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485" w:type="dxa"/>
        <w:tblLook w:val="04A0" w:firstRow="1" w:lastRow="0" w:firstColumn="1" w:lastColumn="0" w:noHBand="0" w:noVBand="1"/>
      </w:tblPr>
      <w:tblGrid>
        <w:gridCol w:w="5240"/>
        <w:gridCol w:w="5245"/>
      </w:tblGrid>
      <w:tr w:rsidR="002E2DD2" w14:paraId="4E3AA9B2" w14:textId="77777777" w:rsidTr="003B3979">
        <w:trPr>
          <w:trHeight w:val="418"/>
        </w:trPr>
        <w:tc>
          <w:tcPr>
            <w:tcW w:w="5240" w:type="dxa"/>
          </w:tcPr>
          <w:p w14:paraId="0F6915B4" w14:textId="3C870770" w:rsidR="00F51149" w:rsidRPr="00F51149" w:rsidRDefault="00224E73" w:rsidP="00F51149">
            <w:pPr>
              <w:suppressAutoHyphens/>
              <w:jc w:val="right"/>
              <w:rPr>
                <w:rFonts w:ascii="Times New Roman" w:eastAsia="Calibri" w:hAnsi="Times New Roman" w:cs="Times New Roman"/>
                <w:b/>
                <w:sz w:val="20"/>
                <w:szCs w:val="20"/>
                <w:u w:val="single"/>
                <w:lang w:eastAsia="ar-SA"/>
              </w:rPr>
            </w:pPr>
            <w:bookmarkStart w:id="0" w:name="_Hlk51144426"/>
            <w:r w:rsidRPr="00F51149">
              <w:rPr>
                <w:rFonts w:ascii="Times New Roman" w:eastAsia="Calibri" w:hAnsi="Times New Roman" w:cs="Times New Roman"/>
                <w:b/>
                <w:sz w:val="20"/>
                <w:szCs w:val="20"/>
                <w:lang w:eastAsia="ar-SA"/>
              </w:rPr>
              <w:t>I</w:t>
            </w:r>
            <w:r>
              <w:rPr>
                <w:rFonts w:ascii="Times New Roman" w:eastAsia="Calibri" w:hAnsi="Times New Roman" w:cs="Times New Roman"/>
                <w:b/>
                <w:sz w:val="20"/>
                <w:szCs w:val="20"/>
                <w:lang w:eastAsia="ar-SA"/>
              </w:rPr>
              <w:t>D</w:t>
            </w:r>
            <w:r w:rsidR="00A11214">
              <w:rPr>
                <w:rFonts w:ascii="Times New Roman" w:eastAsia="Calibri" w:hAnsi="Times New Roman" w:cs="Times New Roman"/>
                <w:b/>
                <w:sz w:val="20"/>
                <w:szCs w:val="20"/>
                <w:lang w:eastAsia="ar-SA"/>
              </w:rPr>
              <w:t xml:space="preserve"> Nr. RSU 202</w:t>
            </w:r>
            <w:r w:rsidR="004E7CC6">
              <w:rPr>
                <w:rFonts w:ascii="Times New Roman" w:eastAsia="Calibri" w:hAnsi="Times New Roman" w:cs="Times New Roman"/>
                <w:b/>
                <w:sz w:val="20"/>
                <w:szCs w:val="20"/>
                <w:lang w:eastAsia="ar-SA"/>
              </w:rPr>
              <w:t>3</w:t>
            </w:r>
            <w:r w:rsidRPr="00F51149">
              <w:rPr>
                <w:rFonts w:ascii="Times New Roman" w:eastAsia="Calibri" w:hAnsi="Times New Roman" w:cs="Times New Roman"/>
                <w:b/>
                <w:sz w:val="20"/>
                <w:szCs w:val="20"/>
                <w:lang w:eastAsia="ar-SA"/>
              </w:rPr>
              <w:t>/</w:t>
            </w:r>
            <w:r w:rsidR="004E7CC6">
              <w:rPr>
                <w:rFonts w:ascii="Times New Roman" w:eastAsia="Calibri" w:hAnsi="Times New Roman" w:cs="Times New Roman"/>
                <w:b/>
                <w:sz w:val="20"/>
                <w:szCs w:val="20"/>
                <w:lang w:eastAsia="ar-SA"/>
              </w:rPr>
              <w:t>158</w:t>
            </w:r>
            <w:r w:rsidR="00A11214">
              <w:rPr>
                <w:rFonts w:ascii="Times New Roman" w:eastAsia="Calibri" w:hAnsi="Times New Roman" w:cs="Times New Roman"/>
                <w:b/>
                <w:sz w:val="20"/>
                <w:szCs w:val="20"/>
                <w:lang w:eastAsia="ar-SA"/>
              </w:rPr>
              <w:t>/</w:t>
            </w:r>
            <w:r w:rsidRPr="00F51149">
              <w:rPr>
                <w:rFonts w:ascii="Times New Roman" w:eastAsia="Calibri" w:hAnsi="Times New Roman" w:cs="Times New Roman"/>
                <w:b/>
                <w:sz w:val="20"/>
                <w:szCs w:val="20"/>
                <w:lang w:eastAsia="ar-SA"/>
              </w:rPr>
              <w:t>AK</w:t>
            </w:r>
          </w:p>
          <w:p w14:paraId="4A99A317" w14:textId="417D4CD4" w:rsidR="00E61477" w:rsidRPr="00E61477" w:rsidRDefault="00E61477" w:rsidP="00F51149">
            <w:pPr>
              <w:suppressAutoHyphens/>
              <w:ind w:left="360"/>
              <w:jc w:val="right"/>
              <w:rPr>
                <w:rFonts w:ascii="Times New Roman" w:eastAsia="Calibri" w:hAnsi="Times New Roman" w:cs="Times New Roman"/>
                <w:sz w:val="24"/>
                <w:szCs w:val="24"/>
                <w:lang w:eastAsia="ar-SA"/>
              </w:rPr>
            </w:pPr>
          </w:p>
        </w:tc>
        <w:tc>
          <w:tcPr>
            <w:tcW w:w="5245" w:type="dxa"/>
          </w:tcPr>
          <w:p w14:paraId="61E2A0AB" w14:textId="2714FE63" w:rsidR="00E61477" w:rsidRPr="001230D3" w:rsidRDefault="00224E73" w:rsidP="00A11214">
            <w:pPr>
              <w:suppressAutoHyphens/>
              <w:jc w:val="right"/>
              <w:rPr>
                <w:rFonts w:ascii="Times New Roman" w:eastAsia="Calibri" w:hAnsi="Times New Roman" w:cs="Times New Roman"/>
                <w:sz w:val="24"/>
                <w:szCs w:val="24"/>
                <w:lang w:val="en-US" w:eastAsia="ar-SA"/>
              </w:rPr>
            </w:pPr>
            <w:r>
              <w:rPr>
                <w:rFonts w:ascii="Times New Roman" w:eastAsia="Calibri" w:hAnsi="Times New Roman" w:cs="Times New Roman"/>
                <w:b/>
                <w:sz w:val="20"/>
                <w:szCs w:val="20"/>
                <w:lang w:val="en-US" w:eastAsia="ar-SA"/>
              </w:rPr>
              <w:t>ID No RSU 202</w:t>
            </w:r>
            <w:r w:rsidR="004E7CC6">
              <w:rPr>
                <w:rFonts w:ascii="Times New Roman" w:eastAsia="Calibri" w:hAnsi="Times New Roman" w:cs="Times New Roman"/>
                <w:b/>
                <w:sz w:val="20"/>
                <w:szCs w:val="20"/>
                <w:lang w:val="en-US" w:eastAsia="ar-SA"/>
              </w:rPr>
              <w:t>3</w:t>
            </w:r>
            <w:r w:rsidRPr="001230D3">
              <w:rPr>
                <w:rFonts w:ascii="Times New Roman" w:eastAsia="Calibri" w:hAnsi="Times New Roman" w:cs="Times New Roman"/>
                <w:b/>
                <w:sz w:val="20"/>
                <w:szCs w:val="20"/>
                <w:lang w:val="en-US" w:eastAsia="ar-SA"/>
              </w:rPr>
              <w:t>/</w:t>
            </w:r>
            <w:r w:rsidR="00F82F2C">
              <w:rPr>
                <w:rFonts w:ascii="Times New Roman" w:eastAsia="Calibri" w:hAnsi="Times New Roman" w:cs="Times New Roman"/>
                <w:b/>
                <w:sz w:val="20"/>
                <w:szCs w:val="20"/>
                <w:lang w:val="en-US" w:eastAsia="ar-SA"/>
              </w:rPr>
              <w:t>158</w:t>
            </w:r>
            <w:r w:rsidR="00F51149" w:rsidRPr="001230D3">
              <w:rPr>
                <w:rFonts w:ascii="Times New Roman" w:eastAsia="Calibri" w:hAnsi="Times New Roman" w:cs="Times New Roman"/>
                <w:b/>
                <w:sz w:val="20"/>
                <w:szCs w:val="20"/>
                <w:lang w:val="en-US" w:eastAsia="ar-SA"/>
              </w:rPr>
              <w:t>/AK</w:t>
            </w:r>
          </w:p>
        </w:tc>
      </w:tr>
      <w:tr w:rsidR="002E2DD2" w14:paraId="7C299DAC" w14:textId="77777777" w:rsidTr="003B3979">
        <w:trPr>
          <w:trHeight w:val="6803"/>
        </w:trPr>
        <w:tc>
          <w:tcPr>
            <w:tcW w:w="5240" w:type="dxa"/>
            <w:shd w:val="clear" w:color="auto" w:fill="auto"/>
          </w:tcPr>
          <w:p w14:paraId="2CC72564" w14:textId="77777777" w:rsidR="00316AA3" w:rsidRPr="00173D0C" w:rsidRDefault="00316AA3" w:rsidP="00E61477">
            <w:pPr>
              <w:suppressAutoHyphens/>
              <w:jc w:val="both"/>
              <w:rPr>
                <w:rFonts w:ascii="Times New Roman" w:eastAsia="Calibri" w:hAnsi="Times New Roman" w:cs="Times New Roman"/>
                <w:b/>
                <w:sz w:val="24"/>
                <w:szCs w:val="24"/>
                <w:lang w:eastAsia="ar-SA"/>
              </w:rPr>
            </w:pPr>
          </w:p>
          <w:p w14:paraId="3B8CE8E2" w14:textId="4A349912" w:rsidR="00010A08" w:rsidRPr="00CB68A4" w:rsidRDefault="00224E73" w:rsidP="00E61477">
            <w:pPr>
              <w:suppressAutoHyphens/>
              <w:jc w:val="both"/>
              <w:rPr>
                <w:rFonts w:ascii="Times New Roman" w:eastAsia="Calibri" w:hAnsi="Times New Roman" w:cs="Times New Roman"/>
                <w:b/>
                <w:lang w:eastAsia="ar-SA"/>
              </w:rPr>
            </w:pPr>
            <w:r w:rsidRPr="00CB68A4">
              <w:rPr>
                <w:rFonts w:ascii="Times New Roman" w:eastAsia="Calibri" w:hAnsi="Times New Roman" w:cs="Times New Roman"/>
                <w:b/>
                <w:lang w:eastAsia="ar-SA"/>
              </w:rPr>
              <w:t>PIEGĀDES</w:t>
            </w:r>
            <w:r w:rsidR="00E61477" w:rsidRPr="00CB68A4">
              <w:rPr>
                <w:rFonts w:ascii="Times New Roman" w:eastAsia="Calibri" w:hAnsi="Times New Roman" w:cs="Times New Roman"/>
                <w:b/>
                <w:lang w:eastAsia="ar-SA"/>
              </w:rPr>
              <w:t xml:space="preserve"> LĪGUMS Nr.</w:t>
            </w:r>
            <w:r w:rsidR="00CB68A4" w:rsidRPr="00CB68A4">
              <w:rPr>
                <w:rFonts w:ascii="Times New Roman" w:eastAsia="Calibri" w:hAnsi="Times New Roman" w:cs="Times New Roman"/>
                <w:b/>
                <w:lang w:eastAsia="ar-SA"/>
              </w:rPr>
              <w:t xml:space="preserve"> </w:t>
            </w:r>
            <w:bookmarkStart w:id="1" w:name="_Hlk57967883"/>
            <w:r w:rsidR="00CB68A4" w:rsidRPr="00CB68A4">
              <w:rPr>
                <w:rFonts w:ascii="Times New Roman" w:hAnsi="Times New Roman" w:cs="Times New Roman"/>
                <w:b/>
                <w:noProof/>
              </w:rPr>
              <w:t>3-L-1/177/2024</w:t>
            </w:r>
            <w:bookmarkEnd w:id="1"/>
          </w:p>
          <w:p w14:paraId="27CEEA10" w14:textId="78C65483" w:rsidR="00E61477" w:rsidRPr="00173D0C" w:rsidRDefault="00224E73" w:rsidP="00D26042">
            <w:pPr>
              <w:suppressAutoHyphens/>
              <w:jc w:val="center"/>
              <w:rPr>
                <w:rFonts w:ascii="Times New Roman" w:eastAsia="Calibri" w:hAnsi="Times New Roman" w:cs="Times New Roman"/>
                <w:b/>
                <w:sz w:val="24"/>
                <w:szCs w:val="24"/>
                <w:lang w:eastAsia="ar-SA"/>
              </w:rPr>
            </w:pPr>
            <w:r w:rsidRPr="00173D0C">
              <w:rPr>
                <w:rFonts w:ascii="Times New Roman" w:eastAsia="Calibri" w:hAnsi="Times New Roman" w:cs="Times New Roman"/>
                <w:b/>
                <w:sz w:val="24"/>
                <w:szCs w:val="24"/>
                <w:lang w:eastAsia="ar-SA"/>
              </w:rPr>
              <w:t>Medicīnas 3D attēlu inženierijas programmatūra</w:t>
            </w:r>
          </w:p>
          <w:p w14:paraId="47F637FC" w14:textId="77777777" w:rsidR="00E61477" w:rsidRPr="00173D0C" w:rsidRDefault="00E61477" w:rsidP="00E61477">
            <w:pPr>
              <w:suppressAutoHyphens/>
              <w:ind w:firstLine="720"/>
              <w:jc w:val="both"/>
              <w:rPr>
                <w:rFonts w:ascii="Times New Roman" w:eastAsia="Calibri" w:hAnsi="Times New Roman" w:cs="Times New Roman"/>
                <w:b/>
                <w:color w:val="FF0000"/>
                <w:sz w:val="24"/>
                <w:szCs w:val="24"/>
                <w:lang w:eastAsia="lv-LV"/>
              </w:rPr>
            </w:pPr>
          </w:p>
          <w:p w14:paraId="4BCEA606" w14:textId="0F97025E" w:rsidR="00E61477" w:rsidRPr="00173D0C" w:rsidRDefault="00224E73" w:rsidP="00E61477">
            <w:pPr>
              <w:tabs>
                <w:tab w:val="left" w:pos="720"/>
                <w:tab w:val="center" w:pos="4153"/>
                <w:tab w:val="right" w:pos="8306"/>
              </w:tabs>
              <w:jc w:val="both"/>
              <w:rPr>
                <w:rFonts w:ascii="Times New Roman" w:eastAsia="Times New Roman" w:hAnsi="Times New Roman" w:cs="Times New Roman"/>
                <w:sz w:val="24"/>
                <w:szCs w:val="24"/>
              </w:rPr>
            </w:pPr>
            <w:r w:rsidRPr="00173D0C">
              <w:rPr>
                <w:rFonts w:ascii="Times New Roman" w:eastAsia="Times New Roman" w:hAnsi="Times New Roman" w:cs="Times New Roman"/>
                <w:sz w:val="24"/>
                <w:szCs w:val="24"/>
              </w:rPr>
              <w:t>Datums skatāms laika zīmogā</w:t>
            </w:r>
          </w:p>
          <w:p w14:paraId="51C40819" w14:textId="77777777" w:rsidR="00E61477" w:rsidRPr="00173D0C" w:rsidRDefault="00E61477" w:rsidP="00E61477">
            <w:pPr>
              <w:tabs>
                <w:tab w:val="left" w:pos="720"/>
                <w:tab w:val="center" w:pos="4153"/>
                <w:tab w:val="right" w:pos="8306"/>
              </w:tabs>
              <w:ind w:firstLine="720"/>
              <w:jc w:val="both"/>
              <w:rPr>
                <w:rFonts w:ascii="Calibri" w:eastAsia="Times New Roman" w:hAnsi="Calibri" w:cs="Times New Roman"/>
                <w:sz w:val="24"/>
                <w:szCs w:val="24"/>
                <w:lang w:eastAsia="lv-LV"/>
              </w:rPr>
            </w:pPr>
          </w:p>
          <w:p w14:paraId="4E1D9270" w14:textId="1CFC9027" w:rsidR="00E61477" w:rsidRPr="00173D0C" w:rsidRDefault="00224E73" w:rsidP="00E61477">
            <w:pPr>
              <w:suppressAutoHyphens/>
              <w:spacing w:before="120"/>
              <w:jc w:val="both"/>
              <w:rPr>
                <w:rFonts w:ascii="Times New Roman" w:eastAsia="Calibri" w:hAnsi="Times New Roman" w:cs="Times New Roman"/>
                <w:sz w:val="24"/>
                <w:szCs w:val="24"/>
                <w:lang w:eastAsia="ar-SA"/>
              </w:rPr>
            </w:pPr>
            <w:r w:rsidRPr="00173D0C">
              <w:rPr>
                <w:rFonts w:ascii="Times New Roman" w:eastAsia="Calibri" w:hAnsi="Times New Roman" w:cs="Times New Roman"/>
                <w:b/>
                <w:bCs/>
                <w:sz w:val="24"/>
                <w:szCs w:val="24"/>
                <w:lang w:eastAsia="ar-SA"/>
              </w:rPr>
              <w:t xml:space="preserve">Rīgas Stradiņa universitāte </w:t>
            </w:r>
            <w:r w:rsidRPr="00173D0C">
              <w:rPr>
                <w:rFonts w:ascii="Times New Roman" w:eastAsia="Calibri" w:hAnsi="Times New Roman" w:cs="Times New Roman"/>
                <w:i/>
                <w:sz w:val="24"/>
                <w:szCs w:val="24"/>
                <w:lang w:eastAsia="ar-SA"/>
              </w:rPr>
              <w:t>(sertificēta atbilstīgi ISO 9001 standartam „Kvalitātes pārvaldības</w:t>
            </w:r>
            <w:r w:rsidRPr="00173D0C">
              <w:rPr>
                <w:rFonts w:ascii="Times New Roman" w:eastAsia="Calibri" w:hAnsi="Times New Roman" w:cs="Times New Roman"/>
                <w:i/>
                <w:sz w:val="24"/>
                <w:szCs w:val="24"/>
                <w:lang w:eastAsia="ar-SA"/>
              </w:rPr>
              <w:t xml:space="preserve"> sistēmas. Prasības” un atbilstīgi LVS EN ISO 50001 standartam “</w:t>
            </w:r>
            <w:proofErr w:type="spellStart"/>
            <w:r w:rsidRPr="00173D0C">
              <w:rPr>
                <w:rFonts w:ascii="Times New Roman" w:eastAsia="Calibri" w:hAnsi="Times New Roman" w:cs="Times New Roman"/>
                <w:i/>
                <w:sz w:val="24"/>
                <w:szCs w:val="24"/>
                <w:lang w:eastAsia="ar-SA"/>
              </w:rPr>
              <w:t>Energopārvaldības</w:t>
            </w:r>
            <w:proofErr w:type="spellEnd"/>
            <w:r w:rsidRPr="00173D0C">
              <w:rPr>
                <w:rFonts w:ascii="Times New Roman" w:eastAsia="Calibri" w:hAnsi="Times New Roman" w:cs="Times New Roman"/>
                <w:i/>
                <w:sz w:val="24"/>
                <w:szCs w:val="24"/>
                <w:lang w:eastAsia="ar-SA"/>
              </w:rPr>
              <w:t xml:space="preserve"> sistēmas. Prasības un lietošanas norādījumi”) </w:t>
            </w:r>
            <w:r w:rsidR="000B7DF1" w:rsidRPr="00173D0C">
              <w:rPr>
                <w:rFonts w:ascii="Times New Roman" w:eastAsia="Calibri" w:hAnsi="Times New Roman" w:cs="Times New Roman"/>
                <w:sz w:val="24"/>
                <w:szCs w:val="24"/>
                <w:lang w:eastAsia="ar-SA"/>
              </w:rPr>
              <w:t>tās</w:t>
            </w:r>
            <w:r w:rsidR="00636359" w:rsidRPr="00173D0C">
              <w:rPr>
                <w:sz w:val="24"/>
                <w:szCs w:val="24"/>
              </w:rPr>
              <w:t xml:space="preserve"> </w:t>
            </w:r>
            <w:r w:rsidR="00173D0C" w:rsidRPr="00173D0C">
              <w:rPr>
                <w:rFonts w:ascii="Times New Roman" w:eastAsia="Calibri" w:hAnsi="Times New Roman" w:cs="Times New Roman"/>
                <w:sz w:val="24"/>
                <w:szCs w:val="24"/>
                <w:lang w:eastAsia="ar-SA"/>
              </w:rPr>
              <w:t xml:space="preserve">Administrācijas un attīstības prorektora </w:t>
            </w:r>
            <w:r w:rsidR="00DF3992">
              <w:rPr>
                <w:rFonts w:ascii="Times New Roman" w:eastAsia="Calibri" w:hAnsi="Times New Roman" w:cs="Times New Roman"/>
                <w:sz w:val="24"/>
                <w:szCs w:val="24"/>
                <w:lang w:eastAsia="ar-SA"/>
              </w:rPr>
              <w:t>---------------------</w:t>
            </w:r>
            <w:r w:rsidR="00173D0C" w:rsidRPr="00173D0C">
              <w:rPr>
                <w:rFonts w:ascii="Times New Roman" w:eastAsia="Calibri" w:hAnsi="Times New Roman" w:cs="Times New Roman"/>
                <w:sz w:val="24"/>
                <w:szCs w:val="24"/>
                <w:lang w:eastAsia="ar-SA"/>
              </w:rPr>
              <w:t xml:space="preserve"> personā, kurš rīkojas atbilstīgi </w:t>
            </w:r>
            <w:r w:rsidR="00173D0C" w:rsidRPr="00173D0C">
              <w:rPr>
                <w:rFonts w:ascii="Times New Roman" w:hAnsi="Times New Roman" w:cs="Times New Roman"/>
                <w:bCs/>
                <w:sz w:val="24"/>
                <w:szCs w:val="24"/>
              </w:rPr>
              <w:t>Rīgas Stradiņa universitātes rektora 2023.gada 29.septembra rīkojumam Nr. 1-PB-2/502/2023 “Par Finanšu un iepirkumu dokumentu parakstīšanas un vizēšanas kārtības” apstiprināšanu”</w:t>
            </w:r>
            <w:r w:rsidR="00636359" w:rsidRPr="00173D0C">
              <w:rPr>
                <w:rFonts w:ascii="Times New Roman" w:eastAsia="Calibri" w:hAnsi="Times New Roman" w:cs="Times New Roman"/>
                <w:sz w:val="24"/>
                <w:szCs w:val="24"/>
                <w:lang w:eastAsia="ar-SA"/>
              </w:rPr>
              <w:t xml:space="preserve"> </w:t>
            </w:r>
            <w:r w:rsidRPr="00173D0C">
              <w:rPr>
                <w:rFonts w:ascii="Times New Roman" w:eastAsia="Calibri" w:hAnsi="Times New Roman" w:cs="Times New Roman"/>
                <w:sz w:val="24"/>
                <w:szCs w:val="24"/>
                <w:lang w:eastAsia="ar-SA"/>
              </w:rPr>
              <w:t>(turpmāk – Pasūtītājs), no vienas puses,</w:t>
            </w:r>
            <w:r w:rsidR="00F55C29" w:rsidRPr="00173D0C">
              <w:rPr>
                <w:rFonts w:ascii="Times New Roman" w:eastAsia="Calibri" w:hAnsi="Times New Roman" w:cs="Times New Roman"/>
                <w:sz w:val="24"/>
                <w:szCs w:val="24"/>
                <w:lang w:eastAsia="ar-SA"/>
              </w:rPr>
              <w:t xml:space="preserve"> </w:t>
            </w:r>
            <w:r w:rsidRPr="00173D0C">
              <w:rPr>
                <w:rFonts w:ascii="Times New Roman" w:eastAsia="Calibri" w:hAnsi="Times New Roman" w:cs="Times New Roman"/>
                <w:sz w:val="24"/>
                <w:szCs w:val="24"/>
                <w:lang w:eastAsia="ar-SA"/>
              </w:rPr>
              <w:t xml:space="preserve">un </w:t>
            </w:r>
          </w:p>
          <w:p w14:paraId="5F87A9AD" w14:textId="52EC624B" w:rsidR="00E61477" w:rsidRPr="00173D0C" w:rsidRDefault="00224E73" w:rsidP="00E61477">
            <w:pPr>
              <w:suppressAutoHyphens/>
              <w:spacing w:before="120"/>
              <w:jc w:val="both"/>
              <w:rPr>
                <w:rFonts w:ascii="Times New Roman" w:eastAsia="Calibri" w:hAnsi="Times New Roman" w:cs="Times New Roman"/>
                <w:sz w:val="24"/>
                <w:szCs w:val="24"/>
                <w:lang w:eastAsia="ar-SA"/>
              </w:rPr>
            </w:pPr>
            <w:proofErr w:type="spellStart"/>
            <w:r w:rsidRPr="00173D0C">
              <w:rPr>
                <w:rFonts w:ascii="Times New Roman" w:eastAsia="Calibri" w:hAnsi="Times New Roman" w:cs="Times New Roman"/>
                <w:b/>
                <w:sz w:val="24"/>
                <w:szCs w:val="24"/>
                <w:lang w:eastAsia="ar-SA"/>
              </w:rPr>
              <w:t>Materialise</w:t>
            </w:r>
            <w:proofErr w:type="spellEnd"/>
            <w:r w:rsidRPr="00173D0C">
              <w:rPr>
                <w:rFonts w:ascii="Times New Roman" w:eastAsia="Calibri" w:hAnsi="Times New Roman" w:cs="Times New Roman"/>
                <w:b/>
                <w:sz w:val="24"/>
                <w:szCs w:val="24"/>
                <w:lang w:eastAsia="ar-SA"/>
              </w:rPr>
              <w:t xml:space="preserve"> NV</w:t>
            </w:r>
            <w:r w:rsidRPr="00173D0C">
              <w:rPr>
                <w:rFonts w:ascii="Times New Roman" w:eastAsia="Calibri" w:hAnsi="Times New Roman" w:cs="Times New Roman"/>
                <w:sz w:val="24"/>
                <w:szCs w:val="24"/>
                <w:lang w:eastAsia="ar-SA"/>
              </w:rPr>
              <w:t xml:space="preserve"> pilnvarotās personas </w:t>
            </w:r>
            <w:r>
              <w:rPr>
                <w:rFonts w:ascii="Times New Roman" w:eastAsia="Calibri" w:hAnsi="Times New Roman" w:cs="Times New Roman"/>
                <w:sz w:val="24"/>
                <w:szCs w:val="24"/>
                <w:lang w:eastAsia="ar-SA"/>
              </w:rPr>
              <w:t>------------------------</w:t>
            </w:r>
            <w:r w:rsidRPr="00173D0C">
              <w:rPr>
                <w:rFonts w:ascii="Times New Roman" w:eastAsia="Calibri" w:hAnsi="Times New Roman" w:cs="Times New Roman"/>
                <w:i/>
                <w:color w:val="00B050"/>
                <w:sz w:val="24"/>
                <w:szCs w:val="24"/>
                <w:lang w:eastAsia="ar-SA"/>
              </w:rPr>
              <w:t xml:space="preserve"> </w:t>
            </w:r>
            <w:r w:rsidRPr="00173D0C">
              <w:rPr>
                <w:rFonts w:ascii="Times New Roman" w:eastAsia="Calibri" w:hAnsi="Times New Roman" w:cs="Times New Roman"/>
                <w:bCs/>
                <w:sz w:val="24"/>
                <w:szCs w:val="24"/>
                <w:lang w:eastAsia="ar-SA"/>
              </w:rPr>
              <w:t>personā, kura</w:t>
            </w:r>
            <w:r w:rsidRPr="00173D0C">
              <w:rPr>
                <w:rFonts w:ascii="Times New Roman" w:eastAsia="Calibri" w:hAnsi="Times New Roman" w:cs="Times New Roman"/>
                <w:bCs/>
                <w:sz w:val="24"/>
                <w:szCs w:val="24"/>
                <w:lang w:eastAsia="ar-SA"/>
              </w:rPr>
              <w:t xml:space="preserve"> rīkojas atbilstīgi </w:t>
            </w:r>
            <w:r w:rsidR="00E952A5" w:rsidRPr="00173D0C">
              <w:rPr>
                <w:rFonts w:ascii="Times New Roman" w:eastAsia="Calibri" w:hAnsi="Times New Roman" w:cs="Times New Roman"/>
                <w:bCs/>
                <w:sz w:val="24"/>
                <w:szCs w:val="24"/>
                <w:lang w:eastAsia="ar-SA"/>
              </w:rPr>
              <w:t xml:space="preserve">2023.gada 10.novembra </w:t>
            </w:r>
            <w:r w:rsidR="00984985" w:rsidRPr="00173D0C">
              <w:rPr>
                <w:rFonts w:ascii="Times New Roman" w:eastAsia="Calibri" w:hAnsi="Times New Roman" w:cs="Times New Roman"/>
                <w:bCs/>
                <w:sz w:val="24"/>
                <w:szCs w:val="24"/>
                <w:lang w:eastAsia="ar-SA"/>
              </w:rPr>
              <w:t>parakstīšanas tiesību deleģēšanas</w:t>
            </w:r>
            <w:r w:rsidR="00217D98" w:rsidRPr="00173D0C">
              <w:rPr>
                <w:rFonts w:ascii="Times New Roman" w:eastAsia="Calibri" w:hAnsi="Times New Roman" w:cs="Times New Roman"/>
                <w:bCs/>
                <w:sz w:val="24"/>
                <w:szCs w:val="24"/>
                <w:lang w:eastAsia="ar-SA"/>
              </w:rPr>
              <w:t xml:space="preserve"> pilnvarai</w:t>
            </w:r>
            <w:r w:rsidR="00E952A5" w:rsidRPr="00173D0C">
              <w:rPr>
                <w:rFonts w:ascii="Times New Roman" w:eastAsia="Calibri" w:hAnsi="Times New Roman" w:cs="Times New Roman"/>
                <w:bCs/>
                <w:sz w:val="24"/>
                <w:szCs w:val="24"/>
                <w:lang w:eastAsia="ar-SA"/>
              </w:rPr>
              <w:t xml:space="preserve"> </w:t>
            </w:r>
            <w:r w:rsidRPr="00173D0C">
              <w:rPr>
                <w:rFonts w:ascii="Times New Roman" w:eastAsia="Calibri" w:hAnsi="Times New Roman" w:cs="Times New Roman"/>
                <w:bCs/>
                <w:sz w:val="24"/>
                <w:szCs w:val="24"/>
                <w:lang w:eastAsia="ar-SA"/>
              </w:rPr>
              <w:t xml:space="preserve">(turpmāk – Izpildītājs), </w:t>
            </w:r>
            <w:r w:rsidRPr="00173D0C">
              <w:rPr>
                <w:rFonts w:ascii="Times New Roman" w:eastAsia="Calibri" w:hAnsi="Times New Roman" w:cs="Times New Roman"/>
                <w:sz w:val="24"/>
                <w:szCs w:val="24"/>
                <w:lang w:eastAsia="ar-SA"/>
              </w:rPr>
              <w:t xml:space="preserve">no otras puses (abi kopā turpmāk – Puses), </w:t>
            </w:r>
          </w:p>
          <w:p w14:paraId="72854DA0" w14:textId="6A253D04" w:rsidR="00E61477" w:rsidRPr="00173D0C" w:rsidRDefault="00224E73" w:rsidP="007225C0">
            <w:pPr>
              <w:jc w:val="both"/>
              <w:outlineLvl w:val="0"/>
              <w:rPr>
                <w:rFonts w:ascii="Times New Roman" w:eastAsia="Times New Roman" w:hAnsi="Times New Roman"/>
                <w:color w:val="F4B083" w:themeColor="accent2" w:themeTint="99"/>
                <w:sz w:val="24"/>
                <w:szCs w:val="24"/>
              </w:rPr>
            </w:pPr>
            <w:r w:rsidRPr="00173D0C">
              <w:rPr>
                <w:rFonts w:ascii="Times New Roman" w:eastAsia="Calibri" w:hAnsi="Times New Roman" w:cs="Times New Roman"/>
                <w:sz w:val="24"/>
                <w:szCs w:val="24"/>
                <w:lang w:eastAsia="ar-SA"/>
              </w:rPr>
              <w:t>pamatojoties uz iepirkuma „</w:t>
            </w:r>
            <w:r w:rsidR="004E7CC6" w:rsidRPr="00173D0C">
              <w:rPr>
                <w:sz w:val="24"/>
                <w:szCs w:val="24"/>
              </w:rPr>
              <w:t xml:space="preserve"> </w:t>
            </w:r>
            <w:r w:rsidR="004E7CC6" w:rsidRPr="00173D0C">
              <w:rPr>
                <w:rFonts w:ascii="Times New Roman" w:eastAsia="Calibri" w:hAnsi="Times New Roman" w:cs="Times New Roman"/>
                <w:sz w:val="24"/>
                <w:szCs w:val="24"/>
                <w:lang w:eastAsia="ar-SA"/>
              </w:rPr>
              <w:t>Medicīnas 3D attēlu inženierijas programmatūra</w:t>
            </w:r>
            <w:r w:rsidRPr="00173D0C">
              <w:rPr>
                <w:rFonts w:ascii="Times New Roman" w:eastAsia="Calibri" w:hAnsi="Times New Roman" w:cs="Times New Roman"/>
                <w:sz w:val="24"/>
                <w:szCs w:val="24"/>
                <w:lang w:eastAsia="ar-SA"/>
              </w:rPr>
              <w:t xml:space="preserve">” </w:t>
            </w:r>
            <w:r w:rsidRPr="00173D0C">
              <w:rPr>
                <w:rFonts w:ascii="Times New Roman" w:eastAsia="Calibri" w:hAnsi="Times New Roman" w:cs="Times New Roman"/>
                <w:sz w:val="24"/>
                <w:szCs w:val="24"/>
                <w:lang w:eastAsia="lv-LV"/>
              </w:rPr>
              <w:t>(ID Nr.</w:t>
            </w:r>
            <w:r w:rsidRPr="00173D0C">
              <w:rPr>
                <w:rFonts w:ascii="Times New Roman" w:eastAsia="Calibri" w:hAnsi="Times New Roman" w:cs="Times New Roman"/>
                <w:sz w:val="24"/>
                <w:szCs w:val="24"/>
                <w:lang w:eastAsia="ar-SA"/>
              </w:rPr>
              <w:t xml:space="preserve"> </w:t>
            </w:r>
            <w:r w:rsidR="00674C30" w:rsidRPr="00173D0C">
              <w:rPr>
                <w:rFonts w:ascii="Times New Roman" w:eastAsia="Calibri" w:hAnsi="Times New Roman" w:cs="Times New Roman"/>
                <w:sz w:val="24"/>
                <w:szCs w:val="24"/>
                <w:lang w:eastAsia="lv-LV"/>
              </w:rPr>
              <w:t>RSU 202</w:t>
            </w:r>
            <w:r w:rsidR="004E7CC6" w:rsidRPr="00173D0C">
              <w:rPr>
                <w:rFonts w:ascii="Times New Roman" w:eastAsia="Calibri" w:hAnsi="Times New Roman" w:cs="Times New Roman"/>
                <w:sz w:val="24"/>
                <w:szCs w:val="24"/>
                <w:lang w:eastAsia="lv-LV"/>
              </w:rPr>
              <w:t>3</w:t>
            </w:r>
            <w:r w:rsidRPr="00173D0C">
              <w:rPr>
                <w:rFonts w:ascii="Times New Roman" w:eastAsia="Calibri" w:hAnsi="Times New Roman" w:cs="Times New Roman"/>
                <w:sz w:val="24"/>
                <w:szCs w:val="24"/>
                <w:lang w:eastAsia="lv-LV"/>
              </w:rPr>
              <w:t>/</w:t>
            </w:r>
            <w:r w:rsidR="004E7CC6" w:rsidRPr="00173D0C">
              <w:rPr>
                <w:rFonts w:ascii="Times New Roman" w:eastAsia="Calibri" w:hAnsi="Times New Roman" w:cs="Times New Roman"/>
                <w:sz w:val="24"/>
                <w:szCs w:val="24"/>
                <w:lang w:eastAsia="lv-LV"/>
              </w:rPr>
              <w:t>158</w:t>
            </w:r>
            <w:r w:rsidRPr="00173D0C">
              <w:rPr>
                <w:rFonts w:ascii="Times New Roman" w:eastAsia="Calibri" w:hAnsi="Times New Roman" w:cs="Times New Roman"/>
                <w:sz w:val="24"/>
                <w:szCs w:val="24"/>
                <w:lang w:eastAsia="lv-LV"/>
              </w:rPr>
              <w:t>/</w:t>
            </w:r>
            <w:r w:rsidR="00D26042" w:rsidRPr="00173D0C">
              <w:rPr>
                <w:rFonts w:ascii="Times New Roman" w:eastAsia="Calibri" w:hAnsi="Times New Roman" w:cs="Times New Roman"/>
                <w:sz w:val="24"/>
                <w:szCs w:val="24"/>
                <w:lang w:eastAsia="lv-LV"/>
              </w:rPr>
              <w:t>AK</w:t>
            </w:r>
            <w:r w:rsidRPr="00173D0C">
              <w:rPr>
                <w:rFonts w:ascii="Times New Roman" w:eastAsia="Calibri" w:hAnsi="Times New Roman" w:cs="Times New Roman"/>
                <w:sz w:val="24"/>
                <w:szCs w:val="24"/>
                <w:lang w:eastAsia="lv-LV"/>
              </w:rPr>
              <w:t xml:space="preserve">), </w:t>
            </w:r>
            <w:r w:rsidRPr="00173D0C">
              <w:rPr>
                <w:rFonts w:ascii="Times New Roman" w:eastAsia="Calibri" w:hAnsi="Times New Roman" w:cs="Times New Roman"/>
                <w:sz w:val="24"/>
                <w:szCs w:val="24"/>
                <w:lang w:eastAsia="ar-SA"/>
              </w:rPr>
              <w:t xml:space="preserve"> (turpmāk – </w:t>
            </w:r>
            <w:r w:rsidR="00D26042" w:rsidRPr="00173D0C">
              <w:rPr>
                <w:rFonts w:ascii="Times New Roman" w:eastAsia="Calibri" w:hAnsi="Times New Roman" w:cs="Times New Roman"/>
                <w:sz w:val="24"/>
                <w:szCs w:val="24"/>
                <w:lang w:eastAsia="ar-SA"/>
              </w:rPr>
              <w:t>Atklāts konkurss</w:t>
            </w:r>
            <w:r w:rsidRPr="00173D0C">
              <w:rPr>
                <w:rFonts w:ascii="Times New Roman" w:eastAsia="Calibri" w:hAnsi="Times New Roman" w:cs="Times New Roman"/>
                <w:sz w:val="24"/>
                <w:szCs w:val="24"/>
                <w:lang w:eastAsia="ar-SA"/>
              </w:rPr>
              <w:t>) rezultātiem,</w:t>
            </w:r>
            <w:r w:rsidR="00A96426" w:rsidRPr="00173D0C">
              <w:rPr>
                <w:rFonts w:ascii="Times New Roman" w:eastAsia="Calibri" w:hAnsi="Times New Roman" w:cs="Times New Roman"/>
                <w:sz w:val="24"/>
                <w:szCs w:val="24"/>
                <w:lang w:eastAsia="ar-SA"/>
              </w:rPr>
              <w:t xml:space="preserve"> </w:t>
            </w:r>
            <w:r w:rsidR="00A96426" w:rsidRPr="00173D0C">
              <w:rPr>
                <w:rFonts w:ascii="Times New Roman" w:eastAsia="Times New Roman" w:hAnsi="Times New Roman"/>
                <w:sz w:val="24"/>
                <w:szCs w:val="24"/>
              </w:rPr>
              <w:t xml:space="preserve">kas tiek </w:t>
            </w:r>
            <w:r w:rsidR="00A96426" w:rsidRPr="00173D0C">
              <w:rPr>
                <w:rFonts w:ascii="Times New Roman" w:eastAsia="Times New Roman" w:hAnsi="Times New Roman" w:cs="Times New Roman"/>
                <w:sz w:val="24"/>
                <w:szCs w:val="24"/>
              </w:rPr>
              <w:t>rīkots</w:t>
            </w:r>
            <w:r w:rsidR="005D4123" w:rsidRPr="00173D0C">
              <w:rPr>
                <w:rFonts w:ascii="Times New Roman" w:hAnsi="Times New Roman" w:cs="Times New Roman"/>
                <w:sz w:val="24"/>
                <w:szCs w:val="24"/>
              </w:rPr>
              <w:t xml:space="preserve"> Eiropas Savienības Atveseļošanas un noturības mehānisma plāna</w:t>
            </w:r>
            <w:r w:rsidR="00A96426" w:rsidRPr="00173D0C">
              <w:rPr>
                <w:rFonts w:ascii="Times New Roman" w:eastAsia="Times New Roman" w:hAnsi="Times New Roman" w:cs="Times New Roman"/>
                <w:sz w:val="24"/>
                <w:szCs w:val="24"/>
              </w:rPr>
              <w:t xml:space="preserve"> </w:t>
            </w:r>
            <w:r w:rsidR="0078736C" w:rsidRPr="00173D0C">
              <w:rPr>
                <w:rFonts w:ascii="Times New Roman" w:hAnsi="Times New Roman" w:cs="Times New Roman"/>
                <w:sz w:val="24"/>
                <w:szCs w:val="24"/>
              </w:rPr>
              <w:t>proje</w:t>
            </w:r>
            <w:r w:rsidR="0078736C" w:rsidRPr="00173D0C">
              <w:rPr>
                <w:rFonts w:ascii="Times New Roman" w:hAnsi="Times New Roman"/>
                <w:sz w:val="24"/>
                <w:szCs w:val="24"/>
              </w:rPr>
              <w:t>kta</w:t>
            </w:r>
            <w:r w:rsidR="0078736C" w:rsidRPr="00173D0C">
              <w:rPr>
                <w:rFonts w:ascii="Times New Roman" w:hAnsi="Times New Roman"/>
                <w:i/>
                <w:sz w:val="24"/>
                <w:szCs w:val="24"/>
              </w:rPr>
              <w:t xml:space="preserve"> “</w:t>
            </w:r>
            <w:r w:rsidR="00433FE3" w:rsidRPr="00173D0C">
              <w:rPr>
                <w:rFonts w:ascii="Times New Roman" w:hAnsi="Times New Roman"/>
                <w:i/>
                <w:sz w:val="24"/>
                <w:szCs w:val="24"/>
              </w:rPr>
              <w:t>Augsta līmeņa digitālo prasmju apguve Latvijā augstas veiktspējas skaitļošanas tehnoloģiju jomā</w:t>
            </w:r>
            <w:r w:rsidR="0078736C" w:rsidRPr="00173D0C">
              <w:rPr>
                <w:rFonts w:ascii="Times New Roman" w:hAnsi="Times New Roman"/>
                <w:i/>
                <w:sz w:val="24"/>
                <w:szCs w:val="24"/>
              </w:rPr>
              <w:t>” (līguma Nr.</w:t>
            </w:r>
            <w:r w:rsidR="00433FE3" w:rsidRPr="00173D0C">
              <w:rPr>
                <w:sz w:val="24"/>
                <w:szCs w:val="24"/>
              </w:rPr>
              <w:t xml:space="preserve"> </w:t>
            </w:r>
            <w:r w:rsidR="00433FE3" w:rsidRPr="00173D0C">
              <w:rPr>
                <w:rFonts w:ascii="Times New Roman" w:hAnsi="Times New Roman"/>
                <w:i/>
                <w:sz w:val="24"/>
                <w:szCs w:val="24"/>
              </w:rPr>
              <w:t>2.3.1.1.i.0/1/22/I/CFLA/003</w:t>
            </w:r>
            <w:r w:rsidR="0078736C" w:rsidRPr="00173D0C">
              <w:rPr>
                <w:rFonts w:ascii="Times New Roman" w:hAnsi="Times New Roman"/>
                <w:i/>
                <w:sz w:val="24"/>
                <w:szCs w:val="24"/>
              </w:rPr>
              <w:t xml:space="preserve">) </w:t>
            </w:r>
            <w:r w:rsidR="0078736C" w:rsidRPr="00173D0C">
              <w:rPr>
                <w:rFonts w:ascii="Times New Roman" w:hAnsi="Times New Roman"/>
                <w:sz w:val="24"/>
                <w:szCs w:val="24"/>
              </w:rPr>
              <w:t>ietvaros</w:t>
            </w:r>
            <w:r w:rsidR="00A96426" w:rsidRPr="00173D0C">
              <w:rPr>
                <w:rFonts w:ascii="Times New Roman" w:hAnsi="Times New Roman"/>
                <w:sz w:val="24"/>
                <w:szCs w:val="24"/>
              </w:rPr>
              <w:t>,</w:t>
            </w:r>
          </w:p>
          <w:p w14:paraId="7EFFF605" w14:textId="4342E509" w:rsidR="00E61477" w:rsidRPr="00173D0C" w:rsidRDefault="00224E73" w:rsidP="00BB57B6">
            <w:pPr>
              <w:suppressAutoHyphens/>
              <w:spacing w:before="60" w:after="60"/>
              <w:jc w:val="both"/>
              <w:rPr>
                <w:rFonts w:ascii="Times New Roman" w:eastAsia="Calibri" w:hAnsi="Times New Roman" w:cs="Times New Roman"/>
                <w:sz w:val="24"/>
                <w:szCs w:val="24"/>
                <w:lang w:eastAsia="ar-SA"/>
              </w:rPr>
            </w:pPr>
            <w:r w:rsidRPr="00173D0C">
              <w:rPr>
                <w:rFonts w:ascii="Times New Roman" w:eastAsia="Calibri" w:hAnsi="Times New Roman" w:cs="Times New Roman"/>
                <w:sz w:val="24"/>
                <w:szCs w:val="24"/>
                <w:lang w:eastAsia="ar-SA"/>
              </w:rPr>
              <w:t xml:space="preserve">izsakot savu brīvu gribu – bez maldības, viltus vai spaidiem, noslēdz šāda satura </w:t>
            </w:r>
            <w:r w:rsidR="00BB57B6" w:rsidRPr="00173D0C">
              <w:rPr>
                <w:rFonts w:ascii="Times New Roman" w:eastAsia="Calibri" w:hAnsi="Times New Roman" w:cs="Times New Roman"/>
                <w:sz w:val="24"/>
                <w:szCs w:val="24"/>
                <w:lang w:eastAsia="ar-SA"/>
              </w:rPr>
              <w:t>piegādes</w:t>
            </w:r>
            <w:r w:rsidRPr="00173D0C">
              <w:rPr>
                <w:rFonts w:ascii="Times New Roman" w:eastAsia="Calibri" w:hAnsi="Times New Roman" w:cs="Times New Roman"/>
                <w:sz w:val="24"/>
                <w:szCs w:val="24"/>
                <w:lang w:eastAsia="ar-SA"/>
              </w:rPr>
              <w:t xml:space="preserve"> līgumu (turpmāk – Līgums):</w:t>
            </w:r>
          </w:p>
        </w:tc>
        <w:tc>
          <w:tcPr>
            <w:tcW w:w="5245" w:type="dxa"/>
            <w:shd w:val="clear" w:color="auto" w:fill="auto"/>
          </w:tcPr>
          <w:p w14:paraId="2259CAD2" w14:textId="77777777" w:rsidR="00316AA3" w:rsidRPr="00173D0C" w:rsidRDefault="00316AA3" w:rsidP="00E61477">
            <w:pPr>
              <w:suppressAutoHyphens/>
              <w:jc w:val="both"/>
              <w:rPr>
                <w:rFonts w:ascii="Times New Roman" w:eastAsia="Calibri" w:hAnsi="Times New Roman" w:cs="Times New Roman"/>
                <w:b/>
                <w:sz w:val="24"/>
                <w:szCs w:val="24"/>
                <w:lang w:val="en-US" w:eastAsia="ar-SA"/>
              </w:rPr>
            </w:pPr>
          </w:p>
          <w:p w14:paraId="1CA16649" w14:textId="7E7F6FC2" w:rsidR="002A4AF3" w:rsidRPr="00CB68A4" w:rsidRDefault="00224E73" w:rsidP="00E61477">
            <w:pPr>
              <w:suppressAutoHyphens/>
              <w:jc w:val="both"/>
              <w:rPr>
                <w:rFonts w:ascii="Times New Roman" w:eastAsia="Calibri" w:hAnsi="Times New Roman" w:cs="Times New Roman"/>
                <w:b/>
                <w:lang w:val="en-US" w:eastAsia="ar-SA"/>
              </w:rPr>
            </w:pPr>
            <w:r w:rsidRPr="00CB68A4">
              <w:rPr>
                <w:rFonts w:ascii="Times New Roman" w:eastAsia="Calibri" w:hAnsi="Times New Roman" w:cs="Times New Roman"/>
                <w:b/>
                <w:lang w:val="en-US" w:eastAsia="ar-SA"/>
              </w:rPr>
              <w:t>SUPPLY</w:t>
            </w:r>
            <w:r w:rsidR="00E61477" w:rsidRPr="00CB68A4">
              <w:rPr>
                <w:rFonts w:ascii="Times New Roman" w:eastAsia="Calibri" w:hAnsi="Times New Roman" w:cs="Times New Roman"/>
                <w:b/>
                <w:lang w:val="en-US" w:eastAsia="ar-SA"/>
              </w:rPr>
              <w:t xml:space="preserve"> CONTRACT No </w:t>
            </w:r>
            <w:r w:rsidR="00CB68A4" w:rsidRPr="00CB68A4">
              <w:rPr>
                <w:rFonts w:ascii="Times New Roman" w:hAnsi="Times New Roman" w:cs="Times New Roman"/>
                <w:b/>
                <w:noProof/>
              </w:rPr>
              <w:t>3-L-1/177/2024</w:t>
            </w:r>
          </w:p>
          <w:p w14:paraId="3C8E2A9B" w14:textId="7685B355" w:rsidR="00E61477" w:rsidRPr="00173D0C" w:rsidRDefault="00224E73" w:rsidP="002A4AF3">
            <w:pPr>
              <w:suppressAutoHyphens/>
              <w:jc w:val="center"/>
              <w:rPr>
                <w:rFonts w:ascii="Times New Roman" w:eastAsia="Calibri" w:hAnsi="Times New Roman" w:cs="Times New Roman"/>
                <w:b/>
                <w:sz w:val="24"/>
                <w:szCs w:val="24"/>
                <w:lang w:val="en-US" w:eastAsia="ar-SA"/>
              </w:rPr>
            </w:pPr>
            <w:r w:rsidRPr="00173D0C">
              <w:rPr>
                <w:rFonts w:ascii="Times New Roman" w:eastAsia="Calibri" w:hAnsi="Times New Roman" w:cs="Times New Roman"/>
                <w:b/>
                <w:sz w:val="24"/>
                <w:szCs w:val="24"/>
                <w:lang w:val="en-US" w:eastAsia="ar-SA"/>
              </w:rPr>
              <w:t xml:space="preserve">3D Medical Image Processing Software </w:t>
            </w:r>
          </w:p>
          <w:p w14:paraId="350561D6" w14:textId="77777777" w:rsidR="00E61477" w:rsidRPr="00173D0C" w:rsidRDefault="00E61477" w:rsidP="00E61477">
            <w:pPr>
              <w:suppressAutoHyphens/>
              <w:ind w:firstLine="720"/>
              <w:jc w:val="both"/>
              <w:rPr>
                <w:rFonts w:ascii="Times New Roman" w:eastAsia="Calibri" w:hAnsi="Times New Roman" w:cs="Times New Roman"/>
                <w:b/>
                <w:color w:val="FF0000"/>
                <w:sz w:val="24"/>
                <w:szCs w:val="24"/>
                <w:lang w:val="en-US" w:eastAsia="ar-SA"/>
              </w:rPr>
            </w:pPr>
          </w:p>
          <w:p w14:paraId="22F55DA7" w14:textId="77777777" w:rsidR="00217D98" w:rsidRPr="00173D0C" w:rsidRDefault="00217D98" w:rsidP="00217D98">
            <w:pPr>
              <w:rPr>
                <w:rFonts w:ascii="Times New Roman" w:hAnsi="Times New Roman" w:cs="Times New Roman"/>
                <w:sz w:val="24"/>
                <w:szCs w:val="24"/>
              </w:rPr>
            </w:pPr>
          </w:p>
          <w:p w14:paraId="2A872D4E" w14:textId="3A1695A7" w:rsidR="00E61477" w:rsidRPr="00173D0C" w:rsidRDefault="00224E73" w:rsidP="00217D98">
            <w:pPr>
              <w:rPr>
                <w:rFonts w:ascii="Times New Roman" w:hAnsi="Times New Roman" w:cs="Times New Roman"/>
                <w:sz w:val="24"/>
                <w:szCs w:val="24"/>
              </w:rPr>
            </w:pPr>
            <w:proofErr w:type="spellStart"/>
            <w:r w:rsidRPr="00173D0C">
              <w:rPr>
                <w:rFonts w:ascii="Times New Roman" w:hAnsi="Times New Roman" w:cs="Times New Roman"/>
                <w:sz w:val="24"/>
                <w:szCs w:val="24"/>
              </w:rPr>
              <w:t>The</w:t>
            </w:r>
            <w:proofErr w:type="spellEnd"/>
            <w:r w:rsidRPr="00173D0C">
              <w:rPr>
                <w:rFonts w:ascii="Times New Roman" w:hAnsi="Times New Roman" w:cs="Times New Roman"/>
                <w:sz w:val="24"/>
                <w:szCs w:val="24"/>
              </w:rPr>
              <w:t xml:space="preserve"> </w:t>
            </w:r>
            <w:proofErr w:type="spellStart"/>
            <w:r w:rsidRPr="00173D0C">
              <w:rPr>
                <w:rFonts w:ascii="Times New Roman" w:hAnsi="Times New Roman" w:cs="Times New Roman"/>
                <w:sz w:val="24"/>
                <w:szCs w:val="24"/>
              </w:rPr>
              <w:t>date</w:t>
            </w:r>
            <w:proofErr w:type="spellEnd"/>
            <w:r w:rsidRPr="00173D0C">
              <w:rPr>
                <w:rFonts w:ascii="Times New Roman" w:hAnsi="Times New Roman" w:cs="Times New Roman"/>
                <w:sz w:val="24"/>
                <w:szCs w:val="24"/>
              </w:rPr>
              <w:t xml:space="preserve"> </w:t>
            </w:r>
            <w:proofErr w:type="spellStart"/>
            <w:r w:rsidRPr="00173D0C">
              <w:rPr>
                <w:rFonts w:ascii="Times New Roman" w:hAnsi="Times New Roman" w:cs="Times New Roman"/>
                <w:sz w:val="24"/>
                <w:szCs w:val="24"/>
              </w:rPr>
              <w:t>is</w:t>
            </w:r>
            <w:proofErr w:type="spellEnd"/>
            <w:r w:rsidRPr="00173D0C">
              <w:rPr>
                <w:rFonts w:ascii="Times New Roman" w:hAnsi="Times New Roman" w:cs="Times New Roman"/>
                <w:sz w:val="24"/>
                <w:szCs w:val="24"/>
              </w:rPr>
              <w:t xml:space="preserve"> </w:t>
            </w:r>
            <w:proofErr w:type="spellStart"/>
            <w:r w:rsidRPr="00173D0C">
              <w:rPr>
                <w:rFonts w:ascii="Times New Roman" w:hAnsi="Times New Roman" w:cs="Times New Roman"/>
                <w:sz w:val="24"/>
                <w:szCs w:val="24"/>
              </w:rPr>
              <w:t>displayed</w:t>
            </w:r>
            <w:proofErr w:type="spellEnd"/>
            <w:r w:rsidRPr="00173D0C">
              <w:rPr>
                <w:rFonts w:ascii="Times New Roman" w:hAnsi="Times New Roman" w:cs="Times New Roman"/>
                <w:sz w:val="24"/>
                <w:szCs w:val="24"/>
              </w:rPr>
              <w:t xml:space="preserve"> </w:t>
            </w:r>
            <w:proofErr w:type="spellStart"/>
            <w:r w:rsidRPr="00173D0C">
              <w:rPr>
                <w:rFonts w:ascii="Times New Roman" w:hAnsi="Times New Roman" w:cs="Times New Roman"/>
                <w:sz w:val="24"/>
                <w:szCs w:val="24"/>
              </w:rPr>
              <w:t>in</w:t>
            </w:r>
            <w:proofErr w:type="spellEnd"/>
            <w:r w:rsidRPr="00173D0C">
              <w:rPr>
                <w:rFonts w:ascii="Times New Roman" w:hAnsi="Times New Roman" w:cs="Times New Roman"/>
                <w:sz w:val="24"/>
                <w:szCs w:val="24"/>
              </w:rPr>
              <w:t xml:space="preserve"> </w:t>
            </w:r>
            <w:proofErr w:type="spellStart"/>
            <w:r w:rsidRPr="00173D0C">
              <w:rPr>
                <w:rFonts w:ascii="Times New Roman" w:hAnsi="Times New Roman" w:cs="Times New Roman"/>
                <w:sz w:val="24"/>
                <w:szCs w:val="24"/>
              </w:rPr>
              <w:t>the</w:t>
            </w:r>
            <w:proofErr w:type="spellEnd"/>
            <w:r w:rsidRPr="00173D0C">
              <w:rPr>
                <w:rFonts w:ascii="Times New Roman" w:hAnsi="Times New Roman" w:cs="Times New Roman"/>
                <w:sz w:val="24"/>
                <w:szCs w:val="24"/>
              </w:rPr>
              <w:t xml:space="preserve"> </w:t>
            </w:r>
            <w:proofErr w:type="spellStart"/>
            <w:r w:rsidRPr="00173D0C">
              <w:rPr>
                <w:rFonts w:ascii="Times New Roman" w:hAnsi="Times New Roman" w:cs="Times New Roman"/>
                <w:sz w:val="24"/>
                <w:szCs w:val="24"/>
              </w:rPr>
              <w:t>time</w:t>
            </w:r>
            <w:proofErr w:type="spellEnd"/>
            <w:r w:rsidRPr="00173D0C">
              <w:rPr>
                <w:rFonts w:ascii="Times New Roman" w:hAnsi="Times New Roman" w:cs="Times New Roman"/>
                <w:sz w:val="24"/>
                <w:szCs w:val="24"/>
              </w:rPr>
              <w:t xml:space="preserve"> </w:t>
            </w:r>
            <w:proofErr w:type="spellStart"/>
            <w:r w:rsidRPr="00173D0C">
              <w:rPr>
                <w:rFonts w:ascii="Times New Roman" w:hAnsi="Times New Roman" w:cs="Times New Roman"/>
                <w:sz w:val="24"/>
                <w:szCs w:val="24"/>
              </w:rPr>
              <w:t>stamp</w:t>
            </w:r>
            <w:proofErr w:type="spellEnd"/>
          </w:p>
          <w:p w14:paraId="1EE1C5A8" w14:textId="77777777" w:rsidR="00E61477" w:rsidRPr="00173D0C" w:rsidRDefault="00E61477" w:rsidP="00E61477">
            <w:pPr>
              <w:tabs>
                <w:tab w:val="left" w:pos="720"/>
                <w:tab w:val="center" w:pos="4153"/>
                <w:tab w:val="right" w:pos="8306"/>
              </w:tabs>
              <w:ind w:firstLine="720"/>
              <w:jc w:val="both"/>
              <w:rPr>
                <w:rFonts w:ascii="Calibri" w:eastAsia="Times New Roman" w:hAnsi="Calibri" w:cs="Times New Roman"/>
                <w:sz w:val="24"/>
                <w:szCs w:val="24"/>
                <w:lang w:val="en-US" w:eastAsia="lv-LV"/>
              </w:rPr>
            </w:pPr>
          </w:p>
          <w:p w14:paraId="011C2B4A" w14:textId="7CADF565" w:rsidR="00E61477" w:rsidRPr="00173D0C" w:rsidRDefault="00224E73" w:rsidP="00E61477">
            <w:pPr>
              <w:suppressAutoHyphens/>
              <w:spacing w:before="120"/>
              <w:jc w:val="both"/>
              <w:rPr>
                <w:rFonts w:ascii="Times New Roman" w:eastAsia="Calibri" w:hAnsi="Times New Roman" w:cs="Times New Roman"/>
                <w:sz w:val="24"/>
                <w:szCs w:val="24"/>
                <w:lang w:val="en-US" w:eastAsia="ar-SA"/>
              </w:rPr>
            </w:pPr>
            <w:proofErr w:type="spellStart"/>
            <w:r w:rsidRPr="00173D0C">
              <w:rPr>
                <w:rFonts w:ascii="Times New Roman" w:eastAsia="Calibri" w:hAnsi="Times New Roman" w:cs="Times New Roman"/>
                <w:b/>
                <w:sz w:val="24"/>
                <w:szCs w:val="24"/>
                <w:lang w:val="en-US" w:eastAsia="ar-SA"/>
              </w:rPr>
              <w:t>Rīga</w:t>
            </w:r>
            <w:proofErr w:type="spellEnd"/>
            <w:r w:rsidRPr="00173D0C">
              <w:rPr>
                <w:rFonts w:ascii="Times New Roman" w:eastAsia="Calibri" w:hAnsi="Times New Roman" w:cs="Times New Roman"/>
                <w:b/>
                <w:sz w:val="24"/>
                <w:szCs w:val="24"/>
                <w:lang w:val="en-US" w:eastAsia="ar-SA"/>
              </w:rPr>
              <w:t xml:space="preserve"> </w:t>
            </w:r>
            <w:proofErr w:type="spellStart"/>
            <w:r w:rsidRPr="00173D0C">
              <w:rPr>
                <w:rFonts w:ascii="Times New Roman" w:eastAsia="Calibri" w:hAnsi="Times New Roman" w:cs="Times New Roman"/>
                <w:b/>
                <w:sz w:val="24"/>
                <w:szCs w:val="24"/>
                <w:lang w:val="en-US" w:eastAsia="ar-SA"/>
              </w:rPr>
              <w:t>Stradiņš</w:t>
            </w:r>
            <w:proofErr w:type="spellEnd"/>
            <w:r w:rsidRPr="00173D0C">
              <w:rPr>
                <w:rFonts w:ascii="Times New Roman" w:eastAsia="Calibri" w:hAnsi="Times New Roman" w:cs="Times New Roman"/>
                <w:b/>
                <w:sz w:val="24"/>
                <w:szCs w:val="24"/>
                <w:lang w:val="en-US" w:eastAsia="ar-SA"/>
              </w:rPr>
              <w:t xml:space="preserve"> University</w:t>
            </w:r>
            <w:r w:rsidRPr="00173D0C">
              <w:rPr>
                <w:rFonts w:ascii="Times New Roman" w:eastAsia="Calibri" w:hAnsi="Times New Roman" w:cs="Times New Roman"/>
                <w:sz w:val="24"/>
                <w:szCs w:val="24"/>
                <w:lang w:val="en-US" w:eastAsia="ar-SA"/>
              </w:rPr>
              <w:t xml:space="preserve"> </w:t>
            </w:r>
            <w:r w:rsidRPr="00173D0C">
              <w:rPr>
                <w:rFonts w:ascii="Times New Roman" w:eastAsia="Calibri" w:hAnsi="Times New Roman" w:cs="Times New Roman"/>
                <w:i/>
                <w:sz w:val="24"/>
                <w:szCs w:val="24"/>
                <w:lang w:val="en-US" w:eastAsia="ar-SA"/>
              </w:rPr>
              <w:t xml:space="preserve">(certified in accordance with the standard ISO 9001 “Quality Management Systems. Requirements” and in accordance with the standard LVS EN ISO 50001 “Energy Management Systems. Requirements </w:t>
            </w:r>
            <w:r w:rsidR="00DA2B11" w:rsidRPr="00173D0C">
              <w:rPr>
                <w:rFonts w:ascii="Times New Roman" w:eastAsia="Calibri" w:hAnsi="Times New Roman" w:cs="Times New Roman"/>
                <w:i/>
                <w:sz w:val="24"/>
                <w:szCs w:val="24"/>
                <w:lang w:val="en-US" w:eastAsia="ar-SA"/>
              </w:rPr>
              <w:t xml:space="preserve">and Instructions </w:t>
            </w:r>
            <w:r w:rsidRPr="00173D0C">
              <w:rPr>
                <w:rFonts w:ascii="Times New Roman" w:eastAsia="Calibri" w:hAnsi="Times New Roman" w:cs="Times New Roman"/>
                <w:i/>
                <w:sz w:val="24"/>
                <w:szCs w:val="24"/>
                <w:lang w:val="en-US" w:eastAsia="ar-SA"/>
              </w:rPr>
              <w:t>for Use</w:t>
            </w:r>
            <w:r w:rsidRPr="00173D0C">
              <w:rPr>
                <w:rFonts w:ascii="Times New Roman" w:eastAsia="Calibri" w:hAnsi="Times New Roman" w:cs="Times New Roman"/>
                <w:sz w:val="24"/>
                <w:szCs w:val="24"/>
                <w:lang w:val="en-US" w:eastAsia="ar-SA"/>
              </w:rPr>
              <w:t>”) represented by</w:t>
            </w:r>
            <w:r w:rsidR="00DA2B11" w:rsidRPr="00173D0C">
              <w:rPr>
                <w:rFonts w:ascii="Times New Roman" w:eastAsia="Calibri" w:hAnsi="Times New Roman" w:cs="Times New Roman"/>
                <w:sz w:val="24"/>
                <w:szCs w:val="24"/>
                <w:lang w:val="en-US" w:eastAsia="ar-SA"/>
              </w:rPr>
              <w:t xml:space="preserve"> its</w:t>
            </w:r>
            <w:r w:rsidR="00636359" w:rsidRPr="00173D0C">
              <w:rPr>
                <w:rFonts w:ascii="Times New Roman" w:eastAsia="Calibri" w:hAnsi="Times New Roman" w:cs="Times New Roman"/>
                <w:sz w:val="24"/>
                <w:szCs w:val="24"/>
                <w:lang w:val="en-US" w:eastAsia="ar-SA"/>
              </w:rPr>
              <w:t xml:space="preserve"> </w:t>
            </w:r>
            <w:r w:rsidR="00173D0C" w:rsidRPr="00173D0C">
              <w:rPr>
                <w:rFonts w:ascii="Times New Roman" w:eastAsia="Calibri" w:hAnsi="Times New Roman" w:cs="Times New Roman"/>
                <w:sz w:val="24"/>
                <w:szCs w:val="24"/>
                <w:lang w:val="en-US" w:eastAsia="ar-SA"/>
              </w:rPr>
              <w:t xml:space="preserve">Administration and development </w:t>
            </w:r>
            <w:proofErr w:type="spellStart"/>
            <w:r w:rsidR="00173D0C" w:rsidRPr="00173D0C">
              <w:rPr>
                <w:rFonts w:ascii="Times New Roman" w:eastAsia="Calibri" w:hAnsi="Times New Roman" w:cs="Times New Roman"/>
                <w:sz w:val="24"/>
                <w:szCs w:val="24"/>
                <w:lang w:val="en-US" w:eastAsia="ar-SA"/>
              </w:rPr>
              <w:t>prorector</w:t>
            </w:r>
            <w:proofErr w:type="spellEnd"/>
            <w:r w:rsidR="00173D0C" w:rsidRPr="00173D0C">
              <w:rPr>
                <w:rFonts w:ascii="Times New Roman" w:eastAsia="Calibri" w:hAnsi="Times New Roman" w:cs="Times New Roman"/>
                <w:sz w:val="24"/>
                <w:szCs w:val="24"/>
                <w:lang w:val="en-US" w:eastAsia="ar-SA"/>
              </w:rPr>
              <w:t xml:space="preserve"> </w:t>
            </w:r>
            <w:r>
              <w:rPr>
                <w:rFonts w:ascii="Times New Roman" w:eastAsia="Calibri" w:hAnsi="Times New Roman" w:cs="Times New Roman"/>
                <w:sz w:val="24"/>
                <w:szCs w:val="24"/>
                <w:lang w:val="en-US" w:eastAsia="ar-SA"/>
              </w:rPr>
              <w:t>--------------</w:t>
            </w:r>
            <w:r w:rsidR="00173D0C" w:rsidRPr="00173D0C">
              <w:rPr>
                <w:rFonts w:ascii="Times New Roman" w:eastAsia="Calibri" w:hAnsi="Times New Roman" w:cs="Times New Roman"/>
                <w:sz w:val="24"/>
                <w:szCs w:val="24"/>
                <w:lang w:val="en-GB" w:eastAsia="ar-SA"/>
              </w:rPr>
              <w:t>, who acts in accordance with Riga Stradins University’s Rector’s Decree of September 29, 2023 No.</w:t>
            </w:r>
            <w:r w:rsidR="00173D0C" w:rsidRPr="00173D0C">
              <w:rPr>
                <w:rFonts w:ascii="Times New Roman" w:hAnsi="Times New Roman" w:cs="Times New Roman"/>
                <w:bCs/>
                <w:sz w:val="24"/>
                <w:szCs w:val="24"/>
              </w:rPr>
              <w:t xml:space="preserve"> 1-PB-2/502/2023 “</w:t>
            </w:r>
            <w:r w:rsidR="00173D0C" w:rsidRPr="00173D0C">
              <w:rPr>
                <w:rFonts w:ascii="Times New Roman" w:hAnsi="Times New Roman" w:cs="Times New Roman"/>
                <w:bCs/>
                <w:sz w:val="24"/>
                <w:szCs w:val="24"/>
                <w:lang w:val="en-GB"/>
              </w:rPr>
              <w:t>On the approval of the procedure for signing and coordination of financial and procurement documents” (</w:t>
            </w:r>
            <w:r w:rsidR="00F55C29" w:rsidRPr="00173D0C">
              <w:rPr>
                <w:rFonts w:ascii="Times New Roman" w:eastAsia="Calibri" w:hAnsi="Times New Roman" w:cs="Times New Roman"/>
                <w:sz w:val="24"/>
                <w:szCs w:val="24"/>
                <w:lang w:val="en-US" w:eastAsia="ar-SA"/>
              </w:rPr>
              <w:t xml:space="preserve">hereinafter - the Contracting Authority) </w:t>
            </w:r>
            <w:r w:rsidRPr="00173D0C">
              <w:rPr>
                <w:rFonts w:ascii="Times New Roman" w:eastAsia="Calibri" w:hAnsi="Times New Roman" w:cs="Times New Roman"/>
                <w:sz w:val="24"/>
                <w:szCs w:val="24"/>
                <w:lang w:val="en-US" w:eastAsia="ar-SA"/>
              </w:rPr>
              <w:t xml:space="preserve">and </w:t>
            </w:r>
          </w:p>
          <w:p w14:paraId="30B56397" w14:textId="5AFF7CE7" w:rsidR="00E61477" w:rsidRPr="00173D0C" w:rsidRDefault="00224E73" w:rsidP="00E61477">
            <w:pPr>
              <w:suppressAutoHyphens/>
              <w:spacing w:before="120"/>
              <w:jc w:val="both"/>
              <w:rPr>
                <w:rFonts w:ascii="Times New Roman" w:eastAsia="Calibri" w:hAnsi="Times New Roman" w:cs="Times New Roman"/>
                <w:sz w:val="24"/>
                <w:szCs w:val="24"/>
                <w:lang w:val="en-US" w:eastAsia="ar-SA"/>
              </w:rPr>
            </w:pPr>
            <w:proofErr w:type="spellStart"/>
            <w:r w:rsidRPr="00173D0C">
              <w:rPr>
                <w:rFonts w:ascii="Times New Roman" w:eastAsia="Calibri" w:hAnsi="Times New Roman" w:cs="Times New Roman"/>
                <w:b/>
                <w:bCs/>
                <w:sz w:val="24"/>
                <w:szCs w:val="24"/>
                <w:lang w:val="en-US" w:eastAsia="ar-SA"/>
              </w:rPr>
              <w:t>Materialise</w:t>
            </w:r>
            <w:proofErr w:type="spellEnd"/>
            <w:r w:rsidRPr="00173D0C">
              <w:rPr>
                <w:rFonts w:ascii="Times New Roman" w:eastAsia="Calibri" w:hAnsi="Times New Roman" w:cs="Times New Roman"/>
                <w:b/>
                <w:bCs/>
                <w:sz w:val="24"/>
                <w:szCs w:val="24"/>
                <w:lang w:val="en-US" w:eastAsia="ar-SA"/>
              </w:rPr>
              <w:t xml:space="preserve"> NV</w:t>
            </w:r>
            <w:r w:rsidRPr="00173D0C">
              <w:rPr>
                <w:rFonts w:ascii="Times New Roman" w:eastAsia="Calibri" w:hAnsi="Times New Roman" w:cs="Times New Roman"/>
                <w:sz w:val="24"/>
                <w:szCs w:val="24"/>
                <w:lang w:val="en-US" w:eastAsia="ar-SA"/>
              </w:rPr>
              <w:t xml:space="preserve">, represented by the authorized representative </w:t>
            </w:r>
            <w:r>
              <w:rPr>
                <w:rFonts w:ascii="Times New Roman" w:eastAsia="Calibri" w:hAnsi="Times New Roman" w:cs="Times New Roman"/>
                <w:sz w:val="24"/>
                <w:szCs w:val="24"/>
                <w:lang w:val="en-US" w:eastAsia="ar-SA"/>
              </w:rPr>
              <w:t>------------------------</w:t>
            </w:r>
            <w:r w:rsidRPr="00173D0C">
              <w:rPr>
                <w:rFonts w:ascii="Times New Roman" w:eastAsia="Calibri" w:hAnsi="Times New Roman" w:cs="Times New Roman"/>
                <w:sz w:val="24"/>
                <w:szCs w:val="24"/>
                <w:lang w:val="en-US" w:eastAsia="ar-SA"/>
              </w:rPr>
              <w:t xml:space="preserve">, who acts in </w:t>
            </w:r>
            <w:r w:rsidR="009522C9" w:rsidRPr="00173D0C">
              <w:rPr>
                <w:rFonts w:ascii="Times New Roman" w:eastAsia="Calibri" w:hAnsi="Times New Roman" w:cs="Times New Roman"/>
                <w:sz w:val="24"/>
                <w:szCs w:val="24"/>
                <w:lang w:val="en-US" w:eastAsia="ar-SA"/>
              </w:rPr>
              <w:t>accordance</w:t>
            </w:r>
            <w:r w:rsidRPr="00173D0C">
              <w:rPr>
                <w:rFonts w:ascii="Times New Roman" w:eastAsia="Calibri" w:hAnsi="Times New Roman" w:cs="Times New Roman"/>
                <w:sz w:val="24"/>
                <w:szCs w:val="24"/>
                <w:lang w:val="en-US" w:eastAsia="ar-SA"/>
              </w:rPr>
              <w:t xml:space="preserve"> with </w:t>
            </w:r>
            <w:r w:rsidR="00217D98" w:rsidRPr="00173D0C">
              <w:rPr>
                <w:rFonts w:ascii="Times New Roman" w:eastAsia="Calibri" w:hAnsi="Times New Roman" w:cs="Times New Roman"/>
                <w:i/>
                <w:sz w:val="24"/>
                <w:szCs w:val="24"/>
                <w:lang w:val="en-US" w:eastAsia="ar-SA"/>
              </w:rPr>
              <w:t xml:space="preserve">Delegation of Signature Authority </w:t>
            </w:r>
            <w:r w:rsidR="009D0B9B" w:rsidRPr="00173D0C">
              <w:rPr>
                <w:rFonts w:ascii="Times New Roman" w:eastAsia="Calibri" w:hAnsi="Times New Roman" w:cs="Times New Roman"/>
                <w:i/>
                <w:sz w:val="24"/>
                <w:szCs w:val="24"/>
                <w:lang w:val="en-US" w:eastAsia="ar-SA"/>
              </w:rPr>
              <w:t xml:space="preserve">issued </w:t>
            </w:r>
            <w:r w:rsidR="00217D98" w:rsidRPr="00173D0C">
              <w:rPr>
                <w:rFonts w:ascii="Times New Roman" w:eastAsia="Calibri" w:hAnsi="Times New Roman" w:cs="Times New Roman"/>
                <w:i/>
                <w:sz w:val="24"/>
                <w:szCs w:val="24"/>
                <w:lang w:val="en-US" w:eastAsia="ar-SA"/>
              </w:rPr>
              <w:t xml:space="preserve">of </w:t>
            </w:r>
            <w:r w:rsidR="00E952A5" w:rsidRPr="00173D0C">
              <w:rPr>
                <w:rFonts w:ascii="Times New Roman" w:eastAsia="Calibri" w:hAnsi="Times New Roman" w:cs="Times New Roman"/>
                <w:i/>
                <w:sz w:val="24"/>
                <w:szCs w:val="24"/>
                <w:lang w:val="en-US" w:eastAsia="ar-SA"/>
              </w:rPr>
              <w:t>November 10, 2023</w:t>
            </w:r>
            <w:r w:rsidRPr="00173D0C">
              <w:rPr>
                <w:rFonts w:ascii="Times New Roman" w:eastAsia="Calibri" w:hAnsi="Times New Roman" w:cs="Times New Roman"/>
                <w:color w:val="00B050"/>
                <w:sz w:val="24"/>
                <w:szCs w:val="24"/>
                <w:lang w:val="en-US" w:eastAsia="ar-SA"/>
              </w:rPr>
              <w:t xml:space="preserve"> </w:t>
            </w:r>
            <w:r w:rsidRPr="00173D0C">
              <w:rPr>
                <w:rFonts w:ascii="Times New Roman" w:eastAsia="Calibri" w:hAnsi="Times New Roman" w:cs="Times New Roman"/>
                <w:sz w:val="24"/>
                <w:szCs w:val="24"/>
                <w:lang w:val="en-US" w:eastAsia="ar-SA"/>
              </w:rPr>
              <w:t xml:space="preserve">(hereinafter – the Provider), (both together hereinafter referred to as the Parties), </w:t>
            </w:r>
          </w:p>
          <w:p w14:paraId="39BA6A0E" w14:textId="23DB8A30" w:rsidR="00E61477" w:rsidRPr="00173D0C" w:rsidRDefault="00224E73" w:rsidP="00E61477">
            <w:pPr>
              <w:suppressAutoHyphens/>
              <w:spacing w:before="120"/>
              <w:jc w:val="both"/>
              <w:rPr>
                <w:rFonts w:ascii="Times New Roman" w:eastAsia="Calibri" w:hAnsi="Times New Roman" w:cs="Times New Roman"/>
                <w:sz w:val="24"/>
                <w:szCs w:val="24"/>
                <w:lang w:val="en-US" w:eastAsia="ar-SA"/>
              </w:rPr>
            </w:pPr>
            <w:r w:rsidRPr="00173D0C">
              <w:rPr>
                <w:rFonts w:ascii="Times New Roman" w:eastAsia="Calibri" w:hAnsi="Times New Roman" w:cs="Times New Roman"/>
                <w:sz w:val="24"/>
                <w:szCs w:val="24"/>
                <w:lang w:val="en-US" w:eastAsia="ar-SA"/>
              </w:rPr>
              <w:t xml:space="preserve">on the basis of the results of the </w:t>
            </w:r>
            <w:r w:rsidR="003D7F10" w:rsidRPr="00173D0C">
              <w:rPr>
                <w:rFonts w:ascii="Times New Roman" w:eastAsia="Calibri" w:hAnsi="Times New Roman" w:cs="Times New Roman"/>
                <w:sz w:val="24"/>
                <w:szCs w:val="24"/>
                <w:lang w:val="en-US" w:eastAsia="ar-SA"/>
              </w:rPr>
              <w:t>procurement</w:t>
            </w:r>
            <w:r w:rsidRPr="00173D0C">
              <w:rPr>
                <w:rFonts w:ascii="Times New Roman" w:eastAsia="Calibri" w:hAnsi="Times New Roman" w:cs="Times New Roman"/>
                <w:sz w:val="24"/>
                <w:szCs w:val="24"/>
                <w:lang w:val="en-US" w:eastAsia="ar-SA"/>
              </w:rPr>
              <w:t xml:space="preserve"> </w:t>
            </w:r>
            <w:r w:rsidR="003D7F10" w:rsidRPr="00173D0C">
              <w:rPr>
                <w:rFonts w:ascii="Times New Roman" w:eastAsia="Calibri" w:hAnsi="Times New Roman" w:cs="Times New Roman"/>
                <w:sz w:val="24"/>
                <w:szCs w:val="24"/>
                <w:lang w:val="en-US" w:eastAsia="ar-SA"/>
              </w:rPr>
              <w:t>“</w:t>
            </w:r>
            <w:r w:rsidR="004E7CC6" w:rsidRPr="00173D0C">
              <w:rPr>
                <w:rFonts w:ascii="Times New Roman" w:eastAsia="Calibri" w:hAnsi="Times New Roman" w:cs="Times New Roman"/>
                <w:sz w:val="24"/>
                <w:szCs w:val="24"/>
                <w:lang w:val="en-US" w:eastAsia="ar-SA"/>
              </w:rPr>
              <w:t>3D Medical Image Processing Software</w:t>
            </w:r>
            <w:r w:rsidR="003D7F10" w:rsidRPr="00173D0C">
              <w:rPr>
                <w:rFonts w:ascii="Times New Roman" w:eastAsia="Calibri" w:hAnsi="Times New Roman" w:cs="Times New Roman"/>
                <w:sz w:val="24"/>
                <w:szCs w:val="24"/>
                <w:lang w:val="en-US" w:eastAsia="ar-SA"/>
              </w:rPr>
              <w:t xml:space="preserve">” </w:t>
            </w:r>
            <w:r w:rsidRPr="00173D0C">
              <w:rPr>
                <w:rFonts w:ascii="Times New Roman" w:eastAsia="Calibri" w:hAnsi="Times New Roman" w:cs="Times New Roman"/>
                <w:sz w:val="24"/>
                <w:szCs w:val="24"/>
                <w:lang w:val="en-US" w:eastAsia="lv-LV"/>
              </w:rPr>
              <w:t>(ID N</w:t>
            </w:r>
            <w:r w:rsidR="00026F32" w:rsidRPr="00173D0C">
              <w:rPr>
                <w:rFonts w:ascii="Times New Roman" w:eastAsia="Calibri" w:hAnsi="Times New Roman" w:cs="Times New Roman"/>
                <w:sz w:val="24"/>
                <w:szCs w:val="24"/>
                <w:lang w:val="en-US" w:eastAsia="lv-LV"/>
              </w:rPr>
              <w:t>o</w:t>
            </w:r>
            <w:r w:rsidRPr="00173D0C">
              <w:rPr>
                <w:rFonts w:ascii="Times New Roman" w:eastAsia="Calibri" w:hAnsi="Times New Roman" w:cs="Times New Roman"/>
                <w:sz w:val="24"/>
                <w:szCs w:val="24"/>
                <w:lang w:val="en-US" w:eastAsia="ar-SA"/>
              </w:rPr>
              <w:t xml:space="preserve"> </w:t>
            </w:r>
            <w:r w:rsidRPr="00173D0C">
              <w:rPr>
                <w:rFonts w:ascii="Times New Roman" w:eastAsia="Calibri" w:hAnsi="Times New Roman" w:cs="Times New Roman"/>
                <w:sz w:val="24"/>
                <w:szCs w:val="24"/>
                <w:lang w:val="en-US" w:eastAsia="lv-LV"/>
              </w:rPr>
              <w:t>RSU 202</w:t>
            </w:r>
            <w:r w:rsidR="004E7CC6" w:rsidRPr="00173D0C">
              <w:rPr>
                <w:rFonts w:ascii="Times New Roman" w:eastAsia="Calibri" w:hAnsi="Times New Roman" w:cs="Times New Roman"/>
                <w:sz w:val="24"/>
                <w:szCs w:val="24"/>
                <w:lang w:val="en-US" w:eastAsia="lv-LV"/>
              </w:rPr>
              <w:t>3</w:t>
            </w:r>
            <w:r w:rsidR="00A56E12" w:rsidRPr="00173D0C">
              <w:rPr>
                <w:rFonts w:ascii="Times New Roman" w:eastAsia="Calibri" w:hAnsi="Times New Roman" w:cs="Times New Roman"/>
                <w:sz w:val="24"/>
                <w:szCs w:val="24"/>
                <w:lang w:val="en-US" w:eastAsia="lv-LV"/>
              </w:rPr>
              <w:t>/</w:t>
            </w:r>
            <w:r w:rsidR="004E7CC6" w:rsidRPr="00173D0C">
              <w:rPr>
                <w:rFonts w:ascii="Times New Roman" w:eastAsia="Calibri" w:hAnsi="Times New Roman" w:cs="Times New Roman"/>
                <w:sz w:val="24"/>
                <w:szCs w:val="24"/>
                <w:lang w:val="en-US" w:eastAsia="lv-LV"/>
              </w:rPr>
              <w:t>158</w:t>
            </w:r>
            <w:r w:rsidR="00A56E12" w:rsidRPr="00173D0C">
              <w:rPr>
                <w:rFonts w:ascii="Times New Roman" w:eastAsia="Calibri" w:hAnsi="Times New Roman" w:cs="Times New Roman"/>
                <w:sz w:val="24"/>
                <w:szCs w:val="24"/>
                <w:lang w:val="en-US" w:eastAsia="lv-LV"/>
              </w:rPr>
              <w:t xml:space="preserve">/AK), </w:t>
            </w:r>
            <w:r w:rsidRPr="00173D0C">
              <w:rPr>
                <w:rFonts w:ascii="Times New Roman" w:eastAsia="Calibri" w:hAnsi="Times New Roman" w:cs="Times New Roman"/>
                <w:sz w:val="24"/>
                <w:szCs w:val="24"/>
                <w:lang w:val="en-US" w:eastAsia="ar-SA"/>
              </w:rPr>
              <w:t xml:space="preserve">(hereinafter - the </w:t>
            </w:r>
            <w:r w:rsidR="003D7F10" w:rsidRPr="00173D0C">
              <w:rPr>
                <w:rFonts w:ascii="Times New Roman" w:eastAsia="Calibri" w:hAnsi="Times New Roman" w:cs="Times New Roman"/>
                <w:sz w:val="24"/>
                <w:szCs w:val="24"/>
                <w:lang w:val="en-US" w:eastAsia="ar-SA"/>
              </w:rPr>
              <w:t>Open Procedure</w:t>
            </w:r>
            <w:r w:rsidRPr="00173D0C">
              <w:rPr>
                <w:rFonts w:ascii="Times New Roman" w:eastAsia="Calibri" w:hAnsi="Times New Roman" w:cs="Times New Roman"/>
                <w:sz w:val="24"/>
                <w:szCs w:val="24"/>
                <w:lang w:val="en-US" w:eastAsia="ar-SA"/>
              </w:rPr>
              <w:t xml:space="preserve">), </w:t>
            </w:r>
            <w:r w:rsidR="00295470" w:rsidRPr="00173D0C">
              <w:rPr>
                <w:rFonts w:ascii="Times New Roman" w:eastAsia="Calibri" w:hAnsi="Times New Roman" w:cs="Times New Roman"/>
                <w:sz w:val="24"/>
                <w:szCs w:val="24"/>
                <w:lang w:val="en-US" w:eastAsia="ar-SA"/>
              </w:rPr>
              <w:t xml:space="preserve">that is organized within the framework of </w:t>
            </w:r>
            <w:r w:rsidR="005D4123" w:rsidRPr="00173D0C">
              <w:rPr>
                <w:rFonts w:ascii="Times New Roman" w:eastAsia="Calibri" w:hAnsi="Times New Roman" w:cs="Times New Roman"/>
                <w:sz w:val="24"/>
                <w:szCs w:val="24"/>
                <w:lang w:val="en-US" w:eastAsia="ar-SA"/>
              </w:rPr>
              <w:t xml:space="preserve">The Recovery and Resilience Facility </w:t>
            </w:r>
            <w:r w:rsidR="0078736C" w:rsidRPr="00173D0C">
              <w:rPr>
                <w:rFonts w:ascii="Times New Roman" w:eastAsia="Calibri" w:hAnsi="Times New Roman" w:cs="Times New Roman"/>
                <w:sz w:val="24"/>
                <w:szCs w:val="24"/>
                <w:lang w:val="en-US" w:eastAsia="ar-SA"/>
              </w:rPr>
              <w:t>project</w:t>
            </w:r>
            <w:r w:rsidR="0078736C" w:rsidRPr="00173D0C">
              <w:rPr>
                <w:rFonts w:ascii="Times New Roman" w:eastAsia="Calibri" w:hAnsi="Times New Roman" w:cs="Times New Roman"/>
                <w:i/>
                <w:sz w:val="24"/>
                <w:szCs w:val="24"/>
                <w:lang w:val="en-US" w:eastAsia="ar-SA"/>
              </w:rPr>
              <w:t xml:space="preserve"> “</w:t>
            </w:r>
            <w:r w:rsidR="00433FE3" w:rsidRPr="00173D0C">
              <w:rPr>
                <w:rFonts w:ascii="Times New Roman" w:eastAsia="Calibri" w:hAnsi="Times New Roman" w:cs="Times New Roman"/>
                <w:i/>
                <w:sz w:val="24"/>
                <w:szCs w:val="24"/>
                <w:lang w:val="en-US" w:eastAsia="ar-SA"/>
              </w:rPr>
              <w:t>Highly specialized digital skills learning in Latvia in high-performance computing field</w:t>
            </w:r>
            <w:r w:rsidR="0078736C" w:rsidRPr="00173D0C">
              <w:rPr>
                <w:rFonts w:ascii="Times New Roman" w:eastAsia="Calibri" w:hAnsi="Times New Roman" w:cs="Times New Roman"/>
                <w:i/>
                <w:sz w:val="24"/>
                <w:szCs w:val="24"/>
                <w:lang w:val="en-US" w:eastAsia="ar-SA"/>
              </w:rPr>
              <w:t xml:space="preserve">” (contract No. </w:t>
            </w:r>
            <w:r w:rsidR="00433FE3" w:rsidRPr="00173D0C">
              <w:rPr>
                <w:rFonts w:ascii="Times New Roman" w:eastAsia="Calibri" w:hAnsi="Times New Roman" w:cs="Times New Roman"/>
                <w:i/>
                <w:sz w:val="24"/>
                <w:szCs w:val="24"/>
                <w:lang w:val="en-US" w:eastAsia="ar-SA"/>
              </w:rPr>
              <w:t>2.3.1.1.i.0/1/22/I/CFLA/003</w:t>
            </w:r>
            <w:r w:rsidR="0078736C" w:rsidRPr="00173D0C">
              <w:rPr>
                <w:rFonts w:ascii="Times New Roman" w:eastAsia="Calibri" w:hAnsi="Times New Roman" w:cs="Times New Roman"/>
                <w:i/>
                <w:sz w:val="24"/>
                <w:szCs w:val="24"/>
                <w:lang w:val="en-US" w:eastAsia="ar-SA"/>
              </w:rPr>
              <w:t>)</w:t>
            </w:r>
            <w:r w:rsidR="0078736C" w:rsidRPr="00173D0C">
              <w:rPr>
                <w:rFonts w:ascii="Times New Roman" w:eastAsia="Calibri" w:hAnsi="Times New Roman" w:cs="Times New Roman"/>
                <w:sz w:val="24"/>
                <w:szCs w:val="24"/>
                <w:lang w:val="en-US" w:eastAsia="ar-SA"/>
              </w:rPr>
              <w:t xml:space="preserve">, </w:t>
            </w:r>
          </w:p>
          <w:p w14:paraId="7F0600FC" w14:textId="77777777" w:rsidR="00E61477" w:rsidRPr="00173D0C" w:rsidRDefault="00224E73" w:rsidP="00BB57B6">
            <w:pPr>
              <w:suppressAutoHyphens/>
              <w:spacing w:before="120"/>
              <w:jc w:val="both"/>
              <w:rPr>
                <w:rFonts w:ascii="Times New Roman" w:eastAsia="Calibri" w:hAnsi="Times New Roman" w:cs="Times New Roman"/>
                <w:sz w:val="24"/>
                <w:szCs w:val="24"/>
                <w:lang w:val="en-US" w:eastAsia="ar-SA"/>
              </w:rPr>
            </w:pPr>
            <w:r w:rsidRPr="00173D0C">
              <w:rPr>
                <w:rFonts w:ascii="Times New Roman" w:eastAsia="Calibri" w:hAnsi="Times New Roman" w:cs="Times New Roman"/>
                <w:sz w:val="24"/>
                <w:szCs w:val="24"/>
                <w:lang w:val="en-US" w:eastAsia="ar-SA"/>
              </w:rPr>
              <w:t xml:space="preserve">expressing their free will - without mistake, fraud or duress, conclude the following </w:t>
            </w:r>
            <w:r w:rsidR="00BB57B6" w:rsidRPr="00173D0C">
              <w:rPr>
                <w:rFonts w:ascii="Times New Roman" w:eastAsia="Calibri" w:hAnsi="Times New Roman" w:cs="Times New Roman"/>
                <w:sz w:val="24"/>
                <w:szCs w:val="24"/>
                <w:lang w:val="en-US" w:eastAsia="ar-SA"/>
              </w:rPr>
              <w:t>supply</w:t>
            </w:r>
            <w:r w:rsidRPr="00173D0C">
              <w:rPr>
                <w:rFonts w:ascii="Times New Roman" w:eastAsia="Calibri" w:hAnsi="Times New Roman" w:cs="Times New Roman"/>
                <w:sz w:val="24"/>
                <w:szCs w:val="24"/>
                <w:lang w:val="en-US" w:eastAsia="ar-SA"/>
              </w:rPr>
              <w:t xml:space="preserve"> contract (hereinafter - the Contract):</w:t>
            </w:r>
          </w:p>
          <w:p w14:paraId="2EA146E5" w14:textId="439D27A0" w:rsidR="00316AA3" w:rsidRPr="00173D0C" w:rsidRDefault="00316AA3" w:rsidP="00BB57B6">
            <w:pPr>
              <w:suppressAutoHyphens/>
              <w:spacing w:before="120"/>
              <w:jc w:val="both"/>
              <w:rPr>
                <w:rFonts w:ascii="Times New Roman" w:eastAsia="Calibri" w:hAnsi="Times New Roman" w:cs="Times New Roman"/>
                <w:sz w:val="24"/>
                <w:szCs w:val="24"/>
                <w:lang w:val="en-US" w:eastAsia="ar-SA"/>
              </w:rPr>
            </w:pPr>
          </w:p>
        </w:tc>
      </w:tr>
      <w:tr w:rsidR="002E2DD2" w14:paraId="0A23128D" w14:textId="77777777" w:rsidTr="003B3979">
        <w:tc>
          <w:tcPr>
            <w:tcW w:w="5240" w:type="dxa"/>
          </w:tcPr>
          <w:p w14:paraId="6392D18F" w14:textId="77777777" w:rsidR="00E61477" w:rsidRPr="00244864" w:rsidRDefault="00224E73" w:rsidP="00E61477">
            <w:pPr>
              <w:numPr>
                <w:ilvl w:val="0"/>
                <w:numId w:val="1"/>
              </w:numPr>
              <w:suppressAutoHyphens/>
              <w:spacing w:before="60" w:after="60"/>
              <w:jc w:val="center"/>
              <w:rPr>
                <w:rFonts w:ascii="Times New Roman" w:eastAsia="Calibri" w:hAnsi="Times New Roman" w:cs="Times New Roman"/>
                <w:b/>
                <w:sz w:val="24"/>
                <w:szCs w:val="24"/>
                <w:lang w:eastAsia="ar-SA"/>
              </w:rPr>
            </w:pPr>
            <w:r w:rsidRPr="00244864">
              <w:rPr>
                <w:rFonts w:ascii="Times New Roman" w:eastAsia="Calibri" w:hAnsi="Times New Roman" w:cs="Times New Roman"/>
                <w:b/>
                <w:sz w:val="24"/>
                <w:szCs w:val="24"/>
                <w:lang w:eastAsia="ar-SA"/>
              </w:rPr>
              <w:t>Līguma priekšmets</w:t>
            </w:r>
          </w:p>
          <w:p w14:paraId="127E4161" w14:textId="0E4E556E" w:rsidR="00E61477" w:rsidRPr="00244864" w:rsidRDefault="00224E73" w:rsidP="00E61477">
            <w:pPr>
              <w:numPr>
                <w:ilvl w:val="1"/>
                <w:numId w:val="1"/>
              </w:numPr>
              <w:suppressAutoHyphens/>
              <w:spacing w:before="60" w:after="60"/>
              <w:ind w:left="567" w:hanging="567"/>
              <w:jc w:val="both"/>
              <w:rPr>
                <w:rFonts w:ascii="Times New Roman" w:eastAsia="Calibri" w:hAnsi="Times New Roman" w:cs="Times New Roman"/>
                <w:sz w:val="24"/>
                <w:szCs w:val="24"/>
                <w:lang w:eastAsia="ar-SA"/>
              </w:rPr>
            </w:pPr>
            <w:r w:rsidRPr="00244864">
              <w:rPr>
                <w:rFonts w:ascii="Times New Roman" w:eastAsia="Calibri" w:hAnsi="Times New Roman" w:cs="Times New Roman"/>
                <w:sz w:val="24"/>
                <w:szCs w:val="24"/>
                <w:lang w:eastAsia="ar-SA"/>
              </w:rPr>
              <w:t xml:space="preserve">Pasūtītājs </w:t>
            </w:r>
            <w:proofErr w:type="spellStart"/>
            <w:r w:rsidRPr="00244864">
              <w:rPr>
                <w:rFonts w:ascii="Times New Roman" w:eastAsia="Calibri" w:hAnsi="Times New Roman" w:cs="Times New Roman"/>
                <w:sz w:val="24"/>
                <w:szCs w:val="24"/>
                <w:lang w:eastAsia="ar-SA"/>
              </w:rPr>
              <w:t>pasūta</w:t>
            </w:r>
            <w:proofErr w:type="spellEnd"/>
            <w:r w:rsidRPr="00244864">
              <w:rPr>
                <w:rFonts w:ascii="Times New Roman" w:eastAsia="Calibri" w:hAnsi="Times New Roman" w:cs="Times New Roman"/>
                <w:sz w:val="24"/>
                <w:szCs w:val="24"/>
                <w:lang w:eastAsia="ar-SA"/>
              </w:rPr>
              <w:t xml:space="preserve"> un </w:t>
            </w:r>
            <w:r w:rsidRPr="00244864">
              <w:rPr>
                <w:rFonts w:ascii="Times New Roman" w:eastAsia="Calibri" w:hAnsi="Times New Roman" w:cs="Times New Roman"/>
                <w:bCs/>
                <w:sz w:val="24"/>
                <w:szCs w:val="24"/>
                <w:lang w:eastAsia="ar-SA"/>
              </w:rPr>
              <w:t xml:space="preserve">Izpildītājs </w:t>
            </w:r>
            <w:r w:rsidRPr="00244864">
              <w:rPr>
                <w:rFonts w:ascii="Times New Roman" w:eastAsia="Calibri" w:hAnsi="Times New Roman" w:cs="Times New Roman"/>
                <w:sz w:val="24"/>
                <w:szCs w:val="24"/>
                <w:lang w:eastAsia="ar-SA"/>
              </w:rPr>
              <w:t xml:space="preserve">apņemas veikt </w:t>
            </w:r>
            <w:r w:rsidR="004E7CC6">
              <w:rPr>
                <w:rFonts w:ascii="Times New Roman" w:eastAsia="Calibri" w:hAnsi="Times New Roman" w:cs="Times New Roman"/>
                <w:sz w:val="24"/>
                <w:szCs w:val="24"/>
                <w:lang w:eastAsia="ar-SA"/>
              </w:rPr>
              <w:t xml:space="preserve">medicīnas 3D attēlu inženierijas </w:t>
            </w:r>
            <w:r w:rsidR="00D57E1B">
              <w:rPr>
                <w:rFonts w:ascii="Times New Roman" w:eastAsia="Calibri" w:hAnsi="Times New Roman" w:cs="Times New Roman"/>
                <w:sz w:val="24"/>
                <w:szCs w:val="24"/>
                <w:lang w:eastAsia="ar-SA"/>
              </w:rPr>
              <w:t>programmatūra</w:t>
            </w:r>
            <w:r w:rsidR="002A11D3" w:rsidRPr="00244864">
              <w:rPr>
                <w:rFonts w:ascii="Times New Roman" w:eastAsia="Calibri" w:hAnsi="Times New Roman" w:cs="Times New Roman"/>
                <w:sz w:val="24"/>
                <w:szCs w:val="24"/>
                <w:lang w:eastAsia="ar-SA"/>
              </w:rPr>
              <w:t>s</w:t>
            </w:r>
            <w:r w:rsidR="00D57E1B">
              <w:rPr>
                <w:rFonts w:ascii="Times New Roman" w:eastAsia="Calibri" w:hAnsi="Times New Roman" w:cs="Times New Roman"/>
                <w:sz w:val="24"/>
                <w:szCs w:val="24"/>
                <w:lang w:eastAsia="ar-SA"/>
              </w:rPr>
              <w:t xml:space="preserve"> </w:t>
            </w:r>
            <w:proofErr w:type="spellStart"/>
            <w:r w:rsidR="00F55C29" w:rsidRPr="00F55C29">
              <w:rPr>
                <w:rFonts w:ascii="Times New Roman" w:eastAsia="Calibri" w:hAnsi="Times New Roman" w:cs="Times New Roman"/>
                <w:b/>
                <w:sz w:val="24"/>
                <w:szCs w:val="24"/>
                <w:lang w:eastAsia="ar-SA"/>
              </w:rPr>
              <w:t>Materialise</w:t>
            </w:r>
            <w:proofErr w:type="spellEnd"/>
            <w:r w:rsidR="00F55C29" w:rsidRPr="00F55C29">
              <w:rPr>
                <w:rFonts w:ascii="Times New Roman" w:eastAsia="Calibri" w:hAnsi="Times New Roman" w:cs="Times New Roman"/>
                <w:b/>
                <w:sz w:val="24"/>
                <w:szCs w:val="24"/>
                <w:lang w:eastAsia="ar-SA"/>
              </w:rPr>
              <w:t xml:space="preserve"> </w:t>
            </w:r>
            <w:proofErr w:type="spellStart"/>
            <w:r w:rsidR="00F55C29" w:rsidRPr="00F55C29">
              <w:rPr>
                <w:rFonts w:ascii="Times New Roman" w:eastAsia="Calibri" w:hAnsi="Times New Roman" w:cs="Times New Roman"/>
                <w:b/>
                <w:sz w:val="24"/>
                <w:szCs w:val="24"/>
                <w:lang w:eastAsia="ar-SA"/>
              </w:rPr>
              <w:t>Mimics</w:t>
            </w:r>
            <w:proofErr w:type="spellEnd"/>
            <w:r w:rsidR="00F55C29" w:rsidRPr="00F55C29">
              <w:rPr>
                <w:rFonts w:ascii="Times New Roman" w:eastAsia="Calibri" w:hAnsi="Times New Roman" w:cs="Times New Roman"/>
                <w:b/>
                <w:sz w:val="24"/>
                <w:szCs w:val="24"/>
                <w:lang w:eastAsia="ar-SA"/>
              </w:rPr>
              <w:t xml:space="preserve"> </w:t>
            </w:r>
            <w:proofErr w:type="spellStart"/>
            <w:r w:rsidR="00F55C29" w:rsidRPr="00F55C29">
              <w:rPr>
                <w:rFonts w:ascii="Times New Roman" w:eastAsia="Calibri" w:hAnsi="Times New Roman" w:cs="Times New Roman"/>
                <w:b/>
                <w:sz w:val="24"/>
                <w:szCs w:val="24"/>
                <w:lang w:eastAsia="ar-SA"/>
              </w:rPr>
              <w:t>Innovation</w:t>
            </w:r>
            <w:proofErr w:type="spellEnd"/>
            <w:r w:rsidR="00F55C29" w:rsidRPr="00F55C29">
              <w:rPr>
                <w:rFonts w:ascii="Times New Roman" w:eastAsia="Calibri" w:hAnsi="Times New Roman" w:cs="Times New Roman"/>
                <w:b/>
                <w:sz w:val="24"/>
                <w:szCs w:val="24"/>
                <w:lang w:eastAsia="ar-SA"/>
              </w:rPr>
              <w:t xml:space="preserve"> </w:t>
            </w:r>
            <w:proofErr w:type="spellStart"/>
            <w:r w:rsidR="00F55C29" w:rsidRPr="00F55C29">
              <w:rPr>
                <w:rFonts w:ascii="Times New Roman" w:eastAsia="Calibri" w:hAnsi="Times New Roman" w:cs="Times New Roman"/>
                <w:b/>
                <w:sz w:val="24"/>
                <w:szCs w:val="24"/>
                <w:lang w:eastAsia="ar-SA"/>
              </w:rPr>
              <w:t>Suite</w:t>
            </w:r>
            <w:proofErr w:type="spellEnd"/>
            <w:r w:rsidR="00F55C29">
              <w:rPr>
                <w:rFonts w:ascii="Times New Roman" w:eastAsia="Calibri" w:hAnsi="Times New Roman" w:cs="Times New Roman"/>
                <w:sz w:val="24"/>
                <w:szCs w:val="24"/>
                <w:lang w:eastAsia="ar-SA"/>
              </w:rPr>
              <w:t xml:space="preserve"> </w:t>
            </w:r>
            <w:r w:rsidR="004E7CC6" w:rsidRPr="00244864">
              <w:rPr>
                <w:rFonts w:ascii="Times New Roman" w:eastAsia="Calibri" w:hAnsi="Times New Roman" w:cs="Times New Roman"/>
                <w:sz w:val="24"/>
                <w:szCs w:val="24"/>
                <w:lang w:eastAsia="ar-SA"/>
              </w:rPr>
              <w:t xml:space="preserve"> </w:t>
            </w:r>
            <w:r w:rsidR="0021639E" w:rsidRPr="00244864">
              <w:rPr>
                <w:rFonts w:ascii="Times New Roman" w:eastAsia="Calibri" w:hAnsi="Times New Roman" w:cs="Times New Roman"/>
                <w:sz w:val="24"/>
                <w:szCs w:val="24"/>
                <w:lang w:eastAsia="ar-SA"/>
              </w:rPr>
              <w:t xml:space="preserve">(turpmāk – </w:t>
            </w:r>
            <w:r w:rsidR="00D57E1B">
              <w:rPr>
                <w:rFonts w:ascii="Times New Roman" w:eastAsia="Calibri" w:hAnsi="Times New Roman" w:cs="Times New Roman"/>
                <w:sz w:val="24"/>
                <w:szCs w:val="24"/>
                <w:lang w:eastAsia="ar-SA"/>
              </w:rPr>
              <w:t>Programmatūra</w:t>
            </w:r>
            <w:r w:rsidR="0021639E" w:rsidRPr="00244864">
              <w:rPr>
                <w:rFonts w:ascii="Times New Roman" w:eastAsia="Calibri" w:hAnsi="Times New Roman" w:cs="Times New Roman"/>
                <w:sz w:val="24"/>
                <w:szCs w:val="24"/>
                <w:lang w:eastAsia="ar-SA"/>
              </w:rPr>
              <w:t>)</w:t>
            </w:r>
            <w:r w:rsidR="002A11D3" w:rsidRPr="00244864">
              <w:rPr>
                <w:rFonts w:ascii="Times New Roman" w:eastAsia="Calibri" w:hAnsi="Times New Roman" w:cs="Times New Roman"/>
                <w:sz w:val="24"/>
                <w:szCs w:val="24"/>
                <w:lang w:eastAsia="ar-SA"/>
              </w:rPr>
              <w:t xml:space="preserve"> </w:t>
            </w:r>
            <w:r w:rsidR="00D57E1B">
              <w:rPr>
                <w:rFonts w:ascii="Times New Roman" w:eastAsia="Calibri" w:hAnsi="Times New Roman" w:cs="Times New Roman"/>
                <w:sz w:val="24"/>
                <w:szCs w:val="24"/>
                <w:lang w:eastAsia="ar-SA"/>
              </w:rPr>
              <w:t xml:space="preserve">piegādi un ar </w:t>
            </w:r>
            <w:r w:rsidR="001C2C6F">
              <w:rPr>
                <w:rFonts w:ascii="Times New Roman" w:eastAsia="Calibri" w:hAnsi="Times New Roman" w:cs="Times New Roman"/>
                <w:sz w:val="24"/>
                <w:szCs w:val="24"/>
                <w:lang w:eastAsia="ar-SA"/>
              </w:rPr>
              <w:t>Programmatūras piegādi</w:t>
            </w:r>
            <w:r w:rsidR="00D57E1B">
              <w:rPr>
                <w:rFonts w:ascii="Times New Roman" w:eastAsia="Calibri" w:hAnsi="Times New Roman" w:cs="Times New Roman"/>
                <w:sz w:val="24"/>
                <w:szCs w:val="24"/>
                <w:lang w:eastAsia="ar-SA"/>
              </w:rPr>
              <w:t xml:space="preserve"> saistīto pakalpojumu sniegšanu</w:t>
            </w:r>
            <w:r w:rsidRPr="00244864">
              <w:rPr>
                <w:rFonts w:ascii="Times New Roman" w:eastAsia="Calibri" w:hAnsi="Times New Roman" w:cs="Times New Roman"/>
                <w:color w:val="000000"/>
                <w:sz w:val="24"/>
                <w:szCs w:val="24"/>
                <w:lang w:eastAsia="ar-SA"/>
              </w:rPr>
              <w:t xml:space="preserve"> </w:t>
            </w:r>
            <w:r w:rsidRPr="00244864">
              <w:rPr>
                <w:rFonts w:ascii="Times New Roman" w:eastAsia="Calibri" w:hAnsi="Times New Roman" w:cs="Times New Roman"/>
                <w:sz w:val="24"/>
                <w:szCs w:val="24"/>
                <w:lang w:eastAsia="ar-SA"/>
              </w:rPr>
              <w:t xml:space="preserve">(turpmāk – </w:t>
            </w:r>
            <w:r w:rsidR="00D57E1B">
              <w:rPr>
                <w:rFonts w:ascii="Times New Roman" w:eastAsia="Calibri" w:hAnsi="Times New Roman" w:cs="Times New Roman"/>
                <w:sz w:val="24"/>
                <w:szCs w:val="24"/>
                <w:lang w:eastAsia="ar-SA"/>
              </w:rPr>
              <w:t>Piegāde</w:t>
            </w:r>
            <w:r w:rsidRPr="00244864">
              <w:rPr>
                <w:rFonts w:ascii="Times New Roman" w:eastAsia="Calibri" w:hAnsi="Times New Roman" w:cs="Times New Roman"/>
                <w:sz w:val="24"/>
                <w:szCs w:val="24"/>
                <w:lang w:eastAsia="ar-SA"/>
              </w:rPr>
              <w:t xml:space="preserve">) saskaņā ar Tehnisko specifikāciju (Līguma 1.pielikums). </w:t>
            </w:r>
          </w:p>
          <w:p w14:paraId="109EE555" w14:textId="2B374209" w:rsidR="00F958A4" w:rsidRPr="00244864" w:rsidRDefault="00224E73" w:rsidP="00E61477">
            <w:pPr>
              <w:numPr>
                <w:ilvl w:val="1"/>
                <w:numId w:val="1"/>
              </w:numPr>
              <w:suppressAutoHyphens/>
              <w:spacing w:before="60" w:after="60"/>
              <w:ind w:left="567" w:hanging="567"/>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Piegāde</w:t>
            </w:r>
            <w:r w:rsidRPr="00244864">
              <w:rPr>
                <w:rFonts w:ascii="Times New Roman" w:eastAsia="Calibri" w:hAnsi="Times New Roman" w:cs="Times New Roman"/>
                <w:sz w:val="24"/>
                <w:szCs w:val="24"/>
                <w:lang w:eastAsia="ar-SA"/>
              </w:rPr>
              <w:t xml:space="preserve"> ietver:</w:t>
            </w:r>
          </w:p>
          <w:p w14:paraId="3AD09F1C" w14:textId="35EA9D5A" w:rsidR="00F958A4" w:rsidRPr="00244864" w:rsidRDefault="00224E73" w:rsidP="00F958A4">
            <w:pPr>
              <w:suppressAutoHyphens/>
              <w:spacing w:before="60" w:after="60"/>
              <w:ind w:left="567"/>
              <w:jc w:val="both"/>
              <w:rPr>
                <w:rFonts w:ascii="Times New Roman" w:eastAsia="Calibri" w:hAnsi="Times New Roman" w:cs="Times New Roman"/>
                <w:sz w:val="24"/>
                <w:szCs w:val="24"/>
                <w:lang w:eastAsia="ar-SA"/>
              </w:rPr>
            </w:pPr>
            <w:r w:rsidRPr="00244864">
              <w:rPr>
                <w:rFonts w:ascii="Times New Roman" w:eastAsia="Calibri" w:hAnsi="Times New Roman" w:cs="Times New Roman"/>
                <w:sz w:val="24"/>
                <w:szCs w:val="24"/>
                <w:lang w:eastAsia="ar-SA"/>
              </w:rPr>
              <w:lastRenderedPageBreak/>
              <w:t xml:space="preserve">1.2.1. </w:t>
            </w:r>
            <w:r w:rsidR="00D57E1B">
              <w:rPr>
                <w:rFonts w:ascii="Times New Roman" w:eastAsia="Calibri" w:hAnsi="Times New Roman" w:cs="Times New Roman"/>
                <w:sz w:val="24"/>
                <w:szCs w:val="24"/>
                <w:lang w:eastAsia="ar-SA"/>
              </w:rPr>
              <w:t>Programmatūras</w:t>
            </w:r>
            <w:r w:rsidRPr="00244864">
              <w:rPr>
                <w:rFonts w:ascii="Times New Roman" w:eastAsia="Calibri" w:hAnsi="Times New Roman" w:cs="Times New Roman"/>
                <w:sz w:val="24"/>
                <w:szCs w:val="24"/>
                <w:lang w:eastAsia="ar-SA"/>
              </w:rPr>
              <w:t xml:space="preserve"> </w:t>
            </w:r>
            <w:r w:rsidR="004E7CC6">
              <w:rPr>
                <w:rFonts w:ascii="Times New Roman" w:eastAsia="Calibri" w:hAnsi="Times New Roman" w:cs="Times New Roman"/>
                <w:sz w:val="24"/>
                <w:szCs w:val="24"/>
                <w:lang w:eastAsia="ar-SA"/>
              </w:rPr>
              <w:t>komplekta ar licencēm</w:t>
            </w:r>
            <w:r w:rsidR="005B62E0">
              <w:rPr>
                <w:rFonts w:ascii="Times New Roman" w:eastAsia="Calibri" w:hAnsi="Times New Roman" w:cs="Times New Roman"/>
                <w:sz w:val="24"/>
                <w:szCs w:val="24"/>
                <w:lang w:eastAsia="ar-SA"/>
              </w:rPr>
              <w:t xml:space="preserve"> </w:t>
            </w:r>
            <w:r w:rsidRPr="00244864">
              <w:rPr>
                <w:rFonts w:ascii="Times New Roman" w:eastAsia="Calibri" w:hAnsi="Times New Roman" w:cs="Times New Roman"/>
                <w:sz w:val="24"/>
                <w:szCs w:val="24"/>
                <w:lang w:eastAsia="ar-SA"/>
              </w:rPr>
              <w:t>iegādi;</w:t>
            </w:r>
          </w:p>
          <w:p w14:paraId="206BB99E" w14:textId="37527C29" w:rsidR="00036009" w:rsidRDefault="00224E73" w:rsidP="00036009">
            <w:pPr>
              <w:suppressAutoHyphens/>
              <w:spacing w:before="60" w:after="60"/>
              <w:ind w:left="567"/>
              <w:jc w:val="both"/>
              <w:rPr>
                <w:rFonts w:ascii="Times New Roman" w:eastAsia="Calibri" w:hAnsi="Times New Roman" w:cs="Times New Roman"/>
                <w:sz w:val="24"/>
                <w:szCs w:val="24"/>
                <w:lang w:eastAsia="ar-SA"/>
              </w:rPr>
            </w:pPr>
            <w:r w:rsidRPr="00244864">
              <w:rPr>
                <w:rFonts w:ascii="Times New Roman" w:eastAsia="Calibri" w:hAnsi="Times New Roman" w:cs="Times New Roman"/>
                <w:sz w:val="24"/>
                <w:szCs w:val="24"/>
                <w:lang w:eastAsia="ar-SA"/>
              </w:rPr>
              <w:t>1.2.2.</w:t>
            </w:r>
            <w:r>
              <w:t xml:space="preserve"> </w:t>
            </w:r>
            <w:r w:rsidR="005B62E0">
              <w:rPr>
                <w:rFonts w:ascii="Times New Roman" w:eastAsia="Calibri" w:hAnsi="Times New Roman" w:cs="Times New Roman"/>
                <w:sz w:val="24"/>
                <w:szCs w:val="24"/>
                <w:lang w:eastAsia="ar-SA"/>
              </w:rPr>
              <w:t>tehniskā atbalsta nodrošinājumu</w:t>
            </w:r>
            <w:r w:rsidR="00DE6C93">
              <w:rPr>
                <w:rFonts w:ascii="Times New Roman" w:eastAsia="Calibri" w:hAnsi="Times New Roman" w:cs="Times New Roman"/>
                <w:sz w:val="24"/>
                <w:szCs w:val="24"/>
                <w:lang w:eastAsia="ar-SA"/>
              </w:rPr>
              <w:t>.</w:t>
            </w:r>
          </w:p>
          <w:p w14:paraId="2C3612DC" w14:textId="73BB4485" w:rsidR="00E61477" w:rsidRPr="00F91A4C" w:rsidRDefault="00224E73" w:rsidP="00E61477">
            <w:pPr>
              <w:numPr>
                <w:ilvl w:val="1"/>
                <w:numId w:val="1"/>
              </w:numPr>
              <w:suppressAutoHyphens/>
              <w:spacing w:before="60" w:after="60"/>
              <w:ind w:left="567" w:hanging="567"/>
              <w:jc w:val="both"/>
              <w:rPr>
                <w:rFonts w:ascii="Times New Roman" w:eastAsia="Calibri" w:hAnsi="Times New Roman" w:cs="Times New Roman"/>
                <w:i/>
                <w:spacing w:val="6"/>
                <w:sz w:val="24"/>
                <w:szCs w:val="24"/>
                <w:lang w:eastAsia="ar-SA"/>
              </w:rPr>
            </w:pPr>
            <w:r w:rsidRPr="00244864">
              <w:rPr>
                <w:rFonts w:ascii="Times New Roman" w:eastAsia="Calibri" w:hAnsi="Times New Roman" w:cs="Times New Roman"/>
                <w:bCs/>
                <w:sz w:val="24"/>
                <w:szCs w:val="24"/>
                <w:lang w:eastAsia="ar-SA"/>
              </w:rPr>
              <w:t xml:space="preserve">Izpildītājs </w:t>
            </w:r>
            <w:r w:rsidR="003F5416">
              <w:rPr>
                <w:rFonts w:ascii="Times New Roman" w:eastAsia="Calibri" w:hAnsi="Times New Roman" w:cs="Times New Roman"/>
                <w:sz w:val="24"/>
                <w:szCs w:val="24"/>
                <w:lang w:eastAsia="ar-SA"/>
              </w:rPr>
              <w:t>Piegādi</w:t>
            </w:r>
            <w:r w:rsidRPr="00244864">
              <w:rPr>
                <w:rFonts w:ascii="Times New Roman" w:eastAsia="Calibri" w:hAnsi="Times New Roman" w:cs="Times New Roman"/>
                <w:sz w:val="24"/>
                <w:szCs w:val="24"/>
                <w:lang w:eastAsia="ar-SA"/>
              </w:rPr>
              <w:t xml:space="preserve"> </w:t>
            </w:r>
            <w:r w:rsidR="003F5416">
              <w:rPr>
                <w:rFonts w:ascii="Times New Roman" w:eastAsia="Calibri" w:hAnsi="Times New Roman" w:cs="Times New Roman"/>
                <w:sz w:val="24"/>
                <w:szCs w:val="24"/>
                <w:lang w:eastAsia="ar-SA"/>
              </w:rPr>
              <w:t>veic</w:t>
            </w:r>
            <w:r w:rsidRPr="00244864">
              <w:rPr>
                <w:rFonts w:ascii="Times New Roman" w:eastAsia="Calibri" w:hAnsi="Times New Roman" w:cs="Times New Roman"/>
                <w:sz w:val="24"/>
                <w:szCs w:val="24"/>
                <w:lang w:eastAsia="ar-SA"/>
              </w:rPr>
              <w:t xml:space="preserve"> pats ar saviem līdzekļiem, iekārtām un citiem nepieciešamajiem resursiem, ja vien to tieši nav uzņēmies Pasūtītājs.</w:t>
            </w:r>
          </w:p>
          <w:p w14:paraId="4024BCF3" w14:textId="077FD86D" w:rsidR="0065562F" w:rsidRPr="00244864" w:rsidRDefault="00224E73" w:rsidP="00E61477">
            <w:pPr>
              <w:numPr>
                <w:ilvl w:val="1"/>
                <w:numId w:val="1"/>
              </w:numPr>
              <w:suppressAutoHyphens/>
              <w:spacing w:before="60" w:after="60"/>
              <w:ind w:left="567" w:hanging="567"/>
              <w:jc w:val="both"/>
              <w:rPr>
                <w:rFonts w:ascii="Times New Roman" w:eastAsia="Calibri" w:hAnsi="Times New Roman" w:cs="Times New Roman"/>
                <w:i/>
                <w:spacing w:val="6"/>
                <w:sz w:val="24"/>
                <w:szCs w:val="24"/>
                <w:lang w:eastAsia="ar-SA"/>
              </w:rPr>
            </w:pPr>
            <w:r w:rsidRPr="0089670B">
              <w:rPr>
                <w:rFonts w:ascii="Times New Roman" w:eastAsia="Calibri" w:hAnsi="Times New Roman" w:cs="Times New Roman"/>
                <w:sz w:val="24"/>
                <w:szCs w:val="24"/>
                <w:lang w:eastAsia="ar-SA"/>
              </w:rPr>
              <w:t xml:space="preserve">Līguma izpildes vieta ir Latvija, Rīga, </w:t>
            </w:r>
            <w:r w:rsidR="004E7CC6">
              <w:rPr>
                <w:rFonts w:ascii="Times New Roman" w:eastAsia="Calibri" w:hAnsi="Times New Roman" w:cs="Times New Roman"/>
                <w:sz w:val="24"/>
                <w:szCs w:val="24"/>
                <w:lang w:eastAsia="ar-SA"/>
              </w:rPr>
              <w:t>Anniņmuižas bulvāris 26A</w:t>
            </w:r>
            <w:r w:rsidRPr="0089670B">
              <w:rPr>
                <w:rFonts w:ascii="Times New Roman" w:eastAsia="Calibri" w:hAnsi="Times New Roman" w:cs="Times New Roman"/>
                <w:sz w:val="24"/>
                <w:szCs w:val="24"/>
                <w:lang w:eastAsia="ar-SA"/>
              </w:rPr>
              <w:t>.</w:t>
            </w:r>
          </w:p>
        </w:tc>
        <w:tc>
          <w:tcPr>
            <w:tcW w:w="5245" w:type="dxa"/>
          </w:tcPr>
          <w:p w14:paraId="041E3E57" w14:textId="77777777" w:rsidR="00A56E12" w:rsidRPr="001230D3" w:rsidRDefault="00224E73" w:rsidP="00A56E12">
            <w:pPr>
              <w:suppressAutoHyphens/>
              <w:spacing w:before="60" w:after="60"/>
              <w:ind w:left="567"/>
              <w:jc w:val="both"/>
              <w:rPr>
                <w:rFonts w:ascii="Times New Roman" w:eastAsia="Calibri" w:hAnsi="Times New Roman" w:cs="Times New Roman"/>
                <w:sz w:val="24"/>
                <w:szCs w:val="24"/>
                <w:lang w:val="en-US" w:eastAsia="ar-SA"/>
              </w:rPr>
            </w:pPr>
            <w:r w:rsidRPr="001230D3">
              <w:rPr>
                <w:rFonts w:ascii="Times New Roman" w:eastAsia="Calibri" w:hAnsi="Times New Roman" w:cs="Times New Roman"/>
                <w:b/>
                <w:sz w:val="24"/>
                <w:szCs w:val="24"/>
                <w:lang w:val="en-US" w:eastAsia="ar-SA"/>
              </w:rPr>
              <w:lastRenderedPageBreak/>
              <w:t>1.</w:t>
            </w:r>
            <w:r w:rsidRPr="001230D3">
              <w:rPr>
                <w:rFonts w:ascii="Times New Roman" w:eastAsia="Calibri" w:hAnsi="Times New Roman" w:cs="Times New Roman"/>
                <w:sz w:val="24"/>
                <w:szCs w:val="24"/>
                <w:lang w:val="en-US" w:eastAsia="ar-SA"/>
              </w:rPr>
              <w:tab/>
            </w:r>
            <w:r w:rsidRPr="001230D3">
              <w:rPr>
                <w:rFonts w:ascii="Times New Roman" w:eastAsia="Calibri" w:hAnsi="Times New Roman" w:cs="Times New Roman"/>
                <w:b/>
                <w:sz w:val="24"/>
                <w:szCs w:val="24"/>
                <w:lang w:val="en-US" w:eastAsia="ar-SA"/>
              </w:rPr>
              <w:t>Subject of the Contract</w:t>
            </w:r>
          </w:p>
          <w:p w14:paraId="174A50DF" w14:textId="2F536CEA" w:rsidR="00A56E12" w:rsidRPr="001230D3" w:rsidRDefault="00224E73" w:rsidP="00A56E12">
            <w:pPr>
              <w:suppressAutoHyphens/>
              <w:spacing w:before="60" w:after="60"/>
              <w:ind w:left="567" w:hanging="567"/>
              <w:jc w:val="both"/>
              <w:rPr>
                <w:rFonts w:ascii="Times New Roman" w:eastAsia="Calibri" w:hAnsi="Times New Roman" w:cs="Times New Roman"/>
                <w:sz w:val="24"/>
                <w:szCs w:val="24"/>
                <w:lang w:val="en-US" w:eastAsia="ar-SA"/>
              </w:rPr>
            </w:pPr>
            <w:r w:rsidRPr="001230D3">
              <w:rPr>
                <w:rFonts w:ascii="Times New Roman" w:eastAsia="Calibri" w:hAnsi="Times New Roman" w:cs="Times New Roman"/>
                <w:sz w:val="24"/>
                <w:szCs w:val="24"/>
                <w:lang w:val="en-US" w:eastAsia="ar-SA"/>
              </w:rPr>
              <w:t>1.1.</w:t>
            </w:r>
            <w:r w:rsidRPr="001230D3">
              <w:rPr>
                <w:rFonts w:ascii="Times New Roman" w:eastAsia="Calibri" w:hAnsi="Times New Roman" w:cs="Times New Roman"/>
                <w:sz w:val="24"/>
                <w:szCs w:val="24"/>
                <w:lang w:val="en-US" w:eastAsia="ar-SA"/>
              </w:rPr>
              <w:tab/>
              <w:t xml:space="preserve">The Contracting Authority shall order and the Provider shall undertake to deliver the </w:t>
            </w:r>
            <w:r w:rsidR="004E7CC6">
              <w:rPr>
                <w:rFonts w:ascii="Times New Roman" w:eastAsia="Calibri" w:hAnsi="Times New Roman" w:cs="Times New Roman"/>
                <w:sz w:val="24"/>
                <w:szCs w:val="24"/>
                <w:lang w:val="en-US" w:eastAsia="ar-SA"/>
              </w:rPr>
              <w:t xml:space="preserve">3D medical image processing software </w:t>
            </w:r>
            <w:proofErr w:type="spellStart"/>
            <w:r w:rsidR="00F55C29" w:rsidRPr="00F55C29">
              <w:rPr>
                <w:rFonts w:ascii="Times New Roman" w:eastAsia="Calibri" w:hAnsi="Times New Roman" w:cs="Times New Roman"/>
                <w:b/>
                <w:sz w:val="24"/>
                <w:szCs w:val="24"/>
                <w:lang w:eastAsia="ar-SA"/>
              </w:rPr>
              <w:t>Materialise</w:t>
            </w:r>
            <w:proofErr w:type="spellEnd"/>
            <w:r w:rsidR="00F55C29" w:rsidRPr="00F55C29">
              <w:rPr>
                <w:rFonts w:ascii="Times New Roman" w:eastAsia="Calibri" w:hAnsi="Times New Roman" w:cs="Times New Roman"/>
                <w:b/>
                <w:sz w:val="24"/>
                <w:szCs w:val="24"/>
                <w:lang w:eastAsia="ar-SA"/>
              </w:rPr>
              <w:t xml:space="preserve"> </w:t>
            </w:r>
            <w:proofErr w:type="spellStart"/>
            <w:r w:rsidR="00F55C29" w:rsidRPr="00F55C29">
              <w:rPr>
                <w:rFonts w:ascii="Times New Roman" w:eastAsia="Calibri" w:hAnsi="Times New Roman" w:cs="Times New Roman"/>
                <w:b/>
                <w:sz w:val="24"/>
                <w:szCs w:val="24"/>
                <w:lang w:eastAsia="ar-SA"/>
              </w:rPr>
              <w:t>Mimics</w:t>
            </w:r>
            <w:proofErr w:type="spellEnd"/>
            <w:r w:rsidR="00F55C29" w:rsidRPr="00F55C29">
              <w:rPr>
                <w:rFonts w:ascii="Times New Roman" w:eastAsia="Calibri" w:hAnsi="Times New Roman" w:cs="Times New Roman"/>
                <w:b/>
                <w:sz w:val="24"/>
                <w:szCs w:val="24"/>
                <w:lang w:eastAsia="ar-SA"/>
              </w:rPr>
              <w:t xml:space="preserve"> </w:t>
            </w:r>
            <w:proofErr w:type="spellStart"/>
            <w:r w:rsidR="00F55C29" w:rsidRPr="00F55C29">
              <w:rPr>
                <w:rFonts w:ascii="Times New Roman" w:eastAsia="Calibri" w:hAnsi="Times New Roman" w:cs="Times New Roman"/>
                <w:b/>
                <w:sz w:val="24"/>
                <w:szCs w:val="24"/>
                <w:lang w:eastAsia="ar-SA"/>
              </w:rPr>
              <w:t>Innovation</w:t>
            </w:r>
            <w:proofErr w:type="spellEnd"/>
            <w:r w:rsidR="00F55C29" w:rsidRPr="00F55C29">
              <w:rPr>
                <w:rFonts w:ascii="Times New Roman" w:eastAsia="Calibri" w:hAnsi="Times New Roman" w:cs="Times New Roman"/>
                <w:b/>
                <w:sz w:val="24"/>
                <w:szCs w:val="24"/>
                <w:lang w:eastAsia="ar-SA"/>
              </w:rPr>
              <w:t xml:space="preserve"> </w:t>
            </w:r>
            <w:proofErr w:type="spellStart"/>
            <w:r w:rsidR="00F55C29" w:rsidRPr="00F55C29">
              <w:rPr>
                <w:rFonts w:ascii="Times New Roman" w:eastAsia="Calibri" w:hAnsi="Times New Roman" w:cs="Times New Roman"/>
                <w:b/>
                <w:sz w:val="24"/>
                <w:szCs w:val="24"/>
                <w:lang w:eastAsia="ar-SA"/>
              </w:rPr>
              <w:t>Suite</w:t>
            </w:r>
            <w:proofErr w:type="spellEnd"/>
            <w:r w:rsidR="00F55C29">
              <w:rPr>
                <w:rFonts w:ascii="Times New Roman" w:eastAsia="Calibri" w:hAnsi="Times New Roman" w:cs="Times New Roman"/>
                <w:sz w:val="24"/>
                <w:szCs w:val="24"/>
                <w:lang w:eastAsia="ar-SA"/>
              </w:rPr>
              <w:t xml:space="preserve"> </w:t>
            </w:r>
            <w:r w:rsidR="00F55C29" w:rsidRPr="00244864">
              <w:rPr>
                <w:rFonts w:ascii="Times New Roman" w:eastAsia="Calibri" w:hAnsi="Times New Roman" w:cs="Times New Roman"/>
                <w:sz w:val="24"/>
                <w:szCs w:val="24"/>
                <w:lang w:eastAsia="ar-SA"/>
              </w:rPr>
              <w:t xml:space="preserve"> </w:t>
            </w:r>
            <w:r w:rsidRPr="001230D3">
              <w:rPr>
                <w:rFonts w:ascii="Times New Roman" w:eastAsia="Calibri" w:hAnsi="Times New Roman" w:cs="Times New Roman"/>
                <w:sz w:val="24"/>
                <w:szCs w:val="24"/>
                <w:lang w:val="en-US" w:eastAsia="ar-SA"/>
              </w:rPr>
              <w:t>(hereinafter - the S</w:t>
            </w:r>
            <w:r w:rsidR="00D57E1B">
              <w:rPr>
                <w:rFonts w:ascii="Times New Roman" w:eastAsia="Calibri" w:hAnsi="Times New Roman" w:cs="Times New Roman"/>
                <w:sz w:val="24"/>
                <w:szCs w:val="24"/>
                <w:lang w:val="en-US" w:eastAsia="ar-SA"/>
              </w:rPr>
              <w:t>oftware</w:t>
            </w:r>
            <w:r w:rsidRPr="001230D3">
              <w:rPr>
                <w:rFonts w:ascii="Times New Roman" w:eastAsia="Calibri" w:hAnsi="Times New Roman" w:cs="Times New Roman"/>
                <w:sz w:val="24"/>
                <w:szCs w:val="24"/>
                <w:lang w:val="en-US" w:eastAsia="ar-SA"/>
              </w:rPr>
              <w:t xml:space="preserve">) </w:t>
            </w:r>
            <w:r w:rsidR="001C2C6F">
              <w:rPr>
                <w:rFonts w:ascii="Times New Roman" w:eastAsia="Calibri" w:hAnsi="Times New Roman" w:cs="Times New Roman"/>
                <w:sz w:val="24"/>
                <w:szCs w:val="24"/>
                <w:lang w:val="en-US" w:eastAsia="ar-SA"/>
              </w:rPr>
              <w:t>and to provide services</w:t>
            </w:r>
            <w:r w:rsidRPr="001230D3">
              <w:rPr>
                <w:rFonts w:ascii="Times New Roman" w:eastAsia="Calibri" w:hAnsi="Times New Roman" w:cs="Times New Roman"/>
                <w:sz w:val="24"/>
                <w:szCs w:val="24"/>
                <w:lang w:val="en-US" w:eastAsia="ar-SA"/>
              </w:rPr>
              <w:t xml:space="preserve"> </w:t>
            </w:r>
            <w:r w:rsidR="001C2C6F">
              <w:rPr>
                <w:rFonts w:ascii="Times New Roman" w:eastAsia="Calibri" w:hAnsi="Times New Roman" w:cs="Times New Roman"/>
                <w:sz w:val="24"/>
                <w:szCs w:val="24"/>
                <w:lang w:val="en-US" w:eastAsia="ar-SA"/>
              </w:rPr>
              <w:t xml:space="preserve">related to the delivery of the Software </w:t>
            </w:r>
            <w:r w:rsidRPr="001230D3">
              <w:rPr>
                <w:rFonts w:ascii="Times New Roman" w:eastAsia="Calibri" w:hAnsi="Times New Roman" w:cs="Times New Roman"/>
                <w:sz w:val="24"/>
                <w:szCs w:val="24"/>
                <w:lang w:val="en-US" w:eastAsia="ar-SA"/>
              </w:rPr>
              <w:t xml:space="preserve">(hereinafter </w:t>
            </w:r>
            <w:r w:rsidR="00D57E1B">
              <w:rPr>
                <w:rFonts w:ascii="Times New Roman" w:eastAsia="Calibri" w:hAnsi="Times New Roman" w:cs="Times New Roman"/>
                <w:sz w:val="24"/>
                <w:szCs w:val="24"/>
                <w:lang w:val="en-US" w:eastAsia="ar-SA"/>
              </w:rPr>
              <w:t>–</w:t>
            </w:r>
            <w:r w:rsidRPr="001230D3">
              <w:rPr>
                <w:rFonts w:ascii="Times New Roman" w:eastAsia="Calibri" w:hAnsi="Times New Roman" w:cs="Times New Roman"/>
                <w:sz w:val="24"/>
                <w:szCs w:val="24"/>
                <w:lang w:val="en-US" w:eastAsia="ar-SA"/>
              </w:rPr>
              <w:t xml:space="preserve"> </w:t>
            </w:r>
            <w:r w:rsidR="00D57E1B">
              <w:rPr>
                <w:rFonts w:ascii="Times New Roman" w:eastAsia="Calibri" w:hAnsi="Times New Roman" w:cs="Times New Roman"/>
                <w:sz w:val="24"/>
                <w:szCs w:val="24"/>
                <w:lang w:val="en-US" w:eastAsia="ar-SA"/>
              </w:rPr>
              <w:t>Supply</w:t>
            </w:r>
            <w:r w:rsidRPr="001230D3">
              <w:rPr>
                <w:rFonts w:ascii="Times New Roman" w:eastAsia="Calibri" w:hAnsi="Times New Roman" w:cs="Times New Roman"/>
                <w:sz w:val="24"/>
                <w:szCs w:val="24"/>
                <w:lang w:val="en-US" w:eastAsia="ar-SA"/>
              </w:rPr>
              <w:t xml:space="preserve">) in </w:t>
            </w:r>
            <w:r w:rsidR="0096051B" w:rsidRPr="003501CF">
              <w:rPr>
                <w:rFonts w:ascii="Times New Roman" w:eastAsia="Calibri" w:hAnsi="Times New Roman" w:cs="Times New Roman"/>
                <w:sz w:val="24"/>
                <w:szCs w:val="24"/>
                <w:lang w:val="en-US" w:eastAsia="ar-SA"/>
              </w:rPr>
              <w:t>accordance</w:t>
            </w:r>
            <w:r w:rsidRPr="001230D3">
              <w:rPr>
                <w:rFonts w:ascii="Times New Roman" w:eastAsia="Calibri" w:hAnsi="Times New Roman" w:cs="Times New Roman"/>
                <w:sz w:val="24"/>
                <w:szCs w:val="24"/>
                <w:lang w:val="en-US" w:eastAsia="ar-SA"/>
              </w:rPr>
              <w:t xml:space="preserve"> with the Technical specification (Annex 1 </w:t>
            </w:r>
            <w:r w:rsidR="00144973" w:rsidRPr="001230D3">
              <w:rPr>
                <w:rFonts w:ascii="Times New Roman" w:eastAsia="Calibri" w:hAnsi="Times New Roman" w:cs="Times New Roman"/>
                <w:sz w:val="24"/>
                <w:szCs w:val="24"/>
                <w:lang w:val="en-US" w:eastAsia="ar-SA"/>
              </w:rPr>
              <w:t>to</w:t>
            </w:r>
            <w:r w:rsidRPr="001230D3">
              <w:rPr>
                <w:rFonts w:ascii="Times New Roman" w:eastAsia="Calibri" w:hAnsi="Times New Roman" w:cs="Times New Roman"/>
                <w:sz w:val="24"/>
                <w:szCs w:val="24"/>
                <w:lang w:val="en-US" w:eastAsia="ar-SA"/>
              </w:rPr>
              <w:t xml:space="preserve"> the Contract). </w:t>
            </w:r>
          </w:p>
          <w:p w14:paraId="190D3682" w14:textId="75238B54" w:rsidR="00A56E12" w:rsidRPr="001230D3" w:rsidRDefault="00224E73" w:rsidP="00A56E12">
            <w:pPr>
              <w:suppressAutoHyphens/>
              <w:spacing w:before="60" w:after="60"/>
              <w:ind w:left="567" w:hanging="567"/>
              <w:jc w:val="both"/>
              <w:rPr>
                <w:rFonts w:ascii="Times New Roman" w:eastAsia="Calibri" w:hAnsi="Times New Roman" w:cs="Times New Roman"/>
                <w:sz w:val="24"/>
                <w:szCs w:val="24"/>
                <w:lang w:val="en-US" w:eastAsia="ar-SA"/>
              </w:rPr>
            </w:pPr>
            <w:r w:rsidRPr="001230D3">
              <w:rPr>
                <w:rFonts w:ascii="Times New Roman" w:eastAsia="Calibri" w:hAnsi="Times New Roman" w:cs="Times New Roman"/>
                <w:sz w:val="24"/>
                <w:szCs w:val="24"/>
                <w:lang w:val="en-US" w:eastAsia="ar-SA"/>
              </w:rPr>
              <w:lastRenderedPageBreak/>
              <w:t>1.2.</w:t>
            </w:r>
            <w:r w:rsidRPr="001230D3">
              <w:rPr>
                <w:rFonts w:ascii="Times New Roman" w:eastAsia="Calibri" w:hAnsi="Times New Roman" w:cs="Times New Roman"/>
                <w:sz w:val="24"/>
                <w:szCs w:val="24"/>
                <w:lang w:val="en-US" w:eastAsia="ar-SA"/>
              </w:rPr>
              <w:tab/>
              <w:t>The S</w:t>
            </w:r>
            <w:r w:rsidR="00EC2853">
              <w:rPr>
                <w:rFonts w:ascii="Times New Roman" w:eastAsia="Calibri" w:hAnsi="Times New Roman" w:cs="Times New Roman"/>
                <w:sz w:val="24"/>
                <w:szCs w:val="24"/>
                <w:lang w:val="en-US" w:eastAsia="ar-SA"/>
              </w:rPr>
              <w:t>upply</w:t>
            </w:r>
            <w:r w:rsidRPr="001230D3">
              <w:rPr>
                <w:rFonts w:ascii="Times New Roman" w:eastAsia="Calibri" w:hAnsi="Times New Roman" w:cs="Times New Roman"/>
                <w:sz w:val="24"/>
                <w:szCs w:val="24"/>
                <w:lang w:val="en-US" w:eastAsia="ar-SA"/>
              </w:rPr>
              <w:t xml:space="preserve"> shall include:</w:t>
            </w:r>
          </w:p>
          <w:p w14:paraId="2AF0D53F" w14:textId="7377C18B" w:rsidR="00A56E12" w:rsidRPr="001230D3" w:rsidRDefault="00224E73" w:rsidP="00A56E12">
            <w:pPr>
              <w:suppressAutoHyphens/>
              <w:spacing w:before="60" w:after="60"/>
              <w:ind w:left="567"/>
              <w:jc w:val="both"/>
              <w:rPr>
                <w:rFonts w:ascii="Times New Roman" w:eastAsia="Calibri" w:hAnsi="Times New Roman" w:cs="Times New Roman"/>
                <w:sz w:val="24"/>
                <w:szCs w:val="24"/>
                <w:lang w:val="en-US" w:eastAsia="ar-SA"/>
              </w:rPr>
            </w:pPr>
            <w:r w:rsidRPr="001230D3">
              <w:rPr>
                <w:rFonts w:ascii="Times New Roman" w:eastAsia="Calibri" w:hAnsi="Times New Roman" w:cs="Times New Roman"/>
                <w:sz w:val="24"/>
                <w:szCs w:val="24"/>
                <w:lang w:val="en-US" w:eastAsia="ar-SA"/>
              </w:rPr>
              <w:t>1.2.1.</w:t>
            </w:r>
            <w:r w:rsidR="00036009">
              <w:t xml:space="preserve"> </w:t>
            </w:r>
            <w:r w:rsidR="00036009">
              <w:rPr>
                <w:rFonts w:ascii="Times New Roman" w:eastAsia="Calibri" w:hAnsi="Times New Roman" w:cs="Times New Roman"/>
                <w:sz w:val="24"/>
                <w:szCs w:val="24"/>
                <w:lang w:val="en-US" w:eastAsia="ar-SA"/>
              </w:rPr>
              <w:t>purchase of the S</w:t>
            </w:r>
            <w:r w:rsidR="00036009" w:rsidRPr="00036009">
              <w:rPr>
                <w:rFonts w:ascii="Times New Roman" w:eastAsia="Calibri" w:hAnsi="Times New Roman" w:cs="Times New Roman"/>
                <w:sz w:val="24"/>
                <w:szCs w:val="24"/>
                <w:lang w:val="en-US" w:eastAsia="ar-SA"/>
              </w:rPr>
              <w:t xml:space="preserve">oftware and </w:t>
            </w:r>
            <w:r w:rsidR="00036009">
              <w:rPr>
                <w:rFonts w:ascii="Times New Roman" w:eastAsia="Calibri" w:hAnsi="Times New Roman" w:cs="Times New Roman"/>
                <w:sz w:val="24"/>
                <w:szCs w:val="24"/>
                <w:lang w:val="en-US" w:eastAsia="ar-SA"/>
              </w:rPr>
              <w:t xml:space="preserve">its </w:t>
            </w:r>
            <w:proofErr w:type="spellStart"/>
            <w:r w:rsidR="005B62E0">
              <w:rPr>
                <w:rFonts w:ascii="Times New Roman" w:eastAsia="Calibri" w:hAnsi="Times New Roman" w:cs="Times New Roman"/>
                <w:sz w:val="24"/>
                <w:szCs w:val="24"/>
                <w:lang w:val="en-US" w:eastAsia="ar-SA"/>
              </w:rPr>
              <w:t>licence</w:t>
            </w:r>
            <w:proofErr w:type="spellEnd"/>
            <w:r w:rsidRPr="001230D3">
              <w:rPr>
                <w:rFonts w:ascii="Times New Roman" w:eastAsia="Calibri" w:hAnsi="Times New Roman" w:cs="Times New Roman"/>
                <w:sz w:val="24"/>
                <w:szCs w:val="24"/>
                <w:lang w:val="en-US" w:eastAsia="ar-SA"/>
              </w:rPr>
              <w:t>;</w:t>
            </w:r>
          </w:p>
          <w:p w14:paraId="0892B376" w14:textId="7C5BE6F9" w:rsidR="00731504" w:rsidRPr="001230D3" w:rsidRDefault="00224E73" w:rsidP="00DE6C93">
            <w:pPr>
              <w:suppressAutoHyphens/>
              <w:spacing w:before="60" w:after="60"/>
              <w:ind w:left="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1</w:t>
            </w:r>
            <w:r w:rsidR="00A56E12" w:rsidRPr="001230D3">
              <w:rPr>
                <w:rFonts w:ascii="Times New Roman" w:eastAsia="Calibri" w:hAnsi="Times New Roman" w:cs="Times New Roman"/>
                <w:sz w:val="24"/>
                <w:szCs w:val="24"/>
                <w:lang w:val="en-US" w:eastAsia="ar-SA"/>
              </w:rPr>
              <w:t>.2.</w:t>
            </w:r>
            <w:r w:rsidR="00CA4D42">
              <w:rPr>
                <w:rFonts w:ascii="Times New Roman" w:eastAsia="Calibri" w:hAnsi="Times New Roman" w:cs="Times New Roman"/>
                <w:sz w:val="24"/>
                <w:szCs w:val="24"/>
                <w:lang w:val="en-US" w:eastAsia="ar-SA"/>
              </w:rPr>
              <w:t>2</w:t>
            </w:r>
            <w:r w:rsidR="00A56E12" w:rsidRPr="001230D3">
              <w:rPr>
                <w:rFonts w:ascii="Times New Roman" w:eastAsia="Calibri" w:hAnsi="Times New Roman" w:cs="Times New Roman"/>
                <w:sz w:val="24"/>
                <w:szCs w:val="24"/>
                <w:lang w:val="en-US" w:eastAsia="ar-SA"/>
              </w:rPr>
              <w:t>.</w:t>
            </w:r>
            <w:r w:rsidR="00036009">
              <w:t xml:space="preserve"> </w:t>
            </w:r>
            <w:r w:rsidR="005B62E0" w:rsidRPr="005B62E0">
              <w:rPr>
                <w:rFonts w:ascii="Times New Roman" w:eastAsia="Calibri" w:hAnsi="Times New Roman" w:cs="Times New Roman"/>
                <w:sz w:val="24"/>
                <w:szCs w:val="24"/>
                <w:lang w:val="en-US" w:eastAsia="ar-SA"/>
              </w:rPr>
              <w:t>provision of technical support</w:t>
            </w:r>
            <w:r w:rsidR="00DE6C93">
              <w:rPr>
                <w:rFonts w:ascii="Times New Roman" w:eastAsia="Calibri" w:hAnsi="Times New Roman" w:cs="Times New Roman"/>
                <w:sz w:val="24"/>
                <w:szCs w:val="24"/>
                <w:lang w:val="en-US" w:eastAsia="ar-SA"/>
              </w:rPr>
              <w:t>.</w:t>
            </w:r>
            <w:r w:rsidR="005B62E0">
              <w:rPr>
                <w:rFonts w:ascii="Times New Roman" w:eastAsia="Calibri" w:hAnsi="Times New Roman" w:cs="Times New Roman"/>
                <w:sz w:val="24"/>
                <w:szCs w:val="24"/>
                <w:lang w:val="en-US" w:eastAsia="ar-SA"/>
              </w:rPr>
              <w:t xml:space="preserve"> </w:t>
            </w:r>
          </w:p>
          <w:p w14:paraId="63ECE4A3" w14:textId="7BD43CBB" w:rsidR="002852CE" w:rsidRDefault="00224E73" w:rsidP="008A3077">
            <w:pPr>
              <w:suppressAutoHyphens/>
              <w:spacing w:before="60" w:after="60"/>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1.3</w:t>
            </w:r>
            <w:r w:rsidRPr="001230D3">
              <w:rPr>
                <w:rFonts w:ascii="Times New Roman" w:eastAsia="Calibri" w:hAnsi="Times New Roman" w:cs="Times New Roman"/>
                <w:sz w:val="24"/>
                <w:szCs w:val="24"/>
                <w:lang w:val="en-US" w:eastAsia="ar-SA"/>
              </w:rPr>
              <w:t xml:space="preserve">. </w:t>
            </w:r>
            <w:r>
              <w:rPr>
                <w:rFonts w:ascii="Times New Roman" w:eastAsia="Calibri" w:hAnsi="Times New Roman" w:cs="Times New Roman"/>
                <w:sz w:val="24"/>
                <w:szCs w:val="24"/>
                <w:lang w:val="en-US" w:eastAsia="ar-SA"/>
              </w:rPr>
              <w:t>Supply</w:t>
            </w:r>
            <w:r w:rsidRPr="001230D3">
              <w:rPr>
                <w:rFonts w:ascii="Times New Roman" w:eastAsia="Calibri" w:hAnsi="Times New Roman" w:cs="Times New Roman"/>
                <w:sz w:val="24"/>
                <w:szCs w:val="24"/>
                <w:lang w:val="en-US" w:eastAsia="ar-SA"/>
              </w:rPr>
              <w:t xml:space="preserve"> shall be provided by Provider’s own means, equipment and other necessary resources, unless it is directly undertaken by the Contracting Authority.</w:t>
            </w:r>
          </w:p>
          <w:p w14:paraId="46E34299" w14:textId="0624D8F0" w:rsidR="0065562F" w:rsidRPr="001230D3" w:rsidRDefault="00224E73" w:rsidP="008A3077">
            <w:pPr>
              <w:suppressAutoHyphens/>
              <w:spacing w:before="60" w:after="60"/>
              <w:ind w:left="567" w:hanging="567"/>
              <w:jc w:val="both"/>
              <w:rPr>
                <w:rFonts w:ascii="Times New Roman" w:eastAsia="Calibri" w:hAnsi="Times New Roman" w:cs="Times New Roman"/>
                <w:sz w:val="24"/>
                <w:szCs w:val="24"/>
                <w:lang w:val="en-US" w:eastAsia="ar-SA"/>
              </w:rPr>
            </w:pPr>
            <w:r w:rsidRPr="0089670B">
              <w:rPr>
                <w:rFonts w:ascii="Times New Roman" w:eastAsia="Calibri" w:hAnsi="Times New Roman" w:cs="Times New Roman"/>
                <w:sz w:val="24"/>
                <w:szCs w:val="24"/>
                <w:lang w:val="en-US" w:eastAsia="ar-SA"/>
              </w:rPr>
              <w:t>1.</w:t>
            </w:r>
            <w:r w:rsidR="005B62E0">
              <w:rPr>
                <w:rFonts w:ascii="Times New Roman" w:eastAsia="Calibri" w:hAnsi="Times New Roman" w:cs="Times New Roman"/>
                <w:sz w:val="24"/>
                <w:szCs w:val="24"/>
                <w:lang w:val="en-US" w:eastAsia="ar-SA"/>
              </w:rPr>
              <w:t>4</w:t>
            </w:r>
            <w:r w:rsidRPr="0089670B">
              <w:rPr>
                <w:rFonts w:ascii="Times New Roman" w:eastAsia="Calibri" w:hAnsi="Times New Roman" w:cs="Times New Roman"/>
                <w:sz w:val="24"/>
                <w:szCs w:val="24"/>
                <w:lang w:val="en-US" w:eastAsia="ar-SA"/>
              </w:rPr>
              <w:t xml:space="preserve">. </w:t>
            </w:r>
            <w:r w:rsidR="00230D1E" w:rsidRPr="0089670B">
              <w:rPr>
                <w:rFonts w:ascii="Times New Roman" w:eastAsia="Calibri" w:hAnsi="Times New Roman" w:cs="Times New Roman"/>
                <w:sz w:val="24"/>
                <w:szCs w:val="24"/>
                <w:lang w:val="en-US" w:eastAsia="ar-SA"/>
              </w:rPr>
              <w:t xml:space="preserve">The place of performance of the Contract is Latvia, Riga, </w:t>
            </w:r>
            <w:proofErr w:type="spellStart"/>
            <w:r w:rsidR="004E7CC6">
              <w:rPr>
                <w:rFonts w:ascii="Times New Roman" w:eastAsia="Calibri" w:hAnsi="Times New Roman" w:cs="Times New Roman"/>
                <w:sz w:val="24"/>
                <w:szCs w:val="24"/>
                <w:lang w:val="en-US" w:eastAsia="ar-SA"/>
              </w:rPr>
              <w:t>Anninmuizas</w:t>
            </w:r>
            <w:proofErr w:type="spellEnd"/>
            <w:r w:rsidR="004E7CC6">
              <w:rPr>
                <w:rFonts w:ascii="Times New Roman" w:eastAsia="Calibri" w:hAnsi="Times New Roman" w:cs="Times New Roman"/>
                <w:sz w:val="24"/>
                <w:szCs w:val="24"/>
                <w:lang w:val="en-US" w:eastAsia="ar-SA"/>
              </w:rPr>
              <w:t xml:space="preserve"> boulevard 26A</w:t>
            </w:r>
            <w:r w:rsidR="00230D1E" w:rsidRPr="0089670B">
              <w:rPr>
                <w:rFonts w:ascii="Times New Roman" w:eastAsia="Calibri" w:hAnsi="Times New Roman" w:cs="Times New Roman"/>
                <w:sz w:val="24"/>
                <w:szCs w:val="24"/>
                <w:lang w:val="en-US" w:eastAsia="ar-SA"/>
              </w:rPr>
              <w:t>.</w:t>
            </w:r>
          </w:p>
          <w:p w14:paraId="5C7185B3" w14:textId="647C8BCB" w:rsidR="00E61477" w:rsidRPr="001230D3" w:rsidRDefault="00224E73" w:rsidP="002852CE">
            <w:pPr>
              <w:suppressAutoHyphens/>
              <w:spacing w:before="60" w:after="60"/>
              <w:jc w:val="both"/>
              <w:rPr>
                <w:rFonts w:ascii="Times New Roman" w:eastAsia="Calibri" w:hAnsi="Times New Roman" w:cs="Times New Roman"/>
                <w:sz w:val="24"/>
                <w:szCs w:val="24"/>
                <w:lang w:val="en-US" w:eastAsia="ar-SA"/>
              </w:rPr>
            </w:pPr>
            <w:r w:rsidRPr="001230D3">
              <w:rPr>
                <w:rFonts w:ascii="Times New Roman" w:eastAsia="Calibri" w:hAnsi="Times New Roman" w:cs="Times New Roman"/>
                <w:sz w:val="24"/>
                <w:szCs w:val="24"/>
                <w:lang w:val="en-US" w:eastAsia="ar-SA"/>
              </w:rPr>
              <w:tab/>
            </w:r>
          </w:p>
        </w:tc>
      </w:tr>
      <w:tr w:rsidR="002E2DD2" w14:paraId="4A8398DD" w14:textId="77777777" w:rsidTr="003B3979">
        <w:tc>
          <w:tcPr>
            <w:tcW w:w="5240" w:type="dxa"/>
          </w:tcPr>
          <w:p w14:paraId="7E8B5B9F" w14:textId="77777777" w:rsidR="00E61477" w:rsidRPr="00244864" w:rsidRDefault="00224E73" w:rsidP="003F70DA">
            <w:pPr>
              <w:suppressAutoHyphens/>
              <w:spacing w:before="60" w:after="60"/>
              <w:ind w:left="360"/>
              <w:jc w:val="center"/>
              <w:rPr>
                <w:rFonts w:ascii="Times New Roman" w:eastAsia="Calibri" w:hAnsi="Times New Roman" w:cs="Times New Roman"/>
                <w:b/>
                <w:noProof/>
                <w:sz w:val="24"/>
                <w:szCs w:val="24"/>
                <w:lang w:eastAsia="ar-SA"/>
              </w:rPr>
            </w:pPr>
            <w:r>
              <w:rPr>
                <w:rFonts w:ascii="Times New Roman" w:eastAsia="Calibri" w:hAnsi="Times New Roman" w:cs="Times New Roman"/>
                <w:b/>
                <w:noProof/>
                <w:sz w:val="24"/>
                <w:szCs w:val="24"/>
                <w:lang w:eastAsia="ar-SA"/>
              </w:rPr>
              <w:lastRenderedPageBreak/>
              <w:t xml:space="preserve">2. </w:t>
            </w:r>
            <w:r w:rsidRPr="00244864">
              <w:rPr>
                <w:rFonts w:ascii="Times New Roman" w:eastAsia="Calibri" w:hAnsi="Times New Roman" w:cs="Times New Roman"/>
                <w:b/>
                <w:noProof/>
                <w:sz w:val="24"/>
                <w:szCs w:val="24"/>
                <w:lang w:eastAsia="ar-SA"/>
              </w:rPr>
              <w:t>Līgumcena un norēķinu kārtība</w:t>
            </w:r>
          </w:p>
          <w:p w14:paraId="7F99F33E" w14:textId="7AEE17A4" w:rsidR="00D21924" w:rsidRPr="00EE551D" w:rsidRDefault="00224E73" w:rsidP="002901C6">
            <w:pPr>
              <w:pStyle w:val="ListParagraph"/>
              <w:numPr>
                <w:ilvl w:val="1"/>
                <w:numId w:val="7"/>
              </w:numPr>
              <w:suppressAutoHyphens/>
              <w:spacing w:before="60" w:after="60"/>
              <w:ind w:left="567" w:hanging="567"/>
              <w:contextualSpacing w:val="0"/>
              <w:jc w:val="both"/>
              <w:rPr>
                <w:rFonts w:ascii="Times New Roman" w:eastAsia="Calibri" w:hAnsi="Times New Roman" w:cs="Times New Roman"/>
                <w:sz w:val="24"/>
                <w:szCs w:val="24"/>
                <w:lang w:eastAsia="ar-SA"/>
              </w:rPr>
            </w:pPr>
            <w:r w:rsidRPr="003F70DA">
              <w:rPr>
                <w:rFonts w:ascii="Times New Roman" w:eastAsia="Calibri" w:hAnsi="Times New Roman" w:cs="Times New Roman"/>
                <w:sz w:val="24"/>
                <w:szCs w:val="24"/>
                <w:lang w:eastAsia="lv-LV"/>
              </w:rPr>
              <w:t>Līgumcena par P</w:t>
            </w:r>
            <w:r w:rsidR="00FD64F2">
              <w:rPr>
                <w:rFonts w:ascii="Times New Roman" w:eastAsia="Calibri" w:hAnsi="Times New Roman" w:cs="Times New Roman"/>
                <w:sz w:val="24"/>
                <w:szCs w:val="24"/>
                <w:lang w:eastAsia="lv-LV"/>
              </w:rPr>
              <w:t>iegādi</w:t>
            </w:r>
            <w:r w:rsidRPr="003F70DA">
              <w:rPr>
                <w:rFonts w:ascii="Times New Roman" w:eastAsia="Calibri" w:hAnsi="Times New Roman" w:cs="Times New Roman"/>
                <w:sz w:val="24"/>
                <w:szCs w:val="24"/>
                <w:lang w:eastAsia="lv-LV"/>
              </w:rPr>
              <w:t xml:space="preserve"> </w:t>
            </w:r>
            <w:r w:rsidR="00C9721A">
              <w:rPr>
                <w:rFonts w:ascii="Times New Roman" w:eastAsia="Calibri" w:hAnsi="Times New Roman" w:cs="Times New Roman"/>
                <w:sz w:val="24"/>
                <w:szCs w:val="24"/>
                <w:lang w:eastAsia="lv-LV"/>
              </w:rPr>
              <w:t>saskaņā ar</w:t>
            </w:r>
            <w:r w:rsidRPr="003F70DA">
              <w:rPr>
                <w:rFonts w:ascii="Times New Roman" w:eastAsia="Calibri" w:hAnsi="Times New Roman" w:cs="Times New Roman"/>
                <w:sz w:val="24"/>
                <w:szCs w:val="24"/>
                <w:lang w:eastAsia="lv-LV"/>
              </w:rPr>
              <w:t xml:space="preserve"> Izpildītāja </w:t>
            </w:r>
            <w:r w:rsidR="00C9721A" w:rsidRPr="003F70DA">
              <w:rPr>
                <w:rFonts w:ascii="Times New Roman" w:eastAsia="Calibri" w:hAnsi="Times New Roman" w:cs="Times New Roman"/>
                <w:sz w:val="24"/>
                <w:szCs w:val="24"/>
                <w:lang w:eastAsia="lv-LV"/>
              </w:rPr>
              <w:t>iesniegt</w:t>
            </w:r>
            <w:r w:rsidR="00C9721A">
              <w:rPr>
                <w:rFonts w:ascii="Times New Roman" w:eastAsia="Calibri" w:hAnsi="Times New Roman" w:cs="Times New Roman"/>
                <w:sz w:val="24"/>
                <w:szCs w:val="24"/>
                <w:lang w:eastAsia="lv-LV"/>
              </w:rPr>
              <w:t>o</w:t>
            </w:r>
            <w:r w:rsidR="00C9721A" w:rsidRPr="003F70DA">
              <w:rPr>
                <w:rFonts w:ascii="Times New Roman" w:eastAsia="Calibri" w:hAnsi="Times New Roman" w:cs="Times New Roman"/>
                <w:sz w:val="24"/>
                <w:szCs w:val="24"/>
                <w:lang w:eastAsia="lv-LV"/>
              </w:rPr>
              <w:t xml:space="preserve"> piedāvājum</w:t>
            </w:r>
            <w:r w:rsidR="00C9721A">
              <w:rPr>
                <w:rFonts w:ascii="Times New Roman" w:eastAsia="Calibri" w:hAnsi="Times New Roman" w:cs="Times New Roman"/>
                <w:sz w:val="24"/>
                <w:szCs w:val="24"/>
                <w:lang w:eastAsia="lv-LV"/>
              </w:rPr>
              <w:t>u</w:t>
            </w:r>
            <w:r w:rsidR="00C9721A" w:rsidRPr="003F70DA">
              <w:rPr>
                <w:rFonts w:ascii="Times New Roman" w:eastAsia="Calibri" w:hAnsi="Times New Roman" w:cs="Times New Roman"/>
                <w:sz w:val="24"/>
                <w:szCs w:val="24"/>
                <w:lang w:eastAsia="lv-LV"/>
              </w:rPr>
              <w:t xml:space="preserve"> </w:t>
            </w:r>
            <w:r w:rsidR="00D26042">
              <w:rPr>
                <w:rFonts w:ascii="Times New Roman" w:eastAsia="Calibri" w:hAnsi="Times New Roman" w:cs="Times New Roman"/>
                <w:sz w:val="24"/>
                <w:szCs w:val="24"/>
                <w:lang w:eastAsia="lv-LV"/>
              </w:rPr>
              <w:t xml:space="preserve">Atklātā konkursā </w:t>
            </w:r>
            <w:r w:rsidR="00C9721A">
              <w:rPr>
                <w:rFonts w:ascii="Times New Roman" w:eastAsia="Calibri" w:hAnsi="Times New Roman" w:cs="Times New Roman"/>
                <w:sz w:val="24"/>
                <w:szCs w:val="24"/>
                <w:lang w:eastAsia="lv-LV"/>
              </w:rPr>
              <w:t>ir</w:t>
            </w:r>
            <w:r w:rsidRPr="003F70DA">
              <w:rPr>
                <w:rFonts w:ascii="Times New Roman" w:eastAsia="Calibri" w:hAnsi="Times New Roman" w:cs="Times New Roman"/>
                <w:sz w:val="24"/>
                <w:szCs w:val="24"/>
                <w:lang w:eastAsia="lv-LV"/>
              </w:rPr>
              <w:t xml:space="preserve">  </w:t>
            </w:r>
            <w:r w:rsidR="00C9721A">
              <w:rPr>
                <w:rFonts w:ascii="Times New Roman" w:eastAsia="Calibri" w:hAnsi="Times New Roman" w:cs="Times New Roman"/>
                <w:sz w:val="24"/>
                <w:szCs w:val="24"/>
                <w:lang w:eastAsia="lv-LV"/>
              </w:rPr>
              <w:t> </w:t>
            </w:r>
            <w:r w:rsidR="001C2083">
              <w:rPr>
                <w:rFonts w:ascii="Times New Roman" w:eastAsia="Calibri" w:hAnsi="Times New Roman" w:cs="Times New Roman"/>
                <w:b/>
                <w:sz w:val="24"/>
                <w:szCs w:val="24"/>
                <w:lang w:eastAsia="lv-LV"/>
              </w:rPr>
              <w:t>17 024,</w:t>
            </w:r>
            <w:r w:rsidR="00B92D10">
              <w:rPr>
                <w:rFonts w:ascii="Times New Roman" w:eastAsia="Calibri" w:hAnsi="Times New Roman" w:cs="Times New Roman"/>
                <w:b/>
                <w:sz w:val="24"/>
                <w:szCs w:val="24"/>
                <w:lang w:eastAsia="lv-LV"/>
              </w:rPr>
              <w:t>79</w:t>
            </w:r>
            <w:r w:rsidR="00C9721A" w:rsidRPr="00915CEB">
              <w:rPr>
                <w:rFonts w:ascii="Times New Roman" w:eastAsia="Calibri" w:hAnsi="Times New Roman" w:cs="Times New Roman"/>
                <w:b/>
                <w:sz w:val="24"/>
                <w:szCs w:val="24"/>
                <w:lang w:eastAsia="lv-LV"/>
              </w:rPr>
              <w:t xml:space="preserve"> </w:t>
            </w:r>
            <w:r w:rsidR="00B92D10">
              <w:rPr>
                <w:rFonts w:ascii="Times New Roman" w:eastAsia="Calibri" w:hAnsi="Times New Roman" w:cs="Times New Roman"/>
                <w:b/>
                <w:sz w:val="24"/>
                <w:szCs w:val="24"/>
                <w:lang w:eastAsia="lv-LV"/>
              </w:rPr>
              <w:t>EUR</w:t>
            </w:r>
            <w:r w:rsidR="00AF2CFC" w:rsidRPr="00915CEB">
              <w:rPr>
                <w:rFonts w:ascii="Times New Roman" w:eastAsia="Calibri" w:hAnsi="Times New Roman" w:cs="Times New Roman"/>
                <w:b/>
                <w:sz w:val="24"/>
                <w:szCs w:val="24"/>
                <w:lang w:eastAsia="lv-LV"/>
              </w:rPr>
              <w:t xml:space="preserve"> </w:t>
            </w:r>
            <w:r w:rsidR="0036745F" w:rsidRPr="00915CEB">
              <w:rPr>
                <w:rFonts w:ascii="Times New Roman" w:eastAsia="Calibri" w:hAnsi="Times New Roman" w:cs="Times New Roman"/>
                <w:b/>
                <w:sz w:val="24"/>
                <w:szCs w:val="24"/>
                <w:lang w:eastAsia="lv-LV"/>
              </w:rPr>
              <w:t>(</w:t>
            </w:r>
            <w:r w:rsidR="00B92D10">
              <w:rPr>
                <w:rFonts w:ascii="Times New Roman" w:eastAsia="Calibri" w:hAnsi="Times New Roman" w:cs="Times New Roman"/>
                <w:b/>
                <w:sz w:val="24"/>
                <w:szCs w:val="24"/>
                <w:lang w:eastAsia="lv-LV"/>
              </w:rPr>
              <w:t>septiņpadsmit tūkstoši divdesmit četri</w:t>
            </w:r>
            <w:r w:rsidR="005A7C3C" w:rsidRPr="00915CEB">
              <w:rPr>
                <w:rFonts w:ascii="Times New Roman" w:eastAsia="Calibri" w:hAnsi="Times New Roman" w:cs="Times New Roman"/>
                <w:b/>
                <w:sz w:val="24"/>
                <w:szCs w:val="24"/>
                <w:lang w:eastAsia="lv-LV"/>
              </w:rPr>
              <w:t xml:space="preserve"> </w:t>
            </w:r>
            <w:proofErr w:type="spellStart"/>
            <w:r w:rsidR="005A7C3C" w:rsidRPr="00B92D10">
              <w:rPr>
                <w:rFonts w:ascii="Times New Roman" w:eastAsia="Calibri" w:hAnsi="Times New Roman" w:cs="Times New Roman"/>
                <w:b/>
                <w:i/>
                <w:sz w:val="24"/>
                <w:szCs w:val="24"/>
                <w:lang w:eastAsia="lv-LV"/>
              </w:rPr>
              <w:t>euro</w:t>
            </w:r>
            <w:proofErr w:type="spellEnd"/>
            <w:r w:rsidR="005A7C3C" w:rsidRPr="00915CEB">
              <w:rPr>
                <w:rFonts w:ascii="Times New Roman" w:eastAsia="Calibri" w:hAnsi="Times New Roman" w:cs="Times New Roman"/>
                <w:b/>
                <w:sz w:val="24"/>
                <w:szCs w:val="24"/>
                <w:lang w:eastAsia="lv-LV"/>
              </w:rPr>
              <w:t xml:space="preserve">, </w:t>
            </w:r>
            <w:r w:rsidR="00B92D10">
              <w:rPr>
                <w:rFonts w:ascii="Times New Roman" w:eastAsia="Calibri" w:hAnsi="Times New Roman" w:cs="Times New Roman"/>
                <w:b/>
                <w:sz w:val="24"/>
                <w:szCs w:val="24"/>
                <w:lang w:eastAsia="lv-LV"/>
              </w:rPr>
              <w:t>79</w:t>
            </w:r>
            <w:r w:rsidR="00C9721A" w:rsidRPr="00915CEB">
              <w:rPr>
                <w:rFonts w:ascii="Times New Roman" w:eastAsia="Calibri" w:hAnsi="Times New Roman" w:cs="Times New Roman"/>
                <w:b/>
                <w:sz w:val="24"/>
                <w:szCs w:val="24"/>
                <w:lang w:eastAsia="lv-LV"/>
              </w:rPr>
              <w:t xml:space="preserve"> </w:t>
            </w:r>
            <w:r w:rsidR="005A7C3C" w:rsidRPr="00915CEB">
              <w:rPr>
                <w:rFonts w:ascii="Times New Roman" w:eastAsia="Calibri" w:hAnsi="Times New Roman" w:cs="Times New Roman"/>
                <w:b/>
                <w:sz w:val="24"/>
                <w:szCs w:val="24"/>
                <w:lang w:eastAsia="lv-LV"/>
              </w:rPr>
              <w:t>centi</w:t>
            </w:r>
            <w:r w:rsidRPr="00915CEB">
              <w:rPr>
                <w:rFonts w:ascii="Times New Roman" w:eastAsia="Calibri" w:hAnsi="Times New Roman" w:cs="Times New Roman"/>
                <w:b/>
                <w:sz w:val="24"/>
                <w:szCs w:val="24"/>
                <w:lang w:eastAsia="lv-LV"/>
              </w:rPr>
              <w:t>)</w:t>
            </w:r>
            <w:r w:rsidRPr="0089670B">
              <w:rPr>
                <w:rFonts w:ascii="Times New Roman" w:eastAsia="Calibri" w:hAnsi="Times New Roman" w:cs="Times New Roman"/>
                <w:sz w:val="24"/>
                <w:szCs w:val="24"/>
                <w:lang w:eastAsia="lv-LV"/>
              </w:rPr>
              <w:t xml:space="preserve"> bez pievienotās vērtības nodokļa (turpmāk – PVN) (turpmāk – Līgumcena), </w:t>
            </w:r>
            <w:r w:rsidR="00EE551D">
              <w:rPr>
                <w:rFonts w:ascii="Times New Roman" w:eastAsia="Calibri" w:hAnsi="Times New Roman" w:cs="Times New Roman"/>
                <w:sz w:val="24"/>
                <w:szCs w:val="24"/>
                <w:lang w:eastAsia="lv-LV"/>
              </w:rPr>
              <w:t xml:space="preserve">kas ietver </w:t>
            </w:r>
            <w:r w:rsidR="0021639E" w:rsidRPr="00EE551D">
              <w:rPr>
                <w:rFonts w:ascii="Times New Roman" w:eastAsia="Calibri" w:hAnsi="Times New Roman" w:cs="Times New Roman"/>
                <w:sz w:val="24"/>
                <w:szCs w:val="24"/>
                <w:lang w:eastAsia="lv-LV"/>
              </w:rPr>
              <w:t>m</w:t>
            </w:r>
            <w:r w:rsidR="005A7BC6" w:rsidRPr="00EE551D">
              <w:rPr>
                <w:rFonts w:ascii="Times New Roman" w:eastAsia="Calibri" w:hAnsi="Times New Roman" w:cs="Times New Roman"/>
                <w:sz w:val="24"/>
                <w:szCs w:val="24"/>
                <w:lang w:eastAsia="lv-LV"/>
              </w:rPr>
              <w:t>aks</w:t>
            </w:r>
            <w:r w:rsidR="00EE551D">
              <w:rPr>
                <w:rFonts w:ascii="Times New Roman" w:eastAsia="Calibri" w:hAnsi="Times New Roman" w:cs="Times New Roman"/>
                <w:sz w:val="24"/>
                <w:szCs w:val="24"/>
                <w:lang w:eastAsia="lv-LV"/>
              </w:rPr>
              <w:t>u</w:t>
            </w:r>
            <w:r w:rsidR="005A7BC6" w:rsidRPr="00EE551D">
              <w:rPr>
                <w:rFonts w:ascii="Times New Roman" w:eastAsia="Calibri" w:hAnsi="Times New Roman" w:cs="Times New Roman"/>
                <w:sz w:val="24"/>
                <w:szCs w:val="24"/>
                <w:lang w:eastAsia="lv-LV"/>
              </w:rPr>
              <w:t xml:space="preserve"> par </w:t>
            </w:r>
            <w:r w:rsidR="00336D20" w:rsidRPr="00EE551D">
              <w:rPr>
                <w:rFonts w:ascii="Times New Roman" w:eastAsia="Calibri" w:hAnsi="Times New Roman" w:cs="Times New Roman"/>
                <w:sz w:val="24"/>
                <w:szCs w:val="24"/>
                <w:lang w:eastAsia="lv-LV"/>
              </w:rPr>
              <w:t xml:space="preserve">Programmatūras </w:t>
            </w:r>
            <w:r w:rsidR="00B1073B" w:rsidRPr="00EE551D">
              <w:rPr>
                <w:rFonts w:ascii="Times New Roman" w:eastAsia="Calibri" w:hAnsi="Times New Roman" w:cs="Times New Roman"/>
                <w:sz w:val="24"/>
                <w:szCs w:val="24"/>
                <w:lang w:eastAsia="lv-LV"/>
              </w:rPr>
              <w:t>un tās licences patstāvīgu iegādi, kā arī programmatūras uzturē</w:t>
            </w:r>
            <w:r w:rsidR="00924AD6" w:rsidRPr="00EE551D">
              <w:rPr>
                <w:rFonts w:ascii="Times New Roman" w:eastAsia="Calibri" w:hAnsi="Times New Roman" w:cs="Times New Roman"/>
                <w:sz w:val="24"/>
                <w:szCs w:val="24"/>
                <w:lang w:eastAsia="lv-LV"/>
              </w:rPr>
              <w:t>šana (</w:t>
            </w:r>
            <w:r w:rsidR="00B1073B" w:rsidRPr="00EE551D">
              <w:rPr>
                <w:rFonts w:ascii="Times New Roman" w:eastAsia="Calibri" w:hAnsi="Times New Roman" w:cs="Times New Roman"/>
                <w:sz w:val="24"/>
                <w:szCs w:val="24"/>
                <w:lang w:eastAsia="lv-LV"/>
              </w:rPr>
              <w:t>tai skaitā tehniskā atbalsta nodrošināšana</w:t>
            </w:r>
            <w:r w:rsidR="00924AD6" w:rsidRPr="00EE551D">
              <w:rPr>
                <w:rFonts w:ascii="Times New Roman" w:eastAsia="Calibri" w:hAnsi="Times New Roman" w:cs="Times New Roman"/>
                <w:sz w:val="24"/>
                <w:szCs w:val="24"/>
                <w:lang w:eastAsia="lv-LV"/>
              </w:rPr>
              <w:t>)</w:t>
            </w:r>
            <w:r w:rsidR="00B1073B" w:rsidRPr="00EE551D">
              <w:rPr>
                <w:rFonts w:ascii="Times New Roman" w:eastAsia="Calibri" w:hAnsi="Times New Roman" w:cs="Times New Roman"/>
                <w:sz w:val="24"/>
                <w:szCs w:val="24"/>
                <w:lang w:eastAsia="ar-SA"/>
              </w:rPr>
              <w:t>.</w:t>
            </w:r>
          </w:p>
          <w:p w14:paraId="1983ADC3" w14:textId="74059D41" w:rsidR="00E61477" w:rsidRPr="00244864" w:rsidRDefault="00224E73" w:rsidP="002901C6">
            <w:pPr>
              <w:numPr>
                <w:ilvl w:val="1"/>
                <w:numId w:val="7"/>
              </w:numPr>
              <w:suppressAutoHyphens/>
              <w:spacing w:before="60" w:after="60"/>
              <w:ind w:left="602" w:hanging="602"/>
              <w:jc w:val="both"/>
              <w:rPr>
                <w:rFonts w:ascii="Times New Roman" w:eastAsia="Calibri" w:hAnsi="Times New Roman" w:cs="Times New Roman"/>
                <w:sz w:val="24"/>
                <w:szCs w:val="24"/>
                <w:lang w:eastAsia="lv-LV"/>
              </w:rPr>
            </w:pPr>
            <w:r w:rsidRPr="00244864">
              <w:rPr>
                <w:rFonts w:ascii="Times New Roman" w:eastAsia="Calibri" w:hAnsi="Times New Roman" w:cs="Times New Roman"/>
                <w:sz w:val="24"/>
                <w:szCs w:val="24"/>
                <w:lang w:eastAsia="ar-SA"/>
              </w:rPr>
              <w:t xml:space="preserve">Papildus Līgumcenai Pasūtītājs </w:t>
            </w:r>
            <w:r w:rsidRPr="00244864">
              <w:rPr>
                <w:rFonts w:ascii="Times New Roman" w:eastAsia="Calibri" w:hAnsi="Times New Roman" w:cs="Times New Roman"/>
                <w:sz w:val="24"/>
                <w:szCs w:val="24"/>
                <w:lang w:eastAsia="ar-SA"/>
              </w:rPr>
              <w:t>maksā PVN Latvijas Republikā spēkā esošajos normatīvajos aktos noteiktajā apmērā</w:t>
            </w:r>
            <w:r w:rsidRPr="00244864">
              <w:rPr>
                <w:rFonts w:ascii="Times New Roman" w:eastAsia="Calibri" w:hAnsi="Times New Roman" w:cs="Times New Roman"/>
                <w:sz w:val="24"/>
                <w:szCs w:val="24"/>
                <w:lang w:eastAsia="lv-LV"/>
              </w:rPr>
              <w:t xml:space="preserve">, ja tāds </w:t>
            </w:r>
            <w:proofErr w:type="spellStart"/>
            <w:r w:rsidR="00B3090E">
              <w:rPr>
                <w:rFonts w:ascii="Times New Roman" w:eastAsia="Calibri" w:hAnsi="Times New Roman" w:cs="Times New Roman"/>
                <w:sz w:val="24"/>
                <w:szCs w:val="24"/>
                <w:lang w:eastAsia="lv-LV"/>
              </w:rPr>
              <w:t>Pegādei</w:t>
            </w:r>
            <w:proofErr w:type="spellEnd"/>
            <w:r w:rsidR="00B3090E">
              <w:rPr>
                <w:rFonts w:ascii="Times New Roman" w:eastAsia="Calibri" w:hAnsi="Times New Roman" w:cs="Times New Roman"/>
                <w:sz w:val="24"/>
                <w:szCs w:val="24"/>
                <w:lang w:eastAsia="lv-LV"/>
              </w:rPr>
              <w:t xml:space="preserve"> vai konkrētām Piegādes daļām</w:t>
            </w:r>
            <w:r w:rsidRPr="00244864">
              <w:rPr>
                <w:rFonts w:ascii="Times New Roman" w:eastAsia="Calibri" w:hAnsi="Times New Roman" w:cs="Times New Roman"/>
                <w:sz w:val="24"/>
                <w:szCs w:val="24"/>
                <w:lang w:eastAsia="lv-LV"/>
              </w:rPr>
              <w:t xml:space="preserve"> paredzēts. </w:t>
            </w:r>
          </w:p>
          <w:p w14:paraId="6BADC8C3" w14:textId="77777777" w:rsidR="0021639E" w:rsidRPr="00244864" w:rsidRDefault="00224E73" w:rsidP="002901C6">
            <w:pPr>
              <w:numPr>
                <w:ilvl w:val="1"/>
                <w:numId w:val="7"/>
              </w:numPr>
              <w:suppressAutoHyphens/>
              <w:spacing w:before="60" w:after="60"/>
              <w:ind w:left="567" w:hanging="567"/>
              <w:jc w:val="both"/>
              <w:rPr>
                <w:rFonts w:ascii="Times New Roman" w:eastAsia="Calibri" w:hAnsi="Times New Roman" w:cs="Times New Roman"/>
                <w:sz w:val="24"/>
                <w:szCs w:val="24"/>
              </w:rPr>
            </w:pPr>
            <w:r w:rsidRPr="00244864">
              <w:rPr>
                <w:rFonts w:ascii="Times New Roman" w:eastAsia="Calibri" w:hAnsi="Times New Roman" w:cs="Times New Roman"/>
                <w:sz w:val="24"/>
                <w:szCs w:val="24"/>
                <w:lang w:eastAsia="ar-SA"/>
              </w:rPr>
              <w:t>Ja saskaņā ar normatīvajiem aktiem turpmāk tiek grozīta PVN likme, Līgumcena (kā arī jebkuru Līgumā noteikto daļējo m</w:t>
            </w:r>
            <w:r w:rsidRPr="00244864">
              <w:rPr>
                <w:rFonts w:ascii="Times New Roman" w:eastAsia="Calibri" w:hAnsi="Times New Roman" w:cs="Times New Roman"/>
                <w:sz w:val="24"/>
                <w:szCs w:val="24"/>
                <w:lang w:eastAsia="ar-SA"/>
              </w:rPr>
              <w:t>aksājumu apmērs) ar PVN tiek grozīta attiecīgi PVN likmes izmaiņām bez atsevišķas Pušu vienošanās, ņemot par pamatu cenu bez PVN, kas paliek nemainīga, un jauno nodokļa likmi.</w:t>
            </w:r>
          </w:p>
          <w:p w14:paraId="69F5BCAE" w14:textId="77777777" w:rsidR="00EE551D" w:rsidRPr="00EE551D" w:rsidRDefault="00224E73" w:rsidP="002901C6">
            <w:pPr>
              <w:numPr>
                <w:ilvl w:val="1"/>
                <w:numId w:val="7"/>
              </w:numPr>
              <w:suppressAutoHyphens/>
              <w:spacing w:before="60" w:after="60"/>
              <w:ind w:left="567" w:hanging="567"/>
              <w:jc w:val="both"/>
              <w:rPr>
                <w:rFonts w:ascii="Times New Roman" w:eastAsia="Calibri" w:hAnsi="Times New Roman" w:cs="Times New Roman"/>
                <w:sz w:val="24"/>
                <w:szCs w:val="24"/>
                <w:lang w:eastAsia="ar-SA"/>
              </w:rPr>
            </w:pPr>
            <w:r w:rsidRPr="00244864">
              <w:rPr>
                <w:rFonts w:ascii="Times New Roman" w:eastAsia="Calibri" w:hAnsi="Times New Roman" w:cs="Times New Roman"/>
                <w:iCs/>
                <w:sz w:val="24"/>
                <w:szCs w:val="24"/>
                <w:lang w:eastAsia="ar-SA"/>
              </w:rPr>
              <w:t>Pasūtītājs pieņem un atzīst Izpildītāja elektronisko (nodokļu) rēķinu, ja tas no</w:t>
            </w:r>
            <w:r w:rsidRPr="00244864">
              <w:rPr>
                <w:rFonts w:ascii="Times New Roman" w:eastAsia="Calibri" w:hAnsi="Times New Roman" w:cs="Times New Roman"/>
                <w:iCs/>
                <w:sz w:val="24"/>
                <w:szCs w:val="24"/>
                <w:lang w:eastAsia="ar-SA"/>
              </w:rPr>
              <w:t xml:space="preserve">formēts atbilstoši normatīvo aktu prasībām un nosūtīts uz elektronisko adresi </w:t>
            </w:r>
            <w:hyperlink r:id="rId8" w:history="1">
              <w:r w:rsidRPr="00244864">
                <w:rPr>
                  <w:rFonts w:ascii="Times New Roman" w:eastAsia="Calibri" w:hAnsi="Times New Roman" w:cs="Times New Roman"/>
                  <w:iCs/>
                  <w:color w:val="0000FF"/>
                  <w:sz w:val="24"/>
                  <w:szCs w:val="24"/>
                  <w:u w:val="single"/>
                  <w:lang w:eastAsia="ar-SA"/>
                </w:rPr>
                <w:t>e-rekini@rsu.lv</w:t>
              </w:r>
            </w:hyperlink>
            <w:r w:rsidRPr="00244864">
              <w:rPr>
                <w:rFonts w:ascii="Times New Roman" w:eastAsia="Calibri" w:hAnsi="Times New Roman" w:cs="Times New Roman"/>
                <w:iCs/>
                <w:sz w:val="24"/>
                <w:szCs w:val="24"/>
                <w:lang w:eastAsia="ar-SA"/>
              </w:rPr>
              <w:t xml:space="preserve">. Pretējā gadījumā </w:t>
            </w:r>
            <w:r w:rsidRPr="00244864">
              <w:rPr>
                <w:rFonts w:ascii="Times New Roman" w:eastAsia="Calibri" w:hAnsi="Times New Roman" w:cs="Times New Roman"/>
                <w:noProof/>
                <w:sz w:val="24"/>
                <w:szCs w:val="24"/>
                <w:lang w:eastAsia="ar-SA"/>
              </w:rPr>
              <w:t xml:space="preserve">Izpildītājam </w:t>
            </w:r>
            <w:r w:rsidRPr="00244864">
              <w:rPr>
                <w:rFonts w:ascii="Times New Roman" w:eastAsia="Calibri" w:hAnsi="Times New Roman" w:cs="Times New Roman"/>
                <w:iCs/>
                <w:sz w:val="24"/>
                <w:szCs w:val="24"/>
                <w:lang w:eastAsia="ar-SA"/>
              </w:rPr>
              <w:t>jāiesniedz Pasūtītājam rēķins rakstveidā.</w:t>
            </w:r>
          </w:p>
          <w:p w14:paraId="49074D71" w14:textId="13545168" w:rsidR="00E61477" w:rsidRPr="00EE551D" w:rsidRDefault="00224E73" w:rsidP="002901C6">
            <w:pPr>
              <w:numPr>
                <w:ilvl w:val="1"/>
                <w:numId w:val="7"/>
              </w:numPr>
              <w:suppressAutoHyphens/>
              <w:spacing w:before="60" w:after="60"/>
              <w:ind w:left="567" w:hanging="567"/>
              <w:jc w:val="both"/>
              <w:rPr>
                <w:rFonts w:ascii="Times New Roman" w:eastAsia="Calibri" w:hAnsi="Times New Roman" w:cs="Times New Roman"/>
                <w:sz w:val="24"/>
                <w:szCs w:val="24"/>
                <w:lang w:eastAsia="ar-SA"/>
              </w:rPr>
            </w:pPr>
            <w:r w:rsidRPr="00EE551D">
              <w:rPr>
                <w:rFonts w:ascii="Times New Roman" w:eastAsia="Calibri" w:hAnsi="Times New Roman" w:cs="Times New Roman"/>
                <w:noProof/>
                <w:sz w:val="24"/>
                <w:szCs w:val="24"/>
                <w:lang w:eastAsia="ar-SA"/>
              </w:rPr>
              <w:t>P</w:t>
            </w:r>
            <w:r w:rsidR="00780A42" w:rsidRPr="00EE551D">
              <w:rPr>
                <w:rFonts w:ascii="Times New Roman" w:eastAsia="Calibri" w:hAnsi="Times New Roman" w:cs="Times New Roman"/>
                <w:noProof/>
                <w:sz w:val="24"/>
                <w:szCs w:val="24"/>
                <w:lang w:eastAsia="ar-SA"/>
              </w:rPr>
              <w:t>iegādes</w:t>
            </w:r>
            <w:r w:rsidRPr="00EE551D">
              <w:rPr>
                <w:rFonts w:ascii="Times New Roman" w:eastAsia="Calibri" w:hAnsi="Times New Roman" w:cs="Times New Roman"/>
                <w:noProof/>
                <w:sz w:val="24"/>
                <w:szCs w:val="24"/>
                <w:lang w:eastAsia="ar-SA"/>
              </w:rPr>
              <w:t xml:space="preserve"> </w:t>
            </w:r>
            <w:r w:rsidR="00780A42" w:rsidRPr="00EE551D">
              <w:rPr>
                <w:rFonts w:ascii="Times New Roman" w:eastAsia="Calibri" w:hAnsi="Times New Roman" w:cs="Times New Roman"/>
                <w:noProof/>
                <w:sz w:val="24"/>
                <w:szCs w:val="24"/>
                <w:lang w:eastAsia="ar-SA"/>
              </w:rPr>
              <w:t xml:space="preserve">kopējā </w:t>
            </w:r>
            <w:r w:rsidRPr="00EE551D">
              <w:rPr>
                <w:rFonts w:ascii="Times New Roman" w:eastAsia="Calibri" w:hAnsi="Times New Roman" w:cs="Times New Roman"/>
                <w:noProof/>
                <w:sz w:val="24"/>
                <w:szCs w:val="24"/>
                <w:lang w:eastAsia="ar-SA"/>
              </w:rPr>
              <w:t xml:space="preserve">cenā ir iekļautas visas izmaksas, kas saistītas un nepieciešamas </w:t>
            </w:r>
            <w:r w:rsidR="00780A42" w:rsidRPr="00EE551D">
              <w:rPr>
                <w:rFonts w:ascii="Times New Roman" w:eastAsia="Calibri" w:hAnsi="Times New Roman" w:cs="Times New Roman"/>
                <w:noProof/>
                <w:sz w:val="24"/>
                <w:szCs w:val="24"/>
                <w:lang w:eastAsia="ar-SA"/>
              </w:rPr>
              <w:t xml:space="preserve">Piegādes </w:t>
            </w:r>
            <w:r w:rsidRPr="00EE551D">
              <w:rPr>
                <w:rFonts w:ascii="Times New Roman" w:eastAsia="Calibri" w:hAnsi="Times New Roman" w:cs="Times New Roman"/>
                <w:noProof/>
                <w:sz w:val="24"/>
                <w:szCs w:val="24"/>
                <w:lang w:eastAsia="ar-SA"/>
              </w:rPr>
              <w:t xml:space="preserve">pilnīgai </w:t>
            </w:r>
            <w:r w:rsidR="00780A42" w:rsidRPr="00EE551D">
              <w:rPr>
                <w:rFonts w:ascii="Times New Roman" w:eastAsia="Calibri" w:hAnsi="Times New Roman" w:cs="Times New Roman"/>
                <w:noProof/>
                <w:sz w:val="24"/>
                <w:szCs w:val="24"/>
                <w:lang w:eastAsia="ar-SA"/>
              </w:rPr>
              <w:t>un kvalitatīvai izpildei, t.sk.</w:t>
            </w:r>
            <w:r w:rsidRPr="00EE551D">
              <w:rPr>
                <w:rFonts w:ascii="Times New Roman" w:eastAsia="Calibri" w:hAnsi="Times New Roman" w:cs="Times New Roman"/>
                <w:noProof/>
                <w:sz w:val="24"/>
                <w:szCs w:val="24"/>
                <w:lang w:eastAsia="ar-SA"/>
              </w:rPr>
              <w:t xml:space="preserve"> </w:t>
            </w:r>
            <w:r w:rsidR="00780A42" w:rsidRPr="00EE551D">
              <w:rPr>
                <w:rFonts w:ascii="Times New Roman" w:eastAsia="Calibri" w:hAnsi="Times New Roman" w:cs="Times New Roman"/>
                <w:noProof/>
                <w:sz w:val="24"/>
                <w:szCs w:val="24"/>
                <w:lang w:eastAsia="ar-SA"/>
              </w:rPr>
              <w:t>visas</w:t>
            </w:r>
            <w:r w:rsidR="00320A5D" w:rsidRPr="00EE551D">
              <w:rPr>
                <w:rFonts w:ascii="Times New Roman" w:eastAsia="Calibri" w:hAnsi="Times New Roman" w:cs="Times New Roman"/>
                <w:noProof/>
                <w:sz w:val="24"/>
                <w:szCs w:val="24"/>
                <w:lang w:eastAsia="ar-SA"/>
              </w:rPr>
              <w:t xml:space="preserve"> izmaksas, kas attiecināmas uz P</w:t>
            </w:r>
            <w:r w:rsidR="00780A42" w:rsidRPr="00EE551D">
              <w:rPr>
                <w:rFonts w:ascii="Times New Roman" w:eastAsia="Calibri" w:hAnsi="Times New Roman" w:cs="Times New Roman"/>
                <w:noProof/>
                <w:sz w:val="24"/>
                <w:szCs w:val="24"/>
                <w:lang w:eastAsia="ar-SA"/>
              </w:rPr>
              <w:t xml:space="preserve">rogrammatūras </w:t>
            </w:r>
            <w:r w:rsidR="00320A5D" w:rsidRPr="00EE551D">
              <w:rPr>
                <w:rFonts w:ascii="Times New Roman" w:eastAsia="Calibri" w:hAnsi="Times New Roman" w:cs="Times New Roman"/>
                <w:noProof/>
                <w:sz w:val="24"/>
                <w:szCs w:val="24"/>
                <w:lang w:eastAsia="ar-SA"/>
              </w:rPr>
              <w:t>un tās licences iegādi, P</w:t>
            </w:r>
            <w:r w:rsidR="0009718A" w:rsidRPr="00EE551D">
              <w:rPr>
                <w:rFonts w:ascii="Times New Roman" w:eastAsia="Calibri" w:hAnsi="Times New Roman" w:cs="Times New Roman"/>
                <w:noProof/>
                <w:sz w:val="24"/>
                <w:szCs w:val="24"/>
                <w:lang w:eastAsia="ar-SA"/>
              </w:rPr>
              <w:t>rogrammatūras uzturēšanu,</w:t>
            </w:r>
            <w:r w:rsidR="00780A42" w:rsidRPr="00EE551D">
              <w:rPr>
                <w:rFonts w:ascii="Times New Roman" w:eastAsia="Calibri" w:hAnsi="Times New Roman" w:cs="Times New Roman"/>
                <w:noProof/>
                <w:sz w:val="24"/>
                <w:szCs w:val="24"/>
                <w:lang w:eastAsia="ar-SA"/>
              </w:rPr>
              <w:t xml:space="preserve"> </w:t>
            </w:r>
            <w:r w:rsidR="00320A5D" w:rsidRPr="00EE551D">
              <w:rPr>
                <w:rFonts w:ascii="Times New Roman" w:eastAsia="Calibri" w:hAnsi="Times New Roman" w:cs="Times New Roman"/>
                <w:noProof/>
                <w:sz w:val="24"/>
                <w:szCs w:val="24"/>
                <w:lang w:eastAsia="ar-SA"/>
              </w:rPr>
              <w:t>tai skaitā</w:t>
            </w:r>
            <w:r w:rsidR="00780A42" w:rsidRPr="00EE551D">
              <w:rPr>
                <w:rFonts w:ascii="Times New Roman" w:eastAsia="Calibri" w:hAnsi="Times New Roman" w:cs="Times New Roman"/>
                <w:noProof/>
                <w:sz w:val="24"/>
                <w:szCs w:val="24"/>
                <w:lang w:eastAsia="ar-SA"/>
              </w:rPr>
              <w:t xml:space="preserve"> tehniskā atbalsta nodrošinājumu, administratīvās izmaksas un citas izmaksas, kas saistītas ar Līguma izpildi</w:t>
            </w:r>
            <w:r w:rsidRPr="00EE551D">
              <w:rPr>
                <w:rFonts w:ascii="Times New Roman" w:eastAsia="Calibri" w:hAnsi="Times New Roman" w:cs="Times New Roman"/>
                <w:noProof/>
                <w:sz w:val="24"/>
                <w:szCs w:val="24"/>
                <w:lang w:eastAsia="ar-SA"/>
              </w:rPr>
              <w:t xml:space="preserve">, kā arī spēkā esošajos normatīvajos aktos paredzētie visi nepieciešamie nodokļi/nodevas (izņemot PVN). </w:t>
            </w:r>
          </w:p>
          <w:p w14:paraId="6579D357" w14:textId="77777777" w:rsidR="00EE551D" w:rsidRDefault="00224E73" w:rsidP="002901C6">
            <w:pPr>
              <w:numPr>
                <w:ilvl w:val="1"/>
                <w:numId w:val="7"/>
              </w:numPr>
              <w:suppressAutoHyphens/>
              <w:spacing w:before="60" w:after="60"/>
              <w:ind w:left="567" w:hanging="567"/>
              <w:jc w:val="both"/>
              <w:rPr>
                <w:rFonts w:ascii="Times New Roman" w:eastAsia="Calibri" w:hAnsi="Times New Roman" w:cs="Times New Roman"/>
                <w:noProof/>
                <w:sz w:val="24"/>
                <w:szCs w:val="24"/>
                <w:lang w:eastAsia="lv-LV"/>
              </w:rPr>
            </w:pPr>
            <w:r w:rsidRPr="0089670B">
              <w:rPr>
                <w:rFonts w:ascii="Times New Roman" w:eastAsia="Calibri" w:hAnsi="Times New Roman" w:cs="Times New Roman"/>
                <w:noProof/>
                <w:sz w:val="24"/>
                <w:szCs w:val="24"/>
                <w:lang w:eastAsia="ar-SA"/>
              </w:rPr>
              <w:lastRenderedPageBreak/>
              <w:t>P</w:t>
            </w:r>
            <w:r w:rsidRPr="0089670B">
              <w:rPr>
                <w:rFonts w:ascii="Times New Roman" w:eastAsia="Calibri" w:hAnsi="Times New Roman" w:cs="Times New Roman"/>
                <w:noProof/>
                <w:sz w:val="24"/>
                <w:szCs w:val="24"/>
                <w:lang w:eastAsia="lv-LV"/>
              </w:rPr>
              <w:t xml:space="preserve">asūtītājs samaksu </w:t>
            </w:r>
            <w:r w:rsidR="0021639E" w:rsidRPr="0089670B">
              <w:rPr>
                <w:rFonts w:ascii="Times New Roman" w:eastAsia="Calibri" w:hAnsi="Times New Roman" w:cs="Times New Roman"/>
                <w:noProof/>
                <w:sz w:val="24"/>
                <w:szCs w:val="24"/>
                <w:lang w:eastAsia="lv-LV"/>
              </w:rPr>
              <w:t xml:space="preserve">atbilstīgi faktiski izpildītajam </w:t>
            </w:r>
            <w:r w:rsidR="00780A42">
              <w:rPr>
                <w:rFonts w:ascii="Times New Roman" w:eastAsia="Calibri" w:hAnsi="Times New Roman" w:cs="Times New Roman"/>
                <w:noProof/>
                <w:sz w:val="24"/>
                <w:szCs w:val="24"/>
                <w:lang w:eastAsia="lv-LV"/>
              </w:rPr>
              <w:t>Piegādes</w:t>
            </w:r>
            <w:r w:rsidR="0021639E" w:rsidRPr="0089670B">
              <w:rPr>
                <w:rFonts w:ascii="Times New Roman" w:eastAsia="Calibri" w:hAnsi="Times New Roman" w:cs="Times New Roman"/>
                <w:noProof/>
                <w:sz w:val="24"/>
                <w:szCs w:val="24"/>
                <w:lang w:eastAsia="lv-LV"/>
              </w:rPr>
              <w:t xml:space="preserve"> apjomam veic </w:t>
            </w:r>
            <w:r w:rsidR="0021639E" w:rsidRPr="00EE551D">
              <w:rPr>
                <w:rFonts w:ascii="Times New Roman" w:eastAsia="Calibri" w:hAnsi="Times New Roman" w:cs="Times New Roman"/>
                <w:noProof/>
                <w:sz w:val="24"/>
                <w:szCs w:val="24"/>
                <w:lang w:eastAsia="ar-SA"/>
              </w:rPr>
              <w:t xml:space="preserve">pēc </w:t>
            </w:r>
            <w:r w:rsidR="00780A42" w:rsidRPr="00EE551D">
              <w:rPr>
                <w:rFonts w:ascii="Times New Roman" w:eastAsia="Calibri" w:hAnsi="Times New Roman" w:cs="Times New Roman"/>
                <w:noProof/>
                <w:sz w:val="24"/>
                <w:szCs w:val="24"/>
                <w:lang w:eastAsia="ar-SA"/>
              </w:rPr>
              <w:t xml:space="preserve">Programmatūras </w:t>
            </w:r>
            <w:r w:rsidR="009C40EC" w:rsidRPr="00EE551D">
              <w:rPr>
                <w:rFonts w:ascii="Times New Roman" w:eastAsia="Calibri" w:hAnsi="Times New Roman" w:cs="Times New Roman"/>
                <w:noProof/>
                <w:sz w:val="24"/>
                <w:szCs w:val="24"/>
                <w:lang w:eastAsia="ar-SA"/>
              </w:rPr>
              <w:t xml:space="preserve">un licences </w:t>
            </w:r>
            <w:r w:rsidR="00780A42" w:rsidRPr="00EE551D">
              <w:rPr>
                <w:rFonts w:ascii="Times New Roman" w:eastAsia="Calibri" w:hAnsi="Times New Roman" w:cs="Times New Roman"/>
                <w:noProof/>
                <w:sz w:val="24"/>
                <w:szCs w:val="24"/>
                <w:lang w:eastAsia="ar-SA"/>
              </w:rPr>
              <w:t>piegādes un</w:t>
            </w:r>
            <w:r w:rsidR="0021639E" w:rsidRPr="00EE551D">
              <w:rPr>
                <w:rFonts w:ascii="Times New Roman" w:eastAsia="Calibri" w:hAnsi="Times New Roman" w:cs="Times New Roman"/>
                <w:noProof/>
                <w:sz w:val="24"/>
                <w:szCs w:val="24"/>
                <w:lang w:eastAsia="ar-SA"/>
              </w:rPr>
              <w:t xml:space="preserve"> pieņemšanas - nodošanas akta abpusējas parakstīšanas</w:t>
            </w:r>
            <w:r w:rsidR="00444E8B" w:rsidRPr="00EE551D">
              <w:rPr>
                <w:rFonts w:ascii="Times New Roman" w:eastAsia="Calibri" w:hAnsi="Times New Roman" w:cs="Times New Roman"/>
                <w:noProof/>
                <w:sz w:val="24"/>
                <w:szCs w:val="24"/>
                <w:lang w:eastAsia="ar-SA"/>
              </w:rPr>
              <w:t xml:space="preserve"> un rēķina no Izpildītāja saņemšanas</w:t>
            </w:r>
            <w:r>
              <w:rPr>
                <w:rFonts w:ascii="Times New Roman" w:eastAsia="Calibri" w:hAnsi="Times New Roman" w:cs="Times New Roman"/>
                <w:noProof/>
                <w:sz w:val="24"/>
                <w:szCs w:val="24"/>
                <w:lang w:eastAsia="ar-SA"/>
              </w:rPr>
              <w:t>.</w:t>
            </w:r>
          </w:p>
          <w:p w14:paraId="6D666E83" w14:textId="58C14543" w:rsidR="00E61477" w:rsidRPr="00EE551D" w:rsidRDefault="00224E73" w:rsidP="002901C6">
            <w:pPr>
              <w:numPr>
                <w:ilvl w:val="1"/>
                <w:numId w:val="7"/>
              </w:numPr>
              <w:suppressAutoHyphens/>
              <w:spacing w:before="60" w:after="60"/>
              <w:ind w:left="567" w:hanging="567"/>
              <w:jc w:val="both"/>
              <w:rPr>
                <w:rFonts w:ascii="Times New Roman" w:eastAsia="Calibri" w:hAnsi="Times New Roman" w:cs="Times New Roman"/>
                <w:noProof/>
                <w:sz w:val="24"/>
                <w:szCs w:val="24"/>
                <w:lang w:eastAsia="lv-LV"/>
              </w:rPr>
            </w:pPr>
            <w:r>
              <w:rPr>
                <w:rFonts w:ascii="Times New Roman" w:eastAsia="Calibri" w:hAnsi="Times New Roman" w:cs="Times New Roman"/>
                <w:sz w:val="24"/>
                <w:szCs w:val="24"/>
                <w:lang w:eastAsia="ar-SA"/>
              </w:rPr>
              <w:t>S</w:t>
            </w:r>
            <w:r w:rsidR="0021639E" w:rsidRPr="00EE551D">
              <w:rPr>
                <w:rFonts w:ascii="Times New Roman" w:eastAsia="Calibri" w:hAnsi="Times New Roman" w:cs="Times New Roman"/>
                <w:sz w:val="24"/>
                <w:szCs w:val="24"/>
                <w:lang w:eastAsia="ar-SA"/>
              </w:rPr>
              <w:t xml:space="preserve">amaksu </w:t>
            </w:r>
            <w:r w:rsidRPr="00EE551D">
              <w:rPr>
                <w:rFonts w:ascii="Times New Roman" w:eastAsia="Calibri" w:hAnsi="Times New Roman" w:cs="Times New Roman"/>
                <w:noProof/>
                <w:sz w:val="24"/>
                <w:szCs w:val="24"/>
                <w:lang w:eastAsia="ar-SA"/>
              </w:rPr>
              <w:t xml:space="preserve">veic ar pārskaitījumu uz Izpildītāja Līgumā norādīto bankas kontu 30 (trīsdesmit) dienu laikā pēc Izpildītāja izrakstīta </w:t>
            </w:r>
            <w:r w:rsidRPr="00EE551D">
              <w:rPr>
                <w:rFonts w:ascii="Times New Roman" w:eastAsia="Calibri" w:hAnsi="Times New Roman" w:cs="Times New Roman"/>
                <w:sz w:val="24"/>
                <w:szCs w:val="24"/>
                <w:lang w:eastAsia="ar-SA"/>
              </w:rPr>
              <w:t>rēķina un Pušu abpusēji parakstīta P</w:t>
            </w:r>
            <w:r w:rsidR="00EC2853" w:rsidRPr="00EE551D">
              <w:rPr>
                <w:rFonts w:ascii="Times New Roman" w:eastAsia="Calibri" w:hAnsi="Times New Roman" w:cs="Times New Roman"/>
                <w:sz w:val="24"/>
                <w:szCs w:val="24"/>
                <w:lang w:eastAsia="ar-SA"/>
              </w:rPr>
              <w:t>iegādes</w:t>
            </w:r>
            <w:r w:rsidRPr="00EE551D">
              <w:rPr>
                <w:rFonts w:ascii="Times New Roman" w:eastAsia="Calibri" w:hAnsi="Times New Roman" w:cs="Times New Roman"/>
                <w:sz w:val="24"/>
                <w:szCs w:val="24"/>
                <w:lang w:eastAsia="ar-SA"/>
              </w:rPr>
              <w:t xml:space="preserve"> pieņemšanas – nodošanas akta saņemšanas dienas</w:t>
            </w:r>
            <w:r w:rsidR="00444E8B" w:rsidRPr="00EE551D">
              <w:rPr>
                <w:rFonts w:ascii="Times New Roman" w:eastAsia="Calibri" w:hAnsi="Times New Roman" w:cs="Times New Roman"/>
                <w:sz w:val="24"/>
                <w:szCs w:val="24"/>
              </w:rPr>
              <w:t xml:space="preserve">, kas apliecina </w:t>
            </w:r>
            <w:r w:rsidR="00060192" w:rsidRPr="00EE551D">
              <w:rPr>
                <w:rFonts w:ascii="Times New Roman" w:eastAsia="Calibri" w:hAnsi="Times New Roman" w:cs="Times New Roman"/>
                <w:sz w:val="24"/>
                <w:szCs w:val="24"/>
              </w:rPr>
              <w:t>Piegādes daļas</w:t>
            </w:r>
            <w:r w:rsidR="00444E8B" w:rsidRPr="00EE551D">
              <w:rPr>
                <w:rFonts w:ascii="Times New Roman" w:eastAsia="Calibri" w:hAnsi="Times New Roman" w:cs="Times New Roman"/>
                <w:sz w:val="24"/>
                <w:szCs w:val="24"/>
              </w:rPr>
              <w:t xml:space="preserve"> pieņemšanu – nodošanu,  </w:t>
            </w:r>
            <w:r w:rsidR="00060192" w:rsidRPr="00EE551D">
              <w:rPr>
                <w:rFonts w:ascii="Times New Roman" w:eastAsia="Calibri" w:hAnsi="Times New Roman" w:cs="Times New Roman"/>
                <w:sz w:val="24"/>
                <w:szCs w:val="24"/>
              </w:rPr>
              <w:t>saņemšanas</w:t>
            </w:r>
            <w:r w:rsidR="00444E8B" w:rsidRPr="00EE551D">
              <w:rPr>
                <w:rFonts w:ascii="Times New Roman" w:eastAsia="Calibri" w:hAnsi="Times New Roman" w:cs="Times New Roman"/>
                <w:sz w:val="24"/>
                <w:szCs w:val="24"/>
              </w:rPr>
              <w:t xml:space="preserve"> dienas</w:t>
            </w:r>
            <w:r w:rsidRPr="00EE551D">
              <w:rPr>
                <w:rFonts w:ascii="Times New Roman" w:eastAsia="Calibri" w:hAnsi="Times New Roman" w:cs="Times New Roman"/>
                <w:sz w:val="24"/>
                <w:szCs w:val="24"/>
                <w:lang w:eastAsia="ar-SA"/>
              </w:rPr>
              <w:t xml:space="preserve">. </w:t>
            </w:r>
            <w:r w:rsidRPr="00EE551D">
              <w:rPr>
                <w:rFonts w:ascii="Times New Roman" w:eastAsia="Calibri" w:hAnsi="Times New Roman" w:cs="Times New Roman"/>
                <w:noProof/>
                <w:sz w:val="24"/>
                <w:szCs w:val="24"/>
                <w:u w:val="single"/>
                <w:lang w:eastAsia="ar-SA"/>
              </w:rPr>
              <w:t>Izrakstot rēķinu tajā obligāti jānorāda Pasūtītāja Līguma numurs, datums,</w:t>
            </w:r>
            <w:r w:rsidR="0021639E" w:rsidRPr="00EE551D">
              <w:rPr>
                <w:rFonts w:ascii="Times New Roman" w:eastAsia="Calibri" w:hAnsi="Times New Roman" w:cs="Times New Roman"/>
                <w:noProof/>
                <w:sz w:val="24"/>
                <w:szCs w:val="24"/>
                <w:u w:val="single"/>
                <w:lang w:eastAsia="ar-SA"/>
              </w:rPr>
              <w:t xml:space="preserve"> projekta nosaukums un numurs,</w:t>
            </w:r>
            <w:r w:rsidRPr="00EE551D">
              <w:rPr>
                <w:rFonts w:ascii="Times New Roman" w:eastAsia="Calibri" w:hAnsi="Times New Roman" w:cs="Times New Roman"/>
                <w:noProof/>
                <w:sz w:val="24"/>
                <w:szCs w:val="24"/>
                <w:u w:val="single"/>
                <w:lang w:eastAsia="ar-SA"/>
              </w:rPr>
              <w:t xml:space="preserve"> Pasūtītāja kontaktpersona</w:t>
            </w:r>
            <w:r w:rsidRPr="00EE551D">
              <w:rPr>
                <w:rFonts w:ascii="Times New Roman" w:eastAsia="Calibri" w:hAnsi="Times New Roman" w:cs="Times New Roman"/>
                <w:noProof/>
                <w:sz w:val="24"/>
                <w:szCs w:val="24"/>
                <w:lang w:eastAsia="ar-SA"/>
              </w:rPr>
              <w:t>, pretējā gadījumā Pasūtītājs ir tiesīgs bez soda sankciju piemērošanas kavēt šajā punktā noteikto</w:t>
            </w:r>
            <w:r w:rsidRPr="00EE551D">
              <w:rPr>
                <w:rFonts w:ascii="Times New Roman" w:eastAsia="Calibri" w:hAnsi="Times New Roman" w:cs="Times New Roman"/>
                <w:noProof/>
                <w:sz w:val="24"/>
                <w:szCs w:val="24"/>
                <w:lang w:eastAsia="ar-SA"/>
              </w:rPr>
              <w:t xml:space="preserve"> maksājumu termiņu.</w:t>
            </w:r>
          </w:p>
          <w:p w14:paraId="0DAA7F12" w14:textId="64358E21" w:rsidR="00E61477" w:rsidRPr="00244864" w:rsidRDefault="00224E73" w:rsidP="002901C6">
            <w:pPr>
              <w:numPr>
                <w:ilvl w:val="1"/>
                <w:numId w:val="7"/>
              </w:numPr>
              <w:suppressAutoHyphens/>
              <w:spacing w:before="60" w:after="60"/>
              <w:ind w:left="567" w:hanging="567"/>
              <w:jc w:val="both"/>
              <w:rPr>
                <w:rFonts w:ascii="Times New Roman" w:eastAsia="Calibri" w:hAnsi="Times New Roman" w:cs="Times New Roman"/>
                <w:noProof/>
                <w:sz w:val="24"/>
                <w:szCs w:val="24"/>
                <w:lang w:eastAsia="ar-SA"/>
              </w:rPr>
            </w:pPr>
            <w:r w:rsidRPr="00244864">
              <w:rPr>
                <w:rFonts w:ascii="Times New Roman" w:eastAsia="Calibri" w:hAnsi="Times New Roman" w:cs="Times New Roman"/>
                <w:sz w:val="24"/>
                <w:szCs w:val="24"/>
                <w:lang w:eastAsia="ar-SA"/>
              </w:rPr>
              <w:t>Nekval</w:t>
            </w:r>
            <w:r w:rsidR="00060192">
              <w:rPr>
                <w:rFonts w:ascii="Times New Roman" w:eastAsia="Calibri" w:hAnsi="Times New Roman" w:cs="Times New Roman"/>
                <w:sz w:val="24"/>
                <w:szCs w:val="24"/>
                <w:lang w:eastAsia="ar-SA"/>
              </w:rPr>
              <w:t>itatīvi vai neatbilstoši veikta</w:t>
            </w:r>
            <w:r w:rsidRPr="00244864">
              <w:rPr>
                <w:rFonts w:ascii="Times New Roman" w:eastAsia="Calibri" w:hAnsi="Times New Roman" w:cs="Times New Roman"/>
                <w:sz w:val="24"/>
                <w:szCs w:val="24"/>
                <w:lang w:eastAsia="ar-SA"/>
              </w:rPr>
              <w:t xml:space="preserve"> </w:t>
            </w:r>
            <w:r w:rsidR="00060192">
              <w:rPr>
                <w:rFonts w:ascii="Times New Roman" w:eastAsia="Calibri" w:hAnsi="Times New Roman" w:cs="Times New Roman"/>
                <w:sz w:val="24"/>
                <w:szCs w:val="24"/>
                <w:lang w:eastAsia="ar-SA"/>
              </w:rPr>
              <w:t xml:space="preserve">Piegāde </w:t>
            </w:r>
            <w:r w:rsidRPr="00244864">
              <w:rPr>
                <w:rFonts w:ascii="Times New Roman" w:eastAsia="Calibri" w:hAnsi="Times New Roman" w:cs="Times New Roman"/>
                <w:sz w:val="24"/>
                <w:szCs w:val="24"/>
                <w:lang w:eastAsia="ar-SA"/>
              </w:rPr>
              <w:t xml:space="preserve">  no </w:t>
            </w:r>
            <w:r w:rsidR="00060192">
              <w:rPr>
                <w:rFonts w:ascii="Times New Roman" w:eastAsia="Calibri" w:hAnsi="Times New Roman" w:cs="Times New Roman"/>
                <w:sz w:val="24"/>
                <w:szCs w:val="24"/>
                <w:lang w:eastAsia="ar-SA"/>
              </w:rPr>
              <w:t>Pasūtītāja puses netiek pieņemta un apmaksāta</w:t>
            </w:r>
            <w:r w:rsidRPr="00244864">
              <w:rPr>
                <w:rFonts w:ascii="Times New Roman" w:eastAsia="Calibri" w:hAnsi="Times New Roman" w:cs="Times New Roman"/>
                <w:sz w:val="24"/>
                <w:szCs w:val="24"/>
                <w:lang w:eastAsia="ar-SA"/>
              </w:rPr>
              <w:t xml:space="preserve"> lī</w:t>
            </w:r>
            <w:r w:rsidR="00060192">
              <w:rPr>
                <w:rFonts w:ascii="Times New Roman" w:eastAsia="Calibri" w:hAnsi="Times New Roman" w:cs="Times New Roman"/>
                <w:sz w:val="24"/>
                <w:szCs w:val="24"/>
                <w:lang w:eastAsia="ar-SA"/>
              </w:rPr>
              <w:t>dz neatbilstību novēršanai un konkrētās</w:t>
            </w:r>
            <w:r w:rsidRPr="00244864">
              <w:rPr>
                <w:rFonts w:ascii="Times New Roman" w:eastAsia="Calibri" w:hAnsi="Times New Roman" w:cs="Times New Roman"/>
                <w:sz w:val="24"/>
                <w:szCs w:val="24"/>
                <w:lang w:eastAsia="ar-SA"/>
              </w:rPr>
              <w:t xml:space="preserve"> </w:t>
            </w:r>
            <w:r w:rsidR="00060192">
              <w:rPr>
                <w:rFonts w:ascii="Times New Roman" w:eastAsia="Calibri" w:hAnsi="Times New Roman" w:cs="Times New Roman"/>
                <w:sz w:val="24"/>
                <w:szCs w:val="24"/>
                <w:lang w:eastAsia="ar-SA"/>
              </w:rPr>
              <w:t xml:space="preserve">Piegādes daļas </w:t>
            </w:r>
            <w:r w:rsidRPr="00244864">
              <w:rPr>
                <w:rFonts w:ascii="Times New Roman" w:eastAsia="Calibri" w:hAnsi="Times New Roman" w:cs="Times New Roman"/>
                <w:sz w:val="24"/>
                <w:szCs w:val="24"/>
                <w:lang w:eastAsia="ar-SA"/>
              </w:rPr>
              <w:t>pieņemšanai – nodošanai Līgumā noteiktajā kārtībā.</w:t>
            </w:r>
          </w:p>
          <w:p w14:paraId="60D9832B" w14:textId="77777777" w:rsidR="00E61477" w:rsidRPr="00433FE3" w:rsidRDefault="00224E73" w:rsidP="002901C6">
            <w:pPr>
              <w:numPr>
                <w:ilvl w:val="1"/>
                <w:numId w:val="7"/>
              </w:numPr>
              <w:suppressAutoHyphens/>
              <w:spacing w:before="60" w:after="60"/>
              <w:ind w:left="567" w:hanging="567"/>
              <w:jc w:val="both"/>
              <w:rPr>
                <w:rFonts w:ascii="Times New Roman" w:eastAsia="Calibri" w:hAnsi="Times New Roman" w:cs="Times New Roman"/>
                <w:noProof/>
                <w:sz w:val="24"/>
                <w:szCs w:val="24"/>
                <w:lang w:eastAsia="ar-SA"/>
              </w:rPr>
            </w:pPr>
            <w:r w:rsidRPr="00244864">
              <w:rPr>
                <w:rFonts w:ascii="Times New Roman" w:eastAsia="Calibri" w:hAnsi="Times New Roman" w:cs="Times New Roman"/>
                <w:noProof/>
                <w:sz w:val="24"/>
                <w:szCs w:val="24"/>
                <w:lang w:eastAsia="ar-SA"/>
              </w:rPr>
              <w:t xml:space="preserve">Par samaksas dienu tiek uzskatīta diena, kad Pasūtītājs veicis pārskaitījumu uz Izpildītāja Līgumā norādīto kredītiestādes norēķinu </w:t>
            </w:r>
            <w:r w:rsidRPr="00433FE3">
              <w:rPr>
                <w:rFonts w:ascii="Times New Roman" w:eastAsia="Calibri" w:hAnsi="Times New Roman" w:cs="Times New Roman"/>
                <w:noProof/>
                <w:sz w:val="24"/>
                <w:szCs w:val="24"/>
                <w:lang w:eastAsia="ar-SA"/>
              </w:rPr>
              <w:t>kontu.</w:t>
            </w:r>
          </w:p>
          <w:p w14:paraId="1389FA37" w14:textId="3324FF2D" w:rsidR="0021639E" w:rsidRPr="00244864" w:rsidRDefault="00224E73" w:rsidP="002901C6">
            <w:pPr>
              <w:numPr>
                <w:ilvl w:val="1"/>
                <w:numId w:val="7"/>
              </w:numPr>
              <w:suppressAutoHyphens/>
              <w:spacing w:before="60" w:after="60"/>
              <w:ind w:left="567" w:hanging="567"/>
              <w:jc w:val="both"/>
              <w:rPr>
                <w:rFonts w:ascii="Times New Roman" w:eastAsia="Calibri" w:hAnsi="Times New Roman" w:cs="Times New Roman"/>
                <w:noProof/>
                <w:sz w:val="24"/>
                <w:szCs w:val="24"/>
                <w:lang w:eastAsia="ar-SA"/>
              </w:rPr>
            </w:pPr>
            <w:r w:rsidRPr="00433FE3">
              <w:rPr>
                <w:rFonts w:ascii="Times New Roman" w:eastAsia="Calibri" w:hAnsi="Times New Roman" w:cs="Times New Roman"/>
                <w:noProof/>
                <w:sz w:val="24"/>
                <w:szCs w:val="24"/>
                <w:lang w:eastAsia="ar-SA"/>
              </w:rPr>
              <w:t xml:space="preserve">Pasūtītājs </w:t>
            </w:r>
            <w:r w:rsidR="00EC2853" w:rsidRPr="00433FE3">
              <w:rPr>
                <w:rFonts w:ascii="Times New Roman" w:eastAsia="Calibri" w:hAnsi="Times New Roman" w:cs="Times New Roman"/>
                <w:noProof/>
                <w:sz w:val="24"/>
                <w:szCs w:val="24"/>
                <w:lang w:eastAsia="ar-SA"/>
              </w:rPr>
              <w:t>Piegādes</w:t>
            </w:r>
            <w:r w:rsidRPr="00433FE3">
              <w:rPr>
                <w:rFonts w:ascii="Times New Roman" w:eastAsia="Calibri" w:hAnsi="Times New Roman" w:cs="Times New Roman"/>
                <w:noProof/>
                <w:sz w:val="24"/>
                <w:szCs w:val="24"/>
                <w:lang w:eastAsia="ar-SA"/>
              </w:rPr>
              <w:t xml:space="preserve"> apmaksu veic no </w:t>
            </w:r>
            <w:r w:rsidR="00EE551D" w:rsidRPr="005D4123">
              <w:rPr>
                <w:rFonts w:ascii="Times New Roman" w:hAnsi="Times New Roman" w:cs="Times New Roman"/>
                <w:sz w:val="24"/>
                <w:szCs w:val="24"/>
              </w:rPr>
              <w:t>Eiropas Savienības Atveseļošanas un noturības mehānisma plāna</w:t>
            </w:r>
            <w:r w:rsidR="00EE551D" w:rsidRPr="005D4123">
              <w:rPr>
                <w:rFonts w:ascii="Times New Roman" w:eastAsia="Times New Roman" w:hAnsi="Times New Roman" w:cs="Times New Roman"/>
                <w:sz w:val="24"/>
                <w:szCs w:val="24"/>
              </w:rPr>
              <w:t xml:space="preserve"> </w:t>
            </w:r>
            <w:r w:rsidR="0078736C" w:rsidRPr="00433FE3">
              <w:rPr>
                <w:rFonts w:ascii="Times New Roman" w:eastAsia="Calibri" w:hAnsi="Times New Roman" w:cs="Times New Roman"/>
                <w:noProof/>
                <w:sz w:val="24"/>
                <w:szCs w:val="24"/>
                <w:lang w:eastAsia="ar-SA"/>
              </w:rPr>
              <w:t xml:space="preserve">projekta </w:t>
            </w:r>
            <w:r w:rsidR="00433FE3" w:rsidRPr="00433FE3">
              <w:rPr>
                <w:rFonts w:ascii="Times New Roman" w:eastAsia="Calibri" w:hAnsi="Times New Roman" w:cs="Times New Roman"/>
                <w:noProof/>
                <w:sz w:val="24"/>
                <w:szCs w:val="24"/>
                <w:lang w:eastAsia="ar-SA"/>
              </w:rPr>
              <w:t>“</w:t>
            </w:r>
            <w:r w:rsidR="00433FE3" w:rsidRPr="00433FE3">
              <w:rPr>
                <w:rFonts w:ascii="Times New Roman" w:hAnsi="Times New Roman"/>
                <w:i/>
                <w:sz w:val="24"/>
                <w:szCs w:val="24"/>
              </w:rPr>
              <w:t>Augsta līmeņa digitālo prasmju apguve Latvijā augstas veiktspējas skaitļošanas tehnoloģiju jomā” (līguma Nr.</w:t>
            </w:r>
            <w:r w:rsidR="00433FE3" w:rsidRPr="00433FE3">
              <w:t xml:space="preserve"> </w:t>
            </w:r>
            <w:r w:rsidR="00433FE3" w:rsidRPr="00433FE3">
              <w:rPr>
                <w:rFonts w:ascii="Times New Roman" w:hAnsi="Times New Roman"/>
                <w:i/>
                <w:sz w:val="24"/>
                <w:szCs w:val="24"/>
              </w:rPr>
              <w:t>2.3.1.1.i.0/1/22/I/CFLA/003)</w:t>
            </w:r>
            <w:r w:rsidRPr="00433FE3">
              <w:rPr>
                <w:rFonts w:ascii="Times New Roman" w:eastAsia="Calibri" w:hAnsi="Times New Roman" w:cs="Times New Roman"/>
                <w:noProof/>
                <w:sz w:val="24"/>
                <w:szCs w:val="24"/>
                <w:lang w:eastAsia="ar-SA"/>
              </w:rPr>
              <w:t>.</w:t>
            </w:r>
          </w:p>
        </w:tc>
        <w:tc>
          <w:tcPr>
            <w:tcW w:w="5245" w:type="dxa"/>
          </w:tcPr>
          <w:p w14:paraId="31E5174C" w14:textId="2DF6968D" w:rsidR="005C2150" w:rsidRPr="003501CF" w:rsidRDefault="00224E73" w:rsidP="002901C6">
            <w:pPr>
              <w:pStyle w:val="ListParagraph"/>
              <w:numPr>
                <w:ilvl w:val="0"/>
                <w:numId w:val="8"/>
              </w:numPr>
              <w:suppressAutoHyphens/>
              <w:spacing w:before="60" w:after="60"/>
              <w:jc w:val="both"/>
              <w:rPr>
                <w:rFonts w:ascii="Times New Roman" w:eastAsia="Calibri" w:hAnsi="Times New Roman" w:cs="Times New Roman"/>
                <w:b/>
                <w:noProof/>
                <w:sz w:val="24"/>
                <w:szCs w:val="24"/>
                <w:lang w:val="en-US"/>
              </w:rPr>
            </w:pPr>
            <w:r w:rsidRPr="003501CF">
              <w:rPr>
                <w:rFonts w:ascii="Times New Roman" w:hAnsi="Times New Roman"/>
                <w:b/>
                <w:sz w:val="24"/>
                <w:szCs w:val="24"/>
                <w:lang w:val="en-US"/>
              </w:rPr>
              <w:lastRenderedPageBreak/>
              <w:t>Contract Price and Terms of Payment</w:t>
            </w:r>
          </w:p>
          <w:p w14:paraId="4CAAB137" w14:textId="44832E7F" w:rsidR="00D66AFC" w:rsidRPr="00EE551D" w:rsidRDefault="00224E73" w:rsidP="002901C6">
            <w:pPr>
              <w:pStyle w:val="ListParagraph"/>
              <w:numPr>
                <w:ilvl w:val="1"/>
                <w:numId w:val="8"/>
              </w:numPr>
              <w:suppressAutoHyphens/>
              <w:spacing w:before="60" w:after="60" w:line="257" w:lineRule="auto"/>
              <w:ind w:left="567" w:hanging="567"/>
              <w:jc w:val="both"/>
              <w:rPr>
                <w:rFonts w:ascii="Times New Roman" w:eastAsia="Calibri" w:hAnsi="Times New Roman" w:cs="Times New Roman"/>
                <w:sz w:val="24"/>
                <w:szCs w:val="24"/>
                <w:lang w:val="en-US"/>
              </w:rPr>
            </w:pPr>
            <w:r>
              <w:rPr>
                <w:rFonts w:ascii="Times New Roman" w:hAnsi="Times New Roman"/>
                <w:sz w:val="24"/>
                <w:szCs w:val="24"/>
                <w:lang w:val="en-US"/>
              </w:rPr>
              <w:t xml:space="preserve"> </w:t>
            </w:r>
            <w:r w:rsidR="005C2150" w:rsidRPr="00CA5FD2">
              <w:rPr>
                <w:rFonts w:ascii="Times New Roman" w:hAnsi="Times New Roman"/>
                <w:sz w:val="24"/>
                <w:szCs w:val="24"/>
                <w:lang w:val="en-US"/>
              </w:rPr>
              <w:t>The</w:t>
            </w:r>
            <w:r w:rsidR="00FD64F2">
              <w:rPr>
                <w:rFonts w:ascii="Times New Roman" w:hAnsi="Times New Roman"/>
                <w:sz w:val="24"/>
                <w:szCs w:val="24"/>
                <w:lang w:val="en-US"/>
              </w:rPr>
              <w:t xml:space="preserve"> Contract Price for the Supply</w:t>
            </w:r>
            <w:r w:rsidR="005C2150" w:rsidRPr="00CA5FD2">
              <w:rPr>
                <w:rFonts w:ascii="Times New Roman" w:hAnsi="Times New Roman"/>
                <w:sz w:val="24"/>
                <w:szCs w:val="24"/>
                <w:lang w:val="en-US"/>
              </w:rPr>
              <w:t xml:space="preserve"> </w:t>
            </w:r>
            <w:r w:rsidR="00C9721A">
              <w:rPr>
                <w:rFonts w:ascii="Times New Roman" w:hAnsi="Times New Roman"/>
                <w:sz w:val="24"/>
                <w:szCs w:val="24"/>
                <w:lang w:val="en-US"/>
              </w:rPr>
              <w:t>in accordance</w:t>
            </w:r>
            <w:r w:rsidR="005C2150" w:rsidRPr="00CA5FD2">
              <w:rPr>
                <w:rFonts w:ascii="Times New Roman" w:hAnsi="Times New Roman"/>
                <w:sz w:val="24"/>
                <w:szCs w:val="24"/>
                <w:lang w:val="en-US"/>
              </w:rPr>
              <w:t xml:space="preserve"> with the</w:t>
            </w:r>
            <w:r w:rsidR="00C9721A">
              <w:rPr>
                <w:rFonts w:ascii="Times New Roman" w:hAnsi="Times New Roman"/>
                <w:sz w:val="24"/>
                <w:szCs w:val="24"/>
                <w:lang w:val="en-US"/>
              </w:rPr>
              <w:t xml:space="preserve"> tender</w:t>
            </w:r>
            <w:r w:rsidR="005C2150" w:rsidRPr="00CA5FD2">
              <w:rPr>
                <w:rFonts w:ascii="Times New Roman" w:hAnsi="Times New Roman"/>
                <w:sz w:val="24"/>
                <w:szCs w:val="24"/>
                <w:lang w:val="en-US"/>
              </w:rPr>
              <w:t xml:space="preserve"> </w:t>
            </w:r>
            <w:r w:rsidR="00C9721A" w:rsidRPr="00CA5FD2">
              <w:rPr>
                <w:rFonts w:ascii="Times New Roman" w:hAnsi="Times New Roman"/>
                <w:sz w:val="24"/>
                <w:szCs w:val="24"/>
                <w:lang w:val="en-US"/>
              </w:rPr>
              <w:t xml:space="preserve">submitted by the Provider </w:t>
            </w:r>
            <w:r w:rsidR="00C9721A">
              <w:rPr>
                <w:rFonts w:ascii="Times New Roman" w:hAnsi="Times New Roman"/>
                <w:sz w:val="24"/>
                <w:szCs w:val="24"/>
                <w:lang w:val="en-US"/>
              </w:rPr>
              <w:t xml:space="preserve">in </w:t>
            </w:r>
            <w:r w:rsidR="002D10F8" w:rsidRPr="00CA5FD2">
              <w:rPr>
                <w:rFonts w:ascii="Times New Roman" w:hAnsi="Times New Roman"/>
                <w:sz w:val="24"/>
                <w:szCs w:val="24"/>
                <w:lang w:val="en-US"/>
              </w:rPr>
              <w:t xml:space="preserve">Open procedure </w:t>
            </w:r>
            <w:r w:rsidR="00C9721A">
              <w:rPr>
                <w:rFonts w:ascii="Times New Roman" w:hAnsi="Times New Roman"/>
                <w:sz w:val="24"/>
                <w:szCs w:val="24"/>
                <w:lang w:val="en-US"/>
              </w:rPr>
              <w:t xml:space="preserve">is </w:t>
            </w:r>
            <w:r w:rsidR="00B92D10">
              <w:rPr>
                <w:rFonts w:ascii="Times New Roman" w:eastAsia="Calibri" w:hAnsi="Times New Roman" w:cs="Times New Roman"/>
                <w:b/>
                <w:sz w:val="24"/>
                <w:szCs w:val="24"/>
                <w:lang w:eastAsia="lv-LV"/>
              </w:rPr>
              <w:t>17 024,79</w:t>
            </w:r>
            <w:r w:rsidR="00B92D10" w:rsidRPr="00915CEB">
              <w:rPr>
                <w:rFonts w:ascii="Times New Roman" w:eastAsia="Calibri" w:hAnsi="Times New Roman" w:cs="Times New Roman"/>
                <w:b/>
                <w:sz w:val="24"/>
                <w:szCs w:val="24"/>
                <w:lang w:eastAsia="lv-LV"/>
              </w:rPr>
              <w:t xml:space="preserve"> </w:t>
            </w:r>
            <w:r w:rsidR="00B92D10">
              <w:rPr>
                <w:rFonts w:ascii="Times New Roman" w:eastAsia="Calibri" w:hAnsi="Times New Roman" w:cs="Times New Roman"/>
                <w:b/>
                <w:sz w:val="24"/>
                <w:szCs w:val="24"/>
                <w:lang w:eastAsia="lv-LV"/>
              </w:rPr>
              <w:t xml:space="preserve"> EUR</w:t>
            </w:r>
            <w:r w:rsidR="005C2150" w:rsidRPr="00B60536">
              <w:rPr>
                <w:rFonts w:ascii="Times New Roman" w:hAnsi="Times New Roman"/>
                <w:sz w:val="24"/>
                <w:szCs w:val="24"/>
                <w:lang w:val="en-US"/>
              </w:rPr>
              <w:t xml:space="preserve"> </w:t>
            </w:r>
            <w:r w:rsidR="005C2150" w:rsidRPr="00B60536">
              <w:rPr>
                <w:rFonts w:ascii="Times New Roman" w:hAnsi="Times New Roman"/>
                <w:b/>
                <w:sz w:val="24"/>
                <w:szCs w:val="24"/>
                <w:lang w:val="en-US"/>
              </w:rPr>
              <w:t xml:space="preserve"> </w:t>
            </w:r>
            <w:r w:rsidR="00F91A4C" w:rsidRPr="00B60536">
              <w:rPr>
                <w:rFonts w:ascii="Times New Roman" w:hAnsi="Times New Roman"/>
                <w:b/>
                <w:sz w:val="24"/>
                <w:szCs w:val="24"/>
                <w:lang w:val="en-US"/>
              </w:rPr>
              <w:t>(</w:t>
            </w:r>
            <w:r w:rsidR="00B92D10">
              <w:rPr>
                <w:rFonts w:ascii="Times New Roman" w:hAnsi="Times New Roman"/>
                <w:b/>
                <w:sz w:val="24"/>
                <w:szCs w:val="24"/>
                <w:lang w:val="en-US"/>
              </w:rPr>
              <w:t xml:space="preserve">seventeen thousand twenty four </w:t>
            </w:r>
            <w:r w:rsidR="005A7C3C" w:rsidRPr="00B92D10">
              <w:rPr>
                <w:rFonts w:ascii="Times New Roman" w:hAnsi="Times New Roman"/>
                <w:b/>
                <w:i/>
                <w:sz w:val="24"/>
                <w:szCs w:val="24"/>
                <w:lang w:val="en-US"/>
              </w:rPr>
              <w:t>euros</w:t>
            </w:r>
            <w:r w:rsidR="005A7C3C" w:rsidRPr="005A7C3C">
              <w:rPr>
                <w:rFonts w:ascii="Times New Roman" w:hAnsi="Times New Roman"/>
                <w:b/>
                <w:sz w:val="24"/>
                <w:szCs w:val="24"/>
                <w:lang w:val="en-US"/>
              </w:rPr>
              <w:t xml:space="preserve">, </w:t>
            </w:r>
            <w:r w:rsidR="00B92D10">
              <w:rPr>
                <w:rFonts w:ascii="Times New Roman" w:hAnsi="Times New Roman"/>
                <w:b/>
                <w:sz w:val="24"/>
                <w:szCs w:val="24"/>
                <w:lang w:val="en-US"/>
              </w:rPr>
              <w:t>79</w:t>
            </w:r>
            <w:r w:rsidR="00C9721A" w:rsidRPr="005A7C3C">
              <w:rPr>
                <w:rFonts w:ascii="Times New Roman" w:hAnsi="Times New Roman"/>
                <w:b/>
                <w:sz w:val="24"/>
                <w:szCs w:val="24"/>
                <w:lang w:val="en-US"/>
              </w:rPr>
              <w:t xml:space="preserve"> </w:t>
            </w:r>
            <w:r w:rsidR="005A7C3C" w:rsidRPr="005A7C3C">
              <w:rPr>
                <w:rFonts w:ascii="Times New Roman" w:hAnsi="Times New Roman"/>
                <w:b/>
                <w:sz w:val="24"/>
                <w:szCs w:val="24"/>
                <w:lang w:val="en-US"/>
              </w:rPr>
              <w:t>cents</w:t>
            </w:r>
            <w:r w:rsidR="005C2150" w:rsidRPr="00B60536">
              <w:rPr>
                <w:rFonts w:ascii="Times New Roman" w:hAnsi="Times New Roman"/>
                <w:b/>
                <w:sz w:val="24"/>
                <w:szCs w:val="24"/>
                <w:lang w:val="en-US"/>
              </w:rPr>
              <w:t>)</w:t>
            </w:r>
            <w:r w:rsidR="005C2150" w:rsidRPr="00B60536">
              <w:rPr>
                <w:rFonts w:ascii="Times New Roman" w:hAnsi="Times New Roman"/>
                <w:sz w:val="24"/>
                <w:szCs w:val="24"/>
                <w:lang w:val="en-US"/>
              </w:rPr>
              <w:t>,</w:t>
            </w:r>
            <w:r w:rsidR="005C2150" w:rsidRPr="00CA5FD2">
              <w:rPr>
                <w:rFonts w:ascii="Times New Roman" w:hAnsi="Times New Roman"/>
                <w:sz w:val="24"/>
                <w:szCs w:val="24"/>
                <w:lang w:val="en-US"/>
              </w:rPr>
              <w:t xml:space="preserve"> excl. value added tax (hereinafter - VAT) during the whole duration </w:t>
            </w:r>
            <w:r w:rsidR="00006E3C" w:rsidRPr="00CA5FD2">
              <w:rPr>
                <w:rFonts w:ascii="Times New Roman" w:hAnsi="Times New Roman"/>
                <w:sz w:val="24"/>
                <w:szCs w:val="24"/>
                <w:lang w:val="en-US"/>
              </w:rPr>
              <w:t>of the Contract</w:t>
            </w:r>
            <w:r w:rsidR="00E566BA" w:rsidRPr="00CA5FD2">
              <w:rPr>
                <w:rFonts w:ascii="Times New Roman" w:hAnsi="Times New Roman"/>
                <w:sz w:val="24"/>
                <w:szCs w:val="24"/>
                <w:lang w:val="en-US"/>
              </w:rPr>
              <w:t xml:space="preserve"> </w:t>
            </w:r>
            <w:r w:rsidR="005C2150" w:rsidRPr="00CA5FD2">
              <w:rPr>
                <w:rFonts w:ascii="Times New Roman" w:hAnsi="Times New Roman"/>
                <w:sz w:val="24"/>
                <w:szCs w:val="24"/>
                <w:lang w:val="en-US"/>
              </w:rPr>
              <w:t xml:space="preserve">(hereinafter - </w:t>
            </w:r>
            <w:r w:rsidR="005C2150" w:rsidRPr="00D66AFC">
              <w:rPr>
                <w:rFonts w:ascii="Times New Roman" w:hAnsi="Times New Roman"/>
                <w:sz w:val="24"/>
                <w:szCs w:val="24"/>
                <w:lang w:val="en-US"/>
              </w:rPr>
              <w:t xml:space="preserve">Contract Price), </w:t>
            </w:r>
            <w:r w:rsidR="00EE551D">
              <w:rPr>
                <w:rFonts w:ascii="Times New Roman" w:hAnsi="Times New Roman"/>
                <w:sz w:val="24"/>
                <w:szCs w:val="24"/>
                <w:lang w:val="en-US"/>
              </w:rPr>
              <w:t>which includes p</w:t>
            </w:r>
            <w:r w:rsidRPr="00EE551D">
              <w:rPr>
                <w:rFonts w:ascii="Times New Roman" w:hAnsi="Times New Roman"/>
                <w:sz w:val="24"/>
                <w:szCs w:val="24"/>
                <w:lang w:val="en-US"/>
              </w:rPr>
              <w:t>urchase</w:t>
            </w:r>
            <w:r w:rsidR="005C2150" w:rsidRPr="00EE551D">
              <w:rPr>
                <w:rFonts w:ascii="Times New Roman" w:hAnsi="Times New Roman"/>
                <w:sz w:val="24"/>
                <w:szCs w:val="24"/>
                <w:lang w:val="en-US"/>
              </w:rPr>
              <w:t xml:space="preserve"> of the S</w:t>
            </w:r>
            <w:r w:rsidRPr="00EE551D">
              <w:rPr>
                <w:rFonts w:ascii="Times New Roman" w:hAnsi="Times New Roman"/>
                <w:sz w:val="24"/>
                <w:szCs w:val="24"/>
                <w:lang w:val="en-US"/>
              </w:rPr>
              <w:t xml:space="preserve">oftware and </w:t>
            </w:r>
            <w:r w:rsidR="0020190E" w:rsidRPr="00EE551D">
              <w:rPr>
                <w:rFonts w:ascii="Times New Roman" w:hAnsi="Times New Roman"/>
                <w:sz w:val="24"/>
                <w:szCs w:val="24"/>
                <w:lang w:val="en-US"/>
              </w:rPr>
              <w:t>its</w:t>
            </w:r>
            <w:r w:rsidR="00B1073B" w:rsidRPr="00EE551D">
              <w:rPr>
                <w:rFonts w:ascii="Times New Roman" w:hAnsi="Times New Roman"/>
                <w:sz w:val="24"/>
                <w:szCs w:val="24"/>
                <w:lang w:val="en-US"/>
              </w:rPr>
              <w:t xml:space="preserve"> </w:t>
            </w:r>
            <w:proofErr w:type="spellStart"/>
            <w:r w:rsidR="00B1073B" w:rsidRPr="00EE551D">
              <w:rPr>
                <w:rFonts w:ascii="Times New Roman" w:hAnsi="Times New Roman"/>
                <w:sz w:val="24"/>
                <w:szCs w:val="24"/>
                <w:lang w:val="en-US"/>
              </w:rPr>
              <w:t>licence</w:t>
            </w:r>
            <w:proofErr w:type="spellEnd"/>
            <w:r w:rsidR="00B1073B" w:rsidRPr="00EE551D">
              <w:rPr>
                <w:rFonts w:ascii="Times New Roman" w:hAnsi="Times New Roman"/>
                <w:sz w:val="24"/>
                <w:szCs w:val="24"/>
                <w:lang w:val="en-US"/>
              </w:rPr>
              <w:t>,</w:t>
            </w:r>
            <w:r w:rsidR="0020190E" w:rsidRPr="00EE551D">
              <w:rPr>
                <w:rFonts w:ascii="Times New Roman" w:hAnsi="Times New Roman"/>
                <w:sz w:val="24"/>
                <w:szCs w:val="24"/>
                <w:lang w:val="en-US"/>
              </w:rPr>
              <w:t xml:space="preserve"> </w:t>
            </w:r>
            <w:proofErr w:type="spellStart"/>
            <w:r w:rsidR="00B1073B" w:rsidRPr="00EE551D">
              <w:rPr>
                <w:rFonts w:ascii="Times New Roman" w:eastAsia="Calibri" w:hAnsi="Times New Roman" w:cs="Times New Roman"/>
                <w:sz w:val="24"/>
                <w:szCs w:val="24"/>
                <w:lang w:eastAsia="lv-LV"/>
              </w:rPr>
              <w:t>as</w:t>
            </w:r>
            <w:proofErr w:type="spellEnd"/>
            <w:r w:rsidR="00B1073B" w:rsidRPr="00EE551D">
              <w:rPr>
                <w:rFonts w:ascii="Times New Roman" w:eastAsia="Calibri" w:hAnsi="Times New Roman" w:cs="Times New Roman"/>
                <w:sz w:val="24"/>
                <w:szCs w:val="24"/>
                <w:lang w:eastAsia="lv-LV"/>
              </w:rPr>
              <w:t xml:space="preserve"> </w:t>
            </w:r>
            <w:proofErr w:type="spellStart"/>
            <w:r w:rsidR="00B1073B" w:rsidRPr="00EE551D">
              <w:rPr>
                <w:rFonts w:ascii="Times New Roman" w:eastAsia="Calibri" w:hAnsi="Times New Roman" w:cs="Times New Roman"/>
                <w:sz w:val="24"/>
                <w:szCs w:val="24"/>
                <w:lang w:eastAsia="lv-LV"/>
              </w:rPr>
              <w:t>well</w:t>
            </w:r>
            <w:proofErr w:type="spellEnd"/>
            <w:r w:rsidR="00B1073B" w:rsidRPr="00EE551D">
              <w:rPr>
                <w:rFonts w:ascii="Times New Roman" w:eastAsia="Calibri" w:hAnsi="Times New Roman" w:cs="Times New Roman"/>
                <w:sz w:val="24"/>
                <w:szCs w:val="24"/>
                <w:lang w:eastAsia="lv-LV"/>
              </w:rPr>
              <w:t xml:space="preserve"> </w:t>
            </w:r>
            <w:proofErr w:type="spellStart"/>
            <w:r w:rsidR="00B1073B" w:rsidRPr="00EE551D">
              <w:rPr>
                <w:rFonts w:ascii="Times New Roman" w:eastAsia="Calibri" w:hAnsi="Times New Roman" w:cs="Times New Roman"/>
                <w:sz w:val="24"/>
                <w:szCs w:val="24"/>
                <w:lang w:eastAsia="lv-LV"/>
              </w:rPr>
              <w:t>as</w:t>
            </w:r>
            <w:proofErr w:type="spellEnd"/>
            <w:r w:rsidR="00B1073B" w:rsidRPr="00EE551D">
              <w:rPr>
                <w:rFonts w:ascii="Times New Roman" w:eastAsia="Calibri" w:hAnsi="Times New Roman" w:cs="Times New Roman"/>
                <w:sz w:val="24"/>
                <w:szCs w:val="24"/>
                <w:lang w:eastAsia="lv-LV"/>
              </w:rPr>
              <w:t xml:space="preserve"> </w:t>
            </w:r>
            <w:proofErr w:type="spellStart"/>
            <w:r w:rsidR="00B1073B" w:rsidRPr="00EE551D">
              <w:rPr>
                <w:rFonts w:ascii="Times New Roman" w:eastAsia="Calibri" w:hAnsi="Times New Roman" w:cs="Times New Roman"/>
                <w:sz w:val="24"/>
                <w:szCs w:val="24"/>
                <w:lang w:eastAsia="lv-LV"/>
              </w:rPr>
              <w:t>software</w:t>
            </w:r>
            <w:proofErr w:type="spellEnd"/>
            <w:r w:rsidR="00B1073B" w:rsidRPr="00EE551D">
              <w:rPr>
                <w:rFonts w:ascii="Times New Roman" w:eastAsia="Calibri" w:hAnsi="Times New Roman" w:cs="Times New Roman"/>
                <w:sz w:val="24"/>
                <w:szCs w:val="24"/>
                <w:lang w:eastAsia="lv-LV"/>
              </w:rPr>
              <w:t xml:space="preserve"> </w:t>
            </w:r>
            <w:proofErr w:type="spellStart"/>
            <w:r w:rsidR="00B1073B" w:rsidRPr="00EE551D">
              <w:rPr>
                <w:rFonts w:ascii="Times New Roman" w:eastAsia="Calibri" w:hAnsi="Times New Roman" w:cs="Times New Roman"/>
                <w:sz w:val="24"/>
                <w:szCs w:val="24"/>
                <w:lang w:eastAsia="lv-LV"/>
              </w:rPr>
              <w:t>maintenance</w:t>
            </w:r>
            <w:proofErr w:type="spellEnd"/>
            <w:r w:rsidR="00B1073B" w:rsidRPr="00EE551D">
              <w:rPr>
                <w:rFonts w:ascii="Times New Roman" w:eastAsia="Calibri" w:hAnsi="Times New Roman" w:cs="Times New Roman"/>
                <w:sz w:val="24"/>
                <w:szCs w:val="24"/>
                <w:lang w:eastAsia="lv-LV"/>
              </w:rPr>
              <w:t xml:space="preserve"> </w:t>
            </w:r>
            <w:r w:rsidR="00924AD6" w:rsidRPr="00EE551D">
              <w:rPr>
                <w:rFonts w:ascii="Times New Roman" w:eastAsia="Calibri" w:hAnsi="Times New Roman" w:cs="Times New Roman"/>
                <w:sz w:val="24"/>
                <w:szCs w:val="24"/>
                <w:lang w:eastAsia="lv-LV"/>
              </w:rPr>
              <w:t>(</w:t>
            </w:r>
            <w:proofErr w:type="spellStart"/>
            <w:r w:rsidR="00B1073B" w:rsidRPr="00EE551D">
              <w:rPr>
                <w:rFonts w:ascii="Times New Roman" w:eastAsia="Calibri" w:hAnsi="Times New Roman" w:cs="Times New Roman"/>
                <w:sz w:val="24"/>
                <w:szCs w:val="24"/>
                <w:lang w:eastAsia="lv-LV"/>
              </w:rPr>
              <w:t>including</w:t>
            </w:r>
            <w:proofErr w:type="spellEnd"/>
            <w:r w:rsidR="00B1073B" w:rsidRPr="00EE551D">
              <w:rPr>
                <w:rFonts w:ascii="Times New Roman" w:eastAsia="Calibri" w:hAnsi="Times New Roman" w:cs="Times New Roman"/>
                <w:sz w:val="24"/>
                <w:szCs w:val="24"/>
                <w:lang w:eastAsia="lv-LV"/>
              </w:rPr>
              <w:t xml:space="preserve"> </w:t>
            </w:r>
            <w:proofErr w:type="spellStart"/>
            <w:r w:rsidR="00B1073B" w:rsidRPr="00EE551D">
              <w:rPr>
                <w:rFonts w:ascii="Times New Roman" w:eastAsia="Calibri" w:hAnsi="Times New Roman" w:cs="Times New Roman"/>
                <w:sz w:val="24"/>
                <w:szCs w:val="24"/>
                <w:lang w:eastAsia="lv-LV"/>
              </w:rPr>
              <w:t>technical</w:t>
            </w:r>
            <w:proofErr w:type="spellEnd"/>
            <w:r w:rsidR="00B1073B" w:rsidRPr="00EE551D">
              <w:rPr>
                <w:rFonts w:ascii="Times New Roman" w:eastAsia="Calibri" w:hAnsi="Times New Roman" w:cs="Times New Roman"/>
                <w:sz w:val="24"/>
                <w:szCs w:val="24"/>
                <w:lang w:eastAsia="lv-LV"/>
              </w:rPr>
              <w:t xml:space="preserve"> </w:t>
            </w:r>
            <w:proofErr w:type="spellStart"/>
            <w:r w:rsidR="00B1073B" w:rsidRPr="00EE551D">
              <w:rPr>
                <w:rFonts w:ascii="Times New Roman" w:eastAsia="Calibri" w:hAnsi="Times New Roman" w:cs="Times New Roman"/>
                <w:sz w:val="24"/>
                <w:szCs w:val="24"/>
                <w:lang w:eastAsia="lv-LV"/>
              </w:rPr>
              <w:t>support</w:t>
            </w:r>
            <w:proofErr w:type="spellEnd"/>
            <w:r w:rsidR="00924AD6" w:rsidRPr="00EE551D">
              <w:rPr>
                <w:rFonts w:ascii="Times New Roman" w:eastAsia="Calibri" w:hAnsi="Times New Roman" w:cs="Times New Roman"/>
                <w:sz w:val="24"/>
                <w:szCs w:val="24"/>
                <w:lang w:eastAsia="lv-LV"/>
              </w:rPr>
              <w:t>)</w:t>
            </w:r>
            <w:r w:rsidR="00EE551D">
              <w:rPr>
                <w:rFonts w:ascii="Times New Roman" w:eastAsia="Calibri" w:hAnsi="Times New Roman" w:cs="Times New Roman"/>
                <w:sz w:val="24"/>
                <w:szCs w:val="24"/>
                <w:lang w:eastAsia="lv-LV"/>
              </w:rPr>
              <w:t xml:space="preserve">. </w:t>
            </w:r>
          </w:p>
          <w:p w14:paraId="4A66BC85" w14:textId="21C3D37F" w:rsidR="005C2150" w:rsidRPr="00CA5FD2" w:rsidRDefault="00224E73" w:rsidP="00597DAA">
            <w:pPr>
              <w:suppressAutoHyphens/>
              <w:spacing w:before="60" w:after="60"/>
              <w:ind w:left="567" w:hanging="567"/>
              <w:jc w:val="both"/>
              <w:rPr>
                <w:rFonts w:ascii="Times New Roman" w:hAnsi="Times New Roman"/>
                <w:sz w:val="24"/>
                <w:szCs w:val="24"/>
                <w:lang w:val="en-US"/>
              </w:rPr>
            </w:pPr>
            <w:r>
              <w:rPr>
                <w:rFonts w:ascii="Times New Roman" w:hAnsi="Times New Roman"/>
                <w:sz w:val="24"/>
                <w:szCs w:val="24"/>
                <w:lang w:val="en-US"/>
              </w:rPr>
              <w:t>2.</w:t>
            </w:r>
            <w:r w:rsidR="00674521">
              <w:rPr>
                <w:rFonts w:ascii="Times New Roman" w:hAnsi="Times New Roman"/>
                <w:sz w:val="24"/>
                <w:szCs w:val="24"/>
                <w:lang w:val="en-US"/>
              </w:rPr>
              <w:t>2</w:t>
            </w:r>
            <w:r w:rsidRPr="00CA5FD2">
              <w:rPr>
                <w:rFonts w:ascii="Times New Roman" w:hAnsi="Times New Roman"/>
                <w:sz w:val="24"/>
                <w:szCs w:val="24"/>
                <w:lang w:val="en-US"/>
              </w:rPr>
              <w:t>.</w:t>
            </w:r>
            <w:r w:rsidRPr="00CA5FD2">
              <w:rPr>
                <w:rFonts w:ascii="Times New Roman" w:hAnsi="Times New Roman"/>
                <w:sz w:val="24"/>
                <w:szCs w:val="24"/>
                <w:lang w:val="en-US"/>
              </w:rPr>
              <w:tab/>
              <w:t xml:space="preserve">In addition to the Contract Price, the Contracting Authority shall pay VAT in the amount specified </w:t>
            </w:r>
            <w:r w:rsidR="00C8125F" w:rsidRPr="00CA5FD2">
              <w:rPr>
                <w:rFonts w:ascii="Times New Roman" w:hAnsi="Times New Roman"/>
                <w:sz w:val="24"/>
                <w:szCs w:val="24"/>
                <w:lang w:val="en-US"/>
              </w:rPr>
              <w:t xml:space="preserve">by </w:t>
            </w:r>
            <w:r w:rsidRPr="00CA5FD2">
              <w:rPr>
                <w:rFonts w:ascii="Times New Roman" w:hAnsi="Times New Roman"/>
                <w:sz w:val="24"/>
                <w:szCs w:val="24"/>
                <w:lang w:val="en-US"/>
              </w:rPr>
              <w:t xml:space="preserve">the laws and regulations of the Republic of Latvia, if such is foreseen for the </w:t>
            </w:r>
            <w:r w:rsidR="00B3090E">
              <w:rPr>
                <w:rFonts w:ascii="Times New Roman" w:hAnsi="Times New Roman"/>
                <w:sz w:val="24"/>
                <w:szCs w:val="24"/>
                <w:lang w:val="en-US"/>
              </w:rPr>
              <w:t>Supply or certain parts of Supply</w:t>
            </w:r>
            <w:r w:rsidRPr="00CA5FD2">
              <w:rPr>
                <w:rFonts w:ascii="Times New Roman" w:hAnsi="Times New Roman"/>
                <w:sz w:val="24"/>
                <w:szCs w:val="24"/>
                <w:lang w:val="en-US"/>
              </w:rPr>
              <w:t xml:space="preserve">. </w:t>
            </w:r>
          </w:p>
          <w:p w14:paraId="625B22FD" w14:textId="709562AF" w:rsidR="005C2150" w:rsidRPr="00CA5FD2" w:rsidRDefault="00224E73" w:rsidP="00597DAA">
            <w:pPr>
              <w:suppressAutoHyphens/>
              <w:spacing w:before="60" w:after="60"/>
              <w:ind w:left="567" w:hanging="567"/>
              <w:jc w:val="both"/>
              <w:rPr>
                <w:rFonts w:ascii="Times New Roman" w:hAnsi="Times New Roman"/>
                <w:sz w:val="24"/>
                <w:szCs w:val="24"/>
                <w:lang w:val="en-US"/>
              </w:rPr>
            </w:pPr>
            <w:r>
              <w:rPr>
                <w:rFonts w:ascii="Times New Roman" w:hAnsi="Times New Roman"/>
                <w:sz w:val="24"/>
                <w:szCs w:val="24"/>
                <w:lang w:val="en-US"/>
              </w:rPr>
              <w:t>2.</w:t>
            </w:r>
            <w:r w:rsidR="00674521">
              <w:rPr>
                <w:rFonts w:ascii="Times New Roman" w:hAnsi="Times New Roman"/>
                <w:sz w:val="24"/>
                <w:szCs w:val="24"/>
                <w:lang w:val="en-US"/>
              </w:rPr>
              <w:t>3</w:t>
            </w:r>
            <w:r w:rsidRPr="00CA5FD2">
              <w:rPr>
                <w:rFonts w:ascii="Times New Roman" w:hAnsi="Times New Roman"/>
                <w:sz w:val="24"/>
                <w:szCs w:val="24"/>
                <w:lang w:val="en-US"/>
              </w:rPr>
              <w:t>.</w:t>
            </w:r>
            <w:r w:rsidRPr="00CA5FD2">
              <w:rPr>
                <w:rFonts w:ascii="Times New Roman" w:hAnsi="Times New Roman"/>
                <w:sz w:val="24"/>
                <w:szCs w:val="24"/>
                <w:lang w:val="en-US"/>
              </w:rPr>
              <w:tab/>
              <w:t>If, in accordance with the l</w:t>
            </w:r>
            <w:r w:rsidR="00C8125F" w:rsidRPr="00CA5FD2">
              <w:rPr>
                <w:rFonts w:ascii="Times New Roman" w:hAnsi="Times New Roman"/>
                <w:sz w:val="24"/>
                <w:szCs w:val="24"/>
                <w:lang w:val="en-US"/>
              </w:rPr>
              <w:t>aws and regulations</w:t>
            </w:r>
            <w:r w:rsidRPr="00CA5FD2">
              <w:rPr>
                <w:rFonts w:ascii="Times New Roman" w:hAnsi="Times New Roman"/>
                <w:sz w:val="24"/>
                <w:szCs w:val="24"/>
                <w:lang w:val="en-US"/>
              </w:rPr>
              <w:t>, the VAT rate is adjusted, the Contract Price (as well as the amount of any partial pay</w:t>
            </w:r>
            <w:r w:rsidRPr="00CA5FD2">
              <w:rPr>
                <w:rFonts w:ascii="Times New Roman" w:hAnsi="Times New Roman"/>
                <w:sz w:val="24"/>
                <w:szCs w:val="24"/>
                <w:lang w:val="en-US"/>
              </w:rPr>
              <w:t>ment set out in the Contract) including the VAT, shall be modified in accordance with VAT rate changes without a separate agreement between the Parties, on the basis of the price excluding VAT, which remains unchanged, and the new tax rate.</w:t>
            </w:r>
          </w:p>
          <w:p w14:paraId="74C7FD63" w14:textId="2DF7D294" w:rsidR="005C2150" w:rsidRPr="00CA5FD2" w:rsidRDefault="00224E73" w:rsidP="00597DAA">
            <w:pPr>
              <w:suppressAutoHyphens/>
              <w:spacing w:before="60" w:after="60"/>
              <w:ind w:left="567" w:hanging="567"/>
              <w:jc w:val="both"/>
              <w:rPr>
                <w:rFonts w:ascii="Times New Roman" w:hAnsi="Times New Roman"/>
                <w:sz w:val="24"/>
                <w:szCs w:val="24"/>
                <w:lang w:val="en-US"/>
              </w:rPr>
            </w:pPr>
            <w:r>
              <w:rPr>
                <w:rFonts w:ascii="Times New Roman" w:hAnsi="Times New Roman"/>
                <w:sz w:val="24"/>
                <w:szCs w:val="24"/>
                <w:lang w:val="en-US"/>
              </w:rPr>
              <w:t>2.</w:t>
            </w:r>
            <w:r w:rsidR="00674521">
              <w:rPr>
                <w:rFonts w:ascii="Times New Roman" w:hAnsi="Times New Roman"/>
                <w:sz w:val="24"/>
                <w:szCs w:val="24"/>
                <w:lang w:val="en-US"/>
              </w:rPr>
              <w:t>4</w:t>
            </w:r>
            <w:r w:rsidRPr="00CA5FD2">
              <w:rPr>
                <w:rFonts w:ascii="Times New Roman" w:hAnsi="Times New Roman"/>
                <w:sz w:val="24"/>
                <w:szCs w:val="24"/>
                <w:lang w:val="en-US"/>
              </w:rPr>
              <w:t>.</w:t>
            </w:r>
            <w:r w:rsidRPr="00CA5FD2">
              <w:rPr>
                <w:rFonts w:ascii="Times New Roman" w:hAnsi="Times New Roman"/>
                <w:sz w:val="24"/>
                <w:szCs w:val="24"/>
                <w:lang w:val="en-US"/>
              </w:rPr>
              <w:tab/>
              <w:t>The Contra</w:t>
            </w:r>
            <w:r w:rsidRPr="00CA5FD2">
              <w:rPr>
                <w:rFonts w:ascii="Times New Roman" w:hAnsi="Times New Roman"/>
                <w:sz w:val="24"/>
                <w:szCs w:val="24"/>
                <w:lang w:val="en-US"/>
              </w:rPr>
              <w:t xml:space="preserve">cting Authority shall accept and recognize the Provider's electronic invoice if the invoice is drafted in conformity with the requirements of laws and regulations and sent to the following e-mail address: </w:t>
            </w:r>
            <w:r w:rsidRPr="001230D3">
              <w:rPr>
                <w:rFonts w:ascii="Times New Roman" w:eastAsia="Calibri" w:hAnsi="Times New Roman" w:cs="Times New Roman"/>
                <w:iCs/>
                <w:color w:val="0000FF"/>
                <w:sz w:val="24"/>
                <w:szCs w:val="24"/>
                <w:u w:val="single"/>
                <w:lang w:val="en-US" w:eastAsia="ar-SA"/>
              </w:rPr>
              <w:t>e-rekini@rsu.lv</w:t>
            </w:r>
            <w:r w:rsidRPr="003501CF">
              <w:rPr>
                <w:rFonts w:ascii="Times New Roman" w:hAnsi="Times New Roman"/>
                <w:sz w:val="24"/>
                <w:szCs w:val="24"/>
                <w:lang w:val="en-US"/>
              </w:rPr>
              <w:t>. Otherwise, the Provider is obliged</w:t>
            </w:r>
            <w:r w:rsidRPr="003501CF">
              <w:rPr>
                <w:rFonts w:ascii="Times New Roman" w:hAnsi="Times New Roman"/>
                <w:sz w:val="24"/>
                <w:szCs w:val="24"/>
                <w:lang w:val="en-US"/>
              </w:rPr>
              <w:t xml:space="preserve"> to submit</w:t>
            </w:r>
            <w:r w:rsidRPr="001230D3">
              <w:rPr>
                <w:lang w:val="en-US"/>
              </w:rPr>
              <w:t xml:space="preserve"> </w:t>
            </w:r>
            <w:r w:rsidRPr="003501CF">
              <w:rPr>
                <w:rFonts w:ascii="Times New Roman" w:hAnsi="Times New Roman"/>
                <w:sz w:val="24"/>
                <w:szCs w:val="24"/>
                <w:lang w:val="en-US"/>
              </w:rPr>
              <w:t>the invoice to the Contracting Authori</w:t>
            </w:r>
            <w:r w:rsidRPr="00CA5FD2">
              <w:rPr>
                <w:rFonts w:ascii="Times New Roman" w:hAnsi="Times New Roman"/>
                <w:sz w:val="24"/>
                <w:szCs w:val="24"/>
                <w:lang w:val="en-US"/>
              </w:rPr>
              <w:t>ty in a written form.</w:t>
            </w:r>
          </w:p>
          <w:p w14:paraId="16E3AE5B" w14:textId="24C3AF5E" w:rsidR="005C2150" w:rsidRPr="003501CF" w:rsidRDefault="00224E73" w:rsidP="00597DAA">
            <w:pPr>
              <w:suppressAutoHyphens/>
              <w:spacing w:before="60" w:after="60"/>
              <w:ind w:left="567" w:hanging="567"/>
              <w:jc w:val="both"/>
              <w:rPr>
                <w:rFonts w:ascii="Times New Roman" w:hAnsi="Times New Roman"/>
                <w:sz w:val="24"/>
                <w:szCs w:val="24"/>
                <w:lang w:val="en-US"/>
              </w:rPr>
            </w:pPr>
            <w:r>
              <w:rPr>
                <w:rFonts w:ascii="Times New Roman" w:hAnsi="Times New Roman"/>
                <w:sz w:val="24"/>
                <w:szCs w:val="24"/>
                <w:lang w:val="en-US"/>
              </w:rPr>
              <w:t>2.</w:t>
            </w:r>
            <w:r w:rsidR="00674521">
              <w:rPr>
                <w:rFonts w:ascii="Times New Roman" w:hAnsi="Times New Roman"/>
                <w:sz w:val="24"/>
                <w:szCs w:val="24"/>
                <w:lang w:val="en-US"/>
              </w:rPr>
              <w:t>5</w:t>
            </w:r>
            <w:r w:rsidRPr="00CA5FD2">
              <w:rPr>
                <w:rFonts w:ascii="Times New Roman" w:hAnsi="Times New Roman"/>
                <w:sz w:val="24"/>
                <w:szCs w:val="24"/>
                <w:lang w:val="en-US"/>
              </w:rPr>
              <w:t>.</w:t>
            </w:r>
            <w:r w:rsidRPr="00CA5FD2">
              <w:rPr>
                <w:rFonts w:ascii="Times New Roman" w:hAnsi="Times New Roman"/>
                <w:sz w:val="24"/>
                <w:szCs w:val="24"/>
                <w:lang w:val="en-US"/>
              </w:rPr>
              <w:tab/>
              <w:t>The S</w:t>
            </w:r>
            <w:r w:rsidR="00780A42">
              <w:rPr>
                <w:rFonts w:ascii="Times New Roman" w:hAnsi="Times New Roman"/>
                <w:sz w:val="24"/>
                <w:szCs w:val="24"/>
                <w:lang w:val="en-US"/>
              </w:rPr>
              <w:t>upply</w:t>
            </w:r>
            <w:r w:rsidRPr="00CA5FD2">
              <w:rPr>
                <w:rFonts w:ascii="Times New Roman" w:hAnsi="Times New Roman"/>
                <w:sz w:val="24"/>
                <w:szCs w:val="24"/>
                <w:lang w:val="en-US"/>
              </w:rPr>
              <w:t xml:space="preserve"> price shall include all costs related to and required for full and quality performance, incl.</w:t>
            </w:r>
            <w:r w:rsidR="00780A42">
              <w:t xml:space="preserve"> </w:t>
            </w:r>
            <w:r w:rsidR="00780A42" w:rsidRPr="00780A42">
              <w:rPr>
                <w:rFonts w:ascii="Times New Roman" w:hAnsi="Times New Roman"/>
                <w:sz w:val="24"/>
                <w:szCs w:val="24"/>
                <w:lang w:val="en-US"/>
              </w:rPr>
              <w:t xml:space="preserve">all expenses that </w:t>
            </w:r>
            <w:r w:rsidR="00320A5D">
              <w:rPr>
                <w:rFonts w:ascii="Times New Roman" w:hAnsi="Times New Roman"/>
                <w:sz w:val="24"/>
                <w:szCs w:val="24"/>
                <w:lang w:val="en-US"/>
              </w:rPr>
              <w:t>relates to the purchase of the S</w:t>
            </w:r>
            <w:r w:rsidR="00780A42" w:rsidRPr="00780A42">
              <w:rPr>
                <w:rFonts w:ascii="Times New Roman" w:hAnsi="Times New Roman"/>
                <w:sz w:val="24"/>
                <w:szCs w:val="24"/>
                <w:lang w:val="en-US"/>
              </w:rPr>
              <w:t>oftware</w:t>
            </w:r>
            <w:r w:rsidR="0009718A">
              <w:rPr>
                <w:rFonts w:ascii="Times New Roman" w:hAnsi="Times New Roman"/>
                <w:sz w:val="24"/>
                <w:szCs w:val="24"/>
                <w:lang w:val="en-US"/>
              </w:rPr>
              <w:t xml:space="preserve"> and i</w:t>
            </w:r>
            <w:r w:rsidR="00320A5D">
              <w:rPr>
                <w:rFonts w:ascii="Times New Roman" w:hAnsi="Times New Roman"/>
                <w:sz w:val="24"/>
                <w:szCs w:val="24"/>
                <w:lang w:val="en-US"/>
              </w:rPr>
              <w:t>ts licens</w:t>
            </w:r>
            <w:r w:rsidR="0009718A">
              <w:rPr>
                <w:rFonts w:ascii="Times New Roman" w:hAnsi="Times New Roman"/>
                <w:sz w:val="24"/>
                <w:szCs w:val="24"/>
                <w:lang w:val="en-US"/>
              </w:rPr>
              <w:t xml:space="preserve">e, </w:t>
            </w:r>
            <w:r w:rsidR="00320A5D">
              <w:rPr>
                <w:rFonts w:ascii="Times New Roman" w:hAnsi="Times New Roman"/>
                <w:sz w:val="24"/>
                <w:szCs w:val="24"/>
                <w:lang w:val="en-US"/>
              </w:rPr>
              <w:t>S</w:t>
            </w:r>
            <w:r w:rsidR="0009718A">
              <w:rPr>
                <w:rFonts w:ascii="Times New Roman" w:hAnsi="Times New Roman"/>
                <w:sz w:val="24"/>
                <w:szCs w:val="24"/>
                <w:lang w:val="en-US"/>
              </w:rPr>
              <w:t>oftware maintenance</w:t>
            </w:r>
            <w:r w:rsidR="00780A42" w:rsidRPr="00780A42">
              <w:rPr>
                <w:rFonts w:ascii="Times New Roman" w:hAnsi="Times New Roman"/>
                <w:sz w:val="24"/>
                <w:szCs w:val="24"/>
                <w:lang w:val="en-US"/>
              </w:rPr>
              <w:t xml:space="preserve">, </w:t>
            </w:r>
            <w:r w:rsidR="00320A5D">
              <w:rPr>
                <w:rFonts w:ascii="Times New Roman" w:hAnsi="Times New Roman"/>
                <w:sz w:val="24"/>
                <w:szCs w:val="24"/>
                <w:lang w:val="en-US"/>
              </w:rPr>
              <w:t xml:space="preserve">including </w:t>
            </w:r>
            <w:r w:rsidR="00780A42" w:rsidRPr="00780A42">
              <w:rPr>
                <w:rFonts w:ascii="Times New Roman" w:hAnsi="Times New Roman"/>
                <w:sz w:val="24"/>
                <w:szCs w:val="24"/>
                <w:lang w:val="en-US"/>
              </w:rPr>
              <w:t xml:space="preserve">technical support, administrative costs and other costs connected with the performance of the </w:t>
            </w:r>
            <w:r w:rsidR="00780A42" w:rsidRPr="00780A42">
              <w:rPr>
                <w:rFonts w:ascii="Times New Roman" w:hAnsi="Times New Roman"/>
                <w:sz w:val="24"/>
                <w:szCs w:val="24"/>
                <w:lang w:val="en-US"/>
              </w:rPr>
              <w:lastRenderedPageBreak/>
              <w:t>Contract</w:t>
            </w:r>
            <w:r w:rsidRPr="003501CF">
              <w:rPr>
                <w:rFonts w:ascii="Times New Roman" w:hAnsi="Times New Roman"/>
                <w:sz w:val="24"/>
                <w:szCs w:val="24"/>
                <w:lang w:val="en-US"/>
              </w:rPr>
              <w:t xml:space="preserve">, as well as all taxes/duties (excl. VAT) specified in the current laws and regulations. </w:t>
            </w:r>
          </w:p>
          <w:p w14:paraId="3EFEC652" w14:textId="77777777" w:rsidR="00EE551D" w:rsidRDefault="00224E73" w:rsidP="00EE551D">
            <w:pPr>
              <w:suppressAutoHyphens/>
              <w:spacing w:before="60" w:after="60"/>
              <w:ind w:left="567" w:hanging="567"/>
              <w:jc w:val="both"/>
              <w:rPr>
                <w:rFonts w:ascii="Times New Roman" w:hAnsi="Times New Roman"/>
                <w:sz w:val="24"/>
                <w:szCs w:val="24"/>
                <w:lang w:val="en-US"/>
              </w:rPr>
            </w:pPr>
            <w:r>
              <w:rPr>
                <w:rFonts w:ascii="Times New Roman" w:hAnsi="Times New Roman"/>
                <w:sz w:val="24"/>
                <w:szCs w:val="24"/>
                <w:lang w:val="en-US"/>
              </w:rPr>
              <w:t>2.</w:t>
            </w:r>
            <w:r w:rsidR="00674521">
              <w:rPr>
                <w:rFonts w:ascii="Times New Roman" w:hAnsi="Times New Roman"/>
                <w:sz w:val="24"/>
                <w:szCs w:val="24"/>
                <w:lang w:val="en-US"/>
              </w:rPr>
              <w:t>6</w:t>
            </w:r>
            <w:r w:rsidR="005C2150" w:rsidRPr="00CA5FD2">
              <w:rPr>
                <w:rFonts w:ascii="Times New Roman" w:hAnsi="Times New Roman"/>
                <w:sz w:val="24"/>
                <w:szCs w:val="24"/>
                <w:lang w:val="en-US"/>
              </w:rPr>
              <w:t>.</w:t>
            </w:r>
            <w:r w:rsidR="005C2150" w:rsidRPr="00CA5FD2">
              <w:rPr>
                <w:rFonts w:ascii="Times New Roman" w:hAnsi="Times New Roman"/>
                <w:sz w:val="24"/>
                <w:szCs w:val="24"/>
                <w:lang w:val="en-US"/>
              </w:rPr>
              <w:tab/>
            </w:r>
            <w:r w:rsidR="005C2150" w:rsidRPr="0089670B">
              <w:rPr>
                <w:rFonts w:ascii="Times New Roman" w:hAnsi="Times New Roman"/>
                <w:sz w:val="24"/>
                <w:szCs w:val="24"/>
                <w:lang w:val="en-US"/>
              </w:rPr>
              <w:t>The Contracting Authority shall pay the amount of the S</w:t>
            </w:r>
            <w:r w:rsidR="00780A42">
              <w:rPr>
                <w:rFonts w:ascii="Times New Roman" w:hAnsi="Times New Roman"/>
                <w:sz w:val="24"/>
                <w:szCs w:val="24"/>
                <w:lang w:val="en-US"/>
              </w:rPr>
              <w:t>upply</w:t>
            </w:r>
            <w:r w:rsidR="005C2150" w:rsidRPr="0089670B">
              <w:rPr>
                <w:rFonts w:ascii="Times New Roman" w:hAnsi="Times New Roman"/>
                <w:sz w:val="24"/>
                <w:szCs w:val="24"/>
                <w:lang w:val="en-US"/>
              </w:rPr>
              <w:t xml:space="preserve"> actually executed after the </w:t>
            </w:r>
            <w:r w:rsidR="00780A42">
              <w:rPr>
                <w:rFonts w:ascii="Times New Roman" w:hAnsi="Times New Roman"/>
                <w:sz w:val="24"/>
                <w:szCs w:val="24"/>
                <w:lang w:val="en-US"/>
              </w:rPr>
              <w:t>supply</w:t>
            </w:r>
            <w:r w:rsidR="005C2150" w:rsidRPr="0089670B">
              <w:rPr>
                <w:rFonts w:ascii="Times New Roman" w:hAnsi="Times New Roman"/>
                <w:sz w:val="24"/>
                <w:szCs w:val="24"/>
                <w:lang w:val="en-US"/>
              </w:rPr>
              <w:t xml:space="preserve"> of the S</w:t>
            </w:r>
            <w:r w:rsidR="00780A42">
              <w:rPr>
                <w:rFonts w:ascii="Times New Roman" w:hAnsi="Times New Roman"/>
                <w:sz w:val="24"/>
                <w:szCs w:val="24"/>
                <w:lang w:val="en-US"/>
              </w:rPr>
              <w:t>oftware</w:t>
            </w:r>
            <w:r w:rsidR="005C2150" w:rsidRPr="0089670B">
              <w:rPr>
                <w:rFonts w:ascii="Times New Roman" w:hAnsi="Times New Roman"/>
                <w:sz w:val="24"/>
                <w:szCs w:val="24"/>
                <w:lang w:val="en-US"/>
              </w:rPr>
              <w:t xml:space="preserve"> and </w:t>
            </w:r>
            <w:r w:rsidR="007B57C0">
              <w:rPr>
                <w:rFonts w:ascii="Times New Roman" w:hAnsi="Times New Roman"/>
                <w:sz w:val="24"/>
                <w:szCs w:val="24"/>
                <w:lang w:val="en-US"/>
              </w:rPr>
              <w:t xml:space="preserve">its </w:t>
            </w:r>
            <w:proofErr w:type="spellStart"/>
            <w:r w:rsidR="007B57C0">
              <w:rPr>
                <w:rFonts w:ascii="Times New Roman" w:hAnsi="Times New Roman"/>
                <w:sz w:val="24"/>
                <w:szCs w:val="24"/>
                <w:lang w:val="en-US"/>
              </w:rPr>
              <w:t>licence</w:t>
            </w:r>
            <w:proofErr w:type="spellEnd"/>
            <w:r w:rsidR="007B57C0">
              <w:rPr>
                <w:rFonts w:ascii="Times New Roman" w:hAnsi="Times New Roman"/>
                <w:sz w:val="24"/>
                <w:szCs w:val="24"/>
                <w:lang w:val="en-US"/>
              </w:rPr>
              <w:t xml:space="preserve">, and </w:t>
            </w:r>
            <w:r w:rsidR="005C2150" w:rsidRPr="0089670B">
              <w:rPr>
                <w:rFonts w:ascii="Times New Roman" w:hAnsi="Times New Roman"/>
                <w:sz w:val="24"/>
                <w:szCs w:val="24"/>
                <w:lang w:val="en-US"/>
              </w:rPr>
              <w:t xml:space="preserve">mutual signing of the </w:t>
            </w:r>
            <w:r>
              <w:rPr>
                <w:rFonts w:ascii="Times New Roman" w:hAnsi="Times New Roman"/>
                <w:sz w:val="24"/>
                <w:szCs w:val="24"/>
                <w:lang w:val="en-US"/>
              </w:rPr>
              <w:t>Act of Acceptance</w:t>
            </w:r>
            <w:r w:rsidR="00444E8B" w:rsidRPr="0089670B">
              <w:rPr>
                <w:rFonts w:ascii="Times New Roman" w:hAnsi="Times New Roman"/>
                <w:sz w:val="24"/>
                <w:szCs w:val="24"/>
                <w:lang w:val="en-US"/>
              </w:rPr>
              <w:t xml:space="preserve"> and </w:t>
            </w:r>
            <w:r w:rsidR="005121C3" w:rsidRPr="0089670B">
              <w:rPr>
                <w:rFonts w:ascii="Times New Roman" w:hAnsi="Times New Roman"/>
                <w:sz w:val="24"/>
                <w:szCs w:val="24"/>
                <w:lang w:val="en-US"/>
              </w:rPr>
              <w:t>having received an invoice from the Provider</w:t>
            </w:r>
            <w:r>
              <w:rPr>
                <w:rFonts w:ascii="Times New Roman" w:hAnsi="Times New Roman"/>
                <w:sz w:val="24"/>
                <w:szCs w:val="24"/>
                <w:lang w:val="en-US"/>
              </w:rPr>
              <w:t>.</w:t>
            </w:r>
          </w:p>
          <w:p w14:paraId="5B4F9271" w14:textId="72891373" w:rsidR="005C2150" w:rsidRPr="00CA5FD2" w:rsidRDefault="00224E73" w:rsidP="00EE551D">
            <w:pPr>
              <w:suppressAutoHyphens/>
              <w:spacing w:before="60" w:after="60"/>
              <w:ind w:left="567" w:hanging="567"/>
              <w:jc w:val="both"/>
              <w:rPr>
                <w:rFonts w:ascii="Times New Roman" w:hAnsi="Times New Roman"/>
                <w:sz w:val="24"/>
                <w:szCs w:val="24"/>
                <w:lang w:val="en-US"/>
              </w:rPr>
            </w:pPr>
            <w:r>
              <w:rPr>
                <w:rFonts w:ascii="Times New Roman" w:hAnsi="Times New Roman"/>
                <w:sz w:val="24"/>
                <w:szCs w:val="24"/>
                <w:lang w:val="en-US"/>
              </w:rPr>
              <w:t xml:space="preserve">2.7. </w:t>
            </w:r>
            <w:r w:rsidR="000A1007">
              <w:rPr>
                <w:rFonts w:ascii="Times New Roman" w:hAnsi="Times New Roman"/>
                <w:sz w:val="24"/>
                <w:szCs w:val="24"/>
                <w:lang w:val="en-US"/>
              </w:rPr>
              <w:t xml:space="preserve"> </w:t>
            </w:r>
            <w:r w:rsidRPr="0089670B">
              <w:rPr>
                <w:rFonts w:ascii="Times New Roman" w:hAnsi="Times New Roman"/>
                <w:sz w:val="24"/>
                <w:szCs w:val="24"/>
                <w:lang w:val="en-US"/>
              </w:rPr>
              <w:t xml:space="preserve">The Contracting Authority shall transfer the payment </w:t>
            </w:r>
            <w:r w:rsidRPr="0089670B">
              <w:rPr>
                <w:rFonts w:ascii="Times New Roman" w:hAnsi="Times New Roman"/>
                <w:sz w:val="24"/>
                <w:szCs w:val="24"/>
                <w:lang w:val="en-US"/>
              </w:rPr>
              <w:t>to the bank account specified by the Provider within 30 (thirty) days after</w:t>
            </w:r>
            <w:r w:rsidR="00FF4D58" w:rsidRPr="0089670B">
              <w:rPr>
                <w:rFonts w:ascii="Times New Roman" w:hAnsi="Times New Roman"/>
                <w:sz w:val="24"/>
                <w:szCs w:val="24"/>
                <w:lang w:val="en-US"/>
              </w:rPr>
              <w:t xml:space="preserve"> having received</w:t>
            </w:r>
            <w:r w:rsidRPr="0089670B">
              <w:rPr>
                <w:rFonts w:ascii="Times New Roman" w:hAnsi="Times New Roman"/>
                <w:sz w:val="24"/>
                <w:szCs w:val="24"/>
                <w:lang w:val="en-US"/>
              </w:rPr>
              <w:t xml:space="preserve"> the invoice issued by the Provider and </w:t>
            </w:r>
            <w:r w:rsidRPr="0089670B">
              <w:rPr>
                <w:rFonts w:ascii="Times New Roman" w:hAnsi="Times New Roman" w:cs="Times New Roman"/>
                <w:sz w:val="24"/>
                <w:szCs w:val="24"/>
                <w:lang w:val="en-US"/>
              </w:rPr>
              <w:t>mutual signing of the Deed of Transfer</w:t>
            </w:r>
            <w:r w:rsidR="003976A6">
              <w:rPr>
                <w:rFonts w:ascii="Times New Roman" w:hAnsi="Times New Roman" w:cs="Times New Roman"/>
                <w:sz w:val="24"/>
                <w:szCs w:val="24"/>
              </w:rPr>
              <w:t xml:space="preserve"> </w:t>
            </w:r>
            <w:proofErr w:type="spellStart"/>
            <w:r w:rsidR="00444E8B" w:rsidRPr="0089670B">
              <w:rPr>
                <w:rFonts w:ascii="Times New Roman" w:hAnsi="Times New Roman" w:cs="Times New Roman"/>
                <w:sz w:val="24"/>
                <w:szCs w:val="24"/>
              </w:rPr>
              <w:t>confirming</w:t>
            </w:r>
            <w:proofErr w:type="spellEnd"/>
            <w:r w:rsidR="00444E8B" w:rsidRPr="0089670B">
              <w:rPr>
                <w:rFonts w:ascii="Times New Roman" w:hAnsi="Times New Roman" w:cs="Times New Roman"/>
                <w:sz w:val="24"/>
                <w:szCs w:val="24"/>
              </w:rPr>
              <w:t xml:space="preserve"> </w:t>
            </w:r>
            <w:proofErr w:type="spellStart"/>
            <w:r w:rsidR="00444E8B" w:rsidRPr="0089670B">
              <w:rPr>
                <w:rFonts w:ascii="Times New Roman" w:hAnsi="Times New Roman" w:cs="Times New Roman"/>
                <w:sz w:val="24"/>
                <w:szCs w:val="24"/>
              </w:rPr>
              <w:t>acceptance</w:t>
            </w:r>
            <w:proofErr w:type="spellEnd"/>
            <w:r w:rsidR="00444E8B" w:rsidRPr="0089670B">
              <w:rPr>
                <w:rFonts w:ascii="Times New Roman" w:hAnsi="Times New Roman" w:cs="Times New Roman"/>
                <w:sz w:val="24"/>
                <w:szCs w:val="24"/>
              </w:rPr>
              <w:t xml:space="preserve"> </w:t>
            </w:r>
            <w:proofErr w:type="spellStart"/>
            <w:r w:rsidR="00444E8B" w:rsidRPr="0089670B">
              <w:rPr>
                <w:rFonts w:ascii="Times New Roman" w:hAnsi="Times New Roman" w:cs="Times New Roman"/>
                <w:sz w:val="24"/>
                <w:szCs w:val="24"/>
              </w:rPr>
              <w:t>of</w:t>
            </w:r>
            <w:proofErr w:type="spellEnd"/>
            <w:r w:rsidR="00444E8B" w:rsidRPr="0089670B">
              <w:rPr>
                <w:rFonts w:ascii="Times New Roman" w:hAnsi="Times New Roman" w:cs="Times New Roman"/>
                <w:sz w:val="24"/>
                <w:szCs w:val="24"/>
              </w:rPr>
              <w:t xml:space="preserve"> </w:t>
            </w:r>
            <w:proofErr w:type="spellStart"/>
            <w:r w:rsidR="00444E8B" w:rsidRPr="0089670B">
              <w:rPr>
                <w:rFonts w:ascii="Times New Roman" w:hAnsi="Times New Roman" w:cs="Times New Roman"/>
                <w:sz w:val="24"/>
                <w:szCs w:val="24"/>
              </w:rPr>
              <w:t>the</w:t>
            </w:r>
            <w:proofErr w:type="spellEnd"/>
            <w:r w:rsidR="00444E8B" w:rsidRPr="0089670B">
              <w:rPr>
                <w:rFonts w:ascii="Times New Roman" w:hAnsi="Times New Roman" w:cs="Times New Roman"/>
                <w:sz w:val="24"/>
                <w:szCs w:val="24"/>
              </w:rPr>
              <w:t xml:space="preserve"> </w:t>
            </w:r>
            <w:proofErr w:type="spellStart"/>
            <w:r w:rsidR="00060192">
              <w:rPr>
                <w:rFonts w:ascii="Times New Roman" w:hAnsi="Times New Roman" w:cs="Times New Roman"/>
                <w:sz w:val="24"/>
                <w:szCs w:val="24"/>
              </w:rPr>
              <w:t>concrete</w:t>
            </w:r>
            <w:proofErr w:type="spellEnd"/>
            <w:r w:rsidR="00060192">
              <w:rPr>
                <w:rFonts w:ascii="Times New Roman" w:hAnsi="Times New Roman" w:cs="Times New Roman"/>
                <w:sz w:val="24"/>
                <w:szCs w:val="24"/>
              </w:rPr>
              <w:t xml:space="preserve"> </w:t>
            </w:r>
            <w:proofErr w:type="spellStart"/>
            <w:r w:rsidR="00060192">
              <w:rPr>
                <w:rFonts w:ascii="Times New Roman" w:hAnsi="Times New Roman" w:cs="Times New Roman"/>
                <w:sz w:val="24"/>
                <w:szCs w:val="24"/>
              </w:rPr>
              <w:t>part</w:t>
            </w:r>
            <w:proofErr w:type="spellEnd"/>
            <w:r w:rsidR="00060192">
              <w:rPr>
                <w:rFonts w:ascii="Times New Roman" w:hAnsi="Times New Roman" w:cs="Times New Roman"/>
                <w:sz w:val="24"/>
                <w:szCs w:val="24"/>
              </w:rPr>
              <w:t xml:space="preserve"> </w:t>
            </w:r>
            <w:proofErr w:type="spellStart"/>
            <w:r w:rsidR="00060192">
              <w:rPr>
                <w:rFonts w:ascii="Times New Roman" w:hAnsi="Times New Roman" w:cs="Times New Roman"/>
                <w:sz w:val="24"/>
                <w:szCs w:val="24"/>
              </w:rPr>
              <w:t>of</w:t>
            </w:r>
            <w:proofErr w:type="spellEnd"/>
            <w:r w:rsidR="00060192">
              <w:rPr>
                <w:rFonts w:ascii="Times New Roman" w:hAnsi="Times New Roman" w:cs="Times New Roman"/>
                <w:sz w:val="24"/>
                <w:szCs w:val="24"/>
              </w:rPr>
              <w:t xml:space="preserve"> </w:t>
            </w:r>
            <w:proofErr w:type="spellStart"/>
            <w:r w:rsidR="00060192">
              <w:rPr>
                <w:rFonts w:ascii="Times New Roman" w:hAnsi="Times New Roman" w:cs="Times New Roman"/>
                <w:sz w:val="24"/>
                <w:szCs w:val="24"/>
              </w:rPr>
              <w:t>the</w:t>
            </w:r>
            <w:proofErr w:type="spellEnd"/>
            <w:r w:rsidR="00060192">
              <w:rPr>
                <w:rFonts w:ascii="Times New Roman" w:hAnsi="Times New Roman" w:cs="Times New Roman"/>
                <w:sz w:val="24"/>
                <w:szCs w:val="24"/>
              </w:rPr>
              <w:t xml:space="preserve"> </w:t>
            </w:r>
            <w:proofErr w:type="spellStart"/>
            <w:r w:rsidR="00060192">
              <w:rPr>
                <w:rFonts w:ascii="Times New Roman" w:hAnsi="Times New Roman" w:cs="Times New Roman"/>
                <w:sz w:val="24"/>
                <w:szCs w:val="24"/>
              </w:rPr>
              <w:t>Supply</w:t>
            </w:r>
            <w:proofErr w:type="spellEnd"/>
            <w:r w:rsidRPr="0089670B">
              <w:rPr>
                <w:rFonts w:ascii="Times New Roman" w:hAnsi="Times New Roman" w:cs="Times New Roman"/>
                <w:sz w:val="24"/>
                <w:szCs w:val="24"/>
                <w:lang w:val="en-US"/>
              </w:rPr>
              <w:t>.</w:t>
            </w:r>
            <w:r w:rsidRPr="0089670B">
              <w:rPr>
                <w:rFonts w:ascii="Times New Roman" w:hAnsi="Times New Roman"/>
                <w:sz w:val="24"/>
                <w:szCs w:val="24"/>
                <w:lang w:val="en-US"/>
              </w:rPr>
              <w:t xml:space="preserve"> </w:t>
            </w:r>
            <w:r w:rsidR="0042092E" w:rsidRPr="0089670B">
              <w:rPr>
                <w:rFonts w:ascii="Times New Roman" w:hAnsi="Times New Roman"/>
                <w:sz w:val="24"/>
                <w:szCs w:val="24"/>
                <w:u w:val="single"/>
                <w:lang w:val="en-US"/>
              </w:rPr>
              <w:t>T</w:t>
            </w:r>
            <w:r w:rsidRPr="0089670B">
              <w:rPr>
                <w:rFonts w:ascii="Times New Roman" w:hAnsi="Times New Roman"/>
                <w:sz w:val="24"/>
                <w:szCs w:val="24"/>
                <w:u w:val="single"/>
                <w:lang w:val="en-US"/>
              </w:rPr>
              <w:t>he invoice must contain the</w:t>
            </w:r>
            <w:r w:rsidRPr="0089670B">
              <w:rPr>
                <w:rFonts w:ascii="Times New Roman" w:hAnsi="Times New Roman"/>
                <w:sz w:val="24"/>
                <w:szCs w:val="24"/>
                <w:u w:val="single"/>
                <w:lang w:val="en-US"/>
              </w:rPr>
              <w:t xml:space="preserve"> number of the Contract, date and the contact person of the Contracting Authorit</w:t>
            </w:r>
            <w:r w:rsidR="00FF4D58" w:rsidRPr="0089670B">
              <w:rPr>
                <w:rFonts w:ascii="Times New Roman" w:hAnsi="Times New Roman"/>
                <w:sz w:val="24"/>
                <w:szCs w:val="24"/>
                <w:u w:val="single"/>
                <w:lang w:val="en-US"/>
              </w:rPr>
              <w:t xml:space="preserve">y. </w:t>
            </w:r>
            <w:r w:rsidRPr="0089670B">
              <w:rPr>
                <w:rFonts w:ascii="Times New Roman" w:hAnsi="Times New Roman"/>
                <w:sz w:val="24"/>
                <w:szCs w:val="24"/>
                <w:lang w:val="en-US"/>
              </w:rPr>
              <w:t xml:space="preserve">Otherwise, the </w:t>
            </w:r>
            <w:r w:rsidR="00FF4D58" w:rsidRPr="0089670B">
              <w:rPr>
                <w:rFonts w:ascii="Times New Roman" w:hAnsi="Times New Roman"/>
                <w:sz w:val="24"/>
                <w:szCs w:val="24"/>
                <w:lang w:val="en-US"/>
              </w:rPr>
              <w:t>Contracting Authority</w:t>
            </w:r>
            <w:r w:rsidRPr="0089670B">
              <w:rPr>
                <w:rFonts w:ascii="Times New Roman" w:hAnsi="Times New Roman"/>
                <w:sz w:val="24"/>
                <w:szCs w:val="24"/>
                <w:lang w:val="en-US"/>
              </w:rPr>
              <w:t xml:space="preserve"> is entitled to delay the payment deadline indicated herein with no additional penalty applied.</w:t>
            </w:r>
          </w:p>
          <w:p w14:paraId="7747651A" w14:textId="3D1E6562" w:rsidR="005C2150" w:rsidRPr="003501CF" w:rsidRDefault="00224E73" w:rsidP="00597DAA">
            <w:pPr>
              <w:suppressAutoHyphens/>
              <w:spacing w:before="60" w:after="60"/>
              <w:ind w:left="567" w:hanging="567"/>
              <w:jc w:val="both"/>
              <w:rPr>
                <w:rFonts w:ascii="Times New Roman" w:hAnsi="Times New Roman"/>
                <w:sz w:val="24"/>
                <w:szCs w:val="24"/>
                <w:lang w:val="en-US"/>
              </w:rPr>
            </w:pPr>
            <w:r>
              <w:rPr>
                <w:rFonts w:ascii="Times New Roman" w:hAnsi="Times New Roman"/>
                <w:sz w:val="24"/>
                <w:szCs w:val="24"/>
                <w:lang w:val="en-US"/>
              </w:rPr>
              <w:t>2.</w:t>
            </w:r>
            <w:r w:rsidR="00EE551D">
              <w:rPr>
                <w:rFonts w:ascii="Times New Roman" w:hAnsi="Times New Roman"/>
                <w:sz w:val="24"/>
                <w:szCs w:val="24"/>
                <w:lang w:val="en-US"/>
              </w:rPr>
              <w:t>8</w:t>
            </w:r>
            <w:r w:rsidRPr="00CA5FD2">
              <w:rPr>
                <w:rFonts w:ascii="Times New Roman" w:hAnsi="Times New Roman"/>
                <w:sz w:val="24"/>
                <w:szCs w:val="24"/>
                <w:lang w:val="en-US"/>
              </w:rPr>
              <w:t>.</w:t>
            </w:r>
            <w:r w:rsidRPr="00CA5FD2">
              <w:rPr>
                <w:rFonts w:ascii="Times New Roman" w:hAnsi="Times New Roman"/>
                <w:sz w:val="24"/>
                <w:szCs w:val="24"/>
                <w:lang w:val="en-US"/>
              </w:rPr>
              <w:tab/>
              <w:t xml:space="preserve">The Contracting Authority shall not </w:t>
            </w:r>
            <w:r w:rsidRPr="00CA5FD2">
              <w:rPr>
                <w:rFonts w:ascii="Times New Roman" w:hAnsi="Times New Roman"/>
                <w:sz w:val="24"/>
                <w:szCs w:val="24"/>
                <w:lang w:val="en-US"/>
              </w:rPr>
              <w:t>accept and pay for the S</w:t>
            </w:r>
            <w:r w:rsidR="00060192">
              <w:rPr>
                <w:rFonts w:ascii="Times New Roman" w:hAnsi="Times New Roman"/>
                <w:sz w:val="24"/>
                <w:szCs w:val="24"/>
                <w:lang w:val="en-US"/>
              </w:rPr>
              <w:t>upply</w:t>
            </w:r>
            <w:r w:rsidRPr="00CA5FD2">
              <w:rPr>
                <w:rFonts w:ascii="Times New Roman" w:hAnsi="Times New Roman"/>
                <w:sz w:val="24"/>
                <w:szCs w:val="24"/>
                <w:lang w:val="en-US"/>
              </w:rPr>
              <w:t xml:space="preserve"> provided of low quality or inappropriately until prevention of non-conformities and acceptance of </w:t>
            </w:r>
            <w:r w:rsidR="00060192">
              <w:rPr>
                <w:rFonts w:ascii="Times New Roman" w:hAnsi="Times New Roman"/>
                <w:sz w:val="24"/>
                <w:szCs w:val="24"/>
                <w:lang w:val="en-US"/>
              </w:rPr>
              <w:t>specific parts of the Supply</w:t>
            </w:r>
            <w:r w:rsidRPr="00CA5FD2">
              <w:rPr>
                <w:rFonts w:ascii="Times New Roman" w:hAnsi="Times New Roman"/>
                <w:sz w:val="24"/>
                <w:szCs w:val="24"/>
                <w:lang w:val="en-US"/>
              </w:rPr>
              <w:t xml:space="preserve"> in accordance with</w:t>
            </w:r>
            <w:r w:rsidRPr="001230D3">
              <w:rPr>
                <w:lang w:val="en-US"/>
              </w:rPr>
              <w:t xml:space="preserve"> </w:t>
            </w:r>
            <w:r w:rsidRPr="003501CF">
              <w:rPr>
                <w:rFonts w:ascii="Times New Roman" w:hAnsi="Times New Roman"/>
                <w:sz w:val="24"/>
                <w:szCs w:val="24"/>
                <w:lang w:val="en-US"/>
              </w:rPr>
              <w:t>the procedure stipulated by the Contract.</w:t>
            </w:r>
          </w:p>
          <w:p w14:paraId="7C361264" w14:textId="51C07FC9" w:rsidR="00597DAA" w:rsidRPr="00433FE3" w:rsidRDefault="00224E73" w:rsidP="00597DAA">
            <w:pPr>
              <w:suppressAutoHyphens/>
              <w:spacing w:before="60" w:after="60"/>
              <w:ind w:left="567" w:hanging="567"/>
              <w:jc w:val="both"/>
              <w:rPr>
                <w:rFonts w:ascii="Times New Roman" w:hAnsi="Times New Roman"/>
                <w:sz w:val="24"/>
                <w:szCs w:val="24"/>
                <w:lang w:val="en-US"/>
              </w:rPr>
            </w:pPr>
            <w:r>
              <w:rPr>
                <w:rFonts w:ascii="Times New Roman" w:hAnsi="Times New Roman"/>
                <w:sz w:val="24"/>
                <w:szCs w:val="24"/>
                <w:lang w:val="en-US"/>
              </w:rPr>
              <w:t>2.</w:t>
            </w:r>
            <w:r w:rsidR="00EE551D">
              <w:rPr>
                <w:rFonts w:ascii="Times New Roman" w:hAnsi="Times New Roman"/>
                <w:sz w:val="24"/>
                <w:szCs w:val="24"/>
                <w:lang w:val="en-US"/>
              </w:rPr>
              <w:t>9</w:t>
            </w:r>
            <w:r w:rsidR="005C2150" w:rsidRPr="00CA5FD2">
              <w:rPr>
                <w:rFonts w:ascii="Times New Roman" w:hAnsi="Times New Roman"/>
                <w:sz w:val="24"/>
                <w:szCs w:val="24"/>
                <w:lang w:val="en-US"/>
              </w:rPr>
              <w:t>.</w:t>
            </w:r>
            <w:r w:rsidR="005C2150" w:rsidRPr="00CA5FD2">
              <w:rPr>
                <w:rFonts w:ascii="Times New Roman" w:hAnsi="Times New Roman"/>
                <w:sz w:val="24"/>
                <w:szCs w:val="24"/>
                <w:lang w:val="en-US"/>
              </w:rPr>
              <w:tab/>
              <w:t xml:space="preserve">The payment date shall be the day on which the amount payable is transferred by the Contracting Authority to the Provider's current </w:t>
            </w:r>
            <w:r w:rsidR="005C2150" w:rsidRPr="00433FE3">
              <w:rPr>
                <w:rFonts w:ascii="Times New Roman" w:hAnsi="Times New Roman"/>
                <w:sz w:val="24"/>
                <w:szCs w:val="24"/>
                <w:lang w:val="en-US"/>
              </w:rPr>
              <w:t>account indicated in the Contract.</w:t>
            </w:r>
          </w:p>
          <w:p w14:paraId="0A38B873" w14:textId="3C55E1E1" w:rsidR="00E61477" w:rsidRDefault="00224E73" w:rsidP="001E41FE">
            <w:pPr>
              <w:suppressAutoHyphens/>
              <w:spacing w:before="60" w:after="60"/>
              <w:ind w:left="567" w:hanging="567"/>
              <w:jc w:val="both"/>
              <w:rPr>
                <w:rFonts w:ascii="Times New Roman" w:hAnsi="Times New Roman"/>
                <w:sz w:val="24"/>
                <w:szCs w:val="24"/>
                <w:lang w:val="en-US"/>
              </w:rPr>
            </w:pPr>
            <w:r w:rsidRPr="00433FE3">
              <w:rPr>
                <w:rFonts w:ascii="Times New Roman" w:hAnsi="Times New Roman"/>
                <w:sz w:val="24"/>
                <w:szCs w:val="24"/>
                <w:lang w:val="en-US"/>
              </w:rPr>
              <w:t>2.</w:t>
            </w:r>
            <w:r w:rsidR="00EE551D">
              <w:rPr>
                <w:rFonts w:ascii="Times New Roman" w:hAnsi="Times New Roman"/>
                <w:sz w:val="24"/>
                <w:szCs w:val="24"/>
                <w:lang w:val="en-US"/>
              </w:rPr>
              <w:t>10</w:t>
            </w:r>
            <w:r w:rsidR="005C2150" w:rsidRPr="00433FE3">
              <w:rPr>
                <w:rFonts w:ascii="Times New Roman" w:hAnsi="Times New Roman"/>
                <w:sz w:val="24"/>
                <w:szCs w:val="24"/>
                <w:lang w:val="en-US"/>
              </w:rPr>
              <w:t>.</w:t>
            </w:r>
            <w:r w:rsidR="005C2150" w:rsidRPr="00433FE3">
              <w:rPr>
                <w:rFonts w:ascii="Times New Roman" w:hAnsi="Times New Roman"/>
                <w:sz w:val="24"/>
                <w:szCs w:val="24"/>
                <w:lang w:val="en-US"/>
              </w:rPr>
              <w:tab/>
            </w:r>
            <w:r w:rsidR="003C3019" w:rsidRPr="00433FE3">
              <w:rPr>
                <w:rFonts w:ascii="Times New Roman" w:hAnsi="Times New Roman"/>
                <w:sz w:val="24"/>
                <w:szCs w:val="24"/>
                <w:lang w:val="en-US"/>
              </w:rPr>
              <w:t>The payment of the S</w:t>
            </w:r>
            <w:r w:rsidR="00EC2853" w:rsidRPr="00433FE3">
              <w:rPr>
                <w:rFonts w:ascii="Times New Roman" w:hAnsi="Times New Roman"/>
                <w:sz w:val="24"/>
                <w:szCs w:val="24"/>
                <w:lang w:val="en-US"/>
              </w:rPr>
              <w:t>upply</w:t>
            </w:r>
            <w:r w:rsidR="003C3019" w:rsidRPr="00433FE3">
              <w:rPr>
                <w:rFonts w:ascii="Times New Roman" w:hAnsi="Times New Roman"/>
                <w:sz w:val="24"/>
                <w:szCs w:val="24"/>
                <w:lang w:val="en-US"/>
              </w:rPr>
              <w:t xml:space="preserve"> shall be carried out with the financial resources of </w:t>
            </w:r>
            <w:r w:rsidR="005C2150" w:rsidRPr="00433FE3">
              <w:rPr>
                <w:rFonts w:ascii="Times New Roman" w:hAnsi="Times New Roman"/>
                <w:sz w:val="24"/>
                <w:szCs w:val="24"/>
                <w:lang w:val="en-US"/>
              </w:rPr>
              <w:t>the</w:t>
            </w:r>
            <w:r w:rsidR="00EE551D" w:rsidRPr="005D4123">
              <w:rPr>
                <w:rFonts w:ascii="Times New Roman" w:eastAsia="Calibri" w:hAnsi="Times New Roman" w:cs="Times New Roman"/>
                <w:sz w:val="24"/>
                <w:szCs w:val="24"/>
                <w:lang w:val="en-US" w:eastAsia="ar-SA"/>
              </w:rPr>
              <w:t xml:space="preserve"> </w:t>
            </w:r>
            <w:proofErr w:type="spellStart"/>
            <w:r w:rsidR="00EE551D" w:rsidRPr="005D4123">
              <w:rPr>
                <w:rFonts w:ascii="Times New Roman" w:eastAsia="Calibri" w:hAnsi="Times New Roman" w:cs="Times New Roman"/>
                <w:sz w:val="24"/>
                <w:szCs w:val="24"/>
                <w:lang w:val="en-US" w:eastAsia="ar-SA"/>
              </w:rPr>
              <w:t>The</w:t>
            </w:r>
            <w:proofErr w:type="spellEnd"/>
            <w:r w:rsidR="00EE551D" w:rsidRPr="005D4123">
              <w:rPr>
                <w:rFonts w:ascii="Times New Roman" w:eastAsia="Calibri" w:hAnsi="Times New Roman" w:cs="Times New Roman"/>
                <w:sz w:val="24"/>
                <w:szCs w:val="24"/>
                <w:lang w:val="en-US" w:eastAsia="ar-SA"/>
              </w:rPr>
              <w:t xml:space="preserve"> Recovery and Resilience Facility</w:t>
            </w:r>
            <w:r w:rsidR="005C2150" w:rsidRPr="00433FE3">
              <w:rPr>
                <w:rFonts w:ascii="Times New Roman" w:hAnsi="Times New Roman"/>
                <w:sz w:val="24"/>
                <w:szCs w:val="24"/>
                <w:lang w:val="en-US"/>
              </w:rPr>
              <w:t xml:space="preserve"> </w:t>
            </w:r>
            <w:r w:rsidR="0078736C" w:rsidRPr="00433FE3">
              <w:rPr>
                <w:rFonts w:ascii="Times New Roman" w:hAnsi="Times New Roman"/>
                <w:sz w:val="24"/>
                <w:szCs w:val="24"/>
                <w:lang w:val="en-US"/>
              </w:rPr>
              <w:t>project “</w:t>
            </w:r>
            <w:r w:rsidR="00433FE3" w:rsidRPr="00433FE3">
              <w:rPr>
                <w:rFonts w:ascii="Times New Roman" w:eastAsia="Calibri" w:hAnsi="Times New Roman" w:cs="Times New Roman"/>
                <w:i/>
                <w:sz w:val="24"/>
                <w:szCs w:val="24"/>
                <w:lang w:val="en-US" w:eastAsia="ar-SA"/>
              </w:rPr>
              <w:t>Highly specialized digital skills learning in Latvia in high-performance computing field” (contract No. 2.3.1.1.i.0/1/22/I/CFLA/003)</w:t>
            </w:r>
            <w:r w:rsidR="003C3019" w:rsidRPr="00433FE3">
              <w:rPr>
                <w:rFonts w:ascii="Times New Roman" w:hAnsi="Times New Roman"/>
                <w:sz w:val="24"/>
                <w:szCs w:val="24"/>
                <w:lang w:val="en-US"/>
              </w:rPr>
              <w:t>.</w:t>
            </w:r>
          </w:p>
          <w:p w14:paraId="2F50D18B" w14:textId="78DB2573" w:rsidR="00316AA3" w:rsidRPr="001230D3" w:rsidRDefault="00316AA3" w:rsidP="001E41FE">
            <w:pPr>
              <w:suppressAutoHyphens/>
              <w:spacing w:before="60" w:after="60"/>
              <w:ind w:left="567" w:hanging="567"/>
              <w:jc w:val="both"/>
              <w:rPr>
                <w:rFonts w:ascii="Times New Roman" w:eastAsia="Calibri" w:hAnsi="Times New Roman" w:cs="Times New Roman"/>
                <w:sz w:val="24"/>
                <w:szCs w:val="24"/>
                <w:lang w:val="en-US" w:eastAsia="ar-SA"/>
              </w:rPr>
            </w:pPr>
          </w:p>
        </w:tc>
      </w:tr>
      <w:tr w:rsidR="002E2DD2" w14:paraId="7D10AFD8" w14:textId="77777777" w:rsidTr="003B3979">
        <w:tc>
          <w:tcPr>
            <w:tcW w:w="5240" w:type="dxa"/>
          </w:tcPr>
          <w:p w14:paraId="358C282F" w14:textId="44531B57" w:rsidR="00E61477" w:rsidRPr="00907832" w:rsidRDefault="00224E73" w:rsidP="002901C6">
            <w:pPr>
              <w:pStyle w:val="ListParagraph"/>
              <w:numPr>
                <w:ilvl w:val="0"/>
                <w:numId w:val="7"/>
              </w:numPr>
              <w:suppressAutoHyphens/>
              <w:spacing w:before="60" w:after="60"/>
              <w:jc w:val="center"/>
              <w:rPr>
                <w:rFonts w:ascii="Times New Roman" w:eastAsia="Calibri" w:hAnsi="Times New Roman" w:cs="Times New Roman"/>
                <w:b/>
                <w:noProof/>
                <w:sz w:val="24"/>
                <w:szCs w:val="24"/>
                <w:lang w:eastAsia="ar-SA"/>
              </w:rPr>
            </w:pPr>
            <w:r w:rsidRPr="00907832">
              <w:rPr>
                <w:rFonts w:ascii="Times New Roman" w:eastAsia="Calibri" w:hAnsi="Times New Roman" w:cs="Times New Roman"/>
                <w:b/>
                <w:noProof/>
                <w:sz w:val="24"/>
                <w:szCs w:val="24"/>
                <w:lang w:eastAsia="ar-SA"/>
              </w:rPr>
              <w:lastRenderedPageBreak/>
              <w:t>P</w:t>
            </w:r>
            <w:r w:rsidR="006568D2" w:rsidRPr="00907832">
              <w:rPr>
                <w:rFonts w:ascii="Times New Roman" w:eastAsia="Calibri" w:hAnsi="Times New Roman" w:cs="Times New Roman"/>
                <w:b/>
                <w:noProof/>
                <w:sz w:val="24"/>
                <w:szCs w:val="24"/>
                <w:lang w:eastAsia="ar-SA"/>
              </w:rPr>
              <w:t xml:space="preserve">iegādes </w:t>
            </w:r>
            <w:r w:rsidRPr="00907832">
              <w:rPr>
                <w:rFonts w:ascii="Times New Roman" w:eastAsia="Calibri" w:hAnsi="Times New Roman" w:cs="Times New Roman"/>
                <w:b/>
                <w:noProof/>
                <w:sz w:val="24"/>
                <w:szCs w:val="24"/>
                <w:lang w:eastAsia="ar-SA"/>
              </w:rPr>
              <w:t>pieņemšana – nodošana</w:t>
            </w:r>
          </w:p>
          <w:p w14:paraId="13E8A5F0" w14:textId="5F1689C7" w:rsidR="00567AD1" w:rsidRPr="00907832" w:rsidRDefault="00224E73" w:rsidP="002901C6">
            <w:pPr>
              <w:numPr>
                <w:ilvl w:val="1"/>
                <w:numId w:val="7"/>
              </w:numPr>
              <w:suppressAutoHyphens/>
              <w:spacing w:before="60" w:after="60"/>
              <w:ind w:left="596" w:hanging="567"/>
              <w:jc w:val="both"/>
              <w:rPr>
                <w:rFonts w:ascii="Times New Roman" w:eastAsia="Calibri" w:hAnsi="Times New Roman" w:cs="Times New Roman"/>
                <w:sz w:val="24"/>
                <w:szCs w:val="24"/>
                <w:lang w:eastAsia="ar-SA"/>
              </w:rPr>
            </w:pPr>
            <w:r w:rsidRPr="00907832">
              <w:rPr>
                <w:rFonts w:ascii="Times New Roman" w:eastAsia="Calibri" w:hAnsi="Times New Roman" w:cs="Times New Roman"/>
                <w:sz w:val="24"/>
                <w:szCs w:val="24"/>
                <w:lang w:eastAsia="ar-SA"/>
              </w:rPr>
              <w:t>P</w:t>
            </w:r>
            <w:r w:rsidR="006568D2" w:rsidRPr="00907832">
              <w:rPr>
                <w:rFonts w:ascii="Times New Roman" w:eastAsia="Calibri" w:hAnsi="Times New Roman" w:cs="Times New Roman"/>
                <w:sz w:val="24"/>
                <w:szCs w:val="24"/>
                <w:lang w:eastAsia="ar-SA"/>
              </w:rPr>
              <w:t>iegāde</w:t>
            </w:r>
            <w:r w:rsidRPr="00907832">
              <w:rPr>
                <w:rFonts w:ascii="Times New Roman" w:eastAsia="Calibri" w:hAnsi="Times New Roman" w:cs="Times New Roman"/>
                <w:sz w:val="24"/>
                <w:szCs w:val="24"/>
                <w:lang w:eastAsia="ar-SA"/>
              </w:rPr>
              <w:t xml:space="preserve"> tiek </w:t>
            </w:r>
            <w:r w:rsidR="006568D2" w:rsidRPr="00907832">
              <w:rPr>
                <w:rFonts w:ascii="Times New Roman" w:eastAsia="Calibri" w:hAnsi="Times New Roman" w:cs="Times New Roman"/>
                <w:sz w:val="24"/>
                <w:szCs w:val="24"/>
                <w:lang w:eastAsia="ar-SA"/>
              </w:rPr>
              <w:t>veikta</w:t>
            </w:r>
            <w:r w:rsidRPr="00907832">
              <w:rPr>
                <w:rFonts w:ascii="Times New Roman" w:eastAsia="Calibri" w:hAnsi="Times New Roman" w:cs="Times New Roman"/>
                <w:sz w:val="24"/>
                <w:szCs w:val="24"/>
                <w:lang w:eastAsia="ar-SA"/>
              </w:rPr>
              <w:t xml:space="preserve"> atbilstoši </w:t>
            </w:r>
            <w:r w:rsidR="00F51149" w:rsidRPr="00907832">
              <w:rPr>
                <w:rFonts w:ascii="Times New Roman" w:eastAsia="Calibri" w:hAnsi="Times New Roman" w:cs="Times New Roman"/>
                <w:sz w:val="24"/>
                <w:szCs w:val="24"/>
                <w:lang w:eastAsia="ar-SA"/>
              </w:rPr>
              <w:t>T</w:t>
            </w:r>
            <w:r w:rsidRPr="00907832">
              <w:rPr>
                <w:rFonts w:ascii="Times New Roman" w:eastAsia="Calibri" w:hAnsi="Times New Roman" w:cs="Times New Roman"/>
                <w:sz w:val="24"/>
                <w:szCs w:val="24"/>
                <w:lang w:eastAsia="ar-SA"/>
              </w:rPr>
              <w:t xml:space="preserve">ehniskās specifikācijas prasībām un </w:t>
            </w:r>
            <w:r w:rsidR="006C2ADE" w:rsidRPr="00907832">
              <w:rPr>
                <w:rFonts w:ascii="Times New Roman" w:eastAsia="Calibri" w:hAnsi="Times New Roman" w:cs="Times New Roman"/>
                <w:sz w:val="24"/>
                <w:szCs w:val="24"/>
                <w:lang w:eastAsia="ar-SA"/>
              </w:rPr>
              <w:t>atbilstoši Līgumā un/vai Tehniskajā specifikācijā</w:t>
            </w:r>
            <w:r w:rsidRPr="00907832">
              <w:rPr>
                <w:rFonts w:ascii="Times New Roman" w:eastAsia="Calibri" w:hAnsi="Times New Roman" w:cs="Times New Roman"/>
                <w:sz w:val="24"/>
                <w:szCs w:val="24"/>
                <w:lang w:eastAsia="ar-SA"/>
              </w:rPr>
              <w:t xml:space="preserve"> noteiktaj</w:t>
            </w:r>
            <w:r w:rsidR="006C2ADE" w:rsidRPr="00907832">
              <w:rPr>
                <w:rFonts w:ascii="Times New Roman" w:eastAsia="Calibri" w:hAnsi="Times New Roman" w:cs="Times New Roman"/>
                <w:sz w:val="24"/>
                <w:szCs w:val="24"/>
                <w:lang w:eastAsia="ar-SA"/>
              </w:rPr>
              <w:t>iem</w:t>
            </w:r>
            <w:r w:rsidRPr="00907832">
              <w:rPr>
                <w:rFonts w:ascii="Times New Roman" w:eastAsia="Calibri" w:hAnsi="Times New Roman" w:cs="Times New Roman"/>
                <w:sz w:val="24"/>
                <w:szCs w:val="24"/>
                <w:lang w:eastAsia="ar-SA"/>
              </w:rPr>
              <w:t xml:space="preserve">  izpildes termiņ</w:t>
            </w:r>
            <w:r w:rsidR="006C2ADE" w:rsidRPr="00907832">
              <w:rPr>
                <w:rFonts w:ascii="Times New Roman" w:eastAsia="Calibri" w:hAnsi="Times New Roman" w:cs="Times New Roman"/>
                <w:sz w:val="24"/>
                <w:szCs w:val="24"/>
                <w:lang w:eastAsia="ar-SA"/>
              </w:rPr>
              <w:t>iem</w:t>
            </w:r>
            <w:r w:rsidRPr="00907832">
              <w:rPr>
                <w:rFonts w:ascii="Times New Roman" w:eastAsia="Calibri" w:hAnsi="Times New Roman" w:cs="Times New Roman"/>
                <w:sz w:val="24"/>
                <w:szCs w:val="24"/>
                <w:lang w:eastAsia="ar-SA"/>
              </w:rPr>
              <w:t xml:space="preserve">. </w:t>
            </w:r>
          </w:p>
          <w:p w14:paraId="7EB0923F" w14:textId="4212656E" w:rsidR="00907832" w:rsidRPr="00907832" w:rsidRDefault="00224E73" w:rsidP="002901C6">
            <w:pPr>
              <w:numPr>
                <w:ilvl w:val="1"/>
                <w:numId w:val="7"/>
              </w:numPr>
              <w:suppressAutoHyphens/>
              <w:spacing w:before="60" w:after="60"/>
              <w:ind w:left="596" w:hanging="567"/>
              <w:jc w:val="both"/>
              <w:rPr>
                <w:rFonts w:ascii="Times New Roman" w:eastAsia="Calibri" w:hAnsi="Times New Roman" w:cs="Times New Roman"/>
                <w:sz w:val="24"/>
                <w:szCs w:val="24"/>
                <w:lang w:eastAsia="ar-SA"/>
              </w:rPr>
            </w:pPr>
            <w:r w:rsidRPr="00907832">
              <w:rPr>
                <w:rFonts w:ascii="Times New Roman" w:eastAsia="Calibri" w:hAnsi="Times New Roman" w:cs="Times New Roman"/>
                <w:sz w:val="24"/>
                <w:szCs w:val="24"/>
                <w:lang w:eastAsia="ar-SA"/>
              </w:rPr>
              <w:t xml:space="preserve">Pasūtītājs </w:t>
            </w:r>
            <w:r w:rsidRPr="00907832">
              <w:rPr>
                <w:rFonts w:ascii="Times New Roman" w:eastAsia="Calibri" w:hAnsi="Times New Roman" w:cs="Times New Roman"/>
                <w:b/>
                <w:sz w:val="24"/>
                <w:szCs w:val="24"/>
                <w:lang w:eastAsia="ar-SA"/>
              </w:rPr>
              <w:t>ne vēlāk kā 30 (trīsdesmit) kalendāro dienu</w:t>
            </w:r>
            <w:r w:rsidRPr="00907832">
              <w:rPr>
                <w:rFonts w:ascii="Times New Roman" w:eastAsia="Calibri" w:hAnsi="Times New Roman" w:cs="Times New Roman"/>
                <w:sz w:val="24"/>
                <w:szCs w:val="24"/>
                <w:lang w:eastAsia="ar-SA"/>
              </w:rPr>
              <w:t xml:space="preserve"> laikā no Līguma noslēgšanas dienas veic Programmatūras pasūtījumu. </w:t>
            </w:r>
          </w:p>
          <w:p w14:paraId="3449F6BC" w14:textId="52FA8107" w:rsidR="0021639E" w:rsidRDefault="00224E73" w:rsidP="002901C6">
            <w:pPr>
              <w:numPr>
                <w:ilvl w:val="1"/>
                <w:numId w:val="7"/>
              </w:numPr>
              <w:suppressAutoHyphens/>
              <w:spacing w:before="60" w:after="60"/>
              <w:ind w:left="596" w:hanging="567"/>
              <w:jc w:val="both"/>
              <w:rPr>
                <w:rFonts w:ascii="Times New Roman" w:eastAsia="Calibri" w:hAnsi="Times New Roman" w:cs="Times New Roman"/>
                <w:sz w:val="24"/>
                <w:szCs w:val="24"/>
                <w:lang w:eastAsia="ar-SA"/>
              </w:rPr>
            </w:pPr>
            <w:r w:rsidRPr="00907832">
              <w:rPr>
                <w:rFonts w:ascii="Times New Roman" w:eastAsia="Calibri" w:hAnsi="Times New Roman" w:cs="Times New Roman"/>
                <w:sz w:val="24"/>
                <w:szCs w:val="24"/>
                <w:lang w:eastAsia="ar-SA"/>
              </w:rPr>
              <w:t>Izpildītāj</w:t>
            </w:r>
            <w:r w:rsidR="007B1FC2" w:rsidRPr="00907832">
              <w:rPr>
                <w:rFonts w:ascii="Times New Roman" w:eastAsia="Calibri" w:hAnsi="Times New Roman" w:cs="Times New Roman"/>
                <w:sz w:val="24"/>
                <w:szCs w:val="24"/>
                <w:lang w:eastAsia="ar-SA"/>
              </w:rPr>
              <w:t>s</w:t>
            </w:r>
            <w:r w:rsidRPr="00907832">
              <w:rPr>
                <w:rFonts w:ascii="Times New Roman" w:eastAsia="Calibri" w:hAnsi="Times New Roman" w:cs="Times New Roman"/>
                <w:sz w:val="24"/>
                <w:szCs w:val="24"/>
                <w:lang w:eastAsia="ar-SA"/>
              </w:rPr>
              <w:t xml:space="preserve"> </w:t>
            </w:r>
            <w:r w:rsidR="00907832" w:rsidRPr="00907832">
              <w:rPr>
                <w:rFonts w:ascii="Times New Roman" w:eastAsia="Calibri" w:hAnsi="Times New Roman" w:cs="Times New Roman"/>
                <w:sz w:val="24"/>
                <w:szCs w:val="24"/>
                <w:lang w:eastAsia="ar-SA"/>
              </w:rPr>
              <w:t xml:space="preserve">ne vēlāk kā </w:t>
            </w:r>
            <w:r w:rsidR="00907832" w:rsidRPr="00907832">
              <w:rPr>
                <w:rFonts w:ascii="Times New Roman" w:eastAsia="Calibri" w:hAnsi="Times New Roman" w:cs="Times New Roman"/>
                <w:b/>
                <w:sz w:val="24"/>
                <w:szCs w:val="24"/>
                <w:lang w:eastAsia="ar-SA"/>
              </w:rPr>
              <w:t>60</w:t>
            </w:r>
            <w:r w:rsidRPr="00907832">
              <w:rPr>
                <w:rFonts w:ascii="Times New Roman" w:eastAsia="Calibri" w:hAnsi="Times New Roman" w:cs="Times New Roman"/>
                <w:b/>
                <w:sz w:val="24"/>
                <w:szCs w:val="24"/>
                <w:lang w:eastAsia="ar-SA"/>
              </w:rPr>
              <w:t xml:space="preserve"> (</w:t>
            </w:r>
            <w:r w:rsidR="00907832" w:rsidRPr="00907832">
              <w:rPr>
                <w:rFonts w:ascii="Times New Roman" w:eastAsia="Calibri" w:hAnsi="Times New Roman" w:cs="Times New Roman"/>
                <w:b/>
                <w:sz w:val="24"/>
                <w:szCs w:val="24"/>
                <w:lang w:eastAsia="ar-SA"/>
              </w:rPr>
              <w:t>sešdesmit</w:t>
            </w:r>
            <w:r w:rsidRPr="00907832">
              <w:rPr>
                <w:rFonts w:ascii="Times New Roman" w:eastAsia="Calibri" w:hAnsi="Times New Roman" w:cs="Times New Roman"/>
                <w:b/>
                <w:sz w:val="24"/>
                <w:szCs w:val="24"/>
                <w:lang w:eastAsia="ar-SA"/>
              </w:rPr>
              <w:t>)</w:t>
            </w:r>
            <w:r w:rsidR="00907832" w:rsidRPr="00907832">
              <w:rPr>
                <w:rFonts w:ascii="Times New Roman" w:eastAsia="Calibri" w:hAnsi="Times New Roman" w:cs="Times New Roman"/>
                <w:b/>
                <w:sz w:val="24"/>
                <w:szCs w:val="24"/>
                <w:lang w:eastAsia="ar-SA"/>
              </w:rPr>
              <w:t xml:space="preserve"> kalendāro</w:t>
            </w:r>
            <w:r w:rsidRPr="00907832">
              <w:rPr>
                <w:rFonts w:ascii="Times New Roman" w:eastAsia="Calibri" w:hAnsi="Times New Roman" w:cs="Times New Roman"/>
                <w:b/>
                <w:sz w:val="24"/>
                <w:szCs w:val="24"/>
                <w:lang w:eastAsia="ar-SA"/>
              </w:rPr>
              <w:t xml:space="preserve"> </w:t>
            </w:r>
            <w:r w:rsidR="00C01365" w:rsidRPr="00907832">
              <w:rPr>
                <w:rFonts w:ascii="Times New Roman" w:eastAsia="Calibri" w:hAnsi="Times New Roman" w:cs="Times New Roman"/>
                <w:b/>
                <w:sz w:val="24"/>
                <w:szCs w:val="24"/>
                <w:lang w:eastAsia="ar-SA"/>
              </w:rPr>
              <w:t>dienu</w:t>
            </w:r>
            <w:r w:rsidRPr="00907832">
              <w:rPr>
                <w:rFonts w:ascii="Times New Roman" w:eastAsia="Calibri" w:hAnsi="Times New Roman" w:cs="Times New Roman"/>
                <w:sz w:val="24"/>
                <w:szCs w:val="24"/>
                <w:lang w:eastAsia="ar-SA"/>
              </w:rPr>
              <w:t xml:space="preserve"> laikā n</w:t>
            </w:r>
            <w:r w:rsidR="00907832" w:rsidRPr="00907832">
              <w:rPr>
                <w:rFonts w:ascii="Times New Roman" w:eastAsia="Calibri" w:hAnsi="Times New Roman" w:cs="Times New Roman"/>
                <w:sz w:val="24"/>
                <w:szCs w:val="24"/>
                <w:lang w:eastAsia="ar-SA"/>
              </w:rPr>
              <w:t xml:space="preserve">o Programmatūras pasūtījuma veikšanas Līguma 3.2.punktā </w:t>
            </w:r>
            <w:r w:rsidR="00907832" w:rsidRPr="00907832">
              <w:rPr>
                <w:rFonts w:ascii="Times New Roman" w:eastAsia="Calibri" w:hAnsi="Times New Roman" w:cs="Times New Roman"/>
                <w:sz w:val="24"/>
                <w:szCs w:val="24"/>
                <w:lang w:eastAsia="ar-SA"/>
              </w:rPr>
              <w:lastRenderedPageBreak/>
              <w:t>noteiktajā termiņa</w:t>
            </w:r>
            <w:r w:rsidRPr="00907832">
              <w:rPr>
                <w:rFonts w:ascii="Times New Roman" w:eastAsia="Calibri" w:hAnsi="Times New Roman" w:cs="Times New Roman"/>
                <w:sz w:val="24"/>
                <w:szCs w:val="24"/>
                <w:lang w:eastAsia="ar-SA"/>
              </w:rPr>
              <w:t xml:space="preserve"> </w:t>
            </w:r>
            <w:r w:rsidR="007B1FC2" w:rsidRPr="00907832">
              <w:rPr>
                <w:rFonts w:ascii="Times New Roman" w:eastAsia="Calibri" w:hAnsi="Times New Roman" w:cs="Times New Roman"/>
                <w:sz w:val="24"/>
                <w:szCs w:val="24"/>
                <w:lang w:eastAsia="ar-SA"/>
              </w:rPr>
              <w:t xml:space="preserve">veic </w:t>
            </w:r>
            <w:r w:rsidR="00C01365" w:rsidRPr="00907832">
              <w:rPr>
                <w:rFonts w:ascii="Times New Roman" w:eastAsia="Calibri" w:hAnsi="Times New Roman" w:cs="Times New Roman"/>
                <w:sz w:val="24"/>
                <w:szCs w:val="24"/>
                <w:lang w:eastAsia="ar-SA"/>
              </w:rPr>
              <w:t>Programmatūras</w:t>
            </w:r>
            <w:r w:rsidR="001952EA" w:rsidRPr="00907832">
              <w:rPr>
                <w:rFonts w:ascii="Times New Roman" w:eastAsia="Calibri" w:hAnsi="Times New Roman" w:cs="Times New Roman"/>
                <w:sz w:val="24"/>
                <w:szCs w:val="24"/>
                <w:lang w:eastAsia="ar-SA"/>
              </w:rPr>
              <w:t xml:space="preserve"> </w:t>
            </w:r>
            <w:r w:rsidR="005775F4">
              <w:rPr>
                <w:rFonts w:ascii="Times New Roman" w:eastAsia="Calibri" w:hAnsi="Times New Roman" w:cs="Times New Roman"/>
                <w:sz w:val="24"/>
                <w:szCs w:val="24"/>
                <w:lang w:eastAsia="ar-SA"/>
              </w:rPr>
              <w:t>ar</w:t>
            </w:r>
            <w:r w:rsidR="001952EA" w:rsidRPr="00907832">
              <w:rPr>
                <w:rFonts w:ascii="Times New Roman" w:eastAsia="Calibri" w:hAnsi="Times New Roman" w:cs="Times New Roman"/>
                <w:sz w:val="24"/>
                <w:szCs w:val="24"/>
                <w:lang w:eastAsia="ar-SA"/>
              </w:rPr>
              <w:t xml:space="preserve"> tās licenc</w:t>
            </w:r>
            <w:r w:rsidR="005775F4">
              <w:rPr>
                <w:rFonts w:ascii="Times New Roman" w:eastAsia="Calibri" w:hAnsi="Times New Roman" w:cs="Times New Roman"/>
                <w:sz w:val="24"/>
                <w:szCs w:val="24"/>
                <w:lang w:eastAsia="ar-SA"/>
              </w:rPr>
              <w:t>ēm</w:t>
            </w:r>
            <w:r w:rsidR="00C01365" w:rsidRPr="00907832">
              <w:rPr>
                <w:rFonts w:ascii="Times New Roman" w:eastAsia="Calibri" w:hAnsi="Times New Roman" w:cs="Times New Roman"/>
                <w:sz w:val="24"/>
                <w:szCs w:val="24"/>
                <w:lang w:eastAsia="ar-SA"/>
              </w:rPr>
              <w:t xml:space="preserve"> piegādi</w:t>
            </w:r>
            <w:r w:rsidR="007B1FC2" w:rsidRPr="00907832">
              <w:rPr>
                <w:rFonts w:ascii="Times New Roman" w:eastAsia="Calibri" w:hAnsi="Times New Roman" w:cs="Times New Roman"/>
                <w:sz w:val="24"/>
                <w:szCs w:val="24"/>
                <w:lang w:eastAsia="ar-SA"/>
              </w:rPr>
              <w:t xml:space="preserve"> </w:t>
            </w:r>
            <w:r w:rsidRPr="00907832">
              <w:rPr>
                <w:rFonts w:ascii="Times New Roman" w:eastAsia="Calibri" w:hAnsi="Times New Roman" w:cs="Times New Roman"/>
                <w:sz w:val="24"/>
                <w:szCs w:val="24"/>
                <w:lang w:eastAsia="ar-SA"/>
              </w:rPr>
              <w:t xml:space="preserve">atbilstoši </w:t>
            </w:r>
            <w:r w:rsidR="00F51149" w:rsidRPr="00907832">
              <w:rPr>
                <w:rFonts w:ascii="Times New Roman" w:eastAsia="Calibri" w:hAnsi="Times New Roman" w:cs="Times New Roman"/>
                <w:sz w:val="24"/>
                <w:szCs w:val="24"/>
                <w:lang w:eastAsia="ar-SA"/>
              </w:rPr>
              <w:t>T</w:t>
            </w:r>
            <w:r w:rsidRPr="00907832">
              <w:rPr>
                <w:rFonts w:ascii="Times New Roman" w:eastAsia="Calibri" w:hAnsi="Times New Roman" w:cs="Times New Roman"/>
                <w:sz w:val="24"/>
                <w:szCs w:val="24"/>
                <w:lang w:eastAsia="ar-SA"/>
              </w:rPr>
              <w:t xml:space="preserve">ehniskās specifikācijas prasībām. </w:t>
            </w:r>
          </w:p>
          <w:p w14:paraId="4345B202" w14:textId="3E6F9C80" w:rsidR="00E13C54" w:rsidRPr="00907832" w:rsidRDefault="00224E73" w:rsidP="002901C6">
            <w:pPr>
              <w:numPr>
                <w:ilvl w:val="1"/>
                <w:numId w:val="7"/>
              </w:numPr>
              <w:suppressAutoHyphens/>
              <w:spacing w:before="60" w:after="60"/>
              <w:ind w:left="596" w:hanging="567"/>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xml:space="preserve">Izpildītājs nodrošina, ka Programmatūras </w:t>
            </w:r>
            <w:r w:rsidRPr="007634D0">
              <w:rPr>
                <w:rFonts w:ascii="Times New Roman" w:eastAsia="Calibri" w:hAnsi="Times New Roman" w:cs="Times New Roman"/>
                <w:b/>
                <w:sz w:val="24"/>
                <w:szCs w:val="24"/>
                <w:lang w:eastAsia="ar-SA"/>
              </w:rPr>
              <w:t>licenču spēkā esamības termiņš ir 12 (divpadsmit) mēneši</w:t>
            </w:r>
            <w:r>
              <w:rPr>
                <w:rFonts w:ascii="Times New Roman" w:eastAsia="Calibri" w:hAnsi="Times New Roman" w:cs="Times New Roman"/>
                <w:sz w:val="24"/>
                <w:szCs w:val="24"/>
                <w:lang w:eastAsia="ar-SA"/>
              </w:rPr>
              <w:t xml:space="preserve"> no to aktivizācijas dienas.</w:t>
            </w:r>
          </w:p>
          <w:p w14:paraId="148B4BB6" w14:textId="651B9550" w:rsidR="00E61477" w:rsidRPr="00907832" w:rsidRDefault="00224E73" w:rsidP="002901C6">
            <w:pPr>
              <w:numPr>
                <w:ilvl w:val="1"/>
                <w:numId w:val="7"/>
              </w:numPr>
              <w:suppressAutoHyphens/>
              <w:spacing w:before="60" w:after="60"/>
              <w:ind w:left="596" w:hanging="567"/>
              <w:jc w:val="both"/>
              <w:rPr>
                <w:rFonts w:ascii="Times New Roman" w:eastAsia="Calibri" w:hAnsi="Times New Roman" w:cs="Times New Roman"/>
                <w:sz w:val="24"/>
                <w:szCs w:val="24"/>
                <w:lang w:eastAsia="ar-SA"/>
              </w:rPr>
            </w:pPr>
            <w:r w:rsidRPr="00907832">
              <w:rPr>
                <w:rFonts w:ascii="Times New Roman" w:eastAsia="Calibri" w:hAnsi="Times New Roman" w:cs="Times New Roman"/>
                <w:sz w:val="24"/>
                <w:szCs w:val="24"/>
                <w:lang w:eastAsia="ar-SA"/>
              </w:rPr>
              <w:t xml:space="preserve">Izpildītājs </w:t>
            </w:r>
            <w:r w:rsidR="001952EA" w:rsidRPr="00907832">
              <w:rPr>
                <w:rFonts w:ascii="Times New Roman" w:eastAsia="Calibri" w:hAnsi="Times New Roman" w:cs="Times New Roman"/>
                <w:sz w:val="24"/>
                <w:szCs w:val="24"/>
                <w:lang w:eastAsia="ar-SA"/>
              </w:rPr>
              <w:t>tehniskā atbalsta konsultācijas</w:t>
            </w:r>
            <w:r w:rsidR="00567AD1" w:rsidRPr="00907832">
              <w:rPr>
                <w:rFonts w:ascii="Times New Roman" w:eastAsia="Calibri" w:hAnsi="Times New Roman" w:cs="Times New Roman"/>
                <w:sz w:val="24"/>
                <w:szCs w:val="24"/>
                <w:lang w:eastAsia="ar-SA"/>
              </w:rPr>
              <w:t xml:space="preserve"> </w:t>
            </w:r>
            <w:r w:rsidR="007A1CED" w:rsidRPr="00907832">
              <w:rPr>
                <w:rFonts w:ascii="Times New Roman" w:eastAsia="Calibri" w:hAnsi="Times New Roman" w:cs="Times New Roman"/>
                <w:sz w:val="24"/>
                <w:szCs w:val="24"/>
                <w:lang w:eastAsia="ar-SA"/>
              </w:rPr>
              <w:t>apņemas</w:t>
            </w:r>
            <w:r w:rsidRPr="00907832">
              <w:rPr>
                <w:rFonts w:ascii="Times New Roman" w:eastAsia="Calibri" w:hAnsi="Times New Roman" w:cs="Times New Roman"/>
                <w:sz w:val="24"/>
                <w:szCs w:val="24"/>
                <w:lang w:eastAsia="ar-SA"/>
              </w:rPr>
              <w:t xml:space="preserve"> </w:t>
            </w:r>
            <w:r w:rsidR="001952EA" w:rsidRPr="00907832">
              <w:rPr>
                <w:rFonts w:ascii="Times New Roman" w:eastAsia="Calibri" w:hAnsi="Times New Roman" w:cs="Times New Roman"/>
                <w:sz w:val="24"/>
                <w:szCs w:val="24"/>
                <w:lang w:eastAsia="ar-SA"/>
              </w:rPr>
              <w:t>sniegt ne vēlāk kā nākamajā darba dienā elektroniskās saziņas veidā</w:t>
            </w:r>
            <w:r w:rsidR="00851C48" w:rsidRPr="00907832">
              <w:rPr>
                <w:rFonts w:ascii="Times New Roman" w:eastAsia="Calibri" w:hAnsi="Times New Roman" w:cs="Times New Roman"/>
                <w:sz w:val="24"/>
                <w:szCs w:val="24"/>
                <w:lang w:eastAsia="ar-SA"/>
              </w:rPr>
              <w:t>, izņemot steidzamības gadījumos, kad par to tiek norādīts e-pasta vēstulē,</w:t>
            </w:r>
            <w:r w:rsidR="001952EA" w:rsidRPr="00907832">
              <w:rPr>
                <w:rFonts w:ascii="Times New Roman" w:eastAsia="Calibri" w:hAnsi="Times New Roman" w:cs="Times New Roman"/>
                <w:sz w:val="24"/>
                <w:szCs w:val="24"/>
                <w:lang w:eastAsia="ar-SA"/>
              </w:rPr>
              <w:t xml:space="preserve"> vai nekavējoties</w:t>
            </w:r>
            <w:r w:rsidR="00155126" w:rsidRPr="00907832">
              <w:rPr>
                <w:rFonts w:ascii="Times New Roman" w:eastAsia="Calibri" w:hAnsi="Times New Roman" w:cs="Times New Roman"/>
                <w:sz w:val="24"/>
                <w:szCs w:val="24"/>
                <w:lang w:eastAsia="ar-SA"/>
              </w:rPr>
              <w:t xml:space="preserve"> Pušu precizētā laikā</w:t>
            </w:r>
            <w:r w:rsidR="001952EA" w:rsidRPr="00907832">
              <w:rPr>
                <w:rFonts w:ascii="Times New Roman" w:eastAsia="Calibri" w:hAnsi="Times New Roman" w:cs="Times New Roman"/>
                <w:sz w:val="24"/>
                <w:szCs w:val="24"/>
                <w:lang w:eastAsia="ar-SA"/>
              </w:rPr>
              <w:t xml:space="preserve"> telefoniskas konsultācijas veidā</w:t>
            </w:r>
            <w:r w:rsidR="00AE7640" w:rsidRPr="00907832">
              <w:rPr>
                <w:rFonts w:ascii="Times New Roman" w:eastAsia="Calibri" w:hAnsi="Times New Roman" w:cs="Times New Roman"/>
                <w:sz w:val="24"/>
                <w:szCs w:val="24"/>
                <w:lang w:eastAsia="ar-SA"/>
              </w:rPr>
              <w:t xml:space="preserve"> Pasūtītāja darba laikā darba dienās no plkst. 8.30-17.15 pēc Latvijas laika</w:t>
            </w:r>
            <w:r w:rsidRPr="00907832">
              <w:rPr>
                <w:rFonts w:ascii="Times New Roman" w:eastAsia="Calibri" w:hAnsi="Times New Roman" w:cs="Times New Roman"/>
                <w:sz w:val="24"/>
                <w:szCs w:val="24"/>
                <w:lang w:eastAsia="ar-SA"/>
              </w:rPr>
              <w:t>.</w:t>
            </w:r>
          </w:p>
          <w:p w14:paraId="1CCC662F" w14:textId="335E6095" w:rsidR="00E61477" w:rsidRPr="00907832" w:rsidRDefault="00224E73" w:rsidP="002901C6">
            <w:pPr>
              <w:numPr>
                <w:ilvl w:val="1"/>
                <w:numId w:val="7"/>
              </w:numPr>
              <w:suppressAutoHyphens/>
              <w:spacing w:before="60" w:after="60"/>
              <w:ind w:left="596" w:hanging="567"/>
              <w:jc w:val="both"/>
              <w:rPr>
                <w:rFonts w:ascii="Times New Roman" w:eastAsia="Calibri" w:hAnsi="Times New Roman" w:cs="Times New Roman"/>
                <w:sz w:val="24"/>
                <w:szCs w:val="24"/>
                <w:lang w:eastAsia="ar-SA"/>
              </w:rPr>
            </w:pPr>
            <w:r w:rsidRPr="00907832">
              <w:rPr>
                <w:rFonts w:ascii="Times New Roman" w:eastAsia="Calibri" w:hAnsi="Times New Roman" w:cs="Times New Roman"/>
                <w:bCs/>
                <w:sz w:val="24"/>
                <w:szCs w:val="24"/>
                <w:lang w:eastAsia="ar-SA"/>
              </w:rPr>
              <w:t xml:space="preserve">Izpildītājs </w:t>
            </w:r>
            <w:r w:rsidRPr="00907832">
              <w:rPr>
                <w:rFonts w:ascii="Times New Roman" w:eastAsia="Calibri" w:hAnsi="Times New Roman" w:cs="Times New Roman"/>
                <w:sz w:val="24"/>
                <w:szCs w:val="24"/>
                <w:lang w:eastAsia="ar-SA"/>
              </w:rPr>
              <w:t xml:space="preserve">nodod Pasūtītājam  ar </w:t>
            </w:r>
            <w:r w:rsidR="00851C48" w:rsidRPr="00907832">
              <w:rPr>
                <w:rFonts w:ascii="Times New Roman" w:eastAsia="Calibri" w:hAnsi="Times New Roman" w:cs="Times New Roman"/>
                <w:sz w:val="24"/>
                <w:szCs w:val="24"/>
                <w:lang w:eastAsia="ar-SA"/>
              </w:rPr>
              <w:t>Piegādes nodrošināšanu</w:t>
            </w:r>
            <w:r w:rsidRPr="00907832">
              <w:rPr>
                <w:rFonts w:ascii="Times New Roman" w:eastAsia="Calibri" w:hAnsi="Times New Roman" w:cs="Times New Roman"/>
                <w:sz w:val="24"/>
                <w:szCs w:val="24"/>
                <w:lang w:eastAsia="ar-SA"/>
              </w:rPr>
              <w:t xml:space="preserve"> saistīto dokumentāciju. </w:t>
            </w:r>
          </w:p>
          <w:p w14:paraId="6878E1FA" w14:textId="26F8880B" w:rsidR="00E61477" w:rsidRPr="00907832" w:rsidRDefault="00224E73" w:rsidP="002901C6">
            <w:pPr>
              <w:numPr>
                <w:ilvl w:val="1"/>
                <w:numId w:val="7"/>
              </w:numPr>
              <w:suppressAutoHyphens/>
              <w:spacing w:before="60" w:after="60"/>
              <w:ind w:left="596" w:hanging="567"/>
              <w:jc w:val="both"/>
              <w:rPr>
                <w:rFonts w:ascii="Times New Roman" w:eastAsia="Calibri" w:hAnsi="Times New Roman" w:cs="Times New Roman"/>
                <w:sz w:val="24"/>
                <w:szCs w:val="24"/>
                <w:lang w:eastAsia="ar-SA"/>
              </w:rPr>
            </w:pPr>
            <w:r w:rsidRPr="00907832">
              <w:rPr>
                <w:rFonts w:ascii="Times New Roman" w:eastAsia="Calibri" w:hAnsi="Times New Roman" w:cs="Times New Roman"/>
                <w:sz w:val="24"/>
                <w:szCs w:val="24"/>
                <w:lang w:eastAsia="ar-SA"/>
              </w:rPr>
              <w:t>P</w:t>
            </w:r>
            <w:r w:rsidR="00EA4A04" w:rsidRPr="00907832">
              <w:rPr>
                <w:rFonts w:ascii="Times New Roman" w:eastAsia="Calibri" w:hAnsi="Times New Roman" w:cs="Times New Roman"/>
                <w:sz w:val="24"/>
                <w:szCs w:val="24"/>
                <w:lang w:eastAsia="ar-SA"/>
              </w:rPr>
              <w:t>iegādes</w:t>
            </w:r>
            <w:r w:rsidRPr="00907832">
              <w:rPr>
                <w:rFonts w:ascii="Times New Roman" w:eastAsia="Calibri" w:hAnsi="Times New Roman" w:cs="Times New Roman"/>
                <w:sz w:val="24"/>
                <w:szCs w:val="24"/>
                <w:lang w:eastAsia="ar-SA"/>
              </w:rPr>
              <w:t xml:space="preserve"> </w:t>
            </w:r>
            <w:r w:rsidR="00C1211A" w:rsidRPr="00907832">
              <w:rPr>
                <w:rFonts w:ascii="Times New Roman" w:eastAsia="Calibri" w:hAnsi="Times New Roman" w:cs="Times New Roman"/>
                <w:sz w:val="24"/>
                <w:szCs w:val="24"/>
                <w:lang w:eastAsia="ar-SA"/>
              </w:rPr>
              <w:t xml:space="preserve">izpilde </w:t>
            </w:r>
            <w:r w:rsidRPr="00907832">
              <w:rPr>
                <w:rFonts w:ascii="Times New Roman" w:eastAsia="Calibri" w:hAnsi="Times New Roman" w:cs="Times New Roman"/>
                <w:sz w:val="24"/>
                <w:szCs w:val="24"/>
                <w:lang w:eastAsia="ar-SA"/>
              </w:rPr>
              <w:t>tiek noformēta ar P</w:t>
            </w:r>
            <w:r w:rsidR="00EA4A04" w:rsidRPr="00907832">
              <w:rPr>
                <w:rFonts w:ascii="Times New Roman" w:eastAsia="Calibri" w:hAnsi="Times New Roman" w:cs="Times New Roman"/>
                <w:sz w:val="24"/>
                <w:szCs w:val="24"/>
                <w:lang w:eastAsia="ar-SA"/>
              </w:rPr>
              <w:t>iegādes</w:t>
            </w:r>
            <w:r w:rsidRPr="00907832">
              <w:rPr>
                <w:rFonts w:ascii="Times New Roman" w:eastAsia="Calibri" w:hAnsi="Times New Roman" w:cs="Times New Roman"/>
                <w:sz w:val="24"/>
                <w:szCs w:val="24"/>
                <w:lang w:eastAsia="ar-SA"/>
              </w:rPr>
              <w:t xml:space="preserve"> pieņemšanas – nodošanas akta</w:t>
            </w:r>
            <w:r w:rsidR="00EC72FC" w:rsidRPr="00907832">
              <w:rPr>
                <w:rFonts w:ascii="Times New Roman" w:eastAsia="Calibri" w:hAnsi="Times New Roman" w:cs="Times New Roman"/>
                <w:sz w:val="24"/>
                <w:szCs w:val="24"/>
                <w:lang w:eastAsia="ar-SA"/>
              </w:rPr>
              <w:t xml:space="preserve"> (kuru sagatavojusi jebkura no Pusēm)</w:t>
            </w:r>
            <w:r w:rsidRPr="00907832">
              <w:rPr>
                <w:rFonts w:ascii="Times New Roman" w:eastAsia="Calibri" w:hAnsi="Times New Roman" w:cs="Times New Roman"/>
                <w:sz w:val="24"/>
                <w:szCs w:val="24"/>
                <w:lang w:eastAsia="ar-SA"/>
              </w:rPr>
              <w:t xml:space="preserve">, kas apliecina </w:t>
            </w:r>
            <w:r w:rsidR="00EC72FC" w:rsidRPr="00907832">
              <w:rPr>
                <w:rFonts w:ascii="Times New Roman" w:eastAsia="Calibri" w:hAnsi="Times New Roman" w:cs="Times New Roman"/>
                <w:sz w:val="24"/>
                <w:szCs w:val="24"/>
                <w:lang w:eastAsia="ar-SA"/>
              </w:rPr>
              <w:t>Piegādes</w:t>
            </w:r>
            <w:r w:rsidRPr="00907832">
              <w:rPr>
                <w:rFonts w:ascii="Times New Roman" w:eastAsia="Calibri" w:hAnsi="Times New Roman" w:cs="Times New Roman"/>
                <w:sz w:val="24"/>
                <w:szCs w:val="24"/>
                <w:lang w:eastAsia="ar-SA"/>
              </w:rPr>
              <w:t xml:space="preserve"> pieņemšanu – nodošanu, abpusēju parakstīšanu. </w:t>
            </w:r>
          </w:p>
          <w:p w14:paraId="008229E9" w14:textId="5BE6E538" w:rsidR="00E61477" w:rsidRPr="00907832" w:rsidRDefault="00224E73" w:rsidP="002901C6">
            <w:pPr>
              <w:numPr>
                <w:ilvl w:val="1"/>
                <w:numId w:val="7"/>
              </w:numPr>
              <w:suppressAutoHyphens/>
              <w:spacing w:before="60" w:after="60"/>
              <w:ind w:left="596" w:hanging="567"/>
              <w:jc w:val="both"/>
              <w:rPr>
                <w:rFonts w:ascii="Times New Roman" w:eastAsia="Calibri" w:hAnsi="Times New Roman" w:cs="Times New Roman"/>
                <w:sz w:val="24"/>
                <w:szCs w:val="24"/>
                <w:lang w:eastAsia="ar-SA"/>
              </w:rPr>
            </w:pPr>
            <w:r w:rsidRPr="00907832">
              <w:rPr>
                <w:rFonts w:ascii="Times New Roman" w:eastAsia="Calibri" w:hAnsi="Times New Roman" w:cs="Times New Roman"/>
                <w:sz w:val="24"/>
                <w:szCs w:val="24"/>
                <w:lang w:eastAsia="ar-SA"/>
              </w:rPr>
              <w:t xml:space="preserve">Pasūtītājs ir tiesīgs atteikties no </w:t>
            </w:r>
            <w:r w:rsidRPr="00907832">
              <w:rPr>
                <w:rFonts w:ascii="Times New Roman" w:eastAsia="Calibri" w:hAnsi="Times New Roman" w:cs="Times New Roman"/>
                <w:sz w:val="24"/>
                <w:szCs w:val="24"/>
                <w:lang w:eastAsia="ar-SA"/>
              </w:rPr>
              <w:t>P</w:t>
            </w:r>
            <w:r w:rsidR="00BA7C40" w:rsidRPr="00907832">
              <w:rPr>
                <w:rFonts w:ascii="Times New Roman" w:eastAsia="Calibri" w:hAnsi="Times New Roman" w:cs="Times New Roman"/>
                <w:sz w:val="24"/>
                <w:szCs w:val="24"/>
                <w:lang w:eastAsia="ar-SA"/>
              </w:rPr>
              <w:t>rogrammatūras piegādes</w:t>
            </w:r>
            <w:r w:rsidRPr="00907832">
              <w:rPr>
                <w:rFonts w:ascii="Times New Roman" w:eastAsia="Calibri" w:hAnsi="Times New Roman" w:cs="Times New Roman"/>
                <w:sz w:val="24"/>
                <w:szCs w:val="24"/>
                <w:lang w:eastAsia="ar-SA"/>
              </w:rPr>
              <w:t xml:space="preserve"> pieņemšanas, ja </w:t>
            </w:r>
            <w:r w:rsidR="00BA7C40" w:rsidRPr="00907832">
              <w:rPr>
                <w:rFonts w:ascii="Times New Roman" w:eastAsia="Calibri" w:hAnsi="Times New Roman" w:cs="Times New Roman"/>
                <w:sz w:val="24"/>
                <w:szCs w:val="24"/>
                <w:lang w:eastAsia="ar-SA"/>
              </w:rPr>
              <w:t xml:space="preserve">Programmatūras </w:t>
            </w:r>
            <w:r w:rsidR="00A40E21" w:rsidRPr="00907832">
              <w:rPr>
                <w:rFonts w:ascii="Times New Roman" w:eastAsia="Calibri" w:hAnsi="Times New Roman" w:cs="Times New Roman"/>
                <w:sz w:val="24"/>
                <w:szCs w:val="24"/>
                <w:lang w:eastAsia="ar-SA"/>
              </w:rPr>
              <w:t>instalācijas vai sākotnējas</w:t>
            </w:r>
            <w:r w:rsidR="009934B5" w:rsidRPr="00907832">
              <w:rPr>
                <w:rFonts w:ascii="Times New Roman" w:eastAsia="Calibri" w:hAnsi="Times New Roman" w:cs="Times New Roman"/>
                <w:sz w:val="24"/>
                <w:szCs w:val="24"/>
                <w:lang w:eastAsia="ar-SA"/>
              </w:rPr>
              <w:t xml:space="preserve"> lietošanas</w:t>
            </w:r>
            <w:r w:rsidR="00A40E21" w:rsidRPr="00907832">
              <w:rPr>
                <w:rFonts w:ascii="Times New Roman" w:eastAsia="Calibri" w:hAnsi="Times New Roman" w:cs="Times New Roman"/>
                <w:sz w:val="24"/>
                <w:szCs w:val="24"/>
                <w:lang w:eastAsia="ar-SA"/>
              </w:rPr>
              <w:t xml:space="preserve"> (ne vēlāk kā 14 dienas pēc instalācijas) </w:t>
            </w:r>
            <w:r w:rsidRPr="00907832">
              <w:rPr>
                <w:rFonts w:ascii="Times New Roman" w:eastAsia="Calibri" w:hAnsi="Times New Roman" w:cs="Times New Roman"/>
                <w:sz w:val="24"/>
                <w:szCs w:val="24"/>
                <w:lang w:eastAsia="ar-SA"/>
              </w:rPr>
              <w:t xml:space="preserve">ietvaros tiek konstatētas kādas neatbilstības </w:t>
            </w:r>
            <w:r w:rsidR="00A40E21" w:rsidRPr="00907832">
              <w:rPr>
                <w:rFonts w:ascii="Times New Roman" w:eastAsia="Calibri" w:hAnsi="Times New Roman" w:cs="Times New Roman"/>
                <w:sz w:val="24"/>
                <w:szCs w:val="24"/>
                <w:lang w:eastAsia="ar-SA"/>
              </w:rPr>
              <w:t xml:space="preserve">Programmatūrā </w:t>
            </w:r>
            <w:r w:rsidRPr="00907832">
              <w:rPr>
                <w:rFonts w:ascii="Times New Roman" w:eastAsia="Calibri" w:hAnsi="Times New Roman" w:cs="Times New Roman"/>
                <w:sz w:val="24"/>
                <w:szCs w:val="24"/>
                <w:lang w:eastAsia="ar-SA"/>
              </w:rPr>
              <w:t xml:space="preserve">(iztrūkums, nepilnvērtīga funkcionēšana, neatbilstība Līguma </w:t>
            </w:r>
            <w:r w:rsidRPr="00907832">
              <w:rPr>
                <w:rFonts w:ascii="Times New Roman" w:eastAsia="Calibri" w:hAnsi="Times New Roman" w:cs="Times New Roman"/>
                <w:sz w:val="24"/>
                <w:szCs w:val="24"/>
                <w:lang w:eastAsia="ar-SA"/>
              </w:rPr>
              <w:t xml:space="preserve">vai normatīvo aktu prasībām, u.c.). </w:t>
            </w:r>
            <w:r w:rsidR="00D570C7" w:rsidRPr="00907832">
              <w:rPr>
                <w:rFonts w:ascii="Times New Roman" w:eastAsia="Calibri" w:hAnsi="Times New Roman" w:cs="Times New Roman"/>
                <w:sz w:val="24"/>
                <w:szCs w:val="24"/>
                <w:lang w:eastAsia="ar-SA"/>
              </w:rPr>
              <w:t xml:space="preserve">Izpildītājam konstatētie trūkumi jānovērš tehniskajā specifikācijā noteiktā vai citā Pušu saskaņotā termiņā. </w:t>
            </w:r>
            <w:r w:rsidRPr="00907832">
              <w:rPr>
                <w:rFonts w:ascii="Times New Roman" w:eastAsia="Calibri" w:hAnsi="Times New Roman" w:cs="Times New Roman"/>
                <w:sz w:val="24"/>
                <w:szCs w:val="24"/>
                <w:lang w:eastAsia="ar-SA"/>
              </w:rPr>
              <w:t>Pēc trūkumu novēršanas vai nepabeigto darbu pabeigšanas Izpildītājs atkārtoti veic P</w:t>
            </w:r>
            <w:r w:rsidR="00A40E21" w:rsidRPr="00907832">
              <w:rPr>
                <w:rFonts w:ascii="Times New Roman" w:eastAsia="Calibri" w:hAnsi="Times New Roman" w:cs="Times New Roman"/>
                <w:sz w:val="24"/>
                <w:szCs w:val="24"/>
                <w:lang w:eastAsia="ar-SA"/>
              </w:rPr>
              <w:t>rogrammatūras piegādi</w:t>
            </w:r>
            <w:r w:rsidRPr="00907832">
              <w:rPr>
                <w:rFonts w:ascii="Times New Roman" w:eastAsia="Calibri" w:hAnsi="Times New Roman" w:cs="Times New Roman"/>
                <w:sz w:val="24"/>
                <w:szCs w:val="24"/>
                <w:lang w:eastAsia="ar-SA"/>
              </w:rPr>
              <w:t xml:space="preserve"> Pasūt</w:t>
            </w:r>
            <w:r w:rsidRPr="00907832">
              <w:rPr>
                <w:rFonts w:ascii="Times New Roman" w:eastAsia="Calibri" w:hAnsi="Times New Roman" w:cs="Times New Roman"/>
                <w:sz w:val="24"/>
                <w:szCs w:val="24"/>
                <w:lang w:eastAsia="ar-SA"/>
              </w:rPr>
              <w:t>ītājam.</w:t>
            </w:r>
          </w:p>
          <w:p w14:paraId="1C8E8D50" w14:textId="33B4FEE8" w:rsidR="00E61477" w:rsidRPr="00907832" w:rsidRDefault="00E61477" w:rsidP="001952EA">
            <w:pPr>
              <w:suppressAutoHyphens/>
              <w:spacing w:before="60" w:after="60"/>
              <w:ind w:left="596"/>
              <w:jc w:val="both"/>
              <w:rPr>
                <w:rFonts w:ascii="Times New Roman" w:eastAsia="Calibri" w:hAnsi="Times New Roman" w:cs="Times New Roman"/>
                <w:sz w:val="24"/>
                <w:szCs w:val="24"/>
                <w:lang w:eastAsia="ar-SA"/>
              </w:rPr>
            </w:pPr>
          </w:p>
        </w:tc>
        <w:tc>
          <w:tcPr>
            <w:tcW w:w="5245" w:type="dxa"/>
          </w:tcPr>
          <w:p w14:paraId="2DCBE2F6" w14:textId="39EC881D" w:rsidR="004C3E27" w:rsidRPr="00907832" w:rsidRDefault="00224E73" w:rsidP="001D2D77">
            <w:pPr>
              <w:pStyle w:val="ListParagraph"/>
              <w:suppressAutoHyphens/>
              <w:spacing w:before="60" w:after="60" w:line="256" w:lineRule="auto"/>
              <w:ind w:left="360"/>
              <w:jc w:val="center"/>
              <w:rPr>
                <w:rFonts w:ascii="Times New Roman" w:eastAsia="Calibri" w:hAnsi="Times New Roman" w:cs="Times New Roman"/>
                <w:b/>
                <w:noProof/>
                <w:sz w:val="24"/>
                <w:szCs w:val="24"/>
                <w:lang w:val="en-US"/>
              </w:rPr>
            </w:pPr>
            <w:r w:rsidRPr="00907832">
              <w:rPr>
                <w:rFonts w:ascii="Times New Roman" w:hAnsi="Times New Roman"/>
                <w:b/>
                <w:sz w:val="24"/>
                <w:szCs w:val="24"/>
                <w:lang w:val="en-US"/>
              </w:rPr>
              <w:lastRenderedPageBreak/>
              <w:t>3. Delivery - Acceptance of S</w:t>
            </w:r>
            <w:r w:rsidR="006568D2" w:rsidRPr="00907832">
              <w:rPr>
                <w:rFonts w:ascii="Times New Roman" w:hAnsi="Times New Roman"/>
                <w:b/>
                <w:sz w:val="24"/>
                <w:szCs w:val="24"/>
                <w:lang w:val="en-US"/>
              </w:rPr>
              <w:t>upply</w:t>
            </w:r>
          </w:p>
          <w:p w14:paraId="12C9CCE4" w14:textId="56CA0141" w:rsidR="004C3E27" w:rsidRPr="00907832" w:rsidRDefault="00224E73" w:rsidP="002901C6">
            <w:pPr>
              <w:pStyle w:val="ListParagraph"/>
              <w:numPr>
                <w:ilvl w:val="1"/>
                <w:numId w:val="12"/>
              </w:numPr>
              <w:suppressAutoHyphens/>
              <w:spacing w:before="60" w:after="60"/>
              <w:ind w:left="567" w:hanging="567"/>
              <w:jc w:val="both"/>
              <w:rPr>
                <w:rFonts w:ascii="Times New Roman" w:eastAsia="Calibri" w:hAnsi="Times New Roman" w:cs="Times New Roman"/>
                <w:sz w:val="24"/>
                <w:szCs w:val="24"/>
                <w:lang w:val="en-US"/>
              </w:rPr>
            </w:pPr>
            <w:r w:rsidRPr="00907832">
              <w:rPr>
                <w:rFonts w:ascii="Times New Roman" w:hAnsi="Times New Roman"/>
                <w:sz w:val="24"/>
                <w:szCs w:val="24"/>
                <w:lang w:val="en-US"/>
              </w:rPr>
              <w:t>The S</w:t>
            </w:r>
            <w:r w:rsidR="006568D2" w:rsidRPr="00907832">
              <w:rPr>
                <w:rFonts w:ascii="Times New Roman" w:hAnsi="Times New Roman"/>
                <w:sz w:val="24"/>
                <w:szCs w:val="24"/>
                <w:lang w:val="en-US"/>
              </w:rPr>
              <w:t>upply</w:t>
            </w:r>
            <w:r w:rsidRPr="00907832">
              <w:rPr>
                <w:rFonts w:ascii="Times New Roman" w:hAnsi="Times New Roman"/>
                <w:sz w:val="24"/>
                <w:szCs w:val="24"/>
                <w:lang w:val="en-US"/>
              </w:rPr>
              <w:t xml:space="preserve"> shall be provided in accordance with the requirements of the </w:t>
            </w:r>
            <w:r w:rsidR="00F51149" w:rsidRPr="00907832">
              <w:rPr>
                <w:rFonts w:ascii="Times New Roman" w:hAnsi="Times New Roman"/>
                <w:sz w:val="24"/>
                <w:szCs w:val="24"/>
                <w:lang w:val="en-US"/>
              </w:rPr>
              <w:t>T</w:t>
            </w:r>
            <w:r w:rsidRPr="00907832">
              <w:rPr>
                <w:rFonts w:ascii="Times New Roman" w:hAnsi="Times New Roman"/>
                <w:sz w:val="24"/>
                <w:szCs w:val="24"/>
                <w:lang w:val="en-US"/>
              </w:rPr>
              <w:t>echnical specification and within the deadlines specified therein</w:t>
            </w:r>
            <w:r w:rsidR="006C2ADE" w:rsidRPr="00907832">
              <w:rPr>
                <w:rFonts w:ascii="Times New Roman" w:hAnsi="Times New Roman"/>
                <w:sz w:val="24"/>
                <w:szCs w:val="24"/>
                <w:lang w:val="en-US"/>
              </w:rPr>
              <w:t xml:space="preserve"> or in this Contract</w:t>
            </w:r>
            <w:r w:rsidRPr="00907832">
              <w:rPr>
                <w:rFonts w:ascii="Times New Roman" w:hAnsi="Times New Roman"/>
                <w:sz w:val="24"/>
                <w:szCs w:val="24"/>
                <w:lang w:val="en-US"/>
              </w:rPr>
              <w:t xml:space="preserve">. </w:t>
            </w:r>
          </w:p>
          <w:p w14:paraId="1E9F01B8" w14:textId="41847DBD" w:rsidR="00907832" w:rsidRPr="00907832" w:rsidRDefault="00224E73" w:rsidP="002901C6">
            <w:pPr>
              <w:pStyle w:val="ListParagraph"/>
              <w:numPr>
                <w:ilvl w:val="1"/>
                <w:numId w:val="12"/>
              </w:numPr>
              <w:suppressAutoHyphens/>
              <w:spacing w:before="60" w:after="60"/>
              <w:ind w:left="567" w:hanging="567"/>
              <w:jc w:val="both"/>
              <w:rPr>
                <w:rFonts w:ascii="Times New Roman" w:eastAsia="Calibri" w:hAnsi="Times New Roman" w:cs="Times New Roman"/>
                <w:sz w:val="24"/>
                <w:szCs w:val="24"/>
                <w:lang w:val="en-US"/>
              </w:rPr>
            </w:pPr>
            <w:r w:rsidRPr="00907832">
              <w:rPr>
                <w:rFonts w:ascii="Times New Roman" w:eastAsia="Calibri" w:hAnsi="Times New Roman" w:cs="Times New Roman"/>
                <w:sz w:val="24"/>
                <w:szCs w:val="24"/>
                <w:lang w:val="en-US"/>
              </w:rPr>
              <w:t xml:space="preserve">The Contracting </w:t>
            </w:r>
            <w:proofErr w:type="spellStart"/>
            <w:r w:rsidRPr="00907832">
              <w:rPr>
                <w:rFonts w:ascii="Times New Roman" w:eastAsia="Calibri" w:hAnsi="Times New Roman" w:cs="Times New Roman"/>
                <w:sz w:val="24"/>
                <w:szCs w:val="24"/>
                <w:lang w:val="en-US"/>
              </w:rPr>
              <w:t>Authprity</w:t>
            </w:r>
            <w:proofErr w:type="spellEnd"/>
            <w:r w:rsidRPr="00907832">
              <w:rPr>
                <w:rFonts w:ascii="Times New Roman" w:eastAsia="Calibri" w:hAnsi="Times New Roman" w:cs="Times New Roman"/>
                <w:sz w:val="24"/>
                <w:szCs w:val="24"/>
                <w:lang w:val="en-US"/>
              </w:rPr>
              <w:t xml:space="preserve"> </w:t>
            </w:r>
            <w:r w:rsidRPr="00907832">
              <w:rPr>
                <w:rFonts w:ascii="Times New Roman" w:eastAsia="Calibri" w:hAnsi="Times New Roman" w:cs="Times New Roman"/>
                <w:b/>
                <w:sz w:val="24"/>
                <w:szCs w:val="24"/>
                <w:lang w:val="en-US"/>
              </w:rPr>
              <w:t xml:space="preserve">no later than within 30 </w:t>
            </w:r>
            <w:r w:rsidRPr="00907832">
              <w:rPr>
                <w:rFonts w:ascii="Times New Roman" w:eastAsia="Calibri" w:hAnsi="Times New Roman" w:cs="Times New Roman"/>
                <w:b/>
                <w:sz w:val="24"/>
                <w:szCs w:val="24"/>
                <w:lang w:val="en-US"/>
              </w:rPr>
              <w:t>(thirty) calendar days</w:t>
            </w:r>
            <w:r w:rsidRPr="00907832">
              <w:rPr>
                <w:rFonts w:ascii="Times New Roman" w:eastAsia="Calibri" w:hAnsi="Times New Roman" w:cs="Times New Roman"/>
                <w:sz w:val="24"/>
                <w:szCs w:val="24"/>
                <w:lang w:val="en-US"/>
              </w:rPr>
              <w:t xml:space="preserve"> from the day of conclusion of the Contract shall make an order request for the Software. </w:t>
            </w:r>
          </w:p>
          <w:p w14:paraId="0BA6FFD5" w14:textId="439CC3D8" w:rsidR="00E13C54" w:rsidRPr="00E13C54" w:rsidRDefault="00224E73" w:rsidP="002901C6">
            <w:pPr>
              <w:numPr>
                <w:ilvl w:val="1"/>
                <w:numId w:val="12"/>
              </w:numPr>
              <w:suppressAutoHyphens/>
              <w:spacing w:before="60" w:after="60"/>
              <w:ind w:left="567" w:hanging="567"/>
              <w:jc w:val="both"/>
              <w:rPr>
                <w:rFonts w:ascii="Times New Roman" w:eastAsia="Calibri" w:hAnsi="Times New Roman" w:cs="Times New Roman"/>
                <w:sz w:val="24"/>
                <w:szCs w:val="24"/>
                <w:lang w:val="en-US"/>
              </w:rPr>
            </w:pPr>
            <w:r w:rsidRPr="00907832">
              <w:rPr>
                <w:rFonts w:ascii="Times New Roman" w:hAnsi="Times New Roman"/>
                <w:sz w:val="24"/>
                <w:szCs w:val="24"/>
                <w:lang w:val="en-US"/>
              </w:rPr>
              <w:t xml:space="preserve">The Provider shall </w:t>
            </w:r>
            <w:r w:rsidR="00C01365" w:rsidRPr="00907832">
              <w:rPr>
                <w:rFonts w:ascii="Times New Roman" w:hAnsi="Times New Roman"/>
                <w:sz w:val="24"/>
                <w:szCs w:val="24"/>
                <w:lang w:val="en-US"/>
              </w:rPr>
              <w:t>perform the supply of the Software</w:t>
            </w:r>
            <w:r w:rsidRPr="00907832">
              <w:rPr>
                <w:rFonts w:ascii="Times New Roman" w:hAnsi="Times New Roman"/>
                <w:sz w:val="24"/>
                <w:szCs w:val="24"/>
                <w:lang w:val="en-US"/>
              </w:rPr>
              <w:t xml:space="preserve"> </w:t>
            </w:r>
            <w:r w:rsidR="005775F4">
              <w:rPr>
                <w:rFonts w:ascii="Times New Roman" w:hAnsi="Times New Roman"/>
                <w:sz w:val="24"/>
                <w:szCs w:val="24"/>
                <w:lang w:val="en-US"/>
              </w:rPr>
              <w:t>with</w:t>
            </w:r>
            <w:r w:rsidR="00D2329F" w:rsidRPr="00907832">
              <w:rPr>
                <w:rFonts w:ascii="Times New Roman" w:hAnsi="Times New Roman"/>
                <w:sz w:val="24"/>
                <w:szCs w:val="24"/>
                <w:lang w:val="en-US"/>
              </w:rPr>
              <w:t xml:space="preserve"> its </w:t>
            </w:r>
            <w:proofErr w:type="spellStart"/>
            <w:r w:rsidR="00D2329F" w:rsidRPr="00907832">
              <w:rPr>
                <w:rFonts w:ascii="Times New Roman" w:hAnsi="Times New Roman"/>
                <w:sz w:val="24"/>
                <w:szCs w:val="24"/>
                <w:lang w:val="en-US"/>
              </w:rPr>
              <w:t>licence</w:t>
            </w:r>
            <w:r w:rsidR="005775F4">
              <w:rPr>
                <w:rFonts w:ascii="Times New Roman" w:hAnsi="Times New Roman"/>
                <w:sz w:val="24"/>
                <w:szCs w:val="24"/>
                <w:lang w:val="en-US"/>
              </w:rPr>
              <w:t>s</w:t>
            </w:r>
            <w:proofErr w:type="spellEnd"/>
            <w:r w:rsidR="00D2329F" w:rsidRPr="00907832">
              <w:rPr>
                <w:rFonts w:ascii="Times New Roman" w:hAnsi="Times New Roman"/>
                <w:sz w:val="24"/>
                <w:szCs w:val="24"/>
                <w:lang w:val="en-US"/>
              </w:rPr>
              <w:t xml:space="preserve"> </w:t>
            </w:r>
            <w:r w:rsidRPr="00907832">
              <w:rPr>
                <w:rFonts w:ascii="Times New Roman" w:hAnsi="Times New Roman"/>
                <w:sz w:val="24"/>
                <w:szCs w:val="24"/>
                <w:lang w:val="en-US"/>
              </w:rPr>
              <w:t xml:space="preserve">in accordance with the requirements of the </w:t>
            </w:r>
            <w:r w:rsidR="00F51149" w:rsidRPr="00907832">
              <w:rPr>
                <w:rFonts w:ascii="Times New Roman" w:hAnsi="Times New Roman"/>
                <w:sz w:val="24"/>
                <w:szCs w:val="24"/>
                <w:lang w:val="en-US"/>
              </w:rPr>
              <w:t>T</w:t>
            </w:r>
            <w:r w:rsidRPr="00907832">
              <w:rPr>
                <w:rFonts w:ascii="Times New Roman" w:hAnsi="Times New Roman"/>
                <w:sz w:val="24"/>
                <w:szCs w:val="24"/>
                <w:lang w:val="en-US"/>
              </w:rPr>
              <w:t xml:space="preserve">echnical specification </w:t>
            </w:r>
            <w:r w:rsidR="00907832" w:rsidRPr="00907832">
              <w:rPr>
                <w:rFonts w:ascii="Times New Roman" w:hAnsi="Times New Roman"/>
                <w:sz w:val="24"/>
                <w:szCs w:val="24"/>
                <w:lang w:val="en-US"/>
              </w:rPr>
              <w:t xml:space="preserve">no later than </w:t>
            </w:r>
            <w:r w:rsidRPr="00907832">
              <w:rPr>
                <w:rFonts w:ascii="Times New Roman" w:hAnsi="Times New Roman"/>
                <w:sz w:val="24"/>
                <w:szCs w:val="24"/>
                <w:lang w:val="en-US"/>
              </w:rPr>
              <w:t xml:space="preserve">within </w:t>
            </w:r>
            <w:r w:rsidR="00907832" w:rsidRPr="00907832">
              <w:rPr>
                <w:rFonts w:ascii="Times New Roman" w:hAnsi="Times New Roman"/>
                <w:b/>
                <w:sz w:val="24"/>
                <w:szCs w:val="24"/>
                <w:lang w:val="en-US"/>
              </w:rPr>
              <w:t>60</w:t>
            </w:r>
            <w:r w:rsidRPr="00907832">
              <w:rPr>
                <w:rFonts w:ascii="Times New Roman" w:hAnsi="Times New Roman"/>
                <w:b/>
                <w:sz w:val="24"/>
                <w:szCs w:val="24"/>
                <w:lang w:val="en-US"/>
              </w:rPr>
              <w:t xml:space="preserve"> (</w:t>
            </w:r>
            <w:r w:rsidR="00907832" w:rsidRPr="00907832">
              <w:rPr>
                <w:rFonts w:ascii="Times New Roman" w:hAnsi="Times New Roman"/>
                <w:b/>
                <w:sz w:val="24"/>
                <w:szCs w:val="24"/>
                <w:lang w:val="en-US"/>
              </w:rPr>
              <w:t>sixty</w:t>
            </w:r>
            <w:r w:rsidRPr="00907832">
              <w:rPr>
                <w:rFonts w:ascii="Times New Roman" w:hAnsi="Times New Roman"/>
                <w:b/>
                <w:sz w:val="24"/>
                <w:szCs w:val="24"/>
                <w:lang w:val="en-US"/>
              </w:rPr>
              <w:t xml:space="preserve">) </w:t>
            </w:r>
            <w:r w:rsidR="00C01365" w:rsidRPr="00907832">
              <w:rPr>
                <w:rFonts w:ascii="Times New Roman" w:hAnsi="Times New Roman"/>
                <w:b/>
                <w:sz w:val="24"/>
                <w:szCs w:val="24"/>
                <w:lang w:val="en-US"/>
              </w:rPr>
              <w:t>days</w:t>
            </w:r>
            <w:r w:rsidRPr="00907832">
              <w:rPr>
                <w:rFonts w:ascii="Times New Roman" w:hAnsi="Times New Roman"/>
                <w:sz w:val="24"/>
                <w:szCs w:val="24"/>
                <w:lang w:val="en-US"/>
              </w:rPr>
              <w:t xml:space="preserve"> from the </w:t>
            </w:r>
            <w:r w:rsidRPr="00907832">
              <w:rPr>
                <w:rFonts w:ascii="Times New Roman" w:hAnsi="Times New Roman"/>
                <w:sz w:val="24"/>
                <w:szCs w:val="24"/>
                <w:lang w:val="en-US"/>
              </w:rPr>
              <w:lastRenderedPageBreak/>
              <w:t xml:space="preserve">day of </w:t>
            </w:r>
            <w:r w:rsidR="00907832" w:rsidRPr="00907832">
              <w:rPr>
                <w:rFonts w:ascii="Times New Roman" w:hAnsi="Times New Roman"/>
                <w:sz w:val="24"/>
                <w:szCs w:val="24"/>
                <w:lang w:val="en-US"/>
              </w:rPr>
              <w:t>order of Software according to the deadline specified in the Paragraph 3.2. of the Contract</w:t>
            </w:r>
            <w:r w:rsidRPr="00907832">
              <w:rPr>
                <w:rFonts w:ascii="Times New Roman" w:hAnsi="Times New Roman"/>
                <w:sz w:val="24"/>
                <w:szCs w:val="24"/>
                <w:lang w:val="en-US"/>
              </w:rPr>
              <w:t>.</w:t>
            </w:r>
          </w:p>
          <w:p w14:paraId="25CC9048" w14:textId="56788299" w:rsidR="004C3E27" w:rsidRPr="00907832" w:rsidRDefault="00224E73" w:rsidP="002901C6">
            <w:pPr>
              <w:numPr>
                <w:ilvl w:val="1"/>
                <w:numId w:val="12"/>
              </w:numPr>
              <w:suppressAutoHyphens/>
              <w:spacing w:before="60" w:after="60"/>
              <w:ind w:left="567" w:hanging="567"/>
              <w:jc w:val="both"/>
              <w:rPr>
                <w:rFonts w:ascii="Times New Roman" w:eastAsia="Calibri" w:hAnsi="Times New Roman" w:cs="Times New Roman"/>
                <w:sz w:val="24"/>
                <w:szCs w:val="24"/>
                <w:lang w:val="en-US"/>
              </w:rPr>
            </w:pPr>
            <w:r>
              <w:rPr>
                <w:rFonts w:ascii="Times New Roman" w:hAnsi="Times New Roman"/>
                <w:sz w:val="24"/>
                <w:szCs w:val="24"/>
                <w:lang w:val="en-US"/>
              </w:rPr>
              <w:t xml:space="preserve">Provider ensures that the </w:t>
            </w:r>
            <w:r w:rsidRPr="007634D0">
              <w:rPr>
                <w:rFonts w:ascii="Times New Roman" w:hAnsi="Times New Roman"/>
                <w:b/>
                <w:sz w:val="24"/>
                <w:szCs w:val="24"/>
                <w:lang w:val="en-US"/>
              </w:rPr>
              <w:t xml:space="preserve">Software </w:t>
            </w:r>
            <w:proofErr w:type="spellStart"/>
            <w:r w:rsidRPr="007634D0">
              <w:rPr>
                <w:rFonts w:ascii="Times New Roman" w:hAnsi="Times New Roman"/>
                <w:b/>
                <w:sz w:val="24"/>
                <w:szCs w:val="24"/>
                <w:lang w:val="en-US"/>
              </w:rPr>
              <w:t>licences</w:t>
            </w:r>
            <w:proofErr w:type="spellEnd"/>
            <w:r w:rsidRPr="007634D0">
              <w:rPr>
                <w:rFonts w:ascii="Times New Roman" w:hAnsi="Times New Roman"/>
                <w:b/>
                <w:sz w:val="24"/>
                <w:szCs w:val="24"/>
                <w:lang w:val="en-US"/>
              </w:rPr>
              <w:t xml:space="preserve"> are valid 12 (twelve) month</w:t>
            </w:r>
            <w:r>
              <w:rPr>
                <w:rFonts w:ascii="Times New Roman" w:hAnsi="Times New Roman"/>
                <w:sz w:val="24"/>
                <w:szCs w:val="24"/>
                <w:lang w:val="en-US"/>
              </w:rPr>
              <w:t xml:space="preserve"> from the day of their activation. </w:t>
            </w:r>
          </w:p>
          <w:p w14:paraId="4DE2C79E" w14:textId="148923C4" w:rsidR="004469CD" w:rsidRPr="00907832" w:rsidRDefault="00224E73" w:rsidP="002901C6">
            <w:pPr>
              <w:pStyle w:val="ListParagraph"/>
              <w:numPr>
                <w:ilvl w:val="1"/>
                <w:numId w:val="12"/>
              </w:numPr>
              <w:suppressAutoHyphens/>
              <w:spacing w:before="60" w:after="60"/>
              <w:ind w:left="567" w:hanging="567"/>
              <w:jc w:val="both"/>
              <w:rPr>
                <w:rFonts w:ascii="Times New Roman" w:eastAsia="Calibri" w:hAnsi="Times New Roman" w:cs="Times New Roman"/>
                <w:sz w:val="24"/>
                <w:szCs w:val="24"/>
                <w:lang w:val="en-US"/>
              </w:rPr>
            </w:pPr>
            <w:r w:rsidRPr="00907832">
              <w:rPr>
                <w:rFonts w:ascii="Times New Roman" w:eastAsia="Calibri" w:hAnsi="Times New Roman" w:cs="Times New Roman"/>
                <w:b/>
                <w:noProof/>
                <w:sz w:val="24"/>
                <w:szCs w:val="24"/>
                <w:lang w:val="en-US"/>
              </w:rPr>
              <w:t xml:space="preserve"> </w:t>
            </w:r>
            <w:r w:rsidRPr="00907832">
              <w:rPr>
                <w:rFonts w:ascii="Times New Roman" w:hAnsi="Times New Roman"/>
                <w:sz w:val="24"/>
                <w:szCs w:val="24"/>
                <w:lang w:val="en-US"/>
              </w:rPr>
              <w:t xml:space="preserve">The Provider undertakes to </w:t>
            </w:r>
            <w:r w:rsidR="00D2329F" w:rsidRPr="00907832">
              <w:rPr>
                <w:rFonts w:ascii="Times New Roman" w:hAnsi="Times New Roman"/>
                <w:sz w:val="24"/>
                <w:szCs w:val="24"/>
                <w:lang w:val="en-US"/>
              </w:rPr>
              <w:t xml:space="preserve">provide </w:t>
            </w:r>
            <w:proofErr w:type="spellStart"/>
            <w:r w:rsidR="00D2329F" w:rsidRPr="00907832">
              <w:rPr>
                <w:rFonts w:ascii="Times New Roman" w:hAnsi="Times New Roman"/>
                <w:sz w:val="24"/>
                <w:szCs w:val="24"/>
                <w:lang w:val="en-US"/>
              </w:rPr>
              <w:t>tehnical</w:t>
            </w:r>
            <w:proofErr w:type="spellEnd"/>
            <w:r w:rsidR="00D2329F" w:rsidRPr="00907832">
              <w:rPr>
                <w:rFonts w:ascii="Times New Roman" w:hAnsi="Times New Roman"/>
                <w:sz w:val="24"/>
                <w:szCs w:val="24"/>
                <w:lang w:val="en-US"/>
              </w:rPr>
              <w:t xml:space="preserve"> support consultations no later than the next working day in case of electronic communication</w:t>
            </w:r>
            <w:r w:rsidR="00851C48" w:rsidRPr="00907832">
              <w:rPr>
                <w:rFonts w:ascii="Times New Roman" w:hAnsi="Times New Roman"/>
                <w:sz w:val="24"/>
                <w:szCs w:val="24"/>
                <w:lang w:val="en-US"/>
              </w:rPr>
              <w:t>, except cases when the response shall be immediate when it has been indicated in the e-mail letter,</w:t>
            </w:r>
            <w:r w:rsidR="00D2329F" w:rsidRPr="00907832">
              <w:rPr>
                <w:rFonts w:ascii="Times New Roman" w:hAnsi="Times New Roman"/>
                <w:sz w:val="24"/>
                <w:szCs w:val="24"/>
                <w:lang w:val="en-US"/>
              </w:rPr>
              <w:t xml:space="preserve"> or </w:t>
            </w:r>
            <w:proofErr w:type="spellStart"/>
            <w:r w:rsidR="00D2329F" w:rsidRPr="00907832">
              <w:rPr>
                <w:rFonts w:ascii="Times New Roman" w:hAnsi="Times New Roman"/>
                <w:sz w:val="24"/>
                <w:szCs w:val="24"/>
                <w:lang w:val="en-US"/>
              </w:rPr>
              <w:t>immidiatelly</w:t>
            </w:r>
            <w:proofErr w:type="spellEnd"/>
            <w:r w:rsidR="00155126" w:rsidRPr="00907832">
              <w:rPr>
                <w:rFonts w:ascii="Times New Roman" w:hAnsi="Times New Roman"/>
                <w:sz w:val="24"/>
                <w:szCs w:val="24"/>
                <w:lang w:val="en-US"/>
              </w:rPr>
              <w:t xml:space="preserve"> within the specified time by Parties</w:t>
            </w:r>
            <w:r w:rsidR="00D2329F" w:rsidRPr="00907832">
              <w:rPr>
                <w:rFonts w:ascii="Times New Roman" w:hAnsi="Times New Roman"/>
                <w:sz w:val="24"/>
                <w:szCs w:val="24"/>
                <w:lang w:val="en-US"/>
              </w:rPr>
              <w:t xml:space="preserve"> in case of the telephone conversation during the working hours of the Contracting Authority from 8.30 until 17.15 (8.30AM-5.15PM)  </w:t>
            </w:r>
            <w:r w:rsidR="00516AE3" w:rsidRPr="00907832">
              <w:rPr>
                <w:rFonts w:ascii="Times New Roman" w:hAnsi="Times New Roman"/>
                <w:sz w:val="24"/>
                <w:szCs w:val="24"/>
                <w:lang w:val="en-US"/>
              </w:rPr>
              <w:t>after Latvian time</w:t>
            </w:r>
            <w:r w:rsidRPr="00907832">
              <w:rPr>
                <w:rFonts w:ascii="Times New Roman" w:hAnsi="Times New Roman"/>
                <w:sz w:val="24"/>
                <w:szCs w:val="24"/>
                <w:lang w:val="en-US"/>
              </w:rPr>
              <w:t xml:space="preserve">. </w:t>
            </w:r>
          </w:p>
          <w:p w14:paraId="3552C875" w14:textId="34959549" w:rsidR="004469CD" w:rsidRPr="00907832" w:rsidRDefault="00224E73" w:rsidP="002901C6">
            <w:pPr>
              <w:numPr>
                <w:ilvl w:val="1"/>
                <w:numId w:val="12"/>
              </w:numPr>
              <w:suppressAutoHyphens/>
              <w:spacing w:before="60" w:after="60"/>
              <w:ind w:left="567" w:hanging="567"/>
              <w:jc w:val="both"/>
              <w:rPr>
                <w:rFonts w:ascii="Times New Roman" w:eastAsia="Calibri" w:hAnsi="Times New Roman" w:cs="Times New Roman"/>
                <w:sz w:val="24"/>
                <w:szCs w:val="24"/>
                <w:lang w:val="en-US"/>
              </w:rPr>
            </w:pPr>
            <w:r w:rsidRPr="00907832">
              <w:rPr>
                <w:rFonts w:ascii="Times New Roman" w:hAnsi="Times New Roman"/>
                <w:sz w:val="24"/>
                <w:szCs w:val="24"/>
                <w:lang w:val="en-US"/>
              </w:rPr>
              <w:t>The Provider shall submit to the Contracting Authority the documentati</w:t>
            </w:r>
            <w:r w:rsidRPr="00907832">
              <w:rPr>
                <w:rFonts w:ascii="Times New Roman" w:hAnsi="Times New Roman"/>
                <w:sz w:val="24"/>
                <w:szCs w:val="24"/>
                <w:lang w:val="en-US"/>
              </w:rPr>
              <w:t xml:space="preserve">on related to the provision of the </w:t>
            </w:r>
            <w:r w:rsidR="00851C48" w:rsidRPr="00907832">
              <w:rPr>
                <w:rFonts w:ascii="Times New Roman" w:hAnsi="Times New Roman"/>
                <w:sz w:val="24"/>
                <w:szCs w:val="24"/>
                <w:lang w:val="en-US"/>
              </w:rPr>
              <w:t>Supply</w:t>
            </w:r>
            <w:r w:rsidRPr="00907832">
              <w:rPr>
                <w:rFonts w:ascii="Times New Roman" w:hAnsi="Times New Roman"/>
                <w:sz w:val="24"/>
                <w:szCs w:val="24"/>
                <w:lang w:val="en-US"/>
              </w:rPr>
              <w:t xml:space="preserve">. </w:t>
            </w:r>
          </w:p>
          <w:p w14:paraId="43E0FA62" w14:textId="2787CCB7" w:rsidR="004469CD" w:rsidRPr="00907832" w:rsidRDefault="00224E73" w:rsidP="002901C6">
            <w:pPr>
              <w:numPr>
                <w:ilvl w:val="1"/>
                <w:numId w:val="12"/>
              </w:numPr>
              <w:suppressAutoHyphens/>
              <w:spacing w:before="60" w:after="60"/>
              <w:ind w:left="567" w:hanging="567"/>
              <w:jc w:val="both"/>
              <w:rPr>
                <w:rFonts w:ascii="Times New Roman" w:eastAsia="Calibri" w:hAnsi="Times New Roman" w:cs="Times New Roman"/>
                <w:sz w:val="24"/>
                <w:szCs w:val="24"/>
                <w:lang w:val="en-US"/>
              </w:rPr>
            </w:pPr>
            <w:r w:rsidRPr="00907832">
              <w:rPr>
                <w:rFonts w:ascii="Times New Roman" w:hAnsi="Times New Roman"/>
                <w:sz w:val="24"/>
                <w:szCs w:val="24"/>
                <w:lang w:val="en-US"/>
              </w:rPr>
              <w:t>The overall execution of the S</w:t>
            </w:r>
            <w:r w:rsidR="00EA4A04" w:rsidRPr="00907832">
              <w:rPr>
                <w:rFonts w:ascii="Times New Roman" w:hAnsi="Times New Roman"/>
                <w:sz w:val="24"/>
                <w:szCs w:val="24"/>
                <w:lang w:val="en-US"/>
              </w:rPr>
              <w:t>upply</w:t>
            </w:r>
            <w:r w:rsidRPr="00907832">
              <w:rPr>
                <w:rFonts w:ascii="Times New Roman" w:hAnsi="Times New Roman"/>
                <w:sz w:val="24"/>
                <w:szCs w:val="24"/>
                <w:lang w:val="en-US"/>
              </w:rPr>
              <w:t xml:space="preserve"> shall be confirmed with mutual signing of </w:t>
            </w:r>
            <w:r w:rsidR="00EC72FC" w:rsidRPr="00907832">
              <w:rPr>
                <w:rFonts w:ascii="Times New Roman" w:hAnsi="Times New Roman"/>
                <w:sz w:val="24"/>
                <w:szCs w:val="24"/>
                <w:lang w:val="en-US"/>
              </w:rPr>
              <w:t xml:space="preserve">Act of </w:t>
            </w:r>
            <w:proofErr w:type="spellStart"/>
            <w:r w:rsidR="00EC72FC" w:rsidRPr="00907832">
              <w:rPr>
                <w:rFonts w:ascii="Times New Roman" w:hAnsi="Times New Roman"/>
                <w:sz w:val="24"/>
                <w:szCs w:val="24"/>
                <w:lang w:val="en-US"/>
              </w:rPr>
              <w:t>Accepance</w:t>
            </w:r>
            <w:proofErr w:type="spellEnd"/>
            <w:r w:rsidR="00EC72FC" w:rsidRPr="00907832">
              <w:rPr>
                <w:rFonts w:ascii="Times New Roman" w:hAnsi="Times New Roman"/>
                <w:sz w:val="24"/>
                <w:szCs w:val="24"/>
                <w:lang w:val="en-US"/>
              </w:rPr>
              <w:t xml:space="preserve"> (prepared by either of the Parties)</w:t>
            </w:r>
            <w:r w:rsidRPr="00907832">
              <w:rPr>
                <w:rFonts w:ascii="Times New Roman" w:hAnsi="Times New Roman"/>
                <w:sz w:val="24"/>
                <w:szCs w:val="24"/>
                <w:lang w:val="en-US"/>
              </w:rPr>
              <w:t xml:space="preserve"> testifying to the acceptance-transfer of </w:t>
            </w:r>
            <w:r w:rsidR="00EA4A04" w:rsidRPr="00907832">
              <w:rPr>
                <w:rFonts w:ascii="Times New Roman" w:hAnsi="Times New Roman"/>
                <w:sz w:val="24"/>
                <w:szCs w:val="24"/>
                <w:lang w:val="en-US"/>
              </w:rPr>
              <w:t>Supply</w:t>
            </w:r>
            <w:r w:rsidRPr="00907832">
              <w:rPr>
                <w:rFonts w:ascii="Times New Roman" w:hAnsi="Times New Roman"/>
                <w:sz w:val="24"/>
                <w:szCs w:val="24"/>
                <w:lang w:val="en-US"/>
              </w:rPr>
              <w:t xml:space="preserve">. </w:t>
            </w:r>
          </w:p>
          <w:p w14:paraId="6D89213E" w14:textId="44B951FD" w:rsidR="004469CD" w:rsidRPr="00907832" w:rsidRDefault="00224E73" w:rsidP="002901C6">
            <w:pPr>
              <w:numPr>
                <w:ilvl w:val="1"/>
                <w:numId w:val="12"/>
              </w:numPr>
              <w:suppressAutoHyphens/>
              <w:spacing w:before="60" w:after="60"/>
              <w:ind w:left="567" w:hanging="567"/>
              <w:jc w:val="both"/>
              <w:rPr>
                <w:rFonts w:ascii="Times New Roman" w:eastAsia="Calibri" w:hAnsi="Times New Roman" w:cs="Times New Roman"/>
                <w:sz w:val="24"/>
                <w:szCs w:val="24"/>
                <w:lang w:val="en-US"/>
              </w:rPr>
            </w:pPr>
            <w:r w:rsidRPr="00907832">
              <w:rPr>
                <w:rFonts w:ascii="Times New Roman" w:hAnsi="Times New Roman"/>
                <w:sz w:val="24"/>
                <w:szCs w:val="24"/>
                <w:lang w:val="en-US"/>
              </w:rPr>
              <w:t>The</w:t>
            </w:r>
            <w:r w:rsidR="00F44069" w:rsidRPr="00907832">
              <w:rPr>
                <w:rFonts w:ascii="Times New Roman" w:hAnsi="Times New Roman"/>
                <w:sz w:val="24"/>
                <w:szCs w:val="24"/>
                <w:lang w:val="en-US"/>
              </w:rPr>
              <w:t xml:space="preserve"> </w:t>
            </w:r>
            <w:r w:rsidR="00026F32" w:rsidRPr="00907832">
              <w:rPr>
                <w:rFonts w:ascii="Times New Roman" w:hAnsi="Times New Roman"/>
                <w:sz w:val="24"/>
                <w:szCs w:val="24"/>
                <w:lang w:val="en-US"/>
              </w:rPr>
              <w:t>Contracting</w:t>
            </w:r>
            <w:r w:rsidR="00F44069" w:rsidRPr="00907832">
              <w:rPr>
                <w:rFonts w:ascii="Times New Roman" w:hAnsi="Times New Roman"/>
                <w:sz w:val="24"/>
                <w:szCs w:val="24"/>
                <w:lang w:val="en-US"/>
              </w:rPr>
              <w:t xml:space="preserve"> Authority</w:t>
            </w:r>
            <w:r w:rsidRPr="00907832">
              <w:rPr>
                <w:rFonts w:ascii="Times New Roman" w:hAnsi="Times New Roman"/>
                <w:sz w:val="24"/>
                <w:szCs w:val="24"/>
                <w:lang w:val="en-US"/>
              </w:rPr>
              <w:t xml:space="preserve"> shall have the</w:t>
            </w:r>
            <w:r w:rsidR="00A40E21" w:rsidRPr="00907832">
              <w:rPr>
                <w:rFonts w:ascii="Times New Roman" w:hAnsi="Times New Roman"/>
                <w:sz w:val="24"/>
                <w:szCs w:val="24"/>
                <w:lang w:val="en-US"/>
              </w:rPr>
              <w:t xml:space="preserve"> right to refuse to accept the supply of the Software</w:t>
            </w:r>
            <w:r w:rsidRPr="00907832">
              <w:rPr>
                <w:rFonts w:ascii="Times New Roman" w:hAnsi="Times New Roman"/>
                <w:sz w:val="24"/>
                <w:szCs w:val="24"/>
                <w:lang w:val="en-US"/>
              </w:rPr>
              <w:t xml:space="preserve">, if </w:t>
            </w:r>
            <w:r w:rsidR="00A40E21" w:rsidRPr="00907832">
              <w:rPr>
                <w:rFonts w:ascii="Times New Roman" w:hAnsi="Times New Roman"/>
                <w:sz w:val="24"/>
                <w:szCs w:val="24"/>
                <w:lang w:val="en-US"/>
              </w:rPr>
              <w:t xml:space="preserve">during the installation of the Software or early use of the Software (no later than 14 days after the installation) </w:t>
            </w:r>
            <w:r w:rsidRPr="00907832">
              <w:rPr>
                <w:rFonts w:ascii="Times New Roman" w:hAnsi="Times New Roman"/>
                <w:sz w:val="24"/>
                <w:szCs w:val="24"/>
                <w:lang w:val="en-US"/>
              </w:rPr>
              <w:t>any discrepancies (shortages, inadequate functioning, non-complianc</w:t>
            </w:r>
            <w:r w:rsidRPr="00907832">
              <w:rPr>
                <w:rFonts w:ascii="Times New Roman" w:hAnsi="Times New Roman"/>
                <w:sz w:val="24"/>
                <w:szCs w:val="24"/>
                <w:lang w:val="en-US"/>
              </w:rPr>
              <w:t>e with the requirements of the Contract or laws and regulations, etc.) are detected.</w:t>
            </w:r>
            <w:r w:rsidR="00285985" w:rsidRPr="00907832">
              <w:rPr>
                <w:rFonts w:ascii="Times New Roman" w:hAnsi="Times New Roman"/>
                <w:sz w:val="24"/>
                <w:szCs w:val="24"/>
                <w:lang w:val="en-US"/>
              </w:rPr>
              <w:t xml:space="preserve"> Deficiencies identified by the Contracting Authority shall be remedied within a period specified in the Technical specification or in another manner agreed by the Parties</w:t>
            </w:r>
            <w:r w:rsidRPr="00907832">
              <w:rPr>
                <w:rFonts w:ascii="Times New Roman" w:hAnsi="Times New Roman"/>
                <w:sz w:val="24"/>
                <w:szCs w:val="24"/>
                <w:lang w:val="en-US"/>
              </w:rPr>
              <w:t>.</w:t>
            </w:r>
            <w:r w:rsidRPr="00907832">
              <w:rPr>
                <w:rFonts w:ascii="Times New Roman" w:hAnsi="Times New Roman"/>
                <w:sz w:val="24"/>
                <w:szCs w:val="24"/>
                <w:lang w:val="en-US"/>
              </w:rPr>
              <w:t xml:space="preserve"> After the remedy of the deficiencies or completion of the unfinished work, the Provider shall repeatedly deliver the </w:t>
            </w:r>
            <w:r w:rsidR="00A40E21" w:rsidRPr="00907832">
              <w:rPr>
                <w:rFonts w:ascii="Times New Roman" w:hAnsi="Times New Roman"/>
                <w:sz w:val="24"/>
                <w:szCs w:val="24"/>
                <w:lang w:val="en-US"/>
              </w:rPr>
              <w:t>Software</w:t>
            </w:r>
            <w:r w:rsidRPr="00907832">
              <w:rPr>
                <w:rFonts w:ascii="Times New Roman" w:hAnsi="Times New Roman"/>
                <w:sz w:val="24"/>
                <w:szCs w:val="24"/>
                <w:lang w:val="en-US"/>
              </w:rPr>
              <w:t xml:space="preserve"> to the Contracting Authority.</w:t>
            </w:r>
          </w:p>
          <w:p w14:paraId="23CFFC59" w14:textId="77777777" w:rsidR="00E61477" w:rsidRPr="00907832" w:rsidRDefault="00E61477" w:rsidP="001952EA">
            <w:pPr>
              <w:spacing w:before="60" w:after="60"/>
              <w:jc w:val="both"/>
              <w:rPr>
                <w:rFonts w:ascii="Times New Roman" w:eastAsia="Calibri" w:hAnsi="Times New Roman" w:cs="Times New Roman"/>
                <w:sz w:val="24"/>
                <w:szCs w:val="24"/>
                <w:lang w:val="en-US" w:eastAsia="ar-SA"/>
              </w:rPr>
            </w:pPr>
          </w:p>
        </w:tc>
      </w:tr>
      <w:tr w:rsidR="002E2DD2" w14:paraId="525D4A0D" w14:textId="77777777" w:rsidTr="005C4D23">
        <w:trPr>
          <w:trHeight w:val="715"/>
        </w:trPr>
        <w:tc>
          <w:tcPr>
            <w:tcW w:w="5240" w:type="dxa"/>
          </w:tcPr>
          <w:p w14:paraId="0436DAEF" w14:textId="77777777" w:rsidR="00E61477" w:rsidRPr="00E61477" w:rsidRDefault="00224E73" w:rsidP="002901C6">
            <w:pPr>
              <w:numPr>
                <w:ilvl w:val="0"/>
                <w:numId w:val="2"/>
              </w:numPr>
              <w:suppressAutoHyphens/>
              <w:spacing w:before="60" w:after="60"/>
              <w:jc w:val="center"/>
              <w:rPr>
                <w:rFonts w:ascii="Times New Roman" w:eastAsia="Calibri" w:hAnsi="Times New Roman" w:cs="Times New Roman"/>
                <w:b/>
                <w:noProof/>
                <w:sz w:val="24"/>
                <w:szCs w:val="24"/>
                <w:lang w:eastAsia="ar-SA"/>
              </w:rPr>
            </w:pPr>
            <w:r w:rsidRPr="00E61477">
              <w:rPr>
                <w:rFonts w:ascii="Times New Roman" w:eastAsia="Calibri" w:hAnsi="Times New Roman" w:cs="Times New Roman"/>
                <w:b/>
                <w:noProof/>
                <w:sz w:val="24"/>
                <w:szCs w:val="24"/>
                <w:lang w:eastAsia="ar-SA"/>
              </w:rPr>
              <w:lastRenderedPageBreak/>
              <w:t>Izpildītāja saistības</w:t>
            </w:r>
          </w:p>
          <w:p w14:paraId="4779BC72" w14:textId="687651F4" w:rsidR="00E61477" w:rsidRPr="002A0A6F" w:rsidRDefault="00224E73" w:rsidP="002901C6">
            <w:pPr>
              <w:pStyle w:val="ListParagraph"/>
              <w:numPr>
                <w:ilvl w:val="1"/>
                <w:numId w:val="2"/>
              </w:numPr>
              <w:suppressAutoHyphens/>
              <w:spacing w:before="60" w:after="60"/>
              <w:ind w:left="589"/>
              <w:jc w:val="both"/>
              <w:rPr>
                <w:rFonts w:ascii="Times New Roman" w:eastAsia="Times New Roman" w:hAnsi="Times New Roman" w:cs="Times New Roman"/>
                <w:sz w:val="24"/>
                <w:szCs w:val="24"/>
                <w:lang w:eastAsia="ar-SA"/>
              </w:rPr>
            </w:pPr>
            <w:r w:rsidRPr="002A0A6F">
              <w:rPr>
                <w:rFonts w:ascii="Times New Roman" w:eastAsia="Times New Roman" w:hAnsi="Times New Roman" w:cs="Times New Roman"/>
                <w:sz w:val="24"/>
                <w:szCs w:val="24"/>
                <w:lang w:eastAsia="ar-SA"/>
              </w:rPr>
              <w:t>Izpildītājs apņemas P</w:t>
            </w:r>
            <w:r w:rsidR="00F4613D">
              <w:rPr>
                <w:rFonts w:ascii="Times New Roman" w:eastAsia="Times New Roman" w:hAnsi="Times New Roman" w:cs="Times New Roman"/>
                <w:sz w:val="24"/>
                <w:szCs w:val="24"/>
                <w:lang w:eastAsia="ar-SA"/>
              </w:rPr>
              <w:t>iegādi</w:t>
            </w:r>
            <w:r w:rsidRPr="002A0A6F">
              <w:rPr>
                <w:rFonts w:ascii="Times New Roman" w:eastAsia="Times New Roman" w:hAnsi="Times New Roman" w:cs="Times New Roman"/>
                <w:sz w:val="24"/>
                <w:szCs w:val="24"/>
                <w:lang w:eastAsia="ar-SA"/>
              </w:rPr>
              <w:t xml:space="preserve"> veikt kvalitatīvi, savlaicīgi un atbilstoši Līguma noteikumiem un Pasūtītāja izvirzītajām prasībām, ievērojot Tehniskajā specifikācijā norādītās P</w:t>
            </w:r>
            <w:r w:rsidR="00F4613D">
              <w:rPr>
                <w:rFonts w:ascii="Times New Roman" w:eastAsia="Times New Roman" w:hAnsi="Times New Roman" w:cs="Times New Roman"/>
                <w:sz w:val="24"/>
                <w:szCs w:val="24"/>
                <w:lang w:eastAsia="ar-SA"/>
              </w:rPr>
              <w:t>iegādes</w:t>
            </w:r>
            <w:r w:rsidRPr="002A0A6F">
              <w:rPr>
                <w:rFonts w:ascii="Times New Roman" w:eastAsia="Times New Roman" w:hAnsi="Times New Roman" w:cs="Times New Roman"/>
                <w:sz w:val="24"/>
                <w:szCs w:val="24"/>
                <w:lang w:eastAsia="ar-SA"/>
              </w:rPr>
              <w:t xml:space="preserve"> prasības, saturu un termiņus.</w:t>
            </w:r>
          </w:p>
          <w:p w14:paraId="243F2F0B" w14:textId="31320E06" w:rsidR="00E61477" w:rsidRPr="00E61477" w:rsidRDefault="00224E73" w:rsidP="002901C6">
            <w:pPr>
              <w:numPr>
                <w:ilvl w:val="1"/>
                <w:numId w:val="2"/>
              </w:numPr>
              <w:suppressAutoHyphens/>
              <w:spacing w:before="60" w:after="60"/>
              <w:ind w:left="589"/>
              <w:jc w:val="both"/>
              <w:rPr>
                <w:rFonts w:ascii="Times New Roman" w:eastAsia="Calibri" w:hAnsi="Times New Roman" w:cs="Times New Roman"/>
                <w:sz w:val="24"/>
                <w:szCs w:val="24"/>
                <w:lang w:eastAsia="ar-SA"/>
              </w:rPr>
            </w:pPr>
            <w:r w:rsidRPr="00E61477">
              <w:rPr>
                <w:rFonts w:ascii="Times New Roman" w:eastAsia="Calibri" w:hAnsi="Times New Roman" w:cs="Times New Roman"/>
                <w:sz w:val="24"/>
                <w:szCs w:val="24"/>
                <w:lang w:eastAsia="ar-SA"/>
              </w:rPr>
              <w:t>Izpildītājs apņemas nodrošināt, ka P</w:t>
            </w:r>
            <w:r w:rsidR="00A916B9">
              <w:rPr>
                <w:rFonts w:ascii="Times New Roman" w:eastAsia="Calibri" w:hAnsi="Times New Roman" w:cs="Times New Roman"/>
                <w:sz w:val="24"/>
                <w:szCs w:val="24"/>
                <w:lang w:eastAsia="ar-SA"/>
              </w:rPr>
              <w:t>iegādes</w:t>
            </w:r>
            <w:r w:rsidRPr="00E61477">
              <w:rPr>
                <w:rFonts w:ascii="Times New Roman" w:eastAsia="Calibri" w:hAnsi="Times New Roman" w:cs="Times New Roman"/>
                <w:sz w:val="24"/>
                <w:szCs w:val="24"/>
                <w:lang w:eastAsia="ar-SA"/>
              </w:rPr>
              <w:t xml:space="preserve"> cena, kā arī tā funkcionali</w:t>
            </w:r>
            <w:r w:rsidRPr="00E61477">
              <w:rPr>
                <w:rFonts w:ascii="Times New Roman" w:eastAsia="Calibri" w:hAnsi="Times New Roman" w:cs="Times New Roman"/>
                <w:sz w:val="24"/>
                <w:szCs w:val="24"/>
                <w:lang w:eastAsia="ar-SA"/>
              </w:rPr>
              <w:t xml:space="preserve">tāte netiek </w:t>
            </w:r>
            <w:r w:rsidRPr="00E61477">
              <w:rPr>
                <w:rFonts w:ascii="Times New Roman" w:eastAsia="Calibri" w:hAnsi="Times New Roman" w:cs="Times New Roman"/>
                <w:sz w:val="24"/>
                <w:szCs w:val="24"/>
                <w:lang w:eastAsia="ar-SA"/>
              </w:rPr>
              <w:lastRenderedPageBreak/>
              <w:t xml:space="preserve">ietekmēta, palielinoties vai samazinoties </w:t>
            </w:r>
            <w:r w:rsidR="00A916B9">
              <w:rPr>
                <w:rFonts w:ascii="Times New Roman" w:eastAsia="Calibri" w:hAnsi="Times New Roman" w:cs="Times New Roman"/>
                <w:sz w:val="24"/>
                <w:szCs w:val="24"/>
                <w:lang w:eastAsia="ar-SA"/>
              </w:rPr>
              <w:t xml:space="preserve">Programmatūras </w:t>
            </w:r>
            <w:r w:rsidRPr="00E61477">
              <w:rPr>
                <w:rFonts w:ascii="Times New Roman" w:eastAsia="Calibri" w:hAnsi="Times New Roman" w:cs="Times New Roman"/>
                <w:sz w:val="24"/>
                <w:szCs w:val="24"/>
                <w:lang w:eastAsia="ar-SA"/>
              </w:rPr>
              <w:t>lietotāju skaitam.</w:t>
            </w:r>
          </w:p>
          <w:p w14:paraId="3AB01AD2" w14:textId="56368BC4" w:rsidR="00E61477" w:rsidRPr="00E61477" w:rsidRDefault="00224E73" w:rsidP="002901C6">
            <w:pPr>
              <w:numPr>
                <w:ilvl w:val="1"/>
                <w:numId w:val="2"/>
              </w:numPr>
              <w:suppressAutoHyphens/>
              <w:spacing w:before="60" w:after="60"/>
              <w:ind w:left="589"/>
              <w:jc w:val="both"/>
              <w:rPr>
                <w:rFonts w:ascii="Times New Roman" w:eastAsia="Calibri" w:hAnsi="Times New Roman" w:cs="Times New Roman"/>
                <w:sz w:val="24"/>
                <w:szCs w:val="24"/>
                <w:lang w:eastAsia="ar-SA"/>
              </w:rPr>
            </w:pPr>
            <w:r w:rsidRPr="00E61477">
              <w:rPr>
                <w:rFonts w:ascii="Times New Roman" w:eastAsia="Calibri" w:hAnsi="Times New Roman" w:cs="Times New Roman"/>
                <w:sz w:val="24"/>
                <w:szCs w:val="24"/>
                <w:lang w:eastAsia="ar-SA"/>
              </w:rPr>
              <w:t>Izpildītājs apliecina, ka P</w:t>
            </w:r>
            <w:r w:rsidR="00A916B9">
              <w:rPr>
                <w:rFonts w:ascii="Times New Roman" w:eastAsia="Calibri" w:hAnsi="Times New Roman" w:cs="Times New Roman"/>
                <w:sz w:val="24"/>
                <w:szCs w:val="24"/>
                <w:lang w:eastAsia="ar-SA"/>
              </w:rPr>
              <w:t>iegādes</w:t>
            </w:r>
            <w:r w:rsidRPr="00E61477">
              <w:rPr>
                <w:rFonts w:ascii="Times New Roman" w:eastAsia="Calibri" w:hAnsi="Times New Roman" w:cs="Times New Roman"/>
                <w:sz w:val="24"/>
                <w:szCs w:val="24"/>
                <w:lang w:eastAsia="ar-SA"/>
              </w:rPr>
              <w:t xml:space="preserve"> izpildē </w:t>
            </w:r>
            <w:proofErr w:type="spellStart"/>
            <w:r w:rsidR="00A916B9">
              <w:rPr>
                <w:rFonts w:ascii="Times New Roman" w:eastAsia="Calibri" w:hAnsi="Times New Roman" w:cs="Times New Roman"/>
                <w:sz w:val="24"/>
                <w:szCs w:val="24"/>
                <w:lang w:eastAsia="ar-SA"/>
              </w:rPr>
              <w:t>ievero</w:t>
            </w:r>
            <w:proofErr w:type="spellEnd"/>
            <w:r w:rsidRPr="00E61477">
              <w:rPr>
                <w:rFonts w:ascii="Times New Roman" w:eastAsia="Calibri" w:hAnsi="Times New Roman" w:cs="Times New Roman"/>
                <w:sz w:val="24"/>
                <w:szCs w:val="24"/>
                <w:lang w:eastAsia="ar-SA"/>
              </w:rPr>
              <w:t xml:space="preserve"> trešo personu tiesības, tādējādi nodrošinot Pasūtītāju pret trešo personu prasījumiem. </w:t>
            </w:r>
          </w:p>
          <w:p w14:paraId="1101B49F" w14:textId="39951C17" w:rsidR="00E61477" w:rsidRDefault="00224E73" w:rsidP="002901C6">
            <w:pPr>
              <w:numPr>
                <w:ilvl w:val="1"/>
                <w:numId w:val="2"/>
              </w:numPr>
              <w:suppressAutoHyphens/>
              <w:spacing w:before="60" w:after="60"/>
              <w:ind w:left="589"/>
              <w:jc w:val="both"/>
              <w:rPr>
                <w:rFonts w:ascii="Times New Roman" w:eastAsia="Calibri" w:hAnsi="Times New Roman" w:cs="Times New Roman"/>
                <w:sz w:val="24"/>
                <w:szCs w:val="24"/>
                <w:lang w:eastAsia="ar-SA"/>
              </w:rPr>
            </w:pPr>
            <w:r w:rsidRPr="00E61477">
              <w:rPr>
                <w:rFonts w:ascii="Times New Roman" w:eastAsia="Calibri" w:hAnsi="Times New Roman" w:cs="Times New Roman"/>
                <w:sz w:val="24"/>
                <w:szCs w:val="24"/>
                <w:lang w:eastAsia="ar-SA"/>
              </w:rPr>
              <w:t>Izpildītājs apņemas visā Līgum</w:t>
            </w:r>
            <w:r w:rsidRPr="00E61477">
              <w:rPr>
                <w:rFonts w:ascii="Times New Roman" w:eastAsia="Calibri" w:hAnsi="Times New Roman" w:cs="Times New Roman"/>
                <w:sz w:val="24"/>
                <w:szCs w:val="24"/>
                <w:lang w:eastAsia="ar-SA"/>
              </w:rPr>
              <w:t>a darbīb</w:t>
            </w:r>
            <w:r w:rsidR="00A916B9">
              <w:rPr>
                <w:rFonts w:ascii="Times New Roman" w:eastAsia="Calibri" w:hAnsi="Times New Roman" w:cs="Times New Roman"/>
                <w:sz w:val="24"/>
                <w:szCs w:val="24"/>
                <w:lang w:eastAsia="ar-SA"/>
              </w:rPr>
              <w:t>as laikā nodrošināt Piegādes</w:t>
            </w:r>
            <w:r w:rsidRPr="00E61477">
              <w:rPr>
                <w:rFonts w:ascii="Times New Roman" w:eastAsia="Calibri" w:hAnsi="Times New Roman" w:cs="Times New Roman"/>
                <w:sz w:val="24"/>
                <w:szCs w:val="24"/>
                <w:lang w:eastAsia="ar-SA"/>
              </w:rPr>
              <w:t xml:space="preserve"> sniegšanai nepieciešamo atļauju un licenču spēkā esamību. </w:t>
            </w:r>
          </w:p>
          <w:p w14:paraId="562E882E" w14:textId="1287221C" w:rsidR="00AD1C4B" w:rsidRPr="00E61477" w:rsidRDefault="00224E73" w:rsidP="002901C6">
            <w:pPr>
              <w:numPr>
                <w:ilvl w:val="1"/>
                <w:numId w:val="2"/>
              </w:numPr>
              <w:suppressAutoHyphens/>
              <w:spacing w:before="60" w:after="60"/>
              <w:ind w:left="589"/>
              <w:jc w:val="both"/>
              <w:rPr>
                <w:rFonts w:ascii="Times New Roman" w:eastAsia="Calibri" w:hAnsi="Times New Roman" w:cs="Times New Roman"/>
                <w:sz w:val="24"/>
                <w:szCs w:val="24"/>
                <w:lang w:eastAsia="ar-SA"/>
              </w:rPr>
            </w:pPr>
            <w:r w:rsidRPr="000C3AE4">
              <w:rPr>
                <w:rFonts w:ascii="Times New Roman" w:hAnsi="Times New Roman" w:cs="Times New Roman"/>
                <w:sz w:val="24"/>
                <w:szCs w:val="24"/>
              </w:rPr>
              <w:t xml:space="preserve">Izpildītājs ir tiesīgs par kvalitatīvu, atbilstoši Līguma un normatīvo aktu noteikumiem </w:t>
            </w:r>
            <w:r>
              <w:rPr>
                <w:rFonts w:ascii="Times New Roman" w:hAnsi="Times New Roman" w:cs="Times New Roman"/>
                <w:sz w:val="24"/>
                <w:szCs w:val="24"/>
              </w:rPr>
              <w:t>veiktu Piegādi</w:t>
            </w:r>
            <w:r w:rsidRPr="000C3AE4">
              <w:rPr>
                <w:rFonts w:ascii="Times New Roman" w:hAnsi="Times New Roman" w:cs="Times New Roman"/>
                <w:sz w:val="24"/>
                <w:szCs w:val="24"/>
              </w:rPr>
              <w:t xml:space="preserve"> saņemt samaksu Līgumā noteiktajā kārtībā, termiņā un apmē</w:t>
            </w:r>
            <w:r w:rsidRPr="000C3AE4">
              <w:rPr>
                <w:rFonts w:ascii="Times New Roman" w:hAnsi="Times New Roman" w:cs="Times New Roman"/>
                <w:sz w:val="24"/>
                <w:szCs w:val="24"/>
              </w:rPr>
              <w:t>rā</w:t>
            </w:r>
            <w:r w:rsidR="00C57237">
              <w:rPr>
                <w:rFonts w:ascii="Times New Roman" w:hAnsi="Times New Roman" w:cs="Times New Roman"/>
                <w:sz w:val="24"/>
                <w:szCs w:val="24"/>
              </w:rPr>
              <w:t>.</w:t>
            </w:r>
          </w:p>
          <w:p w14:paraId="097AF26F" w14:textId="77777777" w:rsidR="00E61477" w:rsidRPr="00E61477" w:rsidRDefault="00224E73" w:rsidP="002901C6">
            <w:pPr>
              <w:numPr>
                <w:ilvl w:val="1"/>
                <w:numId w:val="2"/>
              </w:numPr>
              <w:suppressAutoHyphens/>
              <w:spacing w:before="60" w:after="60"/>
              <w:ind w:left="589"/>
              <w:jc w:val="both"/>
              <w:rPr>
                <w:rFonts w:ascii="Times New Roman" w:eastAsia="Calibri" w:hAnsi="Times New Roman" w:cs="Times New Roman"/>
                <w:sz w:val="24"/>
                <w:szCs w:val="24"/>
                <w:lang w:eastAsia="ar-SA"/>
              </w:rPr>
            </w:pPr>
            <w:r w:rsidRPr="00E61477">
              <w:rPr>
                <w:rFonts w:ascii="Times New Roman" w:eastAsia="Calibri" w:hAnsi="Times New Roman" w:cs="Times New Roman"/>
                <w:sz w:val="24"/>
                <w:szCs w:val="24"/>
                <w:lang w:eastAsia="ar-SA"/>
              </w:rPr>
              <w:t xml:space="preserve">Izpildītājs nav tiesīgs nodot Līguma vai tā daļas izpildi trešajām personām, izņemot normatīvajos aktos minētos gadījumus. </w:t>
            </w:r>
          </w:p>
          <w:p w14:paraId="4CB3486B" w14:textId="6DE7AC5F" w:rsidR="00E61477" w:rsidRPr="00E61477" w:rsidRDefault="00224E73" w:rsidP="002901C6">
            <w:pPr>
              <w:numPr>
                <w:ilvl w:val="1"/>
                <w:numId w:val="2"/>
              </w:numPr>
              <w:suppressAutoHyphens/>
              <w:spacing w:before="60" w:after="60"/>
              <w:ind w:left="589"/>
              <w:jc w:val="both"/>
              <w:rPr>
                <w:rFonts w:ascii="Times New Roman" w:eastAsia="Calibri" w:hAnsi="Times New Roman" w:cs="Times New Roman"/>
                <w:sz w:val="24"/>
                <w:szCs w:val="24"/>
                <w:lang w:eastAsia="ar-SA"/>
              </w:rPr>
            </w:pPr>
            <w:r w:rsidRPr="00E61477">
              <w:rPr>
                <w:rFonts w:ascii="Times New Roman" w:eastAsia="Calibri" w:hAnsi="Times New Roman" w:cs="Times New Roman"/>
                <w:sz w:val="24"/>
                <w:szCs w:val="24"/>
                <w:lang w:eastAsia="ar-SA"/>
              </w:rPr>
              <w:t xml:space="preserve">Ja Pasūtītājs </w:t>
            </w:r>
            <w:r w:rsidR="0021639E">
              <w:rPr>
                <w:rFonts w:ascii="Times New Roman" w:eastAsia="Calibri" w:hAnsi="Times New Roman" w:cs="Times New Roman"/>
                <w:sz w:val="24"/>
                <w:szCs w:val="24"/>
                <w:lang w:eastAsia="ar-SA"/>
              </w:rPr>
              <w:t>izbeidz</w:t>
            </w:r>
            <w:r w:rsidR="0021639E" w:rsidRPr="00E61477">
              <w:rPr>
                <w:rFonts w:ascii="Times New Roman" w:eastAsia="Calibri" w:hAnsi="Times New Roman" w:cs="Times New Roman"/>
                <w:sz w:val="24"/>
                <w:szCs w:val="24"/>
                <w:lang w:eastAsia="ar-SA"/>
              </w:rPr>
              <w:t xml:space="preserve"> </w:t>
            </w:r>
            <w:r w:rsidRPr="00E61477">
              <w:rPr>
                <w:rFonts w:ascii="Times New Roman" w:eastAsia="Calibri" w:hAnsi="Times New Roman" w:cs="Times New Roman"/>
                <w:sz w:val="24"/>
                <w:szCs w:val="24"/>
                <w:lang w:eastAsia="ar-SA"/>
              </w:rPr>
              <w:t xml:space="preserve">Līgumu sakarā ar to, ka Izpildītājs nepilda savas saistības atbilstoši Līguma nosacījumiem, Izpildītājam ir pienākums Pasūtītāja noteiktajā termiņā </w:t>
            </w:r>
            <w:r w:rsidR="0021639E" w:rsidRPr="00E61477">
              <w:rPr>
                <w:rFonts w:ascii="Times New Roman" w:eastAsia="Calibri" w:hAnsi="Times New Roman" w:cs="Times New Roman"/>
                <w:sz w:val="24"/>
                <w:szCs w:val="24"/>
                <w:lang w:eastAsia="ar-SA"/>
              </w:rPr>
              <w:t>at</w:t>
            </w:r>
            <w:r w:rsidR="0021639E">
              <w:rPr>
                <w:rFonts w:ascii="Times New Roman" w:eastAsia="Calibri" w:hAnsi="Times New Roman" w:cs="Times New Roman"/>
                <w:sz w:val="24"/>
                <w:szCs w:val="24"/>
                <w:lang w:eastAsia="ar-SA"/>
              </w:rPr>
              <w:t>maksāt</w:t>
            </w:r>
            <w:r w:rsidR="0021639E" w:rsidRPr="00E61477">
              <w:rPr>
                <w:rFonts w:ascii="Times New Roman" w:eastAsia="Calibri" w:hAnsi="Times New Roman" w:cs="Times New Roman"/>
                <w:sz w:val="24"/>
                <w:szCs w:val="24"/>
                <w:lang w:eastAsia="ar-SA"/>
              </w:rPr>
              <w:t xml:space="preserve"> </w:t>
            </w:r>
            <w:r w:rsidRPr="00E61477">
              <w:rPr>
                <w:rFonts w:ascii="Times New Roman" w:eastAsia="Calibri" w:hAnsi="Times New Roman" w:cs="Times New Roman"/>
                <w:sz w:val="24"/>
                <w:szCs w:val="24"/>
                <w:lang w:eastAsia="ar-SA"/>
              </w:rPr>
              <w:t>Pasūtītāja veikto apmaksu (ja tāda ir veikta). Ja Pasūtītājs šādā gadījumā ir jau saņēmis P</w:t>
            </w:r>
            <w:r w:rsidR="003029CC">
              <w:rPr>
                <w:rFonts w:ascii="Times New Roman" w:eastAsia="Calibri" w:hAnsi="Times New Roman" w:cs="Times New Roman"/>
                <w:sz w:val="24"/>
                <w:szCs w:val="24"/>
                <w:lang w:eastAsia="ar-SA"/>
              </w:rPr>
              <w:t>iegādi</w:t>
            </w:r>
            <w:r w:rsidRPr="00E61477">
              <w:rPr>
                <w:rFonts w:ascii="Times New Roman" w:eastAsia="Calibri" w:hAnsi="Times New Roman" w:cs="Times New Roman"/>
                <w:sz w:val="24"/>
                <w:szCs w:val="24"/>
                <w:lang w:eastAsia="ar-SA"/>
              </w:rPr>
              <w:t xml:space="preserve"> v</w:t>
            </w:r>
            <w:r w:rsidRPr="00E61477">
              <w:rPr>
                <w:rFonts w:ascii="Times New Roman" w:eastAsia="Calibri" w:hAnsi="Times New Roman" w:cs="Times New Roman"/>
                <w:sz w:val="24"/>
                <w:szCs w:val="24"/>
                <w:lang w:eastAsia="ar-SA"/>
              </w:rPr>
              <w:t xml:space="preserve">ai tā daļu, ir noformējams atbilstošs pieņemšanas – nodošanas akts, un veicama samaksa (vai attiecīgi </w:t>
            </w:r>
            <w:r w:rsidR="0021639E" w:rsidRPr="00E61477">
              <w:rPr>
                <w:rFonts w:ascii="Times New Roman" w:eastAsia="Calibri" w:hAnsi="Times New Roman" w:cs="Times New Roman"/>
                <w:sz w:val="24"/>
                <w:szCs w:val="24"/>
                <w:lang w:eastAsia="ar-SA"/>
              </w:rPr>
              <w:t>at</w:t>
            </w:r>
            <w:r w:rsidR="0021639E">
              <w:rPr>
                <w:rFonts w:ascii="Times New Roman" w:eastAsia="Calibri" w:hAnsi="Times New Roman" w:cs="Times New Roman"/>
                <w:sz w:val="24"/>
                <w:szCs w:val="24"/>
                <w:lang w:eastAsia="ar-SA"/>
              </w:rPr>
              <w:t>maksājam</w:t>
            </w:r>
            <w:r w:rsidR="003029CC">
              <w:rPr>
                <w:rFonts w:ascii="Times New Roman" w:eastAsia="Calibri" w:hAnsi="Times New Roman" w:cs="Times New Roman"/>
                <w:sz w:val="24"/>
                <w:szCs w:val="24"/>
                <w:lang w:eastAsia="ar-SA"/>
              </w:rPr>
              <w:t>a</w:t>
            </w:r>
            <w:r w:rsidRPr="00E61477">
              <w:rPr>
                <w:rFonts w:ascii="Times New Roman" w:eastAsia="Calibri" w:hAnsi="Times New Roman" w:cs="Times New Roman"/>
                <w:sz w:val="24"/>
                <w:szCs w:val="24"/>
                <w:lang w:eastAsia="ar-SA"/>
              </w:rPr>
              <w:t>) atbilstoši</w:t>
            </w:r>
            <w:r w:rsidR="00043A51">
              <w:rPr>
                <w:rFonts w:ascii="Times New Roman" w:eastAsia="Calibri" w:hAnsi="Times New Roman" w:cs="Times New Roman"/>
                <w:sz w:val="24"/>
                <w:szCs w:val="24"/>
                <w:lang w:eastAsia="ar-SA"/>
              </w:rPr>
              <w:t xml:space="preserve"> </w:t>
            </w:r>
            <w:r w:rsidR="00043A51" w:rsidRPr="006A54F3">
              <w:rPr>
                <w:rFonts w:ascii="Times New Roman" w:eastAsia="Calibri" w:hAnsi="Times New Roman" w:cs="Times New Roman"/>
                <w:sz w:val="24"/>
                <w:szCs w:val="24"/>
                <w:lang w:eastAsia="ar-SA"/>
              </w:rPr>
              <w:t xml:space="preserve">faktiski </w:t>
            </w:r>
            <w:r w:rsidR="003029CC">
              <w:rPr>
                <w:rFonts w:ascii="Times New Roman" w:eastAsia="Calibri" w:hAnsi="Times New Roman" w:cs="Times New Roman"/>
                <w:sz w:val="24"/>
                <w:szCs w:val="24"/>
                <w:lang w:eastAsia="ar-SA"/>
              </w:rPr>
              <w:t>veiktajam Piegādes</w:t>
            </w:r>
            <w:r w:rsidRPr="006A54F3">
              <w:rPr>
                <w:rFonts w:ascii="Times New Roman" w:eastAsia="Calibri" w:hAnsi="Times New Roman" w:cs="Times New Roman"/>
                <w:sz w:val="24"/>
                <w:szCs w:val="24"/>
                <w:lang w:eastAsia="ar-SA"/>
              </w:rPr>
              <w:t xml:space="preserve"> apjoma vērtībai.</w:t>
            </w:r>
          </w:p>
          <w:p w14:paraId="14EDFE46" w14:textId="77777777" w:rsidR="00E61477" w:rsidRPr="00E61477" w:rsidRDefault="00224E73" w:rsidP="002901C6">
            <w:pPr>
              <w:numPr>
                <w:ilvl w:val="1"/>
                <w:numId w:val="2"/>
              </w:numPr>
              <w:suppressAutoHyphens/>
              <w:spacing w:before="60" w:after="60"/>
              <w:ind w:left="589"/>
              <w:jc w:val="both"/>
              <w:rPr>
                <w:rFonts w:ascii="Times New Roman" w:eastAsia="Calibri" w:hAnsi="Times New Roman" w:cs="Times New Roman"/>
                <w:sz w:val="24"/>
                <w:szCs w:val="24"/>
                <w:lang w:eastAsia="ar-SA"/>
              </w:rPr>
            </w:pPr>
            <w:r w:rsidRPr="00E61477">
              <w:rPr>
                <w:rFonts w:ascii="Times New Roman" w:eastAsia="Calibri" w:hAnsi="Times New Roman" w:cs="Times New Roman"/>
                <w:bCs/>
                <w:sz w:val="24"/>
                <w:szCs w:val="24"/>
                <w:lang w:eastAsia="ar-SA"/>
              </w:rPr>
              <w:t xml:space="preserve">Izpildītājs </w:t>
            </w:r>
            <w:r w:rsidRPr="00E61477">
              <w:rPr>
                <w:rFonts w:ascii="Times New Roman" w:eastAsia="Calibri" w:hAnsi="Times New Roman" w:cs="Times New Roman"/>
                <w:sz w:val="24"/>
                <w:szCs w:val="24"/>
                <w:lang w:eastAsia="ar-SA"/>
              </w:rPr>
              <w:t xml:space="preserve">apņemas pilnā apmērā materiāli atbildēt par savu darbaspēku, tā tehnisko </w:t>
            </w:r>
            <w:r w:rsidRPr="00E61477">
              <w:rPr>
                <w:rFonts w:ascii="Times New Roman" w:eastAsia="Calibri" w:hAnsi="Times New Roman" w:cs="Times New Roman"/>
                <w:sz w:val="24"/>
                <w:szCs w:val="24"/>
                <w:lang w:eastAsia="ar-SA"/>
              </w:rPr>
              <w:t>nodrošinājumu.</w:t>
            </w:r>
          </w:p>
          <w:p w14:paraId="09408F43" w14:textId="77777777" w:rsidR="00E61477" w:rsidRPr="00E61477" w:rsidRDefault="00224E73" w:rsidP="002901C6">
            <w:pPr>
              <w:numPr>
                <w:ilvl w:val="1"/>
                <w:numId w:val="2"/>
              </w:numPr>
              <w:suppressAutoHyphens/>
              <w:spacing w:before="60" w:after="60"/>
              <w:ind w:left="589"/>
              <w:jc w:val="both"/>
              <w:rPr>
                <w:rFonts w:ascii="Times New Roman" w:eastAsia="Calibri" w:hAnsi="Times New Roman" w:cs="Times New Roman"/>
                <w:i/>
                <w:sz w:val="24"/>
                <w:szCs w:val="24"/>
                <w:lang w:eastAsia="ar-SA"/>
              </w:rPr>
            </w:pPr>
            <w:r>
              <w:rPr>
                <w:rFonts w:ascii="Times New Roman" w:eastAsia="Calibri" w:hAnsi="Times New Roman" w:cs="Times New Roman"/>
                <w:noProof/>
                <w:sz w:val="24"/>
                <w:szCs w:val="24"/>
                <w:lang w:eastAsia="ar-SA"/>
              </w:rPr>
              <w:t xml:space="preserve"> </w:t>
            </w:r>
            <w:r w:rsidRPr="00E61477">
              <w:rPr>
                <w:rFonts w:ascii="Times New Roman" w:eastAsia="Calibri" w:hAnsi="Times New Roman" w:cs="Times New Roman"/>
                <w:noProof/>
                <w:sz w:val="24"/>
                <w:szCs w:val="24"/>
                <w:lang w:eastAsia="ar-SA"/>
              </w:rPr>
              <w:t xml:space="preserve">Izpildītājs apņemas nekavējoties, bet ne vēlāk kā </w:t>
            </w:r>
            <w:r w:rsidR="0021639E">
              <w:rPr>
                <w:rFonts w:ascii="Times New Roman" w:eastAsia="Calibri" w:hAnsi="Times New Roman" w:cs="Times New Roman"/>
                <w:noProof/>
                <w:sz w:val="24"/>
                <w:szCs w:val="24"/>
                <w:lang w:eastAsia="ar-SA"/>
              </w:rPr>
              <w:t>3</w:t>
            </w:r>
            <w:r w:rsidR="0021639E" w:rsidRPr="00E61477">
              <w:rPr>
                <w:rFonts w:ascii="Times New Roman" w:eastAsia="Calibri" w:hAnsi="Times New Roman" w:cs="Times New Roman"/>
                <w:noProof/>
                <w:sz w:val="24"/>
                <w:szCs w:val="24"/>
                <w:lang w:eastAsia="ar-SA"/>
              </w:rPr>
              <w:t xml:space="preserve"> </w:t>
            </w:r>
            <w:r w:rsidRPr="00E61477">
              <w:rPr>
                <w:rFonts w:ascii="Times New Roman" w:eastAsia="Calibri" w:hAnsi="Times New Roman" w:cs="Times New Roman"/>
                <w:noProof/>
                <w:sz w:val="24"/>
                <w:szCs w:val="24"/>
                <w:lang w:eastAsia="ar-SA"/>
              </w:rPr>
              <w:t>(</w:t>
            </w:r>
            <w:r w:rsidR="0021639E">
              <w:rPr>
                <w:rFonts w:ascii="Times New Roman" w:eastAsia="Calibri" w:hAnsi="Times New Roman" w:cs="Times New Roman"/>
                <w:noProof/>
                <w:sz w:val="24"/>
                <w:szCs w:val="24"/>
                <w:lang w:eastAsia="ar-SA"/>
              </w:rPr>
              <w:t>trīs</w:t>
            </w:r>
            <w:r w:rsidRPr="00E61477">
              <w:rPr>
                <w:rFonts w:ascii="Times New Roman" w:eastAsia="Calibri" w:hAnsi="Times New Roman" w:cs="Times New Roman"/>
                <w:noProof/>
                <w:sz w:val="24"/>
                <w:szCs w:val="24"/>
                <w:lang w:eastAsia="ar-SA"/>
              </w:rPr>
              <w:t xml:space="preserve">) darba dienu laikā rakstveidā informēt Pasūtītāju, ja Līguma izpildes laikā: </w:t>
            </w:r>
          </w:p>
          <w:p w14:paraId="0CC4A9ED" w14:textId="77777777" w:rsidR="00E61477" w:rsidRPr="00E61477" w:rsidRDefault="00224E73" w:rsidP="002901C6">
            <w:pPr>
              <w:numPr>
                <w:ilvl w:val="2"/>
                <w:numId w:val="2"/>
              </w:numPr>
              <w:suppressAutoHyphens/>
              <w:spacing w:before="60" w:after="60"/>
              <w:ind w:left="567" w:hanging="567"/>
              <w:jc w:val="both"/>
              <w:rPr>
                <w:rFonts w:ascii="Times New Roman" w:eastAsia="Calibri" w:hAnsi="Times New Roman" w:cs="Times New Roman"/>
                <w:i/>
                <w:sz w:val="24"/>
                <w:szCs w:val="24"/>
                <w:lang w:eastAsia="ar-SA"/>
              </w:rPr>
            </w:pPr>
            <w:r w:rsidRPr="00E61477">
              <w:rPr>
                <w:rFonts w:ascii="Times New Roman" w:eastAsia="Calibri" w:hAnsi="Times New Roman" w:cs="Times New Roman"/>
                <w:noProof/>
                <w:sz w:val="24"/>
                <w:szCs w:val="24"/>
                <w:lang w:eastAsia="ar-SA"/>
              </w:rPr>
              <w:t xml:space="preserve">tiesā tiek ierosināta Izpildītāja maksātnespējas vai </w:t>
            </w:r>
            <w:r w:rsidRPr="00E61477">
              <w:rPr>
                <w:rFonts w:ascii="Times New Roman" w:eastAsia="Calibri" w:hAnsi="Times New Roman" w:cs="Times New Roman"/>
                <w:sz w:val="24"/>
                <w:szCs w:val="24"/>
                <w:lang w:eastAsia="ar-SA"/>
              </w:rPr>
              <w:t>tiesiskās aizsardzības (</w:t>
            </w:r>
            <w:proofErr w:type="spellStart"/>
            <w:r w:rsidRPr="00E61477">
              <w:rPr>
                <w:rFonts w:ascii="Times New Roman" w:eastAsia="Calibri" w:hAnsi="Times New Roman" w:cs="Times New Roman"/>
                <w:sz w:val="24"/>
                <w:szCs w:val="24"/>
                <w:lang w:eastAsia="ar-SA"/>
              </w:rPr>
              <w:t>ārpustiesas</w:t>
            </w:r>
            <w:proofErr w:type="spellEnd"/>
            <w:r w:rsidRPr="00E61477">
              <w:rPr>
                <w:rFonts w:ascii="Times New Roman" w:eastAsia="Calibri" w:hAnsi="Times New Roman" w:cs="Times New Roman"/>
                <w:sz w:val="24"/>
                <w:szCs w:val="24"/>
                <w:lang w:eastAsia="ar-SA"/>
              </w:rPr>
              <w:t xml:space="preserve"> tiesiskās aizsardzības) procesa lieta; </w:t>
            </w:r>
          </w:p>
          <w:p w14:paraId="6FB79F7E" w14:textId="77777777" w:rsidR="00E61477" w:rsidRPr="00E61477" w:rsidRDefault="00224E73" w:rsidP="002901C6">
            <w:pPr>
              <w:numPr>
                <w:ilvl w:val="2"/>
                <w:numId w:val="2"/>
              </w:numPr>
              <w:suppressAutoHyphens/>
              <w:spacing w:before="60" w:after="60"/>
              <w:ind w:left="567" w:hanging="567"/>
              <w:jc w:val="both"/>
              <w:rPr>
                <w:rFonts w:ascii="Times New Roman" w:eastAsia="Calibri" w:hAnsi="Times New Roman" w:cs="Times New Roman"/>
                <w:i/>
                <w:sz w:val="24"/>
                <w:szCs w:val="24"/>
                <w:lang w:eastAsia="ar-SA"/>
              </w:rPr>
            </w:pPr>
            <w:r w:rsidRPr="00E61477">
              <w:rPr>
                <w:rFonts w:ascii="Times New Roman" w:eastAsia="Calibri" w:hAnsi="Times New Roman" w:cs="Times New Roman"/>
                <w:noProof/>
                <w:sz w:val="24"/>
                <w:szCs w:val="24"/>
                <w:lang w:eastAsia="ar-SA"/>
              </w:rPr>
              <w:t>Izpildītāja</w:t>
            </w:r>
            <w:r w:rsidRPr="00E61477">
              <w:rPr>
                <w:rFonts w:ascii="Times New Roman" w:eastAsia="Calibri" w:hAnsi="Times New Roman" w:cs="Times New Roman"/>
                <w:sz w:val="24"/>
                <w:szCs w:val="24"/>
                <w:lang w:eastAsia="ar-SA"/>
              </w:rPr>
              <w:t xml:space="preserve"> saimnieciskā darbība tiek apturēta;</w:t>
            </w:r>
          </w:p>
          <w:p w14:paraId="726EA007" w14:textId="1299986A" w:rsidR="00E61477" w:rsidRPr="00E61477" w:rsidRDefault="00224E73" w:rsidP="002901C6">
            <w:pPr>
              <w:numPr>
                <w:ilvl w:val="2"/>
                <w:numId w:val="2"/>
              </w:numPr>
              <w:suppressAutoHyphens/>
              <w:spacing w:before="60" w:after="60"/>
              <w:ind w:left="567" w:hanging="567"/>
              <w:jc w:val="both"/>
              <w:rPr>
                <w:rFonts w:ascii="Times New Roman" w:eastAsia="Calibri" w:hAnsi="Times New Roman" w:cs="Times New Roman"/>
                <w:i/>
                <w:sz w:val="24"/>
                <w:szCs w:val="24"/>
                <w:lang w:eastAsia="ar-SA"/>
              </w:rPr>
            </w:pPr>
            <w:r w:rsidRPr="00E61477">
              <w:rPr>
                <w:rFonts w:ascii="Times New Roman" w:eastAsia="Calibri" w:hAnsi="Times New Roman" w:cs="Times New Roman"/>
                <w:noProof/>
                <w:sz w:val="24"/>
                <w:szCs w:val="24"/>
                <w:lang w:eastAsia="ar-SA"/>
              </w:rPr>
              <w:t>Izpildītājs</w:t>
            </w:r>
            <w:r w:rsidRPr="00E61477">
              <w:rPr>
                <w:rFonts w:ascii="Times New Roman" w:eastAsia="Calibri" w:hAnsi="Times New Roman" w:cs="Times New Roman"/>
                <w:sz w:val="24"/>
                <w:szCs w:val="24"/>
                <w:lang w:eastAsia="ar-SA"/>
              </w:rPr>
              <w:t xml:space="preserve"> tiek reģistrēts ar PVN apliekamo personu reģistrā vai izslēgts no tā;</w:t>
            </w:r>
          </w:p>
          <w:p w14:paraId="18FE251B" w14:textId="77777777" w:rsidR="00E61477" w:rsidRPr="00E61477" w:rsidRDefault="00224E73" w:rsidP="002901C6">
            <w:pPr>
              <w:numPr>
                <w:ilvl w:val="2"/>
                <w:numId w:val="2"/>
              </w:numPr>
              <w:suppressAutoHyphens/>
              <w:spacing w:before="60" w:after="60"/>
              <w:ind w:left="567" w:hanging="567"/>
              <w:jc w:val="both"/>
              <w:rPr>
                <w:rFonts w:ascii="Times New Roman" w:eastAsia="Calibri" w:hAnsi="Times New Roman" w:cs="Times New Roman"/>
                <w:sz w:val="24"/>
                <w:szCs w:val="24"/>
                <w:lang w:eastAsia="ar-SA"/>
              </w:rPr>
            </w:pPr>
            <w:r w:rsidRPr="00E61477">
              <w:rPr>
                <w:rFonts w:ascii="Times New Roman" w:eastAsia="Calibri" w:hAnsi="Times New Roman" w:cs="Times New Roman"/>
                <w:sz w:val="24"/>
                <w:szCs w:val="24"/>
                <w:lang w:eastAsia="ar-SA"/>
              </w:rPr>
              <w:t>Izpildītājam tiek piemērotas vai uz Līgumu ir attiecināmas - attiecīgās starptautiskā</w:t>
            </w:r>
            <w:r w:rsidRPr="00E61477">
              <w:rPr>
                <w:rFonts w:ascii="Times New Roman" w:eastAsia="Calibri" w:hAnsi="Times New Roman" w:cs="Times New Roman"/>
                <w:sz w:val="24"/>
                <w:szCs w:val="24"/>
                <w:lang w:eastAsia="ar-SA"/>
              </w:rPr>
              <w:t xml:space="preserve">s vai nacionālās sankcijas vai būtiskas finanšu un kapitāla tirgus intereses ietekmējošas ES vai Ziemeļatlantijas līguma organizācijas dalībvalsts noteiktās sankcijas. </w:t>
            </w:r>
          </w:p>
          <w:p w14:paraId="57F11993" w14:textId="1E1CC6D1" w:rsidR="00D570C7" w:rsidRPr="001230D3" w:rsidRDefault="00224E73" w:rsidP="002901C6">
            <w:pPr>
              <w:numPr>
                <w:ilvl w:val="1"/>
                <w:numId w:val="2"/>
              </w:numPr>
              <w:suppressAutoHyphens/>
              <w:spacing w:before="60" w:after="60"/>
              <w:ind w:left="589" w:hanging="425"/>
              <w:jc w:val="both"/>
              <w:rPr>
                <w:rFonts w:ascii="Times New Roman" w:eastAsia="Calibri" w:hAnsi="Times New Roman" w:cs="Times New Roman"/>
                <w:sz w:val="24"/>
                <w:szCs w:val="24"/>
                <w:lang w:eastAsia="ar-SA"/>
              </w:rPr>
            </w:pPr>
            <w:r>
              <w:rPr>
                <w:rFonts w:ascii="Times New Roman" w:hAnsi="Times New Roman"/>
                <w:sz w:val="24"/>
                <w:szCs w:val="24"/>
              </w:rPr>
              <w:t xml:space="preserve"> </w:t>
            </w:r>
            <w:r w:rsidRPr="0003354B">
              <w:rPr>
                <w:rFonts w:ascii="Times New Roman" w:eastAsia="Times New Roman" w:hAnsi="Times New Roman" w:cs="Times New Roman"/>
                <w:sz w:val="24"/>
                <w:szCs w:val="24"/>
                <w:lang w:eastAsia="en-GB" w:bidi="en-GB"/>
              </w:rPr>
              <w:t xml:space="preserve">Izpildītājs, bez saskaņošanas  ar Pasūtītāju, nav tiesīgs veikt </w:t>
            </w:r>
            <w:r w:rsidR="001D7D84" w:rsidRPr="0003354B">
              <w:rPr>
                <w:rFonts w:ascii="Times New Roman" w:eastAsia="Times New Roman" w:hAnsi="Times New Roman" w:cs="Times New Roman"/>
                <w:sz w:val="24"/>
                <w:szCs w:val="24"/>
                <w:lang w:eastAsia="en-GB" w:bidi="en-GB"/>
              </w:rPr>
              <w:t>Atklātā</w:t>
            </w:r>
            <w:r w:rsidRPr="0003354B">
              <w:rPr>
                <w:rFonts w:ascii="Times New Roman" w:eastAsia="Times New Roman" w:hAnsi="Times New Roman" w:cs="Times New Roman"/>
                <w:sz w:val="24"/>
                <w:szCs w:val="24"/>
                <w:lang w:eastAsia="en-GB" w:bidi="en-GB"/>
              </w:rPr>
              <w:t xml:space="preserve"> ko</w:t>
            </w:r>
            <w:r w:rsidR="00885D2D">
              <w:rPr>
                <w:rFonts w:ascii="Times New Roman" w:eastAsia="Times New Roman" w:hAnsi="Times New Roman" w:cs="Times New Roman"/>
                <w:sz w:val="24"/>
                <w:szCs w:val="24"/>
                <w:lang w:eastAsia="en-GB" w:bidi="en-GB"/>
              </w:rPr>
              <w:t>nkursā norādīto</w:t>
            </w:r>
            <w:r w:rsidRPr="0003354B">
              <w:rPr>
                <w:rFonts w:ascii="Times New Roman" w:eastAsia="Times New Roman" w:hAnsi="Times New Roman" w:cs="Times New Roman"/>
                <w:sz w:val="24"/>
                <w:szCs w:val="24"/>
                <w:lang w:eastAsia="en-GB" w:bidi="en-GB"/>
              </w:rPr>
              <w:t xml:space="preserve"> apakšuzņēmēju nomaiņu un iesaistīt papildu apakšuzņēmējus Līguma izpildē. Nomaiņa </w:t>
            </w:r>
            <w:r w:rsidRPr="0003354B">
              <w:rPr>
                <w:rFonts w:ascii="Times New Roman" w:eastAsia="Times New Roman" w:hAnsi="Times New Roman" w:cs="Times New Roman"/>
                <w:sz w:val="24"/>
                <w:szCs w:val="24"/>
                <w:lang w:eastAsia="en-GB" w:bidi="en-GB"/>
              </w:rPr>
              <w:lastRenderedPageBreak/>
              <w:t>tiek veikta atbilstoši Publisko iepirkumu likuma (turpmāk - PIL) 62.panta tiesiskajam regulējumam.</w:t>
            </w:r>
          </w:p>
          <w:p w14:paraId="49E460DD" w14:textId="79269362" w:rsidR="00E61477" w:rsidRPr="00E61477" w:rsidRDefault="00224E73" w:rsidP="002901C6">
            <w:pPr>
              <w:numPr>
                <w:ilvl w:val="1"/>
                <w:numId w:val="2"/>
              </w:numPr>
              <w:suppressAutoHyphens/>
              <w:spacing w:before="60" w:after="60"/>
              <w:ind w:left="589" w:hanging="425"/>
              <w:jc w:val="both"/>
              <w:rPr>
                <w:rFonts w:ascii="Times New Roman" w:eastAsia="Calibri" w:hAnsi="Times New Roman" w:cs="Times New Roman"/>
                <w:sz w:val="24"/>
                <w:szCs w:val="24"/>
                <w:lang w:eastAsia="ar-SA"/>
              </w:rPr>
            </w:pPr>
            <w:r>
              <w:rPr>
                <w:rFonts w:ascii="Times New Roman" w:hAnsi="Times New Roman"/>
                <w:sz w:val="24"/>
                <w:szCs w:val="24"/>
              </w:rPr>
              <w:t xml:space="preserve"> </w:t>
            </w:r>
            <w:r w:rsidR="0021639E" w:rsidRPr="00021097">
              <w:rPr>
                <w:rFonts w:ascii="Times New Roman" w:hAnsi="Times New Roman"/>
                <w:sz w:val="24"/>
                <w:szCs w:val="24"/>
              </w:rPr>
              <w:t xml:space="preserve">Apakšuzņēmējus, uz kuru iespējām Atklātā konkursā izraudzītais pretendents balstījies, lai apliecinātu savas kvalifikācijas atbilstību Atklātā konkursā noteiktajām prasībām, drīkst nomainīt tikai ar Pasūtītāja rakstveida </w:t>
            </w:r>
            <w:proofErr w:type="spellStart"/>
            <w:r w:rsidR="0021639E" w:rsidRPr="00021097">
              <w:rPr>
                <w:rFonts w:ascii="Times New Roman" w:hAnsi="Times New Roman"/>
                <w:sz w:val="24"/>
                <w:szCs w:val="24"/>
              </w:rPr>
              <w:t>piekrišanu.</w:t>
            </w:r>
            <w:r w:rsidRPr="00E61477">
              <w:rPr>
                <w:rFonts w:ascii="Times New Roman" w:eastAsia="Calibri" w:hAnsi="Times New Roman" w:cs="Times New Roman"/>
                <w:sz w:val="24"/>
                <w:szCs w:val="24"/>
                <w:lang w:eastAsia="ar-SA"/>
              </w:rPr>
              <w:t>Pasūtītājs</w:t>
            </w:r>
            <w:proofErr w:type="spellEnd"/>
            <w:r w:rsidRPr="00E61477">
              <w:rPr>
                <w:rFonts w:ascii="Times New Roman" w:eastAsia="Calibri" w:hAnsi="Times New Roman" w:cs="Times New Roman"/>
                <w:sz w:val="24"/>
                <w:szCs w:val="24"/>
                <w:lang w:eastAsia="ar-SA"/>
              </w:rPr>
              <w:t xml:space="preserve"> pieņem lēmumu atļaut vai atteikt izraudzītā Izpildītāja apakšuzņēmēja nomaiņu </w:t>
            </w:r>
            <w:r w:rsidRPr="00E61477">
              <w:rPr>
                <w:rFonts w:ascii="Times New Roman" w:eastAsia="Calibri" w:hAnsi="Times New Roman" w:cs="Times New Roman"/>
                <w:sz w:val="24"/>
                <w:szCs w:val="24"/>
                <w:lang w:eastAsia="ar-SA"/>
              </w:rPr>
              <w:t>vai jauna apakšuzņēmēja iesaistīšanu Līgums izpildē iespējami īsā laikā, bet ne vēlāk kā 5 (piecu) darba dienu laikā pēc tam, kad saņēmis visu informāciju un dokumentus, kas nepieciešami lēmuma pieņemšanai saskaņā ar PIL 62.panta noteikumiem.</w:t>
            </w:r>
          </w:p>
          <w:p w14:paraId="5964C88A" w14:textId="77777777" w:rsidR="00E61477" w:rsidRPr="00E61477" w:rsidRDefault="00224E73" w:rsidP="002901C6">
            <w:pPr>
              <w:numPr>
                <w:ilvl w:val="1"/>
                <w:numId w:val="2"/>
              </w:numPr>
              <w:suppressAutoHyphens/>
              <w:spacing w:before="60" w:after="60"/>
              <w:ind w:left="589"/>
              <w:jc w:val="both"/>
              <w:rPr>
                <w:rFonts w:ascii="Times New Roman" w:eastAsia="Calibri" w:hAnsi="Times New Roman" w:cs="Times New Roman"/>
                <w:sz w:val="24"/>
                <w:szCs w:val="24"/>
                <w:lang w:eastAsia="ar-SA"/>
              </w:rPr>
            </w:pPr>
            <w:r>
              <w:rPr>
                <w:rFonts w:ascii="Times New Roman" w:eastAsia="Calibri" w:hAnsi="Times New Roman" w:cs="Times New Roman"/>
                <w:bCs/>
                <w:sz w:val="24"/>
                <w:szCs w:val="24"/>
                <w:lang w:eastAsia="ar-SA"/>
              </w:rPr>
              <w:t xml:space="preserve"> </w:t>
            </w:r>
            <w:r w:rsidRPr="00E61477">
              <w:rPr>
                <w:rFonts w:ascii="Times New Roman" w:eastAsia="Calibri" w:hAnsi="Times New Roman" w:cs="Times New Roman"/>
                <w:bCs/>
                <w:sz w:val="24"/>
                <w:szCs w:val="24"/>
                <w:lang w:eastAsia="ar-SA"/>
              </w:rPr>
              <w:t>Gadījumā, ja</w:t>
            </w:r>
            <w:r w:rsidRPr="00E61477">
              <w:rPr>
                <w:rFonts w:ascii="Times New Roman" w:eastAsia="Calibri" w:hAnsi="Times New Roman" w:cs="Times New Roman"/>
                <w:bCs/>
                <w:sz w:val="24"/>
                <w:szCs w:val="24"/>
                <w:lang w:eastAsia="ar-SA"/>
              </w:rPr>
              <w:t xml:space="preserve"> Līguma izpildes laikā </w:t>
            </w:r>
            <w:r w:rsidRPr="00E61477">
              <w:rPr>
                <w:rFonts w:ascii="Times New Roman" w:eastAsia="Calibri" w:hAnsi="Times New Roman" w:cs="Times New Roman"/>
                <w:bCs/>
                <w:i/>
                <w:sz w:val="24"/>
                <w:szCs w:val="24"/>
                <w:lang w:eastAsia="ar-SA"/>
              </w:rPr>
              <w:t>(ja attiecināms)</w:t>
            </w:r>
            <w:r w:rsidRPr="00E61477">
              <w:rPr>
                <w:rFonts w:ascii="Times New Roman" w:eastAsia="Calibri" w:hAnsi="Times New Roman" w:cs="Times New Roman"/>
                <w:bCs/>
                <w:sz w:val="24"/>
                <w:szCs w:val="24"/>
                <w:lang w:eastAsia="ar-SA"/>
              </w:rPr>
              <w:t xml:space="preserve"> tiek nomainīts apakšuzņēmējs vai tiek piesaistīts jauns apakšuzņēmējs vai arī šādu apakšuzņēmēju apakšuzņēmējs, kuri atbilst PIL 63.panta trešās daļas izpratnei un kuru veicamo darbu apjoms pārsniedz 10% no kopējās L</w:t>
            </w:r>
            <w:r w:rsidRPr="00E61477">
              <w:rPr>
                <w:rFonts w:ascii="Times New Roman" w:eastAsia="Calibri" w:hAnsi="Times New Roman" w:cs="Times New Roman"/>
                <w:bCs/>
                <w:sz w:val="24"/>
                <w:szCs w:val="24"/>
                <w:lang w:eastAsia="ar-SA"/>
              </w:rPr>
              <w:t>īgumcenas, izslēgšanas nosacījumu pārbaude tiks veikta atbilstoši PIL 42.panta noteikumiem uz to datumu, kad Pasūtītājs no Izpildītāja ir saņēmis lūgumu veikt apakšuzņēmēja nomaiņu vai jauna apakšuzņēmēja piesaisti.</w:t>
            </w:r>
          </w:p>
          <w:p w14:paraId="0ABDF89A" w14:textId="7813F991" w:rsidR="00E61477" w:rsidRPr="00D570C7" w:rsidRDefault="00E61477" w:rsidP="00AF2A7A">
            <w:pPr>
              <w:suppressAutoHyphens/>
              <w:spacing w:before="60" w:after="60"/>
              <w:ind w:left="447"/>
              <w:jc w:val="both"/>
              <w:rPr>
                <w:rFonts w:ascii="Times New Roman" w:eastAsia="Calibri" w:hAnsi="Times New Roman" w:cs="Times New Roman"/>
                <w:sz w:val="24"/>
                <w:szCs w:val="24"/>
                <w:lang w:eastAsia="ar-SA"/>
              </w:rPr>
            </w:pPr>
          </w:p>
          <w:p w14:paraId="0A6E3033" w14:textId="769E2ECE" w:rsidR="00A00D63" w:rsidRPr="00E61477" w:rsidRDefault="00A00D63" w:rsidP="00885D2D">
            <w:pPr>
              <w:suppressAutoHyphens/>
              <w:spacing w:before="60" w:after="60"/>
              <w:ind w:left="447"/>
              <w:jc w:val="both"/>
              <w:rPr>
                <w:rFonts w:ascii="Times New Roman" w:eastAsia="Calibri" w:hAnsi="Times New Roman" w:cs="Times New Roman"/>
                <w:sz w:val="24"/>
                <w:szCs w:val="24"/>
                <w:lang w:eastAsia="ar-SA"/>
              </w:rPr>
            </w:pPr>
          </w:p>
        </w:tc>
        <w:tc>
          <w:tcPr>
            <w:tcW w:w="5245" w:type="dxa"/>
          </w:tcPr>
          <w:p w14:paraId="297C80FC" w14:textId="7E5404B7" w:rsidR="00285985" w:rsidRPr="003501CF" w:rsidRDefault="00224E73" w:rsidP="00285985">
            <w:pPr>
              <w:suppressAutoHyphens/>
              <w:spacing w:before="60" w:after="60" w:line="256" w:lineRule="auto"/>
              <w:ind w:left="360"/>
              <w:jc w:val="center"/>
              <w:rPr>
                <w:rFonts w:ascii="Times New Roman" w:eastAsia="Calibri" w:hAnsi="Times New Roman" w:cs="Times New Roman"/>
                <w:b/>
                <w:noProof/>
                <w:sz w:val="24"/>
                <w:szCs w:val="24"/>
                <w:lang w:val="en-US"/>
              </w:rPr>
            </w:pPr>
            <w:r w:rsidRPr="003501CF">
              <w:rPr>
                <w:rFonts w:ascii="Times New Roman" w:hAnsi="Times New Roman"/>
                <w:b/>
                <w:sz w:val="24"/>
                <w:szCs w:val="24"/>
                <w:lang w:val="en-US"/>
              </w:rPr>
              <w:lastRenderedPageBreak/>
              <w:t>4. Provider’s Obligations</w:t>
            </w:r>
          </w:p>
          <w:p w14:paraId="286D11A0" w14:textId="16543C36" w:rsidR="00285985" w:rsidRPr="00CA5FD2" w:rsidRDefault="00224E73" w:rsidP="002901C6">
            <w:pPr>
              <w:pStyle w:val="ListParagraph"/>
              <w:numPr>
                <w:ilvl w:val="1"/>
                <w:numId w:val="9"/>
              </w:numPr>
              <w:suppressAutoHyphens/>
              <w:spacing w:before="60" w:after="60"/>
              <w:ind w:left="567" w:hanging="567"/>
              <w:jc w:val="both"/>
              <w:rPr>
                <w:rFonts w:ascii="Times New Roman" w:eastAsia="Times New Roman" w:hAnsi="Times New Roman" w:cs="Times New Roman"/>
                <w:sz w:val="24"/>
                <w:szCs w:val="24"/>
                <w:lang w:val="en-US"/>
              </w:rPr>
            </w:pPr>
            <w:r w:rsidRPr="00CA5FD2">
              <w:rPr>
                <w:rFonts w:ascii="Times New Roman" w:hAnsi="Times New Roman"/>
                <w:sz w:val="24"/>
                <w:szCs w:val="24"/>
                <w:lang w:val="en-US"/>
              </w:rPr>
              <w:t>The Provider</w:t>
            </w:r>
            <w:r w:rsidRPr="00CA5FD2">
              <w:rPr>
                <w:rFonts w:ascii="Times New Roman" w:hAnsi="Times New Roman"/>
                <w:sz w:val="24"/>
                <w:szCs w:val="24"/>
                <w:lang w:val="en-US"/>
              </w:rPr>
              <w:t xml:space="preserve"> undertakes to ensure timely and quality pr</w:t>
            </w:r>
            <w:r w:rsidR="00F4613D">
              <w:rPr>
                <w:rFonts w:ascii="Times New Roman" w:hAnsi="Times New Roman"/>
                <w:sz w:val="24"/>
                <w:szCs w:val="24"/>
                <w:lang w:val="en-US"/>
              </w:rPr>
              <w:t>ovision of the Supply</w:t>
            </w:r>
            <w:r w:rsidRPr="00CA5FD2">
              <w:rPr>
                <w:rFonts w:ascii="Times New Roman" w:hAnsi="Times New Roman"/>
                <w:sz w:val="24"/>
                <w:szCs w:val="24"/>
                <w:lang w:val="en-US"/>
              </w:rPr>
              <w:t xml:space="preserve"> in compliance with the Contract provisions and the requirements set by the Contracting Authority, taking into account the S</w:t>
            </w:r>
            <w:r w:rsidR="00F4613D">
              <w:rPr>
                <w:rFonts w:ascii="Times New Roman" w:hAnsi="Times New Roman"/>
                <w:sz w:val="24"/>
                <w:szCs w:val="24"/>
                <w:lang w:val="en-US"/>
              </w:rPr>
              <w:t>upply</w:t>
            </w:r>
            <w:r w:rsidRPr="00CA5FD2">
              <w:rPr>
                <w:rFonts w:ascii="Times New Roman" w:hAnsi="Times New Roman"/>
                <w:sz w:val="24"/>
                <w:szCs w:val="24"/>
                <w:lang w:val="en-US"/>
              </w:rPr>
              <w:t xml:space="preserve"> requirements, content and deadlines specified in the </w:t>
            </w:r>
            <w:r w:rsidR="00F51149" w:rsidRPr="00CA5FD2">
              <w:rPr>
                <w:rFonts w:ascii="Times New Roman" w:hAnsi="Times New Roman"/>
                <w:sz w:val="24"/>
                <w:szCs w:val="24"/>
                <w:lang w:val="en-US"/>
              </w:rPr>
              <w:t>T</w:t>
            </w:r>
            <w:r w:rsidRPr="00CA5FD2">
              <w:rPr>
                <w:rFonts w:ascii="Times New Roman" w:hAnsi="Times New Roman"/>
                <w:sz w:val="24"/>
                <w:szCs w:val="24"/>
                <w:lang w:val="en-US"/>
              </w:rPr>
              <w:t>echnical</w:t>
            </w:r>
            <w:r w:rsidRPr="00CA5FD2">
              <w:rPr>
                <w:rFonts w:ascii="Times New Roman" w:hAnsi="Times New Roman"/>
                <w:sz w:val="24"/>
                <w:szCs w:val="24"/>
                <w:lang w:val="en-US"/>
              </w:rPr>
              <w:t xml:space="preserve"> specification. </w:t>
            </w:r>
          </w:p>
          <w:p w14:paraId="7B49FBF1" w14:textId="34B8F2A1" w:rsidR="00285985" w:rsidRPr="00CA5FD2" w:rsidRDefault="00224E73" w:rsidP="002901C6">
            <w:pPr>
              <w:numPr>
                <w:ilvl w:val="1"/>
                <w:numId w:val="9"/>
              </w:numPr>
              <w:suppressAutoHyphens/>
              <w:spacing w:before="60" w:after="60"/>
              <w:ind w:left="567" w:hanging="567"/>
              <w:jc w:val="both"/>
              <w:rPr>
                <w:rFonts w:ascii="Times New Roman" w:eastAsia="Calibri" w:hAnsi="Times New Roman" w:cs="Times New Roman"/>
                <w:sz w:val="24"/>
                <w:szCs w:val="24"/>
                <w:lang w:val="en-US"/>
              </w:rPr>
            </w:pPr>
            <w:r w:rsidRPr="00CA5FD2">
              <w:rPr>
                <w:rFonts w:ascii="Times New Roman" w:hAnsi="Times New Roman"/>
                <w:sz w:val="24"/>
                <w:szCs w:val="24"/>
                <w:lang w:val="en-US"/>
              </w:rPr>
              <w:t>The Provider undertakes</w:t>
            </w:r>
            <w:r w:rsidR="00A916B9">
              <w:rPr>
                <w:rFonts w:ascii="Times New Roman" w:hAnsi="Times New Roman"/>
                <w:sz w:val="24"/>
                <w:szCs w:val="24"/>
                <w:lang w:val="en-US"/>
              </w:rPr>
              <w:t xml:space="preserve"> to ensure that </w:t>
            </w:r>
            <w:r w:rsidRPr="00CA5FD2">
              <w:rPr>
                <w:rFonts w:ascii="Times New Roman" w:hAnsi="Times New Roman"/>
                <w:sz w:val="24"/>
                <w:szCs w:val="24"/>
                <w:lang w:val="en-US"/>
              </w:rPr>
              <w:t>the price for the S</w:t>
            </w:r>
            <w:r w:rsidR="00A916B9">
              <w:rPr>
                <w:rFonts w:ascii="Times New Roman" w:hAnsi="Times New Roman"/>
                <w:sz w:val="24"/>
                <w:szCs w:val="24"/>
                <w:lang w:val="en-US"/>
              </w:rPr>
              <w:t>upply</w:t>
            </w:r>
            <w:r w:rsidRPr="00CA5FD2">
              <w:rPr>
                <w:rFonts w:ascii="Times New Roman" w:hAnsi="Times New Roman"/>
                <w:sz w:val="24"/>
                <w:szCs w:val="24"/>
                <w:lang w:val="en-US"/>
              </w:rPr>
              <w:t xml:space="preserve">, as well as functionality </w:t>
            </w:r>
            <w:r w:rsidRPr="00CA5FD2">
              <w:rPr>
                <w:rFonts w:ascii="Times New Roman" w:hAnsi="Times New Roman"/>
                <w:sz w:val="24"/>
                <w:szCs w:val="24"/>
                <w:lang w:val="en-US"/>
              </w:rPr>
              <w:lastRenderedPageBreak/>
              <w:t>are not affected by an increase or decrease in the number of users</w:t>
            </w:r>
            <w:r w:rsidR="00A916B9">
              <w:rPr>
                <w:rFonts w:ascii="Times New Roman" w:hAnsi="Times New Roman"/>
                <w:sz w:val="24"/>
                <w:szCs w:val="24"/>
                <w:lang w:val="en-US"/>
              </w:rPr>
              <w:t xml:space="preserve"> of the Software</w:t>
            </w:r>
            <w:r w:rsidRPr="00CA5FD2">
              <w:rPr>
                <w:rFonts w:ascii="Times New Roman" w:hAnsi="Times New Roman"/>
                <w:sz w:val="24"/>
                <w:szCs w:val="24"/>
                <w:lang w:val="en-US"/>
              </w:rPr>
              <w:t>.</w:t>
            </w:r>
          </w:p>
          <w:p w14:paraId="11FF1AB6" w14:textId="0573FFBF" w:rsidR="00285985" w:rsidRPr="00CA5FD2" w:rsidRDefault="00224E73" w:rsidP="002901C6">
            <w:pPr>
              <w:numPr>
                <w:ilvl w:val="1"/>
                <w:numId w:val="9"/>
              </w:numPr>
              <w:suppressAutoHyphens/>
              <w:spacing w:before="60" w:after="60"/>
              <w:ind w:left="567" w:hanging="567"/>
              <w:jc w:val="both"/>
              <w:rPr>
                <w:rFonts w:ascii="Times New Roman" w:eastAsia="Calibri" w:hAnsi="Times New Roman" w:cs="Times New Roman"/>
                <w:sz w:val="24"/>
                <w:szCs w:val="24"/>
                <w:lang w:val="en-US"/>
              </w:rPr>
            </w:pPr>
            <w:r w:rsidRPr="00CA5FD2">
              <w:rPr>
                <w:rFonts w:ascii="Times New Roman" w:hAnsi="Times New Roman"/>
                <w:sz w:val="24"/>
                <w:szCs w:val="24"/>
                <w:lang w:val="en-US"/>
              </w:rPr>
              <w:t xml:space="preserve">The Provider attests that the Provider </w:t>
            </w:r>
            <w:r w:rsidR="00A916B9">
              <w:rPr>
                <w:rFonts w:ascii="Times New Roman" w:hAnsi="Times New Roman"/>
                <w:sz w:val="24"/>
                <w:szCs w:val="24"/>
                <w:lang w:val="en-US"/>
              </w:rPr>
              <w:t>complies</w:t>
            </w:r>
            <w:r w:rsidRPr="00CA5FD2">
              <w:rPr>
                <w:rFonts w:ascii="Times New Roman" w:hAnsi="Times New Roman"/>
                <w:sz w:val="24"/>
                <w:szCs w:val="24"/>
                <w:lang w:val="en-US"/>
              </w:rPr>
              <w:t xml:space="preserve"> with the rights o</w:t>
            </w:r>
            <w:r w:rsidRPr="00CA5FD2">
              <w:rPr>
                <w:rFonts w:ascii="Times New Roman" w:hAnsi="Times New Roman"/>
                <w:sz w:val="24"/>
                <w:szCs w:val="24"/>
                <w:lang w:val="en-US"/>
              </w:rPr>
              <w:t>f third parties while providing the S</w:t>
            </w:r>
            <w:r w:rsidR="00EC2853">
              <w:rPr>
                <w:rFonts w:ascii="Times New Roman" w:hAnsi="Times New Roman"/>
                <w:sz w:val="24"/>
                <w:szCs w:val="24"/>
                <w:lang w:val="en-US"/>
              </w:rPr>
              <w:t>upply</w:t>
            </w:r>
            <w:r w:rsidRPr="00CA5FD2">
              <w:rPr>
                <w:rFonts w:ascii="Times New Roman" w:hAnsi="Times New Roman"/>
                <w:sz w:val="24"/>
                <w:szCs w:val="24"/>
                <w:lang w:val="en-US"/>
              </w:rPr>
              <w:t xml:space="preserve"> by, thus, indemnifying the Contracting Authority against claims from third parties. </w:t>
            </w:r>
          </w:p>
          <w:p w14:paraId="003039F5" w14:textId="46CD9112" w:rsidR="00285985" w:rsidRPr="004D4489" w:rsidRDefault="00224E73" w:rsidP="002901C6">
            <w:pPr>
              <w:numPr>
                <w:ilvl w:val="1"/>
                <w:numId w:val="9"/>
              </w:numPr>
              <w:suppressAutoHyphens/>
              <w:spacing w:before="60" w:after="60"/>
              <w:ind w:left="567" w:hanging="567"/>
              <w:jc w:val="both"/>
              <w:rPr>
                <w:rFonts w:ascii="Times New Roman" w:eastAsia="Calibri" w:hAnsi="Times New Roman" w:cs="Times New Roman"/>
                <w:sz w:val="24"/>
                <w:szCs w:val="24"/>
                <w:lang w:val="en-US"/>
              </w:rPr>
            </w:pPr>
            <w:r w:rsidRPr="00CA5FD2">
              <w:rPr>
                <w:rFonts w:ascii="Times New Roman" w:hAnsi="Times New Roman"/>
                <w:sz w:val="24"/>
                <w:szCs w:val="24"/>
                <w:lang w:val="en-US"/>
              </w:rPr>
              <w:t>The Provider undertakes to ensure the validity of all certificates and permits for the provision of S</w:t>
            </w:r>
            <w:r w:rsidR="00A916B9">
              <w:rPr>
                <w:rFonts w:ascii="Times New Roman" w:hAnsi="Times New Roman"/>
                <w:sz w:val="24"/>
                <w:szCs w:val="24"/>
                <w:lang w:val="en-US"/>
              </w:rPr>
              <w:t>upply</w:t>
            </w:r>
            <w:r w:rsidRPr="00CA5FD2">
              <w:rPr>
                <w:rFonts w:ascii="Times New Roman" w:hAnsi="Times New Roman"/>
                <w:sz w:val="24"/>
                <w:szCs w:val="24"/>
                <w:lang w:val="en-US"/>
              </w:rPr>
              <w:t xml:space="preserve"> throughout the </w:t>
            </w:r>
            <w:r w:rsidR="004543B3" w:rsidRPr="00CA5FD2">
              <w:rPr>
                <w:rFonts w:ascii="Times New Roman" w:hAnsi="Times New Roman"/>
                <w:sz w:val="24"/>
                <w:szCs w:val="24"/>
                <w:lang w:val="en-US"/>
              </w:rPr>
              <w:t xml:space="preserve">duration </w:t>
            </w:r>
            <w:r w:rsidRPr="00CA5FD2">
              <w:rPr>
                <w:rFonts w:ascii="Times New Roman" w:hAnsi="Times New Roman"/>
                <w:sz w:val="24"/>
                <w:szCs w:val="24"/>
                <w:lang w:val="en-US"/>
              </w:rPr>
              <w:t>of the present Contract.</w:t>
            </w:r>
          </w:p>
          <w:p w14:paraId="574328D1" w14:textId="3B902A4F" w:rsidR="006A5EB7" w:rsidRPr="00CA5FD2" w:rsidRDefault="00224E73" w:rsidP="002901C6">
            <w:pPr>
              <w:numPr>
                <w:ilvl w:val="1"/>
                <w:numId w:val="9"/>
              </w:numPr>
              <w:suppressAutoHyphens/>
              <w:spacing w:before="60" w:after="60"/>
              <w:ind w:left="567" w:hanging="567"/>
              <w:jc w:val="both"/>
              <w:rPr>
                <w:rFonts w:ascii="Times New Roman" w:eastAsia="Calibri" w:hAnsi="Times New Roman" w:cs="Times New Roman"/>
                <w:sz w:val="24"/>
                <w:szCs w:val="24"/>
                <w:lang w:val="en-US"/>
              </w:rPr>
            </w:pPr>
            <w:r>
              <w:rPr>
                <w:rFonts w:ascii="Times New Roman" w:hAnsi="Times New Roman"/>
                <w:sz w:val="24"/>
                <w:szCs w:val="24"/>
                <w:lang w:val="en-US"/>
              </w:rPr>
              <w:t xml:space="preserve">The Provider is entitled to receive payment </w:t>
            </w:r>
            <w:r w:rsidR="00C57237">
              <w:rPr>
                <w:rFonts w:ascii="Times New Roman" w:hAnsi="Times New Roman"/>
                <w:sz w:val="24"/>
                <w:szCs w:val="24"/>
                <w:lang w:val="en-US"/>
              </w:rPr>
              <w:t xml:space="preserve">on time and to an appropriate extent in accordance with the procedures specified in the Contract </w:t>
            </w:r>
            <w:r>
              <w:rPr>
                <w:rFonts w:ascii="Times New Roman" w:hAnsi="Times New Roman"/>
                <w:sz w:val="24"/>
                <w:szCs w:val="24"/>
                <w:lang w:val="en-US"/>
              </w:rPr>
              <w:t>for a high-quality Delivery made in accordance with the provisions of the Contrac</w:t>
            </w:r>
            <w:r>
              <w:rPr>
                <w:rFonts w:ascii="Times New Roman" w:hAnsi="Times New Roman"/>
                <w:sz w:val="24"/>
                <w:szCs w:val="24"/>
                <w:lang w:val="en-US"/>
              </w:rPr>
              <w:t xml:space="preserve">t and </w:t>
            </w:r>
            <w:r w:rsidR="00C57237">
              <w:rPr>
                <w:rFonts w:ascii="Times New Roman" w:hAnsi="Times New Roman"/>
                <w:sz w:val="24"/>
                <w:szCs w:val="24"/>
                <w:lang w:val="en-US"/>
              </w:rPr>
              <w:t>laws and regulations.</w:t>
            </w:r>
          </w:p>
          <w:p w14:paraId="239F22D3" w14:textId="77777777" w:rsidR="00285985" w:rsidRPr="00CA5FD2" w:rsidRDefault="00224E73" w:rsidP="002901C6">
            <w:pPr>
              <w:numPr>
                <w:ilvl w:val="1"/>
                <w:numId w:val="9"/>
              </w:numPr>
              <w:suppressAutoHyphens/>
              <w:spacing w:before="60" w:after="60"/>
              <w:ind w:left="567" w:hanging="567"/>
              <w:jc w:val="both"/>
              <w:rPr>
                <w:rFonts w:ascii="Times New Roman" w:eastAsia="Calibri" w:hAnsi="Times New Roman" w:cs="Times New Roman"/>
                <w:sz w:val="24"/>
                <w:szCs w:val="24"/>
                <w:lang w:val="en-US"/>
              </w:rPr>
            </w:pPr>
            <w:r w:rsidRPr="00CA5FD2">
              <w:rPr>
                <w:rFonts w:ascii="Times New Roman" w:hAnsi="Times New Roman"/>
                <w:sz w:val="24"/>
                <w:szCs w:val="24"/>
                <w:lang w:val="en-US"/>
              </w:rPr>
              <w:t xml:space="preserve">The Provider shall not be entitled to transfer the execution of the Contract or part thereof to third parties except in cases specified in laws and regulations. </w:t>
            </w:r>
          </w:p>
          <w:p w14:paraId="0A77E8FE" w14:textId="3607905F" w:rsidR="00285985" w:rsidRPr="00CA5FD2" w:rsidRDefault="00224E73" w:rsidP="002901C6">
            <w:pPr>
              <w:numPr>
                <w:ilvl w:val="1"/>
                <w:numId w:val="9"/>
              </w:numPr>
              <w:suppressAutoHyphens/>
              <w:spacing w:before="60" w:after="60"/>
              <w:ind w:left="567" w:hanging="567"/>
              <w:jc w:val="both"/>
              <w:rPr>
                <w:rFonts w:ascii="Times New Roman" w:eastAsia="Calibri" w:hAnsi="Times New Roman" w:cs="Times New Roman"/>
                <w:sz w:val="24"/>
                <w:szCs w:val="24"/>
                <w:lang w:val="en-US"/>
              </w:rPr>
            </w:pPr>
            <w:r w:rsidRPr="00CA5FD2">
              <w:rPr>
                <w:rFonts w:ascii="Times New Roman" w:hAnsi="Times New Roman"/>
                <w:sz w:val="24"/>
                <w:szCs w:val="24"/>
                <w:lang w:val="en-US"/>
              </w:rPr>
              <w:t>If the Contracting Authority terminates the Contract due to the Pr</w:t>
            </w:r>
            <w:r w:rsidRPr="00CA5FD2">
              <w:rPr>
                <w:rFonts w:ascii="Times New Roman" w:hAnsi="Times New Roman"/>
                <w:sz w:val="24"/>
                <w:szCs w:val="24"/>
                <w:lang w:val="en-US"/>
              </w:rPr>
              <w:t>ovider’s failure to fulfil the obligations in accordance with the provisions of the Contract, the Provider is obliged to return any payments (if any) made by the Contracting Authority within the deadline set by the Contracting Authority. If the Contracting</w:t>
            </w:r>
            <w:r w:rsidRPr="00CA5FD2">
              <w:rPr>
                <w:rFonts w:ascii="Times New Roman" w:hAnsi="Times New Roman"/>
                <w:sz w:val="24"/>
                <w:szCs w:val="24"/>
                <w:lang w:val="en-US"/>
              </w:rPr>
              <w:t xml:space="preserve"> Authority in this case has already received the S</w:t>
            </w:r>
            <w:r w:rsidR="003029CC">
              <w:rPr>
                <w:rFonts w:ascii="Times New Roman" w:hAnsi="Times New Roman"/>
                <w:sz w:val="24"/>
                <w:szCs w:val="24"/>
                <w:lang w:val="en-US"/>
              </w:rPr>
              <w:t>upply</w:t>
            </w:r>
            <w:r w:rsidRPr="00CA5FD2">
              <w:rPr>
                <w:rFonts w:ascii="Times New Roman" w:hAnsi="Times New Roman"/>
                <w:sz w:val="24"/>
                <w:szCs w:val="24"/>
                <w:lang w:val="en-US"/>
              </w:rPr>
              <w:t xml:space="preserve"> or part thereof, an appropriate Acceptance Certificate must be drawn up and the payment (or, as appropriate reimbursement) is to be made corresponding to the value of </w:t>
            </w:r>
            <w:r w:rsidRPr="006A54F3">
              <w:rPr>
                <w:rFonts w:ascii="Times New Roman" w:hAnsi="Times New Roman"/>
                <w:sz w:val="24"/>
                <w:szCs w:val="24"/>
                <w:lang w:val="en-US"/>
              </w:rPr>
              <w:t xml:space="preserve">the </w:t>
            </w:r>
            <w:r w:rsidR="00043A51" w:rsidRPr="006A54F3">
              <w:rPr>
                <w:rFonts w:ascii="Times New Roman" w:hAnsi="Times New Roman"/>
                <w:sz w:val="24"/>
                <w:szCs w:val="24"/>
                <w:lang w:val="en-US"/>
              </w:rPr>
              <w:t xml:space="preserve">actually provided </w:t>
            </w:r>
            <w:r w:rsidR="003029CC">
              <w:rPr>
                <w:rFonts w:ascii="Times New Roman" w:hAnsi="Times New Roman"/>
                <w:sz w:val="24"/>
                <w:szCs w:val="24"/>
                <w:lang w:val="en-US"/>
              </w:rPr>
              <w:t>Supply</w:t>
            </w:r>
            <w:r w:rsidRPr="00CA5FD2">
              <w:rPr>
                <w:rFonts w:ascii="Times New Roman" w:hAnsi="Times New Roman"/>
                <w:sz w:val="24"/>
                <w:szCs w:val="24"/>
                <w:lang w:val="en-US"/>
              </w:rPr>
              <w:t>.</w:t>
            </w:r>
          </w:p>
          <w:p w14:paraId="37E65264" w14:textId="77777777" w:rsidR="00285985" w:rsidRPr="00CA5FD2" w:rsidRDefault="00224E73" w:rsidP="002901C6">
            <w:pPr>
              <w:numPr>
                <w:ilvl w:val="1"/>
                <w:numId w:val="9"/>
              </w:numPr>
              <w:suppressAutoHyphens/>
              <w:spacing w:before="60" w:after="60"/>
              <w:ind w:left="567" w:hanging="567"/>
              <w:jc w:val="both"/>
              <w:rPr>
                <w:rFonts w:ascii="Times New Roman" w:eastAsia="Calibri" w:hAnsi="Times New Roman" w:cs="Times New Roman"/>
                <w:sz w:val="24"/>
                <w:szCs w:val="24"/>
                <w:lang w:val="en-US"/>
              </w:rPr>
            </w:pPr>
            <w:r w:rsidRPr="00CA5FD2">
              <w:rPr>
                <w:rFonts w:ascii="Times New Roman" w:hAnsi="Times New Roman"/>
                <w:sz w:val="24"/>
                <w:szCs w:val="24"/>
                <w:lang w:val="en-US"/>
              </w:rPr>
              <w:t>The</w:t>
            </w:r>
            <w:r w:rsidRPr="00CA5FD2">
              <w:rPr>
                <w:rFonts w:ascii="Times New Roman" w:hAnsi="Times New Roman"/>
                <w:sz w:val="24"/>
                <w:szCs w:val="24"/>
                <w:lang w:val="en-US"/>
              </w:rPr>
              <w:t xml:space="preserve"> Provider undertakes to be fully responsible for its workforce and its technical provision.</w:t>
            </w:r>
          </w:p>
          <w:p w14:paraId="751199DE" w14:textId="11835B40" w:rsidR="00285985" w:rsidRPr="00CA5FD2" w:rsidRDefault="00224E73" w:rsidP="002901C6">
            <w:pPr>
              <w:numPr>
                <w:ilvl w:val="1"/>
                <w:numId w:val="9"/>
              </w:numPr>
              <w:suppressAutoHyphens/>
              <w:spacing w:before="60" w:after="60"/>
              <w:ind w:left="567" w:hanging="567"/>
              <w:jc w:val="both"/>
              <w:rPr>
                <w:rFonts w:ascii="Times New Roman" w:eastAsia="Calibri" w:hAnsi="Times New Roman" w:cs="Times New Roman"/>
                <w:sz w:val="24"/>
                <w:szCs w:val="24"/>
                <w:lang w:val="en-US"/>
              </w:rPr>
            </w:pPr>
            <w:r w:rsidRPr="00CA5FD2">
              <w:rPr>
                <w:rFonts w:ascii="Times New Roman" w:hAnsi="Times New Roman"/>
                <w:sz w:val="24"/>
                <w:szCs w:val="24"/>
                <w:lang w:val="en-US"/>
              </w:rPr>
              <w:t xml:space="preserve"> The Provider undertakes to inform the Contracting Authority in written form immediately</w:t>
            </w:r>
            <w:r w:rsidR="00F44069" w:rsidRPr="00CA5FD2">
              <w:rPr>
                <w:rFonts w:ascii="Times New Roman" w:hAnsi="Times New Roman"/>
                <w:sz w:val="24"/>
                <w:szCs w:val="24"/>
                <w:lang w:val="en-US"/>
              </w:rPr>
              <w:t>,</w:t>
            </w:r>
            <w:r w:rsidRPr="00CA5FD2">
              <w:rPr>
                <w:rFonts w:ascii="Times New Roman" w:hAnsi="Times New Roman"/>
                <w:sz w:val="24"/>
                <w:szCs w:val="24"/>
                <w:lang w:val="en-US"/>
              </w:rPr>
              <w:t xml:space="preserve"> but not later than within 3 (three) working days about the following cases if such arise within the period of Contract execution: </w:t>
            </w:r>
          </w:p>
          <w:p w14:paraId="62BDF37F" w14:textId="77777777" w:rsidR="00285985" w:rsidRPr="00CA5FD2" w:rsidRDefault="00224E73" w:rsidP="002901C6">
            <w:pPr>
              <w:pStyle w:val="ListParagraph"/>
              <w:numPr>
                <w:ilvl w:val="2"/>
                <w:numId w:val="9"/>
              </w:numPr>
              <w:suppressAutoHyphens/>
              <w:spacing w:before="60" w:after="60"/>
              <w:ind w:left="567" w:firstLine="0"/>
              <w:jc w:val="both"/>
              <w:rPr>
                <w:rFonts w:ascii="Times New Roman" w:eastAsia="Calibri" w:hAnsi="Times New Roman" w:cs="Times New Roman"/>
                <w:i/>
                <w:sz w:val="24"/>
                <w:szCs w:val="24"/>
                <w:lang w:val="en-US"/>
              </w:rPr>
            </w:pPr>
            <w:r w:rsidRPr="00CA5FD2">
              <w:rPr>
                <w:rFonts w:ascii="Times New Roman" w:hAnsi="Times New Roman"/>
                <w:sz w:val="24"/>
                <w:szCs w:val="24"/>
                <w:lang w:val="en-US"/>
              </w:rPr>
              <w:t xml:space="preserve">the Provider is subject to judicial insolvency or legal protection (extrajudicial legal protection) proceedings; </w:t>
            </w:r>
          </w:p>
          <w:p w14:paraId="2DAF5225" w14:textId="77777777" w:rsidR="00285985" w:rsidRPr="00CA5FD2" w:rsidRDefault="00224E73" w:rsidP="002901C6">
            <w:pPr>
              <w:pStyle w:val="ListParagraph"/>
              <w:numPr>
                <w:ilvl w:val="2"/>
                <w:numId w:val="9"/>
              </w:numPr>
              <w:suppressAutoHyphens/>
              <w:spacing w:before="60" w:after="60"/>
              <w:ind w:left="567" w:firstLine="0"/>
              <w:jc w:val="both"/>
              <w:rPr>
                <w:rFonts w:ascii="Times New Roman" w:eastAsia="Calibri" w:hAnsi="Times New Roman" w:cs="Times New Roman"/>
                <w:i/>
                <w:sz w:val="24"/>
                <w:szCs w:val="24"/>
                <w:lang w:val="en-US"/>
              </w:rPr>
            </w:pPr>
            <w:r w:rsidRPr="00CA5FD2">
              <w:rPr>
                <w:rFonts w:ascii="Times New Roman" w:hAnsi="Times New Roman"/>
                <w:sz w:val="24"/>
                <w:szCs w:val="24"/>
                <w:lang w:val="en-US"/>
              </w:rPr>
              <w:t>the econom</w:t>
            </w:r>
            <w:r w:rsidRPr="00CA5FD2">
              <w:rPr>
                <w:rFonts w:ascii="Times New Roman" w:hAnsi="Times New Roman"/>
                <w:sz w:val="24"/>
                <w:szCs w:val="24"/>
                <w:lang w:val="en-US"/>
              </w:rPr>
              <w:t>ic activity of the Provider is suspended;</w:t>
            </w:r>
          </w:p>
          <w:p w14:paraId="048C75EA" w14:textId="2978D51A" w:rsidR="00285985" w:rsidRPr="00CA5FD2" w:rsidRDefault="00224E73" w:rsidP="002901C6">
            <w:pPr>
              <w:pStyle w:val="ListParagraph"/>
              <w:numPr>
                <w:ilvl w:val="2"/>
                <w:numId w:val="9"/>
              </w:numPr>
              <w:suppressAutoHyphens/>
              <w:spacing w:before="60" w:after="60"/>
              <w:ind w:left="567" w:firstLine="0"/>
              <w:jc w:val="both"/>
              <w:rPr>
                <w:rFonts w:ascii="Times New Roman" w:hAnsi="Times New Roman"/>
                <w:sz w:val="24"/>
                <w:szCs w:val="24"/>
                <w:lang w:val="en-US"/>
              </w:rPr>
            </w:pPr>
            <w:r w:rsidRPr="00CA5FD2">
              <w:rPr>
                <w:rFonts w:ascii="Times New Roman" w:hAnsi="Times New Roman"/>
                <w:sz w:val="24"/>
                <w:szCs w:val="24"/>
                <w:lang w:val="en-US"/>
              </w:rPr>
              <w:t>the Provider is registered as VAT payer or excluded from the list of VAT payers</w:t>
            </w:r>
            <w:r w:rsidR="00B64BA8">
              <w:rPr>
                <w:rFonts w:ascii="Times New Roman" w:hAnsi="Times New Roman"/>
                <w:sz w:val="24"/>
                <w:szCs w:val="24"/>
                <w:lang w:val="en-US"/>
              </w:rPr>
              <w:t>;</w:t>
            </w:r>
            <w:r w:rsidRPr="00CA5FD2">
              <w:rPr>
                <w:rFonts w:ascii="Times New Roman" w:hAnsi="Times New Roman"/>
                <w:sz w:val="24"/>
                <w:szCs w:val="24"/>
                <w:lang w:val="en-US"/>
              </w:rPr>
              <w:t xml:space="preserve"> </w:t>
            </w:r>
          </w:p>
          <w:p w14:paraId="2F43C1D7" w14:textId="3EB36DEA" w:rsidR="00285985" w:rsidRPr="00CA5FD2" w:rsidRDefault="00224E73" w:rsidP="002901C6">
            <w:pPr>
              <w:pStyle w:val="ListParagraph"/>
              <w:numPr>
                <w:ilvl w:val="2"/>
                <w:numId w:val="9"/>
              </w:numPr>
              <w:suppressAutoHyphens/>
              <w:spacing w:before="60" w:after="60"/>
              <w:ind w:left="567" w:firstLine="0"/>
              <w:jc w:val="both"/>
              <w:rPr>
                <w:rFonts w:ascii="Times New Roman" w:hAnsi="Times New Roman"/>
                <w:sz w:val="24"/>
                <w:szCs w:val="24"/>
                <w:lang w:val="en-US"/>
              </w:rPr>
            </w:pPr>
            <w:r w:rsidRPr="00CA5FD2">
              <w:rPr>
                <w:rFonts w:ascii="Times New Roman" w:hAnsi="Times New Roman"/>
                <w:sz w:val="24"/>
                <w:szCs w:val="24"/>
                <w:lang w:val="en-US"/>
              </w:rPr>
              <w:t xml:space="preserve">Relevant international or domestic sanctions or essential sanctions affecting the </w:t>
            </w:r>
            <w:r w:rsidRPr="00CA5FD2">
              <w:rPr>
                <w:rFonts w:ascii="Times New Roman" w:hAnsi="Times New Roman"/>
                <w:sz w:val="24"/>
                <w:szCs w:val="24"/>
                <w:lang w:val="en-US"/>
              </w:rPr>
              <w:lastRenderedPageBreak/>
              <w:t xml:space="preserve">interests of finance and capital market laid down </w:t>
            </w:r>
            <w:r w:rsidRPr="00CA5FD2">
              <w:rPr>
                <w:rFonts w:ascii="Times New Roman" w:hAnsi="Times New Roman"/>
                <w:sz w:val="24"/>
                <w:szCs w:val="24"/>
                <w:lang w:val="en-US"/>
              </w:rPr>
              <w:t xml:space="preserve">by the member state of the EU or North Atlantic Treaty Organization are imposed on the Provider or attributable to the Contract. </w:t>
            </w:r>
          </w:p>
          <w:p w14:paraId="7AB461FA" w14:textId="1B9421EF" w:rsidR="00060128" w:rsidRPr="001230D3" w:rsidRDefault="00224E73" w:rsidP="00060128">
            <w:pPr>
              <w:pStyle w:val="ListParagraph"/>
              <w:ind w:left="567" w:hanging="567"/>
              <w:jc w:val="both"/>
              <w:rPr>
                <w:rFonts w:ascii="Times New Roman" w:hAnsi="Times New Roman" w:cs="Times New Roman"/>
                <w:sz w:val="24"/>
                <w:szCs w:val="24"/>
                <w:lang w:val="en-US"/>
              </w:rPr>
            </w:pPr>
            <w:r>
              <w:rPr>
                <w:rFonts w:ascii="Times New Roman" w:hAnsi="Times New Roman"/>
                <w:sz w:val="24"/>
                <w:szCs w:val="24"/>
                <w:lang w:val="en-US"/>
              </w:rPr>
              <w:t>4.</w:t>
            </w:r>
            <w:r w:rsidR="008A1FF9">
              <w:rPr>
                <w:rFonts w:ascii="Times New Roman" w:hAnsi="Times New Roman"/>
                <w:sz w:val="24"/>
                <w:szCs w:val="24"/>
                <w:lang w:val="en-US"/>
              </w:rPr>
              <w:t>10</w:t>
            </w:r>
            <w:r w:rsidRPr="00CA5FD2">
              <w:rPr>
                <w:rFonts w:ascii="Times New Roman" w:hAnsi="Times New Roman"/>
                <w:sz w:val="24"/>
                <w:szCs w:val="24"/>
                <w:lang w:val="en-US"/>
              </w:rPr>
              <w:t xml:space="preserve">. </w:t>
            </w:r>
            <w:r w:rsidR="00ED335C" w:rsidRPr="00CA5FD2">
              <w:rPr>
                <w:rFonts w:ascii="Times New Roman" w:hAnsi="Times New Roman" w:cs="Times New Roman"/>
                <w:sz w:val="24"/>
                <w:szCs w:val="24"/>
                <w:lang w:val="en-US"/>
              </w:rPr>
              <w:t xml:space="preserve">The Provider is not entitled to replace the subcontractors indicated in the Open </w:t>
            </w:r>
            <w:r w:rsidR="00F44069" w:rsidRPr="00CA5FD2">
              <w:rPr>
                <w:rFonts w:ascii="Times New Roman" w:hAnsi="Times New Roman" w:cs="Times New Roman"/>
                <w:sz w:val="24"/>
                <w:szCs w:val="24"/>
                <w:lang w:val="en-US"/>
              </w:rPr>
              <w:t>procedure</w:t>
            </w:r>
            <w:r w:rsidR="00ED335C" w:rsidRPr="00CA5FD2">
              <w:rPr>
                <w:rFonts w:ascii="Times New Roman" w:hAnsi="Times New Roman" w:cs="Times New Roman"/>
                <w:sz w:val="24"/>
                <w:szCs w:val="24"/>
                <w:lang w:val="en-US"/>
              </w:rPr>
              <w:t xml:space="preserve"> </w:t>
            </w:r>
            <w:r w:rsidR="00F44069" w:rsidRPr="00CA5FD2">
              <w:rPr>
                <w:rFonts w:ascii="Times New Roman" w:hAnsi="Times New Roman" w:cs="Times New Roman"/>
                <w:sz w:val="24"/>
                <w:szCs w:val="24"/>
                <w:lang w:val="en-US"/>
              </w:rPr>
              <w:t>or</w:t>
            </w:r>
            <w:r w:rsidR="00ED335C" w:rsidRPr="00CA5FD2">
              <w:rPr>
                <w:rFonts w:ascii="Times New Roman" w:hAnsi="Times New Roman" w:cs="Times New Roman"/>
                <w:sz w:val="24"/>
                <w:szCs w:val="24"/>
                <w:lang w:val="en-US"/>
              </w:rPr>
              <w:t xml:space="preserve"> involve additional subcontractors in the execution of the Contract without prior the consent of </w:t>
            </w:r>
            <w:r w:rsidR="0096356C" w:rsidRPr="00CA5FD2">
              <w:rPr>
                <w:rFonts w:ascii="Times New Roman" w:hAnsi="Times New Roman" w:cs="Times New Roman"/>
                <w:sz w:val="24"/>
                <w:szCs w:val="24"/>
                <w:lang w:val="en-US"/>
              </w:rPr>
              <w:t>the Contracting Authority</w:t>
            </w:r>
            <w:r w:rsidR="00ED335C" w:rsidRPr="00CA5FD2">
              <w:rPr>
                <w:rFonts w:ascii="Times New Roman" w:hAnsi="Times New Roman" w:cs="Times New Roman"/>
                <w:sz w:val="24"/>
                <w:szCs w:val="24"/>
                <w:lang w:val="en-US"/>
              </w:rPr>
              <w:t xml:space="preserve">. The </w:t>
            </w:r>
            <w:r w:rsidR="00ED335C" w:rsidRPr="0003354B">
              <w:rPr>
                <w:rFonts w:ascii="Times New Roman" w:hAnsi="Times New Roman" w:cs="Times New Roman"/>
                <w:sz w:val="24"/>
                <w:szCs w:val="24"/>
                <w:lang w:val="en-US"/>
              </w:rPr>
              <w:t>r</w:t>
            </w:r>
            <w:r w:rsidR="00A90DA3" w:rsidRPr="0003354B">
              <w:rPr>
                <w:rFonts w:ascii="Times New Roman" w:hAnsi="Times New Roman" w:cs="Times New Roman"/>
                <w:sz w:val="24"/>
                <w:szCs w:val="24"/>
                <w:lang w:val="en-US"/>
              </w:rPr>
              <w:t>eplacement shall be performed</w:t>
            </w:r>
            <w:r w:rsidR="00285985" w:rsidRPr="0003354B">
              <w:rPr>
                <w:rFonts w:ascii="Times New Roman" w:hAnsi="Times New Roman" w:cs="Times New Roman"/>
                <w:sz w:val="24"/>
                <w:szCs w:val="24"/>
                <w:lang w:val="en-US"/>
              </w:rPr>
              <w:t xml:space="preserve"> </w:t>
            </w:r>
            <w:r w:rsidR="00ED335C" w:rsidRPr="0003354B">
              <w:rPr>
                <w:rFonts w:ascii="Times New Roman" w:hAnsi="Times New Roman" w:cs="Times New Roman"/>
                <w:sz w:val="24"/>
                <w:szCs w:val="24"/>
                <w:lang w:val="en-US"/>
              </w:rPr>
              <w:t>pursuant to</w:t>
            </w:r>
            <w:r w:rsidR="00026F32" w:rsidRPr="0003354B">
              <w:rPr>
                <w:rFonts w:ascii="Times New Roman" w:hAnsi="Times New Roman" w:cs="Times New Roman"/>
                <w:sz w:val="24"/>
                <w:szCs w:val="24"/>
                <w:lang w:val="en-US"/>
              </w:rPr>
              <w:t xml:space="preserve"> </w:t>
            </w:r>
            <w:r w:rsidR="00285985" w:rsidRPr="0003354B">
              <w:rPr>
                <w:rFonts w:ascii="Times New Roman" w:hAnsi="Times New Roman" w:cs="Times New Roman"/>
                <w:sz w:val="24"/>
                <w:szCs w:val="24"/>
                <w:lang w:val="en-US"/>
              </w:rPr>
              <w:t>Section 62 of the Public Procurement Law (</w:t>
            </w:r>
            <w:r w:rsidR="00A90DA3" w:rsidRPr="0003354B">
              <w:rPr>
                <w:rFonts w:ascii="Times New Roman" w:hAnsi="Times New Roman" w:cs="Times New Roman"/>
                <w:sz w:val="24"/>
                <w:szCs w:val="24"/>
                <w:lang w:val="en-US"/>
              </w:rPr>
              <w:t xml:space="preserve">hereinafter - </w:t>
            </w:r>
            <w:r w:rsidR="00285985" w:rsidRPr="0003354B">
              <w:rPr>
                <w:rFonts w:ascii="Times New Roman" w:hAnsi="Times New Roman" w:cs="Times New Roman"/>
                <w:sz w:val="24"/>
                <w:szCs w:val="24"/>
                <w:lang w:val="en-US"/>
              </w:rPr>
              <w:t>PPL).</w:t>
            </w:r>
          </w:p>
          <w:p w14:paraId="71582412" w14:textId="1CE69F59" w:rsidR="001B42B5" w:rsidRPr="00CA5FD2" w:rsidRDefault="00224E73" w:rsidP="00060128">
            <w:pPr>
              <w:pStyle w:val="ListParagraph"/>
              <w:ind w:left="567" w:hanging="567"/>
              <w:jc w:val="both"/>
              <w:rPr>
                <w:rFonts w:ascii="Times New Roman" w:hAnsi="Times New Roman" w:cs="Times New Roman"/>
                <w:bCs/>
                <w:sz w:val="24"/>
                <w:szCs w:val="24"/>
                <w:lang w:val="en-US"/>
              </w:rPr>
            </w:pPr>
            <w:r>
              <w:rPr>
                <w:rFonts w:ascii="Times New Roman" w:hAnsi="Times New Roman" w:cs="Times New Roman"/>
                <w:sz w:val="24"/>
                <w:szCs w:val="24"/>
                <w:lang w:val="en-US"/>
              </w:rPr>
              <w:t>4.1</w:t>
            </w:r>
            <w:r w:rsidR="008A1FF9">
              <w:rPr>
                <w:rFonts w:ascii="Times New Roman" w:hAnsi="Times New Roman" w:cs="Times New Roman"/>
                <w:sz w:val="24"/>
                <w:szCs w:val="24"/>
                <w:lang w:val="en-US"/>
              </w:rPr>
              <w:t>1</w:t>
            </w:r>
            <w:r w:rsidR="00060128" w:rsidRPr="0003354B">
              <w:rPr>
                <w:rFonts w:ascii="Times New Roman" w:hAnsi="Times New Roman" w:cs="Times New Roman"/>
                <w:sz w:val="24"/>
                <w:szCs w:val="24"/>
                <w:lang w:val="en-US"/>
              </w:rPr>
              <w:t xml:space="preserve">. </w:t>
            </w:r>
            <w:r w:rsidR="00285985" w:rsidRPr="0003354B">
              <w:rPr>
                <w:rFonts w:ascii="Times New Roman" w:hAnsi="Times New Roman" w:cs="Times New Roman"/>
                <w:sz w:val="24"/>
                <w:szCs w:val="24"/>
                <w:lang w:val="en-US"/>
              </w:rPr>
              <w:t>The subcontractors on whose capabilities</w:t>
            </w:r>
            <w:r w:rsidR="00285985" w:rsidRPr="00CA5FD2">
              <w:rPr>
                <w:rFonts w:ascii="Times New Roman" w:hAnsi="Times New Roman" w:cs="Times New Roman"/>
                <w:sz w:val="24"/>
                <w:szCs w:val="24"/>
                <w:lang w:val="en-US"/>
              </w:rPr>
              <w:t xml:space="preserve"> the Candidate based its offer during the </w:t>
            </w:r>
            <w:r w:rsidR="000458A1" w:rsidRPr="00CA5FD2">
              <w:rPr>
                <w:rFonts w:ascii="Times New Roman" w:hAnsi="Times New Roman" w:cs="Times New Roman"/>
                <w:sz w:val="24"/>
                <w:szCs w:val="24"/>
                <w:lang w:val="en-US"/>
              </w:rPr>
              <w:t xml:space="preserve">Open procedure </w:t>
            </w:r>
            <w:r w:rsidR="00285985" w:rsidRPr="00CA5FD2">
              <w:rPr>
                <w:rFonts w:ascii="Times New Roman" w:hAnsi="Times New Roman" w:cs="Times New Roman"/>
                <w:sz w:val="24"/>
                <w:szCs w:val="24"/>
                <w:lang w:val="en-US"/>
              </w:rPr>
              <w:t xml:space="preserve">to attest the conformity of their qualifications with the requirements of the </w:t>
            </w:r>
            <w:r w:rsidR="000458A1" w:rsidRPr="00CA5FD2">
              <w:rPr>
                <w:rFonts w:ascii="Times New Roman" w:hAnsi="Times New Roman" w:cs="Times New Roman"/>
                <w:sz w:val="24"/>
                <w:szCs w:val="24"/>
                <w:lang w:val="en-US"/>
              </w:rPr>
              <w:t>Open procedure</w:t>
            </w:r>
            <w:r w:rsidR="00285985" w:rsidRPr="00CA5FD2">
              <w:rPr>
                <w:rFonts w:ascii="Times New Roman" w:hAnsi="Times New Roman" w:cs="Times New Roman"/>
                <w:sz w:val="24"/>
                <w:szCs w:val="24"/>
                <w:lang w:val="en-US"/>
              </w:rPr>
              <w:t xml:space="preserve">, can be replaced only with a written permission of the Contracting Authority. The Contracting Authority shall </w:t>
            </w:r>
            <w:r w:rsidR="00F44069" w:rsidRPr="00CA5FD2">
              <w:rPr>
                <w:rFonts w:ascii="Times New Roman" w:hAnsi="Times New Roman" w:cs="Times New Roman"/>
                <w:sz w:val="24"/>
                <w:szCs w:val="24"/>
                <w:lang w:val="en-US"/>
              </w:rPr>
              <w:t>decide</w:t>
            </w:r>
            <w:r w:rsidR="00285985" w:rsidRPr="00CA5FD2">
              <w:rPr>
                <w:rFonts w:ascii="Times New Roman" w:hAnsi="Times New Roman" w:cs="Times New Roman"/>
                <w:sz w:val="24"/>
                <w:szCs w:val="24"/>
                <w:lang w:val="en-US"/>
              </w:rPr>
              <w:t xml:space="preserve"> to </w:t>
            </w:r>
            <w:proofErr w:type="spellStart"/>
            <w:r w:rsidR="00285985" w:rsidRPr="00CA5FD2">
              <w:rPr>
                <w:rFonts w:ascii="Times New Roman" w:hAnsi="Times New Roman" w:cs="Times New Roman"/>
                <w:sz w:val="24"/>
                <w:szCs w:val="24"/>
                <w:lang w:val="en-US"/>
              </w:rPr>
              <w:t>authorise</w:t>
            </w:r>
            <w:proofErr w:type="spellEnd"/>
            <w:r w:rsidR="00285985" w:rsidRPr="00CA5FD2">
              <w:rPr>
                <w:rFonts w:ascii="Times New Roman" w:hAnsi="Times New Roman" w:cs="Times New Roman"/>
                <w:sz w:val="24"/>
                <w:szCs w:val="24"/>
                <w:lang w:val="en-US"/>
              </w:rPr>
              <w:t xml:space="preserve"> or deny the replacement of the sub-contractor chosen by the Provider or involve a new sub-contractor in the execution of the Contract in the shortest possible time, but not later than within 5 (five) </w:t>
            </w:r>
            <w:r w:rsidR="00743904" w:rsidRPr="00CA5FD2">
              <w:rPr>
                <w:rFonts w:ascii="Times New Roman" w:hAnsi="Times New Roman" w:cs="Times New Roman"/>
                <w:sz w:val="24"/>
                <w:szCs w:val="24"/>
                <w:lang w:val="en-US"/>
              </w:rPr>
              <w:t xml:space="preserve">working </w:t>
            </w:r>
            <w:r w:rsidR="00285985" w:rsidRPr="00CA5FD2">
              <w:rPr>
                <w:rFonts w:ascii="Times New Roman" w:hAnsi="Times New Roman" w:cs="Times New Roman"/>
                <w:sz w:val="24"/>
                <w:szCs w:val="24"/>
                <w:lang w:val="en-US"/>
              </w:rPr>
              <w:t xml:space="preserve">days after the receipt of all information and documents, which are necessary for decision making in accordance with the requirements of Section 62 of the PPL. </w:t>
            </w:r>
            <w:r w:rsidR="00285985" w:rsidRPr="00CA5FD2">
              <w:rPr>
                <w:rFonts w:ascii="Times New Roman" w:hAnsi="Times New Roman" w:cs="Times New Roman"/>
                <w:bCs/>
                <w:sz w:val="24"/>
                <w:szCs w:val="24"/>
                <w:lang w:val="en-US"/>
              </w:rPr>
              <w:t xml:space="preserve"> </w:t>
            </w:r>
          </w:p>
          <w:p w14:paraId="403BD4BE" w14:textId="05471760" w:rsidR="00E61477" w:rsidRPr="005C4D23" w:rsidRDefault="00224E73" w:rsidP="005C4D23">
            <w:pPr>
              <w:pStyle w:val="ListParagraph"/>
              <w:ind w:left="567" w:hanging="567"/>
              <w:jc w:val="both"/>
              <w:rPr>
                <w:rFonts w:ascii="Times New Roman" w:eastAsia="Calibri" w:hAnsi="Times New Roman" w:cs="Times New Roman"/>
                <w:sz w:val="24"/>
                <w:szCs w:val="24"/>
                <w:lang w:val="en-US"/>
              </w:rPr>
            </w:pPr>
            <w:r>
              <w:rPr>
                <w:rFonts w:ascii="Times New Roman" w:hAnsi="Times New Roman" w:cs="Times New Roman"/>
                <w:bCs/>
                <w:sz w:val="24"/>
                <w:szCs w:val="24"/>
                <w:lang w:val="en-US"/>
              </w:rPr>
              <w:t>4.1</w:t>
            </w:r>
            <w:r w:rsidR="008A1FF9">
              <w:rPr>
                <w:rFonts w:ascii="Times New Roman" w:hAnsi="Times New Roman" w:cs="Times New Roman"/>
                <w:bCs/>
                <w:sz w:val="24"/>
                <w:szCs w:val="24"/>
                <w:lang w:val="en-US"/>
              </w:rPr>
              <w:t>2</w:t>
            </w:r>
            <w:r w:rsidR="001B42B5" w:rsidRPr="00CA5FD2">
              <w:rPr>
                <w:rFonts w:ascii="Times New Roman" w:hAnsi="Times New Roman" w:cs="Times New Roman"/>
                <w:bCs/>
                <w:sz w:val="24"/>
                <w:szCs w:val="24"/>
                <w:lang w:val="en-US"/>
              </w:rPr>
              <w:t xml:space="preserve">. </w:t>
            </w:r>
            <w:r w:rsidR="00285985" w:rsidRPr="00CA5FD2">
              <w:rPr>
                <w:rFonts w:ascii="Times New Roman" w:hAnsi="Times New Roman" w:cs="Times New Roman"/>
                <w:bCs/>
                <w:sz w:val="24"/>
                <w:szCs w:val="24"/>
                <w:lang w:val="en-US"/>
              </w:rPr>
              <w:t xml:space="preserve">If during the fulfilment of the Contract </w:t>
            </w:r>
            <w:r w:rsidR="00285985" w:rsidRPr="00CA5FD2">
              <w:rPr>
                <w:rFonts w:ascii="Times New Roman" w:hAnsi="Times New Roman" w:cs="Times New Roman"/>
                <w:bCs/>
                <w:i/>
                <w:sz w:val="24"/>
                <w:szCs w:val="24"/>
                <w:lang w:val="en-US"/>
              </w:rPr>
              <w:t>(if applicable)</w:t>
            </w:r>
            <w:r w:rsidR="00285985" w:rsidRPr="00CA5FD2">
              <w:rPr>
                <w:rFonts w:ascii="Times New Roman" w:hAnsi="Times New Roman" w:cs="Times New Roman"/>
                <w:bCs/>
                <w:sz w:val="24"/>
                <w:szCs w:val="24"/>
                <w:lang w:val="en-US"/>
              </w:rPr>
              <w:t xml:space="preserve"> a subcontractor is replaced or a new subcontractor or a subcontractor of such subcontractors is involved that comply with the Section 63</w:t>
            </w:r>
            <w:r w:rsidR="00EC0A2E" w:rsidRPr="00CA5FD2">
              <w:rPr>
                <w:rFonts w:ascii="Times New Roman" w:hAnsi="Times New Roman" w:cs="Times New Roman"/>
                <w:bCs/>
                <w:sz w:val="24"/>
                <w:szCs w:val="24"/>
                <w:lang w:val="en-US"/>
              </w:rPr>
              <w:t>,</w:t>
            </w:r>
            <w:r w:rsidR="00285985" w:rsidRPr="00CA5FD2">
              <w:rPr>
                <w:rFonts w:ascii="Times New Roman" w:hAnsi="Times New Roman" w:cs="Times New Roman"/>
                <w:bCs/>
                <w:sz w:val="24"/>
                <w:szCs w:val="24"/>
                <w:lang w:val="en-US"/>
              </w:rPr>
              <w:t xml:space="preserve"> Paragraph Three of the PPL and whose work exceeds 10% of the total Contract Price, the verification of the conditions of exclusion will be carried out in accordance with the provisions of the Section 42 of the PPL on the date on which the Contracting Authority has received a request from the Provider for the replacement of the subcontractor or the involvement of a new subcontractor.</w:t>
            </w:r>
          </w:p>
        </w:tc>
      </w:tr>
      <w:tr w:rsidR="002E2DD2" w14:paraId="676875DD" w14:textId="77777777" w:rsidTr="003B3979">
        <w:tc>
          <w:tcPr>
            <w:tcW w:w="5240" w:type="dxa"/>
          </w:tcPr>
          <w:p w14:paraId="5FEEA412" w14:textId="77777777" w:rsidR="00E61477" w:rsidRPr="00E61477" w:rsidRDefault="00224E73" w:rsidP="002901C6">
            <w:pPr>
              <w:numPr>
                <w:ilvl w:val="0"/>
                <w:numId w:val="3"/>
              </w:numPr>
              <w:suppressAutoHyphens/>
              <w:spacing w:before="60" w:after="60"/>
              <w:jc w:val="center"/>
              <w:rPr>
                <w:rFonts w:ascii="Times New Roman" w:eastAsia="Calibri" w:hAnsi="Times New Roman" w:cs="Times New Roman"/>
                <w:b/>
                <w:noProof/>
                <w:sz w:val="24"/>
                <w:szCs w:val="24"/>
                <w:lang w:eastAsia="ar-SA"/>
              </w:rPr>
            </w:pPr>
            <w:r w:rsidRPr="00E61477">
              <w:rPr>
                <w:rFonts w:ascii="Times New Roman" w:eastAsia="Calibri" w:hAnsi="Times New Roman" w:cs="Times New Roman"/>
                <w:b/>
                <w:noProof/>
                <w:sz w:val="24"/>
                <w:szCs w:val="24"/>
                <w:lang w:eastAsia="ar-SA"/>
              </w:rPr>
              <w:lastRenderedPageBreak/>
              <w:t>Pasūtītāja saistības</w:t>
            </w:r>
          </w:p>
          <w:p w14:paraId="1E0A033F" w14:textId="506DD9E2" w:rsidR="00E61477" w:rsidRPr="00E61477" w:rsidRDefault="00224E73" w:rsidP="002901C6">
            <w:pPr>
              <w:numPr>
                <w:ilvl w:val="1"/>
                <w:numId w:val="3"/>
              </w:numPr>
              <w:suppressAutoHyphens/>
              <w:spacing w:before="60" w:after="60"/>
              <w:ind w:left="567" w:hanging="567"/>
              <w:jc w:val="both"/>
              <w:rPr>
                <w:rFonts w:ascii="Times New Roman" w:eastAsia="Calibri" w:hAnsi="Times New Roman" w:cs="Times New Roman"/>
                <w:noProof/>
                <w:sz w:val="24"/>
                <w:szCs w:val="24"/>
                <w:lang w:eastAsia="ar-SA"/>
              </w:rPr>
            </w:pPr>
            <w:r w:rsidRPr="00E61477">
              <w:rPr>
                <w:rFonts w:ascii="Times New Roman" w:eastAsia="Calibri" w:hAnsi="Times New Roman" w:cs="Times New Roman"/>
                <w:noProof/>
                <w:sz w:val="24"/>
                <w:szCs w:val="24"/>
                <w:lang w:eastAsia="ar-SA"/>
              </w:rPr>
              <w:t xml:space="preserve">Pasūtītājs apņemas savlaicīgi veikt Līguma nosacījumiem un pasūtījumam atbilstošu Izpildītāja </w:t>
            </w:r>
            <w:r w:rsidR="006F729D">
              <w:rPr>
                <w:rFonts w:ascii="Times New Roman" w:eastAsia="Calibri" w:hAnsi="Times New Roman" w:cs="Times New Roman"/>
                <w:noProof/>
                <w:sz w:val="24"/>
                <w:szCs w:val="24"/>
                <w:lang w:eastAsia="ar-SA"/>
              </w:rPr>
              <w:t>veikto Piegāžu</w:t>
            </w:r>
            <w:r w:rsidRPr="00E61477">
              <w:rPr>
                <w:rFonts w:ascii="Times New Roman" w:eastAsia="Calibri" w:hAnsi="Times New Roman" w:cs="Times New Roman"/>
                <w:noProof/>
                <w:sz w:val="24"/>
                <w:szCs w:val="24"/>
                <w:lang w:eastAsia="ar-SA"/>
              </w:rPr>
              <w:t xml:space="preserve"> pieņemšanu.</w:t>
            </w:r>
          </w:p>
          <w:p w14:paraId="012B4808" w14:textId="36C31461" w:rsidR="00E61477" w:rsidRPr="00E61477" w:rsidRDefault="00224E73" w:rsidP="002901C6">
            <w:pPr>
              <w:numPr>
                <w:ilvl w:val="1"/>
                <w:numId w:val="3"/>
              </w:numPr>
              <w:suppressAutoHyphens/>
              <w:spacing w:before="60" w:after="60"/>
              <w:ind w:left="567" w:hanging="567"/>
              <w:jc w:val="both"/>
              <w:rPr>
                <w:rFonts w:ascii="Times New Roman" w:eastAsia="Calibri" w:hAnsi="Times New Roman" w:cs="Times New Roman"/>
                <w:sz w:val="24"/>
                <w:szCs w:val="24"/>
                <w:lang w:eastAsia="ar-SA"/>
              </w:rPr>
            </w:pPr>
            <w:r w:rsidRPr="00E61477">
              <w:rPr>
                <w:rFonts w:ascii="Times New Roman" w:eastAsia="Calibri" w:hAnsi="Times New Roman" w:cs="Times New Roman"/>
                <w:noProof/>
                <w:sz w:val="24"/>
                <w:szCs w:val="24"/>
                <w:lang w:eastAsia="ar-SA"/>
              </w:rPr>
              <w:t xml:space="preserve">Pasūtītājs apņemas veikt samaksu par kvalitatīvi, atbilstoši Līguma nosacījumiem </w:t>
            </w:r>
            <w:r w:rsidR="006F729D">
              <w:rPr>
                <w:rFonts w:ascii="Times New Roman" w:eastAsia="Calibri" w:hAnsi="Times New Roman" w:cs="Times New Roman"/>
                <w:noProof/>
                <w:sz w:val="24"/>
                <w:szCs w:val="24"/>
                <w:lang w:eastAsia="ar-SA"/>
              </w:rPr>
              <w:t>veiktu Piegād</w:t>
            </w:r>
            <w:r w:rsidR="009842C4">
              <w:rPr>
                <w:rFonts w:ascii="Times New Roman" w:eastAsia="Calibri" w:hAnsi="Times New Roman" w:cs="Times New Roman"/>
                <w:noProof/>
                <w:sz w:val="24"/>
                <w:szCs w:val="24"/>
                <w:lang w:eastAsia="ar-SA"/>
              </w:rPr>
              <w:t xml:space="preserve">i </w:t>
            </w:r>
            <w:r w:rsidRPr="00E61477">
              <w:rPr>
                <w:rFonts w:ascii="Times New Roman" w:eastAsia="Calibri" w:hAnsi="Times New Roman" w:cs="Times New Roman"/>
                <w:noProof/>
                <w:sz w:val="24"/>
                <w:szCs w:val="24"/>
                <w:lang w:eastAsia="ar-SA"/>
              </w:rPr>
              <w:t xml:space="preserve">Līgumā noteiktajos termiņos un kārtībā. </w:t>
            </w:r>
          </w:p>
          <w:p w14:paraId="7476FA99" w14:textId="3ABFAE8C" w:rsidR="00E61477" w:rsidRPr="00E61477" w:rsidRDefault="00224E73" w:rsidP="002901C6">
            <w:pPr>
              <w:numPr>
                <w:ilvl w:val="1"/>
                <w:numId w:val="3"/>
              </w:numPr>
              <w:suppressAutoHyphens/>
              <w:spacing w:before="60" w:after="60"/>
              <w:ind w:left="567" w:hanging="567"/>
              <w:jc w:val="both"/>
              <w:rPr>
                <w:rFonts w:ascii="Times New Roman" w:eastAsia="Calibri" w:hAnsi="Times New Roman" w:cs="Times New Roman"/>
                <w:noProof/>
                <w:sz w:val="24"/>
                <w:szCs w:val="24"/>
                <w:lang w:eastAsia="ar-SA"/>
              </w:rPr>
            </w:pPr>
            <w:r w:rsidRPr="00E61477">
              <w:rPr>
                <w:rFonts w:ascii="Times New Roman" w:eastAsia="Calibri" w:hAnsi="Times New Roman" w:cs="Times New Roman"/>
                <w:noProof/>
                <w:sz w:val="24"/>
                <w:szCs w:val="24"/>
                <w:lang w:eastAsia="ar-SA"/>
              </w:rPr>
              <w:t xml:space="preserve">Pasūtītājs apņemas, ciktāl tas ir atkarīgs no Pasūtītāja, Izpildītājam nodrošināt pienācīgus </w:t>
            </w:r>
            <w:r w:rsidRPr="00E61477">
              <w:rPr>
                <w:rFonts w:ascii="Times New Roman" w:eastAsia="Calibri" w:hAnsi="Times New Roman" w:cs="Times New Roman"/>
                <w:noProof/>
                <w:sz w:val="24"/>
                <w:szCs w:val="24"/>
                <w:lang w:eastAsia="ar-SA"/>
              </w:rPr>
              <w:lastRenderedPageBreak/>
              <w:t xml:space="preserve">apstākļus </w:t>
            </w:r>
            <w:r w:rsidR="003B6F31">
              <w:rPr>
                <w:rFonts w:ascii="Times New Roman" w:eastAsia="Calibri" w:hAnsi="Times New Roman" w:cs="Times New Roman"/>
                <w:noProof/>
                <w:sz w:val="24"/>
                <w:szCs w:val="24"/>
                <w:lang w:eastAsia="ar-SA"/>
              </w:rPr>
              <w:t>Piegādes veikšanai</w:t>
            </w:r>
            <w:r w:rsidRPr="00E61477">
              <w:rPr>
                <w:rFonts w:ascii="Times New Roman" w:eastAsia="Calibri" w:hAnsi="Times New Roman" w:cs="Times New Roman"/>
                <w:noProof/>
                <w:sz w:val="24"/>
                <w:szCs w:val="24"/>
                <w:lang w:eastAsia="ar-SA"/>
              </w:rPr>
              <w:t xml:space="preserve">, sniegt </w:t>
            </w:r>
            <w:r w:rsidRPr="00E61477">
              <w:rPr>
                <w:rFonts w:ascii="Times New Roman" w:eastAsia="Calibri" w:hAnsi="Times New Roman" w:cs="Times New Roman"/>
                <w:sz w:val="24"/>
                <w:szCs w:val="24"/>
                <w:lang w:eastAsia="ar-SA"/>
              </w:rPr>
              <w:t xml:space="preserve">visu nepieciešamo informāciju un atbalstu, </w:t>
            </w:r>
            <w:r w:rsidR="003B6F31">
              <w:rPr>
                <w:rFonts w:ascii="Times New Roman" w:eastAsia="Calibri" w:hAnsi="Times New Roman" w:cs="Times New Roman"/>
                <w:sz w:val="24"/>
                <w:szCs w:val="24"/>
                <w:lang w:eastAsia="ar-SA"/>
              </w:rPr>
              <w:t>kas nepieciešams kvalitatīvai Piegādes veikšana</w:t>
            </w:r>
            <w:r w:rsidRPr="00E61477">
              <w:rPr>
                <w:rFonts w:ascii="Times New Roman" w:eastAsia="Calibri" w:hAnsi="Times New Roman" w:cs="Times New Roman"/>
                <w:sz w:val="24"/>
                <w:szCs w:val="24"/>
                <w:lang w:eastAsia="ar-SA"/>
              </w:rPr>
              <w:t>i.</w:t>
            </w:r>
          </w:p>
          <w:p w14:paraId="1378B96B" w14:textId="572568CF" w:rsidR="00E61477" w:rsidRPr="00E61477" w:rsidRDefault="00224E73" w:rsidP="002901C6">
            <w:pPr>
              <w:numPr>
                <w:ilvl w:val="1"/>
                <w:numId w:val="3"/>
              </w:numPr>
              <w:suppressAutoHyphens/>
              <w:spacing w:before="60" w:after="60"/>
              <w:ind w:left="567" w:hanging="567"/>
              <w:jc w:val="both"/>
              <w:rPr>
                <w:rFonts w:ascii="Times New Roman" w:eastAsia="Calibri" w:hAnsi="Times New Roman" w:cs="Times New Roman"/>
                <w:noProof/>
                <w:sz w:val="24"/>
                <w:szCs w:val="24"/>
                <w:lang w:eastAsia="ar-SA"/>
              </w:rPr>
            </w:pPr>
            <w:r w:rsidRPr="00E61477">
              <w:rPr>
                <w:rFonts w:ascii="Times New Roman" w:eastAsia="Calibri" w:hAnsi="Times New Roman" w:cs="Times New Roman"/>
                <w:noProof/>
                <w:sz w:val="24"/>
                <w:szCs w:val="24"/>
                <w:lang w:eastAsia="ar-SA"/>
              </w:rPr>
              <w:t xml:space="preserve">Pasūtītājs ir tiesīgs izvirzīt pretenziju Izpildītājam vai atteikties no </w:t>
            </w:r>
            <w:r w:rsidRPr="00E61477">
              <w:rPr>
                <w:rFonts w:ascii="Times New Roman" w:eastAsia="Calibri" w:hAnsi="Times New Roman" w:cs="Times New Roman"/>
                <w:sz w:val="24"/>
                <w:szCs w:val="24"/>
                <w:lang w:eastAsia="ar-SA"/>
              </w:rPr>
              <w:t>P</w:t>
            </w:r>
            <w:r w:rsidR="003B6F31">
              <w:rPr>
                <w:rFonts w:ascii="Times New Roman" w:eastAsia="Calibri" w:hAnsi="Times New Roman" w:cs="Times New Roman"/>
                <w:sz w:val="24"/>
                <w:szCs w:val="24"/>
                <w:lang w:eastAsia="ar-SA"/>
              </w:rPr>
              <w:t>rogrammatūras</w:t>
            </w:r>
            <w:r w:rsidRPr="00E61477">
              <w:rPr>
                <w:rFonts w:ascii="Times New Roman" w:eastAsia="Calibri" w:hAnsi="Times New Roman" w:cs="Times New Roman"/>
                <w:sz w:val="24"/>
                <w:szCs w:val="24"/>
                <w:lang w:eastAsia="ar-SA"/>
              </w:rPr>
              <w:t xml:space="preserve"> pieņemšanas</w:t>
            </w:r>
            <w:r w:rsidRPr="00E61477">
              <w:rPr>
                <w:rFonts w:ascii="Times New Roman" w:eastAsia="Calibri" w:hAnsi="Times New Roman" w:cs="Times New Roman"/>
                <w:noProof/>
                <w:sz w:val="24"/>
                <w:szCs w:val="24"/>
                <w:lang w:eastAsia="ar-SA"/>
              </w:rPr>
              <w:t>, ja</w:t>
            </w:r>
            <w:r w:rsidR="003B6F31">
              <w:rPr>
                <w:rFonts w:ascii="Times New Roman" w:eastAsia="Calibri" w:hAnsi="Times New Roman" w:cs="Times New Roman"/>
                <w:noProof/>
                <w:sz w:val="24"/>
                <w:szCs w:val="24"/>
                <w:lang w:eastAsia="ar-SA"/>
              </w:rPr>
              <w:t xml:space="preserve"> Programmatūra neatbilst Pasūtītāja definētajām tehniskajām prasībām</w:t>
            </w:r>
            <w:r w:rsidRPr="00E61477">
              <w:rPr>
                <w:rFonts w:ascii="Times New Roman" w:eastAsia="Calibri" w:hAnsi="Times New Roman" w:cs="Times New Roman"/>
                <w:noProof/>
                <w:sz w:val="24"/>
                <w:szCs w:val="24"/>
                <w:lang w:eastAsia="ar-SA"/>
              </w:rPr>
              <w:t>.</w:t>
            </w:r>
          </w:p>
          <w:p w14:paraId="196E0A3A" w14:textId="77777777" w:rsidR="00E61477" w:rsidRPr="00E61477" w:rsidRDefault="00224E73" w:rsidP="002901C6">
            <w:pPr>
              <w:numPr>
                <w:ilvl w:val="1"/>
                <w:numId w:val="3"/>
              </w:numPr>
              <w:suppressAutoHyphens/>
              <w:spacing w:before="60" w:after="60"/>
              <w:ind w:left="567" w:hanging="567"/>
              <w:jc w:val="both"/>
              <w:rPr>
                <w:rFonts w:ascii="Times New Roman" w:eastAsia="Calibri" w:hAnsi="Times New Roman" w:cs="Times New Roman"/>
                <w:noProof/>
                <w:sz w:val="24"/>
                <w:szCs w:val="24"/>
                <w:lang w:eastAsia="ar-SA"/>
              </w:rPr>
            </w:pPr>
            <w:r w:rsidRPr="00E61477">
              <w:rPr>
                <w:rFonts w:ascii="Times New Roman" w:eastAsia="Calibri" w:hAnsi="Times New Roman" w:cs="Times New Roman"/>
                <w:bCs/>
                <w:sz w:val="24"/>
                <w:szCs w:val="24"/>
                <w:lang w:eastAsia="lv-LV"/>
              </w:rPr>
              <w:t>Pasūtītājs ir tiesīgs nodot ar Līgumu saistīto informāciju tā izpildes kont</w:t>
            </w:r>
            <w:r w:rsidRPr="00E61477">
              <w:rPr>
                <w:rFonts w:ascii="Times New Roman" w:eastAsia="Calibri" w:hAnsi="Times New Roman" w:cs="Times New Roman"/>
                <w:bCs/>
                <w:sz w:val="24"/>
                <w:szCs w:val="24"/>
                <w:lang w:eastAsia="lv-LV"/>
              </w:rPr>
              <w:t>rolē iesaistītajām institūcijām saskaņā ar normatīvajiem aktiem un/vai citiem noslēgtajiem Līgumiem, kā arī tiesības no Līguma izrietošo maksājumu piedziņu nodot trešajām personām.</w:t>
            </w:r>
          </w:p>
          <w:p w14:paraId="2D8B0A12" w14:textId="77777777" w:rsidR="00E61477" w:rsidRPr="00E61477" w:rsidRDefault="00E61477" w:rsidP="00E61477">
            <w:pPr>
              <w:suppressAutoHyphens/>
              <w:spacing w:before="60" w:after="60"/>
              <w:ind w:left="840"/>
              <w:jc w:val="both"/>
              <w:rPr>
                <w:rFonts w:ascii="Times New Roman" w:eastAsia="Calibri" w:hAnsi="Times New Roman" w:cs="Times New Roman"/>
                <w:noProof/>
                <w:sz w:val="24"/>
                <w:szCs w:val="24"/>
                <w:lang w:eastAsia="ar-SA"/>
              </w:rPr>
            </w:pPr>
          </w:p>
          <w:p w14:paraId="4A0E1474" w14:textId="77777777" w:rsidR="00E61477" w:rsidRPr="00E61477" w:rsidRDefault="00E61477" w:rsidP="00E61477">
            <w:pPr>
              <w:suppressAutoHyphens/>
              <w:spacing w:before="60" w:after="60"/>
              <w:jc w:val="both"/>
              <w:rPr>
                <w:rFonts w:ascii="Times New Roman" w:eastAsia="Calibri" w:hAnsi="Times New Roman" w:cs="Times New Roman"/>
                <w:sz w:val="24"/>
                <w:szCs w:val="24"/>
                <w:lang w:eastAsia="ar-SA"/>
              </w:rPr>
            </w:pPr>
          </w:p>
        </w:tc>
        <w:tc>
          <w:tcPr>
            <w:tcW w:w="5245" w:type="dxa"/>
          </w:tcPr>
          <w:p w14:paraId="5A909926" w14:textId="7B662AAD" w:rsidR="009441EC" w:rsidRPr="003501CF" w:rsidRDefault="00224E73" w:rsidP="002901C6">
            <w:pPr>
              <w:numPr>
                <w:ilvl w:val="0"/>
                <w:numId w:val="10"/>
              </w:numPr>
              <w:suppressAutoHyphens/>
              <w:spacing w:before="60" w:after="60" w:line="256" w:lineRule="auto"/>
              <w:jc w:val="center"/>
              <w:rPr>
                <w:rFonts w:ascii="Times New Roman" w:eastAsia="Calibri" w:hAnsi="Times New Roman" w:cs="Times New Roman"/>
                <w:b/>
                <w:noProof/>
                <w:sz w:val="24"/>
                <w:szCs w:val="24"/>
                <w:lang w:val="en-US"/>
              </w:rPr>
            </w:pPr>
            <w:r w:rsidRPr="003501CF">
              <w:rPr>
                <w:rFonts w:ascii="Times New Roman" w:hAnsi="Times New Roman"/>
                <w:b/>
                <w:sz w:val="24"/>
                <w:szCs w:val="24"/>
                <w:lang w:val="en-US"/>
              </w:rPr>
              <w:lastRenderedPageBreak/>
              <w:t>Contracting Authority’s Obligations</w:t>
            </w:r>
          </w:p>
          <w:p w14:paraId="2D9ACC17" w14:textId="22E94E5A" w:rsidR="009441EC" w:rsidRPr="00CA5FD2" w:rsidRDefault="00224E73" w:rsidP="002901C6">
            <w:pPr>
              <w:numPr>
                <w:ilvl w:val="1"/>
                <w:numId w:val="10"/>
              </w:numPr>
              <w:suppressAutoHyphens/>
              <w:spacing w:before="60" w:after="60"/>
              <w:ind w:left="567" w:hanging="567"/>
              <w:jc w:val="both"/>
              <w:rPr>
                <w:rFonts w:ascii="Times New Roman" w:eastAsia="Calibri" w:hAnsi="Times New Roman" w:cs="Times New Roman"/>
                <w:noProof/>
                <w:sz w:val="24"/>
                <w:szCs w:val="24"/>
                <w:lang w:val="en-US"/>
              </w:rPr>
            </w:pPr>
            <w:r w:rsidRPr="00CA5FD2">
              <w:rPr>
                <w:rFonts w:ascii="Times New Roman" w:hAnsi="Times New Roman"/>
                <w:sz w:val="24"/>
                <w:szCs w:val="24"/>
                <w:lang w:val="en-US"/>
              </w:rPr>
              <w:t>The Contracting Authority un</w:t>
            </w:r>
            <w:r w:rsidR="006F729D">
              <w:rPr>
                <w:rFonts w:ascii="Times New Roman" w:hAnsi="Times New Roman"/>
                <w:sz w:val="24"/>
                <w:szCs w:val="24"/>
                <w:lang w:val="en-US"/>
              </w:rPr>
              <w:t>dertakes to timely accept the Supply</w:t>
            </w:r>
            <w:r w:rsidRPr="00CA5FD2">
              <w:rPr>
                <w:rFonts w:ascii="Times New Roman" w:hAnsi="Times New Roman"/>
                <w:sz w:val="24"/>
                <w:szCs w:val="24"/>
                <w:lang w:val="en-US"/>
              </w:rPr>
              <w:t xml:space="preserve"> that comply with the Contract provisions and the order.</w:t>
            </w:r>
          </w:p>
          <w:p w14:paraId="23281BB9" w14:textId="74F1AECB" w:rsidR="009441EC" w:rsidRPr="00CA5FD2" w:rsidRDefault="00224E73" w:rsidP="002901C6">
            <w:pPr>
              <w:numPr>
                <w:ilvl w:val="1"/>
                <w:numId w:val="10"/>
              </w:numPr>
              <w:suppressAutoHyphens/>
              <w:spacing w:before="60" w:after="60"/>
              <w:ind w:left="567" w:hanging="567"/>
              <w:jc w:val="both"/>
              <w:rPr>
                <w:rFonts w:ascii="Times New Roman" w:eastAsia="Calibri" w:hAnsi="Times New Roman" w:cs="Times New Roman"/>
                <w:noProof/>
                <w:sz w:val="24"/>
                <w:szCs w:val="24"/>
                <w:lang w:val="en-US"/>
              </w:rPr>
            </w:pPr>
            <w:r w:rsidRPr="00CA5FD2">
              <w:rPr>
                <w:rFonts w:ascii="Times New Roman" w:hAnsi="Times New Roman"/>
                <w:sz w:val="24"/>
                <w:szCs w:val="24"/>
                <w:lang w:val="en-US"/>
              </w:rPr>
              <w:t xml:space="preserve">The Contracting Authority undertakes to settle payments for proper quality </w:t>
            </w:r>
            <w:r w:rsidR="006F729D">
              <w:rPr>
                <w:rFonts w:ascii="Times New Roman" w:hAnsi="Times New Roman"/>
                <w:sz w:val="24"/>
                <w:szCs w:val="24"/>
                <w:lang w:val="en-US"/>
              </w:rPr>
              <w:t>Supply</w:t>
            </w:r>
            <w:r w:rsidRPr="00CA5FD2">
              <w:rPr>
                <w:rFonts w:ascii="Times New Roman" w:hAnsi="Times New Roman"/>
                <w:sz w:val="24"/>
                <w:szCs w:val="24"/>
                <w:lang w:val="en-US"/>
              </w:rPr>
              <w:t xml:space="preserve"> provided in compliance with the Contract provisions and the order placed according to the </w:t>
            </w:r>
            <w:r w:rsidRPr="00CA5FD2">
              <w:rPr>
                <w:rFonts w:ascii="Times New Roman" w:hAnsi="Times New Roman"/>
                <w:sz w:val="24"/>
                <w:szCs w:val="24"/>
                <w:lang w:val="en-US"/>
              </w:rPr>
              <w:t xml:space="preserve">terms of payment agreed therein. </w:t>
            </w:r>
          </w:p>
          <w:p w14:paraId="7D41991C" w14:textId="244996FA" w:rsidR="00E61477" w:rsidRPr="00CA5FD2" w:rsidRDefault="00224E73" w:rsidP="002901C6">
            <w:pPr>
              <w:numPr>
                <w:ilvl w:val="1"/>
                <w:numId w:val="10"/>
              </w:numPr>
              <w:suppressAutoHyphens/>
              <w:spacing w:before="60" w:after="60"/>
              <w:ind w:left="567" w:hanging="567"/>
              <w:jc w:val="both"/>
              <w:rPr>
                <w:rFonts w:ascii="Times New Roman" w:eastAsia="Calibri" w:hAnsi="Times New Roman" w:cs="Times New Roman"/>
                <w:noProof/>
                <w:sz w:val="24"/>
                <w:szCs w:val="24"/>
                <w:lang w:val="en-US"/>
              </w:rPr>
            </w:pPr>
            <w:r w:rsidRPr="00CA5FD2">
              <w:rPr>
                <w:rFonts w:ascii="Times New Roman" w:hAnsi="Times New Roman"/>
                <w:sz w:val="24"/>
                <w:szCs w:val="24"/>
                <w:lang w:val="en-US"/>
              </w:rPr>
              <w:lastRenderedPageBreak/>
              <w:t xml:space="preserve">The Contracting Authority undertakes, insofar as it depends on the Contracting Authority, to provide the Provider with appropriate conditions for the provision of the </w:t>
            </w:r>
            <w:r w:rsidR="003B6F31">
              <w:rPr>
                <w:rFonts w:ascii="Times New Roman" w:hAnsi="Times New Roman"/>
                <w:sz w:val="24"/>
                <w:szCs w:val="24"/>
                <w:lang w:val="en-US"/>
              </w:rPr>
              <w:t>Supply</w:t>
            </w:r>
            <w:r w:rsidRPr="00CA5FD2">
              <w:rPr>
                <w:rFonts w:ascii="Times New Roman" w:hAnsi="Times New Roman"/>
                <w:sz w:val="24"/>
                <w:szCs w:val="24"/>
                <w:lang w:val="en-US"/>
              </w:rPr>
              <w:t>, to provide all the information and support requ</w:t>
            </w:r>
            <w:r w:rsidRPr="00CA5FD2">
              <w:rPr>
                <w:rFonts w:ascii="Times New Roman" w:hAnsi="Times New Roman"/>
                <w:sz w:val="24"/>
                <w:szCs w:val="24"/>
                <w:lang w:val="en-US"/>
              </w:rPr>
              <w:t>ired for the provision of the S</w:t>
            </w:r>
            <w:r w:rsidR="003B6F31">
              <w:rPr>
                <w:rFonts w:ascii="Times New Roman" w:hAnsi="Times New Roman"/>
                <w:sz w:val="24"/>
                <w:szCs w:val="24"/>
                <w:lang w:val="en-US"/>
              </w:rPr>
              <w:t xml:space="preserve">upply </w:t>
            </w:r>
            <w:r w:rsidRPr="00CA5FD2">
              <w:rPr>
                <w:rFonts w:ascii="Times New Roman" w:hAnsi="Times New Roman"/>
                <w:sz w:val="24"/>
                <w:szCs w:val="24"/>
                <w:lang w:val="en-US"/>
              </w:rPr>
              <w:t>of high quality.</w:t>
            </w:r>
          </w:p>
          <w:p w14:paraId="21F13CA6" w14:textId="719415F6" w:rsidR="009441EC" w:rsidRPr="006A54F3" w:rsidRDefault="00224E73" w:rsidP="002901C6">
            <w:pPr>
              <w:numPr>
                <w:ilvl w:val="1"/>
                <w:numId w:val="10"/>
              </w:numPr>
              <w:suppressAutoHyphens/>
              <w:spacing w:before="60" w:after="60"/>
              <w:ind w:left="567" w:hanging="567"/>
              <w:jc w:val="both"/>
              <w:rPr>
                <w:rFonts w:ascii="Times New Roman" w:eastAsia="Calibri" w:hAnsi="Times New Roman" w:cs="Times New Roman"/>
                <w:noProof/>
                <w:sz w:val="24"/>
                <w:szCs w:val="24"/>
                <w:lang w:val="en-US"/>
              </w:rPr>
            </w:pPr>
            <w:r w:rsidRPr="00CA5FD2">
              <w:rPr>
                <w:rFonts w:ascii="Times New Roman" w:hAnsi="Times New Roman"/>
                <w:sz w:val="24"/>
                <w:szCs w:val="24"/>
                <w:lang w:val="en-US"/>
              </w:rPr>
              <w:t>The Contracting Authority is entitled to submit complaints to the Pro</w:t>
            </w:r>
            <w:r w:rsidR="003B6F31">
              <w:rPr>
                <w:rFonts w:ascii="Times New Roman" w:hAnsi="Times New Roman"/>
                <w:sz w:val="24"/>
                <w:szCs w:val="24"/>
                <w:lang w:val="en-US"/>
              </w:rPr>
              <w:t xml:space="preserve">vider or refuse to accept the Software </w:t>
            </w:r>
            <w:r w:rsidRPr="006A54F3">
              <w:rPr>
                <w:rFonts w:ascii="Times New Roman" w:hAnsi="Times New Roman"/>
                <w:sz w:val="24"/>
                <w:szCs w:val="24"/>
                <w:lang w:val="en-US"/>
              </w:rPr>
              <w:t xml:space="preserve">if </w:t>
            </w:r>
            <w:r w:rsidR="003B6F31">
              <w:rPr>
                <w:rFonts w:ascii="Times New Roman" w:hAnsi="Times New Roman"/>
                <w:sz w:val="24"/>
                <w:szCs w:val="24"/>
                <w:lang w:val="en-US"/>
              </w:rPr>
              <w:t xml:space="preserve">the Software does not comply with the technical requirements indicated by the </w:t>
            </w:r>
            <w:proofErr w:type="spellStart"/>
            <w:r w:rsidR="003B6F31">
              <w:rPr>
                <w:rFonts w:ascii="Times New Roman" w:hAnsi="Times New Roman"/>
                <w:sz w:val="24"/>
                <w:szCs w:val="24"/>
                <w:lang w:val="en-US"/>
              </w:rPr>
              <w:t>Cotracting</w:t>
            </w:r>
            <w:proofErr w:type="spellEnd"/>
            <w:r w:rsidR="003B6F31">
              <w:rPr>
                <w:rFonts w:ascii="Times New Roman" w:hAnsi="Times New Roman"/>
                <w:sz w:val="24"/>
                <w:szCs w:val="24"/>
                <w:lang w:val="en-US"/>
              </w:rPr>
              <w:t xml:space="preserve"> Authority</w:t>
            </w:r>
            <w:r w:rsidRPr="006A54F3">
              <w:rPr>
                <w:rFonts w:ascii="Times New Roman" w:hAnsi="Times New Roman"/>
                <w:sz w:val="24"/>
                <w:szCs w:val="24"/>
                <w:lang w:val="en-US"/>
              </w:rPr>
              <w:t>.</w:t>
            </w:r>
          </w:p>
          <w:p w14:paraId="3AA61C75" w14:textId="77777777" w:rsidR="009441EC" w:rsidRPr="00316AA3" w:rsidRDefault="00224E73" w:rsidP="002901C6">
            <w:pPr>
              <w:numPr>
                <w:ilvl w:val="1"/>
                <w:numId w:val="10"/>
              </w:numPr>
              <w:suppressAutoHyphens/>
              <w:spacing w:before="60" w:after="60"/>
              <w:ind w:left="567" w:hanging="567"/>
              <w:jc w:val="both"/>
              <w:rPr>
                <w:rFonts w:ascii="Times New Roman" w:eastAsia="Calibri" w:hAnsi="Times New Roman" w:cs="Times New Roman"/>
                <w:noProof/>
                <w:sz w:val="24"/>
                <w:szCs w:val="24"/>
                <w:lang w:val="en-US"/>
              </w:rPr>
            </w:pPr>
            <w:r w:rsidRPr="00CA5FD2">
              <w:rPr>
                <w:rFonts w:ascii="Times New Roman" w:hAnsi="Times New Roman"/>
                <w:bCs/>
                <w:sz w:val="24"/>
                <w:szCs w:val="24"/>
                <w:lang w:val="en-US"/>
              </w:rPr>
              <w:t xml:space="preserve">The Contracting Authority shall be entitled to transfer the information related to this Contract to the institutions involved in the monitoring of its implementation, in accordance with </w:t>
            </w:r>
            <w:r w:rsidR="000637C4" w:rsidRPr="00CA5FD2">
              <w:rPr>
                <w:rFonts w:ascii="Times New Roman" w:hAnsi="Times New Roman"/>
                <w:bCs/>
                <w:sz w:val="24"/>
                <w:szCs w:val="24"/>
                <w:lang w:val="en-US"/>
              </w:rPr>
              <w:t xml:space="preserve">the laws </w:t>
            </w:r>
            <w:r w:rsidRPr="00CA5FD2">
              <w:rPr>
                <w:rFonts w:ascii="Times New Roman" w:hAnsi="Times New Roman"/>
                <w:bCs/>
                <w:sz w:val="24"/>
                <w:szCs w:val="24"/>
                <w:lang w:val="en-US"/>
              </w:rPr>
              <w:t>and regulations and/or any other Contracts conclu</w:t>
            </w:r>
            <w:r w:rsidRPr="00CA5FD2">
              <w:rPr>
                <w:rFonts w:ascii="Times New Roman" w:hAnsi="Times New Roman"/>
                <w:bCs/>
                <w:sz w:val="24"/>
                <w:szCs w:val="24"/>
                <w:lang w:val="en-US"/>
              </w:rPr>
              <w:t>ded; the Contracting Authority shall also have the right to transfer the collection of any payments resulting from the Contract to third parties.</w:t>
            </w:r>
          </w:p>
          <w:p w14:paraId="19337DA9" w14:textId="17EEAE6C" w:rsidR="00316AA3" w:rsidRPr="00CA5FD2" w:rsidRDefault="00316AA3" w:rsidP="00316AA3">
            <w:pPr>
              <w:suppressAutoHyphens/>
              <w:spacing w:before="60" w:after="60"/>
              <w:ind w:left="567"/>
              <w:jc w:val="both"/>
              <w:rPr>
                <w:rFonts w:ascii="Times New Roman" w:eastAsia="Calibri" w:hAnsi="Times New Roman" w:cs="Times New Roman"/>
                <w:noProof/>
                <w:sz w:val="24"/>
                <w:szCs w:val="24"/>
                <w:lang w:val="en-US"/>
              </w:rPr>
            </w:pPr>
          </w:p>
        </w:tc>
      </w:tr>
      <w:tr w:rsidR="002E2DD2" w14:paraId="1356BD36" w14:textId="77777777" w:rsidTr="003B3979">
        <w:tc>
          <w:tcPr>
            <w:tcW w:w="5240" w:type="dxa"/>
          </w:tcPr>
          <w:p w14:paraId="69423187" w14:textId="77777777" w:rsidR="00EE6C76" w:rsidRPr="0089670B" w:rsidRDefault="00224E73" w:rsidP="002901C6">
            <w:pPr>
              <w:pStyle w:val="ListParagraph"/>
              <w:numPr>
                <w:ilvl w:val="0"/>
                <w:numId w:val="3"/>
              </w:numPr>
              <w:suppressAutoHyphens/>
              <w:spacing w:before="60" w:after="60"/>
              <w:jc w:val="center"/>
              <w:rPr>
                <w:rFonts w:ascii="Times New Roman" w:eastAsia="Calibri" w:hAnsi="Times New Roman" w:cs="Times New Roman"/>
                <w:b/>
                <w:sz w:val="24"/>
                <w:szCs w:val="24"/>
                <w:lang w:eastAsia="ar-SA"/>
              </w:rPr>
            </w:pPr>
            <w:r w:rsidRPr="0089670B">
              <w:rPr>
                <w:rFonts w:ascii="Times New Roman" w:eastAsia="Calibri" w:hAnsi="Times New Roman" w:cs="Times New Roman"/>
                <w:b/>
                <w:sz w:val="24"/>
                <w:szCs w:val="24"/>
                <w:lang w:eastAsia="ar-SA"/>
              </w:rPr>
              <w:lastRenderedPageBreak/>
              <w:t>Pušu mantiskā atbildība</w:t>
            </w:r>
          </w:p>
          <w:p w14:paraId="355B76BA" w14:textId="669FC9A7" w:rsidR="0036745F" w:rsidRPr="0089670B" w:rsidRDefault="00224E73" w:rsidP="002901C6">
            <w:pPr>
              <w:numPr>
                <w:ilvl w:val="1"/>
                <w:numId w:val="3"/>
              </w:numPr>
              <w:spacing w:before="120"/>
              <w:ind w:left="567" w:hanging="567"/>
              <w:jc w:val="both"/>
              <w:rPr>
                <w:rFonts w:ascii="Times New Roman" w:hAnsi="Times New Roman" w:cs="Times New Roman"/>
                <w:sz w:val="24"/>
                <w:szCs w:val="24"/>
              </w:rPr>
            </w:pPr>
            <w:r w:rsidRPr="0089670B">
              <w:rPr>
                <w:rFonts w:ascii="Times New Roman" w:hAnsi="Times New Roman" w:cs="Times New Roman"/>
                <w:sz w:val="24"/>
                <w:szCs w:val="24"/>
              </w:rPr>
              <w:t xml:space="preserve">Ja Puses vispār neizpilda kādu no Līguma izrietošajām saistībām, vainīgā Puse par katru no tām maksā otrai Pusei vienreizēju līgumsodu par katru neizpildes gadījumu </w:t>
            </w:r>
            <w:r w:rsidR="00213067" w:rsidRPr="0089670B">
              <w:rPr>
                <w:rFonts w:ascii="Times New Roman" w:hAnsi="Times New Roman" w:cs="Times New Roman"/>
                <w:sz w:val="24"/>
                <w:szCs w:val="24"/>
              </w:rPr>
              <w:t>2</w:t>
            </w:r>
            <w:r w:rsidRPr="0089670B">
              <w:rPr>
                <w:rFonts w:ascii="Times New Roman" w:hAnsi="Times New Roman" w:cs="Times New Roman"/>
                <w:sz w:val="24"/>
                <w:szCs w:val="24"/>
              </w:rPr>
              <w:t xml:space="preserve">00,00 </w:t>
            </w:r>
            <w:proofErr w:type="spellStart"/>
            <w:r w:rsidRPr="0089670B">
              <w:rPr>
                <w:rFonts w:ascii="Times New Roman" w:hAnsi="Times New Roman" w:cs="Times New Roman"/>
                <w:i/>
                <w:sz w:val="24"/>
                <w:szCs w:val="24"/>
              </w:rPr>
              <w:t>euro</w:t>
            </w:r>
            <w:proofErr w:type="spellEnd"/>
            <w:r w:rsidRPr="0089670B">
              <w:rPr>
                <w:rFonts w:ascii="Times New Roman" w:hAnsi="Times New Roman" w:cs="Times New Roman"/>
                <w:sz w:val="24"/>
                <w:szCs w:val="24"/>
              </w:rPr>
              <w:t xml:space="preserve"> (</w:t>
            </w:r>
            <w:r w:rsidR="00213067" w:rsidRPr="0089670B">
              <w:rPr>
                <w:rFonts w:ascii="Times New Roman" w:hAnsi="Times New Roman" w:cs="Times New Roman"/>
                <w:sz w:val="24"/>
                <w:szCs w:val="24"/>
              </w:rPr>
              <w:t xml:space="preserve">divi </w:t>
            </w:r>
            <w:r w:rsidRPr="0089670B">
              <w:rPr>
                <w:rFonts w:ascii="Times New Roman" w:hAnsi="Times New Roman" w:cs="Times New Roman"/>
                <w:sz w:val="24"/>
                <w:szCs w:val="24"/>
              </w:rPr>
              <w:t>simt</w:t>
            </w:r>
            <w:r w:rsidR="00213067" w:rsidRPr="0089670B">
              <w:rPr>
                <w:rFonts w:ascii="Times New Roman" w:hAnsi="Times New Roman" w:cs="Times New Roman"/>
                <w:sz w:val="24"/>
                <w:szCs w:val="24"/>
              </w:rPr>
              <w:t>i</w:t>
            </w:r>
            <w:r w:rsidRPr="0089670B">
              <w:rPr>
                <w:rFonts w:ascii="Times New Roman" w:hAnsi="Times New Roman" w:cs="Times New Roman"/>
                <w:sz w:val="24"/>
                <w:szCs w:val="24"/>
              </w:rPr>
              <w:t xml:space="preserve"> </w:t>
            </w:r>
            <w:proofErr w:type="spellStart"/>
            <w:r w:rsidRPr="0089670B">
              <w:rPr>
                <w:rFonts w:ascii="Times New Roman" w:hAnsi="Times New Roman" w:cs="Times New Roman"/>
                <w:i/>
                <w:sz w:val="24"/>
                <w:szCs w:val="24"/>
              </w:rPr>
              <w:t>euro</w:t>
            </w:r>
            <w:proofErr w:type="spellEnd"/>
            <w:r w:rsidRPr="0089670B">
              <w:rPr>
                <w:rFonts w:ascii="Times New Roman" w:hAnsi="Times New Roman" w:cs="Times New Roman"/>
                <w:sz w:val="24"/>
                <w:szCs w:val="24"/>
              </w:rPr>
              <w:t xml:space="preserve"> un 00 centi) apmērā. </w:t>
            </w:r>
          </w:p>
          <w:p w14:paraId="2B72F54A" w14:textId="3970D36B" w:rsidR="00EE6C76" w:rsidRPr="0089670B" w:rsidRDefault="00224E73" w:rsidP="002901C6">
            <w:pPr>
              <w:pStyle w:val="ListParagraph"/>
              <w:numPr>
                <w:ilvl w:val="1"/>
                <w:numId w:val="3"/>
              </w:numPr>
              <w:suppressAutoHyphens/>
              <w:spacing w:before="60" w:after="60"/>
              <w:ind w:left="567" w:hanging="567"/>
              <w:contextualSpacing w:val="0"/>
              <w:jc w:val="both"/>
              <w:rPr>
                <w:rFonts w:ascii="Times New Roman" w:eastAsia="Calibri" w:hAnsi="Times New Roman" w:cs="Times New Roman"/>
                <w:b/>
                <w:sz w:val="24"/>
                <w:szCs w:val="24"/>
                <w:lang w:eastAsia="ar-SA"/>
              </w:rPr>
            </w:pPr>
            <w:r w:rsidRPr="0089670B">
              <w:rPr>
                <w:rFonts w:ascii="Times New Roman" w:eastAsia="Calibri" w:hAnsi="Times New Roman" w:cs="Times New Roman"/>
                <w:sz w:val="24"/>
                <w:szCs w:val="24"/>
              </w:rPr>
              <w:t>Par Līguma 2.</w:t>
            </w:r>
            <w:r w:rsidR="00213067" w:rsidRPr="0089670B">
              <w:rPr>
                <w:rFonts w:ascii="Times New Roman" w:eastAsia="Calibri" w:hAnsi="Times New Roman" w:cs="Times New Roman"/>
                <w:sz w:val="24"/>
                <w:szCs w:val="24"/>
              </w:rPr>
              <w:t>7</w:t>
            </w:r>
            <w:r w:rsidRPr="0089670B">
              <w:rPr>
                <w:rFonts w:ascii="Times New Roman" w:eastAsia="Calibri" w:hAnsi="Times New Roman" w:cs="Times New Roman"/>
                <w:sz w:val="24"/>
                <w:szCs w:val="24"/>
              </w:rPr>
              <w:t>.punktā noteiktā rēķinu ap</w:t>
            </w:r>
            <w:r w:rsidRPr="0089670B">
              <w:rPr>
                <w:rFonts w:ascii="Times New Roman" w:eastAsia="Calibri" w:hAnsi="Times New Roman" w:cs="Times New Roman"/>
                <w:sz w:val="24"/>
                <w:szCs w:val="24"/>
              </w:rPr>
              <w:t>maksas termiņa kavējumu Pasūtītājs pēc Izpildītāja pieprasījum</w:t>
            </w:r>
            <w:r w:rsidR="002C39F8" w:rsidRPr="0089670B">
              <w:rPr>
                <w:rFonts w:ascii="Times New Roman" w:eastAsia="Calibri" w:hAnsi="Times New Roman" w:cs="Times New Roman"/>
                <w:sz w:val="24"/>
                <w:szCs w:val="24"/>
              </w:rPr>
              <w:t>a maksā Izpildītājam līgumsodu 0,5</w:t>
            </w:r>
            <w:r w:rsidRPr="0089670B">
              <w:rPr>
                <w:rFonts w:ascii="Times New Roman" w:eastAsia="Calibri" w:hAnsi="Times New Roman" w:cs="Times New Roman"/>
                <w:sz w:val="24"/>
                <w:szCs w:val="24"/>
              </w:rPr>
              <w:t xml:space="preserve"> % apmērā no nesamaksātā rēķina summas par katru nokavēto kalendāro dienu, bet kopā ne vairāk kā 10 % no kavētā rēķina maksājuma summas.</w:t>
            </w:r>
          </w:p>
          <w:p w14:paraId="7438EB46" w14:textId="7341B43A" w:rsidR="00EE6C76" w:rsidRPr="0089670B" w:rsidRDefault="00224E73" w:rsidP="002901C6">
            <w:pPr>
              <w:pStyle w:val="ListParagraph"/>
              <w:numPr>
                <w:ilvl w:val="1"/>
                <w:numId w:val="3"/>
              </w:numPr>
              <w:suppressAutoHyphens/>
              <w:spacing w:before="60" w:after="60"/>
              <w:ind w:left="567" w:hanging="567"/>
              <w:contextualSpacing w:val="0"/>
              <w:jc w:val="both"/>
              <w:rPr>
                <w:rFonts w:ascii="Times New Roman" w:eastAsia="Calibri" w:hAnsi="Times New Roman" w:cs="Times New Roman"/>
                <w:b/>
                <w:sz w:val="24"/>
                <w:szCs w:val="24"/>
                <w:lang w:eastAsia="ar-SA"/>
              </w:rPr>
            </w:pPr>
            <w:r w:rsidRPr="0089670B">
              <w:rPr>
                <w:rFonts w:ascii="Times New Roman" w:eastAsia="Calibri" w:hAnsi="Times New Roman" w:cs="Times New Roman"/>
                <w:sz w:val="24"/>
                <w:szCs w:val="24"/>
                <w:lang w:eastAsia="ar-SA"/>
              </w:rPr>
              <w:t xml:space="preserve">Ja </w:t>
            </w:r>
            <w:r w:rsidR="0021639E" w:rsidRPr="0089670B">
              <w:rPr>
                <w:rFonts w:ascii="Times New Roman" w:eastAsia="Calibri" w:hAnsi="Times New Roman" w:cs="Times New Roman"/>
                <w:sz w:val="24"/>
                <w:szCs w:val="24"/>
                <w:lang w:eastAsia="ar-SA"/>
              </w:rPr>
              <w:t xml:space="preserve">Izpildītājs </w:t>
            </w:r>
            <w:r w:rsidR="002C39F8" w:rsidRPr="0089670B">
              <w:rPr>
                <w:rFonts w:ascii="Times New Roman" w:eastAsia="Calibri" w:hAnsi="Times New Roman" w:cs="Times New Roman"/>
                <w:sz w:val="24"/>
                <w:szCs w:val="24"/>
                <w:lang w:eastAsia="ar-SA"/>
              </w:rPr>
              <w:t>k</w:t>
            </w:r>
            <w:r w:rsidR="00CD2D04" w:rsidRPr="0089670B">
              <w:rPr>
                <w:rFonts w:ascii="Times New Roman" w:eastAsia="Calibri" w:hAnsi="Times New Roman" w:cs="Times New Roman"/>
                <w:sz w:val="24"/>
                <w:szCs w:val="24"/>
                <w:lang w:eastAsia="ar-SA"/>
              </w:rPr>
              <w:t xml:space="preserve">avē </w:t>
            </w:r>
            <w:r w:rsidR="00390B14" w:rsidRPr="0089670B">
              <w:rPr>
                <w:rFonts w:ascii="Times New Roman" w:eastAsia="Calibri" w:hAnsi="Times New Roman" w:cs="Times New Roman"/>
                <w:sz w:val="24"/>
                <w:szCs w:val="24"/>
                <w:lang w:eastAsia="ar-SA"/>
              </w:rPr>
              <w:t>Līgumā noteikto saistību izpildes termi</w:t>
            </w:r>
            <w:r w:rsidR="00887400" w:rsidRPr="0089670B">
              <w:rPr>
                <w:rFonts w:ascii="Times New Roman" w:eastAsia="Calibri" w:hAnsi="Times New Roman" w:cs="Times New Roman"/>
                <w:sz w:val="24"/>
                <w:szCs w:val="24"/>
                <w:lang w:eastAsia="ar-SA"/>
              </w:rPr>
              <w:t>ņu</w:t>
            </w:r>
            <w:r w:rsidR="0098220E">
              <w:rPr>
                <w:rFonts w:ascii="Times New Roman" w:eastAsia="Calibri" w:hAnsi="Times New Roman" w:cs="Times New Roman"/>
                <w:sz w:val="24"/>
                <w:szCs w:val="24"/>
                <w:lang w:eastAsia="ar-SA"/>
              </w:rPr>
              <w:t xml:space="preserve">s </w:t>
            </w:r>
            <w:r w:rsidR="0021639E" w:rsidRPr="0089670B">
              <w:rPr>
                <w:rFonts w:ascii="Times New Roman" w:eastAsia="Calibri" w:hAnsi="Times New Roman" w:cs="Times New Roman"/>
                <w:sz w:val="24"/>
                <w:szCs w:val="24"/>
                <w:lang w:eastAsia="ar-SA"/>
              </w:rPr>
              <w:t xml:space="preserve">Izpildītājs maksā Pasūtītājam </w:t>
            </w:r>
            <w:r w:rsidRPr="0089670B">
              <w:rPr>
                <w:rFonts w:ascii="Times New Roman" w:eastAsia="Calibri" w:hAnsi="Times New Roman" w:cs="Times New Roman"/>
                <w:sz w:val="24"/>
                <w:szCs w:val="24"/>
                <w:lang w:eastAsia="ar-SA"/>
              </w:rPr>
              <w:t xml:space="preserve">līgumsodu 0,5% apmērā no neizpildītās saistības summas par katru nokavēto dienu, bet ne vairāk kā 10% (desmit procenti) </w:t>
            </w:r>
            <w:r w:rsidR="00D570C7" w:rsidRPr="0089670B">
              <w:rPr>
                <w:rFonts w:ascii="Times New Roman" w:eastAsia="Calibri" w:hAnsi="Times New Roman" w:cs="Times New Roman"/>
                <w:sz w:val="24"/>
                <w:szCs w:val="24"/>
                <w:lang w:eastAsia="ar-SA"/>
              </w:rPr>
              <w:t>no neizpildītās saistības summas</w:t>
            </w:r>
            <w:r w:rsidRPr="0089670B">
              <w:rPr>
                <w:rFonts w:ascii="Times New Roman" w:eastAsia="Calibri" w:hAnsi="Times New Roman" w:cs="Times New Roman"/>
                <w:sz w:val="24"/>
                <w:szCs w:val="24"/>
                <w:lang w:eastAsia="ar-SA"/>
              </w:rPr>
              <w:t>.</w:t>
            </w:r>
          </w:p>
          <w:p w14:paraId="63FA8AC6" w14:textId="77777777" w:rsidR="00EE6C76" w:rsidRPr="0089670B" w:rsidRDefault="00224E73" w:rsidP="002901C6">
            <w:pPr>
              <w:pStyle w:val="ListParagraph"/>
              <w:numPr>
                <w:ilvl w:val="1"/>
                <w:numId w:val="3"/>
              </w:numPr>
              <w:suppressAutoHyphens/>
              <w:spacing w:before="60" w:after="60"/>
              <w:ind w:left="567" w:hanging="567"/>
              <w:contextualSpacing w:val="0"/>
              <w:jc w:val="both"/>
              <w:rPr>
                <w:rFonts w:ascii="Times New Roman" w:eastAsia="Calibri" w:hAnsi="Times New Roman" w:cs="Times New Roman"/>
                <w:b/>
                <w:sz w:val="24"/>
                <w:szCs w:val="24"/>
                <w:lang w:eastAsia="ar-SA"/>
              </w:rPr>
            </w:pPr>
            <w:r w:rsidRPr="0089670B">
              <w:rPr>
                <w:rFonts w:ascii="Times New Roman" w:eastAsia="Calibri" w:hAnsi="Times New Roman" w:cs="Times New Roman"/>
                <w:bCs/>
                <w:sz w:val="24"/>
                <w:szCs w:val="24"/>
                <w:lang w:eastAsia="ar-SA"/>
              </w:rPr>
              <w:t xml:space="preserve">Par katru konfidencialitātes </w:t>
            </w:r>
            <w:r w:rsidRPr="0089670B">
              <w:rPr>
                <w:rFonts w:ascii="Times New Roman" w:eastAsia="Calibri" w:hAnsi="Times New Roman" w:cs="Times New Roman"/>
                <w:bCs/>
                <w:sz w:val="24"/>
                <w:szCs w:val="24"/>
                <w:lang w:eastAsia="ar-SA"/>
              </w:rPr>
              <w:t xml:space="preserve">saistību pārkāpumu Puses maksā otrai Pusei vienreizēju līgumsodu 1000,00 </w:t>
            </w:r>
            <w:proofErr w:type="spellStart"/>
            <w:r w:rsidR="00A74469" w:rsidRPr="0089670B">
              <w:rPr>
                <w:rFonts w:ascii="Times New Roman" w:eastAsia="Calibri" w:hAnsi="Times New Roman" w:cs="Times New Roman"/>
                <w:bCs/>
                <w:i/>
                <w:sz w:val="24"/>
                <w:szCs w:val="24"/>
                <w:lang w:eastAsia="ar-SA"/>
              </w:rPr>
              <w:t>euro</w:t>
            </w:r>
            <w:proofErr w:type="spellEnd"/>
            <w:r w:rsidR="00A74469" w:rsidRPr="0089670B">
              <w:rPr>
                <w:rFonts w:ascii="Times New Roman" w:eastAsia="Calibri" w:hAnsi="Times New Roman" w:cs="Times New Roman"/>
                <w:bCs/>
                <w:i/>
                <w:sz w:val="24"/>
                <w:szCs w:val="24"/>
                <w:lang w:eastAsia="ar-SA"/>
              </w:rPr>
              <w:t xml:space="preserve"> </w:t>
            </w:r>
            <w:r w:rsidRPr="0089670B">
              <w:rPr>
                <w:rFonts w:ascii="Times New Roman" w:eastAsia="Calibri" w:hAnsi="Times New Roman" w:cs="Times New Roman"/>
                <w:bCs/>
                <w:sz w:val="24"/>
                <w:szCs w:val="24"/>
                <w:lang w:eastAsia="ar-SA"/>
              </w:rPr>
              <w:t xml:space="preserve">(viens tūkstotis </w:t>
            </w:r>
            <w:proofErr w:type="spellStart"/>
            <w:r w:rsidRPr="0089670B">
              <w:rPr>
                <w:rFonts w:ascii="Times New Roman" w:eastAsia="Calibri" w:hAnsi="Times New Roman" w:cs="Times New Roman"/>
                <w:bCs/>
                <w:i/>
                <w:sz w:val="24"/>
                <w:szCs w:val="24"/>
                <w:lang w:eastAsia="ar-SA"/>
              </w:rPr>
              <w:t>euro</w:t>
            </w:r>
            <w:proofErr w:type="spellEnd"/>
            <w:r w:rsidRPr="0089670B">
              <w:rPr>
                <w:rFonts w:ascii="Times New Roman" w:eastAsia="Calibri" w:hAnsi="Times New Roman" w:cs="Times New Roman"/>
                <w:bCs/>
                <w:sz w:val="24"/>
                <w:szCs w:val="24"/>
                <w:lang w:eastAsia="ar-SA"/>
              </w:rPr>
              <w:t xml:space="preserve"> un 00 centi) apmērā, kā arī sedz ar konfidencialitātes pārkāpumu nodarītos zaudējumus.</w:t>
            </w:r>
          </w:p>
          <w:p w14:paraId="1DAABC00" w14:textId="593BC6D8" w:rsidR="00EE6C76" w:rsidRPr="0089670B" w:rsidRDefault="00224E73" w:rsidP="002901C6">
            <w:pPr>
              <w:pStyle w:val="ListParagraph"/>
              <w:numPr>
                <w:ilvl w:val="1"/>
                <w:numId w:val="3"/>
              </w:numPr>
              <w:suppressAutoHyphens/>
              <w:spacing w:before="60" w:after="60"/>
              <w:ind w:left="567" w:hanging="567"/>
              <w:contextualSpacing w:val="0"/>
              <w:jc w:val="both"/>
              <w:rPr>
                <w:rFonts w:ascii="Times New Roman" w:eastAsia="Calibri" w:hAnsi="Times New Roman" w:cs="Times New Roman"/>
                <w:b/>
                <w:sz w:val="24"/>
                <w:szCs w:val="24"/>
                <w:lang w:eastAsia="ar-SA"/>
              </w:rPr>
            </w:pPr>
            <w:r w:rsidRPr="0089670B">
              <w:rPr>
                <w:rFonts w:ascii="Times New Roman" w:eastAsia="Calibri" w:hAnsi="Times New Roman" w:cs="Times New Roman"/>
                <w:bCs/>
                <w:sz w:val="24"/>
                <w:szCs w:val="24"/>
                <w:lang w:eastAsia="ar-SA"/>
              </w:rPr>
              <w:t xml:space="preserve">Ja </w:t>
            </w:r>
            <w:r w:rsidR="00A75C10">
              <w:rPr>
                <w:rFonts w:ascii="Times New Roman" w:eastAsia="Calibri" w:hAnsi="Times New Roman" w:cs="Times New Roman"/>
                <w:bCs/>
                <w:sz w:val="24"/>
                <w:szCs w:val="24"/>
                <w:lang w:eastAsia="ar-SA"/>
              </w:rPr>
              <w:t>Piegādes</w:t>
            </w:r>
            <w:r w:rsidRPr="0089670B">
              <w:rPr>
                <w:rFonts w:ascii="Times New Roman" w:eastAsia="Calibri" w:hAnsi="Times New Roman" w:cs="Times New Roman"/>
                <w:bCs/>
                <w:sz w:val="24"/>
                <w:szCs w:val="24"/>
                <w:lang w:eastAsia="ar-SA"/>
              </w:rPr>
              <w:t xml:space="preserve"> </w:t>
            </w:r>
            <w:r w:rsidR="00A75C10">
              <w:rPr>
                <w:rFonts w:ascii="Times New Roman" w:eastAsia="Calibri" w:hAnsi="Times New Roman" w:cs="Times New Roman"/>
                <w:bCs/>
                <w:sz w:val="24"/>
                <w:szCs w:val="24"/>
                <w:lang w:eastAsia="ar-SA"/>
              </w:rPr>
              <w:t>veikšanas vai</w:t>
            </w:r>
            <w:r w:rsidRPr="0089670B">
              <w:rPr>
                <w:rFonts w:ascii="Times New Roman" w:eastAsia="Calibri" w:hAnsi="Times New Roman" w:cs="Times New Roman"/>
                <w:bCs/>
                <w:sz w:val="24"/>
                <w:szCs w:val="24"/>
                <w:lang w:eastAsia="ar-SA"/>
              </w:rPr>
              <w:t xml:space="preserve"> </w:t>
            </w:r>
            <w:r w:rsidR="00A75C10">
              <w:rPr>
                <w:rFonts w:ascii="Times New Roman" w:eastAsia="Calibri" w:hAnsi="Times New Roman" w:cs="Times New Roman"/>
                <w:bCs/>
                <w:sz w:val="24"/>
                <w:szCs w:val="24"/>
                <w:lang w:eastAsia="ar-SA"/>
              </w:rPr>
              <w:t>Programmatūras</w:t>
            </w:r>
            <w:r w:rsidRPr="0089670B">
              <w:rPr>
                <w:rFonts w:ascii="Times New Roman" w:eastAsia="Calibri" w:hAnsi="Times New Roman" w:cs="Times New Roman"/>
                <w:bCs/>
                <w:sz w:val="24"/>
                <w:szCs w:val="24"/>
                <w:lang w:eastAsia="ar-SA"/>
              </w:rPr>
              <w:t xml:space="preserve"> izmantošanas laikā tiek konstatēta personas </w:t>
            </w:r>
            <w:r w:rsidRPr="0089670B">
              <w:rPr>
                <w:rFonts w:ascii="Times New Roman" w:eastAsia="Calibri" w:hAnsi="Times New Roman" w:cs="Times New Roman"/>
                <w:bCs/>
                <w:sz w:val="24"/>
                <w:szCs w:val="24"/>
                <w:lang w:eastAsia="ar-SA"/>
              </w:rPr>
              <w:lastRenderedPageBreak/>
              <w:t xml:space="preserve">datu noplūde no Sistēmas, kas ir radījis vai reāli var radīt kaitējumu Pasūtītājam vai datu subjektiem, un tā ir radusies Izpildītāja neuzmanības vai ļaunprātīgas rīcības rezultātā, Izpildītājs ir atbildīgs par </w:t>
            </w:r>
            <w:r w:rsidRPr="0089670B">
              <w:rPr>
                <w:rFonts w:ascii="Times New Roman" w:eastAsia="Calibri" w:hAnsi="Times New Roman" w:cs="Times New Roman"/>
                <w:bCs/>
                <w:sz w:val="24"/>
                <w:szCs w:val="24"/>
                <w:lang w:eastAsia="ar-SA"/>
              </w:rPr>
              <w:t xml:space="preserve">nodarītajiem zaudējumiem gan Pasūtītājam, gan trešajām personām, kā arī maksā Pasūtītājam līgumsodu </w:t>
            </w:r>
            <w:r w:rsidR="0098220E">
              <w:rPr>
                <w:rFonts w:ascii="Times New Roman" w:eastAsia="Calibri" w:hAnsi="Times New Roman" w:cs="Times New Roman"/>
                <w:bCs/>
                <w:sz w:val="24"/>
                <w:szCs w:val="24"/>
                <w:lang w:eastAsia="ar-SA"/>
              </w:rPr>
              <w:t>1</w:t>
            </w:r>
            <w:r w:rsidRPr="0089670B">
              <w:rPr>
                <w:rFonts w:ascii="Times New Roman" w:eastAsia="Calibri" w:hAnsi="Times New Roman" w:cs="Times New Roman"/>
                <w:bCs/>
                <w:sz w:val="24"/>
                <w:szCs w:val="24"/>
                <w:lang w:eastAsia="ar-SA"/>
              </w:rPr>
              <w:t xml:space="preserve">000,00 </w:t>
            </w:r>
            <w:proofErr w:type="spellStart"/>
            <w:r w:rsidR="00A74469" w:rsidRPr="0089670B">
              <w:rPr>
                <w:rFonts w:ascii="Times New Roman" w:eastAsia="Calibri" w:hAnsi="Times New Roman" w:cs="Times New Roman"/>
                <w:bCs/>
                <w:i/>
                <w:sz w:val="24"/>
                <w:szCs w:val="24"/>
                <w:lang w:eastAsia="ar-SA"/>
              </w:rPr>
              <w:t>euro</w:t>
            </w:r>
            <w:proofErr w:type="spellEnd"/>
            <w:r w:rsidR="00A74469" w:rsidRPr="0089670B">
              <w:rPr>
                <w:rFonts w:ascii="Times New Roman" w:eastAsia="Calibri" w:hAnsi="Times New Roman" w:cs="Times New Roman"/>
                <w:bCs/>
                <w:sz w:val="24"/>
                <w:szCs w:val="24"/>
                <w:lang w:eastAsia="ar-SA"/>
              </w:rPr>
              <w:t xml:space="preserve"> (</w:t>
            </w:r>
            <w:r w:rsidR="0098220E" w:rsidRPr="0089670B">
              <w:rPr>
                <w:rFonts w:ascii="Times New Roman" w:eastAsia="Calibri" w:hAnsi="Times New Roman" w:cs="Times New Roman"/>
                <w:bCs/>
                <w:sz w:val="24"/>
                <w:szCs w:val="24"/>
                <w:lang w:eastAsia="ar-SA"/>
              </w:rPr>
              <w:t xml:space="preserve">viens tūkstotis </w:t>
            </w:r>
            <w:proofErr w:type="spellStart"/>
            <w:r w:rsidR="0098220E" w:rsidRPr="0089670B">
              <w:rPr>
                <w:rFonts w:ascii="Times New Roman" w:eastAsia="Calibri" w:hAnsi="Times New Roman" w:cs="Times New Roman"/>
                <w:bCs/>
                <w:i/>
                <w:sz w:val="24"/>
                <w:szCs w:val="24"/>
                <w:lang w:eastAsia="ar-SA"/>
              </w:rPr>
              <w:t>euro</w:t>
            </w:r>
            <w:proofErr w:type="spellEnd"/>
            <w:r w:rsidR="0098220E" w:rsidRPr="0089670B">
              <w:rPr>
                <w:rFonts w:ascii="Times New Roman" w:eastAsia="Calibri" w:hAnsi="Times New Roman" w:cs="Times New Roman"/>
                <w:bCs/>
                <w:sz w:val="24"/>
                <w:szCs w:val="24"/>
                <w:lang w:eastAsia="ar-SA"/>
              </w:rPr>
              <w:t xml:space="preserve"> un 00 centi</w:t>
            </w:r>
            <w:r w:rsidRPr="0089670B">
              <w:rPr>
                <w:rFonts w:ascii="Times New Roman" w:eastAsia="Calibri" w:hAnsi="Times New Roman" w:cs="Times New Roman"/>
                <w:bCs/>
                <w:sz w:val="24"/>
                <w:szCs w:val="24"/>
                <w:lang w:eastAsia="ar-SA"/>
              </w:rPr>
              <w:t>) apmērā.</w:t>
            </w:r>
          </w:p>
          <w:p w14:paraId="39FB1F52" w14:textId="77777777" w:rsidR="00EE6C76" w:rsidRPr="0089670B" w:rsidRDefault="00224E73" w:rsidP="002901C6">
            <w:pPr>
              <w:pStyle w:val="ListParagraph"/>
              <w:numPr>
                <w:ilvl w:val="1"/>
                <w:numId w:val="3"/>
              </w:numPr>
              <w:suppressAutoHyphens/>
              <w:spacing w:before="60" w:after="60"/>
              <w:ind w:left="567" w:hanging="567"/>
              <w:contextualSpacing w:val="0"/>
              <w:jc w:val="both"/>
              <w:rPr>
                <w:rFonts w:ascii="Times New Roman" w:eastAsia="Calibri" w:hAnsi="Times New Roman" w:cs="Times New Roman"/>
                <w:b/>
                <w:sz w:val="24"/>
                <w:szCs w:val="24"/>
                <w:lang w:eastAsia="ar-SA"/>
              </w:rPr>
            </w:pPr>
            <w:r w:rsidRPr="0089670B">
              <w:rPr>
                <w:rFonts w:ascii="Times New Roman" w:eastAsia="Calibri" w:hAnsi="Times New Roman" w:cs="Times New Roman"/>
                <w:sz w:val="24"/>
                <w:szCs w:val="24"/>
                <w:lang w:eastAsia="ar-SA"/>
              </w:rPr>
              <w:t>Laikā, kad Izpildītāja saimnieciskā darbība ir apturēta, Pasūtītājam līgumsods netiek aprēķināts.</w:t>
            </w:r>
          </w:p>
          <w:p w14:paraId="71ED6607" w14:textId="77777777" w:rsidR="00EE6C76" w:rsidRPr="0089670B" w:rsidRDefault="00224E73" w:rsidP="002901C6">
            <w:pPr>
              <w:pStyle w:val="ListParagraph"/>
              <w:numPr>
                <w:ilvl w:val="1"/>
                <w:numId w:val="3"/>
              </w:numPr>
              <w:suppressAutoHyphens/>
              <w:spacing w:before="60" w:after="60"/>
              <w:ind w:left="567" w:hanging="567"/>
              <w:contextualSpacing w:val="0"/>
              <w:jc w:val="both"/>
              <w:rPr>
                <w:rFonts w:ascii="Times New Roman" w:eastAsia="Calibri" w:hAnsi="Times New Roman" w:cs="Times New Roman"/>
                <w:b/>
                <w:sz w:val="24"/>
                <w:szCs w:val="24"/>
                <w:lang w:eastAsia="ar-SA"/>
              </w:rPr>
            </w:pPr>
            <w:r w:rsidRPr="0089670B">
              <w:rPr>
                <w:rFonts w:ascii="Times New Roman" w:eastAsia="Calibri" w:hAnsi="Times New Roman" w:cs="Times New Roman"/>
                <w:sz w:val="24"/>
                <w:szCs w:val="24"/>
                <w:lang w:eastAsia="ar-SA"/>
              </w:rPr>
              <w:t>Līgumsoda samaksa neatbrīvo Puses no turpmākas saistību izpildes, ja vien Puses konkrētā gadījumā nevienojas savādāk.</w:t>
            </w:r>
          </w:p>
          <w:p w14:paraId="3B700132" w14:textId="77777777" w:rsidR="00EE6C76" w:rsidRPr="0089670B" w:rsidRDefault="00224E73" w:rsidP="002901C6">
            <w:pPr>
              <w:pStyle w:val="ListParagraph"/>
              <w:numPr>
                <w:ilvl w:val="1"/>
                <w:numId w:val="3"/>
              </w:numPr>
              <w:suppressAutoHyphens/>
              <w:spacing w:before="60" w:after="60"/>
              <w:ind w:left="567" w:hanging="567"/>
              <w:contextualSpacing w:val="0"/>
              <w:jc w:val="both"/>
              <w:rPr>
                <w:rFonts w:ascii="Times New Roman" w:eastAsia="Calibri" w:hAnsi="Times New Roman" w:cs="Times New Roman"/>
                <w:b/>
                <w:sz w:val="24"/>
                <w:szCs w:val="24"/>
                <w:lang w:eastAsia="ar-SA"/>
              </w:rPr>
            </w:pPr>
            <w:r w:rsidRPr="0089670B">
              <w:rPr>
                <w:rFonts w:ascii="Times New Roman" w:eastAsia="Calibri" w:hAnsi="Times New Roman" w:cs="Times New Roman"/>
                <w:sz w:val="24"/>
                <w:szCs w:val="24"/>
                <w:lang w:eastAsia="ar-SA"/>
              </w:rPr>
              <w:t xml:space="preserve">Pasūtītājs ir tiesīgs ieturēt līgumsodu, veicot savstarpējos norēķinus ar Izpildītāju. </w:t>
            </w:r>
          </w:p>
          <w:p w14:paraId="52EAAF4F" w14:textId="77777777" w:rsidR="00EE6C76" w:rsidRPr="0089670B" w:rsidRDefault="00224E73" w:rsidP="002901C6">
            <w:pPr>
              <w:pStyle w:val="ListParagraph"/>
              <w:numPr>
                <w:ilvl w:val="1"/>
                <w:numId w:val="3"/>
              </w:numPr>
              <w:suppressAutoHyphens/>
              <w:spacing w:before="60" w:after="60"/>
              <w:ind w:left="567" w:hanging="567"/>
              <w:contextualSpacing w:val="0"/>
              <w:jc w:val="both"/>
              <w:rPr>
                <w:rFonts w:ascii="Times New Roman" w:eastAsia="Calibri" w:hAnsi="Times New Roman" w:cs="Times New Roman"/>
                <w:b/>
                <w:sz w:val="24"/>
                <w:szCs w:val="24"/>
                <w:lang w:eastAsia="ar-SA"/>
              </w:rPr>
            </w:pPr>
            <w:r w:rsidRPr="0089670B">
              <w:rPr>
                <w:rFonts w:ascii="Times New Roman" w:eastAsia="Calibri" w:hAnsi="Times New Roman" w:cs="Times New Roman"/>
                <w:bCs/>
                <w:sz w:val="24"/>
                <w:szCs w:val="24"/>
                <w:lang w:eastAsia="ar-SA"/>
              </w:rPr>
              <w:t>Puses savstarpēji ir atbildīgas par otrai Pusei no</w:t>
            </w:r>
            <w:r w:rsidRPr="0089670B">
              <w:rPr>
                <w:rFonts w:ascii="Times New Roman" w:eastAsia="Calibri" w:hAnsi="Times New Roman" w:cs="Times New Roman"/>
                <w:bCs/>
                <w:sz w:val="24"/>
                <w:szCs w:val="24"/>
                <w:lang w:eastAsia="ar-SA"/>
              </w:rPr>
              <w:t>darītajiem zaudējumiem, ja tie radušies Puses vai tā darbinieku, kā arī Līguma izpildē iesaistīto trešo personu darbības vai bezdarbības rezultātā, kā arī rupjas neuzmanības, ļaunā nolūkā izdarīto darbību vai nolaidības rezultātā.</w:t>
            </w:r>
          </w:p>
          <w:p w14:paraId="105442DE" w14:textId="77777777" w:rsidR="0021639E" w:rsidRPr="0089670B" w:rsidRDefault="00224E73" w:rsidP="002901C6">
            <w:pPr>
              <w:pStyle w:val="ListParagraph"/>
              <w:numPr>
                <w:ilvl w:val="1"/>
                <w:numId w:val="3"/>
              </w:numPr>
              <w:suppressAutoHyphens/>
              <w:spacing w:before="60" w:after="60"/>
              <w:ind w:left="567" w:hanging="567"/>
              <w:contextualSpacing w:val="0"/>
              <w:jc w:val="both"/>
              <w:rPr>
                <w:rFonts w:ascii="Times New Roman" w:eastAsia="Calibri" w:hAnsi="Times New Roman" w:cs="Times New Roman"/>
                <w:b/>
                <w:sz w:val="24"/>
                <w:szCs w:val="24"/>
                <w:lang w:eastAsia="ar-SA"/>
              </w:rPr>
            </w:pPr>
            <w:r w:rsidRPr="0089670B">
              <w:rPr>
                <w:rFonts w:ascii="Times New Roman" w:eastAsia="Calibri" w:hAnsi="Times New Roman" w:cs="Times New Roman"/>
                <w:bCs/>
                <w:sz w:val="24"/>
                <w:szCs w:val="24"/>
                <w:lang w:eastAsia="ar-SA"/>
              </w:rPr>
              <w:t>Līguma saistību neizpilde</w:t>
            </w:r>
            <w:r w:rsidRPr="0089670B">
              <w:rPr>
                <w:rFonts w:ascii="Times New Roman" w:eastAsia="Calibri" w:hAnsi="Times New Roman" w:cs="Times New Roman"/>
                <w:bCs/>
                <w:sz w:val="24"/>
                <w:szCs w:val="24"/>
                <w:lang w:eastAsia="ar-SA"/>
              </w:rPr>
              <w:t xml:space="preserve">s vai nepienācīgas izpildes gadījumā vainīgā Puse atlīdzina otrai Pusei radītos zaudējumus. </w:t>
            </w:r>
          </w:p>
        </w:tc>
        <w:tc>
          <w:tcPr>
            <w:tcW w:w="5245" w:type="dxa"/>
          </w:tcPr>
          <w:p w14:paraId="210D64AD" w14:textId="11221455" w:rsidR="00B00336" w:rsidRPr="0089670B" w:rsidRDefault="00224E73" w:rsidP="00B00336">
            <w:pPr>
              <w:suppressAutoHyphens/>
              <w:spacing w:before="60" w:after="60"/>
              <w:ind w:left="487"/>
              <w:jc w:val="both"/>
              <w:rPr>
                <w:rFonts w:ascii="Times New Roman" w:eastAsia="Calibri" w:hAnsi="Times New Roman" w:cs="Times New Roman"/>
                <w:b/>
                <w:sz w:val="24"/>
                <w:szCs w:val="24"/>
                <w:lang w:val="en-US" w:eastAsia="ar-SA"/>
              </w:rPr>
            </w:pPr>
            <w:r>
              <w:rPr>
                <w:rFonts w:ascii="Times New Roman" w:eastAsia="Calibri" w:hAnsi="Times New Roman" w:cs="Times New Roman"/>
                <w:b/>
                <w:sz w:val="24"/>
                <w:szCs w:val="24"/>
                <w:lang w:val="en-US" w:eastAsia="ar-SA"/>
              </w:rPr>
              <w:lastRenderedPageBreak/>
              <w:t>6</w:t>
            </w:r>
            <w:r w:rsidRPr="0089670B">
              <w:rPr>
                <w:rFonts w:ascii="Times New Roman" w:eastAsia="Calibri" w:hAnsi="Times New Roman" w:cs="Times New Roman"/>
                <w:b/>
                <w:sz w:val="24"/>
                <w:szCs w:val="24"/>
                <w:lang w:val="en-US" w:eastAsia="ar-SA"/>
              </w:rPr>
              <w:t>.</w:t>
            </w:r>
            <w:r w:rsidRPr="0089670B">
              <w:rPr>
                <w:rFonts w:ascii="Times New Roman" w:eastAsia="Calibri" w:hAnsi="Times New Roman" w:cs="Times New Roman"/>
                <w:b/>
                <w:sz w:val="24"/>
                <w:szCs w:val="24"/>
                <w:lang w:val="en-US" w:eastAsia="ar-SA"/>
              </w:rPr>
              <w:tab/>
              <w:t>Material Liability of the Parties</w:t>
            </w:r>
          </w:p>
          <w:p w14:paraId="131E3EA7" w14:textId="6965BAF3" w:rsidR="0036745F" w:rsidRPr="0089670B" w:rsidRDefault="00224E73" w:rsidP="004256B5">
            <w:pPr>
              <w:ind w:left="567" w:hanging="567"/>
              <w:jc w:val="both"/>
              <w:rPr>
                <w:rFonts w:ascii="Times New Roman" w:hAnsi="Times New Roman"/>
                <w:sz w:val="24"/>
                <w:szCs w:val="24"/>
              </w:rPr>
            </w:pPr>
            <w:r>
              <w:rPr>
                <w:rFonts w:ascii="Times New Roman" w:eastAsia="Calibri" w:hAnsi="Times New Roman" w:cs="Times New Roman"/>
                <w:sz w:val="24"/>
                <w:szCs w:val="24"/>
                <w:lang w:val="en-US" w:eastAsia="ar-SA"/>
              </w:rPr>
              <w:t>6</w:t>
            </w:r>
            <w:r w:rsidR="00B00336" w:rsidRPr="0089670B">
              <w:rPr>
                <w:rFonts w:ascii="Times New Roman" w:eastAsia="Calibri" w:hAnsi="Times New Roman" w:cs="Times New Roman"/>
                <w:sz w:val="24"/>
                <w:szCs w:val="24"/>
                <w:lang w:val="en-US" w:eastAsia="ar-SA"/>
              </w:rPr>
              <w:t>.1.</w:t>
            </w:r>
            <w:r w:rsidR="00B00336" w:rsidRPr="0089670B">
              <w:rPr>
                <w:rFonts w:ascii="Times New Roman" w:eastAsia="Calibri" w:hAnsi="Times New Roman" w:cs="Times New Roman"/>
                <w:sz w:val="24"/>
                <w:szCs w:val="24"/>
                <w:lang w:val="en-US" w:eastAsia="ar-SA"/>
              </w:rPr>
              <w:tab/>
            </w:r>
            <w:proofErr w:type="spellStart"/>
            <w:r w:rsidRPr="0089670B">
              <w:rPr>
                <w:rFonts w:ascii="Times New Roman" w:hAnsi="Times New Roman"/>
                <w:sz w:val="24"/>
                <w:szCs w:val="24"/>
              </w:rPr>
              <w:t>If</w:t>
            </w:r>
            <w:proofErr w:type="spellEnd"/>
            <w:r w:rsidRPr="0089670B">
              <w:rPr>
                <w:rFonts w:ascii="Times New Roman" w:hAnsi="Times New Roman"/>
                <w:sz w:val="24"/>
                <w:szCs w:val="24"/>
              </w:rPr>
              <w:t xml:space="preserve"> </w:t>
            </w:r>
            <w:proofErr w:type="spellStart"/>
            <w:r w:rsidRPr="0089670B">
              <w:rPr>
                <w:rFonts w:ascii="Times New Roman" w:hAnsi="Times New Roman"/>
                <w:sz w:val="24"/>
                <w:szCs w:val="24"/>
              </w:rPr>
              <w:t>the</w:t>
            </w:r>
            <w:proofErr w:type="spellEnd"/>
            <w:r w:rsidRPr="0089670B">
              <w:rPr>
                <w:rFonts w:ascii="Times New Roman" w:hAnsi="Times New Roman"/>
                <w:sz w:val="24"/>
                <w:szCs w:val="24"/>
              </w:rPr>
              <w:t xml:space="preserve"> </w:t>
            </w:r>
            <w:proofErr w:type="spellStart"/>
            <w:r w:rsidRPr="0089670B">
              <w:rPr>
                <w:rFonts w:ascii="Times New Roman" w:hAnsi="Times New Roman"/>
                <w:sz w:val="24"/>
                <w:szCs w:val="24"/>
              </w:rPr>
              <w:t>Parties</w:t>
            </w:r>
            <w:proofErr w:type="spellEnd"/>
            <w:r w:rsidRPr="0089670B">
              <w:rPr>
                <w:rFonts w:ascii="Times New Roman" w:hAnsi="Times New Roman"/>
                <w:sz w:val="24"/>
                <w:szCs w:val="24"/>
              </w:rPr>
              <w:t xml:space="preserve"> fail to </w:t>
            </w:r>
            <w:proofErr w:type="spellStart"/>
            <w:r w:rsidRPr="0089670B">
              <w:rPr>
                <w:rFonts w:ascii="Times New Roman" w:hAnsi="Times New Roman"/>
                <w:sz w:val="24"/>
                <w:szCs w:val="24"/>
              </w:rPr>
              <w:t>fulfil</w:t>
            </w:r>
            <w:proofErr w:type="spellEnd"/>
            <w:r w:rsidRPr="0089670B">
              <w:rPr>
                <w:rFonts w:ascii="Times New Roman" w:hAnsi="Times New Roman"/>
                <w:sz w:val="24"/>
                <w:szCs w:val="24"/>
              </w:rPr>
              <w:t xml:space="preserve"> </w:t>
            </w:r>
            <w:proofErr w:type="spellStart"/>
            <w:r w:rsidRPr="0089670B">
              <w:rPr>
                <w:rFonts w:ascii="Times New Roman" w:hAnsi="Times New Roman"/>
                <w:sz w:val="24"/>
                <w:szCs w:val="24"/>
              </w:rPr>
              <w:t>any</w:t>
            </w:r>
            <w:proofErr w:type="spellEnd"/>
            <w:r w:rsidRPr="0089670B">
              <w:rPr>
                <w:rFonts w:ascii="Times New Roman" w:hAnsi="Times New Roman"/>
                <w:sz w:val="24"/>
                <w:szCs w:val="24"/>
              </w:rPr>
              <w:t xml:space="preserve"> </w:t>
            </w:r>
            <w:proofErr w:type="spellStart"/>
            <w:r w:rsidRPr="0089670B">
              <w:rPr>
                <w:rFonts w:ascii="Times New Roman" w:hAnsi="Times New Roman"/>
                <w:sz w:val="24"/>
                <w:szCs w:val="24"/>
              </w:rPr>
              <w:t>of</w:t>
            </w:r>
            <w:proofErr w:type="spellEnd"/>
            <w:r w:rsidRPr="0089670B">
              <w:rPr>
                <w:rFonts w:ascii="Times New Roman" w:hAnsi="Times New Roman"/>
                <w:sz w:val="24"/>
                <w:szCs w:val="24"/>
              </w:rPr>
              <w:t xml:space="preserve"> </w:t>
            </w:r>
            <w:proofErr w:type="spellStart"/>
            <w:r w:rsidRPr="0089670B">
              <w:rPr>
                <w:rFonts w:ascii="Times New Roman" w:hAnsi="Times New Roman"/>
                <w:sz w:val="24"/>
                <w:szCs w:val="24"/>
              </w:rPr>
              <w:t>the</w:t>
            </w:r>
            <w:proofErr w:type="spellEnd"/>
            <w:r w:rsidRPr="0089670B">
              <w:rPr>
                <w:rFonts w:ascii="Times New Roman" w:hAnsi="Times New Roman"/>
                <w:sz w:val="24"/>
                <w:szCs w:val="24"/>
              </w:rPr>
              <w:t xml:space="preserve"> </w:t>
            </w:r>
            <w:proofErr w:type="spellStart"/>
            <w:r w:rsidRPr="0089670B">
              <w:rPr>
                <w:rFonts w:ascii="Times New Roman" w:hAnsi="Times New Roman"/>
                <w:sz w:val="24"/>
                <w:szCs w:val="24"/>
              </w:rPr>
              <w:t>contractual</w:t>
            </w:r>
            <w:proofErr w:type="spellEnd"/>
            <w:r w:rsidRPr="0089670B">
              <w:rPr>
                <w:rFonts w:ascii="Times New Roman" w:hAnsi="Times New Roman"/>
                <w:sz w:val="24"/>
                <w:szCs w:val="24"/>
              </w:rPr>
              <w:t xml:space="preserve"> </w:t>
            </w:r>
            <w:proofErr w:type="spellStart"/>
            <w:r w:rsidRPr="0089670B">
              <w:rPr>
                <w:rFonts w:ascii="Times New Roman" w:hAnsi="Times New Roman"/>
                <w:sz w:val="24"/>
                <w:szCs w:val="24"/>
              </w:rPr>
              <w:t>obligations</w:t>
            </w:r>
            <w:proofErr w:type="spellEnd"/>
            <w:r w:rsidRPr="0089670B">
              <w:rPr>
                <w:rFonts w:ascii="Times New Roman" w:hAnsi="Times New Roman"/>
                <w:sz w:val="24"/>
                <w:szCs w:val="24"/>
              </w:rPr>
              <w:t xml:space="preserve"> </w:t>
            </w:r>
            <w:proofErr w:type="spellStart"/>
            <w:r w:rsidRPr="0089670B">
              <w:rPr>
                <w:rFonts w:ascii="Times New Roman" w:hAnsi="Times New Roman"/>
                <w:sz w:val="24"/>
                <w:szCs w:val="24"/>
              </w:rPr>
              <w:t>hereunder</w:t>
            </w:r>
            <w:proofErr w:type="spellEnd"/>
            <w:r w:rsidRPr="0089670B">
              <w:rPr>
                <w:rFonts w:ascii="Times New Roman" w:hAnsi="Times New Roman"/>
                <w:sz w:val="24"/>
                <w:szCs w:val="24"/>
              </w:rPr>
              <w:t xml:space="preserve">, </w:t>
            </w:r>
            <w:proofErr w:type="spellStart"/>
            <w:r w:rsidRPr="0089670B">
              <w:rPr>
                <w:rFonts w:ascii="Times New Roman" w:hAnsi="Times New Roman"/>
                <w:sz w:val="24"/>
                <w:szCs w:val="24"/>
              </w:rPr>
              <w:t>the</w:t>
            </w:r>
            <w:proofErr w:type="spellEnd"/>
            <w:r w:rsidRPr="0089670B">
              <w:rPr>
                <w:rFonts w:ascii="Times New Roman" w:hAnsi="Times New Roman"/>
                <w:sz w:val="24"/>
                <w:szCs w:val="24"/>
              </w:rPr>
              <w:t xml:space="preserve"> </w:t>
            </w:r>
            <w:proofErr w:type="spellStart"/>
            <w:r w:rsidRPr="0089670B">
              <w:rPr>
                <w:rFonts w:ascii="Times New Roman" w:hAnsi="Times New Roman"/>
                <w:sz w:val="24"/>
                <w:szCs w:val="24"/>
              </w:rPr>
              <w:t>guilty</w:t>
            </w:r>
            <w:proofErr w:type="spellEnd"/>
            <w:r w:rsidRPr="0089670B">
              <w:rPr>
                <w:rFonts w:ascii="Times New Roman" w:hAnsi="Times New Roman"/>
                <w:sz w:val="24"/>
                <w:szCs w:val="24"/>
              </w:rPr>
              <w:t xml:space="preserve"> </w:t>
            </w:r>
            <w:proofErr w:type="spellStart"/>
            <w:r w:rsidRPr="0089670B">
              <w:rPr>
                <w:rFonts w:ascii="Times New Roman" w:hAnsi="Times New Roman"/>
                <w:sz w:val="24"/>
                <w:szCs w:val="24"/>
              </w:rPr>
              <w:t>Party</w:t>
            </w:r>
            <w:proofErr w:type="spellEnd"/>
            <w:r w:rsidRPr="0089670B">
              <w:rPr>
                <w:rFonts w:ascii="Times New Roman" w:hAnsi="Times New Roman"/>
                <w:sz w:val="24"/>
                <w:szCs w:val="24"/>
              </w:rPr>
              <w:t xml:space="preserve"> </w:t>
            </w:r>
            <w:proofErr w:type="spellStart"/>
            <w:r w:rsidRPr="0089670B">
              <w:rPr>
                <w:rFonts w:ascii="Times New Roman" w:hAnsi="Times New Roman"/>
                <w:sz w:val="24"/>
                <w:szCs w:val="24"/>
              </w:rPr>
              <w:t>shall</w:t>
            </w:r>
            <w:proofErr w:type="spellEnd"/>
            <w:r w:rsidRPr="0089670B">
              <w:rPr>
                <w:rFonts w:ascii="Times New Roman" w:hAnsi="Times New Roman"/>
                <w:sz w:val="24"/>
                <w:szCs w:val="24"/>
              </w:rPr>
              <w:t xml:space="preserve"> </w:t>
            </w:r>
            <w:proofErr w:type="spellStart"/>
            <w:r w:rsidRPr="0089670B">
              <w:rPr>
                <w:rFonts w:ascii="Times New Roman" w:hAnsi="Times New Roman"/>
                <w:sz w:val="24"/>
                <w:szCs w:val="24"/>
              </w:rPr>
              <w:t>pay</w:t>
            </w:r>
            <w:proofErr w:type="spellEnd"/>
            <w:r w:rsidRPr="0089670B">
              <w:rPr>
                <w:rFonts w:ascii="Times New Roman" w:hAnsi="Times New Roman"/>
                <w:sz w:val="24"/>
                <w:szCs w:val="24"/>
              </w:rPr>
              <w:t xml:space="preserve"> </w:t>
            </w:r>
            <w:proofErr w:type="spellStart"/>
            <w:r w:rsidRPr="0089670B">
              <w:rPr>
                <w:rFonts w:ascii="Times New Roman" w:hAnsi="Times New Roman"/>
                <w:sz w:val="24"/>
                <w:szCs w:val="24"/>
              </w:rPr>
              <w:t>the</w:t>
            </w:r>
            <w:proofErr w:type="spellEnd"/>
            <w:r w:rsidRPr="0089670B">
              <w:rPr>
                <w:rFonts w:ascii="Times New Roman" w:hAnsi="Times New Roman"/>
                <w:sz w:val="24"/>
                <w:szCs w:val="24"/>
              </w:rPr>
              <w:t xml:space="preserve"> </w:t>
            </w:r>
            <w:proofErr w:type="spellStart"/>
            <w:r w:rsidRPr="0089670B">
              <w:rPr>
                <w:rFonts w:ascii="Times New Roman" w:hAnsi="Times New Roman"/>
                <w:sz w:val="24"/>
                <w:szCs w:val="24"/>
              </w:rPr>
              <w:t>other</w:t>
            </w:r>
            <w:proofErr w:type="spellEnd"/>
            <w:r w:rsidRPr="0089670B">
              <w:rPr>
                <w:rFonts w:ascii="Times New Roman" w:hAnsi="Times New Roman"/>
                <w:sz w:val="24"/>
                <w:szCs w:val="24"/>
              </w:rPr>
              <w:t xml:space="preserve"> </w:t>
            </w:r>
            <w:proofErr w:type="spellStart"/>
            <w:r w:rsidRPr="0089670B">
              <w:rPr>
                <w:rFonts w:ascii="Times New Roman" w:hAnsi="Times New Roman"/>
                <w:sz w:val="24"/>
                <w:szCs w:val="24"/>
              </w:rPr>
              <w:t>Party</w:t>
            </w:r>
            <w:proofErr w:type="spellEnd"/>
            <w:r w:rsidRPr="0089670B">
              <w:rPr>
                <w:rFonts w:ascii="Times New Roman" w:hAnsi="Times New Roman"/>
                <w:sz w:val="24"/>
                <w:szCs w:val="24"/>
              </w:rPr>
              <w:t xml:space="preserve"> a </w:t>
            </w:r>
            <w:proofErr w:type="spellStart"/>
            <w:r w:rsidRPr="0089670B">
              <w:rPr>
                <w:rFonts w:ascii="Times New Roman" w:hAnsi="Times New Roman"/>
                <w:sz w:val="24"/>
                <w:szCs w:val="24"/>
              </w:rPr>
              <w:t>lump</w:t>
            </w:r>
            <w:proofErr w:type="spellEnd"/>
            <w:r w:rsidRPr="0089670B">
              <w:rPr>
                <w:rFonts w:ascii="Times New Roman" w:hAnsi="Times New Roman"/>
                <w:sz w:val="24"/>
                <w:szCs w:val="24"/>
              </w:rPr>
              <w:t xml:space="preserve"> sum </w:t>
            </w:r>
            <w:proofErr w:type="spellStart"/>
            <w:r w:rsidRPr="0089670B">
              <w:rPr>
                <w:rFonts w:ascii="Times New Roman" w:hAnsi="Times New Roman"/>
                <w:sz w:val="24"/>
                <w:szCs w:val="24"/>
              </w:rPr>
              <w:t>contractual</w:t>
            </w:r>
            <w:proofErr w:type="spellEnd"/>
            <w:r w:rsidRPr="0089670B">
              <w:rPr>
                <w:rFonts w:ascii="Times New Roman" w:hAnsi="Times New Roman"/>
                <w:sz w:val="24"/>
                <w:szCs w:val="24"/>
              </w:rPr>
              <w:t xml:space="preserve"> </w:t>
            </w:r>
            <w:proofErr w:type="spellStart"/>
            <w:r w:rsidRPr="0089670B">
              <w:rPr>
                <w:rFonts w:ascii="Times New Roman" w:hAnsi="Times New Roman"/>
                <w:sz w:val="24"/>
                <w:szCs w:val="24"/>
              </w:rPr>
              <w:t>penalty</w:t>
            </w:r>
            <w:proofErr w:type="spellEnd"/>
            <w:r w:rsidRPr="0089670B">
              <w:rPr>
                <w:rFonts w:ascii="Times New Roman" w:hAnsi="Times New Roman"/>
                <w:sz w:val="24"/>
                <w:szCs w:val="24"/>
              </w:rPr>
              <w:t xml:space="preserve"> </w:t>
            </w:r>
            <w:proofErr w:type="spellStart"/>
            <w:r w:rsidRPr="0089670B">
              <w:rPr>
                <w:rFonts w:ascii="Times New Roman" w:hAnsi="Times New Roman"/>
                <w:sz w:val="24"/>
                <w:szCs w:val="24"/>
              </w:rPr>
              <w:t>in</w:t>
            </w:r>
            <w:proofErr w:type="spellEnd"/>
            <w:r w:rsidRPr="0089670B">
              <w:rPr>
                <w:rFonts w:ascii="Times New Roman" w:hAnsi="Times New Roman"/>
                <w:sz w:val="24"/>
                <w:szCs w:val="24"/>
              </w:rPr>
              <w:t xml:space="preserve"> </w:t>
            </w:r>
            <w:proofErr w:type="spellStart"/>
            <w:r w:rsidRPr="0089670B">
              <w:rPr>
                <w:rFonts w:ascii="Times New Roman" w:hAnsi="Times New Roman"/>
                <w:sz w:val="24"/>
                <w:szCs w:val="24"/>
              </w:rPr>
              <w:t>the</w:t>
            </w:r>
            <w:proofErr w:type="spellEnd"/>
            <w:r w:rsidRPr="0089670B">
              <w:rPr>
                <w:rFonts w:ascii="Times New Roman" w:hAnsi="Times New Roman"/>
                <w:sz w:val="24"/>
                <w:szCs w:val="24"/>
              </w:rPr>
              <w:t xml:space="preserve"> </w:t>
            </w:r>
            <w:proofErr w:type="spellStart"/>
            <w:r w:rsidRPr="0089670B">
              <w:rPr>
                <w:rFonts w:ascii="Times New Roman" w:hAnsi="Times New Roman"/>
                <w:sz w:val="24"/>
                <w:szCs w:val="24"/>
              </w:rPr>
              <w:t>amount</w:t>
            </w:r>
            <w:proofErr w:type="spellEnd"/>
            <w:r w:rsidRPr="0089670B">
              <w:rPr>
                <w:rFonts w:ascii="Times New Roman" w:hAnsi="Times New Roman"/>
                <w:sz w:val="24"/>
                <w:szCs w:val="24"/>
              </w:rPr>
              <w:t xml:space="preserve"> </w:t>
            </w:r>
            <w:proofErr w:type="spellStart"/>
            <w:r w:rsidRPr="0089670B">
              <w:rPr>
                <w:rFonts w:ascii="Times New Roman" w:hAnsi="Times New Roman"/>
                <w:sz w:val="24"/>
                <w:szCs w:val="24"/>
              </w:rPr>
              <w:t>of</w:t>
            </w:r>
            <w:proofErr w:type="spellEnd"/>
            <w:r w:rsidRPr="0089670B">
              <w:rPr>
                <w:rFonts w:ascii="Times New Roman" w:hAnsi="Times New Roman"/>
                <w:sz w:val="24"/>
                <w:szCs w:val="24"/>
              </w:rPr>
              <w:t xml:space="preserve"> </w:t>
            </w:r>
            <w:proofErr w:type="spellStart"/>
            <w:r w:rsidRPr="0089670B">
              <w:rPr>
                <w:rFonts w:ascii="Times New Roman" w:hAnsi="Times New Roman"/>
                <w:sz w:val="24"/>
                <w:szCs w:val="24"/>
              </w:rPr>
              <w:t>euro</w:t>
            </w:r>
            <w:proofErr w:type="spellEnd"/>
            <w:r w:rsidRPr="0089670B">
              <w:rPr>
                <w:rFonts w:ascii="Times New Roman" w:hAnsi="Times New Roman"/>
                <w:sz w:val="24"/>
                <w:szCs w:val="24"/>
              </w:rPr>
              <w:t xml:space="preserve"> </w:t>
            </w:r>
            <w:r w:rsidR="00213067" w:rsidRPr="0089670B">
              <w:rPr>
                <w:rFonts w:ascii="Times New Roman" w:hAnsi="Times New Roman"/>
                <w:sz w:val="24"/>
                <w:szCs w:val="24"/>
              </w:rPr>
              <w:t>2</w:t>
            </w:r>
            <w:r w:rsidRPr="0089670B">
              <w:rPr>
                <w:rFonts w:ascii="Times New Roman" w:hAnsi="Times New Roman"/>
                <w:sz w:val="24"/>
                <w:szCs w:val="24"/>
              </w:rPr>
              <w:t>00.00 (</w:t>
            </w:r>
            <w:proofErr w:type="spellStart"/>
            <w:r w:rsidR="00213067" w:rsidRPr="0089670B">
              <w:rPr>
                <w:rFonts w:ascii="Times New Roman" w:hAnsi="Times New Roman"/>
                <w:sz w:val="24"/>
                <w:szCs w:val="24"/>
              </w:rPr>
              <w:t>two</w:t>
            </w:r>
            <w:proofErr w:type="spellEnd"/>
            <w:r w:rsidR="00213067" w:rsidRPr="0089670B">
              <w:rPr>
                <w:rFonts w:ascii="Times New Roman" w:hAnsi="Times New Roman"/>
                <w:sz w:val="24"/>
                <w:szCs w:val="24"/>
              </w:rPr>
              <w:t xml:space="preserve"> </w:t>
            </w:r>
            <w:proofErr w:type="spellStart"/>
            <w:r w:rsidRPr="0089670B">
              <w:rPr>
                <w:rFonts w:ascii="Times New Roman" w:hAnsi="Times New Roman"/>
                <w:sz w:val="24"/>
                <w:szCs w:val="24"/>
              </w:rPr>
              <w:t>hundred</w:t>
            </w:r>
            <w:proofErr w:type="spellEnd"/>
            <w:r w:rsidRPr="0089670B">
              <w:rPr>
                <w:rFonts w:ascii="Times New Roman" w:hAnsi="Times New Roman"/>
                <w:sz w:val="24"/>
                <w:szCs w:val="24"/>
              </w:rPr>
              <w:t xml:space="preserve"> </w:t>
            </w:r>
            <w:proofErr w:type="spellStart"/>
            <w:r w:rsidRPr="0089670B">
              <w:rPr>
                <w:rFonts w:ascii="Times New Roman" w:hAnsi="Times New Roman"/>
                <w:sz w:val="24"/>
                <w:szCs w:val="24"/>
              </w:rPr>
              <w:t>euros</w:t>
            </w:r>
            <w:proofErr w:type="spellEnd"/>
            <w:r w:rsidRPr="0089670B">
              <w:rPr>
                <w:rFonts w:ascii="Times New Roman" w:hAnsi="Times New Roman"/>
                <w:sz w:val="24"/>
                <w:szCs w:val="24"/>
              </w:rPr>
              <w:t xml:space="preserve"> and 00 cents) </w:t>
            </w:r>
            <w:proofErr w:type="spellStart"/>
            <w:r w:rsidRPr="0089670B">
              <w:rPr>
                <w:rFonts w:ascii="Times New Roman" w:hAnsi="Times New Roman"/>
                <w:sz w:val="24"/>
                <w:szCs w:val="24"/>
              </w:rPr>
              <w:t>for</w:t>
            </w:r>
            <w:proofErr w:type="spellEnd"/>
            <w:r w:rsidRPr="0089670B">
              <w:rPr>
                <w:rFonts w:ascii="Times New Roman" w:hAnsi="Times New Roman"/>
                <w:sz w:val="24"/>
                <w:szCs w:val="24"/>
              </w:rPr>
              <w:t xml:space="preserve"> </w:t>
            </w:r>
            <w:proofErr w:type="spellStart"/>
            <w:r w:rsidRPr="0089670B">
              <w:rPr>
                <w:rFonts w:ascii="Times New Roman" w:hAnsi="Times New Roman"/>
                <w:sz w:val="24"/>
                <w:szCs w:val="24"/>
              </w:rPr>
              <w:t>each</w:t>
            </w:r>
            <w:proofErr w:type="spellEnd"/>
            <w:r w:rsidRPr="0089670B">
              <w:rPr>
                <w:rFonts w:ascii="Times New Roman" w:hAnsi="Times New Roman"/>
                <w:sz w:val="24"/>
                <w:szCs w:val="24"/>
              </w:rPr>
              <w:t xml:space="preserve"> </w:t>
            </w:r>
            <w:proofErr w:type="spellStart"/>
            <w:r w:rsidRPr="0089670B">
              <w:rPr>
                <w:rFonts w:ascii="Times New Roman" w:hAnsi="Times New Roman"/>
                <w:sz w:val="24"/>
                <w:szCs w:val="24"/>
              </w:rPr>
              <w:t>case</w:t>
            </w:r>
            <w:proofErr w:type="spellEnd"/>
            <w:r w:rsidRPr="0089670B">
              <w:rPr>
                <w:rFonts w:ascii="Times New Roman" w:hAnsi="Times New Roman"/>
                <w:sz w:val="24"/>
                <w:szCs w:val="24"/>
              </w:rPr>
              <w:t xml:space="preserve"> </w:t>
            </w:r>
            <w:proofErr w:type="spellStart"/>
            <w:r w:rsidRPr="0089670B">
              <w:rPr>
                <w:rFonts w:ascii="Times New Roman" w:hAnsi="Times New Roman"/>
                <w:sz w:val="24"/>
                <w:szCs w:val="24"/>
              </w:rPr>
              <w:t>of</w:t>
            </w:r>
            <w:proofErr w:type="spellEnd"/>
            <w:r w:rsidRPr="0089670B">
              <w:rPr>
                <w:rFonts w:ascii="Times New Roman" w:hAnsi="Times New Roman"/>
                <w:sz w:val="24"/>
                <w:szCs w:val="24"/>
              </w:rPr>
              <w:t xml:space="preserve"> non-performance.</w:t>
            </w:r>
          </w:p>
          <w:p w14:paraId="19DC14D8" w14:textId="4736196D" w:rsidR="00B00336" w:rsidRPr="0089670B" w:rsidRDefault="00224E73" w:rsidP="004256B5">
            <w:pPr>
              <w:suppressAutoHyphens/>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6</w:t>
            </w:r>
            <w:r w:rsidR="0036745F" w:rsidRPr="0089670B">
              <w:rPr>
                <w:rFonts w:ascii="Times New Roman" w:eastAsia="Calibri" w:hAnsi="Times New Roman" w:cs="Times New Roman"/>
                <w:sz w:val="24"/>
                <w:szCs w:val="24"/>
                <w:lang w:val="en-US" w:eastAsia="ar-SA"/>
              </w:rPr>
              <w:t xml:space="preserve">.2. </w:t>
            </w:r>
            <w:r w:rsidRPr="0089670B">
              <w:rPr>
                <w:rFonts w:ascii="Times New Roman" w:eastAsia="Calibri" w:hAnsi="Times New Roman" w:cs="Times New Roman"/>
                <w:sz w:val="24"/>
                <w:szCs w:val="24"/>
                <w:lang w:val="en-US" w:eastAsia="ar-SA"/>
              </w:rPr>
              <w:t>For the delay of the payment of the receipt specified in Paragraph 2.</w:t>
            </w:r>
            <w:r w:rsidR="005A7323">
              <w:rPr>
                <w:rFonts w:ascii="Times New Roman" w:eastAsia="Calibri" w:hAnsi="Times New Roman" w:cs="Times New Roman"/>
                <w:sz w:val="24"/>
                <w:szCs w:val="24"/>
                <w:lang w:val="en-US" w:eastAsia="ar-SA"/>
              </w:rPr>
              <w:t>7</w:t>
            </w:r>
            <w:r w:rsidRPr="0089670B">
              <w:rPr>
                <w:rFonts w:ascii="Times New Roman" w:eastAsia="Calibri" w:hAnsi="Times New Roman" w:cs="Times New Roman"/>
                <w:sz w:val="24"/>
                <w:szCs w:val="24"/>
                <w:lang w:val="en-US" w:eastAsia="ar-SA"/>
              </w:rPr>
              <w:t xml:space="preserve"> of the Contract, upon the Provider's request, the Contracting Authority shall pay a contractual penalty to the Provider in the amount of 0.5% from the payment not completed in due time for each calendar day of the delay, the amount of penalty should not e</w:t>
            </w:r>
            <w:r w:rsidRPr="0089670B">
              <w:rPr>
                <w:rFonts w:ascii="Times New Roman" w:eastAsia="Calibri" w:hAnsi="Times New Roman" w:cs="Times New Roman"/>
                <w:sz w:val="24"/>
                <w:szCs w:val="24"/>
                <w:lang w:val="en-US" w:eastAsia="ar-SA"/>
              </w:rPr>
              <w:t xml:space="preserve">xceed 10 % of the total amount of the payment. </w:t>
            </w:r>
          </w:p>
          <w:p w14:paraId="0A22D13A" w14:textId="3AAC0863" w:rsidR="00B00336" w:rsidRPr="0089670B" w:rsidRDefault="00224E73" w:rsidP="00C0518A">
            <w:pPr>
              <w:suppressAutoHyphens/>
              <w:spacing w:before="60" w:after="60"/>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6</w:t>
            </w:r>
            <w:r w:rsidRPr="0089670B">
              <w:rPr>
                <w:rFonts w:ascii="Times New Roman" w:eastAsia="Calibri" w:hAnsi="Times New Roman" w:cs="Times New Roman"/>
                <w:sz w:val="24"/>
                <w:szCs w:val="24"/>
                <w:lang w:val="en-US" w:eastAsia="ar-SA"/>
              </w:rPr>
              <w:t>.</w:t>
            </w:r>
            <w:r w:rsidR="0036745F" w:rsidRPr="0089670B">
              <w:rPr>
                <w:rFonts w:ascii="Times New Roman" w:eastAsia="Calibri" w:hAnsi="Times New Roman" w:cs="Times New Roman"/>
                <w:sz w:val="24"/>
                <w:szCs w:val="24"/>
                <w:lang w:val="en-US" w:eastAsia="ar-SA"/>
              </w:rPr>
              <w:t>3</w:t>
            </w:r>
            <w:r w:rsidRPr="0089670B">
              <w:rPr>
                <w:rFonts w:ascii="Times New Roman" w:eastAsia="Calibri" w:hAnsi="Times New Roman" w:cs="Times New Roman"/>
                <w:sz w:val="24"/>
                <w:szCs w:val="24"/>
                <w:lang w:val="en-US" w:eastAsia="ar-SA"/>
              </w:rPr>
              <w:t>.</w:t>
            </w:r>
            <w:r w:rsidRPr="0089670B">
              <w:rPr>
                <w:rFonts w:ascii="Times New Roman" w:eastAsia="Calibri" w:hAnsi="Times New Roman" w:cs="Times New Roman"/>
                <w:sz w:val="24"/>
                <w:szCs w:val="24"/>
                <w:lang w:val="en-US" w:eastAsia="ar-SA"/>
              </w:rPr>
              <w:tab/>
              <w:t>If the Provider fails to meet the deadline</w:t>
            </w:r>
            <w:r w:rsidR="0098220E">
              <w:rPr>
                <w:rFonts w:ascii="Times New Roman" w:eastAsia="Calibri" w:hAnsi="Times New Roman" w:cs="Times New Roman"/>
                <w:sz w:val="24"/>
                <w:szCs w:val="24"/>
                <w:lang w:val="en-US" w:eastAsia="ar-SA"/>
              </w:rPr>
              <w:t>s</w:t>
            </w:r>
            <w:r w:rsidRPr="0089670B">
              <w:rPr>
                <w:rFonts w:ascii="Times New Roman" w:eastAsia="Calibri" w:hAnsi="Times New Roman" w:cs="Times New Roman"/>
                <w:sz w:val="24"/>
                <w:szCs w:val="24"/>
                <w:lang w:val="en-US" w:eastAsia="ar-SA"/>
              </w:rPr>
              <w:t xml:space="preserve"> of the</w:t>
            </w:r>
            <w:r w:rsidR="00887400" w:rsidRPr="0089670B">
              <w:rPr>
                <w:rFonts w:ascii="Times New Roman" w:eastAsia="Calibri" w:hAnsi="Times New Roman" w:cs="Times New Roman"/>
                <w:sz w:val="24"/>
                <w:szCs w:val="24"/>
                <w:lang w:val="en-US" w:eastAsia="ar-SA"/>
              </w:rPr>
              <w:t xml:space="preserve"> obligations specified in the Contract</w:t>
            </w:r>
            <w:r w:rsidR="0098220E">
              <w:rPr>
                <w:rFonts w:ascii="Times New Roman" w:eastAsia="Calibri" w:hAnsi="Times New Roman" w:cs="Times New Roman"/>
                <w:sz w:val="24"/>
                <w:szCs w:val="24"/>
                <w:lang w:val="en-US" w:eastAsia="ar-SA"/>
              </w:rPr>
              <w:t>,</w:t>
            </w:r>
            <w:r w:rsidRPr="0089670B">
              <w:rPr>
                <w:rFonts w:ascii="Times New Roman" w:eastAsia="Calibri" w:hAnsi="Times New Roman" w:cs="Times New Roman"/>
                <w:sz w:val="24"/>
                <w:szCs w:val="24"/>
                <w:lang w:val="en-US" w:eastAsia="ar-SA"/>
              </w:rPr>
              <w:t xml:space="preserve"> the Provider shall pay the contractual penalty to the Contracting Authority in the amount of 0,5% from the outsta</w:t>
            </w:r>
            <w:r w:rsidRPr="0089670B">
              <w:rPr>
                <w:rFonts w:ascii="Times New Roman" w:eastAsia="Calibri" w:hAnsi="Times New Roman" w:cs="Times New Roman"/>
                <w:sz w:val="24"/>
                <w:szCs w:val="24"/>
                <w:lang w:val="en-US" w:eastAsia="ar-SA"/>
              </w:rPr>
              <w:t xml:space="preserve">nding contractual price for each day of delay, the amount should not exceed 10% </w:t>
            </w:r>
            <w:r w:rsidR="00644CFD" w:rsidRPr="0089670B">
              <w:rPr>
                <w:rFonts w:ascii="Times New Roman" w:eastAsia="Calibri" w:hAnsi="Times New Roman" w:cs="Times New Roman"/>
                <w:sz w:val="24"/>
                <w:szCs w:val="24"/>
                <w:lang w:val="en-US" w:eastAsia="ar-SA"/>
              </w:rPr>
              <w:t xml:space="preserve">from the outstanding contractual price. </w:t>
            </w:r>
          </w:p>
          <w:p w14:paraId="74C1499A" w14:textId="2573AF4F" w:rsidR="00B00336" w:rsidRPr="0089670B" w:rsidRDefault="00224E73" w:rsidP="00060128">
            <w:pPr>
              <w:suppressAutoHyphens/>
              <w:spacing w:before="60" w:after="60"/>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6</w:t>
            </w:r>
            <w:r w:rsidRPr="0089670B">
              <w:rPr>
                <w:rFonts w:ascii="Times New Roman" w:eastAsia="Calibri" w:hAnsi="Times New Roman" w:cs="Times New Roman"/>
                <w:sz w:val="24"/>
                <w:szCs w:val="24"/>
                <w:lang w:val="en-US" w:eastAsia="ar-SA"/>
              </w:rPr>
              <w:t>.</w:t>
            </w:r>
            <w:r w:rsidR="00C0518A">
              <w:rPr>
                <w:rFonts w:ascii="Times New Roman" w:eastAsia="Calibri" w:hAnsi="Times New Roman" w:cs="Times New Roman"/>
                <w:sz w:val="24"/>
                <w:szCs w:val="24"/>
                <w:lang w:val="en-US" w:eastAsia="ar-SA"/>
              </w:rPr>
              <w:t>4</w:t>
            </w:r>
            <w:r w:rsidRPr="0089670B">
              <w:rPr>
                <w:rFonts w:ascii="Times New Roman" w:eastAsia="Calibri" w:hAnsi="Times New Roman" w:cs="Times New Roman"/>
                <w:sz w:val="24"/>
                <w:szCs w:val="24"/>
                <w:lang w:val="en-US" w:eastAsia="ar-SA"/>
              </w:rPr>
              <w:t>.</w:t>
            </w:r>
            <w:r w:rsidRPr="0089670B">
              <w:rPr>
                <w:rFonts w:ascii="Times New Roman" w:eastAsia="Calibri" w:hAnsi="Times New Roman" w:cs="Times New Roman"/>
                <w:sz w:val="24"/>
                <w:szCs w:val="24"/>
                <w:lang w:val="en-US" w:eastAsia="ar-SA"/>
              </w:rPr>
              <w:tab/>
              <w:t xml:space="preserve">For each breach of confidentiality obligations, the Parties shall pay the other Party a lump sum of the contractual penalty of </w:t>
            </w:r>
            <w:r w:rsidRPr="0089670B">
              <w:rPr>
                <w:rFonts w:ascii="Times New Roman" w:eastAsia="Calibri" w:hAnsi="Times New Roman" w:cs="Times New Roman"/>
                <w:sz w:val="24"/>
                <w:szCs w:val="24"/>
                <w:lang w:val="en-US" w:eastAsia="ar-SA"/>
              </w:rPr>
              <w:t>euro 1000</w:t>
            </w:r>
            <w:r w:rsidR="002D1DF7" w:rsidRPr="0089670B">
              <w:rPr>
                <w:rFonts w:ascii="Times New Roman" w:eastAsia="Calibri" w:hAnsi="Times New Roman" w:cs="Times New Roman"/>
                <w:sz w:val="24"/>
                <w:szCs w:val="24"/>
                <w:lang w:val="en-US" w:eastAsia="ar-SA"/>
              </w:rPr>
              <w:t>,</w:t>
            </w:r>
            <w:r w:rsidRPr="0089670B">
              <w:rPr>
                <w:rFonts w:ascii="Times New Roman" w:eastAsia="Calibri" w:hAnsi="Times New Roman" w:cs="Times New Roman"/>
                <w:sz w:val="24"/>
                <w:szCs w:val="24"/>
                <w:lang w:val="en-US" w:eastAsia="ar-SA"/>
              </w:rPr>
              <w:t>00 (one thousand euros and 00 cents), as well as cover losses caused by breach of confidentiality.</w:t>
            </w:r>
          </w:p>
          <w:p w14:paraId="3631873E" w14:textId="6A94A956" w:rsidR="00B00336" w:rsidRPr="0089670B" w:rsidRDefault="00224E73" w:rsidP="00060128">
            <w:pPr>
              <w:suppressAutoHyphens/>
              <w:spacing w:before="60" w:after="60"/>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lastRenderedPageBreak/>
              <w:t>6</w:t>
            </w:r>
            <w:r w:rsidRPr="0089670B">
              <w:rPr>
                <w:rFonts w:ascii="Times New Roman" w:eastAsia="Calibri" w:hAnsi="Times New Roman" w:cs="Times New Roman"/>
                <w:sz w:val="24"/>
                <w:szCs w:val="24"/>
                <w:lang w:val="en-US" w:eastAsia="ar-SA"/>
              </w:rPr>
              <w:t>.</w:t>
            </w:r>
            <w:r w:rsidR="00C0518A">
              <w:rPr>
                <w:rFonts w:ascii="Times New Roman" w:eastAsia="Calibri" w:hAnsi="Times New Roman" w:cs="Times New Roman"/>
                <w:sz w:val="24"/>
                <w:szCs w:val="24"/>
                <w:lang w:val="en-US" w:eastAsia="ar-SA"/>
              </w:rPr>
              <w:t>5</w:t>
            </w:r>
            <w:r w:rsidRPr="0089670B">
              <w:rPr>
                <w:rFonts w:ascii="Times New Roman" w:eastAsia="Calibri" w:hAnsi="Times New Roman" w:cs="Times New Roman"/>
                <w:sz w:val="24"/>
                <w:szCs w:val="24"/>
                <w:lang w:val="en-US" w:eastAsia="ar-SA"/>
              </w:rPr>
              <w:t>.</w:t>
            </w:r>
            <w:r w:rsidRPr="0089670B">
              <w:rPr>
                <w:rFonts w:ascii="Times New Roman" w:eastAsia="Calibri" w:hAnsi="Times New Roman" w:cs="Times New Roman"/>
                <w:sz w:val="24"/>
                <w:szCs w:val="24"/>
                <w:lang w:val="en-US" w:eastAsia="ar-SA"/>
              </w:rPr>
              <w:tab/>
              <w:t xml:space="preserve">In the event of personal data leakage whilst using the </w:t>
            </w:r>
            <w:r w:rsidR="00A75C10">
              <w:rPr>
                <w:rFonts w:ascii="Times New Roman" w:eastAsia="Calibri" w:hAnsi="Times New Roman" w:cs="Times New Roman"/>
                <w:sz w:val="24"/>
                <w:szCs w:val="24"/>
                <w:lang w:val="en-US" w:eastAsia="ar-SA"/>
              </w:rPr>
              <w:t>Software</w:t>
            </w:r>
            <w:r w:rsidRPr="0089670B">
              <w:rPr>
                <w:rFonts w:ascii="Times New Roman" w:eastAsia="Calibri" w:hAnsi="Times New Roman" w:cs="Times New Roman"/>
                <w:sz w:val="24"/>
                <w:szCs w:val="24"/>
                <w:lang w:val="en-US" w:eastAsia="ar-SA"/>
              </w:rPr>
              <w:t xml:space="preserve"> or </w:t>
            </w:r>
            <w:r w:rsidR="00A75C10">
              <w:rPr>
                <w:rFonts w:ascii="Times New Roman" w:eastAsia="Calibri" w:hAnsi="Times New Roman" w:cs="Times New Roman"/>
                <w:sz w:val="24"/>
                <w:szCs w:val="24"/>
                <w:lang w:val="en-US" w:eastAsia="ar-SA"/>
              </w:rPr>
              <w:t xml:space="preserve">during </w:t>
            </w:r>
            <w:r w:rsidRPr="0089670B">
              <w:rPr>
                <w:rFonts w:ascii="Times New Roman" w:eastAsia="Calibri" w:hAnsi="Times New Roman" w:cs="Times New Roman"/>
                <w:sz w:val="24"/>
                <w:szCs w:val="24"/>
                <w:lang w:val="en-US" w:eastAsia="ar-SA"/>
              </w:rPr>
              <w:t>the</w:t>
            </w:r>
            <w:r w:rsidR="00A75C10">
              <w:rPr>
                <w:rFonts w:ascii="Times New Roman" w:eastAsia="Calibri" w:hAnsi="Times New Roman" w:cs="Times New Roman"/>
                <w:sz w:val="24"/>
                <w:szCs w:val="24"/>
                <w:lang w:val="en-US" w:eastAsia="ar-SA"/>
              </w:rPr>
              <w:t xml:space="preserve"> performance of</w:t>
            </w:r>
            <w:r w:rsidRPr="0089670B">
              <w:rPr>
                <w:rFonts w:ascii="Times New Roman" w:eastAsia="Calibri" w:hAnsi="Times New Roman" w:cs="Times New Roman"/>
                <w:sz w:val="24"/>
                <w:szCs w:val="24"/>
                <w:lang w:val="en-US" w:eastAsia="ar-SA"/>
              </w:rPr>
              <w:t xml:space="preserve"> S</w:t>
            </w:r>
            <w:r w:rsidR="00A75C10">
              <w:rPr>
                <w:rFonts w:ascii="Times New Roman" w:eastAsia="Calibri" w:hAnsi="Times New Roman" w:cs="Times New Roman"/>
                <w:sz w:val="24"/>
                <w:szCs w:val="24"/>
                <w:lang w:val="en-US" w:eastAsia="ar-SA"/>
              </w:rPr>
              <w:t>upply</w:t>
            </w:r>
            <w:r w:rsidRPr="0089670B">
              <w:rPr>
                <w:rFonts w:ascii="Times New Roman" w:eastAsia="Calibri" w:hAnsi="Times New Roman" w:cs="Times New Roman"/>
                <w:sz w:val="24"/>
                <w:szCs w:val="24"/>
                <w:lang w:val="en-US" w:eastAsia="ar-SA"/>
              </w:rPr>
              <w:t xml:space="preserve"> and thus caused or can cause inconvenience</w:t>
            </w:r>
            <w:r w:rsidRPr="0089670B">
              <w:rPr>
                <w:rFonts w:ascii="Times New Roman" w:eastAsia="Calibri" w:hAnsi="Times New Roman" w:cs="Times New Roman"/>
                <w:sz w:val="24"/>
                <w:szCs w:val="24"/>
                <w:lang w:val="en-US" w:eastAsia="ar-SA"/>
              </w:rPr>
              <w:t xml:space="preserve"> to the Contracting Authority to data subjects, and it was caused deliberately or as a result of negligence on the </w:t>
            </w:r>
            <w:r w:rsidR="00667ECE" w:rsidRPr="0089670B">
              <w:rPr>
                <w:rFonts w:ascii="Times New Roman" w:eastAsia="Calibri" w:hAnsi="Times New Roman" w:cs="Times New Roman"/>
                <w:sz w:val="24"/>
                <w:szCs w:val="24"/>
                <w:lang w:val="en-US" w:eastAsia="ar-SA"/>
              </w:rPr>
              <w:t xml:space="preserve">Provider's </w:t>
            </w:r>
            <w:r w:rsidRPr="0089670B">
              <w:rPr>
                <w:rFonts w:ascii="Times New Roman" w:eastAsia="Calibri" w:hAnsi="Times New Roman" w:cs="Times New Roman"/>
                <w:sz w:val="24"/>
                <w:szCs w:val="24"/>
                <w:lang w:val="en-US" w:eastAsia="ar-SA"/>
              </w:rPr>
              <w:t>part, the Provider shall be held liable for the loses caused to the Contracting Authority and third parties, and shall pay the Con</w:t>
            </w:r>
            <w:r w:rsidRPr="0089670B">
              <w:rPr>
                <w:rFonts w:ascii="Times New Roman" w:eastAsia="Calibri" w:hAnsi="Times New Roman" w:cs="Times New Roman"/>
                <w:sz w:val="24"/>
                <w:szCs w:val="24"/>
                <w:lang w:val="en-US" w:eastAsia="ar-SA"/>
              </w:rPr>
              <w:t xml:space="preserve">tracting Authority a Contractual penalty in the amount of euro </w:t>
            </w:r>
            <w:r w:rsidR="0098220E">
              <w:rPr>
                <w:rFonts w:ascii="Times New Roman" w:eastAsia="Calibri" w:hAnsi="Times New Roman" w:cs="Times New Roman"/>
                <w:sz w:val="24"/>
                <w:szCs w:val="24"/>
                <w:lang w:val="en-US" w:eastAsia="ar-SA"/>
              </w:rPr>
              <w:t>1</w:t>
            </w:r>
            <w:r w:rsidRPr="0089670B">
              <w:rPr>
                <w:rFonts w:ascii="Times New Roman" w:eastAsia="Calibri" w:hAnsi="Times New Roman" w:cs="Times New Roman"/>
                <w:sz w:val="24"/>
                <w:szCs w:val="24"/>
                <w:lang w:val="en-US" w:eastAsia="ar-SA"/>
              </w:rPr>
              <w:t>000,00 (</w:t>
            </w:r>
            <w:r w:rsidR="0098220E">
              <w:rPr>
                <w:rFonts w:ascii="Times New Roman" w:eastAsia="Calibri" w:hAnsi="Times New Roman" w:cs="Times New Roman"/>
                <w:sz w:val="24"/>
                <w:szCs w:val="24"/>
                <w:lang w:val="en-US" w:eastAsia="ar-SA"/>
              </w:rPr>
              <w:t>one</w:t>
            </w:r>
            <w:r w:rsidRPr="0089670B">
              <w:rPr>
                <w:rFonts w:ascii="Times New Roman" w:eastAsia="Calibri" w:hAnsi="Times New Roman" w:cs="Times New Roman"/>
                <w:sz w:val="24"/>
                <w:szCs w:val="24"/>
                <w:lang w:val="en-US" w:eastAsia="ar-SA"/>
              </w:rPr>
              <w:t xml:space="preserve"> thousand euros and 00 cents).</w:t>
            </w:r>
          </w:p>
          <w:p w14:paraId="251E1763" w14:textId="7533B035" w:rsidR="00B00336" w:rsidRPr="0089670B" w:rsidRDefault="00224E73" w:rsidP="00060128">
            <w:pPr>
              <w:suppressAutoHyphens/>
              <w:spacing w:before="60" w:after="60"/>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6</w:t>
            </w:r>
            <w:r w:rsidRPr="0089670B">
              <w:rPr>
                <w:rFonts w:ascii="Times New Roman" w:eastAsia="Calibri" w:hAnsi="Times New Roman" w:cs="Times New Roman"/>
                <w:sz w:val="24"/>
                <w:szCs w:val="24"/>
                <w:lang w:val="en-US" w:eastAsia="ar-SA"/>
              </w:rPr>
              <w:t>.</w:t>
            </w:r>
            <w:r w:rsidR="00C0518A">
              <w:rPr>
                <w:rFonts w:ascii="Times New Roman" w:eastAsia="Calibri" w:hAnsi="Times New Roman" w:cs="Times New Roman"/>
                <w:sz w:val="24"/>
                <w:szCs w:val="24"/>
                <w:lang w:val="en-US" w:eastAsia="ar-SA"/>
              </w:rPr>
              <w:t>6</w:t>
            </w:r>
            <w:r w:rsidRPr="0089670B">
              <w:rPr>
                <w:rFonts w:ascii="Times New Roman" w:eastAsia="Calibri" w:hAnsi="Times New Roman" w:cs="Times New Roman"/>
                <w:sz w:val="24"/>
                <w:szCs w:val="24"/>
                <w:lang w:val="en-US" w:eastAsia="ar-SA"/>
              </w:rPr>
              <w:t>.</w:t>
            </w:r>
            <w:r w:rsidRPr="0089670B">
              <w:rPr>
                <w:rFonts w:ascii="Times New Roman" w:eastAsia="Calibri" w:hAnsi="Times New Roman" w:cs="Times New Roman"/>
                <w:sz w:val="24"/>
                <w:szCs w:val="24"/>
                <w:lang w:val="en-US" w:eastAsia="ar-SA"/>
              </w:rPr>
              <w:tab/>
              <w:t xml:space="preserve">At the time when the Provider’s economic activity has been suspended, the contractual penalty shall not be calculated for the Contracting </w:t>
            </w:r>
            <w:r w:rsidRPr="0089670B">
              <w:rPr>
                <w:rFonts w:ascii="Times New Roman" w:eastAsia="Calibri" w:hAnsi="Times New Roman" w:cs="Times New Roman"/>
                <w:sz w:val="24"/>
                <w:szCs w:val="24"/>
                <w:lang w:val="en-US" w:eastAsia="ar-SA"/>
              </w:rPr>
              <w:t>Authority.</w:t>
            </w:r>
          </w:p>
          <w:p w14:paraId="68C6BDFE" w14:textId="391F821C" w:rsidR="00E61477" w:rsidRPr="0089670B" w:rsidRDefault="00224E73" w:rsidP="00060128">
            <w:pPr>
              <w:suppressAutoHyphens/>
              <w:spacing w:before="60" w:after="60"/>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6</w:t>
            </w:r>
            <w:r w:rsidR="00B00336" w:rsidRPr="0089670B">
              <w:rPr>
                <w:rFonts w:ascii="Times New Roman" w:eastAsia="Calibri" w:hAnsi="Times New Roman" w:cs="Times New Roman"/>
                <w:sz w:val="24"/>
                <w:szCs w:val="24"/>
                <w:lang w:val="en-US" w:eastAsia="ar-SA"/>
              </w:rPr>
              <w:t>.</w:t>
            </w:r>
            <w:r w:rsidR="00C0518A">
              <w:rPr>
                <w:rFonts w:ascii="Times New Roman" w:eastAsia="Calibri" w:hAnsi="Times New Roman" w:cs="Times New Roman"/>
                <w:sz w:val="24"/>
                <w:szCs w:val="24"/>
                <w:lang w:val="en-US" w:eastAsia="ar-SA"/>
              </w:rPr>
              <w:t>7</w:t>
            </w:r>
            <w:r w:rsidR="00B00336" w:rsidRPr="0089670B">
              <w:rPr>
                <w:rFonts w:ascii="Times New Roman" w:eastAsia="Calibri" w:hAnsi="Times New Roman" w:cs="Times New Roman"/>
                <w:sz w:val="24"/>
                <w:szCs w:val="24"/>
                <w:lang w:val="en-US" w:eastAsia="ar-SA"/>
              </w:rPr>
              <w:t>.</w:t>
            </w:r>
            <w:r w:rsidR="00B00336" w:rsidRPr="0089670B">
              <w:rPr>
                <w:rFonts w:ascii="Times New Roman" w:eastAsia="Calibri" w:hAnsi="Times New Roman" w:cs="Times New Roman"/>
                <w:sz w:val="24"/>
                <w:szCs w:val="24"/>
                <w:lang w:val="en-US" w:eastAsia="ar-SA"/>
              </w:rPr>
              <w:tab/>
              <w:t>The payment of the contractual penalty shall not exempt the Parties from any further fulfilment of their obligations, unless the Parties agree otherwise in a particular case.</w:t>
            </w:r>
          </w:p>
          <w:p w14:paraId="78CF157F" w14:textId="7042CB63" w:rsidR="00B00336" w:rsidRPr="0089670B" w:rsidRDefault="00224E73" w:rsidP="00060128">
            <w:pPr>
              <w:suppressAutoHyphens/>
              <w:spacing w:before="60" w:after="60"/>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6</w:t>
            </w:r>
            <w:r w:rsidRPr="0089670B">
              <w:rPr>
                <w:rFonts w:ascii="Times New Roman" w:eastAsia="Calibri" w:hAnsi="Times New Roman" w:cs="Times New Roman"/>
                <w:sz w:val="24"/>
                <w:szCs w:val="24"/>
                <w:lang w:val="en-US" w:eastAsia="ar-SA"/>
              </w:rPr>
              <w:t>.</w:t>
            </w:r>
            <w:r w:rsidR="00C0518A">
              <w:rPr>
                <w:rFonts w:ascii="Times New Roman" w:eastAsia="Calibri" w:hAnsi="Times New Roman" w:cs="Times New Roman"/>
                <w:sz w:val="24"/>
                <w:szCs w:val="24"/>
                <w:lang w:val="en-US" w:eastAsia="ar-SA"/>
              </w:rPr>
              <w:t>8</w:t>
            </w:r>
            <w:r w:rsidRPr="0089670B">
              <w:rPr>
                <w:rFonts w:ascii="Times New Roman" w:eastAsia="Calibri" w:hAnsi="Times New Roman" w:cs="Times New Roman"/>
                <w:sz w:val="24"/>
                <w:szCs w:val="24"/>
                <w:lang w:val="en-US" w:eastAsia="ar-SA"/>
              </w:rPr>
              <w:t>.</w:t>
            </w:r>
            <w:r w:rsidRPr="0089670B">
              <w:rPr>
                <w:rFonts w:ascii="Times New Roman" w:eastAsia="Calibri" w:hAnsi="Times New Roman" w:cs="Times New Roman"/>
                <w:sz w:val="24"/>
                <w:szCs w:val="24"/>
                <w:lang w:val="en-US" w:eastAsia="ar-SA"/>
              </w:rPr>
              <w:tab/>
              <w:t>The Contracting Authority shall be entitled to withhold a co</w:t>
            </w:r>
            <w:r w:rsidRPr="0089670B">
              <w:rPr>
                <w:rFonts w:ascii="Times New Roman" w:eastAsia="Calibri" w:hAnsi="Times New Roman" w:cs="Times New Roman"/>
                <w:sz w:val="24"/>
                <w:szCs w:val="24"/>
                <w:lang w:val="en-US" w:eastAsia="ar-SA"/>
              </w:rPr>
              <w:t xml:space="preserve">ntractual penalty upon the execution of mutual settlements with the Provider. </w:t>
            </w:r>
          </w:p>
          <w:p w14:paraId="3B7897A8" w14:textId="0D337295" w:rsidR="00B00336" w:rsidRPr="0089670B" w:rsidRDefault="00224E73" w:rsidP="00060128">
            <w:pPr>
              <w:suppressAutoHyphens/>
              <w:spacing w:before="60" w:after="60"/>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6</w:t>
            </w:r>
            <w:r w:rsidRPr="0089670B">
              <w:rPr>
                <w:rFonts w:ascii="Times New Roman" w:eastAsia="Calibri" w:hAnsi="Times New Roman" w:cs="Times New Roman"/>
                <w:sz w:val="24"/>
                <w:szCs w:val="24"/>
                <w:lang w:val="en-US" w:eastAsia="ar-SA"/>
              </w:rPr>
              <w:t>.</w:t>
            </w:r>
            <w:r w:rsidR="00C0518A">
              <w:rPr>
                <w:rFonts w:ascii="Times New Roman" w:eastAsia="Calibri" w:hAnsi="Times New Roman" w:cs="Times New Roman"/>
                <w:sz w:val="24"/>
                <w:szCs w:val="24"/>
                <w:lang w:val="en-US" w:eastAsia="ar-SA"/>
              </w:rPr>
              <w:t>9</w:t>
            </w:r>
            <w:r w:rsidRPr="0089670B">
              <w:rPr>
                <w:rFonts w:ascii="Times New Roman" w:eastAsia="Calibri" w:hAnsi="Times New Roman" w:cs="Times New Roman"/>
                <w:sz w:val="24"/>
                <w:szCs w:val="24"/>
                <w:lang w:val="en-US" w:eastAsia="ar-SA"/>
              </w:rPr>
              <w:t>.</w:t>
            </w:r>
            <w:r w:rsidRPr="0089670B">
              <w:rPr>
                <w:rFonts w:ascii="Times New Roman" w:eastAsia="Calibri" w:hAnsi="Times New Roman" w:cs="Times New Roman"/>
                <w:sz w:val="24"/>
                <w:szCs w:val="24"/>
                <w:lang w:val="en-US" w:eastAsia="ar-SA"/>
              </w:rPr>
              <w:tab/>
              <w:t>The Parties shall be liable to each other for losses caused to the other Party as a result of the action or inaction, gross negligence, malevolent action or carelessness of</w:t>
            </w:r>
            <w:r w:rsidRPr="0089670B">
              <w:rPr>
                <w:rFonts w:ascii="Times New Roman" w:eastAsia="Calibri" w:hAnsi="Times New Roman" w:cs="Times New Roman"/>
                <w:sz w:val="24"/>
                <w:szCs w:val="24"/>
                <w:lang w:val="en-US" w:eastAsia="ar-SA"/>
              </w:rPr>
              <w:t xml:space="preserve"> the Party or its staff, and of third parties involved in the fulfilment of the Contract.</w:t>
            </w:r>
          </w:p>
          <w:p w14:paraId="0B95F7F9" w14:textId="1358673D" w:rsidR="00316AA3" w:rsidRPr="0089670B" w:rsidRDefault="00224E73" w:rsidP="005C4D23">
            <w:pPr>
              <w:suppressAutoHyphens/>
              <w:spacing w:before="60" w:after="60"/>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6</w:t>
            </w:r>
            <w:r w:rsidR="00B00336" w:rsidRPr="0089670B">
              <w:rPr>
                <w:rFonts w:ascii="Times New Roman" w:eastAsia="Calibri" w:hAnsi="Times New Roman" w:cs="Times New Roman"/>
                <w:sz w:val="24"/>
                <w:szCs w:val="24"/>
                <w:lang w:val="en-US" w:eastAsia="ar-SA"/>
              </w:rPr>
              <w:t>.1</w:t>
            </w:r>
            <w:r w:rsidR="00C0518A">
              <w:rPr>
                <w:rFonts w:ascii="Times New Roman" w:eastAsia="Calibri" w:hAnsi="Times New Roman" w:cs="Times New Roman"/>
                <w:sz w:val="24"/>
                <w:szCs w:val="24"/>
                <w:lang w:val="en-US" w:eastAsia="ar-SA"/>
              </w:rPr>
              <w:t>0</w:t>
            </w:r>
            <w:r w:rsidR="00B00336" w:rsidRPr="0089670B">
              <w:rPr>
                <w:rFonts w:ascii="Times New Roman" w:eastAsia="Calibri" w:hAnsi="Times New Roman" w:cs="Times New Roman"/>
                <w:sz w:val="24"/>
                <w:szCs w:val="24"/>
                <w:lang w:val="en-US" w:eastAsia="ar-SA"/>
              </w:rPr>
              <w:t>.</w:t>
            </w:r>
            <w:r w:rsidR="00B00336" w:rsidRPr="0089670B">
              <w:rPr>
                <w:rFonts w:ascii="Times New Roman" w:eastAsia="Calibri" w:hAnsi="Times New Roman" w:cs="Times New Roman"/>
                <w:sz w:val="24"/>
                <w:szCs w:val="24"/>
                <w:lang w:val="en-US" w:eastAsia="ar-SA"/>
              </w:rPr>
              <w:tab/>
              <w:t>In the event of non-fulfilment or improper fulfilment of the Contract, the Party at fault shall pay the other Party for the damages caused.</w:t>
            </w:r>
          </w:p>
        </w:tc>
      </w:tr>
      <w:tr w:rsidR="002E2DD2" w14:paraId="6EDC05A1" w14:textId="77777777" w:rsidTr="003B3979">
        <w:tc>
          <w:tcPr>
            <w:tcW w:w="5240" w:type="dxa"/>
          </w:tcPr>
          <w:p w14:paraId="01A58B7A" w14:textId="09B4EEED" w:rsidR="0021639E" w:rsidRPr="0003354B" w:rsidRDefault="00224E73" w:rsidP="002901C6">
            <w:pPr>
              <w:pStyle w:val="ListParagraph"/>
              <w:numPr>
                <w:ilvl w:val="0"/>
                <w:numId w:val="4"/>
              </w:numPr>
              <w:suppressAutoHyphens/>
              <w:spacing w:before="60" w:after="60"/>
              <w:jc w:val="center"/>
              <w:rPr>
                <w:rFonts w:ascii="Times New Roman" w:eastAsia="Calibri" w:hAnsi="Times New Roman" w:cs="Times New Roman"/>
                <w:b/>
                <w:sz w:val="24"/>
                <w:szCs w:val="24"/>
                <w:lang w:eastAsia="ar-SA"/>
              </w:rPr>
            </w:pPr>
            <w:r>
              <w:rPr>
                <w:rFonts w:ascii="Times New Roman" w:eastAsia="Calibri" w:hAnsi="Times New Roman" w:cs="Times New Roman"/>
                <w:b/>
                <w:sz w:val="24"/>
                <w:szCs w:val="24"/>
                <w:lang w:eastAsia="ar-SA"/>
              </w:rPr>
              <w:lastRenderedPageBreak/>
              <w:t xml:space="preserve">Programmatūras </w:t>
            </w:r>
            <w:r>
              <w:rPr>
                <w:rFonts w:ascii="Times New Roman" w:eastAsia="Calibri" w:hAnsi="Times New Roman" w:cs="Times New Roman"/>
                <w:b/>
                <w:sz w:val="24"/>
                <w:szCs w:val="24"/>
                <w:lang w:eastAsia="ar-SA"/>
              </w:rPr>
              <w:t>uzturēšana</w:t>
            </w:r>
          </w:p>
          <w:p w14:paraId="42D5FBFE" w14:textId="25E69AAB" w:rsidR="00D570C7" w:rsidRPr="0003354B" w:rsidRDefault="00224E73" w:rsidP="002901C6">
            <w:pPr>
              <w:pStyle w:val="ListParagraph"/>
              <w:numPr>
                <w:ilvl w:val="1"/>
                <w:numId w:val="4"/>
              </w:numPr>
              <w:spacing w:before="60" w:after="60"/>
              <w:ind w:left="567" w:hanging="567"/>
              <w:contextualSpacing w:val="0"/>
              <w:jc w:val="both"/>
              <w:rPr>
                <w:rFonts w:ascii="Times New Roman" w:hAnsi="Times New Roman"/>
                <w:sz w:val="24"/>
                <w:szCs w:val="24"/>
              </w:rPr>
            </w:pPr>
            <w:r w:rsidRPr="0003354B">
              <w:rPr>
                <w:rFonts w:ascii="Times New Roman" w:hAnsi="Times New Roman"/>
                <w:sz w:val="24"/>
                <w:szCs w:val="24"/>
              </w:rPr>
              <w:t xml:space="preserve">Izpildītājs nodrošina </w:t>
            </w:r>
            <w:r w:rsidR="001945FD">
              <w:rPr>
                <w:rFonts w:ascii="Times New Roman" w:hAnsi="Times New Roman"/>
                <w:sz w:val="24"/>
                <w:szCs w:val="24"/>
              </w:rPr>
              <w:t xml:space="preserve">Programmatūras </w:t>
            </w:r>
            <w:r w:rsidR="009F17BA">
              <w:rPr>
                <w:rFonts w:ascii="Times New Roman" w:hAnsi="Times New Roman"/>
                <w:sz w:val="24"/>
                <w:szCs w:val="24"/>
              </w:rPr>
              <w:t>uzturēšanu</w:t>
            </w:r>
            <w:r w:rsidR="001945FD">
              <w:rPr>
                <w:rFonts w:ascii="Times New Roman" w:hAnsi="Times New Roman"/>
                <w:sz w:val="24"/>
                <w:szCs w:val="24"/>
              </w:rPr>
              <w:t xml:space="preserve"> </w:t>
            </w:r>
            <w:r w:rsidR="000C4B20">
              <w:rPr>
                <w:rFonts w:ascii="Times New Roman" w:hAnsi="Times New Roman"/>
                <w:sz w:val="24"/>
                <w:szCs w:val="24"/>
              </w:rPr>
              <w:t xml:space="preserve">un </w:t>
            </w:r>
            <w:r w:rsidR="00C81C2F">
              <w:rPr>
                <w:rFonts w:ascii="Times New Roman" w:hAnsi="Times New Roman"/>
                <w:sz w:val="24"/>
                <w:szCs w:val="24"/>
              </w:rPr>
              <w:t>tehniskā atbalsta</w:t>
            </w:r>
            <w:r w:rsidR="000C4B20">
              <w:rPr>
                <w:rFonts w:ascii="Times New Roman" w:hAnsi="Times New Roman"/>
                <w:sz w:val="24"/>
                <w:szCs w:val="24"/>
              </w:rPr>
              <w:t xml:space="preserve"> nodrošinājumu visu Līguma darbības termiņu, sākot ar</w:t>
            </w:r>
            <w:r w:rsidR="001945FD">
              <w:rPr>
                <w:rFonts w:ascii="Times New Roman" w:hAnsi="Times New Roman"/>
                <w:sz w:val="24"/>
                <w:szCs w:val="24"/>
              </w:rPr>
              <w:t xml:space="preserve"> Programmatūras piegādes dien</w:t>
            </w:r>
            <w:r w:rsidR="000C4B20">
              <w:rPr>
                <w:rFonts w:ascii="Times New Roman" w:hAnsi="Times New Roman"/>
                <w:sz w:val="24"/>
                <w:szCs w:val="24"/>
              </w:rPr>
              <w:t>u</w:t>
            </w:r>
            <w:r w:rsidRPr="0003354B">
              <w:rPr>
                <w:rFonts w:ascii="Times New Roman" w:hAnsi="Times New Roman"/>
                <w:sz w:val="24"/>
                <w:szCs w:val="24"/>
              </w:rPr>
              <w:t xml:space="preserve">. </w:t>
            </w:r>
          </w:p>
          <w:p w14:paraId="432B799B" w14:textId="22CB5C0C" w:rsidR="0021639E" w:rsidRPr="0021639E" w:rsidRDefault="00224E73" w:rsidP="002901C6">
            <w:pPr>
              <w:pStyle w:val="ListParagraph"/>
              <w:numPr>
                <w:ilvl w:val="1"/>
                <w:numId w:val="4"/>
              </w:numPr>
              <w:spacing w:before="60" w:after="60"/>
              <w:ind w:left="567" w:hanging="567"/>
              <w:contextualSpacing w:val="0"/>
              <w:jc w:val="both"/>
              <w:rPr>
                <w:rFonts w:ascii="Times New Roman" w:hAnsi="Times New Roman"/>
                <w:sz w:val="24"/>
                <w:szCs w:val="24"/>
              </w:rPr>
            </w:pPr>
            <w:r w:rsidRPr="0003354B">
              <w:rPr>
                <w:rFonts w:ascii="Times New Roman" w:hAnsi="Times New Roman" w:cs="Times New Roman"/>
                <w:sz w:val="24"/>
                <w:szCs w:val="24"/>
              </w:rPr>
              <w:t xml:space="preserve">Izpildītājs </w:t>
            </w:r>
            <w:r w:rsidR="009F17BA">
              <w:rPr>
                <w:rFonts w:ascii="Times New Roman" w:hAnsi="Times New Roman" w:cs="Times New Roman"/>
                <w:sz w:val="24"/>
                <w:szCs w:val="24"/>
              </w:rPr>
              <w:t>uzturēšanas</w:t>
            </w:r>
            <w:r w:rsidRPr="0003354B">
              <w:rPr>
                <w:rFonts w:ascii="Times New Roman" w:hAnsi="Times New Roman" w:cs="Times New Roman"/>
                <w:sz w:val="24"/>
                <w:szCs w:val="24"/>
              </w:rPr>
              <w:t xml:space="preserve"> periodā </w:t>
            </w:r>
            <w:r w:rsidR="00F52161">
              <w:rPr>
                <w:rFonts w:ascii="Times New Roman" w:hAnsi="Times New Roman" w:cs="Times New Roman"/>
                <w:sz w:val="24"/>
                <w:szCs w:val="24"/>
              </w:rPr>
              <w:t xml:space="preserve">nodrošina, ka visas Programmatūras funkcijas darbojas un risina jebkāda veida problēmas, kas saistītas ar Programmatūras funkcionēšanu bez maksas, </w:t>
            </w:r>
            <w:r w:rsidRPr="0003354B">
              <w:rPr>
                <w:rFonts w:ascii="Times New Roman" w:hAnsi="Times New Roman" w:cs="Times New Roman"/>
                <w:sz w:val="24"/>
                <w:szCs w:val="24"/>
              </w:rPr>
              <w:t xml:space="preserve">veic </w:t>
            </w:r>
            <w:r w:rsidR="001945FD">
              <w:rPr>
                <w:rFonts w:ascii="Times New Roman" w:hAnsi="Times New Roman" w:cs="Times New Roman"/>
                <w:sz w:val="24"/>
                <w:szCs w:val="24"/>
              </w:rPr>
              <w:t>Programmatūras</w:t>
            </w:r>
            <w:r w:rsidRPr="0003354B">
              <w:rPr>
                <w:rFonts w:ascii="Times New Roman" w:hAnsi="Times New Roman" w:cs="Times New Roman"/>
                <w:sz w:val="24"/>
                <w:szCs w:val="24"/>
              </w:rPr>
              <w:t xml:space="preserve"> </w:t>
            </w:r>
            <w:r w:rsidR="001945FD">
              <w:rPr>
                <w:rFonts w:ascii="Times New Roman" w:hAnsi="Times New Roman" w:cs="Times New Roman"/>
                <w:sz w:val="24"/>
                <w:szCs w:val="24"/>
              </w:rPr>
              <w:t>atjauninājumu</w:t>
            </w:r>
            <w:r w:rsidRPr="0003354B">
              <w:rPr>
                <w:rFonts w:ascii="Times New Roman" w:hAnsi="Times New Roman" w:cs="Times New Roman"/>
                <w:sz w:val="24"/>
                <w:szCs w:val="24"/>
              </w:rPr>
              <w:t xml:space="preserve"> piegādi</w:t>
            </w:r>
            <w:r w:rsidR="001945FD">
              <w:rPr>
                <w:rFonts w:ascii="Times New Roman" w:hAnsi="Times New Roman" w:cs="Times New Roman"/>
                <w:sz w:val="24"/>
                <w:szCs w:val="24"/>
              </w:rPr>
              <w:t xml:space="preserve"> </w:t>
            </w:r>
            <w:r w:rsidR="001945FD" w:rsidRPr="0003354B">
              <w:rPr>
                <w:rFonts w:ascii="Times New Roman" w:hAnsi="Times New Roman" w:cs="Times New Roman"/>
                <w:sz w:val="24"/>
                <w:szCs w:val="24"/>
              </w:rPr>
              <w:t xml:space="preserve">Pasūtītājam </w:t>
            </w:r>
            <w:r w:rsidRPr="0003354B">
              <w:rPr>
                <w:rFonts w:ascii="Times New Roman" w:hAnsi="Times New Roman" w:cs="Times New Roman"/>
                <w:sz w:val="24"/>
                <w:szCs w:val="24"/>
              </w:rPr>
              <w:t xml:space="preserve">atbilstoši tehniskās specifikācijas prasībām. </w:t>
            </w:r>
          </w:p>
        </w:tc>
        <w:tc>
          <w:tcPr>
            <w:tcW w:w="5245" w:type="dxa"/>
          </w:tcPr>
          <w:p w14:paraId="621C30FC" w14:textId="61E8F2FD" w:rsidR="0021639E" w:rsidRPr="001230D3" w:rsidRDefault="00224E73" w:rsidP="002901C6">
            <w:pPr>
              <w:pStyle w:val="ListParagraph"/>
              <w:numPr>
                <w:ilvl w:val="0"/>
                <w:numId w:val="3"/>
              </w:numPr>
              <w:suppressAutoHyphens/>
              <w:spacing w:before="60" w:after="60"/>
              <w:jc w:val="center"/>
              <w:rPr>
                <w:rFonts w:ascii="Times New Roman" w:eastAsia="Calibri" w:hAnsi="Times New Roman" w:cs="Times New Roman"/>
                <w:b/>
                <w:sz w:val="24"/>
                <w:szCs w:val="24"/>
                <w:lang w:val="en-US" w:eastAsia="ar-SA"/>
              </w:rPr>
            </w:pPr>
            <w:r>
              <w:rPr>
                <w:rFonts w:ascii="Times New Roman" w:eastAsia="Calibri" w:hAnsi="Times New Roman" w:cs="Times New Roman"/>
                <w:b/>
                <w:sz w:val="24"/>
                <w:szCs w:val="24"/>
                <w:lang w:val="en-US" w:eastAsia="ar-SA"/>
              </w:rPr>
              <w:t>Software  maintenance</w:t>
            </w:r>
          </w:p>
          <w:p w14:paraId="7EDA7A56" w14:textId="1C153394" w:rsidR="00071A61" w:rsidRPr="0003354B" w:rsidRDefault="00224E73" w:rsidP="002901C6">
            <w:pPr>
              <w:pStyle w:val="ListParagraph"/>
              <w:numPr>
                <w:ilvl w:val="1"/>
                <w:numId w:val="3"/>
              </w:numPr>
              <w:suppressAutoHyphens/>
              <w:spacing w:before="60" w:after="60"/>
              <w:ind w:left="567" w:hanging="567"/>
              <w:jc w:val="both"/>
              <w:rPr>
                <w:rFonts w:ascii="Times New Roman" w:eastAsia="Calibri" w:hAnsi="Times New Roman" w:cs="Times New Roman"/>
                <w:sz w:val="24"/>
                <w:szCs w:val="24"/>
                <w:lang w:val="en-US" w:eastAsia="ar-SA"/>
              </w:rPr>
            </w:pPr>
            <w:r w:rsidRPr="0003354B">
              <w:rPr>
                <w:rFonts w:ascii="Times New Roman" w:eastAsia="Calibri" w:hAnsi="Times New Roman" w:cs="Times New Roman"/>
                <w:sz w:val="24"/>
                <w:szCs w:val="24"/>
                <w:lang w:val="en-US" w:eastAsia="ar-SA"/>
              </w:rPr>
              <w:t>The Provider</w:t>
            </w:r>
            <w:r w:rsidR="003F1804" w:rsidRPr="0003354B">
              <w:rPr>
                <w:rFonts w:ascii="Times New Roman" w:eastAsia="Calibri" w:hAnsi="Times New Roman" w:cs="Times New Roman"/>
                <w:sz w:val="24"/>
                <w:szCs w:val="24"/>
                <w:lang w:val="en-US" w:eastAsia="ar-SA"/>
              </w:rPr>
              <w:t xml:space="preserve"> undertakes to</w:t>
            </w:r>
            <w:r w:rsidRPr="0003354B">
              <w:rPr>
                <w:rFonts w:ascii="Times New Roman" w:eastAsia="Calibri" w:hAnsi="Times New Roman" w:cs="Times New Roman"/>
                <w:sz w:val="24"/>
                <w:szCs w:val="24"/>
                <w:lang w:val="en-US" w:eastAsia="ar-SA"/>
              </w:rPr>
              <w:t xml:space="preserve"> provide a </w:t>
            </w:r>
            <w:r w:rsidR="009F17BA">
              <w:rPr>
                <w:rFonts w:ascii="Times New Roman" w:eastAsia="Calibri" w:hAnsi="Times New Roman" w:cs="Times New Roman"/>
                <w:sz w:val="24"/>
                <w:szCs w:val="24"/>
                <w:lang w:val="en-US" w:eastAsia="ar-SA"/>
              </w:rPr>
              <w:t>maintenance</w:t>
            </w:r>
            <w:r w:rsidR="000C4B20">
              <w:rPr>
                <w:rFonts w:ascii="Times New Roman" w:eastAsia="Calibri" w:hAnsi="Times New Roman" w:cs="Times New Roman"/>
                <w:sz w:val="24"/>
                <w:szCs w:val="24"/>
                <w:lang w:val="en-US" w:eastAsia="ar-SA"/>
              </w:rPr>
              <w:t xml:space="preserve"> and the provision of the </w:t>
            </w:r>
            <w:r w:rsidR="00C81C2F">
              <w:rPr>
                <w:rFonts w:ascii="Times New Roman" w:eastAsia="Calibri" w:hAnsi="Times New Roman" w:cs="Times New Roman"/>
                <w:sz w:val="24"/>
                <w:szCs w:val="24"/>
                <w:lang w:val="en-US" w:eastAsia="ar-SA"/>
              </w:rPr>
              <w:t>technical support</w:t>
            </w:r>
            <w:r w:rsidR="009F17BA">
              <w:rPr>
                <w:rFonts w:ascii="Times New Roman" w:eastAsia="Calibri" w:hAnsi="Times New Roman" w:cs="Times New Roman"/>
                <w:sz w:val="24"/>
                <w:szCs w:val="24"/>
                <w:lang w:val="en-US" w:eastAsia="ar-SA"/>
              </w:rPr>
              <w:t xml:space="preserve"> for </w:t>
            </w:r>
            <w:r w:rsidR="000C4B20">
              <w:rPr>
                <w:rFonts w:ascii="Times New Roman" w:eastAsia="Calibri" w:hAnsi="Times New Roman" w:cs="Times New Roman"/>
                <w:sz w:val="24"/>
                <w:szCs w:val="24"/>
                <w:lang w:val="en-US" w:eastAsia="ar-SA"/>
              </w:rPr>
              <w:t xml:space="preserve">the whole term of the Contract, starting </w:t>
            </w:r>
            <w:r w:rsidR="00C72F66">
              <w:rPr>
                <w:rFonts w:ascii="Times New Roman" w:eastAsia="Calibri" w:hAnsi="Times New Roman" w:cs="Times New Roman"/>
                <w:sz w:val="24"/>
                <w:szCs w:val="24"/>
                <w:lang w:val="en-US" w:eastAsia="ar-SA"/>
              </w:rPr>
              <w:t>from the day of supply of the Software</w:t>
            </w:r>
            <w:r w:rsidRPr="0003354B">
              <w:rPr>
                <w:rFonts w:ascii="Times New Roman" w:eastAsia="Calibri" w:hAnsi="Times New Roman" w:cs="Times New Roman"/>
                <w:sz w:val="24"/>
                <w:szCs w:val="24"/>
                <w:lang w:val="en-US" w:eastAsia="ar-SA"/>
              </w:rPr>
              <w:t>.</w:t>
            </w:r>
          </w:p>
          <w:p w14:paraId="64F7375A" w14:textId="77777777" w:rsidR="00A84D04" w:rsidRPr="00316AA3" w:rsidRDefault="00224E73" w:rsidP="002901C6">
            <w:pPr>
              <w:pStyle w:val="ListParagraph"/>
              <w:numPr>
                <w:ilvl w:val="1"/>
                <w:numId w:val="3"/>
              </w:numPr>
              <w:suppressAutoHyphens/>
              <w:spacing w:before="60" w:after="60"/>
              <w:ind w:left="567" w:hanging="567"/>
              <w:jc w:val="both"/>
              <w:rPr>
                <w:rFonts w:ascii="Times New Roman" w:eastAsia="Calibri" w:hAnsi="Times New Roman" w:cs="Times New Roman"/>
                <w:sz w:val="24"/>
                <w:szCs w:val="24"/>
                <w:lang w:val="en-US" w:eastAsia="ar-SA"/>
              </w:rPr>
            </w:pPr>
            <w:r w:rsidRPr="0003354B">
              <w:rPr>
                <w:rFonts w:ascii="Times New Roman" w:eastAsia="Calibri" w:hAnsi="Times New Roman" w:cs="Times New Roman"/>
                <w:sz w:val="24"/>
                <w:szCs w:val="24"/>
                <w:lang w:val="en-US" w:eastAsia="ar-SA"/>
              </w:rPr>
              <w:t>Throughout</w:t>
            </w:r>
            <w:r w:rsidR="003F1804" w:rsidRPr="0003354B">
              <w:rPr>
                <w:rFonts w:ascii="Times New Roman" w:eastAsia="Calibri" w:hAnsi="Times New Roman" w:cs="Times New Roman"/>
                <w:sz w:val="24"/>
                <w:szCs w:val="24"/>
                <w:lang w:val="en-US" w:eastAsia="ar-SA"/>
              </w:rPr>
              <w:t xml:space="preserve"> </w:t>
            </w:r>
            <w:r w:rsidR="00071A61" w:rsidRPr="0003354B">
              <w:rPr>
                <w:rFonts w:ascii="Times New Roman" w:eastAsia="Calibri" w:hAnsi="Times New Roman" w:cs="Times New Roman"/>
                <w:sz w:val="24"/>
                <w:szCs w:val="24"/>
                <w:lang w:val="en-US" w:eastAsia="ar-SA"/>
              </w:rPr>
              <w:t xml:space="preserve">the </w:t>
            </w:r>
            <w:r w:rsidR="009F17BA">
              <w:rPr>
                <w:rFonts w:ascii="Times New Roman" w:eastAsia="Calibri" w:hAnsi="Times New Roman" w:cs="Times New Roman"/>
                <w:sz w:val="24"/>
                <w:szCs w:val="24"/>
                <w:lang w:val="en-US" w:eastAsia="ar-SA"/>
              </w:rPr>
              <w:t>maintenance</w:t>
            </w:r>
            <w:r w:rsidR="00071A61" w:rsidRPr="0003354B">
              <w:rPr>
                <w:rFonts w:ascii="Times New Roman" w:eastAsia="Calibri" w:hAnsi="Times New Roman" w:cs="Times New Roman"/>
                <w:sz w:val="24"/>
                <w:szCs w:val="24"/>
                <w:lang w:val="en-US" w:eastAsia="ar-SA"/>
              </w:rPr>
              <w:t xml:space="preserve"> </w:t>
            </w:r>
            <w:r w:rsidR="00C72F66" w:rsidRPr="0003354B">
              <w:rPr>
                <w:rFonts w:ascii="Times New Roman" w:eastAsia="Calibri" w:hAnsi="Times New Roman" w:cs="Times New Roman"/>
                <w:sz w:val="24"/>
                <w:szCs w:val="24"/>
                <w:lang w:val="en-US" w:eastAsia="ar-SA"/>
              </w:rPr>
              <w:t>p</w:t>
            </w:r>
            <w:r w:rsidR="00C72F66" w:rsidRPr="0003354B">
              <w:rPr>
                <w:rFonts w:ascii="Times New Roman" w:hAnsi="Times New Roman" w:cs="Times New Roman"/>
                <w:sz w:val="24"/>
                <w:szCs w:val="24"/>
                <w:lang w:val="en-US" w:eastAsia="ar-SA"/>
              </w:rPr>
              <w:t>eriod,</w:t>
            </w:r>
            <w:r w:rsidR="00071A61" w:rsidRPr="0003354B">
              <w:rPr>
                <w:rFonts w:ascii="Times New Roman" w:hAnsi="Times New Roman" w:cs="Times New Roman"/>
                <w:sz w:val="24"/>
                <w:szCs w:val="24"/>
                <w:lang w:val="en-US" w:eastAsia="ar-SA"/>
              </w:rPr>
              <w:t xml:space="preserve"> the Provider </w:t>
            </w:r>
            <w:r w:rsidR="00F52161">
              <w:rPr>
                <w:rFonts w:ascii="Times New Roman" w:hAnsi="Times New Roman" w:cs="Times New Roman"/>
                <w:sz w:val="24"/>
                <w:szCs w:val="24"/>
                <w:lang w:val="en-US" w:eastAsia="ar-SA"/>
              </w:rPr>
              <w:t>shall ensure that all of the Software functions operate, solves any kind of problems, as well as shall</w:t>
            </w:r>
            <w:r w:rsidR="00071A61" w:rsidRPr="0003354B">
              <w:rPr>
                <w:rFonts w:ascii="Times New Roman" w:hAnsi="Times New Roman" w:cs="Times New Roman"/>
                <w:sz w:val="24"/>
                <w:szCs w:val="24"/>
                <w:lang w:val="en-US" w:bidi="en-GB"/>
              </w:rPr>
              <w:t xml:space="preserve"> perform</w:t>
            </w:r>
            <w:r w:rsidR="00C72F66">
              <w:rPr>
                <w:rFonts w:ascii="Times New Roman" w:hAnsi="Times New Roman" w:cs="Times New Roman"/>
                <w:sz w:val="24"/>
                <w:szCs w:val="24"/>
                <w:lang w:val="en-US" w:bidi="en-GB"/>
              </w:rPr>
              <w:t xml:space="preserve"> the supply of updates for the Software </w:t>
            </w:r>
            <w:r w:rsidR="00C72F66" w:rsidRPr="0003354B">
              <w:rPr>
                <w:rFonts w:ascii="Times New Roman" w:hAnsi="Times New Roman" w:cs="Times New Roman"/>
                <w:sz w:val="24"/>
                <w:szCs w:val="24"/>
                <w:lang w:val="en-US" w:bidi="en-GB"/>
              </w:rPr>
              <w:t xml:space="preserve">to the </w:t>
            </w:r>
            <w:r w:rsidR="00C72F66" w:rsidRPr="0003354B">
              <w:rPr>
                <w:rFonts w:ascii="Times New Roman" w:eastAsia="Calibri" w:hAnsi="Times New Roman" w:cs="Times New Roman"/>
                <w:sz w:val="24"/>
                <w:szCs w:val="24"/>
                <w:lang w:val="en-US" w:eastAsia="ar-SA"/>
              </w:rPr>
              <w:t xml:space="preserve">Contracting Authority </w:t>
            </w:r>
            <w:r w:rsidR="00C72F66">
              <w:rPr>
                <w:rFonts w:ascii="Times New Roman" w:hAnsi="Times New Roman" w:cs="Times New Roman"/>
                <w:sz w:val="24"/>
                <w:szCs w:val="24"/>
                <w:lang w:val="en-US" w:bidi="en-GB"/>
              </w:rPr>
              <w:t>and</w:t>
            </w:r>
            <w:r w:rsidR="00071A61" w:rsidRPr="0003354B">
              <w:rPr>
                <w:rFonts w:ascii="Times New Roman" w:hAnsi="Times New Roman" w:cs="Times New Roman"/>
                <w:sz w:val="24"/>
                <w:szCs w:val="24"/>
                <w:lang w:val="en-US" w:bidi="en-GB"/>
              </w:rPr>
              <w:t xml:space="preserve"> free troubleshooting of </w:t>
            </w:r>
            <w:r w:rsidR="00C72F66">
              <w:rPr>
                <w:rFonts w:ascii="Times New Roman" w:hAnsi="Times New Roman" w:cs="Times New Roman"/>
                <w:sz w:val="24"/>
                <w:szCs w:val="24"/>
                <w:lang w:val="en-US" w:bidi="en-GB"/>
              </w:rPr>
              <w:t>Software</w:t>
            </w:r>
            <w:r w:rsidR="00071A61" w:rsidRPr="0003354B">
              <w:rPr>
                <w:rFonts w:ascii="Times New Roman" w:hAnsi="Times New Roman" w:cs="Times New Roman"/>
                <w:sz w:val="24"/>
                <w:szCs w:val="24"/>
                <w:lang w:val="en-US" w:bidi="en-GB"/>
              </w:rPr>
              <w:t xml:space="preserve"> defects </w:t>
            </w:r>
            <w:r w:rsidR="003F1804" w:rsidRPr="0003354B">
              <w:rPr>
                <w:rFonts w:ascii="Times New Roman" w:hAnsi="Times New Roman" w:cs="Times New Roman"/>
                <w:sz w:val="24"/>
                <w:szCs w:val="24"/>
                <w:lang w:val="en-US" w:bidi="en-GB"/>
              </w:rPr>
              <w:t xml:space="preserve">in accordance with the </w:t>
            </w:r>
            <w:r w:rsidRPr="0003354B">
              <w:rPr>
                <w:rFonts w:ascii="Times New Roman" w:hAnsi="Times New Roman" w:cs="Times New Roman"/>
                <w:sz w:val="24"/>
                <w:szCs w:val="24"/>
                <w:lang w:val="en-US" w:bidi="en-GB"/>
              </w:rPr>
              <w:t>requirements</w:t>
            </w:r>
            <w:r w:rsidR="003F1804" w:rsidRPr="0003354B">
              <w:rPr>
                <w:rFonts w:ascii="Times New Roman" w:hAnsi="Times New Roman" w:cs="Times New Roman"/>
                <w:sz w:val="24"/>
                <w:szCs w:val="24"/>
                <w:lang w:val="en-US" w:bidi="en-GB"/>
              </w:rPr>
              <w:t xml:space="preserve"> of the </w:t>
            </w:r>
            <w:r w:rsidR="00E607E6" w:rsidRPr="0003354B">
              <w:rPr>
                <w:rFonts w:ascii="Times New Roman" w:hAnsi="Times New Roman" w:cs="Times New Roman"/>
                <w:sz w:val="24"/>
                <w:szCs w:val="24"/>
                <w:lang w:val="en-US" w:bidi="en-GB"/>
              </w:rPr>
              <w:t>t</w:t>
            </w:r>
            <w:r w:rsidR="003F1804" w:rsidRPr="0003354B">
              <w:rPr>
                <w:rFonts w:ascii="Times New Roman" w:hAnsi="Times New Roman" w:cs="Times New Roman"/>
                <w:sz w:val="24"/>
                <w:szCs w:val="24"/>
                <w:lang w:val="en-US" w:bidi="en-GB"/>
              </w:rPr>
              <w:t xml:space="preserve">echnical specification. </w:t>
            </w:r>
          </w:p>
          <w:p w14:paraId="75E50ACB" w14:textId="171392E6" w:rsidR="00316AA3" w:rsidRPr="001230D3" w:rsidRDefault="00316AA3" w:rsidP="00316AA3">
            <w:pPr>
              <w:pStyle w:val="ListParagraph"/>
              <w:suppressAutoHyphens/>
              <w:spacing w:before="60" w:after="60"/>
              <w:ind w:left="567"/>
              <w:jc w:val="both"/>
              <w:rPr>
                <w:rFonts w:ascii="Times New Roman" w:eastAsia="Calibri" w:hAnsi="Times New Roman" w:cs="Times New Roman"/>
                <w:sz w:val="24"/>
                <w:szCs w:val="24"/>
                <w:lang w:val="en-US" w:eastAsia="ar-SA"/>
              </w:rPr>
            </w:pPr>
          </w:p>
        </w:tc>
      </w:tr>
      <w:tr w:rsidR="002E2DD2" w14:paraId="7B6597C7" w14:textId="77777777" w:rsidTr="003B3979">
        <w:tc>
          <w:tcPr>
            <w:tcW w:w="5240" w:type="dxa"/>
          </w:tcPr>
          <w:p w14:paraId="09D0E34F" w14:textId="459643FA" w:rsidR="00E61477" w:rsidRPr="00E61477" w:rsidRDefault="00224E73" w:rsidP="00A74469">
            <w:pPr>
              <w:suppressAutoHyphens/>
              <w:spacing w:before="60" w:after="60"/>
              <w:ind w:left="360"/>
              <w:jc w:val="center"/>
              <w:rPr>
                <w:rFonts w:ascii="Times New Roman" w:eastAsia="Calibri" w:hAnsi="Times New Roman" w:cs="Times New Roman"/>
                <w:b/>
                <w:noProof/>
                <w:sz w:val="24"/>
                <w:szCs w:val="24"/>
                <w:lang w:eastAsia="ar-SA"/>
              </w:rPr>
            </w:pPr>
            <w:r>
              <w:rPr>
                <w:rFonts w:ascii="Times New Roman" w:eastAsia="Calibri" w:hAnsi="Times New Roman" w:cs="Times New Roman"/>
                <w:b/>
                <w:noProof/>
                <w:sz w:val="24"/>
                <w:szCs w:val="24"/>
                <w:lang w:eastAsia="ar-SA"/>
              </w:rPr>
              <w:t>8</w:t>
            </w:r>
            <w:r w:rsidR="0021639E">
              <w:rPr>
                <w:rFonts w:ascii="Times New Roman" w:eastAsia="Calibri" w:hAnsi="Times New Roman" w:cs="Times New Roman"/>
                <w:b/>
                <w:noProof/>
                <w:sz w:val="24"/>
                <w:szCs w:val="24"/>
                <w:lang w:eastAsia="ar-SA"/>
              </w:rPr>
              <w:t xml:space="preserve">. </w:t>
            </w:r>
            <w:r w:rsidRPr="00E61477">
              <w:rPr>
                <w:rFonts w:ascii="Times New Roman" w:eastAsia="Calibri" w:hAnsi="Times New Roman" w:cs="Times New Roman"/>
                <w:b/>
                <w:noProof/>
                <w:sz w:val="24"/>
                <w:szCs w:val="24"/>
                <w:lang w:eastAsia="ar-SA"/>
              </w:rPr>
              <w:t xml:space="preserve">Konfidencialitāte </w:t>
            </w:r>
            <w:r w:rsidR="0098220E">
              <w:rPr>
                <w:rFonts w:ascii="Times New Roman" w:eastAsia="Calibri" w:hAnsi="Times New Roman" w:cs="Times New Roman"/>
                <w:b/>
                <w:noProof/>
                <w:sz w:val="24"/>
                <w:szCs w:val="24"/>
                <w:lang w:eastAsia="ar-SA"/>
              </w:rPr>
              <w:t>un personas datu aizsardzība</w:t>
            </w:r>
          </w:p>
          <w:p w14:paraId="2DACFDE1" w14:textId="1F9351B0" w:rsidR="00854A61" w:rsidRDefault="00224E73" w:rsidP="002901C6">
            <w:pPr>
              <w:pStyle w:val="ListParagraph"/>
              <w:numPr>
                <w:ilvl w:val="1"/>
                <w:numId w:val="5"/>
              </w:numPr>
              <w:suppressAutoHyphens/>
              <w:spacing w:before="60" w:after="60"/>
              <w:ind w:left="567" w:hanging="567"/>
              <w:contextualSpacing w:val="0"/>
              <w:jc w:val="both"/>
              <w:rPr>
                <w:rFonts w:ascii="Times New Roman" w:eastAsia="Calibri" w:hAnsi="Times New Roman" w:cs="Times New Roman"/>
                <w:bCs/>
                <w:sz w:val="24"/>
                <w:szCs w:val="24"/>
                <w:lang w:eastAsia="ar-SA"/>
              </w:rPr>
            </w:pPr>
            <w:r w:rsidRPr="00EE6C76">
              <w:rPr>
                <w:rFonts w:ascii="Times New Roman" w:eastAsia="Calibri" w:hAnsi="Times New Roman" w:cs="Times New Roman"/>
                <w:bCs/>
                <w:sz w:val="24"/>
                <w:szCs w:val="24"/>
                <w:lang w:eastAsia="ar-SA"/>
              </w:rPr>
              <w:lastRenderedPageBreak/>
              <w:t>Visa informācija, ko kāda no Pusēm sniedz otrai Līguma izpildes laikā vai arī tā atklājas, pildot Līguma saistības, kā arī jebkura šīs informācijas daļa, tai skaitā, bet ne tikai informācija par otras Puses darbību, biznesa proces</w:t>
            </w:r>
            <w:r w:rsidRPr="00EE6C76">
              <w:rPr>
                <w:rFonts w:ascii="Times New Roman" w:eastAsia="Calibri" w:hAnsi="Times New Roman" w:cs="Times New Roman"/>
                <w:bCs/>
                <w:sz w:val="24"/>
                <w:szCs w:val="24"/>
                <w:lang w:eastAsia="ar-SA"/>
              </w:rPr>
              <w:t xml:space="preserve">iem/funkcijām, finanšu stāvokli, darbinieku darba samaksu, tehnoloģijām, tai skaitā rakstiska, mutiska, datu formā uzglabāta, audio - vizuāla un jebkurā citā veidā uzglabāta informācija tiek </w:t>
            </w:r>
            <w:proofErr w:type="spellStart"/>
            <w:r w:rsidRPr="00EE6C76">
              <w:rPr>
                <w:rFonts w:ascii="Times New Roman" w:eastAsia="Calibri" w:hAnsi="Times New Roman" w:cs="Times New Roman"/>
                <w:bCs/>
                <w:sz w:val="24"/>
                <w:szCs w:val="24"/>
                <w:lang w:eastAsia="ar-SA"/>
              </w:rPr>
              <w:t>prezumēta</w:t>
            </w:r>
            <w:proofErr w:type="spellEnd"/>
            <w:r w:rsidRPr="00EE6C76">
              <w:rPr>
                <w:rFonts w:ascii="Times New Roman" w:eastAsia="Calibri" w:hAnsi="Times New Roman" w:cs="Times New Roman"/>
                <w:bCs/>
                <w:sz w:val="24"/>
                <w:szCs w:val="24"/>
                <w:lang w:eastAsia="ar-SA"/>
              </w:rPr>
              <w:t xml:space="preserve"> par konfidenciālu. Šaubu gadījumā Puses precizē attiecī</w:t>
            </w:r>
            <w:r w:rsidRPr="00EE6C76">
              <w:rPr>
                <w:rFonts w:ascii="Times New Roman" w:eastAsia="Calibri" w:hAnsi="Times New Roman" w:cs="Times New Roman"/>
                <w:bCs/>
                <w:sz w:val="24"/>
                <w:szCs w:val="24"/>
                <w:lang w:eastAsia="ar-SA"/>
              </w:rPr>
              <w:t>gās informācijas statusu.</w:t>
            </w:r>
          </w:p>
          <w:p w14:paraId="609472B5" w14:textId="77777777" w:rsidR="00854A61" w:rsidRDefault="00224E73" w:rsidP="002901C6">
            <w:pPr>
              <w:pStyle w:val="ListParagraph"/>
              <w:numPr>
                <w:ilvl w:val="1"/>
                <w:numId w:val="5"/>
              </w:numPr>
              <w:suppressAutoHyphens/>
              <w:spacing w:before="60" w:after="60"/>
              <w:ind w:left="567" w:hanging="567"/>
              <w:contextualSpacing w:val="0"/>
              <w:jc w:val="both"/>
              <w:rPr>
                <w:rFonts w:ascii="Times New Roman" w:eastAsia="Calibri" w:hAnsi="Times New Roman" w:cs="Times New Roman"/>
                <w:bCs/>
                <w:sz w:val="24"/>
                <w:szCs w:val="24"/>
                <w:lang w:eastAsia="ar-SA"/>
              </w:rPr>
            </w:pPr>
            <w:r w:rsidRPr="00854A61">
              <w:rPr>
                <w:rFonts w:ascii="Times New Roman" w:eastAsia="Calibri" w:hAnsi="Times New Roman" w:cs="Times New Roman"/>
                <w:bCs/>
                <w:sz w:val="24"/>
                <w:szCs w:val="24"/>
                <w:lang w:eastAsia="ar-SA"/>
              </w:rPr>
              <w:t>Pusēm nav tiesību izpaust konfidenciālu informāciju trešajām personām bez otras Puses rakstiskas piekrišanas. Katrai no Pusēm ar vislielāko rūpību un uzmanību ir jārūpējas par konfidenciālās informācijas drošību un aizsardzību. Pi</w:t>
            </w:r>
            <w:r w:rsidRPr="00854A61">
              <w:rPr>
                <w:rFonts w:ascii="Times New Roman" w:eastAsia="Calibri" w:hAnsi="Times New Roman" w:cs="Times New Roman"/>
                <w:bCs/>
                <w:sz w:val="24"/>
                <w:szCs w:val="24"/>
                <w:lang w:eastAsia="ar-SA"/>
              </w:rPr>
              <w:t xml:space="preserve">enākums neizpaust konfidenciālu informāciju ir spēkā arī pēc </w:t>
            </w:r>
            <w:r>
              <w:rPr>
                <w:rFonts w:ascii="Times New Roman" w:eastAsia="Calibri" w:hAnsi="Times New Roman" w:cs="Times New Roman"/>
                <w:bCs/>
                <w:sz w:val="24"/>
                <w:szCs w:val="24"/>
                <w:lang w:eastAsia="ar-SA"/>
              </w:rPr>
              <w:t>Līguma</w:t>
            </w:r>
            <w:r w:rsidRPr="00854A61">
              <w:rPr>
                <w:rFonts w:ascii="Times New Roman" w:eastAsia="Calibri" w:hAnsi="Times New Roman" w:cs="Times New Roman"/>
                <w:bCs/>
                <w:sz w:val="24"/>
                <w:szCs w:val="24"/>
                <w:lang w:eastAsia="ar-SA"/>
              </w:rPr>
              <w:t xml:space="preserve"> darbības beigām, kā arī pēc pirmstermiņa līgumattiecību pārtraukšanas.</w:t>
            </w:r>
          </w:p>
          <w:p w14:paraId="3A017F04" w14:textId="77777777" w:rsidR="00854A61" w:rsidRDefault="00224E73" w:rsidP="002901C6">
            <w:pPr>
              <w:pStyle w:val="ListParagraph"/>
              <w:numPr>
                <w:ilvl w:val="1"/>
                <w:numId w:val="5"/>
              </w:numPr>
              <w:suppressAutoHyphens/>
              <w:spacing w:before="60" w:after="60"/>
              <w:ind w:left="567" w:hanging="567"/>
              <w:contextualSpacing w:val="0"/>
              <w:jc w:val="both"/>
              <w:rPr>
                <w:rFonts w:ascii="Times New Roman" w:eastAsia="Calibri" w:hAnsi="Times New Roman" w:cs="Times New Roman"/>
                <w:bCs/>
                <w:sz w:val="24"/>
                <w:szCs w:val="24"/>
                <w:lang w:eastAsia="ar-SA"/>
              </w:rPr>
            </w:pPr>
            <w:r w:rsidRPr="00854A61">
              <w:rPr>
                <w:rFonts w:ascii="Times New Roman" w:eastAsia="Calibri" w:hAnsi="Times New Roman" w:cs="Times New Roman"/>
                <w:bCs/>
                <w:sz w:val="24"/>
                <w:szCs w:val="24"/>
                <w:lang w:eastAsia="ar-SA"/>
              </w:rPr>
              <w:t>Puses pienākums ir nodrošināt, ka tās amatpersonas, darbinieki, konsultanti un citas atbilstošas personas, kuras izma</w:t>
            </w:r>
            <w:r w:rsidRPr="00854A61">
              <w:rPr>
                <w:rFonts w:ascii="Times New Roman" w:eastAsia="Calibri" w:hAnsi="Times New Roman" w:cs="Times New Roman"/>
                <w:bCs/>
                <w:sz w:val="24"/>
                <w:szCs w:val="24"/>
                <w:lang w:eastAsia="ar-SA"/>
              </w:rPr>
              <w:t>ntos otras Puses konfidenciālo informāciju, saņems un izmantos to vienīgi Līguma izpildes nodrošināšanai un tikai nepieciešamajā apjomā, kā arī uzņemsies un ievēros vismaz tādas pašas konfidencialitātes saistības, kādas ir noteiktas Pusēm ar Līgumu.</w:t>
            </w:r>
          </w:p>
          <w:p w14:paraId="65A707CA" w14:textId="77777777" w:rsidR="00E61477" w:rsidRDefault="00224E73" w:rsidP="002901C6">
            <w:pPr>
              <w:pStyle w:val="ListParagraph"/>
              <w:numPr>
                <w:ilvl w:val="1"/>
                <w:numId w:val="5"/>
              </w:numPr>
              <w:suppressAutoHyphens/>
              <w:spacing w:before="60" w:after="60"/>
              <w:ind w:left="567" w:hanging="567"/>
              <w:contextualSpacing w:val="0"/>
              <w:jc w:val="both"/>
              <w:rPr>
                <w:rFonts w:ascii="Times New Roman" w:eastAsia="Calibri" w:hAnsi="Times New Roman" w:cs="Times New Roman"/>
                <w:bCs/>
                <w:sz w:val="24"/>
                <w:szCs w:val="24"/>
                <w:lang w:eastAsia="ar-SA"/>
              </w:rPr>
            </w:pPr>
            <w:r w:rsidRPr="00854A61">
              <w:rPr>
                <w:rFonts w:ascii="Times New Roman" w:eastAsia="Calibri" w:hAnsi="Times New Roman" w:cs="Times New Roman"/>
                <w:bCs/>
                <w:sz w:val="24"/>
                <w:szCs w:val="24"/>
                <w:lang w:eastAsia="ar-SA"/>
              </w:rPr>
              <w:t>Pienāk</w:t>
            </w:r>
            <w:r w:rsidRPr="00854A61">
              <w:rPr>
                <w:rFonts w:ascii="Times New Roman" w:eastAsia="Calibri" w:hAnsi="Times New Roman" w:cs="Times New Roman"/>
                <w:bCs/>
                <w:sz w:val="24"/>
                <w:szCs w:val="24"/>
                <w:lang w:eastAsia="ar-SA"/>
              </w:rPr>
              <w:t>ums ievērot konfidencialitāti neattiecas uz informāciju, kura ir jāatklāj normatīvajos aktos noteiktām personām šajos aktos noteiktos gadījumos, apjomā un kārtībā.</w:t>
            </w:r>
          </w:p>
          <w:p w14:paraId="6672A08E" w14:textId="201B1903" w:rsidR="0098220E" w:rsidRPr="00854A61" w:rsidRDefault="00224E73" w:rsidP="002901C6">
            <w:pPr>
              <w:pStyle w:val="ListParagraph"/>
              <w:numPr>
                <w:ilvl w:val="1"/>
                <w:numId w:val="5"/>
              </w:numPr>
              <w:suppressAutoHyphens/>
              <w:spacing w:before="60" w:after="60"/>
              <w:ind w:left="567" w:hanging="567"/>
              <w:contextualSpacing w:val="0"/>
              <w:jc w:val="both"/>
              <w:rPr>
                <w:rFonts w:ascii="Times New Roman" w:eastAsia="Calibri" w:hAnsi="Times New Roman" w:cs="Times New Roman"/>
                <w:bCs/>
                <w:sz w:val="24"/>
                <w:szCs w:val="24"/>
                <w:lang w:eastAsia="ar-SA"/>
              </w:rPr>
            </w:pPr>
            <w:r>
              <w:rPr>
                <w:rFonts w:ascii="Times New Roman" w:eastAsia="Calibri" w:hAnsi="Times New Roman" w:cs="Times New Roman"/>
                <w:sz w:val="24"/>
                <w:szCs w:val="24"/>
              </w:rPr>
              <w:t>Ja Līguma ietvaros tiek iegūti dokumenti, vai informācija, kas satur, vai var saturēt fizisk</w:t>
            </w:r>
            <w:r>
              <w:rPr>
                <w:rFonts w:ascii="Times New Roman" w:eastAsia="Calibri" w:hAnsi="Times New Roman" w:cs="Times New Roman"/>
                <w:sz w:val="24"/>
                <w:szCs w:val="24"/>
              </w:rPr>
              <w:t xml:space="preserve">o personu datus, Puses ir tiesīgas apstrādāt no otras Puses iegūtos datus tikai ar mērķi nodrošināt Līgumā noteikto saistību izpildi, </w:t>
            </w:r>
            <w:r>
              <w:rPr>
                <w:rFonts w:ascii="Times New Roman" w:eastAsia="Calibri" w:hAnsi="Times New Roman" w:cs="Times New Roman"/>
                <w:sz w:val="24"/>
                <w:szCs w:val="24"/>
                <w:u w:val="single"/>
              </w:rPr>
              <w:t>ievērojot spēkā esošajos normatīvajos aktos noteiktās prasības Datu apstrādei un aizsardzībai, tajā skaitā, Eiropas parlam</w:t>
            </w:r>
            <w:r>
              <w:rPr>
                <w:rFonts w:ascii="Times New Roman" w:eastAsia="Calibri" w:hAnsi="Times New Roman" w:cs="Times New Roman"/>
                <w:sz w:val="24"/>
                <w:szCs w:val="24"/>
                <w:u w:val="single"/>
              </w:rPr>
              <w:t>enta un padomes regulu (ES) 2016/679 par fizisku personu aizsardzību attiecībā uz personas datu apstrādi un šādu datu brīvu apriti un ar ko atceļ Direktīvu 95/46/EK (Vispārīgā datu aizsardzības regula).</w:t>
            </w:r>
            <w:r>
              <w:rPr>
                <w:rFonts w:ascii="Times New Roman" w:eastAsia="Calibri" w:hAnsi="Times New Roman" w:cs="Times New Roman"/>
                <w:sz w:val="24"/>
                <w:szCs w:val="24"/>
              </w:rPr>
              <w:t xml:space="preserve"> Puse, kura nodod otrai Pusei fizisko personu datus apstrādei, atbild par attiecīgo datu subjektu personas datu apstrādes tiesiskā pamata nodrošināšanu, un īsteno atbilstošus tehniskos un </w:t>
            </w:r>
            <w:r>
              <w:rPr>
                <w:rFonts w:ascii="Times New Roman" w:eastAsia="Calibri" w:hAnsi="Times New Roman" w:cs="Times New Roman"/>
                <w:sz w:val="24"/>
                <w:szCs w:val="24"/>
              </w:rPr>
              <w:lastRenderedPageBreak/>
              <w:t>organizatoriskos pasākumus fizisko personu datu aizsardzībai.</w:t>
            </w:r>
          </w:p>
        </w:tc>
        <w:tc>
          <w:tcPr>
            <w:tcW w:w="5245" w:type="dxa"/>
          </w:tcPr>
          <w:p w14:paraId="4E646C9D" w14:textId="2F75E3B9" w:rsidR="00071A61" w:rsidRPr="003501CF" w:rsidRDefault="00224E73" w:rsidP="00071A61">
            <w:pPr>
              <w:suppressAutoHyphens/>
              <w:spacing w:before="60" w:after="60"/>
              <w:ind w:left="360"/>
              <w:jc w:val="center"/>
              <w:rPr>
                <w:rFonts w:ascii="Times New Roman" w:eastAsia="Calibri" w:hAnsi="Times New Roman" w:cs="Times New Roman"/>
                <w:b/>
                <w:noProof/>
                <w:sz w:val="24"/>
                <w:szCs w:val="24"/>
                <w:lang w:val="en-US"/>
              </w:rPr>
            </w:pPr>
            <w:r>
              <w:rPr>
                <w:rFonts w:ascii="Times New Roman" w:hAnsi="Times New Roman"/>
                <w:b/>
                <w:sz w:val="24"/>
                <w:szCs w:val="24"/>
                <w:lang w:val="en-US"/>
              </w:rPr>
              <w:lastRenderedPageBreak/>
              <w:t>8</w:t>
            </w:r>
            <w:r w:rsidRPr="003501CF">
              <w:rPr>
                <w:rFonts w:ascii="Times New Roman" w:hAnsi="Times New Roman"/>
                <w:b/>
                <w:sz w:val="24"/>
                <w:szCs w:val="24"/>
                <w:lang w:val="en-US"/>
              </w:rPr>
              <w:t xml:space="preserve">. Confidentiality </w:t>
            </w:r>
            <w:r w:rsidR="0098220E">
              <w:rPr>
                <w:rFonts w:ascii="Times New Roman" w:hAnsi="Times New Roman"/>
                <w:b/>
                <w:sz w:val="24"/>
                <w:szCs w:val="24"/>
                <w:lang w:val="en-US"/>
              </w:rPr>
              <w:t>and personal data protection</w:t>
            </w:r>
          </w:p>
          <w:p w14:paraId="074D6515" w14:textId="4C1A8D8F" w:rsidR="00071A61" w:rsidRPr="001230D3" w:rsidRDefault="00224E73" w:rsidP="002901C6">
            <w:pPr>
              <w:pStyle w:val="ListParagraph"/>
              <w:numPr>
                <w:ilvl w:val="1"/>
                <w:numId w:val="11"/>
              </w:numPr>
              <w:suppressAutoHyphens/>
              <w:spacing w:before="60" w:after="60"/>
              <w:ind w:left="567" w:hanging="567"/>
              <w:jc w:val="both"/>
              <w:rPr>
                <w:rFonts w:ascii="Times New Roman" w:eastAsia="Calibri" w:hAnsi="Times New Roman" w:cs="Times New Roman"/>
                <w:bCs/>
                <w:sz w:val="24"/>
                <w:szCs w:val="24"/>
                <w:lang w:val="en-US" w:eastAsia="ar-SA"/>
              </w:rPr>
            </w:pPr>
            <w:r w:rsidRPr="001230D3">
              <w:rPr>
                <w:rFonts w:ascii="Times New Roman" w:eastAsia="Calibri" w:hAnsi="Times New Roman" w:cs="Times New Roman"/>
                <w:bCs/>
                <w:sz w:val="24"/>
                <w:szCs w:val="24"/>
                <w:lang w:val="en-US" w:eastAsia="ar-SA"/>
              </w:rPr>
              <w:lastRenderedPageBreak/>
              <w:t>All information provided by either Party to the other</w:t>
            </w:r>
            <w:r w:rsidR="004B508C" w:rsidRPr="003501CF">
              <w:rPr>
                <w:rFonts w:ascii="Times New Roman" w:eastAsia="Calibri" w:hAnsi="Times New Roman" w:cs="Times New Roman"/>
                <w:bCs/>
                <w:sz w:val="24"/>
                <w:szCs w:val="24"/>
                <w:lang w:val="en-US" w:eastAsia="ar-SA"/>
              </w:rPr>
              <w:t xml:space="preserve"> Party</w:t>
            </w:r>
            <w:r w:rsidRPr="001230D3">
              <w:rPr>
                <w:rFonts w:ascii="Times New Roman" w:eastAsia="Calibri" w:hAnsi="Times New Roman" w:cs="Times New Roman"/>
                <w:bCs/>
                <w:sz w:val="24"/>
                <w:szCs w:val="24"/>
                <w:lang w:val="en-US" w:eastAsia="ar-SA"/>
              </w:rPr>
              <w:t xml:space="preserve"> during the execution of the Contract, or as it is disclosed during the fulfilment of the contractual liabilities, as well as any part of this informa</w:t>
            </w:r>
            <w:r w:rsidRPr="001230D3">
              <w:rPr>
                <w:rFonts w:ascii="Times New Roman" w:eastAsia="Calibri" w:hAnsi="Times New Roman" w:cs="Times New Roman"/>
                <w:bCs/>
                <w:sz w:val="24"/>
                <w:szCs w:val="24"/>
                <w:lang w:val="en-US" w:eastAsia="ar-SA"/>
              </w:rPr>
              <w:t>tion, including, but not limited to the information on the activity, business processes/ functions, financial situation, employee</w:t>
            </w:r>
            <w:r w:rsidR="002D1DF7" w:rsidRPr="001230D3">
              <w:rPr>
                <w:rFonts w:ascii="Times New Roman" w:eastAsia="Calibri" w:hAnsi="Times New Roman" w:cs="Times New Roman"/>
                <w:bCs/>
                <w:sz w:val="24"/>
                <w:szCs w:val="24"/>
                <w:lang w:val="en-US" w:eastAsia="ar-SA"/>
              </w:rPr>
              <w:t xml:space="preserve"> remuneration </w:t>
            </w:r>
            <w:r w:rsidRPr="001230D3">
              <w:rPr>
                <w:rFonts w:ascii="Times New Roman" w:eastAsia="Calibri" w:hAnsi="Times New Roman" w:cs="Times New Roman"/>
                <w:bCs/>
                <w:sz w:val="24"/>
                <w:szCs w:val="24"/>
                <w:lang w:val="en-US" w:eastAsia="ar-SA"/>
              </w:rPr>
              <w:t>, technologies including written, oral or stored data, audio-visual and any other stored information of the other</w:t>
            </w:r>
            <w:r w:rsidRPr="001230D3">
              <w:rPr>
                <w:rFonts w:ascii="Times New Roman" w:eastAsia="Calibri" w:hAnsi="Times New Roman" w:cs="Times New Roman"/>
                <w:bCs/>
                <w:sz w:val="24"/>
                <w:szCs w:val="24"/>
                <w:lang w:val="en-US" w:eastAsia="ar-SA"/>
              </w:rPr>
              <w:t xml:space="preserve"> Party shall be presumed as confidential. In the event of doubt, the Parties shall specify the status of the information concerned.</w:t>
            </w:r>
          </w:p>
          <w:p w14:paraId="27CB1542" w14:textId="0485424E" w:rsidR="00071A61" w:rsidRPr="001230D3" w:rsidRDefault="00224E73" w:rsidP="002901C6">
            <w:pPr>
              <w:pStyle w:val="ListParagraph"/>
              <w:numPr>
                <w:ilvl w:val="1"/>
                <w:numId w:val="11"/>
              </w:numPr>
              <w:suppressAutoHyphens/>
              <w:spacing w:before="60" w:after="60"/>
              <w:ind w:left="567" w:hanging="567"/>
              <w:jc w:val="both"/>
              <w:rPr>
                <w:rFonts w:ascii="Times New Roman" w:eastAsia="Calibri" w:hAnsi="Times New Roman" w:cs="Times New Roman"/>
                <w:bCs/>
                <w:sz w:val="24"/>
                <w:szCs w:val="24"/>
                <w:lang w:val="en-US" w:eastAsia="ar-SA"/>
              </w:rPr>
            </w:pPr>
            <w:r w:rsidRPr="003501CF">
              <w:rPr>
                <w:rFonts w:ascii="Times New Roman" w:hAnsi="Times New Roman"/>
                <w:bCs/>
                <w:sz w:val="24"/>
                <w:szCs w:val="24"/>
                <w:lang w:val="en-US"/>
              </w:rPr>
              <w:t>The Parties shall not have the right to disclose confidential information to third parties without the written consent of th</w:t>
            </w:r>
            <w:r w:rsidRPr="003501CF">
              <w:rPr>
                <w:rFonts w:ascii="Times New Roman" w:hAnsi="Times New Roman"/>
                <w:bCs/>
                <w:sz w:val="24"/>
                <w:szCs w:val="24"/>
                <w:lang w:val="en-US"/>
              </w:rPr>
              <w:t>e other Party. Each Party shall, with the utmost care and attention, ensure saf</w:t>
            </w:r>
            <w:r w:rsidRPr="00CA5FD2">
              <w:rPr>
                <w:rFonts w:ascii="Times New Roman" w:hAnsi="Times New Roman"/>
                <w:bCs/>
                <w:sz w:val="24"/>
                <w:szCs w:val="24"/>
                <w:lang w:val="en-US"/>
              </w:rPr>
              <w:t>ety and protection of the confidential information. The obligation not to disclose the confidential information shall also apply after the expiry of the Contract, as well as upo</w:t>
            </w:r>
            <w:r w:rsidRPr="00CA5FD2">
              <w:rPr>
                <w:rFonts w:ascii="Times New Roman" w:hAnsi="Times New Roman"/>
                <w:bCs/>
                <w:sz w:val="24"/>
                <w:szCs w:val="24"/>
                <w:lang w:val="en-US"/>
              </w:rPr>
              <w:t>n early termination of the contractual relationship.</w:t>
            </w:r>
          </w:p>
          <w:p w14:paraId="3564C468" w14:textId="7E7DEBA2" w:rsidR="00071A61" w:rsidRPr="001230D3" w:rsidRDefault="00224E73" w:rsidP="002901C6">
            <w:pPr>
              <w:pStyle w:val="ListParagraph"/>
              <w:numPr>
                <w:ilvl w:val="1"/>
                <w:numId w:val="11"/>
              </w:numPr>
              <w:suppressAutoHyphens/>
              <w:spacing w:before="60" w:after="60"/>
              <w:ind w:left="567" w:hanging="567"/>
              <w:jc w:val="both"/>
              <w:rPr>
                <w:rFonts w:ascii="Times New Roman" w:eastAsia="Calibri" w:hAnsi="Times New Roman" w:cs="Times New Roman"/>
                <w:bCs/>
                <w:sz w:val="24"/>
                <w:szCs w:val="24"/>
                <w:lang w:val="en-US" w:eastAsia="ar-SA"/>
              </w:rPr>
            </w:pPr>
            <w:r w:rsidRPr="003501CF">
              <w:rPr>
                <w:rFonts w:ascii="Times New Roman" w:hAnsi="Times New Roman"/>
                <w:bCs/>
                <w:sz w:val="24"/>
                <w:szCs w:val="24"/>
                <w:lang w:val="en-US"/>
              </w:rPr>
              <w:t>The Party shall be obliged to ensure that its officials, employees, consultants and other relevant persons</w:t>
            </w:r>
            <w:r w:rsidR="004B508C" w:rsidRPr="00CA5FD2">
              <w:rPr>
                <w:rFonts w:ascii="Times New Roman" w:hAnsi="Times New Roman"/>
                <w:bCs/>
                <w:sz w:val="24"/>
                <w:szCs w:val="24"/>
                <w:lang w:val="en-US"/>
              </w:rPr>
              <w:t>,</w:t>
            </w:r>
            <w:r w:rsidRPr="00CA5FD2">
              <w:rPr>
                <w:rFonts w:ascii="Times New Roman" w:hAnsi="Times New Roman"/>
                <w:bCs/>
                <w:sz w:val="24"/>
                <w:szCs w:val="24"/>
                <w:lang w:val="en-US"/>
              </w:rPr>
              <w:t xml:space="preserve"> who </w:t>
            </w:r>
            <w:r w:rsidR="004B508C" w:rsidRPr="00CA5FD2">
              <w:rPr>
                <w:rFonts w:ascii="Times New Roman" w:hAnsi="Times New Roman"/>
                <w:bCs/>
                <w:sz w:val="24"/>
                <w:szCs w:val="24"/>
                <w:lang w:val="en-US"/>
              </w:rPr>
              <w:t xml:space="preserve">shall </w:t>
            </w:r>
            <w:r w:rsidRPr="00CA5FD2">
              <w:rPr>
                <w:rFonts w:ascii="Times New Roman" w:hAnsi="Times New Roman"/>
                <w:bCs/>
                <w:sz w:val="24"/>
                <w:szCs w:val="24"/>
                <w:lang w:val="en-US"/>
              </w:rPr>
              <w:t>use the confidential information of the other Party</w:t>
            </w:r>
            <w:r w:rsidR="004B508C" w:rsidRPr="00CA5FD2">
              <w:rPr>
                <w:rFonts w:ascii="Times New Roman" w:hAnsi="Times New Roman"/>
                <w:bCs/>
                <w:sz w:val="24"/>
                <w:szCs w:val="24"/>
                <w:lang w:val="en-US"/>
              </w:rPr>
              <w:t>,</w:t>
            </w:r>
            <w:r w:rsidRPr="00CA5FD2">
              <w:rPr>
                <w:rFonts w:ascii="Times New Roman" w:hAnsi="Times New Roman"/>
                <w:bCs/>
                <w:sz w:val="24"/>
                <w:szCs w:val="24"/>
                <w:lang w:val="en-US"/>
              </w:rPr>
              <w:t xml:space="preserve"> shall receive and use it solely for the purpose of fulfilment of the Contract and only to the extent necessary, and shall undertake and comply at least the same confidentiality obligations as imposed on the Parties by the Contract.</w:t>
            </w:r>
          </w:p>
          <w:p w14:paraId="646803E1" w14:textId="58ADFFDB" w:rsidR="00E61477" w:rsidRPr="0098220E" w:rsidRDefault="00224E73" w:rsidP="002901C6">
            <w:pPr>
              <w:pStyle w:val="ListParagraph"/>
              <w:numPr>
                <w:ilvl w:val="1"/>
                <w:numId w:val="11"/>
              </w:numPr>
              <w:suppressAutoHyphens/>
              <w:spacing w:before="60" w:after="60"/>
              <w:ind w:left="567" w:hanging="567"/>
              <w:jc w:val="both"/>
              <w:rPr>
                <w:rFonts w:ascii="Times New Roman" w:eastAsia="Calibri" w:hAnsi="Times New Roman" w:cs="Times New Roman"/>
                <w:bCs/>
                <w:sz w:val="24"/>
                <w:szCs w:val="24"/>
                <w:lang w:val="en-US"/>
              </w:rPr>
            </w:pPr>
            <w:r w:rsidRPr="003501CF">
              <w:rPr>
                <w:rFonts w:ascii="Times New Roman" w:hAnsi="Times New Roman"/>
                <w:bCs/>
                <w:sz w:val="24"/>
                <w:szCs w:val="24"/>
                <w:lang w:val="en-US"/>
              </w:rPr>
              <w:t>The obligation to maint</w:t>
            </w:r>
            <w:r w:rsidRPr="003501CF">
              <w:rPr>
                <w:rFonts w:ascii="Times New Roman" w:hAnsi="Times New Roman"/>
                <w:bCs/>
                <w:sz w:val="24"/>
                <w:szCs w:val="24"/>
                <w:lang w:val="en-US"/>
              </w:rPr>
              <w:t>ain confidentiality shall not apply to the information which is to be disclosed to the persons specified in laws an</w:t>
            </w:r>
            <w:r w:rsidRPr="00CA5FD2">
              <w:rPr>
                <w:rFonts w:ascii="Times New Roman" w:hAnsi="Times New Roman"/>
                <w:bCs/>
                <w:sz w:val="24"/>
                <w:szCs w:val="24"/>
                <w:lang w:val="en-US"/>
              </w:rPr>
              <w:t>d regulations in cases, amounts and procedures specified therein.</w:t>
            </w:r>
          </w:p>
          <w:p w14:paraId="263D519F" w14:textId="6957F53F" w:rsidR="0098220E" w:rsidRPr="00316AA3" w:rsidRDefault="00224E73" w:rsidP="002901C6">
            <w:pPr>
              <w:pStyle w:val="ListParagraph"/>
              <w:numPr>
                <w:ilvl w:val="1"/>
                <w:numId w:val="11"/>
              </w:numPr>
              <w:suppressAutoHyphens/>
              <w:spacing w:before="60" w:after="60"/>
              <w:ind w:left="567" w:hanging="567"/>
              <w:jc w:val="both"/>
              <w:rPr>
                <w:rFonts w:ascii="Times New Roman" w:eastAsia="Calibri" w:hAnsi="Times New Roman" w:cs="Times New Roman"/>
                <w:bCs/>
                <w:sz w:val="24"/>
                <w:szCs w:val="24"/>
                <w:lang w:val="en-US"/>
              </w:rPr>
            </w:pPr>
            <w:r>
              <w:rPr>
                <w:rFonts w:ascii="Times New Roman" w:hAnsi="Times New Roman"/>
                <w:sz w:val="24"/>
                <w:szCs w:val="24"/>
                <w:lang w:val="en-GB"/>
              </w:rPr>
              <w:t>If the documents or information that contain or may contain data of natural</w:t>
            </w:r>
            <w:r>
              <w:rPr>
                <w:rFonts w:ascii="Times New Roman" w:hAnsi="Times New Roman"/>
                <w:sz w:val="24"/>
                <w:szCs w:val="24"/>
                <w:lang w:val="en-GB"/>
              </w:rPr>
              <w:t xml:space="preserve"> persons are obtained within the framework of the Contract, the Parties are eligible to process the Data obtained from the other Party solely for </w:t>
            </w:r>
            <w:r>
              <w:rPr>
                <w:rFonts w:ascii="Times New Roman" w:hAnsi="Times New Roman"/>
                <w:sz w:val="24"/>
                <w:szCs w:val="24"/>
                <w:u w:val="single"/>
                <w:lang w:val="en-GB"/>
              </w:rPr>
              <w:t>fulfilling the obligations set out in the by regulatory enactments for Data processing and protection, includi</w:t>
            </w:r>
            <w:r>
              <w:rPr>
                <w:rFonts w:ascii="Times New Roman" w:hAnsi="Times New Roman"/>
                <w:sz w:val="24"/>
                <w:szCs w:val="24"/>
                <w:u w:val="single"/>
                <w:lang w:val="en-GB"/>
              </w:rPr>
              <w:t>ng the Regulation (EU) 2016/679 of the European Parliament and of the Council on the protection of natural persons with regard to the processing of personal data and on the free movement of such data, and repealing Directive 95/46/EC (General Data Protecti</w:t>
            </w:r>
            <w:r>
              <w:rPr>
                <w:rFonts w:ascii="Times New Roman" w:hAnsi="Times New Roman"/>
                <w:sz w:val="24"/>
                <w:szCs w:val="24"/>
                <w:u w:val="single"/>
                <w:lang w:val="en-GB"/>
              </w:rPr>
              <w:t>on Regulation).</w:t>
            </w:r>
            <w:r>
              <w:rPr>
                <w:rFonts w:ascii="Times New Roman" w:hAnsi="Times New Roman"/>
                <w:sz w:val="24"/>
                <w:szCs w:val="24"/>
                <w:lang w:val="en-GB"/>
              </w:rPr>
              <w:t xml:space="preserve"> The </w:t>
            </w:r>
            <w:r>
              <w:rPr>
                <w:rFonts w:ascii="Times New Roman" w:hAnsi="Times New Roman"/>
                <w:sz w:val="24"/>
                <w:szCs w:val="24"/>
                <w:lang w:val="en-GB"/>
              </w:rPr>
              <w:lastRenderedPageBreak/>
              <w:t>Party transferring the personal data of natural persons for processing shall be responsible for providing legal grounds for data processing and shall implement relevant legal and organisational measures to ensure protection of the perso</w:t>
            </w:r>
            <w:r>
              <w:rPr>
                <w:rFonts w:ascii="Times New Roman" w:hAnsi="Times New Roman"/>
                <w:sz w:val="24"/>
                <w:szCs w:val="24"/>
                <w:lang w:val="en-GB"/>
              </w:rPr>
              <w:t>nal data of natural persons.</w:t>
            </w:r>
          </w:p>
          <w:p w14:paraId="56865B33" w14:textId="04419E71" w:rsidR="00316AA3" w:rsidRPr="00CA5FD2" w:rsidRDefault="00316AA3" w:rsidP="00316AA3">
            <w:pPr>
              <w:pStyle w:val="ListParagraph"/>
              <w:suppressAutoHyphens/>
              <w:spacing w:before="60" w:after="60"/>
              <w:ind w:left="567"/>
              <w:jc w:val="both"/>
              <w:rPr>
                <w:rFonts w:ascii="Times New Roman" w:eastAsia="Calibri" w:hAnsi="Times New Roman" w:cs="Times New Roman"/>
                <w:bCs/>
                <w:sz w:val="24"/>
                <w:szCs w:val="24"/>
                <w:lang w:val="en-US"/>
              </w:rPr>
            </w:pPr>
          </w:p>
        </w:tc>
      </w:tr>
      <w:tr w:rsidR="002E2DD2" w14:paraId="248FAA21" w14:textId="77777777" w:rsidTr="003B3979">
        <w:tc>
          <w:tcPr>
            <w:tcW w:w="5240" w:type="dxa"/>
          </w:tcPr>
          <w:p w14:paraId="2CCFC94A" w14:textId="34A933AA" w:rsidR="00E61477" w:rsidRPr="00E61477" w:rsidRDefault="00224E73" w:rsidP="00A74469">
            <w:pPr>
              <w:suppressAutoHyphens/>
              <w:spacing w:before="60" w:after="60"/>
              <w:ind w:left="720"/>
              <w:rPr>
                <w:rFonts w:ascii="Times New Roman" w:eastAsia="Calibri" w:hAnsi="Times New Roman" w:cs="Times New Roman"/>
                <w:b/>
                <w:sz w:val="24"/>
                <w:szCs w:val="24"/>
                <w:lang w:eastAsia="ar-SA"/>
              </w:rPr>
            </w:pPr>
            <w:r>
              <w:rPr>
                <w:rFonts w:ascii="Times New Roman" w:eastAsia="Calibri" w:hAnsi="Times New Roman" w:cs="Times New Roman"/>
                <w:b/>
                <w:bCs/>
                <w:sz w:val="24"/>
                <w:szCs w:val="24"/>
                <w:lang w:eastAsia="ar-SA"/>
              </w:rPr>
              <w:lastRenderedPageBreak/>
              <w:t>9</w:t>
            </w:r>
            <w:r w:rsidR="0021639E">
              <w:rPr>
                <w:rFonts w:ascii="Times New Roman" w:eastAsia="Calibri" w:hAnsi="Times New Roman" w:cs="Times New Roman"/>
                <w:b/>
                <w:bCs/>
                <w:sz w:val="24"/>
                <w:szCs w:val="24"/>
                <w:lang w:eastAsia="ar-SA"/>
              </w:rPr>
              <w:t xml:space="preserve">. </w:t>
            </w:r>
            <w:r w:rsidRPr="00E61477">
              <w:rPr>
                <w:rFonts w:ascii="Times New Roman" w:eastAsia="Calibri" w:hAnsi="Times New Roman" w:cs="Times New Roman"/>
                <w:b/>
                <w:bCs/>
                <w:sz w:val="24"/>
                <w:szCs w:val="24"/>
                <w:lang w:eastAsia="ar-SA"/>
              </w:rPr>
              <w:t xml:space="preserve">Nepārvarama vara  un neparedzēti apstākļi </w:t>
            </w:r>
          </w:p>
          <w:p w14:paraId="3AFBF2FB" w14:textId="77777777" w:rsidR="0098220E" w:rsidRPr="0098220E" w:rsidRDefault="0098220E" w:rsidP="002901C6">
            <w:pPr>
              <w:pStyle w:val="ListParagraph"/>
              <w:numPr>
                <w:ilvl w:val="0"/>
                <w:numId w:val="6"/>
              </w:numPr>
              <w:suppressAutoHyphens/>
              <w:spacing w:before="60" w:after="60"/>
              <w:contextualSpacing w:val="0"/>
              <w:jc w:val="both"/>
              <w:rPr>
                <w:rFonts w:ascii="Times New Roman" w:eastAsia="Calibri" w:hAnsi="Times New Roman" w:cs="Times New Roman"/>
                <w:vanish/>
                <w:sz w:val="24"/>
                <w:szCs w:val="24"/>
                <w:lang w:eastAsia="ar-SA"/>
              </w:rPr>
            </w:pPr>
          </w:p>
          <w:p w14:paraId="1DF8B607" w14:textId="77777777" w:rsidR="0098220E" w:rsidRPr="0098220E" w:rsidRDefault="00224E73" w:rsidP="002901C6">
            <w:pPr>
              <w:pStyle w:val="ListParagraph"/>
              <w:numPr>
                <w:ilvl w:val="1"/>
                <w:numId w:val="16"/>
              </w:numPr>
              <w:suppressAutoHyphens/>
              <w:spacing w:before="60" w:after="60"/>
              <w:ind w:left="567" w:hanging="567"/>
              <w:contextualSpacing w:val="0"/>
              <w:jc w:val="both"/>
              <w:rPr>
                <w:rFonts w:ascii="Times New Roman" w:eastAsia="Calibri" w:hAnsi="Times New Roman" w:cs="Times New Roman"/>
                <w:b/>
                <w:sz w:val="24"/>
                <w:szCs w:val="24"/>
                <w:lang w:eastAsia="ar-SA"/>
              </w:rPr>
            </w:pPr>
            <w:r w:rsidRPr="00854A61">
              <w:rPr>
                <w:rFonts w:ascii="Times New Roman" w:eastAsia="Calibri" w:hAnsi="Times New Roman" w:cs="Times New Roman"/>
                <w:sz w:val="24"/>
                <w:szCs w:val="24"/>
                <w:lang w:eastAsia="ar-SA"/>
              </w:rPr>
              <w:t xml:space="preserve">Puses tiek atbrīvotas no atbildības par Līguma saistību nepildīšanu nepārvaramas varas vai ārkārtēju apstākļu dēļ, kurus attiecīgā Puse (vai abas Puses) nevarēja ne paredzēt, ne </w:t>
            </w:r>
            <w:r w:rsidRPr="00854A61">
              <w:rPr>
                <w:rFonts w:ascii="Times New Roman" w:eastAsia="Calibri" w:hAnsi="Times New Roman" w:cs="Times New Roman"/>
                <w:sz w:val="24"/>
                <w:szCs w:val="24"/>
                <w:lang w:eastAsia="ar-SA"/>
              </w:rPr>
              <w:t>novērst, ne ietekmēt un par kuru rašanos puses nav atbildīgas, izņemot Līgumā noteiktos gadījumus. Par šādiem apstākļiem atzīstamas stihiskas nelaimes, kara darbība, blokāde, civiliedzīvotāju nemieri, streiki, sakaru un kredītiestāžu darbība.</w:t>
            </w:r>
          </w:p>
          <w:p w14:paraId="7FBB8149" w14:textId="77777777" w:rsidR="0098220E" w:rsidRPr="0098220E" w:rsidRDefault="00224E73" w:rsidP="002901C6">
            <w:pPr>
              <w:pStyle w:val="ListParagraph"/>
              <w:numPr>
                <w:ilvl w:val="1"/>
                <w:numId w:val="16"/>
              </w:numPr>
              <w:suppressAutoHyphens/>
              <w:spacing w:before="60" w:after="60"/>
              <w:ind w:left="567" w:hanging="567"/>
              <w:contextualSpacing w:val="0"/>
              <w:jc w:val="both"/>
              <w:rPr>
                <w:rFonts w:ascii="Times New Roman" w:eastAsia="Calibri" w:hAnsi="Times New Roman" w:cs="Times New Roman"/>
                <w:b/>
                <w:sz w:val="24"/>
                <w:szCs w:val="24"/>
                <w:lang w:eastAsia="ar-SA"/>
              </w:rPr>
            </w:pPr>
            <w:r w:rsidRPr="0098220E">
              <w:rPr>
                <w:rFonts w:ascii="Times New Roman" w:eastAsia="Calibri" w:hAnsi="Times New Roman" w:cs="Times New Roman"/>
                <w:sz w:val="24"/>
                <w:szCs w:val="24"/>
                <w:lang w:eastAsia="ar-SA"/>
              </w:rPr>
              <w:t>Katra no Pusē</w:t>
            </w:r>
            <w:r w:rsidRPr="0098220E">
              <w:rPr>
                <w:rFonts w:ascii="Times New Roman" w:eastAsia="Calibri" w:hAnsi="Times New Roman" w:cs="Times New Roman"/>
                <w:sz w:val="24"/>
                <w:szCs w:val="24"/>
                <w:lang w:eastAsia="ar-SA"/>
              </w:rPr>
              <w:t>m, kuru Līguma ietvaros ietekmē nepārvaramas varas apstākļi, nekavējoties par to informē otru Pusi.</w:t>
            </w:r>
          </w:p>
          <w:p w14:paraId="3CD8E3B6" w14:textId="77777777" w:rsidR="0098220E" w:rsidRPr="0098220E" w:rsidRDefault="00224E73" w:rsidP="002901C6">
            <w:pPr>
              <w:pStyle w:val="ListParagraph"/>
              <w:numPr>
                <w:ilvl w:val="1"/>
                <w:numId w:val="16"/>
              </w:numPr>
              <w:suppressAutoHyphens/>
              <w:spacing w:before="60" w:after="60"/>
              <w:ind w:left="567" w:hanging="567"/>
              <w:contextualSpacing w:val="0"/>
              <w:jc w:val="both"/>
              <w:rPr>
                <w:rFonts w:ascii="Times New Roman" w:eastAsia="Calibri" w:hAnsi="Times New Roman" w:cs="Times New Roman"/>
                <w:b/>
                <w:sz w:val="24"/>
                <w:szCs w:val="24"/>
                <w:lang w:eastAsia="ar-SA"/>
              </w:rPr>
            </w:pPr>
            <w:r w:rsidRPr="0098220E">
              <w:rPr>
                <w:rFonts w:ascii="Times New Roman" w:eastAsia="Calibri" w:hAnsi="Times New Roman" w:cs="Times New Roman"/>
                <w:sz w:val="24"/>
                <w:szCs w:val="24"/>
                <w:lang w:eastAsia="ar-SA"/>
              </w:rPr>
              <w:t>Ja kāda no Pusēm, kuras rīcību ietekmē nepārvarama vara, bez objektīva iemesla neinformē otru Pusi par nepārvaramas varas apstākļu iestāšanos 5 (piecu) darb</w:t>
            </w:r>
            <w:r w:rsidRPr="0098220E">
              <w:rPr>
                <w:rFonts w:ascii="Times New Roman" w:eastAsia="Calibri" w:hAnsi="Times New Roman" w:cs="Times New Roman"/>
                <w:sz w:val="24"/>
                <w:szCs w:val="24"/>
                <w:lang w:eastAsia="ar-SA"/>
              </w:rPr>
              <w:t>dienu laikā, attiecīgā Puse netiek atbrīvota no Līguma saistību izpildes.</w:t>
            </w:r>
          </w:p>
          <w:p w14:paraId="42DBF18C" w14:textId="77777777" w:rsidR="0098220E" w:rsidRPr="0098220E" w:rsidRDefault="00224E73" w:rsidP="002901C6">
            <w:pPr>
              <w:pStyle w:val="ListParagraph"/>
              <w:numPr>
                <w:ilvl w:val="1"/>
                <w:numId w:val="16"/>
              </w:numPr>
              <w:suppressAutoHyphens/>
              <w:spacing w:before="60" w:after="60"/>
              <w:ind w:left="567" w:hanging="567"/>
              <w:contextualSpacing w:val="0"/>
              <w:jc w:val="both"/>
              <w:rPr>
                <w:rFonts w:ascii="Times New Roman" w:eastAsia="Calibri" w:hAnsi="Times New Roman" w:cs="Times New Roman"/>
                <w:b/>
                <w:sz w:val="24"/>
                <w:szCs w:val="24"/>
                <w:lang w:eastAsia="ar-SA"/>
              </w:rPr>
            </w:pPr>
            <w:r w:rsidRPr="0098220E">
              <w:rPr>
                <w:rFonts w:ascii="Times New Roman" w:eastAsia="Calibri" w:hAnsi="Times New Roman" w:cs="Times New Roman"/>
                <w:sz w:val="24"/>
                <w:szCs w:val="24"/>
                <w:lang w:eastAsia="ar-SA"/>
              </w:rPr>
              <w:t>Ja nepārvaramas varas apstākļi turpinās ilgāk nekā 30 (trīsdesmit) kalendāra dienas, Puses kopīgi risina jautājumu par Līguma turpmāko izpildi vai izbeigšanu. Līguma izbeigšanas gadī</w:t>
            </w:r>
            <w:r w:rsidRPr="0098220E">
              <w:rPr>
                <w:rFonts w:ascii="Times New Roman" w:eastAsia="Calibri" w:hAnsi="Times New Roman" w:cs="Times New Roman"/>
                <w:sz w:val="24"/>
                <w:szCs w:val="24"/>
                <w:lang w:eastAsia="ar-SA"/>
              </w:rPr>
              <w:t>jumā, kuras pamats ir nepārvarama vara, nevienai no Pusēm nav tiesību prasīt zaudējumu atlīdzību.</w:t>
            </w:r>
          </w:p>
          <w:p w14:paraId="2BA5F0B2" w14:textId="77777777" w:rsidR="0098220E" w:rsidRPr="0098220E" w:rsidRDefault="00224E73" w:rsidP="002901C6">
            <w:pPr>
              <w:pStyle w:val="ListParagraph"/>
              <w:numPr>
                <w:ilvl w:val="1"/>
                <w:numId w:val="16"/>
              </w:numPr>
              <w:suppressAutoHyphens/>
              <w:spacing w:before="60" w:after="60"/>
              <w:ind w:left="567" w:hanging="567"/>
              <w:contextualSpacing w:val="0"/>
              <w:jc w:val="both"/>
              <w:rPr>
                <w:rFonts w:ascii="Times New Roman" w:eastAsia="Calibri" w:hAnsi="Times New Roman" w:cs="Times New Roman"/>
                <w:b/>
                <w:sz w:val="24"/>
                <w:szCs w:val="24"/>
                <w:lang w:eastAsia="ar-SA"/>
              </w:rPr>
            </w:pPr>
            <w:r w:rsidRPr="0098220E">
              <w:rPr>
                <w:rFonts w:ascii="Times New Roman" w:eastAsia="Calibri" w:hAnsi="Times New Roman" w:cs="Times New Roman"/>
                <w:sz w:val="24"/>
                <w:szCs w:val="24"/>
                <w:lang w:eastAsia="ar-SA"/>
              </w:rPr>
              <w:t>Neparedzēti apstākļi – Līgumā neparedzēti darbi vai citi objektīvi iemesli, kas nav atkarīgi no Izpildītāja un tiek konstatēti Līguma izpildes gaitā, Pusēm sa</w:t>
            </w:r>
            <w:r w:rsidRPr="0098220E">
              <w:rPr>
                <w:rFonts w:ascii="Times New Roman" w:eastAsia="Calibri" w:hAnsi="Times New Roman" w:cs="Times New Roman"/>
                <w:sz w:val="24"/>
                <w:szCs w:val="24"/>
                <w:lang w:eastAsia="ar-SA"/>
              </w:rPr>
              <w:t>stādot aktu. Aktu noformē Izpildītājs.</w:t>
            </w:r>
          </w:p>
          <w:p w14:paraId="129F324D" w14:textId="77777777" w:rsidR="0098220E" w:rsidRPr="0098220E" w:rsidRDefault="00224E73" w:rsidP="002901C6">
            <w:pPr>
              <w:pStyle w:val="ListParagraph"/>
              <w:numPr>
                <w:ilvl w:val="1"/>
                <w:numId w:val="16"/>
              </w:numPr>
              <w:suppressAutoHyphens/>
              <w:spacing w:before="60" w:after="60"/>
              <w:ind w:left="567" w:hanging="567"/>
              <w:contextualSpacing w:val="0"/>
              <w:jc w:val="both"/>
              <w:rPr>
                <w:rFonts w:ascii="Times New Roman" w:eastAsia="Calibri" w:hAnsi="Times New Roman" w:cs="Times New Roman"/>
                <w:b/>
                <w:sz w:val="24"/>
                <w:szCs w:val="24"/>
                <w:lang w:eastAsia="ar-SA"/>
              </w:rPr>
            </w:pPr>
            <w:r w:rsidRPr="0098220E">
              <w:rPr>
                <w:rFonts w:ascii="Times New Roman" w:eastAsia="Calibri" w:hAnsi="Times New Roman" w:cs="Times New Roman"/>
                <w:sz w:val="24"/>
                <w:szCs w:val="24"/>
                <w:lang w:eastAsia="ar-SA"/>
              </w:rPr>
              <w:t>Ja neparedzēti apstākļi ietekmē Līguma izpildes termiņu, Izpildītājs 5 (piecu) darba dienu laikā no akta sastādīšanas iesniedz savus priekšlikumus par izmaiņām Līguma izpildes termiņā.</w:t>
            </w:r>
          </w:p>
          <w:p w14:paraId="6A2E0C58" w14:textId="7D612396" w:rsidR="00E61477" w:rsidRPr="0098220E" w:rsidRDefault="00224E73" w:rsidP="002901C6">
            <w:pPr>
              <w:pStyle w:val="ListParagraph"/>
              <w:numPr>
                <w:ilvl w:val="1"/>
                <w:numId w:val="16"/>
              </w:numPr>
              <w:suppressAutoHyphens/>
              <w:spacing w:before="60" w:after="60"/>
              <w:ind w:left="567" w:hanging="567"/>
              <w:contextualSpacing w:val="0"/>
              <w:jc w:val="both"/>
              <w:rPr>
                <w:rFonts w:ascii="Times New Roman" w:eastAsia="Calibri" w:hAnsi="Times New Roman" w:cs="Times New Roman"/>
                <w:b/>
                <w:sz w:val="24"/>
                <w:szCs w:val="24"/>
                <w:lang w:eastAsia="ar-SA"/>
              </w:rPr>
            </w:pPr>
            <w:r w:rsidRPr="0098220E">
              <w:rPr>
                <w:rFonts w:ascii="Times New Roman" w:eastAsia="Calibri" w:hAnsi="Times New Roman" w:cs="Times New Roman"/>
                <w:sz w:val="24"/>
                <w:szCs w:val="24"/>
                <w:lang w:eastAsia="ar-SA"/>
              </w:rPr>
              <w:t>Pasūtītājs 5 (piecu) darba dienu</w:t>
            </w:r>
            <w:r w:rsidRPr="0098220E">
              <w:rPr>
                <w:rFonts w:ascii="Times New Roman" w:eastAsia="Calibri" w:hAnsi="Times New Roman" w:cs="Times New Roman"/>
                <w:sz w:val="24"/>
                <w:szCs w:val="24"/>
                <w:lang w:eastAsia="ar-SA"/>
              </w:rPr>
              <w:t xml:space="preserve"> laikā pieņem lēmumu par Izpildītāja priekšlikumiem attiecībā uz izmaiņām Līguma izpildes termiņā vai citos nosacījumos, par ko Puses sastāda papildus vienošanos.</w:t>
            </w:r>
          </w:p>
        </w:tc>
        <w:tc>
          <w:tcPr>
            <w:tcW w:w="5245" w:type="dxa"/>
          </w:tcPr>
          <w:p w14:paraId="00D0C91E" w14:textId="3313FB87" w:rsidR="00071A61" w:rsidRPr="001230D3" w:rsidRDefault="00224E73" w:rsidP="002A4AF3">
            <w:pPr>
              <w:suppressAutoHyphens/>
              <w:spacing w:before="60" w:after="60"/>
              <w:ind w:left="567"/>
              <w:jc w:val="center"/>
              <w:rPr>
                <w:rFonts w:ascii="Times New Roman" w:eastAsia="Calibri" w:hAnsi="Times New Roman" w:cs="Times New Roman"/>
                <w:sz w:val="24"/>
                <w:szCs w:val="24"/>
                <w:lang w:val="en-US" w:eastAsia="ar-SA"/>
              </w:rPr>
            </w:pPr>
            <w:r>
              <w:rPr>
                <w:rFonts w:ascii="Times New Roman" w:eastAsia="Calibri" w:hAnsi="Times New Roman" w:cs="Times New Roman"/>
                <w:b/>
                <w:sz w:val="24"/>
                <w:szCs w:val="24"/>
                <w:lang w:val="en-US" w:eastAsia="ar-SA"/>
              </w:rPr>
              <w:t>9</w:t>
            </w:r>
            <w:r w:rsidRPr="001230D3">
              <w:rPr>
                <w:rFonts w:ascii="Times New Roman" w:eastAsia="Calibri" w:hAnsi="Times New Roman" w:cs="Times New Roman"/>
                <w:b/>
                <w:sz w:val="24"/>
                <w:szCs w:val="24"/>
                <w:lang w:val="en-US" w:eastAsia="ar-SA"/>
              </w:rPr>
              <w:t>.</w:t>
            </w:r>
            <w:r w:rsidRPr="001230D3">
              <w:rPr>
                <w:rFonts w:ascii="Times New Roman" w:eastAsia="Calibri" w:hAnsi="Times New Roman" w:cs="Times New Roman"/>
                <w:sz w:val="24"/>
                <w:szCs w:val="24"/>
                <w:lang w:val="en-US" w:eastAsia="ar-SA"/>
              </w:rPr>
              <w:t xml:space="preserve"> </w:t>
            </w:r>
            <w:r w:rsidRPr="001230D3">
              <w:rPr>
                <w:rFonts w:ascii="Times New Roman" w:eastAsia="Calibri" w:hAnsi="Times New Roman" w:cs="Times New Roman"/>
                <w:sz w:val="24"/>
                <w:szCs w:val="24"/>
                <w:lang w:val="en-US" w:eastAsia="ar-SA"/>
              </w:rPr>
              <w:tab/>
            </w:r>
            <w:r w:rsidRPr="001230D3">
              <w:rPr>
                <w:rFonts w:ascii="Times New Roman" w:eastAsia="Calibri" w:hAnsi="Times New Roman" w:cs="Times New Roman"/>
                <w:b/>
                <w:sz w:val="24"/>
                <w:szCs w:val="24"/>
                <w:lang w:val="en-US" w:eastAsia="ar-SA"/>
              </w:rPr>
              <w:t>Force majeure and unforeseen circumstances</w:t>
            </w:r>
          </w:p>
          <w:p w14:paraId="64C03D11" w14:textId="7FF6C30D" w:rsidR="00071A61" w:rsidRPr="001230D3" w:rsidRDefault="00224E73" w:rsidP="002A4AF3">
            <w:pPr>
              <w:suppressAutoHyphens/>
              <w:spacing w:before="60" w:after="60"/>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9</w:t>
            </w:r>
            <w:r w:rsidRPr="001230D3">
              <w:rPr>
                <w:rFonts w:ascii="Times New Roman" w:eastAsia="Calibri" w:hAnsi="Times New Roman" w:cs="Times New Roman"/>
                <w:sz w:val="24"/>
                <w:szCs w:val="24"/>
                <w:lang w:val="en-US" w:eastAsia="ar-SA"/>
              </w:rPr>
              <w:t>.1.</w:t>
            </w:r>
            <w:r w:rsidRPr="001230D3">
              <w:rPr>
                <w:rFonts w:ascii="Times New Roman" w:eastAsia="Calibri" w:hAnsi="Times New Roman" w:cs="Times New Roman"/>
                <w:sz w:val="24"/>
                <w:szCs w:val="24"/>
                <w:lang w:val="en-US" w:eastAsia="ar-SA"/>
              </w:rPr>
              <w:tab/>
            </w:r>
            <w:r w:rsidR="00016A8D">
              <w:rPr>
                <w:rFonts w:ascii="Times New Roman" w:eastAsia="Calibri" w:hAnsi="Times New Roman" w:cs="Times New Roman"/>
                <w:sz w:val="24"/>
                <w:szCs w:val="24"/>
                <w:lang w:val="en-US" w:eastAsia="ar-SA"/>
              </w:rPr>
              <w:t xml:space="preserve"> </w:t>
            </w:r>
            <w:r w:rsidRPr="001230D3">
              <w:rPr>
                <w:rFonts w:ascii="Times New Roman" w:eastAsia="Calibri" w:hAnsi="Times New Roman" w:cs="Times New Roman"/>
                <w:sz w:val="24"/>
                <w:szCs w:val="24"/>
                <w:lang w:val="en-US" w:eastAsia="ar-SA"/>
              </w:rPr>
              <w:t xml:space="preserve">The Parties shall be exempt from </w:t>
            </w:r>
            <w:r w:rsidRPr="001230D3">
              <w:rPr>
                <w:rFonts w:ascii="Times New Roman" w:eastAsia="Calibri" w:hAnsi="Times New Roman" w:cs="Times New Roman"/>
                <w:sz w:val="24"/>
                <w:szCs w:val="24"/>
                <w:lang w:val="en-US" w:eastAsia="ar-SA"/>
              </w:rPr>
              <w:t>liability for the failure to fulfil any contractual obligations in case of force majeure or exceptional circumstances, which could be neither foreseen, nor averted nor influenced by the affected Party (or both Parties) and for the occurrence of which the P</w:t>
            </w:r>
            <w:r w:rsidRPr="001230D3">
              <w:rPr>
                <w:rFonts w:ascii="Times New Roman" w:eastAsia="Calibri" w:hAnsi="Times New Roman" w:cs="Times New Roman"/>
                <w:sz w:val="24"/>
                <w:szCs w:val="24"/>
                <w:lang w:val="en-US" w:eastAsia="ar-SA"/>
              </w:rPr>
              <w:t>arties are not at fault, with the exception of cases specified in the Contract. Such circumstances include natural disasters, warfare, blockade, civil unrest, strikes, breakdown of communication services and credit institution failure.</w:t>
            </w:r>
          </w:p>
          <w:p w14:paraId="3DF3A5B8" w14:textId="3476D35E" w:rsidR="00071A61" w:rsidRPr="001230D3" w:rsidRDefault="00224E73" w:rsidP="002A4AF3">
            <w:pPr>
              <w:suppressAutoHyphens/>
              <w:spacing w:before="60" w:after="60"/>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9.</w:t>
            </w:r>
            <w:r w:rsidRPr="001230D3">
              <w:rPr>
                <w:rFonts w:ascii="Times New Roman" w:eastAsia="Calibri" w:hAnsi="Times New Roman" w:cs="Times New Roman"/>
                <w:sz w:val="24"/>
                <w:szCs w:val="24"/>
                <w:lang w:val="en-US" w:eastAsia="ar-SA"/>
              </w:rPr>
              <w:t>2.</w:t>
            </w:r>
            <w:r w:rsidRPr="001230D3">
              <w:rPr>
                <w:rFonts w:ascii="Times New Roman" w:eastAsia="Calibri" w:hAnsi="Times New Roman" w:cs="Times New Roman"/>
                <w:sz w:val="24"/>
                <w:szCs w:val="24"/>
                <w:lang w:val="en-US" w:eastAsia="ar-SA"/>
              </w:rPr>
              <w:tab/>
              <w:t>Each of the Par</w:t>
            </w:r>
            <w:r w:rsidRPr="001230D3">
              <w:rPr>
                <w:rFonts w:ascii="Times New Roman" w:eastAsia="Calibri" w:hAnsi="Times New Roman" w:cs="Times New Roman"/>
                <w:sz w:val="24"/>
                <w:szCs w:val="24"/>
                <w:lang w:val="en-US" w:eastAsia="ar-SA"/>
              </w:rPr>
              <w:t>ties affected by the circumstances of force majeure within the Contract shall immediately notify the other Party thereof.</w:t>
            </w:r>
          </w:p>
          <w:p w14:paraId="47296267" w14:textId="4B3D7CF2" w:rsidR="00071A61" w:rsidRPr="001230D3" w:rsidRDefault="00224E73" w:rsidP="002A4AF3">
            <w:pPr>
              <w:suppressAutoHyphens/>
              <w:spacing w:before="60" w:after="60"/>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9</w:t>
            </w:r>
            <w:r w:rsidRPr="001230D3">
              <w:rPr>
                <w:rFonts w:ascii="Times New Roman" w:eastAsia="Calibri" w:hAnsi="Times New Roman" w:cs="Times New Roman"/>
                <w:sz w:val="24"/>
                <w:szCs w:val="24"/>
                <w:lang w:val="en-US" w:eastAsia="ar-SA"/>
              </w:rPr>
              <w:t>.3.</w:t>
            </w:r>
            <w:r w:rsidRPr="001230D3">
              <w:rPr>
                <w:rFonts w:ascii="Times New Roman" w:eastAsia="Calibri" w:hAnsi="Times New Roman" w:cs="Times New Roman"/>
                <w:sz w:val="24"/>
                <w:szCs w:val="24"/>
                <w:lang w:val="en-US" w:eastAsia="ar-SA"/>
              </w:rPr>
              <w:tab/>
              <w:t>Should the affected Party fail to inform the other Party on force majeure circumstances without a good reason within 5 (five) wor</w:t>
            </w:r>
            <w:r w:rsidRPr="001230D3">
              <w:rPr>
                <w:rFonts w:ascii="Times New Roman" w:eastAsia="Calibri" w:hAnsi="Times New Roman" w:cs="Times New Roman"/>
                <w:sz w:val="24"/>
                <w:szCs w:val="24"/>
                <w:lang w:val="en-US" w:eastAsia="ar-SA"/>
              </w:rPr>
              <w:t>king days following the occurrence of such circumstances, the Party shall not be exempt from fulfilment of its contractual obligations.</w:t>
            </w:r>
          </w:p>
          <w:p w14:paraId="19B0EC1A" w14:textId="40DFB145" w:rsidR="00071A61" w:rsidRPr="001230D3" w:rsidRDefault="00224E73" w:rsidP="002A4AF3">
            <w:pPr>
              <w:suppressAutoHyphens/>
              <w:spacing w:before="60" w:after="60"/>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9</w:t>
            </w:r>
            <w:r w:rsidRPr="001230D3">
              <w:rPr>
                <w:rFonts w:ascii="Times New Roman" w:eastAsia="Calibri" w:hAnsi="Times New Roman" w:cs="Times New Roman"/>
                <w:sz w:val="24"/>
                <w:szCs w:val="24"/>
                <w:lang w:val="en-US" w:eastAsia="ar-SA"/>
              </w:rPr>
              <w:t>.4.</w:t>
            </w:r>
            <w:r w:rsidRPr="001230D3">
              <w:rPr>
                <w:rFonts w:ascii="Times New Roman" w:eastAsia="Calibri" w:hAnsi="Times New Roman" w:cs="Times New Roman"/>
                <w:sz w:val="24"/>
                <w:szCs w:val="24"/>
                <w:lang w:val="en-US" w:eastAsia="ar-SA"/>
              </w:rPr>
              <w:tab/>
              <w:t>Should the circumstances of the force majeure continue for more than 30 (thirty) calendar days, the Parties shall j</w:t>
            </w:r>
            <w:r w:rsidRPr="001230D3">
              <w:rPr>
                <w:rFonts w:ascii="Times New Roman" w:eastAsia="Calibri" w:hAnsi="Times New Roman" w:cs="Times New Roman"/>
                <w:sz w:val="24"/>
                <w:szCs w:val="24"/>
                <w:lang w:val="en-US" w:eastAsia="ar-SA"/>
              </w:rPr>
              <w:t>ointly address the issue on further fulfilment or termination of the Contract. In case the Contract is terminated due to force majeure, neither of the Parties may claim indemnity for any damages.</w:t>
            </w:r>
          </w:p>
          <w:p w14:paraId="335E5D64" w14:textId="0827BDAA" w:rsidR="00071A61" w:rsidRPr="001230D3" w:rsidRDefault="00224E73" w:rsidP="002A4AF3">
            <w:pPr>
              <w:suppressAutoHyphens/>
              <w:spacing w:before="60" w:after="60"/>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9</w:t>
            </w:r>
            <w:r w:rsidRPr="001230D3">
              <w:rPr>
                <w:rFonts w:ascii="Times New Roman" w:eastAsia="Calibri" w:hAnsi="Times New Roman" w:cs="Times New Roman"/>
                <w:sz w:val="24"/>
                <w:szCs w:val="24"/>
                <w:lang w:val="en-US" w:eastAsia="ar-SA"/>
              </w:rPr>
              <w:t>.5.</w:t>
            </w:r>
            <w:r w:rsidRPr="001230D3">
              <w:rPr>
                <w:rFonts w:ascii="Times New Roman" w:eastAsia="Calibri" w:hAnsi="Times New Roman" w:cs="Times New Roman"/>
                <w:sz w:val="24"/>
                <w:szCs w:val="24"/>
                <w:lang w:val="en-US" w:eastAsia="ar-SA"/>
              </w:rPr>
              <w:tab/>
              <w:t>Unforeseen circumstances: works not provided for in the</w:t>
            </w:r>
            <w:r w:rsidRPr="001230D3">
              <w:rPr>
                <w:rFonts w:ascii="Times New Roman" w:eastAsia="Calibri" w:hAnsi="Times New Roman" w:cs="Times New Roman"/>
                <w:sz w:val="24"/>
                <w:szCs w:val="24"/>
                <w:lang w:val="en-US" w:eastAsia="ar-SA"/>
              </w:rPr>
              <w:t xml:space="preserve"> Contract or any other convincing reasons which do not depend on the Provider and are identified during the course of fulfilment of the Contract by the Parties by drawing up a statement. The statement shall be drawn up by the Provider.</w:t>
            </w:r>
          </w:p>
          <w:p w14:paraId="463184CB" w14:textId="62E01328" w:rsidR="00071A61" w:rsidRPr="001230D3" w:rsidRDefault="00224E73" w:rsidP="002A4AF3">
            <w:pPr>
              <w:suppressAutoHyphens/>
              <w:spacing w:before="60" w:after="60"/>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9</w:t>
            </w:r>
            <w:r w:rsidRPr="001230D3">
              <w:rPr>
                <w:rFonts w:ascii="Times New Roman" w:eastAsia="Calibri" w:hAnsi="Times New Roman" w:cs="Times New Roman"/>
                <w:sz w:val="24"/>
                <w:szCs w:val="24"/>
                <w:lang w:val="en-US" w:eastAsia="ar-SA"/>
              </w:rPr>
              <w:t>.6.</w:t>
            </w:r>
            <w:r w:rsidRPr="001230D3">
              <w:rPr>
                <w:rFonts w:ascii="Times New Roman" w:eastAsia="Calibri" w:hAnsi="Times New Roman" w:cs="Times New Roman"/>
                <w:sz w:val="24"/>
                <w:szCs w:val="24"/>
                <w:lang w:val="en-US" w:eastAsia="ar-SA"/>
              </w:rPr>
              <w:tab/>
              <w:t>If unforeseen c</w:t>
            </w:r>
            <w:r w:rsidRPr="001230D3">
              <w:rPr>
                <w:rFonts w:ascii="Times New Roman" w:eastAsia="Calibri" w:hAnsi="Times New Roman" w:cs="Times New Roman"/>
                <w:sz w:val="24"/>
                <w:szCs w:val="24"/>
                <w:lang w:val="en-US" w:eastAsia="ar-SA"/>
              </w:rPr>
              <w:t>ircumstances affect the term of completion of the Contract, the Provider shall submit its proposals for changes in the term of the completion of the Contract within 5 (five) working days after drawing up the statement.</w:t>
            </w:r>
          </w:p>
          <w:p w14:paraId="039C770C" w14:textId="617BC317" w:rsidR="00316AA3" w:rsidRPr="001230D3" w:rsidRDefault="00224E73" w:rsidP="00B3074E">
            <w:pPr>
              <w:suppressAutoHyphens/>
              <w:spacing w:before="60" w:after="60"/>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lastRenderedPageBreak/>
              <w:t>9</w:t>
            </w:r>
            <w:r w:rsidR="00071A61" w:rsidRPr="001230D3">
              <w:rPr>
                <w:rFonts w:ascii="Times New Roman" w:eastAsia="Calibri" w:hAnsi="Times New Roman" w:cs="Times New Roman"/>
                <w:sz w:val="24"/>
                <w:szCs w:val="24"/>
                <w:lang w:val="en-US" w:eastAsia="ar-SA"/>
              </w:rPr>
              <w:t>.7.</w:t>
            </w:r>
            <w:r w:rsidR="00071A61" w:rsidRPr="001230D3">
              <w:rPr>
                <w:rFonts w:ascii="Times New Roman" w:eastAsia="Calibri" w:hAnsi="Times New Roman" w:cs="Times New Roman"/>
                <w:sz w:val="24"/>
                <w:szCs w:val="24"/>
                <w:lang w:val="en-US" w:eastAsia="ar-SA"/>
              </w:rPr>
              <w:tab/>
              <w:t>The Contracting Authority shall, within 5 (five) working days, take a decision on the Provider’s proposals regarding the changes to the term of completion of the Contract or under other conditions, about which the Parties shall conclude an additional agreement.</w:t>
            </w:r>
          </w:p>
        </w:tc>
      </w:tr>
      <w:tr w:rsidR="002E2DD2" w14:paraId="6B807DFB" w14:textId="77777777" w:rsidTr="003B3979">
        <w:tc>
          <w:tcPr>
            <w:tcW w:w="5240" w:type="dxa"/>
          </w:tcPr>
          <w:p w14:paraId="367E7241" w14:textId="04ED58EF" w:rsidR="00854A61" w:rsidRPr="002901C6" w:rsidRDefault="00224E73" w:rsidP="002901C6">
            <w:pPr>
              <w:pStyle w:val="ListParagraph"/>
              <w:numPr>
                <w:ilvl w:val="0"/>
                <w:numId w:val="14"/>
              </w:numPr>
              <w:suppressAutoHyphens/>
              <w:spacing w:before="60" w:after="60"/>
              <w:jc w:val="center"/>
              <w:rPr>
                <w:rFonts w:ascii="Times New Roman" w:eastAsia="Calibri" w:hAnsi="Times New Roman" w:cs="Times New Roman"/>
                <w:b/>
                <w:noProof/>
                <w:sz w:val="24"/>
                <w:szCs w:val="24"/>
                <w:lang w:eastAsia="ar-SA"/>
              </w:rPr>
            </w:pPr>
            <w:r w:rsidRPr="002901C6">
              <w:rPr>
                <w:rFonts w:ascii="Times New Roman" w:eastAsia="Calibri" w:hAnsi="Times New Roman" w:cs="Times New Roman"/>
                <w:b/>
                <w:noProof/>
                <w:sz w:val="24"/>
                <w:szCs w:val="24"/>
                <w:lang w:eastAsia="ar-SA"/>
              </w:rPr>
              <w:lastRenderedPageBreak/>
              <w:t xml:space="preserve">Līguma darbības termiņš, </w:t>
            </w:r>
            <w:r w:rsidRPr="002901C6">
              <w:rPr>
                <w:rFonts w:ascii="Times New Roman" w:eastAsia="Calibri" w:hAnsi="Times New Roman" w:cs="Times New Roman"/>
                <w:b/>
                <w:noProof/>
                <w:sz w:val="24"/>
                <w:szCs w:val="24"/>
                <w:lang w:eastAsia="ar-SA"/>
              </w:rPr>
              <w:t>grozījumu izdarīšana un līguma izbeigšana</w:t>
            </w:r>
          </w:p>
          <w:p w14:paraId="0772FF34" w14:textId="380B7AD5" w:rsidR="002901C6" w:rsidRPr="002901C6" w:rsidRDefault="00224E73" w:rsidP="002901C6">
            <w:pPr>
              <w:pStyle w:val="ListParagraph"/>
              <w:numPr>
                <w:ilvl w:val="1"/>
                <w:numId w:val="17"/>
              </w:numPr>
              <w:suppressAutoHyphens/>
              <w:spacing w:before="60" w:after="60"/>
              <w:ind w:left="567" w:hanging="567"/>
              <w:contextualSpacing w:val="0"/>
              <w:jc w:val="both"/>
              <w:rPr>
                <w:rFonts w:ascii="Times New Roman" w:eastAsia="Calibri" w:hAnsi="Times New Roman" w:cs="Times New Roman"/>
                <w:b/>
                <w:noProof/>
                <w:sz w:val="24"/>
                <w:szCs w:val="24"/>
                <w:lang w:eastAsia="ar-SA"/>
              </w:rPr>
            </w:pPr>
            <w:r w:rsidRPr="00DE7157">
              <w:rPr>
                <w:rFonts w:ascii="Times New Roman" w:eastAsia="Calibri" w:hAnsi="Times New Roman" w:cs="Times New Roman"/>
                <w:sz w:val="24"/>
                <w:szCs w:val="24"/>
                <w:lang w:eastAsia="ar-SA"/>
              </w:rPr>
              <w:t xml:space="preserve"> </w:t>
            </w:r>
            <w:r w:rsidR="00E61477" w:rsidRPr="00DE7157">
              <w:rPr>
                <w:rFonts w:ascii="Times New Roman" w:eastAsia="Calibri" w:hAnsi="Times New Roman" w:cs="Times New Roman"/>
                <w:sz w:val="24"/>
                <w:szCs w:val="24"/>
                <w:lang w:eastAsia="ar-SA"/>
              </w:rPr>
              <w:t xml:space="preserve">Līgums stājas spēkā ar tā abpusējas parakstīšanas dienu un ir spēkā </w:t>
            </w:r>
            <w:r w:rsidR="0021639E" w:rsidRPr="00DE7157">
              <w:rPr>
                <w:rFonts w:ascii="Times New Roman" w:eastAsia="Calibri" w:hAnsi="Times New Roman" w:cs="Times New Roman"/>
                <w:b/>
                <w:sz w:val="24"/>
                <w:szCs w:val="24"/>
                <w:lang w:eastAsia="ar-SA"/>
              </w:rPr>
              <w:softHyphen/>
            </w:r>
            <w:r w:rsidR="0021639E" w:rsidRPr="00DE7157">
              <w:rPr>
                <w:rFonts w:ascii="Times New Roman" w:eastAsia="Calibri" w:hAnsi="Times New Roman" w:cs="Times New Roman"/>
                <w:b/>
                <w:sz w:val="24"/>
                <w:szCs w:val="24"/>
                <w:lang w:eastAsia="ar-SA"/>
              </w:rPr>
              <w:softHyphen/>
            </w:r>
            <w:r w:rsidR="0021639E" w:rsidRPr="00DE7157">
              <w:rPr>
                <w:rFonts w:ascii="Times New Roman" w:eastAsia="Calibri" w:hAnsi="Times New Roman" w:cs="Times New Roman"/>
                <w:b/>
                <w:sz w:val="24"/>
                <w:szCs w:val="24"/>
                <w:lang w:eastAsia="ar-SA"/>
              </w:rPr>
              <w:softHyphen/>
            </w:r>
            <w:r w:rsidR="0021639E" w:rsidRPr="00DE7157">
              <w:rPr>
                <w:rFonts w:ascii="Times New Roman" w:eastAsia="Calibri" w:hAnsi="Times New Roman" w:cs="Times New Roman"/>
                <w:b/>
                <w:sz w:val="24"/>
                <w:szCs w:val="24"/>
                <w:lang w:eastAsia="ar-SA"/>
              </w:rPr>
              <w:softHyphen/>
            </w:r>
            <w:r w:rsidR="0021639E" w:rsidRPr="00DE7157">
              <w:rPr>
                <w:rFonts w:ascii="Times New Roman" w:eastAsia="Calibri" w:hAnsi="Times New Roman" w:cs="Times New Roman"/>
                <w:b/>
                <w:sz w:val="24"/>
                <w:szCs w:val="24"/>
                <w:lang w:eastAsia="ar-SA"/>
              </w:rPr>
              <w:softHyphen/>
            </w:r>
            <w:r w:rsidR="00907832">
              <w:rPr>
                <w:rFonts w:ascii="Times New Roman" w:eastAsia="Calibri" w:hAnsi="Times New Roman" w:cs="Times New Roman"/>
                <w:b/>
                <w:sz w:val="24"/>
                <w:szCs w:val="24"/>
                <w:lang w:eastAsia="ar-SA"/>
              </w:rPr>
              <w:t>1</w:t>
            </w:r>
            <w:r w:rsidR="001614A8">
              <w:rPr>
                <w:rFonts w:ascii="Times New Roman" w:eastAsia="Calibri" w:hAnsi="Times New Roman" w:cs="Times New Roman"/>
                <w:b/>
                <w:sz w:val="24"/>
                <w:szCs w:val="24"/>
                <w:lang w:eastAsia="ar-SA"/>
              </w:rPr>
              <w:t>5</w:t>
            </w:r>
            <w:r w:rsidR="0021639E" w:rsidRPr="00DE7157">
              <w:rPr>
                <w:rFonts w:ascii="Times New Roman" w:eastAsia="Calibri" w:hAnsi="Times New Roman" w:cs="Times New Roman"/>
                <w:b/>
                <w:sz w:val="24"/>
                <w:szCs w:val="24"/>
                <w:lang w:eastAsia="ar-SA"/>
              </w:rPr>
              <w:t xml:space="preserve"> </w:t>
            </w:r>
            <w:r w:rsidR="00E61477" w:rsidRPr="00DE7157">
              <w:rPr>
                <w:rFonts w:ascii="Times New Roman" w:eastAsia="Calibri" w:hAnsi="Times New Roman" w:cs="Times New Roman"/>
                <w:b/>
                <w:sz w:val="24"/>
                <w:szCs w:val="24"/>
                <w:lang w:eastAsia="ar-SA"/>
              </w:rPr>
              <w:t>(</w:t>
            </w:r>
            <w:r w:rsidR="001614A8">
              <w:rPr>
                <w:rFonts w:ascii="Times New Roman" w:eastAsia="Calibri" w:hAnsi="Times New Roman" w:cs="Times New Roman"/>
                <w:b/>
                <w:sz w:val="24"/>
                <w:szCs w:val="24"/>
                <w:lang w:eastAsia="ar-SA"/>
              </w:rPr>
              <w:t>piecpadsmit</w:t>
            </w:r>
            <w:r w:rsidR="00E61477" w:rsidRPr="00DE7157">
              <w:rPr>
                <w:rFonts w:ascii="Times New Roman" w:eastAsia="Calibri" w:hAnsi="Times New Roman" w:cs="Times New Roman"/>
                <w:b/>
                <w:sz w:val="24"/>
                <w:szCs w:val="24"/>
                <w:lang w:eastAsia="ar-SA"/>
              </w:rPr>
              <w:t xml:space="preserve">) mēnešus </w:t>
            </w:r>
            <w:r w:rsidR="00E61477" w:rsidRPr="00DE7157">
              <w:rPr>
                <w:rFonts w:ascii="Times New Roman" w:eastAsia="Calibri" w:hAnsi="Times New Roman" w:cs="Times New Roman"/>
                <w:iCs/>
                <w:sz w:val="24"/>
                <w:szCs w:val="24"/>
                <w:lang w:eastAsia="ar-SA"/>
              </w:rPr>
              <w:t>no līguma spēkā stāšanās dienas</w:t>
            </w:r>
            <w:r w:rsidR="00DF63AC" w:rsidRPr="00DE7157">
              <w:rPr>
                <w:rFonts w:ascii="Times New Roman" w:eastAsia="Calibri" w:hAnsi="Times New Roman" w:cs="Times New Roman"/>
                <w:iCs/>
                <w:sz w:val="24"/>
                <w:szCs w:val="24"/>
                <w:lang w:eastAsia="ar-SA"/>
              </w:rPr>
              <w:t xml:space="preserve"> vai līdz Līgumcenas sasniegšanai, atkarībā no tā, kurš nosacījum</w:t>
            </w:r>
            <w:r w:rsidR="00B13367" w:rsidRPr="00DE7157">
              <w:rPr>
                <w:rFonts w:ascii="Times New Roman" w:eastAsia="Calibri" w:hAnsi="Times New Roman" w:cs="Times New Roman"/>
                <w:iCs/>
                <w:sz w:val="24"/>
                <w:szCs w:val="24"/>
                <w:lang w:eastAsia="ar-SA"/>
              </w:rPr>
              <w:t>s</w:t>
            </w:r>
            <w:r w:rsidR="00DF63AC" w:rsidRPr="00DE7157">
              <w:rPr>
                <w:rFonts w:ascii="Times New Roman" w:eastAsia="Calibri" w:hAnsi="Times New Roman" w:cs="Times New Roman"/>
                <w:iCs/>
                <w:sz w:val="24"/>
                <w:szCs w:val="24"/>
                <w:lang w:eastAsia="ar-SA"/>
              </w:rPr>
              <w:t xml:space="preserve"> iestā</w:t>
            </w:r>
            <w:r w:rsidR="000A5692" w:rsidRPr="00DE7157">
              <w:rPr>
                <w:rFonts w:ascii="Times New Roman" w:eastAsia="Calibri" w:hAnsi="Times New Roman" w:cs="Times New Roman"/>
                <w:iCs/>
                <w:sz w:val="24"/>
                <w:szCs w:val="24"/>
                <w:lang w:eastAsia="ar-SA"/>
              </w:rPr>
              <w:t xml:space="preserve">sies </w:t>
            </w:r>
            <w:r w:rsidR="00DF63AC" w:rsidRPr="00DE7157">
              <w:rPr>
                <w:rFonts w:ascii="Times New Roman" w:eastAsia="Calibri" w:hAnsi="Times New Roman" w:cs="Times New Roman"/>
                <w:iCs/>
                <w:sz w:val="24"/>
                <w:szCs w:val="24"/>
                <w:lang w:eastAsia="ar-SA"/>
              </w:rPr>
              <w:t>pirmais</w:t>
            </w:r>
            <w:r w:rsidR="00E61477" w:rsidRPr="00DE7157">
              <w:rPr>
                <w:rFonts w:ascii="Times New Roman" w:eastAsia="Calibri" w:hAnsi="Times New Roman" w:cs="Times New Roman"/>
                <w:iCs/>
                <w:sz w:val="24"/>
                <w:szCs w:val="24"/>
                <w:lang w:eastAsia="ar-SA"/>
              </w:rPr>
              <w:t>.</w:t>
            </w:r>
            <w:r w:rsidR="00FE382E">
              <w:rPr>
                <w:rFonts w:ascii="Times New Roman" w:eastAsia="Calibri" w:hAnsi="Times New Roman" w:cs="Times New Roman"/>
                <w:iCs/>
                <w:sz w:val="24"/>
                <w:szCs w:val="24"/>
                <w:lang w:eastAsia="ar-SA"/>
              </w:rPr>
              <w:t xml:space="preserve"> Līguma </w:t>
            </w:r>
            <w:r w:rsidR="00A87284">
              <w:rPr>
                <w:rFonts w:ascii="Times New Roman" w:eastAsia="Calibri" w:hAnsi="Times New Roman" w:cs="Times New Roman"/>
                <w:iCs/>
                <w:sz w:val="24"/>
                <w:szCs w:val="24"/>
                <w:lang w:eastAsia="ar-SA"/>
              </w:rPr>
              <w:t>darbības termiņu</w:t>
            </w:r>
            <w:r w:rsidR="00FE382E">
              <w:rPr>
                <w:rFonts w:ascii="Times New Roman" w:eastAsia="Calibri" w:hAnsi="Times New Roman" w:cs="Times New Roman"/>
                <w:iCs/>
                <w:sz w:val="24"/>
                <w:szCs w:val="24"/>
                <w:lang w:eastAsia="ar-SA"/>
              </w:rPr>
              <w:t xml:space="preserve"> veido Līguma izpildes</w:t>
            </w:r>
            <w:r w:rsidR="00A87284">
              <w:rPr>
                <w:rFonts w:ascii="Times New Roman" w:eastAsia="Calibri" w:hAnsi="Times New Roman" w:cs="Times New Roman"/>
                <w:iCs/>
                <w:sz w:val="24"/>
                <w:szCs w:val="24"/>
                <w:lang w:eastAsia="ar-SA"/>
              </w:rPr>
              <w:t xml:space="preserve"> termiņi</w:t>
            </w:r>
            <w:r w:rsidR="00FE382E">
              <w:rPr>
                <w:rFonts w:ascii="Times New Roman" w:eastAsia="Calibri" w:hAnsi="Times New Roman" w:cs="Times New Roman"/>
                <w:iCs/>
                <w:sz w:val="24"/>
                <w:szCs w:val="24"/>
                <w:lang w:eastAsia="ar-SA"/>
              </w:rPr>
              <w:t xml:space="preserve">, kas norādīti Līguma 3.2., 3.3. un 3.4.punktā. </w:t>
            </w:r>
          </w:p>
          <w:p w14:paraId="21F71433" w14:textId="77777777" w:rsidR="002901C6" w:rsidRPr="002901C6" w:rsidRDefault="00224E73" w:rsidP="002901C6">
            <w:pPr>
              <w:pStyle w:val="ListParagraph"/>
              <w:numPr>
                <w:ilvl w:val="1"/>
                <w:numId w:val="17"/>
              </w:numPr>
              <w:suppressAutoHyphens/>
              <w:spacing w:before="60" w:after="60"/>
              <w:ind w:left="567" w:hanging="567"/>
              <w:contextualSpacing w:val="0"/>
              <w:jc w:val="both"/>
              <w:rPr>
                <w:rFonts w:ascii="Times New Roman" w:eastAsia="Calibri" w:hAnsi="Times New Roman" w:cs="Times New Roman"/>
                <w:b/>
                <w:noProof/>
                <w:sz w:val="24"/>
                <w:szCs w:val="24"/>
                <w:lang w:eastAsia="ar-SA"/>
              </w:rPr>
            </w:pPr>
            <w:r w:rsidRPr="002901C6">
              <w:rPr>
                <w:rFonts w:ascii="Times New Roman" w:eastAsia="Calibri" w:hAnsi="Times New Roman" w:cs="Times New Roman"/>
                <w:iCs/>
                <w:sz w:val="24"/>
                <w:szCs w:val="24"/>
                <w:lang w:eastAsia="ar-SA"/>
              </w:rPr>
              <w:t>Līgums var tikt izbeigts</w:t>
            </w:r>
            <w:r w:rsidR="00D21924" w:rsidRPr="002901C6">
              <w:rPr>
                <w:rFonts w:ascii="Times New Roman" w:eastAsia="Calibri" w:hAnsi="Times New Roman" w:cs="Times New Roman"/>
                <w:iCs/>
                <w:sz w:val="24"/>
                <w:szCs w:val="24"/>
                <w:lang w:eastAsia="ar-SA"/>
              </w:rPr>
              <w:t xml:space="preserve"> pirms termiņa</w:t>
            </w:r>
            <w:r w:rsidRPr="002901C6">
              <w:rPr>
                <w:rFonts w:ascii="Times New Roman" w:eastAsia="Calibri" w:hAnsi="Times New Roman" w:cs="Times New Roman"/>
                <w:iCs/>
                <w:sz w:val="24"/>
                <w:szCs w:val="24"/>
                <w:lang w:eastAsia="ar-SA"/>
              </w:rPr>
              <w:t xml:space="preserve"> Pusēm </w:t>
            </w:r>
            <w:r w:rsidR="00B13367" w:rsidRPr="002901C6">
              <w:rPr>
                <w:rFonts w:ascii="Times New Roman" w:eastAsia="Calibri" w:hAnsi="Times New Roman" w:cs="Times New Roman"/>
                <w:iCs/>
                <w:sz w:val="24"/>
                <w:szCs w:val="24"/>
                <w:lang w:eastAsia="ar-SA"/>
              </w:rPr>
              <w:t xml:space="preserve">par to </w:t>
            </w:r>
            <w:r w:rsidRPr="002901C6">
              <w:rPr>
                <w:rFonts w:ascii="Times New Roman" w:eastAsia="Calibri" w:hAnsi="Times New Roman" w:cs="Times New Roman"/>
                <w:iCs/>
                <w:sz w:val="24"/>
                <w:szCs w:val="24"/>
                <w:lang w:eastAsia="ar-SA"/>
              </w:rPr>
              <w:t xml:space="preserve">savstarpēji </w:t>
            </w:r>
            <w:r w:rsidR="00B13367" w:rsidRPr="002901C6">
              <w:rPr>
                <w:rFonts w:ascii="Times New Roman" w:eastAsia="Calibri" w:hAnsi="Times New Roman" w:cs="Times New Roman"/>
                <w:iCs/>
                <w:sz w:val="24"/>
                <w:szCs w:val="24"/>
                <w:lang w:eastAsia="ar-SA"/>
              </w:rPr>
              <w:t>rakstveidā</w:t>
            </w:r>
            <w:r w:rsidRPr="002901C6">
              <w:rPr>
                <w:rFonts w:ascii="Times New Roman" w:eastAsia="Calibri" w:hAnsi="Times New Roman" w:cs="Times New Roman"/>
                <w:iCs/>
                <w:sz w:val="24"/>
                <w:szCs w:val="24"/>
                <w:lang w:eastAsia="ar-SA"/>
              </w:rPr>
              <w:t xml:space="preserve"> vienojoties.</w:t>
            </w:r>
          </w:p>
          <w:p w14:paraId="7DDB348F" w14:textId="72D9A0B4" w:rsidR="0021639E" w:rsidRPr="002901C6" w:rsidRDefault="00224E73" w:rsidP="002901C6">
            <w:pPr>
              <w:pStyle w:val="ListParagraph"/>
              <w:numPr>
                <w:ilvl w:val="1"/>
                <w:numId w:val="17"/>
              </w:numPr>
              <w:suppressAutoHyphens/>
              <w:spacing w:before="60" w:after="60"/>
              <w:ind w:left="567" w:hanging="567"/>
              <w:contextualSpacing w:val="0"/>
              <w:jc w:val="both"/>
              <w:rPr>
                <w:rFonts w:ascii="Times New Roman" w:eastAsia="Calibri" w:hAnsi="Times New Roman" w:cs="Times New Roman"/>
                <w:b/>
                <w:noProof/>
                <w:sz w:val="24"/>
                <w:szCs w:val="24"/>
                <w:lang w:eastAsia="ar-SA"/>
              </w:rPr>
            </w:pPr>
            <w:r w:rsidRPr="002901C6">
              <w:rPr>
                <w:rFonts w:ascii="Times New Roman" w:eastAsia="Times New Roman" w:hAnsi="Times New Roman" w:cs="Times New Roman"/>
                <w:sz w:val="24"/>
                <w:szCs w:val="24"/>
              </w:rPr>
              <w:t>Pasūtītājs</w:t>
            </w:r>
            <w:r w:rsidRPr="002901C6">
              <w:rPr>
                <w:rFonts w:ascii="Times New Roman" w:eastAsia="Calibri" w:hAnsi="Times New Roman" w:cs="Times New Roman"/>
                <w:sz w:val="24"/>
                <w:szCs w:val="24"/>
                <w:lang w:val="x-none"/>
              </w:rPr>
              <w:t xml:space="preserve"> ir tiesīgs vienpusēji izbeigt Līgumu bez Izpildītāja piekrišanas</w:t>
            </w:r>
            <w:r w:rsidR="000515E7" w:rsidRPr="002901C6">
              <w:rPr>
                <w:rFonts w:ascii="Times New Roman" w:eastAsia="Calibri" w:hAnsi="Times New Roman" w:cs="Times New Roman"/>
                <w:sz w:val="24"/>
                <w:szCs w:val="24"/>
              </w:rPr>
              <w:t>, rakstveidā paziņojot Izpildītājam</w:t>
            </w:r>
            <w:r w:rsidR="00C25732" w:rsidRPr="002901C6">
              <w:rPr>
                <w:rFonts w:ascii="Times New Roman" w:eastAsia="Calibri" w:hAnsi="Times New Roman" w:cs="Times New Roman"/>
                <w:sz w:val="24"/>
                <w:szCs w:val="24"/>
              </w:rPr>
              <w:t>,</w:t>
            </w:r>
            <w:r w:rsidRPr="002901C6">
              <w:rPr>
                <w:rFonts w:ascii="Times New Roman" w:eastAsia="Calibri" w:hAnsi="Times New Roman" w:cs="Times New Roman"/>
                <w:sz w:val="24"/>
                <w:szCs w:val="24"/>
                <w:lang w:val="x-none"/>
              </w:rPr>
              <w:t xml:space="preserve"> ja:</w:t>
            </w:r>
          </w:p>
          <w:p w14:paraId="18989A19" w14:textId="77777777" w:rsidR="002901C6" w:rsidRPr="002901C6" w:rsidRDefault="002901C6" w:rsidP="002901C6">
            <w:pPr>
              <w:pStyle w:val="ListParagraph"/>
              <w:numPr>
                <w:ilvl w:val="1"/>
                <w:numId w:val="14"/>
              </w:numPr>
              <w:spacing w:before="60" w:after="60"/>
              <w:contextualSpacing w:val="0"/>
              <w:jc w:val="both"/>
              <w:rPr>
                <w:rFonts w:ascii="Times New Roman" w:eastAsia="Calibri" w:hAnsi="Times New Roman" w:cs="Times New Roman"/>
                <w:vanish/>
                <w:sz w:val="24"/>
                <w:szCs w:val="24"/>
              </w:rPr>
            </w:pPr>
          </w:p>
          <w:p w14:paraId="44226A3D" w14:textId="77777777" w:rsidR="002901C6" w:rsidRPr="002901C6" w:rsidRDefault="002901C6" w:rsidP="002901C6">
            <w:pPr>
              <w:pStyle w:val="ListParagraph"/>
              <w:numPr>
                <w:ilvl w:val="1"/>
                <w:numId w:val="14"/>
              </w:numPr>
              <w:spacing w:before="60" w:after="60"/>
              <w:contextualSpacing w:val="0"/>
              <w:jc w:val="both"/>
              <w:rPr>
                <w:rFonts w:ascii="Times New Roman" w:eastAsia="Calibri" w:hAnsi="Times New Roman" w:cs="Times New Roman"/>
                <w:vanish/>
                <w:sz w:val="24"/>
                <w:szCs w:val="24"/>
              </w:rPr>
            </w:pPr>
          </w:p>
          <w:p w14:paraId="17FE8EA4" w14:textId="3D166853" w:rsidR="00E06F6B" w:rsidRDefault="00224E73" w:rsidP="002901C6">
            <w:pPr>
              <w:pStyle w:val="ListParagraph"/>
              <w:numPr>
                <w:ilvl w:val="2"/>
                <w:numId w:val="17"/>
              </w:numPr>
              <w:spacing w:before="60" w:after="60"/>
              <w:ind w:left="567" w:hanging="567"/>
              <w:contextualSpacing w:val="0"/>
              <w:jc w:val="both"/>
              <w:rPr>
                <w:rFonts w:ascii="Times New Roman" w:eastAsia="Calibri" w:hAnsi="Times New Roman" w:cs="Times New Roman"/>
                <w:sz w:val="24"/>
                <w:szCs w:val="24"/>
              </w:rPr>
            </w:pPr>
            <w:r w:rsidRPr="00DE7157">
              <w:rPr>
                <w:rFonts w:ascii="Times New Roman" w:eastAsia="Calibri" w:hAnsi="Times New Roman" w:cs="Times New Roman"/>
                <w:sz w:val="24"/>
                <w:szCs w:val="24"/>
              </w:rPr>
              <w:t>Izpildītājs nav ievērojis Līgumā noteikto P</w:t>
            </w:r>
            <w:r w:rsidR="00DF114A">
              <w:rPr>
                <w:rFonts w:ascii="Times New Roman" w:eastAsia="Calibri" w:hAnsi="Times New Roman" w:cs="Times New Roman"/>
                <w:sz w:val="24"/>
                <w:szCs w:val="24"/>
              </w:rPr>
              <w:t>iegādes</w:t>
            </w:r>
            <w:r w:rsidRPr="00DE7157">
              <w:rPr>
                <w:rFonts w:ascii="Times New Roman" w:eastAsia="Calibri" w:hAnsi="Times New Roman" w:cs="Times New Roman"/>
                <w:sz w:val="24"/>
                <w:szCs w:val="24"/>
              </w:rPr>
              <w:t xml:space="preserve"> vai atsevišķu uzdevumu izpildes termiņu</w:t>
            </w:r>
            <w:r w:rsidR="003E1EC6" w:rsidRPr="00DE7157">
              <w:rPr>
                <w:rFonts w:ascii="Times New Roman" w:eastAsia="Calibri" w:hAnsi="Times New Roman" w:cs="Times New Roman"/>
                <w:sz w:val="24"/>
                <w:szCs w:val="24"/>
              </w:rPr>
              <w:t xml:space="preserve"> un nav novērsis konstatētās nepilnības pēc </w:t>
            </w:r>
            <w:r w:rsidR="00946589" w:rsidRPr="00DE7157">
              <w:rPr>
                <w:rFonts w:ascii="Times New Roman" w:eastAsia="Calibri" w:hAnsi="Times New Roman" w:cs="Times New Roman"/>
                <w:sz w:val="24"/>
                <w:szCs w:val="24"/>
              </w:rPr>
              <w:t>P</w:t>
            </w:r>
            <w:r w:rsidR="003E1EC6" w:rsidRPr="00DE7157">
              <w:rPr>
                <w:rFonts w:ascii="Times New Roman" w:eastAsia="Calibri" w:hAnsi="Times New Roman" w:cs="Times New Roman"/>
                <w:sz w:val="24"/>
                <w:szCs w:val="24"/>
              </w:rPr>
              <w:t>asūtītāja rakstveida atgādinājuma</w:t>
            </w:r>
            <w:r w:rsidRPr="00DE7157">
              <w:rPr>
                <w:rFonts w:ascii="Times New Roman" w:eastAsia="Calibri" w:hAnsi="Times New Roman" w:cs="Times New Roman"/>
                <w:sz w:val="24"/>
                <w:szCs w:val="24"/>
              </w:rPr>
              <w:t>;</w:t>
            </w:r>
          </w:p>
          <w:p w14:paraId="0600CCFD" w14:textId="0BA5C734" w:rsidR="00854A61" w:rsidRPr="00DE7157" w:rsidRDefault="00224E73" w:rsidP="002901C6">
            <w:pPr>
              <w:pStyle w:val="ListParagraph"/>
              <w:numPr>
                <w:ilvl w:val="2"/>
                <w:numId w:val="17"/>
              </w:numPr>
              <w:spacing w:before="60" w:after="60"/>
              <w:ind w:left="567" w:hanging="567"/>
              <w:contextualSpacing w:val="0"/>
              <w:jc w:val="both"/>
              <w:rPr>
                <w:rFonts w:ascii="Times New Roman" w:eastAsia="Calibri" w:hAnsi="Times New Roman" w:cs="Times New Roman"/>
                <w:sz w:val="24"/>
                <w:szCs w:val="24"/>
              </w:rPr>
            </w:pPr>
            <w:r w:rsidRPr="00DE7157">
              <w:rPr>
                <w:rFonts w:ascii="Times New Roman" w:eastAsia="Calibri" w:hAnsi="Times New Roman" w:cs="Times New Roman"/>
                <w:sz w:val="24"/>
                <w:szCs w:val="24"/>
              </w:rPr>
              <w:t xml:space="preserve">Izpildītājs </w:t>
            </w:r>
            <w:r w:rsidR="00823E70">
              <w:rPr>
                <w:rFonts w:ascii="Times New Roman" w:eastAsia="Calibri" w:hAnsi="Times New Roman" w:cs="Times New Roman"/>
                <w:sz w:val="24"/>
                <w:szCs w:val="24"/>
              </w:rPr>
              <w:t>veicis</w:t>
            </w:r>
            <w:r w:rsidRPr="00DE7157">
              <w:rPr>
                <w:rFonts w:ascii="Times New Roman" w:eastAsia="Calibri" w:hAnsi="Times New Roman" w:cs="Times New Roman"/>
                <w:sz w:val="24"/>
                <w:szCs w:val="24"/>
              </w:rPr>
              <w:t xml:space="preserve"> Līguma prasībām neatbilstošu vai nekvalitatīvu P</w:t>
            </w:r>
            <w:r w:rsidR="00823E70">
              <w:rPr>
                <w:rFonts w:ascii="Times New Roman" w:eastAsia="Calibri" w:hAnsi="Times New Roman" w:cs="Times New Roman"/>
                <w:sz w:val="24"/>
                <w:szCs w:val="24"/>
              </w:rPr>
              <w:t>iegādi</w:t>
            </w:r>
            <w:r w:rsidRPr="00DE7157">
              <w:rPr>
                <w:rFonts w:ascii="Times New Roman" w:eastAsia="Calibri" w:hAnsi="Times New Roman" w:cs="Times New Roman"/>
                <w:sz w:val="24"/>
                <w:szCs w:val="24"/>
              </w:rPr>
              <w:t>, kas konstatēts saskaņā ar Līguma noteikumiem;</w:t>
            </w:r>
          </w:p>
          <w:p w14:paraId="67C4C4B3" w14:textId="77777777" w:rsidR="00854A61" w:rsidRPr="00DE7157" w:rsidRDefault="00224E73" w:rsidP="002901C6">
            <w:pPr>
              <w:pStyle w:val="ListParagraph"/>
              <w:numPr>
                <w:ilvl w:val="2"/>
                <w:numId w:val="17"/>
              </w:numPr>
              <w:spacing w:before="60" w:after="60"/>
              <w:ind w:left="567" w:hanging="567"/>
              <w:contextualSpacing w:val="0"/>
              <w:jc w:val="both"/>
              <w:rPr>
                <w:rFonts w:ascii="Times New Roman" w:eastAsia="Calibri" w:hAnsi="Times New Roman" w:cs="Times New Roman"/>
                <w:sz w:val="24"/>
                <w:szCs w:val="24"/>
              </w:rPr>
            </w:pPr>
            <w:r w:rsidRPr="00DE7157">
              <w:rPr>
                <w:rFonts w:ascii="Times New Roman" w:eastAsia="Calibri" w:hAnsi="Times New Roman" w:cs="Times New Roman"/>
                <w:sz w:val="24"/>
                <w:szCs w:val="24"/>
              </w:rPr>
              <w:t>Izpildītājam tiek piemērotas vai uz Līgumu ir attiecināmas - attiecīgās starptautiskās vai nacionālās sankcija</w:t>
            </w:r>
            <w:r w:rsidRPr="00DE7157">
              <w:rPr>
                <w:rFonts w:ascii="Times New Roman" w:eastAsia="Calibri" w:hAnsi="Times New Roman" w:cs="Times New Roman"/>
                <w:sz w:val="24"/>
                <w:szCs w:val="24"/>
              </w:rPr>
              <w:t>s vai būtiskas finanšu un kapitāla tirgus intereses ietekmējošas Eiropas Savienības vai Ziemeļatlantijas līguma organizācijas dalībvalsts noteiktās sankcijas;</w:t>
            </w:r>
          </w:p>
          <w:p w14:paraId="02BAE91D" w14:textId="77777777" w:rsidR="00854A61" w:rsidRPr="00DE7157" w:rsidRDefault="00224E73" w:rsidP="002901C6">
            <w:pPr>
              <w:pStyle w:val="ListParagraph"/>
              <w:numPr>
                <w:ilvl w:val="2"/>
                <w:numId w:val="17"/>
              </w:numPr>
              <w:spacing w:before="60" w:after="60"/>
              <w:ind w:left="567" w:hanging="567"/>
              <w:contextualSpacing w:val="0"/>
              <w:jc w:val="both"/>
              <w:rPr>
                <w:rFonts w:ascii="Times New Roman" w:eastAsia="Calibri" w:hAnsi="Times New Roman" w:cs="Times New Roman"/>
                <w:sz w:val="24"/>
                <w:szCs w:val="24"/>
              </w:rPr>
            </w:pPr>
            <w:r w:rsidRPr="00DE7157">
              <w:rPr>
                <w:rFonts w:ascii="Times New Roman" w:eastAsia="Calibri" w:hAnsi="Times New Roman" w:cs="Times New Roman"/>
                <w:sz w:val="24"/>
                <w:szCs w:val="24"/>
              </w:rPr>
              <w:t>Izpildītājs Līguma noslēgšanas vai Līguma izpildes laikā sniedzis nepatiesas ziņas vai apliecināj</w:t>
            </w:r>
            <w:r w:rsidRPr="00DE7157">
              <w:rPr>
                <w:rFonts w:ascii="Times New Roman" w:eastAsia="Calibri" w:hAnsi="Times New Roman" w:cs="Times New Roman"/>
                <w:sz w:val="24"/>
                <w:szCs w:val="24"/>
              </w:rPr>
              <w:t>umus;</w:t>
            </w:r>
          </w:p>
          <w:p w14:paraId="578DA818" w14:textId="77777777" w:rsidR="00854A61" w:rsidRPr="00DE7157" w:rsidRDefault="00224E73" w:rsidP="002901C6">
            <w:pPr>
              <w:pStyle w:val="ListParagraph"/>
              <w:numPr>
                <w:ilvl w:val="2"/>
                <w:numId w:val="17"/>
              </w:numPr>
              <w:spacing w:before="60" w:after="60"/>
              <w:ind w:left="567" w:hanging="567"/>
              <w:contextualSpacing w:val="0"/>
              <w:jc w:val="both"/>
              <w:rPr>
                <w:rFonts w:ascii="Times New Roman" w:eastAsia="Calibri" w:hAnsi="Times New Roman" w:cs="Times New Roman"/>
                <w:sz w:val="24"/>
                <w:szCs w:val="24"/>
              </w:rPr>
            </w:pPr>
            <w:r w:rsidRPr="00DE7157">
              <w:rPr>
                <w:rFonts w:ascii="Times New Roman" w:eastAsia="Calibri" w:hAnsi="Times New Roman" w:cs="Times New Roman"/>
                <w:sz w:val="24"/>
                <w:szCs w:val="24"/>
              </w:rPr>
              <w:t>Izpildītājs Līguma noslēgšanas vai Līguma izpildes laikā pārkāpis normatīvo aktu prasības attiecībā uz Līguma slēgšanu vai izpildi;</w:t>
            </w:r>
          </w:p>
          <w:p w14:paraId="70768127" w14:textId="77777777" w:rsidR="00854A61" w:rsidRPr="00DE7157" w:rsidRDefault="00224E73" w:rsidP="002901C6">
            <w:pPr>
              <w:pStyle w:val="ListParagraph"/>
              <w:numPr>
                <w:ilvl w:val="2"/>
                <w:numId w:val="17"/>
              </w:numPr>
              <w:spacing w:before="60" w:after="60"/>
              <w:ind w:left="567" w:hanging="567"/>
              <w:contextualSpacing w:val="0"/>
              <w:jc w:val="both"/>
              <w:rPr>
                <w:rFonts w:ascii="Times New Roman" w:eastAsia="Calibri" w:hAnsi="Times New Roman" w:cs="Times New Roman"/>
                <w:sz w:val="24"/>
                <w:szCs w:val="24"/>
              </w:rPr>
            </w:pPr>
            <w:r w:rsidRPr="00DE7157">
              <w:rPr>
                <w:rFonts w:ascii="Times New Roman" w:eastAsia="Calibri" w:hAnsi="Times New Roman" w:cs="Times New Roman"/>
                <w:sz w:val="24"/>
                <w:szCs w:val="24"/>
              </w:rPr>
              <w:t xml:space="preserve">ir </w:t>
            </w:r>
            <w:r w:rsidR="00474022" w:rsidRPr="00DE7157">
              <w:rPr>
                <w:rFonts w:ascii="Times New Roman" w:eastAsia="Calibri" w:hAnsi="Times New Roman" w:cs="Times New Roman"/>
                <w:sz w:val="24"/>
                <w:szCs w:val="24"/>
              </w:rPr>
              <w:t xml:space="preserve">pasludināts Izpildītāja maksātnespējas process vai </w:t>
            </w:r>
            <w:r w:rsidRPr="00DE7157">
              <w:rPr>
                <w:rFonts w:ascii="Times New Roman" w:eastAsia="Calibri" w:hAnsi="Times New Roman" w:cs="Times New Roman"/>
                <w:sz w:val="24"/>
                <w:szCs w:val="24"/>
              </w:rPr>
              <w:t>iestājušies citi apstākļi, kas liedz vai liegs Izpildītājam turp</w:t>
            </w:r>
            <w:r w:rsidRPr="00DE7157">
              <w:rPr>
                <w:rFonts w:ascii="Times New Roman" w:eastAsia="Calibri" w:hAnsi="Times New Roman" w:cs="Times New Roman"/>
                <w:sz w:val="24"/>
                <w:szCs w:val="24"/>
              </w:rPr>
              <w:t>ināt Līguma izpildi saskaņā ar Līguma noteikumiem vai kas negatīvi ietekmē Pasūtītāja tiesības, kuras izriet no Līguma;</w:t>
            </w:r>
          </w:p>
          <w:p w14:paraId="0D459D3F" w14:textId="77777777" w:rsidR="00854A61" w:rsidRPr="00DE7157" w:rsidRDefault="00224E73" w:rsidP="002901C6">
            <w:pPr>
              <w:pStyle w:val="ListParagraph"/>
              <w:numPr>
                <w:ilvl w:val="2"/>
                <w:numId w:val="17"/>
              </w:numPr>
              <w:spacing w:before="60" w:after="60"/>
              <w:ind w:left="567" w:hanging="567"/>
              <w:contextualSpacing w:val="0"/>
              <w:jc w:val="both"/>
              <w:rPr>
                <w:rFonts w:ascii="Times New Roman" w:eastAsia="Calibri" w:hAnsi="Times New Roman" w:cs="Times New Roman"/>
                <w:sz w:val="24"/>
                <w:szCs w:val="24"/>
              </w:rPr>
            </w:pPr>
            <w:r w:rsidRPr="00DE7157">
              <w:rPr>
                <w:rFonts w:ascii="Times New Roman" w:eastAsia="Calibri" w:hAnsi="Times New Roman" w:cs="Times New Roman"/>
                <w:sz w:val="24"/>
                <w:szCs w:val="24"/>
              </w:rPr>
              <w:t>ārvalstu finanšu instrumenta vadībā iesaistīta iestāde ir noteikusi ārvalstu finanšu instrumenta finansēta projekta izmaksu korekciju 25</w:t>
            </w:r>
            <w:r w:rsidRPr="00DE7157">
              <w:rPr>
                <w:rFonts w:ascii="Times New Roman" w:eastAsia="Calibri" w:hAnsi="Times New Roman" w:cs="Times New Roman"/>
                <w:sz w:val="24"/>
                <w:szCs w:val="24"/>
              </w:rPr>
              <w:t xml:space="preserve">% vai lielākā apmērā no </w:t>
            </w:r>
            <w:r w:rsidRPr="00DE7157">
              <w:rPr>
                <w:rFonts w:ascii="Times New Roman" w:eastAsia="Calibri" w:hAnsi="Times New Roman" w:cs="Times New Roman"/>
                <w:sz w:val="24"/>
                <w:szCs w:val="24"/>
              </w:rPr>
              <w:lastRenderedPageBreak/>
              <w:t>Līgumcenas, un minētā korekcija izriet no Izpildītāja pieļauta Līguma pārkāpuma;</w:t>
            </w:r>
          </w:p>
          <w:p w14:paraId="42AE38E7" w14:textId="77777777" w:rsidR="00854A61" w:rsidRPr="00DE7157" w:rsidRDefault="00224E73" w:rsidP="002901C6">
            <w:pPr>
              <w:pStyle w:val="ListParagraph"/>
              <w:numPr>
                <w:ilvl w:val="2"/>
                <w:numId w:val="17"/>
              </w:numPr>
              <w:spacing w:before="60" w:after="60"/>
              <w:ind w:left="567" w:hanging="567"/>
              <w:contextualSpacing w:val="0"/>
              <w:jc w:val="both"/>
              <w:rPr>
                <w:rFonts w:ascii="Times New Roman" w:eastAsia="Calibri" w:hAnsi="Times New Roman" w:cs="Times New Roman"/>
                <w:sz w:val="24"/>
                <w:szCs w:val="24"/>
              </w:rPr>
            </w:pPr>
            <w:r w:rsidRPr="00DE7157">
              <w:rPr>
                <w:rFonts w:ascii="Times New Roman" w:hAnsi="Times New Roman" w:cs="Times New Roman"/>
                <w:sz w:val="24"/>
                <w:szCs w:val="24"/>
                <w:shd w:val="clear" w:color="auto" w:fill="FFFFFF"/>
              </w:rPr>
              <w:t>Ministru kabinets ir pieņēmis lēmumu par attiecīgā struktūrfondu plānošanas perioda prioritāšu pārskatīšanu, un tādēļ pasūtītājam ir būtiski samazināts</w:t>
            </w:r>
            <w:r w:rsidRPr="00DE7157">
              <w:rPr>
                <w:rFonts w:ascii="Times New Roman" w:hAnsi="Times New Roman" w:cs="Times New Roman"/>
                <w:sz w:val="24"/>
                <w:szCs w:val="24"/>
                <w:shd w:val="clear" w:color="auto" w:fill="FFFFFF"/>
              </w:rPr>
              <w:t xml:space="preserve"> vai atcelts ārvalstu finanšu instrumenta finansējums, ko pasūtītājs plānoja izmantot līgumā paredzēto maksājuma saistību segšanai</w:t>
            </w:r>
            <w:r w:rsidR="0021639E" w:rsidRPr="00DE7157">
              <w:rPr>
                <w:rFonts w:ascii="Times New Roman" w:eastAsia="Calibri" w:hAnsi="Times New Roman" w:cs="Times New Roman"/>
                <w:sz w:val="24"/>
                <w:szCs w:val="24"/>
              </w:rPr>
              <w:t>;</w:t>
            </w:r>
          </w:p>
          <w:p w14:paraId="6857CA48" w14:textId="77777777" w:rsidR="002901C6" w:rsidRPr="002901C6" w:rsidRDefault="00224E73" w:rsidP="002901C6">
            <w:pPr>
              <w:pStyle w:val="ListParagraph"/>
              <w:numPr>
                <w:ilvl w:val="2"/>
                <w:numId w:val="17"/>
              </w:numPr>
              <w:spacing w:before="60" w:after="60"/>
              <w:ind w:left="567" w:hanging="567"/>
              <w:contextualSpacing w:val="0"/>
              <w:jc w:val="both"/>
              <w:rPr>
                <w:rFonts w:ascii="Times New Roman" w:eastAsia="Calibri" w:hAnsi="Times New Roman" w:cs="Times New Roman"/>
                <w:sz w:val="24"/>
                <w:szCs w:val="24"/>
              </w:rPr>
            </w:pPr>
            <w:r w:rsidRPr="00DE7157">
              <w:rPr>
                <w:rFonts w:ascii="Times New Roman" w:eastAsia="Calibri" w:hAnsi="Times New Roman" w:cs="Times New Roman"/>
                <w:sz w:val="24"/>
                <w:szCs w:val="24"/>
              </w:rPr>
              <w:t>ārējā normatīvajā</w:t>
            </w:r>
            <w:r w:rsidR="008D1833">
              <w:rPr>
                <w:rFonts w:ascii="Times New Roman" w:eastAsia="Calibri" w:hAnsi="Times New Roman" w:cs="Times New Roman"/>
                <w:sz w:val="24"/>
                <w:szCs w:val="24"/>
                <w:lang w:val="x-none"/>
              </w:rPr>
              <w:t xml:space="preserve"> aktā noteiktajos gadījumos.</w:t>
            </w:r>
          </w:p>
          <w:p w14:paraId="1E4EC6F0" w14:textId="26A5FD38" w:rsidR="002901C6" w:rsidRPr="002901C6" w:rsidRDefault="00224E73" w:rsidP="002901C6">
            <w:pPr>
              <w:pStyle w:val="ListParagraph"/>
              <w:numPr>
                <w:ilvl w:val="1"/>
                <w:numId w:val="17"/>
              </w:numPr>
              <w:spacing w:before="60" w:after="60"/>
              <w:ind w:left="567" w:hanging="567"/>
              <w:contextualSpacing w:val="0"/>
              <w:jc w:val="both"/>
              <w:rPr>
                <w:rFonts w:ascii="Times New Roman" w:eastAsia="Calibri" w:hAnsi="Times New Roman" w:cs="Times New Roman"/>
                <w:sz w:val="24"/>
                <w:szCs w:val="24"/>
              </w:rPr>
            </w:pPr>
            <w:r w:rsidRPr="002901C6">
              <w:rPr>
                <w:rFonts w:ascii="Times New Roman" w:eastAsia="Times New Roman" w:hAnsi="Times New Roman" w:cs="Times New Roman"/>
                <w:sz w:val="24"/>
                <w:szCs w:val="24"/>
              </w:rPr>
              <w:t>Izpildītājam</w:t>
            </w:r>
            <w:r w:rsidRPr="002901C6">
              <w:rPr>
                <w:rFonts w:ascii="Times New Roman" w:eastAsia="Calibri" w:hAnsi="Times New Roman" w:cs="Times New Roman"/>
                <w:sz w:val="24"/>
                <w:szCs w:val="24"/>
                <w:lang w:val="x-none"/>
              </w:rPr>
              <w:t xml:space="preserve"> ir tiesības vienpusēji izbeigt Līgumu bez Pasūtītāja piekrišanas</w:t>
            </w:r>
            <w:r w:rsidR="000515E7" w:rsidRPr="002901C6">
              <w:rPr>
                <w:rFonts w:ascii="Times New Roman" w:eastAsia="Calibri" w:hAnsi="Times New Roman" w:cs="Times New Roman"/>
                <w:sz w:val="24"/>
                <w:szCs w:val="24"/>
              </w:rPr>
              <w:t>, rakstveidā paziņojot Pasūtītājam</w:t>
            </w:r>
            <w:r w:rsidRPr="002901C6">
              <w:rPr>
                <w:rFonts w:ascii="Times New Roman" w:eastAsia="Calibri" w:hAnsi="Times New Roman" w:cs="Times New Roman"/>
                <w:sz w:val="24"/>
                <w:szCs w:val="24"/>
                <w:lang w:val="x-none"/>
              </w:rPr>
              <w:t xml:space="preserve">, ja Pasūtītājs </w:t>
            </w:r>
            <w:r w:rsidRPr="002901C6">
              <w:rPr>
                <w:rFonts w:ascii="Times New Roman" w:eastAsia="Calibri" w:hAnsi="Times New Roman" w:cs="Times New Roman"/>
                <w:sz w:val="24"/>
                <w:szCs w:val="24"/>
              </w:rPr>
              <w:t>vairāk kā</w:t>
            </w:r>
            <w:r w:rsidRPr="002901C6">
              <w:rPr>
                <w:rFonts w:ascii="Times New Roman" w:eastAsia="Calibri" w:hAnsi="Times New Roman" w:cs="Times New Roman"/>
                <w:sz w:val="24"/>
                <w:szCs w:val="24"/>
                <w:lang w:val="x-none"/>
              </w:rPr>
              <w:t xml:space="preserve"> </w:t>
            </w:r>
            <w:r w:rsidRPr="002901C6">
              <w:rPr>
                <w:rFonts w:ascii="Times New Roman" w:eastAsia="Calibri" w:hAnsi="Times New Roman" w:cs="Times New Roman"/>
                <w:sz w:val="24"/>
                <w:szCs w:val="24"/>
              </w:rPr>
              <w:t>30</w:t>
            </w:r>
            <w:r w:rsidRPr="002901C6">
              <w:rPr>
                <w:rFonts w:ascii="Times New Roman" w:eastAsia="Calibri" w:hAnsi="Times New Roman" w:cs="Times New Roman"/>
                <w:sz w:val="24"/>
                <w:szCs w:val="24"/>
                <w:lang w:val="x-none"/>
              </w:rPr>
              <w:t xml:space="preserve"> (</w:t>
            </w:r>
            <w:r w:rsidRPr="002901C6">
              <w:rPr>
                <w:rFonts w:ascii="Times New Roman" w:eastAsia="Calibri" w:hAnsi="Times New Roman" w:cs="Times New Roman"/>
                <w:sz w:val="24"/>
                <w:szCs w:val="24"/>
              </w:rPr>
              <w:t>trīsdesmit</w:t>
            </w:r>
            <w:r w:rsidRPr="002901C6">
              <w:rPr>
                <w:rFonts w:ascii="Times New Roman" w:eastAsia="Calibri" w:hAnsi="Times New Roman" w:cs="Times New Roman"/>
                <w:sz w:val="24"/>
                <w:szCs w:val="24"/>
                <w:lang w:val="x-none"/>
              </w:rPr>
              <w:t xml:space="preserve">) </w:t>
            </w:r>
            <w:r w:rsidRPr="002901C6">
              <w:rPr>
                <w:rFonts w:ascii="Times New Roman" w:eastAsia="Calibri" w:hAnsi="Times New Roman" w:cs="Times New Roman"/>
                <w:sz w:val="24"/>
                <w:szCs w:val="24"/>
              </w:rPr>
              <w:t>dienas nepamatoti kavē</w:t>
            </w:r>
            <w:r w:rsidRPr="002901C6">
              <w:rPr>
                <w:rFonts w:ascii="Times New Roman" w:eastAsia="Calibri" w:hAnsi="Times New Roman" w:cs="Times New Roman"/>
                <w:sz w:val="24"/>
                <w:szCs w:val="24"/>
                <w:lang w:val="x-none"/>
              </w:rPr>
              <w:t xml:space="preserve"> Līgumā noteikto P</w:t>
            </w:r>
            <w:r w:rsidR="00EC2853" w:rsidRPr="002901C6">
              <w:rPr>
                <w:rFonts w:ascii="Times New Roman" w:eastAsia="Calibri" w:hAnsi="Times New Roman" w:cs="Times New Roman"/>
                <w:sz w:val="24"/>
                <w:szCs w:val="24"/>
              </w:rPr>
              <w:t>iegādes</w:t>
            </w:r>
            <w:r w:rsidRPr="002901C6">
              <w:rPr>
                <w:rFonts w:ascii="Times New Roman" w:eastAsia="Calibri" w:hAnsi="Times New Roman" w:cs="Times New Roman"/>
                <w:sz w:val="24"/>
                <w:szCs w:val="24"/>
                <w:lang w:val="x-none"/>
              </w:rPr>
              <w:t xml:space="preserve"> apmaksas termiņu</w:t>
            </w:r>
            <w:r w:rsidRPr="002901C6">
              <w:rPr>
                <w:rFonts w:ascii="Times New Roman" w:eastAsia="Calibri" w:hAnsi="Times New Roman" w:cs="Times New Roman"/>
                <w:sz w:val="24"/>
                <w:szCs w:val="24"/>
              </w:rPr>
              <w:t>, un Izpildītājs pienācīgi ir izpildījis savas Līgumā noteiktās saistības</w:t>
            </w:r>
            <w:r w:rsidRPr="002901C6">
              <w:rPr>
                <w:rFonts w:ascii="Times New Roman" w:eastAsia="Calibri" w:hAnsi="Times New Roman" w:cs="Times New Roman"/>
                <w:sz w:val="24"/>
                <w:szCs w:val="24"/>
                <w:lang w:val="x-none"/>
              </w:rPr>
              <w:t>.</w:t>
            </w:r>
          </w:p>
          <w:p w14:paraId="07660598" w14:textId="77777777" w:rsidR="002901C6" w:rsidRDefault="00224E73" w:rsidP="002901C6">
            <w:pPr>
              <w:pStyle w:val="ListParagraph"/>
              <w:numPr>
                <w:ilvl w:val="1"/>
                <w:numId w:val="17"/>
              </w:numPr>
              <w:spacing w:before="60" w:after="60"/>
              <w:ind w:left="567" w:hanging="567"/>
              <w:contextualSpacing w:val="0"/>
              <w:jc w:val="both"/>
              <w:rPr>
                <w:rFonts w:ascii="Times New Roman" w:eastAsia="Calibri" w:hAnsi="Times New Roman" w:cs="Times New Roman"/>
                <w:sz w:val="24"/>
                <w:szCs w:val="24"/>
              </w:rPr>
            </w:pPr>
            <w:r w:rsidRPr="002901C6">
              <w:rPr>
                <w:rFonts w:ascii="Times New Roman" w:eastAsia="Calibri" w:hAnsi="Times New Roman" w:cs="Times New Roman"/>
                <w:noProof/>
                <w:sz w:val="24"/>
                <w:szCs w:val="24"/>
                <w:lang w:eastAsia="ar-SA"/>
              </w:rPr>
              <w:t>Puses ir tiesīgas vienpusēji izbeigt Līgum</w:t>
            </w:r>
            <w:r w:rsidRPr="002901C6">
              <w:rPr>
                <w:rFonts w:ascii="Times New Roman" w:eastAsia="Calibri" w:hAnsi="Times New Roman" w:cs="Times New Roman"/>
                <w:noProof/>
                <w:sz w:val="24"/>
                <w:szCs w:val="24"/>
                <w:lang w:eastAsia="ar-SA"/>
              </w:rPr>
              <w:t>u vai atlikt Līguma izpildi bez sankciju piemērošanas gadījumā, ja tas pamatots ar valsts, pašvaldības vai augstākstāvošu iestāžu un institūciju izdotajiem normatīvajiem aktiem vai pārvaldes lēmumiem.</w:t>
            </w:r>
          </w:p>
          <w:p w14:paraId="189B2599" w14:textId="77444919" w:rsidR="002901C6" w:rsidRDefault="00224E73" w:rsidP="002901C6">
            <w:pPr>
              <w:pStyle w:val="ListParagraph"/>
              <w:numPr>
                <w:ilvl w:val="1"/>
                <w:numId w:val="17"/>
              </w:numPr>
              <w:spacing w:before="60" w:after="60"/>
              <w:ind w:left="567" w:hanging="567"/>
              <w:contextualSpacing w:val="0"/>
              <w:jc w:val="both"/>
              <w:rPr>
                <w:rFonts w:ascii="Times New Roman" w:eastAsia="Calibri" w:hAnsi="Times New Roman" w:cs="Times New Roman"/>
                <w:sz w:val="24"/>
                <w:szCs w:val="24"/>
              </w:rPr>
            </w:pPr>
            <w:r w:rsidRPr="002901C6">
              <w:rPr>
                <w:rFonts w:ascii="Times New Roman" w:eastAsia="Calibri" w:hAnsi="Times New Roman" w:cs="Times New Roman"/>
                <w:noProof/>
                <w:sz w:val="24"/>
                <w:szCs w:val="24"/>
              </w:rPr>
              <w:t>Līgum</w:t>
            </w:r>
            <w:r w:rsidR="000515E7" w:rsidRPr="002901C6">
              <w:rPr>
                <w:rFonts w:ascii="Times New Roman" w:eastAsia="Calibri" w:hAnsi="Times New Roman" w:cs="Times New Roman"/>
                <w:noProof/>
                <w:sz w:val="24"/>
                <w:szCs w:val="24"/>
              </w:rPr>
              <w:t>a 1</w:t>
            </w:r>
            <w:r w:rsidR="00B26627">
              <w:rPr>
                <w:rFonts w:ascii="Times New Roman" w:eastAsia="Calibri" w:hAnsi="Times New Roman" w:cs="Times New Roman"/>
                <w:noProof/>
                <w:sz w:val="24"/>
                <w:szCs w:val="24"/>
              </w:rPr>
              <w:t>0</w:t>
            </w:r>
            <w:r w:rsidR="000515E7" w:rsidRPr="002901C6">
              <w:rPr>
                <w:rFonts w:ascii="Times New Roman" w:eastAsia="Calibri" w:hAnsi="Times New Roman" w:cs="Times New Roman"/>
                <w:noProof/>
                <w:sz w:val="24"/>
                <w:szCs w:val="24"/>
              </w:rPr>
              <w:t>.3., 1</w:t>
            </w:r>
            <w:r w:rsidR="00B26627">
              <w:rPr>
                <w:rFonts w:ascii="Times New Roman" w:eastAsia="Calibri" w:hAnsi="Times New Roman" w:cs="Times New Roman"/>
                <w:noProof/>
                <w:sz w:val="24"/>
                <w:szCs w:val="24"/>
              </w:rPr>
              <w:t>0</w:t>
            </w:r>
            <w:r w:rsidR="000515E7" w:rsidRPr="002901C6">
              <w:rPr>
                <w:rFonts w:ascii="Times New Roman" w:eastAsia="Calibri" w:hAnsi="Times New Roman" w:cs="Times New Roman"/>
                <w:noProof/>
                <w:sz w:val="24"/>
                <w:szCs w:val="24"/>
              </w:rPr>
              <w:t>.</w:t>
            </w:r>
            <w:r w:rsidR="003C608D">
              <w:rPr>
                <w:rFonts w:ascii="Times New Roman" w:eastAsia="Calibri" w:hAnsi="Times New Roman" w:cs="Times New Roman"/>
                <w:noProof/>
                <w:sz w:val="24"/>
                <w:szCs w:val="24"/>
              </w:rPr>
              <w:t>4</w:t>
            </w:r>
            <w:r w:rsidR="000515E7" w:rsidRPr="002901C6">
              <w:rPr>
                <w:rFonts w:ascii="Times New Roman" w:eastAsia="Calibri" w:hAnsi="Times New Roman" w:cs="Times New Roman"/>
                <w:noProof/>
                <w:sz w:val="24"/>
                <w:szCs w:val="24"/>
              </w:rPr>
              <w:t>. un 1</w:t>
            </w:r>
            <w:r w:rsidR="00B26627">
              <w:rPr>
                <w:rFonts w:ascii="Times New Roman" w:eastAsia="Calibri" w:hAnsi="Times New Roman" w:cs="Times New Roman"/>
                <w:noProof/>
                <w:sz w:val="24"/>
                <w:szCs w:val="24"/>
              </w:rPr>
              <w:t>0</w:t>
            </w:r>
            <w:r w:rsidR="000515E7" w:rsidRPr="002901C6">
              <w:rPr>
                <w:rFonts w:ascii="Times New Roman" w:eastAsia="Calibri" w:hAnsi="Times New Roman" w:cs="Times New Roman"/>
                <w:noProof/>
                <w:sz w:val="24"/>
                <w:szCs w:val="24"/>
              </w:rPr>
              <w:t>.</w:t>
            </w:r>
            <w:r w:rsidR="00B26627">
              <w:rPr>
                <w:rFonts w:ascii="Times New Roman" w:eastAsia="Calibri" w:hAnsi="Times New Roman" w:cs="Times New Roman"/>
                <w:noProof/>
                <w:sz w:val="24"/>
                <w:szCs w:val="24"/>
              </w:rPr>
              <w:t>5</w:t>
            </w:r>
            <w:r w:rsidR="000515E7" w:rsidRPr="002901C6">
              <w:rPr>
                <w:rFonts w:ascii="Times New Roman" w:eastAsia="Calibri" w:hAnsi="Times New Roman" w:cs="Times New Roman"/>
                <w:noProof/>
                <w:sz w:val="24"/>
                <w:szCs w:val="24"/>
              </w:rPr>
              <w:t>.punktā noteiktajos gadījumos</w:t>
            </w:r>
            <w:r w:rsidRPr="002901C6">
              <w:rPr>
                <w:rFonts w:ascii="Times New Roman" w:eastAsia="Calibri" w:hAnsi="Times New Roman" w:cs="Times New Roman"/>
                <w:noProof/>
                <w:sz w:val="24"/>
                <w:szCs w:val="24"/>
              </w:rPr>
              <w:t xml:space="preserve"> Līgums uzskatāms par izbeigtu 7. (septītajā) dienā </w:t>
            </w:r>
            <w:r w:rsidR="000515E7" w:rsidRPr="002901C6">
              <w:rPr>
                <w:rFonts w:ascii="Times New Roman" w:eastAsia="Calibri" w:hAnsi="Times New Roman" w:cs="Times New Roman"/>
                <w:noProof/>
                <w:sz w:val="24"/>
                <w:szCs w:val="24"/>
              </w:rPr>
              <w:t>pēc vienas Puses paziņojuma otrai Pusei par Līguma izbeigšanu (ierakstītas vēstules) nosūtīšanas (nodošanas pastā) dienas vai 2. (otrajā) darba dienā pēc vienas Puses paziņojuma otrai Pusei par Līguma izbeigšanu, kas parakstīts ar drošu elektronisko parakstu, nosūtīšanas dienas.</w:t>
            </w:r>
          </w:p>
          <w:p w14:paraId="33A95173" w14:textId="12C7DDF8" w:rsidR="00E61477" w:rsidRPr="002901C6" w:rsidRDefault="00224E73" w:rsidP="002901C6">
            <w:pPr>
              <w:pStyle w:val="ListParagraph"/>
              <w:numPr>
                <w:ilvl w:val="1"/>
                <w:numId w:val="17"/>
              </w:numPr>
              <w:spacing w:before="60" w:after="60"/>
              <w:ind w:left="567" w:hanging="567"/>
              <w:contextualSpacing w:val="0"/>
              <w:jc w:val="both"/>
              <w:rPr>
                <w:rFonts w:ascii="Times New Roman" w:eastAsia="Calibri" w:hAnsi="Times New Roman" w:cs="Times New Roman"/>
                <w:sz w:val="24"/>
                <w:szCs w:val="24"/>
              </w:rPr>
            </w:pPr>
            <w:r w:rsidRPr="002901C6">
              <w:rPr>
                <w:rFonts w:ascii="Times New Roman" w:eastAsia="Calibri" w:hAnsi="Times New Roman" w:cs="Times New Roman"/>
                <w:noProof/>
                <w:sz w:val="24"/>
                <w:szCs w:val="24"/>
                <w:lang w:eastAsia="ar-SA"/>
              </w:rPr>
              <w:t>Nebūtiskas izmaiņas Līgumā var tikt izdarītas vienīgi pēc abu Pušu rakstiskas vienošanās, kas ar to abpusējas parakstīšanas dienu kļūst par Līguma neatņemamu sastāvdaļu. J</w:t>
            </w:r>
            <w:r w:rsidRPr="002901C6">
              <w:rPr>
                <w:rFonts w:ascii="Times New Roman" w:eastAsia="Calibri" w:hAnsi="Times New Roman" w:cs="Times New Roman"/>
                <w:noProof/>
                <w:sz w:val="24"/>
                <w:szCs w:val="24"/>
                <w:lang w:eastAsia="ar-SA"/>
              </w:rPr>
              <w:t xml:space="preserve">a Puses nevar vienoties, paliek spēkā iepriekšējie Līguma noteikumi. Būtiskas izmaiņas Līgumā ir pieļaujamas atbilstoši PIL 61.panta </w:t>
            </w:r>
            <w:r w:rsidR="00096C81" w:rsidRPr="002901C6">
              <w:rPr>
                <w:rFonts w:ascii="Times New Roman" w:eastAsia="Calibri" w:hAnsi="Times New Roman" w:cs="Times New Roman"/>
                <w:noProof/>
                <w:sz w:val="24"/>
                <w:szCs w:val="24"/>
                <w:lang w:eastAsia="ar-SA"/>
              </w:rPr>
              <w:t xml:space="preserve">trešajai </w:t>
            </w:r>
            <w:r w:rsidRPr="002901C6">
              <w:rPr>
                <w:rFonts w:ascii="Times New Roman" w:eastAsia="Calibri" w:hAnsi="Times New Roman" w:cs="Times New Roman"/>
                <w:noProof/>
                <w:sz w:val="24"/>
                <w:szCs w:val="24"/>
                <w:lang w:eastAsia="ar-SA"/>
              </w:rPr>
              <w:t>daļa</w:t>
            </w:r>
            <w:r w:rsidR="00096C81" w:rsidRPr="002901C6">
              <w:rPr>
                <w:rFonts w:ascii="Times New Roman" w:eastAsia="Calibri" w:hAnsi="Times New Roman" w:cs="Times New Roman"/>
                <w:noProof/>
                <w:sz w:val="24"/>
                <w:szCs w:val="24"/>
                <w:lang w:eastAsia="ar-SA"/>
              </w:rPr>
              <w:t>i</w:t>
            </w:r>
            <w:r w:rsidRPr="002901C6">
              <w:rPr>
                <w:rFonts w:ascii="Times New Roman" w:eastAsia="Calibri" w:hAnsi="Times New Roman" w:cs="Times New Roman"/>
                <w:noProof/>
                <w:sz w:val="24"/>
                <w:szCs w:val="24"/>
                <w:lang w:eastAsia="ar-SA"/>
              </w:rPr>
              <w:t xml:space="preserve">, </w:t>
            </w:r>
            <w:r w:rsidR="00096C81" w:rsidRPr="002901C6">
              <w:rPr>
                <w:rFonts w:ascii="Times New Roman" w:eastAsia="Calibri" w:hAnsi="Times New Roman" w:cs="Times New Roman"/>
                <w:noProof/>
                <w:sz w:val="24"/>
                <w:szCs w:val="24"/>
                <w:lang w:eastAsia="ar-SA"/>
              </w:rPr>
              <w:t>tai skaitā</w:t>
            </w:r>
            <w:r w:rsidR="00FE44D3" w:rsidRPr="002901C6">
              <w:rPr>
                <w:rFonts w:ascii="Times New Roman" w:eastAsia="Calibri" w:hAnsi="Times New Roman" w:cs="Times New Roman"/>
                <w:noProof/>
                <w:sz w:val="24"/>
                <w:szCs w:val="24"/>
                <w:lang w:eastAsia="ar-SA"/>
              </w:rPr>
              <w:t xml:space="preserve"> izmaiņas P</w:t>
            </w:r>
            <w:r w:rsidR="009323CC" w:rsidRPr="002901C6">
              <w:rPr>
                <w:rFonts w:ascii="Times New Roman" w:eastAsia="Calibri" w:hAnsi="Times New Roman" w:cs="Times New Roman"/>
                <w:noProof/>
                <w:sz w:val="24"/>
                <w:szCs w:val="24"/>
                <w:lang w:eastAsia="ar-SA"/>
              </w:rPr>
              <w:t>iegādes</w:t>
            </w:r>
            <w:r w:rsidR="00FE44D3" w:rsidRPr="002901C6">
              <w:rPr>
                <w:rFonts w:ascii="Times New Roman" w:eastAsia="Calibri" w:hAnsi="Times New Roman" w:cs="Times New Roman"/>
                <w:noProof/>
                <w:sz w:val="24"/>
                <w:szCs w:val="24"/>
                <w:lang w:eastAsia="ar-SA"/>
              </w:rPr>
              <w:t xml:space="preserve"> </w:t>
            </w:r>
            <w:r w:rsidR="009323CC" w:rsidRPr="002901C6">
              <w:rPr>
                <w:rFonts w:ascii="Times New Roman" w:eastAsia="Calibri" w:hAnsi="Times New Roman" w:cs="Times New Roman"/>
                <w:noProof/>
                <w:sz w:val="24"/>
                <w:szCs w:val="24"/>
                <w:lang w:eastAsia="ar-SA"/>
              </w:rPr>
              <w:t>veikšanas</w:t>
            </w:r>
            <w:r w:rsidR="00FE44D3" w:rsidRPr="002901C6">
              <w:rPr>
                <w:rFonts w:ascii="Times New Roman" w:eastAsia="Calibri" w:hAnsi="Times New Roman" w:cs="Times New Roman"/>
                <w:noProof/>
                <w:sz w:val="24"/>
                <w:szCs w:val="24"/>
                <w:lang w:eastAsia="ar-SA"/>
              </w:rPr>
              <w:t xml:space="preserve"> tehniskajās prasībās</w:t>
            </w:r>
            <w:r w:rsidR="00096C81" w:rsidRPr="002901C6">
              <w:rPr>
                <w:rFonts w:ascii="Times New Roman" w:eastAsia="Calibri" w:hAnsi="Times New Roman" w:cs="Times New Roman"/>
                <w:noProof/>
                <w:sz w:val="24"/>
                <w:szCs w:val="24"/>
                <w:lang w:eastAsia="ar-SA"/>
              </w:rPr>
              <w:t>,</w:t>
            </w:r>
            <w:r w:rsidR="00FE44D3" w:rsidRPr="002901C6">
              <w:rPr>
                <w:rFonts w:ascii="Times New Roman" w:eastAsia="Calibri" w:hAnsi="Times New Roman" w:cs="Times New Roman"/>
                <w:noProof/>
                <w:sz w:val="24"/>
                <w:szCs w:val="24"/>
                <w:lang w:eastAsia="ar-SA"/>
              </w:rPr>
              <w:t xml:space="preserve"> ja Līguma izpildes laikā Puses vienoj</w:t>
            </w:r>
            <w:r w:rsidR="00EC2853" w:rsidRPr="002901C6">
              <w:rPr>
                <w:rFonts w:ascii="Times New Roman" w:eastAsia="Calibri" w:hAnsi="Times New Roman" w:cs="Times New Roman"/>
                <w:noProof/>
                <w:sz w:val="24"/>
                <w:szCs w:val="24"/>
                <w:lang w:eastAsia="ar-SA"/>
              </w:rPr>
              <w:t>as par efektīvākiem risinājumiem</w:t>
            </w:r>
            <w:r w:rsidR="00096C81" w:rsidRPr="002901C6">
              <w:rPr>
                <w:rFonts w:ascii="Times New Roman" w:eastAsia="Calibri" w:hAnsi="Times New Roman" w:cs="Times New Roman"/>
                <w:noProof/>
                <w:sz w:val="24"/>
                <w:szCs w:val="24"/>
                <w:lang w:eastAsia="ar-SA"/>
              </w:rPr>
              <w:t xml:space="preserve">, </w:t>
            </w:r>
            <w:r w:rsidR="004350B1" w:rsidRPr="002901C6">
              <w:rPr>
                <w:rFonts w:ascii="Times New Roman" w:eastAsia="Calibri" w:hAnsi="Times New Roman" w:cs="Times New Roman"/>
                <w:noProof/>
                <w:sz w:val="24"/>
                <w:szCs w:val="24"/>
                <w:lang w:eastAsia="ar-SA"/>
              </w:rPr>
              <w:t>P</w:t>
            </w:r>
            <w:r w:rsidR="009323CC" w:rsidRPr="002901C6">
              <w:rPr>
                <w:rFonts w:ascii="Times New Roman" w:eastAsia="Calibri" w:hAnsi="Times New Roman" w:cs="Times New Roman"/>
                <w:noProof/>
                <w:sz w:val="24"/>
                <w:szCs w:val="24"/>
                <w:lang w:eastAsia="ar-SA"/>
              </w:rPr>
              <w:t>iegādes</w:t>
            </w:r>
            <w:r w:rsidR="00FE44D3" w:rsidRPr="002901C6">
              <w:rPr>
                <w:rFonts w:ascii="Times New Roman" w:eastAsia="Calibri" w:hAnsi="Times New Roman" w:cs="Times New Roman"/>
                <w:noProof/>
                <w:sz w:val="24"/>
                <w:szCs w:val="24"/>
                <w:lang w:eastAsia="ar-SA"/>
              </w:rPr>
              <w:t xml:space="preserve"> vai tā</w:t>
            </w:r>
            <w:r w:rsidR="009323CC" w:rsidRPr="002901C6">
              <w:rPr>
                <w:rFonts w:ascii="Times New Roman" w:eastAsia="Calibri" w:hAnsi="Times New Roman" w:cs="Times New Roman"/>
                <w:noProof/>
                <w:sz w:val="24"/>
                <w:szCs w:val="24"/>
                <w:lang w:eastAsia="ar-SA"/>
              </w:rPr>
              <w:t>s</w:t>
            </w:r>
            <w:r w:rsidR="00FE44D3" w:rsidRPr="002901C6">
              <w:rPr>
                <w:rFonts w:ascii="Times New Roman" w:eastAsia="Calibri" w:hAnsi="Times New Roman" w:cs="Times New Roman"/>
                <w:noProof/>
                <w:sz w:val="24"/>
                <w:szCs w:val="24"/>
                <w:lang w:eastAsia="ar-SA"/>
              </w:rPr>
              <w:t xml:space="preserve"> daļas izpildes termiņa pagarināšana, ja </w:t>
            </w:r>
            <w:r w:rsidR="004B1C22" w:rsidRPr="002901C6">
              <w:rPr>
                <w:rFonts w:ascii="Times New Roman" w:eastAsia="Calibri" w:hAnsi="Times New Roman" w:cs="Times New Roman"/>
                <w:noProof/>
                <w:sz w:val="24"/>
                <w:szCs w:val="24"/>
                <w:lang w:eastAsia="ar-SA"/>
              </w:rPr>
              <w:t xml:space="preserve">no Pusēm neatkarīgu un objektīvu apstākļu dēļ </w:t>
            </w:r>
            <w:r w:rsidR="001F5E60" w:rsidRPr="002901C6">
              <w:rPr>
                <w:rFonts w:ascii="Times New Roman" w:eastAsia="Calibri" w:hAnsi="Times New Roman" w:cs="Times New Roman"/>
                <w:noProof/>
                <w:sz w:val="24"/>
                <w:szCs w:val="24"/>
                <w:lang w:eastAsia="ar-SA"/>
              </w:rPr>
              <w:t>P</w:t>
            </w:r>
            <w:r w:rsidR="00EC2853" w:rsidRPr="002901C6">
              <w:rPr>
                <w:rFonts w:ascii="Times New Roman" w:eastAsia="Calibri" w:hAnsi="Times New Roman" w:cs="Times New Roman"/>
                <w:noProof/>
                <w:sz w:val="24"/>
                <w:szCs w:val="24"/>
                <w:lang w:eastAsia="ar-SA"/>
              </w:rPr>
              <w:t>iegādi</w:t>
            </w:r>
            <w:r w:rsidR="001F5E60" w:rsidRPr="002901C6">
              <w:rPr>
                <w:rFonts w:ascii="Times New Roman" w:eastAsia="Calibri" w:hAnsi="Times New Roman" w:cs="Times New Roman"/>
                <w:noProof/>
                <w:sz w:val="24"/>
                <w:szCs w:val="24"/>
                <w:lang w:eastAsia="ar-SA"/>
              </w:rPr>
              <w:t xml:space="preserve"> vai tā</w:t>
            </w:r>
            <w:r w:rsidR="00EC2853" w:rsidRPr="002901C6">
              <w:rPr>
                <w:rFonts w:ascii="Times New Roman" w:eastAsia="Calibri" w:hAnsi="Times New Roman" w:cs="Times New Roman"/>
                <w:noProof/>
                <w:sz w:val="24"/>
                <w:szCs w:val="24"/>
                <w:lang w:eastAsia="ar-SA"/>
              </w:rPr>
              <w:t>s</w:t>
            </w:r>
            <w:r w:rsidR="001F5E60" w:rsidRPr="002901C6">
              <w:rPr>
                <w:rFonts w:ascii="Times New Roman" w:eastAsia="Calibri" w:hAnsi="Times New Roman" w:cs="Times New Roman"/>
                <w:noProof/>
                <w:sz w:val="24"/>
                <w:szCs w:val="24"/>
                <w:lang w:eastAsia="ar-SA"/>
              </w:rPr>
              <w:t xml:space="preserve"> daļu</w:t>
            </w:r>
            <w:r w:rsidR="004B1C22" w:rsidRPr="002901C6">
              <w:rPr>
                <w:rFonts w:ascii="Times New Roman" w:eastAsia="Calibri" w:hAnsi="Times New Roman" w:cs="Times New Roman"/>
                <w:noProof/>
                <w:sz w:val="24"/>
                <w:szCs w:val="24"/>
                <w:lang w:eastAsia="ar-SA"/>
              </w:rPr>
              <w:t xml:space="preserve"> nav iespējams izpildīt noteiktajā termiņā vai apjomā,</w:t>
            </w:r>
            <w:r w:rsidR="00FE44D3" w:rsidRPr="002901C6">
              <w:rPr>
                <w:rFonts w:ascii="Times New Roman" w:eastAsia="Calibri" w:hAnsi="Times New Roman" w:cs="Times New Roman"/>
                <w:noProof/>
                <w:sz w:val="24"/>
                <w:szCs w:val="24"/>
                <w:lang w:eastAsia="ar-SA"/>
              </w:rPr>
              <w:t xml:space="preserve"> </w:t>
            </w:r>
            <w:r w:rsidR="00162DCA" w:rsidRPr="002901C6">
              <w:rPr>
                <w:rFonts w:ascii="Times New Roman" w:eastAsia="Calibri" w:hAnsi="Times New Roman" w:cs="Times New Roman"/>
                <w:noProof/>
                <w:sz w:val="24"/>
                <w:szCs w:val="24"/>
                <w:lang w:eastAsia="ar-SA"/>
              </w:rPr>
              <w:t>P</w:t>
            </w:r>
            <w:r w:rsidR="00EC2853" w:rsidRPr="002901C6">
              <w:rPr>
                <w:rFonts w:ascii="Times New Roman" w:eastAsia="Calibri" w:hAnsi="Times New Roman" w:cs="Times New Roman"/>
                <w:noProof/>
                <w:sz w:val="24"/>
                <w:szCs w:val="24"/>
                <w:lang w:eastAsia="ar-SA"/>
              </w:rPr>
              <w:t>iegādes</w:t>
            </w:r>
            <w:r w:rsidR="00162DCA" w:rsidRPr="002901C6">
              <w:rPr>
                <w:rFonts w:ascii="Times New Roman" w:eastAsia="Calibri" w:hAnsi="Times New Roman" w:cs="Times New Roman"/>
                <w:noProof/>
                <w:sz w:val="24"/>
                <w:szCs w:val="24"/>
                <w:lang w:eastAsia="ar-SA"/>
              </w:rPr>
              <w:t xml:space="preserve"> vai tās daļas izpildi </w:t>
            </w:r>
            <w:r w:rsidR="00FE44D3" w:rsidRPr="002901C6">
              <w:rPr>
                <w:rFonts w:ascii="Times New Roman" w:eastAsia="Calibri" w:hAnsi="Times New Roman" w:cs="Times New Roman"/>
                <w:noProof/>
                <w:sz w:val="24"/>
                <w:szCs w:val="24"/>
                <w:lang w:eastAsia="ar-SA"/>
              </w:rPr>
              <w:t>pagarinot par termiņu, kādā pastāv šie apstāk</w:t>
            </w:r>
            <w:r w:rsidR="00162DCA" w:rsidRPr="002901C6">
              <w:rPr>
                <w:rFonts w:ascii="Times New Roman" w:eastAsia="Calibri" w:hAnsi="Times New Roman" w:cs="Times New Roman"/>
                <w:noProof/>
                <w:sz w:val="24"/>
                <w:szCs w:val="24"/>
                <w:lang w:eastAsia="ar-SA"/>
              </w:rPr>
              <w:t>ļi</w:t>
            </w:r>
            <w:r w:rsidR="0089670B" w:rsidRPr="002901C6">
              <w:rPr>
                <w:rFonts w:ascii="Times New Roman" w:eastAsia="Calibri" w:hAnsi="Times New Roman" w:cs="Times New Roman"/>
                <w:noProof/>
                <w:sz w:val="24"/>
                <w:szCs w:val="24"/>
                <w:lang w:eastAsia="ar-SA"/>
              </w:rPr>
              <w:t>, vai P</w:t>
            </w:r>
            <w:r w:rsidR="00EC2853" w:rsidRPr="002901C6">
              <w:rPr>
                <w:rFonts w:ascii="Times New Roman" w:eastAsia="Calibri" w:hAnsi="Times New Roman" w:cs="Times New Roman"/>
                <w:noProof/>
                <w:sz w:val="24"/>
                <w:szCs w:val="24"/>
                <w:lang w:eastAsia="ar-SA"/>
              </w:rPr>
              <w:t>iegādes</w:t>
            </w:r>
            <w:r w:rsidR="0089670B" w:rsidRPr="002901C6">
              <w:rPr>
                <w:rFonts w:ascii="Times New Roman" w:eastAsia="Calibri" w:hAnsi="Times New Roman" w:cs="Times New Roman"/>
                <w:noProof/>
                <w:sz w:val="24"/>
                <w:szCs w:val="24"/>
                <w:lang w:eastAsia="ar-SA"/>
              </w:rPr>
              <w:t xml:space="preserve"> satura vai apjoma samazināšana, ja pēc Līguma noslēgšanas ir mainījušies apstākļi</w:t>
            </w:r>
            <w:r w:rsidR="00FE44D3" w:rsidRPr="002901C6">
              <w:rPr>
                <w:rFonts w:ascii="Times New Roman" w:eastAsia="Calibri" w:hAnsi="Times New Roman" w:cs="Times New Roman"/>
                <w:noProof/>
                <w:sz w:val="24"/>
                <w:szCs w:val="24"/>
                <w:lang w:eastAsia="ar-SA"/>
              </w:rPr>
              <w:t>.</w:t>
            </w:r>
            <w:r w:rsidR="004B1C22" w:rsidRPr="002901C6">
              <w:rPr>
                <w:rFonts w:ascii="Times New Roman" w:eastAsia="Calibri" w:hAnsi="Times New Roman" w:cs="Times New Roman"/>
                <w:noProof/>
                <w:sz w:val="24"/>
                <w:szCs w:val="24"/>
                <w:lang w:eastAsia="ar-SA"/>
              </w:rPr>
              <w:t xml:space="preserve"> </w:t>
            </w:r>
            <w:r w:rsidRPr="002901C6">
              <w:rPr>
                <w:rFonts w:ascii="Times New Roman" w:eastAsia="Calibri" w:hAnsi="Times New Roman" w:cs="Times New Roman"/>
                <w:noProof/>
                <w:sz w:val="24"/>
                <w:szCs w:val="24"/>
                <w:lang w:eastAsia="ar-SA"/>
              </w:rPr>
              <w:t xml:space="preserve">Puse, kura iniciē izmaiņas, iesniedz </w:t>
            </w:r>
            <w:r w:rsidRPr="002901C6">
              <w:rPr>
                <w:rFonts w:ascii="Times New Roman" w:eastAsia="Calibri" w:hAnsi="Times New Roman" w:cs="Times New Roman"/>
                <w:noProof/>
                <w:sz w:val="24"/>
                <w:szCs w:val="24"/>
                <w:lang w:eastAsia="ar-SA"/>
              </w:rPr>
              <w:lastRenderedPageBreak/>
              <w:t>otrai Pusei rakstveidā pamatojošu iesniegumu, pēc kā Puses lemj par izmaiņu pieļaujamību.</w:t>
            </w:r>
            <w:r w:rsidR="00043A51" w:rsidRPr="002901C6">
              <w:rPr>
                <w:rFonts w:ascii="Times New Roman" w:eastAsia="Calibri" w:hAnsi="Times New Roman" w:cs="Times New Roman"/>
                <w:noProof/>
                <w:sz w:val="24"/>
                <w:szCs w:val="24"/>
                <w:lang w:eastAsia="ar-SA"/>
              </w:rPr>
              <w:t xml:space="preserve"> </w:t>
            </w:r>
            <w:r w:rsidR="004D4B6E" w:rsidRPr="002901C6">
              <w:rPr>
                <w:rFonts w:ascii="Times New Roman" w:eastAsia="Calibri" w:hAnsi="Times New Roman" w:cs="Times New Roman"/>
                <w:noProof/>
                <w:sz w:val="24"/>
                <w:szCs w:val="24"/>
                <w:lang w:eastAsia="ar-SA"/>
              </w:rPr>
              <w:t xml:space="preserve">Ja izmaiņas ir pieļaujamas, </w:t>
            </w:r>
            <w:r w:rsidR="00043A51" w:rsidRPr="002901C6">
              <w:rPr>
                <w:rFonts w:ascii="Times New Roman" w:eastAsia="Calibri" w:hAnsi="Times New Roman" w:cs="Times New Roman"/>
                <w:noProof/>
                <w:sz w:val="24"/>
                <w:szCs w:val="24"/>
                <w:lang w:eastAsia="ar-SA"/>
              </w:rPr>
              <w:t>Puses noslēdz rakstveida vienošanos.</w:t>
            </w:r>
            <w:r w:rsidRPr="002901C6">
              <w:rPr>
                <w:rFonts w:ascii="Times New Roman" w:eastAsia="Calibri" w:hAnsi="Times New Roman" w:cs="Times New Roman"/>
                <w:noProof/>
                <w:sz w:val="24"/>
                <w:szCs w:val="24"/>
                <w:lang w:eastAsia="ar-SA"/>
              </w:rPr>
              <w:t xml:space="preserve"> </w:t>
            </w:r>
          </w:p>
        </w:tc>
        <w:tc>
          <w:tcPr>
            <w:tcW w:w="5245" w:type="dxa"/>
          </w:tcPr>
          <w:p w14:paraId="09B745A1" w14:textId="468EA9C4" w:rsidR="00071A61" w:rsidRPr="00726EFB" w:rsidRDefault="00224E73" w:rsidP="002A4AF3">
            <w:pPr>
              <w:suppressAutoHyphens/>
              <w:spacing w:before="60" w:after="60"/>
              <w:ind w:left="567"/>
              <w:jc w:val="center"/>
              <w:rPr>
                <w:rFonts w:ascii="Times New Roman" w:eastAsia="Calibri" w:hAnsi="Times New Roman" w:cs="Times New Roman"/>
                <w:sz w:val="24"/>
                <w:szCs w:val="24"/>
                <w:lang w:val="en-US" w:eastAsia="ar-SA"/>
              </w:rPr>
            </w:pPr>
            <w:r>
              <w:rPr>
                <w:rFonts w:ascii="Times New Roman" w:eastAsia="Calibri" w:hAnsi="Times New Roman" w:cs="Times New Roman"/>
                <w:b/>
                <w:sz w:val="24"/>
                <w:szCs w:val="24"/>
                <w:lang w:val="en-US" w:eastAsia="ar-SA"/>
              </w:rPr>
              <w:lastRenderedPageBreak/>
              <w:t>1</w:t>
            </w:r>
            <w:r w:rsidR="002901C6">
              <w:rPr>
                <w:rFonts w:ascii="Times New Roman" w:eastAsia="Calibri" w:hAnsi="Times New Roman" w:cs="Times New Roman"/>
                <w:b/>
                <w:sz w:val="24"/>
                <w:szCs w:val="24"/>
                <w:lang w:val="en-US" w:eastAsia="ar-SA"/>
              </w:rPr>
              <w:t>0</w:t>
            </w:r>
            <w:r w:rsidRPr="00726EFB">
              <w:rPr>
                <w:rFonts w:ascii="Times New Roman" w:eastAsia="Calibri" w:hAnsi="Times New Roman" w:cs="Times New Roman"/>
                <w:b/>
                <w:sz w:val="24"/>
                <w:szCs w:val="24"/>
                <w:lang w:val="en-US" w:eastAsia="ar-SA"/>
              </w:rPr>
              <w:t>.</w:t>
            </w:r>
            <w:r w:rsidRPr="00726EFB">
              <w:rPr>
                <w:rFonts w:ascii="Times New Roman" w:eastAsia="Calibri" w:hAnsi="Times New Roman" w:cs="Times New Roman"/>
                <w:sz w:val="24"/>
                <w:szCs w:val="24"/>
                <w:lang w:val="en-US" w:eastAsia="ar-SA"/>
              </w:rPr>
              <w:tab/>
            </w:r>
            <w:r w:rsidRPr="00726EFB">
              <w:rPr>
                <w:rFonts w:ascii="Times New Roman" w:eastAsia="Calibri" w:hAnsi="Times New Roman" w:cs="Times New Roman"/>
                <w:b/>
                <w:sz w:val="24"/>
                <w:szCs w:val="24"/>
                <w:lang w:val="en-US" w:eastAsia="ar-SA"/>
              </w:rPr>
              <w:t>Contract Validity Term, Amendments to the Contract and Termination</w:t>
            </w:r>
          </w:p>
          <w:p w14:paraId="56F6DB26" w14:textId="6290B879" w:rsidR="00071A61" w:rsidRPr="00726EFB" w:rsidRDefault="00224E73" w:rsidP="002A4AF3">
            <w:pPr>
              <w:suppressAutoHyphens/>
              <w:spacing w:before="60" w:after="60"/>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1</w:t>
            </w:r>
            <w:r w:rsidR="002901C6">
              <w:rPr>
                <w:rFonts w:ascii="Times New Roman" w:eastAsia="Calibri" w:hAnsi="Times New Roman" w:cs="Times New Roman"/>
                <w:sz w:val="24"/>
                <w:szCs w:val="24"/>
                <w:lang w:val="en-US" w:eastAsia="ar-SA"/>
              </w:rPr>
              <w:t>0</w:t>
            </w:r>
            <w:r w:rsidRPr="00726EFB">
              <w:rPr>
                <w:rFonts w:ascii="Times New Roman" w:eastAsia="Calibri" w:hAnsi="Times New Roman" w:cs="Times New Roman"/>
                <w:sz w:val="24"/>
                <w:szCs w:val="24"/>
                <w:lang w:val="en-US" w:eastAsia="ar-SA"/>
              </w:rPr>
              <w:t>.1.</w:t>
            </w:r>
            <w:r w:rsidRPr="00726EFB">
              <w:rPr>
                <w:rFonts w:ascii="Times New Roman" w:eastAsia="Calibri" w:hAnsi="Times New Roman" w:cs="Times New Roman"/>
                <w:sz w:val="24"/>
                <w:szCs w:val="24"/>
                <w:lang w:val="en-US" w:eastAsia="ar-SA"/>
              </w:rPr>
              <w:tab/>
              <w:t xml:space="preserve"> The Contract shall enter into force from the date of mutual signature and shall remain into force </w:t>
            </w:r>
            <w:r w:rsidR="00406552">
              <w:rPr>
                <w:rFonts w:ascii="Times New Roman" w:eastAsia="Calibri" w:hAnsi="Times New Roman" w:cs="Times New Roman"/>
                <w:b/>
                <w:sz w:val="24"/>
                <w:szCs w:val="24"/>
                <w:lang w:val="en-US" w:eastAsia="ar-SA"/>
              </w:rPr>
              <w:t>1</w:t>
            </w:r>
            <w:r w:rsidR="00214657">
              <w:rPr>
                <w:rFonts w:ascii="Times New Roman" w:eastAsia="Calibri" w:hAnsi="Times New Roman" w:cs="Times New Roman"/>
                <w:b/>
                <w:sz w:val="24"/>
                <w:szCs w:val="24"/>
                <w:lang w:val="en-US" w:eastAsia="ar-SA"/>
              </w:rPr>
              <w:t>5</w:t>
            </w:r>
            <w:r w:rsidRPr="00726EFB">
              <w:rPr>
                <w:rFonts w:ascii="Times New Roman" w:eastAsia="Calibri" w:hAnsi="Times New Roman" w:cs="Times New Roman"/>
                <w:b/>
                <w:sz w:val="24"/>
                <w:szCs w:val="24"/>
                <w:lang w:val="en-US" w:eastAsia="ar-SA"/>
              </w:rPr>
              <w:t xml:space="preserve"> (</w:t>
            </w:r>
            <w:r w:rsidR="00406552">
              <w:rPr>
                <w:rFonts w:ascii="Times New Roman" w:eastAsia="Calibri" w:hAnsi="Times New Roman" w:cs="Times New Roman"/>
                <w:b/>
                <w:sz w:val="24"/>
                <w:szCs w:val="24"/>
                <w:lang w:val="en-US" w:eastAsia="ar-SA"/>
              </w:rPr>
              <w:t>f</w:t>
            </w:r>
            <w:r w:rsidR="00214657">
              <w:rPr>
                <w:rFonts w:ascii="Times New Roman" w:eastAsia="Calibri" w:hAnsi="Times New Roman" w:cs="Times New Roman"/>
                <w:b/>
                <w:sz w:val="24"/>
                <w:szCs w:val="24"/>
                <w:lang w:val="en-US" w:eastAsia="ar-SA"/>
              </w:rPr>
              <w:t>ifteen</w:t>
            </w:r>
            <w:r w:rsidRPr="00726EFB">
              <w:rPr>
                <w:rFonts w:ascii="Times New Roman" w:eastAsia="Calibri" w:hAnsi="Times New Roman" w:cs="Times New Roman"/>
                <w:b/>
                <w:sz w:val="24"/>
                <w:szCs w:val="24"/>
                <w:lang w:val="en-US" w:eastAsia="ar-SA"/>
              </w:rPr>
              <w:t>)</w:t>
            </w:r>
            <w:r w:rsidR="004B508C" w:rsidRPr="00726EFB">
              <w:rPr>
                <w:rFonts w:ascii="Times New Roman" w:eastAsia="Calibri" w:hAnsi="Times New Roman" w:cs="Times New Roman"/>
                <w:b/>
                <w:sz w:val="24"/>
                <w:szCs w:val="24"/>
                <w:lang w:val="en-US" w:eastAsia="ar-SA"/>
              </w:rPr>
              <w:t xml:space="preserve"> months</w:t>
            </w:r>
            <w:r w:rsidR="004B508C" w:rsidRPr="00726EFB">
              <w:rPr>
                <w:rFonts w:ascii="Times New Roman" w:eastAsia="Calibri" w:hAnsi="Times New Roman" w:cs="Times New Roman"/>
                <w:sz w:val="24"/>
                <w:szCs w:val="24"/>
                <w:lang w:val="en-US" w:eastAsia="ar-SA"/>
              </w:rPr>
              <w:t xml:space="preserve"> </w:t>
            </w:r>
            <w:r w:rsidRPr="00726EFB">
              <w:rPr>
                <w:rFonts w:ascii="Times New Roman" w:eastAsia="Calibri" w:hAnsi="Times New Roman" w:cs="Times New Roman"/>
                <w:sz w:val="24"/>
                <w:szCs w:val="24"/>
                <w:lang w:val="en-US" w:eastAsia="ar-SA"/>
              </w:rPr>
              <w:t>from the date of its entry into force</w:t>
            </w:r>
            <w:r w:rsidR="00DF4899" w:rsidRPr="00726EFB">
              <w:rPr>
                <w:rFonts w:ascii="Times New Roman" w:eastAsia="Calibri" w:hAnsi="Times New Roman" w:cs="Times New Roman"/>
                <w:sz w:val="24"/>
                <w:szCs w:val="24"/>
                <w:lang w:val="en-US" w:eastAsia="ar-SA"/>
              </w:rPr>
              <w:t xml:space="preserve"> or until the Contract Price is used, whichever comes the first</w:t>
            </w:r>
            <w:r w:rsidR="007634D0">
              <w:rPr>
                <w:rFonts w:ascii="Times New Roman" w:eastAsia="Calibri" w:hAnsi="Times New Roman" w:cs="Times New Roman"/>
                <w:sz w:val="24"/>
                <w:szCs w:val="24"/>
                <w:lang w:val="en-US" w:eastAsia="ar-SA"/>
              </w:rPr>
              <w:t>.</w:t>
            </w:r>
            <w:r w:rsidR="00FE382E">
              <w:rPr>
                <w:rFonts w:ascii="Times New Roman" w:eastAsia="Calibri" w:hAnsi="Times New Roman" w:cs="Times New Roman"/>
                <w:sz w:val="24"/>
                <w:szCs w:val="24"/>
                <w:lang w:val="en-US" w:eastAsia="ar-SA"/>
              </w:rPr>
              <w:t xml:space="preserve"> </w:t>
            </w:r>
            <w:r w:rsidR="007634D0">
              <w:rPr>
                <w:rFonts w:ascii="Times New Roman" w:eastAsia="Calibri" w:hAnsi="Times New Roman" w:cs="Times New Roman"/>
                <w:sz w:val="24"/>
                <w:szCs w:val="24"/>
                <w:lang w:val="en-US" w:eastAsia="ar-SA"/>
              </w:rPr>
              <w:t xml:space="preserve">The term </w:t>
            </w:r>
            <w:r w:rsidR="00FE382E">
              <w:rPr>
                <w:rFonts w:ascii="Times New Roman" w:eastAsia="Calibri" w:hAnsi="Times New Roman" w:cs="Times New Roman"/>
                <w:sz w:val="24"/>
                <w:szCs w:val="24"/>
                <w:lang w:val="en-US" w:eastAsia="ar-SA"/>
              </w:rPr>
              <w:t>of the Contract is based on the Contract execution deadlines specified in the Paragraph 3.2., 3.3. and 3.4</w:t>
            </w:r>
            <w:r w:rsidR="00D1157E">
              <w:rPr>
                <w:rFonts w:ascii="Times New Roman" w:eastAsia="Calibri" w:hAnsi="Times New Roman" w:cs="Times New Roman"/>
                <w:sz w:val="24"/>
                <w:szCs w:val="24"/>
                <w:lang w:val="en-US" w:eastAsia="ar-SA"/>
              </w:rPr>
              <w:t xml:space="preserve"> </w:t>
            </w:r>
            <w:r w:rsidR="00FE382E">
              <w:rPr>
                <w:rFonts w:ascii="Times New Roman" w:eastAsia="Calibri" w:hAnsi="Times New Roman" w:cs="Times New Roman"/>
                <w:sz w:val="24"/>
                <w:szCs w:val="24"/>
                <w:lang w:val="en-US" w:eastAsia="ar-SA"/>
              </w:rPr>
              <w:t>of the Contract</w:t>
            </w:r>
            <w:r w:rsidRPr="00726EFB">
              <w:rPr>
                <w:rFonts w:ascii="Times New Roman" w:eastAsia="Calibri" w:hAnsi="Times New Roman" w:cs="Times New Roman"/>
                <w:sz w:val="24"/>
                <w:szCs w:val="24"/>
                <w:lang w:val="en-US" w:eastAsia="ar-SA"/>
              </w:rPr>
              <w:t>.</w:t>
            </w:r>
          </w:p>
          <w:p w14:paraId="25CD718D" w14:textId="4E53E692" w:rsidR="00DF4899" w:rsidRPr="00726EFB" w:rsidRDefault="00224E73" w:rsidP="002A4AF3">
            <w:pPr>
              <w:suppressAutoHyphens/>
              <w:spacing w:before="60" w:after="60"/>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1</w:t>
            </w:r>
            <w:r w:rsidR="002901C6">
              <w:rPr>
                <w:rFonts w:ascii="Times New Roman" w:eastAsia="Calibri" w:hAnsi="Times New Roman" w:cs="Times New Roman"/>
                <w:sz w:val="24"/>
                <w:szCs w:val="24"/>
                <w:lang w:val="en-US" w:eastAsia="ar-SA"/>
              </w:rPr>
              <w:t>0</w:t>
            </w:r>
            <w:r w:rsidRPr="00726EFB">
              <w:rPr>
                <w:rFonts w:ascii="Times New Roman" w:eastAsia="Calibri" w:hAnsi="Times New Roman" w:cs="Times New Roman"/>
                <w:sz w:val="24"/>
                <w:szCs w:val="24"/>
                <w:lang w:val="en-US" w:eastAsia="ar-SA"/>
              </w:rPr>
              <w:t xml:space="preserve">.2. The </w:t>
            </w:r>
            <w:r w:rsidRPr="00726EFB">
              <w:rPr>
                <w:rFonts w:ascii="Times New Roman" w:eastAsia="Calibri" w:hAnsi="Times New Roman" w:cs="Times New Roman"/>
                <w:sz w:val="24"/>
                <w:szCs w:val="24"/>
                <w:lang w:val="en-US" w:eastAsia="ar-SA"/>
              </w:rPr>
              <w:t>Contract may be terminated before the term by mutu</w:t>
            </w:r>
            <w:r w:rsidR="00D21924" w:rsidRPr="00726EFB">
              <w:rPr>
                <w:rFonts w:ascii="Times New Roman" w:eastAsia="Calibri" w:hAnsi="Times New Roman" w:cs="Times New Roman"/>
                <w:sz w:val="24"/>
                <w:szCs w:val="24"/>
                <w:lang w:val="en-US" w:eastAsia="ar-SA"/>
              </w:rPr>
              <w:t>al agreement of the Parties.</w:t>
            </w:r>
          </w:p>
          <w:p w14:paraId="57421A58" w14:textId="29AB2AB0" w:rsidR="00071A61" w:rsidRPr="00726EFB" w:rsidRDefault="00224E73" w:rsidP="002A4AF3">
            <w:pPr>
              <w:suppressAutoHyphens/>
              <w:spacing w:before="60" w:after="60"/>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1</w:t>
            </w:r>
            <w:r w:rsidR="002901C6">
              <w:rPr>
                <w:rFonts w:ascii="Times New Roman" w:eastAsia="Calibri" w:hAnsi="Times New Roman" w:cs="Times New Roman"/>
                <w:sz w:val="24"/>
                <w:szCs w:val="24"/>
                <w:lang w:val="en-US" w:eastAsia="ar-SA"/>
              </w:rPr>
              <w:t>0</w:t>
            </w:r>
            <w:r w:rsidRPr="00726EFB">
              <w:rPr>
                <w:rFonts w:ascii="Times New Roman" w:eastAsia="Calibri" w:hAnsi="Times New Roman" w:cs="Times New Roman"/>
                <w:sz w:val="24"/>
                <w:szCs w:val="24"/>
                <w:lang w:val="en-US" w:eastAsia="ar-SA"/>
              </w:rPr>
              <w:t>.</w:t>
            </w:r>
            <w:r w:rsidR="00DF4899" w:rsidRPr="00726EFB">
              <w:rPr>
                <w:rFonts w:ascii="Times New Roman" w:eastAsia="Calibri" w:hAnsi="Times New Roman" w:cs="Times New Roman"/>
                <w:sz w:val="24"/>
                <w:szCs w:val="24"/>
                <w:lang w:val="en-US" w:eastAsia="ar-SA"/>
              </w:rPr>
              <w:t>3</w:t>
            </w:r>
            <w:r w:rsidRPr="00726EFB">
              <w:rPr>
                <w:rFonts w:ascii="Times New Roman" w:eastAsia="Calibri" w:hAnsi="Times New Roman" w:cs="Times New Roman"/>
                <w:sz w:val="24"/>
                <w:szCs w:val="24"/>
                <w:lang w:val="en-US" w:eastAsia="ar-SA"/>
              </w:rPr>
              <w:t>.</w:t>
            </w:r>
            <w:r w:rsidRPr="00726EFB">
              <w:rPr>
                <w:rFonts w:ascii="Times New Roman" w:eastAsia="Calibri" w:hAnsi="Times New Roman" w:cs="Times New Roman"/>
                <w:sz w:val="24"/>
                <w:szCs w:val="24"/>
                <w:lang w:val="en-US" w:eastAsia="ar-SA"/>
              </w:rPr>
              <w:tab/>
              <w:t xml:space="preserve">The Contracting Authority shall have the right to terminate the Contract unilaterally without the consent of the Provider </w:t>
            </w:r>
            <w:r w:rsidR="00C70A34" w:rsidRPr="00726EFB">
              <w:rPr>
                <w:rFonts w:ascii="Times New Roman" w:eastAsia="Calibri" w:hAnsi="Times New Roman" w:cs="Times New Roman"/>
                <w:sz w:val="24"/>
                <w:szCs w:val="24"/>
                <w:lang w:val="en-US" w:eastAsia="ar-SA"/>
              </w:rPr>
              <w:t xml:space="preserve">by notifying the Provider in writing </w:t>
            </w:r>
            <w:r w:rsidRPr="00726EFB">
              <w:rPr>
                <w:rFonts w:ascii="Times New Roman" w:eastAsia="Calibri" w:hAnsi="Times New Roman" w:cs="Times New Roman"/>
                <w:sz w:val="24"/>
                <w:szCs w:val="24"/>
                <w:lang w:val="en-US" w:eastAsia="ar-SA"/>
              </w:rPr>
              <w:t>if:</w:t>
            </w:r>
          </w:p>
          <w:p w14:paraId="1DF97E22" w14:textId="32D6BA8A" w:rsidR="00071A61" w:rsidRPr="00726EFB" w:rsidRDefault="00224E73" w:rsidP="00071A61">
            <w:pPr>
              <w:suppressAutoHyphens/>
              <w:spacing w:before="60" w:after="60"/>
              <w:ind w:left="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1</w:t>
            </w:r>
            <w:r w:rsidR="002901C6">
              <w:rPr>
                <w:rFonts w:ascii="Times New Roman" w:eastAsia="Calibri" w:hAnsi="Times New Roman" w:cs="Times New Roman"/>
                <w:sz w:val="24"/>
                <w:szCs w:val="24"/>
                <w:lang w:val="en-US" w:eastAsia="ar-SA"/>
              </w:rPr>
              <w:t>0</w:t>
            </w:r>
            <w:r w:rsidRPr="00726EFB">
              <w:rPr>
                <w:rFonts w:ascii="Times New Roman" w:eastAsia="Calibri" w:hAnsi="Times New Roman" w:cs="Times New Roman"/>
                <w:sz w:val="24"/>
                <w:szCs w:val="24"/>
                <w:lang w:val="en-US" w:eastAsia="ar-SA"/>
              </w:rPr>
              <w:t>.</w:t>
            </w:r>
            <w:r w:rsidR="00DF4899" w:rsidRPr="00726EFB">
              <w:rPr>
                <w:rFonts w:ascii="Times New Roman" w:eastAsia="Calibri" w:hAnsi="Times New Roman" w:cs="Times New Roman"/>
                <w:sz w:val="24"/>
                <w:szCs w:val="24"/>
                <w:lang w:val="en-US" w:eastAsia="ar-SA"/>
              </w:rPr>
              <w:t>3</w:t>
            </w:r>
            <w:r w:rsidRPr="00726EFB">
              <w:rPr>
                <w:rFonts w:ascii="Times New Roman" w:eastAsia="Calibri" w:hAnsi="Times New Roman" w:cs="Times New Roman"/>
                <w:sz w:val="24"/>
                <w:szCs w:val="24"/>
                <w:lang w:val="en-US" w:eastAsia="ar-SA"/>
              </w:rPr>
              <w:t>.1.</w:t>
            </w:r>
            <w:r w:rsidRPr="00726EFB">
              <w:rPr>
                <w:rFonts w:ascii="Times New Roman" w:eastAsia="Calibri" w:hAnsi="Times New Roman" w:cs="Times New Roman"/>
                <w:sz w:val="24"/>
                <w:szCs w:val="24"/>
                <w:lang w:val="en-US" w:eastAsia="ar-SA"/>
              </w:rPr>
              <w:tab/>
            </w:r>
            <w:r w:rsidRPr="00726EFB">
              <w:rPr>
                <w:rFonts w:ascii="Times New Roman" w:eastAsia="Calibri" w:hAnsi="Times New Roman" w:cs="Times New Roman"/>
                <w:sz w:val="24"/>
                <w:szCs w:val="24"/>
                <w:lang w:val="en-US" w:eastAsia="ar-SA"/>
              </w:rPr>
              <w:t>The Provider has failed to comply with the ex</w:t>
            </w:r>
            <w:r>
              <w:rPr>
                <w:rFonts w:ascii="Times New Roman" w:eastAsia="Calibri" w:hAnsi="Times New Roman" w:cs="Times New Roman"/>
                <w:sz w:val="24"/>
                <w:szCs w:val="24"/>
                <w:lang w:val="en-US" w:eastAsia="ar-SA"/>
              </w:rPr>
              <w:t>ecution deadlines of the Supply</w:t>
            </w:r>
            <w:r w:rsidRPr="00726EFB">
              <w:rPr>
                <w:rFonts w:ascii="Times New Roman" w:eastAsia="Calibri" w:hAnsi="Times New Roman" w:cs="Times New Roman"/>
                <w:sz w:val="24"/>
                <w:szCs w:val="24"/>
                <w:lang w:val="en-US" w:eastAsia="ar-SA"/>
              </w:rPr>
              <w:t xml:space="preserve"> or separate tasks provided for in the Contract</w:t>
            </w:r>
            <w:r w:rsidR="007E0EEE" w:rsidRPr="00726EFB">
              <w:rPr>
                <w:rFonts w:ascii="Times New Roman" w:eastAsia="Calibri" w:hAnsi="Times New Roman" w:cs="Times New Roman"/>
                <w:sz w:val="24"/>
                <w:szCs w:val="24"/>
                <w:lang w:val="en-US" w:eastAsia="ar-SA"/>
              </w:rPr>
              <w:t xml:space="preserve"> and </w:t>
            </w:r>
            <w:r w:rsidR="009D4CCE" w:rsidRPr="00726EFB">
              <w:rPr>
                <w:rFonts w:ascii="Times New Roman" w:eastAsia="Calibri" w:hAnsi="Times New Roman" w:cs="Times New Roman"/>
                <w:sz w:val="24"/>
                <w:szCs w:val="24"/>
                <w:lang w:val="en-US" w:eastAsia="ar-SA"/>
              </w:rPr>
              <w:t xml:space="preserve">has </w:t>
            </w:r>
            <w:r w:rsidR="00B96CD1" w:rsidRPr="00726EFB">
              <w:rPr>
                <w:rFonts w:ascii="Times New Roman" w:eastAsia="Calibri" w:hAnsi="Times New Roman" w:cs="Times New Roman"/>
                <w:sz w:val="24"/>
                <w:szCs w:val="24"/>
                <w:lang w:val="en-US" w:eastAsia="ar-SA"/>
              </w:rPr>
              <w:t xml:space="preserve">failed </w:t>
            </w:r>
            <w:r w:rsidR="004B508C" w:rsidRPr="00726EFB">
              <w:rPr>
                <w:rFonts w:ascii="Times New Roman" w:eastAsia="Calibri" w:hAnsi="Times New Roman" w:cs="Times New Roman"/>
                <w:sz w:val="24"/>
                <w:szCs w:val="24"/>
                <w:lang w:val="en-US" w:eastAsia="ar-SA"/>
              </w:rPr>
              <w:t xml:space="preserve">to </w:t>
            </w:r>
            <w:r w:rsidR="009D4CCE" w:rsidRPr="00726EFB">
              <w:rPr>
                <w:rFonts w:ascii="Times New Roman" w:eastAsia="Calibri" w:hAnsi="Times New Roman" w:cs="Times New Roman"/>
                <w:sz w:val="24"/>
                <w:szCs w:val="24"/>
                <w:lang w:val="en-US" w:eastAsia="ar-SA"/>
              </w:rPr>
              <w:t>elimina</w:t>
            </w:r>
            <w:r w:rsidR="00B96CD1" w:rsidRPr="00726EFB">
              <w:rPr>
                <w:rFonts w:ascii="Times New Roman" w:eastAsia="Calibri" w:hAnsi="Times New Roman" w:cs="Times New Roman"/>
                <w:sz w:val="24"/>
                <w:szCs w:val="24"/>
                <w:lang w:val="en-US" w:eastAsia="ar-SA"/>
              </w:rPr>
              <w:t>te</w:t>
            </w:r>
            <w:r w:rsidR="009D4CCE" w:rsidRPr="00726EFB">
              <w:rPr>
                <w:rFonts w:ascii="Times New Roman" w:eastAsia="Calibri" w:hAnsi="Times New Roman" w:cs="Times New Roman"/>
                <w:sz w:val="24"/>
                <w:szCs w:val="24"/>
                <w:lang w:val="en-US" w:eastAsia="ar-SA"/>
              </w:rPr>
              <w:t xml:space="preserve"> the identified deficiencies after </w:t>
            </w:r>
            <w:r w:rsidR="003F1804" w:rsidRPr="00726EFB">
              <w:rPr>
                <w:rFonts w:ascii="Times New Roman" w:eastAsia="Calibri" w:hAnsi="Times New Roman" w:cs="Times New Roman"/>
                <w:sz w:val="24"/>
                <w:szCs w:val="24"/>
                <w:lang w:val="en-US" w:eastAsia="ar-SA"/>
              </w:rPr>
              <w:t xml:space="preserve">having </w:t>
            </w:r>
            <w:r w:rsidR="00026F32" w:rsidRPr="00726EFB">
              <w:rPr>
                <w:rFonts w:ascii="Times New Roman" w:eastAsia="Calibri" w:hAnsi="Times New Roman" w:cs="Times New Roman"/>
                <w:sz w:val="24"/>
                <w:szCs w:val="24"/>
                <w:lang w:val="en-US" w:eastAsia="ar-SA"/>
              </w:rPr>
              <w:t>received</w:t>
            </w:r>
            <w:r w:rsidR="003F1804" w:rsidRPr="00726EFB">
              <w:rPr>
                <w:rFonts w:ascii="Times New Roman" w:eastAsia="Calibri" w:hAnsi="Times New Roman" w:cs="Times New Roman"/>
                <w:sz w:val="24"/>
                <w:szCs w:val="24"/>
                <w:lang w:val="en-US" w:eastAsia="ar-SA"/>
              </w:rPr>
              <w:t xml:space="preserve"> a </w:t>
            </w:r>
            <w:r w:rsidR="009D4CCE" w:rsidRPr="00726EFB">
              <w:rPr>
                <w:rFonts w:ascii="Times New Roman" w:eastAsia="Calibri" w:hAnsi="Times New Roman" w:cs="Times New Roman"/>
                <w:sz w:val="24"/>
                <w:szCs w:val="24"/>
                <w:lang w:val="en-US" w:eastAsia="ar-SA"/>
              </w:rPr>
              <w:t>written reminder</w:t>
            </w:r>
            <w:r w:rsidR="0096356C" w:rsidRPr="00726EFB">
              <w:rPr>
                <w:rFonts w:ascii="Times New Roman" w:eastAsia="Calibri" w:hAnsi="Times New Roman" w:cs="Times New Roman"/>
                <w:sz w:val="24"/>
                <w:szCs w:val="24"/>
                <w:lang w:val="en-US" w:eastAsia="ar-SA"/>
              </w:rPr>
              <w:t xml:space="preserve"> from the Contracting Authority</w:t>
            </w:r>
            <w:r w:rsidR="009D4CCE" w:rsidRPr="00726EFB">
              <w:rPr>
                <w:rFonts w:ascii="Times New Roman" w:eastAsia="Calibri" w:hAnsi="Times New Roman" w:cs="Times New Roman"/>
                <w:sz w:val="24"/>
                <w:szCs w:val="24"/>
                <w:lang w:val="en-US" w:eastAsia="ar-SA"/>
              </w:rPr>
              <w:t>;</w:t>
            </w:r>
            <w:r w:rsidRPr="00726EFB">
              <w:rPr>
                <w:rFonts w:ascii="Times New Roman" w:eastAsia="Calibri" w:hAnsi="Times New Roman" w:cs="Times New Roman"/>
                <w:sz w:val="24"/>
                <w:szCs w:val="24"/>
                <w:lang w:val="en-US" w:eastAsia="ar-SA"/>
              </w:rPr>
              <w:t xml:space="preserve"> </w:t>
            </w:r>
          </w:p>
          <w:p w14:paraId="0768A1DE" w14:textId="27854071" w:rsidR="00071A61" w:rsidRPr="00726EFB" w:rsidRDefault="00224E73" w:rsidP="00071A61">
            <w:pPr>
              <w:suppressAutoHyphens/>
              <w:spacing w:before="60" w:after="60"/>
              <w:ind w:left="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1</w:t>
            </w:r>
            <w:r w:rsidR="002901C6">
              <w:rPr>
                <w:rFonts w:ascii="Times New Roman" w:eastAsia="Calibri" w:hAnsi="Times New Roman" w:cs="Times New Roman"/>
                <w:sz w:val="24"/>
                <w:szCs w:val="24"/>
                <w:lang w:val="en-US" w:eastAsia="ar-SA"/>
              </w:rPr>
              <w:t>0</w:t>
            </w:r>
            <w:r w:rsidR="00470B05" w:rsidRPr="00726EFB">
              <w:rPr>
                <w:rFonts w:ascii="Times New Roman" w:eastAsia="Calibri" w:hAnsi="Times New Roman" w:cs="Times New Roman"/>
                <w:sz w:val="24"/>
                <w:szCs w:val="24"/>
                <w:lang w:val="en-US" w:eastAsia="ar-SA"/>
              </w:rPr>
              <w:t>.</w:t>
            </w:r>
            <w:r w:rsidR="00DF4899" w:rsidRPr="00726EFB">
              <w:rPr>
                <w:rFonts w:ascii="Times New Roman" w:eastAsia="Calibri" w:hAnsi="Times New Roman" w:cs="Times New Roman"/>
                <w:sz w:val="24"/>
                <w:szCs w:val="24"/>
                <w:lang w:val="en-US" w:eastAsia="ar-SA"/>
              </w:rPr>
              <w:t>3</w:t>
            </w:r>
            <w:r w:rsidR="00DF114A">
              <w:rPr>
                <w:rFonts w:ascii="Times New Roman" w:eastAsia="Calibri" w:hAnsi="Times New Roman" w:cs="Times New Roman"/>
                <w:sz w:val="24"/>
                <w:szCs w:val="24"/>
                <w:lang w:val="en-US" w:eastAsia="ar-SA"/>
              </w:rPr>
              <w:t>.2</w:t>
            </w:r>
            <w:r w:rsidRPr="00726EFB">
              <w:rPr>
                <w:rFonts w:ascii="Times New Roman" w:eastAsia="Calibri" w:hAnsi="Times New Roman" w:cs="Times New Roman"/>
                <w:sz w:val="24"/>
                <w:szCs w:val="24"/>
                <w:lang w:val="en-US" w:eastAsia="ar-SA"/>
              </w:rPr>
              <w:t>.</w:t>
            </w:r>
            <w:r w:rsidRPr="00726EFB">
              <w:rPr>
                <w:rFonts w:ascii="Times New Roman" w:eastAsia="Calibri" w:hAnsi="Times New Roman" w:cs="Times New Roman"/>
                <w:sz w:val="24"/>
                <w:szCs w:val="24"/>
                <w:lang w:val="en-US" w:eastAsia="ar-SA"/>
              </w:rPr>
              <w:tab/>
              <w:t xml:space="preserve">The Provider provided a </w:t>
            </w:r>
            <w:r w:rsidR="00823E70">
              <w:rPr>
                <w:rFonts w:ascii="Times New Roman" w:eastAsia="Calibri" w:hAnsi="Times New Roman" w:cs="Times New Roman"/>
                <w:sz w:val="24"/>
                <w:szCs w:val="24"/>
                <w:lang w:val="en-US" w:eastAsia="ar-SA"/>
              </w:rPr>
              <w:t>Supply</w:t>
            </w:r>
            <w:r w:rsidR="00823E70" w:rsidRPr="00726EFB">
              <w:rPr>
                <w:rFonts w:ascii="Times New Roman" w:eastAsia="Calibri" w:hAnsi="Times New Roman" w:cs="Times New Roman"/>
                <w:sz w:val="24"/>
                <w:szCs w:val="24"/>
                <w:lang w:val="en-US" w:eastAsia="ar-SA"/>
              </w:rPr>
              <w:t xml:space="preserve"> that</w:t>
            </w:r>
            <w:r w:rsidRPr="00726EFB">
              <w:rPr>
                <w:rFonts w:ascii="Times New Roman" w:eastAsia="Calibri" w:hAnsi="Times New Roman" w:cs="Times New Roman"/>
                <w:sz w:val="24"/>
                <w:szCs w:val="24"/>
                <w:lang w:val="en-US" w:eastAsia="ar-SA"/>
              </w:rPr>
              <w:t xml:space="preserve"> does not comply with the requirements set out in the Contract, established pursuant to the terms of the Contract. </w:t>
            </w:r>
          </w:p>
          <w:p w14:paraId="54166803" w14:textId="06FD769C" w:rsidR="00071A61" w:rsidRPr="00726EFB" w:rsidRDefault="00224E73" w:rsidP="00071A61">
            <w:pPr>
              <w:suppressAutoHyphens/>
              <w:spacing w:before="60" w:after="60"/>
              <w:ind w:left="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1</w:t>
            </w:r>
            <w:r w:rsidR="002901C6">
              <w:rPr>
                <w:rFonts w:ascii="Times New Roman" w:eastAsia="Calibri" w:hAnsi="Times New Roman" w:cs="Times New Roman"/>
                <w:sz w:val="24"/>
                <w:szCs w:val="24"/>
                <w:lang w:val="en-US" w:eastAsia="ar-SA"/>
              </w:rPr>
              <w:t>0</w:t>
            </w:r>
            <w:r w:rsidR="00470B05" w:rsidRPr="00726EFB">
              <w:rPr>
                <w:rFonts w:ascii="Times New Roman" w:eastAsia="Calibri" w:hAnsi="Times New Roman" w:cs="Times New Roman"/>
                <w:sz w:val="24"/>
                <w:szCs w:val="24"/>
                <w:lang w:val="en-US" w:eastAsia="ar-SA"/>
              </w:rPr>
              <w:t>.</w:t>
            </w:r>
            <w:r w:rsidR="00DF4899" w:rsidRPr="00726EFB">
              <w:rPr>
                <w:rFonts w:ascii="Times New Roman" w:eastAsia="Calibri" w:hAnsi="Times New Roman" w:cs="Times New Roman"/>
                <w:sz w:val="24"/>
                <w:szCs w:val="24"/>
                <w:lang w:val="en-US" w:eastAsia="ar-SA"/>
              </w:rPr>
              <w:t>3</w:t>
            </w:r>
            <w:r w:rsidR="00DF114A">
              <w:rPr>
                <w:rFonts w:ascii="Times New Roman" w:eastAsia="Calibri" w:hAnsi="Times New Roman" w:cs="Times New Roman"/>
                <w:sz w:val="24"/>
                <w:szCs w:val="24"/>
                <w:lang w:val="en-US" w:eastAsia="ar-SA"/>
              </w:rPr>
              <w:t>.3</w:t>
            </w:r>
            <w:r w:rsidRPr="00726EFB">
              <w:rPr>
                <w:rFonts w:ascii="Times New Roman" w:eastAsia="Calibri" w:hAnsi="Times New Roman" w:cs="Times New Roman"/>
                <w:sz w:val="24"/>
                <w:szCs w:val="24"/>
                <w:lang w:val="en-US" w:eastAsia="ar-SA"/>
              </w:rPr>
              <w:t>.</w:t>
            </w:r>
            <w:r w:rsidRPr="00726EFB">
              <w:rPr>
                <w:rFonts w:ascii="Times New Roman" w:eastAsia="Calibri" w:hAnsi="Times New Roman" w:cs="Times New Roman"/>
                <w:sz w:val="24"/>
                <w:szCs w:val="24"/>
                <w:lang w:val="en-US" w:eastAsia="ar-SA"/>
              </w:rPr>
              <w:tab/>
              <w:t>Relevant international or domestic sanctions or essential sanctions of a Member State of th</w:t>
            </w:r>
            <w:r w:rsidRPr="00726EFB">
              <w:rPr>
                <w:rFonts w:ascii="Times New Roman" w:eastAsia="Calibri" w:hAnsi="Times New Roman" w:cs="Times New Roman"/>
                <w:sz w:val="24"/>
                <w:szCs w:val="24"/>
                <w:lang w:val="en-US" w:eastAsia="ar-SA"/>
              </w:rPr>
              <w:t>e European Union or of the North Atlantic Treaty Organization affecting the essential interests of finance and capital market are imposed on the Provider or attributable to the Contract.</w:t>
            </w:r>
          </w:p>
          <w:p w14:paraId="7AA114ED" w14:textId="796DABAA" w:rsidR="00071A61" w:rsidRPr="00726EFB" w:rsidRDefault="00224E73" w:rsidP="00071A61">
            <w:pPr>
              <w:suppressAutoHyphens/>
              <w:spacing w:before="60" w:after="60"/>
              <w:ind w:left="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1</w:t>
            </w:r>
            <w:r w:rsidR="002901C6">
              <w:rPr>
                <w:rFonts w:ascii="Times New Roman" w:eastAsia="Calibri" w:hAnsi="Times New Roman" w:cs="Times New Roman"/>
                <w:sz w:val="24"/>
                <w:szCs w:val="24"/>
                <w:lang w:val="en-US" w:eastAsia="ar-SA"/>
              </w:rPr>
              <w:t>0</w:t>
            </w:r>
            <w:r w:rsidR="00470B05" w:rsidRPr="00726EFB">
              <w:rPr>
                <w:rFonts w:ascii="Times New Roman" w:eastAsia="Calibri" w:hAnsi="Times New Roman" w:cs="Times New Roman"/>
                <w:sz w:val="24"/>
                <w:szCs w:val="24"/>
                <w:lang w:val="en-US" w:eastAsia="ar-SA"/>
              </w:rPr>
              <w:t>.</w:t>
            </w:r>
            <w:r w:rsidR="00DF4899" w:rsidRPr="00726EFB">
              <w:rPr>
                <w:rFonts w:ascii="Times New Roman" w:eastAsia="Calibri" w:hAnsi="Times New Roman" w:cs="Times New Roman"/>
                <w:sz w:val="24"/>
                <w:szCs w:val="24"/>
                <w:lang w:val="en-US" w:eastAsia="ar-SA"/>
              </w:rPr>
              <w:t>3</w:t>
            </w:r>
            <w:r w:rsidR="00DF114A">
              <w:rPr>
                <w:rFonts w:ascii="Times New Roman" w:eastAsia="Calibri" w:hAnsi="Times New Roman" w:cs="Times New Roman"/>
                <w:sz w:val="24"/>
                <w:szCs w:val="24"/>
                <w:lang w:val="en-US" w:eastAsia="ar-SA"/>
              </w:rPr>
              <w:t>.4</w:t>
            </w:r>
            <w:r w:rsidRPr="00726EFB">
              <w:rPr>
                <w:rFonts w:ascii="Times New Roman" w:eastAsia="Calibri" w:hAnsi="Times New Roman" w:cs="Times New Roman"/>
                <w:sz w:val="24"/>
                <w:szCs w:val="24"/>
                <w:lang w:val="en-US" w:eastAsia="ar-SA"/>
              </w:rPr>
              <w:t>.</w:t>
            </w:r>
            <w:r w:rsidRPr="00726EFB">
              <w:rPr>
                <w:rFonts w:ascii="Times New Roman" w:eastAsia="Calibri" w:hAnsi="Times New Roman" w:cs="Times New Roman"/>
                <w:sz w:val="24"/>
                <w:szCs w:val="24"/>
                <w:lang w:val="en-US" w:eastAsia="ar-SA"/>
              </w:rPr>
              <w:tab/>
              <w:t>Upon the conclusion of the Contract or during its execution t</w:t>
            </w:r>
            <w:r w:rsidRPr="00726EFB">
              <w:rPr>
                <w:rFonts w:ascii="Times New Roman" w:eastAsia="Calibri" w:hAnsi="Times New Roman" w:cs="Times New Roman"/>
                <w:sz w:val="24"/>
                <w:szCs w:val="24"/>
                <w:lang w:val="en-US" w:eastAsia="ar-SA"/>
              </w:rPr>
              <w:t>he Provider provided false statements or information;</w:t>
            </w:r>
          </w:p>
          <w:p w14:paraId="10ACC023" w14:textId="0E850942" w:rsidR="00071A61" w:rsidRPr="00726EFB" w:rsidRDefault="00224E73" w:rsidP="00071A61">
            <w:pPr>
              <w:suppressAutoHyphens/>
              <w:spacing w:before="60" w:after="60"/>
              <w:ind w:left="567"/>
              <w:jc w:val="both"/>
              <w:rPr>
                <w:rFonts w:ascii="Times New Roman" w:eastAsia="Calibri" w:hAnsi="Times New Roman" w:cs="Times New Roman"/>
                <w:sz w:val="24"/>
                <w:szCs w:val="24"/>
                <w:lang w:val="en-US" w:eastAsia="ar-SA"/>
              </w:rPr>
            </w:pPr>
            <w:r w:rsidRPr="00726EFB">
              <w:rPr>
                <w:rFonts w:ascii="Times New Roman" w:eastAsia="Calibri" w:hAnsi="Times New Roman" w:cs="Times New Roman"/>
                <w:sz w:val="24"/>
                <w:szCs w:val="24"/>
                <w:lang w:val="en-US" w:eastAsia="ar-SA"/>
              </w:rPr>
              <w:t>1</w:t>
            </w:r>
            <w:r w:rsidR="002901C6">
              <w:rPr>
                <w:rFonts w:ascii="Times New Roman" w:eastAsia="Calibri" w:hAnsi="Times New Roman" w:cs="Times New Roman"/>
                <w:sz w:val="24"/>
                <w:szCs w:val="24"/>
                <w:lang w:val="en-US" w:eastAsia="ar-SA"/>
              </w:rPr>
              <w:t>0</w:t>
            </w:r>
            <w:r w:rsidR="00470B05" w:rsidRPr="00726EFB">
              <w:rPr>
                <w:rFonts w:ascii="Times New Roman" w:eastAsia="Calibri" w:hAnsi="Times New Roman" w:cs="Times New Roman"/>
                <w:sz w:val="24"/>
                <w:szCs w:val="24"/>
                <w:lang w:val="en-US" w:eastAsia="ar-SA"/>
              </w:rPr>
              <w:t>.</w:t>
            </w:r>
            <w:r w:rsidR="00DF4899" w:rsidRPr="00726EFB">
              <w:rPr>
                <w:rFonts w:ascii="Times New Roman" w:eastAsia="Calibri" w:hAnsi="Times New Roman" w:cs="Times New Roman"/>
                <w:sz w:val="24"/>
                <w:szCs w:val="24"/>
                <w:lang w:val="en-US" w:eastAsia="ar-SA"/>
              </w:rPr>
              <w:t>3</w:t>
            </w:r>
            <w:r w:rsidR="00DF114A">
              <w:rPr>
                <w:rFonts w:ascii="Times New Roman" w:eastAsia="Calibri" w:hAnsi="Times New Roman" w:cs="Times New Roman"/>
                <w:sz w:val="24"/>
                <w:szCs w:val="24"/>
                <w:lang w:val="en-US" w:eastAsia="ar-SA"/>
              </w:rPr>
              <w:t>.5</w:t>
            </w:r>
            <w:r w:rsidRPr="00726EFB">
              <w:rPr>
                <w:rFonts w:ascii="Times New Roman" w:eastAsia="Calibri" w:hAnsi="Times New Roman" w:cs="Times New Roman"/>
                <w:sz w:val="24"/>
                <w:szCs w:val="24"/>
                <w:lang w:val="en-US" w:eastAsia="ar-SA"/>
              </w:rPr>
              <w:t>.</w:t>
            </w:r>
            <w:r w:rsidRPr="00726EFB">
              <w:rPr>
                <w:rFonts w:ascii="Times New Roman" w:eastAsia="Calibri" w:hAnsi="Times New Roman" w:cs="Times New Roman"/>
                <w:sz w:val="24"/>
                <w:szCs w:val="24"/>
                <w:lang w:val="en-US" w:eastAsia="ar-SA"/>
              </w:rPr>
              <w:tab/>
              <w:t xml:space="preserve">Upon the conclusion of the Contract or during its execution the Provider violated the requirements of the laws and regulations in relation to the conclusion or execution of the Contract. </w:t>
            </w:r>
          </w:p>
          <w:p w14:paraId="4E53B1E4" w14:textId="24E3FCA3" w:rsidR="00071A61" w:rsidRPr="00726EFB" w:rsidRDefault="00224E73" w:rsidP="00071A61">
            <w:pPr>
              <w:suppressAutoHyphens/>
              <w:spacing w:before="60" w:after="60"/>
              <w:ind w:left="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1</w:t>
            </w:r>
            <w:r w:rsidR="002901C6">
              <w:rPr>
                <w:rFonts w:ascii="Times New Roman" w:eastAsia="Calibri" w:hAnsi="Times New Roman" w:cs="Times New Roman"/>
                <w:sz w:val="24"/>
                <w:szCs w:val="24"/>
                <w:lang w:val="en-US" w:eastAsia="ar-SA"/>
              </w:rPr>
              <w:t>0</w:t>
            </w:r>
            <w:r w:rsidR="00470B05" w:rsidRPr="00726EFB">
              <w:rPr>
                <w:rFonts w:ascii="Times New Roman" w:eastAsia="Calibri" w:hAnsi="Times New Roman" w:cs="Times New Roman"/>
                <w:sz w:val="24"/>
                <w:szCs w:val="24"/>
                <w:lang w:val="en-US" w:eastAsia="ar-SA"/>
              </w:rPr>
              <w:t>.</w:t>
            </w:r>
            <w:r w:rsidR="00DF4899" w:rsidRPr="00726EFB">
              <w:rPr>
                <w:rFonts w:ascii="Times New Roman" w:eastAsia="Calibri" w:hAnsi="Times New Roman" w:cs="Times New Roman"/>
                <w:sz w:val="24"/>
                <w:szCs w:val="24"/>
                <w:lang w:val="en-US" w:eastAsia="ar-SA"/>
              </w:rPr>
              <w:t>3</w:t>
            </w:r>
            <w:r w:rsidR="00DF114A">
              <w:rPr>
                <w:rFonts w:ascii="Times New Roman" w:eastAsia="Calibri" w:hAnsi="Times New Roman" w:cs="Times New Roman"/>
                <w:sz w:val="24"/>
                <w:szCs w:val="24"/>
                <w:lang w:val="en-US" w:eastAsia="ar-SA"/>
              </w:rPr>
              <w:t>.6</w:t>
            </w:r>
            <w:r w:rsidRPr="00726EFB">
              <w:rPr>
                <w:rFonts w:ascii="Times New Roman" w:eastAsia="Calibri" w:hAnsi="Times New Roman" w:cs="Times New Roman"/>
                <w:sz w:val="24"/>
                <w:szCs w:val="24"/>
                <w:lang w:val="en-US" w:eastAsia="ar-SA"/>
              </w:rPr>
              <w:t>.</w:t>
            </w:r>
            <w:r w:rsidRPr="00726EFB">
              <w:rPr>
                <w:rFonts w:ascii="Times New Roman" w:eastAsia="Calibri" w:hAnsi="Times New Roman" w:cs="Times New Roman"/>
                <w:sz w:val="24"/>
                <w:szCs w:val="24"/>
                <w:lang w:val="en-US" w:eastAsia="ar-SA"/>
              </w:rPr>
              <w:tab/>
              <w:t xml:space="preserve">Insolvency proceedings of the Provider have been commenced or other </w:t>
            </w:r>
            <w:r w:rsidRPr="00726EFB">
              <w:rPr>
                <w:rFonts w:ascii="Times New Roman" w:eastAsia="Calibri" w:hAnsi="Times New Roman" w:cs="Times New Roman"/>
                <w:sz w:val="24"/>
                <w:szCs w:val="24"/>
                <w:lang w:val="en-US" w:eastAsia="ar-SA"/>
              </w:rPr>
              <w:lastRenderedPageBreak/>
              <w:t>conditions that prevent or will prevent the Provider from the execution of the Contract or that have negative impact on the rights of the Contracting Authority which derive from the Cont</w:t>
            </w:r>
            <w:r w:rsidRPr="00726EFB">
              <w:rPr>
                <w:rFonts w:ascii="Times New Roman" w:eastAsia="Calibri" w:hAnsi="Times New Roman" w:cs="Times New Roman"/>
                <w:sz w:val="24"/>
                <w:szCs w:val="24"/>
                <w:lang w:val="en-US" w:eastAsia="ar-SA"/>
              </w:rPr>
              <w:t>ract, have occurred or will occur.</w:t>
            </w:r>
          </w:p>
          <w:p w14:paraId="7BDC53FD" w14:textId="4ADD6105" w:rsidR="00071A61" w:rsidRPr="00726EFB" w:rsidRDefault="00224E73" w:rsidP="00071A61">
            <w:pPr>
              <w:suppressAutoHyphens/>
              <w:spacing w:before="60" w:after="60"/>
              <w:ind w:left="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1</w:t>
            </w:r>
            <w:r w:rsidR="002901C6">
              <w:rPr>
                <w:rFonts w:ascii="Times New Roman" w:eastAsia="Calibri" w:hAnsi="Times New Roman" w:cs="Times New Roman"/>
                <w:sz w:val="24"/>
                <w:szCs w:val="24"/>
                <w:lang w:val="en-US" w:eastAsia="ar-SA"/>
              </w:rPr>
              <w:t>0</w:t>
            </w:r>
            <w:r w:rsidR="00470B05" w:rsidRPr="00726EFB">
              <w:rPr>
                <w:rFonts w:ascii="Times New Roman" w:eastAsia="Calibri" w:hAnsi="Times New Roman" w:cs="Times New Roman"/>
                <w:sz w:val="24"/>
                <w:szCs w:val="24"/>
                <w:lang w:val="en-US" w:eastAsia="ar-SA"/>
              </w:rPr>
              <w:t>.</w:t>
            </w:r>
            <w:r w:rsidR="00DF4899" w:rsidRPr="00726EFB">
              <w:rPr>
                <w:rFonts w:ascii="Times New Roman" w:eastAsia="Calibri" w:hAnsi="Times New Roman" w:cs="Times New Roman"/>
                <w:sz w:val="24"/>
                <w:szCs w:val="24"/>
                <w:lang w:val="en-US" w:eastAsia="ar-SA"/>
              </w:rPr>
              <w:t>3</w:t>
            </w:r>
            <w:r w:rsidR="00DF114A">
              <w:rPr>
                <w:rFonts w:ascii="Times New Roman" w:eastAsia="Calibri" w:hAnsi="Times New Roman" w:cs="Times New Roman"/>
                <w:sz w:val="24"/>
                <w:szCs w:val="24"/>
                <w:lang w:val="en-US" w:eastAsia="ar-SA"/>
              </w:rPr>
              <w:t>.7</w:t>
            </w:r>
            <w:r w:rsidRPr="00726EFB">
              <w:rPr>
                <w:rFonts w:ascii="Times New Roman" w:eastAsia="Calibri" w:hAnsi="Times New Roman" w:cs="Times New Roman"/>
                <w:sz w:val="24"/>
                <w:szCs w:val="24"/>
                <w:lang w:val="en-US" w:eastAsia="ar-SA"/>
              </w:rPr>
              <w:t>.</w:t>
            </w:r>
            <w:r w:rsidRPr="00726EFB">
              <w:rPr>
                <w:rFonts w:ascii="Times New Roman" w:eastAsia="Calibri" w:hAnsi="Times New Roman" w:cs="Times New Roman"/>
                <w:sz w:val="24"/>
                <w:szCs w:val="24"/>
                <w:lang w:val="en-US" w:eastAsia="ar-SA"/>
              </w:rPr>
              <w:tab/>
            </w:r>
            <w:r w:rsidR="006528CB" w:rsidRPr="00726EFB">
              <w:rPr>
                <w:rFonts w:ascii="Times New Roman" w:eastAsia="Calibri" w:hAnsi="Times New Roman" w:cs="Times New Roman"/>
                <w:sz w:val="24"/>
                <w:szCs w:val="24"/>
                <w:lang w:val="en-US" w:eastAsia="ar-SA"/>
              </w:rPr>
              <w:t>T</w:t>
            </w:r>
            <w:r w:rsidRPr="00726EFB">
              <w:rPr>
                <w:rFonts w:ascii="Times New Roman" w:eastAsia="Calibri" w:hAnsi="Times New Roman" w:cs="Times New Roman"/>
                <w:sz w:val="24"/>
                <w:szCs w:val="24"/>
                <w:lang w:val="en-US" w:eastAsia="ar-SA"/>
              </w:rPr>
              <w:t>he institution involved in the management of a foreign financial instrument has determined an adjustment for the costs of a project financed by a foreign financial instrument of 25% or more of the Contractual pri</w:t>
            </w:r>
            <w:r w:rsidRPr="00726EFB">
              <w:rPr>
                <w:rFonts w:ascii="Times New Roman" w:eastAsia="Calibri" w:hAnsi="Times New Roman" w:cs="Times New Roman"/>
                <w:sz w:val="24"/>
                <w:szCs w:val="24"/>
                <w:lang w:val="en-US" w:eastAsia="ar-SA"/>
              </w:rPr>
              <w:t xml:space="preserve">ce, resulting from the </w:t>
            </w:r>
            <w:r w:rsidR="00B96CD1" w:rsidRPr="00726EFB">
              <w:rPr>
                <w:rFonts w:ascii="Times New Roman" w:eastAsia="Calibri" w:hAnsi="Times New Roman" w:cs="Times New Roman"/>
                <w:sz w:val="24"/>
                <w:szCs w:val="24"/>
                <w:lang w:val="en-US" w:eastAsia="ar-SA"/>
              </w:rPr>
              <w:t xml:space="preserve">Provider's </w:t>
            </w:r>
            <w:r w:rsidRPr="00726EFB">
              <w:rPr>
                <w:rFonts w:ascii="Times New Roman" w:eastAsia="Calibri" w:hAnsi="Times New Roman" w:cs="Times New Roman"/>
                <w:sz w:val="24"/>
                <w:szCs w:val="24"/>
                <w:lang w:val="en-US" w:eastAsia="ar-SA"/>
              </w:rPr>
              <w:t xml:space="preserve">breach of the Contract. </w:t>
            </w:r>
          </w:p>
          <w:p w14:paraId="4E8EFAC9" w14:textId="094C52F3" w:rsidR="00071A61" w:rsidRPr="00726EFB" w:rsidRDefault="00224E73" w:rsidP="00071A61">
            <w:pPr>
              <w:suppressAutoHyphens/>
              <w:spacing w:before="60" w:after="60"/>
              <w:ind w:left="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1</w:t>
            </w:r>
            <w:r w:rsidR="002901C6">
              <w:rPr>
                <w:rFonts w:ascii="Times New Roman" w:eastAsia="Calibri" w:hAnsi="Times New Roman" w:cs="Times New Roman"/>
                <w:sz w:val="24"/>
                <w:szCs w:val="24"/>
                <w:lang w:val="en-US" w:eastAsia="ar-SA"/>
              </w:rPr>
              <w:t>0</w:t>
            </w:r>
            <w:r w:rsidR="00470B05" w:rsidRPr="00726EFB">
              <w:rPr>
                <w:rFonts w:ascii="Times New Roman" w:eastAsia="Calibri" w:hAnsi="Times New Roman" w:cs="Times New Roman"/>
                <w:sz w:val="24"/>
                <w:szCs w:val="24"/>
                <w:lang w:val="en-US" w:eastAsia="ar-SA"/>
              </w:rPr>
              <w:t>.</w:t>
            </w:r>
            <w:r w:rsidR="00DF4899" w:rsidRPr="00726EFB">
              <w:rPr>
                <w:rFonts w:ascii="Times New Roman" w:eastAsia="Calibri" w:hAnsi="Times New Roman" w:cs="Times New Roman"/>
                <w:sz w:val="24"/>
                <w:szCs w:val="24"/>
                <w:lang w:val="en-US" w:eastAsia="ar-SA"/>
              </w:rPr>
              <w:t>3</w:t>
            </w:r>
            <w:r w:rsidR="00470B05" w:rsidRPr="00726EFB">
              <w:rPr>
                <w:rFonts w:ascii="Times New Roman" w:eastAsia="Calibri" w:hAnsi="Times New Roman" w:cs="Times New Roman"/>
                <w:sz w:val="24"/>
                <w:szCs w:val="24"/>
                <w:lang w:val="en-US" w:eastAsia="ar-SA"/>
              </w:rPr>
              <w:t>.</w:t>
            </w:r>
            <w:r w:rsidR="00DF114A">
              <w:rPr>
                <w:rFonts w:ascii="Times New Roman" w:eastAsia="Calibri" w:hAnsi="Times New Roman" w:cs="Times New Roman"/>
                <w:sz w:val="24"/>
                <w:szCs w:val="24"/>
                <w:lang w:val="en-US" w:eastAsia="ar-SA"/>
              </w:rPr>
              <w:t>8</w:t>
            </w:r>
            <w:r w:rsidRPr="00726EFB">
              <w:rPr>
                <w:rFonts w:ascii="Times New Roman" w:eastAsia="Calibri" w:hAnsi="Times New Roman" w:cs="Times New Roman"/>
                <w:sz w:val="24"/>
                <w:szCs w:val="24"/>
                <w:lang w:val="en-US" w:eastAsia="ar-SA"/>
              </w:rPr>
              <w:t>.</w:t>
            </w:r>
            <w:r w:rsidRPr="00726EFB">
              <w:rPr>
                <w:rFonts w:ascii="Times New Roman" w:eastAsia="Calibri" w:hAnsi="Times New Roman" w:cs="Times New Roman"/>
                <w:sz w:val="24"/>
                <w:szCs w:val="24"/>
                <w:lang w:val="en-US" w:eastAsia="ar-SA"/>
              </w:rPr>
              <w:tab/>
              <w:t xml:space="preserve">The Cabinet of Ministers has taken a decision regarding the revision of the priorities of the relevant Structural Fund, thus the Contracting Authority’s foreign financial instrument </w:t>
            </w:r>
            <w:r w:rsidRPr="00726EFB">
              <w:rPr>
                <w:rFonts w:ascii="Times New Roman" w:eastAsia="Calibri" w:hAnsi="Times New Roman" w:cs="Times New Roman"/>
                <w:sz w:val="24"/>
                <w:szCs w:val="24"/>
                <w:lang w:val="en-US" w:eastAsia="ar-SA"/>
              </w:rPr>
              <w:t>funding, which was planned to be used to cover the contractual payment obligations, has been reduced substantially or cancelled;</w:t>
            </w:r>
          </w:p>
          <w:p w14:paraId="5E37BDD2" w14:textId="1C71CA02" w:rsidR="00071A61" w:rsidRPr="00726EFB" w:rsidRDefault="00224E73" w:rsidP="00071A61">
            <w:pPr>
              <w:suppressAutoHyphens/>
              <w:spacing w:before="60" w:after="60"/>
              <w:ind w:left="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1</w:t>
            </w:r>
            <w:r w:rsidR="002901C6">
              <w:rPr>
                <w:rFonts w:ascii="Times New Roman" w:eastAsia="Calibri" w:hAnsi="Times New Roman" w:cs="Times New Roman"/>
                <w:sz w:val="24"/>
                <w:szCs w:val="24"/>
                <w:lang w:val="en-US" w:eastAsia="ar-SA"/>
              </w:rPr>
              <w:t>0</w:t>
            </w:r>
            <w:r w:rsidRPr="00726EFB">
              <w:rPr>
                <w:rFonts w:ascii="Times New Roman" w:eastAsia="Calibri" w:hAnsi="Times New Roman" w:cs="Times New Roman"/>
                <w:sz w:val="24"/>
                <w:szCs w:val="24"/>
                <w:lang w:val="en-US" w:eastAsia="ar-SA"/>
              </w:rPr>
              <w:t>.</w:t>
            </w:r>
            <w:r w:rsidR="00DF4899" w:rsidRPr="00726EFB">
              <w:rPr>
                <w:rFonts w:ascii="Times New Roman" w:eastAsia="Calibri" w:hAnsi="Times New Roman" w:cs="Times New Roman"/>
                <w:sz w:val="24"/>
                <w:szCs w:val="24"/>
                <w:lang w:val="en-US" w:eastAsia="ar-SA"/>
              </w:rPr>
              <w:t>3</w:t>
            </w:r>
            <w:r w:rsidRPr="00726EFB">
              <w:rPr>
                <w:rFonts w:ascii="Times New Roman" w:eastAsia="Calibri" w:hAnsi="Times New Roman" w:cs="Times New Roman"/>
                <w:sz w:val="24"/>
                <w:szCs w:val="24"/>
                <w:lang w:val="en-US" w:eastAsia="ar-SA"/>
              </w:rPr>
              <w:t>.</w:t>
            </w:r>
            <w:r w:rsidR="00DF114A">
              <w:rPr>
                <w:rFonts w:ascii="Times New Roman" w:eastAsia="Calibri" w:hAnsi="Times New Roman" w:cs="Times New Roman"/>
                <w:sz w:val="24"/>
                <w:szCs w:val="24"/>
                <w:lang w:val="en-US" w:eastAsia="ar-SA"/>
              </w:rPr>
              <w:t>9</w:t>
            </w:r>
            <w:r w:rsidRPr="00726EFB">
              <w:rPr>
                <w:rFonts w:ascii="Times New Roman" w:eastAsia="Calibri" w:hAnsi="Times New Roman" w:cs="Times New Roman"/>
                <w:sz w:val="24"/>
                <w:szCs w:val="24"/>
                <w:lang w:val="en-US" w:eastAsia="ar-SA"/>
              </w:rPr>
              <w:t>.</w:t>
            </w:r>
            <w:r w:rsidRPr="00726EFB">
              <w:rPr>
                <w:rFonts w:ascii="Times New Roman" w:eastAsia="Calibri" w:hAnsi="Times New Roman" w:cs="Times New Roman"/>
                <w:sz w:val="24"/>
                <w:szCs w:val="24"/>
                <w:lang w:val="en-US" w:eastAsia="ar-SA"/>
              </w:rPr>
              <w:tab/>
              <w:t>In cases sp</w:t>
            </w:r>
            <w:r w:rsidR="000515E7" w:rsidRPr="00726EFB">
              <w:rPr>
                <w:rFonts w:ascii="Times New Roman" w:eastAsia="Calibri" w:hAnsi="Times New Roman" w:cs="Times New Roman"/>
                <w:sz w:val="24"/>
                <w:szCs w:val="24"/>
                <w:lang w:val="en-US" w:eastAsia="ar-SA"/>
              </w:rPr>
              <w:t>ecified by external legislation.</w:t>
            </w:r>
          </w:p>
          <w:p w14:paraId="1B7A0219" w14:textId="6CB41AA0" w:rsidR="00071A61" w:rsidRPr="00726EFB" w:rsidRDefault="00224E73" w:rsidP="002A4AF3">
            <w:pPr>
              <w:suppressAutoHyphens/>
              <w:spacing w:before="60" w:after="60"/>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1</w:t>
            </w:r>
            <w:r w:rsidR="002901C6">
              <w:rPr>
                <w:rFonts w:ascii="Times New Roman" w:eastAsia="Calibri" w:hAnsi="Times New Roman" w:cs="Times New Roman"/>
                <w:sz w:val="24"/>
                <w:szCs w:val="24"/>
                <w:lang w:val="en-US" w:eastAsia="ar-SA"/>
              </w:rPr>
              <w:t>0</w:t>
            </w:r>
            <w:r>
              <w:rPr>
                <w:rFonts w:ascii="Times New Roman" w:eastAsia="Calibri" w:hAnsi="Times New Roman" w:cs="Times New Roman"/>
                <w:sz w:val="24"/>
                <w:szCs w:val="24"/>
                <w:lang w:val="en-US" w:eastAsia="ar-SA"/>
              </w:rPr>
              <w:t>.4</w:t>
            </w:r>
            <w:r w:rsidR="00C70A34" w:rsidRPr="00726EFB">
              <w:rPr>
                <w:rFonts w:ascii="Times New Roman" w:eastAsia="Calibri" w:hAnsi="Times New Roman" w:cs="Times New Roman"/>
                <w:sz w:val="24"/>
                <w:szCs w:val="24"/>
                <w:lang w:val="en-US" w:eastAsia="ar-SA"/>
              </w:rPr>
              <w:t xml:space="preserve">. </w:t>
            </w:r>
            <w:r w:rsidRPr="00726EFB">
              <w:rPr>
                <w:rFonts w:ascii="Times New Roman" w:eastAsia="Calibri" w:hAnsi="Times New Roman" w:cs="Times New Roman"/>
                <w:sz w:val="24"/>
                <w:szCs w:val="24"/>
                <w:lang w:val="en-US" w:eastAsia="ar-SA"/>
              </w:rPr>
              <w:t>The Provider shall be entitled to unilaterally terminate the Contract</w:t>
            </w:r>
            <w:r w:rsidRPr="00726EFB">
              <w:rPr>
                <w:rFonts w:ascii="Times New Roman" w:eastAsia="Calibri" w:hAnsi="Times New Roman" w:cs="Times New Roman"/>
                <w:sz w:val="24"/>
                <w:szCs w:val="24"/>
                <w:lang w:val="en-US" w:eastAsia="ar-SA"/>
              </w:rPr>
              <w:t xml:space="preserve"> without the consent of the Contracting Authority </w:t>
            </w:r>
            <w:r w:rsidR="00E06F6B" w:rsidRPr="00726EFB">
              <w:rPr>
                <w:rFonts w:ascii="Times New Roman" w:eastAsia="Calibri" w:hAnsi="Times New Roman" w:cs="Times New Roman"/>
                <w:sz w:val="24"/>
                <w:szCs w:val="24"/>
                <w:lang w:val="en-US" w:eastAsia="ar-SA"/>
              </w:rPr>
              <w:t xml:space="preserve">by notifying the Contracting Authority in writing </w:t>
            </w:r>
            <w:r w:rsidRPr="00726EFB">
              <w:rPr>
                <w:rFonts w:ascii="Times New Roman" w:eastAsia="Calibri" w:hAnsi="Times New Roman" w:cs="Times New Roman"/>
                <w:sz w:val="24"/>
                <w:szCs w:val="24"/>
                <w:lang w:val="en-US" w:eastAsia="ar-SA"/>
              </w:rPr>
              <w:t xml:space="preserve">in the event if the Contracting Authority’s payment is delayed for more than 30 (thirty) days without a justifiable reason, and the Provider has fulfilled </w:t>
            </w:r>
            <w:r w:rsidRPr="00726EFB">
              <w:rPr>
                <w:rFonts w:ascii="Times New Roman" w:eastAsia="Calibri" w:hAnsi="Times New Roman" w:cs="Times New Roman"/>
                <w:sz w:val="24"/>
                <w:szCs w:val="24"/>
                <w:lang w:val="en-US" w:eastAsia="ar-SA"/>
              </w:rPr>
              <w:t>its obligations.</w:t>
            </w:r>
          </w:p>
          <w:p w14:paraId="32AF46A2" w14:textId="2A02727D" w:rsidR="00071A61" w:rsidRPr="00726EFB" w:rsidRDefault="00224E73" w:rsidP="002A4AF3">
            <w:pPr>
              <w:suppressAutoHyphens/>
              <w:spacing w:before="60" w:after="60"/>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1</w:t>
            </w:r>
            <w:r w:rsidR="002901C6">
              <w:rPr>
                <w:rFonts w:ascii="Times New Roman" w:eastAsia="Calibri" w:hAnsi="Times New Roman" w:cs="Times New Roman"/>
                <w:sz w:val="24"/>
                <w:szCs w:val="24"/>
                <w:lang w:val="en-US" w:eastAsia="ar-SA"/>
              </w:rPr>
              <w:t>0</w:t>
            </w:r>
            <w:r w:rsidRPr="00726EFB">
              <w:rPr>
                <w:rFonts w:ascii="Times New Roman" w:eastAsia="Calibri" w:hAnsi="Times New Roman" w:cs="Times New Roman"/>
                <w:sz w:val="24"/>
                <w:szCs w:val="24"/>
                <w:lang w:val="en-US" w:eastAsia="ar-SA"/>
              </w:rPr>
              <w:t>.</w:t>
            </w:r>
            <w:r>
              <w:rPr>
                <w:rFonts w:ascii="Times New Roman" w:eastAsia="Calibri" w:hAnsi="Times New Roman" w:cs="Times New Roman"/>
                <w:sz w:val="24"/>
                <w:szCs w:val="24"/>
                <w:lang w:val="en-US" w:eastAsia="ar-SA"/>
              </w:rPr>
              <w:t>5</w:t>
            </w:r>
            <w:r w:rsidRPr="00726EFB">
              <w:rPr>
                <w:rFonts w:ascii="Times New Roman" w:eastAsia="Calibri" w:hAnsi="Times New Roman" w:cs="Times New Roman"/>
                <w:sz w:val="24"/>
                <w:szCs w:val="24"/>
                <w:lang w:val="en-US" w:eastAsia="ar-SA"/>
              </w:rPr>
              <w:t>.</w:t>
            </w:r>
            <w:r w:rsidRPr="00726EFB">
              <w:rPr>
                <w:rFonts w:ascii="Times New Roman" w:eastAsia="Calibri" w:hAnsi="Times New Roman" w:cs="Times New Roman"/>
                <w:sz w:val="24"/>
                <w:szCs w:val="24"/>
                <w:lang w:val="en-US" w:eastAsia="ar-SA"/>
              </w:rPr>
              <w:tab/>
              <w:t>The Parties shall be entitled to unilaterally terminate the Contract or to postpone the fulfilment of the Contract without the application of sanctions, if justified by laws and regulations or administrative decisions issued by natio</w:t>
            </w:r>
            <w:r w:rsidRPr="00726EFB">
              <w:rPr>
                <w:rFonts w:ascii="Times New Roman" w:eastAsia="Calibri" w:hAnsi="Times New Roman" w:cs="Times New Roman"/>
                <w:sz w:val="24"/>
                <w:szCs w:val="24"/>
                <w:lang w:val="en-US" w:eastAsia="ar-SA"/>
              </w:rPr>
              <w:t>nal, local government or supreme authorities or institutions.</w:t>
            </w:r>
          </w:p>
          <w:p w14:paraId="6C565C4A" w14:textId="0D37C9C8" w:rsidR="001A5B9B" w:rsidRPr="00726EFB" w:rsidRDefault="00224E73" w:rsidP="002A4AF3">
            <w:pPr>
              <w:suppressAutoHyphens/>
              <w:spacing w:before="60" w:after="60"/>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1</w:t>
            </w:r>
            <w:r w:rsidR="002901C6">
              <w:rPr>
                <w:rFonts w:ascii="Times New Roman" w:eastAsia="Calibri" w:hAnsi="Times New Roman" w:cs="Times New Roman"/>
                <w:sz w:val="24"/>
                <w:szCs w:val="24"/>
                <w:lang w:val="en-US" w:eastAsia="ar-SA"/>
              </w:rPr>
              <w:t>0</w:t>
            </w:r>
            <w:r>
              <w:rPr>
                <w:rFonts w:ascii="Times New Roman" w:eastAsia="Calibri" w:hAnsi="Times New Roman" w:cs="Times New Roman"/>
                <w:sz w:val="24"/>
                <w:szCs w:val="24"/>
                <w:lang w:val="en-US" w:eastAsia="ar-SA"/>
              </w:rPr>
              <w:t>.6</w:t>
            </w:r>
            <w:r w:rsidRPr="00726EFB">
              <w:rPr>
                <w:rFonts w:ascii="Times New Roman" w:eastAsia="Calibri" w:hAnsi="Times New Roman" w:cs="Times New Roman"/>
                <w:sz w:val="24"/>
                <w:szCs w:val="24"/>
                <w:lang w:val="en-US" w:eastAsia="ar-SA"/>
              </w:rPr>
              <w:t>. In the cases specified in Paragraphs 1</w:t>
            </w:r>
            <w:r w:rsidR="00B26627">
              <w:rPr>
                <w:rFonts w:ascii="Times New Roman" w:eastAsia="Calibri" w:hAnsi="Times New Roman" w:cs="Times New Roman"/>
                <w:sz w:val="24"/>
                <w:szCs w:val="24"/>
                <w:lang w:val="en-US" w:eastAsia="ar-SA"/>
              </w:rPr>
              <w:t>0</w:t>
            </w:r>
            <w:r w:rsidRPr="00726EFB">
              <w:rPr>
                <w:rFonts w:ascii="Times New Roman" w:eastAsia="Calibri" w:hAnsi="Times New Roman" w:cs="Times New Roman"/>
                <w:sz w:val="24"/>
                <w:szCs w:val="24"/>
                <w:lang w:val="en-US" w:eastAsia="ar-SA"/>
              </w:rPr>
              <w:t>.3, 1</w:t>
            </w:r>
            <w:r w:rsidR="00B26627">
              <w:rPr>
                <w:rFonts w:ascii="Times New Roman" w:eastAsia="Calibri" w:hAnsi="Times New Roman" w:cs="Times New Roman"/>
                <w:sz w:val="24"/>
                <w:szCs w:val="24"/>
                <w:lang w:val="en-US" w:eastAsia="ar-SA"/>
              </w:rPr>
              <w:t>0</w:t>
            </w:r>
            <w:r w:rsidRPr="00726EFB">
              <w:rPr>
                <w:rFonts w:ascii="Times New Roman" w:eastAsia="Calibri" w:hAnsi="Times New Roman" w:cs="Times New Roman"/>
                <w:sz w:val="24"/>
                <w:szCs w:val="24"/>
                <w:lang w:val="en-US" w:eastAsia="ar-SA"/>
              </w:rPr>
              <w:t>.</w:t>
            </w:r>
            <w:r w:rsidR="00B26627">
              <w:rPr>
                <w:rFonts w:ascii="Times New Roman" w:eastAsia="Calibri" w:hAnsi="Times New Roman" w:cs="Times New Roman"/>
                <w:sz w:val="24"/>
                <w:szCs w:val="24"/>
                <w:lang w:val="en-US" w:eastAsia="ar-SA"/>
              </w:rPr>
              <w:t>4</w:t>
            </w:r>
            <w:r w:rsidRPr="00726EFB">
              <w:rPr>
                <w:rFonts w:ascii="Times New Roman" w:eastAsia="Calibri" w:hAnsi="Times New Roman" w:cs="Times New Roman"/>
                <w:sz w:val="24"/>
                <w:szCs w:val="24"/>
                <w:lang w:val="en-US" w:eastAsia="ar-SA"/>
              </w:rPr>
              <w:t xml:space="preserve"> and 1</w:t>
            </w:r>
            <w:r w:rsidR="00B26627">
              <w:rPr>
                <w:rFonts w:ascii="Times New Roman" w:eastAsia="Calibri" w:hAnsi="Times New Roman" w:cs="Times New Roman"/>
                <w:sz w:val="24"/>
                <w:szCs w:val="24"/>
                <w:lang w:val="en-US" w:eastAsia="ar-SA"/>
              </w:rPr>
              <w:t>0</w:t>
            </w:r>
            <w:r w:rsidRPr="00726EFB">
              <w:rPr>
                <w:rFonts w:ascii="Times New Roman" w:eastAsia="Calibri" w:hAnsi="Times New Roman" w:cs="Times New Roman"/>
                <w:sz w:val="24"/>
                <w:szCs w:val="24"/>
                <w:lang w:val="en-US" w:eastAsia="ar-SA"/>
              </w:rPr>
              <w:t>.</w:t>
            </w:r>
            <w:r w:rsidR="00B26627">
              <w:rPr>
                <w:rFonts w:ascii="Times New Roman" w:eastAsia="Calibri" w:hAnsi="Times New Roman" w:cs="Times New Roman"/>
                <w:sz w:val="24"/>
                <w:szCs w:val="24"/>
                <w:lang w:val="en-US" w:eastAsia="ar-SA"/>
              </w:rPr>
              <w:t>5</w:t>
            </w:r>
            <w:r w:rsidRPr="00726EFB">
              <w:rPr>
                <w:rFonts w:ascii="Times New Roman" w:eastAsia="Calibri" w:hAnsi="Times New Roman" w:cs="Times New Roman"/>
                <w:sz w:val="24"/>
                <w:szCs w:val="24"/>
                <w:lang w:val="en-US" w:eastAsia="ar-SA"/>
              </w:rPr>
              <w:t xml:space="preserve"> of the Contract the Contract shall be deemed terminated on the </w:t>
            </w:r>
            <w:r w:rsidR="007472DD">
              <w:rPr>
                <w:rFonts w:ascii="Times New Roman" w:eastAsia="Calibri" w:hAnsi="Times New Roman" w:cs="Times New Roman"/>
                <w:sz w:val="24"/>
                <w:szCs w:val="24"/>
                <w:lang w:val="en-US" w:eastAsia="ar-SA"/>
              </w:rPr>
              <w:t>7 (</w:t>
            </w:r>
            <w:r w:rsidRPr="00726EFB">
              <w:rPr>
                <w:rFonts w:ascii="Times New Roman" w:eastAsia="Calibri" w:hAnsi="Times New Roman" w:cs="Times New Roman"/>
                <w:sz w:val="24"/>
                <w:szCs w:val="24"/>
                <w:lang w:val="en-US" w:eastAsia="ar-SA"/>
              </w:rPr>
              <w:t>seventh</w:t>
            </w:r>
            <w:r w:rsidR="007472DD">
              <w:rPr>
                <w:rFonts w:ascii="Times New Roman" w:eastAsia="Calibri" w:hAnsi="Times New Roman" w:cs="Times New Roman"/>
                <w:sz w:val="24"/>
                <w:szCs w:val="24"/>
                <w:lang w:val="en-US" w:eastAsia="ar-SA"/>
              </w:rPr>
              <w:t>)</w:t>
            </w:r>
            <w:r w:rsidRPr="00726EFB">
              <w:rPr>
                <w:rFonts w:ascii="Times New Roman" w:eastAsia="Calibri" w:hAnsi="Times New Roman" w:cs="Times New Roman"/>
                <w:sz w:val="24"/>
                <w:szCs w:val="24"/>
                <w:lang w:val="en-US" w:eastAsia="ar-SA"/>
              </w:rPr>
              <w:t xml:space="preserve"> day </w:t>
            </w:r>
            <w:r w:rsidR="00E06F6B" w:rsidRPr="00726EFB">
              <w:rPr>
                <w:rFonts w:ascii="Times New Roman" w:eastAsia="Calibri" w:hAnsi="Times New Roman" w:cs="Times New Roman"/>
                <w:sz w:val="24"/>
                <w:szCs w:val="24"/>
                <w:lang w:val="en-US" w:eastAsia="ar-SA"/>
              </w:rPr>
              <w:t>following the notification by one of the Party to the other Party concerning the termination of the Contract (registered letter) on the date of dispatch (transfer post) or</w:t>
            </w:r>
            <w:r w:rsidR="007472DD">
              <w:rPr>
                <w:rFonts w:ascii="Times New Roman" w:eastAsia="Calibri" w:hAnsi="Times New Roman" w:cs="Times New Roman"/>
                <w:sz w:val="24"/>
                <w:szCs w:val="24"/>
                <w:lang w:val="en-US" w:eastAsia="ar-SA"/>
              </w:rPr>
              <w:t xml:space="preserve"> 2</w:t>
            </w:r>
            <w:r w:rsidR="00E06F6B" w:rsidRPr="00726EFB">
              <w:rPr>
                <w:rFonts w:ascii="Times New Roman" w:eastAsia="Calibri" w:hAnsi="Times New Roman" w:cs="Times New Roman"/>
                <w:sz w:val="24"/>
                <w:szCs w:val="24"/>
                <w:lang w:val="en-US" w:eastAsia="ar-SA"/>
              </w:rPr>
              <w:t xml:space="preserve"> </w:t>
            </w:r>
            <w:r w:rsidR="007472DD">
              <w:rPr>
                <w:rFonts w:ascii="Times New Roman" w:eastAsia="Calibri" w:hAnsi="Times New Roman" w:cs="Times New Roman"/>
                <w:sz w:val="24"/>
                <w:szCs w:val="24"/>
                <w:lang w:val="en-US" w:eastAsia="ar-SA"/>
              </w:rPr>
              <w:t>(</w:t>
            </w:r>
            <w:r w:rsidR="00E06F6B" w:rsidRPr="00726EFB">
              <w:rPr>
                <w:rFonts w:ascii="Times New Roman" w:eastAsia="Calibri" w:hAnsi="Times New Roman" w:cs="Times New Roman"/>
                <w:sz w:val="24"/>
                <w:szCs w:val="24"/>
                <w:lang w:val="en-US" w:eastAsia="ar-SA"/>
              </w:rPr>
              <w:t>second</w:t>
            </w:r>
            <w:r w:rsidR="007472DD">
              <w:rPr>
                <w:rFonts w:ascii="Times New Roman" w:eastAsia="Calibri" w:hAnsi="Times New Roman" w:cs="Times New Roman"/>
                <w:sz w:val="24"/>
                <w:szCs w:val="24"/>
                <w:lang w:val="en-US" w:eastAsia="ar-SA"/>
              </w:rPr>
              <w:t>)</w:t>
            </w:r>
            <w:r w:rsidR="00E06F6B" w:rsidRPr="00726EFB">
              <w:rPr>
                <w:rFonts w:ascii="Times New Roman" w:eastAsia="Calibri" w:hAnsi="Times New Roman" w:cs="Times New Roman"/>
                <w:sz w:val="24"/>
                <w:szCs w:val="24"/>
                <w:lang w:val="en-US" w:eastAsia="ar-SA"/>
              </w:rPr>
              <w:t xml:space="preserve"> working day following notification by one of the Party to the other Party of termination of the Contract signed with secure electronic signature of the date of dispatch.</w:t>
            </w:r>
          </w:p>
          <w:p w14:paraId="0248EA47" w14:textId="7EEC0694" w:rsidR="00E61477" w:rsidRDefault="00224E73" w:rsidP="00EC2853">
            <w:pPr>
              <w:suppressAutoHyphens/>
              <w:spacing w:before="60" w:after="60"/>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1</w:t>
            </w:r>
            <w:r w:rsidR="002901C6">
              <w:rPr>
                <w:rFonts w:ascii="Times New Roman" w:eastAsia="Calibri" w:hAnsi="Times New Roman" w:cs="Times New Roman"/>
                <w:sz w:val="24"/>
                <w:szCs w:val="24"/>
                <w:lang w:val="en-US" w:eastAsia="ar-SA"/>
              </w:rPr>
              <w:t>0</w:t>
            </w:r>
            <w:r w:rsidR="00071A61" w:rsidRPr="00726EFB">
              <w:rPr>
                <w:rFonts w:ascii="Times New Roman" w:eastAsia="Calibri" w:hAnsi="Times New Roman" w:cs="Times New Roman"/>
                <w:sz w:val="24"/>
                <w:szCs w:val="24"/>
                <w:lang w:val="en-US" w:eastAsia="ar-SA"/>
              </w:rPr>
              <w:t>.</w:t>
            </w:r>
            <w:r>
              <w:rPr>
                <w:rFonts w:ascii="Times New Roman" w:eastAsia="Calibri" w:hAnsi="Times New Roman" w:cs="Times New Roman"/>
                <w:sz w:val="24"/>
                <w:szCs w:val="24"/>
                <w:lang w:val="en-US" w:eastAsia="ar-SA"/>
              </w:rPr>
              <w:t>7</w:t>
            </w:r>
            <w:r w:rsidR="00071A61" w:rsidRPr="00726EFB">
              <w:rPr>
                <w:rFonts w:ascii="Times New Roman" w:eastAsia="Calibri" w:hAnsi="Times New Roman" w:cs="Times New Roman"/>
                <w:sz w:val="24"/>
                <w:szCs w:val="24"/>
                <w:lang w:val="en-US" w:eastAsia="ar-SA"/>
              </w:rPr>
              <w:t>.</w:t>
            </w:r>
            <w:r w:rsidR="00071A61" w:rsidRPr="00726EFB">
              <w:rPr>
                <w:rFonts w:ascii="Times New Roman" w:eastAsia="Calibri" w:hAnsi="Times New Roman" w:cs="Times New Roman"/>
                <w:sz w:val="24"/>
                <w:szCs w:val="24"/>
                <w:lang w:val="en-US" w:eastAsia="ar-SA"/>
              </w:rPr>
              <w:tab/>
              <w:t xml:space="preserve">Any minor amendments to the Contract may be made only by written agreement between the Parties. Any such amendments shall become </w:t>
            </w:r>
            <w:r w:rsidR="00071A61" w:rsidRPr="00726EFB">
              <w:rPr>
                <w:rFonts w:ascii="Times New Roman" w:eastAsia="Calibri" w:hAnsi="Times New Roman" w:cs="Times New Roman"/>
                <w:sz w:val="24"/>
                <w:szCs w:val="24"/>
                <w:lang w:val="en-US" w:eastAsia="ar-SA"/>
              </w:rPr>
              <w:lastRenderedPageBreak/>
              <w:t xml:space="preserve">an integral part of the Contract by the day of their mutual signing. If the Parties cannot agree, the previous provisions of the Contract shall remain in force. Substantial changes to the Contract shall be allowed in accordance with Section 61, Paragraph Three of the </w:t>
            </w:r>
            <w:proofErr w:type="spellStart"/>
            <w:r w:rsidR="00071A61" w:rsidRPr="00726EFB">
              <w:rPr>
                <w:rFonts w:ascii="Times New Roman" w:eastAsia="Calibri" w:hAnsi="Times New Roman" w:cs="Times New Roman"/>
                <w:sz w:val="24"/>
                <w:szCs w:val="24"/>
                <w:lang w:val="en-US" w:eastAsia="ar-SA"/>
              </w:rPr>
              <w:t>PPL,</w:t>
            </w:r>
            <w:r w:rsidR="001F5E60" w:rsidRPr="00726EFB">
              <w:rPr>
                <w:rFonts w:ascii="Times New Roman" w:eastAsia="Calibri" w:hAnsi="Times New Roman" w:cs="Times New Roman"/>
                <w:sz w:val="24"/>
                <w:szCs w:val="24"/>
                <w:lang w:val="en-US" w:eastAsia="ar-SA"/>
              </w:rPr>
              <w:t>including</w:t>
            </w:r>
            <w:proofErr w:type="spellEnd"/>
            <w:r w:rsidR="001F5E60" w:rsidRPr="00726EFB">
              <w:rPr>
                <w:rFonts w:ascii="Times New Roman" w:eastAsia="Calibri" w:hAnsi="Times New Roman" w:cs="Times New Roman"/>
                <w:sz w:val="24"/>
                <w:szCs w:val="24"/>
                <w:lang w:val="en-US" w:eastAsia="ar-SA"/>
              </w:rPr>
              <w:t xml:space="preserve"> changes in the technical requirements for the provision of S</w:t>
            </w:r>
            <w:r w:rsidR="009323CC">
              <w:rPr>
                <w:rFonts w:ascii="Times New Roman" w:eastAsia="Calibri" w:hAnsi="Times New Roman" w:cs="Times New Roman"/>
                <w:sz w:val="24"/>
                <w:szCs w:val="24"/>
                <w:lang w:val="en-US" w:eastAsia="ar-SA"/>
              </w:rPr>
              <w:t>upply</w:t>
            </w:r>
            <w:r w:rsidR="001F5E60" w:rsidRPr="00726EFB">
              <w:rPr>
                <w:rFonts w:ascii="Times New Roman" w:eastAsia="Calibri" w:hAnsi="Times New Roman" w:cs="Times New Roman"/>
                <w:sz w:val="24"/>
                <w:szCs w:val="24"/>
                <w:lang w:val="en-US" w:eastAsia="ar-SA"/>
              </w:rPr>
              <w:t xml:space="preserve">, if the Parties agree on more efficient solutions during the performance of the Contract, </w:t>
            </w:r>
            <w:r w:rsidR="004350B1" w:rsidRPr="00726EFB">
              <w:rPr>
                <w:rFonts w:ascii="Times New Roman" w:eastAsia="Calibri" w:hAnsi="Times New Roman" w:cs="Times New Roman"/>
                <w:sz w:val="24"/>
                <w:szCs w:val="24"/>
                <w:lang w:val="en-US" w:eastAsia="ar-SA"/>
              </w:rPr>
              <w:t>extension of t</w:t>
            </w:r>
            <w:r w:rsidR="00EC2853">
              <w:rPr>
                <w:rFonts w:ascii="Times New Roman" w:eastAsia="Calibri" w:hAnsi="Times New Roman" w:cs="Times New Roman"/>
                <w:sz w:val="24"/>
                <w:szCs w:val="24"/>
                <w:lang w:val="en-US" w:eastAsia="ar-SA"/>
              </w:rPr>
              <w:t>he term of performance of the Supply</w:t>
            </w:r>
            <w:r w:rsidR="004350B1" w:rsidRPr="00726EFB">
              <w:rPr>
                <w:rFonts w:ascii="Times New Roman" w:eastAsia="Calibri" w:hAnsi="Times New Roman" w:cs="Times New Roman"/>
                <w:sz w:val="24"/>
                <w:szCs w:val="24"/>
                <w:lang w:val="en-US" w:eastAsia="ar-SA"/>
              </w:rPr>
              <w:t xml:space="preserve"> or its part, if due to circumstances independent and objective from the Parties it is not possible to perform the S</w:t>
            </w:r>
            <w:r w:rsidR="00EC2853">
              <w:rPr>
                <w:rFonts w:ascii="Times New Roman" w:eastAsia="Calibri" w:hAnsi="Times New Roman" w:cs="Times New Roman"/>
                <w:sz w:val="24"/>
                <w:szCs w:val="24"/>
                <w:lang w:val="en-US" w:eastAsia="ar-SA"/>
              </w:rPr>
              <w:t>upply</w:t>
            </w:r>
            <w:r w:rsidR="004350B1" w:rsidRPr="00726EFB">
              <w:rPr>
                <w:rFonts w:ascii="Times New Roman" w:eastAsia="Calibri" w:hAnsi="Times New Roman" w:cs="Times New Roman"/>
                <w:sz w:val="24"/>
                <w:szCs w:val="24"/>
                <w:lang w:val="en-US" w:eastAsia="ar-SA"/>
              </w:rPr>
              <w:t xml:space="preserve"> or its part within the specified term or amount</w:t>
            </w:r>
            <w:r w:rsidR="001F5E60" w:rsidRPr="00726EFB">
              <w:rPr>
                <w:rFonts w:ascii="Times New Roman" w:eastAsia="Calibri" w:hAnsi="Times New Roman" w:cs="Times New Roman"/>
                <w:sz w:val="24"/>
                <w:szCs w:val="24"/>
                <w:lang w:val="en-US" w:eastAsia="ar-SA"/>
              </w:rPr>
              <w:t>, extending the performance of the S</w:t>
            </w:r>
            <w:r w:rsidR="00EC2853">
              <w:rPr>
                <w:rFonts w:ascii="Times New Roman" w:eastAsia="Calibri" w:hAnsi="Times New Roman" w:cs="Times New Roman"/>
                <w:sz w:val="24"/>
                <w:szCs w:val="24"/>
                <w:lang w:val="en-US" w:eastAsia="ar-SA"/>
              </w:rPr>
              <w:t>upply</w:t>
            </w:r>
            <w:r w:rsidR="001F5E60" w:rsidRPr="00726EFB">
              <w:rPr>
                <w:rFonts w:ascii="Times New Roman" w:eastAsia="Calibri" w:hAnsi="Times New Roman" w:cs="Times New Roman"/>
                <w:sz w:val="24"/>
                <w:szCs w:val="24"/>
                <w:lang w:val="en-US" w:eastAsia="ar-SA"/>
              </w:rPr>
              <w:t xml:space="preserve"> or it’s part for the term during which these circumstances exist</w:t>
            </w:r>
            <w:r w:rsidR="0089670B" w:rsidRPr="00726EFB">
              <w:rPr>
                <w:rFonts w:ascii="Times New Roman" w:eastAsia="Calibri" w:hAnsi="Times New Roman" w:cs="Times New Roman"/>
                <w:sz w:val="24"/>
                <w:szCs w:val="24"/>
                <w:lang w:val="en-US" w:eastAsia="ar-SA"/>
              </w:rPr>
              <w:t xml:space="preserve"> or reduction of the content or scope of the S</w:t>
            </w:r>
            <w:r w:rsidR="00EC2853">
              <w:rPr>
                <w:rFonts w:ascii="Times New Roman" w:eastAsia="Calibri" w:hAnsi="Times New Roman" w:cs="Times New Roman"/>
                <w:sz w:val="24"/>
                <w:szCs w:val="24"/>
                <w:lang w:val="en-US" w:eastAsia="ar-SA"/>
              </w:rPr>
              <w:t>upply</w:t>
            </w:r>
            <w:r w:rsidR="0089670B" w:rsidRPr="00726EFB">
              <w:rPr>
                <w:rFonts w:ascii="Times New Roman" w:eastAsia="Calibri" w:hAnsi="Times New Roman" w:cs="Times New Roman"/>
                <w:sz w:val="24"/>
                <w:szCs w:val="24"/>
                <w:lang w:val="en-US" w:eastAsia="ar-SA"/>
              </w:rPr>
              <w:t>, if the circumstances have changes after the conclusion of the Contract</w:t>
            </w:r>
            <w:r w:rsidR="00071A61" w:rsidRPr="00726EFB">
              <w:rPr>
                <w:rFonts w:ascii="Times New Roman" w:eastAsia="Calibri" w:hAnsi="Times New Roman" w:cs="Times New Roman"/>
                <w:sz w:val="24"/>
                <w:szCs w:val="24"/>
                <w:lang w:val="en-US" w:eastAsia="ar-SA"/>
              </w:rPr>
              <w:t>. The Party initiating the changes shall submit a written application justifying the changes, after which the Parties shall decide on the admissibility of the changes.</w:t>
            </w:r>
            <w:r w:rsidR="004D4B6E" w:rsidRPr="00726EFB">
              <w:rPr>
                <w:rFonts w:ascii="Times New Roman" w:eastAsia="Calibri" w:hAnsi="Times New Roman" w:cs="Times New Roman"/>
                <w:sz w:val="24"/>
                <w:szCs w:val="24"/>
                <w:lang w:val="en-US" w:eastAsia="ar-SA"/>
              </w:rPr>
              <w:t xml:space="preserve"> </w:t>
            </w:r>
            <w:r w:rsidR="00043A51" w:rsidRPr="00726EFB">
              <w:rPr>
                <w:rFonts w:ascii="Times New Roman" w:eastAsia="Calibri" w:hAnsi="Times New Roman" w:cs="Times New Roman"/>
                <w:sz w:val="24"/>
                <w:szCs w:val="24"/>
                <w:lang w:val="en-US" w:eastAsia="ar-SA"/>
              </w:rPr>
              <w:t>If changes</w:t>
            </w:r>
            <w:r w:rsidR="004D4B6E" w:rsidRPr="00726EFB">
              <w:rPr>
                <w:rFonts w:ascii="Times New Roman" w:eastAsia="Calibri" w:hAnsi="Times New Roman" w:cs="Times New Roman"/>
                <w:sz w:val="24"/>
                <w:szCs w:val="24"/>
                <w:lang w:val="en-US" w:eastAsia="ar-SA"/>
              </w:rPr>
              <w:t xml:space="preserve"> are admissib</w:t>
            </w:r>
            <w:r w:rsidR="00043A51" w:rsidRPr="00726EFB">
              <w:rPr>
                <w:rFonts w:ascii="Times New Roman" w:eastAsia="Calibri" w:hAnsi="Times New Roman" w:cs="Times New Roman"/>
                <w:sz w:val="24"/>
                <w:szCs w:val="24"/>
                <w:lang w:val="en-US" w:eastAsia="ar-SA"/>
              </w:rPr>
              <w:t xml:space="preserve">ly </w:t>
            </w:r>
            <w:r w:rsidR="004D4B6E" w:rsidRPr="00726EFB">
              <w:rPr>
                <w:rFonts w:ascii="Times New Roman" w:eastAsia="Calibri" w:hAnsi="Times New Roman" w:cs="Times New Roman"/>
                <w:sz w:val="24"/>
                <w:szCs w:val="24"/>
                <w:lang w:val="en-US" w:eastAsia="ar-SA"/>
              </w:rPr>
              <w:t>the Parties conclude written agreement.</w:t>
            </w:r>
          </w:p>
          <w:p w14:paraId="01A67FC6" w14:textId="5708A904" w:rsidR="00316AA3" w:rsidRPr="00726EFB" w:rsidRDefault="00316AA3" w:rsidP="00EC2853">
            <w:pPr>
              <w:suppressAutoHyphens/>
              <w:spacing w:before="60" w:after="60"/>
              <w:ind w:left="567" w:hanging="567"/>
              <w:jc w:val="both"/>
              <w:rPr>
                <w:rFonts w:ascii="Times New Roman" w:eastAsia="Calibri" w:hAnsi="Times New Roman" w:cs="Times New Roman"/>
                <w:sz w:val="24"/>
                <w:szCs w:val="24"/>
                <w:lang w:val="en-US" w:eastAsia="ar-SA"/>
              </w:rPr>
            </w:pPr>
          </w:p>
        </w:tc>
      </w:tr>
      <w:tr w:rsidR="002E2DD2" w14:paraId="7407256A" w14:textId="77777777" w:rsidTr="003B3979">
        <w:tc>
          <w:tcPr>
            <w:tcW w:w="5240" w:type="dxa"/>
          </w:tcPr>
          <w:p w14:paraId="3B6E0916" w14:textId="02CAAC0D" w:rsidR="00E61477" w:rsidRPr="00E61477" w:rsidRDefault="00224E73" w:rsidP="00A74469">
            <w:pPr>
              <w:suppressAutoHyphens/>
              <w:spacing w:before="60" w:after="60"/>
              <w:ind w:left="360"/>
              <w:jc w:val="center"/>
              <w:rPr>
                <w:rFonts w:ascii="Times New Roman" w:eastAsia="Calibri" w:hAnsi="Times New Roman" w:cs="Times New Roman"/>
                <w:b/>
                <w:noProof/>
                <w:sz w:val="24"/>
                <w:szCs w:val="24"/>
                <w:lang w:eastAsia="ar-SA"/>
              </w:rPr>
            </w:pPr>
            <w:r>
              <w:rPr>
                <w:rFonts w:ascii="Times New Roman" w:eastAsia="Calibri" w:hAnsi="Times New Roman" w:cs="Times New Roman"/>
                <w:b/>
                <w:noProof/>
                <w:sz w:val="24"/>
                <w:szCs w:val="24"/>
                <w:lang w:eastAsia="ar-SA"/>
              </w:rPr>
              <w:lastRenderedPageBreak/>
              <w:t>1</w:t>
            </w:r>
            <w:r w:rsidR="002901C6">
              <w:rPr>
                <w:rFonts w:ascii="Times New Roman" w:eastAsia="Calibri" w:hAnsi="Times New Roman" w:cs="Times New Roman"/>
                <w:b/>
                <w:noProof/>
                <w:sz w:val="24"/>
                <w:szCs w:val="24"/>
                <w:lang w:eastAsia="ar-SA"/>
              </w:rPr>
              <w:t>1</w:t>
            </w:r>
            <w:r w:rsidR="0021639E">
              <w:rPr>
                <w:rFonts w:ascii="Times New Roman" w:eastAsia="Calibri" w:hAnsi="Times New Roman" w:cs="Times New Roman"/>
                <w:b/>
                <w:noProof/>
                <w:sz w:val="24"/>
                <w:szCs w:val="24"/>
                <w:lang w:eastAsia="ar-SA"/>
              </w:rPr>
              <w:t xml:space="preserve">. </w:t>
            </w:r>
            <w:r w:rsidRPr="00E61477">
              <w:rPr>
                <w:rFonts w:ascii="Times New Roman" w:eastAsia="Calibri" w:hAnsi="Times New Roman" w:cs="Times New Roman"/>
                <w:b/>
                <w:noProof/>
                <w:sz w:val="24"/>
                <w:szCs w:val="24"/>
                <w:lang w:eastAsia="ar-SA"/>
              </w:rPr>
              <w:t>Citi noteikumi</w:t>
            </w:r>
          </w:p>
          <w:p w14:paraId="6D816FC8" w14:textId="3EE87445" w:rsidR="002901C6" w:rsidRDefault="00224E73" w:rsidP="002901C6">
            <w:pPr>
              <w:pStyle w:val="ListParagraph"/>
              <w:numPr>
                <w:ilvl w:val="1"/>
                <w:numId w:val="18"/>
              </w:numPr>
              <w:suppressAutoHyphens/>
              <w:spacing w:before="60" w:after="60"/>
              <w:ind w:left="567" w:hanging="567"/>
              <w:contextualSpacing w:val="0"/>
              <w:jc w:val="both"/>
              <w:rPr>
                <w:rFonts w:ascii="Times New Roman" w:eastAsia="Times New Roman" w:hAnsi="Times New Roman" w:cs="Times New Roman"/>
                <w:sz w:val="24"/>
                <w:szCs w:val="24"/>
                <w:lang w:eastAsia="ar-SA"/>
              </w:rPr>
            </w:pPr>
            <w:r w:rsidRPr="00BC0C40">
              <w:rPr>
                <w:rFonts w:ascii="Times New Roman" w:eastAsia="Times New Roman" w:hAnsi="Times New Roman" w:cs="Times New Roman"/>
                <w:sz w:val="24"/>
                <w:szCs w:val="24"/>
                <w:lang w:eastAsia="ar-SA"/>
              </w:rPr>
              <w:t xml:space="preserve">Kā atbildīgo un pilnvaroto personu par Līguma izpildi, </w:t>
            </w:r>
            <w:r w:rsidR="00DF114A">
              <w:rPr>
                <w:rFonts w:ascii="Times New Roman" w:eastAsia="Times New Roman" w:hAnsi="Times New Roman" w:cs="Times New Roman"/>
                <w:sz w:val="24"/>
                <w:szCs w:val="24"/>
                <w:lang w:eastAsia="ar-SA"/>
              </w:rPr>
              <w:t>Piegādes</w:t>
            </w:r>
            <w:r w:rsidRPr="00BC0C40">
              <w:rPr>
                <w:rFonts w:ascii="Times New Roman" w:eastAsia="Times New Roman" w:hAnsi="Times New Roman" w:cs="Times New Roman"/>
                <w:sz w:val="24"/>
                <w:szCs w:val="24"/>
                <w:lang w:eastAsia="ar-SA"/>
              </w:rPr>
              <w:t xml:space="preserve"> pieņemšanu, iespējamo papildinājumu vai izmaiņu saskaņošanu (izņemot Līguma grozījumu parakstīšanu) no Pasūtītāja puses Pasūtītāja puses Pasūtītājs nozīmē</w:t>
            </w:r>
            <w:r w:rsidR="00217D98">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w:t>
            </w:r>
            <w:r w:rsidR="00217D98">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w:t>
            </w:r>
            <w:r w:rsidRPr="00BC0C40">
              <w:rPr>
                <w:rFonts w:ascii="Times New Roman" w:eastAsia="Times New Roman" w:hAnsi="Times New Roman" w:cs="Times New Roman"/>
                <w:sz w:val="24"/>
                <w:szCs w:val="24"/>
                <w:lang w:eastAsia="ar-SA"/>
              </w:rPr>
              <w:t xml:space="preserve">, tālr. </w:t>
            </w:r>
            <w:r w:rsidR="00217D98" w:rsidRPr="00217D98">
              <w:rPr>
                <w:rFonts w:ascii="Times New Roman" w:eastAsia="Times New Roman" w:hAnsi="Times New Roman" w:cs="Times New Roman"/>
                <w:sz w:val="24"/>
                <w:szCs w:val="24"/>
                <w:lang w:eastAsia="ar-SA"/>
              </w:rPr>
              <w:t>+371 6</w:t>
            </w:r>
            <w:r>
              <w:rPr>
                <w:rFonts w:ascii="Times New Roman" w:eastAsia="Times New Roman" w:hAnsi="Times New Roman" w:cs="Times New Roman"/>
                <w:sz w:val="24"/>
                <w:szCs w:val="24"/>
                <w:lang w:eastAsia="ar-SA"/>
              </w:rPr>
              <w:t>-------</w:t>
            </w:r>
            <w:r w:rsidRPr="00BC0C40">
              <w:rPr>
                <w:rFonts w:ascii="Times New Roman" w:eastAsia="Times New Roman" w:hAnsi="Times New Roman" w:cs="Times New Roman"/>
                <w:sz w:val="24"/>
                <w:szCs w:val="24"/>
                <w:lang w:eastAsia="ar-SA"/>
              </w:rPr>
              <w:t xml:space="preserve">, e-pasta adrese: </w:t>
            </w:r>
            <w:hyperlink r:id="rId9" w:history="1">
              <w:r w:rsidRPr="00FD6077">
                <w:rPr>
                  <w:rStyle w:val="Hyperlink"/>
                  <w:rFonts w:ascii="Times New Roman" w:eastAsia="Times New Roman" w:hAnsi="Times New Roman" w:cs="Times New Roman"/>
                  <w:sz w:val="24"/>
                  <w:szCs w:val="24"/>
                  <w:lang w:eastAsia="ar-SA"/>
                </w:rPr>
                <w:t>-</w:t>
              </w:r>
              <w:r w:rsidRPr="00FD6077">
                <w:rPr>
                  <w:rStyle w:val="Hyperlink"/>
                </w:rPr>
                <w:t>-------------</w:t>
              </w:r>
              <w:r w:rsidRPr="00FD6077">
                <w:rPr>
                  <w:rStyle w:val="Hyperlink"/>
                  <w:rFonts w:ascii="Times New Roman" w:eastAsia="Times New Roman" w:hAnsi="Times New Roman" w:cs="Times New Roman"/>
                  <w:sz w:val="24"/>
                  <w:szCs w:val="24"/>
                  <w:lang w:eastAsia="ar-SA"/>
                </w:rPr>
                <w:t>@rsu.lv</w:t>
              </w:r>
            </w:hyperlink>
            <w:r w:rsidR="00217D98">
              <w:rPr>
                <w:rFonts w:ascii="Times New Roman" w:eastAsia="Times New Roman" w:hAnsi="Times New Roman" w:cs="Times New Roman"/>
                <w:sz w:val="24"/>
                <w:szCs w:val="24"/>
                <w:lang w:eastAsia="ar-SA"/>
              </w:rPr>
              <w:t xml:space="preserve">, </w:t>
            </w:r>
            <w:r w:rsidRPr="00BC0C40">
              <w:rPr>
                <w:rFonts w:ascii="Times New Roman" w:eastAsia="Times New Roman" w:hAnsi="Times New Roman" w:cs="Times New Roman"/>
                <w:sz w:val="24"/>
                <w:szCs w:val="24"/>
                <w:lang w:eastAsia="ar-SA"/>
              </w:rPr>
              <w:t xml:space="preserve">un no Izpildītāja puses Izpildītājs nozīmē </w:t>
            </w:r>
            <w:r>
              <w:rPr>
                <w:rFonts w:ascii="Times New Roman" w:eastAsia="Times New Roman" w:hAnsi="Times New Roman" w:cs="Times New Roman"/>
                <w:sz w:val="24"/>
                <w:szCs w:val="24"/>
                <w:lang w:eastAsia="ar-SA"/>
              </w:rPr>
              <w:t>-----------------------</w:t>
            </w:r>
            <w:r w:rsidRPr="00BC0C40">
              <w:rPr>
                <w:rFonts w:ascii="Times New Roman" w:eastAsia="Times New Roman" w:hAnsi="Times New Roman" w:cs="Times New Roman"/>
                <w:sz w:val="24"/>
                <w:szCs w:val="24"/>
                <w:lang w:eastAsia="ar-SA"/>
              </w:rPr>
              <w:t>, tālr. +</w:t>
            </w:r>
            <w:r w:rsidR="00217D98">
              <w:rPr>
                <w:rFonts w:ascii="Times New Roman" w:eastAsia="Times New Roman" w:hAnsi="Times New Roman" w:cs="Times New Roman"/>
                <w:sz w:val="24"/>
                <w:szCs w:val="24"/>
                <w:lang w:eastAsia="ar-SA"/>
              </w:rPr>
              <w:t xml:space="preserve"> </w:t>
            </w:r>
            <w:r w:rsidR="00217D98">
              <w:rPr>
                <w:rFonts w:ascii="Times New Roman" w:eastAsia="Calibri" w:hAnsi="Times New Roman" w:cs="Times New Roman"/>
                <w:spacing w:val="6"/>
                <w:sz w:val="24"/>
                <w:szCs w:val="24"/>
                <w:lang w:val="en-US" w:eastAsia="ar-SA"/>
              </w:rPr>
              <w:t>31 68</w:t>
            </w:r>
            <w:r>
              <w:rPr>
                <w:rFonts w:ascii="Times New Roman" w:eastAsia="Calibri" w:hAnsi="Times New Roman" w:cs="Times New Roman"/>
                <w:spacing w:val="6"/>
                <w:sz w:val="24"/>
                <w:szCs w:val="24"/>
                <w:lang w:val="en-US" w:eastAsia="ar-SA"/>
              </w:rPr>
              <w:t>--------</w:t>
            </w:r>
            <w:r w:rsidRPr="00BC0C40">
              <w:rPr>
                <w:rFonts w:ascii="Times New Roman" w:eastAsia="Times New Roman" w:hAnsi="Times New Roman" w:cs="Times New Roman"/>
                <w:sz w:val="24"/>
                <w:szCs w:val="24"/>
                <w:lang w:eastAsia="ar-SA"/>
              </w:rPr>
              <w:t xml:space="preserve">, e-pasta adrese: </w:t>
            </w:r>
            <w:hyperlink r:id="rId10" w:history="1">
              <w:r w:rsidRPr="00FD6077">
                <w:rPr>
                  <w:rStyle w:val="Hyperlink"/>
                  <w:rFonts w:ascii="Times New Roman" w:eastAsia="Calibri" w:hAnsi="Times New Roman" w:cs="Times New Roman"/>
                  <w:spacing w:val="6"/>
                  <w:sz w:val="24"/>
                  <w:szCs w:val="24"/>
                  <w:lang w:val="en-US" w:eastAsia="ar-SA"/>
                </w:rPr>
                <w:t>-</w:t>
              </w:r>
              <w:r w:rsidRPr="00FD6077">
                <w:rPr>
                  <w:rStyle w:val="Hyperlink"/>
                  <w:rFonts w:eastAsia="Calibri"/>
                  <w:spacing w:val="6"/>
                  <w:lang w:val="en-US"/>
                </w:rPr>
                <w:t>--------------</w:t>
              </w:r>
              <w:r w:rsidRPr="00FD6077">
                <w:rPr>
                  <w:rStyle w:val="Hyperlink"/>
                  <w:rFonts w:ascii="Times New Roman" w:eastAsia="Calibri" w:hAnsi="Times New Roman" w:cs="Times New Roman"/>
                  <w:spacing w:val="6"/>
                  <w:sz w:val="24"/>
                  <w:szCs w:val="24"/>
                  <w:lang w:val="en-US" w:eastAsia="ar-SA"/>
                </w:rPr>
                <w:t>@materialise.be</w:t>
              </w:r>
            </w:hyperlink>
            <w:r w:rsidRPr="00BC0C40">
              <w:rPr>
                <w:rFonts w:ascii="Times New Roman" w:eastAsia="Times New Roman" w:hAnsi="Times New Roman" w:cs="Times New Roman"/>
                <w:sz w:val="24"/>
                <w:szCs w:val="24"/>
                <w:lang w:eastAsia="ar-SA"/>
              </w:rPr>
              <w:t xml:space="preserve">, izmaiņu personālsastāvā gadījumā vienpusēji informējot otru </w:t>
            </w:r>
            <w:r w:rsidRPr="00BC0C40">
              <w:rPr>
                <w:rFonts w:ascii="Times New Roman" w:eastAsia="Times New Roman" w:hAnsi="Times New Roman" w:cs="Times New Roman"/>
                <w:sz w:val="24"/>
                <w:szCs w:val="24"/>
                <w:lang w:eastAsia="ar-SA"/>
              </w:rPr>
              <w:t>Pusi.</w:t>
            </w:r>
          </w:p>
          <w:p w14:paraId="20AC4309" w14:textId="77777777" w:rsidR="002901C6" w:rsidRPr="002901C6" w:rsidRDefault="00224E73" w:rsidP="002901C6">
            <w:pPr>
              <w:pStyle w:val="ListParagraph"/>
              <w:numPr>
                <w:ilvl w:val="1"/>
                <w:numId w:val="18"/>
              </w:numPr>
              <w:suppressAutoHyphens/>
              <w:spacing w:before="60" w:after="60"/>
              <w:ind w:left="567" w:hanging="567"/>
              <w:contextualSpacing w:val="0"/>
              <w:jc w:val="both"/>
              <w:rPr>
                <w:rFonts w:ascii="Times New Roman" w:eastAsia="Times New Roman" w:hAnsi="Times New Roman" w:cs="Times New Roman"/>
                <w:sz w:val="24"/>
                <w:szCs w:val="24"/>
                <w:lang w:eastAsia="ar-SA"/>
              </w:rPr>
            </w:pPr>
            <w:r w:rsidRPr="002901C6">
              <w:rPr>
                <w:rFonts w:ascii="Times New Roman" w:eastAsia="Calibri" w:hAnsi="Times New Roman" w:cs="Times New Roman"/>
                <w:sz w:val="24"/>
                <w:szCs w:val="24"/>
                <w:lang w:eastAsia="ar-SA"/>
              </w:rPr>
              <w:t xml:space="preserve">Dokumenti, ziņas vai cita korespondence, kas ierakstītā pasta sūtījumā nosūtīta uz Līgumā norādīto Puses adresi, uzskatāma par paziņotu 7. (septītajā) dienā pēc sūtījuma nodošanas pasta iestādē. </w:t>
            </w:r>
            <w:r w:rsidRPr="002901C6">
              <w:rPr>
                <w:rFonts w:ascii="Times New Roman" w:eastAsia="Calibri" w:hAnsi="Times New Roman" w:cs="Times New Roman"/>
                <w:sz w:val="24"/>
                <w:szCs w:val="24"/>
                <w:shd w:val="clear" w:color="auto" w:fill="FFFFFF"/>
                <w:lang w:eastAsia="ar-SA"/>
              </w:rPr>
              <w:t xml:space="preserve">Dokuments, kas sūtīts pa elektronisko pastu, uzskatāms </w:t>
            </w:r>
            <w:r w:rsidRPr="002901C6">
              <w:rPr>
                <w:rFonts w:ascii="Times New Roman" w:eastAsia="Calibri" w:hAnsi="Times New Roman" w:cs="Times New Roman"/>
                <w:sz w:val="24"/>
                <w:szCs w:val="24"/>
                <w:shd w:val="clear" w:color="auto" w:fill="FFFFFF"/>
                <w:lang w:eastAsia="ar-SA"/>
              </w:rPr>
              <w:t xml:space="preserve">par paziņotu </w:t>
            </w:r>
            <w:r w:rsidR="0097004F" w:rsidRPr="002901C6">
              <w:rPr>
                <w:rFonts w:ascii="Times New Roman" w:eastAsia="Calibri" w:hAnsi="Times New Roman" w:cs="Times New Roman"/>
                <w:sz w:val="24"/>
                <w:szCs w:val="24"/>
                <w:shd w:val="clear" w:color="auto" w:fill="FFFFFF"/>
                <w:lang w:eastAsia="ar-SA"/>
              </w:rPr>
              <w:t>2.(</w:t>
            </w:r>
            <w:r w:rsidRPr="002901C6">
              <w:rPr>
                <w:rFonts w:ascii="Times New Roman" w:eastAsia="Calibri" w:hAnsi="Times New Roman" w:cs="Times New Roman"/>
                <w:sz w:val="24"/>
                <w:szCs w:val="24"/>
                <w:shd w:val="clear" w:color="auto" w:fill="FFFFFF"/>
                <w:lang w:eastAsia="ar-SA"/>
              </w:rPr>
              <w:t>otrajā</w:t>
            </w:r>
            <w:r w:rsidR="0097004F" w:rsidRPr="002901C6">
              <w:rPr>
                <w:rFonts w:ascii="Times New Roman" w:eastAsia="Calibri" w:hAnsi="Times New Roman" w:cs="Times New Roman"/>
                <w:sz w:val="24"/>
                <w:szCs w:val="24"/>
                <w:shd w:val="clear" w:color="auto" w:fill="FFFFFF"/>
                <w:lang w:eastAsia="ar-SA"/>
              </w:rPr>
              <w:t>)</w:t>
            </w:r>
            <w:r w:rsidRPr="002901C6">
              <w:rPr>
                <w:rFonts w:ascii="Times New Roman" w:eastAsia="Calibri" w:hAnsi="Times New Roman" w:cs="Times New Roman"/>
                <w:sz w:val="24"/>
                <w:szCs w:val="24"/>
                <w:shd w:val="clear" w:color="auto" w:fill="FFFFFF"/>
                <w:lang w:eastAsia="ar-SA"/>
              </w:rPr>
              <w:t xml:space="preserve"> darba dienā pēc tā nosūtīšanas.</w:t>
            </w:r>
          </w:p>
          <w:p w14:paraId="7133A5A0" w14:textId="77777777" w:rsidR="002901C6" w:rsidRPr="002901C6" w:rsidRDefault="00224E73" w:rsidP="002901C6">
            <w:pPr>
              <w:pStyle w:val="ListParagraph"/>
              <w:numPr>
                <w:ilvl w:val="1"/>
                <w:numId w:val="18"/>
              </w:numPr>
              <w:suppressAutoHyphens/>
              <w:spacing w:before="60" w:after="60"/>
              <w:ind w:left="567" w:hanging="567"/>
              <w:contextualSpacing w:val="0"/>
              <w:jc w:val="both"/>
              <w:rPr>
                <w:rFonts w:ascii="Times New Roman" w:eastAsia="Times New Roman" w:hAnsi="Times New Roman" w:cs="Times New Roman"/>
                <w:sz w:val="24"/>
                <w:szCs w:val="24"/>
                <w:lang w:eastAsia="ar-SA"/>
              </w:rPr>
            </w:pPr>
            <w:r w:rsidRPr="002901C6">
              <w:rPr>
                <w:rFonts w:ascii="Times New Roman" w:eastAsia="Calibri" w:hAnsi="Times New Roman" w:cs="Times New Roman"/>
                <w:noProof/>
                <w:sz w:val="24"/>
                <w:szCs w:val="24"/>
              </w:rPr>
              <w:t>Puses strīdus risina savstarpēju sarunu ceļā. Ja šādā veidā 1 (viena) mēneša laikā vienošanos panākt nav iespējams, Puses strīdu risina atbilstīgi Latvijas Republikā spēkā esošajiem normatīvajiem akti</w:t>
            </w:r>
            <w:r w:rsidRPr="002901C6">
              <w:rPr>
                <w:rFonts w:ascii="Times New Roman" w:eastAsia="Calibri" w:hAnsi="Times New Roman" w:cs="Times New Roman"/>
                <w:noProof/>
                <w:sz w:val="24"/>
                <w:szCs w:val="24"/>
              </w:rPr>
              <w:t>em.</w:t>
            </w:r>
          </w:p>
          <w:p w14:paraId="12BB4E5B" w14:textId="77777777" w:rsidR="002901C6" w:rsidRPr="002901C6" w:rsidRDefault="00224E73" w:rsidP="002901C6">
            <w:pPr>
              <w:pStyle w:val="ListParagraph"/>
              <w:numPr>
                <w:ilvl w:val="1"/>
                <w:numId w:val="18"/>
              </w:numPr>
              <w:suppressAutoHyphens/>
              <w:spacing w:before="60" w:after="60"/>
              <w:ind w:left="567" w:hanging="567"/>
              <w:contextualSpacing w:val="0"/>
              <w:jc w:val="both"/>
              <w:rPr>
                <w:rFonts w:ascii="Times New Roman" w:eastAsia="Times New Roman" w:hAnsi="Times New Roman" w:cs="Times New Roman"/>
                <w:sz w:val="24"/>
                <w:szCs w:val="24"/>
                <w:lang w:eastAsia="ar-SA"/>
              </w:rPr>
            </w:pPr>
            <w:r w:rsidRPr="002901C6">
              <w:rPr>
                <w:rFonts w:ascii="Times New Roman" w:eastAsia="Calibri" w:hAnsi="Times New Roman" w:cs="Times New Roman"/>
                <w:noProof/>
                <w:sz w:val="24"/>
                <w:szCs w:val="24"/>
              </w:rPr>
              <w:lastRenderedPageBreak/>
              <w:t xml:space="preserve">Ja rodas strīds par Līguma saistību saturu, Līguma noteikumu interpretācijā Puses piemēro </w:t>
            </w:r>
            <w:r w:rsidR="001D7D84" w:rsidRPr="002901C6">
              <w:rPr>
                <w:rFonts w:ascii="Times New Roman" w:eastAsia="Calibri" w:hAnsi="Times New Roman" w:cs="Times New Roman"/>
                <w:noProof/>
                <w:sz w:val="24"/>
                <w:szCs w:val="24"/>
              </w:rPr>
              <w:t>Atklāta konkursa</w:t>
            </w:r>
            <w:r w:rsidRPr="002901C6">
              <w:rPr>
                <w:rFonts w:ascii="Times New Roman" w:eastAsia="Calibri" w:hAnsi="Times New Roman" w:cs="Times New Roman"/>
                <w:noProof/>
                <w:sz w:val="24"/>
                <w:szCs w:val="24"/>
              </w:rPr>
              <w:t xml:space="preserve"> noteikumus un Izpildītāja iesniegto piedāvājumu. </w:t>
            </w:r>
          </w:p>
          <w:p w14:paraId="13ACC517" w14:textId="77777777" w:rsidR="002901C6" w:rsidRPr="002901C6" w:rsidRDefault="00224E73" w:rsidP="002901C6">
            <w:pPr>
              <w:pStyle w:val="ListParagraph"/>
              <w:numPr>
                <w:ilvl w:val="1"/>
                <w:numId w:val="18"/>
              </w:numPr>
              <w:suppressAutoHyphens/>
              <w:spacing w:before="60" w:after="60"/>
              <w:ind w:left="567" w:hanging="567"/>
              <w:contextualSpacing w:val="0"/>
              <w:jc w:val="both"/>
              <w:rPr>
                <w:rFonts w:ascii="Times New Roman" w:eastAsia="Times New Roman" w:hAnsi="Times New Roman" w:cs="Times New Roman"/>
                <w:sz w:val="24"/>
                <w:szCs w:val="24"/>
                <w:lang w:eastAsia="ar-SA"/>
              </w:rPr>
            </w:pPr>
            <w:r w:rsidRPr="002901C6">
              <w:rPr>
                <w:rFonts w:ascii="Times New Roman" w:eastAsia="Calibri" w:hAnsi="Times New Roman" w:cs="Times New Roman"/>
                <w:noProof/>
                <w:sz w:val="24"/>
                <w:szCs w:val="24"/>
              </w:rPr>
              <w:t>Pusēm vienojoties</w:t>
            </w:r>
            <w:r w:rsidR="00246D6C" w:rsidRPr="002901C6">
              <w:rPr>
                <w:rFonts w:ascii="Times New Roman" w:eastAsia="Calibri" w:hAnsi="Times New Roman" w:cs="Times New Roman"/>
                <w:noProof/>
                <w:sz w:val="24"/>
                <w:szCs w:val="24"/>
              </w:rPr>
              <w:t>,</w:t>
            </w:r>
            <w:r w:rsidRPr="002901C6">
              <w:rPr>
                <w:rFonts w:ascii="Times New Roman" w:eastAsia="Calibri" w:hAnsi="Times New Roman" w:cs="Times New Roman"/>
                <w:noProof/>
                <w:sz w:val="24"/>
                <w:szCs w:val="24"/>
              </w:rPr>
              <w:t xml:space="preserve"> Līgumam var tikt pievienoti Izpildītāja izstrādāti ar </w:t>
            </w:r>
            <w:r w:rsidR="00DF114A" w:rsidRPr="002901C6">
              <w:rPr>
                <w:rFonts w:ascii="Times New Roman" w:eastAsia="Calibri" w:hAnsi="Times New Roman" w:cs="Times New Roman"/>
                <w:noProof/>
                <w:sz w:val="24"/>
                <w:szCs w:val="24"/>
              </w:rPr>
              <w:t>Programmatūras</w:t>
            </w:r>
            <w:r w:rsidRPr="002901C6">
              <w:rPr>
                <w:rFonts w:ascii="Times New Roman" w:eastAsia="Calibri" w:hAnsi="Times New Roman" w:cs="Times New Roman"/>
                <w:noProof/>
                <w:sz w:val="24"/>
                <w:szCs w:val="24"/>
              </w:rPr>
              <w:t xml:space="preserve"> lietošanu saistīti noteikumi, ciktāl tie nav pretrunā Līguma nosacījumiem. </w:t>
            </w:r>
          </w:p>
          <w:p w14:paraId="1965121A" w14:textId="77777777" w:rsidR="002901C6" w:rsidRPr="002901C6" w:rsidRDefault="00224E73" w:rsidP="002901C6">
            <w:pPr>
              <w:pStyle w:val="ListParagraph"/>
              <w:numPr>
                <w:ilvl w:val="1"/>
                <w:numId w:val="18"/>
              </w:numPr>
              <w:suppressAutoHyphens/>
              <w:spacing w:before="60" w:after="60"/>
              <w:ind w:left="567" w:hanging="567"/>
              <w:contextualSpacing w:val="0"/>
              <w:jc w:val="both"/>
              <w:rPr>
                <w:rFonts w:ascii="Times New Roman" w:eastAsia="Times New Roman" w:hAnsi="Times New Roman" w:cs="Times New Roman"/>
                <w:sz w:val="24"/>
                <w:szCs w:val="24"/>
                <w:lang w:eastAsia="ar-SA"/>
              </w:rPr>
            </w:pPr>
            <w:r w:rsidRPr="002901C6">
              <w:rPr>
                <w:rFonts w:ascii="Times New Roman" w:eastAsia="Calibri" w:hAnsi="Times New Roman" w:cs="Times New Roman"/>
                <w:noProof/>
                <w:sz w:val="24"/>
                <w:szCs w:val="24"/>
                <w:lang w:eastAsia="ar-SA"/>
              </w:rPr>
              <w:t xml:space="preserve">Jebkuru šaubu, attiecībā uz Līguma nosacījumu interpretāciju, gadījumā par primāro tiek noteikts Līguma teksts latviešu valodā. </w:t>
            </w:r>
          </w:p>
          <w:p w14:paraId="274D09DD" w14:textId="758DFAD1" w:rsidR="00E61477" w:rsidRPr="002901C6" w:rsidRDefault="00224E73" w:rsidP="002901C6">
            <w:pPr>
              <w:pStyle w:val="ListParagraph"/>
              <w:numPr>
                <w:ilvl w:val="1"/>
                <w:numId w:val="18"/>
              </w:numPr>
              <w:suppressAutoHyphens/>
              <w:spacing w:before="60" w:after="60"/>
              <w:ind w:left="567" w:hanging="567"/>
              <w:contextualSpacing w:val="0"/>
              <w:jc w:val="both"/>
              <w:rPr>
                <w:rFonts w:ascii="Times New Roman" w:eastAsia="Times New Roman" w:hAnsi="Times New Roman" w:cs="Times New Roman"/>
                <w:sz w:val="24"/>
                <w:szCs w:val="24"/>
                <w:lang w:eastAsia="ar-SA"/>
              </w:rPr>
            </w:pPr>
            <w:r w:rsidRPr="00217D98">
              <w:rPr>
                <w:rFonts w:ascii="Times New Roman" w:eastAsia="Calibri" w:hAnsi="Times New Roman" w:cs="Times New Roman"/>
                <w:sz w:val="24"/>
                <w:szCs w:val="24"/>
                <w:lang w:eastAsia="ar-SA"/>
              </w:rPr>
              <w:t xml:space="preserve">Līgums </w:t>
            </w:r>
            <w:r w:rsidR="0021639E" w:rsidRPr="00217D98">
              <w:rPr>
                <w:rFonts w:ascii="Times New Roman" w:eastAsia="Calibri" w:hAnsi="Times New Roman" w:cs="Times New Roman"/>
                <w:sz w:val="24"/>
                <w:szCs w:val="24"/>
                <w:lang w:eastAsia="ar-SA"/>
              </w:rPr>
              <w:t xml:space="preserve">izstrādāts </w:t>
            </w:r>
            <w:r w:rsidRPr="00217D98">
              <w:rPr>
                <w:rFonts w:ascii="Times New Roman" w:eastAsia="Calibri" w:hAnsi="Times New Roman" w:cs="Times New Roman"/>
                <w:sz w:val="24"/>
                <w:szCs w:val="24"/>
                <w:lang w:eastAsia="ar-SA"/>
              </w:rPr>
              <w:t xml:space="preserve">latviešu un angļu valodā uz </w:t>
            </w:r>
            <w:r w:rsidR="00217D98" w:rsidRPr="00217D98">
              <w:rPr>
                <w:rFonts w:ascii="Times New Roman" w:eastAsia="Calibri" w:hAnsi="Times New Roman" w:cs="Times New Roman"/>
                <w:sz w:val="24"/>
                <w:szCs w:val="24"/>
                <w:lang w:eastAsia="ar-SA"/>
              </w:rPr>
              <w:t>14</w:t>
            </w:r>
            <w:r w:rsidRPr="00217D98">
              <w:rPr>
                <w:rFonts w:ascii="Times New Roman" w:eastAsia="Calibri" w:hAnsi="Times New Roman" w:cs="Times New Roman"/>
                <w:sz w:val="24"/>
                <w:szCs w:val="24"/>
                <w:lang w:eastAsia="ar-SA"/>
              </w:rPr>
              <w:t xml:space="preserve"> (</w:t>
            </w:r>
            <w:r w:rsidR="00217D98" w:rsidRPr="00217D98">
              <w:rPr>
                <w:rFonts w:ascii="Times New Roman" w:eastAsia="Calibri" w:hAnsi="Times New Roman" w:cs="Times New Roman"/>
                <w:sz w:val="24"/>
                <w:szCs w:val="24"/>
                <w:lang w:eastAsia="ar-SA"/>
              </w:rPr>
              <w:t>četrpadsmit</w:t>
            </w:r>
            <w:r w:rsidRPr="00217D98">
              <w:rPr>
                <w:rFonts w:ascii="Times New Roman" w:eastAsia="Calibri" w:hAnsi="Times New Roman" w:cs="Times New Roman"/>
                <w:sz w:val="24"/>
                <w:szCs w:val="24"/>
                <w:lang w:eastAsia="ar-SA"/>
              </w:rPr>
              <w:t xml:space="preserve">) lapām </w:t>
            </w:r>
            <w:r w:rsidR="00217D98" w:rsidRPr="00217D98">
              <w:rPr>
                <w:rFonts w:ascii="Times New Roman" w:hAnsi="Times New Roman" w:cs="Times New Roman"/>
                <w:sz w:val="24"/>
                <w:szCs w:val="24"/>
              </w:rPr>
              <w:t>noformēts elektroniskā dokumenta veidā</w:t>
            </w:r>
            <w:r w:rsidRPr="00217D98">
              <w:rPr>
                <w:rFonts w:ascii="Times New Roman" w:eastAsia="Calibri" w:hAnsi="Times New Roman" w:cs="Times New Roman"/>
                <w:sz w:val="24"/>
                <w:szCs w:val="24"/>
                <w:lang w:eastAsia="ar-SA"/>
              </w:rPr>
              <w:t>. Līgumam tā noslēgšanas brīdī ir šādi pielikumi</w:t>
            </w:r>
            <w:r w:rsidR="00217D98">
              <w:rPr>
                <w:rFonts w:ascii="Times New Roman" w:eastAsia="Calibri" w:hAnsi="Times New Roman" w:cs="Times New Roman"/>
                <w:sz w:val="24"/>
                <w:szCs w:val="24"/>
                <w:lang w:eastAsia="ar-SA"/>
              </w:rPr>
              <w:t>:</w:t>
            </w:r>
          </w:p>
          <w:p w14:paraId="518039E7" w14:textId="19B0BC3A" w:rsidR="00E61477" w:rsidRPr="002901C6" w:rsidRDefault="00224E73" w:rsidP="002901C6">
            <w:pPr>
              <w:pStyle w:val="ListParagraph"/>
              <w:numPr>
                <w:ilvl w:val="2"/>
                <w:numId w:val="18"/>
              </w:numPr>
              <w:tabs>
                <w:tab w:val="left" w:pos="1014"/>
                <w:tab w:val="center" w:pos="1276"/>
                <w:tab w:val="right" w:pos="8306"/>
              </w:tabs>
              <w:suppressAutoHyphens/>
              <w:spacing w:before="60" w:after="60"/>
              <w:ind w:left="567" w:hanging="567"/>
              <w:jc w:val="both"/>
              <w:rPr>
                <w:rFonts w:ascii="Times New Roman" w:eastAsia="Calibri" w:hAnsi="Times New Roman" w:cs="Times New Roman"/>
                <w:sz w:val="24"/>
                <w:szCs w:val="24"/>
                <w:lang w:eastAsia="ar-SA"/>
              </w:rPr>
            </w:pPr>
            <w:r w:rsidRPr="002901C6">
              <w:rPr>
                <w:rFonts w:ascii="Times New Roman" w:eastAsia="Calibri" w:hAnsi="Times New Roman" w:cs="Times New Roman"/>
                <w:sz w:val="24"/>
                <w:szCs w:val="24"/>
                <w:lang w:eastAsia="ar-SA"/>
              </w:rPr>
              <w:t>1.pielikums „Tehniskā specifikācija</w:t>
            </w:r>
            <w:r w:rsidR="00CB7994">
              <w:rPr>
                <w:rFonts w:ascii="Times New Roman" w:eastAsia="Calibri" w:hAnsi="Times New Roman" w:cs="Times New Roman"/>
                <w:sz w:val="24"/>
                <w:szCs w:val="24"/>
                <w:lang w:eastAsia="ar-SA"/>
              </w:rPr>
              <w:t xml:space="preserve"> – tehniskais piedāvājums</w:t>
            </w:r>
            <w:r w:rsidRPr="002901C6">
              <w:rPr>
                <w:rFonts w:ascii="Times New Roman" w:eastAsia="Calibri" w:hAnsi="Times New Roman" w:cs="Times New Roman"/>
                <w:sz w:val="24"/>
                <w:szCs w:val="24"/>
                <w:lang w:eastAsia="ar-SA"/>
              </w:rPr>
              <w:t>”</w:t>
            </w:r>
            <w:r w:rsidR="00CB7994">
              <w:rPr>
                <w:rFonts w:ascii="Times New Roman" w:eastAsia="Calibri" w:hAnsi="Times New Roman" w:cs="Times New Roman"/>
                <w:sz w:val="24"/>
                <w:szCs w:val="24"/>
                <w:lang w:eastAsia="ar-SA"/>
              </w:rPr>
              <w:t xml:space="preserve"> kopā</w:t>
            </w:r>
            <w:r w:rsidRPr="002901C6">
              <w:rPr>
                <w:rFonts w:ascii="Times New Roman" w:eastAsia="Calibri" w:hAnsi="Times New Roman" w:cs="Times New Roman"/>
                <w:sz w:val="24"/>
                <w:szCs w:val="24"/>
                <w:lang w:eastAsia="ar-SA"/>
              </w:rPr>
              <w:t xml:space="preserve"> uz </w:t>
            </w:r>
            <w:r w:rsidR="00CB7994">
              <w:rPr>
                <w:rFonts w:ascii="Times New Roman" w:eastAsia="Calibri" w:hAnsi="Times New Roman" w:cs="Times New Roman"/>
                <w:sz w:val="24"/>
                <w:szCs w:val="24"/>
                <w:lang w:eastAsia="ar-SA"/>
              </w:rPr>
              <w:t>9</w:t>
            </w:r>
            <w:r w:rsidRPr="002901C6">
              <w:rPr>
                <w:rFonts w:ascii="Times New Roman" w:eastAsia="Calibri" w:hAnsi="Times New Roman" w:cs="Times New Roman"/>
                <w:sz w:val="24"/>
                <w:szCs w:val="24"/>
                <w:lang w:eastAsia="ar-SA"/>
              </w:rPr>
              <w:t xml:space="preserve"> (</w:t>
            </w:r>
            <w:r w:rsidR="00CB7994">
              <w:rPr>
                <w:rFonts w:ascii="Times New Roman" w:eastAsia="Calibri" w:hAnsi="Times New Roman" w:cs="Times New Roman"/>
                <w:sz w:val="24"/>
                <w:szCs w:val="24"/>
                <w:lang w:eastAsia="ar-SA"/>
              </w:rPr>
              <w:t>deviņām</w:t>
            </w:r>
            <w:r w:rsidRPr="002901C6">
              <w:rPr>
                <w:rFonts w:ascii="Times New Roman" w:eastAsia="Calibri" w:hAnsi="Times New Roman" w:cs="Times New Roman"/>
                <w:sz w:val="24"/>
                <w:szCs w:val="24"/>
                <w:lang w:eastAsia="ar-SA"/>
              </w:rPr>
              <w:t>) lapām;</w:t>
            </w:r>
          </w:p>
          <w:p w14:paraId="3F3A2BDC" w14:textId="7779E7A8" w:rsidR="00E61477" w:rsidRPr="00E61477" w:rsidRDefault="00224E73" w:rsidP="002901C6">
            <w:pPr>
              <w:numPr>
                <w:ilvl w:val="2"/>
                <w:numId w:val="18"/>
              </w:numPr>
              <w:tabs>
                <w:tab w:val="left" w:pos="720"/>
                <w:tab w:val="center" w:pos="1276"/>
                <w:tab w:val="right" w:pos="8306"/>
              </w:tabs>
              <w:suppressAutoHyphens/>
              <w:spacing w:before="60" w:after="60"/>
              <w:ind w:left="567" w:hanging="567"/>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xml:space="preserve"> 2.pielikums  ,,</w:t>
            </w:r>
            <w:r w:rsidRPr="00E61477">
              <w:rPr>
                <w:rFonts w:ascii="Times New Roman" w:eastAsia="Calibri" w:hAnsi="Times New Roman" w:cs="Times New Roman"/>
                <w:sz w:val="24"/>
                <w:szCs w:val="24"/>
                <w:lang w:eastAsia="ar-SA"/>
              </w:rPr>
              <w:t>Finanšu</w:t>
            </w:r>
            <w:r w:rsidR="00DF114A">
              <w:rPr>
                <w:rFonts w:ascii="Times New Roman" w:eastAsia="Calibri" w:hAnsi="Times New Roman" w:cs="Times New Roman"/>
                <w:sz w:val="24"/>
                <w:szCs w:val="24"/>
                <w:lang w:eastAsia="ar-SA"/>
              </w:rPr>
              <w:t xml:space="preserve"> piedāvājums” uz </w:t>
            </w:r>
            <w:r w:rsidR="00CB7994">
              <w:rPr>
                <w:rFonts w:ascii="Times New Roman" w:eastAsia="Calibri" w:hAnsi="Times New Roman" w:cs="Times New Roman"/>
                <w:sz w:val="24"/>
                <w:szCs w:val="24"/>
                <w:lang w:eastAsia="ar-SA"/>
              </w:rPr>
              <w:t>1</w:t>
            </w:r>
            <w:r w:rsidR="00DF114A">
              <w:rPr>
                <w:rFonts w:ascii="Times New Roman" w:eastAsia="Calibri" w:hAnsi="Times New Roman" w:cs="Times New Roman"/>
                <w:sz w:val="24"/>
                <w:szCs w:val="24"/>
                <w:lang w:eastAsia="ar-SA"/>
              </w:rPr>
              <w:t xml:space="preserve"> (</w:t>
            </w:r>
            <w:r w:rsidR="00CB7994">
              <w:rPr>
                <w:rFonts w:ascii="Times New Roman" w:eastAsia="Calibri" w:hAnsi="Times New Roman" w:cs="Times New Roman"/>
                <w:sz w:val="24"/>
                <w:szCs w:val="24"/>
                <w:lang w:eastAsia="ar-SA"/>
              </w:rPr>
              <w:t>vienas</w:t>
            </w:r>
            <w:r w:rsidR="00DF114A">
              <w:rPr>
                <w:rFonts w:ascii="Times New Roman" w:eastAsia="Calibri" w:hAnsi="Times New Roman" w:cs="Times New Roman"/>
                <w:sz w:val="24"/>
                <w:szCs w:val="24"/>
                <w:lang w:eastAsia="ar-SA"/>
              </w:rPr>
              <w:t>) lap</w:t>
            </w:r>
            <w:r w:rsidR="00CB7994">
              <w:rPr>
                <w:rFonts w:ascii="Times New Roman" w:eastAsia="Calibri" w:hAnsi="Times New Roman" w:cs="Times New Roman"/>
                <w:sz w:val="24"/>
                <w:szCs w:val="24"/>
                <w:lang w:eastAsia="ar-SA"/>
              </w:rPr>
              <w:t>as</w:t>
            </w:r>
            <w:r w:rsidR="00DF114A">
              <w:rPr>
                <w:rFonts w:ascii="Times New Roman" w:eastAsia="Calibri" w:hAnsi="Times New Roman" w:cs="Times New Roman"/>
                <w:sz w:val="24"/>
                <w:szCs w:val="24"/>
                <w:lang w:eastAsia="ar-SA"/>
              </w:rPr>
              <w:t>.</w:t>
            </w:r>
          </w:p>
          <w:p w14:paraId="70FDF481" w14:textId="77777777" w:rsidR="00E61477" w:rsidRPr="00E61477" w:rsidRDefault="00224E73" w:rsidP="00E61477">
            <w:pPr>
              <w:tabs>
                <w:tab w:val="left" w:pos="720"/>
                <w:tab w:val="center" w:pos="1276"/>
                <w:tab w:val="right" w:pos="8306"/>
              </w:tabs>
              <w:suppressAutoHyphens/>
              <w:ind w:left="567"/>
              <w:jc w:val="both"/>
              <w:rPr>
                <w:rFonts w:ascii="Times New Roman" w:eastAsia="Calibri" w:hAnsi="Times New Roman" w:cs="Times New Roman"/>
                <w:sz w:val="24"/>
                <w:szCs w:val="24"/>
                <w:lang w:eastAsia="ar-SA"/>
              </w:rPr>
            </w:pPr>
            <w:r w:rsidRPr="00E61477">
              <w:rPr>
                <w:rFonts w:ascii="Times New Roman" w:eastAsia="Calibri" w:hAnsi="Times New Roman" w:cs="Times New Roman"/>
                <w:sz w:val="24"/>
                <w:szCs w:val="24"/>
                <w:lang w:eastAsia="ar-SA"/>
              </w:rPr>
              <w:t xml:space="preserve"> </w:t>
            </w:r>
          </w:p>
        </w:tc>
        <w:tc>
          <w:tcPr>
            <w:tcW w:w="5245" w:type="dxa"/>
          </w:tcPr>
          <w:p w14:paraId="5999E8F4" w14:textId="24A47711" w:rsidR="00E61477" w:rsidRPr="002901C6" w:rsidRDefault="00224E73" w:rsidP="002901C6">
            <w:pPr>
              <w:pStyle w:val="ListParagraph"/>
              <w:numPr>
                <w:ilvl w:val="0"/>
                <w:numId w:val="15"/>
              </w:numPr>
              <w:suppressAutoHyphens/>
              <w:spacing w:before="60" w:after="60"/>
              <w:jc w:val="center"/>
              <w:rPr>
                <w:rFonts w:ascii="Times New Roman" w:eastAsia="Calibri" w:hAnsi="Times New Roman" w:cs="Times New Roman"/>
                <w:b/>
                <w:noProof/>
                <w:sz w:val="24"/>
                <w:szCs w:val="24"/>
                <w:lang w:val="en-US" w:eastAsia="ar-SA"/>
              </w:rPr>
            </w:pPr>
            <w:r w:rsidRPr="002901C6">
              <w:rPr>
                <w:rFonts w:ascii="Times New Roman" w:eastAsia="Calibri" w:hAnsi="Times New Roman" w:cs="Times New Roman"/>
                <w:b/>
                <w:sz w:val="24"/>
                <w:szCs w:val="24"/>
                <w:lang w:val="en-US" w:eastAsia="ar-SA"/>
              </w:rPr>
              <w:lastRenderedPageBreak/>
              <w:t>Other Provisions</w:t>
            </w:r>
          </w:p>
          <w:p w14:paraId="1F1D1289" w14:textId="2660FFD2" w:rsidR="006A4108" w:rsidRDefault="00224E73" w:rsidP="002901C6">
            <w:pPr>
              <w:pStyle w:val="ListParagraph"/>
              <w:numPr>
                <w:ilvl w:val="1"/>
                <w:numId w:val="15"/>
              </w:numPr>
              <w:suppressAutoHyphens/>
              <w:spacing w:before="60" w:after="60"/>
              <w:ind w:left="567" w:hanging="567"/>
              <w:jc w:val="both"/>
              <w:rPr>
                <w:rFonts w:ascii="Times New Roman" w:eastAsia="Calibri" w:hAnsi="Times New Roman" w:cs="Times New Roman"/>
                <w:sz w:val="24"/>
                <w:szCs w:val="24"/>
                <w:lang w:val="en-US" w:eastAsia="ar-SA"/>
              </w:rPr>
            </w:pPr>
            <w:r w:rsidRPr="006A4108">
              <w:rPr>
                <w:rFonts w:ascii="Times New Roman" w:eastAsia="Calibri" w:hAnsi="Times New Roman" w:cs="Times New Roman"/>
                <w:sz w:val="24"/>
                <w:szCs w:val="24"/>
                <w:lang w:val="en-US" w:eastAsia="ar-SA"/>
              </w:rPr>
              <w:t>As a person responsible and authorized for the fulfilment of the Contract, acceptance of the S</w:t>
            </w:r>
            <w:r w:rsidR="00DF114A" w:rsidRPr="006A4108">
              <w:rPr>
                <w:rFonts w:ascii="Times New Roman" w:eastAsia="Calibri" w:hAnsi="Times New Roman" w:cs="Times New Roman"/>
                <w:sz w:val="24"/>
                <w:szCs w:val="24"/>
                <w:lang w:val="en-US" w:eastAsia="ar-SA"/>
              </w:rPr>
              <w:t>upply</w:t>
            </w:r>
            <w:r w:rsidRPr="006A4108">
              <w:rPr>
                <w:rFonts w:ascii="Times New Roman" w:eastAsia="Calibri" w:hAnsi="Times New Roman" w:cs="Times New Roman"/>
                <w:sz w:val="24"/>
                <w:szCs w:val="24"/>
                <w:lang w:val="en-US" w:eastAsia="ar-SA"/>
              </w:rPr>
              <w:t xml:space="preserve">, co-ordination of possible supplements or amendments (with exception of signing the amendments to the Contract), the </w:t>
            </w:r>
            <w:r w:rsidR="00B96CD1" w:rsidRPr="006A4108">
              <w:rPr>
                <w:rFonts w:ascii="Times New Roman" w:eastAsia="Calibri" w:hAnsi="Times New Roman" w:cs="Times New Roman"/>
                <w:sz w:val="24"/>
                <w:szCs w:val="24"/>
                <w:lang w:val="en-US" w:eastAsia="ar-SA"/>
              </w:rPr>
              <w:t>Contracting Authority</w:t>
            </w:r>
            <w:r w:rsidRPr="006A4108">
              <w:rPr>
                <w:rFonts w:ascii="Times New Roman" w:eastAsia="Calibri" w:hAnsi="Times New Roman" w:cs="Times New Roman"/>
                <w:sz w:val="24"/>
                <w:szCs w:val="24"/>
                <w:lang w:val="en-US" w:eastAsia="ar-SA"/>
              </w:rPr>
              <w:t xml:space="preserve">, on behalf of the </w:t>
            </w:r>
            <w:r w:rsidR="003B6FEC" w:rsidRPr="006A4108">
              <w:rPr>
                <w:rFonts w:ascii="Times New Roman" w:eastAsia="Calibri" w:hAnsi="Times New Roman" w:cs="Times New Roman"/>
                <w:sz w:val="24"/>
                <w:szCs w:val="24"/>
                <w:lang w:val="en-US" w:eastAsia="ar-SA"/>
              </w:rPr>
              <w:t>Contracting Authority</w:t>
            </w:r>
            <w:r w:rsidRPr="006A4108">
              <w:rPr>
                <w:rFonts w:ascii="Times New Roman" w:eastAsia="Calibri" w:hAnsi="Times New Roman" w:cs="Times New Roman"/>
                <w:sz w:val="24"/>
                <w:szCs w:val="24"/>
                <w:lang w:val="en-US" w:eastAsia="ar-SA"/>
              </w:rPr>
              <w:t>, appoints</w:t>
            </w:r>
            <w:r w:rsidR="00217D98">
              <w:rPr>
                <w:rFonts w:ascii="Times New Roman" w:eastAsia="Calibri" w:hAnsi="Times New Roman" w:cs="Times New Roman"/>
                <w:sz w:val="24"/>
                <w:szCs w:val="24"/>
                <w:lang w:val="en-US" w:eastAsia="ar-SA"/>
              </w:rPr>
              <w:t xml:space="preserve"> R</w:t>
            </w:r>
            <w:r>
              <w:rPr>
                <w:rFonts w:ascii="Times New Roman" w:eastAsia="Calibri" w:hAnsi="Times New Roman" w:cs="Times New Roman"/>
                <w:sz w:val="24"/>
                <w:szCs w:val="24"/>
                <w:lang w:val="en-US" w:eastAsia="ar-SA"/>
              </w:rPr>
              <w:t>--------</w:t>
            </w:r>
            <w:r w:rsidR="00217D98">
              <w:rPr>
                <w:rFonts w:ascii="Times New Roman" w:eastAsia="Calibri" w:hAnsi="Times New Roman" w:cs="Times New Roman"/>
                <w:sz w:val="24"/>
                <w:szCs w:val="24"/>
                <w:lang w:val="en-US" w:eastAsia="ar-SA"/>
              </w:rPr>
              <w:t xml:space="preserve"> </w:t>
            </w:r>
            <w:r>
              <w:rPr>
                <w:rFonts w:ascii="Times New Roman" w:eastAsia="Calibri" w:hAnsi="Times New Roman" w:cs="Times New Roman"/>
                <w:sz w:val="24"/>
                <w:szCs w:val="24"/>
                <w:lang w:val="en-US" w:eastAsia="ar-SA"/>
              </w:rPr>
              <w:t>-----</w:t>
            </w:r>
            <w:r w:rsidRPr="006A4108">
              <w:rPr>
                <w:rFonts w:ascii="Times New Roman" w:eastAsia="Calibri" w:hAnsi="Times New Roman" w:cs="Times New Roman"/>
                <w:sz w:val="24"/>
                <w:szCs w:val="24"/>
                <w:lang w:val="en-US" w:eastAsia="ar-SA"/>
              </w:rPr>
              <w:t>, phone: +</w:t>
            </w:r>
            <w:r w:rsidR="00217D98" w:rsidRPr="00217D98">
              <w:rPr>
                <w:rFonts w:ascii="Times New Roman" w:eastAsia="Times New Roman" w:hAnsi="Times New Roman" w:cs="Times New Roman"/>
                <w:sz w:val="24"/>
                <w:szCs w:val="24"/>
                <w:lang w:eastAsia="ar-SA"/>
              </w:rPr>
              <w:t>371 6</w:t>
            </w:r>
            <w:r>
              <w:rPr>
                <w:rFonts w:ascii="Times New Roman" w:eastAsia="Times New Roman" w:hAnsi="Times New Roman" w:cs="Times New Roman"/>
                <w:sz w:val="24"/>
                <w:szCs w:val="24"/>
                <w:lang w:eastAsia="ar-SA"/>
              </w:rPr>
              <w:t>-------</w:t>
            </w:r>
            <w:r w:rsidRPr="006A4108">
              <w:rPr>
                <w:rFonts w:ascii="Times New Roman" w:eastAsia="Calibri" w:hAnsi="Times New Roman" w:cs="Times New Roman"/>
                <w:sz w:val="24"/>
                <w:szCs w:val="24"/>
                <w:lang w:val="en-US" w:eastAsia="ar-SA"/>
              </w:rPr>
              <w:t xml:space="preserve">, e-mail address: </w:t>
            </w:r>
            <w:hyperlink r:id="rId11" w:history="1">
              <w:r w:rsidRPr="00FD6077">
                <w:rPr>
                  <w:rStyle w:val="Hyperlink"/>
                  <w:rFonts w:ascii="Times New Roman" w:eastAsia="Times New Roman" w:hAnsi="Times New Roman" w:cs="Times New Roman"/>
                  <w:sz w:val="24"/>
                  <w:szCs w:val="24"/>
                  <w:lang w:eastAsia="ar-SA"/>
                </w:rPr>
                <w:t>-</w:t>
              </w:r>
              <w:r w:rsidRPr="00FD6077">
                <w:rPr>
                  <w:rStyle w:val="Hyperlink"/>
                </w:rPr>
                <w:t>-----------</w:t>
              </w:r>
              <w:r w:rsidRPr="00FD6077">
                <w:rPr>
                  <w:rStyle w:val="Hyperlink"/>
                  <w:rFonts w:ascii="Times New Roman" w:eastAsia="Times New Roman" w:hAnsi="Times New Roman" w:cs="Times New Roman"/>
                  <w:sz w:val="24"/>
                  <w:szCs w:val="24"/>
                  <w:lang w:eastAsia="ar-SA"/>
                </w:rPr>
                <w:t>@rsu.lv</w:t>
              </w:r>
            </w:hyperlink>
            <w:r w:rsidRPr="006A4108">
              <w:rPr>
                <w:rFonts w:ascii="Times New Roman" w:eastAsia="Calibri" w:hAnsi="Times New Roman" w:cs="Times New Roman"/>
                <w:sz w:val="24"/>
                <w:szCs w:val="24"/>
                <w:lang w:val="en-US" w:eastAsia="ar-SA"/>
              </w:rPr>
              <w:t xml:space="preserve">, and the Provider, on behalf of the Provider, appoints </w:t>
            </w:r>
            <w:r w:rsidR="00217D98">
              <w:rPr>
                <w:rFonts w:ascii="Times New Roman" w:eastAsia="Calibri" w:hAnsi="Times New Roman" w:cs="Times New Roman"/>
                <w:sz w:val="24"/>
                <w:szCs w:val="24"/>
                <w:lang w:val="en-US" w:eastAsia="ar-SA"/>
              </w:rPr>
              <w:t>D</w:t>
            </w:r>
            <w:r>
              <w:rPr>
                <w:rFonts w:ascii="Times New Roman" w:eastAsia="Calibri" w:hAnsi="Times New Roman" w:cs="Times New Roman"/>
                <w:sz w:val="24"/>
                <w:szCs w:val="24"/>
                <w:lang w:val="en-US" w:eastAsia="ar-SA"/>
              </w:rPr>
              <w:t>----</w:t>
            </w:r>
            <w:r w:rsidR="00217D98">
              <w:rPr>
                <w:rFonts w:ascii="Times New Roman" w:eastAsia="Calibri" w:hAnsi="Times New Roman" w:cs="Times New Roman"/>
                <w:sz w:val="24"/>
                <w:szCs w:val="24"/>
                <w:lang w:val="en-US" w:eastAsia="ar-SA"/>
              </w:rPr>
              <w:t xml:space="preserve"> </w:t>
            </w:r>
            <w:r>
              <w:rPr>
                <w:rFonts w:ascii="Times New Roman" w:eastAsia="Calibri" w:hAnsi="Times New Roman" w:cs="Times New Roman"/>
                <w:sz w:val="24"/>
                <w:szCs w:val="24"/>
                <w:lang w:val="en-US" w:eastAsia="ar-SA"/>
              </w:rPr>
              <w:t>--------</w:t>
            </w:r>
            <w:r w:rsidRPr="006A4108">
              <w:rPr>
                <w:rFonts w:ascii="Times New Roman" w:eastAsia="Calibri" w:hAnsi="Times New Roman" w:cs="Times New Roman"/>
                <w:spacing w:val="6"/>
                <w:sz w:val="24"/>
                <w:szCs w:val="24"/>
                <w:lang w:val="en-US" w:eastAsia="ar-SA"/>
              </w:rPr>
              <w:t>, phone:</w:t>
            </w:r>
            <w:r w:rsidR="00217D98">
              <w:rPr>
                <w:rFonts w:ascii="Times New Roman" w:eastAsia="Calibri" w:hAnsi="Times New Roman" w:cs="Times New Roman"/>
                <w:spacing w:val="6"/>
                <w:sz w:val="24"/>
                <w:szCs w:val="24"/>
                <w:lang w:val="en-US" w:eastAsia="ar-SA"/>
              </w:rPr>
              <w:t>+31 68</w:t>
            </w:r>
            <w:r>
              <w:rPr>
                <w:rFonts w:ascii="Times New Roman" w:eastAsia="Calibri" w:hAnsi="Times New Roman" w:cs="Times New Roman"/>
                <w:spacing w:val="6"/>
                <w:sz w:val="24"/>
                <w:szCs w:val="24"/>
                <w:lang w:val="en-US" w:eastAsia="ar-SA"/>
              </w:rPr>
              <w:t>-------</w:t>
            </w:r>
            <w:r w:rsidRPr="006A4108">
              <w:rPr>
                <w:rFonts w:ascii="Times New Roman" w:eastAsia="Calibri" w:hAnsi="Times New Roman" w:cs="Times New Roman"/>
                <w:spacing w:val="6"/>
                <w:sz w:val="24"/>
                <w:szCs w:val="24"/>
                <w:lang w:val="en-US" w:eastAsia="ar-SA"/>
              </w:rPr>
              <w:t>,</w:t>
            </w:r>
            <w:r w:rsidRPr="006A4108">
              <w:rPr>
                <w:rFonts w:ascii="Times New Roman" w:eastAsia="Calibri" w:hAnsi="Times New Roman" w:cs="Times New Roman"/>
                <w:spacing w:val="6"/>
                <w:sz w:val="24"/>
                <w:szCs w:val="24"/>
                <w:lang w:val="en-US" w:eastAsia="ar-SA"/>
              </w:rPr>
              <w:t xml:space="preserve"> e-mail address:</w:t>
            </w:r>
            <w:r w:rsidR="00217D98">
              <w:rPr>
                <w:rFonts w:ascii="Times New Roman" w:eastAsia="Calibri" w:hAnsi="Times New Roman" w:cs="Times New Roman"/>
                <w:spacing w:val="6"/>
                <w:sz w:val="24"/>
                <w:szCs w:val="24"/>
                <w:lang w:val="en-US" w:eastAsia="ar-SA"/>
              </w:rPr>
              <w:t xml:space="preserve"> </w:t>
            </w:r>
            <w:hyperlink r:id="rId12" w:history="1">
              <w:r w:rsidRPr="00FD6077">
                <w:rPr>
                  <w:rStyle w:val="Hyperlink"/>
                  <w:rFonts w:ascii="Times New Roman" w:eastAsia="Calibri" w:hAnsi="Times New Roman" w:cs="Times New Roman"/>
                  <w:spacing w:val="6"/>
                  <w:sz w:val="24"/>
                  <w:szCs w:val="24"/>
                  <w:lang w:val="en-US" w:eastAsia="ar-SA"/>
                </w:rPr>
                <w:t>-</w:t>
              </w:r>
              <w:r w:rsidRPr="00FD6077">
                <w:rPr>
                  <w:rStyle w:val="Hyperlink"/>
                  <w:rFonts w:eastAsia="Calibri"/>
                  <w:spacing w:val="6"/>
                  <w:lang w:val="en-US"/>
                </w:rPr>
                <w:t>-----------------</w:t>
              </w:r>
              <w:r w:rsidRPr="00FD6077">
                <w:rPr>
                  <w:rStyle w:val="Hyperlink"/>
                  <w:rFonts w:ascii="Times New Roman" w:eastAsia="Calibri" w:hAnsi="Times New Roman" w:cs="Times New Roman"/>
                  <w:spacing w:val="6"/>
                  <w:sz w:val="24"/>
                  <w:szCs w:val="24"/>
                  <w:lang w:val="en-US" w:eastAsia="ar-SA"/>
                </w:rPr>
                <w:t>@materialise.be</w:t>
              </w:r>
            </w:hyperlink>
            <w:r w:rsidR="00217D98">
              <w:rPr>
                <w:rFonts w:ascii="Times New Roman" w:eastAsia="Calibri" w:hAnsi="Times New Roman" w:cs="Times New Roman"/>
                <w:spacing w:val="6"/>
                <w:sz w:val="24"/>
                <w:szCs w:val="24"/>
                <w:lang w:val="en-US" w:eastAsia="ar-SA"/>
              </w:rPr>
              <w:t xml:space="preserve">.  </w:t>
            </w:r>
            <w:r w:rsidRPr="006A4108">
              <w:rPr>
                <w:rFonts w:ascii="Times New Roman" w:eastAsia="Calibri" w:hAnsi="Times New Roman" w:cs="Times New Roman"/>
                <w:sz w:val="24"/>
                <w:szCs w:val="24"/>
                <w:lang w:val="en-US" w:eastAsia="ar-SA"/>
              </w:rPr>
              <w:t>The Parties undertake to notify each other on any changes to the staff.</w:t>
            </w:r>
          </w:p>
          <w:p w14:paraId="49EE59AC" w14:textId="77777777" w:rsidR="006A4108" w:rsidRDefault="00224E73" w:rsidP="002901C6">
            <w:pPr>
              <w:pStyle w:val="ListParagraph"/>
              <w:numPr>
                <w:ilvl w:val="1"/>
                <w:numId w:val="15"/>
              </w:numPr>
              <w:suppressAutoHyphens/>
              <w:spacing w:before="60" w:after="60"/>
              <w:ind w:left="567" w:hanging="567"/>
              <w:jc w:val="both"/>
              <w:rPr>
                <w:rFonts w:ascii="Times New Roman" w:eastAsia="Calibri" w:hAnsi="Times New Roman" w:cs="Times New Roman"/>
                <w:sz w:val="24"/>
                <w:szCs w:val="24"/>
                <w:lang w:val="en-US" w:eastAsia="ar-SA"/>
              </w:rPr>
            </w:pPr>
            <w:r w:rsidRPr="006A4108">
              <w:rPr>
                <w:rFonts w:ascii="Times New Roman" w:eastAsia="Calibri" w:hAnsi="Times New Roman" w:cs="Times New Roman"/>
                <w:sz w:val="24"/>
                <w:szCs w:val="24"/>
                <w:lang w:val="en-US" w:eastAsia="ar-SA"/>
              </w:rPr>
              <w:t>The documents, messages or other correspondence sent to the address of the Party spe</w:t>
            </w:r>
            <w:r w:rsidRPr="006A4108">
              <w:rPr>
                <w:rFonts w:ascii="Times New Roman" w:eastAsia="Calibri" w:hAnsi="Times New Roman" w:cs="Times New Roman"/>
                <w:sz w:val="24"/>
                <w:szCs w:val="24"/>
                <w:lang w:val="en-US" w:eastAsia="ar-SA"/>
              </w:rPr>
              <w:t xml:space="preserve">cified in the Contract by registered mail shall be considered received on the </w:t>
            </w:r>
            <w:r w:rsidR="00B56FD0" w:rsidRPr="006A4108">
              <w:rPr>
                <w:rFonts w:ascii="Times New Roman" w:eastAsia="Calibri" w:hAnsi="Times New Roman" w:cs="Times New Roman"/>
                <w:sz w:val="24"/>
                <w:szCs w:val="24"/>
                <w:lang w:val="en-US" w:eastAsia="ar-SA"/>
              </w:rPr>
              <w:t>7 (</w:t>
            </w:r>
            <w:r w:rsidRPr="006A4108">
              <w:rPr>
                <w:rFonts w:ascii="Times New Roman" w:eastAsia="Calibri" w:hAnsi="Times New Roman" w:cs="Times New Roman"/>
                <w:sz w:val="24"/>
                <w:szCs w:val="24"/>
                <w:lang w:val="en-US" w:eastAsia="ar-SA"/>
              </w:rPr>
              <w:t>seventh</w:t>
            </w:r>
            <w:r w:rsidR="00B56FD0" w:rsidRPr="006A4108">
              <w:rPr>
                <w:rFonts w:ascii="Times New Roman" w:eastAsia="Calibri" w:hAnsi="Times New Roman" w:cs="Times New Roman"/>
                <w:sz w:val="24"/>
                <w:szCs w:val="24"/>
                <w:lang w:val="en-US" w:eastAsia="ar-SA"/>
              </w:rPr>
              <w:t>)</w:t>
            </w:r>
            <w:r w:rsidRPr="006A4108">
              <w:rPr>
                <w:rFonts w:ascii="Times New Roman" w:eastAsia="Calibri" w:hAnsi="Times New Roman" w:cs="Times New Roman"/>
                <w:sz w:val="24"/>
                <w:szCs w:val="24"/>
                <w:lang w:val="en-US" w:eastAsia="ar-SA"/>
              </w:rPr>
              <w:t xml:space="preserve"> day after delivery of the mail to the post office. Document sent via electronic mail shall be considered to have been notified on the </w:t>
            </w:r>
            <w:r w:rsidR="00B56FD0" w:rsidRPr="006A4108">
              <w:rPr>
                <w:rFonts w:ascii="Times New Roman" w:eastAsia="Calibri" w:hAnsi="Times New Roman" w:cs="Times New Roman"/>
                <w:sz w:val="24"/>
                <w:szCs w:val="24"/>
                <w:lang w:val="en-US" w:eastAsia="ar-SA"/>
              </w:rPr>
              <w:t>2 (</w:t>
            </w:r>
            <w:r w:rsidRPr="006A4108">
              <w:rPr>
                <w:rFonts w:ascii="Times New Roman" w:eastAsia="Calibri" w:hAnsi="Times New Roman" w:cs="Times New Roman"/>
                <w:sz w:val="24"/>
                <w:szCs w:val="24"/>
                <w:lang w:val="en-US" w:eastAsia="ar-SA"/>
              </w:rPr>
              <w:t>second</w:t>
            </w:r>
            <w:r w:rsidR="00B56FD0" w:rsidRPr="006A4108">
              <w:rPr>
                <w:rFonts w:ascii="Times New Roman" w:eastAsia="Calibri" w:hAnsi="Times New Roman" w:cs="Times New Roman"/>
                <w:sz w:val="24"/>
                <w:szCs w:val="24"/>
                <w:lang w:val="en-US" w:eastAsia="ar-SA"/>
              </w:rPr>
              <w:t>)</w:t>
            </w:r>
            <w:r w:rsidRPr="006A4108">
              <w:rPr>
                <w:rFonts w:ascii="Times New Roman" w:eastAsia="Calibri" w:hAnsi="Times New Roman" w:cs="Times New Roman"/>
                <w:sz w:val="24"/>
                <w:szCs w:val="24"/>
                <w:lang w:val="en-US" w:eastAsia="ar-SA"/>
              </w:rPr>
              <w:t xml:space="preserve"> working day after its</w:t>
            </w:r>
            <w:r w:rsidRPr="006A4108">
              <w:rPr>
                <w:rFonts w:ascii="Times New Roman" w:eastAsia="Calibri" w:hAnsi="Times New Roman" w:cs="Times New Roman"/>
                <w:sz w:val="24"/>
                <w:szCs w:val="24"/>
                <w:lang w:val="en-US" w:eastAsia="ar-SA"/>
              </w:rPr>
              <w:t xml:space="preserve"> dispatch.</w:t>
            </w:r>
          </w:p>
          <w:p w14:paraId="1336753A" w14:textId="77777777" w:rsidR="006A4108" w:rsidRDefault="00224E73" w:rsidP="002901C6">
            <w:pPr>
              <w:pStyle w:val="ListParagraph"/>
              <w:numPr>
                <w:ilvl w:val="1"/>
                <w:numId w:val="15"/>
              </w:numPr>
              <w:suppressAutoHyphens/>
              <w:spacing w:before="60" w:after="60"/>
              <w:ind w:left="567" w:hanging="567"/>
              <w:jc w:val="both"/>
              <w:rPr>
                <w:rFonts w:ascii="Times New Roman" w:eastAsia="Calibri" w:hAnsi="Times New Roman" w:cs="Times New Roman"/>
                <w:sz w:val="24"/>
                <w:szCs w:val="24"/>
                <w:lang w:val="en-US" w:eastAsia="ar-SA"/>
              </w:rPr>
            </w:pPr>
            <w:r w:rsidRPr="006A4108">
              <w:rPr>
                <w:rFonts w:ascii="Times New Roman" w:eastAsia="Calibri" w:hAnsi="Times New Roman" w:cs="Times New Roman"/>
                <w:sz w:val="24"/>
                <w:szCs w:val="24"/>
                <w:lang w:val="en-US"/>
              </w:rPr>
              <w:t xml:space="preserve">The Parties shall resolve disputes through mutual negotiations. Should the Parties fail to reach an agreement within 1 (one) month, the dispute shall be settled in accordance with the </w:t>
            </w:r>
            <w:r w:rsidRPr="006A4108">
              <w:rPr>
                <w:rFonts w:ascii="Times New Roman" w:eastAsia="Calibri" w:hAnsi="Times New Roman" w:cs="Times New Roman"/>
                <w:sz w:val="24"/>
                <w:szCs w:val="24"/>
                <w:lang w:val="en-US"/>
              </w:rPr>
              <w:lastRenderedPageBreak/>
              <w:t>laws and regulations in force in the Republic of Latvia.</w:t>
            </w:r>
          </w:p>
          <w:p w14:paraId="29BA621C" w14:textId="77777777" w:rsidR="006A4108" w:rsidRDefault="00224E73" w:rsidP="002901C6">
            <w:pPr>
              <w:pStyle w:val="ListParagraph"/>
              <w:numPr>
                <w:ilvl w:val="1"/>
                <w:numId w:val="15"/>
              </w:numPr>
              <w:suppressAutoHyphens/>
              <w:spacing w:before="60" w:after="60"/>
              <w:ind w:left="567" w:hanging="567"/>
              <w:jc w:val="both"/>
              <w:rPr>
                <w:rFonts w:ascii="Times New Roman" w:eastAsia="Calibri" w:hAnsi="Times New Roman" w:cs="Times New Roman"/>
                <w:sz w:val="24"/>
                <w:szCs w:val="24"/>
                <w:lang w:val="en-US" w:eastAsia="ar-SA"/>
              </w:rPr>
            </w:pPr>
            <w:r w:rsidRPr="006A4108">
              <w:rPr>
                <w:rFonts w:ascii="Times New Roman" w:eastAsia="Calibri" w:hAnsi="Times New Roman" w:cs="Times New Roman"/>
                <w:sz w:val="24"/>
                <w:szCs w:val="24"/>
                <w:lang w:val="en-US"/>
              </w:rPr>
              <w:t>In t</w:t>
            </w:r>
            <w:r w:rsidRPr="006A4108">
              <w:rPr>
                <w:rFonts w:ascii="Times New Roman" w:eastAsia="Calibri" w:hAnsi="Times New Roman" w:cs="Times New Roman"/>
                <w:sz w:val="24"/>
                <w:szCs w:val="24"/>
                <w:lang w:val="en-US"/>
              </w:rPr>
              <w:t xml:space="preserve">he event of a dispute with regard to the content of the contractual obligations, for interpretation purposes the Parties shall apply the conditions of the Open </w:t>
            </w:r>
            <w:r w:rsidR="009D4CCE" w:rsidRPr="006A4108">
              <w:rPr>
                <w:rFonts w:ascii="Times New Roman" w:eastAsia="Calibri" w:hAnsi="Times New Roman" w:cs="Times New Roman"/>
                <w:sz w:val="24"/>
                <w:szCs w:val="24"/>
                <w:lang w:val="en-US"/>
              </w:rPr>
              <w:t>p</w:t>
            </w:r>
            <w:r w:rsidRPr="006A4108">
              <w:rPr>
                <w:rFonts w:ascii="Times New Roman" w:eastAsia="Calibri" w:hAnsi="Times New Roman" w:cs="Times New Roman"/>
                <w:sz w:val="24"/>
                <w:szCs w:val="24"/>
                <w:lang w:val="en-US"/>
              </w:rPr>
              <w:t xml:space="preserve">rocedure Regulations and the tender submitted by the Provider. </w:t>
            </w:r>
          </w:p>
          <w:p w14:paraId="3ECEE07A" w14:textId="77777777" w:rsidR="006A4108" w:rsidRDefault="00224E73" w:rsidP="002901C6">
            <w:pPr>
              <w:pStyle w:val="ListParagraph"/>
              <w:numPr>
                <w:ilvl w:val="1"/>
                <w:numId w:val="15"/>
              </w:numPr>
              <w:suppressAutoHyphens/>
              <w:spacing w:before="60" w:after="60"/>
              <w:ind w:left="567" w:hanging="567"/>
              <w:jc w:val="both"/>
              <w:rPr>
                <w:rFonts w:ascii="Times New Roman" w:eastAsia="Calibri" w:hAnsi="Times New Roman" w:cs="Times New Roman"/>
                <w:sz w:val="24"/>
                <w:szCs w:val="24"/>
                <w:lang w:val="en-US" w:eastAsia="ar-SA"/>
              </w:rPr>
            </w:pPr>
            <w:r w:rsidRPr="006A4108">
              <w:rPr>
                <w:rFonts w:ascii="Times New Roman" w:eastAsia="Calibri" w:hAnsi="Times New Roman" w:cs="Times New Roman"/>
                <w:sz w:val="24"/>
                <w:szCs w:val="24"/>
                <w:lang w:val="en-US"/>
              </w:rPr>
              <w:t>By written agreement between th</w:t>
            </w:r>
            <w:r w:rsidRPr="006A4108">
              <w:rPr>
                <w:rFonts w:ascii="Times New Roman" w:eastAsia="Calibri" w:hAnsi="Times New Roman" w:cs="Times New Roman"/>
                <w:sz w:val="24"/>
                <w:szCs w:val="24"/>
                <w:lang w:val="en-US"/>
              </w:rPr>
              <w:t>e Par</w:t>
            </w:r>
            <w:r w:rsidR="00F33291" w:rsidRPr="006A4108">
              <w:rPr>
                <w:rFonts w:ascii="Times New Roman" w:eastAsia="Calibri" w:hAnsi="Times New Roman" w:cs="Times New Roman"/>
                <w:sz w:val="24"/>
                <w:szCs w:val="24"/>
                <w:lang w:val="en-US"/>
              </w:rPr>
              <w:t>ties t</w:t>
            </w:r>
            <w:r w:rsidRPr="006A4108">
              <w:rPr>
                <w:rFonts w:ascii="Times New Roman" w:eastAsia="Calibri" w:hAnsi="Times New Roman" w:cs="Times New Roman"/>
                <w:sz w:val="24"/>
                <w:szCs w:val="24"/>
                <w:lang w:val="en-US"/>
              </w:rPr>
              <w:t>he Contract may be accompanied by provisions relating to the use of the S</w:t>
            </w:r>
            <w:r w:rsidR="00DF114A" w:rsidRPr="006A4108">
              <w:rPr>
                <w:rFonts w:ascii="Times New Roman" w:eastAsia="Calibri" w:hAnsi="Times New Roman" w:cs="Times New Roman"/>
                <w:sz w:val="24"/>
                <w:szCs w:val="24"/>
                <w:lang w:val="en-US"/>
              </w:rPr>
              <w:t>oftware</w:t>
            </w:r>
            <w:r w:rsidRPr="006A4108">
              <w:rPr>
                <w:rFonts w:ascii="Times New Roman" w:eastAsia="Calibri" w:hAnsi="Times New Roman" w:cs="Times New Roman"/>
                <w:sz w:val="24"/>
                <w:szCs w:val="24"/>
                <w:lang w:val="en-US"/>
              </w:rPr>
              <w:t xml:space="preserve"> developed by the Provider in so far</w:t>
            </w:r>
            <w:r w:rsidR="00F33291" w:rsidRPr="006A4108">
              <w:rPr>
                <w:rFonts w:ascii="Times New Roman" w:eastAsia="Calibri" w:hAnsi="Times New Roman" w:cs="Times New Roman"/>
                <w:sz w:val="24"/>
                <w:szCs w:val="24"/>
                <w:lang w:val="en-US"/>
              </w:rPr>
              <w:t xml:space="preserve"> as they </w:t>
            </w:r>
            <w:r w:rsidRPr="006A4108">
              <w:rPr>
                <w:rFonts w:ascii="Times New Roman" w:eastAsia="Calibri" w:hAnsi="Times New Roman" w:cs="Times New Roman"/>
                <w:sz w:val="24"/>
                <w:szCs w:val="24"/>
                <w:lang w:val="en-US"/>
              </w:rPr>
              <w:t>do not con</w:t>
            </w:r>
            <w:r w:rsidR="00F33291" w:rsidRPr="006A4108">
              <w:rPr>
                <w:rFonts w:ascii="Times New Roman" w:eastAsia="Calibri" w:hAnsi="Times New Roman" w:cs="Times New Roman"/>
                <w:sz w:val="24"/>
                <w:szCs w:val="24"/>
                <w:lang w:val="en-US"/>
              </w:rPr>
              <w:t>tradict</w:t>
            </w:r>
            <w:r w:rsidRPr="006A4108">
              <w:rPr>
                <w:rFonts w:ascii="Times New Roman" w:eastAsia="Calibri" w:hAnsi="Times New Roman" w:cs="Times New Roman"/>
                <w:sz w:val="24"/>
                <w:szCs w:val="24"/>
                <w:lang w:val="en-US"/>
              </w:rPr>
              <w:t xml:space="preserve"> with the provisions of the Contract.</w:t>
            </w:r>
          </w:p>
          <w:p w14:paraId="5337F627" w14:textId="77777777" w:rsidR="006A4108" w:rsidRDefault="00224E73" w:rsidP="002901C6">
            <w:pPr>
              <w:pStyle w:val="ListParagraph"/>
              <w:numPr>
                <w:ilvl w:val="1"/>
                <w:numId w:val="15"/>
              </w:numPr>
              <w:suppressAutoHyphens/>
              <w:spacing w:before="60" w:after="60"/>
              <w:ind w:left="567" w:hanging="567"/>
              <w:jc w:val="both"/>
              <w:rPr>
                <w:rFonts w:ascii="Times New Roman" w:eastAsia="Calibri" w:hAnsi="Times New Roman" w:cs="Times New Roman"/>
                <w:sz w:val="24"/>
                <w:szCs w:val="24"/>
                <w:lang w:val="en-US" w:eastAsia="ar-SA"/>
              </w:rPr>
            </w:pPr>
            <w:r w:rsidRPr="006A4108">
              <w:rPr>
                <w:rFonts w:ascii="Times New Roman" w:eastAsia="Calibri" w:hAnsi="Times New Roman" w:cs="Times New Roman"/>
                <w:sz w:val="24"/>
                <w:szCs w:val="24"/>
                <w:lang w:val="en-US" w:eastAsia="ar-SA"/>
              </w:rPr>
              <w:t xml:space="preserve">In case of any doubt as to the interpretation of the provisions of the Contract, priority is given to the Latvian version of the Contract. </w:t>
            </w:r>
          </w:p>
          <w:p w14:paraId="2D0E1D04" w14:textId="2E0DF66F" w:rsidR="006A4108" w:rsidRDefault="00224E73" w:rsidP="002901C6">
            <w:pPr>
              <w:pStyle w:val="ListParagraph"/>
              <w:numPr>
                <w:ilvl w:val="1"/>
                <w:numId w:val="15"/>
              </w:numPr>
              <w:suppressAutoHyphens/>
              <w:spacing w:before="60" w:after="60"/>
              <w:ind w:left="567" w:hanging="567"/>
              <w:jc w:val="both"/>
              <w:rPr>
                <w:rFonts w:ascii="Times New Roman" w:eastAsia="Calibri" w:hAnsi="Times New Roman" w:cs="Times New Roman"/>
                <w:sz w:val="24"/>
                <w:szCs w:val="24"/>
                <w:lang w:val="en-US" w:eastAsia="ar-SA"/>
              </w:rPr>
            </w:pPr>
            <w:r w:rsidRPr="006A4108">
              <w:rPr>
                <w:rFonts w:ascii="Times New Roman" w:eastAsia="Calibri" w:hAnsi="Times New Roman" w:cs="Times New Roman"/>
                <w:sz w:val="24"/>
                <w:szCs w:val="24"/>
                <w:lang w:val="en-US" w:eastAsia="ar-SA"/>
              </w:rPr>
              <w:t xml:space="preserve">The Contract is drawn up in Latvian </w:t>
            </w:r>
            <w:r w:rsidR="006528CB" w:rsidRPr="006A4108">
              <w:rPr>
                <w:rFonts w:ascii="Times New Roman" w:eastAsia="Calibri" w:hAnsi="Times New Roman" w:cs="Times New Roman"/>
                <w:sz w:val="24"/>
                <w:szCs w:val="24"/>
                <w:lang w:val="en-US" w:eastAsia="ar-SA"/>
              </w:rPr>
              <w:t xml:space="preserve">and </w:t>
            </w:r>
            <w:r w:rsidRPr="006A4108">
              <w:rPr>
                <w:rFonts w:ascii="Times New Roman" w:eastAsia="Calibri" w:hAnsi="Times New Roman" w:cs="Times New Roman"/>
                <w:sz w:val="24"/>
                <w:szCs w:val="24"/>
                <w:lang w:val="en-US" w:eastAsia="ar-SA"/>
              </w:rPr>
              <w:t xml:space="preserve">English on </w:t>
            </w:r>
            <w:r w:rsidR="00217D98">
              <w:rPr>
                <w:rFonts w:ascii="Times New Roman" w:eastAsia="Calibri" w:hAnsi="Times New Roman" w:cs="Times New Roman"/>
                <w:sz w:val="24"/>
                <w:szCs w:val="24"/>
                <w:lang w:val="en-US" w:eastAsia="ar-SA"/>
              </w:rPr>
              <w:t>14</w:t>
            </w:r>
            <w:r w:rsidRPr="006A4108">
              <w:rPr>
                <w:rFonts w:ascii="Times New Roman" w:eastAsia="Calibri" w:hAnsi="Times New Roman" w:cs="Times New Roman"/>
                <w:sz w:val="24"/>
                <w:szCs w:val="24"/>
                <w:lang w:val="en-US" w:eastAsia="ar-SA"/>
              </w:rPr>
              <w:t xml:space="preserve"> (</w:t>
            </w:r>
            <w:r w:rsidR="00217D98">
              <w:rPr>
                <w:rFonts w:ascii="Times New Roman" w:eastAsia="Calibri" w:hAnsi="Times New Roman" w:cs="Times New Roman"/>
                <w:sz w:val="24"/>
                <w:szCs w:val="24"/>
                <w:lang w:val="en-US" w:eastAsia="ar-SA"/>
              </w:rPr>
              <w:t>fourteen</w:t>
            </w:r>
            <w:r w:rsidRPr="006A4108">
              <w:rPr>
                <w:rFonts w:ascii="Times New Roman" w:eastAsia="Calibri" w:hAnsi="Times New Roman" w:cs="Times New Roman"/>
                <w:sz w:val="24"/>
                <w:szCs w:val="24"/>
                <w:lang w:val="en-US" w:eastAsia="ar-SA"/>
              </w:rPr>
              <w:t xml:space="preserve">) pages, </w:t>
            </w:r>
            <w:r w:rsidR="00CB7994" w:rsidRPr="006A4108">
              <w:rPr>
                <w:rFonts w:ascii="Times New Roman" w:eastAsia="Calibri" w:hAnsi="Times New Roman" w:cs="Times New Roman"/>
                <w:sz w:val="24"/>
                <w:szCs w:val="24"/>
                <w:lang w:val="en-US" w:eastAsia="ar-SA"/>
              </w:rPr>
              <w:t xml:space="preserve">in </w:t>
            </w:r>
            <w:r w:rsidR="00CB7994">
              <w:rPr>
                <w:rFonts w:ascii="Times New Roman" w:eastAsia="Calibri" w:hAnsi="Times New Roman" w:cs="Times New Roman"/>
                <w:sz w:val="24"/>
                <w:szCs w:val="24"/>
                <w:lang w:val="en-US" w:eastAsia="ar-SA"/>
              </w:rPr>
              <w:t>the</w:t>
            </w:r>
            <w:r w:rsidR="00217D98">
              <w:rPr>
                <w:rFonts w:ascii="Times New Roman" w:eastAsia="Calibri" w:hAnsi="Times New Roman" w:cs="Times New Roman"/>
                <w:sz w:val="24"/>
                <w:szCs w:val="24"/>
                <w:lang w:val="en-US" w:eastAsia="ar-SA"/>
              </w:rPr>
              <w:t xml:space="preserve"> form of an electronic document</w:t>
            </w:r>
            <w:r w:rsidRPr="006A4108">
              <w:rPr>
                <w:rFonts w:ascii="Times New Roman" w:eastAsia="Calibri" w:hAnsi="Times New Roman" w:cs="Times New Roman"/>
                <w:sz w:val="24"/>
                <w:szCs w:val="24"/>
                <w:lang w:val="en-US" w:eastAsia="ar-SA"/>
              </w:rPr>
              <w:t>. At th</w:t>
            </w:r>
            <w:r w:rsidRPr="006A4108">
              <w:rPr>
                <w:rFonts w:ascii="Times New Roman" w:eastAsia="Calibri" w:hAnsi="Times New Roman" w:cs="Times New Roman"/>
                <w:sz w:val="24"/>
                <w:szCs w:val="24"/>
                <w:lang w:val="en-US" w:eastAsia="ar-SA"/>
              </w:rPr>
              <w:t xml:space="preserve">e moment of its conclusion the Contract shall include the following Appendices: </w:t>
            </w:r>
          </w:p>
          <w:p w14:paraId="282C570F" w14:textId="2490ABDD" w:rsidR="006A4108" w:rsidRPr="002901C6" w:rsidRDefault="00224E73" w:rsidP="002901C6">
            <w:pPr>
              <w:pStyle w:val="ListParagraph"/>
              <w:numPr>
                <w:ilvl w:val="2"/>
                <w:numId w:val="15"/>
              </w:numPr>
              <w:suppressAutoHyphens/>
              <w:spacing w:before="60" w:after="60"/>
              <w:ind w:left="567" w:hanging="567"/>
              <w:jc w:val="both"/>
              <w:rPr>
                <w:rFonts w:ascii="Times New Roman" w:eastAsia="Calibri" w:hAnsi="Times New Roman" w:cs="Times New Roman"/>
                <w:sz w:val="24"/>
                <w:szCs w:val="24"/>
                <w:lang w:val="en-US" w:eastAsia="ar-SA"/>
              </w:rPr>
            </w:pPr>
            <w:r w:rsidRPr="002901C6">
              <w:rPr>
                <w:rFonts w:ascii="Times New Roman" w:eastAsia="Calibri" w:hAnsi="Times New Roman" w:cs="Times New Roman"/>
                <w:sz w:val="24"/>
                <w:szCs w:val="24"/>
                <w:lang w:val="en-US" w:eastAsia="ar-SA"/>
              </w:rPr>
              <w:t>Annex No 1 “Technical specification</w:t>
            </w:r>
            <w:r w:rsidR="00CB7994">
              <w:rPr>
                <w:rFonts w:ascii="Times New Roman" w:eastAsia="Calibri" w:hAnsi="Times New Roman" w:cs="Times New Roman"/>
                <w:sz w:val="24"/>
                <w:szCs w:val="24"/>
                <w:lang w:val="en-US" w:eastAsia="ar-SA"/>
              </w:rPr>
              <w:t xml:space="preserve"> – technical offer</w:t>
            </w:r>
            <w:r w:rsidRPr="002901C6">
              <w:rPr>
                <w:rFonts w:ascii="Times New Roman" w:eastAsia="Calibri" w:hAnsi="Times New Roman" w:cs="Times New Roman"/>
                <w:sz w:val="24"/>
                <w:szCs w:val="24"/>
                <w:lang w:val="en-US" w:eastAsia="ar-SA"/>
              </w:rPr>
              <w:t>”</w:t>
            </w:r>
            <w:r w:rsidR="00CB7994">
              <w:rPr>
                <w:rFonts w:ascii="Times New Roman" w:eastAsia="Calibri" w:hAnsi="Times New Roman" w:cs="Times New Roman"/>
                <w:sz w:val="24"/>
                <w:szCs w:val="24"/>
                <w:lang w:val="en-US" w:eastAsia="ar-SA"/>
              </w:rPr>
              <w:t xml:space="preserve"> in total</w:t>
            </w:r>
            <w:r w:rsidRPr="002901C6">
              <w:rPr>
                <w:rFonts w:ascii="Times New Roman" w:eastAsia="Calibri" w:hAnsi="Times New Roman" w:cs="Times New Roman"/>
                <w:sz w:val="24"/>
                <w:szCs w:val="24"/>
                <w:lang w:val="en-US" w:eastAsia="ar-SA"/>
              </w:rPr>
              <w:t xml:space="preserve"> on </w:t>
            </w:r>
            <w:r w:rsidR="00CB7994">
              <w:rPr>
                <w:rFonts w:ascii="Times New Roman" w:eastAsia="Calibri" w:hAnsi="Times New Roman" w:cs="Times New Roman"/>
                <w:sz w:val="24"/>
                <w:szCs w:val="24"/>
                <w:lang w:val="en-US" w:eastAsia="ar-SA"/>
              </w:rPr>
              <w:t>9</w:t>
            </w:r>
            <w:r w:rsidRPr="002901C6">
              <w:rPr>
                <w:rFonts w:ascii="Times New Roman" w:eastAsia="Calibri" w:hAnsi="Times New Roman" w:cs="Times New Roman"/>
                <w:sz w:val="24"/>
                <w:szCs w:val="24"/>
                <w:lang w:val="en-US" w:eastAsia="ar-SA"/>
              </w:rPr>
              <w:t xml:space="preserve"> (</w:t>
            </w:r>
            <w:r w:rsidR="00CB7994">
              <w:rPr>
                <w:rFonts w:ascii="Times New Roman" w:eastAsia="Calibri" w:hAnsi="Times New Roman" w:cs="Times New Roman"/>
                <w:sz w:val="24"/>
                <w:szCs w:val="24"/>
                <w:lang w:val="en-US" w:eastAsia="ar-SA"/>
              </w:rPr>
              <w:t>nine</w:t>
            </w:r>
            <w:r w:rsidRPr="002901C6">
              <w:rPr>
                <w:rFonts w:ascii="Times New Roman" w:eastAsia="Calibri" w:hAnsi="Times New Roman" w:cs="Times New Roman"/>
                <w:sz w:val="24"/>
                <w:szCs w:val="24"/>
                <w:lang w:val="en-US" w:eastAsia="ar-SA"/>
              </w:rPr>
              <w:t>) pages;</w:t>
            </w:r>
          </w:p>
          <w:p w14:paraId="4B2F6374" w14:textId="53C577C0" w:rsidR="00316AA3" w:rsidRPr="000845D0" w:rsidRDefault="00224E73" w:rsidP="002901C6">
            <w:pPr>
              <w:pStyle w:val="ListParagraph"/>
              <w:numPr>
                <w:ilvl w:val="2"/>
                <w:numId w:val="15"/>
              </w:numPr>
              <w:suppressAutoHyphens/>
              <w:spacing w:before="60" w:after="60"/>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A</w:t>
            </w:r>
            <w:r w:rsidR="00E61477" w:rsidRPr="006A4108">
              <w:rPr>
                <w:rFonts w:ascii="Times New Roman" w:eastAsia="Calibri" w:hAnsi="Times New Roman" w:cs="Times New Roman"/>
                <w:sz w:val="24"/>
                <w:szCs w:val="24"/>
                <w:lang w:val="en-US" w:eastAsia="ar-SA"/>
              </w:rPr>
              <w:t xml:space="preserve">nnex No 2 “Financial </w:t>
            </w:r>
            <w:r w:rsidR="00B9748E">
              <w:rPr>
                <w:rFonts w:ascii="Times New Roman" w:eastAsia="Calibri" w:hAnsi="Times New Roman" w:cs="Times New Roman"/>
                <w:sz w:val="24"/>
                <w:szCs w:val="24"/>
                <w:lang w:val="en-US" w:eastAsia="ar-SA"/>
              </w:rPr>
              <w:t>offer</w:t>
            </w:r>
            <w:r w:rsidR="00E61477" w:rsidRPr="006A4108">
              <w:rPr>
                <w:rFonts w:ascii="Times New Roman" w:eastAsia="Calibri" w:hAnsi="Times New Roman" w:cs="Times New Roman"/>
                <w:sz w:val="24"/>
                <w:szCs w:val="24"/>
                <w:lang w:val="en-US" w:eastAsia="ar-SA"/>
              </w:rPr>
              <w:t xml:space="preserve">” on  </w:t>
            </w:r>
            <w:r w:rsidR="00CB7994">
              <w:rPr>
                <w:rFonts w:ascii="Times New Roman" w:eastAsia="Calibri" w:hAnsi="Times New Roman" w:cs="Times New Roman"/>
                <w:sz w:val="24"/>
                <w:szCs w:val="24"/>
                <w:lang w:val="en-US" w:eastAsia="ar-SA"/>
              </w:rPr>
              <w:t>1</w:t>
            </w:r>
            <w:r w:rsidR="00E61477" w:rsidRPr="006A4108">
              <w:rPr>
                <w:rFonts w:ascii="Times New Roman" w:eastAsia="Calibri" w:hAnsi="Times New Roman" w:cs="Times New Roman"/>
                <w:sz w:val="24"/>
                <w:szCs w:val="24"/>
                <w:lang w:val="en-US" w:eastAsia="ar-SA"/>
              </w:rPr>
              <w:t xml:space="preserve"> (</w:t>
            </w:r>
            <w:r w:rsidR="00CB7994">
              <w:rPr>
                <w:rFonts w:ascii="Times New Roman" w:eastAsia="Calibri" w:hAnsi="Times New Roman" w:cs="Times New Roman"/>
                <w:sz w:val="24"/>
                <w:szCs w:val="24"/>
                <w:lang w:val="en-US" w:eastAsia="ar-SA"/>
              </w:rPr>
              <w:t>one</w:t>
            </w:r>
            <w:r w:rsidR="00E61477" w:rsidRPr="006A4108">
              <w:rPr>
                <w:rFonts w:ascii="Times New Roman" w:eastAsia="Calibri" w:hAnsi="Times New Roman" w:cs="Times New Roman"/>
                <w:sz w:val="24"/>
                <w:szCs w:val="24"/>
                <w:lang w:val="en-US" w:eastAsia="ar-SA"/>
              </w:rPr>
              <w:t>) page</w:t>
            </w:r>
            <w:r w:rsidR="00DF114A" w:rsidRPr="006A4108">
              <w:rPr>
                <w:rFonts w:ascii="Times New Roman" w:eastAsia="Calibri" w:hAnsi="Times New Roman" w:cs="Times New Roman"/>
                <w:sz w:val="24"/>
                <w:szCs w:val="24"/>
                <w:lang w:val="en-US" w:eastAsia="ar-SA"/>
              </w:rPr>
              <w:t>.</w:t>
            </w:r>
          </w:p>
        </w:tc>
      </w:tr>
      <w:tr w:rsidR="002E2DD2" w14:paraId="2E147DAD" w14:textId="77777777" w:rsidTr="003B3979">
        <w:tc>
          <w:tcPr>
            <w:tcW w:w="5240" w:type="dxa"/>
          </w:tcPr>
          <w:p w14:paraId="51335043" w14:textId="0B873975" w:rsidR="00E61477" w:rsidRPr="006865BC" w:rsidRDefault="00224E73" w:rsidP="002901C6">
            <w:pPr>
              <w:pStyle w:val="ListParagraph"/>
              <w:numPr>
                <w:ilvl w:val="0"/>
                <w:numId w:val="18"/>
              </w:numPr>
              <w:tabs>
                <w:tab w:val="left" w:pos="720"/>
                <w:tab w:val="center" w:pos="4153"/>
                <w:tab w:val="right" w:pos="8306"/>
              </w:tabs>
              <w:suppressAutoHyphens/>
              <w:jc w:val="center"/>
              <w:rPr>
                <w:rFonts w:ascii="Times New Roman" w:eastAsia="Calibri" w:hAnsi="Times New Roman" w:cs="Times New Roman"/>
                <w:b/>
                <w:noProof/>
                <w:sz w:val="24"/>
                <w:szCs w:val="24"/>
                <w:lang w:eastAsia="ar-SA"/>
              </w:rPr>
            </w:pPr>
            <w:r w:rsidRPr="006865BC">
              <w:rPr>
                <w:rFonts w:ascii="Times New Roman" w:eastAsia="Calibri" w:hAnsi="Times New Roman" w:cs="Times New Roman"/>
                <w:b/>
                <w:noProof/>
                <w:sz w:val="24"/>
                <w:szCs w:val="24"/>
                <w:lang w:eastAsia="ar-SA"/>
              </w:rPr>
              <w:lastRenderedPageBreak/>
              <w:t>Pušu rekvizīti un paraksti</w:t>
            </w:r>
          </w:p>
        </w:tc>
        <w:tc>
          <w:tcPr>
            <w:tcW w:w="5245" w:type="dxa"/>
          </w:tcPr>
          <w:p w14:paraId="389B04D0" w14:textId="5B0B2228" w:rsidR="00E61477" w:rsidRPr="006865BC" w:rsidRDefault="00224E73" w:rsidP="002901C6">
            <w:pPr>
              <w:pStyle w:val="ListParagraph"/>
              <w:numPr>
                <w:ilvl w:val="0"/>
                <w:numId w:val="6"/>
              </w:numPr>
              <w:tabs>
                <w:tab w:val="left" w:pos="720"/>
                <w:tab w:val="center" w:pos="4153"/>
                <w:tab w:val="right" w:pos="8306"/>
              </w:tabs>
              <w:suppressAutoHyphens/>
              <w:jc w:val="both"/>
              <w:rPr>
                <w:rFonts w:ascii="Times New Roman" w:eastAsia="Calibri" w:hAnsi="Times New Roman" w:cs="Times New Roman"/>
                <w:b/>
                <w:noProof/>
                <w:sz w:val="24"/>
                <w:szCs w:val="24"/>
                <w:lang w:val="en-US" w:eastAsia="ar-SA"/>
              </w:rPr>
            </w:pPr>
            <w:r w:rsidRPr="006865BC">
              <w:rPr>
                <w:rFonts w:ascii="Times New Roman" w:eastAsia="Calibri" w:hAnsi="Times New Roman" w:cs="Times New Roman"/>
                <w:b/>
                <w:sz w:val="24"/>
                <w:szCs w:val="24"/>
                <w:lang w:val="en-US" w:eastAsia="ar-SA"/>
              </w:rPr>
              <w:t xml:space="preserve">Signatures and </w:t>
            </w:r>
            <w:r w:rsidRPr="006865BC">
              <w:rPr>
                <w:rFonts w:ascii="Times New Roman" w:eastAsia="Calibri" w:hAnsi="Times New Roman" w:cs="Times New Roman"/>
                <w:b/>
                <w:sz w:val="24"/>
                <w:szCs w:val="24"/>
                <w:lang w:val="en-US" w:eastAsia="ar-SA"/>
              </w:rPr>
              <w:t>Details of the Parties</w:t>
            </w:r>
          </w:p>
        </w:tc>
      </w:tr>
      <w:tr w:rsidR="002E2DD2" w14:paraId="337E15E3" w14:textId="77777777" w:rsidTr="003B3979">
        <w:trPr>
          <w:trHeight w:val="4180"/>
        </w:trPr>
        <w:tc>
          <w:tcPr>
            <w:tcW w:w="5240" w:type="dxa"/>
          </w:tcPr>
          <w:p w14:paraId="63260EB7" w14:textId="77777777" w:rsidR="00E61477" w:rsidRPr="00173D0C" w:rsidRDefault="00224E73" w:rsidP="00E61477">
            <w:pPr>
              <w:rPr>
                <w:rFonts w:ascii="Times New Roman" w:eastAsia="Times New Roman" w:hAnsi="Times New Roman" w:cs="Times New Roman"/>
                <w:b/>
                <w:noProof/>
                <w:sz w:val="24"/>
                <w:szCs w:val="24"/>
                <w:lang w:val="en-GB" w:eastAsia="en-GB" w:bidi="en-GB"/>
              </w:rPr>
            </w:pPr>
            <w:r w:rsidRPr="00173D0C">
              <w:rPr>
                <w:rFonts w:ascii="Times New Roman" w:eastAsia="Times New Roman" w:hAnsi="Times New Roman" w:cs="Times New Roman"/>
                <w:b/>
                <w:noProof/>
                <w:sz w:val="24"/>
                <w:szCs w:val="24"/>
                <w:lang w:val="en-GB" w:eastAsia="en-GB" w:bidi="en-GB"/>
              </w:rPr>
              <w:t xml:space="preserve">Pasūtītājs </w:t>
            </w:r>
          </w:p>
          <w:p w14:paraId="460F7D83" w14:textId="77777777" w:rsidR="00E61477" w:rsidRPr="00173D0C" w:rsidRDefault="00224E73" w:rsidP="00E61477">
            <w:pPr>
              <w:suppressAutoHyphens/>
              <w:jc w:val="both"/>
              <w:rPr>
                <w:rFonts w:ascii="Times New Roman" w:eastAsia="Calibri" w:hAnsi="Times New Roman" w:cs="Times New Roman"/>
                <w:b/>
                <w:sz w:val="24"/>
                <w:szCs w:val="24"/>
                <w:lang w:eastAsia="ar-SA"/>
              </w:rPr>
            </w:pPr>
            <w:r w:rsidRPr="00173D0C">
              <w:rPr>
                <w:rFonts w:ascii="Times New Roman" w:eastAsia="Calibri" w:hAnsi="Times New Roman" w:cs="Times New Roman"/>
                <w:b/>
                <w:sz w:val="24"/>
                <w:szCs w:val="24"/>
                <w:lang w:eastAsia="ar-SA"/>
              </w:rPr>
              <w:t>Rīgas Stradiņa universitāte</w:t>
            </w:r>
          </w:p>
          <w:p w14:paraId="5B4EEE2B" w14:textId="77777777" w:rsidR="00E61477" w:rsidRPr="00173D0C" w:rsidRDefault="00224E73" w:rsidP="00E61477">
            <w:pPr>
              <w:suppressAutoHyphens/>
              <w:jc w:val="both"/>
              <w:rPr>
                <w:rFonts w:ascii="Times New Roman" w:eastAsia="Calibri" w:hAnsi="Times New Roman" w:cs="Times New Roman"/>
                <w:sz w:val="24"/>
                <w:szCs w:val="24"/>
                <w:lang w:eastAsia="ar-SA"/>
              </w:rPr>
            </w:pPr>
            <w:proofErr w:type="spellStart"/>
            <w:r w:rsidRPr="00173D0C">
              <w:rPr>
                <w:rFonts w:ascii="Times New Roman" w:eastAsia="Calibri" w:hAnsi="Times New Roman" w:cs="Times New Roman"/>
                <w:sz w:val="24"/>
                <w:szCs w:val="24"/>
                <w:lang w:eastAsia="ar-SA"/>
              </w:rPr>
              <w:t>Reģ</w:t>
            </w:r>
            <w:proofErr w:type="spellEnd"/>
            <w:r w:rsidRPr="00173D0C">
              <w:rPr>
                <w:rFonts w:ascii="Times New Roman" w:eastAsia="Calibri" w:hAnsi="Times New Roman" w:cs="Times New Roman"/>
                <w:sz w:val="24"/>
                <w:szCs w:val="24"/>
                <w:lang w:eastAsia="ar-SA"/>
              </w:rPr>
              <w:t>. Nr. 90000013771</w:t>
            </w:r>
          </w:p>
          <w:p w14:paraId="7E13D0D1" w14:textId="77777777" w:rsidR="00E61477" w:rsidRPr="00173D0C" w:rsidRDefault="00224E73" w:rsidP="00E61477">
            <w:pPr>
              <w:suppressAutoHyphens/>
              <w:jc w:val="both"/>
              <w:rPr>
                <w:rFonts w:ascii="Times New Roman" w:eastAsia="Calibri" w:hAnsi="Times New Roman" w:cs="Times New Roman"/>
                <w:sz w:val="24"/>
                <w:szCs w:val="24"/>
                <w:lang w:eastAsia="ar-SA"/>
              </w:rPr>
            </w:pPr>
            <w:r w:rsidRPr="00173D0C">
              <w:rPr>
                <w:rFonts w:ascii="Times New Roman" w:eastAsia="Calibri" w:hAnsi="Times New Roman" w:cs="Times New Roman"/>
                <w:sz w:val="24"/>
                <w:szCs w:val="24"/>
                <w:lang w:eastAsia="ar-SA"/>
              </w:rPr>
              <w:t>Dzirciema iela 16, Rīga, LV-1007</w:t>
            </w:r>
          </w:p>
          <w:p w14:paraId="593EE307" w14:textId="77777777" w:rsidR="00E61477" w:rsidRPr="00173D0C" w:rsidRDefault="00224E73" w:rsidP="00E61477">
            <w:pPr>
              <w:suppressAutoHyphens/>
              <w:jc w:val="both"/>
              <w:rPr>
                <w:rFonts w:ascii="Times New Roman" w:eastAsia="Calibri" w:hAnsi="Times New Roman" w:cs="Times New Roman"/>
                <w:iCs/>
                <w:sz w:val="24"/>
                <w:szCs w:val="24"/>
                <w:lang w:eastAsia="ar-SA"/>
              </w:rPr>
            </w:pPr>
            <w:r w:rsidRPr="00173D0C">
              <w:rPr>
                <w:rFonts w:ascii="Times New Roman" w:eastAsia="Calibri" w:hAnsi="Times New Roman" w:cs="Times New Roman"/>
                <w:iCs/>
                <w:sz w:val="24"/>
                <w:szCs w:val="24"/>
                <w:lang w:eastAsia="ar-SA"/>
              </w:rPr>
              <w:t>Banka: AS ,,Swedbank”</w:t>
            </w:r>
          </w:p>
          <w:p w14:paraId="5C985C2F" w14:textId="77777777" w:rsidR="00E61477" w:rsidRPr="00173D0C" w:rsidRDefault="00224E73" w:rsidP="00E61477">
            <w:pPr>
              <w:suppressAutoHyphens/>
              <w:jc w:val="both"/>
              <w:rPr>
                <w:rFonts w:ascii="Times New Roman" w:eastAsia="Calibri" w:hAnsi="Times New Roman" w:cs="Times New Roman"/>
                <w:sz w:val="24"/>
                <w:szCs w:val="24"/>
                <w:lang w:eastAsia="ar-SA"/>
              </w:rPr>
            </w:pPr>
            <w:r w:rsidRPr="00173D0C">
              <w:rPr>
                <w:rFonts w:ascii="Times New Roman" w:eastAsia="Calibri" w:hAnsi="Times New Roman" w:cs="Times New Roman"/>
                <w:sz w:val="24"/>
                <w:szCs w:val="24"/>
                <w:lang w:eastAsia="ar-SA"/>
              </w:rPr>
              <w:t>S.W.I.F.T. HABALV22</w:t>
            </w:r>
          </w:p>
          <w:p w14:paraId="5C154C57" w14:textId="77777777" w:rsidR="00E61477" w:rsidRPr="00173D0C" w:rsidRDefault="00224E73" w:rsidP="00E61477">
            <w:pPr>
              <w:suppressAutoHyphens/>
              <w:jc w:val="both"/>
              <w:rPr>
                <w:rFonts w:ascii="Times New Roman" w:eastAsia="Calibri" w:hAnsi="Times New Roman" w:cs="Times New Roman"/>
                <w:sz w:val="24"/>
                <w:szCs w:val="24"/>
                <w:lang w:eastAsia="ar-SA"/>
              </w:rPr>
            </w:pPr>
            <w:r w:rsidRPr="00173D0C">
              <w:rPr>
                <w:rFonts w:ascii="Times New Roman" w:eastAsia="Calibri" w:hAnsi="Times New Roman" w:cs="Times New Roman"/>
                <w:sz w:val="24"/>
                <w:szCs w:val="24"/>
                <w:lang w:eastAsia="ar-SA"/>
              </w:rPr>
              <w:t>Konts LV02HABA0551000376050</w:t>
            </w:r>
          </w:p>
          <w:p w14:paraId="381E9A92" w14:textId="77777777" w:rsidR="00E61477" w:rsidRPr="00173D0C" w:rsidRDefault="00224E73" w:rsidP="00E61477">
            <w:pPr>
              <w:suppressAutoHyphens/>
              <w:jc w:val="both"/>
              <w:rPr>
                <w:rFonts w:ascii="Times New Roman" w:eastAsia="Calibri" w:hAnsi="Times New Roman" w:cs="Times New Roman"/>
                <w:iCs/>
                <w:sz w:val="24"/>
                <w:szCs w:val="24"/>
                <w:lang w:eastAsia="ar-SA"/>
              </w:rPr>
            </w:pPr>
            <w:r w:rsidRPr="00173D0C">
              <w:rPr>
                <w:rFonts w:ascii="Times New Roman" w:eastAsia="Calibri" w:hAnsi="Times New Roman" w:cs="Times New Roman"/>
                <w:iCs/>
                <w:sz w:val="24"/>
                <w:szCs w:val="24"/>
                <w:lang w:eastAsia="ar-SA"/>
              </w:rPr>
              <w:t>Banka: AS ,,SEB banka”</w:t>
            </w:r>
          </w:p>
          <w:p w14:paraId="091C9B46" w14:textId="77777777" w:rsidR="00E61477" w:rsidRPr="00173D0C" w:rsidRDefault="00224E73" w:rsidP="00E61477">
            <w:pPr>
              <w:suppressAutoHyphens/>
              <w:jc w:val="both"/>
              <w:rPr>
                <w:rFonts w:ascii="Times New Roman" w:eastAsia="Calibri" w:hAnsi="Times New Roman" w:cs="Times New Roman"/>
                <w:sz w:val="24"/>
                <w:szCs w:val="24"/>
                <w:lang w:eastAsia="ar-SA"/>
              </w:rPr>
            </w:pPr>
            <w:r w:rsidRPr="00173D0C">
              <w:rPr>
                <w:rFonts w:ascii="Times New Roman" w:eastAsia="Calibri" w:hAnsi="Times New Roman" w:cs="Times New Roman"/>
                <w:sz w:val="24"/>
                <w:szCs w:val="24"/>
                <w:lang w:eastAsia="ar-SA"/>
              </w:rPr>
              <w:t>S.W.I.F.T. UNLALV2X</w:t>
            </w:r>
          </w:p>
          <w:p w14:paraId="297D83CE" w14:textId="77777777" w:rsidR="00E61477" w:rsidRPr="00173D0C" w:rsidRDefault="00224E73" w:rsidP="00E61477">
            <w:pPr>
              <w:suppressAutoHyphens/>
              <w:jc w:val="both"/>
              <w:rPr>
                <w:rFonts w:ascii="Times New Roman" w:eastAsia="Calibri" w:hAnsi="Times New Roman" w:cs="Times New Roman"/>
                <w:sz w:val="24"/>
                <w:szCs w:val="24"/>
                <w:lang w:eastAsia="ar-SA"/>
              </w:rPr>
            </w:pPr>
            <w:r w:rsidRPr="00173D0C">
              <w:rPr>
                <w:rFonts w:ascii="Times New Roman" w:eastAsia="Calibri" w:hAnsi="Times New Roman" w:cs="Times New Roman"/>
                <w:sz w:val="24"/>
                <w:szCs w:val="24"/>
                <w:lang w:eastAsia="ar-SA"/>
              </w:rPr>
              <w:t xml:space="preserve">Konts </w:t>
            </w:r>
            <w:r w:rsidRPr="00173D0C">
              <w:rPr>
                <w:rFonts w:ascii="Times New Roman" w:eastAsia="Calibri" w:hAnsi="Times New Roman" w:cs="Times New Roman"/>
                <w:sz w:val="24"/>
                <w:szCs w:val="24"/>
                <w:lang w:eastAsia="ar-SA"/>
              </w:rPr>
              <w:t>LV28UNLA0050013752619</w:t>
            </w:r>
          </w:p>
          <w:p w14:paraId="4F36323A" w14:textId="77777777" w:rsidR="00E61477" w:rsidRPr="00173D0C" w:rsidRDefault="00E61477" w:rsidP="00E61477">
            <w:pPr>
              <w:ind w:firstLine="720"/>
              <w:jc w:val="both"/>
              <w:rPr>
                <w:rFonts w:ascii="Times New Roman" w:eastAsia="Times New Roman" w:hAnsi="Times New Roman" w:cs="Times New Roman"/>
                <w:noProof/>
                <w:sz w:val="24"/>
                <w:szCs w:val="24"/>
                <w:lang w:val="en-GB" w:eastAsia="en-GB" w:bidi="en-GB"/>
              </w:rPr>
            </w:pPr>
          </w:p>
          <w:p w14:paraId="127ED81C" w14:textId="77777777" w:rsidR="00173D0C" w:rsidRPr="00173D0C" w:rsidRDefault="00224E73" w:rsidP="00173D0C">
            <w:pPr>
              <w:pStyle w:val="NoSpacing"/>
              <w:rPr>
                <w:noProof/>
              </w:rPr>
            </w:pPr>
            <w:r w:rsidRPr="00173D0C">
              <w:rPr>
                <w:noProof/>
              </w:rPr>
              <w:t>Administrācijas un attīstības prorektors/</w:t>
            </w:r>
            <w:r w:rsidRPr="00173D0C">
              <w:t xml:space="preserve"> </w:t>
            </w:r>
            <w:r w:rsidRPr="00173D0C">
              <w:rPr>
                <w:noProof/>
              </w:rPr>
              <w:t>Administration and development prorector</w:t>
            </w:r>
          </w:p>
          <w:p w14:paraId="294645AD" w14:textId="7AC292E3" w:rsidR="00E61477" w:rsidRPr="00173D0C" w:rsidRDefault="00224E73" w:rsidP="00E61477">
            <w:pPr>
              <w:rPr>
                <w:rFonts w:ascii="Times New Roman" w:eastAsia="Times New Roman" w:hAnsi="Times New Roman" w:cs="Times New Roman"/>
                <w:noProof/>
                <w:sz w:val="24"/>
                <w:szCs w:val="24"/>
                <w:lang w:val="en-GB" w:eastAsia="en-GB" w:bidi="en-GB"/>
              </w:rPr>
            </w:pPr>
            <w:r>
              <w:rPr>
                <w:rFonts w:ascii="Times New Roman" w:hAnsi="Times New Roman" w:cs="Times New Roman"/>
                <w:noProof/>
                <w:sz w:val="24"/>
                <w:szCs w:val="24"/>
              </w:rPr>
              <w:t>----------------------</w:t>
            </w:r>
          </w:p>
          <w:p w14:paraId="07EBD24C" w14:textId="77777777" w:rsidR="00E61477" w:rsidRPr="00173D0C" w:rsidRDefault="00224E73" w:rsidP="00E61477">
            <w:pPr>
              <w:rPr>
                <w:rFonts w:ascii="Times New Roman" w:eastAsia="Times New Roman" w:hAnsi="Times New Roman" w:cs="Times New Roman"/>
                <w:noProof/>
                <w:sz w:val="24"/>
                <w:szCs w:val="24"/>
                <w:lang w:val="en-GB" w:eastAsia="en-GB" w:bidi="en-GB"/>
              </w:rPr>
            </w:pPr>
            <w:r w:rsidRPr="00173D0C">
              <w:rPr>
                <w:rFonts w:ascii="Times New Roman" w:eastAsia="Times New Roman" w:hAnsi="Times New Roman" w:cs="Times New Roman"/>
                <w:noProof/>
                <w:sz w:val="24"/>
                <w:szCs w:val="24"/>
                <w:lang w:val="en-GB" w:eastAsia="en-GB" w:bidi="en-GB"/>
              </w:rPr>
              <w:t>______________________</w:t>
            </w:r>
          </w:p>
        </w:tc>
        <w:tc>
          <w:tcPr>
            <w:tcW w:w="5245" w:type="dxa"/>
          </w:tcPr>
          <w:p w14:paraId="7CEF55EB" w14:textId="77777777" w:rsidR="00E61477" w:rsidRPr="00173D0C" w:rsidRDefault="00224E73" w:rsidP="00E61477">
            <w:pPr>
              <w:suppressAutoHyphens/>
              <w:jc w:val="both"/>
              <w:rPr>
                <w:rFonts w:ascii="Times New Roman" w:eastAsia="Calibri" w:hAnsi="Times New Roman" w:cs="Times New Roman"/>
                <w:b/>
                <w:noProof/>
                <w:sz w:val="24"/>
                <w:szCs w:val="24"/>
                <w:lang w:val="en-US" w:eastAsia="ar-SA"/>
              </w:rPr>
            </w:pPr>
            <w:r w:rsidRPr="00173D0C">
              <w:rPr>
                <w:rFonts w:ascii="Times New Roman" w:eastAsia="Calibri" w:hAnsi="Times New Roman" w:cs="Times New Roman"/>
                <w:b/>
                <w:sz w:val="24"/>
                <w:szCs w:val="24"/>
                <w:lang w:val="en-US" w:eastAsia="ar-SA"/>
              </w:rPr>
              <w:t xml:space="preserve">The </w:t>
            </w:r>
            <w:r w:rsidRPr="00173D0C">
              <w:rPr>
                <w:rFonts w:ascii="Times New Roman" w:eastAsia="Calibri" w:hAnsi="Times New Roman" w:cs="Times New Roman"/>
                <w:b/>
                <w:noProof/>
                <w:sz w:val="24"/>
                <w:szCs w:val="24"/>
                <w:lang w:val="en-US" w:eastAsia="ar-SA"/>
              </w:rPr>
              <w:t>Provider</w:t>
            </w:r>
          </w:p>
          <w:p w14:paraId="61C92391" w14:textId="77777777" w:rsidR="00217D98" w:rsidRPr="00173D0C" w:rsidRDefault="00224E73" w:rsidP="00217D98">
            <w:pPr>
              <w:suppressAutoHyphens/>
              <w:jc w:val="both"/>
              <w:rPr>
                <w:rFonts w:ascii="Times New Roman" w:eastAsia="Calibri" w:hAnsi="Times New Roman" w:cs="Times New Roman"/>
                <w:b/>
                <w:noProof/>
                <w:sz w:val="24"/>
                <w:szCs w:val="24"/>
                <w:lang w:val="en-US" w:eastAsia="ar-SA"/>
              </w:rPr>
            </w:pPr>
            <w:r w:rsidRPr="00173D0C">
              <w:rPr>
                <w:rFonts w:ascii="Times New Roman" w:eastAsia="Calibri" w:hAnsi="Times New Roman" w:cs="Times New Roman"/>
                <w:b/>
                <w:noProof/>
                <w:sz w:val="24"/>
                <w:szCs w:val="24"/>
                <w:lang w:val="en-US" w:eastAsia="ar-SA"/>
              </w:rPr>
              <w:t>Materialise NV</w:t>
            </w:r>
          </w:p>
          <w:p w14:paraId="7C665B19" w14:textId="77777777" w:rsidR="00217D98" w:rsidRPr="00173D0C" w:rsidRDefault="00217D98" w:rsidP="00217D98">
            <w:pPr>
              <w:suppressAutoHyphens/>
              <w:jc w:val="both"/>
              <w:rPr>
                <w:rFonts w:ascii="Times New Roman" w:eastAsia="Calibri" w:hAnsi="Times New Roman" w:cs="Times New Roman"/>
                <w:noProof/>
                <w:sz w:val="24"/>
                <w:szCs w:val="24"/>
                <w:lang w:val="en-US" w:eastAsia="ar-SA"/>
              </w:rPr>
            </w:pPr>
          </w:p>
          <w:p w14:paraId="7DC1BDB9" w14:textId="77777777" w:rsidR="00217D98" w:rsidRPr="00173D0C" w:rsidRDefault="00224E73" w:rsidP="00217D98">
            <w:pPr>
              <w:suppressAutoHyphens/>
              <w:jc w:val="both"/>
              <w:rPr>
                <w:rFonts w:ascii="Times New Roman" w:eastAsia="Calibri" w:hAnsi="Times New Roman" w:cs="Times New Roman"/>
                <w:noProof/>
                <w:sz w:val="24"/>
                <w:szCs w:val="24"/>
                <w:lang w:val="en-US" w:eastAsia="ar-SA"/>
              </w:rPr>
            </w:pPr>
            <w:r w:rsidRPr="00173D0C">
              <w:rPr>
                <w:rFonts w:ascii="Times New Roman" w:eastAsia="Calibri" w:hAnsi="Times New Roman" w:cs="Times New Roman"/>
                <w:noProof/>
                <w:sz w:val="24"/>
                <w:szCs w:val="24"/>
                <w:lang w:val="en-US" w:eastAsia="ar-SA"/>
              </w:rPr>
              <w:t>Reģ.Nr./Registration No. BE 0441.131.254</w:t>
            </w:r>
          </w:p>
          <w:p w14:paraId="0C9854ED" w14:textId="77777777" w:rsidR="00217D98" w:rsidRPr="00173D0C" w:rsidRDefault="00224E73" w:rsidP="00217D98">
            <w:pPr>
              <w:suppressAutoHyphens/>
              <w:jc w:val="both"/>
              <w:rPr>
                <w:rFonts w:ascii="Times New Roman" w:eastAsia="Calibri" w:hAnsi="Times New Roman" w:cs="Times New Roman"/>
                <w:noProof/>
                <w:sz w:val="24"/>
                <w:szCs w:val="24"/>
                <w:lang w:val="en-US" w:eastAsia="ar-SA"/>
              </w:rPr>
            </w:pPr>
            <w:r w:rsidRPr="00173D0C">
              <w:rPr>
                <w:rFonts w:ascii="Times New Roman" w:eastAsia="Calibri" w:hAnsi="Times New Roman" w:cs="Times New Roman"/>
                <w:noProof/>
                <w:sz w:val="24"/>
                <w:szCs w:val="24"/>
                <w:lang w:val="en-US" w:eastAsia="ar-SA"/>
              </w:rPr>
              <w:t xml:space="preserve">Juridiskā adrese/Legal address: </w:t>
            </w:r>
            <w:r w:rsidRPr="00173D0C">
              <w:rPr>
                <w:rFonts w:ascii="Times New Roman" w:eastAsia="Calibri" w:hAnsi="Times New Roman" w:cs="Times New Roman"/>
                <w:noProof/>
                <w:sz w:val="24"/>
                <w:szCs w:val="24"/>
                <w:lang w:val="en-US" w:eastAsia="ar-SA"/>
              </w:rPr>
              <w:t>Technologielaan 15, 3001 Leuven, Belgium</w:t>
            </w:r>
          </w:p>
          <w:p w14:paraId="4AFEBF2B" w14:textId="77777777" w:rsidR="00217D98" w:rsidRPr="00173D0C" w:rsidRDefault="00224E73" w:rsidP="00217D98">
            <w:pPr>
              <w:suppressAutoHyphens/>
              <w:jc w:val="both"/>
              <w:rPr>
                <w:rFonts w:ascii="Times New Roman" w:eastAsia="Calibri" w:hAnsi="Times New Roman" w:cs="Times New Roman"/>
                <w:noProof/>
                <w:sz w:val="24"/>
                <w:szCs w:val="24"/>
                <w:lang w:val="en-US" w:eastAsia="ar-SA"/>
              </w:rPr>
            </w:pPr>
            <w:r w:rsidRPr="00173D0C">
              <w:rPr>
                <w:rFonts w:ascii="Times New Roman" w:eastAsia="Calibri" w:hAnsi="Times New Roman" w:cs="Times New Roman"/>
                <w:noProof/>
                <w:sz w:val="24"/>
                <w:szCs w:val="24"/>
                <w:lang w:val="en-US" w:eastAsia="ar-SA"/>
              </w:rPr>
              <w:t>Banka/Bank: KBC Bank</w:t>
            </w:r>
          </w:p>
          <w:p w14:paraId="29F8C1DE" w14:textId="77777777" w:rsidR="00217D98" w:rsidRPr="00173D0C" w:rsidRDefault="00224E73" w:rsidP="00217D98">
            <w:pPr>
              <w:suppressAutoHyphens/>
              <w:jc w:val="both"/>
              <w:rPr>
                <w:rFonts w:ascii="Times New Roman" w:eastAsia="Calibri" w:hAnsi="Times New Roman" w:cs="Times New Roman"/>
                <w:noProof/>
                <w:sz w:val="24"/>
                <w:szCs w:val="24"/>
                <w:lang w:val="en-US" w:eastAsia="ar-SA"/>
              </w:rPr>
            </w:pPr>
            <w:r w:rsidRPr="00173D0C">
              <w:rPr>
                <w:rFonts w:ascii="Times New Roman" w:eastAsia="Calibri" w:hAnsi="Times New Roman" w:cs="Times New Roman"/>
                <w:noProof/>
                <w:sz w:val="24"/>
                <w:szCs w:val="24"/>
                <w:lang w:val="en-US" w:eastAsia="ar-SA"/>
              </w:rPr>
              <w:t>S.W.I.F.T: KREDBEBB</w:t>
            </w:r>
          </w:p>
          <w:p w14:paraId="4732350B" w14:textId="77777777" w:rsidR="00217D98" w:rsidRPr="00173D0C" w:rsidRDefault="00224E73" w:rsidP="00217D98">
            <w:pPr>
              <w:suppressAutoHyphens/>
              <w:jc w:val="both"/>
              <w:rPr>
                <w:rFonts w:ascii="Times New Roman" w:eastAsia="Calibri" w:hAnsi="Times New Roman" w:cs="Times New Roman"/>
                <w:noProof/>
                <w:sz w:val="24"/>
                <w:szCs w:val="24"/>
                <w:lang w:val="en-US" w:eastAsia="ar-SA"/>
              </w:rPr>
            </w:pPr>
            <w:r w:rsidRPr="00173D0C">
              <w:rPr>
                <w:rFonts w:ascii="Times New Roman" w:eastAsia="Calibri" w:hAnsi="Times New Roman" w:cs="Times New Roman"/>
                <w:noProof/>
                <w:sz w:val="24"/>
                <w:szCs w:val="24"/>
                <w:lang w:val="en-US" w:eastAsia="ar-SA"/>
              </w:rPr>
              <w:t>Konts /Account No. BE70 7340 2580 3625</w:t>
            </w:r>
          </w:p>
          <w:p w14:paraId="6C29C734" w14:textId="77777777" w:rsidR="00217D98" w:rsidRPr="00173D0C" w:rsidRDefault="00217D98" w:rsidP="00217D98">
            <w:pPr>
              <w:suppressAutoHyphens/>
              <w:jc w:val="both"/>
              <w:rPr>
                <w:rFonts w:ascii="Times New Roman" w:eastAsia="Calibri" w:hAnsi="Times New Roman" w:cs="Times New Roman"/>
                <w:b/>
                <w:noProof/>
                <w:sz w:val="24"/>
                <w:szCs w:val="24"/>
                <w:lang w:val="en-US" w:eastAsia="ar-SA"/>
              </w:rPr>
            </w:pPr>
          </w:p>
          <w:p w14:paraId="41061BAE" w14:textId="77777777" w:rsidR="00217D98" w:rsidRPr="00173D0C" w:rsidRDefault="00217D98" w:rsidP="00217D98">
            <w:pPr>
              <w:rPr>
                <w:rFonts w:ascii="Times New Roman" w:eastAsia="Times New Roman" w:hAnsi="Times New Roman" w:cs="Times New Roman"/>
                <w:b/>
                <w:sz w:val="24"/>
                <w:szCs w:val="24"/>
                <w:lang w:val="en-US" w:eastAsia="en-GB" w:bidi="en-GB"/>
              </w:rPr>
            </w:pPr>
          </w:p>
          <w:p w14:paraId="2260B0E3" w14:textId="65992456" w:rsidR="00217D98" w:rsidRPr="00173D0C" w:rsidRDefault="00224E73" w:rsidP="00217D98">
            <w:pPr>
              <w:rPr>
                <w:rFonts w:ascii="Times New Roman" w:eastAsia="Times New Roman" w:hAnsi="Times New Roman" w:cs="Times New Roman"/>
                <w:b/>
                <w:sz w:val="24"/>
                <w:szCs w:val="24"/>
                <w:lang w:val="en-US" w:eastAsia="en-GB" w:bidi="en-GB"/>
              </w:rPr>
            </w:pPr>
            <w:proofErr w:type="spellStart"/>
            <w:r w:rsidRPr="00173D0C">
              <w:rPr>
                <w:rFonts w:ascii="Times New Roman" w:eastAsia="Times New Roman" w:hAnsi="Times New Roman" w:cs="Times New Roman"/>
                <w:sz w:val="24"/>
                <w:szCs w:val="24"/>
                <w:lang w:val="en-US" w:eastAsia="en-GB" w:bidi="en-GB"/>
              </w:rPr>
              <w:t>Pilnvarotā</w:t>
            </w:r>
            <w:proofErr w:type="spellEnd"/>
            <w:r w:rsidRPr="00173D0C">
              <w:rPr>
                <w:rFonts w:ascii="Times New Roman" w:eastAsia="Times New Roman" w:hAnsi="Times New Roman" w:cs="Times New Roman"/>
                <w:sz w:val="24"/>
                <w:szCs w:val="24"/>
                <w:lang w:val="en-US" w:eastAsia="en-GB" w:bidi="en-GB"/>
              </w:rPr>
              <w:t xml:space="preserve"> persona/Authorized representative </w:t>
            </w:r>
            <w:r>
              <w:rPr>
                <w:rFonts w:ascii="Times New Roman" w:eastAsia="Times New Roman" w:hAnsi="Times New Roman" w:cs="Times New Roman"/>
                <w:sz w:val="24"/>
                <w:szCs w:val="24"/>
                <w:lang w:val="en-US" w:eastAsia="en-GB" w:bidi="en-GB"/>
              </w:rPr>
              <w:t>-------------------</w:t>
            </w:r>
            <w:bookmarkStart w:id="2" w:name="_GoBack"/>
            <w:bookmarkEnd w:id="2"/>
          </w:p>
          <w:p w14:paraId="726EC3A9" w14:textId="77777777" w:rsidR="00217D98" w:rsidRPr="00173D0C" w:rsidRDefault="00217D98" w:rsidP="00217D98">
            <w:pPr>
              <w:rPr>
                <w:rFonts w:ascii="Times New Roman" w:eastAsia="Times New Roman" w:hAnsi="Times New Roman" w:cs="Times New Roman"/>
                <w:b/>
                <w:sz w:val="24"/>
                <w:szCs w:val="24"/>
                <w:lang w:val="en-US" w:eastAsia="en-GB" w:bidi="en-GB"/>
              </w:rPr>
            </w:pPr>
          </w:p>
          <w:p w14:paraId="1E552A60" w14:textId="77777777" w:rsidR="00217D98" w:rsidRPr="00173D0C" w:rsidRDefault="00224E73" w:rsidP="00217D98">
            <w:pPr>
              <w:rPr>
                <w:rFonts w:ascii="Times New Roman" w:eastAsia="Times New Roman" w:hAnsi="Times New Roman" w:cs="Times New Roman"/>
                <w:b/>
                <w:sz w:val="24"/>
                <w:szCs w:val="24"/>
                <w:lang w:val="en-US" w:eastAsia="en-GB" w:bidi="en-GB"/>
              </w:rPr>
            </w:pPr>
            <w:r w:rsidRPr="00173D0C">
              <w:rPr>
                <w:rFonts w:ascii="Times New Roman" w:eastAsia="Times New Roman" w:hAnsi="Times New Roman" w:cs="Times New Roman"/>
                <w:noProof/>
                <w:sz w:val="24"/>
                <w:szCs w:val="24"/>
                <w:lang w:val="en-GB" w:eastAsia="en-GB" w:bidi="en-GB"/>
              </w:rPr>
              <w:t>______________________</w:t>
            </w:r>
          </w:p>
          <w:p w14:paraId="42EA59A6" w14:textId="634178EE" w:rsidR="00E61477" w:rsidRPr="00173D0C" w:rsidRDefault="00E61477" w:rsidP="00217D98">
            <w:pPr>
              <w:pStyle w:val="Footer"/>
              <w:rPr>
                <w:rFonts w:ascii="Times New Roman" w:eastAsia="Times New Roman" w:hAnsi="Times New Roman" w:cs="Times New Roman"/>
                <w:noProof/>
                <w:sz w:val="24"/>
                <w:szCs w:val="24"/>
                <w:lang w:val="en-US" w:eastAsia="en-GB" w:bidi="en-GB"/>
              </w:rPr>
            </w:pPr>
          </w:p>
        </w:tc>
      </w:tr>
      <w:bookmarkEnd w:id="0"/>
    </w:tbl>
    <w:p w14:paraId="071A847A" w14:textId="7BE41251" w:rsidR="00926BBF" w:rsidRDefault="00926BBF"/>
    <w:p w14:paraId="40B00660" w14:textId="77777777" w:rsidR="00217D98" w:rsidRPr="00D54047" w:rsidRDefault="00224E73" w:rsidP="00CB68A4">
      <w:pPr>
        <w:jc w:val="center"/>
        <w:rPr>
          <w:rFonts w:ascii="Times New Roman" w:eastAsia="Times New Roman" w:hAnsi="Times New Roman" w:cs="Times New Roman"/>
          <w:noProof/>
          <w:lang w:val="de-DE" w:eastAsia="en-GB" w:bidi="en-GB"/>
        </w:rPr>
      </w:pPr>
      <w:r w:rsidRPr="00D54047">
        <w:rPr>
          <w:rFonts w:ascii="Times New Roman" w:eastAsia="Times New Roman" w:hAnsi="Times New Roman" w:cs="Times New Roman"/>
          <w:noProof/>
          <w:lang w:val="de-DE" w:eastAsia="en-GB" w:bidi="en-GB"/>
        </w:rPr>
        <w:t xml:space="preserve">ŠIS DOKUMENTS IR ELEKTRONISKI PARAKSTĪTS AR </w:t>
      </w:r>
      <w:r w:rsidRPr="00D54047">
        <w:rPr>
          <w:rFonts w:ascii="Times New Roman" w:eastAsia="Times New Roman" w:hAnsi="Times New Roman" w:cs="Times New Roman"/>
          <w:noProof/>
          <w:lang w:val="de-DE" w:eastAsia="en-GB" w:bidi="en-GB"/>
        </w:rPr>
        <w:t>DROŠU ELEKTRONISKO PARAKSTU UN SATUR LAIKA ZĪMOGU</w:t>
      </w:r>
    </w:p>
    <w:p w14:paraId="779F98A6" w14:textId="36A08B46" w:rsidR="00217D98" w:rsidRPr="00217D98" w:rsidRDefault="00224E73" w:rsidP="00CB68A4">
      <w:pPr>
        <w:pStyle w:val="CommentText"/>
        <w:jc w:val="center"/>
        <w:rPr>
          <w:rFonts w:ascii="Times New Roman" w:hAnsi="Times New Roman" w:cs="Times New Roman"/>
          <w:sz w:val="22"/>
          <w:szCs w:val="22"/>
        </w:rPr>
      </w:pPr>
      <w:r w:rsidRPr="00D54047">
        <w:rPr>
          <w:rFonts w:ascii="Times New Roman" w:hAnsi="Times New Roman" w:cs="Times New Roman"/>
          <w:sz w:val="22"/>
          <w:szCs w:val="22"/>
          <w:lang w:val="en-GB"/>
        </w:rPr>
        <w:t>THIS DOCUMENT IS ELECTRONICALLY SIGNED WITH SAFE ELECTRONIC SIGNATURE AND CONTAINS THE TIME STAMP</w:t>
      </w:r>
    </w:p>
    <w:sectPr w:rsidR="00217D98" w:rsidRPr="00217D98" w:rsidSect="001B0F48">
      <w:footerReference w:type="default" r:id="rId13"/>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0F3F55" w14:textId="77777777" w:rsidR="00000000" w:rsidRDefault="00224E73">
      <w:pPr>
        <w:spacing w:after="0" w:line="240" w:lineRule="auto"/>
      </w:pPr>
      <w:r>
        <w:separator/>
      </w:r>
    </w:p>
  </w:endnote>
  <w:endnote w:type="continuationSeparator" w:id="0">
    <w:p w14:paraId="59626600" w14:textId="77777777" w:rsidR="00000000" w:rsidRDefault="00224E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EYInterstate Light">
    <w:altName w:val="Times New Roman"/>
    <w:panose1 w:val="00000000000000000000"/>
    <w:charset w:val="BA"/>
    <w:family w:val="auto"/>
    <w:notTrueType/>
    <w:pitch w:val="variable"/>
    <w:sig w:usb0="00000007" w:usb1="00000000" w:usb2="00000000" w:usb3="00000000" w:csb0="0000008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1745319"/>
      <w:docPartObj>
        <w:docPartGallery w:val="Page Numbers (Bottom of Page)"/>
        <w:docPartUnique/>
      </w:docPartObj>
    </w:sdtPr>
    <w:sdtEndPr>
      <w:rPr>
        <w:noProof/>
      </w:rPr>
    </w:sdtEndPr>
    <w:sdtContent>
      <w:p w14:paraId="255418F0" w14:textId="65A1B93A" w:rsidR="0009718A" w:rsidRDefault="00224E73">
        <w:pPr>
          <w:pStyle w:val="Footer"/>
          <w:jc w:val="center"/>
        </w:pPr>
        <w:r>
          <w:fldChar w:fldCharType="begin"/>
        </w:r>
        <w:r>
          <w:instrText xml:space="preserve"> PAGE   \* MERGEFORMAT </w:instrText>
        </w:r>
        <w:r>
          <w:fldChar w:fldCharType="separate"/>
        </w:r>
        <w:r w:rsidR="00320A5D">
          <w:rPr>
            <w:noProof/>
          </w:rPr>
          <w:t>14</w:t>
        </w:r>
        <w:r>
          <w:rPr>
            <w:noProof/>
          </w:rPr>
          <w:fldChar w:fldCharType="end"/>
        </w:r>
      </w:p>
    </w:sdtContent>
  </w:sdt>
  <w:p w14:paraId="264D7699" w14:textId="77777777" w:rsidR="0009718A" w:rsidRDefault="000971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E40BEA" w14:textId="77777777" w:rsidR="00000000" w:rsidRDefault="00224E73">
      <w:pPr>
        <w:spacing w:after="0" w:line="240" w:lineRule="auto"/>
      </w:pPr>
      <w:r>
        <w:separator/>
      </w:r>
    </w:p>
  </w:footnote>
  <w:footnote w:type="continuationSeparator" w:id="0">
    <w:p w14:paraId="61675F90" w14:textId="77777777" w:rsidR="00000000" w:rsidRDefault="00224E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4773EF"/>
    <w:multiLevelType w:val="multilevel"/>
    <w:tmpl w:val="A8EE6112"/>
    <w:lvl w:ilvl="0">
      <w:start w:val="11"/>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A7A0CB5"/>
    <w:multiLevelType w:val="multilevel"/>
    <w:tmpl w:val="72360FF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21975B7"/>
    <w:multiLevelType w:val="multilevel"/>
    <w:tmpl w:val="76E837A6"/>
    <w:lvl w:ilvl="0">
      <w:start w:val="11"/>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13C931C8"/>
    <w:multiLevelType w:val="multilevel"/>
    <w:tmpl w:val="031A3A48"/>
    <w:lvl w:ilvl="0">
      <w:start w:val="9"/>
      <w:numFmt w:val="decimal"/>
      <w:lvlText w:val="%1."/>
      <w:lvlJc w:val="left"/>
      <w:pPr>
        <w:ind w:left="360" w:hanging="360"/>
      </w:pPr>
      <w:rPr>
        <w:rFonts w:eastAsiaTheme="minorHAnsi" w:cstheme="minorBidi" w:hint="default"/>
      </w:rPr>
    </w:lvl>
    <w:lvl w:ilvl="1">
      <w:start w:val="1"/>
      <w:numFmt w:val="decimal"/>
      <w:lvlText w:val="8.%2."/>
      <w:lvlJc w:val="left"/>
      <w:pPr>
        <w:ind w:left="360" w:hanging="360"/>
      </w:pPr>
      <w:rPr>
        <w:rFonts w:eastAsiaTheme="minorHAnsi" w:cstheme="minorBidi" w:hint="default"/>
      </w:rPr>
    </w:lvl>
    <w:lvl w:ilvl="2">
      <w:start w:val="1"/>
      <w:numFmt w:val="decimal"/>
      <w:lvlText w:val="%1.%2.%3."/>
      <w:lvlJc w:val="left"/>
      <w:pPr>
        <w:ind w:left="720" w:hanging="720"/>
      </w:pPr>
      <w:rPr>
        <w:rFonts w:eastAsiaTheme="minorHAnsi" w:cstheme="minorBidi" w:hint="default"/>
      </w:rPr>
    </w:lvl>
    <w:lvl w:ilvl="3">
      <w:start w:val="1"/>
      <w:numFmt w:val="decimal"/>
      <w:lvlText w:val="%1.%2.%3.%4."/>
      <w:lvlJc w:val="left"/>
      <w:pPr>
        <w:ind w:left="720" w:hanging="720"/>
      </w:pPr>
      <w:rPr>
        <w:rFonts w:eastAsiaTheme="minorHAnsi" w:cstheme="minorBidi" w:hint="default"/>
      </w:rPr>
    </w:lvl>
    <w:lvl w:ilvl="4">
      <w:start w:val="1"/>
      <w:numFmt w:val="decimal"/>
      <w:lvlText w:val="%1.%2.%3.%4.%5."/>
      <w:lvlJc w:val="left"/>
      <w:pPr>
        <w:ind w:left="1080" w:hanging="1080"/>
      </w:pPr>
      <w:rPr>
        <w:rFonts w:eastAsiaTheme="minorHAnsi" w:cstheme="minorBidi" w:hint="default"/>
      </w:rPr>
    </w:lvl>
    <w:lvl w:ilvl="5">
      <w:start w:val="1"/>
      <w:numFmt w:val="decimal"/>
      <w:lvlText w:val="%1.%2.%3.%4.%5.%6."/>
      <w:lvlJc w:val="left"/>
      <w:pPr>
        <w:ind w:left="1080" w:hanging="1080"/>
      </w:pPr>
      <w:rPr>
        <w:rFonts w:eastAsiaTheme="minorHAnsi" w:cstheme="minorBidi" w:hint="default"/>
      </w:rPr>
    </w:lvl>
    <w:lvl w:ilvl="6">
      <w:start w:val="1"/>
      <w:numFmt w:val="decimal"/>
      <w:lvlText w:val="%1.%2.%3.%4.%5.%6.%7."/>
      <w:lvlJc w:val="left"/>
      <w:pPr>
        <w:ind w:left="1440" w:hanging="1440"/>
      </w:pPr>
      <w:rPr>
        <w:rFonts w:eastAsiaTheme="minorHAnsi" w:cstheme="minorBidi" w:hint="default"/>
      </w:rPr>
    </w:lvl>
    <w:lvl w:ilvl="7">
      <w:start w:val="1"/>
      <w:numFmt w:val="decimal"/>
      <w:lvlText w:val="%1.%2.%3.%4.%5.%6.%7.%8."/>
      <w:lvlJc w:val="left"/>
      <w:pPr>
        <w:ind w:left="1440" w:hanging="1440"/>
      </w:pPr>
      <w:rPr>
        <w:rFonts w:eastAsiaTheme="minorHAnsi" w:cstheme="minorBidi" w:hint="default"/>
      </w:rPr>
    </w:lvl>
    <w:lvl w:ilvl="8">
      <w:start w:val="1"/>
      <w:numFmt w:val="decimal"/>
      <w:lvlText w:val="%1.%2.%3.%4.%5.%6.%7.%8.%9."/>
      <w:lvlJc w:val="left"/>
      <w:pPr>
        <w:ind w:left="1800" w:hanging="1800"/>
      </w:pPr>
      <w:rPr>
        <w:rFonts w:eastAsiaTheme="minorHAnsi" w:cstheme="minorBidi" w:hint="default"/>
      </w:rPr>
    </w:lvl>
  </w:abstractNum>
  <w:abstractNum w:abstractNumId="4" w15:restartNumberingAfterBreak="0">
    <w:nsid w:val="140A6E69"/>
    <w:multiLevelType w:val="multilevel"/>
    <w:tmpl w:val="FFF28448"/>
    <w:lvl w:ilvl="0">
      <w:start w:val="9"/>
      <w:numFmt w:val="decimal"/>
      <w:lvlText w:val="%1."/>
      <w:lvlJc w:val="left"/>
      <w:pPr>
        <w:ind w:left="360" w:hanging="360"/>
      </w:pPr>
      <w:rPr>
        <w:rFonts w:hint="default"/>
        <w:b w:val="0"/>
      </w:rPr>
    </w:lvl>
    <w:lvl w:ilvl="1">
      <w:start w:val="1"/>
      <w:numFmt w:val="decimal"/>
      <w:lvlText w:val="%1.%2."/>
      <w:lvlJc w:val="left"/>
      <w:pPr>
        <w:ind w:left="840" w:hanging="360"/>
      </w:pPr>
      <w:rPr>
        <w:rFonts w:hint="default"/>
        <w:b w:val="0"/>
      </w:rPr>
    </w:lvl>
    <w:lvl w:ilvl="2">
      <w:start w:val="1"/>
      <w:numFmt w:val="decimal"/>
      <w:lvlText w:val="%1.%2.%3."/>
      <w:lvlJc w:val="left"/>
      <w:pPr>
        <w:ind w:left="1680" w:hanging="720"/>
      </w:pPr>
      <w:rPr>
        <w:rFonts w:hint="default"/>
        <w:b w:val="0"/>
      </w:rPr>
    </w:lvl>
    <w:lvl w:ilvl="3">
      <w:start w:val="1"/>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b w:val="0"/>
      </w:rPr>
    </w:lvl>
    <w:lvl w:ilvl="5">
      <w:start w:val="1"/>
      <w:numFmt w:val="decimal"/>
      <w:lvlText w:val="%1.%2.%3.%4.%5.%6."/>
      <w:lvlJc w:val="left"/>
      <w:pPr>
        <w:ind w:left="3480" w:hanging="1080"/>
      </w:pPr>
      <w:rPr>
        <w:rFonts w:hint="default"/>
        <w:b w:val="0"/>
      </w:rPr>
    </w:lvl>
    <w:lvl w:ilvl="6">
      <w:start w:val="1"/>
      <w:numFmt w:val="decimal"/>
      <w:lvlText w:val="%1.%2.%3.%4.%5.%6.%7."/>
      <w:lvlJc w:val="left"/>
      <w:pPr>
        <w:ind w:left="4320" w:hanging="1440"/>
      </w:pPr>
      <w:rPr>
        <w:rFonts w:hint="default"/>
        <w:b w:val="0"/>
      </w:rPr>
    </w:lvl>
    <w:lvl w:ilvl="7">
      <w:start w:val="1"/>
      <w:numFmt w:val="decimal"/>
      <w:lvlText w:val="%1.%2.%3.%4.%5.%6.%7.%8."/>
      <w:lvlJc w:val="left"/>
      <w:pPr>
        <w:ind w:left="4800" w:hanging="1440"/>
      </w:pPr>
      <w:rPr>
        <w:rFonts w:hint="default"/>
        <w:b w:val="0"/>
      </w:rPr>
    </w:lvl>
    <w:lvl w:ilvl="8">
      <w:start w:val="1"/>
      <w:numFmt w:val="decimal"/>
      <w:lvlText w:val="%1.%2.%3.%4.%5.%6.%7.%8.%9."/>
      <w:lvlJc w:val="left"/>
      <w:pPr>
        <w:ind w:left="5640" w:hanging="1800"/>
      </w:pPr>
      <w:rPr>
        <w:rFonts w:hint="default"/>
        <w:b w:val="0"/>
      </w:rPr>
    </w:lvl>
  </w:abstractNum>
  <w:abstractNum w:abstractNumId="5" w15:restartNumberingAfterBreak="0">
    <w:nsid w:val="1AEC0017"/>
    <w:multiLevelType w:val="multilevel"/>
    <w:tmpl w:val="60D410C2"/>
    <w:lvl w:ilvl="0">
      <w:start w:val="5"/>
      <w:numFmt w:val="decimal"/>
      <w:lvlText w:val="%1."/>
      <w:lvlJc w:val="left"/>
      <w:pPr>
        <w:ind w:left="720" w:hanging="360"/>
      </w:pPr>
      <w:rPr>
        <w:b/>
        <w:i w:val="0"/>
        <w:sz w:val="20"/>
        <w:szCs w:val="20"/>
      </w:rPr>
    </w:lvl>
    <w:lvl w:ilvl="1">
      <w:start w:val="1"/>
      <w:numFmt w:val="decimal"/>
      <w:isLgl/>
      <w:lvlText w:val="%1.%2."/>
      <w:lvlJc w:val="left"/>
      <w:pPr>
        <w:ind w:left="840" w:hanging="480"/>
      </w:pPr>
      <w:rPr>
        <w:rFonts w:ascii="Times New Roman" w:hAnsi="Times New Roman" w:cs="Times New Roman" w:hint="default"/>
        <w:b w:val="0"/>
        <w:i w:val="0"/>
        <w:strike w:val="0"/>
        <w:dstrike w:val="0"/>
        <w:color w:val="auto"/>
        <w:sz w:val="24"/>
        <w:szCs w:val="24"/>
        <w:u w:val="none"/>
        <w:effect w:val="none"/>
      </w:rPr>
    </w:lvl>
    <w:lvl w:ilvl="2">
      <w:start w:val="1"/>
      <w:numFmt w:val="decimal"/>
      <w:isLgl/>
      <w:lvlText w:val="%1.%2.%3."/>
      <w:lvlJc w:val="left"/>
      <w:pPr>
        <w:ind w:left="1080" w:hanging="720"/>
      </w:pPr>
      <w:rPr>
        <w:b w:val="0"/>
        <w:i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6" w15:restartNumberingAfterBreak="0">
    <w:nsid w:val="1DF27E5A"/>
    <w:multiLevelType w:val="multilevel"/>
    <w:tmpl w:val="ED4031CA"/>
    <w:lvl w:ilvl="0">
      <w:start w:val="4"/>
      <w:numFmt w:val="decimal"/>
      <w:lvlText w:val="%1."/>
      <w:lvlJc w:val="left"/>
      <w:pPr>
        <w:ind w:left="480" w:hanging="480"/>
      </w:pPr>
      <w:rPr>
        <w:rFonts w:eastAsiaTheme="minorHAnsi" w:cstheme="minorBidi" w:hint="default"/>
      </w:rPr>
    </w:lvl>
    <w:lvl w:ilvl="1">
      <w:start w:val="12"/>
      <w:numFmt w:val="decimal"/>
      <w:lvlText w:val="%1.13."/>
      <w:lvlJc w:val="left"/>
      <w:pPr>
        <w:ind w:left="480" w:hanging="480"/>
      </w:pPr>
      <w:rPr>
        <w:rFonts w:eastAsiaTheme="minorHAnsi" w:cstheme="minorBidi" w:hint="default"/>
      </w:rPr>
    </w:lvl>
    <w:lvl w:ilvl="2">
      <w:start w:val="1"/>
      <w:numFmt w:val="decimal"/>
      <w:lvlText w:val="%1.%2.%3."/>
      <w:lvlJc w:val="left"/>
      <w:pPr>
        <w:ind w:left="720" w:hanging="720"/>
      </w:pPr>
      <w:rPr>
        <w:rFonts w:eastAsiaTheme="minorHAnsi" w:cstheme="minorBidi" w:hint="default"/>
      </w:rPr>
    </w:lvl>
    <w:lvl w:ilvl="3">
      <w:start w:val="1"/>
      <w:numFmt w:val="decimal"/>
      <w:lvlText w:val="%1.%2.%3.%4."/>
      <w:lvlJc w:val="left"/>
      <w:pPr>
        <w:ind w:left="720" w:hanging="720"/>
      </w:pPr>
      <w:rPr>
        <w:rFonts w:eastAsiaTheme="minorHAnsi" w:cstheme="minorBidi" w:hint="default"/>
      </w:rPr>
    </w:lvl>
    <w:lvl w:ilvl="4">
      <w:start w:val="1"/>
      <w:numFmt w:val="decimal"/>
      <w:lvlText w:val="%1.%2.%3.%4.%5."/>
      <w:lvlJc w:val="left"/>
      <w:pPr>
        <w:ind w:left="1080" w:hanging="1080"/>
      </w:pPr>
      <w:rPr>
        <w:rFonts w:eastAsiaTheme="minorHAnsi" w:cstheme="minorBidi" w:hint="default"/>
      </w:rPr>
    </w:lvl>
    <w:lvl w:ilvl="5">
      <w:start w:val="1"/>
      <w:numFmt w:val="decimal"/>
      <w:lvlText w:val="%1.%2.%3.%4.%5.%6."/>
      <w:lvlJc w:val="left"/>
      <w:pPr>
        <w:ind w:left="1080" w:hanging="1080"/>
      </w:pPr>
      <w:rPr>
        <w:rFonts w:eastAsiaTheme="minorHAnsi" w:cstheme="minorBidi" w:hint="default"/>
      </w:rPr>
    </w:lvl>
    <w:lvl w:ilvl="6">
      <w:start w:val="1"/>
      <w:numFmt w:val="decimal"/>
      <w:lvlText w:val="%1.%2.%3.%4.%5.%6.%7."/>
      <w:lvlJc w:val="left"/>
      <w:pPr>
        <w:ind w:left="1440" w:hanging="1440"/>
      </w:pPr>
      <w:rPr>
        <w:rFonts w:eastAsiaTheme="minorHAnsi" w:cstheme="minorBidi" w:hint="default"/>
      </w:rPr>
    </w:lvl>
    <w:lvl w:ilvl="7">
      <w:start w:val="1"/>
      <w:numFmt w:val="decimal"/>
      <w:lvlText w:val="%1.%2.%3.%4.%5.%6.%7.%8."/>
      <w:lvlJc w:val="left"/>
      <w:pPr>
        <w:ind w:left="1440" w:hanging="1440"/>
      </w:pPr>
      <w:rPr>
        <w:rFonts w:eastAsiaTheme="minorHAnsi" w:cstheme="minorBidi" w:hint="default"/>
      </w:rPr>
    </w:lvl>
    <w:lvl w:ilvl="8">
      <w:start w:val="1"/>
      <w:numFmt w:val="decimal"/>
      <w:lvlText w:val="%1.%2.%3.%4.%5.%6.%7.%8.%9."/>
      <w:lvlJc w:val="left"/>
      <w:pPr>
        <w:ind w:left="1800" w:hanging="1800"/>
      </w:pPr>
      <w:rPr>
        <w:rFonts w:eastAsiaTheme="minorHAnsi" w:cstheme="minorBidi" w:hint="default"/>
      </w:rPr>
    </w:lvl>
  </w:abstractNum>
  <w:abstractNum w:abstractNumId="7" w15:restartNumberingAfterBreak="0">
    <w:nsid w:val="260E18ED"/>
    <w:multiLevelType w:val="multilevel"/>
    <w:tmpl w:val="C6BA5890"/>
    <w:lvl w:ilvl="0">
      <w:start w:val="10"/>
      <w:numFmt w:val="decimal"/>
      <w:lvlText w:val="%1."/>
      <w:lvlJc w:val="left"/>
      <w:pPr>
        <w:ind w:left="480" w:hanging="480"/>
      </w:pPr>
      <w:rPr>
        <w:rFonts w:hint="default"/>
        <w:b w:val="0"/>
      </w:rPr>
    </w:lvl>
    <w:lvl w:ilvl="1">
      <w:start w:val="1"/>
      <w:numFmt w:val="decimal"/>
      <w:lvlText w:val="%1.%2."/>
      <w:lvlJc w:val="left"/>
      <w:pPr>
        <w:ind w:left="960" w:hanging="480"/>
      </w:pPr>
      <w:rPr>
        <w:rFonts w:hint="default"/>
        <w:b w:val="0"/>
      </w:rPr>
    </w:lvl>
    <w:lvl w:ilvl="2">
      <w:start w:val="1"/>
      <w:numFmt w:val="decimal"/>
      <w:lvlText w:val="%1.%2.%3."/>
      <w:lvlJc w:val="left"/>
      <w:pPr>
        <w:ind w:left="1680" w:hanging="720"/>
      </w:pPr>
      <w:rPr>
        <w:rFonts w:hint="default"/>
        <w:b w:val="0"/>
      </w:rPr>
    </w:lvl>
    <w:lvl w:ilvl="3">
      <w:start w:val="1"/>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b w:val="0"/>
      </w:rPr>
    </w:lvl>
    <w:lvl w:ilvl="5">
      <w:start w:val="1"/>
      <w:numFmt w:val="decimal"/>
      <w:lvlText w:val="%1.%2.%3.%4.%5.%6."/>
      <w:lvlJc w:val="left"/>
      <w:pPr>
        <w:ind w:left="3480" w:hanging="1080"/>
      </w:pPr>
      <w:rPr>
        <w:rFonts w:hint="default"/>
        <w:b w:val="0"/>
      </w:rPr>
    </w:lvl>
    <w:lvl w:ilvl="6">
      <w:start w:val="1"/>
      <w:numFmt w:val="decimal"/>
      <w:lvlText w:val="%1.%2.%3.%4.%5.%6.%7."/>
      <w:lvlJc w:val="left"/>
      <w:pPr>
        <w:ind w:left="4320" w:hanging="1440"/>
      </w:pPr>
      <w:rPr>
        <w:rFonts w:hint="default"/>
        <w:b w:val="0"/>
      </w:rPr>
    </w:lvl>
    <w:lvl w:ilvl="7">
      <w:start w:val="1"/>
      <w:numFmt w:val="decimal"/>
      <w:lvlText w:val="%1.%2.%3.%4.%5.%6.%7.%8."/>
      <w:lvlJc w:val="left"/>
      <w:pPr>
        <w:ind w:left="4800" w:hanging="1440"/>
      </w:pPr>
      <w:rPr>
        <w:rFonts w:hint="default"/>
        <w:b w:val="0"/>
      </w:rPr>
    </w:lvl>
    <w:lvl w:ilvl="8">
      <w:start w:val="1"/>
      <w:numFmt w:val="decimal"/>
      <w:lvlText w:val="%1.%2.%3.%4.%5.%6.%7.%8.%9."/>
      <w:lvlJc w:val="left"/>
      <w:pPr>
        <w:ind w:left="5640" w:hanging="1800"/>
      </w:pPr>
      <w:rPr>
        <w:rFonts w:hint="default"/>
        <w:b w:val="0"/>
      </w:rPr>
    </w:lvl>
  </w:abstractNum>
  <w:abstractNum w:abstractNumId="8" w15:restartNumberingAfterBreak="0">
    <w:nsid w:val="2A5A7AF8"/>
    <w:multiLevelType w:val="multilevel"/>
    <w:tmpl w:val="0212C1B4"/>
    <w:lvl w:ilvl="0">
      <w:start w:val="9"/>
      <w:numFmt w:val="decimal"/>
      <w:lvlText w:val="%1."/>
      <w:lvlJc w:val="left"/>
      <w:pPr>
        <w:ind w:left="360" w:hanging="360"/>
      </w:pPr>
      <w:rPr>
        <w:rFonts w:hint="default"/>
      </w:rPr>
    </w:lvl>
    <w:lvl w:ilvl="1">
      <w:start w:val="1"/>
      <w:numFmt w:val="decimal"/>
      <w:lvlText w:val="8.%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4724669"/>
    <w:multiLevelType w:val="multilevel"/>
    <w:tmpl w:val="5240DE46"/>
    <w:lvl w:ilvl="0">
      <w:start w:val="11"/>
      <w:numFmt w:val="none"/>
      <w:lvlText w:val="13."/>
      <w:lvlJc w:val="left"/>
      <w:pPr>
        <w:ind w:left="480" w:hanging="480"/>
      </w:pPr>
      <w:rPr>
        <w:rFonts w:hint="default"/>
        <w:b/>
      </w:rPr>
    </w:lvl>
    <w:lvl w:ilvl="1">
      <w:start w:val="1"/>
      <w:numFmt w:val="decimal"/>
      <w:lvlText w:val="10.%2."/>
      <w:lvlJc w:val="left"/>
      <w:pPr>
        <w:ind w:left="480" w:hanging="480"/>
      </w:pPr>
      <w:rPr>
        <w:rFonts w:hint="default"/>
        <w:b w:val="0"/>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389B4E6A"/>
    <w:multiLevelType w:val="multilevel"/>
    <w:tmpl w:val="40F2DEB2"/>
    <w:lvl w:ilvl="0">
      <w:start w:val="10"/>
      <w:numFmt w:val="decimal"/>
      <w:lvlText w:val="%1."/>
      <w:lvlJc w:val="left"/>
      <w:pPr>
        <w:ind w:left="480" w:hanging="480"/>
      </w:pPr>
      <w:rPr>
        <w:rFonts w:hint="default"/>
        <w:b/>
      </w:rPr>
    </w:lvl>
    <w:lvl w:ilvl="1">
      <w:start w:val="1"/>
      <w:numFmt w:val="decimal"/>
      <w:lvlText w:val="11.%2."/>
      <w:lvlJc w:val="left"/>
      <w:pPr>
        <w:ind w:left="480" w:hanging="480"/>
      </w:pPr>
      <w:rPr>
        <w:rFonts w:hint="default"/>
        <w:b w:val="0"/>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4CE522B8"/>
    <w:multiLevelType w:val="multilevel"/>
    <w:tmpl w:val="9894CD0C"/>
    <w:lvl w:ilvl="0">
      <w:start w:val="7"/>
      <w:numFmt w:val="decimal"/>
      <w:lvlText w:val="%1."/>
      <w:lvlJc w:val="left"/>
      <w:pPr>
        <w:ind w:left="720" w:hanging="360"/>
      </w:pPr>
      <w:rPr>
        <w:rFonts w:hint="default"/>
        <w:b/>
        <w:i w:val="0"/>
        <w:sz w:val="24"/>
        <w:szCs w:val="24"/>
      </w:rPr>
    </w:lvl>
    <w:lvl w:ilvl="1">
      <w:start w:val="1"/>
      <w:numFmt w:val="decimal"/>
      <w:isLgl/>
      <w:lvlText w:val="%1.%2."/>
      <w:lvlJc w:val="left"/>
      <w:pPr>
        <w:ind w:left="840" w:hanging="480"/>
      </w:pPr>
      <w:rPr>
        <w:rFonts w:hint="default"/>
        <w:b w:val="0"/>
        <w:i w:val="0"/>
        <w:color w:val="auto"/>
      </w:rPr>
    </w:lvl>
    <w:lvl w:ilvl="2">
      <w:start w:val="1"/>
      <w:numFmt w:val="decimal"/>
      <w:isLgl/>
      <w:lvlText w:val="%1.%2.%3."/>
      <w:lvlJc w:val="left"/>
      <w:pPr>
        <w:ind w:left="1146" w:hanging="720"/>
      </w:pPr>
      <w:rPr>
        <w:rFonts w:hint="default"/>
        <w:b w:val="0"/>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3484834"/>
    <w:multiLevelType w:val="multilevel"/>
    <w:tmpl w:val="4D6CA25E"/>
    <w:lvl w:ilvl="0">
      <w:start w:val="1"/>
      <w:numFmt w:val="decimal"/>
      <w:lvlText w:val="%1."/>
      <w:lvlJc w:val="left"/>
      <w:pPr>
        <w:ind w:left="720" w:hanging="360"/>
      </w:pPr>
      <w:rPr>
        <w:rFonts w:hint="default"/>
        <w:b/>
        <w:i w:val="0"/>
        <w:sz w:val="24"/>
        <w:szCs w:val="24"/>
      </w:rPr>
    </w:lvl>
    <w:lvl w:ilvl="1">
      <w:start w:val="1"/>
      <w:numFmt w:val="decimal"/>
      <w:isLgl/>
      <w:lvlText w:val="%1.%2."/>
      <w:lvlJc w:val="left"/>
      <w:pPr>
        <w:ind w:left="840" w:hanging="480"/>
      </w:pPr>
      <w:rPr>
        <w:rFonts w:hint="default"/>
        <w:b w:val="0"/>
        <w:i w:val="0"/>
      </w:rPr>
    </w:lvl>
    <w:lvl w:ilvl="2">
      <w:start w:val="1"/>
      <w:numFmt w:val="decimal"/>
      <w:isLgl/>
      <w:lvlText w:val="%1.%2.%3."/>
      <w:lvlJc w:val="left"/>
      <w:pPr>
        <w:ind w:left="5399" w:hanging="720"/>
      </w:pPr>
      <w:rPr>
        <w:rFonts w:hint="default"/>
        <w:b w:val="0"/>
        <w:i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5527E86"/>
    <w:multiLevelType w:val="multilevel"/>
    <w:tmpl w:val="6000796C"/>
    <w:lvl w:ilvl="0">
      <w:start w:val="4"/>
      <w:numFmt w:val="decimal"/>
      <w:lvlText w:val="%1."/>
      <w:lvlJc w:val="left"/>
      <w:pPr>
        <w:ind w:left="720" w:hanging="360"/>
      </w:pPr>
      <w:rPr>
        <w:rFonts w:hint="default"/>
        <w:b/>
        <w:i w:val="0"/>
        <w:sz w:val="20"/>
        <w:szCs w:val="20"/>
      </w:rPr>
    </w:lvl>
    <w:lvl w:ilvl="1">
      <w:start w:val="1"/>
      <w:numFmt w:val="decimal"/>
      <w:isLgl/>
      <w:lvlText w:val="%1.%2."/>
      <w:lvlJc w:val="left"/>
      <w:pPr>
        <w:ind w:left="840" w:hanging="480"/>
      </w:pPr>
      <w:rPr>
        <w:rFonts w:hint="default"/>
        <w:b w:val="0"/>
        <w:i w:val="0"/>
        <w:strike w:val="0"/>
        <w:color w:val="auto"/>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59A3197"/>
    <w:multiLevelType w:val="multilevel"/>
    <w:tmpl w:val="7B64069C"/>
    <w:lvl w:ilvl="0">
      <w:start w:val="3"/>
      <w:numFmt w:val="decimal"/>
      <w:lvlText w:val="%1."/>
      <w:lvlJc w:val="left"/>
      <w:pPr>
        <w:ind w:left="360" w:hanging="360"/>
      </w:pPr>
      <w:rPr>
        <w:rFonts w:eastAsiaTheme="minorHAnsi" w:cstheme="minorBidi" w:hint="default"/>
      </w:rPr>
    </w:lvl>
    <w:lvl w:ilvl="1">
      <w:start w:val="1"/>
      <w:numFmt w:val="decimal"/>
      <w:lvlText w:val="%1.%2."/>
      <w:lvlJc w:val="left"/>
      <w:pPr>
        <w:ind w:left="360" w:hanging="360"/>
      </w:pPr>
      <w:rPr>
        <w:rFonts w:eastAsiaTheme="minorHAnsi" w:cstheme="minorBidi" w:hint="default"/>
        <w:b w:val="0"/>
      </w:rPr>
    </w:lvl>
    <w:lvl w:ilvl="2">
      <w:start w:val="1"/>
      <w:numFmt w:val="decimal"/>
      <w:lvlText w:val="%1.%2.%3."/>
      <w:lvlJc w:val="left"/>
      <w:pPr>
        <w:ind w:left="720" w:hanging="720"/>
      </w:pPr>
      <w:rPr>
        <w:rFonts w:eastAsiaTheme="minorHAnsi" w:cstheme="minorBidi" w:hint="default"/>
      </w:rPr>
    </w:lvl>
    <w:lvl w:ilvl="3">
      <w:start w:val="1"/>
      <w:numFmt w:val="decimal"/>
      <w:lvlText w:val="%1.%2.%3.%4."/>
      <w:lvlJc w:val="left"/>
      <w:pPr>
        <w:ind w:left="720" w:hanging="720"/>
      </w:pPr>
      <w:rPr>
        <w:rFonts w:eastAsiaTheme="minorHAnsi" w:cstheme="minorBidi" w:hint="default"/>
      </w:rPr>
    </w:lvl>
    <w:lvl w:ilvl="4">
      <w:start w:val="1"/>
      <w:numFmt w:val="decimal"/>
      <w:lvlText w:val="%1.%2.%3.%4.%5."/>
      <w:lvlJc w:val="left"/>
      <w:pPr>
        <w:ind w:left="1080" w:hanging="1080"/>
      </w:pPr>
      <w:rPr>
        <w:rFonts w:eastAsiaTheme="minorHAnsi" w:cstheme="minorBidi" w:hint="default"/>
      </w:rPr>
    </w:lvl>
    <w:lvl w:ilvl="5">
      <w:start w:val="1"/>
      <w:numFmt w:val="decimal"/>
      <w:lvlText w:val="%1.%2.%3.%4.%5.%6."/>
      <w:lvlJc w:val="left"/>
      <w:pPr>
        <w:ind w:left="1080" w:hanging="1080"/>
      </w:pPr>
      <w:rPr>
        <w:rFonts w:eastAsiaTheme="minorHAnsi" w:cstheme="minorBidi" w:hint="default"/>
      </w:rPr>
    </w:lvl>
    <w:lvl w:ilvl="6">
      <w:start w:val="1"/>
      <w:numFmt w:val="decimal"/>
      <w:lvlText w:val="%1.%2.%3.%4.%5.%6.%7."/>
      <w:lvlJc w:val="left"/>
      <w:pPr>
        <w:ind w:left="1440" w:hanging="1440"/>
      </w:pPr>
      <w:rPr>
        <w:rFonts w:eastAsiaTheme="minorHAnsi" w:cstheme="minorBidi" w:hint="default"/>
      </w:rPr>
    </w:lvl>
    <w:lvl w:ilvl="7">
      <w:start w:val="1"/>
      <w:numFmt w:val="decimal"/>
      <w:lvlText w:val="%1.%2.%3.%4.%5.%6.%7.%8."/>
      <w:lvlJc w:val="left"/>
      <w:pPr>
        <w:ind w:left="1440" w:hanging="1440"/>
      </w:pPr>
      <w:rPr>
        <w:rFonts w:eastAsiaTheme="minorHAnsi" w:cstheme="minorBidi" w:hint="default"/>
      </w:rPr>
    </w:lvl>
    <w:lvl w:ilvl="8">
      <w:start w:val="1"/>
      <w:numFmt w:val="decimal"/>
      <w:lvlText w:val="%1.%2.%3.%4.%5.%6.%7.%8.%9."/>
      <w:lvlJc w:val="left"/>
      <w:pPr>
        <w:ind w:left="1800" w:hanging="1800"/>
      </w:pPr>
      <w:rPr>
        <w:rFonts w:eastAsiaTheme="minorHAnsi" w:cstheme="minorBidi" w:hint="default"/>
      </w:rPr>
    </w:lvl>
  </w:abstractNum>
  <w:abstractNum w:abstractNumId="15" w15:restartNumberingAfterBreak="0">
    <w:nsid w:val="5F27220A"/>
    <w:multiLevelType w:val="multilevel"/>
    <w:tmpl w:val="60D410C2"/>
    <w:lvl w:ilvl="0">
      <w:start w:val="5"/>
      <w:numFmt w:val="decimal"/>
      <w:lvlText w:val="%1."/>
      <w:lvlJc w:val="left"/>
      <w:pPr>
        <w:ind w:left="720" w:hanging="360"/>
      </w:pPr>
      <w:rPr>
        <w:rFonts w:hint="default"/>
        <w:b/>
        <w:i w:val="0"/>
        <w:sz w:val="20"/>
        <w:szCs w:val="20"/>
      </w:rPr>
    </w:lvl>
    <w:lvl w:ilvl="1">
      <w:start w:val="1"/>
      <w:numFmt w:val="decimal"/>
      <w:isLgl/>
      <w:lvlText w:val="%1.%2."/>
      <w:lvlJc w:val="left"/>
      <w:pPr>
        <w:ind w:left="840" w:hanging="480"/>
      </w:pPr>
      <w:rPr>
        <w:rFonts w:ascii="Times New Roman" w:hAnsi="Times New Roman" w:cs="Times New Roman" w:hint="default"/>
        <w:b w:val="0"/>
        <w:i w:val="0"/>
        <w:strike w:val="0"/>
        <w:color w:val="auto"/>
        <w:sz w:val="24"/>
        <w:szCs w:val="24"/>
      </w:rPr>
    </w:lvl>
    <w:lvl w:ilvl="2">
      <w:start w:val="1"/>
      <w:numFmt w:val="decimal"/>
      <w:isLgl/>
      <w:lvlText w:val="%1.%2.%3."/>
      <w:lvlJc w:val="left"/>
      <w:pPr>
        <w:ind w:left="1080" w:hanging="720"/>
      </w:pPr>
      <w:rPr>
        <w:rFonts w:hint="default"/>
        <w:b w:val="0"/>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D755E7C"/>
    <w:multiLevelType w:val="multilevel"/>
    <w:tmpl w:val="26560D5A"/>
    <w:lvl w:ilvl="0">
      <w:start w:val="2"/>
      <w:numFmt w:val="decimal"/>
      <w:lvlText w:val="%1."/>
      <w:lvlJc w:val="left"/>
      <w:pPr>
        <w:ind w:left="360" w:hanging="360"/>
      </w:pPr>
      <w:rPr>
        <w:rFonts w:eastAsiaTheme="minorHAnsi" w:cstheme="minorBidi"/>
      </w:rPr>
    </w:lvl>
    <w:lvl w:ilvl="1">
      <w:start w:val="1"/>
      <w:numFmt w:val="decimal"/>
      <w:lvlText w:val="%1.%2."/>
      <w:lvlJc w:val="left"/>
      <w:pPr>
        <w:ind w:left="720" w:hanging="360"/>
      </w:pPr>
      <w:rPr>
        <w:rFonts w:eastAsiaTheme="minorHAnsi" w:cstheme="minorBidi"/>
      </w:rPr>
    </w:lvl>
    <w:lvl w:ilvl="2">
      <w:start w:val="1"/>
      <w:numFmt w:val="decimal"/>
      <w:lvlText w:val="%1.%2.%3."/>
      <w:lvlJc w:val="left"/>
      <w:pPr>
        <w:ind w:left="4122" w:hanging="720"/>
      </w:pPr>
      <w:rPr>
        <w:rFonts w:eastAsiaTheme="minorHAnsi" w:cstheme="minorBidi"/>
      </w:rPr>
    </w:lvl>
    <w:lvl w:ilvl="3">
      <w:start w:val="1"/>
      <w:numFmt w:val="decimal"/>
      <w:lvlText w:val="%1.%2.%3.%4."/>
      <w:lvlJc w:val="left"/>
      <w:pPr>
        <w:ind w:left="1800" w:hanging="720"/>
      </w:pPr>
      <w:rPr>
        <w:rFonts w:eastAsiaTheme="minorHAnsi" w:cstheme="minorBidi"/>
      </w:rPr>
    </w:lvl>
    <w:lvl w:ilvl="4">
      <w:start w:val="1"/>
      <w:numFmt w:val="decimal"/>
      <w:lvlText w:val="%1.%2.%3.%4.%5."/>
      <w:lvlJc w:val="left"/>
      <w:pPr>
        <w:ind w:left="2520" w:hanging="1080"/>
      </w:pPr>
      <w:rPr>
        <w:rFonts w:eastAsiaTheme="minorHAnsi" w:cstheme="minorBidi"/>
      </w:rPr>
    </w:lvl>
    <w:lvl w:ilvl="5">
      <w:start w:val="1"/>
      <w:numFmt w:val="decimal"/>
      <w:lvlText w:val="%1.%2.%3.%4.%5.%6."/>
      <w:lvlJc w:val="left"/>
      <w:pPr>
        <w:ind w:left="2880" w:hanging="1080"/>
      </w:pPr>
      <w:rPr>
        <w:rFonts w:eastAsiaTheme="minorHAnsi" w:cstheme="minorBidi"/>
      </w:rPr>
    </w:lvl>
    <w:lvl w:ilvl="6">
      <w:start w:val="1"/>
      <w:numFmt w:val="decimal"/>
      <w:lvlText w:val="%1.%2.%3.%4.%5.%6.%7."/>
      <w:lvlJc w:val="left"/>
      <w:pPr>
        <w:ind w:left="3600" w:hanging="1440"/>
      </w:pPr>
      <w:rPr>
        <w:rFonts w:eastAsiaTheme="minorHAnsi" w:cstheme="minorBidi"/>
      </w:rPr>
    </w:lvl>
    <w:lvl w:ilvl="7">
      <w:start w:val="1"/>
      <w:numFmt w:val="decimal"/>
      <w:lvlText w:val="%1.%2.%3.%4.%5.%6.%7.%8."/>
      <w:lvlJc w:val="left"/>
      <w:pPr>
        <w:ind w:left="3960" w:hanging="1440"/>
      </w:pPr>
      <w:rPr>
        <w:rFonts w:eastAsiaTheme="minorHAnsi" w:cstheme="minorBidi"/>
      </w:rPr>
    </w:lvl>
    <w:lvl w:ilvl="8">
      <w:start w:val="1"/>
      <w:numFmt w:val="decimal"/>
      <w:lvlText w:val="%1.%2.%3.%4.%5.%6.%7.%8.%9."/>
      <w:lvlJc w:val="left"/>
      <w:pPr>
        <w:ind w:left="4680" w:hanging="1800"/>
      </w:pPr>
      <w:rPr>
        <w:rFonts w:eastAsiaTheme="minorHAnsi" w:cstheme="minorBidi"/>
      </w:rPr>
    </w:lvl>
  </w:abstractNum>
  <w:abstractNum w:abstractNumId="17" w15:restartNumberingAfterBreak="0">
    <w:nsid w:val="78715E02"/>
    <w:multiLevelType w:val="multilevel"/>
    <w:tmpl w:val="8DA09936"/>
    <w:lvl w:ilvl="0">
      <w:start w:val="4"/>
      <w:numFmt w:val="decimal"/>
      <w:lvlText w:val="%1."/>
      <w:lvlJc w:val="left"/>
      <w:pPr>
        <w:ind w:left="360" w:hanging="360"/>
      </w:pPr>
      <w:rPr>
        <w:rFonts w:eastAsiaTheme="minorHAnsi" w:cstheme="minorBidi" w:hint="default"/>
      </w:rPr>
    </w:lvl>
    <w:lvl w:ilvl="1">
      <w:start w:val="1"/>
      <w:numFmt w:val="decimal"/>
      <w:lvlText w:val="%1.%2."/>
      <w:lvlJc w:val="left"/>
      <w:pPr>
        <w:ind w:left="360" w:hanging="360"/>
      </w:pPr>
      <w:rPr>
        <w:rFonts w:eastAsiaTheme="minorHAnsi" w:cstheme="minorBidi" w:hint="default"/>
      </w:rPr>
    </w:lvl>
    <w:lvl w:ilvl="2">
      <w:start w:val="1"/>
      <w:numFmt w:val="decimal"/>
      <w:lvlText w:val="%1.%2.%3."/>
      <w:lvlJc w:val="left"/>
      <w:pPr>
        <w:ind w:left="720" w:hanging="720"/>
      </w:pPr>
      <w:rPr>
        <w:rFonts w:eastAsiaTheme="minorHAnsi" w:cstheme="minorBidi" w:hint="default"/>
        <w:i w:val="0"/>
      </w:rPr>
    </w:lvl>
    <w:lvl w:ilvl="3">
      <w:start w:val="1"/>
      <w:numFmt w:val="decimal"/>
      <w:lvlText w:val="%1.%2.%3.%4."/>
      <w:lvlJc w:val="left"/>
      <w:pPr>
        <w:ind w:left="720" w:hanging="720"/>
      </w:pPr>
      <w:rPr>
        <w:rFonts w:eastAsiaTheme="minorHAnsi" w:cstheme="minorBidi" w:hint="default"/>
      </w:rPr>
    </w:lvl>
    <w:lvl w:ilvl="4">
      <w:start w:val="1"/>
      <w:numFmt w:val="decimal"/>
      <w:lvlText w:val="%1.%2.%3.%4.%5."/>
      <w:lvlJc w:val="left"/>
      <w:pPr>
        <w:ind w:left="1080" w:hanging="1080"/>
      </w:pPr>
      <w:rPr>
        <w:rFonts w:eastAsiaTheme="minorHAnsi" w:cstheme="minorBidi" w:hint="default"/>
      </w:rPr>
    </w:lvl>
    <w:lvl w:ilvl="5">
      <w:start w:val="1"/>
      <w:numFmt w:val="decimal"/>
      <w:lvlText w:val="%1.%2.%3.%4.%5.%6."/>
      <w:lvlJc w:val="left"/>
      <w:pPr>
        <w:ind w:left="1080" w:hanging="1080"/>
      </w:pPr>
      <w:rPr>
        <w:rFonts w:eastAsiaTheme="minorHAnsi" w:cstheme="minorBidi" w:hint="default"/>
      </w:rPr>
    </w:lvl>
    <w:lvl w:ilvl="6">
      <w:start w:val="1"/>
      <w:numFmt w:val="decimal"/>
      <w:lvlText w:val="%1.%2.%3.%4.%5.%6.%7."/>
      <w:lvlJc w:val="left"/>
      <w:pPr>
        <w:ind w:left="1440" w:hanging="1440"/>
      </w:pPr>
      <w:rPr>
        <w:rFonts w:eastAsiaTheme="minorHAnsi" w:cstheme="minorBidi" w:hint="default"/>
      </w:rPr>
    </w:lvl>
    <w:lvl w:ilvl="7">
      <w:start w:val="1"/>
      <w:numFmt w:val="decimal"/>
      <w:lvlText w:val="%1.%2.%3.%4.%5.%6.%7.%8."/>
      <w:lvlJc w:val="left"/>
      <w:pPr>
        <w:ind w:left="1440" w:hanging="1440"/>
      </w:pPr>
      <w:rPr>
        <w:rFonts w:eastAsiaTheme="minorHAnsi" w:cstheme="minorBidi" w:hint="default"/>
      </w:rPr>
    </w:lvl>
    <w:lvl w:ilvl="8">
      <w:start w:val="1"/>
      <w:numFmt w:val="decimal"/>
      <w:lvlText w:val="%1.%2.%3.%4.%5.%6.%7.%8.%9."/>
      <w:lvlJc w:val="left"/>
      <w:pPr>
        <w:ind w:left="1800" w:hanging="1800"/>
      </w:pPr>
      <w:rPr>
        <w:rFonts w:eastAsiaTheme="minorHAnsi" w:cstheme="minorBidi" w:hint="default"/>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5"/>
  </w:num>
  <w:num w:numId="4">
    <w:abstractNumId w:val="11"/>
  </w:num>
  <w:num w:numId="5">
    <w:abstractNumId w:val="8"/>
  </w:num>
  <w:num w:numId="6">
    <w:abstractNumId w:val="9"/>
  </w:num>
  <w:num w:numId="7">
    <w:abstractNumId w:val="1"/>
  </w:num>
  <w:num w:numId="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14"/>
  </w:num>
  <w:num w:numId="13">
    <w:abstractNumId w:val="6"/>
  </w:num>
  <w:num w:numId="14">
    <w:abstractNumId w:val="10"/>
  </w:num>
  <w:num w:numId="15">
    <w:abstractNumId w:val="0"/>
  </w:num>
  <w:num w:numId="16">
    <w:abstractNumId w:val="4"/>
  </w:num>
  <w:num w:numId="17">
    <w:abstractNumId w:val="7"/>
  </w:num>
  <w:num w:numId="18">
    <w:abstractNumId w:val="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1477"/>
    <w:rsid w:val="00006E3C"/>
    <w:rsid w:val="00010A08"/>
    <w:rsid w:val="00012DB6"/>
    <w:rsid w:val="00016A8D"/>
    <w:rsid w:val="00021097"/>
    <w:rsid w:val="00025268"/>
    <w:rsid w:val="00025E51"/>
    <w:rsid w:val="00026F32"/>
    <w:rsid w:val="0003354B"/>
    <w:rsid w:val="00036009"/>
    <w:rsid w:val="00042789"/>
    <w:rsid w:val="00043A51"/>
    <w:rsid w:val="000458A1"/>
    <w:rsid w:val="000515E7"/>
    <w:rsid w:val="00051653"/>
    <w:rsid w:val="00060128"/>
    <w:rsid w:val="00060192"/>
    <w:rsid w:val="000637C4"/>
    <w:rsid w:val="00071A61"/>
    <w:rsid w:val="000845D0"/>
    <w:rsid w:val="0008483C"/>
    <w:rsid w:val="00091DA8"/>
    <w:rsid w:val="00096C81"/>
    <w:rsid w:val="0009718A"/>
    <w:rsid w:val="000A0D24"/>
    <w:rsid w:val="000A1007"/>
    <w:rsid w:val="000A5692"/>
    <w:rsid w:val="000B7DF1"/>
    <w:rsid w:val="000C0B3B"/>
    <w:rsid w:val="000C3AE4"/>
    <w:rsid w:val="000C4B20"/>
    <w:rsid w:val="000D005B"/>
    <w:rsid w:val="000D421F"/>
    <w:rsid w:val="00116BDC"/>
    <w:rsid w:val="001230D3"/>
    <w:rsid w:val="0013169B"/>
    <w:rsid w:val="00141BA6"/>
    <w:rsid w:val="00144973"/>
    <w:rsid w:val="00144BE0"/>
    <w:rsid w:val="00146DCB"/>
    <w:rsid w:val="00155126"/>
    <w:rsid w:val="00156C29"/>
    <w:rsid w:val="001614A8"/>
    <w:rsid w:val="00161EB3"/>
    <w:rsid w:val="00162DCA"/>
    <w:rsid w:val="00173D0C"/>
    <w:rsid w:val="00183716"/>
    <w:rsid w:val="00187D79"/>
    <w:rsid w:val="001945FD"/>
    <w:rsid w:val="001952EA"/>
    <w:rsid w:val="001A3D93"/>
    <w:rsid w:val="001A5B9B"/>
    <w:rsid w:val="001B0F48"/>
    <w:rsid w:val="001B42B5"/>
    <w:rsid w:val="001B7A87"/>
    <w:rsid w:val="001C2083"/>
    <w:rsid w:val="001C2C6F"/>
    <w:rsid w:val="001D2D77"/>
    <w:rsid w:val="001D7D84"/>
    <w:rsid w:val="001E41FE"/>
    <w:rsid w:val="001F260C"/>
    <w:rsid w:val="001F5E60"/>
    <w:rsid w:val="001F6D09"/>
    <w:rsid w:val="0020190E"/>
    <w:rsid w:val="00213067"/>
    <w:rsid w:val="00214657"/>
    <w:rsid w:val="0021639E"/>
    <w:rsid w:val="00217D98"/>
    <w:rsid w:val="002216D3"/>
    <w:rsid w:val="00224E73"/>
    <w:rsid w:val="002257BA"/>
    <w:rsid w:val="00230D1E"/>
    <w:rsid w:val="0023731D"/>
    <w:rsid w:val="00244864"/>
    <w:rsid w:val="00246D6C"/>
    <w:rsid w:val="00262381"/>
    <w:rsid w:val="002721AD"/>
    <w:rsid w:val="002852CE"/>
    <w:rsid w:val="00285985"/>
    <w:rsid w:val="002901C6"/>
    <w:rsid w:val="00294144"/>
    <w:rsid w:val="00295470"/>
    <w:rsid w:val="00297BFC"/>
    <w:rsid w:val="002A0A6F"/>
    <w:rsid w:val="002A11D3"/>
    <w:rsid w:val="002A13C2"/>
    <w:rsid w:val="002A30FD"/>
    <w:rsid w:val="002A4AF3"/>
    <w:rsid w:val="002B2361"/>
    <w:rsid w:val="002C02B2"/>
    <w:rsid w:val="002C03F5"/>
    <w:rsid w:val="002C2085"/>
    <w:rsid w:val="002C39F8"/>
    <w:rsid w:val="002D10F8"/>
    <w:rsid w:val="002D1DF7"/>
    <w:rsid w:val="002E06FA"/>
    <w:rsid w:val="002E2DD2"/>
    <w:rsid w:val="00301BE5"/>
    <w:rsid w:val="003029CC"/>
    <w:rsid w:val="00304A92"/>
    <w:rsid w:val="00316AA3"/>
    <w:rsid w:val="00320A5D"/>
    <w:rsid w:val="0032558C"/>
    <w:rsid w:val="00325A53"/>
    <w:rsid w:val="00336D20"/>
    <w:rsid w:val="00336DEA"/>
    <w:rsid w:val="003501CF"/>
    <w:rsid w:val="00362217"/>
    <w:rsid w:val="00365DC0"/>
    <w:rsid w:val="00366295"/>
    <w:rsid w:val="0036745F"/>
    <w:rsid w:val="00373E95"/>
    <w:rsid w:val="00383D36"/>
    <w:rsid w:val="00390B14"/>
    <w:rsid w:val="003924DC"/>
    <w:rsid w:val="003976A6"/>
    <w:rsid w:val="003B06C5"/>
    <w:rsid w:val="003B3979"/>
    <w:rsid w:val="003B6809"/>
    <w:rsid w:val="003B6F31"/>
    <w:rsid w:val="003B6FEC"/>
    <w:rsid w:val="003C3019"/>
    <w:rsid w:val="003C608D"/>
    <w:rsid w:val="003D513E"/>
    <w:rsid w:val="003D7F10"/>
    <w:rsid w:val="003E0141"/>
    <w:rsid w:val="003E09CE"/>
    <w:rsid w:val="003E0AD5"/>
    <w:rsid w:val="003E1A77"/>
    <w:rsid w:val="003E1EC6"/>
    <w:rsid w:val="003F0F83"/>
    <w:rsid w:val="003F1804"/>
    <w:rsid w:val="003F5416"/>
    <w:rsid w:val="003F70DA"/>
    <w:rsid w:val="00402829"/>
    <w:rsid w:val="00406552"/>
    <w:rsid w:val="00411877"/>
    <w:rsid w:val="0041343B"/>
    <w:rsid w:val="0042092E"/>
    <w:rsid w:val="004256B5"/>
    <w:rsid w:val="00427E9F"/>
    <w:rsid w:val="00433FE3"/>
    <w:rsid w:val="004350B1"/>
    <w:rsid w:val="00441BE7"/>
    <w:rsid w:val="00444E8B"/>
    <w:rsid w:val="004469CD"/>
    <w:rsid w:val="004543B3"/>
    <w:rsid w:val="00456C31"/>
    <w:rsid w:val="00470B05"/>
    <w:rsid w:val="00474022"/>
    <w:rsid w:val="00475B17"/>
    <w:rsid w:val="00484200"/>
    <w:rsid w:val="00486806"/>
    <w:rsid w:val="00491E2C"/>
    <w:rsid w:val="004958C3"/>
    <w:rsid w:val="004A2257"/>
    <w:rsid w:val="004A6CFD"/>
    <w:rsid w:val="004B1C22"/>
    <w:rsid w:val="004B221E"/>
    <w:rsid w:val="004B508C"/>
    <w:rsid w:val="004B598E"/>
    <w:rsid w:val="004C3E27"/>
    <w:rsid w:val="004C6D32"/>
    <w:rsid w:val="004D3EC2"/>
    <w:rsid w:val="004D4489"/>
    <w:rsid w:val="004D4AF0"/>
    <w:rsid w:val="004D4B6E"/>
    <w:rsid w:val="004D637F"/>
    <w:rsid w:val="004E7CC6"/>
    <w:rsid w:val="00500E08"/>
    <w:rsid w:val="00506C34"/>
    <w:rsid w:val="0051189F"/>
    <w:rsid w:val="005121C3"/>
    <w:rsid w:val="00513472"/>
    <w:rsid w:val="00516AE3"/>
    <w:rsid w:val="005216C5"/>
    <w:rsid w:val="00526131"/>
    <w:rsid w:val="00567AD1"/>
    <w:rsid w:val="005743EB"/>
    <w:rsid w:val="005775F4"/>
    <w:rsid w:val="0058166F"/>
    <w:rsid w:val="00597DAA"/>
    <w:rsid w:val="005A6AAF"/>
    <w:rsid w:val="005A7323"/>
    <w:rsid w:val="005A7BC6"/>
    <w:rsid w:val="005A7C3C"/>
    <w:rsid w:val="005B62E0"/>
    <w:rsid w:val="005C2150"/>
    <w:rsid w:val="005C4D23"/>
    <w:rsid w:val="005D4123"/>
    <w:rsid w:val="005D5BD1"/>
    <w:rsid w:val="005E000B"/>
    <w:rsid w:val="005F3301"/>
    <w:rsid w:val="005F7135"/>
    <w:rsid w:val="00604DA5"/>
    <w:rsid w:val="00616795"/>
    <w:rsid w:val="0062038A"/>
    <w:rsid w:val="00636359"/>
    <w:rsid w:val="006411A3"/>
    <w:rsid w:val="00644CFD"/>
    <w:rsid w:val="00647F17"/>
    <w:rsid w:val="006528CB"/>
    <w:rsid w:val="0065562F"/>
    <w:rsid w:val="006568D2"/>
    <w:rsid w:val="006641C0"/>
    <w:rsid w:val="00665D54"/>
    <w:rsid w:val="00667ECE"/>
    <w:rsid w:val="00674521"/>
    <w:rsid w:val="00674C30"/>
    <w:rsid w:val="006865BC"/>
    <w:rsid w:val="00691892"/>
    <w:rsid w:val="00693E64"/>
    <w:rsid w:val="006A4108"/>
    <w:rsid w:val="006A54F3"/>
    <w:rsid w:val="006A5EB7"/>
    <w:rsid w:val="006B3453"/>
    <w:rsid w:val="006C2ADE"/>
    <w:rsid w:val="006C3ECE"/>
    <w:rsid w:val="006D68D6"/>
    <w:rsid w:val="006E77D1"/>
    <w:rsid w:val="006F25E3"/>
    <w:rsid w:val="006F5234"/>
    <w:rsid w:val="006F729D"/>
    <w:rsid w:val="007048D5"/>
    <w:rsid w:val="007225C0"/>
    <w:rsid w:val="007229A4"/>
    <w:rsid w:val="00726EFB"/>
    <w:rsid w:val="00731504"/>
    <w:rsid w:val="0073366B"/>
    <w:rsid w:val="007348E4"/>
    <w:rsid w:val="00736D0E"/>
    <w:rsid w:val="00743904"/>
    <w:rsid w:val="007472DD"/>
    <w:rsid w:val="00750E82"/>
    <w:rsid w:val="007543DE"/>
    <w:rsid w:val="00754B23"/>
    <w:rsid w:val="007617BA"/>
    <w:rsid w:val="007634D0"/>
    <w:rsid w:val="00770CB8"/>
    <w:rsid w:val="00780A42"/>
    <w:rsid w:val="0078736C"/>
    <w:rsid w:val="007A1CED"/>
    <w:rsid w:val="007A258F"/>
    <w:rsid w:val="007A369B"/>
    <w:rsid w:val="007A5281"/>
    <w:rsid w:val="007B1FC2"/>
    <w:rsid w:val="007B57C0"/>
    <w:rsid w:val="007C7E72"/>
    <w:rsid w:val="007E0EEE"/>
    <w:rsid w:val="007F1CF2"/>
    <w:rsid w:val="007F3DB8"/>
    <w:rsid w:val="008041AE"/>
    <w:rsid w:val="00823E70"/>
    <w:rsid w:val="00825916"/>
    <w:rsid w:val="008274A9"/>
    <w:rsid w:val="00840F85"/>
    <w:rsid w:val="00842EF5"/>
    <w:rsid w:val="00850DDF"/>
    <w:rsid w:val="00851C48"/>
    <w:rsid w:val="00854A61"/>
    <w:rsid w:val="00885D2D"/>
    <w:rsid w:val="008864F7"/>
    <w:rsid w:val="00887400"/>
    <w:rsid w:val="0089670B"/>
    <w:rsid w:val="00896C37"/>
    <w:rsid w:val="008A1FF9"/>
    <w:rsid w:val="008A3077"/>
    <w:rsid w:val="008D1833"/>
    <w:rsid w:val="008D617F"/>
    <w:rsid w:val="00902F0F"/>
    <w:rsid w:val="00907832"/>
    <w:rsid w:val="00915CEB"/>
    <w:rsid w:val="00924AD6"/>
    <w:rsid w:val="0092641F"/>
    <w:rsid w:val="00926BBF"/>
    <w:rsid w:val="009308E9"/>
    <w:rsid w:val="009323CC"/>
    <w:rsid w:val="009435A6"/>
    <w:rsid w:val="009441EC"/>
    <w:rsid w:val="00946589"/>
    <w:rsid w:val="009522C9"/>
    <w:rsid w:val="0096051B"/>
    <w:rsid w:val="0096356C"/>
    <w:rsid w:val="0097004F"/>
    <w:rsid w:val="00972261"/>
    <w:rsid w:val="00973238"/>
    <w:rsid w:val="00974047"/>
    <w:rsid w:val="009743B1"/>
    <w:rsid w:val="0098220E"/>
    <w:rsid w:val="009842C4"/>
    <w:rsid w:val="00984985"/>
    <w:rsid w:val="0099203F"/>
    <w:rsid w:val="009934B5"/>
    <w:rsid w:val="009A2328"/>
    <w:rsid w:val="009C40EC"/>
    <w:rsid w:val="009D0B9B"/>
    <w:rsid w:val="009D4CCE"/>
    <w:rsid w:val="009F17BA"/>
    <w:rsid w:val="009F1CEB"/>
    <w:rsid w:val="009F7B2D"/>
    <w:rsid w:val="00A00D63"/>
    <w:rsid w:val="00A0367B"/>
    <w:rsid w:val="00A11214"/>
    <w:rsid w:val="00A1131C"/>
    <w:rsid w:val="00A145A1"/>
    <w:rsid w:val="00A154ED"/>
    <w:rsid w:val="00A21EE5"/>
    <w:rsid w:val="00A32DFC"/>
    <w:rsid w:val="00A40E21"/>
    <w:rsid w:val="00A46048"/>
    <w:rsid w:val="00A56E12"/>
    <w:rsid w:val="00A619F9"/>
    <w:rsid w:val="00A630A9"/>
    <w:rsid w:val="00A63730"/>
    <w:rsid w:val="00A64846"/>
    <w:rsid w:val="00A659D9"/>
    <w:rsid w:val="00A74469"/>
    <w:rsid w:val="00A75C10"/>
    <w:rsid w:val="00A76413"/>
    <w:rsid w:val="00A77C9A"/>
    <w:rsid w:val="00A84D04"/>
    <w:rsid w:val="00A86397"/>
    <w:rsid w:val="00A87284"/>
    <w:rsid w:val="00A90DA3"/>
    <w:rsid w:val="00A916B9"/>
    <w:rsid w:val="00A96426"/>
    <w:rsid w:val="00AA4298"/>
    <w:rsid w:val="00AC2235"/>
    <w:rsid w:val="00AD1C4B"/>
    <w:rsid w:val="00AE7640"/>
    <w:rsid w:val="00AF2A7A"/>
    <w:rsid w:val="00AF2CFC"/>
    <w:rsid w:val="00AF3E16"/>
    <w:rsid w:val="00AF4645"/>
    <w:rsid w:val="00AF5ED5"/>
    <w:rsid w:val="00B00336"/>
    <w:rsid w:val="00B1073B"/>
    <w:rsid w:val="00B13367"/>
    <w:rsid w:val="00B161CD"/>
    <w:rsid w:val="00B16DEF"/>
    <w:rsid w:val="00B26627"/>
    <w:rsid w:val="00B3074E"/>
    <w:rsid w:val="00B3090E"/>
    <w:rsid w:val="00B37C1D"/>
    <w:rsid w:val="00B41A98"/>
    <w:rsid w:val="00B55C04"/>
    <w:rsid w:val="00B56FD0"/>
    <w:rsid w:val="00B60536"/>
    <w:rsid w:val="00B64BA8"/>
    <w:rsid w:val="00B675B0"/>
    <w:rsid w:val="00B92D10"/>
    <w:rsid w:val="00B96CD1"/>
    <w:rsid w:val="00B9748E"/>
    <w:rsid w:val="00BA7C40"/>
    <w:rsid w:val="00BB57B6"/>
    <w:rsid w:val="00BB67B5"/>
    <w:rsid w:val="00BC0C40"/>
    <w:rsid w:val="00BD01C3"/>
    <w:rsid w:val="00BE4E88"/>
    <w:rsid w:val="00C01365"/>
    <w:rsid w:val="00C01573"/>
    <w:rsid w:val="00C046CF"/>
    <w:rsid w:val="00C0518A"/>
    <w:rsid w:val="00C1211A"/>
    <w:rsid w:val="00C226EC"/>
    <w:rsid w:val="00C25732"/>
    <w:rsid w:val="00C4644B"/>
    <w:rsid w:val="00C57237"/>
    <w:rsid w:val="00C63B14"/>
    <w:rsid w:val="00C672D8"/>
    <w:rsid w:val="00C70A34"/>
    <w:rsid w:val="00C71E4F"/>
    <w:rsid w:val="00C72F66"/>
    <w:rsid w:val="00C7476F"/>
    <w:rsid w:val="00C8125F"/>
    <w:rsid w:val="00C81C2F"/>
    <w:rsid w:val="00C9470C"/>
    <w:rsid w:val="00C96D17"/>
    <w:rsid w:val="00C971A0"/>
    <w:rsid w:val="00C9721A"/>
    <w:rsid w:val="00CA25ED"/>
    <w:rsid w:val="00CA4D42"/>
    <w:rsid w:val="00CA5FD2"/>
    <w:rsid w:val="00CB18E9"/>
    <w:rsid w:val="00CB1CCD"/>
    <w:rsid w:val="00CB36FA"/>
    <w:rsid w:val="00CB68A4"/>
    <w:rsid w:val="00CB7994"/>
    <w:rsid w:val="00CC09C1"/>
    <w:rsid w:val="00CD2D04"/>
    <w:rsid w:val="00CD7862"/>
    <w:rsid w:val="00CF0D9E"/>
    <w:rsid w:val="00D05982"/>
    <w:rsid w:val="00D1157E"/>
    <w:rsid w:val="00D13A4A"/>
    <w:rsid w:val="00D21924"/>
    <w:rsid w:val="00D2329F"/>
    <w:rsid w:val="00D23AC1"/>
    <w:rsid w:val="00D26042"/>
    <w:rsid w:val="00D3271A"/>
    <w:rsid w:val="00D3754F"/>
    <w:rsid w:val="00D54047"/>
    <w:rsid w:val="00D570C7"/>
    <w:rsid w:val="00D5755D"/>
    <w:rsid w:val="00D57E1B"/>
    <w:rsid w:val="00D622FC"/>
    <w:rsid w:val="00D66AFC"/>
    <w:rsid w:val="00D72678"/>
    <w:rsid w:val="00D7788B"/>
    <w:rsid w:val="00D87DA0"/>
    <w:rsid w:val="00D931A8"/>
    <w:rsid w:val="00DA2B11"/>
    <w:rsid w:val="00DC510E"/>
    <w:rsid w:val="00DE6C93"/>
    <w:rsid w:val="00DE7157"/>
    <w:rsid w:val="00DF114A"/>
    <w:rsid w:val="00DF3992"/>
    <w:rsid w:val="00DF4899"/>
    <w:rsid w:val="00DF63AC"/>
    <w:rsid w:val="00E06F6B"/>
    <w:rsid w:val="00E13C54"/>
    <w:rsid w:val="00E53CD3"/>
    <w:rsid w:val="00E566BA"/>
    <w:rsid w:val="00E607E6"/>
    <w:rsid w:val="00E61477"/>
    <w:rsid w:val="00E66952"/>
    <w:rsid w:val="00E84F0F"/>
    <w:rsid w:val="00E93BA3"/>
    <w:rsid w:val="00E952A5"/>
    <w:rsid w:val="00EA4A04"/>
    <w:rsid w:val="00EC0A2E"/>
    <w:rsid w:val="00EC2853"/>
    <w:rsid w:val="00EC5D26"/>
    <w:rsid w:val="00EC72FC"/>
    <w:rsid w:val="00ED335C"/>
    <w:rsid w:val="00EE09AF"/>
    <w:rsid w:val="00EE551D"/>
    <w:rsid w:val="00EE6C76"/>
    <w:rsid w:val="00EE7A14"/>
    <w:rsid w:val="00F21B59"/>
    <w:rsid w:val="00F2293E"/>
    <w:rsid w:val="00F2400D"/>
    <w:rsid w:val="00F24DF5"/>
    <w:rsid w:val="00F33291"/>
    <w:rsid w:val="00F44069"/>
    <w:rsid w:val="00F4613D"/>
    <w:rsid w:val="00F51149"/>
    <w:rsid w:val="00F52161"/>
    <w:rsid w:val="00F55C29"/>
    <w:rsid w:val="00F61CE2"/>
    <w:rsid w:val="00F67887"/>
    <w:rsid w:val="00F82F2C"/>
    <w:rsid w:val="00F91A4C"/>
    <w:rsid w:val="00F958A4"/>
    <w:rsid w:val="00FA4237"/>
    <w:rsid w:val="00FC4D65"/>
    <w:rsid w:val="00FD64F2"/>
    <w:rsid w:val="00FD7A58"/>
    <w:rsid w:val="00FE382E"/>
    <w:rsid w:val="00FE44D3"/>
    <w:rsid w:val="00FE691E"/>
    <w:rsid w:val="00FF16E0"/>
    <w:rsid w:val="00FF4D5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57C11"/>
  <w15:docId w15:val="{BB42D708-C39B-4F32-880E-4EBDBD8F7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614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163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639E"/>
    <w:rPr>
      <w:rFonts w:ascii="Segoe UI" w:hAnsi="Segoe UI" w:cs="Segoe UI"/>
      <w:sz w:val="18"/>
      <w:szCs w:val="18"/>
    </w:rPr>
  </w:style>
  <w:style w:type="paragraph" w:styleId="ListParagraph">
    <w:name w:val="List Paragraph"/>
    <w:aliases w:val="2,Bullet list,H&amp;P List Paragraph,List Paragraph1,Normal bullet 2,Numurets,PPS_Bullet,Saistīto dokumentu saraksts,Strip,Syle 1,Virsraksti"/>
    <w:basedOn w:val="Normal"/>
    <w:link w:val="ListParagraphChar"/>
    <w:uiPriority w:val="34"/>
    <w:qFormat/>
    <w:rsid w:val="0021639E"/>
    <w:pPr>
      <w:ind w:left="720"/>
      <w:contextualSpacing/>
    </w:pPr>
  </w:style>
  <w:style w:type="character" w:customStyle="1" w:styleId="ListParagraphChar">
    <w:name w:val="List Paragraph Char"/>
    <w:aliases w:val="2 Char,Bullet list Char,H&amp;P List Paragraph Char,List Paragraph1 Char,Normal bullet 2 Char,Numurets Char,PPS_Bullet Char,Saistīto dokumentu saraksts Char,Strip Char,Syle 1 Char,Virsraksti Char"/>
    <w:link w:val="ListParagraph"/>
    <w:uiPriority w:val="34"/>
    <w:qFormat/>
    <w:rsid w:val="0021639E"/>
  </w:style>
  <w:style w:type="paragraph" w:styleId="BodyText">
    <w:name w:val="Body Text"/>
    <w:basedOn w:val="Normal"/>
    <w:link w:val="BodyTextChar"/>
    <w:unhideWhenUsed/>
    <w:rsid w:val="00244864"/>
    <w:pPr>
      <w:widowControl w:val="0"/>
      <w:overflowPunct w:val="0"/>
      <w:autoSpaceDE w:val="0"/>
      <w:autoSpaceDN w:val="0"/>
      <w:adjustRightInd w:val="0"/>
      <w:spacing w:after="120" w:line="240" w:lineRule="auto"/>
    </w:pPr>
    <w:rPr>
      <w:rFonts w:ascii="Times New Roman" w:eastAsia="Times New Roman" w:hAnsi="Times New Roman" w:cs="Times New Roman"/>
      <w:kern w:val="28"/>
      <w:sz w:val="20"/>
      <w:szCs w:val="20"/>
      <w:lang w:val="en-GB" w:eastAsia="lv-LV"/>
    </w:rPr>
  </w:style>
  <w:style w:type="character" w:customStyle="1" w:styleId="BodyTextChar">
    <w:name w:val="Body Text Char"/>
    <w:basedOn w:val="DefaultParagraphFont"/>
    <w:link w:val="BodyText"/>
    <w:rsid w:val="00244864"/>
    <w:rPr>
      <w:rFonts w:ascii="Times New Roman" w:eastAsia="Times New Roman" w:hAnsi="Times New Roman" w:cs="Times New Roman"/>
      <w:kern w:val="28"/>
      <w:sz w:val="20"/>
      <w:szCs w:val="20"/>
      <w:lang w:val="en-GB" w:eastAsia="lv-LV"/>
    </w:rPr>
  </w:style>
  <w:style w:type="paragraph" w:styleId="Header">
    <w:name w:val="header"/>
    <w:basedOn w:val="Normal"/>
    <w:link w:val="HeaderChar"/>
    <w:uiPriority w:val="99"/>
    <w:unhideWhenUsed/>
    <w:rsid w:val="000D005B"/>
    <w:pPr>
      <w:tabs>
        <w:tab w:val="center" w:pos="4153"/>
        <w:tab w:val="right" w:pos="8306"/>
      </w:tabs>
      <w:spacing w:after="0" w:line="240" w:lineRule="auto"/>
    </w:pPr>
  </w:style>
  <w:style w:type="character" w:customStyle="1" w:styleId="HeaderChar">
    <w:name w:val="Header Char"/>
    <w:basedOn w:val="DefaultParagraphFont"/>
    <w:link w:val="Header"/>
    <w:uiPriority w:val="99"/>
    <w:rsid w:val="000D005B"/>
  </w:style>
  <w:style w:type="paragraph" w:styleId="Footer">
    <w:name w:val="footer"/>
    <w:basedOn w:val="Normal"/>
    <w:link w:val="FooterChar"/>
    <w:uiPriority w:val="99"/>
    <w:unhideWhenUsed/>
    <w:rsid w:val="000D005B"/>
    <w:pPr>
      <w:tabs>
        <w:tab w:val="center" w:pos="4153"/>
        <w:tab w:val="right" w:pos="8306"/>
      </w:tabs>
      <w:spacing w:after="0" w:line="240" w:lineRule="auto"/>
    </w:pPr>
  </w:style>
  <w:style w:type="character" w:customStyle="1" w:styleId="FooterChar">
    <w:name w:val="Footer Char"/>
    <w:basedOn w:val="DefaultParagraphFont"/>
    <w:link w:val="Footer"/>
    <w:uiPriority w:val="99"/>
    <w:rsid w:val="000D005B"/>
  </w:style>
  <w:style w:type="character" w:styleId="CommentReference">
    <w:name w:val="annotation reference"/>
    <w:basedOn w:val="DefaultParagraphFont"/>
    <w:uiPriority w:val="99"/>
    <w:semiHidden/>
    <w:unhideWhenUsed/>
    <w:rsid w:val="00D26042"/>
    <w:rPr>
      <w:sz w:val="16"/>
      <w:szCs w:val="16"/>
    </w:rPr>
  </w:style>
  <w:style w:type="paragraph" w:styleId="CommentText">
    <w:name w:val="annotation text"/>
    <w:basedOn w:val="Normal"/>
    <w:link w:val="CommentTextChar"/>
    <w:uiPriority w:val="99"/>
    <w:unhideWhenUsed/>
    <w:rsid w:val="00D26042"/>
    <w:pPr>
      <w:spacing w:line="240" w:lineRule="auto"/>
    </w:pPr>
    <w:rPr>
      <w:sz w:val="20"/>
      <w:szCs w:val="20"/>
    </w:rPr>
  </w:style>
  <w:style w:type="character" w:customStyle="1" w:styleId="CommentTextChar">
    <w:name w:val="Comment Text Char"/>
    <w:basedOn w:val="DefaultParagraphFont"/>
    <w:link w:val="CommentText"/>
    <w:uiPriority w:val="99"/>
    <w:rsid w:val="00D26042"/>
    <w:rPr>
      <w:sz w:val="20"/>
      <w:szCs w:val="20"/>
    </w:rPr>
  </w:style>
  <w:style w:type="paragraph" w:styleId="CommentSubject">
    <w:name w:val="annotation subject"/>
    <w:basedOn w:val="CommentText"/>
    <w:next w:val="CommentText"/>
    <w:link w:val="CommentSubjectChar"/>
    <w:uiPriority w:val="99"/>
    <w:semiHidden/>
    <w:unhideWhenUsed/>
    <w:rsid w:val="00D26042"/>
    <w:rPr>
      <w:b/>
      <w:bCs/>
    </w:rPr>
  </w:style>
  <w:style w:type="character" w:customStyle="1" w:styleId="CommentSubjectChar">
    <w:name w:val="Comment Subject Char"/>
    <w:basedOn w:val="CommentTextChar"/>
    <w:link w:val="CommentSubject"/>
    <w:uiPriority w:val="99"/>
    <w:semiHidden/>
    <w:rsid w:val="00D26042"/>
    <w:rPr>
      <w:b/>
      <w:bCs/>
      <w:sz w:val="20"/>
      <w:szCs w:val="20"/>
    </w:rPr>
  </w:style>
  <w:style w:type="character" w:customStyle="1" w:styleId="EYNormalChar">
    <w:name w:val="EY Normal Char"/>
    <w:link w:val="EYNormal"/>
    <w:locked/>
    <w:rsid w:val="00071A61"/>
    <w:rPr>
      <w:rFonts w:ascii="EYInterstate Light" w:eastAsia="Calibri" w:hAnsi="EYInterstate Light"/>
      <w:kern w:val="12"/>
      <w:szCs w:val="24"/>
      <w:lang w:eastAsia="en-GB"/>
    </w:rPr>
  </w:style>
  <w:style w:type="paragraph" w:customStyle="1" w:styleId="EYNormal">
    <w:name w:val="EY Normal"/>
    <w:link w:val="EYNormalChar"/>
    <w:rsid w:val="00071A61"/>
    <w:pPr>
      <w:spacing w:before="60" w:after="60" w:line="276" w:lineRule="auto"/>
      <w:jc w:val="both"/>
    </w:pPr>
    <w:rPr>
      <w:rFonts w:ascii="EYInterstate Light" w:eastAsia="Calibri" w:hAnsi="EYInterstate Light"/>
      <w:kern w:val="12"/>
      <w:szCs w:val="24"/>
      <w:lang w:eastAsia="en-GB"/>
    </w:rPr>
  </w:style>
  <w:style w:type="character" w:styleId="Hyperlink">
    <w:name w:val="Hyperlink"/>
    <w:basedOn w:val="DefaultParagraphFont"/>
    <w:uiPriority w:val="99"/>
    <w:unhideWhenUsed/>
    <w:rsid w:val="003F0F83"/>
    <w:rPr>
      <w:color w:val="0563C1" w:themeColor="hyperlink"/>
      <w:u w:val="single"/>
    </w:rPr>
  </w:style>
  <w:style w:type="character" w:styleId="UnresolvedMention">
    <w:name w:val="Unresolved Mention"/>
    <w:basedOn w:val="DefaultParagraphFont"/>
    <w:uiPriority w:val="99"/>
    <w:semiHidden/>
    <w:unhideWhenUsed/>
    <w:rsid w:val="00217D98"/>
    <w:rPr>
      <w:color w:val="605E5C"/>
      <w:shd w:val="clear" w:color="auto" w:fill="E1DFDD"/>
    </w:rPr>
  </w:style>
  <w:style w:type="paragraph" w:styleId="NoSpacing">
    <w:name w:val="No Spacing"/>
    <w:link w:val="NoSpacingChar"/>
    <w:uiPriority w:val="1"/>
    <w:qFormat/>
    <w:rsid w:val="00173D0C"/>
    <w:pPr>
      <w:spacing w:after="0" w:line="240" w:lineRule="auto"/>
    </w:pPr>
    <w:rPr>
      <w:rFonts w:ascii="Times New Roman" w:eastAsia="Times New Roman" w:hAnsi="Times New Roman" w:cs="Times New Roman"/>
      <w:sz w:val="24"/>
      <w:szCs w:val="24"/>
      <w:lang w:eastAsia="lv-LV"/>
    </w:rPr>
  </w:style>
  <w:style w:type="character" w:customStyle="1" w:styleId="NoSpacingChar">
    <w:name w:val="No Spacing Char"/>
    <w:link w:val="NoSpacing"/>
    <w:uiPriority w:val="1"/>
    <w:rsid w:val="00173D0C"/>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ekini@rsu.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aterialise.b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su.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materialise.be" TargetMode="External"/><Relationship Id="rId4" Type="http://schemas.openxmlformats.org/officeDocument/2006/relationships/settings" Target="settings.xml"/><Relationship Id="rId9" Type="http://schemas.openxmlformats.org/officeDocument/2006/relationships/hyperlink" Target="mailto:--------------@rsu.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2E3006-397E-4627-BEC9-936272AF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617</TotalTime>
  <Pages>14</Pages>
  <Words>33771</Words>
  <Characters>19251</Characters>
  <Application>Microsoft Office Word</Application>
  <DocSecurity>0</DocSecurity>
  <Lines>160</Lines>
  <Paragraphs>105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52917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Santa Kalnmale</dc:creator>
  <cp:lastModifiedBy>Ieva Kantika</cp:lastModifiedBy>
  <cp:revision>81</cp:revision>
  <cp:lastPrinted>2021-02-22T15:12:00Z</cp:lastPrinted>
  <dcterms:created xsi:type="dcterms:W3CDTF">2021-02-24T21:01:00Z</dcterms:created>
  <dcterms:modified xsi:type="dcterms:W3CDTF">2024-04-03T06:38:00Z</dcterms:modified>
</cp:coreProperties>
</file>