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FC019" w14:textId="77777777" w:rsidR="006968BF" w:rsidRPr="006968BF" w:rsidRDefault="006968BF" w:rsidP="006968BF">
      <w:pPr>
        <w:spacing w:after="0" w:line="240" w:lineRule="auto"/>
        <w:ind w:left="284" w:right="-1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val="lv-LV"/>
        </w:rPr>
      </w:pPr>
      <w:r w:rsidRPr="006968BF">
        <w:rPr>
          <w:rFonts w:ascii="Times New Roman" w:eastAsia="Times New Roman" w:hAnsi="Times New Roman" w:cs="Times New Roman"/>
          <w:b/>
          <w:i/>
          <w:sz w:val="20"/>
          <w:szCs w:val="20"/>
          <w:lang w:val="lv-LV"/>
        </w:rPr>
        <w:t>5. pielikums</w:t>
      </w:r>
    </w:p>
    <w:p w14:paraId="2BA97BEA" w14:textId="77777777" w:rsidR="006968BF" w:rsidRPr="006968BF" w:rsidRDefault="006968BF" w:rsidP="006968BF">
      <w:pPr>
        <w:spacing w:after="0" w:line="240" w:lineRule="auto"/>
        <w:ind w:left="5103" w:right="-1"/>
        <w:jc w:val="right"/>
        <w:rPr>
          <w:rFonts w:ascii="Times New Roman" w:eastAsia="Times New Roman" w:hAnsi="Times New Roman" w:cs="Times New Roman"/>
          <w:i/>
          <w:sz w:val="20"/>
          <w:szCs w:val="20"/>
          <w:lang w:val="lv-LV"/>
        </w:rPr>
      </w:pPr>
      <w:r w:rsidRPr="006968BF">
        <w:rPr>
          <w:rFonts w:ascii="Times New Roman" w:eastAsia="Times New Roman" w:hAnsi="Times New Roman" w:cs="Times New Roman"/>
          <w:i/>
          <w:sz w:val="20"/>
          <w:szCs w:val="20"/>
          <w:lang w:val="lv-LV"/>
        </w:rPr>
        <w:t>atklāta konkursa nolikumam</w:t>
      </w:r>
    </w:p>
    <w:p w14:paraId="20038B2A" w14:textId="77777777" w:rsidR="006968BF" w:rsidRPr="006968BF" w:rsidRDefault="006968BF" w:rsidP="006968BF">
      <w:pPr>
        <w:spacing w:after="0" w:line="240" w:lineRule="auto"/>
        <w:ind w:left="5103" w:right="-1"/>
        <w:jc w:val="right"/>
        <w:rPr>
          <w:rFonts w:ascii="Times New Roman" w:eastAsia="Times New Roman" w:hAnsi="Times New Roman" w:cs="Times New Roman"/>
          <w:i/>
          <w:sz w:val="20"/>
          <w:szCs w:val="20"/>
          <w:lang w:val="lv-LV"/>
        </w:rPr>
      </w:pPr>
      <w:r w:rsidRPr="006968BF">
        <w:rPr>
          <w:rFonts w:ascii="Times New Roman" w:eastAsia="Times New Roman" w:hAnsi="Times New Roman" w:cs="Times New Roman"/>
          <w:i/>
          <w:sz w:val="20"/>
          <w:szCs w:val="20"/>
          <w:lang w:val="lv-LV"/>
        </w:rPr>
        <w:t>“Autobusu noma muitas kontroles punktu vajadzībām”</w:t>
      </w:r>
    </w:p>
    <w:p w14:paraId="42FE84DA" w14:textId="77777777" w:rsidR="006968BF" w:rsidRPr="006968BF" w:rsidRDefault="006968BF" w:rsidP="006968BF">
      <w:pPr>
        <w:autoSpaceDE w:val="0"/>
        <w:spacing w:before="120" w:after="120" w:line="240" w:lineRule="auto"/>
        <w:ind w:left="284" w:right="-2"/>
        <w:jc w:val="right"/>
        <w:rPr>
          <w:rFonts w:ascii="Times New Roman" w:eastAsia="Times New Roman" w:hAnsi="Times New Roman" w:cs="Times New Roman"/>
          <w:i/>
          <w:sz w:val="20"/>
          <w:szCs w:val="20"/>
          <w:lang w:val="lv-LV"/>
        </w:rPr>
      </w:pPr>
      <w:r w:rsidRPr="006968BF">
        <w:rPr>
          <w:rFonts w:ascii="Times New Roman" w:eastAsia="Times New Roman" w:hAnsi="Times New Roman" w:cs="Times New Roman"/>
          <w:i/>
          <w:sz w:val="20"/>
          <w:szCs w:val="20"/>
          <w:lang w:val="lv-LV"/>
        </w:rPr>
        <w:t>iepirkuma identifikācijas Nr. FM VID 2023/169</w:t>
      </w:r>
    </w:p>
    <w:p w14:paraId="393B7AAF" w14:textId="77777777" w:rsidR="006968BF" w:rsidRPr="006968BF" w:rsidRDefault="006968BF" w:rsidP="006968BF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lv-LV" w:eastAsia="ru-RU"/>
        </w:rPr>
      </w:pPr>
    </w:p>
    <w:p w14:paraId="39DE5D19" w14:textId="77777777" w:rsidR="006968BF" w:rsidRPr="006968BF" w:rsidRDefault="006968BF" w:rsidP="006968BF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lv-LV" w:eastAsia="ru-RU"/>
        </w:rPr>
      </w:pPr>
      <w:r w:rsidRPr="006968BF">
        <w:rPr>
          <w:rFonts w:ascii="Times New Roman" w:eastAsia="Times New Roman" w:hAnsi="Times New Roman" w:cs="Times New Roman"/>
          <w:b/>
          <w:bCs/>
          <w:sz w:val="28"/>
          <w:szCs w:val="28"/>
          <w:lang w:val="lv-LV" w:eastAsia="ru-RU"/>
        </w:rPr>
        <w:t>Apakšuzņēmēja apliecinājums</w:t>
      </w:r>
    </w:p>
    <w:p w14:paraId="22A65389" w14:textId="77777777" w:rsidR="006968BF" w:rsidRPr="006968BF" w:rsidRDefault="006968BF" w:rsidP="006968BF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lv-LV"/>
        </w:rPr>
      </w:pPr>
    </w:p>
    <w:p w14:paraId="61DF853C" w14:textId="77777777" w:rsidR="006968BF" w:rsidRPr="006968BF" w:rsidRDefault="006968BF" w:rsidP="006968BF">
      <w:pPr>
        <w:spacing w:after="0" w:line="240" w:lineRule="auto"/>
        <w:ind w:firstLine="720"/>
        <w:jc w:val="both"/>
        <w:rPr>
          <w:rFonts w:ascii="Times New Roman" w:eastAsia="Droid Sans Fallback" w:hAnsi="Times New Roman" w:cs="Times New Roman"/>
          <w:sz w:val="24"/>
          <w:szCs w:val="24"/>
          <w:lang w:val="lv-LV"/>
        </w:rPr>
      </w:pPr>
      <w:r w:rsidRPr="006968BF">
        <w:rPr>
          <w:rFonts w:ascii="Times New Roman" w:eastAsia="Droid Sans Fallback" w:hAnsi="Times New Roman" w:cs="Times New Roman"/>
          <w:sz w:val="24"/>
          <w:szCs w:val="24"/>
          <w:lang w:val="lv-LV"/>
        </w:rPr>
        <w:t>Ar šo (</w:t>
      </w:r>
      <w:r w:rsidRPr="006968BF">
        <w:rPr>
          <w:rFonts w:ascii="Times New Roman" w:eastAsia="Droid Sans Fallback" w:hAnsi="Times New Roman" w:cs="Times New Roman"/>
          <w:i/>
          <w:iCs/>
          <w:sz w:val="24"/>
          <w:szCs w:val="24"/>
          <w:lang w:val="lv-LV"/>
        </w:rPr>
        <w:t>apakšuzņēmēja nosaukums, reģistrācijas numurs, adrese</w:t>
      </w:r>
      <w:r w:rsidRPr="006968BF">
        <w:rPr>
          <w:rFonts w:ascii="Times New Roman" w:eastAsia="Droid Sans Fallback" w:hAnsi="Times New Roman" w:cs="Times New Roman"/>
          <w:sz w:val="24"/>
          <w:szCs w:val="24"/>
          <w:lang w:val="lv-LV"/>
        </w:rPr>
        <w:t xml:space="preserve">) apliecina, ka piekrīt piedalīties </w:t>
      </w:r>
      <w:r w:rsidRPr="006968BF">
        <w:rPr>
          <w:rFonts w:ascii="Times New Roman" w:eastAsia="Times New Roman" w:hAnsi="Times New Roman" w:cs="Times New Roman"/>
          <w:sz w:val="24"/>
          <w:szCs w:val="24"/>
          <w:lang w:val="lv-LV"/>
        </w:rPr>
        <w:t>Valsts ieņēmumu dienesta</w:t>
      </w:r>
      <w:r w:rsidRPr="006968BF">
        <w:rPr>
          <w:rFonts w:ascii="Times New Roman" w:eastAsia="Droid Sans Fallback" w:hAnsi="Times New Roman" w:cs="Times New Roman"/>
          <w:sz w:val="24"/>
          <w:szCs w:val="24"/>
          <w:lang w:val="lv-LV"/>
        </w:rPr>
        <w:t xml:space="preserve"> (reģistrācijas Nr. </w:t>
      </w:r>
      <w:r w:rsidRPr="006968BF">
        <w:rPr>
          <w:rFonts w:ascii="Times New Roman" w:eastAsia="Times New Roman" w:hAnsi="Times New Roman" w:cs="Times New Roman"/>
          <w:sz w:val="24"/>
          <w:szCs w:val="24"/>
          <w:lang w:val="lv-LV"/>
        </w:rPr>
        <w:t>90000069281</w:t>
      </w:r>
      <w:r w:rsidRPr="006968BF">
        <w:rPr>
          <w:rFonts w:ascii="Times New Roman" w:eastAsia="Droid Sans Fallback" w:hAnsi="Times New Roman" w:cs="Times New Roman"/>
          <w:sz w:val="24"/>
          <w:szCs w:val="24"/>
          <w:lang w:val="lv-LV"/>
        </w:rPr>
        <w:t xml:space="preserve">, juridiskā adrese </w:t>
      </w:r>
      <w:r w:rsidRPr="006968BF">
        <w:rPr>
          <w:rFonts w:ascii="Times New Roman" w:eastAsia="Times New Roman" w:hAnsi="Times New Roman" w:cs="Times New Roman"/>
          <w:sz w:val="24"/>
          <w:szCs w:val="24"/>
          <w:lang w:val="lv-LV"/>
        </w:rPr>
        <w:t>Talejas iela 1, Rīga, LV-1978, Latvija)</w:t>
      </w:r>
      <w:r w:rsidRPr="006968BF">
        <w:rPr>
          <w:rFonts w:ascii="Times New Roman" w:eastAsia="Droid Sans Fallback" w:hAnsi="Times New Roman" w:cs="Times New Roman"/>
          <w:sz w:val="24"/>
          <w:szCs w:val="24"/>
          <w:lang w:val="lv-LV"/>
        </w:rPr>
        <w:t xml:space="preserve"> organizētajā atklātā konkursā “Autobusu noma muitas kontroles punktu vajadzībām” (identifikācijas Nr. FM VID 2023/169) kā (</w:t>
      </w:r>
      <w:r w:rsidRPr="006968BF">
        <w:rPr>
          <w:rFonts w:ascii="Times New Roman" w:eastAsia="Droid Sans Fallback" w:hAnsi="Times New Roman" w:cs="Times New Roman"/>
          <w:i/>
          <w:iCs/>
          <w:sz w:val="24"/>
          <w:szCs w:val="24"/>
          <w:lang w:val="lv-LV"/>
        </w:rPr>
        <w:t>pretendenta nosaukums, reģistrācijas numurs, adrese</w:t>
      </w:r>
      <w:r w:rsidRPr="006968BF">
        <w:rPr>
          <w:rFonts w:ascii="Times New Roman" w:eastAsia="Droid Sans Fallback" w:hAnsi="Times New Roman" w:cs="Times New Roman"/>
          <w:sz w:val="24"/>
          <w:szCs w:val="24"/>
          <w:lang w:val="lv-LV"/>
        </w:rPr>
        <w:t>) apakšuzņēmējs, kā arī gadījumā, ja ar pretendentu tiks noslēgts iepirkuma līgums, apņemas veikt: (</w:t>
      </w:r>
      <w:r w:rsidRPr="006968BF">
        <w:rPr>
          <w:rFonts w:ascii="Times New Roman" w:eastAsia="Droid Sans Fallback" w:hAnsi="Times New Roman" w:cs="Times New Roman"/>
          <w:i/>
          <w:iCs/>
          <w:sz w:val="24"/>
          <w:szCs w:val="24"/>
          <w:lang w:val="lv-LV"/>
        </w:rPr>
        <w:t>īss pakalpojumu apraksts).</w:t>
      </w:r>
    </w:p>
    <w:p w14:paraId="5707402A" w14:textId="77777777" w:rsidR="006968BF" w:rsidRPr="006968BF" w:rsidRDefault="006968BF" w:rsidP="006968BF">
      <w:pPr>
        <w:spacing w:after="0" w:line="240" w:lineRule="auto"/>
        <w:ind w:left="284" w:right="-284"/>
        <w:rPr>
          <w:rFonts w:ascii="Times New Roman" w:eastAsia="Times New Roman" w:hAnsi="Times New Roman" w:cs="Times New Roman"/>
          <w:bCs/>
          <w:i/>
          <w:sz w:val="28"/>
          <w:szCs w:val="24"/>
          <w:lang w:val="lv-LV"/>
        </w:rPr>
      </w:pPr>
    </w:p>
    <w:tbl>
      <w:tblPr>
        <w:tblW w:w="90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9"/>
        <w:gridCol w:w="5669"/>
      </w:tblGrid>
      <w:tr w:rsidR="006968BF" w:rsidRPr="006968BF" w14:paraId="4F03BE74" w14:textId="77777777" w:rsidTr="002711D8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4C355E47" w14:textId="77777777" w:rsidR="006968BF" w:rsidRPr="006968BF" w:rsidRDefault="006968BF" w:rsidP="006968BF">
            <w:pPr>
              <w:spacing w:after="0" w:line="24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</w:pPr>
            <w:r w:rsidRPr="006968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  <w:t>Apakšuzņēmēja nosaukums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EAD86" w14:textId="77777777" w:rsidR="006968BF" w:rsidRPr="006968BF" w:rsidRDefault="006968BF" w:rsidP="006968BF">
            <w:pPr>
              <w:spacing w:after="0" w:line="240" w:lineRule="auto"/>
              <w:ind w:left="284" w:right="-284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lv-LV"/>
              </w:rPr>
            </w:pPr>
          </w:p>
        </w:tc>
      </w:tr>
      <w:tr w:rsidR="006968BF" w:rsidRPr="006968BF" w14:paraId="74AD20A9" w14:textId="77777777" w:rsidTr="002711D8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5DAE3AA3" w14:textId="77777777" w:rsidR="006968BF" w:rsidRPr="006968BF" w:rsidRDefault="006968BF" w:rsidP="006968BF">
            <w:pPr>
              <w:spacing w:after="0" w:line="24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</w:pPr>
            <w:r w:rsidRPr="006968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  <w:t>Amatpersonas vārds, uzvārds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0C5889" w14:textId="77777777" w:rsidR="006968BF" w:rsidRPr="006968BF" w:rsidRDefault="006968BF" w:rsidP="006968BF">
            <w:pPr>
              <w:spacing w:after="0" w:line="240" w:lineRule="auto"/>
              <w:ind w:left="284" w:right="-284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4"/>
                <w:highlight w:val="lightGray"/>
                <w:lang w:val="lv-LV"/>
              </w:rPr>
            </w:pPr>
          </w:p>
        </w:tc>
      </w:tr>
      <w:tr w:rsidR="006968BF" w:rsidRPr="006968BF" w14:paraId="6EA8A9BF" w14:textId="77777777" w:rsidTr="002711D8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30CAE9A2" w14:textId="77777777" w:rsidR="006968BF" w:rsidRPr="006968BF" w:rsidRDefault="006968BF" w:rsidP="006968BF">
            <w:pPr>
              <w:spacing w:after="0" w:line="24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</w:pPr>
            <w:r w:rsidRPr="006968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  <w:t>Amats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71C53D" w14:textId="77777777" w:rsidR="006968BF" w:rsidRPr="006968BF" w:rsidRDefault="006968BF" w:rsidP="006968BF">
            <w:pPr>
              <w:spacing w:after="0" w:line="240" w:lineRule="auto"/>
              <w:ind w:left="284" w:right="-284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lv-LV"/>
              </w:rPr>
            </w:pPr>
          </w:p>
        </w:tc>
      </w:tr>
      <w:tr w:rsidR="006968BF" w:rsidRPr="006968BF" w14:paraId="259EBEDC" w14:textId="77777777" w:rsidTr="002711D8">
        <w:trPr>
          <w:trHeight w:val="386"/>
        </w:trPr>
        <w:tc>
          <w:tcPr>
            <w:tcW w:w="3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</w:tcPr>
          <w:p w14:paraId="5784F680" w14:textId="77777777" w:rsidR="006968BF" w:rsidRPr="006968BF" w:rsidRDefault="006968BF" w:rsidP="006968BF">
            <w:pPr>
              <w:spacing w:after="0" w:line="240" w:lineRule="auto"/>
              <w:ind w:right="2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</w:pPr>
            <w:r w:rsidRPr="006968B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  <w:t xml:space="preserve">Datums </w:t>
            </w:r>
          </w:p>
        </w:tc>
        <w:tc>
          <w:tcPr>
            <w:tcW w:w="5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F17EEB" w14:textId="77777777" w:rsidR="006968BF" w:rsidRPr="006968BF" w:rsidRDefault="006968BF" w:rsidP="006968BF">
            <w:pPr>
              <w:spacing w:after="0" w:line="240" w:lineRule="auto"/>
              <w:ind w:left="284" w:right="-284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val="lv-LV"/>
              </w:rPr>
            </w:pPr>
          </w:p>
        </w:tc>
      </w:tr>
    </w:tbl>
    <w:p w14:paraId="560CCE52" w14:textId="77777777" w:rsidR="006968BF" w:rsidRPr="006968BF" w:rsidRDefault="006968BF" w:rsidP="006968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p w14:paraId="4453F5CF" w14:textId="77777777" w:rsidR="006968BF" w:rsidRPr="006968BF" w:rsidRDefault="006968BF" w:rsidP="006968B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</w:p>
    <w:p w14:paraId="6409CDC1" w14:textId="77777777" w:rsidR="006968BF" w:rsidRPr="006968BF" w:rsidRDefault="006968BF" w:rsidP="006968BF">
      <w:pPr>
        <w:widowControl w:val="0"/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lv-LV"/>
        </w:rPr>
      </w:pPr>
      <w:r w:rsidRPr="006968BF">
        <w:rPr>
          <w:rFonts w:ascii="Times New Roman" w:eastAsia="Calibri" w:hAnsi="Times New Roman" w:cs="Times New Roman"/>
          <w:sz w:val="16"/>
          <w:szCs w:val="16"/>
          <w:lang w:val="lv-LV"/>
        </w:rPr>
        <w:t xml:space="preserve">DOKUMENTS IR ELEKTRONISKI PARAKSTĪTS AR DROŠU ELEKTRONISKO PARAKSTU </w:t>
      </w:r>
      <w:r w:rsidRPr="006968BF">
        <w:rPr>
          <w:rFonts w:ascii="Times New Roman" w:eastAsia="Times New Roman" w:hAnsi="Times New Roman" w:cs="Times New Roman"/>
          <w:caps/>
          <w:spacing w:val="11"/>
          <w:sz w:val="16"/>
          <w:szCs w:val="16"/>
          <w:lang w:val="lv-LV"/>
        </w:rPr>
        <w:t>un satur laika zīmogu</w:t>
      </w:r>
    </w:p>
    <w:p w14:paraId="2C3E27B3" w14:textId="77777777" w:rsidR="00425CF9" w:rsidRPr="006968BF" w:rsidRDefault="00425CF9">
      <w:pPr>
        <w:rPr>
          <w:lang w:val="lv-LV"/>
        </w:rPr>
      </w:pPr>
    </w:p>
    <w:sectPr w:rsidR="00425CF9" w:rsidRPr="006968BF" w:rsidSect="00E615FA">
      <w:pgSz w:w="11906" w:h="16838" w:code="9"/>
      <w:pgMar w:top="1134" w:right="851" w:bottom="992" w:left="1701" w:header="720" w:footer="720" w:gutter="0"/>
      <w:pgNumType w:start="1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8BF"/>
    <w:rsid w:val="00425CF9"/>
    <w:rsid w:val="006968BF"/>
    <w:rsid w:val="007C5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2FD6C"/>
  <w15:chartTrackingRefBased/>
  <w15:docId w15:val="{9D8EE42C-8308-4BD7-ADEC-E05105C97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720</Characters>
  <Application>Microsoft Office Word</Application>
  <DocSecurity>0</DocSecurity>
  <Lines>6</Lines>
  <Paragraphs>1</Paragraphs>
  <ScaleCrop>false</ScaleCrop>
  <Company>Valsts ieņēmumu dienests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Gunta Borisēviča</dc:creator>
  <cp:keywords/>
  <dc:description/>
  <cp:lastModifiedBy>Gunta Borisēviča</cp:lastModifiedBy>
  <cp:revision>1</cp:revision>
  <dcterms:created xsi:type="dcterms:W3CDTF">2023-09-08T11:26:00Z</dcterms:created>
  <dcterms:modified xsi:type="dcterms:W3CDTF">2023-09-08T11:27:00Z</dcterms:modified>
</cp:coreProperties>
</file>