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D7F" w:rsidRPr="00C6320F" w:rsidRDefault="00E22D7F" w:rsidP="00E22D7F">
      <w:pPr>
        <w:spacing w:after="0" w:line="240" w:lineRule="auto"/>
        <w:jc w:val="right"/>
        <w:rPr>
          <w:rFonts w:ascii="Times New Roman" w:eastAsia="Times New Roman" w:hAnsi="Times New Roman" w:cs="Times New Roman"/>
          <w:iCs/>
          <w:sz w:val="24"/>
          <w:szCs w:val="24"/>
          <w:lang w:eastAsia="lv-LV"/>
        </w:rPr>
      </w:pPr>
      <w:r w:rsidRPr="00C6320F">
        <w:rPr>
          <w:rFonts w:ascii="Times New Roman" w:eastAsia="Times New Roman" w:hAnsi="Times New Roman" w:cs="Times New Roman"/>
          <w:sz w:val="24"/>
          <w:szCs w:val="24"/>
          <w:lang w:eastAsia="lv-LV"/>
        </w:rPr>
        <w:t>Pielikums Nr.1</w:t>
      </w:r>
    </w:p>
    <w:p w:rsidR="00E22D7F" w:rsidRPr="00C6320F" w:rsidRDefault="00E22D7F" w:rsidP="00E22D7F">
      <w:pPr>
        <w:spacing w:after="0" w:line="240" w:lineRule="auto"/>
        <w:jc w:val="right"/>
        <w:rPr>
          <w:rFonts w:ascii="Times New Roman" w:eastAsia="Times New Roman" w:hAnsi="Times New Roman" w:cs="Times New Roman"/>
          <w:spacing w:val="10"/>
          <w:sz w:val="24"/>
          <w:szCs w:val="24"/>
          <w:lang w:eastAsia="lv-LV"/>
        </w:rPr>
      </w:pPr>
      <w:r w:rsidRPr="00C6320F">
        <w:rPr>
          <w:rFonts w:ascii="Times New Roman" w:eastAsia="Times New Roman" w:hAnsi="Times New Roman" w:cs="Times New Roman"/>
          <w:spacing w:val="10"/>
          <w:sz w:val="24"/>
          <w:szCs w:val="24"/>
          <w:lang w:eastAsia="lv-LV"/>
        </w:rPr>
        <w:t>PMLP iepirkuma “</w:t>
      </w:r>
      <w:r w:rsidRPr="00C6320F">
        <w:rPr>
          <w:rFonts w:ascii="Times New Roman" w:hAnsi="Times New Roman" w:cs="Times New Roman"/>
          <w:sz w:val="24"/>
          <w:szCs w:val="24"/>
        </w:rPr>
        <w:t>Attālinātā iepriekšējā pieraksta pakalpojuma nodrošināšana diviem gadiem</w:t>
      </w:r>
      <w:r w:rsidRPr="00C6320F">
        <w:rPr>
          <w:rFonts w:ascii="Times New Roman" w:eastAsia="Times New Roman" w:hAnsi="Times New Roman" w:cs="Times New Roman"/>
          <w:spacing w:val="10"/>
          <w:sz w:val="24"/>
          <w:szCs w:val="24"/>
          <w:lang w:eastAsia="lv-LV"/>
        </w:rPr>
        <w:t>”</w:t>
      </w:r>
    </w:p>
    <w:p w:rsidR="00E22D7F" w:rsidRPr="00C6320F" w:rsidRDefault="00E22D7F" w:rsidP="00E22D7F">
      <w:pPr>
        <w:spacing w:after="0" w:line="240" w:lineRule="auto"/>
        <w:jc w:val="right"/>
        <w:rPr>
          <w:rFonts w:ascii="Times New Roman" w:eastAsia="Times New Roman" w:hAnsi="Times New Roman" w:cs="Times New Roman"/>
          <w:spacing w:val="10"/>
          <w:sz w:val="24"/>
          <w:szCs w:val="24"/>
          <w:lang w:eastAsia="lv-LV"/>
        </w:rPr>
      </w:pPr>
      <w:r w:rsidRPr="00C6320F">
        <w:rPr>
          <w:rFonts w:ascii="Times New Roman" w:eastAsia="Times New Roman" w:hAnsi="Times New Roman" w:cs="Times New Roman"/>
          <w:spacing w:val="10"/>
          <w:sz w:val="24"/>
          <w:szCs w:val="24"/>
          <w:lang w:eastAsia="lv-LV"/>
        </w:rPr>
        <w:t>(iepirkuma identifikācijas numurs PMLP 2023/35)</w:t>
      </w:r>
      <w:r w:rsidRPr="00C6320F">
        <w:rPr>
          <w:rFonts w:ascii="Times New Roman" w:eastAsia="Times New Roman" w:hAnsi="Times New Roman" w:cs="Times New Roman"/>
          <w:sz w:val="24"/>
          <w:szCs w:val="24"/>
          <w:lang w:eastAsia="lv-LV"/>
        </w:rPr>
        <w:t xml:space="preserve"> nolikumam</w:t>
      </w:r>
    </w:p>
    <w:p w:rsidR="00E22D7F" w:rsidRPr="00C6320F" w:rsidRDefault="00E22D7F" w:rsidP="00E22D7F">
      <w:pPr>
        <w:spacing w:after="0" w:line="240" w:lineRule="auto"/>
        <w:jc w:val="center"/>
        <w:rPr>
          <w:rFonts w:ascii="Times New Roman" w:eastAsia="Times New Roman" w:hAnsi="Times New Roman" w:cs="Times New Roman"/>
          <w:sz w:val="24"/>
          <w:szCs w:val="24"/>
          <w:lang w:eastAsia="lv-LV"/>
        </w:rPr>
      </w:pPr>
    </w:p>
    <w:p w:rsidR="00E22D7F" w:rsidRPr="00C6320F" w:rsidRDefault="00E22D7F" w:rsidP="00E22D7F">
      <w:pPr>
        <w:spacing w:after="0" w:line="240" w:lineRule="auto"/>
        <w:jc w:val="center"/>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PIETEIKUMS</w:t>
      </w:r>
    </w:p>
    <w:p w:rsidR="00E22D7F" w:rsidRPr="00C6320F" w:rsidRDefault="00E22D7F" w:rsidP="00E22D7F">
      <w:pPr>
        <w:spacing w:after="0" w:line="240" w:lineRule="auto"/>
        <w:jc w:val="center"/>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 xml:space="preserve">iepirkumam </w:t>
      </w:r>
      <w:r w:rsidRPr="00C6320F">
        <w:rPr>
          <w:rFonts w:ascii="Times New Roman" w:eastAsia="Times New Roman" w:hAnsi="Times New Roman" w:cs="Times New Roman"/>
          <w:b/>
          <w:bCs/>
          <w:sz w:val="24"/>
          <w:szCs w:val="24"/>
          <w:lang w:eastAsia="lv-LV"/>
        </w:rPr>
        <w:t>“</w:t>
      </w:r>
      <w:r w:rsidRPr="00C6320F">
        <w:rPr>
          <w:rFonts w:ascii="Times New Roman" w:hAnsi="Times New Roman" w:cs="Times New Roman"/>
          <w:b/>
          <w:sz w:val="24"/>
          <w:szCs w:val="24"/>
        </w:rPr>
        <w:t>Attālinātā iepriekšējā pieraksta pakalpojuma nodrošināšana diviem gadiem</w:t>
      </w:r>
      <w:r w:rsidRPr="00C6320F">
        <w:rPr>
          <w:rFonts w:ascii="Times New Roman" w:eastAsia="Times New Roman" w:hAnsi="Times New Roman" w:cs="Times New Roman"/>
          <w:b/>
          <w:bCs/>
          <w:sz w:val="24"/>
          <w:szCs w:val="24"/>
          <w:lang w:eastAsia="lv-LV"/>
        </w:rPr>
        <w:t>”</w:t>
      </w:r>
    </w:p>
    <w:p w:rsidR="00E22D7F" w:rsidRPr="00C6320F" w:rsidRDefault="00E22D7F" w:rsidP="00E22D7F">
      <w:pPr>
        <w:spacing w:after="0" w:line="240" w:lineRule="auto"/>
        <w:jc w:val="center"/>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(iepirkuma identifikācijas numurs PMLP 2023/35)</w:t>
      </w:r>
    </w:p>
    <w:p w:rsidR="00E22D7F" w:rsidRPr="00C6320F" w:rsidRDefault="00E22D7F" w:rsidP="00E22D7F">
      <w:pPr>
        <w:spacing w:after="0" w:line="240" w:lineRule="auto"/>
        <w:rPr>
          <w:rFonts w:ascii="Times New Roman" w:eastAsia="Times New Roman" w:hAnsi="Times New Roman" w:cs="Times New Roman"/>
          <w:sz w:val="24"/>
          <w:szCs w:val="24"/>
          <w:lang w:eastAsia="lv-LV"/>
        </w:rPr>
      </w:pPr>
    </w:p>
    <w:p w:rsidR="00E22D7F" w:rsidRPr="00C6320F" w:rsidRDefault="00E22D7F" w:rsidP="00E22D7F">
      <w:pPr>
        <w:jc w:val="right"/>
        <w:rPr>
          <w:rFonts w:ascii="Times New Roman" w:hAnsi="Times New Roman" w:cs="Times New Roman"/>
          <w:sz w:val="24"/>
          <w:szCs w:val="24"/>
        </w:rPr>
      </w:pPr>
      <w:r w:rsidRPr="00C6320F">
        <w:rPr>
          <w:rFonts w:ascii="Times New Roman" w:hAnsi="Times New Roman" w:cs="Times New Roman"/>
          <w:sz w:val="24"/>
          <w:szCs w:val="24"/>
        </w:rPr>
        <w:t>20__.g.__._______</w:t>
      </w:r>
    </w:p>
    <w:p w:rsidR="00E22D7F" w:rsidRPr="00C6320F" w:rsidRDefault="00E22D7F" w:rsidP="00E22D7F">
      <w:pPr>
        <w:jc w:val="both"/>
        <w:rPr>
          <w:rFonts w:ascii="Times New Roman" w:hAnsi="Times New Roman" w:cs="Times New Roman"/>
          <w:sz w:val="24"/>
          <w:szCs w:val="24"/>
        </w:rPr>
      </w:pPr>
      <w:r w:rsidRPr="00C6320F">
        <w:rPr>
          <w:rFonts w:ascii="Times New Roman" w:hAnsi="Times New Roman" w:cs="Times New Roman"/>
          <w:sz w:val="24"/>
          <w:szCs w:val="24"/>
        </w:rPr>
        <w:t>________________</w:t>
      </w:r>
    </w:p>
    <w:p w:rsidR="00E22D7F" w:rsidRPr="00C6320F" w:rsidRDefault="00E22D7F" w:rsidP="00E22D7F">
      <w:pPr>
        <w:jc w:val="both"/>
        <w:rPr>
          <w:rFonts w:ascii="Times New Roman" w:hAnsi="Times New Roman" w:cs="Times New Roman"/>
          <w:sz w:val="24"/>
          <w:szCs w:val="24"/>
          <w:vertAlign w:val="superscript"/>
        </w:rPr>
      </w:pPr>
      <w:r w:rsidRPr="00C6320F">
        <w:rPr>
          <w:rFonts w:ascii="Times New Roman" w:hAnsi="Times New Roman" w:cs="Times New Roman"/>
          <w:sz w:val="24"/>
          <w:szCs w:val="24"/>
          <w:vertAlign w:val="superscript"/>
        </w:rPr>
        <w:t>pieteikuma sastādīšanas vieta</w:t>
      </w:r>
    </w:p>
    <w:p w:rsidR="00E22D7F" w:rsidRPr="00C6320F" w:rsidRDefault="00E22D7F" w:rsidP="00E22D7F">
      <w:pPr>
        <w:jc w:val="both"/>
        <w:rPr>
          <w:rFonts w:ascii="Times New Roman" w:hAnsi="Times New Roman" w:cs="Times New Roman"/>
          <w:sz w:val="24"/>
          <w:szCs w:val="24"/>
        </w:rPr>
      </w:pPr>
      <w:r w:rsidRPr="00C6320F">
        <w:rPr>
          <w:rFonts w:ascii="Times New Roman" w:hAnsi="Times New Roman" w:cs="Times New Roman"/>
          <w:sz w:val="24"/>
          <w:szCs w:val="24"/>
        </w:rPr>
        <w:t xml:space="preserve">___________________________________________________________________, </w:t>
      </w:r>
    </w:p>
    <w:p w:rsidR="00E22D7F" w:rsidRPr="00C6320F" w:rsidRDefault="00E22D7F" w:rsidP="00E22D7F">
      <w:pPr>
        <w:jc w:val="center"/>
        <w:rPr>
          <w:rFonts w:ascii="Times New Roman" w:hAnsi="Times New Roman" w:cs="Times New Roman"/>
          <w:sz w:val="24"/>
          <w:szCs w:val="24"/>
        </w:rPr>
      </w:pPr>
      <w:r w:rsidRPr="00C6320F">
        <w:rPr>
          <w:rFonts w:ascii="Times New Roman" w:hAnsi="Times New Roman" w:cs="Times New Roman"/>
          <w:sz w:val="24"/>
          <w:szCs w:val="24"/>
        </w:rPr>
        <w:t>pretendenta nosaukums</w:t>
      </w:r>
      <w:r w:rsidRPr="00C6320F">
        <w:rPr>
          <w:rFonts w:ascii="Times New Roman" w:hAnsi="Times New Roman" w:cs="Times New Roman"/>
          <w:sz w:val="24"/>
          <w:szCs w:val="24"/>
        </w:rPr>
        <w:tab/>
      </w:r>
      <w:r w:rsidRPr="00C6320F">
        <w:rPr>
          <w:rFonts w:ascii="Times New Roman" w:hAnsi="Times New Roman" w:cs="Times New Roman"/>
          <w:sz w:val="24"/>
          <w:szCs w:val="24"/>
        </w:rPr>
        <w:tab/>
      </w:r>
      <w:r w:rsidRPr="00C6320F">
        <w:rPr>
          <w:rFonts w:ascii="Times New Roman" w:hAnsi="Times New Roman" w:cs="Times New Roman"/>
          <w:sz w:val="24"/>
          <w:szCs w:val="24"/>
        </w:rPr>
        <w:tab/>
      </w:r>
      <w:r w:rsidRPr="00C6320F">
        <w:rPr>
          <w:rFonts w:ascii="Times New Roman" w:hAnsi="Times New Roman" w:cs="Times New Roman"/>
          <w:sz w:val="24"/>
          <w:szCs w:val="24"/>
        </w:rPr>
        <w:tab/>
      </w:r>
      <w:r w:rsidRPr="00C6320F">
        <w:rPr>
          <w:rFonts w:ascii="Times New Roman" w:hAnsi="Times New Roman" w:cs="Times New Roman"/>
          <w:sz w:val="24"/>
          <w:szCs w:val="24"/>
        </w:rPr>
        <w:tab/>
      </w:r>
    </w:p>
    <w:p w:rsidR="00E22D7F" w:rsidRPr="00C6320F" w:rsidRDefault="00E22D7F" w:rsidP="00E22D7F">
      <w:pPr>
        <w:jc w:val="both"/>
        <w:rPr>
          <w:rFonts w:ascii="Times New Roman" w:hAnsi="Times New Roman" w:cs="Times New Roman"/>
          <w:sz w:val="24"/>
          <w:szCs w:val="24"/>
        </w:rPr>
      </w:pPr>
      <w:r w:rsidRPr="00C6320F">
        <w:rPr>
          <w:rFonts w:ascii="Times New Roman" w:hAnsi="Times New Roman" w:cs="Times New Roman"/>
          <w:sz w:val="24"/>
          <w:szCs w:val="24"/>
        </w:rPr>
        <w:t>Tā ____________________________________________________________personā</w:t>
      </w:r>
    </w:p>
    <w:p w:rsidR="00E22D7F" w:rsidRPr="00C6320F" w:rsidRDefault="00E22D7F" w:rsidP="00E22D7F">
      <w:pPr>
        <w:rPr>
          <w:rFonts w:ascii="Times New Roman" w:hAnsi="Times New Roman" w:cs="Times New Roman"/>
          <w:sz w:val="24"/>
          <w:szCs w:val="24"/>
        </w:rPr>
      </w:pPr>
      <w:r w:rsidRPr="00C6320F">
        <w:rPr>
          <w:rFonts w:ascii="Times New Roman" w:hAnsi="Times New Roman" w:cs="Times New Roman"/>
          <w:sz w:val="24"/>
          <w:szCs w:val="24"/>
        </w:rPr>
        <w:t xml:space="preserve">              pilnvarotās personas ieņemamais amats, vārds, uzvārds</w:t>
      </w:r>
    </w:p>
    <w:p w:rsidR="00E22D7F" w:rsidRPr="00C6320F" w:rsidRDefault="00E22D7F" w:rsidP="00E22D7F">
      <w:pPr>
        <w:jc w:val="both"/>
        <w:rPr>
          <w:rFonts w:ascii="Times New Roman" w:hAnsi="Times New Roman" w:cs="Times New Roman"/>
          <w:sz w:val="24"/>
          <w:szCs w:val="24"/>
        </w:rPr>
      </w:pPr>
    </w:p>
    <w:p w:rsidR="00E22D7F" w:rsidRPr="00C6320F" w:rsidRDefault="00E22D7F" w:rsidP="00E22D7F">
      <w:pPr>
        <w:jc w:val="both"/>
        <w:rPr>
          <w:rFonts w:ascii="Times New Roman" w:hAnsi="Times New Roman" w:cs="Times New Roman"/>
          <w:sz w:val="24"/>
          <w:szCs w:val="24"/>
        </w:rPr>
      </w:pPr>
      <w:r w:rsidRPr="00C6320F">
        <w:rPr>
          <w:rFonts w:ascii="Times New Roman" w:hAnsi="Times New Roman" w:cs="Times New Roman"/>
          <w:sz w:val="24"/>
          <w:szCs w:val="24"/>
        </w:rPr>
        <w:t>ar šī pieteikuma iesniegšanu:</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piesakās piedalīties pretendenta atlasē;</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apliecina, ka Pretendents ir reģistrēts Latvijas Republikas Uzņēmumu reģistrā vai Valsts ieņēmumu dienesta ar šādu reģistrācijas nr. __________;</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apliecina, ka ir iepazinies un pilnībā izprot visas nolikumā izvirzītās prasības, kā arī apņemas tās ievērot un piekrīt minētajiem nolikuma pielikumā Nr.6 ietvertā līgumprojekta noteikumiem;</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apņemas līguma slēgšanas tiesību piešķiršanas gadījumā bez ierunām parakstīt minēto līgumu un pildīt visus tā noteikumus;</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 xml:space="preserve">apstiprina, ka iesniegtā dokumentācija </w:t>
      </w:r>
      <w:r w:rsidRPr="00C6320F">
        <w:rPr>
          <w:rFonts w:ascii="Times New Roman" w:hAnsi="Times New Roman" w:cs="Times New Roman"/>
          <w:b/>
          <w:sz w:val="24"/>
          <w:szCs w:val="24"/>
        </w:rPr>
        <w:t>satur/nesatur</w:t>
      </w:r>
      <w:r w:rsidRPr="00C6320F">
        <w:rPr>
          <w:rFonts w:ascii="Times New Roman" w:hAnsi="Times New Roman" w:cs="Times New Roman"/>
          <w:sz w:val="24"/>
          <w:szCs w:val="24"/>
        </w:rPr>
        <w:t xml:space="preserve"> komercnoslēpumu (atzīmēt pareizo);</w:t>
      </w:r>
    </w:p>
    <w:p w:rsidR="00E22D7F" w:rsidRPr="00C6320F" w:rsidRDefault="00E22D7F" w:rsidP="00E22D7F">
      <w:pPr>
        <w:pStyle w:val="ListParagraph"/>
        <w:widowControl w:val="0"/>
        <w:numPr>
          <w:ilvl w:val="0"/>
          <w:numId w:val="1"/>
        </w:numPr>
        <w:autoSpaceDE w:val="0"/>
        <w:autoSpaceDN w:val="0"/>
        <w:adjustRightInd w:val="0"/>
        <w:spacing w:before="120"/>
        <w:ind w:left="709" w:right="0"/>
        <w:rPr>
          <w:rFonts w:eastAsiaTheme="minorHAnsi"/>
        </w:rPr>
      </w:pPr>
      <w:r w:rsidRPr="00C6320F">
        <w:rPr>
          <w:rFonts w:eastAsiaTheme="minorHAnsi"/>
        </w:rPr>
        <w:t>apliecina, ka Pretendenta rīcībā ir visi tehniskie, materiālie un personāla resursi, lai nodrošinātu iepirkuma “</w:t>
      </w:r>
      <w:r w:rsidRPr="00C6320F">
        <w:rPr>
          <w:b/>
        </w:rPr>
        <w:t>Attālinātā iepriekšējā pieraksta pakalpojuma nodrošināšana diviem gadiem</w:t>
      </w:r>
      <w:r w:rsidRPr="00C6320F">
        <w:rPr>
          <w:rFonts w:eastAsiaTheme="minorHAnsi"/>
        </w:rPr>
        <w:t>” (iepirkuma identifikācijas numurs PMLP 2023/35) ietvaros noslēgtā līguma izpildi nolikumā noteiktajā apjomā, termiņā un kvalitātē;</w:t>
      </w:r>
    </w:p>
    <w:p w:rsidR="00E22D7F" w:rsidRPr="00C6320F" w:rsidRDefault="00E22D7F" w:rsidP="00E22D7F">
      <w:pPr>
        <w:pStyle w:val="ListParagraph"/>
        <w:widowControl w:val="0"/>
        <w:numPr>
          <w:ilvl w:val="0"/>
          <w:numId w:val="1"/>
        </w:numPr>
        <w:tabs>
          <w:tab w:val="left" w:pos="426"/>
        </w:tabs>
        <w:autoSpaceDE w:val="0"/>
        <w:autoSpaceDN w:val="0"/>
        <w:adjustRightInd w:val="0"/>
        <w:spacing w:before="120"/>
        <w:ind w:left="720" w:right="0"/>
      </w:pPr>
      <w:r w:rsidRPr="00C6320F">
        <w:t>apliecina, ka līguma slēgšanas tiesību piešķiršanas gadījumā, veiks civiltiesiskās atbildības apdrošināšanu uz visu līguma darbības laiku, saskaņā ar Nolikuma 4.2.4. apakšpunkta prasībām;</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garantē, ka tā piedāvājums atbilst MK noteikumiem Nr.442 “Kārtība, kādā tiek nodrošināta informācijas un komunikācijas tehnoloģiju sistēmu atbilstība minimālajām prasībām”;</w:t>
      </w:r>
    </w:p>
    <w:p w:rsidR="00E22D7F" w:rsidRPr="00C6320F" w:rsidRDefault="00E22D7F" w:rsidP="00E22D7F">
      <w:pPr>
        <w:widowControl w:val="0"/>
        <w:numPr>
          <w:ilvl w:val="0"/>
          <w:numId w:val="1"/>
        </w:numPr>
        <w:tabs>
          <w:tab w:val="left" w:pos="426"/>
        </w:tabs>
        <w:autoSpaceDE w:val="0"/>
        <w:autoSpaceDN w:val="0"/>
        <w:adjustRightInd w:val="0"/>
        <w:spacing w:before="120" w:after="120" w:line="240" w:lineRule="auto"/>
        <w:ind w:left="720"/>
        <w:jc w:val="both"/>
        <w:rPr>
          <w:rFonts w:ascii="Times New Roman" w:hAnsi="Times New Roman" w:cs="Times New Roman"/>
          <w:sz w:val="24"/>
          <w:szCs w:val="24"/>
        </w:rPr>
      </w:pPr>
      <w:r w:rsidRPr="00C6320F">
        <w:rPr>
          <w:rFonts w:ascii="Times New Roman" w:hAnsi="Times New Roman" w:cs="Times New Roman"/>
          <w:sz w:val="24"/>
          <w:szCs w:val="24"/>
        </w:rPr>
        <w:t xml:space="preserve">sniedz informāciju par to, vai Pretendenta uzņēmums vai tā piesaistītā apakšuzņēmēja uzņēmums atbilstoši Eiropas regulai (OV L124, 20.5.2003) atbilst mazā* vai vidējā </w:t>
      </w:r>
      <w:r w:rsidRPr="00C6320F">
        <w:rPr>
          <w:rFonts w:ascii="Times New Roman" w:hAnsi="Times New Roman" w:cs="Times New Roman"/>
          <w:sz w:val="24"/>
          <w:szCs w:val="24"/>
        </w:rPr>
        <w:lastRenderedPageBreak/>
        <w:t>uzņēmuma** statusam:</w:t>
      </w:r>
    </w:p>
    <w:p w:rsidR="00E22D7F" w:rsidRPr="00C6320F" w:rsidRDefault="00E22D7F" w:rsidP="00E22D7F">
      <w:pPr>
        <w:pStyle w:val="ListParagraph"/>
        <w:widowControl w:val="0"/>
        <w:autoSpaceDE w:val="0"/>
        <w:autoSpaceDN w:val="0"/>
        <w:adjustRightInd w:val="0"/>
        <w:ind w:right="0" w:hanging="360"/>
      </w:pPr>
      <w:r w:rsidRPr="00C6320F">
        <w:t xml:space="preserve">9.1. ) Pretendenta (nosaukums) ir _____________ (jānorāda </w:t>
      </w:r>
      <w:r w:rsidRPr="00C6320F">
        <w:rPr>
          <w:b/>
        </w:rPr>
        <w:t>mazais vai vidējais</w:t>
      </w:r>
      <w:r w:rsidRPr="00C6320F">
        <w:t>) uzņēmums (atzīmēt pareizo).</w:t>
      </w:r>
    </w:p>
    <w:p w:rsidR="00E22D7F" w:rsidRPr="00C6320F" w:rsidRDefault="00E22D7F" w:rsidP="00E22D7F">
      <w:pPr>
        <w:pStyle w:val="ListParagraph"/>
        <w:widowControl w:val="0"/>
        <w:autoSpaceDE w:val="0"/>
        <w:autoSpaceDN w:val="0"/>
        <w:adjustRightInd w:val="0"/>
        <w:ind w:right="0" w:hanging="360"/>
      </w:pPr>
      <w:r w:rsidRPr="00C6320F">
        <w:t>9.2. ) Pretendenta piesaistītais apakšuzņēmējs (nosaukums) ir _____________ (jānorāda mazais vai vidējais) uzņēmums un tam nododamo darbu apjoms % ir _________________..</w:t>
      </w:r>
    </w:p>
    <w:p w:rsidR="00E22D7F" w:rsidRPr="00C6320F" w:rsidRDefault="00E22D7F" w:rsidP="00E22D7F">
      <w:pPr>
        <w:pStyle w:val="ListParagraph"/>
        <w:widowControl w:val="0"/>
        <w:tabs>
          <w:tab w:val="left" w:pos="426"/>
        </w:tabs>
        <w:autoSpaceDE w:val="0"/>
        <w:autoSpaceDN w:val="0"/>
        <w:adjustRightInd w:val="0"/>
        <w:spacing w:before="120" w:after="0"/>
        <w:ind w:left="360" w:right="0"/>
      </w:pPr>
      <w:r w:rsidRPr="00C6320F">
        <w:t>10. ja Pretendents ir piegādātāju apvienība:</w:t>
      </w:r>
    </w:p>
    <w:p w:rsidR="00E22D7F" w:rsidRPr="00C6320F" w:rsidRDefault="00E22D7F" w:rsidP="00E22D7F">
      <w:pPr>
        <w:widowControl w:val="0"/>
        <w:tabs>
          <w:tab w:val="left" w:pos="426"/>
        </w:tabs>
        <w:autoSpaceDE w:val="0"/>
        <w:autoSpaceDN w:val="0"/>
        <w:adjustRightInd w:val="0"/>
        <w:spacing w:before="120" w:after="0" w:line="240" w:lineRule="auto"/>
        <w:ind w:left="720"/>
        <w:jc w:val="both"/>
        <w:rPr>
          <w:rFonts w:ascii="Times New Roman" w:hAnsi="Times New Roman" w:cs="Times New Roman"/>
          <w:sz w:val="24"/>
          <w:szCs w:val="24"/>
        </w:rPr>
      </w:pPr>
    </w:p>
    <w:p w:rsidR="00E22D7F" w:rsidRPr="00C6320F" w:rsidRDefault="00E22D7F" w:rsidP="00E22D7F">
      <w:pPr>
        <w:pStyle w:val="ListParagraph"/>
        <w:widowControl w:val="0"/>
        <w:numPr>
          <w:ilvl w:val="0"/>
          <w:numId w:val="2"/>
        </w:numPr>
        <w:tabs>
          <w:tab w:val="left" w:pos="426"/>
          <w:tab w:val="left" w:pos="851"/>
        </w:tabs>
        <w:autoSpaceDE w:val="0"/>
        <w:autoSpaceDN w:val="0"/>
        <w:adjustRightInd w:val="0"/>
        <w:spacing w:after="0"/>
        <w:ind w:right="0"/>
      </w:pPr>
      <w:r w:rsidRPr="00C6320F">
        <w:t xml:space="preserve">personas, kuras veido piegādātāju apvienību (nosaukums, </w:t>
      </w:r>
      <w:proofErr w:type="spellStart"/>
      <w:r w:rsidRPr="00C6320F">
        <w:t>reģ</w:t>
      </w:r>
      <w:proofErr w:type="spellEnd"/>
      <w:r w:rsidRPr="00C6320F">
        <w:t>. Nr., juridiskā adrese):_________________;</w:t>
      </w:r>
    </w:p>
    <w:p w:rsidR="00E22D7F" w:rsidRPr="00C6320F" w:rsidRDefault="00E22D7F" w:rsidP="00E22D7F">
      <w:pPr>
        <w:pStyle w:val="ListParagraph"/>
        <w:widowControl w:val="0"/>
        <w:numPr>
          <w:ilvl w:val="0"/>
          <w:numId w:val="2"/>
        </w:numPr>
        <w:tabs>
          <w:tab w:val="left" w:pos="426"/>
          <w:tab w:val="left" w:pos="851"/>
        </w:tabs>
        <w:autoSpaceDE w:val="0"/>
        <w:autoSpaceDN w:val="0"/>
        <w:adjustRightInd w:val="0"/>
        <w:spacing w:after="0"/>
        <w:ind w:right="0"/>
      </w:pPr>
      <w:r w:rsidRPr="00C6320F">
        <w:t xml:space="preserve"> katras personas atbildības apjoms %:____________.</w:t>
      </w:r>
    </w:p>
    <w:p w:rsidR="00E22D7F" w:rsidRPr="00C6320F" w:rsidRDefault="00E22D7F" w:rsidP="00E22D7F">
      <w:pPr>
        <w:pStyle w:val="ListParagraph"/>
        <w:widowControl w:val="0"/>
        <w:tabs>
          <w:tab w:val="left" w:pos="426"/>
          <w:tab w:val="left" w:pos="851"/>
        </w:tabs>
        <w:autoSpaceDE w:val="0"/>
        <w:autoSpaceDN w:val="0"/>
        <w:adjustRightInd w:val="0"/>
        <w:ind w:left="709" w:right="0"/>
      </w:pPr>
    </w:p>
    <w:p w:rsidR="00E22D7F" w:rsidRPr="00C6320F" w:rsidRDefault="00E22D7F" w:rsidP="00E22D7F">
      <w:pPr>
        <w:pStyle w:val="ListParagraph"/>
        <w:widowControl w:val="0"/>
        <w:numPr>
          <w:ilvl w:val="0"/>
          <w:numId w:val="3"/>
        </w:numPr>
        <w:tabs>
          <w:tab w:val="left" w:pos="426"/>
        </w:tabs>
        <w:autoSpaceDE w:val="0"/>
        <w:autoSpaceDN w:val="0"/>
        <w:adjustRightInd w:val="0"/>
        <w:spacing w:before="120"/>
        <w:ind w:right="0"/>
      </w:pPr>
      <w:r w:rsidRPr="00C6320F">
        <w:t xml:space="preserve">apliecina, ka pretendentam, tā valdes vai padomes loceklim, </w:t>
      </w:r>
      <w:proofErr w:type="spellStart"/>
      <w:r w:rsidRPr="00C6320F">
        <w:t>pārstāvēttiesīgai</w:t>
      </w:r>
      <w:proofErr w:type="spellEnd"/>
      <w:r w:rsidRPr="00C6320F">
        <w:t xml:space="preserve"> personai vai prokūristam vai personai, kura ir pilnvarota pārstāvēt piegādātāju darbībās, kas saistītas ar filiāli, nav noteiktas starptautiskās vai nacionālās sankcijas vai būtiskas finanšu un kapitāla tirgus intereses ietekmējošas Eiropas Savienības vai Ziemeļatlantijas līguma organizācijas dalībvalsts noteiktās </w:t>
      </w:r>
      <w:r w:rsidRPr="00C6320F">
        <w:rPr>
          <w:i/>
        </w:rPr>
        <w:t>sankcijas</w:t>
      </w:r>
      <w:r w:rsidRPr="00C6320F">
        <w:t>, kuras kavē iepirkuma līguma izpildi;</w:t>
      </w:r>
    </w:p>
    <w:p w:rsidR="00E22D7F" w:rsidRPr="00C6320F" w:rsidRDefault="00E22D7F" w:rsidP="00E22D7F">
      <w:pPr>
        <w:pStyle w:val="ListParagraph"/>
        <w:widowControl w:val="0"/>
        <w:numPr>
          <w:ilvl w:val="0"/>
          <w:numId w:val="3"/>
        </w:numPr>
        <w:tabs>
          <w:tab w:val="left" w:pos="284"/>
        </w:tabs>
        <w:autoSpaceDE w:val="0"/>
        <w:autoSpaceDN w:val="0"/>
        <w:adjustRightInd w:val="0"/>
        <w:spacing w:before="120"/>
        <w:ind w:right="0"/>
      </w:pPr>
      <w:r w:rsidRPr="00C6320F">
        <w:t>apliecina, ka, sagatavojot un iesniedzot šo piedāvājumu, ir izpildījis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rsidR="00E22D7F" w:rsidRPr="00C6320F" w:rsidRDefault="00E22D7F" w:rsidP="00E22D7F">
      <w:pPr>
        <w:numPr>
          <w:ilvl w:val="0"/>
          <w:numId w:val="3"/>
        </w:numPr>
        <w:tabs>
          <w:tab w:val="left" w:pos="426"/>
        </w:tabs>
        <w:spacing w:before="120" w:after="120" w:line="240" w:lineRule="auto"/>
        <w:jc w:val="both"/>
        <w:rPr>
          <w:rFonts w:ascii="Times New Roman" w:eastAsia="Times New Roman" w:hAnsi="Times New Roman" w:cs="Times New Roman"/>
          <w:noProof/>
          <w:sz w:val="24"/>
          <w:szCs w:val="24"/>
          <w:lang w:eastAsia="lv-LV"/>
        </w:rPr>
      </w:pPr>
      <w:r w:rsidRPr="00C6320F">
        <w:rPr>
          <w:rFonts w:ascii="Times New Roman" w:eastAsia="Times New Roman" w:hAnsi="Times New Roman" w:cs="Times New Roman"/>
          <w:sz w:val="24"/>
          <w:szCs w:val="24"/>
          <w:lang w:eastAsia="lv-LV"/>
        </w:rPr>
        <w:t xml:space="preserve">ja Pretendents piesaistījis </w:t>
      </w:r>
      <w:r w:rsidRPr="00C6320F">
        <w:rPr>
          <w:rFonts w:ascii="Times New Roman" w:eastAsia="Times New Roman" w:hAnsi="Times New Roman" w:cs="Times New Roman"/>
          <w:noProof/>
          <w:sz w:val="24"/>
          <w:szCs w:val="24"/>
          <w:lang w:eastAsia="lv-LV"/>
        </w:rPr>
        <w:t>apakšuzņēmēju/-us, tad Pretendents norāda informāciju par apakšuzņēmēju/-iem (nosaukums, reģistrācijas numurs), norāda tās līguma daļas, kuras nodos izpildei apakšuzņēmējam/-iem, kā arī norāda apakšuzņēmēja/-u (par katru apakšuzņēmēju atsevišķi) sniedzamo pakalpojumu vērtību procentos (%) no kopējās līguma vērtības:</w:t>
      </w:r>
    </w:p>
    <w:p w:rsidR="00E22D7F" w:rsidRPr="00C6320F" w:rsidRDefault="00E22D7F" w:rsidP="00E22D7F">
      <w:pPr>
        <w:tabs>
          <w:tab w:val="left" w:pos="426"/>
        </w:tabs>
        <w:spacing w:before="120" w:after="120" w:line="240" w:lineRule="auto"/>
        <w:ind w:left="360"/>
        <w:jc w:val="both"/>
        <w:rPr>
          <w:rFonts w:ascii="Times New Roman" w:eastAsia="Times New Roman" w:hAnsi="Times New Roman" w:cs="Times New Roman"/>
          <w:i/>
          <w:sz w:val="24"/>
          <w:szCs w:val="24"/>
          <w:lang w:eastAsia="lv-LV"/>
        </w:rPr>
      </w:pPr>
      <w:r w:rsidRPr="00C6320F">
        <w:rPr>
          <w:rFonts w:ascii="Times New Roman" w:eastAsia="Times New Roman" w:hAnsi="Times New Roman" w:cs="Times New Roman"/>
          <w:i/>
          <w:noProof/>
          <w:sz w:val="24"/>
          <w:szCs w:val="24"/>
          <w:lang w:eastAsia="lv-LV"/>
        </w:rPr>
        <w:t>(apakšuzņēmēja Nr.1. nosaukums), (reģistrācijas Nr.), _______</w:t>
      </w:r>
      <w:r w:rsidRPr="00C6320F">
        <w:rPr>
          <w:rFonts w:ascii="Times New Roman" w:eastAsia="Times New Roman" w:hAnsi="Times New Roman" w:cs="Times New Roman"/>
          <w:i/>
          <w:sz w:val="24"/>
          <w:szCs w:val="24"/>
          <w:lang w:eastAsia="lv-LV"/>
        </w:rPr>
        <w:t xml:space="preserve"> (vērtība procentos (%));</w:t>
      </w:r>
    </w:p>
    <w:p w:rsidR="00E22D7F" w:rsidRPr="00C6320F" w:rsidRDefault="00E22D7F" w:rsidP="00E22D7F">
      <w:pPr>
        <w:tabs>
          <w:tab w:val="left" w:pos="426"/>
        </w:tabs>
        <w:spacing w:before="120" w:after="120" w:line="240" w:lineRule="auto"/>
        <w:ind w:left="360"/>
        <w:jc w:val="both"/>
        <w:rPr>
          <w:rFonts w:ascii="Times New Roman" w:eastAsia="Times New Roman" w:hAnsi="Times New Roman" w:cs="Times New Roman"/>
          <w:i/>
          <w:sz w:val="24"/>
          <w:szCs w:val="24"/>
          <w:lang w:eastAsia="lv-LV"/>
        </w:rPr>
      </w:pPr>
      <w:r w:rsidRPr="00C6320F">
        <w:rPr>
          <w:rFonts w:ascii="Times New Roman" w:eastAsia="Times New Roman" w:hAnsi="Times New Roman" w:cs="Times New Roman"/>
          <w:i/>
          <w:sz w:val="24"/>
          <w:szCs w:val="24"/>
          <w:lang w:eastAsia="lv-LV"/>
        </w:rPr>
        <w:t>(apakšuzņēmēja Nr.2., nosaukums), (reģistrācijas Nr.), _______ (vērtība procentos (%));</w:t>
      </w:r>
    </w:p>
    <w:p w:rsidR="00E22D7F" w:rsidRPr="00C6320F" w:rsidRDefault="00E22D7F" w:rsidP="00E22D7F">
      <w:pPr>
        <w:tabs>
          <w:tab w:val="left" w:pos="426"/>
        </w:tabs>
        <w:spacing w:before="120" w:after="120" w:line="240" w:lineRule="auto"/>
        <w:ind w:left="360"/>
        <w:jc w:val="both"/>
        <w:rPr>
          <w:rFonts w:ascii="Times New Roman" w:eastAsia="Times New Roman" w:hAnsi="Times New Roman" w:cs="Times New Roman"/>
          <w:i/>
          <w:sz w:val="24"/>
          <w:szCs w:val="24"/>
          <w:lang w:eastAsia="lv-LV"/>
        </w:rPr>
      </w:pPr>
      <w:r w:rsidRPr="00C6320F">
        <w:rPr>
          <w:rFonts w:ascii="Times New Roman" w:eastAsia="Times New Roman" w:hAnsi="Times New Roman" w:cs="Times New Roman"/>
          <w:i/>
          <w:sz w:val="24"/>
          <w:szCs w:val="24"/>
          <w:lang w:eastAsia="lv-LV"/>
        </w:rPr>
        <w:t>…………….</w:t>
      </w:r>
      <w:r w:rsidRPr="00C6320F">
        <w:rPr>
          <w:rFonts w:ascii="Times New Roman" w:eastAsia="Times New Roman" w:hAnsi="Times New Roman" w:cs="Times New Roman"/>
          <w:sz w:val="24"/>
          <w:szCs w:val="24"/>
          <w:lang w:eastAsia="lv-LV"/>
        </w:rPr>
        <w:t xml:space="preserve"> un sniedz informāciju par to, vai Pretendenta piesaistītā apakšuzņēmēja uzņēmums atbilstoši Eiropas regulai (OV L124, 20.5.2003) atbilst mazā vai vidējā uzņēmuma statusam________</w:t>
      </w:r>
    </w:p>
    <w:p w:rsidR="00E22D7F" w:rsidRPr="00C6320F" w:rsidRDefault="00E22D7F" w:rsidP="00E22D7F">
      <w:pPr>
        <w:pStyle w:val="ListParagraph"/>
        <w:numPr>
          <w:ilvl w:val="0"/>
          <w:numId w:val="3"/>
        </w:numPr>
        <w:ind w:right="0"/>
      </w:pPr>
      <w:r w:rsidRPr="00C6320F">
        <w:t>Pretendents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5106"/>
      </w:tblGrid>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Pretendenta reģistrācijas numurs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b/>
                <w:sz w:val="24"/>
                <w:szCs w:val="24"/>
              </w:rPr>
            </w:pPr>
            <w:r w:rsidRPr="00C6320F">
              <w:rPr>
                <w:rFonts w:ascii="Times New Roman" w:hAnsi="Times New Roman" w:cs="Times New Roman"/>
                <w:b/>
                <w:sz w:val="24"/>
                <w:szCs w:val="24"/>
              </w:rPr>
              <w:t xml:space="preserve">            AIZPILDA PRETENDENTS</w:t>
            </w: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Pretendenta reģistrācijas valsts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Pretendenta adrese (pasta korespondences nosūtīšanai):</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Pretendenta adrese (juridiskā adrese, ja atšķiras):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lastRenderedPageBreak/>
              <w:t>Tālruņa numurs: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E-pasta adrese (korespondences saņemšanai):</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hideMark/>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Bankas rekvizīti:</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bankas nosaukums, kods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bankas konta numurs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hideMark/>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Par piedāvājumu atbildīgā kontaktpersona:</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vārds, uzvārds, amats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tālruņa numurs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e-pasta adrese</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Kontaktpersona, kas būs atbildīga par iepirkuma līguma izpildes organizēšanu un uzraudzību (</w:t>
            </w:r>
            <w:r w:rsidRPr="00C6320F">
              <w:rPr>
                <w:rFonts w:ascii="Times New Roman" w:hAnsi="Times New Roman" w:cs="Times New Roman"/>
                <w:i/>
                <w:sz w:val="24"/>
                <w:szCs w:val="24"/>
              </w:rPr>
              <w:t>tiks norādīts iepirkuma līgumā</w:t>
            </w:r>
            <w:r w:rsidRPr="00C6320F">
              <w:rPr>
                <w:rFonts w:ascii="Times New Roman" w:hAnsi="Times New Roman" w:cs="Times New Roman"/>
                <w:sz w:val="24"/>
                <w:szCs w:val="24"/>
              </w:rPr>
              <w:t>):</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vārds, uzvārds, amats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tālruņa numurs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e-pasta adrese</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r w:rsidR="00E22D7F" w:rsidRPr="00C6320F" w:rsidTr="00DB14F1">
        <w:tc>
          <w:tcPr>
            <w:tcW w:w="3190"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r w:rsidRPr="00C6320F">
              <w:rPr>
                <w:rFonts w:ascii="Times New Roman" w:hAnsi="Times New Roman" w:cs="Times New Roman"/>
                <w:sz w:val="24"/>
                <w:szCs w:val="24"/>
              </w:rPr>
              <w:t>Atzīme, vai pretendents ir mazais</w:t>
            </w:r>
            <w:r w:rsidRPr="00C6320F">
              <w:rPr>
                <w:rStyle w:val="FootnoteReference"/>
                <w:rFonts w:ascii="Times New Roman" w:hAnsi="Times New Roman" w:cs="Times New Roman"/>
                <w:sz w:val="24"/>
                <w:szCs w:val="24"/>
              </w:rPr>
              <w:footnoteReference w:id="1"/>
            </w:r>
            <w:r w:rsidRPr="00C6320F">
              <w:rPr>
                <w:rFonts w:ascii="Times New Roman" w:hAnsi="Times New Roman" w:cs="Times New Roman"/>
                <w:sz w:val="24"/>
                <w:szCs w:val="24"/>
              </w:rPr>
              <w:t xml:space="preserve"> vai vidējais</w:t>
            </w:r>
            <w:r w:rsidRPr="00C6320F">
              <w:rPr>
                <w:rStyle w:val="FootnoteReference"/>
                <w:rFonts w:ascii="Times New Roman" w:hAnsi="Times New Roman" w:cs="Times New Roman"/>
                <w:sz w:val="24"/>
                <w:szCs w:val="24"/>
              </w:rPr>
              <w:footnoteReference w:id="2"/>
            </w:r>
            <w:r w:rsidRPr="00C6320F">
              <w:rPr>
                <w:rFonts w:ascii="Times New Roman" w:hAnsi="Times New Roman" w:cs="Times New Roman"/>
                <w:sz w:val="24"/>
                <w:szCs w:val="24"/>
              </w:rPr>
              <w:t xml:space="preserve"> uzņēmums</w:t>
            </w:r>
          </w:p>
        </w:tc>
        <w:tc>
          <w:tcPr>
            <w:tcW w:w="5106" w:type="dxa"/>
            <w:tcBorders>
              <w:top w:val="single" w:sz="4" w:space="0" w:color="auto"/>
              <w:left w:val="single" w:sz="4" w:space="0" w:color="auto"/>
              <w:bottom w:val="single" w:sz="4" w:space="0" w:color="auto"/>
              <w:right w:val="single" w:sz="4" w:space="0" w:color="auto"/>
            </w:tcBorders>
          </w:tcPr>
          <w:p w:rsidR="00E22D7F" w:rsidRPr="00C6320F" w:rsidRDefault="00E22D7F" w:rsidP="00DB14F1">
            <w:pPr>
              <w:jc w:val="both"/>
              <w:rPr>
                <w:rFonts w:ascii="Times New Roman" w:hAnsi="Times New Roman" w:cs="Times New Roman"/>
                <w:sz w:val="24"/>
                <w:szCs w:val="24"/>
              </w:rPr>
            </w:pPr>
          </w:p>
        </w:tc>
      </w:tr>
    </w:tbl>
    <w:p w:rsidR="00E22D7F" w:rsidRPr="00C6320F" w:rsidRDefault="00E22D7F" w:rsidP="00E22D7F">
      <w:pPr>
        <w:widowControl w:val="0"/>
        <w:tabs>
          <w:tab w:val="left" w:pos="426"/>
        </w:tabs>
        <w:autoSpaceDE w:val="0"/>
        <w:autoSpaceDN w:val="0"/>
        <w:adjustRightInd w:val="0"/>
        <w:spacing w:before="120" w:after="120" w:line="240" w:lineRule="auto"/>
        <w:jc w:val="both"/>
        <w:rPr>
          <w:rFonts w:ascii="Times New Roman" w:hAnsi="Times New Roman" w:cs="Times New Roman"/>
          <w:sz w:val="24"/>
          <w:szCs w:val="24"/>
        </w:rPr>
      </w:pPr>
      <w:r w:rsidRPr="00C6320F">
        <w:rPr>
          <w:rFonts w:ascii="Times New Roman" w:hAnsi="Times New Roman" w:cs="Times New Roman"/>
          <w:sz w:val="24"/>
          <w:szCs w:val="24"/>
        </w:rPr>
        <w:t>iesniedz piedāvājumu uz ____ lapām un garantē, ka visas piedāvājumā sniegtās ziņas ir patiesas.</w:t>
      </w:r>
    </w:p>
    <w:p w:rsidR="00E22D7F" w:rsidRPr="00C6320F" w:rsidRDefault="00E22D7F" w:rsidP="00E22D7F">
      <w:pPr>
        <w:jc w:val="both"/>
        <w:rPr>
          <w:rFonts w:ascii="Times New Roman" w:hAnsi="Times New Roman" w:cs="Times New Roman"/>
          <w:sz w:val="24"/>
          <w:szCs w:val="24"/>
        </w:rPr>
      </w:pPr>
    </w:p>
    <w:p w:rsidR="00E22D7F" w:rsidRPr="00C6320F" w:rsidRDefault="00E22D7F" w:rsidP="00E22D7F">
      <w:pPr>
        <w:jc w:val="both"/>
        <w:rPr>
          <w:rFonts w:ascii="Times New Roman" w:hAnsi="Times New Roman" w:cs="Times New Roman"/>
          <w:sz w:val="24"/>
          <w:szCs w:val="24"/>
        </w:rPr>
      </w:pPr>
      <w:r w:rsidRPr="00C6320F">
        <w:rPr>
          <w:rFonts w:ascii="Times New Roman" w:hAnsi="Times New Roman" w:cs="Times New Roman"/>
          <w:sz w:val="24"/>
          <w:szCs w:val="24"/>
        </w:rPr>
        <w:t>Vadītāja vai pilnvarotās personas amats  _________________________________________</w:t>
      </w:r>
    </w:p>
    <w:p w:rsidR="00E22D7F" w:rsidRPr="00C6320F" w:rsidRDefault="00E22D7F" w:rsidP="00E22D7F">
      <w:pPr>
        <w:jc w:val="both"/>
        <w:rPr>
          <w:rFonts w:ascii="Times New Roman" w:hAnsi="Times New Roman" w:cs="Times New Roman"/>
          <w:sz w:val="24"/>
          <w:szCs w:val="24"/>
        </w:rPr>
      </w:pPr>
      <w:r w:rsidRPr="00C6320F">
        <w:rPr>
          <w:rFonts w:ascii="Times New Roman" w:hAnsi="Times New Roman" w:cs="Times New Roman"/>
          <w:sz w:val="24"/>
          <w:szCs w:val="24"/>
        </w:rPr>
        <w:t xml:space="preserve"> paraksta atšifrējums paraksts</w:t>
      </w:r>
    </w:p>
    <w:p w:rsidR="00E22D7F" w:rsidRPr="00C6320F" w:rsidRDefault="00E22D7F" w:rsidP="00E22D7F">
      <w:pPr>
        <w:rPr>
          <w:rFonts w:ascii="Times New Roman" w:hAnsi="Times New Roman" w:cs="Times New Roman"/>
          <w:sz w:val="24"/>
          <w:szCs w:val="24"/>
        </w:rPr>
      </w:pPr>
    </w:p>
    <w:p w:rsidR="00E22D7F" w:rsidRPr="00C6320F" w:rsidRDefault="00E22D7F" w:rsidP="00E22D7F">
      <w:pPr>
        <w:widowControl w:val="0"/>
        <w:tabs>
          <w:tab w:val="left" w:pos="426"/>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p>
    <w:p w:rsidR="00E22D7F" w:rsidRPr="00C6320F" w:rsidRDefault="00E22D7F" w:rsidP="00E22D7F">
      <w:pPr>
        <w:spacing w:after="0" w:line="240" w:lineRule="auto"/>
        <w:jc w:val="both"/>
        <w:rPr>
          <w:rFonts w:ascii="Times New Roman" w:eastAsia="Times New Roman" w:hAnsi="Times New Roman" w:cs="Times New Roman"/>
          <w:sz w:val="24"/>
          <w:szCs w:val="24"/>
          <w:lang w:eastAsia="lv-LV"/>
        </w:rPr>
      </w:pPr>
    </w:p>
    <w:p w:rsidR="00E22D7F" w:rsidRPr="00C6320F" w:rsidRDefault="00E22D7F" w:rsidP="00E22D7F">
      <w:pPr>
        <w:spacing w:after="0" w:line="240" w:lineRule="auto"/>
        <w:jc w:val="both"/>
        <w:rPr>
          <w:rFonts w:ascii="Times New Roman" w:eastAsia="Times New Roman" w:hAnsi="Times New Roman" w:cs="Times New Roman"/>
          <w:sz w:val="24"/>
          <w:szCs w:val="24"/>
          <w:lang w:eastAsia="lv-LV"/>
        </w:rPr>
      </w:pPr>
    </w:p>
    <w:p w:rsidR="00E22D7F" w:rsidRPr="00C6320F" w:rsidRDefault="00E22D7F" w:rsidP="00E22D7F">
      <w:pPr>
        <w:spacing w:after="0" w:line="240" w:lineRule="auto"/>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Vadītāja vai pilnvarotās personas amats  _____________________________________</w:t>
      </w:r>
    </w:p>
    <w:p w:rsidR="00E22D7F" w:rsidRPr="00C6320F" w:rsidRDefault="00E22D7F" w:rsidP="00E22D7F">
      <w:pPr>
        <w:spacing w:after="0" w:line="240" w:lineRule="auto"/>
        <w:jc w:val="both"/>
        <w:rPr>
          <w:rFonts w:ascii="Times New Roman" w:eastAsia="Times New Roman" w:hAnsi="Times New Roman" w:cs="Times New Roman"/>
          <w:sz w:val="24"/>
          <w:szCs w:val="24"/>
          <w:lang w:eastAsia="lv-LV"/>
        </w:rPr>
      </w:pPr>
    </w:p>
    <w:p w:rsidR="00E22D7F" w:rsidRPr="00C6320F" w:rsidRDefault="00E22D7F" w:rsidP="00E22D7F">
      <w:pPr>
        <w:spacing w:after="0" w:line="240" w:lineRule="auto"/>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 xml:space="preserve">paraksta atšifrējums _______________________ paraksts ______________________ </w:t>
      </w:r>
    </w:p>
    <w:p w:rsidR="00E22D7F" w:rsidRPr="00C6320F" w:rsidRDefault="00E22D7F" w:rsidP="00E22D7F">
      <w:pPr>
        <w:spacing w:after="0" w:line="240" w:lineRule="auto"/>
        <w:ind w:left="2160" w:firstLine="720"/>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ab/>
      </w:r>
      <w:r w:rsidRPr="00C6320F">
        <w:rPr>
          <w:rFonts w:ascii="Times New Roman" w:eastAsia="Times New Roman" w:hAnsi="Times New Roman" w:cs="Times New Roman"/>
          <w:sz w:val="24"/>
          <w:szCs w:val="24"/>
          <w:lang w:eastAsia="lv-LV"/>
        </w:rPr>
        <w:tab/>
      </w:r>
    </w:p>
    <w:p w:rsidR="00E22D7F" w:rsidRPr="00C6320F" w:rsidRDefault="00E22D7F" w:rsidP="00E22D7F">
      <w:pPr>
        <w:spacing w:after="0" w:line="240" w:lineRule="auto"/>
        <w:jc w:val="both"/>
        <w:rPr>
          <w:rFonts w:ascii="Times New Roman" w:eastAsia="Times New Roman" w:hAnsi="Times New Roman" w:cs="Times New Roman"/>
          <w:sz w:val="24"/>
          <w:szCs w:val="24"/>
          <w:lang w:eastAsia="lv-LV"/>
        </w:rPr>
      </w:pPr>
    </w:p>
    <w:p w:rsidR="00E22D7F" w:rsidRPr="00C6320F" w:rsidRDefault="00E22D7F" w:rsidP="00E22D7F">
      <w:pPr>
        <w:spacing w:after="0" w:line="240" w:lineRule="auto"/>
        <w:rPr>
          <w:rFonts w:ascii="Times New Roman" w:eastAsia="Times New Roman" w:hAnsi="Times New Roman" w:cs="Times New Roman"/>
          <w:sz w:val="24"/>
          <w:szCs w:val="24"/>
          <w:lang w:eastAsia="lv-LV"/>
        </w:rPr>
      </w:pPr>
    </w:p>
    <w:p w:rsidR="00E22D7F" w:rsidRPr="00C6320F" w:rsidRDefault="00E22D7F" w:rsidP="00E22D7F">
      <w:pPr>
        <w:spacing w:after="0" w:line="240" w:lineRule="auto"/>
        <w:rPr>
          <w:rFonts w:ascii="Times New Roman" w:eastAsia="Times New Roman" w:hAnsi="Times New Roman" w:cs="Times New Roman"/>
          <w:sz w:val="24"/>
          <w:szCs w:val="24"/>
          <w:lang w:eastAsia="lv-LV"/>
        </w:rPr>
      </w:pPr>
    </w:p>
    <w:p w:rsidR="00E22D7F" w:rsidRPr="00C6320F" w:rsidRDefault="00E22D7F" w:rsidP="00E22D7F">
      <w:pPr>
        <w:spacing w:after="0" w:line="240" w:lineRule="auto"/>
        <w:rPr>
          <w:rFonts w:ascii="Times New Roman" w:eastAsia="Times New Roman" w:hAnsi="Times New Roman" w:cs="Times New Roman"/>
          <w:sz w:val="24"/>
          <w:szCs w:val="24"/>
          <w:lang w:eastAsia="lv-LV"/>
        </w:rPr>
      </w:pPr>
    </w:p>
    <w:p w:rsidR="00E22D7F" w:rsidRPr="00C6320F" w:rsidRDefault="00E22D7F" w:rsidP="00E22D7F">
      <w:pPr>
        <w:spacing w:after="0" w:line="240" w:lineRule="auto"/>
        <w:rPr>
          <w:rFonts w:ascii="Times New Roman" w:eastAsia="Times New Roman" w:hAnsi="Times New Roman" w:cs="Times New Roman"/>
          <w:sz w:val="24"/>
          <w:szCs w:val="24"/>
          <w:lang w:eastAsia="lv-LV"/>
        </w:rPr>
      </w:pPr>
    </w:p>
    <w:p w:rsidR="00E22D7F" w:rsidRPr="00C6320F" w:rsidRDefault="00E22D7F" w:rsidP="00E22D7F">
      <w:pPr>
        <w:widowControl w:val="0"/>
        <w:tabs>
          <w:tab w:val="left" w:pos="426"/>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ŠIS DOKUMENTS IR ELEKTRONISKI PARAKSTĪTS AR DROŠU ELEKTRONISKO PARAKSTU UN SATUR LAIKA ZĪMOGU</w:t>
      </w:r>
    </w:p>
    <w:p w:rsidR="00E22D7F" w:rsidRPr="00C6320F" w:rsidRDefault="00E22D7F" w:rsidP="00E22D7F">
      <w:pPr>
        <w:widowControl w:val="0"/>
        <w:tabs>
          <w:tab w:val="left" w:pos="426"/>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p>
    <w:p w:rsidR="0063032F" w:rsidRDefault="0063032F">
      <w:bookmarkStart w:id="0" w:name="_GoBack"/>
      <w:bookmarkEnd w:id="0"/>
    </w:p>
    <w:sectPr w:rsidR="006303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D7F" w:rsidRDefault="00E22D7F" w:rsidP="00E22D7F">
      <w:pPr>
        <w:spacing w:after="0" w:line="240" w:lineRule="auto"/>
      </w:pPr>
      <w:r>
        <w:separator/>
      </w:r>
    </w:p>
  </w:endnote>
  <w:endnote w:type="continuationSeparator" w:id="0">
    <w:p w:rsidR="00E22D7F" w:rsidRDefault="00E22D7F" w:rsidP="00E2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auto"/>
    <w:pitch w:val="variable"/>
    <w:sig w:usb0="00000003"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D7F" w:rsidRDefault="00E22D7F" w:rsidP="00E22D7F">
      <w:pPr>
        <w:spacing w:after="0" w:line="240" w:lineRule="auto"/>
      </w:pPr>
      <w:r>
        <w:separator/>
      </w:r>
    </w:p>
  </w:footnote>
  <w:footnote w:type="continuationSeparator" w:id="0">
    <w:p w:rsidR="00E22D7F" w:rsidRDefault="00E22D7F" w:rsidP="00E22D7F">
      <w:pPr>
        <w:spacing w:after="0" w:line="240" w:lineRule="auto"/>
      </w:pPr>
      <w:r>
        <w:continuationSeparator/>
      </w:r>
    </w:p>
  </w:footnote>
  <w:footnote w:id="1">
    <w:p w:rsidR="00E22D7F" w:rsidRPr="00A83642" w:rsidRDefault="00E22D7F" w:rsidP="00E22D7F">
      <w:pPr>
        <w:pStyle w:val="Default"/>
        <w:rPr>
          <w:noProof/>
          <w:sz w:val="20"/>
          <w:szCs w:val="20"/>
        </w:rPr>
      </w:pPr>
      <w:r w:rsidRPr="00A83642">
        <w:rPr>
          <w:rStyle w:val="FootnoteReference"/>
          <w:sz w:val="20"/>
          <w:szCs w:val="20"/>
        </w:rPr>
        <w:footnoteRef/>
      </w:r>
      <w:r w:rsidRPr="00A83642">
        <w:rPr>
          <w:sz w:val="20"/>
          <w:szCs w:val="20"/>
        </w:rPr>
        <w:t xml:space="preserve"> atbilstoši Komisijas 2003. </w:t>
      </w:r>
      <w:r w:rsidRPr="00A83642">
        <w:rPr>
          <w:noProof/>
          <w:sz w:val="20"/>
          <w:szCs w:val="20"/>
        </w:rPr>
        <w:t xml:space="preserve">gada 6. maija Ieteikumam par mikro, mazo un vidējo uzņēmumu definīciju (OV L124, 20.5.2003.) </w:t>
      </w:r>
      <w:r w:rsidRPr="00A83642">
        <w:rPr>
          <w:b/>
          <w:noProof/>
          <w:sz w:val="20"/>
          <w:szCs w:val="20"/>
        </w:rPr>
        <w:t>m</w:t>
      </w:r>
      <w:r w:rsidRPr="00A83642">
        <w:rPr>
          <w:b/>
          <w:bCs/>
          <w:noProof/>
          <w:sz w:val="20"/>
          <w:szCs w:val="20"/>
        </w:rPr>
        <w:t xml:space="preserve">azais uzņēmums </w:t>
      </w:r>
      <w:r w:rsidRPr="00A83642">
        <w:rPr>
          <w:noProof/>
          <w:sz w:val="20"/>
          <w:szCs w:val="20"/>
        </w:rPr>
        <w:t xml:space="preserve">ir uzņēmums, kurā nodarbinātas mazāk nekā 50 personas un kura gada apgrozījums un/vai gada bilance kopā nepārsniedz 10 miljonus </w:t>
      </w:r>
      <w:r w:rsidRPr="00A83642">
        <w:rPr>
          <w:i/>
          <w:iCs/>
          <w:noProof/>
          <w:sz w:val="20"/>
          <w:szCs w:val="20"/>
        </w:rPr>
        <w:t>euro</w:t>
      </w:r>
    </w:p>
  </w:footnote>
  <w:footnote w:id="2">
    <w:p w:rsidR="00E22D7F" w:rsidRPr="00A83642" w:rsidRDefault="00E22D7F" w:rsidP="00E22D7F">
      <w:pPr>
        <w:pStyle w:val="Default"/>
        <w:rPr>
          <w:noProof/>
          <w:sz w:val="20"/>
          <w:szCs w:val="20"/>
        </w:rPr>
      </w:pPr>
      <w:r w:rsidRPr="00A83642">
        <w:rPr>
          <w:rStyle w:val="FootnoteReference"/>
          <w:noProof/>
          <w:sz w:val="20"/>
          <w:szCs w:val="20"/>
        </w:rPr>
        <w:footnoteRef/>
      </w:r>
      <w:r w:rsidRPr="00A83642">
        <w:rPr>
          <w:noProof/>
          <w:sz w:val="20"/>
          <w:szCs w:val="20"/>
        </w:rPr>
        <w:t xml:space="preserve"> </w:t>
      </w:r>
      <w:r w:rsidRPr="00A83642">
        <w:rPr>
          <w:noProof/>
          <w:sz w:val="20"/>
          <w:szCs w:val="20"/>
        </w:rPr>
        <w:t xml:space="preserve">atbilstoši Komisijas 2003. gada 6. maija Ieteikumam par mikro, mazo un vidējo uzņēmumu definīciju (OV L124, 20.5.2003.) </w:t>
      </w:r>
      <w:r w:rsidRPr="00A83642">
        <w:rPr>
          <w:b/>
          <w:noProof/>
          <w:sz w:val="20"/>
          <w:szCs w:val="20"/>
        </w:rPr>
        <w:t>v</w:t>
      </w:r>
      <w:r w:rsidRPr="00A83642">
        <w:rPr>
          <w:b/>
          <w:bCs/>
          <w:noProof/>
          <w:sz w:val="20"/>
          <w:szCs w:val="20"/>
        </w:rPr>
        <w:t xml:space="preserve">idējais uzņēmums </w:t>
      </w:r>
      <w:r w:rsidRPr="00A83642">
        <w:rPr>
          <w:noProof/>
          <w:sz w:val="20"/>
          <w:szCs w:val="20"/>
        </w:rPr>
        <w:t xml:space="preserve">ir uzņēmums, kas nav mazais uzņēmums, un kurā nodarbinātas mazāk nekā 250 personas un kura gada apgrozījums nepārsniedz 50 miljonus </w:t>
      </w:r>
      <w:r w:rsidRPr="00A83642">
        <w:rPr>
          <w:i/>
          <w:iCs/>
          <w:noProof/>
          <w:sz w:val="20"/>
          <w:szCs w:val="20"/>
        </w:rPr>
        <w:t>euro</w:t>
      </w:r>
      <w:r w:rsidRPr="00A83642">
        <w:rPr>
          <w:noProof/>
          <w:sz w:val="20"/>
          <w:szCs w:val="20"/>
        </w:rPr>
        <w:t xml:space="preserve">, </w:t>
      </w:r>
      <w:r w:rsidRPr="00A83642">
        <w:rPr>
          <w:i/>
          <w:iCs/>
          <w:noProof/>
          <w:sz w:val="20"/>
          <w:szCs w:val="20"/>
        </w:rPr>
        <w:t xml:space="preserve">un/vai, </w:t>
      </w:r>
      <w:r w:rsidRPr="00A83642">
        <w:rPr>
          <w:noProof/>
          <w:sz w:val="20"/>
          <w:szCs w:val="20"/>
        </w:rPr>
        <w:t xml:space="preserve">kura gada bilance kopā nepārsniedz 43 miljonus </w:t>
      </w:r>
      <w:r w:rsidRPr="00A83642">
        <w:rPr>
          <w:i/>
          <w:iCs/>
          <w:noProof/>
          <w:sz w:val="20"/>
          <w:szCs w:val="20"/>
        </w:rPr>
        <w:t>euro</w:t>
      </w:r>
    </w:p>
    <w:p w:rsidR="00E22D7F" w:rsidRDefault="00E22D7F" w:rsidP="00E22D7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25CB4"/>
    <w:multiLevelType w:val="hybridMultilevel"/>
    <w:tmpl w:val="D15EB7B2"/>
    <w:lvl w:ilvl="0" w:tplc="1D68913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47ED0F6A"/>
    <w:multiLevelType w:val="hybridMultilevel"/>
    <w:tmpl w:val="DDF20C96"/>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3C97F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D7F"/>
    <w:rsid w:val="002713FF"/>
    <w:rsid w:val="00417D2D"/>
    <w:rsid w:val="0063032F"/>
    <w:rsid w:val="00E22D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5BBF79-9BC5-4912-A7A3-0DDDCF39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D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List Paragraph1,2,Virsraksti,Saistīto dokumentu saraksts,Syle 1,Numurets,PPS_Bullet,H&amp;P List Paragraph,Strip,Colorful List - Accent 12,Numbered Para 1,Dot pt,List Paragraph Char Char Char,Indicator Text"/>
    <w:basedOn w:val="Normal"/>
    <w:link w:val="ListParagraphChar"/>
    <w:uiPriority w:val="99"/>
    <w:qFormat/>
    <w:rsid w:val="00E22D7F"/>
    <w:pPr>
      <w:spacing w:after="120" w:line="240" w:lineRule="auto"/>
      <w:ind w:left="720" w:right="567"/>
      <w:jc w:val="both"/>
    </w:pPr>
    <w:rPr>
      <w:rFonts w:ascii="Times New Roman" w:eastAsia="Times New Roman" w:hAnsi="Times New Roman" w:cs="Times New Roman"/>
      <w:sz w:val="24"/>
      <w:szCs w:val="24"/>
    </w:rPr>
  </w:style>
  <w:style w:type="character" w:customStyle="1" w:styleId="ListParagraphChar">
    <w:name w:val="List Paragraph Char"/>
    <w:aliases w:val="Normal bullet 2 Char,Bullet list Char,List Paragraph1 Char,2 Char,Virsraksti Char,Saistīto dokumentu saraksts Char,Syle 1 Char,Numurets Char,PPS_Bullet Char,H&amp;P List Paragraph Char,Strip Char,Colorful List - Accent 12 Char"/>
    <w:link w:val="ListParagraph"/>
    <w:uiPriority w:val="99"/>
    <w:qFormat/>
    <w:locked/>
    <w:rsid w:val="00E22D7F"/>
    <w:rPr>
      <w:rFonts w:ascii="Times New Roman" w:eastAsia="Times New Roman" w:hAnsi="Times New Roman" w:cs="Times New Roman"/>
      <w:sz w:val="24"/>
      <w:szCs w:val="24"/>
    </w:rPr>
  </w:style>
  <w:style w:type="paragraph" w:styleId="FootnoteText">
    <w:name w:val="footnote text"/>
    <w:basedOn w:val="Normal"/>
    <w:link w:val="FootnoteTextChar"/>
    <w:unhideWhenUsed/>
    <w:rsid w:val="00E22D7F"/>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rsid w:val="00E22D7F"/>
    <w:rPr>
      <w:rFonts w:ascii="Times New Roman" w:hAnsi="Times New Roman"/>
      <w:sz w:val="20"/>
      <w:szCs w:val="20"/>
    </w:rPr>
  </w:style>
  <w:style w:type="character" w:styleId="FootnoteReference">
    <w:name w:val="footnote reference"/>
    <w:basedOn w:val="DefaultParagraphFont"/>
    <w:unhideWhenUsed/>
    <w:rsid w:val="00E22D7F"/>
    <w:rPr>
      <w:vertAlign w:val="superscript"/>
    </w:rPr>
  </w:style>
  <w:style w:type="paragraph" w:customStyle="1" w:styleId="Default">
    <w:name w:val="Default"/>
    <w:rsid w:val="00E22D7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sv-SE"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3367</Words>
  <Characters>1920</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Sergejs Kārītis</dc:creator>
  <cp:keywords/>
  <dc:description/>
  <cp:lastModifiedBy>Sergejs Kārītis</cp:lastModifiedBy>
  <cp:revision>1</cp:revision>
  <dcterms:created xsi:type="dcterms:W3CDTF">2023-11-09T12:00:00Z</dcterms:created>
  <dcterms:modified xsi:type="dcterms:W3CDTF">2023-11-09T12:01:00Z</dcterms:modified>
</cp:coreProperties>
</file>