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5E49A" w14:textId="77777777" w:rsidR="00F86D02" w:rsidRPr="008516FB" w:rsidRDefault="00F86D02" w:rsidP="00F86D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4B2F9C52" w14:textId="77777777" w:rsidR="00F86D02" w:rsidRPr="008516FB" w:rsidRDefault="00F86D02" w:rsidP="00F86D02">
      <w:pPr>
        <w:jc w:val="center"/>
        <w:rPr>
          <w:rFonts w:ascii="Times New Roman" w:hAnsi="Times New Roman" w:cs="Times New Roman"/>
          <w:sz w:val="24"/>
          <w:szCs w:val="24"/>
        </w:rPr>
      </w:pPr>
      <w:r w:rsidRPr="008516FB">
        <w:rPr>
          <w:rFonts w:ascii="Times New Roman" w:hAnsi="Times New Roman" w:cs="Times New Roman"/>
          <w:b/>
          <w:bCs/>
          <w:sz w:val="24"/>
          <w:szCs w:val="24"/>
        </w:rPr>
        <w:t>TEHNISKĀ SPECIFIKĀCIJA UN TEHNISKAIS PIEDĀVĀJUMS</w:t>
      </w:r>
    </w:p>
    <w:p w14:paraId="7C8CCE5A" w14:textId="77777777" w:rsidR="00F86D02" w:rsidRPr="0092000D" w:rsidRDefault="00F86D02" w:rsidP="00F86D02">
      <w:pPr>
        <w:pStyle w:val="Sarakstarindkopa"/>
        <w:numPr>
          <w:ilvl w:val="0"/>
          <w:numId w:val="17"/>
        </w:numPr>
        <w:tabs>
          <w:tab w:val="clear" w:pos="360"/>
          <w:tab w:val="num" w:pos="0"/>
          <w:tab w:val="left" w:pos="284"/>
        </w:tabs>
        <w:suppressAutoHyphens/>
        <w:ind w:left="0" w:firstLine="0"/>
        <w:contextualSpacing/>
        <w:jc w:val="both"/>
        <w:rPr>
          <w:b/>
        </w:rPr>
      </w:pPr>
      <w:r w:rsidRPr="0092000D">
        <w:rPr>
          <w:b/>
        </w:rPr>
        <w:t xml:space="preserve">Vispārējās prasības </w:t>
      </w:r>
    </w:p>
    <w:p w14:paraId="40D5475C" w14:textId="77777777" w:rsidR="00F86D02" w:rsidRPr="00743623" w:rsidRDefault="00F86D02" w:rsidP="00F86D02">
      <w:pPr>
        <w:numPr>
          <w:ilvl w:val="1"/>
          <w:numId w:val="17"/>
        </w:numPr>
        <w:suppressAutoHyphens/>
        <w:spacing w:after="0" w:line="240" w:lineRule="auto"/>
        <w:ind w:hanging="50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00569156"/>
      <w:r w:rsidRPr="00743623">
        <w:rPr>
          <w:rFonts w:ascii="Times New Roman" w:hAnsi="Times New Roman" w:cs="Times New Roman"/>
          <w:sz w:val="24"/>
          <w:szCs w:val="24"/>
        </w:rPr>
        <w:t>Iepirkuma priekšmets ir jaunu transportlīdzekļu</w:t>
      </w:r>
      <w:bookmarkEnd w:id="0"/>
      <w:r w:rsidRPr="00743623">
        <w:rPr>
          <w:rFonts w:ascii="Times New Roman" w:hAnsi="Times New Roman" w:cs="Times New Roman"/>
          <w:sz w:val="24"/>
          <w:szCs w:val="24"/>
        </w:rPr>
        <w:t xml:space="preserve"> noma (operatīvais līzings) </w:t>
      </w:r>
      <w:bookmarkStart w:id="1" w:name="_Hlk133311448"/>
      <w:r w:rsidRPr="00743623">
        <w:rPr>
          <w:rFonts w:ascii="Times New Roman" w:hAnsi="Times New Roman" w:cs="Times New Roman"/>
          <w:sz w:val="24"/>
          <w:szCs w:val="24"/>
        </w:rPr>
        <w:t>Talsu novada pašvaldības (turpmāk – Pasūtītājs) vajadzībām ar operatīvā līzinga līguma termiņu</w:t>
      </w:r>
      <w:bookmarkEnd w:id="1"/>
      <w:r w:rsidRPr="00743623">
        <w:rPr>
          <w:rFonts w:ascii="Times New Roman" w:hAnsi="Times New Roman" w:cs="Times New Roman"/>
          <w:sz w:val="24"/>
          <w:szCs w:val="24"/>
        </w:rPr>
        <w:t xml:space="preserve"> 60</w:t>
      </w:r>
      <w:r w:rsidRPr="0092000D">
        <w:rPr>
          <w:sz w:val="24"/>
          <w:szCs w:val="24"/>
        </w:rPr>
        <w:t xml:space="preserve"> </w:t>
      </w:r>
      <w:r w:rsidRPr="00743623">
        <w:rPr>
          <w:rFonts w:ascii="Times New Roman" w:hAnsi="Times New Roman" w:cs="Times New Roman"/>
          <w:sz w:val="24"/>
          <w:szCs w:val="24"/>
        </w:rPr>
        <w:t>(sešdesmit) mēneši no transportlīdzekļu piegādes dienas.</w:t>
      </w:r>
    </w:p>
    <w:p w14:paraId="511F6738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 xml:space="preserve">Pretendenta piedāvātajiem transportlīdzekļiem jāatbilst Eiropas Savienības un Latvijas Republikas normatīvo aktu prasībām, turklāt pretendenta nodrošinātajām  </w:t>
      </w:r>
      <w:proofErr w:type="spellStart"/>
      <w:r w:rsidRPr="0092000D">
        <w:t>elektroautomašīnām</w:t>
      </w:r>
      <w:proofErr w:type="spellEnd"/>
      <w:r w:rsidRPr="0092000D">
        <w:t xml:space="preserve"> ir jāatbilst Eiropas </w:t>
      </w:r>
      <w:r>
        <w:t>S</w:t>
      </w:r>
      <w:r w:rsidRPr="0092000D">
        <w:t xml:space="preserve">avienības </w:t>
      </w:r>
      <w:r w:rsidRPr="0092000D">
        <w:rPr>
          <w:color w:val="000000"/>
        </w:rPr>
        <w:t>2019. gad</w:t>
      </w:r>
      <w:r w:rsidRPr="0092000D">
        <w:t>a</w:t>
      </w:r>
      <w:r w:rsidRPr="0092000D">
        <w:rPr>
          <w:color w:val="000000"/>
        </w:rPr>
        <w:t xml:space="preserve"> Direktīv</w:t>
      </w:r>
      <w:r w:rsidRPr="0092000D">
        <w:t>as</w:t>
      </w:r>
      <w:r w:rsidRPr="0092000D">
        <w:rPr>
          <w:color w:val="000000"/>
        </w:rPr>
        <w:t xml:space="preserve"> 2019/1161 </w:t>
      </w:r>
      <w:r w:rsidRPr="0092000D">
        <w:t>prasībām par “tīru” un energoefektīvu autotransportu.</w:t>
      </w:r>
    </w:p>
    <w:p w14:paraId="3CC79E2B" w14:textId="77777777" w:rsidR="00F86D02" w:rsidRPr="0092000D" w:rsidRDefault="00F86D02" w:rsidP="00F86D02">
      <w:pPr>
        <w:pStyle w:val="Sarakstarindkopa"/>
        <w:numPr>
          <w:ilvl w:val="0"/>
          <w:numId w:val="17"/>
        </w:numPr>
        <w:contextualSpacing/>
        <w:jc w:val="both"/>
        <w:rPr>
          <w:b/>
        </w:rPr>
      </w:pPr>
      <w:r w:rsidRPr="0092000D">
        <w:rPr>
          <w:b/>
        </w:rPr>
        <w:t>Pasūtītāja prasības attiecībā uz piegādājamajiem transportlīdzekļiem:</w:t>
      </w:r>
    </w:p>
    <w:p w14:paraId="510BB4C2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bookmarkStart w:id="2" w:name="_Hlk100569139"/>
      <w:r w:rsidRPr="0092000D">
        <w:t xml:space="preserve">Transportlīdzekļiem jābūt reģistrētiem atbilstoši normatīvo aktu prasībām, tehniskā kārtībā un bez defektiem. </w:t>
      </w:r>
    </w:p>
    <w:p w14:paraId="492247D9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>Pretendentam</w:t>
      </w:r>
      <w:bookmarkEnd w:id="2"/>
      <w:r w:rsidRPr="0092000D">
        <w:t xml:space="preserve"> jānodrošina transportlīdzekļi, kuriem nav reģistrēti apgrūtinājumi, nesamaksāti naudas sodi un tie nav strīdus objekti.</w:t>
      </w:r>
    </w:p>
    <w:p w14:paraId="432B33B6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>Transportlīdzekļu piegādes adrese – Kareivju iela 7, Talsi, Talsu novads, kas var mainīties, iepriekš saskaņojot ar Pasūtītāju.</w:t>
      </w:r>
    </w:p>
    <w:p w14:paraId="6B6BABD3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>Pretendentam</w:t>
      </w:r>
      <w:r w:rsidRPr="0092000D">
        <w:rPr>
          <w:bCs/>
        </w:rPr>
        <w:t xml:space="preserve"> jānodrošina </w:t>
      </w:r>
      <w:r w:rsidRPr="0092000D">
        <w:t>transportlīdzekļu</w:t>
      </w:r>
      <w:r w:rsidRPr="0092000D">
        <w:rPr>
          <w:bCs/>
        </w:rPr>
        <w:t xml:space="preserve"> salonu un</w:t>
      </w:r>
      <w:r w:rsidRPr="0092000D">
        <w:t xml:space="preserve"> </w:t>
      </w:r>
      <w:r w:rsidRPr="0092000D">
        <w:rPr>
          <w:bCs/>
        </w:rPr>
        <w:t xml:space="preserve">virsbūvju tīrība </w:t>
      </w:r>
      <w:r w:rsidRPr="0092000D">
        <w:t>transportlīdzekļu</w:t>
      </w:r>
      <w:r w:rsidRPr="0092000D">
        <w:rPr>
          <w:bCs/>
        </w:rPr>
        <w:t xml:space="preserve"> piegādes brīdī.</w:t>
      </w:r>
    </w:p>
    <w:p w14:paraId="1CABAE46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>Transportlīdzekļu</w:t>
      </w:r>
      <w:r w:rsidRPr="0092000D">
        <w:rPr>
          <w:bCs/>
        </w:rPr>
        <w:t xml:space="preserve"> </w:t>
      </w:r>
      <w:r w:rsidRPr="0092000D">
        <w:t>virsbūvēm jābūt bez skrāpējumiem, buktēm, u.c. veida bojājumiem. Transportlīdzekļu saloniem, sēdekļiem jābūt bez plēsumiem, traipiem un specifiskiem aromātiem u.c.</w:t>
      </w:r>
    </w:p>
    <w:p w14:paraId="01496736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>Pirms nodošanas – pieņemšanas akta parakstīšanas Pasūtītājam  ir tiesības izmantot testa braucienu ar piegādāto transportlīdzekli.</w:t>
      </w:r>
    </w:p>
    <w:p w14:paraId="7809236F" w14:textId="77777777" w:rsidR="00F86D02" w:rsidRPr="0092000D" w:rsidRDefault="00F86D02" w:rsidP="00F86D02">
      <w:pPr>
        <w:numPr>
          <w:ilvl w:val="1"/>
          <w:numId w:val="17"/>
        </w:numPr>
        <w:spacing w:after="0" w:line="240" w:lineRule="auto"/>
        <w:ind w:hanging="502"/>
        <w:jc w:val="both"/>
        <w:rPr>
          <w:rFonts w:ascii="Times New Roman" w:hAnsi="Times New Roman" w:cs="Times New Roman"/>
          <w:sz w:val="24"/>
          <w:szCs w:val="24"/>
        </w:rPr>
      </w:pPr>
      <w:r w:rsidRPr="0092000D">
        <w:rPr>
          <w:rFonts w:ascii="Times New Roman" w:hAnsi="Times New Roman" w:cs="Times New Roman"/>
          <w:sz w:val="24"/>
          <w:szCs w:val="24"/>
        </w:rPr>
        <w:t>Pretendentam par saviem līdzekļiem jānodrošina transportlīdzekļu reģistrācija VAS „Ceļu satiksmes drošības direkcija” (CSDD), paredzot, ka Pasūtītāja datiem jābūt uzrādītiem reģistrācijas apliecības sadaļā “Turētājs”.</w:t>
      </w:r>
    </w:p>
    <w:p w14:paraId="11A14899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  <w:rPr>
          <w:bCs/>
        </w:rPr>
      </w:pPr>
      <w:r w:rsidRPr="0092000D">
        <w:rPr>
          <w:lang w:eastAsia="ar-SA"/>
        </w:rPr>
        <w:t>Pretendentam jānodrošina transportlīdzekļu tehniskā apskate ne mazāk par 1 gadu un garantijas remonts garantijas periodā.</w:t>
      </w:r>
    </w:p>
    <w:p w14:paraId="3EE36270" w14:textId="77777777" w:rsidR="00D0753F" w:rsidRPr="00D0753F" w:rsidRDefault="00F86D02" w:rsidP="00D0753F">
      <w:pPr>
        <w:pStyle w:val="Sarakstarindkopa"/>
        <w:numPr>
          <w:ilvl w:val="1"/>
          <w:numId w:val="17"/>
        </w:numPr>
        <w:ind w:hanging="502"/>
        <w:contextualSpacing/>
        <w:jc w:val="both"/>
        <w:rPr>
          <w:bCs/>
        </w:rPr>
      </w:pPr>
      <w:r w:rsidRPr="0092000D">
        <w:t>Transportlīdzekļu garantijas termiņš: ne mazāk kā 5 (pieci) gadi vai</w:t>
      </w:r>
      <w:r>
        <w:t xml:space="preserve"> vismaz</w:t>
      </w:r>
      <w:r w:rsidRPr="0092000D">
        <w:t xml:space="preserve"> </w:t>
      </w:r>
      <w:r>
        <w:t xml:space="preserve">līdz </w:t>
      </w:r>
      <w:r w:rsidRPr="0092000D">
        <w:t>100 000 km nobraukumam</w:t>
      </w:r>
      <w:r>
        <w:t>;</w:t>
      </w:r>
      <w:r w:rsidRPr="0092000D">
        <w:t xml:space="preserve"> virsbūves caurejošas pretkorozijas garantija ne mazāk kā 12 (divpadsmit) gadi no transportlīdzekļu  nodošanas – pieņemšanas akta un rēķina parakstīšanas dienas.</w:t>
      </w:r>
    </w:p>
    <w:p w14:paraId="62E99388" w14:textId="1FACAFDD" w:rsidR="00F86D02" w:rsidRPr="00D0753F" w:rsidRDefault="00F86D02" w:rsidP="00D0753F">
      <w:pPr>
        <w:pStyle w:val="Sarakstarindkopa"/>
        <w:numPr>
          <w:ilvl w:val="1"/>
          <w:numId w:val="17"/>
        </w:numPr>
        <w:ind w:hanging="502"/>
        <w:contextualSpacing/>
        <w:jc w:val="both"/>
        <w:rPr>
          <w:bCs/>
        </w:rPr>
      </w:pPr>
      <w:r w:rsidRPr="00D0753F">
        <w:rPr>
          <w:bCs/>
        </w:rPr>
        <w:t xml:space="preserve">Piegādātājam </w:t>
      </w:r>
      <w:r w:rsidR="005B14F9" w:rsidRPr="00D0753F">
        <w:rPr>
          <w:bCs/>
        </w:rPr>
        <w:t>jānodrošina</w:t>
      </w:r>
      <w:r w:rsidRPr="00D0753F">
        <w:rPr>
          <w:bCs/>
        </w:rPr>
        <w:t xml:space="preserve"> autoservis</w:t>
      </w:r>
      <w:r w:rsidR="005B14F9" w:rsidRPr="00D0753F">
        <w:rPr>
          <w:bCs/>
        </w:rPr>
        <w:t>a pakalpojumi</w:t>
      </w:r>
      <w:r w:rsidRPr="00D0753F">
        <w:rPr>
          <w:bCs/>
        </w:rPr>
        <w:t>, kuros var veikt piedāvāto transportlīdzekļu tehniskās apkopes garantijas periodā, vismaz viens Rīgā un/vai citā Latvijas pilsētā 120 km attālumā no piegādes adreses.</w:t>
      </w:r>
      <w:r w:rsidR="00BB28C8" w:rsidRPr="00D0753F">
        <w:rPr>
          <w:bCs/>
        </w:rPr>
        <w:t xml:space="preserve"> </w:t>
      </w:r>
    </w:p>
    <w:p w14:paraId="35CDC29E" w14:textId="6ED42568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 xml:space="preserve">Piegādes termiņš ir līdz 6 (sešiem) mēnešiem no līguma noslēgšanas brīža, izņemot iepirkuma priekšmeta </w:t>
      </w:r>
      <w:r w:rsidR="0063353F">
        <w:t>4</w:t>
      </w:r>
      <w:r w:rsidRPr="0092000D">
        <w:t xml:space="preserve">. daļā, kurā </w:t>
      </w:r>
      <w:r>
        <w:t>s</w:t>
      </w:r>
      <w:r w:rsidRPr="0092000D">
        <w:rPr>
          <w:iCs/>
        </w:rPr>
        <w:t xml:space="preserve">pecializēto operatīvo </w:t>
      </w:r>
      <w:r w:rsidRPr="0092000D">
        <w:rPr>
          <w:bCs/>
        </w:rPr>
        <w:t xml:space="preserve">transportlīdzekļu </w:t>
      </w:r>
      <w:r w:rsidRPr="0092000D">
        <w:rPr>
          <w:iCs/>
        </w:rPr>
        <w:t xml:space="preserve">ar izolatoru piegādes termiņš ir līdz 14 (četrpadsmit) mēnešiem. </w:t>
      </w:r>
    </w:p>
    <w:p w14:paraId="31AFE4B1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 xml:space="preserve">Piegādes brīdī </w:t>
      </w:r>
      <w:r w:rsidRPr="0092000D">
        <w:rPr>
          <w:bCs/>
        </w:rPr>
        <w:t xml:space="preserve">transportlīdzekļiem </w:t>
      </w:r>
      <w:r w:rsidRPr="0092000D">
        <w:t>jābūt pilnībā aprīkotiem, lai atbilstoši normatīvo aktu prasībām nodrošinātu transportlīdzekļu</w:t>
      </w:r>
      <w:r w:rsidRPr="0092000D">
        <w:rPr>
          <w:bCs/>
        </w:rPr>
        <w:t xml:space="preserve"> </w:t>
      </w:r>
      <w:r w:rsidRPr="0092000D">
        <w:t>dalību ceļu satiksmē.</w:t>
      </w:r>
    </w:p>
    <w:p w14:paraId="43E5241B" w14:textId="77777777" w:rsidR="00F86D02" w:rsidRPr="0092000D" w:rsidRDefault="00F86D02" w:rsidP="00F86D02">
      <w:pPr>
        <w:pStyle w:val="Sarakstarindkopa"/>
        <w:numPr>
          <w:ilvl w:val="0"/>
          <w:numId w:val="17"/>
        </w:numPr>
        <w:contextualSpacing/>
        <w:jc w:val="both"/>
        <w:rPr>
          <w:b/>
        </w:rPr>
      </w:pPr>
      <w:r w:rsidRPr="0092000D">
        <w:rPr>
          <w:b/>
        </w:rPr>
        <w:t>Operatīvā līzinga (nomas) nosacījumi:</w:t>
      </w:r>
    </w:p>
    <w:p w14:paraId="48A6F66D" w14:textId="180363AE" w:rsidR="00F86D02" w:rsidRPr="008F6D21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8F6D21">
        <w:t xml:space="preserve">paredzamais nobraukums nomas periodā, </w:t>
      </w:r>
      <w:r w:rsidR="00D26F34" w:rsidRPr="008F6D21">
        <w:t xml:space="preserve">iepirkuma priekšmeta 1., 2., </w:t>
      </w:r>
      <w:r w:rsidR="004F188F">
        <w:t>3</w:t>
      </w:r>
      <w:r w:rsidR="00D26F34" w:rsidRPr="008F6D21">
        <w:t xml:space="preserve">., </w:t>
      </w:r>
      <w:r w:rsidR="008F6D21" w:rsidRPr="008F6D21">
        <w:t>5</w:t>
      </w:r>
      <w:r w:rsidR="00D26F34" w:rsidRPr="008F6D21">
        <w:t xml:space="preserve">. un </w:t>
      </w:r>
      <w:r w:rsidR="008F6D21" w:rsidRPr="008F6D21">
        <w:t>6</w:t>
      </w:r>
      <w:r w:rsidR="00D26F34" w:rsidRPr="008F6D21">
        <w:t xml:space="preserve">. daļā </w:t>
      </w:r>
      <w:r w:rsidRPr="008F6D21">
        <w:t>– 150 000 km</w:t>
      </w:r>
      <w:r w:rsidR="00D26F34" w:rsidRPr="008F6D21">
        <w:t xml:space="preserve">, savukārt </w:t>
      </w:r>
      <w:r w:rsidR="00827935" w:rsidRPr="008F6D21">
        <w:t xml:space="preserve">iepirkuma priekšmeta </w:t>
      </w:r>
      <w:r w:rsidR="004F188F">
        <w:t>4</w:t>
      </w:r>
      <w:r w:rsidR="000C0314" w:rsidRPr="008F6D21">
        <w:t>.</w:t>
      </w:r>
      <w:r w:rsidR="00827935" w:rsidRPr="008F6D21">
        <w:t>daļā</w:t>
      </w:r>
      <w:r w:rsidR="00D26F34" w:rsidRPr="008F6D21">
        <w:t xml:space="preserve"> </w:t>
      </w:r>
      <w:r w:rsidR="00827935" w:rsidRPr="008F6D21">
        <w:t xml:space="preserve">– 250 000 km; </w:t>
      </w:r>
    </w:p>
    <w:p w14:paraId="48488C8A" w14:textId="77777777" w:rsidR="00F86D02" w:rsidRPr="0092000D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>maksimālā pirmā iemaksa (avanss) – 10 %;</w:t>
      </w:r>
    </w:p>
    <w:p w14:paraId="1F7E3EE2" w14:textId="77777777" w:rsidR="00C11544" w:rsidRDefault="00F86D02" w:rsidP="00C11544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92000D">
        <w:t>Līguma valūta – EUR (</w:t>
      </w:r>
      <w:proofErr w:type="spellStart"/>
      <w:r w:rsidRPr="0092000D">
        <w:rPr>
          <w:i/>
        </w:rPr>
        <w:t>euro</w:t>
      </w:r>
      <w:proofErr w:type="spellEnd"/>
      <w:r w:rsidRPr="0092000D">
        <w:t>);</w:t>
      </w:r>
    </w:p>
    <w:p w14:paraId="04F4B2EA" w14:textId="62F9AD67" w:rsidR="00C11544" w:rsidRPr="00C11544" w:rsidRDefault="00C11544" w:rsidP="00C11544">
      <w:pPr>
        <w:pStyle w:val="Sarakstarindkopa"/>
        <w:numPr>
          <w:ilvl w:val="1"/>
          <w:numId w:val="17"/>
        </w:numPr>
        <w:ind w:hanging="502"/>
        <w:contextualSpacing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C11544">
        <w:rPr>
          <w:rStyle w:val="cf01"/>
          <w:rFonts w:ascii="Times New Roman" w:hAnsi="Times New Roman" w:cs="Times New Roman"/>
          <w:sz w:val="24"/>
          <w:szCs w:val="24"/>
        </w:rPr>
        <w:t>Līzinga kompānijas fiksētā procentu likme + 6 mēnešu EURIBOR</w:t>
      </w:r>
    </w:p>
    <w:p w14:paraId="19D3BC5B" w14:textId="666D2A17" w:rsidR="00F86D02" w:rsidRDefault="00F86D02" w:rsidP="00F86D02">
      <w:pPr>
        <w:pStyle w:val="Sarakstarindkopa"/>
        <w:numPr>
          <w:ilvl w:val="1"/>
          <w:numId w:val="17"/>
        </w:numPr>
        <w:ind w:hanging="502"/>
        <w:contextualSpacing/>
        <w:jc w:val="both"/>
      </w:pPr>
      <w:r w:rsidRPr="002B0F29">
        <w:t>Pasūtītājam ir tiesības izpirkt transportlīdzekļus operatīvā līzinga (nomas) līguma beigās par fiksēto atlikušo vērtību</w:t>
      </w:r>
      <w:r>
        <w:t>.</w:t>
      </w:r>
    </w:p>
    <w:p w14:paraId="6AEDBEB4" w14:textId="77777777" w:rsidR="00F86D02" w:rsidRPr="002B0F29" w:rsidRDefault="00F86D02" w:rsidP="00F86D02">
      <w:pPr>
        <w:pStyle w:val="Sarakstarindkopa"/>
        <w:ind w:left="786"/>
        <w:jc w:val="both"/>
      </w:pPr>
    </w:p>
    <w:p w14:paraId="3DBA02D1" w14:textId="77777777" w:rsidR="00F86D02" w:rsidRPr="00324647" w:rsidRDefault="00F86D02" w:rsidP="00F86D02">
      <w:pPr>
        <w:keepNext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4647">
        <w:rPr>
          <w:rFonts w:ascii="Times New Roman" w:hAnsi="Times New Roman"/>
          <w:b/>
          <w:sz w:val="24"/>
          <w:szCs w:val="24"/>
        </w:rPr>
        <w:lastRenderedPageBreak/>
        <w:t>Iepirkuma priekšmeta daļ</w:t>
      </w:r>
      <w:r>
        <w:rPr>
          <w:rFonts w:ascii="Times New Roman" w:hAnsi="Times New Roman"/>
          <w:b/>
          <w:sz w:val="24"/>
          <w:szCs w:val="24"/>
        </w:rPr>
        <w:t>as un to</w:t>
      </w:r>
      <w:r w:rsidRPr="00324647">
        <w:rPr>
          <w:rFonts w:ascii="Times New Roman" w:hAnsi="Times New Roman"/>
          <w:b/>
          <w:sz w:val="24"/>
          <w:szCs w:val="24"/>
        </w:rPr>
        <w:t xml:space="preserve"> raksturojums (</w:t>
      </w:r>
      <w:r>
        <w:rPr>
          <w:rFonts w:ascii="Times New Roman" w:hAnsi="Times New Roman"/>
          <w:b/>
          <w:sz w:val="24"/>
          <w:szCs w:val="24"/>
        </w:rPr>
        <w:t>transportlīdzekļu</w:t>
      </w:r>
      <w:r w:rsidRPr="00324647">
        <w:rPr>
          <w:rFonts w:ascii="Times New Roman" w:hAnsi="Times New Roman"/>
          <w:b/>
          <w:sz w:val="24"/>
          <w:szCs w:val="24"/>
        </w:rPr>
        <w:t xml:space="preserve"> apraksts)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603"/>
        <w:gridCol w:w="3804"/>
        <w:gridCol w:w="3310"/>
        <w:gridCol w:w="1350"/>
      </w:tblGrid>
      <w:tr w:rsidR="00F86D02" w:rsidRPr="00324647" w14:paraId="664F9F8B" w14:textId="77777777" w:rsidTr="00274CCA">
        <w:tc>
          <w:tcPr>
            <w:tcW w:w="603" w:type="dxa"/>
          </w:tcPr>
          <w:p w14:paraId="240AD67B" w14:textId="77777777" w:rsidR="00F86D02" w:rsidRPr="00324647" w:rsidRDefault="00F86D02" w:rsidP="00045367">
            <w:pPr>
              <w:keepNext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4647">
              <w:rPr>
                <w:rFonts w:ascii="Times New Roman" w:hAnsi="Times New Roman"/>
                <w:b/>
                <w:bCs/>
                <w:sz w:val="24"/>
                <w:szCs w:val="24"/>
              </w:rPr>
              <w:t>Nr.</w:t>
            </w:r>
          </w:p>
          <w:p w14:paraId="4ED2FC42" w14:textId="77777777" w:rsidR="00F86D02" w:rsidRPr="00324647" w:rsidRDefault="00F86D02" w:rsidP="00045367">
            <w:pPr>
              <w:keepNext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4647">
              <w:rPr>
                <w:rFonts w:ascii="Times New Roman" w:hAnsi="Times New Roman"/>
                <w:b/>
                <w:bCs/>
                <w:sz w:val="24"/>
                <w:szCs w:val="24"/>
              </w:rPr>
              <w:t>p.k.</w:t>
            </w:r>
          </w:p>
          <w:p w14:paraId="0F244613" w14:textId="77777777" w:rsidR="00F86D02" w:rsidRPr="00324647" w:rsidRDefault="00F86D02" w:rsidP="00045367">
            <w:pPr>
              <w:keepNext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4" w:type="dxa"/>
          </w:tcPr>
          <w:p w14:paraId="7DA0EF0F" w14:textId="77777777" w:rsidR="00F86D02" w:rsidRPr="00274CCA" w:rsidRDefault="00F86D02" w:rsidP="00045367">
            <w:pPr>
              <w:keepNext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sz w:val="24"/>
                <w:szCs w:val="24"/>
              </w:rPr>
              <w:t>Iepirkuma priekšmeta daļas nosaukums</w:t>
            </w:r>
          </w:p>
          <w:p w14:paraId="22002071" w14:textId="77777777" w:rsidR="00F86D02" w:rsidRPr="00274CCA" w:rsidRDefault="00F86D02" w:rsidP="00045367">
            <w:pPr>
              <w:keepNext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310" w:type="dxa"/>
          </w:tcPr>
          <w:p w14:paraId="79E94A9E" w14:textId="77777777" w:rsidR="00F86D02" w:rsidRPr="00274CCA" w:rsidRDefault="00F86D02" w:rsidP="00045367">
            <w:pPr>
              <w:keepNext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sz w:val="24"/>
                <w:szCs w:val="24"/>
              </w:rPr>
              <w:t>Transportlīdzekļu</w:t>
            </w:r>
          </w:p>
          <w:p w14:paraId="15782EEE" w14:textId="77777777" w:rsidR="00F86D02" w:rsidRDefault="00E22FE8" w:rsidP="00045367">
            <w:pPr>
              <w:keepNext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sz w:val="24"/>
                <w:szCs w:val="24"/>
              </w:rPr>
              <w:t>Kategorija/</w:t>
            </w:r>
            <w:r w:rsidR="00F86D02" w:rsidRPr="00274CCA">
              <w:rPr>
                <w:rFonts w:ascii="Times New Roman" w:hAnsi="Times New Roman"/>
                <w:b/>
                <w:bCs/>
                <w:sz w:val="24"/>
                <w:szCs w:val="24"/>
              </w:rPr>
              <w:t>klase</w:t>
            </w:r>
          </w:p>
          <w:p w14:paraId="05E078C0" w14:textId="515D5C82" w:rsidR="00C11544" w:rsidRPr="00C11544" w:rsidRDefault="00C11544" w:rsidP="00045367">
            <w:pPr>
              <w:keepNext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11544">
              <w:rPr>
                <w:rStyle w:val="cf01"/>
                <w:rFonts w:ascii="Times New Roman" w:hAnsi="Times New Roman" w:cs="Times New Roman"/>
                <w:i/>
                <w:iCs/>
              </w:rPr>
              <w:t>Transportlīdzekļu klases noteikšanā tiek izmantots Auto asociācijas tīmekļvietnē pieejamais transportlīdzekļu klasifikators.</w:t>
            </w:r>
          </w:p>
        </w:tc>
        <w:tc>
          <w:tcPr>
            <w:tcW w:w="1350" w:type="dxa"/>
          </w:tcPr>
          <w:p w14:paraId="0F852037" w14:textId="77777777" w:rsidR="00F86D02" w:rsidRPr="00274CCA" w:rsidRDefault="00F86D02" w:rsidP="00045367">
            <w:pPr>
              <w:keepNext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sz w:val="24"/>
                <w:szCs w:val="24"/>
              </w:rPr>
              <w:t>Transport-līdzekļu</w:t>
            </w:r>
          </w:p>
          <w:p w14:paraId="013195E2" w14:textId="77777777" w:rsidR="00F86D02" w:rsidRPr="00274CCA" w:rsidRDefault="00F86D02" w:rsidP="00045367">
            <w:pPr>
              <w:keepNext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sz w:val="24"/>
                <w:szCs w:val="24"/>
              </w:rPr>
              <w:t>skaits</w:t>
            </w:r>
          </w:p>
        </w:tc>
      </w:tr>
      <w:tr w:rsidR="00216953" w14:paraId="1483A823" w14:textId="77777777" w:rsidTr="00216953">
        <w:tc>
          <w:tcPr>
            <w:tcW w:w="603" w:type="dxa"/>
            <w:hideMark/>
          </w:tcPr>
          <w:p w14:paraId="3E78C1A4" w14:textId="77777777" w:rsidR="00216953" w:rsidRDefault="00216953">
            <w:pPr>
              <w:keepNext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1.</w:t>
            </w:r>
          </w:p>
        </w:tc>
        <w:tc>
          <w:tcPr>
            <w:tcW w:w="3804" w:type="dxa"/>
            <w:hideMark/>
          </w:tcPr>
          <w:p w14:paraId="39A99668" w14:textId="77777777" w:rsidR="00216953" w:rsidRDefault="00216953">
            <w:pPr>
              <w:keepNext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Pasažieru </w:t>
            </w:r>
            <w:proofErr w:type="spellStart"/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elektroauto</w:t>
            </w:r>
            <w:proofErr w:type="spellEnd"/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iegāde</w:t>
            </w:r>
          </w:p>
        </w:tc>
        <w:tc>
          <w:tcPr>
            <w:tcW w:w="3310" w:type="dxa"/>
            <w:hideMark/>
          </w:tcPr>
          <w:p w14:paraId="39FBE7DA" w14:textId="14EF3DD6" w:rsidR="00216953" w:rsidRPr="00C11544" w:rsidRDefault="00216953">
            <w:pPr>
              <w:keepNext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>Kompaktā</w:t>
            </w:r>
            <w:r w:rsidR="00B5267F" w:rsidRPr="00C115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209A" w:rsidRPr="00C11544">
              <w:rPr>
                <w:rFonts w:ascii="Times New Roman" w:hAnsi="Times New Roman"/>
                <w:sz w:val="24"/>
                <w:szCs w:val="24"/>
              </w:rPr>
              <w:t>/</w:t>
            </w:r>
            <w:r w:rsidR="00B5267F" w:rsidRPr="00C115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209A" w:rsidRPr="00C11544">
              <w:rPr>
                <w:rFonts w:ascii="Times New Roman" w:hAnsi="Times New Roman"/>
                <w:sz w:val="24"/>
                <w:szCs w:val="24"/>
              </w:rPr>
              <w:t>mazā</w:t>
            </w:r>
            <w:r w:rsidR="00B5267F" w:rsidRPr="00C11544">
              <w:rPr>
                <w:rFonts w:ascii="Times New Roman" w:hAnsi="Times New Roman"/>
                <w:sz w:val="24"/>
                <w:szCs w:val="24"/>
              </w:rPr>
              <w:t xml:space="preserve">-kompaktā </w:t>
            </w:r>
            <w:r w:rsidR="006C209A" w:rsidRPr="00C11544">
              <w:rPr>
                <w:rFonts w:ascii="Times New Roman" w:hAnsi="Times New Roman"/>
                <w:sz w:val="24"/>
                <w:szCs w:val="24"/>
              </w:rPr>
              <w:t>apvidus</w:t>
            </w:r>
            <w:r w:rsidRPr="00C11544">
              <w:rPr>
                <w:rFonts w:ascii="Times New Roman" w:hAnsi="Times New Roman"/>
                <w:sz w:val="24"/>
                <w:szCs w:val="24"/>
              </w:rPr>
              <w:t xml:space="preserve"> (M1/C;JC;JB) elektrība</w:t>
            </w:r>
          </w:p>
        </w:tc>
        <w:tc>
          <w:tcPr>
            <w:tcW w:w="1350" w:type="dxa"/>
            <w:hideMark/>
          </w:tcPr>
          <w:p w14:paraId="0FFA6865" w14:textId="409B7F18" w:rsidR="00216953" w:rsidRPr="00C11544" w:rsidRDefault="00216953">
            <w:pPr>
              <w:keepNext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86D02" w:rsidRPr="009F11BA" w14:paraId="775EDCB2" w14:textId="77777777" w:rsidTr="00274CCA">
        <w:tc>
          <w:tcPr>
            <w:tcW w:w="603" w:type="dxa"/>
          </w:tcPr>
          <w:p w14:paraId="792788A9" w14:textId="4BB90958" w:rsidR="00F86D02" w:rsidRPr="00324647" w:rsidRDefault="006C209A" w:rsidP="00045367">
            <w:pP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2</w:t>
            </w:r>
            <w:r w:rsidR="00F86D02" w:rsidRPr="003246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3804" w:type="dxa"/>
          </w:tcPr>
          <w:p w14:paraId="7CB2BD8B" w14:textId="77777777" w:rsidR="00F86D02" w:rsidRPr="00274CCA" w:rsidRDefault="00F86D02" w:rsidP="00045367">
            <w:pPr>
              <w:rPr>
                <w:rFonts w:ascii="Times New Roman" w:hAnsi="Times New Roman"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Vieglā </w:t>
            </w:r>
            <w:proofErr w:type="spellStart"/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plašlietojuma</w:t>
            </w:r>
            <w:proofErr w:type="spellEnd"/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transportlīdzekļa (ar automātisko transmisiju) iegāde</w:t>
            </w:r>
          </w:p>
        </w:tc>
        <w:tc>
          <w:tcPr>
            <w:tcW w:w="3310" w:type="dxa"/>
          </w:tcPr>
          <w:p w14:paraId="701E6AF7" w14:textId="77E1C2C4" w:rsidR="00F86D02" w:rsidRPr="00C11544" w:rsidRDefault="006C209A" w:rsidP="000453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 xml:space="preserve">Mazā </w:t>
            </w:r>
            <w:proofErr w:type="spellStart"/>
            <w:r w:rsidRPr="00C11544">
              <w:rPr>
                <w:rFonts w:ascii="Times New Roman" w:hAnsi="Times New Roman"/>
                <w:sz w:val="24"/>
                <w:szCs w:val="24"/>
              </w:rPr>
              <w:t>d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>audzfunkciju</w:t>
            </w:r>
            <w:proofErr w:type="spellEnd"/>
            <w:r w:rsidR="00C65D82" w:rsidRPr="00C11544">
              <w:rPr>
                <w:rFonts w:ascii="Times New Roman" w:hAnsi="Times New Roman"/>
                <w:sz w:val="24"/>
                <w:szCs w:val="24"/>
              </w:rPr>
              <w:t>, Mazie furgoni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 xml:space="preserve"> (M1</w:t>
            </w:r>
            <w:r w:rsidR="00E22FE8" w:rsidRPr="00C11544">
              <w:rPr>
                <w:rFonts w:ascii="Times New Roman" w:hAnsi="Times New Roman"/>
                <w:sz w:val="24"/>
                <w:szCs w:val="24"/>
              </w:rPr>
              <w:t>/</w:t>
            </w:r>
            <w:r w:rsidR="00C65D82" w:rsidRPr="00C11544">
              <w:rPr>
                <w:rFonts w:ascii="Times New Roman" w:hAnsi="Times New Roman"/>
                <w:sz w:val="24"/>
                <w:szCs w:val="24"/>
              </w:rPr>
              <w:t xml:space="preserve">N1; </w:t>
            </w:r>
            <w:r w:rsidR="00DF4894" w:rsidRPr="00C11544">
              <w:rPr>
                <w:rFonts w:ascii="Times New Roman" w:hAnsi="Times New Roman"/>
                <w:sz w:val="24"/>
                <w:szCs w:val="24"/>
              </w:rPr>
              <w:t>MM</w:t>
            </w:r>
            <w:r w:rsidR="00C65D82" w:rsidRPr="00C11544">
              <w:rPr>
                <w:rFonts w:ascii="Times New Roman" w:hAnsi="Times New Roman"/>
                <w:sz w:val="24"/>
                <w:szCs w:val="24"/>
              </w:rPr>
              <w:t>/k-FM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>), transmisijas veids – automātiskā</w:t>
            </w:r>
          </w:p>
        </w:tc>
        <w:tc>
          <w:tcPr>
            <w:tcW w:w="1350" w:type="dxa"/>
          </w:tcPr>
          <w:p w14:paraId="59FA6E1B" w14:textId="77777777" w:rsidR="00F86D02" w:rsidRPr="00C11544" w:rsidRDefault="00F86D02" w:rsidP="000453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86D02" w:rsidRPr="00324647" w14:paraId="19BAE1F5" w14:textId="77777777" w:rsidTr="00274CCA">
        <w:tc>
          <w:tcPr>
            <w:tcW w:w="603" w:type="dxa"/>
          </w:tcPr>
          <w:p w14:paraId="06EDDD9F" w14:textId="19DB363E" w:rsidR="00F86D02" w:rsidRPr="00324647" w:rsidRDefault="006C209A" w:rsidP="00045367">
            <w:pP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3</w:t>
            </w:r>
            <w:r w:rsidR="00F86D02" w:rsidRPr="003246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3804" w:type="dxa"/>
          </w:tcPr>
          <w:p w14:paraId="6E5BE105" w14:textId="77777777" w:rsidR="00F86D02" w:rsidRPr="00274CCA" w:rsidRDefault="00F86D02" w:rsidP="00B45FFE">
            <w:pPr>
              <w:rPr>
                <w:rFonts w:ascii="Times New Roman" w:hAnsi="Times New Roman"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Viegl</w:t>
            </w:r>
            <w:r w:rsidR="00B45FFE"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o</w:t>
            </w:r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plašlietojuma</w:t>
            </w:r>
            <w:proofErr w:type="spellEnd"/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transportlīdzekļu (ar manuālo </w:t>
            </w:r>
            <w:r w:rsidR="00821BE3"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vai automātisko </w:t>
            </w:r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transmisiju) iegāde</w:t>
            </w:r>
          </w:p>
        </w:tc>
        <w:tc>
          <w:tcPr>
            <w:tcW w:w="3310" w:type="dxa"/>
          </w:tcPr>
          <w:p w14:paraId="55D468DD" w14:textId="5F67EE83" w:rsidR="00F86D02" w:rsidRPr="00C11544" w:rsidRDefault="006C209A" w:rsidP="000453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 xml:space="preserve">Mazā </w:t>
            </w:r>
            <w:proofErr w:type="spellStart"/>
            <w:r w:rsidRPr="00C11544">
              <w:rPr>
                <w:rFonts w:ascii="Times New Roman" w:hAnsi="Times New Roman"/>
                <w:sz w:val="24"/>
                <w:szCs w:val="24"/>
              </w:rPr>
              <w:t>d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>audzfunkciju</w:t>
            </w:r>
            <w:proofErr w:type="spellEnd"/>
            <w:r w:rsidR="00C65D82" w:rsidRPr="00C11544">
              <w:rPr>
                <w:rFonts w:ascii="Times New Roman" w:hAnsi="Times New Roman"/>
                <w:sz w:val="24"/>
                <w:szCs w:val="24"/>
              </w:rPr>
              <w:t>, Mazie furgoni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 xml:space="preserve"> (M1</w:t>
            </w:r>
            <w:r w:rsidR="003D17F5" w:rsidRPr="00C11544">
              <w:rPr>
                <w:rFonts w:ascii="Times New Roman" w:hAnsi="Times New Roman"/>
                <w:sz w:val="24"/>
                <w:szCs w:val="24"/>
              </w:rPr>
              <w:t>/</w:t>
            </w:r>
            <w:r w:rsidR="00C65D82" w:rsidRPr="00C11544">
              <w:rPr>
                <w:rFonts w:ascii="Times New Roman" w:hAnsi="Times New Roman"/>
                <w:sz w:val="24"/>
                <w:szCs w:val="24"/>
              </w:rPr>
              <w:t xml:space="preserve">N1; </w:t>
            </w:r>
            <w:r w:rsidR="00DF4894" w:rsidRPr="00C11544">
              <w:rPr>
                <w:rFonts w:ascii="Times New Roman" w:hAnsi="Times New Roman"/>
                <w:sz w:val="24"/>
                <w:szCs w:val="24"/>
              </w:rPr>
              <w:t>MM</w:t>
            </w:r>
            <w:r w:rsidR="00C65D82" w:rsidRPr="00C11544">
              <w:rPr>
                <w:rFonts w:ascii="Times New Roman" w:hAnsi="Times New Roman"/>
                <w:sz w:val="24"/>
                <w:szCs w:val="24"/>
              </w:rPr>
              <w:t>/k-FM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 xml:space="preserve">), transmisijas veids – </w:t>
            </w:r>
            <w:r w:rsidR="00821BE3" w:rsidRPr="00C11544">
              <w:rPr>
                <w:rFonts w:ascii="Times New Roman" w:hAnsi="Times New Roman"/>
                <w:sz w:val="24"/>
                <w:szCs w:val="24"/>
              </w:rPr>
              <w:t>nav noteikts</w:t>
            </w:r>
          </w:p>
        </w:tc>
        <w:tc>
          <w:tcPr>
            <w:tcW w:w="1350" w:type="dxa"/>
          </w:tcPr>
          <w:p w14:paraId="50C7BD6D" w14:textId="28DBA0E2" w:rsidR="00F86D02" w:rsidRPr="00C11544" w:rsidRDefault="00216953" w:rsidP="000453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86D02" w:rsidRPr="00324647" w14:paraId="5D23C5CF" w14:textId="77777777" w:rsidTr="00274CCA">
        <w:tc>
          <w:tcPr>
            <w:tcW w:w="603" w:type="dxa"/>
          </w:tcPr>
          <w:p w14:paraId="317B21F0" w14:textId="24D05121" w:rsidR="00F86D02" w:rsidRPr="00324647" w:rsidRDefault="006C209A" w:rsidP="00045367">
            <w:pP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4</w:t>
            </w:r>
            <w:r w:rsidR="00F86D02" w:rsidRPr="003246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3804" w:type="dxa"/>
          </w:tcPr>
          <w:p w14:paraId="5BD1B4ED" w14:textId="77777777" w:rsidR="00F86D02" w:rsidRPr="00274CCA" w:rsidRDefault="00F86D02" w:rsidP="00045367">
            <w:pPr>
              <w:rPr>
                <w:rFonts w:ascii="Times New Roman" w:hAnsi="Times New Roman"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Specializēto operatīvo transportlīdzekļu ar izolatoru iegāde</w:t>
            </w:r>
          </w:p>
        </w:tc>
        <w:tc>
          <w:tcPr>
            <w:tcW w:w="3310" w:type="dxa"/>
          </w:tcPr>
          <w:p w14:paraId="1716BF8B" w14:textId="6A3EC29F" w:rsidR="00F86D02" w:rsidRPr="00C11544" w:rsidRDefault="006C209A" w:rsidP="000453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 xml:space="preserve">Mazā/vidējā </w:t>
            </w:r>
            <w:proofErr w:type="spellStart"/>
            <w:r w:rsidRPr="00C11544">
              <w:rPr>
                <w:rFonts w:ascii="Times New Roman" w:hAnsi="Times New Roman"/>
                <w:sz w:val="24"/>
                <w:szCs w:val="24"/>
              </w:rPr>
              <w:t>daudzfunkciju</w:t>
            </w:r>
            <w:proofErr w:type="spellEnd"/>
            <w:r w:rsidR="00F86D02" w:rsidRPr="00C11544">
              <w:rPr>
                <w:rFonts w:ascii="Times New Roman" w:hAnsi="Times New Roman"/>
                <w:sz w:val="24"/>
                <w:szCs w:val="24"/>
              </w:rPr>
              <w:t xml:space="preserve"> (M1</w:t>
            </w:r>
            <w:r w:rsidR="003D17F5" w:rsidRPr="00C11544">
              <w:rPr>
                <w:rFonts w:ascii="Times New Roman" w:hAnsi="Times New Roman"/>
                <w:sz w:val="24"/>
                <w:szCs w:val="24"/>
              </w:rPr>
              <w:t>/</w:t>
            </w:r>
            <w:r w:rsidR="00DF4894" w:rsidRPr="00C11544">
              <w:rPr>
                <w:rFonts w:ascii="Times New Roman" w:hAnsi="Times New Roman"/>
                <w:sz w:val="24"/>
                <w:szCs w:val="24"/>
              </w:rPr>
              <w:t>MM;MV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>), operatīvais transports</w:t>
            </w:r>
          </w:p>
        </w:tc>
        <w:tc>
          <w:tcPr>
            <w:tcW w:w="1350" w:type="dxa"/>
          </w:tcPr>
          <w:p w14:paraId="5EBEE9FF" w14:textId="77777777" w:rsidR="00F86D02" w:rsidRPr="00C11544" w:rsidRDefault="00F86D02" w:rsidP="000453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86D02" w:rsidRPr="00324647" w14:paraId="4AB1888E" w14:textId="77777777" w:rsidTr="00274CCA">
        <w:tc>
          <w:tcPr>
            <w:tcW w:w="603" w:type="dxa"/>
          </w:tcPr>
          <w:p w14:paraId="40687ECD" w14:textId="74371AF6" w:rsidR="00F86D02" w:rsidRPr="00324647" w:rsidRDefault="00274CCA" w:rsidP="00045367">
            <w:pP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5</w:t>
            </w:r>
            <w:r w:rsidR="00F86D02" w:rsidRPr="003246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3804" w:type="dxa"/>
          </w:tcPr>
          <w:p w14:paraId="03D547D5" w14:textId="74CC2D1B" w:rsidR="00F86D02" w:rsidRPr="00274CCA" w:rsidRDefault="00F86D02" w:rsidP="00045367">
            <w:pPr>
              <w:rPr>
                <w:rFonts w:ascii="Times New Roman" w:hAnsi="Times New Roman"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Pasažieru mikroautobus</w:t>
            </w:r>
            <w:r w:rsidR="006C209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u</w:t>
            </w:r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iegāde</w:t>
            </w:r>
          </w:p>
        </w:tc>
        <w:tc>
          <w:tcPr>
            <w:tcW w:w="3310" w:type="dxa"/>
          </w:tcPr>
          <w:p w14:paraId="28316330" w14:textId="598B6F8B" w:rsidR="00F86D02" w:rsidRPr="00C11544" w:rsidRDefault="00C444EF" w:rsidP="000453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>V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>idējā</w:t>
            </w:r>
            <w:r w:rsidR="00C33556" w:rsidRPr="00C11544">
              <w:rPr>
                <w:rFonts w:ascii="Times New Roman" w:hAnsi="Times New Roman"/>
                <w:sz w:val="24"/>
                <w:szCs w:val="24"/>
              </w:rPr>
              <w:t>/lielā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86D02" w:rsidRPr="00C11544">
              <w:rPr>
                <w:rFonts w:ascii="Times New Roman" w:hAnsi="Times New Roman"/>
                <w:sz w:val="24"/>
                <w:szCs w:val="24"/>
              </w:rPr>
              <w:t>daudzfunkciju</w:t>
            </w:r>
            <w:proofErr w:type="spellEnd"/>
            <w:r w:rsidR="00F86D02" w:rsidRPr="00C11544">
              <w:rPr>
                <w:rFonts w:ascii="Times New Roman" w:hAnsi="Times New Roman"/>
                <w:sz w:val="24"/>
                <w:szCs w:val="24"/>
              </w:rPr>
              <w:t xml:space="preserve"> (M1</w:t>
            </w:r>
            <w:r w:rsidR="00DF4894" w:rsidRPr="00C11544">
              <w:rPr>
                <w:rFonts w:ascii="Times New Roman" w:hAnsi="Times New Roman"/>
                <w:sz w:val="24"/>
                <w:szCs w:val="24"/>
              </w:rPr>
              <w:t>/MV</w:t>
            </w:r>
            <w:r w:rsidR="00C33556" w:rsidRPr="00C11544">
              <w:rPr>
                <w:rFonts w:ascii="Times New Roman" w:hAnsi="Times New Roman"/>
                <w:sz w:val="24"/>
                <w:szCs w:val="24"/>
              </w:rPr>
              <w:t>; ML</w:t>
            </w:r>
            <w:r w:rsidR="00F86D02" w:rsidRPr="00C1154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50" w:type="dxa"/>
          </w:tcPr>
          <w:p w14:paraId="09B6F3BE" w14:textId="7BB1B6CB" w:rsidR="00F86D02" w:rsidRPr="00C11544" w:rsidRDefault="006C209A" w:rsidP="000453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54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86D02" w:rsidRPr="00324647" w14:paraId="4DB55337" w14:textId="77777777" w:rsidTr="00274CCA">
        <w:tc>
          <w:tcPr>
            <w:tcW w:w="603" w:type="dxa"/>
          </w:tcPr>
          <w:p w14:paraId="17D082D6" w14:textId="339247AC" w:rsidR="00F86D02" w:rsidRPr="00324647" w:rsidRDefault="00274CCA" w:rsidP="00045367">
            <w:pP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6</w:t>
            </w:r>
            <w:r w:rsidR="00F86D02" w:rsidRPr="003246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3804" w:type="dxa"/>
          </w:tcPr>
          <w:p w14:paraId="3537F7A7" w14:textId="77777777" w:rsidR="00F86D02" w:rsidRPr="00274CCA" w:rsidRDefault="00F86D02" w:rsidP="00045367">
            <w:pPr>
              <w:rPr>
                <w:rFonts w:ascii="Times New Roman" w:hAnsi="Times New Roman"/>
                <w:sz w:val="24"/>
                <w:szCs w:val="24"/>
              </w:rPr>
            </w:pPr>
            <w:r w:rsidRPr="00274CC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Kravas transporta furgona iegāde</w:t>
            </w:r>
          </w:p>
        </w:tc>
        <w:tc>
          <w:tcPr>
            <w:tcW w:w="3310" w:type="dxa"/>
          </w:tcPr>
          <w:p w14:paraId="3F248614" w14:textId="4D006F2F" w:rsidR="00F86D02" w:rsidRPr="008F6D21" w:rsidRDefault="00F86D02" w:rsidP="0004536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6D21">
              <w:rPr>
                <w:rFonts w:ascii="Times New Roman" w:hAnsi="Times New Roman"/>
                <w:sz w:val="24"/>
                <w:szCs w:val="24"/>
              </w:rPr>
              <w:t>Vidēj</w:t>
            </w:r>
            <w:r w:rsidR="00702C80">
              <w:rPr>
                <w:rFonts w:ascii="Times New Roman" w:hAnsi="Times New Roman"/>
                <w:sz w:val="24"/>
                <w:szCs w:val="24"/>
              </w:rPr>
              <w:t xml:space="preserve">ie/lielie furgoni </w:t>
            </w:r>
            <w:r w:rsidRPr="008F6D21">
              <w:rPr>
                <w:rFonts w:ascii="Times New Roman" w:hAnsi="Times New Roman"/>
                <w:sz w:val="24"/>
                <w:szCs w:val="24"/>
              </w:rPr>
              <w:t>(N1</w:t>
            </w:r>
            <w:r w:rsidR="003D17F5" w:rsidRPr="008F6D21">
              <w:rPr>
                <w:rFonts w:ascii="Times New Roman" w:hAnsi="Times New Roman"/>
                <w:sz w:val="24"/>
                <w:szCs w:val="24"/>
              </w:rPr>
              <w:t>/</w:t>
            </w:r>
            <w:r w:rsidR="008F1644" w:rsidRPr="008F6D21">
              <w:rPr>
                <w:rFonts w:ascii="Times New Roman" w:hAnsi="Times New Roman"/>
              </w:rPr>
              <w:t xml:space="preserve"> k-FL; k-FV</w:t>
            </w:r>
            <w:r w:rsidRPr="008F6D21">
              <w:rPr>
                <w:rFonts w:ascii="Times New Roman" w:hAnsi="Times New Roman"/>
                <w:sz w:val="24"/>
                <w:szCs w:val="24"/>
              </w:rPr>
              <w:t>), sēdvietu skaits – trīs</w:t>
            </w:r>
          </w:p>
        </w:tc>
        <w:tc>
          <w:tcPr>
            <w:tcW w:w="1350" w:type="dxa"/>
          </w:tcPr>
          <w:p w14:paraId="773880E2" w14:textId="77777777" w:rsidR="00F86D02" w:rsidRPr="00274CCA" w:rsidRDefault="00F86D02" w:rsidP="000453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CC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40463B39" w14:textId="77777777" w:rsidR="00F86D02" w:rsidRDefault="00F86D02" w:rsidP="00F86D02">
      <w:pPr>
        <w:widowControl w:val="0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14:paraId="68C43B67" w14:textId="77777777" w:rsidR="00B5267F" w:rsidRPr="00C11544" w:rsidRDefault="00B5267F" w:rsidP="00523F01">
      <w:pPr>
        <w:pageBreakBefore/>
        <w:widowControl w:val="0"/>
        <w:tabs>
          <w:tab w:val="center" w:pos="4535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11544">
        <w:rPr>
          <w:rFonts w:ascii="Times New Roman" w:hAnsi="Times New Roman"/>
          <w:b/>
          <w:sz w:val="24"/>
          <w:szCs w:val="24"/>
        </w:rPr>
        <w:lastRenderedPageBreak/>
        <w:t>Iepirkuma priekšmeta 1. daļa</w:t>
      </w:r>
      <w:bookmarkStart w:id="3" w:name="_Hlk99448437"/>
      <w:r w:rsidRPr="00C11544">
        <w:rPr>
          <w:rFonts w:ascii="Times New Roman" w:hAnsi="Times New Roman"/>
          <w:b/>
          <w:sz w:val="24"/>
          <w:szCs w:val="24"/>
        </w:rPr>
        <w:t xml:space="preserve"> – </w:t>
      </w:r>
      <w:r w:rsidRPr="00C11544">
        <w:rPr>
          <w:rFonts w:ascii="Times New Roman" w:hAnsi="Times New Roman"/>
          <w:b/>
          <w:bCs/>
          <w:sz w:val="24"/>
          <w:szCs w:val="24"/>
        </w:rPr>
        <w:t xml:space="preserve">Pasažieru </w:t>
      </w:r>
      <w:proofErr w:type="spellStart"/>
      <w:r w:rsidRPr="00C11544">
        <w:rPr>
          <w:rFonts w:ascii="Times New Roman" w:hAnsi="Times New Roman"/>
          <w:b/>
          <w:bCs/>
          <w:sz w:val="24"/>
          <w:szCs w:val="24"/>
        </w:rPr>
        <w:t>elektroauto</w:t>
      </w:r>
      <w:proofErr w:type="spellEnd"/>
      <w:r w:rsidRPr="00C11544">
        <w:rPr>
          <w:rFonts w:ascii="Times New Roman" w:hAnsi="Times New Roman"/>
          <w:b/>
          <w:bCs/>
          <w:sz w:val="24"/>
          <w:szCs w:val="24"/>
        </w:rPr>
        <w:t xml:space="preserve"> iegāde</w:t>
      </w:r>
    </w:p>
    <w:p w14:paraId="4B27C18C" w14:textId="77777777" w:rsidR="00B5267F" w:rsidRPr="00C11544" w:rsidRDefault="00B5267F" w:rsidP="00B5267F">
      <w:pPr>
        <w:pStyle w:val="Sarakstarindkopa"/>
        <w:ind w:left="0"/>
        <w:jc w:val="center"/>
        <w:rPr>
          <w:b/>
          <w:bCs/>
          <w:u w:val="single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72"/>
        <w:gridCol w:w="3402"/>
        <w:gridCol w:w="3232"/>
      </w:tblGrid>
      <w:tr w:rsidR="00C11544" w:rsidRPr="00C11544" w14:paraId="65443E08" w14:textId="77777777" w:rsidTr="00BC5B06">
        <w:trPr>
          <w:jc w:val="center"/>
        </w:trPr>
        <w:tc>
          <w:tcPr>
            <w:tcW w:w="637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38FD9D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11544">
              <w:rPr>
                <w:rFonts w:ascii="Times New Roman" w:hAnsi="Times New Roman"/>
                <w:b/>
                <w:bCs/>
              </w:rPr>
              <w:t>Pasūtītāja prasības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3D23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11544">
              <w:rPr>
                <w:rFonts w:ascii="Times New Roman" w:hAnsi="Times New Roman"/>
                <w:b/>
                <w:bCs/>
              </w:rPr>
              <w:t>Pretendenta piedāvājums</w:t>
            </w:r>
          </w:p>
        </w:tc>
      </w:tr>
      <w:tr w:rsidR="00C11544" w:rsidRPr="00C11544" w14:paraId="54A66B49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060C9C57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klase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6A82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(C;JC;JB) klase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B9D8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Norādīt automašīnas marku:</w:t>
            </w:r>
          </w:p>
        </w:tc>
      </w:tr>
      <w:tr w:rsidR="00C11544" w:rsidRPr="00C11544" w14:paraId="38979E3B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0F6EA4DE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Skaits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87DB" w14:textId="4F757344" w:rsidR="00B5267F" w:rsidRPr="00C11544" w:rsidRDefault="00523F01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1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A0AA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169AEEA5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2B9E1CAB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Kategorija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A0CA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M1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B48F7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32029FB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50C1EB49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Ražošanas gads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23F7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vecāks par 2022.gadu (nelietots)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8967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0F6A70D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73F75BCC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Nobraukums (km)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843D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vairāk kā 200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2FDFC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B0B6180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41739D53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Virsbūves tips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5FE2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15B4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43F9D9D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4EA82D70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Sēdvietu skaits (ieskaitot vadītāju)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F589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5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460F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D1B3C12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478E8D04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Durvju skaits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AB65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5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0C79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F02C9B6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28DC6EA2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Izmantojamās degvielas veids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0C80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Elektrība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678F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1F8FA87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2901597C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jauda (</w:t>
            </w:r>
            <w:proofErr w:type="spellStart"/>
            <w:r w:rsidRPr="00C11544">
              <w:rPr>
                <w:rFonts w:ascii="Times New Roman" w:hAnsi="Times New Roman"/>
              </w:rPr>
              <w:t>kW</w:t>
            </w:r>
            <w:proofErr w:type="spellEnd"/>
            <w:r w:rsidRPr="00C11544">
              <w:rPr>
                <w:rFonts w:ascii="Times New Roman" w:hAnsi="Times New Roman"/>
              </w:rPr>
              <w:t>)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A205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100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6798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64ECBE5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47AFCB62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Iebūvētais lādētājs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4D3D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mazāks kā 6,6 </w:t>
            </w:r>
            <w:proofErr w:type="spellStart"/>
            <w:r w:rsidRPr="00C11544">
              <w:rPr>
                <w:rFonts w:ascii="Times New Roman" w:hAnsi="Times New Roman"/>
              </w:rPr>
              <w:t>kW</w:t>
            </w:r>
            <w:proofErr w:type="spellEnd"/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F774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DC73171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27F0F738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CO2 izmešu daudzums (pēc WLTP mērīšanas metodes) (g/km)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EFD1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0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01EA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FB2BA87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3DC0A82C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Akumulatora energoietilpība (</w:t>
            </w:r>
            <w:proofErr w:type="spellStart"/>
            <w:r w:rsidRPr="00C11544">
              <w:rPr>
                <w:rFonts w:ascii="Times New Roman" w:hAnsi="Times New Roman"/>
              </w:rPr>
              <w:t>kWh</w:t>
            </w:r>
            <w:proofErr w:type="spellEnd"/>
            <w:r w:rsidRPr="00C11544">
              <w:rPr>
                <w:rFonts w:ascii="Times New Roman" w:hAnsi="Times New Roman"/>
              </w:rPr>
              <w:t>)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7DF2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39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7E36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9EEA658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66AAAFDF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Veicamais attālums kombinētajā ciklā pēc WLTP datiem (km)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EE41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250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61134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1C8AACB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33706F7C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Transmisijas veids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C900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906DA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9BA8D74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4A4D002B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Dzenošo tiltu skaits, piedziņa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C43F9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Viens, aizmugures vai priekšas piedziņa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4C78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31BF16A" w14:textId="77777777" w:rsidTr="00BC5B06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04D190B5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Krāsa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2314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3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3A05D" w14:textId="77777777" w:rsidR="00B5267F" w:rsidRPr="00C11544" w:rsidRDefault="00B5267F" w:rsidP="00BC5B06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6701BC7A" w14:textId="77777777" w:rsidTr="00BC5B06">
        <w:trPr>
          <w:trHeight w:val="569"/>
          <w:jc w:val="center"/>
        </w:trPr>
        <w:tc>
          <w:tcPr>
            <w:tcW w:w="2972" w:type="dxa"/>
            <w:vMerge w:val="restart"/>
            <w:shd w:val="clear" w:color="auto" w:fill="auto"/>
          </w:tcPr>
          <w:p w14:paraId="1209635A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Obligātais aprīkojums</w:t>
            </w:r>
          </w:p>
        </w:tc>
        <w:tc>
          <w:tcPr>
            <w:tcW w:w="3402" w:type="dxa"/>
            <w:shd w:val="clear" w:color="auto" w:fill="auto"/>
          </w:tcPr>
          <w:p w14:paraId="0D352048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Bremžu </w:t>
            </w:r>
            <w:proofErr w:type="spellStart"/>
            <w:r w:rsidRPr="00C11544">
              <w:rPr>
                <w:rFonts w:ascii="Times New Roman" w:hAnsi="Times New Roman"/>
              </w:rPr>
              <w:t>pretbloķēšanās</w:t>
            </w:r>
            <w:proofErr w:type="spellEnd"/>
            <w:r w:rsidRPr="00C11544">
              <w:rPr>
                <w:rFonts w:ascii="Times New Roman" w:hAnsi="Times New Roman"/>
              </w:rPr>
              <w:t xml:space="preserve"> sistēma ABS</w:t>
            </w:r>
          </w:p>
        </w:tc>
        <w:tc>
          <w:tcPr>
            <w:tcW w:w="3232" w:type="dxa"/>
          </w:tcPr>
          <w:p w14:paraId="4A24208E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43E8D55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48A88CCE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052E97AD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Automobiļa stabilitātes kontroles sistēma (</w:t>
            </w:r>
            <w:proofErr w:type="spellStart"/>
            <w:r w:rsidRPr="00C11544">
              <w:rPr>
                <w:rFonts w:ascii="Times New Roman" w:hAnsi="Times New Roman"/>
              </w:rPr>
              <w:t>pretbuksēšana</w:t>
            </w:r>
            <w:proofErr w:type="spellEnd"/>
            <w:r w:rsidRPr="00C11544">
              <w:rPr>
                <w:rFonts w:ascii="Times New Roman" w:hAnsi="Times New Roman"/>
              </w:rPr>
              <w:t xml:space="preserve"> / </w:t>
            </w:r>
            <w:proofErr w:type="spellStart"/>
            <w:r w:rsidRPr="00C11544">
              <w:rPr>
                <w:rFonts w:ascii="Times New Roman" w:hAnsi="Times New Roman"/>
              </w:rPr>
              <w:t>pretslīdēšana</w:t>
            </w:r>
            <w:proofErr w:type="spellEnd"/>
            <w:r w:rsidRPr="00C11544">
              <w:rPr>
                <w:rFonts w:ascii="Times New Roman" w:hAnsi="Times New Roman"/>
              </w:rPr>
              <w:t>)</w:t>
            </w:r>
          </w:p>
        </w:tc>
        <w:tc>
          <w:tcPr>
            <w:tcW w:w="3232" w:type="dxa"/>
          </w:tcPr>
          <w:p w14:paraId="677D7D58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B4E0330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7EC0D316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466EF1B2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Riepu spiediena kontroles sistēma</w:t>
            </w:r>
          </w:p>
        </w:tc>
        <w:tc>
          <w:tcPr>
            <w:tcW w:w="3232" w:type="dxa"/>
          </w:tcPr>
          <w:p w14:paraId="293B1980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E02A806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5ADD3169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72BD7557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drošības spilveni priekšā vadītājam un pasažierim</w:t>
            </w:r>
          </w:p>
        </w:tc>
        <w:tc>
          <w:tcPr>
            <w:tcW w:w="3232" w:type="dxa"/>
          </w:tcPr>
          <w:p w14:paraId="694B6F88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F273011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16F4AC13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437A09BA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Sānu gaisa drošības spilvenu sistēma priekšā sēdošajiem</w:t>
            </w:r>
          </w:p>
        </w:tc>
        <w:tc>
          <w:tcPr>
            <w:tcW w:w="3232" w:type="dxa"/>
          </w:tcPr>
          <w:p w14:paraId="3BD40095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7672C80" w14:textId="77777777" w:rsidTr="00BC5B06">
        <w:trPr>
          <w:trHeight w:val="301"/>
          <w:jc w:val="center"/>
        </w:trPr>
        <w:tc>
          <w:tcPr>
            <w:tcW w:w="2972" w:type="dxa"/>
            <w:vMerge/>
            <w:shd w:val="clear" w:color="auto" w:fill="auto"/>
          </w:tcPr>
          <w:p w14:paraId="2D6BD125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1C435189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Centrālā atslēga</w:t>
            </w:r>
          </w:p>
        </w:tc>
        <w:tc>
          <w:tcPr>
            <w:tcW w:w="3232" w:type="dxa"/>
          </w:tcPr>
          <w:p w14:paraId="5D9BA71F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1D90FBB" w14:textId="77777777" w:rsidTr="00BC5B06">
        <w:trPr>
          <w:trHeight w:val="437"/>
          <w:jc w:val="center"/>
        </w:trPr>
        <w:tc>
          <w:tcPr>
            <w:tcW w:w="2972" w:type="dxa"/>
            <w:vMerge/>
            <w:shd w:val="clear" w:color="auto" w:fill="auto"/>
          </w:tcPr>
          <w:p w14:paraId="0C22F4FB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341D09CA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Rūpnīcas </w:t>
            </w:r>
            <w:proofErr w:type="spellStart"/>
            <w:r w:rsidRPr="00C11544">
              <w:rPr>
                <w:rFonts w:ascii="Times New Roman" w:hAnsi="Times New Roman"/>
              </w:rPr>
              <w:t>imobilaizers</w:t>
            </w:r>
            <w:proofErr w:type="spellEnd"/>
          </w:p>
        </w:tc>
        <w:tc>
          <w:tcPr>
            <w:tcW w:w="3232" w:type="dxa"/>
          </w:tcPr>
          <w:p w14:paraId="590D6498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2A5BC17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2F3D6415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613549E0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Signalizācija ar tālvadību, kuru akceptē apdrošināšanas sabiedrības</w:t>
            </w:r>
          </w:p>
        </w:tc>
        <w:tc>
          <w:tcPr>
            <w:tcW w:w="3232" w:type="dxa"/>
          </w:tcPr>
          <w:p w14:paraId="546004D2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444137D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2B2D82FE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0C070C71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regulējami un apsildāmi sānskata spoguļi</w:t>
            </w:r>
          </w:p>
        </w:tc>
        <w:tc>
          <w:tcPr>
            <w:tcW w:w="3232" w:type="dxa"/>
          </w:tcPr>
          <w:p w14:paraId="0574FE15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83C744F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72AC9486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61CACB18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vadāmi priekšējo un aizmugurējo durvju stiklu pacēlāji, vadītāja durvīm ar funkciju „auto” nolaišanai un pacelšanai.</w:t>
            </w:r>
          </w:p>
        </w:tc>
        <w:tc>
          <w:tcPr>
            <w:tcW w:w="3232" w:type="dxa"/>
          </w:tcPr>
          <w:p w14:paraId="3BDE3FA5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FBFFCCE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2246CC99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1123D184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apsildāmi priekšējie sēdekļi</w:t>
            </w:r>
          </w:p>
        </w:tc>
        <w:tc>
          <w:tcPr>
            <w:tcW w:w="3232" w:type="dxa"/>
          </w:tcPr>
          <w:p w14:paraId="262976D1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FD898E0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23522C40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22785CAF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Vadītāja sēdekļa augstuma regulēšana</w:t>
            </w:r>
          </w:p>
        </w:tc>
        <w:tc>
          <w:tcPr>
            <w:tcW w:w="3232" w:type="dxa"/>
          </w:tcPr>
          <w:p w14:paraId="7E885959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F039E13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436DB8CB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63572168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 klimata kontroles sistēma</w:t>
            </w:r>
          </w:p>
        </w:tc>
        <w:tc>
          <w:tcPr>
            <w:tcW w:w="3232" w:type="dxa"/>
          </w:tcPr>
          <w:p w14:paraId="20A96E92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36F13C6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68D3F9DE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2725B7FB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Oriģinālā audio sistēma ar funkciju pieslēgt mobilā telefona </w:t>
            </w:r>
            <w:proofErr w:type="spellStart"/>
            <w:r w:rsidRPr="00C11544">
              <w:rPr>
                <w:rFonts w:ascii="Times New Roman" w:hAnsi="Times New Roman"/>
              </w:rPr>
              <w:t>Bluetooth</w:t>
            </w:r>
            <w:proofErr w:type="spellEnd"/>
            <w:r w:rsidRPr="00C11544">
              <w:rPr>
                <w:rFonts w:ascii="Times New Roman" w:hAnsi="Times New Roman"/>
              </w:rPr>
              <w:t xml:space="preserve"> savienojumu sarunām pa telefonu, izmantojot brīvo roku sistēmu, </w:t>
            </w:r>
            <w:proofErr w:type="spellStart"/>
            <w:r w:rsidRPr="00C11544">
              <w:rPr>
                <w:rFonts w:ascii="Times New Roman" w:hAnsi="Times New Roman"/>
              </w:rPr>
              <w:t>Apple</w:t>
            </w:r>
            <w:proofErr w:type="spellEnd"/>
            <w:r w:rsidRPr="00C11544">
              <w:rPr>
                <w:rFonts w:ascii="Times New Roman" w:hAnsi="Times New Roman"/>
              </w:rPr>
              <w:t xml:space="preserve">, </w:t>
            </w:r>
            <w:proofErr w:type="spellStart"/>
            <w:r w:rsidRPr="00C11544">
              <w:rPr>
                <w:rFonts w:ascii="Times New Roman" w:hAnsi="Times New Roman"/>
              </w:rPr>
              <w:t>CarPlay</w:t>
            </w:r>
            <w:proofErr w:type="spellEnd"/>
            <w:r w:rsidRPr="00C11544">
              <w:rPr>
                <w:rFonts w:ascii="Times New Roman" w:hAnsi="Times New Roman"/>
              </w:rPr>
              <w:t xml:space="preserve">, </w:t>
            </w:r>
            <w:proofErr w:type="spellStart"/>
            <w:r w:rsidRPr="00C11544">
              <w:rPr>
                <w:rFonts w:ascii="Times New Roman" w:hAnsi="Times New Roman"/>
              </w:rPr>
              <w:t>Android</w:t>
            </w:r>
            <w:proofErr w:type="spellEnd"/>
            <w:r w:rsidRPr="00C11544">
              <w:rPr>
                <w:rFonts w:ascii="Times New Roman" w:hAnsi="Times New Roman"/>
              </w:rPr>
              <w:t xml:space="preserve"> Auto </w:t>
            </w:r>
            <w:proofErr w:type="spellStart"/>
            <w:r w:rsidRPr="00C11544">
              <w:rPr>
                <w:rFonts w:ascii="Times New Roman" w:hAnsi="Times New Roman"/>
              </w:rPr>
              <w:t>pieslēgums</w:t>
            </w:r>
            <w:proofErr w:type="spellEnd"/>
          </w:p>
        </w:tc>
        <w:tc>
          <w:tcPr>
            <w:tcW w:w="3232" w:type="dxa"/>
          </w:tcPr>
          <w:p w14:paraId="6D0FD519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6BE8AAC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275657CA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3672B773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proofErr w:type="spellStart"/>
            <w:r w:rsidRPr="00C11544">
              <w:rPr>
                <w:rFonts w:ascii="Times New Roman" w:hAnsi="Times New Roman"/>
              </w:rPr>
              <w:t>Multifunkcionāla</w:t>
            </w:r>
            <w:proofErr w:type="spellEnd"/>
            <w:r w:rsidRPr="00C11544">
              <w:rPr>
                <w:rFonts w:ascii="Times New Roman" w:hAnsi="Times New Roman"/>
              </w:rPr>
              <w:t xml:space="preserve"> stūre </w:t>
            </w:r>
          </w:p>
        </w:tc>
        <w:tc>
          <w:tcPr>
            <w:tcW w:w="3232" w:type="dxa"/>
          </w:tcPr>
          <w:p w14:paraId="69F49329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5F2C21A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36DACF36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034C2596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augstuma un dziļuma regulēšana</w:t>
            </w:r>
          </w:p>
        </w:tc>
        <w:tc>
          <w:tcPr>
            <w:tcW w:w="3232" w:type="dxa"/>
          </w:tcPr>
          <w:p w14:paraId="1B4A8C3D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366183D" w14:textId="77777777" w:rsidTr="00BC5B06">
        <w:trPr>
          <w:trHeight w:val="384"/>
          <w:jc w:val="center"/>
        </w:trPr>
        <w:tc>
          <w:tcPr>
            <w:tcW w:w="2972" w:type="dxa"/>
            <w:vMerge/>
            <w:shd w:val="clear" w:color="auto" w:fill="auto"/>
          </w:tcPr>
          <w:p w14:paraId="1D0D23EF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1C283C0D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pastiprinātājs</w:t>
            </w:r>
          </w:p>
        </w:tc>
        <w:tc>
          <w:tcPr>
            <w:tcW w:w="3232" w:type="dxa"/>
          </w:tcPr>
          <w:p w14:paraId="4E94895A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5C2C42F" w14:textId="77777777" w:rsidTr="00BC5B06">
        <w:trPr>
          <w:trHeight w:val="392"/>
          <w:jc w:val="center"/>
        </w:trPr>
        <w:tc>
          <w:tcPr>
            <w:tcW w:w="2972" w:type="dxa"/>
            <w:vMerge/>
            <w:shd w:val="clear" w:color="auto" w:fill="auto"/>
          </w:tcPr>
          <w:p w14:paraId="6EBCAE21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57711D40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Kruīza kontroles sistēma</w:t>
            </w:r>
          </w:p>
        </w:tc>
        <w:tc>
          <w:tcPr>
            <w:tcW w:w="3232" w:type="dxa"/>
          </w:tcPr>
          <w:p w14:paraId="297C046E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A933134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6BECF8D7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7D135207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Aizmugurējo sēdekļu atzveltne dalāma un nolokāma</w:t>
            </w:r>
          </w:p>
        </w:tc>
        <w:tc>
          <w:tcPr>
            <w:tcW w:w="3232" w:type="dxa"/>
          </w:tcPr>
          <w:p w14:paraId="693ED58B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74E9090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6BD36D75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291B0BFB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Bagāžas nodalījuma pārsegs</w:t>
            </w:r>
          </w:p>
        </w:tc>
        <w:tc>
          <w:tcPr>
            <w:tcW w:w="3232" w:type="dxa"/>
          </w:tcPr>
          <w:p w14:paraId="0DA75402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4C9F909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4C0CDB39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2442FDAA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Oriģinālie tekstila paklāji automašīnas salonā visām pasažieru vietām un bagāžas nodalījumam</w:t>
            </w:r>
          </w:p>
        </w:tc>
        <w:tc>
          <w:tcPr>
            <w:tcW w:w="3232" w:type="dxa"/>
          </w:tcPr>
          <w:p w14:paraId="390A2213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BEBE5C6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6363A8B5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014C0AD0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apsildāms aizmugurējais stikls</w:t>
            </w:r>
          </w:p>
        </w:tc>
        <w:tc>
          <w:tcPr>
            <w:tcW w:w="3232" w:type="dxa"/>
          </w:tcPr>
          <w:p w14:paraId="5D4785FB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D16F21D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43DA97F9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34050A64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Automātiskās dienas gaismas</w:t>
            </w:r>
          </w:p>
        </w:tc>
        <w:tc>
          <w:tcPr>
            <w:tcW w:w="3232" w:type="dxa"/>
          </w:tcPr>
          <w:p w14:paraId="406C7D7D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69D572B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145303E0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4FC86AD6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Metāla diski ar dekoratīvajām uzlikām vai </w:t>
            </w:r>
            <w:proofErr w:type="spellStart"/>
            <w:r w:rsidRPr="00C11544">
              <w:rPr>
                <w:rFonts w:ascii="Times New Roman" w:hAnsi="Times New Roman"/>
              </w:rPr>
              <w:t>vieglmetāla</w:t>
            </w:r>
            <w:proofErr w:type="spellEnd"/>
            <w:r w:rsidRPr="00C11544">
              <w:rPr>
                <w:rFonts w:ascii="Times New Roman" w:hAnsi="Times New Roman"/>
              </w:rPr>
              <w:t xml:space="preserve"> sakausējuma diski</w:t>
            </w:r>
          </w:p>
        </w:tc>
        <w:tc>
          <w:tcPr>
            <w:tcW w:w="3232" w:type="dxa"/>
          </w:tcPr>
          <w:p w14:paraId="56B77200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9801F4C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6D25FF69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65C44379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Baterija un uzlāde – litija jona augstsprieguma akumulators</w:t>
            </w:r>
          </w:p>
        </w:tc>
        <w:tc>
          <w:tcPr>
            <w:tcW w:w="3232" w:type="dxa"/>
          </w:tcPr>
          <w:p w14:paraId="355D5B30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CF4B164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233D7ECD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0936504C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Transportlīdzekļa ātrās uzlādes ligzda DC, </w:t>
            </w:r>
            <w:proofErr w:type="spellStart"/>
            <w:r w:rsidRPr="00C11544">
              <w:rPr>
                <w:rFonts w:ascii="Times New Roman" w:hAnsi="Times New Roman"/>
              </w:rPr>
              <w:t>Wallbox</w:t>
            </w:r>
            <w:proofErr w:type="spellEnd"/>
            <w:r w:rsidRPr="00C11544">
              <w:rPr>
                <w:rFonts w:ascii="Times New Roman" w:hAnsi="Times New Roman"/>
              </w:rPr>
              <w:t xml:space="preserve"> uzlāde AC (</w:t>
            </w:r>
            <w:proofErr w:type="spellStart"/>
            <w:r w:rsidRPr="00C11544">
              <w:rPr>
                <w:rFonts w:ascii="Times New Roman" w:hAnsi="Times New Roman"/>
              </w:rPr>
              <w:t>Type</w:t>
            </w:r>
            <w:proofErr w:type="spellEnd"/>
            <w:r w:rsidRPr="00C11544">
              <w:rPr>
                <w:rFonts w:ascii="Times New Roman" w:hAnsi="Times New Roman"/>
              </w:rPr>
              <w:t xml:space="preserve"> 2) (uzlādes kabelis), </w:t>
            </w:r>
            <w:proofErr w:type="spellStart"/>
            <w:r w:rsidRPr="00C11544">
              <w:rPr>
                <w:rFonts w:ascii="Times New Roman" w:hAnsi="Times New Roman"/>
              </w:rPr>
              <w:t>Schuko</w:t>
            </w:r>
            <w:proofErr w:type="spellEnd"/>
            <w:r w:rsidRPr="00C11544">
              <w:rPr>
                <w:rFonts w:ascii="Times New Roman" w:hAnsi="Times New Roman"/>
              </w:rPr>
              <w:t xml:space="preserve"> uzlāde AC (uzlādes kabelis)</w:t>
            </w:r>
          </w:p>
        </w:tc>
        <w:tc>
          <w:tcPr>
            <w:tcW w:w="3232" w:type="dxa"/>
          </w:tcPr>
          <w:p w14:paraId="03B33494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9C6579B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2245EF78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70009386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Attiecīgajai sezonai atbilstošas riepas</w:t>
            </w:r>
          </w:p>
        </w:tc>
        <w:tc>
          <w:tcPr>
            <w:tcW w:w="3232" w:type="dxa"/>
          </w:tcPr>
          <w:p w14:paraId="61288014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D6EF73A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791BB510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36FE2C43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Rezerves ritenis (var būt arī </w:t>
            </w:r>
            <w:proofErr w:type="spellStart"/>
            <w:r w:rsidRPr="00C11544">
              <w:rPr>
                <w:rFonts w:ascii="Times New Roman" w:hAnsi="Times New Roman"/>
              </w:rPr>
              <w:t>mazizmēra</w:t>
            </w:r>
            <w:proofErr w:type="spellEnd"/>
            <w:r w:rsidRPr="00C11544">
              <w:rPr>
                <w:rFonts w:ascii="Times New Roman" w:hAnsi="Times New Roman"/>
              </w:rPr>
              <w:t xml:space="preserve">) ar instrumentu </w:t>
            </w:r>
            <w:r w:rsidRPr="00C11544">
              <w:rPr>
                <w:rFonts w:ascii="Times New Roman" w:hAnsi="Times New Roman"/>
              </w:rPr>
              <w:lastRenderedPageBreak/>
              <w:t>komplektu tā nomaiņai vai riepas remonta komplekts</w:t>
            </w:r>
          </w:p>
        </w:tc>
        <w:tc>
          <w:tcPr>
            <w:tcW w:w="3232" w:type="dxa"/>
          </w:tcPr>
          <w:p w14:paraId="4FF4CD25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DC54F3E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250F76C4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5D4BF912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Aptieciņa, ugunsdzēšamais aparāts, avārijas trijstūris, atstarojošā veste</w:t>
            </w:r>
          </w:p>
        </w:tc>
        <w:tc>
          <w:tcPr>
            <w:tcW w:w="3232" w:type="dxa"/>
          </w:tcPr>
          <w:p w14:paraId="469F0666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747DA7D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757DF5B5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7C480814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lietošanas instrukcija latviešu valodā</w:t>
            </w:r>
          </w:p>
        </w:tc>
        <w:tc>
          <w:tcPr>
            <w:tcW w:w="3232" w:type="dxa"/>
          </w:tcPr>
          <w:p w14:paraId="726AD3AF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858875E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6A958EE7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0698152E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Apkopju un servisa apmeklējuma grafiks atbilstoši ražotāja noteiktajām prasībām</w:t>
            </w:r>
          </w:p>
        </w:tc>
        <w:tc>
          <w:tcPr>
            <w:tcW w:w="3232" w:type="dxa"/>
          </w:tcPr>
          <w:p w14:paraId="13713059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0F3993F" w14:textId="77777777" w:rsidTr="00BC5B06">
        <w:trPr>
          <w:trHeight w:val="563"/>
          <w:jc w:val="center"/>
        </w:trPr>
        <w:tc>
          <w:tcPr>
            <w:tcW w:w="2972" w:type="dxa"/>
            <w:vMerge/>
            <w:shd w:val="clear" w:color="auto" w:fill="auto"/>
          </w:tcPr>
          <w:p w14:paraId="774E1476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0973E1B1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proofErr w:type="spellStart"/>
            <w:r w:rsidRPr="00C11544">
              <w:rPr>
                <w:rFonts w:ascii="Times New Roman" w:hAnsi="Times New Roman"/>
                <w:lang w:eastAsia="lv-LV"/>
              </w:rPr>
              <w:t>Bezatslēgas</w:t>
            </w:r>
            <w:proofErr w:type="spellEnd"/>
            <w:r w:rsidRPr="00C11544">
              <w:rPr>
                <w:rFonts w:ascii="Times New Roman" w:hAnsi="Times New Roman"/>
                <w:lang w:eastAsia="lv-LV"/>
              </w:rPr>
              <w:t xml:space="preserve"> iedarbināšanas un atslēgšanas/aizslēgšanas sistēma (2 gab. atslēgas)</w:t>
            </w:r>
          </w:p>
        </w:tc>
        <w:tc>
          <w:tcPr>
            <w:tcW w:w="3232" w:type="dxa"/>
          </w:tcPr>
          <w:p w14:paraId="3DA5E94A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B968414" w14:textId="77777777" w:rsidTr="00BC5B06">
        <w:trPr>
          <w:trHeight w:val="846"/>
          <w:jc w:val="center"/>
        </w:trPr>
        <w:tc>
          <w:tcPr>
            <w:tcW w:w="2972" w:type="dxa"/>
            <w:vMerge/>
            <w:shd w:val="clear" w:color="auto" w:fill="auto"/>
          </w:tcPr>
          <w:p w14:paraId="3C4AC5CD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02" w:type="dxa"/>
            <w:shd w:val="clear" w:color="auto" w:fill="auto"/>
          </w:tcPr>
          <w:p w14:paraId="1B9320FE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  <w:lang w:eastAsia="lv-LV"/>
              </w:rPr>
              <w:t>Elektrības (12V) automašīnas rozete vai USB kontaktligzda automašīnas salonā</w:t>
            </w:r>
          </w:p>
        </w:tc>
        <w:tc>
          <w:tcPr>
            <w:tcW w:w="3232" w:type="dxa"/>
          </w:tcPr>
          <w:p w14:paraId="766569BE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B0D1FBF" w14:textId="77777777" w:rsidTr="00BC5B06">
        <w:trPr>
          <w:trHeight w:val="365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4855B607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Vidējais patēriņš (</w:t>
            </w:r>
            <w:proofErr w:type="spellStart"/>
            <w:r w:rsidRPr="00C11544">
              <w:rPr>
                <w:rFonts w:ascii="Times New Roman" w:hAnsi="Times New Roman"/>
              </w:rPr>
              <w:t>kWh</w:t>
            </w:r>
            <w:proofErr w:type="spellEnd"/>
            <w:r w:rsidRPr="00C11544">
              <w:rPr>
                <w:rFonts w:ascii="Times New Roman" w:hAnsi="Times New Roman"/>
              </w:rPr>
              <w:t>/100km)</w:t>
            </w:r>
          </w:p>
        </w:tc>
        <w:tc>
          <w:tcPr>
            <w:tcW w:w="3232" w:type="dxa"/>
          </w:tcPr>
          <w:p w14:paraId="1B34FE51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FBC2BD0" w14:textId="77777777" w:rsidTr="00BC5B06">
        <w:trPr>
          <w:trHeight w:val="365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2187D6AD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emisijas (g/km)</w:t>
            </w:r>
          </w:p>
        </w:tc>
        <w:tc>
          <w:tcPr>
            <w:tcW w:w="3232" w:type="dxa"/>
          </w:tcPr>
          <w:p w14:paraId="73438116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13DC466" w14:textId="77777777" w:rsidTr="00BC5B06">
        <w:trPr>
          <w:trHeight w:val="365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70E9D075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emisiju izmaksas uz kilogramu (EUR/kg)</w:t>
            </w:r>
          </w:p>
        </w:tc>
        <w:tc>
          <w:tcPr>
            <w:tcW w:w="3232" w:type="dxa"/>
          </w:tcPr>
          <w:p w14:paraId="54EF091F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43B60A9" w14:textId="77777777" w:rsidTr="00BC5B06">
        <w:trPr>
          <w:trHeight w:val="365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69A46A99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Slāpekļa oksīdu (</w:t>
            </w:r>
            <w:proofErr w:type="spellStart"/>
            <w:r w:rsidRPr="00C11544">
              <w:rPr>
                <w:rFonts w:ascii="Times New Roman" w:hAnsi="Times New Roman"/>
              </w:rPr>
              <w:t>NOx</w:t>
            </w:r>
            <w:proofErr w:type="spellEnd"/>
            <w:r w:rsidRPr="00C11544">
              <w:rPr>
                <w:rFonts w:ascii="Times New Roman" w:hAnsi="Times New Roman"/>
              </w:rPr>
              <w:t>) emisijas (g/km)</w:t>
            </w:r>
          </w:p>
        </w:tc>
        <w:tc>
          <w:tcPr>
            <w:tcW w:w="3232" w:type="dxa"/>
          </w:tcPr>
          <w:p w14:paraId="639A5F00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D46FE23" w14:textId="77777777" w:rsidTr="00BC5B06">
        <w:trPr>
          <w:trHeight w:val="365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64F80F2E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Metānu nesaturošo ogļūdeņražu (NMHC) emisijas (g/km)</w:t>
            </w:r>
          </w:p>
        </w:tc>
        <w:tc>
          <w:tcPr>
            <w:tcW w:w="3232" w:type="dxa"/>
          </w:tcPr>
          <w:p w14:paraId="1B6B451C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B5267F" w:rsidRPr="00C11544" w14:paraId="15E8D0DD" w14:textId="77777777" w:rsidTr="00BC5B06">
        <w:trPr>
          <w:trHeight w:val="365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2790830C" w14:textId="77777777" w:rsidR="00B5267F" w:rsidRPr="00C11544" w:rsidRDefault="00B5267F" w:rsidP="00BC5B06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Cieto daļiņu (PM) emisijas (g/km)</w:t>
            </w:r>
          </w:p>
        </w:tc>
        <w:tc>
          <w:tcPr>
            <w:tcW w:w="3232" w:type="dxa"/>
          </w:tcPr>
          <w:p w14:paraId="6E00206C" w14:textId="77777777" w:rsidR="00B5267F" w:rsidRPr="00C11544" w:rsidRDefault="00B5267F" w:rsidP="00BC5B06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bookmarkEnd w:id="3"/>
    </w:tbl>
    <w:p w14:paraId="1FA16B0E" w14:textId="77777777" w:rsidR="00B5267F" w:rsidRPr="00C11544" w:rsidRDefault="00B5267F" w:rsidP="00B5267F">
      <w:pPr>
        <w:jc w:val="both"/>
        <w:rPr>
          <w:rFonts w:ascii="Times New Roman" w:hAnsi="Times New Roman"/>
        </w:rPr>
      </w:pPr>
    </w:p>
    <w:p w14:paraId="0E94B77B" w14:textId="68AA10A9" w:rsidR="00B5267F" w:rsidRPr="00C11544" w:rsidRDefault="00C11544" w:rsidP="00B5267F">
      <w:pPr>
        <w:jc w:val="both"/>
        <w:rPr>
          <w:rFonts w:ascii="Times New Roman" w:hAnsi="Times New Roman"/>
        </w:rPr>
      </w:pPr>
      <w:bookmarkStart w:id="4" w:name="_Hlk147216539"/>
      <w:r>
        <w:rPr>
          <w:rFonts w:ascii="Times New Roman" w:hAnsi="Times New Roman"/>
        </w:rPr>
        <w:t>Transportlīdzekļa</w:t>
      </w:r>
      <w:r w:rsidR="00B5267F" w:rsidRPr="00C11544">
        <w:rPr>
          <w:rFonts w:ascii="Times New Roman" w:hAnsi="Times New Roman"/>
        </w:rPr>
        <w:t xml:space="preserve"> tirdzniecības vietas adrese: ______________________________________________</w:t>
      </w:r>
    </w:p>
    <w:p w14:paraId="7A4F906B" w14:textId="4692F6B7" w:rsidR="00B5267F" w:rsidRPr="00C11544" w:rsidRDefault="00B5267F" w:rsidP="00B5267F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Autoservisu adreses </w:t>
      </w:r>
      <w:r w:rsidRPr="00C11544">
        <w:rPr>
          <w:rFonts w:ascii="Times New Roman" w:hAnsi="Times New Roman"/>
          <w:i/>
        </w:rPr>
        <w:t>(lūdzu norādīt autoservisu adreses, ņemot vērā 2.1</w:t>
      </w:r>
      <w:r w:rsidR="00523F01" w:rsidRPr="00C11544">
        <w:rPr>
          <w:rFonts w:ascii="Times New Roman" w:hAnsi="Times New Roman"/>
          <w:i/>
        </w:rPr>
        <w:t>0</w:t>
      </w:r>
      <w:r w:rsidRPr="00C11544">
        <w:rPr>
          <w:rFonts w:ascii="Times New Roman" w:hAnsi="Times New Roman"/>
          <w:i/>
        </w:rPr>
        <w:t>. punktā minētos nosacījumus)</w:t>
      </w:r>
      <w:r w:rsidRPr="00C11544">
        <w:rPr>
          <w:rFonts w:ascii="Times New Roman" w:hAnsi="Times New Roman"/>
        </w:rPr>
        <w:t>:_______________________________________________________________________</w:t>
      </w:r>
    </w:p>
    <w:p w14:paraId="5964558D" w14:textId="50CF90CD" w:rsidR="00B5267F" w:rsidRPr="00C11544" w:rsidRDefault="00B5267F" w:rsidP="00B5267F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Piedāvāto transportlīdzekļu garantijas laiks _____________________ </w:t>
      </w:r>
      <w:r w:rsidRPr="00C11544">
        <w:rPr>
          <w:rFonts w:ascii="Times New Roman" w:hAnsi="Times New Roman"/>
          <w:i/>
        </w:rPr>
        <w:t>(kas nav īsāks par 2.</w:t>
      </w:r>
      <w:r w:rsidR="00523F01" w:rsidRPr="00C11544">
        <w:rPr>
          <w:rFonts w:ascii="Times New Roman" w:hAnsi="Times New Roman"/>
          <w:i/>
        </w:rPr>
        <w:t>9</w:t>
      </w:r>
      <w:r w:rsidRPr="00C11544">
        <w:rPr>
          <w:rFonts w:ascii="Times New Roman" w:hAnsi="Times New Roman"/>
          <w:i/>
        </w:rPr>
        <w:t>. punktā norādīto termiņu)</w:t>
      </w:r>
    </w:p>
    <w:p w14:paraId="7932E5A6" w14:textId="682AD7EC" w:rsidR="00B5267F" w:rsidRPr="00C11544" w:rsidRDefault="00B5267F" w:rsidP="00B5267F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Transportlīdzekļu piegādes termiņš (mēneši) _____________________ </w:t>
      </w:r>
      <w:r w:rsidRPr="00C11544">
        <w:rPr>
          <w:rFonts w:ascii="Times New Roman" w:hAnsi="Times New Roman"/>
          <w:i/>
        </w:rPr>
        <w:t>(kas nepārsniedz 2.1</w:t>
      </w:r>
      <w:r w:rsidR="00523F01" w:rsidRPr="00C11544">
        <w:rPr>
          <w:rFonts w:ascii="Times New Roman" w:hAnsi="Times New Roman"/>
          <w:i/>
        </w:rPr>
        <w:t>1</w:t>
      </w:r>
      <w:r w:rsidRPr="00C11544">
        <w:rPr>
          <w:rFonts w:ascii="Times New Roman" w:hAnsi="Times New Roman"/>
          <w:i/>
        </w:rPr>
        <w:t>. punktā norādīto termiņu)</w:t>
      </w:r>
      <w:r w:rsidRPr="00C11544">
        <w:rPr>
          <w:rFonts w:ascii="Times New Roman" w:hAnsi="Times New Roman"/>
        </w:rPr>
        <w:t>.</w:t>
      </w:r>
    </w:p>
    <w:p w14:paraId="30A112EF" w14:textId="77777777" w:rsidR="00B5267F" w:rsidRPr="00C11544" w:rsidRDefault="00B5267F" w:rsidP="00B5267F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Transportlīdzekļu atlikusī vērtība operatīvā līzinga (nomas) līguma beigās _________________ EUR bez PVN.</w:t>
      </w:r>
    </w:p>
    <w:p w14:paraId="2E601798" w14:textId="77777777" w:rsidR="00B5267F" w:rsidRPr="00C11544" w:rsidRDefault="00B5267F" w:rsidP="00B5267F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Maksa par 3.1. punktā minētā paredzamā nobraukuma pārsniegumu _________________ EUR bez PVN par 1 (vienu) km.</w:t>
      </w:r>
    </w:p>
    <w:p w14:paraId="1652162F" w14:textId="663C769C" w:rsidR="00F86D02" w:rsidRPr="00C11544" w:rsidRDefault="00523F01" w:rsidP="00DF4894">
      <w:pPr>
        <w:pageBreakBefore/>
        <w:widowControl w:val="0"/>
        <w:tabs>
          <w:tab w:val="center" w:pos="4535"/>
        </w:tabs>
        <w:spacing w:after="0" w:line="240" w:lineRule="auto"/>
        <w:rPr>
          <w:rFonts w:ascii="Times New Roman" w:hAnsi="Times New Roman"/>
          <w:sz w:val="24"/>
          <w:szCs w:val="24"/>
        </w:rPr>
      </w:pPr>
      <w:bookmarkStart w:id="5" w:name="_Hlk129353273"/>
      <w:bookmarkEnd w:id="4"/>
      <w:r w:rsidRPr="00C11544"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F86D02" w:rsidRPr="00C11544">
        <w:rPr>
          <w:rFonts w:ascii="Times New Roman" w:hAnsi="Times New Roman"/>
          <w:b/>
          <w:bCs/>
          <w:sz w:val="24"/>
          <w:szCs w:val="24"/>
        </w:rPr>
        <w:t xml:space="preserve">epirkuma priekšmeta </w:t>
      </w:r>
      <w:r w:rsidRPr="00C11544">
        <w:rPr>
          <w:rFonts w:ascii="Times New Roman" w:hAnsi="Times New Roman"/>
          <w:b/>
          <w:bCs/>
          <w:sz w:val="24"/>
          <w:szCs w:val="24"/>
        </w:rPr>
        <w:t>2</w:t>
      </w:r>
      <w:r w:rsidR="00F86D02" w:rsidRPr="00C11544">
        <w:rPr>
          <w:rFonts w:ascii="Times New Roman" w:hAnsi="Times New Roman"/>
          <w:b/>
          <w:bCs/>
          <w:sz w:val="24"/>
          <w:szCs w:val="24"/>
        </w:rPr>
        <w:t xml:space="preserve">. daļa – </w:t>
      </w:r>
      <w:bookmarkEnd w:id="5"/>
      <w:r w:rsidR="00F86D02" w:rsidRPr="00C11544">
        <w:rPr>
          <w:rFonts w:ascii="Times New Roman" w:hAnsi="Times New Roman"/>
          <w:b/>
          <w:bCs/>
          <w:iCs/>
          <w:sz w:val="24"/>
          <w:szCs w:val="24"/>
        </w:rPr>
        <w:t xml:space="preserve">Vieglā </w:t>
      </w:r>
      <w:proofErr w:type="spellStart"/>
      <w:r w:rsidR="00F86D02" w:rsidRPr="00C11544">
        <w:rPr>
          <w:rFonts w:ascii="Times New Roman" w:hAnsi="Times New Roman"/>
          <w:b/>
          <w:bCs/>
          <w:iCs/>
          <w:sz w:val="24"/>
          <w:szCs w:val="24"/>
        </w:rPr>
        <w:t>plašlietojuma</w:t>
      </w:r>
      <w:proofErr w:type="spellEnd"/>
      <w:r w:rsidR="00F86D02" w:rsidRPr="00C11544">
        <w:rPr>
          <w:rFonts w:ascii="Times New Roman" w:hAnsi="Times New Roman"/>
          <w:b/>
          <w:bCs/>
          <w:iCs/>
          <w:sz w:val="24"/>
          <w:szCs w:val="24"/>
        </w:rPr>
        <w:t xml:space="preserve"> transportlīdzekļa (ar automātisko transmisiju) iegāde</w:t>
      </w: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44"/>
        <w:gridCol w:w="3278"/>
        <w:gridCol w:w="3484"/>
      </w:tblGrid>
      <w:tr w:rsidR="00C11544" w:rsidRPr="00C11544" w14:paraId="48BC7532" w14:textId="77777777" w:rsidTr="00045367">
        <w:trPr>
          <w:jc w:val="center"/>
        </w:trPr>
        <w:tc>
          <w:tcPr>
            <w:tcW w:w="6122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29C87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Pasūtītājas prasības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4A54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Pretendenta piedāvājums</w:t>
            </w:r>
          </w:p>
        </w:tc>
      </w:tr>
      <w:tr w:rsidR="00C11544" w:rsidRPr="00C11544" w14:paraId="523D6612" w14:textId="77777777" w:rsidTr="00045367">
        <w:trPr>
          <w:jc w:val="center"/>
        </w:trPr>
        <w:tc>
          <w:tcPr>
            <w:tcW w:w="2844" w:type="dxa"/>
            <w:shd w:val="clear" w:color="auto" w:fill="auto"/>
            <w:vAlign w:val="center"/>
          </w:tcPr>
          <w:p w14:paraId="00E8E299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klase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BC7C" w14:textId="1B44BA65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(</w:t>
            </w:r>
            <w:r w:rsidR="0076123E" w:rsidRPr="00C11544">
              <w:rPr>
                <w:rFonts w:ascii="Times New Roman" w:hAnsi="Times New Roman"/>
              </w:rPr>
              <w:t>MM</w:t>
            </w:r>
            <w:r w:rsidR="00CE51B4" w:rsidRPr="00C11544">
              <w:rPr>
                <w:rFonts w:ascii="Times New Roman" w:hAnsi="Times New Roman"/>
              </w:rPr>
              <w:t>/k-FM</w:t>
            </w:r>
            <w:r w:rsidRPr="00C11544">
              <w:rPr>
                <w:rFonts w:ascii="Times New Roman" w:hAnsi="Times New Roman"/>
              </w:rPr>
              <w:t>) klase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9DAB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Norādīt automašīnas marku:</w:t>
            </w:r>
          </w:p>
        </w:tc>
      </w:tr>
      <w:tr w:rsidR="00C11544" w:rsidRPr="00C11544" w14:paraId="40E57153" w14:textId="77777777" w:rsidTr="00045367">
        <w:trPr>
          <w:jc w:val="center"/>
        </w:trPr>
        <w:tc>
          <w:tcPr>
            <w:tcW w:w="2844" w:type="dxa"/>
            <w:shd w:val="clear" w:color="auto" w:fill="auto"/>
            <w:vAlign w:val="center"/>
          </w:tcPr>
          <w:p w14:paraId="1881B3E7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Skaits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6CD9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1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A90F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C11544" w:rsidRPr="00C11544" w14:paraId="550EA446" w14:textId="77777777" w:rsidTr="00045367">
        <w:trPr>
          <w:jc w:val="center"/>
        </w:trPr>
        <w:tc>
          <w:tcPr>
            <w:tcW w:w="2844" w:type="dxa"/>
            <w:shd w:val="clear" w:color="auto" w:fill="auto"/>
            <w:vAlign w:val="center"/>
          </w:tcPr>
          <w:p w14:paraId="3D3964E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Kategorija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C7E4" w14:textId="486DF3DF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M1</w:t>
            </w:r>
            <w:r w:rsidR="00BC5B06" w:rsidRPr="00C11544">
              <w:rPr>
                <w:rFonts w:ascii="Times New Roman" w:hAnsi="Times New Roman"/>
              </w:rPr>
              <w:t xml:space="preserve"> vai N1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4FF8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7E055F0" w14:textId="77777777" w:rsidTr="00045367">
        <w:trPr>
          <w:jc w:val="center"/>
        </w:trPr>
        <w:tc>
          <w:tcPr>
            <w:tcW w:w="2844" w:type="dxa"/>
            <w:shd w:val="clear" w:color="auto" w:fill="auto"/>
            <w:vAlign w:val="center"/>
          </w:tcPr>
          <w:p w14:paraId="2DC100B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Ražošanas gads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4A2C0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vecāks par 2022.gadu (nelietots)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83C8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E60F513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044DC09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Nobraukums (km)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2F20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vairāk kā 200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BE29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2A0FC10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58A6ACF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Virsbūves tips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9D57" w14:textId="3FA8AECB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Pasažieru furgons</w:t>
            </w:r>
            <w:r w:rsidR="00CE51B4" w:rsidRPr="00C11544">
              <w:rPr>
                <w:rFonts w:ascii="Times New Roman" w:hAnsi="Times New Roman"/>
              </w:rPr>
              <w:t>/Kravas furgons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B8E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A91C2E9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64F2C79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Sēdvietu skaits (ieskaitot vadītāju)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5E53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5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67E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A2B5B26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44EF551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Durvju skaits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05BD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5 (ar bīdāmajām sānu durvīm abās pusēs, aizmugurējās durvis veras vai uz augšu vai uz abiem sāniem)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F31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76B5082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2C54979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Izmantojamās degvielas veids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A2EA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Dīzelis / benzīns (t.s. hibrīdi)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D3E9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F26C9D2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6AFC7446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izmešu emisijas standarts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94BE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544">
              <w:rPr>
                <w:rFonts w:ascii="Times New Roman" w:hAnsi="Times New Roman"/>
              </w:rPr>
              <w:t>Euro</w:t>
            </w:r>
            <w:proofErr w:type="spellEnd"/>
            <w:r w:rsidRPr="00C11544">
              <w:rPr>
                <w:rFonts w:ascii="Times New Roman" w:hAnsi="Times New Roman"/>
              </w:rPr>
              <w:t xml:space="preserve"> 6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2BD7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FF650A6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7E195AA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tilpums (cm3)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7895" w14:textId="6E3B0952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Ne mazāk kā </w:t>
            </w:r>
            <w:r w:rsidRPr="00C11544">
              <w:rPr>
                <w:rFonts w:ascii="Times New Roman" w:hAnsi="Times New Roman"/>
                <w:strike/>
              </w:rPr>
              <w:t>1300</w:t>
            </w:r>
            <w:r w:rsidR="003B215B" w:rsidRPr="00C11544">
              <w:rPr>
                <w:rFonts w:ascii="Times New Roman" w:hAnsi="Times New Roman"/>
              </w:rPr>
              <w:t xml:space="preserve"> 11</w:t>
            </w:r>
            <w:r w:rsidR="00A85854" w:rsidRPr="00C11544">
              <w:rPr>
                <w:rFonts w:ascii="Times New Roman" w:hAnsi="Times New Roman"/>
              </w:rPr>
              <w:t>9</w:t>
            </w:r>
            <w:r w:rsidR="003B215B" w:rsidRPr="00C11544">
              <w:rPr>
                <w:rFonts w:ascii="Times New Roman" w:hAnsi="Times New Roman"/>
              </w:rPr>
              <w:t>0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C3B8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6DB44425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7780ABD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jauda (</w:t>
            </w:r>
            <w:proofErr w:type="spellStart"/>
            <w:r w:rsidRPr="00C11544">
              <w:rPr>
                <w:rFonts w:ascii="Times New Roman" w:hAnsi="Times New Roman"/>
              </w:rPr>
              <w:t>kW</w:t>
            </w:r>
            <w:proofErr w:type="spellEnd"/>
            <w:r w:rsidRPr="00C11544">
              <w:rPr>
                <w:rFonts w:ascii="Times New Roman" w:hAnsi="Times New Roman"/>
              </w:rPr>
              <w:t>)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735D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70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793F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6FB83835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37A72C9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CO2 izmešu daudzums (pēc WLTP mērīšanas metodes) (g/km)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4F8A" w14:textId="2F582EEA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Ne vairāk kā </w:t>
            </w:r>
            <w:r w:rsidRPr="00C11544">
              <w:rPr>
                <w:rFonts w:ascii="Times New Roman" w:hAnsi="Times New Roman"/>
                <w:strike/>
              </w:rPr>
              <w:t>155</w:t>
            </w:r>
            <w:r w:rsidR="007A6840" w:rsidRPr="00C11544">
              <w:rPr>
                <w:rFonts w:ascii="Times New Roman" w:hAnsi="Times New Roman"/>
              </w:rPr>
              <w:t xml:space="preserve"> 1</w:t>
            </w:r>
            <w:r w:rsidR="00A85854" w:rsidRPr="00C11544">
              <w:rPr>
                <w:rFonts w:ascii="Times New Roman" w:hAnsi="Times New Roman"/>
              </w:rPr>
              <w:t>6</w:t>
            </w:r>
            <w:r w:rsidR="007A6840" w:rsidRPr="00C11544">
              <w:rPr>
                <w:rFonts w:ascii="Times New Roman" w:hAnsi="Times New Roman"/>
              </w:rPr>
              <w:t>0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261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4E05269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095147E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Transmisijas veids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820B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AAC7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8A6A013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4CC64FE0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Dzenošo tiltu skaits, piedziņa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1405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Viens, aizmugures vai priekšas piedziņa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073D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C7EFF72" w14:textId="77777777" w:rsidTr="00045367">
        <w:trPr>
          <w:jc w:val="center"/>
        </w:trPr>
        <w:tc>
          <w:tcPr>
            <w:tcW w:w="2838" w:type="dxa"/>
            <w:shd w:val="clear" w:color="auto" w:fill="auto"/>
            <w:vAlign w:val="center"/>
          </w:tcPr>
          <w:p w14:paraId="2B57EEE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Krāsa</w:t>
            </w:r>
          </w:p>
        </w:tc>
        <w:tc>
          <w:tcPr>
            <w:tcW w:w="3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56424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B0D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947D43D" w14:textId="77777777" w:rsidTr="00045367">
        <w:trPr>
          <w:trHeight w:val="408"/>
          <w:jc w:val="center"/>
        </w:trPr>
        <w:tc>
          <w:tcPr>
            <w:tcW w:w="2838" w:type="dxa"/>
            <w:vMerge w:val="restart"/>
            <w:shd w:val="clear" w:color="auto" w:fill="auto"/>
          </w:tcPr>
          <w:p w14:paraId="1F1A70C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Obligātais aprīkojums</w:t>
            </w:r>
          </w:p>
        </w:tc>
        <w:tc>
          <w:tcPr>
            <w:tcW w:w="3278" w:type="dxa"/>
          </w:tcPr>
          <w:p w14:paraId="5464B31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Bremžu </w:t>
            </w:r>
            <w:proofErr w:type="spellStart"/>
            <w:r w:rsidRPr="00C11544">
              <w:rPr>
                <w:rFonts w:ascii="Times New Roman" w:hAnsi="Times New Roman"/>
              </w:rPr>
              <w:t>pretbloķēšanās</w:t>
            </w:r>
            <w:proofErr w:type="spellEnd"/>
            <w:r w:rsidRPr="00C11544">
              <w:rPr>
                <w:rFonts w:ascii="Times New Roman" w:hAnsi="Times New Roman"/>
              </w:rPr>
              <w:t xml:space="preserve"> sistēma ABS</w:t>
            </w:r>
          </w:p>
        </w:tc>
        <w:tc>
          <w:tcPr>
            <w:tcW w:w="3484" w:type="dxa"/>
          </w:tcPr>
          <w:p w14:paraId="363779C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3614B1D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23A5CED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2AFC440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Sakabes ierīce</w:t>
            </w:r>
          </w:p>
        </w:tc>
        <w:tc>
          <w:tcPr>
            <w:tcW w:w="3484" w:type="dxa"/>
          </w:tcPr>
          <w:p w14:paraId="2AC99B8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E59FD14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168B57A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7AAF4DE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drošības spilveni priekšā vadītājam un pasažierim</w:t>
            </w:r>
          </w:p>
        </w:tc>
        <w:tc>
          <w:tcPr>
            <w:tcW w:w="3484" w:type="dxa"/>
          </w:tcPr>
          <w:p w14:paraId="324C90C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69E1865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1D4EAE40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6E7F99C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Centrālā atslēga</w:t>
            </w:r>
          </w:p>
        </w:tc>
        <w:tc>
          <w:tcPr>
            <w:tcW w:w="3484" w:type="dxa"/>
          </w:tcPr>
          <w:p w14:paraId="303A460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C926E00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3A1AB2F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2D5039C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Rūpnīcas </w:t>
            </w:r>
            <w:proofErr w:type="spellStart"/>
            <w:r w:rsidRPr="00C11544">
              <w:rPr>
                <w:rFonts w:ascii="Times New Roman" w:hAnsi="Times New Roman"/>
              </w:rPr>
              <w:t>imobilaizers</w:t>
            </w:r>
            <w:proofErr w:type="spellEnd"/>
          </w:p>
        </w:tc>
        <w:tc>
          <w:tcPr>
            <w:tcW w:w="3484" w:type="dxa"/>
          </w:tcPr>
          <w:p w14:paraId="79C603F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2DA1561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5892BF0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10B859C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Signalizācija ar tālvadību, kuru akceptē apdrošināšanas sabiedrības</w:t>
            </w:r>
          </w:p>
        </w:tc>
        <w:tc>
          <w:tcPr>
            <w:tcW w:w="3484" w:type="dxa"/>
          </w:tcPr>
          <w:p w14:paraId="0B57D02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8E74445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43730B9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2F8FB802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regulējami un apsildāmi sānskata spoguļi</w:t>
            </w:r>
          </w:p>
        </w:tc>
        <w:tc>
          <w:tcPr>
            <w:tcW w:w="3484" w:type="dxa"/>
          </w:tcPr>
          <w:p w14:paraId="3792E1A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0C6FB18" w14:textId="77777777" w:rsidTr="00045367">
        <w:trPr>
          <w:trHeight w:val="1255"/>
          <w:jc w:val="center"/>
        </w:trPr>
        <w:tc>
          <w:tcPr>
            <w:tcW w:w="2838" w:type="dxa"/>
            <w:vMerge/>
            <w:shd w:val="clear" w:color="auto" w:fill="auto"/>
          </w:tcPr>
          <w:p w14:paraId="7B32CFE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675F8E2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vadāmi priekšējo durvju stiklu pacēlāji (vadītāja durvīm ar funkciju „auto” nolaišanai un pacelšanai)</w:t>
            </w:r>
          </w:p>
        </w:tc>
        <w:tc>
          <w:tcPr>
            <w:tcW w:w="3484" w:type="dxa"/>
          </w:tcPr>
          <w:p w14:paraId="57DDBDCB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BAE59AC" w14:textId="77777777" w:rsidTr="00045367">
        <w:trPr>
          <w:trHeight w:val="286"/>
          <w:jc w:val="center"/>
        </w:trPr>
        <w:tc>
          <w:tcPr>
            <w:tcW w:w="2838" w:type="dxa"/>
            <w:vMerge/>
            <w:shd w:val="clear" w:color="auto" w:fill="auto"/>
          </w:tcPr>
          <w:p w14:paraId="1C9BCC9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2003B27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Sēdekļu tumša auduma apdare</w:t>
            </w:r>
          </w:p>
        </w:tc>
        <w:tc>
          <w:tcPr>
            <w:tcW w:w="3484" w:type="dxa"/>
          </w:tcPr>
          <w:p w14:paraId="48E2464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04A0927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5AB2F37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1E32660F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apsildāmi priekšējie sēdekļi</w:t>
            </w:r>
          </w:p>
        </w:tc>
        <w:tc>
          <w:tcPr>
            <w:tcW w:w="3484" w:type="dxa"/>
          </w:tcPr>
          <w:p w14:paraId="0E821AC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44B0724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234DF43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009F7E3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Vadītāja sēdekļa augstuma regulēšana</w:t>
            </w:r>
          </w:p>
        </w:tc>
        <w:tc>
          <w:tcPr>
            <w:tcW w:w="3484" w:type="dxa"/>
          </w:tcPr>
          <w:p w14:paraId="01B8A97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41D9B0B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6D5DB02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3E3C937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kondicionētājs vai automātiskā klimata kontroles sistēma</w:t>
            </w:r>
          </w:p>
        </w:tc>
        <w:tc>
          <w:tcPr>
            <w:tcW w:w="3484" w:type="dxa"/>
          </w:tcPr>
          <w:p w14:paraId="34F207AF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F396DA1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3ED1C000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0FBF930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Oriģinālā audio sistēma ar funkciju pieslēgt mobilā telefona </w:t>
            </w:r>
            <w:proofErr w:type="spellStart"/>
            <w:r w:rsidRPr="00C11544">
              <w:rPr>
                <w:rFonts w:ascii="Times New Roman" w:hAnsi="Times New Roman"/>
              </w:rPr>
              <w:t>Bluetooth</w:t>
            </w:r>
            <w:proofErr w:type="spellEnd"/>
            <w:r w:rsidRPr="00C11544">
              <w:rPr>
                <w:rFonts w:ascii="Times New Roman" w:hAnsi="Times New Roman"/>
              </w:rPr>
              <w:t xml:space="preserve"> savienojumu sarunām pa telefonu, izmantojot brīvo roku sistēmu</w:t>
            </w:r>
          </w:p>
        </w:tc>
        <w:tc>
          <w:tcPr>
            <w:tcW w:w="3484" w:type="dxa"/>
          </w:tcPr>
          <w:p w14:paraId="43780A8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120DA13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092FB25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05D9D9B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augstuma un dziļuma regulēšana</w:t>
            </w:r>
          </w:p>
        </w:tc>
        <w:tc>
          <w:tcPr>
            <w:tcW w:w="3484" w:type="dxa"/>
          </w:tcPr>
          <w:p w14:paraId="11825C6F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5BF757D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745AFD3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61B2146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pastiprinātājs</w:t>
            </w:r>
          </w:p>
        </w:tc>
        <w:tc>
          <w:tcPr>
            <w:tcW w:w="3484" w:type="dxa"/>
          </w:tcPr>
          <w:p w14:paraId="07C5AE6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867B7C0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5D0B035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0A8D078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Aizmugurējo sēdekļu atzveltne dalāma un nolokāma</w:t>
            </w:r>
          </w:p>
        </w:tc>
        <w:tc>
          <w:tcPr>
            <w:tcW w:w="3484" w:type="dxa"/>
          </w:tcPr>
          <w:p w14:paraId="5F6608A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44E47C6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6E0137F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3FCCB1D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Bagāžas nodalījuma pārsegs</w:t>
            </w:r>
          </w:p>
        </w:tc>
        <w:tc>
          <w:tcPr>
            <w:tcW w:w="3484" w:type="dxa"/>
          </w:tcPr>
          <w:p w14:paraId="2ACF0DB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2894477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2A24616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50B98A8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Tekstila paklāji automašīnas salonā visām pasažieru vietām</w:t>
            </w:r>
          </w:p>
        </w:tc>
        <w:tc>
          <w:tcPr>
            <w:tcW w:w="3484" w:type="dxa"/>
          </w:tcPr>
          <w:p w14:paraId="79043C4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1882DE7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5714469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3FE52C5B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apsildāms aizmugurējais stikls</w:t>
            </w:r>
          </w:p>
        </w:tc>
        <w:tc>
          <w:tcPr>
            <w:tcW w:w="3484" w:type="dxa"/>
          </w:tcPr>
          <w:p w14:paraId="55E3718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8EA2D1A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3055BE2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646D943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Aizmugurējā stikla tīrītājs</w:t>
            </w:r>
          </w:p>
        </w:tc>
        <w:tc>
          <w:tcPr>
            <w:tcW w:w="3484" w:type="dxa"/>
          </w:tcPr>
          <w:p w14:paraId="5ADC1A4F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836A665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5AD1279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24E7DFD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  <w:highlight w:val="yellow"/>
              </w:rPr>
            </w:pPr>
            <w:r w:rsidRPr="00C11544">
              <w:rPr>
                <w:rFonts w:ascii="Times New Roman" w:hAnsi="Times New Roman"/>
              </w:rPr>
              <w:t>Motora kartera aizsargs</w:t>
            </w:r>
          </w:p>
        </w:tc>
        <w:tc>
          <w:tcPr>
            <w:tcW w:w="3484" w:type="dxa"/>
          </w:tcPr>
          <w:p w14:paraId="6E81E4E2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9937EB4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339A209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3AE05D8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Automātiskās dienas gaismas</w:t>
            </w:r>
          </w:p>
        </w:tc>
        <w:tc>
          <w:tcPr>
            <w:tcW w:w="3484" w:type="dxa"/>
          </w:tcPr>
          <w:p w14:paraId="4C6FD6E2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A946783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2A70C11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42AC796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Metāla diski ar dekoratīvajām uzlikām vai </w:t>
            </w:r>
            <w:proofErr w:type="spellStart"/>
            <w:r w:rsidRPr="00C11544">
              <w:rPr>
                <w:rFonts w:ascii="Times New Roman" w:hAnsi="Times New Roman"/>
              </w:rPr>
              <w:t>vieglmetāla</w:t>
            </w:r>
            <w:proofErr w:type="spellEnd"/>
            <w:r w:rsidRPr="00C11544">
              <w:rPr>
                <w:rFonts w:ascii="Times New Roman" w:hAnsi="Times New Roman"/>
              </w:rPr>
              <w:t xml:space="preserve"> sakausējuma diski</w:t>
            </w:r>
          </w:p>
        </w:tc>
        <w:tc>
          <w:tcPr>
            <w:tcW w:w="3484" w:type="dxa"/>
          </w:tcPr>
          <w:p w14:paraId="6DB958E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E30C997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2A54057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7461E62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Attiecīgajai sezonai atbilstošas riepas</w:t>
            </w:r>
          </w:p>
        </w:tc>
        <w:tc>
          <w:tcPr>
            <w:tcW w:w="3484" w:type="dxa"/>
          </w:tcPr>
          <w:p w14:paraId="6AC7CDD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DA8C86A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00B24B8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5308FB5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Rezerves ritenis (var būt arī </w:t>
            </w:r>
            <w:proofErr w:type="spellStart"/>
            <w:r w:rsidRPr="00C11544">
              <w:rPr>
                <w:rFonts w:ascii="Times New Roman" w:hAnsi="Times New Roman"/>
              </w:rPr>
              <w:t>mazizmēra</w:t>
            </w:r>
            <w:proofErr w:type="spellEnd"/>
            <w:r w:rsidRPr="00C11544">
              <w:rPr>
                <w:rFonts w:ascii="Times New Roman" w:hAnsi="Times New Roman"/>
              </w:rPr>
              <w:t>) ar instrumentu komplektu tā nomaiņai vai riepas remonta komplekts</w:t>
            </w:r>
          </w:p>
        </w:tc>
        <w:tc>
          <w:tcPr>
            <w:tcW w:w="3484" w:type="dxa"/>
          </w:tcPr>
          <w:p w14:paraId="1A9F55B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C8209DB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7F1D706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276E472F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Aptieciņa, ugunsdzēšamais aparāts, avārijas trijstūris, atstarojošā veste</w:t>
            </w:r>
          </w:p>
        </w:tc>
        <w:tc>
          <w:tcPr>
            <w:tcW w:w="3484" w:type="dxa"/>
          </w:tcPr>
          <w:p w14:paraId="4CADA43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412E34F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63C0E6A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7A5D9B8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lietošanas instrukcija latviešu valodā</w:t>
            </w:r>
          </w:p>
        </w:tc>
        <w:tc>
          <w:tcPr>
            <w:tcW w:w="3484" w:type="dxa"/>
          </w:tcPr>
          <w:p w14:paraId="7424D52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7EAB758" w14:textId="77777777" w:rsidTr="00045367">
        <w:trPr>
          <w:trHeight w:val="370"/>
          <w:jc w:val="center"/>
        </w:trPr>
        <w:tc>
          <w:tcPr>
            <w:tcW w:w="2838" w:type="dxa"/>
            <w:vMerge/>
            <w:shd w:val="clear" w:color="auto" w:fill="auto"/>
          </w:tcPr>
          <w:p w14:paraId="23A71DF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278" w:type="dxa"/>
          </w:tcPr>
          <w:p w14:paraId="5D34BB5B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Apkopju un servisa apmeklējuma grafiks atbilstoši ražotāja noteiktajām prasībām</w:t>
            </w:r>
          </w:p>
        </w:tc>
        <w:tc>
          <w:tcPr>
            <w:tcW w:w="3484" w:type="dxa"/>
          </w:tcPr>
          <w:p w14:paraId="4B04883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F97F0F3" w14:textId="77777777" w:rsidTr="00045367">
        <w:trPr>
          <w:trHeight w:val="370"/>
          <w:jc w:val="center"/>
        </w:trPr>
        <w:tc>
          <w:tcPr>
            <w:tcW w:w="6116" w:type="dxa"/>
            <w:gridSpan w:val="2"/>
            <w:shd w:val="clear" w:color="auto" w:fill="auto"/>
            <w:vAlign w:val="center"/>
          </w:tcPr>
          <w:p w14:paraId="52886D2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Vidējais degvielas patēriņš(l/100km)</w:t>
            </w:r>
          </w:p>
        </w:tc>
        <w:tc>
          <w:tcPr>
            <w:tcW w:w="3484" w:type="dxa"/>
          </w:tcPr>
          <w:p w14:paraId="56CF73B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CBE5634" w14:textId="77777777" w:rsidTr="00045367">
        <w:trPr>
          <w:trHeight w:val="370"/>
          <w:jc w:val="center"/>
        </w:trPr>
        <w:tc>
          <w:tcPr>
            <w:tcW w:w="6116" w:type="dxa"/>
            <w:gridSpan w:val="2"/>
            <w:shd w:val="clear" w:color="auto" w:fill="auto"/>
            <w:vAlign w:val="center"/>
          </w:tcPr>
          <w:p w14:paraId="33038B9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emisijas(g/km)</w:t>
            </w:r>
          </w:p>
        </w:tc>
        <w:tc>
          <w:tcPr>
            <w:tcW w:w="3484" w:type="dxa"/>
          </w:tcPr>
          <w:p w14:paraId="2A0E2C1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0432A5E" w14:textId="77777777" w:rsidTr="00045367">
        <w:trPr>
          <w:trHeight w:val="370"/>
          <w:jc w:val="center"/>
        </w:trPr>
        <w:tc>
          <w:tcPr>
            <w:tcW w:w="6116" w:type="dxa"/>
            <w:gridSpan w:val="2"/>
            <w:shd w:val="clear" w:color="auto" w:fill="auto"/>
            <w:vAlign w:val="center"/>
          </w:tcPr>
          <w:p w14:paraId="2CFDFFA7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lastRenderedPageBreak/>
              <w:t>Oglekļa dioksīda (CO2) emisiju izmaksas uz kilogramu (EUR/kg)</w:t>
            </w:r>
          </w:p>
        </w:tc>
        <w:tc>
          <w:tcPr>
            <w:tcW w:w="3484" w:type="dxa"/>
          </w:tcPr>
          <w:p w14:paraId="27457FC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DD3E962" w14:textId="77777777" w:rsidTr="00045367">
        <w:trPr>
          <w:trHeight w:val="370"/>
          <w:jc w:val="center"/>
        </w:trPr>
        <w:tc>
          <w:tcPr>
            <w:tcW w:w="6116" w:type="dxa"/>
            <w:gridSpan w:val="2"/>
            <w:shd w:val="clear" w:color="auto" w:fill="auto"/>
            <w:vAlign w:val="center"/>
          </w:tcPr>
          <w:p w14:paraId="1BBD196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Slāpekļa oksīdu (</w:t>
            </w:r>
            <w:proofErr w:type="spellStart"/>
            <w:r w:rsidRPr="00C11544">
              <w:rPr>
                <w:rFonts w:ascii="Times New Roman" w:hAnsi="Times New Roman"/>
              </w:rPr>
              <w:t>NOx</w:t>
            </w:r>
            <w:proofErr w:type="spellEnd"/>
            <w:r w:rsidRPr="00C11544">
              <w:rPr>
                <w:rFonts w:ascii="Times New Roman" w:hAnsi="Times New Roman"/>
              </w:rPr>
              <w:t>) emisijas(g/km)</w:t>
            </w:r>
          </w:p>
        </w:tc>
        <w:tc>
          <w:tcPr>
            <w:tcW w:w="3484" w:type="dxa"/>
          </w:tcPr>
          <w:p w14:paraId="4084B30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0294EEA" w14:textId="77777777" w:rsidTr="00045367">
        <w:trPr>
          <w:trHeight w:val="370"/>
          <w:jc w:val="center"/>
        </w:trPr>
        <w:tc>
          <w:tcPr>
            <w:tcW w:w="6116" w:type="dxa"/>
            <w:gridSpan w:val="2"/>
            <w:shd w:val="clear" w:color="auto" w:fill="auto"/>
            <w:vAlign w:val="center"/>
          </w:tcPr>
          <w:p w14:paraId="05AD1B0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Metānu nesaturošo ogļūdeņražu (NMHC) emisijas(g/km)</w:t>
            </w:r>
          </w:p>
        </w:tc>
        <w:tc>
          <w:tcPr>
            <w:tcW w:w="3484" w:type="dxa"/>
          </w:tcPr>
          <w:p w14:paraId="5CF2F83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F86D02" w:rsidRPr="00C11544" w14:paraId="4F261ECB" w14:textId="77777777" w:rsidTr="00045367">
        <w:trPr>
          <w:trHeight w:val="370"/>
          <w:jc w:val="center"/>
        </w:trPr>
        <w:tc>
          <w:tcPr>
            <w:tcW w:w="6116" w:type="dxa"/>
            <w:gridSpan w:val="2"/>
            <w:shd w:val="clear" w:color="auto" w:fill="auto"/>
            <w:vAlign w:val="center"/>
          </w:tcPr>
          <w:p w14:paraId="7BC5474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Cieto daļiņu (PM) emisijas(g/km)</w:t>
            </w:r>
          </w:p>
        </w:tc>
        <w:tc>
          <w:tcPr>
            <w:tcW w:w="3484" w:type="dxa"/>
          </w:tcPr>
          <w:p w14:paraId="5A4CCB7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</w:tbl>
    <w:p w14:paraId="0478430B" w14:textId="77777777" w:rsidR="00F86D02" w:rsidRPr="00C11544" w:rsidRDefault="00F86D02" w:rsidP="00F86D02">
      <w:pPr>
        <w:jc w:val="both"/>
        <w:rPr>
          <w:rFonts w:ascii="Times New Roman" w:hAnsi="Times New Roman"/>
        </w:rPr>
      </w:pPr>
    </w:p>
    <w:p w14:paraId="5887E993" w14:textId="5B8B9A03" w:rsidR="00523F01" w:rsidRPr="00C11544" w:rsidRDefault="00C11544" w:rsidP="00523F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Transportlīdzekļa</w:t>
      </w:r>
      <w:r w:rsidR="00523F01" w:rsidRPr="00C11544">
        <w:rPr>
          <w:rFonts w:ascii="Times New Roman" w:hAnsi="Times New Roman"/>
        </w:rPr>
        <w:t xml:space="preserve"> tirdzniecības vietas adrese: ______________________________________________</w:t>
      </w:r>
    </w:p>
    <w:p w14:paraId="71188544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Autoservisu adreses </w:t>
      </w:r>
      <w:r w:rsidRPr="00C11544">
        <w:rPr>
          <w:rFonts w:ascii="Times New Roman" w:hAnsi="Times New Roman"/>
          <w:i/>
        </w:rPr>
        <w:t>(lūdzu norādīt autoservisu adreses, ņemot vērā 2.10. punktā minētos nosacījumus)</w:t>
      </w:r>
      <w:r w:rsidRPr="00C11544">
        <w:rPr>
          <w:rFonts w:ascii="Times New Roman" w:hAnsi="Times New Roman"/>
        </w:rPr>
        <w:t>:_______________________________________________________________________</w:t>
      </w:r>
    </w:p>
    <w:p w14:paraId="54BD6BE0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Piedāvāto transportlīdzekļu garantijas laiks _____________________ </w:t>
      </w:r>
      <w:r w:rsidRPr="00C11544">
        <w:rPr>
          <w:rFonts w:ascii="Times New Roman" w:hAnsi="Times New Roman"/>
          <w:i/>
        </w:rPr>
        <w:t>(kas nav īsāks par 2.9. punktā norādīto termiņu)</w:t>
      </w:r>
    </w:p>
    <w:p w14:paraId="01E0590E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Transportlīdzekļu piegādes termiņš (mēneši) _____________________ </w:t>
      </w:r>
      <w:r w:rsidRPr="00C11544">
        <w:rPr>
          <w:rFonts w:ascii="Times New Roman" w:hAnsi="Times New Roman"/>
          <w:i/>
        </w:rPr>
        <w:t>(kas nepārsniedz 2.11. punktā norādīto termiņu)</w:t>
      </w:r>
      <w:r w:rsidRPr="00C11544">
        <w:rPr>
          <w:rFonts w:ascii="Times New Roman" w:hAnsi="Times New Roman"/>
        </w:rPr>
        <w:t>.</w:t>
      </w:r>
    </w:p>
    <w:p w14:paraId="16C5180C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Transportlīdzekļu atlikusī vērtība operatīvā līzinga (nomas) līguma beigās _________________ EUR bez PVN.</w:t>
      </w:r>
    </w:p>
    <w:p w14:paraId="2238536A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Maksa par 3.1. punktā minētā paredzamā nobraukuma pārsniegumu _________________ EUR bez PVN par 1 (vienu) km.</w:t>
      </w:r>
    </w:p>
    <w:p w14:paraId="646977CA" w14:textId="77777777" w:rsidR="00F86D02" w:rsidRPr="00C11544" w:rsidRDefault="00F86D02" w:rsidP="00F86D02">
      <w:pPr>
        <w:jc w:val="both"/>
        <w:rPr>
          <w:rFonts w:ascii="Times New Roman" w:hAnsi="Times New Roman"/>
        </w:rPr>
      </w:pPr>
    </w:p>
    <w:p w14:paraId="3D257439" w14:textId="77777777" w:rsidR="00F86D02" w:rsidRPr="00C11544" w:rsidRDefault="00F86D02" w:rsidP="00F86D0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2A002E9" w14:textId="148611F6" w:rsidR="00F86D02" w:rsidRPr="00C11544" w:rsidRDefault="00F86D02" w:rsidP="00F86D02">
      <w:pPr>
        <w:keepNext/>
        <w:pageBreakBefore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C11544">
        <w:rPr>
          <w:rFonts w:ascii="Times New Roman" w:hAnsi="Times New Roman"/>
          <w:b/>
          <w:bCs/>
          <w:sz w:val="24"/>
          <w:szCs w:val="24"/>
        </w:rPr>
        <w:lastRenderedPageBreak/>
        <w:t xml:space="preserve">Iepirkuma priekšmeta </w:t>
      </w:r>
      <w:r w:rsidR="00523F01" w:rsidRPr="00C11544">
        <w:rPr>
          <w:rFonts w:ascii="Times New Roman" w:hAnsi="Times New Roman"/>
          <w:b/>
          <w:bCs/>
          <w:sz w:val="24"/>
          <w:szCs w:val="24"/>
        </w:rPr>
        <w:t>3</w:t>
      </w:r>
      <w:r w:rsidRPr="00C11544">
        <w:rPr>
          <w:rFonts w:ascii="Times New Roman" w:hAnsi="Times New Roman"/>
          <w:b/>
          <w:bCs/>
          <w:sz w:val="24"/>
          <w:szCs w:val="24"/>
        </w:rPr>
        <w:t xml:space="preserve">. daļa – </w:t>
      </w:r>
      <w:r w:rsidRPr="00C11544">
        <w:rPr>
          <w:rFonts w:ascii="Times New Roman" w:hAnsi="Times New Roman"/>
          <w:b/>
          <w:bCs/>
          <w:iCs/>
          <w:sz w:val="24"/>
          <w:szCs w:val="24"/>
        </w:rPr>
        <w:t>Viegl</w:t>
      </w:r>
      <w:r w:rsidR="00B45FFE" w:rsidRPr="00C11544">
        <w:rPr>
          <w:rFonts w:ascii="Times New Roman" w:hAnsi="Times New Roman"/>
          <w:b/>
          <w:bCs/>
          <w:iCs/>
          <w:sz w:val="24"/>
          <w:szCs w:val="24"/>
        </w:rPr>
        <w:t>o</w:t>
      </w:r>
      <w:r w:rsidRPr="00C11544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proofErr w:type="spellStart"/>
      <w:r w:rsidRPr="00C11544">
        <w:rPr>
          <w:rFonts w:ascii="Times New Roman" w:hAnsi="Times New Roman"/>
          <w:b/>
          <w:bCs/>
          <w:iCs/>
          <w:sz w:val="24"/>
          <w:szCs w:val="24"/>
        </w:rPr>
        <w:t>plašlietojuma</w:t>
      </w:r>
      <w:proofErr w:type="spellEnd"/>
      <w:r w:rsidRPr="00C11544">
        <w:rPr>
          <w:rFonts w:ascii="Times New Roman" w:hAnsi="Times New Roman"/>
          <w:b/>
          <w:bCs/>
          <w:iCs/>
          <w:sz w:val="24"/>
          <w:szCs w:val="24"/>
        </w:rPr>
        <w:t xml:space="preserve"> transportlīdzekļu (ar manuālo </w:t>
      </w:r>
      <w:r w:rsidR="00687916" w:rsidRPr="00C11544">
        <w:rPr>
          <w:rFonts w:ascii="Times New Roman" w:hAnsi="Times New Roman"/>
          <w:b/>
          <w:bCs/>
          <w:iCs/>
          <w:sz w:val="24"/>
          <w:szCs w:val="24"/>
        </w:rPr>
        <w:t>vai automātisko</w:t>
      </w:r>
      <w:r w:rsidR="00BB0E3A" w:rsidRPr="00C11544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C11544">
        <w:rPr>
          <w:rFonts w:ascii="Times New Roman" w:hAnsi="Times New Roman"/>
          <w:b/>
          <w:bCs/>
          <w:iCs/>
          <w:sz w:val="24"/>
          <w:szCs w:val="24"/>
        </w:rPr>
        <w:t>transmisiju) iegāde</w:t>
      </w:r>
    </w:p>
    <w:p w14:paraId="3F9C6083" w14:textId="77777777" w:rsidR="00F86D02" w:rsidRPr="00C11544" w:rsidRDefault="00F86D02" w:rsidP="00F86D02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9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53"/>
        <w:gridCol w:w="3321"/>
        <w:gridCol w:w="2939"/>
      </w:tblGrid>
      <w:tr w:rsidR="00C11544" w:rsidRPr="00C11544" w14:paraId="400342FE" w14:textId="77777777" w:rsidTr="00A85854">
        <w:trPr>
          <w:jc w:val="center"/>
        </w:trPr>
        <w:tc>
          <w:tcPr>
            <w:tcW w:w="637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2F6072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  <w:b/>
                <w:bCs/>
              </w:rPr>
              <w:t>Pasūtītāja prasības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F3F8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  <w:b/>
                <w:bCs/>
              </w:rPr>
              <w:t>Pretendenta piedāvājums</w:t>
            </w:r>
          </w:p>
        </w:tc>
      </w:tr>
      <w:tr w:rsidR="00C11544" w:rsidRPr="00C11544" w14:paraId="34F177DB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582DD23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klase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FD1D" w14:textId="424ABB8F" w:rsidR="00F86D02" w:rsidRPr="00C11544" w:rsidRDefault="003B215B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(MM/k-FM) klase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34C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Norādīt automašīnas marku:</w:t>
            </w:r>
          </w:p>
        </w:tc>
      </w:tr>
      <w:tr w:rsidR="00C11544" w:rsidRPr="00C11544" w14:paraId="6C3814E6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2E8FE3E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Skaits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CCFE" w14:textId="202AC473" w:rsidR="00F86D02" w:rsidRPr="00C11544" w:rsidRDefault="00523F01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6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1A9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C5F1717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3E86AECB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Kategorija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89AC" w14:textId="19A25D92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M1 </w:t>
            </w:r>
            <w:r w:rsidR="007A6840" w:rsidRPr="00C11544">
              <w:rPr>
                <w:rFonts w:ascii="Times New Roman" w:hAnsi="Times New Roman"/>
              </w:rPr>
              <w:t>vai N1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62DA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E82F6CE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7705BBA6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Ražošanas gads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B788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vecāks par 2022.gadu (nelietots)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A95C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B1CFD6C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4143022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Nobraukums (km)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1FF4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vairāk kā 200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BDAA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1D2957AB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3232E9D5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Virsbūves tips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62CC" w14:textId="207BA431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Pasažieru furgons/Kravas furgons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24D1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B2E38D5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56150AC5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Sēdvietu skaits (ieskaitot vadītāju)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04A2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5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5EE4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650B18F9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074709BE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Durvju skaits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60A4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5 (ar bīdāmajām sānu durvīm abās pusēs, aizmugurējās durvis veras vai uz augšu vai uz abiem sāniem)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4A44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CE3FABC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75C9F57A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Izmantojamās degvielas veids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2E2C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  <w:strike/>
              </w:rPr>
            </w:pPr>
            <w:r w:rsidRPr="00C11544">
              <w:rPr>
                <w:rFonts w:ascii="Times New Roman" w:hAnsi="Times New Roman"/>
              </w:rPr>
              <w:t>Dīzelis / benzīns (t.s. hibrīdi)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3AB4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967442C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1116D524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izmešu emisijas standarts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8D90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544">
              <w:rPr>
                <w:rFonts w:ascii="Times New Roman" w:hAnsi="Times New Roman"/>
              </w:rPr>
              <w:t>Euro</w:t>
            </w:r>
            <w:proofErr w:type="spellEnd"/>
            <w:r w:rsidRPr="00C11544">
              <w:rPr>
                <w:rFonts w:ascii="Times New Roman" w:hAnsi="Times New Roman"/>
              </w:rPr>
              <w:t xml:space="preserve"> 6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8BBA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F8FB06E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19AF3184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tilpums (cm3)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4D26" w14:textId="42D8C8AB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Ne mazāk kā </w:t>
            </w:r>
            <w:r w:rsidRPr="00C11544">
              <w:rPr>
                <w:rFonts w:ascii="Times New Roman" w:hAnsi="Times New Roman"/>
                <w:strike/>
              </w:rPr>
              <w:t>1300</w:t>
            </w:r>
            <w:r w:rsidRPr="00C11544">
              <w:rPr>
                <w:rFonts w:ascii="Times New Roman" w:hAnsi="Times New Roman"/>
              </w:rPr>
              <w:t xml:space="preserve"> 1190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8D7C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AA89C16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06703266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jauda (</w:t>
            </w:r>
            <w:proofErr w:type="spellStart"/>
            <w:r w:rsidRPr="00C11544">
              <w:rPr>
                <w:rFonts w:ascii="Times New Roman" w:hAnsi="Times New Roman"/>
              </w:rPr>
              <w:t>kW</w:t>
            </w:r>
            <w:proofErr w:type="spellEnd"/>
            <w:r w:rsidRPr="00C11544">
              <w:rPr>
                <w:rFonts w:ascii="Times New Roman" w:hAnsi="Times New Roman"/>
              </w:rPr>
              <w:t>)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A1CA5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70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9226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1543723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3178E17E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CO2 izmešu daudzums (pēc WLTP mērīšanas metodes) (g/km)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6F07" w14:textId="1D4B4BE0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Ne vairāk kā </w:t>
            </w:r>
            <w:r w:rsidRPr="00C11544">
              <w:rPr>
                <w:rFonts w:ascii="Times New Roman" w:hAnsi="Times New Roman"/>
                <w:strike/>
              </w:rPr>
              <w:t>155</w:t>
            </w:r>
            <w:r w:rsidRPr="00C11544">
              <w:rPr>
                <w:rFonts w:ascii="Times New Roman" w:hAnsi="Times New Roman"/>
              </w:rPr>
              <w:t xml:space="preserve"> 160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0143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0E64BD0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26D424B7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Transmisijas veids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42A5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7653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71D8598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1DF70F21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Dzenošo tiltu skaits, piedziņa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310B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Viens, aizmugures vai priekšas piedziņa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3FFC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09C6CB4" w14:textId="77777777" w:rsidTr="00A85854">
        <w:trPr>
          <w:jc w:val="center"/>
        </w:trPr>
        <w:tc>
          <w:tcPr>
            <w:tcW w:w="3053" w:type="dxa"/>
            <w:shd w:val="clear" w:color="auto" w:fill="auto"/>
            <w:vAlign w:val="center"/>
          </w:tcPr>
          <w:p w14:paraId="329AEEA6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Krāsa</w:t>
            </w:r>
          </w:p>
        </w:tc>
        <w:tc>
          <w:tcPr>
            <w:tcW w:w="3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3101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2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DBA0" w14:textId="77777777" w:rsidR="00A85854" w:rsidRPr="00C11544" w:rsidRDefault="00A85854" w:rsidP="00A85854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BDFD952" w14:textId="77777777" w:rsidTr="00A85854">
        <w:trPr>
          <w:trHeight w:val="415"/>
          <w:jc w:val="center"/>
        </w:trPr>
        <w:tc>
          <w:tcPr>
            <w:tcW w:w="3053" w:type="dxa"/>
            <w:vMerge w:val="restart"/>
            <w:shd w:val="clear" w:color="auto" w:fill="auto"/>
          </w:tcPr>
          <w:p w14:paraId="4C031E97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Obligātais aprīkojums</w:t>
            </w:r>
          </w:p>
        </w:tc>
        <w:tc>
          <w:tcPr>
            <w:tcW w:w="3321" w:type="dxa"/>
          </w:tcPr>
          <w:p w14:paraId="2EB96198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Bremžu </w:t>
            </w:r>
            <w:proofErr w:type="spellStart"/>
            <w:r w:rsidRPr="00C11544">
              <w:rPr>
                <w:rFonts w:ascii="Times New Roman" w:hAnsi="Times New Roman"/>
              </w:rPr>
              <w:t>pretbloķēšanās</w:t>
            </w:r>
            <w:proofErr w:type="spellEnd"/>
            <w:r w:rsidRPr="00C11544">
              <w:rPr>
                <w:rFonts w:ascii="Times New Roman" w:hAnsi="Times New Roman"/>
              </w:rPr>
              <w:t xml:space="preserve"> sistēma ABS</w:t>
            </w:r>
          </w:p>
        </w:tc>
        <w:tc>
          <w:tcPr>
            <w:tcW w:w="2939" w:type="dxa"/>
          </w:tcPr>
          <w:p w14:paraId="18E1DCC9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3F11B7C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45A0F183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4A5DF672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Sakabes ierīce</w:t>
            </w:r>
          </w:p>
        </w:tc>
        <w:tc>
          <w:tcPr>
            <w:tcW w:w="2939" w:type="dxa"/>
          </w:tcPr>
          <w:p w14:paraId="11C454AD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B8D15EA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43B82516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0A7389F2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drošības spilveni priekšā vadītājam un pasažierim</w:t>
            </w:r>
          </w:p>
        </w:tc>
        <w:tc>
          <w:tcPr>
            <w:tcW w:w="2939" w:type="dxa"/>
          </w:tcPr>
          <w:p w14:paraId="0D7FD14C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264986E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6E8EB2E2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7371721F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Centrālā atslēga</w:t>
            </w:r>
          </w:p>
        </w:tc>
        <w:tc>
          <w:tcPr>
            <w:tcW w:w="2939" w:type="dxa"/>
          </w:tcPr>
          <w:p w14:paraId="6234105D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BAA1CB8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683862DD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5635AD40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Rūpnīcas </w:t>
            </w:r>
            <w:proofErr w:type="spellStart"/>
            <w:r w:rsidRPr="00C11544">
              <w:rPr>
                <w:rFonts w:ascii="Times New Roman" w:hAnsi="Times New Roman"/>
              </w:rPr>
              <w:t>imobilaizers</w:t>
            </w:r>
            <w:proofErr w:type="spellEnd"/>
          </w:p>
        </w:tc>
        <w:tc>
          <w:tcPr>
            <w:tcW w:w="2939" w:type="dxa"/>
          </w:tcPr>
          <w:p w14:paraId="64444F7B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662418F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381C7C10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37D034A6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Signalizācija ar tālvadību, kuru akceptē apdrošināšanas sabiedrības</w:t>
            </w:r>
          </w:p>
        </w:tc>
        <w:tc>
          <w:tcPr>
            <w:tcW w:w="2939" w:type="dxa"/>
          </w:tcPr>
          <w:p w14:paraId="49809F0B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482AC36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6279FF9C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7D4FFCC1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regulējami un apsildāmi sānskata spoguļi</w:t>
            </w:r>
          </w:p>
        </w:tc>
        <w:tc>
          <w:tcPr>
            <w:tcW w:w="2939" w:type="dxa"/>
          </w:tcPr>
          <w:p w14:paraId="00A06656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850DFF7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44156B96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04CD21EA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vadāmi priekšējo durvju stiklu pacēlāji (vadītāja durvīm ar funkciju „auto” nolaišanai un pacelšanai)</w:t>
            </w:r>
          </w:p>
        </w:tc>
        <w:tc>
          <w:tcPr>
            <w:tcW w:w="2939" w:type="dxa"/>
          </w:tcPr>
          <w:p w14:paraId="4C9AC3A8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095D018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01AD0211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6534F8E6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Sēdekļu tumša auduma apdare </w:t>
            </w:r>
          </w:p>
        </w:tc>
        <w:tc>
          <w:tcPr>
            <w:tcW w:w="2939" w:type="dxa"/>
          </w:tcPr>
          <w:p w14:paraId="3C3D8EA3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4ACDE4C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2E5CEA22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3D8EE3C8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apsildāmi priekšējie sēdekļi</w:t>
            </w:r>
          </w:p>
        </w:tc>
        <w:tc>
          <w:tcPr>
            <w:tcW w:w="2939" w:type="dxa"/>
          </w:tcPr>
          <w:p w14:paraId="2DC549CC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3E54F47" w14:textId="77777777" w:rsidTr="00A85854">
        <w:trPr>
          <w:trHeight w:val="590"/>
          <w:jc w:val="center"/>
        </w:trPr>
        <w:tc>
          <w:tcPr>
            <w:tcW w:w="3053" w:type="dxa"/>
            <w:vMerge/>
            <w:shd w:val="clear" w:color="auto" w:fill="auto"/>
          </w:tcPr>
          <w:p w14:paraId="76D8AC26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715123E4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Vadītāja sēdekļa augstuma regulēšana</w:t>
            </w:r>
          </w:p>
        </w:tc>
        <w:tc>
          <w:tcPr>
            <w:tcW w:w="2939" w:type="dxa"/>
          </w:tcPr>
          <w:p w14:paraId="50DAC5DB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C687CBE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3F1F4623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2DD2838F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kondicionētājs vai automātiskā klimata kontroles sistēma</w:t>
            </w:r>
          </w:p>
        </w:tc>
        <w:tc>
          <w:tcPr>
            <w:tcW w:w="2939" w:type="dxa"/>
          </w:tcPr>
          <w:p w14:paraId="000DCC6F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D4CCE08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3F864444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1CF5B182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Oriģinālā audio sistēma ar funkciju pieslēgt mobilā telefona </w:t>
            </w:r>
            <w:proofErr w:type="spellStart"/>
            <w:r w:rsidRPr="00C11544">
              <w:rPr>
                <w:rFonts w:ascii="Times New Roman" w:hAnsi="Times New Roman"/>
              </w:rPr>
              <w:t>Bluetooth</w:t>
            </w:r>
            <w:proofErr w:type="spellEnd"/>
            <w:r w:rsidRPr="00C11544">
              <w:rPr>
                <w:rFonts w:ascii="Times New Roman" w:hAnsi="Times New Roman"/>
              </w:rPr>
              <w:t xml:space="preserve"> savienojumu sarunām pa telefonu, izmantojot brīvo roku sistēmu</w:t>
            </w:r>
          </w:p>
        </w:tc>
        <w:tc>
          <w:tcPr>
            <w:tcW w:w="2939" w:type="dxa"/>
          </w:tcPr>
          <w:p w14:paraId="18A782AC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14CCCBA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36890909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422C6920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augstuma un dziļuma regulēšana</w:t>
            </w:r>
          </w:p>
        </w:tc>
        <w:tc>
          <w:tcPr>
            <w:tcW w:w="2939" w:type="dxa"/>
          </w:tcPr>
          <w:p w14:paraId="3CC9B5B6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2176416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1A56CB99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0ECD5FC3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pastiprinātājs</w:t>
            </w:r>
          </w:p>
        </w:tc>
        <w:tc>
          <w:tcPr>
            <w:tcW w:w="2939" w:type="dxa"/>
          </w:tcPr>
          <w:p w14:paraId="77DF71A3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EB1E94B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66679328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2E854657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Tekstila paklāji automašīnas salonā visām pasažieru vietām</w:t>
            </w:r>
          </w:p>
        </w:tc>
        <w:tc>
          <w:tcPr>
            <w:tcW w:w="2939" w:type="dxa"/>
          </w:tcPr>
          <w:p w14:paraId="49E84528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F7EA0C7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3A4FD350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236A81A6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apsildāms aizmugurējais stikls</w:t>
            </w:r>
          </w:p>
        </w:tc>
        <w:tc>
          <w:tcPr>
            <w:tcW w:w="2939" w:type="dxa"/>
          </w:tcPr>
          <w:p w14:paraId="47FC9220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E986B66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77EAD33F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06B719BE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Aizmugurējā stikla tīrītājs</w:t>
            </w:r>
          </w:p>
        </w:tc>
        <w:tc>
          <w:tcPr>
            <w:tcW w:w="2939" w:type="dxa"/>
          </w:tcPr>
          <w:p w14:paraId="39633942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B68D8CC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285CFA67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11FF0CCD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kartera aizsargs</w:t>
            </w:r>
          </w:p>
        </w:tc>
        <w:tc>
          <w:tcPr>
            <w:tcW w:w="2939" w:type="dxa"/>
          </w:tcPr>
          <w:p w14:paraId="009ABD9D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29CBD28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1051DCC2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2F8ECAD4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Automātiskās dienas gaismas</w:t>
            </w:r>
          </w:p>
        </w:tc>
        <w:tc>
          <w:tcPr>
            <w:tcW w:w="2939" w:type="dxa"/>
          </w:tcPr>
          <w:p w14:paraId="14080461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405DC5B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221158B0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0E841169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Metāla diski ar dekoratīvajām uzlikām vai </w:t>
            </w:r>
            <w:proofErr w:type="spellStart"/>
            <w:r w:rsidRPr="00C11544">
              <w:rPr>
                <w:rFonts w:ascii="Times New Roman" w:hAnsi="Times New Roman"/>
              </w:rPr>
              <w:t>vieglmetāla</w:t>
            </w:r>
            <w:proofErr w:type="spellEnd"/>
            <w:r w:rsidRPr="00C11544">
              <w:rPr>
                <w:rFonts w:ascii="Times New Roman" w:hAnsi="Times New Roman"/>
              </w:rPr>
              <w:t xml:space="preserve"> sakausējuma diski</w:t>
            </w:r>
          </w:p>
        </w:tc>
        <w:tc>
          <w:tcPr>
            <w:tcW w:w="2939" w:type="dxa"/>
          </w:tcPr>
          <w:p w14:paraId="7B9CA8D5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FD8A228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2FE354F8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3F3F73A1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Attiecīgajai sezonai atbilstošas riepas</w:t>
            </w:r>
          </w:p>
        </w:tc>
        <w:tc>
          <w:tcPr>
            <w:tcW w:w="2939" w:type="dxa"/>
          </w:tcPr>
          <w:p w14:paraId="0043B08C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47C7FBB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74D1B451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2BFF8335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Rezerves ritenis (var būt arī </w:t>
            </w:r>
            <w:proofErr w:type="spellStart"/>
            <w:r w:rsidRPr="00C11544">
              <w:rPr>
                <w:rFonts w:ascii="Times New Roman" w:hAnsi="Times New Roman"/>
              </w:rPr>
              <w:t>mazizmēra</w:t>
            </w:r>
            <w:proofErr w:type="spellEnd"/>
            <w:r w:rsidRPr="00C11544">
              <w:rPr>
                <w:rFonts w:ascii="Times New Roman" w:hAnsi="Times New Roman"/>
              </w:rPr>
              <w:t>) ar instrumentu komplektu tā nomaiņai vai riepas remonta komplekts</w:t>
            </w:r>
          </w:p>
        </w:tc>
        <w:tc>
          <w:tcPr>
            <w:tcW w:w="2939" w:type="dxa"/>
          </w:tcPr>
          <w:p w14:paraId="045964CB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91D37BE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673D2DC8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31122D72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Aptieciņa, ugunsdzēšamais aparāts, avārijas trijstūris, atstarojošā veste</w:t>
            </w:r>
          </w:p>
        </w:tc>
        <w:tc>
          <w:tcPr>
            <w:tcW w:w="2939" w:type="dxa"/>
          </w:tcPr>
          <w:p w14:paraId="21663573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706FBAB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20F0725B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435FC9FA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lietošanas instrukcija latviešu valodā</w:t>
            </w:r>
          </w:p>
        </w:tc>
        <w:tc>
          <w:tcPr>
            <w:tcW w:w="2939" w:type="dxa"/>
          </w:tcPr>
          <w:p w14:paraId="4CD44925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3FFB916" w14:textId="77777777" w:rsidTr="00A85854">
        <w:trPr>
          <w:trHeight w:val="397"/>
          <w:jc w:val="center"/>
        </w:trPr>
        <w:tc>
          <w:tcPr>
            <w:tcW w:w="3053" w:type="dxa"/>
            <w:vMerge/>
            <w:shd w:val="clear" w:color="auto" w:fill="auto"/>
          </w:tcPr>
          <w:p w14:paraId="31F17FD3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321" w:type="dxa"/>
          </w:tcPr>
          <w:p w14:paraId="18C19E0B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Apkopju un servisa apmeklējuma grafiks atbilstoši ražotāja noteiktajām prasībām</w:t>
            </w:r>
          </w:p>
        </w:tc>
        <w:tc>
          <w:tcPr>
            <w:tcW w:w="2939" w:type="dxa"/>
          </w:tcPr>
          <w:p w14:paraId="56D8BE0C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2025379" w14:textId="77777777" w:rsidTr="00A85854">
        <w:trPr>
          <w:trHeight w:val="397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146C5BF5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Vidējais degvielas patēriņš(l/100km)</w:t>
            </w:r>
          </w:p>
        </w:tc>
        <w:tc>
          <w:tcPr>
            <w:tcW w:w="2939" w:type="dxa"/>
          </w:tcPr>
          <w:p w14:paraId="1C108D1D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82463F1" w14:textId="77777777" w:rsidTr="00A85854">
        <w:trPr>
          <w:trHeight w:val="397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6E491CCD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emisijas(g/km)</w:t>
            </w:r>
          </w:p>
        </w:tc>
        <w:tc>
          <w:tcPr>
            <w:tcW w:w="2939" w:type="dxa"/>
          </w:tcPr>
          <w:p w14:paraId="05E2C822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5EAB3C2" w14:textId="77777777" w:rsidTr="00A85854">
        <w:trPr>
          <w:trHeight w:val="397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571AF91A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emisiju izmaksas uz kilogramu (EUR/kg)</w:t>
            </w:r>
          </w:p>
        </w:tc>
        <w:tc>
          <w:tcPr>
            <w:tcW w:w="2939" w:type="dxa"/>
          </w:tcPr>
          <w:p w14:paraId="40D35182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5737735" w14:textId="77777777" w:rsidTr="00A85854">
        <w:trPr>
          <w:trHeight w:val="397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17FED08D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Slāpekļa oksīdu (</w:t>
            </w:r>
            <w:proofErr w:type="spellStart"/>
            <w:r w:rsidRPr="00C11544">
              <w:rPr>
                <w:rFonts w:ascii="Times New Roman" w:hAnsi="Times New Roman"/>
              </w:rPr>
              <w:t>NOx</w:t>
            </w:r>
            <w:proofErr w:type="spellEnd"/>
            <w:r w:rsidRPr="00C11544">
              <w:rPr>
                <w:rFonts w:ascii="Times New Roman" w:hAnsi="Times New Roman"/>
              </w:rPr>
              <w:t>) emisijas(g/km)</w:t>
            </w:r>
          </w:p>
        </w:tc>
        <w:tc>
          <w:tcPr>
            <w:tcW w:w="2939" w:type="dxa"/>
          </w:tcPr>
          <w:p w14:paraId="2593781B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7C76E68" w14:textId="77777777" w:rsidTr="00A85854">
        <w:trPr>
          <w:trHeight w:val="397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59B0E619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Metānu nesaturošo ogļūdeņražu (NMHC) emisijas(g/km)</w:t>
            </w:r>
          </w:p>
        </w:tc>
        <w:tc>
          <w:tcPr>
            <w:tcW w:w="2939" w:type="dxa"/>
          </w:tcPr>
          <w:p w14:paraId="72782F9C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A85854" w:rsidRPr="00C11544" w14:paraId="3D0373F4" w14:textId="77777777" w:rsidTr="00A85854">
        <w:trPr>
          <w:trHeight w:val="397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08E353A4" w14:textId="77777777" w:rsidR="00A85854" w:rsidRPr="00C11544" w:rsidRDefault="00A85854" w:rsidP="00A85854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lastRenderedPageBreak/>
              <w:t>Cieto daļiņu (PM) emisijas(g/km)</w:t>
            </w:r>
          </w:p>
        </w:tc>
        <w:tc>
          <w:tcPr>
            <w:tcW w:w="2939" w:type="dxa"/>
          </w:tcPr>
          <w:p w14:paraId="140C757A" w14:textId="77777777" w:rsidR="00A85854" w:rsidRPr="00C11544" w:rsidRDefault="00A85854" w:rsidP="00A85854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</w:tbl>
    <w:p w14:paraId="48843F0B" w14:textId="77777777" w:rsidR="00F86D02" w:rsidRPr="00C11544" w:rsidRDefault="00F86D02" w:rsidP="00F86D02">
      <w:pPr>
        <w:jc w:val="both"/>
        <w:rPr>
          <w:rFonts w:ascii="Times New Roman" w:hAnsi="Times New Roman"/>
        </w:rPr>
      </w:pPr>
      <w:bookmarkStart w:id="6" w:name="_Hlk127285066"/>
    </w:p>
    <w:p w14:paraId="0FBFA2DE" w14:textId="557AC623" w:rsidR="00523F01" w:rsidRPr="00C11544" w:rsidRDefault="00C11544" w:rsidP="00523F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Transportlīdzekļa</w:t>
      </w:r>
      <w:r w:rsidR="00523F01" w:rsidRPr="00C11544">
        <w:rPr>
          <w:rFonts w:ascii="Times New Roman" w:hAnsi="Times New Roman"/>
        </w:rPr>
        <w:t xml:space="preserve"> tirdzniecības vietas adrese: _____________________________________________</w:t>
      </w:r>
    </w:p>
    <w:p w14:paraId="45D7C77C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Autoservisu adreses </w:t>
      </w:r>
      <w:r w:rsidRPr="00C11544">
        <w:rPr>
          <w:rFonts w:ascii="Times New Roman" w:hAnsi="Times New Roman"/>
          <w:i/>
        </w:rPr>
        <w:t>(lūdzu norādīt autoservisu adreses, ņemot vērā 2.10. punktā minētos nosacījumus)</w:t>
      </w:r>
      <w:r w:rsidRPr="00C11544">
        <w:rPr>
          <w:rFonts w:ascii="Times New Roman" w:hAnsi="Times New Roman"/>
        </w:rPr>
        <w:t>:_______________________________________________________________________</w:t>
      </w:r>
    </w:p>
    <w:p w14:paraId="020CB9AA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Piedāvāto transportlīdzekļu garantijas laiks _____________________ </w:t>
      </w:r>
      <w:r w:rsidRPr="00C11544">
        <w:rPr>
          <w:rFonts w:ascii="Times New Roman" w:hAnsi="Times New Roman"/>
          <w:i/>
        </w:rPr>
        <w:t>(kas nav īsāks par 2.9. punktā norādīto termiņu)</w:t>
      </w:r>
    </w:p>
    <w:p w14:paraId="3D3B6B86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Transportlīdzekļu piegādes termiņš (mēneši) _____________________ </w:t>
      </w:r>
      <w:r w:rsidRPr="00C11544">
        <w:rPr>
          <w:rFonts w:ascii="Times New Roman" w:hAnsi="Times New Roman"/>
          <w:i/>
        </w:rPr>
        <w:t>(kas nepārsniedz 2.11. punktā norādīto termiņu)</w:t>
      </w:r>
      <w:r w:rsidRPr="00C11544">
        <w:rPr>
          <w:rFonts w:ascii="Times New Roman" w:hAnsi="Times New Roman"/>
        </w:rPr>
        <w:t>.</w:t>
      </w:r>
    </w:p>
    <w:p w14:paraId="2B98D970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Transportlīdzekļu atlikusī vērtība operatīvā līzinga (nomas) līguma beigās _________________ EUR bez PVN.</w:t>
      </w:r>
    </w:p>
    <w:p w14:paraId="21DA5B6E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Maksa par 3.1. punktā minētā paredzamā nobraukuma pārsniegumu _________________ EUR bez PVN par 1 (vienu) km.</w:t>
      </w:r>
    </w:p>
    <w:p w14:paraId="1AA27494" w14:textId="77777777" w:rsidR="00F86D02" w:rsidRPr="00C11544" w:rsidRDefault="00F86D02" w:rsidP="00F86D02">
      <w:pPr>
        <w:jc w:val="both"/>
        <w:rPr>
          <w:rFonts w:ascii="Times New Roman" w:hAnsi="Times New Roman"/>
        </w:rPr>
      </w:pPr>
    </w:p>
    <w:p w14:paraId="655F242F" w14:textId="7C2EF3DE" w:rsidR="00F86D02" w:rsidRPr="00C11544" w:rsidRDefault="00F86D02" w:rsidP="00F86D02">
      <w:pPr>
        <w:keepNext/>
        <w:pageBreakBefore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C11544">
        <w:rPr>
          <w:rFonts w:ascii="Times New Roman" w:hAnsi="Times New Roman"/>
          <w:b/>
          <w:bCs/>
          <w:sz w:val="24"/>
          <w:szCs w:val="24"/>
        </w:rPr>
        <w:lastRenderedPageBreak/>
        <w:t xml:space="preserve">Iepirkuma priekšmeta </w:t>
      </w:r>
      <w:r w:rsidR="00523F01" w:rsidRPr="00C11544">
        <w:rPr>
          <w:rFonts w:ascii="Times New Roman" w:hAnsi="Times New Roman"/>
          <w:b/>
          <w:bCs/>
          <w:sz w:val="24"/>
          <w:szCs w:val="24"/>
        </w:rPr>
        <w:t>4</w:t>
      </w:r>
      <w:r w:rsidRPr="00C11544">
        <w:rPr>
          <w:rFonts w:ascii="Times New Roman" w:hAnsi="Times New Roman"/>
          <w:b/>
          <w:bCs/>
          <w:sz w:val="24"/>
          <w:szCs w:val="24"/>
        </w:rPr>
        <w:t xml:space="preserve">. daļa – </w:t>
      </w:r>
      <w:r w:rsidRPr="00C11544">
        <w:rPr>
          <w:rFonts w:ascii="Times New Roman" w:hAnsi="Times New Roman"/>
          <w:b/>
          <w:bCs/>
          <w:iCs/>
          <w:sz w:val="24"/>
          <w:szCs w:val="24"/>
        </w:rPr>
        <w:t>Specializēto operatīvo transportlīdzekļu ar izolatoru iegāde</w:t>
      </w:r>
    </w:p>
    <w:p w14:paraId="0DFC17C9" w14:textId="77777777" w:rsidR="00F86D02" w:rsidRPr="00C11544" w:rsidRDefault="00F86D02" w:rsidP="00F86D0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5"/>
        <w:gridCol w:w="3429"/>
        <w:gridCol w:w="3181"/>
      </w:tblGrid>
      <w:tr w:rsidR="00C11544" w:rsidRPr="00C11544" w14:paraId="663EFBB5" w14:textId="77777777" w:rsidTr="00045367">
        <w:trPr>
          <w:jc w:val="center"/>
        </w:trPr>
        <w:tc>
          <w:tcPr>
            <w:tcW w:w="637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29456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bookmarkStart w:id="7" w:name="_Hlk99450083"/>
            <w:bookmarkEnd w:id="6"/>
            <w:r w:rsidRPr="00C11544">
              <w:rPr>
                <w:rFonts w:ascii="Times New Roman" w:hAnsi="Times New Roman"/>
                <w:b/>
                <w:bCs/>
              </w:rPr>
              <w:t xml:space="preserve">Pasūtītāja </w:t>
            </w:r>
            <w:r w:rsidRPr="00C11544">
              <w:rPr>
                <w:rFonts w:ascii="Times New Roman" w:hAnsi="Times New Roman"/>
                <w:b/>
              </w:rPr>
              <w:t>prasības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298E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Pretendenta piedāvājums</w:t>
            </w:r>
          </w:p>
        </w:tc>
      </w:tr>
      <w:tr w:rsidR="00C11544" w:rsidRPr="00C11544" w14:paraId="7DA61AFE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194B47C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klase</w:t>
            </w:r>
          </w:p>
        </w:tc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EB17" w14:textId="20C4B5D5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(</w:t>
            </w:r>
            <w:r w:rsidR="00FC70E1" w:rsidRPr="00C11544">
              <w:rPr>
                <w:rFonts w:ascii="Times New Roman" w:hAnsi="Times New Roman"/>
              </w:rPr>
              <w:t>MM</w:t>
            </w:r>
            <w:r w:rsidR="003131EE" w:rsidRPr="00C11544">
              <w:rPr>
                <w:rFonts w:ascii="Times New Roman" w:hAnsi="Times New Roman"/>
              </w:rPr>
              <w:t>; M</w:t>
            </w:r>
            <w:r w:rsidR="00182831" w:rsidRPr="00C11544">
              <w:rPr>
                <w:rFonts w:ascii="Times New Roman" w:hAnsi="Times New Roman"/>
              </w:rPr>
              <w:t>V</w:t>
            </w:r>
            <w:r w:rsidRPr="00C11544">
              <w:rPr>
                <w:rFonts w:ascii="Times New Roman" w:hAnsi="Times New Roman"/>
              </w:rPr>
              <w:t>) klase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B6BC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Norādīt automašīnas marku:</w:t>
            </w:r>
          </w:p>
        </w:tc>
      </w:tr>
      <w:tr w:rsidR="00C11544" w:rsidRPr="00C11544" w14:paraId="42BB4141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6866742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Skaits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4CB2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2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0F8B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636D361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24C33AE6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Kategorija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4CB0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M1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F28D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70835AE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1058070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Ražošanas gads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983E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vecāks par 2022.gadu (nelietots)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450F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14C286BE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010016E7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Nobraukums (km)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425A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vairāk kā 200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7DDE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B7FCD35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05B7D96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Virsbūves tips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141C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544">
              <w:rPr>
                <w:rFonts w:ascii="Times New Roman" w:hAnsi="Times New Roman"/>
              </w:rPr>
              <w:t>Buss</w:t>
            </w:r>
            <w:proofErr w:type="spellEnd"/>
            <w:r w:rsidRPr="00C11544">
              <w:rPr>
                <w:rFonts w:ascii="Times New Roman" w:hAnsi="Times New Roman"/>
              </w:rPr>
              <w:t xml:space="preserve"> 5+2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6704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258DA73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70F05267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Riteņu </w:t>
            </w:r>
            <w:proofErr w:type="spellStart"/>
            <w:r w:rsidRPr="00C11544">
              <w:rPr>
                <w:rFonts w:ascii="Times New Roman" w:hAnsi="Times New Roman"/>
              </w:rPr>
              <w:t>garenbāze</w:t>
            </w:r>
            <w:proofErr w:type="spellEnd"/>
            <w:r w:rsidRPr="00C11544">
              <w:rPr>
                <w:rFonts w:ascii="Times New Roman" w:hAnsi="Times New Roman"/>
              </w:rPr>
              <w:t xml:space="preserve"> (mm)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25D7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7CA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6C83934E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35C14837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Sēdvietu skaits (ieskaitot vadītāju)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4909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5+2 sēdvietas aizturēto transportēšanai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BD0E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BA8A0A4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0EB713A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Durvju skaits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619B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4 (divas priekšā, sānu </w:t>
            </w:r>
            <w:proofErr w:type="spellStart"/>
            <w:r w:rsidRPr="00C11544">
              <w:rPr>
                <w:rFonts w:ascii="Times New Roman" w:hAnsi="Times New Roman"/>
              </w:rPr>
              <w:t>slīddurvis</w:t>
            </w:r>
            <w:proofErr w:type="spellEnd"/>
            <w:r w:rsidRPr="00C11544">
              <w:rPr>
                <w:rFonts w:ascii="Times New Roman" w:hAnsi="Times New Roman"/>
              </w:rPr>
              <w:t xml:space="preserve"> labajā pusē, </w:t>
            </w:r>
            <w:proofErr w:type="spellStart"/>
            <w:r w:rsidRPr="00C11544">
              <w:rPr>
                <w:rFonts w:ascii="Times New Roman" w:hAnsi="Times New Roman"/>
              </w:rPr>
              <w:t>divviru</w:t>
            </w:r>
            <w:proofErr w:type="spellEnd"/>
            <w:r w:rsidRPr="00C11544">
              <w:rPr>
                <w:rFonts w:ascii="Times New Roman" w:hAnsi="Times New Roman"/>
              </w:rPr>
              <w:t xml:space="preserve"> durvis aizmugurē)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47C7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D6AA215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1F279D7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Izmantojamās degvielas veids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37DE" w14:textId="45D8068F" w:rsidR="00F86D02" w:rsidRPr="00C11544" w:rsidRDefault="00DF4894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Dīzelis / benzīns (t.s. hibrīdi)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197D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46D59BA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6ED8D90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izmešu emisijas standarts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630B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544">
              <w:rPr>
                <w:rFonts w:ascii="Times New Roman" w:hAnsi="Times New Roman"/>
              </w:rPr>
              <w:t>Euro</w:t>
            </w:r>
            <w:proofErr w:type="spellEnd"/>
            <w:r w:rsidRPr="00C11544">
              <w:rPr>
                <w:rFonts w:ascii="Times New Roman" w:hAnsi="Times New Roman"/>
              </w:rPr>
              <w:t xml:space="preserve"> 6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68BF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15109F1F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6218159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tilpums (cm3)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976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1900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17D2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DBC9BB5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39B514D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jauda (</w:t>
            </w:r>
            <w:proofErr w:type="spellStart"/>
            <w:r w:rsidRPr="00C11544">
              <w:rPr>
                <w:rFonts w:ascii="Times New Roman" w:hAnsi="Times New Roman"/>
              </w:rPr>
              <w:t>kW</w:t>
            </w:r>
            <w:proofErr w:type="spellEnd"/>
            <w:r w:rsidRPr="00C11544">
              <w:rPr>
                <w:rFonts w:ascii="Times New Roman" w:hAnsi="Times New Roman"/>
              </w:rPr>
              <w:t>)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7F3A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100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CF54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9D9795B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47AE78E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Transmisijas veids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CD7B" w14:textId="18F7CB25" w:rsidR="00F86D02" w:rsidRPr="00C11544" w:rsidRDefault="00DF4894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8FB2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621B947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17115BC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Dzenošo tiltu skaits, piedziņa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5C62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Divi, visu riteņu piedziņa ar paaugstinātu </w:t>
            </w:r>
            <w:proofErr w:type="spellStart"/>
            <w:r w:rsidRPr="00C11544">
              <w:rPr>
                <w:rFonts w:ascii="Times New Roman" w:hAnsi="Times New Roman"/>
              </w:rPr>
              <w:t>klīrensu</w:t>
            </w:r>
            <w:proofErr w:type="spellEnd"/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C2B7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6A743AF5" w14:textId="77777777" w:rsidTr="00045367">
        <w:trPr>
          <w:jc w:val="center"/>
        </w:trPr>
        <w:tc>
          <w:tcPr>
            <w:tcW w:w="2945" w:type="dxa"/>
            <w:shd w:val="clear" w:color="auto" w:fill="auto"/>
          </w:tcPr>
          <w:p w14:paraId="16CDA79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Krāsa</w:t>
            </w:r>
          </w:p>
        </w:tc>
        <w:tc>
          <w:tcPr>
            <w:tcW w:w="3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3588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Balta</w:t>
            </w: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9A24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BEF8700" w14:textId="77777777" w:rsidTr="00045367">
        <w:trPr>
          <w:trHeight w:val="618"/>
          <w:jc w:val="center"/>
        </w:trPr>
        <w:tc>
          <w:tcPr>
            <w:tcW w:w="2945" w:type="dxa"/>
            <w:vMerge w:val="restart"/>
            <w:shd w:val="clear" w:color="auto" w:fill="auto"/>
          </w:tcPr>
          <w:p w14:paraId="0806A7B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Obligātais aprīkojums</w:t>
            </w:r>
          </w:p>
        </w:tc>
        <w:tc>
          <w:tcPr>
            <w:tcW w:w="3429" w:type="dxa"/>
          </w:tcPr>
          <w:p w14:paraId="025CE1B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Bremžu </w:t>
            </w:r>
            <w:proofErr w:type="spellStart"/>
            <w:r w:rsidRPr="00C11544">
              <w:rPr>
                <w:rFonts w:ascii="Times New Roman" w:hAnsi="Times New Roman"/>
              </w:rPr>
              <w:t>pretbloķēšanās</w:t>
            </w:r>
            <w:proofErr w:type="spellEnd"/>
            <w:r w:rsidRPr="00C11544">
              <w:rPr>
                <w:rFonts w:ascii="Times New Roman" w:hAnsi="Times New Roman"/>
              </w:rPr>
              <w:t xml:space="preserve"> sistēma ABS</w:t>
            </w:r>
          </w:p>
        </w:tc>
        <w:tc>
          <w:tcPr>
            <w:tcW w:w="3181" w:type="dxa"/>
          </w:tcPr>
          <w:p w14:paraId="404CC35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63B4761" w14:textId="77777777" w:rsidTr="00045367">
        <w:trPr>
          <w:trHeight w:val="618"/>
          <w:jc w:val="center"/>
        </w:trPr>
        <w:tc>
          <w:tcPr>
            <w:tcW w:w="2945" w:type="dxa"/>
            <w:vMerge/>
            <w:shd w:val="clear" w:color="auto" w:fill="auto"/>
          </w:tcPr>
          <w:p w14:paraId="0F1AEF0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1750CC3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Automobiļa stabilitātes kontroles sistēma (</w:t>
            </w:r>
            <w:proofErr w:type="spellStart"/>
            <w:r w:rsidRPr="00C11544">
              <w:rPr>
                <w:rFonts w:ascii="Times New Roman" w:hAnsi="Times New Roman"/>
              </w:rPr>
              <w:t>pretbuksēšana</w:t>
            </w:r>
            <w:proofErr w:type="spellEnd"/>
            <w:r w:rsidRPr="00C11544">
              <w:rPr>
                <w:rFonts w:ascii="Times New Roman" w:hAnsi="Times New Roman"/>
              </w:rPr>
              <w:t xml:space="preserve"> / </w:t>
            </w:r>
            <w:proofErr w:type="spellStart"/>
            <w:r w:rsidRPr="00C11544">
              <w:rPr>
                <w:rFonts w:ascii="Times New Roman" w:hAnsi="Times New Roman"/>
              </w:rPr>
              <w:t>pretslīdēšana</w:t>
            </w:r>
            <w:proofErr w:type="spellEnd"/>
            <w:r w:rsidRPr="00C11544">
              <w:rPr>
                <w:rFonts w:ascii="Times New Roman" w:hAnsi="Times New Roman"/>
              </w:rPr>
              <w:t>)</w:t>
            </w:r>
          </w:p>
        </w:tc>
        <w:tc>
          <w:tcPr>
            <w:tcW w:w="3181" w:type="dxa"/>
          </w:tcPr>
          <w:p w14:paraId="11B635D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E9CE954" w14:textId="77777777" w:rsidTr="00045367">
        <w:trPr>
          <w:trHeight w:val="618"/>
          <w:jc w:val="center"/>
        </w:trPr>
        <w:tc>
          <w:tcPr>
            <w:tcW w:w="2945" w:type="dxa"/>
            <w:vMerge/>
            <w:shd w:val="clear" w:color="auto" w:fill="auto"/>
          </w:tcPr>
          <w:p w14:paraId="7B2E0D6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30C53F5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drošības spilveni priekšā vadītājam un pasažierim</w:t>
            </w:r>
          </w:p>
        </w:tc>
        <w:tc>
          <w:tcPr>
            <w:tcW w:w="3181" w:type="dxa"/>
          </w:tcPr>
          <w:p w14:paraId="1A1B266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D0C2476" w14:textId="77777777" w:rsidTr="00045367">
        <w:trPr>
          <w:trHeight w:val="618"/>
          <w:jc w:val="center"/>
        </w:trPr>
        <w:tc>
          <w:tcPr>
            <w:tcW w:w="2945" w:type="dxa"/>
            <w:vMerge/>
            <w:shd w:val="clear" w:color="auto" w:fill="auto"/>
          </w:tcPr>
          <w:p w14:paraId="04AFFFE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6EF9FAB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Sānu gaisa drošības spilvenu sistēma priekšā sēdošajiem</w:t>
            </w:r>
          </w:p>
        </w:tc>
        <w:tc>
          <w:tcPr>
            <w:tcW w:w="3181" w:type="dxa"/>
          </w:tcPr>
          <w:p w14:paraId="0714339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E96AA3B" w14:textId="77777777" w:rsidTr="00045367">
        <w:trPr>
          <w:trHeight w:val="618"/>
          <w:jc w:val="center"/>
        </w:trPr>
        <w:tc>
          <w:tcPr>
            <w:tcW w:w="2945" w:type="dxa"/>
            <w:vMerge/>
            <w:shd w:val="clear" w:color="auto" w:fill="auto"/>
          </w:tcPr>
          <w:p w14:paraId="45DF9F5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2EF038E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Centrālā atslēga</w:t>
            </w:r>
          </w:p>
        </w:tc>
        <w:tc>
          <w:tcPr>
            <w:tcW w:w="3181" w:type="dxa"/>
          </w:tcPr>
          <w:p w14:paraId="50C3B22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DD83B38" w14:textId="77777777" w:rsidTr="00045367">
        <w:trPr>
          <w:trHeight w:val="618"/>
          <w:jc w:val="center"/>
        </w:trPr>
        <w:tc>
          <w:tcPr>
            <w:tcW w:w="2945" w:type="dxa"/>
            <w:vMerge/>
            <w:shd w:val="clear" w:color="auto" w:fill="auto"/>
          </w:tcPr>
          <w:p w14:paraId="750D836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22761A7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Rūpnīcas </w:t>
            </w:r>
            <w:proofErr w:type="spellStart"/>
            <w:r w:rsidRPr="00C11544">
              <w:rPr>
                <w:rFonts w:ascii="Times New Roman" w:hAnsi="Times New Roman"/>
              </w:rPr>
              <w:t>imobilaizers</w:t>
            </w:r>
            <w:proofErr w:type="spellEnd"/>
          </w:p>
        </w:tc>
        <w:tc>
          <w:tcPr>
            <w:tcW w:w="3181" w:type="dxa"/>
          </w:tcPr>
          <w:p w14:paraId="27E16B2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C5739D5" w14:textId="77777777" w:rsidTr="00045367">
        <w:trPr>
          <w:trHeight w:val="618"/>
          <w:jc w:val="center"/>
        </w:trPr>
        <w:tc>
          <w:tcPr>
            <w:tcW w:w="2945" w:type="dxa"/>
            <w:vMerge/>
            <w:shd w:val="clear" w:color="auto" w:fill="auto"/>
          </w:tcPr>
          <w:p w14:paraId="3B647F7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197B44A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Signalizācija ar tālvadību, kuru akceptē apdrošināšanas sabiedrības</w:t>
            </w:r>
          </w:p>
        </w:tc>
        <w:tc>
          <w:tcPr>
            <w:tcW w:w="3181" w:type="dxa"/>
          </w:tcPr>
          <w:p w14:paraId="2904E87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DC9D82C" w14:textId="77777777" w:rsidTr="00045367">
        <w:trPr>
          <w:trHeight w:val="618"/>
          <w:jc w:val="center"/>
        </w:trPr>
        <w:tc>
          <w:tcPr>
            <w:tcW w:w="2945" w:type="dxa"/>
            <w:vMerge/>
            <w:shd w:val="clear" w:color="auto" w:fill="auto"/>
          </w:tcPr>
          <w:p w14:paraId="79526BF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6A05609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regulējami un apsildāmi sānskata spoguļi</w:t>
            </w:r>
          </w:p>
        </w:tc>
        <w:tc>
          <w:tcPr>
            <w:tcW w:w="3181" w:type="dxa"/>
          </w:tcPr>
          <w:p w14:paraId="6B57439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661C504" w14:textId="77777777" w:rsidTr="00045367">
        <w:trPr>
          <w:trHeight w:val="618"/>
          <w:jc w:val="center"/>
        </w:trPr>
        <w:tc>
          <w:tcPr>
            <w:tcW w:w="2945" w:type="dxa"/>
            <w:vMerge/>
            <w:shd w:val="clear" w:color="auto" w:fill="auto"/>
          </w:tcPr>
          <w:p w14:paraId="1376C676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4EA8525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vadāmi priekšējo durvju stiklu pacēlāji</w:t>
            </w:r>
            <w:r w:rsidR="00BB0E3A" w:rsidRPr="00C11544">
              <w:rPr>
                <w:rFonts w:ascii="Times New Roman" w:hAnsi="Times New Roman"/>
              </w:rPr>
              <w:t>,</w:t>
            </w:r>
            <w:r w:rsidRPr="00C11544">
              <w:rPr>
                <w:rFonts w:ascii="Times New Roman" w:hAnsi="Times New Roman"/>
              </w:rPr>
              <w:t xml:space="preserve"> vadītāja durvīm ar </w:t>
            </w:r>
            <w:r w:rsidRPr="00C11544">
              <w:rPr>
                <w:rFonts w:ascii="Times New Roman" w:hAnsi="Times New Roman"/>
              </w:rPr>
              <w:lastRenderedPageBreak/>
              <w:t>funkciju „auto” nolaišanai un pacelšanai</w:t>
            </w:r>
            <w:r w:rsidR="00BB0E3A" w:rsidRPr="00C11544">
              <w:rPr>
                <w:rFonts w:ascii="Times New Roman" w:hAnsi="Times New Roman"/>
              </w:rPr>
              <w:t>.</w:t>
            </w:r>
          </w:p>
        </w:tc>
        <w:tc>
          <w:tcPr>
            <w:tcW w:w="3181" w:type="dxa"/>
          </w:tcPr>
          <w:p w14:paraId="2A6CAE2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472A502" w14:textId="77777777" w:rsidTr="00045367">
        <w:trPr>
          <w:trHeight w:val="618"/>
          <w:jc w:val="center"/>
        </w:trPr>
        <w:tc>
          <w:tcPr>
            <w:tcW w:w="2945" w:type="dxa"/>
            <w:vMerge/>
            <w:shd w:val="clear" w:color="auto" w:fill="auto"/>
          </w:tcPr>
          <w:p w14:paraId="0FD002C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3A08058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Sēdekļu tumšas ādas apdare</w:t>
            </w:r>
          </w:p>
        </w:tc>
        <w:tc>
          <w:tcPr>
            <w:tcW w:w="3181" w:type="dxa"/>
          </w:tcPr>
          <w:p w14:paraId="60C804F2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0E373DC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6D31298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1213C86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apsildāmi priekšējie sēdekļi</w:t>
            </w:r>
          </w:p>
        </w:tc>
        <w:tc>
          <w:tcPr>
            <w:tcW w:w="3181" w:type="dxa"/>
          </w:tcPr>
          <w:p w14:paraId="1BFB406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8EA075F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00E085B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4077235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Vadītāja sēdekļa augstuma regulēšana</w:t>
            </w:r>
          </w:p>
        </w:tc>
        <w:tc>
          <w:tcPr>
            <w:tcW w:w="3181" w:type="dxa"/>
          </w:tcPr>
          <w:p w14:paraId="359464C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4940764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6529976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07A17C92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Sēdvietu skaits (ieskaitot vadītāju) – 5+2 (1.rinda 1 + 1; 2.rinda 2+1; divas sēdvietas aizturēto transportēšanai)</w:t>
            </w:r>
          </w:p>
        </w:tc>
        <w:tc>
          <w:tcPr>
            <w:tcW w:w="3181" w:type="dxa"/>
          </w:tcPr>
          <w:p w14:paraId="5934AB1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7005905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4DEC5B19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7F6FAAC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Oriģinālā audio sistēma ar funkciju pieslēgt mobilā telefona </w:t>
            </w:r>
            <w:proofErr w:type="spellStart"/>
            <w:r w:rsidRPr="00C11544">
              <w:rPr>
                <w:rFonts w:ascii="Times New Roman" w:hAnsi="Times New Roman"/>
              </w:rPr>
              <w:t>Bluetooth</w:t>
            </w:r>
            <w:proofErr w:type="spellEnd"/>
            <w:r w:rsidRPr="00C11544">
              <w:rPr>
                <w:rFonts w:ascii="Times New Roman" w:hAnsi="Times New Roman"/>
              </w:rPr>
              <w:t xml:space="preserve"> savienojumu sarunām pa telefonu, izmantojot brīvo roku sistēmu</w:t>
            </w:r>
          </w:p>
        </w:tc>
        <w:tc>
          <w:tcPr>
            <w:tcW w:w="3181" w:type="dxa"/>
          </w:tcPr>
          <w:p w14:paraId="79F7157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C27045D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0363CAF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266F324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augstuma un dziļuma regulēšana</w:t>
            </w:r>
          </w:p>
        </w:tc>
        <w:tc>
          <w:tcPr>
            <w:tcW w:w="3181" w:type="dxa"/>
          </w:tcPr>
          <w:p w14:paraId="12E812D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0E97BAF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2FDF4A37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242EDF2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pastiprinātājs</w:t>
            </w:r>
          </w:p>
        </w:tc>
        <w:tc>
          <w:tcPr>
            <w:tcW w:w="3181" w:type="dxa"/>
          </w:tcPr>
          <w:p w14:paraId="35336D0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8A2D6C4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683AA48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2CC641C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Oriģinālie gumijas paklāji automašīnas salonā visām pasažieru vietām vai oriģinālie gumijas paklāji pirmajā rindā un gumijas paklāji otrajā rindā</w:t>
            </w:r>
          </w:p>
        </w:tc>
        <w:tc>
          <w:tcPr>
            <w:tcW w:w="3181" w:type="dxa"/>
          </w:tcPr>
          <w:p w14:paraId="4CD669B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A5531A7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7A16010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3931817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Elektriski apsildāms aizmugurējais stikls </w:t>
            </w:r>
            <w:proofErr w:type="spellStart"/>
            <w:r w:rsidRPr="00C11544">
              <w:rPr>
                <w:rFonts w:ascii="Times New Roman" w:hAnsi="Times New Roman"/>
              </w:rPr>
              <w:t>divviru</w:t>
            </w:r>
            <w:proofErr w:type="spellEnd"/>
            <w:r w:rsidRPr="00C11544">
              <w:rPr>
                <w:rFonts w:ascii="Times New Roman" w:hAnsi="Times New Roman"/>
              </w:rPr>
              <w:t xml:space="preserve"> durvīm</w:t>
            </w:r>
          </w:p>
        </w:tc>
        <w:tc>
          <w:tcPr>
            <w:tcW w:w="3181" w:type="dxa"/>
          </w:tcPr>
          <w:p w14:paraId="3B40A70B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504EFFD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715EB9A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5A04D0F2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Aizmugurējā stikla tīrītājs</w:t>
            </w:r>
          </w:p>
        </w:tc>
        <w:tc>
          <w:tcPr>
            <w:tcW w:w="3181" w:type="dxa"/>
          </w:tcPr>
          <w:p w14:paraId="05D0C43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12AF49C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19778D9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1A80653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kartera aizsargs</w:t>
            </w:r>
          </w:p>
        </w:tc>
        <w:tc>
          <w:tcPr>
            <w:tcW w:w="3181" w:type="dxa"/>
          </w:tcPr>
          <w:p w14:paraId="4AB732F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112CC6E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17F6FE6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798BA23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Automātiskās dienas gaismas</w:t>
            </w:r>
          </w:p>
        </w:tc>
        <w:tc>
          <w:tcPr>
            <w:tcW w:w="3181" w:type="dxa"/>
          </w:tcPr>
          <w:p w14:paraId="7CDC0E0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2D1ACC1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6939601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592935A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Metāla diski ar dekoratīvajām uzlikām vai </w:t>
            </w:r>
            <w:proofErr w:type="spellStart"/>
            <w:r w:rsidRPr="00C11544">
              <w:rPr>
                <w:rFonts w:ascii="Times New Roman" w:hAnsi="Times New Roman"/>
              </w:rPr>
              <w:t>vieglmetāla</w:t>
            </w:r>
            <w:proofErr w:type="spellEnd"/>
            <w:r w:rsidRPr="00C11544">
              <w:rPr>
                <w:rFonts w:ascii="Times New Roman" w:hAnsi="Times New Roman"/>
              </w:rPr>
              <w:t xml:space="preserve"> sakausējuma diski</w:t>
            </w:r>
          </w:p>
        </w:tc>
        <w:tc>
          <w:tcPr>
            <w:tcW w:w="3181" w:type="dxa"/>
          </w:tcPr>
          <w:p w14:paraId="1CFCA1A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ED15C5F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60DD26F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1F2D2DDF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Attiecīgajai sezonai atbilstošas riepas</w:t>
            </w:r>
          </w:p>
        </w:tc>
        <w:tc>
          <w:tcPr>
            <w:tcW w:w="3181" w:type="dxa"/>
          </w:tcPr>
          <w:p w14:paraId="234590D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365C1B9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00D1761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7EAB1D9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Lodveida cietā piekabes sakabe (noņemams vai nolokāms zem aizmugurējā aizsargstieņa)</w:t>
            </w:r>
          </w:p>
        </w:tc>
        <w:tc>
          <w:tcPr>
            <w:tcW w:w="3181" w:type="dxa"/>
          </w:tcPr>
          <w:p w14:paraId="059A817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6B14399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41C5839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5156FAB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Pilna izmēra rezerves ritenis ar instrumentu komplektu tā nomaiņai </w:t>
            </w:r>
          </w:p>
        </w:tc>
        <w:tc>
          <w:tcPr>
            <w:tcW w:w="3181" w:type="dxa"/>
          </w:tcPr>
          <w:p w14:paraId="10DD592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32BC2FD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297AFAA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6DEFC49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Aptieciņa, ugunsdzēšamais aparāts, avārijas trijstūris, atstarojošā veste</w:t>
            </w:r>
          </w:p>
        </w:tc>
        <w:tc>
          <w:tcPr>
            <w:tcW w:w="3181" w:type="dxa"/>
          </w:tcPr>
          <w:p w14:paraId="2255DDD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537CBF1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50E44DD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618BC49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lietošanas instrukcija latviešu valodā</w:t>
            </w:r>
          </w:p>
        </w:tc>
        <w:tc>
          <w:tcPr>
            <w:tcW w:w="3181" w:type="dxa"/>
          </w:tcPr>
          <w:p w14:paraId="4A02B71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5E1B8A0" w14:textId="77777777" w:rsidTr="00045367">
        <w:trPr>
          <w:trHeight w:val="582"/>
          <w:jc w:val="center"/>
        </w:trPr>
        <w:tc>
          <w:tcPr>
            <w:tcW w:w="2945" w:type="dxa"/>
            <w:vMerge/>
            <w:shd w:val="clear" w:color="auto" w:fill="auto"/>
          </w:tcPr>
          <w:p w14:paraId="2897D8C9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429" w:type="dxa"/>
          </w:tcPr>
          <w:p w14:paraId="646450A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Apkopju un servisa apmeklējuma grafiks atbilstoši ražotāja noteiktajām prasībām</w:t>
            </w:r>
          </w:p>
        </w:tc>
        <w:tc>
          <w:tcPr>
            <w:tcW w:w="3181" w:type="dxa"/>
          </w:tcPr>
          <w:p w14:paraId="7776713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CD10803" w14:textId="77777777" w:rsidTr="00045367">
        <w:trPr>
          <w:trHeight w:val="582"/>
          <w:jc w:val="center"/>
        </w:trPr>
        <w:tc>
          <w:tcPr>
            <w:tcW w:w="2945" w:type="dxa"/>
            <w:shd w:val="clear" w:color="auto" w:fill="auto"/>
          </w:tcPr>
          <w:p w14:paraId="0F7498C9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Speciālais aprīkojums</w:t>
            </w:r>
          </w:p>
        </w:tc>
        <w:tc>
          <w:tcPr>
            <w:tcW w:w="3429" w:type="dxa"/>
          </w:tcPr>
          <w:p w14:paraId="07161583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- automašīna </w:t>
            </w:r>
            <w:proofErr w:type="spellStart"/>
            <w:r w:rsidRPr="00C11544">
              <w:rPr>
                <w:rFonts w:ascii="Times New Roman" w:hAnsi="Times New Roman"/>
              </w:rPr>
              <w:t>trafarēta</w:t>
            </w:r>
            <w:proofErr w:type="spellEnd"/>
            <w:r w:rsidRPr="00C11544">
              <w:rPr>
                <w:rFonts w:ascii="Times New Roman" w:hAnsi="Times New Roman"/>
              </w:rPr>
              <w:t xml:space="preserve">, saskaņā ar Ministru Kabineta 1999. gada 31. augusta noteikumu Nr. 304 “Noteikumi operatīvajiem transportlīdzekļiem” prasībām un atbilstoši Latvijas Republikas standarta 63:2015 “Operatīvo transportlīdzekļu krāsojums, aprīkojums” prasībām policijas transportlīdzekļiem, paredzot 4 Talsu novada pašvaldības ģerboņus (1 priekšā, 2 uz abām priekšējām sānu durvīm un 1 aizmugurē), uz katra ģerboņa uzraksts “Talsu novads” un uz abiem sāniem uzraksts “PAŠVALDĪBAS POLICIJA”. </w:t>
            </w:r>
            <w:proofErr w:type="spellStart"/>
            <w:r w:rsidRPr="00C11544">
              <w:rPr>
                <w:rFonts w:ascii="Times New Roman" w:hAnsi="Times New Roman"/>
              </w:rPr>
              <w:t>Trafarējuma</w:t>
            </w:r>
            <w:proofErr w:type="spellEnd"/>
            <w:r w:rsidRPr="00C11544">
              <w:rPr>
                <w:rFonts w:ascii="Times New Roman" w:hAnsi="Times New Roman"/>
              </w:rPr>
              <w:t xml:space="preserve"> uzlīmēm jābūt </w:t>
            </w:r>
            <w:proofErr w:type="spellStart"/>
            <w:r w:rsidRPr="00C11544">
              <w:rPr>
                <w:rFonts w:ascii="Times New Roman" w:hAnsi="Times New Roman"/>
              </w:rPr>
              <w:t>pašlīmējošām</w:t>
            </w:r>
            <w:proofErr w:type="spellEnd"/>
            <w:r w:rsidRPr="00C11544">
              <w:rPr>
                <w:rFonts w:ascii="Times New Roman" w:hAnsi="Times New Roman"/>
              </w:rPr>
              <w:t>, gaismu atstarojošām, elastīgām, noturīgām uz liektas virsmas, noturīgām mainīgos laika apstākļos visā nomas perioda laikā;</w:t>
            </w:r>
          </w:p>
          <w:p w14:paraId="754408CB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- pārbūve par speciālo transportu pašvaldības policijas vajadzībām;</w:t>
            </w:r>
          </w:p>
          <w:p w14:paraId="4E125B84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- aizturēto personu salonā apgaismojums aizsargāts pret izsišanu;</w:t>
            </w:r>
          </w:p>
          <w:p w14:paraId="314DB5E3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- salona un aizmugures 90% stiklu tonēšana, nodrošināti pret izsišanu, kamerā iekšējā apdare ar laminētu saplāksni un siltināšanu, grīda, griesti, sienas, papildus hermetizācija; </w:t>
            </w:r>
          </w:p>
          <w:p w14:paraId="0D47A4A1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- priekšējā starpsiena ar rokturi un režģi ar restotu logu;</w:t>
            </w:r>
          </w:p>
          <w:p w14:paraId="10835BD4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- kamerā 2 soli;</w:t>
            </w:r>
          </w:p>
          <w:p w14:paraId="1A66955B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- izolatora nodalījuma aizmugurējā daļā visa nodalījuma platumā un augstumā papildus uzstādīt mehāniski izturīgas restotas durvis, atveramas uz āru ar fiksācijas aizbīdņiem no ārpuses;</w:t>
            </w:r>
          </w:p>
          <w:p w14:paraId="6C7C8685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- elektriskais ventilators un dabiska ventilācija aizturēto personu nodalījumā;</w:t>
            </w:r>
          </w:p>
          <w:p w14:paraId="00417A95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- aizmugurējā daļā uz jumta uzstādīts grozāms diožu prožektors , atsevišķi ieslēdzams pie autovadītāja ar ieslēgšanas gaismas indikatoru;  </w:t>
            </w:r>
          </w:p>
          <w:p w14:paraId="6B0846B8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lastRenderedPageBreak/>
              <w:t xml:space="preserve">- </w:t>
            </w:r>
            <w:proofErr w:type="spellStart"/>
            <w:r w:rsidRPr="00C11544">
              <w:rPr>
                <w:rFonts w:ascii="Times New Roman" w:hAnsi="Times New Roman"/>
              </w:rPr>
              <w:t>paneļveida</w:t>
            </w:r>
            <w:proofErr w:type="spellEnd"/>
            <w:r w:rsidRPr="00C11544">
              <w:rPr>
                <w:rFonts w:ascii="Times New Roman" w:hAnsi="Times New Roman"/>
              </w:rPr>
              <w:t xml:space="preserve"> bākuguns LED zilā krāsā, stiprināms priekšā uz jumta ar </w:t>
            </w:r>
            <w:proofErr w:type="spellStart"/>
            <w:r w:rsidRPr="00C11544">
              <w:rPr>
                <w:rFonts w:ascii="Times New Roman" w:hAnsi="Times New Roman"/>
              </w:rPr>
              <w:t>kronšteiniem</w:t>
            </w:r>
            <w:proofErr w:type="spellEnd"/>
            <w:r w:rsidRPr="00C11544">
              <w:rPr>
                <w:rFonts w:ascii="Times New Roman" w:hAnsi="Times New Roman"/>
              </w:rPr>
              <w:t xml:space="preserve"> vai citu drošu stiprinājumu, sānu </w:t>
            </w:r>
            <w:proofErr w:type="spellStart"/>
            <w:r w:rsidRPr="00C11544">
              <w:rPr>
                <w:rFonts w:ascii="Times New Roman" w:hAnsi="Times New Roman"/>
              </w:rPr>
              <w:t>uguņi</w:t>
            </w:r>
            <w:proofErr w:type="spellEnd"/>
            <w:r w:rsidRPr="00C11544">
              <w:rPr>
                <w:rFonts w:ascii="Times New Roman" w:hAnsi="Times New Roman"/>
              </w:rPr>
              <w:t xml:space="preserve"> (labais un kreisais); </w:t>
            </w:r>
          </w:p>
          <w:p w14:paraId="378E0193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- 6 </w:t>
            </w:r>
            <w:proofErr w:type="spellStart"/>
            <w:r w:rsidRPr="00C11544">
              <w:rPr>
                <w:rFonts w:ascii="Times New Roman" w:hAnsi="Times New Roman"/>
              </w:rPr>
              <w:t>stroboskopi</w:t>
            </w:r>
            <w:proofErr w:type="spellEnd"/>
            <w:r w:rsidRPr="00C11544">
              <w:rPr>
                <w:rFonts w:ascii="Times New Roman" w:hAnsi="Times New Roman"/>
              </w:rPr>
              <w:t xml:space="preserve"> (2 priekšējā “</w:t>
            </w:r>
            <w:proofErr w:type="spellStart"/>
            <w:r w:rsidRPr="00C11544">
              <w:rPr>
                <w:rFonts w:ascii="Times New Roman" w:hAnsi="Times New Roman"/>
              </w:rPr>
              <w:t>bamperī</w:t>
            </w:r>
            <w:proofErr w:type="spellEnd"/>
            <w:r w:rsidRPr="00C11544">
              <w:rPr>
                <w:rFonts w:ascii="Times New Roman" w:hAnsi="Times New Roman"/>
              </w:rPr>
              <w:t>”, 2 aizmugurējā “</w:t>
            </w:r>
            <w:proofErr w:type="spellStart"/>
            <w:r w:rsidRPr="00C11544">
              <w:rPr>
                <w:rFonts w:ascii="Times New Roman" w:hAnsi="Times New Roman"/>
              </w:rPr>
              <w:t>bamperī</w:t>
            </w:r>
            <w:proofErr w:type="spellEnd"/>
            <w:r w:rsidRPr="00C11544">
              <w:rPr>
                <w:rFonts w:ascii="Times New Roman" w:hAnsi="Times New Roman"/>
              </w:rPr>
              <w:t xml:space="preserve">”, pa vienam katrā sānu jeb </w:t>
            </w:r>
            <w:proofErr w:type="spellStart"/>
            <w:r w:rsidRPr="00C11544">
              <w:rPr>
                <w:rFonts w:ascii="Times New Roman" w:hAnsi="Times New Roman"/>
              </w:rPr>
              <w:t>atpakaļskata</w:t>
            </w:r>
            <w:proofErr w:type="spellEnd"/>
            <w:r w:rsidRPr="00C11544">
              <w:rPr>
                <w:rFonts w:ascii="Times New Roman" w:hAnsi="Times New Roman"/>
              </w:rPr>
              <w:t xml:space="preserve"> spogulī);</w:t>
            </w:r>
          </w:p>
          <w:p w14:paraId="5DDF2883" w14:textId="77777777" w:rsidR="00F86D02" w:rsidRPr="00C11544" w:rsidRDefault="00F86D02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- 100 W skaļrunis, ciparu vadības bloks 100 W ar mikrofonu un iespēju ieslēgt gan skaņas signālu, gan balss pārraidi.</w:t>
            </w:r>
          </w:p>
          <w:p w14:paraId="552207B3" w14:textId="77777777" w:rsidR="00BB0E3A" w:rsidRPr="00C11544" w:rsidRDefault="00BB0E3A" w:rsidP="0004536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-iespēja nepieciešamības gadījumā uz automašīnas un tās salonā uzstādīt</w:t>
            </w:r>
            <w:r w:rsidR="00262BB6" w:rsidRPr="00C11544">
              <w:rPr>
                <w:rFonts w:ascii="Times New Roman" w:hAnsi="Times New Roman"/>
              </w:rPr>
              <w:t xml:space="preserve"> citu papildaprīkojumu.</w:t>
            </w:r>
          </w:p>
        </w:tc>
        <w:tc>
          <w:tcPr>
            <w:tcW w:w="3181" w:type="dxa"/>
          </w:tcPr>
          <w:p w14:paraId="158E3D4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9E6CF83" w14:textId="77777777" w:rsidTr="00045367">
        <w:trPr>
          <w:trHeight w:val="582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4A2D184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Vidējais degvielas patēriņš(l/100km)</w:t>
            </w:r>
          </w:p>
        </w:tc>
        <w:tc>
          <w:tcPr>
            <w:tcW w:w="3181" w:type="dxa"/>
          </w:tcPr>
          <w:p w14:paraId="3F0A518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B40E728" w14:textId="77777777" w:rsidTr="00045367">
        <w:trPr>
          <w:trHeight w:val="582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76B386C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emisijas(g/km)</w:t>
            </w:r>
          </w:p>
        </w:tc>
        <w:tc>
          <w:tcPr>
            <w:tcW w:w="3181" w:type="dxa"/>
          </w:tcPr>
          <w:p w14:paraId="6046E80B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A8D478A" w14:textId="77777777" w:rsidTr="00045367">
        <w:trPr>
          <w:trHeight w:val="582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23F0B85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emisiju izmaksas uz kilogramu (EUR/kg)</w:t>
            </w:r>
          </w:p>
        </w:tc>
        <w:tc>
          <w:tcPr>
            <w:tcW w:w="3181" w:type="dxa"/>
          </w:tcPr>
          <w:p w14:paraId="64DD583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9942CB5" w14:textId="77777777" w:rsidTr="00045367">
        <w:trPr>
          <w:trHeight w:val="582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38FE36A6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Slāpekļa oksīdu (</w:t>
            </w:r>
            <w:proofErr w:type="spellStart"/>
            <w:r w:rsidRPr="00C11544">
              <w:rPr>
                <w:rFonts w:ascii="Times New Roman" w:hAnsi="Times New Roman"/>
              </w:rPr>
              <w:t>NOx</w:t>
            </w:r>
            <w:proofErr w:type="spellEnd"/>
            <w:r w:rsidRPr="00C11544">
              <w:rPr>
                <w:rFonts w:ascii="Times New Roman" w:hAnsi="Times New Roman"/>
              </w:rPr>
              <w:t>) emisijas(g/km)</w:t>
            </w:r>
          </w:p>
        </w:tc>
        <w:tc>
          <w:tcPr>
            <w:tcW w:w="3181" w:type="dxa"/>
          </w:tcPr>
          <w:p w14:paraId="0B835D0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CFCD6E4" w14:textId="77777777" w:rsidTr="00045367">
        <w:trPr>
          <w:trHeight w:val="582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5483F5D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Metānu nesaturošo ogļūdeņražu (NMHC) emisijas(g/km)</w:t>
            </w:r>
          </w:p>
        </w:tc>
        <w:tc>
          <w:tcPr>
            <w:tcW w:w="3181" w:type="dxa"/>
          </w:tcPr>
          <w:p w14:paraId="657A398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F86D02" w:rsidRPr="00C11544" w14:paraId="6264BB71" w14:textId="77777777" w:rsidTr="00045367">
        <w:trPr>
          <w:trHeight w:val="582"/>
          <w:jc w:val="center"/>
        </w:trPr>
        <w:tc>
          <w:tcPr>
            <w:tcW w:w="6374" w:type="dxa"/>
            <w:gridSpan w:val="2"/>
            <w:shd w:val="clear" w:color="auto" w:fill="auto"/>
            <w:vAlign w:val="center"/>
          </w:tcPr>
          <w:p w14:paraId="2ACCB82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Cieto daļiņu (PM) emisijas(g/km)</w:t>
            </w:r>
          </w:p>
        </w:tc>
        <w:tc>
          <w:tcPr>
            <w:tcW w:w="3181" w:type="dxa"/>
          </w:tcPr>
          <w:p w14:paraId="0AC27DE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bookmarkEnd w:id="7"/>
    </w:tbl>
    <w:p w14:paraId="4D77C48D" w14:textId="77777777" w:rsidR="00F86D02" w:rsidRPr="00C11544" w:rsidRDefault="00F86D02" w:rsidP="00F86D02">
      <w:pPr>
        <w:jc w:val="both"/>
        <w:rPr>
          <w:rFonts w:ascii="Times New Roman" w:hAnsi="Times New Roman"/>
        </w:rPr>
      </w:pPr>
    </w:p>
    <w:p w14:paraId="1B5C9EF1" w14:textId="3F9BFB57" w:rsidR="00523F01" w:rsidRPr="00C11544" w:rsidRDefault="00C11544" w:rsidP="00523F01">
      <w:pPr>
        <w:jc w:val="both"/>
        <w:rPr>
          <w:rFonts w:ascii="Times New Roman" w:hAnsi="Times New Roman"/>
        </w:rPr>
      </w:pPr>
      <w:bookmarkStart w:id="8" w:name="_Hlk147216690"/>
      <w:r>
        <w:rPr>
          <w:rFonts w:ascii="Times New Roman" w:hAnsi="Times New Roman"/>
        </w:rPr>
        <w:t>Transportlīdzekļa</w:t>
      </w:r>
      <w:r w:rsidR="00523F01" w:rsidRPr="00C11544">
        <w:rPr>
          <w:rFonts w:ascii="Times New Roman" w:hAnsi="Times New Roman"/>
        </w:rPr>
        <w:t xml:space="preserve"> tirdzniecības vietas adrese: ______________________________________________</w:t>
      </w:r>
    </w:p>
    <w:p w14:paraId="4B4A5466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Autoservisu adreses </w:t>
      </w:r>
      <w:r w:rsidRPr="00C11544">
        <w:rPr>
          <w:rFonts w:ascii="Times New Roman" w:hAnsi="Times New Roman"/>
          <w:i/>
        </w:rPr>
        <w:t>(lūdzu norādīt autoservisu adreses, ņemot vērā 2.10. punktā minētos nosacījumus)</w:t>
      </w:r>
      <w:r w:rsidRPr="00C11544">
        <w:rPr>
          <w:rFonts w:ascii="Times New Roman" w:hAnsi="Times New Roman"/>
        </w:rPr>
        <w:t>:_______________________________________________________________________</w:t>
      </w:r>
    </w:p>
    <w:p w14:paraId="7D94A684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Piedāvāto transportlīdzekļu garantijas laiks _____________________ </w:t>
      </w:r>
      <w:r w:rsidRPr="00C11544">
        <w:rPr>
          <w:rFonts w:ascii="Times New Roman" w:hAnsi="Times New Roman"/>
          <w:i/>
        </w:rPr>
        <w:t>(kas nav īsāks par 2.9. punktā norādīto termiņu)</w:t>
      </w:r>
    </w:p>
    <w:p w14:paraId="4AC51182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Transportlīdzekļu piegādes termiņš (mēneši) _____________________ </w:t>
      </w:r>
      <w:r w:rsidRPr="00C11544">
        <w:rPr>
          <w:rFonts w:ascii="Times New Roman" w:hAnsi="Times New Roman"/>
          <w:i/>
        </w:rPr>
        <w:t>(kas nepārsniedz 2.11. punktā norādīto termiņu)</w:t>
      </w:r>
      <w:r w:rsidRPr="00C11544">
        <w:rPr>
          <w:rFonts w:ascii="Times New Roman" w:hAnsi="Times New Roman"/>
        </w:rPr>
        <w:t>.</w:t>
      </w:r>
    </w:p>
    <w:p w14:paraId="053D964D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Transportlīdzekļu atlikusī vērtība operatīvā līzinga (nomas) līguma beigās _________________ EUR bez PVN.</w:t>
      </w:r>
    </w:p>
    <w:p w14:paraId="26BBB4EE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Maksa par 3.1. punktā minētā paredzamā nobraukuma pārsniegumu _________________ EUR bez PVN par 1 (vienu) km.</w:t>
      </w:r>
    </w:p>
    <w:bookmarkEnd w:id="8"/>
    <w:p w14:paraId="2D271751" w14:textId="77777777" w:rsidR="00F86D02" w:rsidRPr="00C11544" w:rsidRDefault="00F86D02" w:rsidP="00F86D02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FB65604" w14:textId="77777777" w:rsidR="00F86D02" w:rsidRPr="00C11544" w:rsidRDefault="00F86D02" w:rsidP="00F86D02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A282AAE" w14:textId="5800BE8B" w:rsidR="00523F01" w:rsidRPr="00C11544" w:rsidRDefault="00523F01" w:rsidP="00523F01">
      <w:pPr>
        <w:keepNext/>
        <w:pageBreakBefore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9" w:name="_Hlk99521082"/>
      <w:r w:rsidRPr="00C11544">
        <w:rPr>
          <w:rFonts w:ascii="Times New Roman" w:hAnsi="Times New Roman"/>
          <w:b/>
          <w:bCs/>
          <w:sz w:val="24"/>
          <w:szCs w:val="24"/>
        </w:rPr>
        <w:lastRenderedPageBreak/>
        <w:t>Iepirkuma priekšmeta 5. daļa – Divu pasažieru mikroautobusa iegāde</w:t>
      </w:r>
    </w:p>
    <w:p w14:paraId="11FA1B92" w14:textId="77777777" w:rsidR="00523F01" w:rsidRPr="00C11544" w:rsidRDefault="00523F01" w:rsidP="00523F0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Reatabula1"/>
        <w:tblW w:w="9209" w:type="dxa"/>
        <w:tblLook w:val="00A0" w:firstRow="1" w:lastRow="0" w:firstColumn="1" w:lastColumn="0" w:noHBand="0" w:noVBand="0"/>
      </w:tblPr>
      <w:tblGrid>
        <w:gridCol w:w="2366"/>
        <w:gridCol w:w="1844"/>
        <w:gridCol w:w="1824"/>
        <w:gridCol w:w="1414"/>
        <w:gridCol w:w="1761"/>
      </w:tblGrid>
      <w:tr w:rsidR="00C11544" w:rsidRPr="00C11544" w14:paraId="7C811C5D" w14:textId="77777777" w:rsidTr="001103FF">
        <w:tc>
          <w:tcPr>
            <w:tcW w:w="4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007905" w14:textId="77777777" w:rsidR="00523F01" w:rsidRPr="00C11544" w:rsidRDefault="00523F01" w:rsidP="001103FF">
            <w:pPr>
              <w:spacing w:after="120"/>
              <w:jc w:val="right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Pasūtītāja prasības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2F8B83" w14:textId="77777777" w:rsidR="00523F01" w:rsidRPr="00C11544" w:rsidRDefault="00523F01" w:rsidP="001103FF">
            <w:pPr>
              <w:spacing w:after="120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414" w:type="dxa"/>
          </w:tcPr>
          <w:p w14:paraId="2F07DA23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Pretendenta piedāvājums</w:t>
            </w:r>
          </w:p>
        </w:tc>
        <w:tc>
          <w:tcPr>
            <w:tcW w:w="1761" w:type="dxa"/>
          </w:tcPr>
          <w:p w14:paraId="5B48375F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Pretendenta piedāvājums</w:t>
            </w:r>
          </w:p>
        </w:tc>
      </w:tr>
      <w:tr w:rsidR="00C11544" w:rsidRPr="00C11544" w14:paraId="56A3731D" w14:textId="77777777" w:rsidTr="001103FF">
        <w:tc>
          <w:tcPr>
            <w:tcW w:w="2366" w:type="dxa"/>
            <w:tcBorders>
              <w:top w:val="single" w:sz="4" w:space="0" w:color="auto"/>
            </w:tcBorders>
          </w:tcPr>
          <w:p w14:paraId="002A085C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14:paraId="678F6C8A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Nr.1</w:t>
            </w: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0443D00A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Nr.2</w:t>
            </w:r>
          </w:p>
        </w:tc>
        <w:tc>
          <w:tcPr>
            <w:tcW w:w="1414" w:type="dxa"/>
          </w:tcPr>
          <w:p w14:paraId="3890D2B2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Nr.1</w:t>
            </w:r>
          </w:p>
        </w:tc>
        <w:tc>
          <w:tcPr>
            <w:tcW w:w="1761" w:type="dxa"/>
          </w:tcPr>
          <w:p w14:paraId="26EFBFF2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Nr.2</w:t>
            </w:r>
          </w:p>
        </w:tc>
      </w:tr>
      <w:tr w:rsidR="00C11544" w:rsidRPr="00C11544" w14:paraId="2BA50B2B" w14:textId="77777777" w:rsidTr="00BC5B06">
        <w:tc>
          <w:tcPr>
            <w:tcW w:w="2366" w:type="dxa"/>
          </w:tcPr>
          <w:p w14:paraId="57841552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klase</w:t>
            </w:r>
          </w:p>
        </w:tc>
        <w:tc>
          <w:tcPr>
            <w:tcW w:w="1844" w:type="dxa"/>
          </w:tcPr>
          <w:p w14:paraId="0132D950" w14:textId="76F12458" w:rsidR="00523F01" w:rsidRPr="00C11544" w:rsidRDefault="00C444EF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Vidējā/lielā </w:t>
            </w:r>
            <w:proofErr w:type="spellStart"/>
            <w:r w:rsidRPr="00C11544">
              <w:rPr>
                <w:rFonts w:ascii="Times New Roman" w:hAnsi="Times New Roman"/>
              </w:rPr>
              <w:t>daudzfunkciju</w:t>
            </w:r>
            <w:proofErr w:type="spellEnd"/>
            <w:r w:rsidRPr="00C11544">
              <w:rPr>
                <w:rFonts w:ascii="Times New Roman" w:hAnsi="Times New Roman"/>
              </w:rPr>
              <w:t xml:space="preserve"> (MV;ML) klase</w:t>
            </w:r>
          </w:p>
        </w:tc>
        <w:tc>
          <w:tcPr>
            <w:tcW w:w="1824" w:type="dxa"/>
          </w:tcPr>
          <w:p w14:paraId="16C78278" w14:textId="4C6F58B0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Vidējā</w:t>
            </w:r>
            <w:r w:rsidR="00C444EF" w:rsidRPr="00C11544">
              <w:rPr>
                <w:rFonts w:ascii="Times New Roman" w:hAnsi="Times New Roman"/>
              </w:rPr>
              <w:t>/</w:t>
            </w:r>
            <w:r w:rsidRPr="00C11544">
              <w:rPr>
                <w:rFonts w:ascii="Times New Roman" w:hAnsi="Times New Roman"/>
              </w:rPr>
              <w:t xml:space="preserve">lielā </w:t>
            </w:r>
            <w:proofErr w:type="spellStart"/>
            <w:r w:rsidRPr="00C11544">
              <w:rPr>
                <w:rFonts w:ascii="Times New Roman" w:hAnsi="Times New Roman"/>
              </w:rPr>
              <w:t>daudzfunkciju</w:t>
            </w:r>
            <w:proofErr w:type="spellEnd"/>
            <w:r w:rsidRPr="00C11544">
              <w:rPr>
                <w:rFonts w:ascii="Times New Roman" w:hAnsi="Times New Roman"/>
              </w:rPr>
              <w:t xml:space="preserve"> (MV;ML) klase</w:t>
            </w:r>
          </w:p>
        </w:tc>
        <w:tc>
          <w:tcPr>
            <w:tcW w:w="1414" w:type="dxa"/>
          </w:tcPr>
          <w:p w14:paraId="7EE4F61B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Norādīt automašīnas marku:</w:t>
            </w:r>
          </w:p>
        </w:tc>
        <w:tc>
          <w:tcPr>
            <w:tcW w:w="1761" w:type="dxa"/>
          </w:tcPr>
          <w:p w14:paraId="30C25E36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Norādīt automašīnas marku:</w:t>
            </w:r>
          </w:p>
        </w:tc>
      </w:tr>
      <w:tr w:rsidR="00C11544" w:rsidRPr="00C11544" w14:paraId="27CB998C" w14:textId="77777777" w:rsidTr="00BC5B06">
        <w:tc>
          <w:tcPr>
            <w:tcW w:w="2366" w:type="dxa"/>
          </w:tcPr>
          <w:p w14:paraId="75AA4A62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Skaits</w:t>
            </w:r>
          </w:p>
        </w:tc>
        <w:tc>
          <w:tcPr>
            <w:tcW w:w="1844" w:type="dxa"/>
          </w:tcPr>
          <w:p w14:paraId="20F482AC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1</w:t>
            </w:r>
          </w:p>
        </w:tc>
        <w:tc>
          <w:tcPr>
            <w:tcW w:w="1824" w:type="dxa"/>
          </w:tcPr>
          <w:p w14:paraId="5F45B7B4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1</w:t>
            </w:r>
          </w:p>
        </w:tc>
        <w:tc>
          <w:tcPr>
            <w:tcW w:w="1414" w:type="dxa"/>
          </w:tcPr>
          <w:p w14:paraId="10A56F93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5B6258E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11013391" w14:textId="77777777" w:rsidTr="00BC5B06">
        <w:tc>
          <w:tcPr>
            <w:tcW w:w="2366" w:type="dxa"/>
          </w:tcPr>
          <w:p w14:paraId="48CE44FC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Kategorija</w:t>
            </w:r>
          </w:p>
        </w:tc>
        <w:tc>
          <w:tcPr>
            <w:tcW w:w="1844" w:type="dxa"/>
          </w:tcPr>
          <w:p w14:paraId="2C394912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Pasažieru furgons (M1)</w:t>
            </w:r>
          </w:p>
        </w:tc>
        <w:tc>
          <w:tcPr>
            <w:tcW w:w="1824" w:type="dxa"/>
          </w:tcPr>
          <w:p w14:paraId="2CB502FE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Pasažieru furgons (M1)</w:t>
            </w:r>
          </w:p>
        </w:tc>
        <w:tc>
          <w:tcPr>
            <w:tcW w:w="1414" w:type="dxa"/>
          </w:tcPr>
          <w:p w14:paraId="3740A0BE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45636407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783AE2B" w14:textId="77777777" w:rsidTr="00BC5B06">
        <w:tc>
          <w:tcPr>
            <w:tcW w:w="2366" w:type="dxa"/>
          </w:tcPr>
          <w:p w14:paraId="7623FF0A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Ražošanas gads</w:t>
            </w:r>
          </w:p>
        </w:tc>
        <w:tc>
          <w:tcPr>
            <w:tcW w:w="1844" w:type="dxa"/>
          </w:tcPr>
          <w:p w14:paraId="5DFC19C4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vecāks par 2023.gadu (nelietots)</w:t>
            </w:r>
          </w:p>
        </w:tc>
        <w:tc>
          <w:tcPr>
            <w:tcW w:w="1824" w:type="dxa"/>
          </w:tcPr>
          <w:p w14:paraId="2B756D37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vecāks par 2023.gadu (nelietots)</w:t>
            </w:r>
          </w:p>
        </w:tc>
        <w:tc>
          <w:tcPr>
            <w:tcW w:w="1414" w:type="dxa"/>
          </w:tcPr>
          <w:p w14:paraId="52EB97DE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32E0507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7A13DD2" w14:textId="77777777" w:rsidTr="00BC5B06">
        <w:tc>
          <w:tcPr>
            <w:tcW w:w="2366" w:type="dxa"/>
          </w:tcPr>
          <w:p w14:paraId="61BD6C2E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Nobraukums (km)</w:t>
            </w:r>
          </w:p>
        </w:tc>
        <w:tc>
          <w:tcPr>
            <w:tcW w:w="1844" w:type="dxa"/>
          </w:tcPr>
          <w:p w14:paraId="3AEC0245" w14:textId="68E69FD9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Ne vairāk kā </w:t>
            </w:r>
            <w:r w:rsidR="00C33556" w:rsidRPr="00C11544">
              <w:rPr>
                <w:rFonts w:ascii="Times New Roman" w:hAnsi="Times New Roman"/>
              </w:rPr>
              <w:t>20</w:t>
            </w:r>
            <w:r w:rsidRPr="00C11544">
              <w:rPr>
                <w:rFonts w:ascii="Times New Roman" w:hAnsi="Times New Roman"/>
              </w:rPr>
              <w:t>0</w:t>
            </w:r>
          </w:p>
        </w:tc>
        <w:tc>
          <w:tcPr>
            <w:tcW w:w="1824" w:type="dxa"/>
          </w:tcPr>
          <w:p w14:paraId="0B1FD794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vairāk kā 200</w:t>
            </w:r>
          </w:p>
        </w:tc>
        <w:tc>
          <w:tcPr>
            <w:tcW w:w="1414" w:type="dxa"/>
          </w:tcPr>
          <w:p w14:paraId="5F9DF951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4A728D3D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AA1B54D" w14:textId="77777777" w:rsidTr="00BC5B06">
        <w:tc>
          <w:tcPr>
            <w:tcW w:w="2366" w:type="dxa"/>
          </w:tcPr>
          <w:p w14:paraId="6FCD60E7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Virsbūves tips</w:t>
            </w:r>
          </w:p>
        </w:tc>
        <w:tc>
          <w:tcPr>
            <w:tcW w:w="1844" w:type="dxa"/>
          </w:tcPr>
          <w:p w14:paraId="350B5FED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Mikroautobuss</w:t>
            </w:r>
          </w:p>
        </w:tc>
        <w:tc>
          <w:tcPr>
            <w:tcW w:w="1824" w:type="dxa"/>
          </w:tcPr>
          <w:p w14:paraId="106BD10E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Mikroautobuss</w:t>
            </w:r>
          </w:p>
        </w:tc>
        <w:tc>
          <w:tcPr>
            <w:tcW w:w="1414" w:type="dxa"/>
          </w:tcPr>
          <w:p w14:paraId="133FC448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1059A87E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CA45513" w14:textId="77777777" w:rsidTr="00BC5B06">
        <w:tc>
          <w:tcPr>
            <w:tcW w:w="2366" w:type="dxa"/>
          </w:tcPr>
          <w:p w14:paraId="08B52869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Automobiļa garums (mm)</w:t>
            </w:r>
          </w:p>
        </w:tc>
        <w:tc>
          <w:tcPr>
            <w:tcW w:w="1844" w:type="dxa"/>
          </w:tcPr>
          <w:p w14:paraId="28DC0B07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5300</w:t>
            </w:r>
          </w:p>
        </w:tc>
        <w:tc>
          <w:tcPr>
            <w:tcW w:w="1824" w:type="dxa"/>
          </w:tcPr>
          <w:p w14:paraId="1C9FDEF1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1414" w:type="dxa"/>
          </w:tcPr>
          <w:p w14:paraId="3C387D65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5E2F6E38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342D4A4" w14:textId="77777777" w:rsidTr="00BC5B06">
        <w:tc>
          <w:tcPr>
            <w:tcW w:w="2366" w:type="dxa"/>
          </w:tcPr>
          <w:p w14:paraId="2760A7F9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Sēdvietu skaits (ieskaitot vadītāju)</w:t>
            </w:r>
          </w:p>
        </w:tc>
        <w:tc>
          <w:tcPr>
            <w:tcW w:w="1844" w:type="dxa"/>
          </w:tcPr>
          <w:p w14:paraId="4218CEC7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8</w:t>
            </w:r>
          </w:p>
        </w:tc>
        <w:tc>
          <w:tcPr>
            <w:tcW w:w="1824" w:type="dxa"/>
          </w:tcPr>
          <w:p w14:paraId="4CC18188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9</w:t>
            </w:r>
          </w:p>
        </w:tc>
        <w:tc>
          <w:tcPr>
            <w:tcW w:w="1414" w:type="dxa"/>
          </w:tcPr>
          <w:p w14:paraId="3693250F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46018472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88F4BE1" w14:textId="77777777" w:rsidTr="00BC5B06">
        <w:tc>
          <w:tcPr>
            <w:tcW w:w="2366" w:type="dxa"/>
          </w:tcPr>
          <w:p w14:paraId="75E47F80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Durvju skaits</w:t>
            </w:r>
          </w:p>
        </w:tc>
        <w:tc>
          <w:tcPr>
            <w:tcW w:w="1844" w:type="dxa"/>
          </w:tcPr>
          <w:p w14:paraId="59FC4F3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5, tai skaitā: priekšā - labā un kreisā pusē, sānos - bīdāmas, stiklotas durvis abās pusēs, aizmugurē - veramas</w:t>
            </w:r>
          </w:p>
        </w:tc>
        <w:tc>
          <w:tcPr>
            <w:tcW w:w="1824" w:type="dxa"/>
          </w:tcPr>
          <w:p w14:paraId="3F785C7B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5</w:t>
            </w:r>
          </w:p>
        </w:tc>
        <w:tc>
          <w:tcPr>
            <w:tcW w:w="1414" w:type="dxa"/>
          </w:tcPr>
          <w:p w14:paraId="0780B08E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6F01F134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64069D2" w14:textId="77777777" w:rsidTr="00BC5B06">
        <w:tc>
          <w:tcPr>
            <w:tcW w:w="2366" w:type="dxa"/>
          </w:tcPr>
          <w:p w14:paraId="6C5ED778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Izmantojamās degvielas veids</w:t>
            </w:r>
          </w:p>
        </w:tc>
        <w:tc>
          <w:tcPr>
            <w:tcW w:w="1844" w:type="dxa"/>
          </w:tcPr>
          <w:p w14:paraId="0D7D038B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Dīzeļdegviela  </w:t>
            </w:r>
          </w:p>
        </w:tc>
        <w:tc>
          <w:tcPr>
            <w:tcW w:w="1824" w:type="dxa"/>
          </w:tcPr>
          <w:p w14:paraId="0FFDA32C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Dīzeļdegviela</w:t>
            </w:r>
          </w:p>
        </w:tc>
        <w:tc>
          <w:tcPr>
            <w:tcW w:w="1414" w:type="dxa"/>
          </w:tcPr>
          <w:p w14:paraId="106980E4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A825D41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6BE086E1" w14:textId="77777777" w:rsidTr="00BC5B06">
        <w:tc>
          <w:tcPr>
            <w:tcW w:w="2366" w:type="dxa"/>
          </w:tcPr>
          <w:p w14:paraId="602863A5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izmešu emisijas standarts</w:t>
            </w:r>
          </w:p>
        </w:tc>
        <w:tc>
          <w:tcPr>
            <w:tcW w:w="1844" w:type="dxa"/>
          </w:tcPr>
          <w:p w14:paraId="0883A04A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Atbilstība vismaz EURO 6.2 izmešu standartam</w:t>
            </w:r>
          </w:p>
        </w:tc>
        <w:tc>
          <w:tcPr>
            <w:tcW w:w="1824" w:type="dxa"/>
          </w:tcPr>
          <w:p w14:paraId="3CA8E736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Atbilstība vismaz EURO 6 izmešu standartam</w:t>
            </w:r>
          </w:p>
        </w:tc>
        <w:tc>
          <w:tcPr>
            <w:tcW w:w="1414" w:type="dxa"/>
          </w:tcPr>
          <w:p w14:paraId="36BAE287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A911BB3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F44AF27" w14:textId="77777777" w:rsidTr="00BC5B06">
        <w:tc>
          <w:tcPr>
            <w:tcW w:w="2366" w:type="dxa"/>
          </w:tcPr>
          <w:p w14:paraId="1FA35250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tilpums (cm3)</w:t>
            </w:r>
          </w:p>
        </w:tc>
        <w:tc>
          <w:tcPr>
            <w:tcW w:w="1844" w:type="dxa"/>
          </w:tcPr>
          <w:p w14:paraId="5799822E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1900</w:t>
            </w:r>
          </w:p>
        </w:tc>
        <w:tc>
          <w:tcPr>
            <w:tcW w:w="1824" w:type="dxa"/>
          </w:tcPr>
          <w:p w14:paraId="3724049D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1900</w:t>
            </w:r>
          </w:p>
        </w:tc>
        <w:tc>
          <w:tcPr>
            <w:tcW w:w="1414" w:type="dxa"/>
          </w:tcPr>
          <w:p w14:paraId="7BD1D612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C0E64FA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676825F" w14:textId="77777777" w:rsidTr="00BC5B06">
        <w:tc>
          <w:tcPr>
            <w:tcW w:w="2366" w:type="dxa"/>
          </w:tcPr>
          <w:p w14:paraId="590026F6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jauda (</w:t>
            </w:r>
            <w:proofErr w:type="spellStart"/>
            <w:r w:rsidRPr="00C11544">
              <w:rPr>
                <w:rFonts w:ascii="Times New Roman" w:hAnsi="Times New Roman"/>
              </w:rPr>
              <w:t>kW</w:t>
            </w:r>
            <w:proofErr w:type="spellEnd"/>
            <w:r w:rsidRPr="00C11544">
              <w:rPr>
                <w:rFonts w:ascii="Times New Roman" w:hAnsi="Times New Roman"/>
              </w:rPr>
              <w:t>)</w:t>
            </w:r>
          </w:p>
        </w:tc>
        <w:tc>
          <w:tcPr>
            <w:tcW w:w="1844" w:type="dxa"/>
          </w:tcPr>
          <w:p w14:paraId="75E38341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125</w:t>
            </w:r>
          </w:p>
        </w:tc>
        <w:tc>
          <w:tcPr>
            <w:tcW w:w="1824" w:type="dxa"/>
          </w:tcPr>
          <w:p w14:paraId="342F574A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100</w:t>
            </w:r>
          </w:p>
        </w:tc>
        <w:tc>
          <w:tcPr>
            <w:tcW w:w="1414" w:type="dxa"/>
          </w:tcPr>
          <w:p w14:paraId="17348355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549F185D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A340633" w14:textId="77777777" w:rsidTr="00BC5B06">
        <w:tc>
          <w:tcPr>
            <w:tcW w:w="2366" w:type="dxa"/>
          </w:tcPr>
          <w:p w14:paraId="3B746781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Pārnesuma kārbas tips</w:t>
            </w:r>
          </w:p>
        </w:tc>
        <w:tc>
          <w:tcPr>
            <w:tcW w:w="1844" w:type="dxa"/>
          </w:tcPr>
          <w:p w14:paraId="7BB3966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Automātiskā, ne mazāk kā 6 pakāpju</w:t>
            </w:r>
          </w:p>
        </w:tc>
        <w:tc>
          <w:tcPr>
            <w:tcW w:w="1824" w:type="dxa"/>
          </w:tcPr>
          <w:p w14:paraId="339DE5C1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1414" w:type="dxa"/>
          </w:tcPr>
          <w:p w14:paraId="4B83EC2A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1F07D2F0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6F9B0FD" w14:textId="77777777" w:rsidTr="00BC5B06">
        <w:tc>
          <w:tcPr>
            <w:tcW w:w="2366" w:type="dxa"/>
          </w:tcPr>
          <w:p w14:paraId="08DE912C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Dzenošo tiltu skaits, piedziņa</w:t>
            </w:r>
          </w:p>
        </w:tc>
        <w:tc>
          <w:tcPr>
            <w:tcW w:w="1844" w:type="dxa"/>
          </w:tcPr>
          <w:p w14:paraId="5D73F2C4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Viens, aizmugures vai priekšas piedziņa</w:t>
            </w:r>
          </w:p>
        </w:tc>
        <w:tc>
          <w:tcPr>
            <w:tcW w:w="1824" w:type="dxa"/>
          </w:tcPr>
          <w:p w14:paraId="4435225E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Viens, aizmugures vai priekšas piedziņa</w:t>
            </w:r>
          </w:p>
        </w:tc>
        <w:tc>
          <w:tcPr>
            <w:tcW w:w="1414" w:type="dxa"/>
          </w:tcPr>
          <w:p w14:paraId="45744FD5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1A27767F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101F7782" w14:textId="77777777" w:rsidTr="00BC5B06">
        <w:tc>
          <w:tcPr>
            <w:tcW w:w="2366" w:type="dxa"/>
          </w:tcPr>
          <w:p w14:paraId="6407C55B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Krāsa</w:t>
            </w:r>
          </w:p>
        </w:tc>
        <w:tc>
          <w:tcPr>
            <w:tcW w:w="1844" w:type="dxa"/>
          </w:tcPr>
          <w:p w14:paraId="192B202F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1824" w:type="dxa"/>
          </w:tcPr>
          <w:p w14:paraId="267E62AC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1414" w:type="dxa"/>
          </w:tcPr>
          <w:p w14:paraId="599C31C8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582EA291" w14:textId="77777777" w:rsidR="00523F01" w:rsidRPr="00C11544" w:rsidRDefault="00523F01" w:rsidP="00BC5B0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14FE25D3" w14:textId="77777777" w:rsidTr="00BC5B06">
        <w:trPr>
          <w:trHeight w:val="467"/>
        </w:trPr>
        <w:tc>
          <w:tcPr>
            <w:tcW w:w="2366" w:type="dxa"/>
            <w:vMerge w:val="restart"/>
          </w:tcPr>
          <w:p w14:paraId="2238801C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Obligātais aprīkojums</w:t>
            </w:r>
          </w:p>
        </w:tc>
        <w:tc>
          <w:tcPr>
            <w:tcW w:w="1844" w:type="dxa"/>
          </w:tcPr>
          <w:p w14:paraId="6C976964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Bremžu </w:t>
            </w:r>
            <w:proofErr w:type="spellStart"/>
            <w:r w:rsidRPr="00C11544">
              <w:rPr>
                <w:rFonts w:ascii="Times New Roman" w:hAnsi="Times New Roman"/>
              </w:rPr>
              <w:t>pretbloķēšanās</w:t>
            </w:r>
            <w:proofErr w:type="spellEnd"/>
            <w:r w:rsidRPr="00C11544">
              <w:rPr>
                <w:rFonts w:ascii="Times New Roman" w:hAnsi="Times New Roman"/>
              </w:rPr>
              <w:t xml:space="preserve"> sistēma ABS</w:t>
            </w:r>
          </w:p>
        </w:tc>
        <w:tc>
          <w:tcPr>
            <w:tcW w:w="1824" w:type="dxa"/>
          </w:tcPr>
          <w:p w14:paraId="07B31C84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Bremžu </w:t>
            </w:r>
            <w:proofErr w:type="spellStart"/>
            <w:r w:rsidRPr="00C11544">
              <w:rPr>
                <w:rFonts w:ascii="Times New Roman" w:hAnsi="Times New Roman"/>
              </w:rPr>
              <w:t>pretbloķēšanās</w:t>
            </w:r>
            <w:proofErr w:type="spellEnd"/>
            <w:r w:rsidRPr="00C11544">
              <w:rPr>
                <w:rFonts w:ascii="Times New Roman" w:hAnsi="Times New Roman"/>
              </w:rPr>
              <w:t xml:space="preserve"> sistēma ABS</w:t>
            </w:r>
          </w:p>
        </w:tc>
        <w:tc>
          <w:tcPr>
            <w:tcW w:w="1414" w:type="dxa"/>
          </w:tcPr>
          <w:p w14:paraId="7D5998BD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714591F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0DF85F51" w14:textId="77777777" w:rsidTr="00BC5B06">
        <w:trPr>
          <w:trHeight w:val="450"/>
        </w:trPr>
        <w:tc>
          <w:tcPr>
            <w:tcW w:w="2366" w:type="dxa"/>
            <w:vMerge/>
          </w:tcPr>
          <w:p w14:paraId="74FDC8D2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470E10D5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Sakabes ierīce</w:t>
            </w:r>
          </w:p>
        </w:tc>
        <w:tc>
          <w:tcPr>
            <w:tcW w:w="1824" w:type="dxa"/>
          </w:tcPr>
          <w:p w14:paraId="01A88EA1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Sakabes ierīce</w:t>
            </w:r>
          </w:p>
        </w:tc>
        <w:tc>
          <w:tcPr>
            <w:tcW w:w="1414" w:type="dxa"/>
          </w:tcPr>
          <w:p w14:paraId="3A746266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1DEFA77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1D48FED1" w14:textId="77777777" w:rsidTr="00BC5B06">
        <w:trPr>
          <w:trHeight w:val="450"/>
        </w:trPr>
        <w:tc>
          <w:tcPr>
            <w:tcW w:w="2366" w:type="dxa"/>
            <w:vMerge/>
          </w:tcPr>
          <w:p w14:paraId="0C6D6D29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5D01835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drošības spilveni priekšā vadītājam un pasažierim, sānu drošības spilveni</w:t>
            </w:r>
          </w:p>
        </w:tc>
        <w:tc>
          <w:tcPr>
            <w:tcW w:w="1824" w:type="dxa"/>
          </w:tcPr>
          <w:p w14:paraId="1E18FC26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drošības spilveni priekšā vadītājam un pasažierim</w:t>
            </w:r>
          </w:p>
        </w:tc>
        <w:tc>
          <w:tcPr>
            <w:tcW w:w="1414" w:type="dxa"/>
          </w:tcPr>
          <w:p w14:paraId="3F8DF93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449EDB1F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5A636946" w14:textId="77777777" w:rsidTr="00BC5B06">
        <w:trPr>
          <w:trHeight w:val="450"/>
        </w:trPr>
        <w:tc>
          <w:tcPr>
            <w:tcW w:w="2366" w:type="dxa"/>
            <w:vMerge/>
          </w:tcPr>
          <w:p w14:paraId="14646781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6AE36F9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Centrālā atslēga</w:t>
            </w:r>
          </w:p>
        </w:tc>
        <w:tc>
          <w:tcPr>
            <w:tcW w:w="1824" w:type="dxa"/>
          </w:tcPr>
          <w:p w14:paraId="323CE8BF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Centrālā atslēga</w:t>
            </w:r>
          </w:p>
        </w:tc>
        <w:tc>
          <w:tcPr>
            <w:tcW w:w="1414" w:type="dxa"/>
          </w:tcPr>
          <w:p w14:paraId="65B9A8A6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1E87CA2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1F09CC37" w14:textId="77777777" w:rsidTr="00BC5B06">
        <w:trPr>
          <w:trHeight w:val="450"/>
        </w:trPr>
        <w:tc>
          <w:tcPr>
            <w:tcW w:w="2366" w:type="dxa"/>
            <w:vMerge/>
          </w:tcPr>
          <w:p w14:paraId="32CA8F3A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1FE57405" w14:textId="19B66BDB" w:rsidR="00523F01" w:rsidRPr="00C11544" w:rsidRDefault="00A62139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Rūpnīcas </w:t>
            </w:r>
            <w:proofErr w:type="spellStart"/>
            <w:r w:rsidRPr="00C11544">
              <w:rPr>
                <w:rFonts w:ascii="Times New Roman" w:hAnsi="Times New Roman"/>
              </w:rPr>
              <w:t>imobilaizers</w:t>
            </w:r>
            <w:proofErr w:type="spellEnd"/>
            <w:r w:rsidRPr="00C11544">
              <w:rPr>
                <w:rFonts w:ascii="Times New Roman" w:hAnsi="Times New Roman"/>
              </w:rPr>
              <w:t xml:space="preserve"> un signalizācija ar tālvadību, kuru akceptē apdrošināšanas sabiedrības</w:t>
            </w:r>
          </w:p>
        </w:tc>
        <w:tc>
          <w:tcPr>
            <w:tcW w:w="1824" w:type="dxa"/>
          </w:tcPr>
          <w:p w14:paraId="40A0B66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Rūpnīcas </w:t>
            </w:r>
            <w:proofErr w:type="spellStart"/>
            <w:r w:rsidRPr="00C11544">
              <w:rPr>
                <w:rFonts w:ascii="Times New Roman" w:hAnsi="Times New Roman"/>
              </w:rPr>
              <w:t>imobilaizers</w:t>
            </w:r>
            <w:proofErr w:type="spellEnd"/>
            <w:r w:rsidRPr="00C11544">
              <w:rPr>
                <w:rFonts w:ascii="Times New Roman" w:hAnsi="Times New Roman"/>
              </w:rPr>
              <w:t xml:space="preserve"> un signalizācija ar tālvadību, kuru akceptē apdrošināšanas sabiedrības</w:t>
            </w:r>
          </w:p>
        </w:tc>
        <w:tc>
          <w:tcPr>
            <w:tcW w:w="1414" w:type="dxa"/>
          </w:tcPr>
          <w:p w14:paraId="7081D43F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FB85E6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63263597" w14:textId="77777777" w:rsidTr="00BC5B06">
        <w:trPr>
          <w:trHeight w:val="450"/>
        </w:trPr>
        <w:tc>
          <w:tcPr>
            <w:tcW w:w="2366" w:type="dxa"/>
            <w:vMerge/>
          </w:tcPr>
          <w:p w14:paraId="55EC220F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5EE38F9C" w14:textId="0654610B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Tumša salona apdare</w:t>
            </w:r>
          </w:p>
        </w:tc>
        <w:tc>
          <w:tcPr>
            <w:tcW w:w="1824" w:type="dxa"/>
          </w:tcPr>
          <w:p w14:paraId="5B093EA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1414" w:type="dxa"/>
          </w:tcPr>
          <w:p w14:paraId="0CB60EA6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F5CB8B1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6A1E3E82" w14:textId="77777777" w:rsidTr="00BC5B06">
        <w:trPr>
          <w:trHeight w:val="450"/>
        </w:trPr>
        <w:tc>
          <w:tcPr>
            <w:tcW w:w="2366" w:type="dxa"/>
            <w:vMerge/>
          </w:tcPr>
          <w:p w14:paraId="4BE2D326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57CB24D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regulējami un apsildāmi sānskata spoguļi</w:t>
            </w:r>
          </w:p>
        </w:tc>
        <w:tc>
          <w:tcPr>
            <w:tcW w:w="1824" w:type="dxa"/>
          </w:tcPr>
          <w:p w14:paraId="2751CD6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regulējami un apsildāmi sānskata spoguļi</w:t>
            </w:r>
          </w:p>
        </w:tc>
        <w:tc>
          <w:tcPr>
            <w:tcW w:w="1414" w:type="dxa"/>
          </w:tcPr>
          <w:p w14:paraId="0842058C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67DB7B8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181DB663" w14:textId="77777777" w:rsidTr="00BC5B06">
        <w:trPr>
          <w:trHeight w:val="450"/>
        </w:trPr>
        <w:tc>
          <w:tcPr>
            <w:tcW w:w="2366" w:type="dxa"/>
            <w:vMerge/>
          </w:tcPr>
          <w:p w14:paraId="2550ECFA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2C9FEDF1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Elektriski vadāmi priekšējo durvju stiklu pacēlāji </w:t>
            </w:r>
          </w:p>
        </w:tc>
        <w:tc>
          <w:tcPr>
            <w:tcW w:w="1824" w:type="dxa"/>
          </w:tcPr>
          <w:p w14:paraId="0E77F61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vadāmi priekšējo durvju stiklu pacēlāji</w:t>
            </w:r>
          </w:p>
        </w:tc>
        <w:tc>
          <w:tcPr>
            <w:tcW w:w="1414" w:type="dxa"/>
          </w:tcPr>
          <w:p w14:paraId="2B28AB65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52440FC4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21685AA3" w14:textId="77777777" w:rsidTr="00BC5B06">
        <w:trPr>
          <w:trHeight w:val="450"/>
        </w:trPr>
        <w:tc>
          <w:tcPr>
            <w:tcW w:w="2366" w:type="dxa"/>
            <w:vMerge/>
          </w:tcPr>
          <w:p w14:paraId="46EAA1D2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324ED56C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Sēdekļu tumša auduma apdare</w:t>
            </w:r>
          </w:p>
        </w:tc>
        <w:tc>
          <w:tcPr>
            <w:tcW w:w="1824" w:type="dxa"/>
          </w:tcPr>
          <w:p w14:paraId="155E6BCD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Sēdekļu tumša auduma apdare</w:t>
            </w:r>
          </w:p>
        </w:tc>
        <w:tc>
          <w:tcPr>
            <w:tcW w:w="1414" w:type="dxa"/>
          </w:tcPr>
          <w:p w14:paraId="625A499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CC6604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3D03C6E3" w14:textId="77777777" w:rsidTr="00BC5B06">
        <w:trPr>
          <w:trHeight w:val="450"/>
        </w:trPr>
        <w:tc>
          <w:tcPr>
            <w:tcW w:w="2366" w:type="dxa"/>
            <w:vMerge/>
          </w:tcPr>
          <w:p w14:paraId="3B69E6B2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68C41F71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apsildāmi priekšējie sēdekļi</w:t>
            </w:r>
          </w:p>
        </w:tc>
        <w:tc>
          <w:tcPr>
            <w:tcW w:w="1824" w:type="dxa"/>
          </w:tcPr>
          <w:p w14:paraId="46F717A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apsildāmi priekšējie sēdekļi</w:t>
            </w:r>
          </w:p>
        </w:tc>
        <w:tc>
          <w:tcPr>
            <w:tcW w:w="1414" w:type="dxa"/>
          </w:tcPr>
          <w:p w14:paraId="1053473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65DF27B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3366E9A5" w14:textId="77777777" w:rsidTr="00BC5B06">
        <w:trPr>
          <w:trHeight w:val="450"/>
        </w:trPr>
        <w:tc>
          <w:tcPr>
            <w:tcW w:w="2366" w:type="dxa"/>
            <w:vMerge/>
          </w:tcPr>
          <w:p w14:paraId="54F1D4C5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5C7C6F64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Vadītāja sēdekļa augstuma regulēšana</w:t>
            </w:r>
          </w:p>
        </w:tc>
        <w:tc>
          <w:tcPr>
            <w:tcW w:w="1824" w:type="dxa"/>
          </w:tcPr>
          <w:p w14:paraId="2CCA49C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Vadītāja sēdekļa augstuma regulēšana</w:t>
            </w:r>
          </w:p>
        </w:tc>
        <w:tc>
          <w:tcPr>
            <w:tcW w:w="1414" w:type="dxa"/>
          </w:tcPr>
          <w:p w14:paraId="677C900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0AE8D1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3BDB69A0" w14:textId="77777777" w:rsidTr="00BC5B06">
        <w:trPr>
          <w:trHeight w:val="450"/>
        </w:trPr>
        <w:tc>
          <w:tcPr>
            <w:tcW w:w="2366" w:type="dxa"/>
            <w:vMerge/>
          </w:tcPr>
          <w:p w14:paraId="0E1E2D52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36BD561E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Sēdvietu skaits (ieskaitot vadītāju) – vismaz 8 (1.rinda 1 + 1 vai 2; 2.rinda  trīs vietas; 3.rinda trīs vietas)</w:t>
            </w:r>
          </w:p>
        </w:tc>
        <w:tc>
          <w:tcPr>
            <w:tcW w:w="1824" w:type="dxa"/>
          </w:tcPr>
          <w:p w14:paraId="189D80A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Sēdvietu skaits (ieskaitot vadītāju) – 9 (1.rinda 1 + 2; 2.rinda  trīs vietas; 3.rinda trīs vietas)</w:t>
            </w:r>
          </w:p>
        </w:tc>
        <w:tc>
          <w:tcPr>
            <w:tcW w:w="1414" w:type="dxa"/>
          </w:tcPr>
          <w:p w14:paraId="6D5CA87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16B86A8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089D573B" w14:textId="77777777" w:rsidTr="00BC5B06">
        <w:trPr>
          <w:trHeight w:val="450"/>
        </w:trPr>
        <w:tc>
          <w:tcPr>
            <w:tcW w:w="2366" w:type="dxa"/>
            <w:vMerge/>
          </w:tcPr>
          <w:p w14:paraId="6B6FFBE2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421F085C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Viegli izņemami, daudzfunkcionāli otrās rindas sēdekļi, izņemams katrs </w:t>
            </w:r>
            <w:proofErr w:type="spellStart"/>
            <w:r w:rsidRPr="00C11544">
              <w:rPr>
                <w:rFonts w:ascii="Times New Roman" w:hAnsi="Times New Roman"/>
              </w:rPr>
              <w:t>atsevisķi</w:t>
            </w:r>
            <w:proofErr w:type="spellEnd"/>
          </w:p>
        </w:tc>
        <w:tc>
          <w:tcPr>
            <w:tcW w:w="1824" w:type="dxa"/>
          </w:tcPr>
          <w:p w14:paraId="3B90839E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Viegli izņemami, daudzfunkcionāli otrās rindas sēdekļi</w:t>
            </w:r>
          </w:p>
        </w:tc>
        <w:tc>
          <w:tcPr>
            <w:tcW w:w="1414" w:type="dxa"/>
          </w:tcPr>
          <w:p w14:paraId="32162834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17112AA2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14360DCB" w14:textId="77777777" w:rsidTr="00BC5B06">
        <w:trPr>
          <w:trHeight w:val="450"/>
        </w:trPr>
        <w:tc>
          <w:tcPr>
            <w:tcW w:w="2366" w:type="dxa"/>
            <w:vMerge/>
          </w:tcPr>
          <w:p w14:paraId="172825C3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7A3D6D92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Viegli izņemami, daudzfunkcionāli trešās rindas sēdekļi</w:t>
            </w:r>
          </w:p>
        </w:tc>
        <w:tc>
          <w:tcPr>
            <w:tcW w:w="1824" w:type="dxa"/>
          </w:tcPr>
          <w:p w14:paraId="21A1820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Viegli izņemami, daudzfunkcionāli trešās rindas sēdekļi</w:t>
            </w:r>
          </w:p>
        </w:tc>
        <w:tc>
          <w:tcPr>
            <w:tcW w:w="1414" w:type="dxa"/>
          </w:tcPr>
          <w:p w14:paraId="4C0660D2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2BBD320E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64AA1C77" w14:textId="77777777" w:rsidTr="00BC5B06">
        <w:trPr>
          <w:trHeight w:val="450"/>
        </w:trPr>
        <w:tc>
          <w:tcPr>
            <w:tcW w:w="2366" w:type="dxa"/>
            <w:vMerge/>
          </w:tcPr>
          <w:p w14:paraId="78BBDBE4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59EFAE0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Degvielas tvertne – vismaz 65 L</w:t>
            </w:r>
          </w:p>
        </w:tc>
        <w:tc>
          <w:tcPr>
            <w:tcW w:w="1824" w:type="dxa"/>
          </w:tcPr>
          <w:p w14:paraId="5AF4AB5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1414" w:type="dxa"/>
          </w:tcPr>
          <w:p w14:paraId="775E3684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745E6734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618B5EAC" w14:textId="77777777" w:rsidTr="00BC5B06">
        <w:trPr>
          <w:trHeight w:val="450"/>
        </w:trPr>
        <w:tc>
          <w:tcPr>
            <w:tcW w:w="2366" w:type="dxa"/>
            <w:vMerge/>
          </w:tcPr>
          <w:p w14:paraId="6D12F4B1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0B4226FC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Pasažieru salona autonomā apsilde</w:t>
            </w:r>
          </w:p>
        </w:tc>
        <w:tc>
          <w:tcPr>
            <w:tcW w:w="1824" w:type="dxa"/>
          </w:tcPr>
          <w:p w14:paraId="03DE4E9E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Pasažieru salona autonomā apsilde</w:t>
            </w:r>
          </w:p>
        </w:tc>
        <w:tc>
          <w:tcPr>
            <w:tcW w:w="1414" w:type="dxa"/>
          </w:tcPr>
          <w:p w14:paraId="027AB84D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8FD1E9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5CEC11BC" w14:textId="77777777" w:rsidTr="00BC5B06">
        <w:trPr>
          <w:trHeight w:val="450"/>
        </w:trPr>
        <w:tc>
          <w:tcPr>
            <w:tcW w:w="2366" w:type="dxa"/>
            <w:vMerge/>
          </w:tcPr>
          <w:p w14:paraId="3ABBD8D5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537A2FE1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Radio un audio sistēma, ar USB un </w:t>
            </w:r>
            <w:proofErr w:type="spellStart"/>
            <w:r w:rsidRPr="00C11544">
              <w:rPr>
                <w:rFonts w:ascii="Times New Roman" w:hAnsi="Times New Roman"/>
              </w:rPr>
              <w:t>bluetooth</w:t>
            </w:r>
            <w:proofErr w:type="spellEnd"/>
            <w:r w:rsidRPr="00C11544">
              <w:rPr>
                <w:rFonts w:ascii="Times New Roman" w:hAnsi="Times New Roman"/>
              </w:rPr>
              <w:t xml:space="preserve"> funkciju ar  </w:t>
            </w:r>
            <w:proofErr w:type="spellStart"/>
            <w:r w:rsidRPr="00C11544">
              <w:rPr>
                <w:rFonts w:ascii="Times New Roman" w:hAnsi="Times New Roman"/>
              </w:rPr>
              <w:t>brīvroku</w:t>
            </w:r>
            <w:proofErr w:type="spellEnd"/>
            <w:r w:rsidRPr="00C11544">
              <w:rPr>
                <w:rFonts w:ascii="Times New Roman" w:hAnsi="Times New Roman"/>
              </w:rPr>
              <w:t xml:space="preserve"> sistēmu un </w:t>
            </w:r>
            <w:proofErr w:type="spellStart"/>
            <w:r w:rsidRPr="00C11544">
              <w:rPr>
                <w:rFonts w:ascii="Times New Roman" w:hAnsi="Times New Roman"/>
              </w:rPr>
              <w:t>Android</w:t>
            </w:r>
            <w:proofErr w:type="spellEnd"/>
            <w:r w:rsidRPr="00C11544">
              <w:rPr>
                <w:rFonts w:ascii="Times New Roman" w:hAnsi="Times New Roman"/>
              </w:rPr>
              <w:t xml:space="preserve"> Auto/</w:t>
            </w:r>
            <w:proofErr w:type="spellStart"/>
            <w:r w:rsidRPr="00C11544">
              <w:rPr>
                <w:rFonts w:ascii="Times New Roman" w:hAnsi="Times New Roman"/>
              </w:rPr>
              <w:t>CarPlay</w:t>
            </w:r>
            <w:proofErr w:type="spellEnd"/>
            <w:r w:rsidRPr="00C11544">
              <w:rPr>
                <w:rFonts w:ascii="Times New Roman" w:hAnsi="Times New Roman"/>
              </w:rPr>
              <w:t xml:space="preserve"> atbalstu</w:t>
            </w:r>
          </w:p>
        </w:tc>
        <w:tc>
          <w:tcPr>
            <w:tcW w:w="1824" w:type="dxa"/>
          </w:tcPr>
          <w:p w14:paraId="118BB60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Radio un audio sistēma, ar USB un </w:t>
            </w:r>
            <w:proofErr w:type="spellStart"/>
            <w:r w:rsidRPr="00C11544">
              <w:rPr>
                <w:rFonts w:ascii="Times New Roman" w:hAnsi="Times New Roman"/>
              </w:rPr>
              <w:t>bluetooth</w:t>
            </w:r>
            <w:proofErr w:type="spellEnd"/>
            <w:r w:rsidRPr="00C11544">
              <w:rPr>
                <w:rFonts w:ascii="Times New Roman" w:hAnsi="Times New Roman"/>
              </w:rPr>
              <w:t xml:space="preserve"> funkciju ar  </w:t>
            </w:r>
            <w:proofErr w:type="spellStart"/>
            <w:r w:rsidRPr="00C11544">
              <w:rPr>
                <w:rFonts w:ascii="Times New Roman" w:hAnsi="Times New Roman"/>
              </w:rPr>
              <w:t>brīvroku</w:t>
            </w:r>
            <w:proofErr w:type="spellEnd"/>
            <w:r w:rsidRPr="00C11544">
              <w:rPr>
                <w:rFonts w:ascii="Times New Roman" w:hAnsi="Times New Roman"/>
              </w:rPr>
              <w:t xml:space="preserve"> sistēmu un </w:t>
            </w:r>
            <w:proofErr w:type="spellStart"/>
            <w:r w:rsidRPr="00C11544">
              <w:rPr>
                <w:rFonts w:ascii="Times New Roman" w:hAnsi="Times New Roman"/>
              </w:rPr>
              <w:t>Android</w:t>
            </w:r>
            <w:proofErr w:type="spellEnd"/>
            <w:r w:rsidRPr="00C11544">
              <w:rPr>
                <w:rFonts w:ascii="Times New Roman" w:hAnsi="Times New Roman"/>
              </w:rPr>
              <w:t xml:space="preserve"> Auto/</w:t>
            </w:r>
            <w:proofErr w:type="spellStart"/>
            <w:r w:rsidRPr="00C11544">
              <w:rPr>
                <w:rFonts w:ascii="Times New Roman" w:hAnsi="Times New Roman"/>
              </w:rPr>
              <w:t>CarPlay</w:t>
            </w:r>
            <w:proofErr w:type="spellEnd"/>
            <w:r w:rsidRPr="00C11544">
              <w:rPr>
                <w:rFonts w:ascii="Times New Roman" w:hAnsi="Times New Roman"/>
              </w:rPr>
              <w:t xml:space="preserve"> atbalstu</w:t>
            </w:r>
          </w:p>
        </w:tc>
        <w:tc>
          <w:tcPr>
            <w:tcW w:w="1414" w:type="dxa"/>
          </w:tcPr>
          <w:p w14:paraId="37D3554E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417C699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1DFB7F7F" w14:textId="77777777" w:rsidTr="00BC5B06">
        <w:trPr>
          <w:trHeight w:val="450"/>
        </w:trPr>
        <w:tc>
          <w:tcPr>
            <w:tcW w:w="2366" w:type="dxa"/>
            <w:vMerge/>
          </w:tcPr>
          <w:p w14:paraId="67713C80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7E2AE73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augstuma un dziļuma regulēšana</w:t>
            </w:r>
          </w:p>
        </w:tc>
        <w:tc>
          <w:tcPr>
            <w:tcW w:w="1824" w:type="dxa"/>
          </w:tcPr>
          <w:p w14:paraId="4EF53EB0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augstuma un dziļuma regulēšana</w:t>
            </w:r>
          </w:p>
        </w:tc>
        <w:tc>
          <w:tcPr>
            <w:tcW w:w="1414" w:type="dxa"/>
          </w:tcPr>
          <w:p w14:paraId="3172BCC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19C10C24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4FB34089" w14:textId="77777777" w:rsidTr="00BC5B06">
        <w:trPr>
          <w:trHeight w:val="450"/>
        </w:trPr>
        <w:tc>
          <w:tcPr>
            <w:tcW w:w="2366" w:type="dxa"/>
            <w:vMerge/>
          </w:tcPr>
          <w:p w14:paraId="5456EA60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256A4A6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pastiprinātājs</w:t>
            </w:r>
          </w:p>
        </w:tc>
        <w:tc>
          <w:tcPr>
            <w:tcW w:w="1824" w:type="dxa"/>
          </w:tcPr>
          <w:p w14:paraId="79B52FF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pastiprinātājs</w:t>
            </w:r>
          </w:p>
        </w:tc>
        <w:tc>
          <w:tcPr>
            <w:tcW w:w="1414" w:type="dxa"/>
          </w:tcPr>
          <w:p w14:paraId="36FE6C80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59954CE1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4AC0A2C7" w14:textId="77777777" w:rsidTr="00BC5B06">
        <w:trPr>
          <w:trHeight w:val="450"/>
        </w:trPr>
        <w:tc>
          <w:tcPr>
            <w:tcW w:w="2366" w:type="dxa"/>
            <w:vMerge/>
          </w:tcPr>
          <w:p w14:paraId="2ABF97B8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132C406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apsildāms aizmugurējais stikls</w:t>
            </w:r>
          </w:p>
        </w:tc>
        <w:tc>
          <w:tcPr>
            <w:tcW w:w="1824" w:type="dxa"/>
          </w:tcPr>
          <w:p w14:paraId="23B002C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apsildāms aizmugurējais stikls</w:t>
            </w:r>
          </w:p>
        </w:tc>
        <w:tc>
          <w:tcPr>
            <w:tcW w:w="1414" w:type="dxa"/>
          </w:tcPr>
          <w:p w14:paraId="3267E8E2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575DF65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104B1505" w14:textId="77777777" w:rsidTr="00BC5B06">
        <w:trPr>
          <w:trHeight w:val="450"/>
        </w:trPr>
        <w:tc>
          <w:tcPr>
            <w:tcW w:w="2366" w:type="dxa"/>
            <w:vMerge/>
          </w:tcPr>
          <w:p w14:paraId="5B317C17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1472695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Aizmugurējā stikla tīrītājs</w:t>
            </w:r>
          </w:p>
        </w:tc>
        <w:tc>
          <w:tcPr>
            <w:tcW w:w="1824" w:type="dxa"/>
          </w:tcPr>
          <w:p w14:paraId="04408A3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Aizmugurējā stikla tīrītājs</w:t>
            </w:r>
          </w:p>
        </w:tc>
        <w:tc>
          <w:tcPr>
            <w:tcW w:w="1414" w:type="dxa"/>
          </w:tcPr>
          <w:p w14:paraId="3B036F1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0DC9C30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75DF8BBF" w14:textId="77777777" w:rsidTr="00BC5B06">
        <w:trPr>
          <w:trHeight w:val="450"/>
        </w:trPr>
        <w:tc>
          <w:tcPr>
            <w:tcW w:w="2366" w:type="dxa"/>
            <w:vMerge/>
          </w:tcPr>
          <w:p w14:paraId="2B722CDF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5630287F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Aizmugurē </w:t>
            </w:r>
            <w:proofErr w:type="spellStart"/>
            <w:r w:rsidRPr="00C11544">
              <w:rPr>
                <w:rFonts w:ascii="Times New Roman" w:hAnsi="Times New Roman"/>
              </w:rPr>
              <w:t>divviru</w:t>
            </w:r>
            <w:proofErr w:type="spellEnd"/>
            <w:r w:rsidRPr="00C11544">
              <w:rPr>
                <w:rFonts w:ascii="Times New Roman" w:hAnsi="Times New Roman"/>
              </w:rPr>
              <w:t xml:space="preserve"> durvis vai vienas paceļamas durvis ar stikliem</w:t>
            </w:r>
          </w:p>
        </w:tc>
        <w:tc>
          <w:tcPr>
            <w:tcW w:w="1824" w:type="dxa"/>
          </w:tcPr>
          <w:p w14:paraId="108E86E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Aizmugurē </w:t>
            </w:r>
            <w:proofErr w:type="spellStart"/>
            <w:r w:rsidRPr="00C11544">
              <w:rPr>
                <w:rFonts w:ascii="Times New Roman" w:hAnsi="Times New Roman"/>
              </w:rPr>
              <w:t>divviru</w:t>
            </w:r>
            <w:proofErr w:type="spellEnd"/>
            <w:r w:rsidRPr="00C11544">
              <w:rPr>
                <w:rFonts w:ascii="Times New Roman" w:hAnsi="Times New Roman"/>
              </w:rPr>
              <w:t xml:space="preserve"> durvis vai vienas paceļamas durvis ar stikliem</w:t>
            </w:r>
          </w:p>
        </w:tc>
        <w:tc>
          <w:tcPr>
            <w:tcW w:w="1414" w:type="dxa"/>
          </w:tcPr>
          <w:p w14:paraId="46D9FB9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394FDF6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1DDDAAA0" w14:textId="77777777" w:rsidTr="00BC5B06">
        <w:trPr>
          <w:trHeight w:val="450"/>
        </w:trPr>
        <w:tc>
          <w:tcPr>
            <w:tcW w:w="2366" w:type="dxa"/>
            <w:vMerge/>
          </w:tcPr>
          <w:p w14:paraId="1C01263C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73248B6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Bagāžas tilpums vismaz 1850 l</w:t>
            </w:r>
          </w:p>
        </w:tc>
        <w:tc>
          <w:tcPr>
            <w:tcW w:w="1824" w:type="dxa"/>
          </w:tcPr>
          <w:p w14:paraId="5C051D26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1414" w:type="dxa"/>
          </w:tcPr>
          <w:p w14:paraId="4B3C2B1F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5E4F28D0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2579438B" w14:textId="77777777" w:rsidTr="00BC5B06">
        <w:trPr>
          <w:trHeight w:val="450"/>
        </w:trPr>
        <w:tc>
          <w:tcPr>
            <w:tcW w:w="2366" w:type="dxa"/>
            <w:vMerge/>
          </w:tcPr>
          <w:p w14:paraId="5BE787A7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5C4BEF1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Automātiskās dienas gaismas</w:t>
            </w:r>
          </w:p>
        </w:tc>
        <w:tc>
          <w:tcPr>
            <w:tcW w:w="1824" w:type="dxa"/>
          </w:tcPr>
          <w:p w14:paraId="6820A5B0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Automātiskās dienas gaismas</w:t>
            </w:r>
          </w:p>
        </w:tc>
        <w:tc>
          <w:tcPr>
            <w:tcW w:w="1414" w:type="dxa"/>
          </w:tcPr>
          <w:p w14:paraId="47814AB2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461B6EDF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6526D952" w14:textId="77777777" w:rsidTr="00BC5B06">
        <w:trPr>
          <w:trHeight w:val="450"/>
        </w:trPr>
        <w:tc>
          <w:tcPr>
            <w:tcW w:w="2366" w:type="dxa"/>
            <w:vMerge/>
          </w:tcPr>
          <w:p w14:paraId="3820FFDE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6504AF5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kartera aizsargs</w:t>
            </w:r>
          </w:p>
        </w:tc>
        <w:tc>
          <w:tcPr>
            <w:tcW w:w="1824" w:type="dxa"/>
          </w:tcPr>
          <w:p w14:paraId="7FC80960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kartera aizsargs</w:t>
            </w:r>
          </w:p>
        </w:tc>
        <w:tc>
          <w:tcPr>
            <w:tcW w:w="1414" w:type="dxa"/>
          </w:tcPr>
          <w:p w14:paraId="381CA77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3E51DA0C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49039749" w14:textId="77777777" w:rsidTr="00BC5B06">
        <w:trPr>
          <w:trHeight w:val="450"/>
        </w:trPr>
        <w:tc>
          <w:tcPr>
            <w:tcW w:w="2366" w:type="dxa"/>
            <w:vMerge/>
          </w:tcPr>
          <w:p w14:paraId="1E6C0C43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321F284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Metāla diski ar dekoratīvajām uzlikām vai </w:t>
            </w:r>
            <w:proofErr w:type="spellStart"/>
            <w:r w:rsidRPr="00C11544">
              <w:rPr>
                <w:rFonts w:ascii="Times New Roman" w:hAnsi="Times New Roman"/>
              </w:rPr>
              <w:t>vieglmetāla</w:t>
            </w:r>
            <w:proofErr w:type="spellEnd"/>
            <w:r w:rsidRPr="00C11544">
              <w:rPr>
                <w:rFonts w:ascii="Times New Roman" w:hAnsi="Times New Roman"/>
              </w:rPr>
              <w:t xml:space="preserve"> sakausējuma diski ne mazāk kā 17 collu</w:t>
            </w:r>
          </w:p>
        </w:tc>
        <w:tc>
          <w:tcPr>
            <w:tcW w:w="1824" w:type="dxa"/>
          </w:tcPr>
          <w:p w14:paraId="7058FFA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Metāla diski ar dekoratīvajām uzlikām vai </w:t>
            </w:r>
            <w:proofErr w:type="spellStart"/>
            <w:r w:rsidRPr="00C11544">
              <w:rPr>
                <w:rFonts w:ascii="Times New Roman" w:hAnsi="Times New Roman"/>
              </w:rPr>
              <w:t>vieglmetāla</w:t>
            </w:r>
            <w:proofErr w:type="spellEnd"/>
            <w:r w:rsidRPr="00C11544">
              <w:rPr>
                <w:rFonts w:ascii="Times New Roman" w:hAnsi="Times New Roman"/>
              </w:rPr>
              <w:t xml:space="preserve"> sakausējuma diski</w:t>
            </w:r>
          </w:p>
        </w:tc>
        <w:tc>
          <w:tcPr>
            <w:tcW w:w="1414" w:type="dxa"/>
          </w:tcPr>
          <w:p w14:paraId="2153F3DF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2CBF7BF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4FD3B897" w14:textId="77777777" w:rsidTr="00BC5B06">
        <w:trPr>
          <w:trHeight w:val="450"/>
        </w:trPr>
        <w:tc>
          <w:tcPr>
            <w:tcW w:w="2366" w:type="dxa"/>
            <w:vMerge/>
          </w:tcPr>
          <w:p w14:paraId="29CF9C38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1CA8DBE0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Tapsējums visam salonam</w:t>
            </w:r>
          </w:p>
        </w:tc>
        <w:tc>
          <w:tcPr>
            <w:tcW w:w="1824" w:type="dxa"/>
          </w:tcPr>
          <w:p w14:paraId="1507D77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Tapsējums visam salonam</w:t>
            </w:r>
          </w:p>
        </w:tc>
        <w:tc>
          <w:tcPr>
            <w:tcW w:w="1414" w:type="dxa"/>
          </w:tcPr>
          <w:p w14:paraId="68E11DA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1F3BAFC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5B893906" w14:textId="77777777" w:rsidTr="00BC5B06">
        <w:trPr>
          <w:trHeight w:val="450"/>
        </w:trPr>
        <w:tc>
          <w:tcPr>
            <w:tcW w:w="2366" w:type="dxa"/>
            <w:vMerge/>
          </w:tcPr>
          <w:p w14:paraId="085D5B64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0087B95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Attiecīgajai sezonai atbilstošas riepas</w:t>
            </w:r>
          </w:p>
        </w:tc>
        <w:tc>
          <w:tcPr>
            <w:tcW w:w="1824" w:type="dxa"/>
          </w:tcPr>
          <w:p w14:paraId="71DDDFF2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Attiecīgajai sezonai atbilstošas riepas</w:t>
            </w:r>
          </w:p>
        </w:tc>
        <w:tc>
          <w:tcPr>
            <w:tcW w:w="1414" w:type="dxa"/>
          </w:tcPr>
          <w:p w14:paraId="67E5409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60EC125C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7487BC09" w14:textId="77777777" w:rsidTr="00BC5B06">
        <w:trPr>
          <w:trHeight w:val="450"/>
        </w:trPr>
        <w:tc>
          <w:tcPr>
            <w:tcW w:w="2366" w:type="dxa"/>
            <w:vMerge/>
          </w:tcPr>
          <w:p w14:paraId="3A5D80B5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301F7E51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Rezerves ritenis (var būt arī </w:t>
            </w:r>
            <w:proofErr w:type="spellStart"/>
            <w:r w:rsidRPr="00C11544">
              <w:rPr>
                <w:rFonts w:ascii="Times New Roman" w:hAnsi="Times New Roman"/>
              </w:rPr>
              <w:t>mazizmēra</w:t>
            </w:r>
            <w:proofErr w:type="spellEnd"/>
            <w:r w:rsidRPr="00C11544">
              <w:rPr>
                <w:rFonts w:ascii="Times New Roman" w:hAnsi="Times New Roman"/>
              </w:rPr>
              <w:t xml:space="preserve">) ar instrumentu komplektu tā nomaiņai </w:t>
            </w:r>
          </w:p>
        </w:tc>
        <w:tc>
          <w:tcPr>
            <w:tcW w:w="1824" w:type="dxa"/>
          </w:tcPr>
          <w:p w14:paraId="433DA5BE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Rezerves ritenis (var būt arī </w:t>
            </w:r>
            <w:proofErr w:type="spellStart"/>
            <w:r w:rsidRPr="00C11544">
              <w:rPr>
                <w:rFonts w:ascii="Times New Roman" w:hAnsi="Times New Roman"/>
              </w:rPr>
              <w:t>mazizmēra</w:t>
            </w:r>
            <w:proofErr w:type="spellEnd"/>
            <w:r w:rsidRPr="00C11544">
              <w:rPr>
                <w:rFonts w:ascii="Times New Roman" w:hAnsi="Times New Roman"/>
              </w:rPr>
              <w:t>) ar instrumentu komplektu tā nomaiņai</w:t>
            </w:r>
          </w:p>
        </w:tc>
        <w:tc>
          <w:tcPr>
            <w:tcW w:w="1414" w:type="dxa"/>
          </w:tcPr>
          <w:p w14:paraId="2F0C4C55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05D91859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007B30F1" w14:textId="77777777" w:rsidTr="00BC5B06">
        <w:trPr>
          <w:trHeight w:val="450"/>
        </w:trPr>
        <w:tc>
          <w:tcPr>
            <w:tcW w:w="2366" w:type="dxa"/>
            <w:vMerge/>
          </w:tcPr>
          <w:p w14:paraId="16459DD5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07C4B1E6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Aptieciņa, ugunsdzēšamais aparāts, avārijas trijstūris, atstarojošā veste</w:t>
            </w:r>
          </w:p>
        </w:tc>
        <w:tc>
          <w:tcPr>
            <w:tcW w:w="1824" w:type="dxa"/>
          </w:tcPr>
          <w:p w14:paraId="1FE97CE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Aptieciņa, ugunsdzēšamais aparāts, avārijas trijstūris, atstarojošā veste</w:t>
            </w:r>
          </w:p>
        </w:tc>
        <w:tc>
          <w:tcPr>
            <w:tcW w:w="1414" w:type="dxa"/>
          </w:tcPr>
          <w:p w14:paraId="5B69742C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779A960C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2D552A76" w14:textId="77777777" w:rsidTr="00BC5B06">
        <w:trPr>
          <w:trHeight w:val="450"/>
        </w:trPr>
        <w:tc>
          <w:tcPr>
            <w:tcW w:w="2366" w:type="dxa"/>
            <w:vMerge/>
          </w:tcPr>
          <w:p w14:paraId="1111344B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5C0FD13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lietošanas instrukcija latviešu valodā</w:t>
            </w:r>
          </w:p>
        </w:tc>
        <w:tc>
          <w:tcPr>
            <w:tcW w:w="1824" w:type="dxa"/>
          </w:tcPr>
          <w:p w14:paraId="65D98075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lietošanas instrukcija latviešu valodā</w:t>
            </w:r>
          </w:p>
        </w:tc>
        <w:tc>
          <w:tcPr>
            <w:tcW w:w="1414" w:type="dxa"/>
          </w:tcPr>
          <w:p w14:paraId="6421F27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055F1FD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4CF15C4D" w14:textId="77777777" w:rsidTr="00BC5B06">
        <w:trPr>
          <w:trHeight w:val="450"/>
        </w:trPr>
        <w:tc>
          <w:tcPr>
            <w:tcW w:w="2366" w:type="dxa"/>
            <w:vMerge/>
          </w:tcPr>
          <w:p w14:paraId="374AC2EA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</w:p>
        </w:tc>
        <w:tc>
          <w:tcPr>
            <w:tcW w:w="1844" w:type="dxa"/>
          </w:tcPr>
          <w:p w14:paraId="4A2460E0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Apkopju un servisa apmeklējuma grafiks atbilstoši ražotāja noteiktajām prasībām</w:t>
            </w:r>
          </w:p>
        </w:tc>
        <w:tc>
          <w:tcPr>
            <w:tcW w:w="1824" w:type="dxa"/>
          </w:tcPr>
          <w:p w14:paraId="70A5515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Apkopju un servisa apmeklējuma grafiks atbilstoši ražotāja noteiktajām prasībām</w:t>
            </w:r>
          </w:p>
        </w:tc>
        <w:tc>
          <w:tcPr>
            <w:tcW w:w="1414" w:type="dxa"/>
          </w:tcPr>
          <w:p w14:paraId="112F040D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53BB2117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5A56156F" w14:textId="77777777" w:rsidTr="00BC5B06">
        <w:trPr>
          <w:trHeight w:val="450"/>
        </w:trPr>
        <w:tc>
          <w:tcPr>
            <w:tcW w:w="4210" w:type="dxa"/>
            <w:gridSpan w:val="2"/>
          </w:tcPr>
          <w:p w14:paraId="626ED3DB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Vidējais degvielas patēriņš(l/100km)</w:t>
            </w:r>
          </w:p>
        </w:tc>
        <w:tc>
          <w:tcPr>
            <w:tcW w:w="1824" w:type="dxa"/>
          </w:tcPr>
          <w:p w14:paraId="50C26940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414" w:type="dxa"/>
          </w:tcPr>
          <w:p w14:paraId="4D4C9D4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0F3AB59E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33F02EA7" w14:textId="77777777" w:rsidTr="00BC5B06">
        <w:trPr>
          <w:trHeight w:val="450"/>
        </w:trPr>
        <w:tc>
          <w:tcPr>
            <w:tcW w:w="4210" w:type="dxa"/>
            <w:gridSpan w:val="2"/>
          </w:tcPr>
          <w:p w14:paraId="33813584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emisijas(g/km)</w:t>
            </w:r>
          </w:p>
        </w:tc>
        <w:tc>
          <w:tcPr>
            <w:tcW w:w="1824" w:type="dxa"/>
          </w:tcPr>
          <w:p w14:paraId="7EEEDBE5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414" w:type="dxa"/>
          </w:tcPr>
          <w:p w14:paraId="2C76E351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67FB6F78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73FCB000" w14:textId="77777777" w:rsidTr="00BC5B06">
        <w:trPr>
          <w:trHeight w:val="450"/>
        </w:trPr>
        <w:tc>
          <w:tcPr>
            <w:tcW w:w="4210" w:type="dxa"/>
            <w:gridSpan w:val="2"/>
          </w:tcPr>
          <w:p w14:paraId="203A9144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emisiju izmaksas uz kilogramu (EUR/kg)</w:t>
            </w:r>
          </w:p>
        </w:tc>
        <w:tc>
          <w:tcPr>
            <w:tcW w:w="1824" w:type="dxa"/>
          </w:tcPr>
          <w:p w14:paraId="01E393F5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414" w:type="dxa"/>
          </w:tcPr>
          <w:p w14:paraId="12AFBE9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7B2FCDF2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0701A55C" w14:textId="77777777" w:rsidTr="00BC5B06">
        <w:trPr>
          <w:trHeight w:val="450"/>
        </w:trPr>
        <w:tc>
          <w:tcPr>
            <w:tcW w:w="4210" w:type="dxa"/>
            <w:gridSpan w:val="2"/>
          </w:tcPr>
          <w:p w14:paraId="3FF8F034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Slāpekļa oksīdu (</w:t>
            </w:r>
            <w:proofErr w:type="spellStart"/>
            <w:r w:rsidRPr="00C11544">
              <w:rPr>
                <w:rFonts w:ascii="Times New Roman" w:hAnsi="Times New Roman"/>
              </w:rPr>
              <w:t>NOx</w:t>
            </w:r>
            <w:proofErr w:type="spellEnd"/>
            <w:r w:rsidRPr="00C11544">
              <w:rPr>
                <w:rFonts w:ascii="Times New Roman" w:hAnsi="Times New Roman"/>
              </w:rPr>
              <w:t>) emisijas(g/km)</w:t>
            </w:r>
          </w:p>
        </w:tc>
        <w:tc>
          <w:tcPr>
            <w:tcW w:w="1824" w:type="dxa"/>
          </w:tcPr>
          <w:p w14:paraId="4C23CCA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414" w:type="dxa"/>
          </w:tcPr>
          <w:p w14:paraId="146E699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6AD4F681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C11544" w:rsidRPr="00C11544" w14:paraId="5EE363DD" w14:textId="77777777" w:rsidTr="00BC5B06">
        <w:trPr>
          <w:trHeight w:val="450"/>
        </w:trPr>
        <w:tc>
          <w:tcPr>
            <w:tcW w:w="4210" w:type="dxa"/>
            <w:gridSpan w:val="2"/>
          </w:tcPr>
          <w:p w14:paraId="65315C83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Metānu nesaturošo ogļūdeņražu (NMHC) emisijas(g/km)</w:t>
            </w:r>
          </w:p>
        </w:tc>
        <w:tc>
          <w:tcPr>
            <w:tcW w:w="1824" w:type="dxa"/>
          </w:tcPr>
          <w:p w14:paraId="31B7003B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414" w:type="dxa"/>
          </w:tcPr>
          <w:p w14:paraId="5490ADD3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4D69620D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523F01" w:rsidRPr="00C11544" w14:paraId="4CB23FAF" w14:textId="77777777" w:rsidTr="00BC5B06">
        <w:trPr>
          <w:trHeight w:val="450"/>
        </w:trPr>
        <w:tc>
          <w:tcPr>
            <w:tcW w:w="4210" w:type="dxa"/>
            <w:gridSpan w:val="2"/>
          </w:tcPr>
          <w:p w14:paraId="547AF8A4" w14:textId="77777777" w:rsidR="00523F01" w:rsidRPr="00C11544" w:rsidRDefault="00523F01" w:rsidP="00BC5B06">
            <w:pPr>
              <w:spacing w:after="120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Cieto daļiņu (PM) emisijas(g/km)</w:t>
            </w:r>
          </w:p>
        </w:tc>
        <w:tc>
          <w:tcPr>
            <w:tcW w:w="1824" w:type="dxa"/>
          </w:tcPr>
          <w:p w14:paraId="0CA17FE0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414" w:type="dxa"/>
          </w:tcPr>
          <w:p w14:paraId="2AB3751D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  <w:tc>
          <w:tcPr>
            <w:tcW w:w="1761" w:type="dxa"/>
          </w:tcPr>
          <w:p w14:paraId="41A0B0FA" w14:textId="77777777" w:rsidR="00523F01" w:rsidRPr="00C11544" w:rsidRDefault="00523F01" w:rsidP="00BC5B06">
            <w:pPr>
              <w:spacing w:after="120"/>
              <w:rPr>
                <w:rFonts w:ascii="Times New Roman" w:hAnsi="Times New Roman"/>
              </w:rPr>
            </w:pPr>
          </w:p>
        </w:tc>
      </w:tr>
    </w:tbl>
    <w:p w14:paraId="6D4206BF" w14:textId="77777777" w:rsidR="00523F01" w:rsidRPr="00C11544" w:rsidRDefault="00523F01" w:rsidP="00523F01">
      <w:pPr>
        <w:jc w:val="both"/>
        <w:rPr>
          <w:rFonts w:ascii="Times New Roman" w:hAnsi="Times New Roman"/>
        </w:rPr>
      </w:pPr>
    </w:p>
    <w:p w14:paraId="4FF967FC" w14:textId="5CF9C912" w:rsidR="00523F01" w:rsidRPr="00C11544" w:rsidRDefault="00C11544" w:rsidP="00523F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Transportlīdzekļa</w:t>
      </w:r>
      <w:r w:rsidR="00523F01" w:rsidRPr="00C11544">
        <w:rPr>
          <w:rFonts w:ascii="Times New Roman" w:hAnsi="Times New Roman"/>
        </w:rPr>
        <w:t xml:space="preserve"> tirdzniecības vietas adrese: __________________________________________________</w:t>
      </w:r>
    </w:p>
    <w:p w14:paraId="2E170B03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Autoservisu adreses </w:t>
      </w:r>
      <w:r w:rsidRPr="00C11544">
        <w:rPr>
          <w:rFonts w:ascii="Times New Roman" w:hAnsi="Times New Roman"/>
          <w:i/>
        </w:rPr>
        <w:t>(lūdzu norādīt autoservisu adreses, ņemot vērā 2.10. punktā minētos nosacījumus)</w:t>
      </w:r>
      <w:r w:rsidRPr="00C11544">
        <w:rPr>
          <w:rFonts w:ascii="Times New Roman" w:hAnsi="Times New Roman"/>
        </w:rPr>
        <w:t>:_______________________________________________________________________</w:t>
      </w:r>
    </w:p>
    <w:p w14:paraId="450E2B1C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Piedāvāto transportlīdzekļu garantijas laiks _____________________ </w:t>
      </w:r>
      <w:r w:rsidRPr="00C11544">
        <w:rPr>
          <w:rFonts w:ascii="Times New Roman" w:hAnsi="Times New Roman"/>
          <w:i/>
        </w:rPr>
        <w:t>(kas nav īsāks par 2.9. punktā norādīto termiņu)</w:t>
      </w:r>
    </w:p>
    <w:p w14:paraId="4B98B3C7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Transportlīdzekļu piegādes termiņš (mēneši) _____________________ </w:t>
      </w:r>
      <w:r w:rsidRPr="00C11544">
        <w:rPr>
          <w:rFonts w:ascii="Times New Roman" w:hAnsi="Times New Roman"/>
          <w:i/>
        </w:rPr>
        <w:t>(kas nepārsniedz 2.11. punktā norādīto termiņu)</w:t>
      </w:r>
      <w:r w:rsidRPr="00C11544">
        <w:rPr>
          <w:rFonts w:ascii="Times New Roman" w:hAnsi="Times New Roman"/>
        </w:rPr>
        <w:t>.</w:t>
      </w:r>
    </w:p>
    <w:p w14:paraId="3C35B4A2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Transportlīdzekļu atlikusī vērtība operatīvā līzinga (nomas) līguma beigās _________________ EUR bez PVN.</w:t>
      </w:r>
    </w:p>
    <w:p w14:paraId="735F6E6F" w14:textId="77777777" w:rsidR="00523F01" w:rsidRPr="00C11544" w:rsidRDefault="00523F01" w:rsidP="00523F01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Maksa par 3.1. punktā minētā paredzamā nobraukuma pārsniegumu _________________ EUR bez PVN par 1 (vienu) km.</w:t>
      </w:r>
    </w:p>
    <w:p w14:paraId="60B296F3" w14:textId="04580FFB" w:rsidR="00F86D02" w:rsidRPr="00C11544" w:rsidRDefault="00F86D02" w:rsidP="00F86D02">
      <w:pPr>
        <w:keepNext/>
        <w:pageBreakBefore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C11544">
        <w:rPr>
          <w:rFonts w:ascii="Times New Roman" w:hAnsi="Times New Roman"/>
          <w:b/>
          <w:bCs/>
          <w:sz w:val="24"/>
          <w:szCs w:val="24"/>
        </w:rPr>
        <w:lastRenderedPageBreak/>
        <w:t xml:space="preserve">Iepirkuma priekšmeta </w:t>
      </w:r>
      <w:r w:rsidR="008F1644" w:rsidRPr="00C11544">
        <w:rPr>
          <w:rFonts w:ascii="Times New Roman" w:hAnsi="Times New Roman"/>
          <w:b/>
          <w:bCs/>
          <w:sz w:val="24"/>
          <w:szCs w:val="24"/>
        </w:rPr>
        <w:t>6</w:t>
      </w:r>
      <w:r w:rsidRPr="00C11544">
        <w:rPr>
          <w:rFonts w:ascii="Times New Roman" w:hAnsi="Times New Roman"/>
          <w:b/>
          <w:bCs/>
          <w:sz w:val="24"/>
          <w:szCs w:val="24"/>
        </w:rPr>
        <w:t xml:space="preserve">. daļa – </w:t>
      </w:r>
      <w:r w:rsidRPr="00C11544">
        <w:rPr>
          <w:rFonts w:ascii="Times New Roman" w:hAnsi="Times New Roman"/>
          <w:b/>
          <w:bCs/>
          <w:iCs/>
          <w:sz w:val="24"/>
          <w:szCs w:val="24"/>
        </w:rPr>
        <w:t>Kravas transporta furgona iegāde</w:t>
      </w:r>
    </w:p>
    <w:p w14:paraId="3E55C2DE" w14:textId="77777777" w:rsidR="00F86D02" w:rsidRPr="00C11544" w:rsidRDefault="00F86D02" w:rsidP="00F86D0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94"/>
        <w:gridCol w:w="3082"/>
        <w:gridCol w:w="3082"/>
      </w:tblGrid>
      <w:tr w:rsidR="00C11544" w:rsidRPr="00C11544" w14:paraId="1536984B" w14:textId="77777777" w:rsidTr="00045367">
        <w:trPr>
          <w:jc w:val="center"/>
        </w:trPr>
        <w:tc>
          <w:tcPr>
            <w:tcW w:w="61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21894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Pasūtītāja prasības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3F5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C11544">
              <w:rPr>
                <w:rFonts w:ascii="Times New Roman" w:hAnsi="Times New Roman"/>
                <w:b/>
              </w:rPr>
              <w:t>Pretendenta piedāvājums</w:t>
            </w:r>
          </w:p>
        </w:tc>
      </w:tr>
      <w:tr w:rsidR="00C11544" w:rsidRPr="00C11544" w14:paraId="401DF478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6A7D24C0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klase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B9BB" w14:textId="2D60667A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(</w:t>
            </w:r>
            <w:r w:rsidR="00182831" w:rsidRPr="00C11544">
              <w:rPr>
                <w:rFonts w:ascii="Times New Roman" w:hAnsi="Times New Roman"/>
              </w:rPr>
              <w:t>k-FL</w:t>
            </w:r>
            <w:r w:rsidR="007E29AC" w:rsidRPr="00C11544">
              <w:rPr>
                <w:rFonts w:ascii="Times New Roman" w:hAnsi="Times New Roman"/>
              </w:rPr>
              <w:t>; k-FV</w:t>
            </w:r>
            <w:r w:rsidRPr="00C11544">
              <w:rPr>
                <w:rFonts w:ascii="Times New Roman" w:hAnsi="Times New Roman"/>
              </w:rPr>
              <w:t>) klase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2EED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Norādīt automašīnas marku:</w:t>
            </w:r>
          </w:p>
        </w:tc>
      </w:tr>
      <w:tr w:rsidR="00C11544" w:rsidRPr="00C11544" w14:paraId="2906CEA9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5838662D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Skaits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4AA3D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1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8A20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27CECB47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0532E57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kategorija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B9D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N1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2C64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7CFCADB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4359193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Ražošanas gads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41B2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vecāks par 2022.gadu (nelietots)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1BC9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D01A410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59A60F6B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Nobraukums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703C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vairāk kā 200 km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8B0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7EBB7F0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4300000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Virsbūves tips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32DA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Kravas transporta furgons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C522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D9FB4AD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08FC658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Riteņu </w:t>
            </w:r>
            <w:proofErr w:type="spellStart"/>
            <w:r w:rsidRPr="00C11544">
              <w:rPr>
                <w:rFonts w:ascii="Times New Roman" w:hAnsi="Times New Roman"/>
              </w:rPr>
              <w:t>garenbāze</w:t>
            </w:r>
            <w:proofErr w:type="spellEnd"/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CE3E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0C3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3B38699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72E33AD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Pilna masa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57C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vairāk kā 3500 kg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3965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173E84C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093F6A2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Durvju skaits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554E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5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6F13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9E99D03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56A36E8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Sēdvietu skaits (ieskaitot vadītāju)            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C60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3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B417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1C69E70F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523960F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Izmantojamās degvielas veids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EA1E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Dīzeļdegviela  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88AB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7928F7A0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25D1E33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izmešu emisijas standarts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B597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11544">
              <w:rPr>
                <w:rFonts w:ascii="Times New Roman" w:hAnsi="Times New Roman"/>
              </w:rPr>
              <w:t>Euro</w:t>
            </w:r>
            <w:proofErr w:type="spellEnd"/>
            <w:r w:rsidRPr="00C11544">
              <w:rPr>
                <w:rFonts w:ascii="Times New Roman" w:hAnsi="Times New Roman"/>
              </w:rPr>
              <w:t xml:space="preserve"> 6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233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CBD7F4A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33B0A106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tilpums (cm3)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2C3D" w14:textId="6ECBB6D4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Ne mazāk kā </w:t>
            </w:r>
            <w:r w:rsidRPr="00C11544">
              <w:rPr>
                <w:rFonts w:ascii="Times New Roman" w:hAnsi="Times New Roman"/>
                <w:strike/>
              </w:rPr>
              <w:t>1900</w:t>
            </w:r>
            <w:r w:rsidR="007A6840" w:rsidRPr="00C11544">
              <w:rPr>
                <w:rFonts w:ascii="Times New Roman" w:hAnsi="Times New Roman"/>
              </w:rPr>
              <w:t xml:space="preserve"> 1400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D776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47CBEB49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1CC9274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jauda (</w:t>
            </w:r>
            <w:proofErr w:type="spellStart"/>
            <w:r w:rsidRPr="00C11544">
              <w:rPr>
                <w:rFonts w:ascii="Times New Roman" w:hAnsi="Times New Roman"/>
              </w:rPr>
              <w:t>kW</w:t>
            </w:r>
            <w:proofErr w:type="spellEnd"/>
            <w:r w:rsidRPr="00C11544">
              <w:rPr>
                <w:rFonts w:ascii="Times New Roman" w:hAnsi="Times New Roman"/>
              </w:rPr>
              <w:t>)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B01F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Ne mazāk kā 100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9398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5544BE1F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750E2AC7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Pārnesumu kārbas tips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1DA3" w14:textId="3F796F23" w:rsidR="00F86D02" w:rsidRPr="00C11544" w:rsidRDefault="008F1644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CE1C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176D0E7A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493E7CB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Dzenošo tiltu skaits, piedziņa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31699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Viens, aizmugures vai priekšas piedziņa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EC89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0DE94E86" w14:textId="77777777" w:rsidTr="00045367">
        <w:trPr>
          <w:jc w:val="center"/>
        </w:trPr>
        <w:tc>
          <w:tcPr>
            <w:tcW w:w="3094" w:type="dxa"/>
            <w:shd w:val="clear" w:color="auto" w:fill="auto"/>
          </w:tcPr>
          <w:p w14:paraId="4DD1157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Krāsa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6A7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Nav noteikts</w:t>
            </w:r>
          </w:p>
        </w:tc>
        <w:tc>
          <w:tcPr>
            <w:tcW w:w="3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66B1" w14:textId="77777777" w:rsidR="00F86D02" w:rsidRPr="00C11544" w:rsidRDefault="00F86D02" w:rsidP="0004536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1544" w:rsidRPr="00C11544" w14:paraId="3094B060" w14:textId="77777777" w:rsidTr="00045367">
        <w:trPr>
          <w:trHeight w:val="471"/>
          <w:jc w:val="center"/>
        </w:trPr>
        <w:tc>
          <w:tcPr>
            <w:tcW w:w="3094" w:type="dxa"/>
            <w:vMerge w:val="restart"/>
            <w:shd w:val="clear" w:color="auto" w:fill="auto"/>
          </w:tcPr>
          <w:p w14:paraId="4A76235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Obligātais aprīkojums</w:t>
            </w:r>
          </w:p>
        </w:tc>
        <w:tc>
          <w:tcPr>
            <w:tcW w:w="3082" w:type="dxa"/>
          </w:tcPr>
          <w:p w14:paraId="31360D4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Sēdvietu skaits (ieskaitot vadītāju) – 3 (1.rinda 1 + 2)</w:t>
            </w:r>
          </w:p>
        </w:tc>
        <w:tc>
          <w:tcPr>
            <w:tcW w:w="3082" w:type="dxa"/>
          </w:tcPr>
          <w:p w14:paraId="01A84CB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F628889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533F11D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359B541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Sānu </w:t>
            </w:r>
            <w:proofErr w:type="spellStart"/>
            <w:r w:rsidRPr="00C11544">
              <w:rPr>
                <w:rFonts w:ascii="Times New Roman" w:hAnsi="Times New Roman"/>
              </w:rPr>
              <w:t>slīddurvis</w:t>
            </w:r>
            <w:proofErr w:type="spellEnd"/>
            <w:r w:rsidRPr="00C11544">
              <w:rPr>
                <w:rFonts w:ascii="Times New Roman" w:hAnsi="Times New Roman"/>
              </w:rPr>
              <w:t xml:space="preserve"> labajā pusē</w:t>
            </w:r>
          </w:p>
        </w:tc>
        <w:tc>
          <w:tcPr>
            <w:tcW w:w="3082" w:type="dxa"/>
          </w:tcPr>
          <w:p w14:paraId="22F580FF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5942B31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421CB7B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62C0364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Pasažieru salonā sānu un grieztu tapsējums t.sk. ar siltumizolāciju</w:t>
            </w:r>
          </w:p>
        </w:tc>
        <w:tc>
          <w:tcPr>
            <w:tcW w:w="3082" w:type="dxa"/>
          </w:tcPr>
          <w:p w14:paraId="02EE287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F89F5BA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204999D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42A0CAC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Pasažieru salonā </w:t>
            </w:r>
            <w:proofErr w:type="spellStart"/>
            <w:r w:rsidRPr="00C11544">
              <w:rPr>
                <w:rFonts w:ascii="Times New Roman" w:hAnsi="Times New Roman"/>
              </w:rPr>
              <w:t>mitrumizturīgs</w:t>
            </w:r>
            <w:proofErr w:type="spellEnd"/>
            <w:r w:rsidRPr="00C11544">
              <w:rPr>
                <w:rFonts w:ascii="Times New Roman" w:hAnsi="Times New Roman"/>
              </w:rPr>
              <w:t>, viegli kopjams un neslīdošs grīdas segums</w:t>
            </w:r>
          </w:p>
        </w:tc>
        <w:tc>
          <w:tcPr>
            <w:tcW w:w="3082" w:type="dxa"/>
          </w:tcPr>
          <w:p w14:paraId="2D902FE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7DA5425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3AA4A76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59B600A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Aiz pirmās sēdekļu rindas starpsiena bez loga no grīdas līdz grieztiem, kas atdala pasažieru salonu no kravas nodalījuma</w:t>
            </w:r>
          </w:p>
        </w:tc>
        <w:tc>
          <w:tcPr>
            <w:tcW w:w="3082" w:type="dxa"/>
          </w:tcPr>
          <w:p w14:paraId="36445E1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932B670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0DDB0DB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27A9420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Kravas nodalījuma tapsējums - durvis, sienas (no grīdas līdz griestiem) no triecienu noturīga materiāla, grīda no triecienu noturīga materiāla, kas notur </w:t>
            </w:r>
            <w:r w:rsidRPr="00C11544">
              <w:rPr>
                <w:rFonts w:ascii="Times New Roman" w:hAnsi="Times New Roman"/>
              </w:rPr>
              <w:lastRenderedPageBreak/>
              <w:t>mašīnai paredzēto kravnesības noteikto svaru</w:t>
            </w:r>
          </w:p>
        </w:tc>
        <w:tc>
          <w:tcPr>
            <w:tcW w:w="3082" w:type="dxa"/>
          </w:tcPr>
          <w:p w14:paraId="2357C52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E4664E1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298DE80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440AA8B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Kravas nodalījumā uz grīdas simetriski izvietotas pa visu grīdu vismaz 4 (četras) cilpas kravas stiprināšanai, kas iegremdētas grīdas virsmā</w:t>
            </w:r>
          </w:p>
        </w:tc>
        <w:tc>
          <w:tcPr>
            <w:tcW w:w="3082" w:type="dxa"/>
          </w:tcPr>
          <w:p w14:paraId="67F71DF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EE91C43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3D98C9C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2981C06B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Aizmugurē </w:t>
            </w:r>
            <w:proofErr w:type="spellStart"/>
            <w:r w:rsidRPr="00C11544">
              <w:rPr>
                <w:rFonts w:ascii="Times New Roman" w:hAnsi="Times New Roman"/>
              </w:rPr>
              <w:t>divviru</w:t>
            </w:r>
            <w:proofErr w:type="spellEnd"/>
            <w:r w:rsidRPr="00C11544">
              <w:rPr>
                <w:rFonts w:ascii="Times New Roman" w:hAnsi="Times New Roman"/>
              </w:rPr>
              <w:t xml:space="preserve"> durvis bez logiem</w:t>
            </w:r>
          </w:p>
        </w:tc>
        <w:tc>
          <w:tcPr>
            <w:tcW w:w="3082" w:type="dxa"/>
          </w:tcPr>
          <w:p w14:paraId="71BF9CA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FE86447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2FEE2AB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5EE9189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Bremžu </w:t>
            </w:r>
            <w:proofErr w:type="spellStart"/>
            <w:r w:rsidRPr="00C11544">
              <w:rPr>
                <w:rFonts w:ascii="Times New Roman" w:hAnsi="Times New Roman"/>
              </w:rPr>
              <w:t>pretbloķēšanās</w:t>
            </w:r>
            <w:proofErr w:type="spellEnd"/>
            <w:r w:rsidRPr="00C11544">
              <w:rPr>
                <w:rFonts w:ascii="Times New Roman" w:hAnsi="Times New Roman"/>
              </w:rPr>
              <w:t xml:space="preserve"> sistēma ABS</w:t>
            </w:r>
          </w:p>
        </w:tc>
        <w:tc>
          <w:tcPr>
            <w:tcW w:w="3082" w:type="dxa"/>
          </w:tcPr>
          <w:p w14:paraId="2F61A44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022D1F6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215BD6E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5B4F3C7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drošības spilveni priekšā vadītājam un pasažierim</w:t>
            </w:r>
          </w:p>
        </w:tc>
        <w:tc>
          <w:tcPr>
            <w:tcW w:w="3082" w:type="dxa"/>
          </w:tcPr>
          <w:p w14:paraId="09CFB36B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79A8D7B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52DD85C9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17624B7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Centrālā atslēga</w:t>
            </w:r>
          </w:p>
        </w:tc>
        <w:tc>
          <w:tcPr>
            <w:tcW w:w="3082" w:type="dxa"/>
          </w:tcPr>
          <w:p w14:paraId="30F4BA4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520F002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3F328C2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1137F0F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 xml:space="preserve">Rūpnīcas </w:t>
            </w:r>
            <w:proofErr w:type="spellStart"/>
            <w:r w:rsidRPr="00C11544">
              <w:rPr>
                <w:rFonts w:ascii="Times New Roman" w:hAnsi="Times New Roman"/>
              </w:rPr>
              <w:t>imobilaizers</w:t>
            </w:r>
            <w:proofErr w:type="spellEnd"/>
          </w:p>
        </w:tc>
        <w:tc>
          <w:tcPr>
            <w:tcW w:w="3082" w:type="dxa"/>
          </w:tcPr>
          <w:p w14:paraId="2A24E99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ABF127A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3BA46D7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2E0962C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Signalizācija atbilstoši apdrošinātāju prasībām</w:t>
            </w:r>
          </w:p>
        </w:tc>
        <w:tc>
          <w:tcPr>
            <w:tcW w:w="3082" w:type="dxa"/>
          </w:tcPr>
          <w:p w14:paraId="391F244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DA522AA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0F34C0F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75DC8EB0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Signalizācijas tālvadība integrēta transportlīdzekļa atslēgā</w:t>
            </w:r>
          </w:p>
        </w:tc>
        <w:tc>
          <w:tcPr>
            <w:tcW w:w="3082" w:type="dxa"/>
          </w:tcPr>
          <w:p w14:paraId="295ADB8B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DFD7C8B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632F8BF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3218F25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regulējami un apsildāmi sānskata spoguļi</w:t>
            </w:r>
          </w:p>
        </w:tc>
        <w:tc>
          <w:tcPr>
            <w:tcW w:w="3082" w:type="dxa"/>
          </w:tcPr>
          <w:p w14:paraId="0215161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724C950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009FDAEF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0F9EC5B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vadāmi priekšējo durvju stiklu pacēlāji (vadītāja durvīm ar funkciju „auto” nolaišanai un pacelšanai)</w:t>
            </w:r>
          </w:p>
        </w:tc>
        <w:tc>
          <w:tcPr>
            <w:tcW w:w="3082" w:type="dxa"/>
          </w:tcPr>
          <w:p w14:paraId="59149F0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E3C50D2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294BB910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59075AB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Sēdekļu tumša auduma apdare</w:t>
            </w:r>
          </w:p>
        </w:tc>
        <w:tc>
          <w:tcPr>
            <w:tcW w:w="3082" w:type="dxa"/>
          </w:tcPr>
          <w:p w14:paraId="0A306917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D9C1AC4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6AF594B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6A56A68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Elektriski apsildāms vismaz vadītāja sēdeklis</w:t>
            </w:r>
          </w:p>
        </w:tc>
        <w:tc>
          <w:tcPr>
            <w:tcW w:w="3082" w:type="dxa"/>
          </w:tcPr>
          <w:p w14:paraId="193EE9CD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BBE1F6C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08BB9B0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2036725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Stūres pastiprinātājs</w:t>
            </w:r>
          </w:p>
        </w:tc>
        <w:tc>
          <w:tcPr>
            <w:tcW w:w="3082" w:type="dxa"/>
          </w:tcPr>
          <w:p w14:paraId="63CD72E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4830CC5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27C856B7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4BB3743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Regulējams stūres rats</w:t>
            </w:r>
          </w:p>
        </w:tc>
        <w:tc>
          <w:tcPr>
            <w:tcW w:w="3082" w:type="dxa"/>
          </w:tcPr>
          <w:p w14:paraId="3E7E0B4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40A331F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328D859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7A4B734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Vadītāja sēdekļa augstuma un garenvirziena regulēšana</w:t>
            </w:r>
          </w:p>
        </w:tc>
        <w:tc>
          <w:tcPr>
            <w:tcW w:w="3082" w:type="dxa"/>
          </w:tcPr>
          <w:p w14:paraId="3B937C09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90F7D85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3657FB89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6859975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Gaisa kondicionētājs vai automātiskā klimata kontrole</w:t>
            </w:r>
          </w:p>
        </w:tc>
        <w:tc>
          <w:tcPr>
            <w:tcW w:w="3082" w:type="dxa"/>
          </w:tcPr>
          <w:p w14:paraId="501036B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8688C62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024F20E6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30ADD94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Oriģinālā audio sistēma</w:t>
            </w:r>
          </w:p>
        </w:tc>
        <w:tc>
          <w:tcPr>
            <w:tcW w:w="3082" w:type="dxa"/>
          </w:tcPr>
          <w:p w14:paraId="1874EB0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49333FA8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3DDE7194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19B81CC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Automātiskās dienas gaismas</w:t>
            </w:r>
          </w:p>
        </w:tc>
        <w:tc>
          <w:tcPr>
            <w:tcW w:w="3082" w:type="dxa"/>
          </w:tcPr>
          <w:p w14:paraId="4734A1E2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FE7CC4B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4E1DE0BA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6B43317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Lodveida cietā piekabes sakabe</w:t>
            </w:r>
          </w:p>
        </w:tc>
        <w:tc>
          <w:tcPr>
            <w:tcW w:w="3082" w:type="dxa"/>
          </w:tcPr>
          <w:p w14:paraId="0BCD594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5389C72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5A95339C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28E9C3C3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Attiecīgajai sezonai atbilstošas riepas</w:t>
            </w:r>
          </w:p>
        </w:tc>
        <w:tc>
          <w:tcPr>
            <w:tcW w:w="3082" w:type="dxa"/>
          </w:tcPr>
          <w:p w14:paraId="2B07CC62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15EE2AB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47D6C13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14C03CB8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Rezerves ritenis ar instrumentu komplektu tā nomaiņai</w:t>
            </w:r>
          </w:p>
        </w:tc>
        <w:tc>
          <w:tcPr>
            <w:tcW w:w="3082" w:type="dxa"/>
          </w:tcPr>
          <w:p w14:paraId="2DE6267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068C4489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602ABDD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62C1EDE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Oriģinālie gumijas paklāji</w:t>
            </w:r>
          </w:p>
        </w:tc>
        <w:tc>
          <w:tcPr>
            <w:tcW w:w="3082" w:type="dxa"/>
          </w:tcPr>
          <w:p w14:paraId="44D04FA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1F7B52E9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4E2DFC3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55315F2F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Motora kartera aizsargs</w:t>
            </w:r>
          </w:p>
        </w:tc>
        <w:tc>
          <w:tcPr>
            <w:tcW w:w="3082" w:type="dxa"/>
          </w:tcPr>
          <w:p w14:paraId="621D776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0A11A45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592884F7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0281ED26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Aptieciņa, ugunsdzēšamais aparāts, avārijas trijstūris, atstarojošā veste</w:t>
            </w:r>
          </w:p>
        </w:tc>
        <w:tc>
          <w:tcPr>
            <w:tcW w:w="3082" w:type="dxa"/>
          </w:tcPr>
          <w:p w14:paraId="4D73701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7FF98697" w14:textId="77777777" w:rsidTr="00045367">
        <w:trPr>
          <w:trHeight w:val="443"/>
          <w:jc w:val="center"/>
        </w:trPr>
        <w:tc>
          <w:tcPr>
            <w:tcW w:w="3094" w:type="dxa"/>
            <w:vMerge/>
            <w:shd w:val="clear" w:color="auto" w:fill="auto"/>
          </w:tcPr>
          <w:p w14:paraId="1F79C513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1D8A34F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Transportlīdzekļa lietošanas instrukcija latviešu valodā</w:t>
            </w:r>
          </w:p>
        </w:tc>
        <w:tc>
          <w:tcPr>
            <w:tcW w:w="3082" w:type="dxa"/>
          </w:tcPr>
          <w:p w14:paraId="5A1F5B2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662916A" w14:textId="77777777" w:rsidTr="00045367">
        <w:trPr>
          <w:trHeight w:val="1142"/>
          <w:jc w:val="center"/>
        </w:trPr>
        <w:tc>
          <w:tcPr>
            <w:tcW w:w="3094" w:type="dxa"/>
            <w:vMerge/>
            <w:shd w:val="clear" w:color="auto" w:fill="auto"/>
          </w:tcPr>
          <w:p w14:paraId="22AD465E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3082" w:type="dxa"/>
          </w:tcPr>
          <w:p w14:paraId="6C715332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Apkopju un servisa apmeklējuma grafiks atbilstoši ražotāja noteiktajām prasībām</w:t>
            </w:r>
          </w:p>
        </w:tc>
        <w:tc>
          <w:tcPr>
            <w:tcW w:w="3082" w:type="dxa"/>
          </w:tcPr>
          <w:p w14:paraId="52919734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6F5EC22D" w14:textId="77777777" w:rsidTr="00045367">
        <w:trPr>
          <w:trHeight w:val="255"/>
          <w:jc w:val="center"/>
        </w:trPr>
        <w:tc>
          <w:tcPr>
            <w:tcW w:w="6176" w:type="dxa"/>
            <w:gridSpan w:val="2"/>
            <w:shd w:val="clear" w:color="auto" w:fill="auto"/>
            <w:vAlign w:val="center"/>
          </w:tcPr>
          <w:p w14:paraId="7E715C15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Vidējais degvielas patēriņš(l/100km)</w:t>
            </w:r>
          </w:p>
        </w:tc>
        <w:tc>
          <w:tcPr>
            <w:tcW w:w="3082" w:type="dxa"/>
          </w:tcPr>
          <w:p w14:paraId="5DE683E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5DCDE629" w14:textId="77777777" w:rsidTr="00045367">
        <w:trPr>
          <w:trHeight w:val="255"/>
          <w:jc w:val="center"/>
        </w:trPr>
        <w:tc>
          <w:tcPr>
            <w:tcW w:w="6176" w:type="dxa"/>
            <w:gridSpan w:val="2"/>
            <w:shd w:val="clear" w:color="auto" w:fill="auto"/>
            <w:vAlign w:val="center"/>
          </w:tcPr>
          <w:p w14:paraId="214C3E5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emisijas(g/km)</w:t>
            </w:r>
          </w:p>
        </w:tc>
        <w:tc>
          <w:tcPr>
            <w:tcW w:w="3082" w:type="dxa"/>
          </w:tcPr>
          <w:p w14:paraId="04FFA0F1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E0BFB56" w14:textId="77777777" w:rsidTr="00045367">
        <w:trPr>
          <w:trHeight w:val="255"/>
          <w:jc w:val="center"/>
        </w:trPr>
        <w:tc>
          <w:tcPr>
            <w:tcW w:w="6176" w:type="dxa"/>
            <w:gridSpan w:val="2"/>
            <w:shd w:val="clear" w:color="auto" w:fill="auto"/>
            <w:vAlign w:val="center"/>
          </w:tcPr>
          <w:p w14:paraId="3F039DF8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Oglekļa dioksīda (CO2) emisiju izmaksas uz kilogramu (EUR/kg)</w:t>
            </w:r>
          </w:p>
        </w:tc>
        <w:tc>
          <w:tcPr>
            <w:tcW w:w="3082" w:type="dxa"/>
          </w:tcPr>
          <w:p w14:paraId="08CFFC3A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3EA76B89" w14:textId="77777777" w:rsidTr="00045367">
        <w:trPr>
          <w:trHeight w:val="255"/>
          <w:jc w:val="center"/>
        </w:trPr>
        <w:tc>
          <w:tcPr>
            <w:tcW w:w="6176" w:type="dxa"/>
            <w:gridSpan w:val="2"/>
            <w:shd w:val="clear" w:color="auto" w:fill="auto"/>
            <w:vAlign w:val="center"/>
          </w:tcPr>
          <w:p w14:paraId="1CB5E9E9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Slāpekļa oksīdu (</w:t>
            </w:r>
            <w:proofErr w:type="spellStart"/>
            <w:r w:rsidRPr="00C11544">
              <w:rPr>
                <w:rFonts w:ascii="Times New Roman" w:hAnsi="Times New Roman"/>
              </w:rPr>
              <w:t>NOx</w:t>
            </w:r>
            <w:proofErr w:type="spellEnd"/>
            <w:r w:rsidRPr="00C11544">
              <w:rPr>
                <w:rFonts w:ascii="Times New Roman" w:hAnsi="Times New Roman"/>
              </w:rPr>
              <w:t>) emisijas(g/km)</w:t>
            </w:r>
          </w:p>
        </w:tc>
        <w:tc>
          <w:tcPr>
            <w:tcW w:w="3082" w:type="dxa"/>
          </w:tcPr>
          <w:p w14:paraId="09DB570E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C11544" w:rsidRPr="00C11544" w14:paraId="22D75C29" w14:textId="77777777" w:rsidTr="00045367">
        <w:trPr>
          <w:trHeight w:val="255"/>
          <w:jc w:val="center"/>
        </w:trPr>
        <w:tc>
          <w:tcPr>
            <w:tcW w:w="6176" w:type="dxa"/>
            <w:gridSpan w:val="2"/>
            <w:shd w:val="clear" w:color="auto" w:fill="auto"/>
            <w:vAlign w:val="center"/>
          </w:tcPr>
          <w:p w14:paraId="37D52A22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Metānu nesaturošo ogļūdeņražu (NMHC) emisijas(g/km)</w:t>
            </w:r>
          </w:p>
        </w:tc>
        <w:tc>
          <w:tcPr>
            <w:tcW w:w="3082" w:type="dxa"/>
          </w:tcPr>
          <w:p w14:paraId="07BE1925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tr w:rsidR="00F86D02" w:rsidRPr="00C11544" w14:paraId="576CED7E" w14:textId="77777777" w:rsidTr="00045367">
        <w:trPr>
          <w:trHeight w:val="255"/>
          <w:jc w:val="center"/>
        </w:trPr>
        <w:tc>
          <w:tcPr>
            <w:tcW w:w="6176" w:type="dxa"/>
            <w:gridSpan w:val="2"/>
            <w:shd w:val="clear" w:color="auto" w:fill="auto"/>
            <w:vAlign w:val="center"/>
          </w:tcPr>
          <w:p w14:paraId="3AF761D1" w14:textId="77777777" w:rsidR="00F86D02" w:rsidRPr="00C11544" w:rsidRDefault="00F86D02" w:rsidP="00045367">
            <w:pPr>
              <w:spacing w:after="120" w:line="240" w:lineRule="auto"/>
              <w:jc w:val="right"/>
              <w:rPr>
                <w:rFonts w:ascii="Times New Roman" w:hAnsi="Times New Roman"/>
              </w:rPr>
            </w:pPr>
            <w:r w:rsidRPr="00C11544">
              <w:rPr>
                <w:rFonts w:ascii="Times New Roman" w:hAnsi="Times New Roman"/>
              </w:rPr>
              <w:t>Cieto daļiņu (PM) emisijas(g/km)</w:t>
            </w:r>
          </w:p>
        </w:tc>
        <w:tc>
          <w:tcPr>
            <w:tcW w:w="3082" w:type="dxa"/>
          </w:tcPr>
          <w:p w14:paraId="3F706F5C" w14:textId="77777777" w:rsidR="00F86D02" w:rsidRPr="00C11544" w:rsidRDefault="00F86D02" w:rsidP="0004536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</w:tr>
      <w:bookmarkEnd w:id="9"/>
    </w:tbl>
    <w:p w14:paraId="08DFE926" w14:textId="77777777" w:rsidR="00F86D02" w:rsidRPr="00C11544" w:rsidRDefault="00F86D02" w:rsidP="00F86D02">
      <w:pPr>
        <w:jc w:val="both"/>
        <w:rPr>
          <w:rFonts w:ascii="Times New Roman" w:hAnsi="Times New Roman"/>
        </w:rPr>
      </w:pPr>
    </w:p>
    <w:p w14:paraId="6DD4C03B" w14:textId="3B21CB84" w:rsidR="007813FA" w:rsidRPr="00C11544" w:rsidRDefault="00C11544" w:rsidP="007813F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Transportlīdzekļa </w:t>
      </w:r>
      <w:r w:rsidR="007813FA" w:rsidRPr="00C11544">
        <w:rPr>
          <w:rFonts w:ascii="Times New Roman" w:hAnsi="Times New Roman"/>
        </w:rPr>
        <w:t>tirdzniecības vietas adrese: ______________________________________________</w:t>
      </w:r>
    </w:p>
    <w:p w14:paraId="15DF9BC3" w14:textId="77777777" w:rsidR="007813FA" w:rsidRPr="00C11544" w:rsidRDefault="007813FA" w:rsidP="007813FA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Autoservisu adreses </w:t>
      </w:r>
      <w:r w:rsidRPr="00C11544">
        <w:rPr>
          <w:rFonts w:ascii="Times New Roman" w:hAnsi="Times New Roman"/>
          <w:i/>
        </w:rPr>
        <w:t>(lūdzu norādīt autoservisu adreses, ņemot vērā 2.10. punktā minētos nosacījumus)</w:t>
      </w:r>
      <w:r w:rsidRPr="00C11544">
        <w:rPr>
          <w:rFonts w:ascii="Times New Roman" w:hAnsi="Times New Roman"/>
        </w:rPr>
        <w:t>:_______________________________________________________________________</w:t>
      </w:r>
    </w:p>
    <w:p w14:paraId="3E6732ED" w14:textId="77777777" w:rsidR="007813FA" w:rsidRPr="00C11544" w:rsidRDefault="007813FA" w:rsidP="007813FA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Piedāvāto transportlīdzekļu garantijas laiks _____________________ </w:t>
      </w:r>
      <w:r w:rsidRPr="00C11544">
        <w:rPr>
          <w:rFonts w:ascii="Times New Roman" w:hAnsi="Times New Roman"/>
          <w:i/>
        </w:rPr>
        <w:t>(kas nav īsāks par 2.9. punktā norādīto termiņu)</w:t>
      </w:r>
    </w:p>
    <w:p w14:paraId="18197296" w14:textId="77777777" w:rsidR="007813FA" w:rsidRPr="00C11544" w:rsidRDefault="007813FA" w:rsidP="007813FA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 xml:space="preserve">Transportlīdzekļu piegādes termiņš (mēneši) _____________________ </w:t>
      </w:r>
      <w:r w:rsidRPr="00C11544">
        <w:rPr>
          <w:rFonts w:ascii="Times New Roman" w:hAnsi="Times New Roman"/>
          <w:i/>
        </w:rPr>
        <w:t>(kas nepārsniedz 2.11. punktā norādīto termiņu)</w:t>
      </w:r>
      <w:r w:rsidRPr="00C11544">
        <w:rPr>
          <w:rFonts w:ascii="Times New Roman" w:hAnsi="Times New Roman"/>
        </w:rPr>
        <w:t>.</w:t>
      </w:r>
    </w:p>
    <w:p w14:paraId="234D98B8" w14:textId="77777777" w:rsidR="007813FA" w:rsidRPr="00C11544" w:rsidRDefault="007813FA" w:rsidP="007813FA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Transportlīdzekļu atlikusī vērtība operatīvā līzinga (nomas) līguma beigās _________________ EUR bez PVN.</w:t>
      </w:r>
    </w:p>
    <w:p w14:paraId="72E89578" w14:textId="77777777" w:rsidR="007813FA" w:rsidRPr="00C11544" w:rsidRDefault="007813FA" w:rsidP="007813FA">
      <w:pPr>
        <w:jc w:val="both"/>
        <w:rPr>
          <w:rFonts w:ascii="Times New Roman" w:hAnsi="Times New Roman"/>
        </w:rPr>
      </w:pPr>
      <w:r w:rsidRPr="00C11544">
        <w:rPr>
          <w:rFonts w:ascii="Times New Roman" w:hAnsi="Times New Roman"/>
        </w:rPr>
        <w:t>Maksa par 3.1. punktā minētā paredzamā nobraukuma pārsniegumu _________________ EUR bez PVN par 1 (vienu) km.</w:t>
      </w:r>
    </w:p>
    <w:p w14:paraId="74A29E82" w14:textId="77777777" w:rsidR="00F86D02" w:rsidRPr="00C11544" w:rsidRDefault="00F86D02" w:rsidP="00F86D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1DA7E434" w14:textId="77777777" w:rsidR="00F86D02" w:rsidRPr="00C11544" w:rsidRDefault="00F86D02" w:rsidP="00F86D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4CEA65D9" w14:textId="77777777" w:rsidR="00F86D02" w:rsidRPr="00C11544" w:rsidRDefault="00F86D02" w:rsidP="00F86D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C11544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Pretendents aizpilda to Tehniskās specifikācijas un tehniskā piedāvājuma sadaļu, par kuru iepirkuma priekšmeta daļu tas iesniedz savu piedāvājumu.</w:t>
      </w:r>
    </w:p>
    <w:p w14:paraId="57521032" w14:textId="77777777" w:rsidR="00F86D02" w:rsidRPr="00C11544" w:rsidRDefault="00F86D02" w:rsidP="00F86D0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5528"/>
      </w:tblGrid>
      <w:tr w:rsidR="00C11544" w:rsidRPr="00C11544" w14:paraId="38E01B62" w14:textId="77777777" w:rsidTr="00045367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02442A41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1544">
              <w:rPr>
                <w:rFonts w:ascii="Times New Roman" w:eastAsia="Times New Roman" w:hAnsi="Times New Roman" w:cs="Times New Roman"/>
                <w:b/>
                <w:lang w:eastAsia="ar-SA"/>
              </w:rPr>
              <w:t>Pretendents: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5BC29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C11544" w:rsidRPr="00C11544" w14:paraId="2226AC5F" w14:textId="77777777" w:rsidTr="00045367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088748B3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154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Reģistrācijas Nr./ personas kods: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B7DE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C11544" w:rsidRPr="00C11544" w14:paraId="45FDD623" w14:textId="77777777" w:rsidTr="00045367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14:paraId="40AF817E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1544">
              <w:rPr>
                <w:rFonts w:ascii="Times New Roman" w:eastAsia="Times New Roman" w:hAnsi="Times New Roman" w:cs="Times New Roman"/>
                <w:b/>
                <w:lang w:eastAsia="ar-SA"/>
              </w:rPr>
              <w:t>Juridiskā adrese: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79578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C11544" w:rsidRPr="00C11544" w14:paraId="37669048" w14:textId="77777777" w:rsidTr="00045367">
        <w:trPr>
          <w:trHeight w:val="386"/>
        </w:trPr>
        <w:tc>
          <w:tcPr>
            <w:tcW w:w="3544" w:type="dxa"/>
            <w:shd w:val="pct5" w:color="auto" w:fill="FFFFFF"/>
            <w:vAlign w:val="center"/>
          </w:tcPr>
          <w:p w14:paraId="360CE9BD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1544">
              <w:rPr>
                <w:rFonts w:ascii="Times New Roman" w:eastAsia="Times New Roman" w:hAnsi="Times New Roman" w:cs="Times New Roman"/>
                <w:b/>
                <w:lang w:eastAsia="ar-SA"/>
              </w:rPr>
              <w:t>Amats, vārds, uzvārds</w:t>
            </w:r>
          </w:p>
          <w:p w14:paraId="286FB627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154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(pretendenta pārstāvja vai pilnvarotās personas)</w:t>
            </w:r>
          </w:p>
        </w:tc>
        <w:tc>
          <w:tcPr>
            <w:tcW w:w="5528" w:type="dxa"/>
            <w:vAlign w:val="center"/>
          </w:tcPr>
          <w:p w14:paraId="60ABBC60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C11544" w:rsidRPr="00C11544" w14:paraId="15ED83CE" w14:textId="77777777" w:rsidTr="00045367">
        <w:trPr>
          <w:trHeight w:val="395"/>
        </w:trPr>
        <w:tc>
          <w:tcPr>
            <w:tcW w:w="3544" w:type="dxa"/>
            <w:shd w:val="pct5" w:color="auto" w:fill="FFFFFF"/>
            <w:vAlign w:val="center"/>
          </w:tcPr>
          <w:p w14:paraId="74B9F916" w14:textId="77777777" w:rsidR="00F86D02" w:rsidRPr="00C11544" w:rsidRDefault="00F86D02" w:rsidP="0004536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1544">
              <w:rPr>
                <w:rFonts w:ascii="Times New Roman" w:eastAsia="Times New Roman" w:hAnsi="Times New Roman" w:cs="Times New Roman"/>
                <w:b/>
                <w:lang w:eastAsia="ar-SA"/>
              </w:rPr>
              <w:t>Paraksts</w:t>
            </w:r>
          </w:p>
        </w:tc>
        <w:tc>
          <w:tcPr>
            <w:tcW w:w="5528" w:type="dxa"/>
            <w:vAlign w:val="center"/>
          </w:tcPr>
          <w:p w14:paraId="1D95C684" w14:textId="77777777" w:rsidR="00F86D02" w:rsidRPr="00C11544" w:rsidRDefault="00F86D02" w:rsidP="0004536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14:paraId="53E6451C" w14:textId="77777777" w:rsidR="00F86D02" w:rsidRPr="00C11544" w:rsidRDefault="00F86D02" w:rsidP="00F86D02">
      <w:pPr>
        <w:rPr>
          <w:rFonts w:ascii="Times New Roman" w:eastAsia="Times New Roman" w:hAnsi="Times New Roman" w:cs="Times New Roman"/>
          <w:lang w:eastAsia="ar-SA"/>
        </w:rPr>
      </w:pPr>
    </w:p>
    <w:p w14:paraId="43F623C1" w14:textId="77777777" w:rsidR="00B73320" w:rsidRPr="00C11544" w:rsidRDefault="00B73320"/>
    <w:sectPr w:rsidR="00B73320" w:rsidRPr="00C11544" w:rsidSect="001A349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BA"/>
    <w:family w:val="roman"/>
    <w:pitch w:val="variable"/>
  </w:font>
  <w:font w:name="Arial Unicode MS">
    <w:panose1 w:val="020B0604020202020204"/>
    <w:charset w:val="00"/>
    <w:family w:val="swiss"/>
    <w:pitch w:val="variable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ltArial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-Baltic">
    <w:altName w:val="Times New Roman"/>
    <w:charset w:val="00"/>
    <w:family w:val="auto"/>
    <w:pitch w:val="default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411F"/>
    <w:multiLevelType w:val="multilevel"/>
    <w:tmpl w:val="83BC3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0FCB105A"/>
    <w:multiLevelType w:val="multilevel"/>
    <w:tmpl w:val="ED5478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64212A6"/>
    <w:multiLevelType w:val="multilevel"/>
    <w:tmpl w:val="5EC66EA6"/>
    <w:lvl w:ilvl="0">
      <w:start w:val="10"/>
      <w:numFmt w:val="decimal"/>
      <w:lvlText w:val="%1"/>
      <w:lvlJc w:val="left"/>
      <w:pPr>
        <w:ind w:left="384" w:hanging="384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864" w:hanging="384"/>
      </w:pPr>
      <w:rPr>
        <w:rFonts w:eastAsia="Calibri" w:hint="default"/>
        <w:color w:val="000000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5280" w:hanging="1440"/>
      </w:pPr>
      <w:rPr>
        <w:rFonts w:eastAsia="Calibri" w:hint="default"/>
        <w:color w:val="000000"/>
      </w:rPr>
    </w:lvl>
  </w:abstractNum>
  <w:abstractNum w:abstractNumId="4" w15:restartNumberingAfterBreak="0">
    <w:nsid w:val="19701B65"/>
    <w:multiLevelType w:val="hybridMultilevel"/>
    <w:tmpl w:val="8D686A5C"/>
    <w:lvl w:ilvl="0" w:tplc="C7A47A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723767"/>
    <w:multiLevelType w:val="hybridMultilevel"/>
    <w:tmpl w:val="1E04EB1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B3281F"/>
    <w:multiLevelType w:val="hybridMultilevel"/>
    <w:tmpl w:val="4910385C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54E13"/>
    <w:multiLevelType w:val="multilevel"/>
    <w:tmpl w:val="4344D3C2"/>
    <w:lvl w:ilvl="0">
      <w:start w:val="5"/>
      <w:numFmt w:val="decimal"/>
      <w:pStyle w:val="Stils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48FB7A8F"/>
    <w:multiLevelType w:val="hybridMultilevel"/>
    <w:tmpl w:val="629447C0"/>
    <w:lvl w:ilvl="0" w:tplc="F1109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00484A"/>
    <w:multiLevelType w:val="multilevel"/>
    <w:tmpl w:val="191227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3131" w:hanging="720"/>
      </w:pPr>
      <w:rPr>
        <w:rFonts w:hint="default"/>
        <w:b w:val="0"/>
        <w:i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  <w:b w:val="0"/>
        <w:strike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5404866"/>
    <w:multiLevelType w:val="multilevel"/>
    <w:tmpl w:val="6406A636"/>
    <w:lvl w:ilvl="0">
      <w:start w:val="3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586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5D90315A"/>
    <w:multiLevelType w:val="multilevel"/>
    <w:tmpl w:val="0F5E04B6"/>
    <w:lvl w:ilvl="0">
      <w:start w:val="1"/>
      <w:numFmt w:val="decimal"/>
      <w:pStyle w:val="1pakpesapakvirsraksts"/>
      <w:lvlText w:val="%1."/>
      <w:lvlJc w:val="left"/>
      <w:pPr>
        <w:tabs>
          <w:tab w:val="num" w:pos="397"/>
        </w:tabs>
        <w:ind w:left="397" w:hanging="397"/>
      </w:pPr>
      <w:rPr>
        <w:sz w:val="28"/>
      </w:rPr>
    </w:lvl>
    <w:lvl w:ilvl="1">
      <w:start w:val="1"/>
      <w:numFmt w:val="decimal"/>
      <w:pStyle w:val="2pakpesapakpunkts"/>
      <w:lvlText w:val="%1.%2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2">
      <w:start w:val="1"/>
      <w:numFmt w:val="decimal"/>
      <w:pStyle w:val="3pakpesapakvirsraksts"/>
      <w:lvlText w:val="%1.%2.%3."/>
      <w:lvlJc w:val="left"/>
      <w:pPr>
        <w:tabs>
          <w:tab w:val="num" w:pos="1077"/>
        </w:tabs>
        <w:ind w:left="1077" w:hanging="793"/>
      </w:pPr>
    </w:lvl>
    <w:lvl w:ilvl="3">
      <w:start w:val="1"/>
      <w:numFmt w:val="decimal"/>
      <w:pStyle w:val="4pakpesapakvirsraksts"/>
      <w:lvlText w:val="%1.%2.%3.%4."/>
      <w:lvlJc w:val="left"/>
      <w:pPr>
        <w:tabs>
          <w:tab w:val="num" w:pos="1590"/>
        </w:tabs>
        <w:ind w:left="1077" w:hanging="567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6F2B1929"/>
    <w:multiLevelType w:val="hybridMultilevel"/>
    <w:tmpl w:val="92DA3DC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2641A5"/>
    <w:multiLevelType w:val="multilevel"/>
    <w:tmpl w:val="B4EAFE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4" w15:restartNumberingAfterBreak="0">
    <w:nsid w:val="72BC67D9"/>
    <w:multiLevelType w:val="hybridMultilevel"/>
    <w:tmpl w:val="62FCE2B0"/>
    <w:lvl w:ilvl="0" w:tplc="189EB7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E34A1BDE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6F3CE83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ED4D8D"/>
    <w:multiLevelType w:val="hybridMultilevel"/>
    <w:tmpl w:val="0FB05172"/>
    <w:lvl w:ilvl="0" w:tplc="E3FE4C1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2F16093"/>
    <w:multiLevelType w:val="hybridMultilevel"/>
    <w:tmpl w:val="4CE2E63A"/>
    <w:lvl w:ilvl="0" w:tplc="FB5E057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1" w:tplc="04260019">
      <w:start w:val="1"/>
      <w:numFmt w:val="decimal"/>
      <w:lvlText w:val="%2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2" w:tplc="0426001B">
      <w:start w:val="1"/>
      <w:numFmt w:val="decimal"/>
      <w:lvlText w:val="%3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5B4261"/>
    <w:multiLevelType w:val="hybridMultilevel"/>
    <w:tmpl w:val="62FCE2B0"/>
    <w:lvl w:ilvl="0" w:tplc="189EB78C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E34A1BDE">
      <w:start w:val="1"/>
      <w:numFmt w:val="lowerLetter"/>
      <w:lvlText w:val="%2)"/>
      <w:lvlJc w:val="left"/>
      <w:pPr>
        <w:ind w:left="2160" w:hanging="360"/>
      </w:pPr>
      <w:rPr>
        <w:rFonts w:hint="default"/>
        <w:b w:val="0"/>
      </w:rPr>
    </w:lvl>
    <w:lvl w:ilvl="2" w:tplc="6F3CE834">
      <w:start w:val="1"/>
      <w:numFmt w:val="decimal"/>
      <w:lvlText w:val="%3)"/>
      <w:lvlJc w:val="left"/>
      <w:pPr>
        <w:ind w:left="3060" w:hanging="360"/>
      </w:pPr>
      <w:rPr>
        <w:rFonts w:hint="default"/>
      </w:r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3571393">
    <w:abstractNumId w:val="9"/>
  </w:num>
  <w:num w:numId="2" w16cid:durableId="1228225885">
    <w:abstractNumId w:val="14"/>
  </w:num>
  <w:num w:numId="3" w16cid:durableId="1624461276">
    <w:abstractNumId w:val="15"/>
  </w:num>
  <w:num w:numId="4" w16cid:durableId="569972315">
    <w:abstractNumId w:val="5"/>
  </w:num>
  <w:num w:numId="5" w16cid:durableId="1400081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4739257">
    <w:abstractNumId w:val="3"/>
  </w:num>
  <w:num w:numId="7" w16cid:durableId="1911577884">
    <w:abstractNumId w:val="6"/>
  </w:num>
  <w:num w:numId="8" w16cid:durableId="451873756">
    <w:abstractNumId w:val="2"/>
  </w:num>
  <w:num w:numId="9" w16cid:durableId="174391719">
    <w:abstractNumId w:val="4"/>
  </w:num>
  <w:num w:numId="10" w16cid:durableId="958994570">
    <w:abstractNumId w:val="8"/>
  </w:num>
  <w:num w:numId="11" w16cid:durableId="1619919031">
    <w:abstractNumId w:val="12"/>
  </w:num>
  <w:num w:numId="12" w16cid:durableId="625047385">
    <w:abstractNumId w:val="10"/>
  </w:num>
  <w:num w:numId="13" w16cid:durableId="537668219">
    <w:abstractNumId w:val="13"/>
  </w:num>
  <w:num w:numId="14" w16cid:durableId="1089735976">
    <w:abstractNumId w:val="1"/>
  </w:num>
  <w:num w:numId="15" w16cid:durableId="259266089">
    <w:abstractNumId w:val="7"/>
  </w:num>
  <w:num w:numId="16" w16cid:durableId="1686663862">
    <w:abstractNumId w:val="11"/>
  </w:num>
  <w:num w:numId="17" w16cid:durableId="14885936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099488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D02"/>
    <w:rsid w:val="00007215"/>
    <w:rsid w:val="00045367"/>
    <w:rsid w:val="000826E0"/>
    <w:rsid w:val="000B4B6D"/>
    <w:rsid w:val="000C0314"/>
    <w:rsid w:val="001103FF"/>
    <w:rsid w:val="0017211B"/>
    <w:rsid w:val="00182831"/>
    <w:rsid w:val="001A0FB7"/>
    <w:rsid w:val="001A349F"/>
    <w:rsid w:val="001E7E3C"/>
    <w:rsid w:val="001F28AF"/>
    <w:rsid w:val="00216953"/>
    <w:rsid w:val="002348E5"/>
    <w:rsid w:val="00262BB6"/>
    <w:rsid w:val="0027456A"/>
    <w:rsid w:val="00274CCA"/>
    <w:rsid w:val="00303C7B"/>
    <w:rsid w:val="003131EE"/>
    <w:rsid w:val="003A2332"/>
    <w:rsid w:val="003B215B"/>
    <w:rsid w:val="003D17F5"/>
    <w:rsid w:val="0043184A"/>
    <w:rsid w:val="004F188F"/>
    <w:rsid w:val="00523F01"/>
    <w:rsid w:val="005B14F9"/>
    <w:rsid w:val="005D094C"/>
    <w:rsid w:val="0063037F"/>
    <w:rsid w:val="0063353F"/>
    <w:rsid w:val="00687916"/>
    <w:rsid w:val="006C209A"/>
    <w:rsid w:val="006D750F"/>
    <w:rsid w:val="006F18ED"/>
    <w:rsid w:val="00702C80"/>
    <w:rsid w:val="00721771"/>
    <w:rsid w:val="00732963"/>
    <w:rsid w:val="00750473"/>
    <w:rsid w:val="00750938"/>
    <w:rsid w:val="0076123E"/>
    <w:rsid w:val="007744CC"/>
    <w:rsid w:val="007813FA"/>
    <w:rsid w:val="007A6840"/>
    <w:rsid w:val="007E29AC"/>
    <w:rsid w:val="007E4D7A"/>
    <w:rsid w:val="00812AFA"/>
    <w:rsid w:val="00821BE3"/>
    <w:rsid w:val="00827935"/>
    <w:rsid w:val="0087343A"/>
    <w:rsid w:val="00886478"/>
    <w:rsid w:val="008F1644"/>
    <w:rsid w:val="008F60C6"/>
    <w:rsid w:val="008F6D21"/>
    <w:rsid w:val="00943381"/>
    <w:rsid w:val="00995030"/>
    <w:rsid w:val="009C17B4"/>
    <w:rsid w:val="00A42FB0"/>
    <w:rsid w:val="00A62139"/>
    <w:rsid w:val="00A85854"/>
    <w:rsid w:val="00A909B5"/>
    <w:rsid w:val="00A93C4B"/>
    <w:rsid w:val="00AB55C0"/>
    <w:rsid w:val="00B45FFE"/>
    <w:rsid w:val="00B5234F"/>
    <w:rsid w:val="00B5267F"/>
    <w:rsid w:val="00B73320"/>
    <w:rsid w:val="00BB0E3A"/>
    <w:rsid w:val="00BB28C8"/>
    <w:rsid w:val="00BC1F1B"/>
    <w:rsid w:val="00BC5B06"/>
    <w:rsid w:val="00BE4802"/>
    <w:rsid w:val="00BE67D5"/>
    <w:rsid w:val="00BF315B"/>
    <w:rsid w:val="00C11544"/>
    <w:rsid w:val="00C33556"/>
    <w:rsid w:val="00C444EF"/>
    <w:rsid w:val="00C65D82"/>
    <w:rsid w:val="00CE51B4"/>
    <w:rsid w:val="00D0753F"/>
    <w:rsid w:val="00D26F34"/>
    <w:rsid w:val="00DA714D"/>
    <w:rsid w:val="00DE026A"/>
    <w:rsid w:val="00DF4894"/>
    <w:rsid w:val="00E22FE8"/>
    <w:rsid w:val="00E45606"/>
    <w:rsid w:val="00E90934"/>
    <w:rsid w:val="00EB135E"/>
    <w:rsid w:val="00ED77D1"/>
    <w:rsid w:val="00F22070"/>
    <w:rsid w:val="00F86D02"/>
    <w:rsid w:val="00FA7BA7"/>
    <w:rsid w:val="00FC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0F823"/>
  <w15:chartTrackingRefBased/>
  <w15:docId w15:val="{4ADBBA87-AB05-4F7B-A7E2-926378408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4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86D02"/>
    <w:rPr>
      <w:rFonts w:eastAsiaTheme="minorHAnsi"/>
    </w:rPr>
  </w:style>
  <w:style w:type="paragraph" w:styleId="Virsraksts1">
    <w:name w:val="heading 1"/>
    <w:aliases w:val="Section Heading,1 Char,1 Char Char,T 1,Titre 1 CS,H1"/>
    <w:basedOn w:val="Parasts"/>
    <w:next w:val="Parasts"/>
    <w:link w:val="Virsraksts1Rakstz"/>
    <w:qFormat/>
    <w:rsid w:val="00F22070"/>
    <w:pPr>
      <w:keepNext/>
      <w:spacing w:after="0" w:line="34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paragraph" w:styleId="Virsraksts2">
    <w:name w:val="heading 2"/>
    <w:aliases w:val="Heading,2,2 Char,Heading Char Char Char Char Char Char,Heading Char Char Char Char Char Char Char Char,Heading Char Char Char Char Char,T2,Titre 2 CS,Titre 21,t2.T2,h2,Titre 2 Car Car,Titre 2 Car Car Car,List Paragraph,Virsraksti,Numurets"/>
    <w:basedOn w:val="Parasts"/>
    <w:next w:val="Parasts"/>
    <w:link w:val="Virsraksts2Rakstz"/>
    <w:uiPriority w:val="34"/>
    <w:qFormat/>
    <w:rsid w:val="00F22070"/>
    <w:pPr>
      <w:keepNext/>
      <w:widowControl w:val="0"/>
      <w:autoSpaceDE w:val="0"/>
      <w:autoSpaceDN w:val="0"/>
      <w:adjustRightInd w:val="0"/>
      <w:spacing w:before="260" w:after="0"/>
      <w:ind w:right="-1692"/>
      <w:outlineLvl w:val="1"/>
    </w:pPr>
    <w:rPr>
      <w:rFonts w:ascii="Times New Roman" w:eastAsia="Times New Roman" w:hAnsi="Times New Roman" w:cs="Times New Roman"/>
      <w:sz w:val="28"/>
    </w:rPr>
  </w:style>
  <w:style w:type="paragraph" w:styleId="Virsraksts3">
    <w:name w:val="heading 3"/>
    <w:aliases w:val="3,3 Char,3 Char Char,T3,Titre 3 CS,Titre 31,t3.T3,3 Char Char Char"/>
    <w:basedOn w:val="Parasts"/>
    <w:next w:val="Parasts"/>
    <w:link w:val="Virsraksts3Rakstz"/>
    <w:qFormat/>
    <w:rsid w:val="00F22070"/>
    <w:pPr>
      <w:keepNext/>
      <w:spacing w:before="240" w:after="60" w:line="240" w:lineRule="auto"/>
      <w:outlineLvl w:val="2"/>
    </w:pPr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paragraph" w:styleId="Virsraksts4">
    <w:name w:val="heading 4"/>
    <w:basedOn w:val="Parasts"/>
    <w:next w:val="Parasts"/>
    <w:link w:val="Virsraksts4Rakstz"/>
    <w:qFormat/>
    <w:rsid w:val="00F22070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x-none" w:eastAsia="x-none"/>
    </w:rPr>
  </w:style>
  <w:style w:type="paragraph" w:styleId="Virsraksts5">
    <w:name w:val="heading 5"/>
    <w:basedOn w:val="Parasts"/>
    <w:next w:val="Parasts"/>
    <w:link w:val="Virsraksts5Rakstz"/>
    <w:qFormat/>
    <w:rsid w:val="00F2207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56"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F22070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kern w:val="56"/>
    </w:rPr>
  </w:style>
  <w:style w:type="paragraph" w:styleId="Virsraksts7">
    <w:name w:val="heading 7"/>
    <w:basedOn w:val="Parasts"/>
    <w:next w:val="Parasts"/>
    <w:link w:val="Virsraksts7Rakstz"/>
    <w:qFormat/>
    <w:rsid w:val="00F22070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kern w:val="56"/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F22070"/>
    <w:pPr>
      <w:tabs>
        <w:tab w:val="num" w:pos="5400"/>
      </w:tabs>
      <w:overflowPunct w:val="0"/>
      <w:autoSpaceDE w:val="0"/>
      <w:autoSpaceDN w:val="0"/>
      <w:adjustRightInd w:val="0"/>
      <w:spacing w:before="240" w:after="60" w:line="240" w:lineRule="auto"/>
      <w:ind w:left="5040"/>
      <w:jc w:val="both"/>
      <w:textAlignment w:val="baseline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F22070"/>
    <w:pPr>
      <w:tabs>
        <w:tab w:val="num" w:pos="6120"/>
      </w:tabs>
      <w:overflowPunct w:val="0"/>
      <w:autoSpaceDE w:val="0"/>
      <w:autoSpaceDN w:val="0"/>
      <w:adjustRightInd w:val="0"/>
      <w:spacing w:before="240" w:after="60" w:line="240" w:lineRule="auto"/>
      <w:ind w:left="5760"/>
      <w:jc w:val="both"/>
      <w:textAlignment w:val="baseline"/>
      <w:outlineLvl w:val="8"/>
    </w:pPr>
    <w:rPr>
      <w:rFonts w:ascii="Arial" w:eastAsia="Times New Roman" w:hAnsi="Arial" w:cs="Ari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LightGrid-Accent31">
    <w:name w:val="Light Grid - Accent 31"/>
    <w:basedOn w:val="Parasts"/>
    <w:uiPriority w:val="34"/>
    <w:qFormat/>
    <w:rsid w:val="00F220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Style1Justified">
    <w:name w:val="Style Style1 + Justified"/>
    <w:basedOn w:val="Parasts"/>
    <w:uiPriority w:val="99"/>
    <w:qFormat/>
    <w:rsid w:val="00F22070"/>
    <w:pPr>
      <w:spacing w:after="120" w:line="240" w:lineRule="auto"/>
      <w:ind w:left="1418" w:hanging="1418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ListParagraph2">
    <w:name w:val="List Paragraph2"/>
    <w:basedOn w:val="Parasts"/>
    <w:uiPriority w:val="34"/>
    <w:qFormat/>
    <w:rsid w:val="00F22070"/>
    <w:pPr>
      <w:spacing w:after="0" w:line="240" w:lineRule="auto"/>
      <w:ind w:left="720"/>
    </w:pPr>
    <w:rPr>
      <w:rFonts w:ascii="Times New Roman" w:eastAsia="Times New Roman" w:hAnsi="Times New Roman" w:cs="Times New Roman"/>
      <w:kern w:val="56"/>
      <w:sz w:val="28"/>
      <w:szCs w:val="24"/>
    </w:rPr>
  </w:style>
  <w:style w:type="paragraph" w:customStyle="1" w:styleId="ListParagraph1">
    <w:name w:val="List Paragraph1"/>
    <w:basedOn w:val="Parasts"/>
    <w:uiPriority w:val="34"/>
    <w:qFormat/>
    <w:rsid w:val="00F2207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customStyle="1" w:styleId="Sarakstarindkopa1">
    <w:name w:val="Saraksta rindkopa1"/>
    <w:aliases w:val="Saistīto dokumentu saraksts,PPS_Bullet,Grafika nosaukums"/>
    <w:basedOn w:val="Parasts"/>
    <w:uiPriority w:val="34"/>
    <w:qFormat/>
    <w:rsid w:val="00F220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MediumList1-Accent61">
    <w:name w:val="Medium List 1 - Accent 61"/>
    <w:basedOn w:val="Parasts"/>
    <w:uiPriority w:val="99"/>
    <w:qFormat/>
    <w:rsid w:val="00F2207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1Rakstz">
    <w:name w:val="Virsraksts 1 Rakstz."/>
    <w:aliases w:val="Section Heading Rakstz.,1 Char Rakstz.,1 Char Char Rakstz.,T 1 Rakstz.,Titre 1 CS Rakstz.,H1 Rakstz."/>
    <w:basedOn w:val="Noklusjumarindkopasfonts"/>
    <w:link w:val="Virsraksts1"/>
    <w:rsid w:val="00F22070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Virsraksts2Rakstz">
    <w:name w:val="Virsraksts 2 Rakstz."/>
    <w:aliases w:val="Heading Rakstz.,2 Rakstz.,2 Char Rakstz.,Heading Char Char Char Char Char Char Rakstz.,Heading Char Char Char Char Char Char Char Char Rakstz.,Heading Char Char Char Char Char Rakstz.,T2 Rakstz.,Titre 2 CS Rakstz.,Titre 21 Rakstz."/>
    <w:basedOn w:val="Noklusjumarindkopasfonts"/>
    <w:link w:val="Virsraksts2"/>
    <w:uiPriority w:val="34"/>
    <w:rsid w:val="00F22070"/>
    <w:rPr>
      <w:rFonts w:ascii="Times New Roman" w:eastAsia="Times New Roman" w:hAnsi="Times New Roman" w:cs="Times New Roman"/>
      <w:sz w:val="28"/>
    </w:rPr>
  </w:style>
  <w:style w:type="character" w:customStyle="1" w:styleId="Virsraksts3Rakstz">
    <w:name w:val="Virsraksts 3 Rakstz."/>
    <w:aliases w:val="3 Rakstz.,3 Char Rakstz.,3 Char Char Rakstz.,T3 Rakstz.,Titre 3 CS Rakstz.,Titre 31 Rakstz.,t3.T3 Rakstz.,3 Char Char Char Rakstz."/>
    <w:basedOn w:val="Noklusjumarindkopasfonts"/>
    <w:link w:val="Virsraksts3"/>
    <w:rsid w:val="00F22070"/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character" w:customStyle="1" w:styleId="Virsraksts4Rakstz">
    <w:name w:val="Virsraksts 4 Rakstz."/>
    <w:basedOn w:val="Noklusjumarindkopasfonts"/>
    <w:link w:val="Virsraksts4"/>
    <w:rsid w:val="00F22070"/>
    <w:rPr>
      <w:rFonts w:ascii="Times New Roman" w:eastAsia="Times New Roman" w:hAnsi="Times New Roman" w:cs="Times New Roman"/>
      <w:b/>
      <w:bCs/>
      <w:color w:val="000000"/>
      <w:sz w:val="24"/>
      <w:szCs w:val="24"/>
      <w:lang w:val="x-none" w:eastAsia="x-none"/>
    </w:rPr>
  </w:style>
  <w:style w:type="character" w:customStyle="1" w:styleId="Virsraksts5Rakstz">
    <w:name w:val="Virsraksts 5 Rakstz."/>
    <w:basedOn w:val="Noklusjumarindkopasfonts"/>
    <w:link w:val="Virsraksts5"/>
    <w:rsid w:val="00F22070"/>
    <w:rPr>
      <w:rFonts w:ascii="Times New Roman" w:eastAsia="Times New Roman" w:hAnsi="Times New Roman" w:cs="Times New Roman"/>
      <w:b/>
      <w:bCs/>
      <w:i/>
      <w:iCs/>
      <w:kern w:val="56"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rsid w:val="00F22070"/>
    <w:rPr>
      <w:rFonts w:ascii="Times New Roman" w:eastAsia="Times New Roman" w:hAnsi="Times New Roman" w:cs="Times New Roman"/>
      <w:b/>
      <w:bCs/>
      <w:kern w:val="56"/>
    </w:rPr>
  </w:style>
  <w:style w:type="character" w:customStyle="1" w:styleId="Virsraksts7Rakstz">
    <w:name w:val="Virsraksts 7 Rakstz."/>
    <w:basedOn w:val="Noklusjumarindkopasfonts"/>
    <w:link w:val="Virsraksts7"/>
    <w:rsid w:val="00F22070"/>
    <w:rPr>
      <w:rFonts w:ascii="Times New Roman" w:eastAsia="Times New Roman" w:hAnsi="Times New Roman" w:cs="Times New Roman"/>
      <w:kern w:val="56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F22070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rsid w:val="00F22070"/>
    <w:rPr>
      <w:rFonts w:ascii="Arial" w:eastAsia="Times New Roman" w:hAnsi="Arial" w:cs="Arial"/>
    </w:rPr>
  </w:style>
  <w:style w:type="paragraph" w:styleId="Parakstszemobjekta">
    <w:name w:val="caption"/>
    <w:basedOn w:val="Parasts"/>
    <w:next w:val="Parasts"/>
    <w:qFormat/>
    <w:rsid w:val="00F2207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paragraph" w:styleId="Nosaukums">
    <w:name w:val="Title"/>
    <w:basedOn w:val="Parasts"/>
    <w:link w:val="NosaukumsRakstz"/>
    <w:qFormat/>
    <w:rsid w:val="00F2207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val="x-none"/>
    </w:rPr>
  </w:style>
  <w:style w:type="character" w:customStyle="1" w:styleId="NosaukumsRakstz">
    <w:name w:val="Nosaukums Rakstz."/>
    <w:basedOn w:val="Noklusjumarindkopasfonts"/>
    <w:link w:val="Nosaukums"/>
    <w:rsid w:val="00F22070"/>
    <w:rPr>
      <w:rFonts w:ascii="Times New Roman" w:eastAsia="Times New Roman" w:hAnsi="Times New Roman" w:cs="Times New Roman"/>
      <w:b/>
      <w:bCs/>
      <w:sz w:val="36"/>
      <w:szCs w:val="24"/>
      <w:lang w:val="x-none"/>
    </w:rPr>
  </w:style>
  <w:style w:type="paragraph" w:styleId="Apakvirsraksts">
    <w:name w:val="Subtitle"/>
    <w:basedOn w:val="Parasts"/>
    <w:link w:val="ApakvirsrakstsRakstz"/>
    <w:qFormat/>
    <w:rsid w:val="00F2207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F22070"/>
    <w:rPr>
      <w:rFonts w:ascii="Times New Roman" w:eastAsia="Times New Roman" w:hAnsi="Times New Roman" w:cs="Times New Roman"/>
      <w:b/>
      <w:sz w:val="28"/>
      <w:szCs w:val="20"/>
    </w:rPr>
  </w:style>
  <w:style w:type="character" w:styleId="Izteiksmgs">
    <w:name w:val="Strong"/>
    <w:uiPriority w:val="99"/>
    <w:qFormat/>
    <w:rsid w:val="00F22070"/>
    <w:rPr>
      <w:b/>
      <w:bCs/>
    </w:rPr>
  </w:style>
  <w:style w:type="character" w:styleId="Izclums">
    <w:name w:val="Emphasis"/>
    <w:basedOn w:val="Noklusjumarindkopasfonts"/>
    <w:uiPriority w:val="99"/>
    <w:qFormat/>
    <w:rsid w:val="00F22070"/>
    <w:rPr>
      <w:i/>
      <w:iCs/>
    </w:rPr>
  </w:style>
  <w:style w:type="paragraph" w:styleId="Bezatstarpm">
    <w:name w:val="No Spacing"/>
    <w:link w:val="BezatstarpmRakstz"/>
    <w:uiPriority w:val="1"/>
    <w:qFormat/>
    <w:rsid w:val="00F22070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BezatstarpmRakstz">
    <w:name w:val="Bez atstarpēm Rakstz."/>
    <w:link w:val="Bezatstarpm"/>
    <w:uiPriority w:val="1"/>
    <w:locked/>
    <w:rsid w:val="00F22070"/>
    <w:rPr>
      <w:rFonts w:ascii="Calibri" w:eastAsia="Times New Roman" w:hAnsi="Calibri" w:cs="Times New Roman"/>
      <w:lang w:val="en-US"/>
    </w:rPr>
  </w:style>
  <w:style w:type="paragraph" w:styleId="Sarakstarindkopa">
    <w:name w:val="List Paragraph"/>
    <w:aliases w:val="Normal bullet 2,Bullet list,Syle 1,Numbered Para 1,Dot pt,No Spacing1,List Paragraph Char Char Char,Indicator Text,Bullet Points,MAIN CONTENT,IFCL - List Paragraph,List Paragraph12,OBC Bullet,F5 List Paragraph,Strip,H&amp;P List Paragraph"/>
    <w:basedOn w:val="Parasts"/>
    <w:link w:val="SarakstarindkopaRakstz"/>
    <w:uiPriority w:val="34"/>
    <w:qFormat/>
    <w:rsid w:val="00F2207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arakstarindkopaRakstz">
    <w:name w:val="Saraksta rindkopa Rakstz."/>
    <w:aliases w:val="Normal bullet 2 Rakstz.,Bullet list Rakstz.,Syle 1 Rakstz.,Numbered Para 1 Rakstz.,Dot pt Rakstz.,No Spacing1 Rakstz.,List Paragraph Char Char Char Rakstz.,Indicator Text Rakstz.,Bullet Points Rakstz.,MAIN CONTENT Rakstz."/>
    <w:link w:val="Sarakstarindkopa"/>
    <w:uiPriority w:val="34"/>
    <w:qFormat/>
    <w:locked/>
    <w:rsid w:val="00F22070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basedOn w:val="Parasts"/>
    <w:link w:val="GalveneRakstz"/>
    <w:unhideWhenUsed/>
    <w:rsid w:val="00F86D0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F86D02"/>
    <w:rPr>
      <w:rFonts w:eastAsiaTheme="minorHAnsi"/>
    </w:rPr>
  </w:style>
  <w:style w:type="paragraph" w:styleId="Kjene">
    <w:name w:val="footer"/>
    <w:basedOn w:val="Parasts"/>
    <w:link w:val="KjeneRakstz"/>
    <w:uiPriority w:val="99"/>
    <w:unhideWhenUsed/>
    <w:rsid w:val="00F86D0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F86D02"/>
    <w:rPr>
      <w:rFonts w:eastAsiaTheme="minorHAnsi"/>
    </w:rPr>
  </w:style>
  <w:style w:type="character" w:styleId="Hipersaite">
    <w:name w:val="Hyperlink"/>
    <w:basedOn w:val="Noklusjumarindkopasfonts"/>
    <w:uiPriority w:val="99"/>
    <w:unhideWhenUsed/>
    <w:rsid w:val="00F86D02"/>
    <w:rPr>
      <w:color w:val="0563C1" w:themeColor="hyperlink"/>
      <w:u w:val="single"/>
    </w:rPr>
  </w:style>
  <w:style w:type="table" w:styleId="Reatabula">
    <w:name w:val="Table Grid"/>
    <w:basedOn w:val="Parastatabula"/>
    <w:uiPriority w:val="39"/>
    <w:rsid w:val="00F86D0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aliases w:val="Body Text1"/>
    <w:basedOn w:val="Parasts"/>
    <w:link w:val="PamattekstsRakstz"/>
    <w:rsid w:val="00F86D0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F86D0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Vresteksts">
    <w:name w:val="footnote text"/>
    <w:basedOn w:val="Parasts"/>
    <w:link w:val="VrestekstsRakstz"/>
    <w:uiPriority w:val="99"/>
    <w:unhideWhenUsed/>
    <w:rsid w:val="00F86D02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F86D02"/>
    <w:rPr>
      <w:rFonts w:eastAsiaTheme="minorHAnsi"/>
      <w:sz w:val="20"/>
      <w:szCs w:val="20"/>
    </w:rPr>
  </w:style>
  <w:style w:type="character" w:styleId="Vresatsauce">
    <w:name w:val="footnote reference"/>
    <w:aliases w:val="Footnote symbol"/>
    <w:unhideWhenUsed/>
    <w:rsid w:val="00F86D02"/>
    <w:rPr>
      <w:vertAlign w:val="superscript"/>
    </w:rPr>
  </w:style>
  <w:style w:type="character" w:styleId="Komentraatsauce">
    <w:name w:val="annotation reference"/>
    <w:basedOn w:val="Noklusjumarindkopasfonts"/>
    <w:unhideWhenUsed/>
    <w:rsid w:val="00F86D02"/>
    <w:rPr>
      <w:sz w:val="16"/>
      <w:szCs w:val="16"/>
    </w:rPr>
  </w:style>
  <w:style w:type="paragraph" w:styleId="Komentrateksts">
    <w:name w:val="annotation text"/>
    <w:basedOn w:val="Parasts"/>
    <w:link w:val="KomentratekstsRakstz"/>
    <w:unhideWhenUsed/>
    <w:rsid w:val="00F86D0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rsid w:val="00F86D02"/>
    <w:rPr>
      <w:rFonts w:eastAsiaTheme="minorHAnsi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F86D0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semiHidden/>
    <w:rsid w:val="00F86D02"/>
    <w:rPr>
      <w:rFonts w:eastAsiaTheme="minorHAnsi"/>
      <w:b/>
      <w:bCs/>
      <w:sz w:val="20"/>
      <w:szCs w:val="20"/>
    </w:rPr>
  </w:style>
  <w:style w:type="paragraph" w:styleId="Balonteksts">
    <w:name w:val="Balloon Text"/>
    <w:basedOn w:val="Parasts"/>
    <w:link w:val="BalontekstsRakstz"/>
    <w:unhideWhenUsed/>
    <w:rsid w:val="00F86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rsid w:val="00F86D02"/>
    <w:rPr>
      <w:rFonts w:ascii="Segoe UI" w:eastAsiaTheme="minorHAnsi" w:hAnsi="Segoe UI" w:cs="Segoe UI"/>
      <w:sz w:val="18"/>
      <w:szCs w:val="18"/>
    </w:rPr>
  </w:style>
  <w:style w:type="paragraph" w:styleId="Prskatjums">
    <w:name w:val="Revision"/>
    <w:hidden/>
    <w:uiPriority w:val="99"/>
    <w:semiHidden/>
    <w:rsid w:val="00F86D02"/>
    <w:pPr>
      <w:spacing w:after="0" w:line="240" w:lineRule="auto"/>
    </w:pPr>
    <w:rPr>
      <w:rFonts w:eastAsiaTheme="minorHAnsi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F86D02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nhideWhenUsed/>
    <w:rsid w:val="00F86D02"/>
    <w:rPr>
      <w:color w:val="954F72" w:themeColor="followedHyperlink"/>
      <w:u w:val="single"/>
    </w:rPr>
  </w:style>
  <w:style w:type="table" w:customStyle="1" w:styleId="Reatabula1">
    <w:name w:val="Režģa tabula1"/>
    <w:basedOn w:val="Parastatabula"/>
    <w:next w:val="Reatabula"/>
    <w:uiPriority w:val="59"/>
    <w:rsid w:val="00F86D0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F86D02"/>
    <w:rPr>
      <w:color w:val="605E5C"/>
      <w:shd w:val="clear" w:color="auto" w:fill="E1DFDD"/>
    </w:rPr>
  </w:style>
  <w:style w:type="character" w:customStyle="1" w:styleId="moze-tiny">
    <w:name w:val="moze-tiny"/>
    <w:basedOn w:val="Noklusjumarindkopasfonts"/>
    <w:rsid w:val="00F86D02"/>
  </w:style>
  <w:style w:type="paragraph" w:customStyle="1" w:styleId="tv213">
    <w:name w:val="tv213"/>
    <w:basedOn w:val="Parasts"/>
    <w:uiPriority w:val="99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Parasts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font5">
    <w:name w:val="font5"/>
    <w:basedOn w:val="Parasts"/>
    <w:uiPriority w:val="99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font6">
    <w:name w:val="font6"/>
    <w:basedOn w:val="Parasts"/>
    <w:uiPriority w:val="99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font7">
    <w:name w:val="font7"/>
    <w:basedOn w:val="Parasts"/>
    <w:uiPriority w:val="99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5">
    <w:name w:val="xl65"/>
    <w:basedOn w:val="Parasts"/>
    <w:uiPriority w:val="99"/>
    <w:rsid w:val="00F86D02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lang w:eastAsia="lv-LV"/>
    </w:rPr>
  </w:style>
  <w:style w:type="paragraph" w:customStyle="1" w:styleId="xl66">
    <w:name w:val="xl66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67">
    <w:name w:val="xl67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8">
    <w:name w:val="xl68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Parasts"/>
    <w:uiPriority w:val="99"/>
    <w:rsid w:val="00F86D02"/>
    <w:pPr>
      <w:spacing w:before="100" w:beforeAutospacing="1" w:after="100" w:afterAutospacing="1" w:line="240" w:lineRule="auto"/>
    </w:pPr>
    <w:rPr>
      <w:rFonts w:ascii="Calibri" w:eastAsia="Times New Roman" w:hAnsi="Calibri" w:cs="Calibri"/>
      <w:lang w:eastAsia="lv-LV"/>
    </w:rPr>
  </w:style>
  <w:style w:type="paragraph" w:customStyle="1" w:styleId="xl70">
    <w:name w:val="xl70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1">
    <w:name w:val="xl71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lv-LV"/>
    </w:rPr>
  </w:style>
  <w:style w:type="paragraph" w:customStyle="1" w:styleId="xl72">
    <w:name w:val="xl72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lv-LV"/>
    </w:rPr>
  </w:style>
  <w:style w:type="paragraph" w:customStyle="1" w:styleId="xl73">
    <w:name w:val="xl73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lv-LV"/>
    </w:rPr>
  </w:style>
  <w:style w:type="paragraph" w:customStyle="1" w:styleId="xl74">
    <w:name w:val="xl74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lv-LV"/>
    </w:rPr>
  </w:style>
  <w:style w:type="paragraph" w:customStyle="1" w:styleId="xl75">
    <w:name w:val="xl75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6">
    <w:name w:val="xl76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77">
    <w:name w:val="xl77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8">
    <w:name w:val="xl78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79">
    <w:name w:val="xl79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lv-LV"/>
    </w:rPr>
  </w:style>
  <w:style w:type="paragraph" w:customStyle="1" w:styleId="xl80">
    <w:name w:val="xl80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1">
    <w:name w:val="xl81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2">
    <w:name w:val="xl82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lv-LV"/>
    </w:rPr>
  </w:style>
  <w:style w:type="paragraph" w:customStyle="1" w:styleId="xl83">
    <w:name w:val="xl83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lv-LV"/>
    </w:rPr>
  </w:style>
  <w:style w:type="paragraph" w:customStyle="1" w:styleId="xl84">
    <w:name w:val="xl84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lv-LV"/>
    </w:rPr>
  </w:style>
  <w:style w:type="paragraph" w:customStyle="1" w:styleId="xl85">
    <w:name w:val="xl85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lv-LV"/>
    </w:rPr>
  </w:style>
  <w:style w:type="paragraph" w:customStyle="1" w:styleId="xl86">
    <w:name w:val="xl86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lv-LV"/>
    </w:rPr>
  </w:style>
  <w:style w:type="paragraph" w:customStyle="1" w:styleId="xl87">
    <w:name w:val="xl87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88">
    <w:name w:val="xl88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89">
    <w:name w:val="xl89"/>
    <w:basedOn w:val="Parasts"/>
    <w:uiPriority w:val="99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0">
    <w:name w:val="xl90"/>
    <w:basedOn w:val="Parasts"/>
    <w:uiPriority w:val="99"/>
    <w:rsid w:val="00F86D0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1">
    <w:name w:val="xl91"/>
    <w:basedOn w:val="Parasts"/>
    <w:uiPriority w:val="99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2">
    <w:name w:val="xl92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lang w:eastAsia="lv-LV"/>
    </w:rPr>
  </w:style>
  <w:style w:type="paragraph" w:customStyle="1" w:styleId="xl93">
    <w:name w:val="xl93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lang w:eastAsia="lv-LV"/>
    </w:rPr>
  </w:style>
  <w:style w:type="paragraph" w:customStyle="1" w:styleId="xl94">
    <w:name w:val="xl94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lang w:eastAsia="lv-LV"/>
    </w:rPr>
  </w:style>
  <w:style w:type="paragraph" w:customStyle="1" w:styleId="xl95">
    <w:name w:val="xl95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lv-LV"/>
    </w:rPr>
  </w:style>
  <w:style w:type="paragraph" w:customStyle="1" w:styleId="xl96">
    <w:name w:val="xl96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97">
    <w:name w:val="xl97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lv-LV"/>
    </w:rPr>
  </w:style>
  <w:style w:type="paragraph" w:customStyle="1" w:styleId="xl98">
    <w:name w:val="xl98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lv-LV"/>
    </w:rPr>
  </w:style>
  <w:style w:type="paragraph" w:customStyle="1" w:styleId="xl99">
    <w:name w:val="xl99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lang w:eastAsia="lv-LV"/>
    </w:rPr>
  </w:style>
  <w:style w:type="paragraph" w:customStyle="1" w:styleId="xl100">
    <w:name w:val="xl100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lang w:eastAsia="lv-LV"/>
    </w:rPr>
  </w:style>
  <w:style w:type="paragraph" w:customStyle="1" w:styleId="xl101">
    <w:name w:val="xl101"/>
    <w:basedOn w:val="Parasts"/>
    <w:uiPriority w:val="99"/>
    <w:rsid w:val="00F86D0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02">
    <w:name w:val="xl102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lang w:eastAsia="lv-LV"/>
    </w:rPr>
  </w:style>
  <w:style w:type="paragraph" w:customStyle="1" w:styleId="xl103">
    <w:name w:val="xl103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lang w:eastAsia="lv-LV"/>
    </w:rPr>
  </w:style>
  <w:style w:type="paragraph" w:customStyle="1" w:styleId="xl104">
    <w:name w:val="xl104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lv-LV"/>
    </w:rPr>
  </w:style>
  <w:style w:type="paragraph" w:customStyle="1" w:styleId="xl105">
    <w:name w:val="xl105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lang w:eastAsia="lv-LV"/>
    </w:rPr>
  </w:style>
  <w:style w:type="paragraph" w:customStyle="1" w:styleId="xl106">
    <w:name w:val="xl106"/>
    <w:basedOn w:val="Parasts"/>
    <w:uiPriority w:val="99"/>
    <w:rsid w:val="00F86D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lv-LV"/>
    </w:rPr>
  </w:style>
  <w:style w:type="paragraph" w:customStyle="1" w:styleId="xl107">
    <w:name w:val="xl107"/>
    <w:basedOn w:val="Parasts"/>
    <w:uiPriority w:val="99"/>
    <w:rsid w:val="00F86D0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v-LV"/>
    </w:rPr>
  </w:style>
  <w:style w:type="paragraph" w:customStyle="1" w:styleId="xl108">
    <w:name w:val="xl108"/>
    <w:basedOn w:val="Parasts"/>
    <w:uiPriority w:val="99"/>
    <w:rsid w:val="00F86D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v-LV"/>
    </w:rPr>
  </w:style>
  <w:style w:type="paragraph" w:customStyle="1" w:styleId="xl109">
    <w:name w:val="xl109"/>
    <w:basedOn w:val="Parasts"/>
    <w:uiPriority w:val="99"/>
    <w:rsid w:val="00F86D0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v-LV"/>
    </w:rPr>
  </w:style>
  <w:style w:type="paragraph" w:customStyle="1" w:styleId="xl110">
    <w:name w:val="xl110"/>
    <w:basedOn w:val="Parasts"/>
    <w:uiPriority w:val="99"/>
    <w:rsid w:val="00F86D0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lv-LV"/>
    </w:rPr>
  </w:style>
  <w:style w:type="paragraph" w:customStyle="1" w:styleId="xl111">
    <w:name w:val="xl111"/>
    <w:basedOn w:val="Parasts"/>
    <w:uiPriority w:val="99"/>
    <w:rsid w:val="00F86D0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2">
    <w:name w:val="xl112"/>
    <w:basedOn w:val="Parasts"/>
    <w:uiPriority w:val="99"/>
    <w:rsid w:val="00F86D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3">
    <w:name w:val="xl113"/>
    <w:basedOn w:val="Parasts"/>
    <w:uiPriority w:val="99"/>
    <w:rsid w:val="00F86D0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4">
    <w:name w:val="xl114"/>
    <w:basedOn w:val="Parasts"/>
    <w:uiPriority w:val="99"/>
    <w:rsid w:val="00F86D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5">
    <w:name w:val="xl115"/>
    <w:basedOn w:val="Parasts"/>
    <w:uiPriority w:val="99"/>
    <w:rsid w:val="00F86D0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6">
    <w:name w:val="xl116"/>
    <w:basedOn w:val="Parasts"/>
    <w:uiPriority w:val="99"/>
    <w:rsid w:val="00F86D02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7">
    <w:name w:val="xl117"/>
    <w:basedOn w:val="Parasts"/>
    <w:uiPriority w:val="99"/>
    <w:rsid w:val="00F86D0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18">
    <w:name w:val="xl118"/>
    <w:basedOn w:val="Parasts"/>
    <w:uiPriority w:val="99"/>
    <w:rsid w:val="00F86D0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lv-LV"/>
    </w:rPr>
  </w:style>
  <w:style w:type="paragraph" w:customStyle="1" w:styleId="xl119">
    <w:name w:val="xl119"/>
    <w:basedOn w:val="Parasts"/>
    <w:uiPriority w:val="99"/>
    <w:rsid w:val="00F86D02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lv-LV"/>
    </w:rPr>
  </w:style>
  <w:style w:type="paragraph" w:customStyle="1" w:styleId="xl120">
    <w:name w:val="xl120"/>
    <w:basedOn w:val="Parasts"/>
    <w:uiPriority w:val="99"/>
    <w:rsid w:val="00F86D0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lv-LV"/>
    </w:rPr>
  </w:style>
  <w:style w:type="paragraph" w:customStyle="1" w:styleId="xl121">
    <w:name w:val="xl121"/>
    <w:basedOn w:val="Parasts"/>
    <w:uiPriority w:val="99"/>
    <w:rsid w:val="00F86D0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2">
    <w:name w:val="xl122"/>
    <w:basedOn w:val="Parasts"/>
    <w:uiPriority w:val="99"/>
    <w:rsid w:val="00F86D0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23">
    <w:name w:val="xl123"/>
    <w:basedOn w:val="Parasts"/>
    <w:uiPriority w:val="99"/>
    <w:rsid w:val="00F86D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24">
    <w:name w:val="xl124"/>
    <w:basedOn w:val="Parasts"/>
    <w:uiPriority w:val="99"/>
    <w:rsid w:val="00F86D0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25">
    <w:name w:val="xl125"/>
    <w:basedOn w:val="Parasts"/>
    <w:uiPriority w:val="99"/>
    <w:rsid w:val="00F86D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26">
    <w:name w:val="xl126"/>
    <w:basedOn w:val="Parasts"/>
    <w:uiPriority w:val="99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lv-LV"/>
    </w:rPr>
  </w:style>
  <w:style w:type="paragraph" w:customStyle="1" w:styleId="xl127">
    <w:name w:val="xl127"/>
    <w:basedOn w:val="Parasts"/>
    <w:uiPriority w:val="99"/>
    <w:rsid w:val="00F86D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28">
    <w:name w:val="xl128"/>
    <w:basedOn w:val="Parasts"/>
    <w:uiPriority w:val="99"/>
    <w:rsid w:val="00F86D0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29">
    <w:name w:val="xl129"/>
    <w:basedOn w:val="Parasts"/>
    <w:uiPriority w:val="99"/>
    <w:rsid w:val="00F86D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30">
    <w:name w:val="xl130"/>
    <w:basedOn w:val="Parasts"/>
    <w:uiPriority w:val="99"/>
    <w:rsid w:val="00F86D0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31">
    <w:name w:val="xl131"/>
    <w:basedOn w:val="Parasts"/>
    <w:uiPriority w:val="99"/>
    <w:rsid w:val="00F86D0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32">
    <w:name w:val="xl132"/>
    <w:basedOn w:val="Parasts"/>
    <w:uiPriority w:val="99"/>
    <w:rsid w:val="00F86D0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xl133">
    <w:name w:val="xl133"/>
    <w:basedOn w:val="Parasts"/>
    <w:uiPriority w:val="99"/>
    <w:rsid w:val="00F86D0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134">
    <w:name w:val="xl134"/>
    <w:basedOn w:val="Parasts"/>
    <w:uiPriority w:val="99"/>
    <w:rsid w:val="00F86D0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tyle5">
    <w:name w:val="Style5"/>
    <w:basedOn w:val="Parasts"/>
    <w:uiPriority w:val="99"/>
    <w:rsid w:val="00F86D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ntStyle39">
    <w:name w:val="Font Style39"/>
    <w:uiPriority w:val="99"/>
    <w:rsid w:val="00F86D02"/>
    <w:rPr>
      <w:rFonts w:ascii="Times New Roman" w:hAnsi="Times New Roman"/>
      <w:b/>
      <w:sz w:val="20"/>
    </w:rPr>
  </w:style>
  <w:style w:type="paragraph" w:styleId="Vienkrsteksts">
    <w:name w:val="Plain Text"/>
    <w:basedOn w:val="Parasts"/>
    <w:link w:val="VienkrstekstsRakstz"/>
    <w:unhideWhenUsed/>
    <w:rsid w:val="00F86D02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VienkrstekstsRakstz">
    <w:name w:val="Vienkāršs teksts Rakstz."/>
    <w:basedOn w:val="Noklusjumarindkopasfonts"/>
    <w:link w:val="Vienkrsteksts"/>
    <w:rsid w:val="00F86D02"/>
    <w:rPr>
      <w:rFonts w:ascii="Calibri" w:eastAsia="Times New Roman" w:hAnsi="Calibri" w:cs="Calibri"/>
    </w:rPr>
  </w:style>
  <w:style w:type="paragraph" w:styleId="Pamatteksts2">
    <w:name w:val="Body Text 2"/>
    <w:basedOn w:val="Parasts"/>
    <w:link w:val="Pamatteksts2Rakstz"/>
    <w:rsid w:val="00F86D02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GB"/>
    </w:rPr>
  </w:style>
  <w:style w:type="character" w:customStyle="1" w:styleId="Pamatteksts2Rakstz">
    <w:name w:val="Pamatteksts 2 Rakstz."/>
    <w:basedOn w:val="Noklusjumarindkopasfonts"/>
    <w:link w:val="Pamatteksts2"/>
    <w:rsid w:val="00F86D02"/>
    <w:rPr>
      <w:rFonts w:ascii="Arial" w:eastAsia="Times New Roman" w:hAnsi="Arial" w:cs="Times New Roman"/>
      <w:sz w:val="20"/>
      <w:szCs w:val="24"/>
      <w:lang w:val="en-GB"/>
    </w:rPr>
  </w:style>
  <w:style w:type="paragraph" w:styleId="Pamatteksts3">
    <w:name w:val="Body Text 3"/>
    <w:basedOn w:val="Parasts"/>
    <w:link w:val="Pamatteksts3Rakstz"/>
    <w:rsid w:val="00F86D02"/>
    <w:pPr>
      <w:spacing w:after="0" w:line="340" w:lineRule="atLeast"/>
      <w:jc w:val="both"/>
    </w:pPr>
    <w:rPr>
      <w:rFonts w:ascii="Arial" w:eastAsia="Times New Roman" w:hAnsi="Arial" w:cs="Arial"/>
      <w:bCs/>
      <w:sz w:val="24"/>
      <w:szCs w:val="24"/>
    </w:rPr>
  </w:style>
  <w:style w:type="character" w:customStyle="1" w:styleId="Pamatteksts3Rakstz">
    <w:name w:val="Pamatteksts 3 Rakstz."/>
    <w:basedOn w:val="Noklusjumarindkopasfonts"/>
    <w:link w:val="Pamatteksts3"/>
    <w:rsid w:val="00F86D02"/>
    <w:rPr>
      <w:rFonts w:ascii="Arial" w:eastAsia="Times New Roman" w:hAnsi="Arial" w:cs="Arial"/>
      <w:bCs/>
      <w:sz w:val="24"/>
      <w:szCs w:val="24"/>
    </w:rPr>
  </w:style>
  <w:style w:type="character" w:styleId="Lappusesnumurs">
    <w:name w:val="page number"/>
    <w:rsid w:val="00F86D02"/>
  </w:style>
  <w:style w:type="paragraph" w:customStyle="1" w:styleId="Style1">
    <w:name w:val="Style1"/>
    <w:autoRedefine/>
    <w:rsid w:val="00F86D02"/>
    <w:pPr>
      <w:spacing w:after="120" w:line="240" w:lineRule="auto"/>
      <w:ind w:left="1418" w:hanging="1418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StyleStyle2Justified">
    <w:name w:val="Style Style2 + Justified"/>
    <w:basedOn w:val="Parasts"/>
    <w:uiPriority w:val="99"/>
    <w:rsid w:val="00F86D02"/>
    <w:pPr>
      <w:tabs>
        <w:tab w:val="num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HeaderChar1">
    <w:name w:val="Header Char1"/>
    <w:aliases w:val="Header Char Char"/>
    <w:locked/>
    <w:rsid w:val="00F86D02"/>
    <w:rPr>
      <w:kern w:val="56"/>
      <w:sz w:val="28"/>
      <w:szCs w:val="24"/>
      <w:lang w:eastAsia="en-US"/>
    </w:rPr>
  </w:style>
  <w:style w:type="paragraph" w:customStyle="1" w:styleId="naisf">
    <w:name w:val="naisf"/>
    <w:basedOn w:val="Parasts"/>
    <w:rsid w:val="00F86D0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31">
    <w:name w:val="heading 31"/>
    <w:rsid w:val="00F86D02"/>
    <w:rPr>
      <w:rFonts w:ascii="Times New Roman Bold" w:hAnsi="Times New Roman Bold"/>
      <w:b/>
      <w:bCs/>
      <w:sz w:val="24"/>
    </w:rPr>
  </w:style>
  <w:style w:type="character" w:customStyle="1" w:styleId="Heading310">
    <w:name w:val="Heading 31"/>
    <w:rsid w:val="00F86D02"/>
    <w:rPr>
      <w:rFonts w:ascii="Times New Roman Bold" w:hAnsi="Times New Roman Bold"/>
      <w:b/>
      <w:bCs/>
      <w:sz w:val="24"/>
    </w:rPr>
  </w:style>
  <w:style w:type="paragraph" w:customStyle="1" w:styleId="Text1">
    <w:name w:val="Text 1"/>
    <w:basedOn w:val="Parasts"/>
    <w:rsid w:val="00F86D02"/>
    <w:pPr>
      <w:spacing w:before="240" w:after="0" w:line="240" w:lineRule="exact"/>
      <w:ind w:left="567"/>
      <w:jc w:val="both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Pamattekstsaratkpi">
    <w:name w:val="Body Text Indent"/>
    <w:basedOn w:val="Parasts"/>
    <w:link w:val="PamattekstsaratkpiRakstz"/>
    <w:rsid w:val="00F86D02"/>
    <w:pPr>
      <w:spacing w:after="120" w:line="240" w:lineRule="auto"/>
      <w:ind w:left="283"/>
    </w:pPr>
    <w:rPr>
      <w:rFonts w:ascii="Times New Roman" w:eastAsia="Times New Roman" w:hAnsi="Times New Roman" w:cs="Times New Roman"/>
      <w:kern w:val="56"/>
      <w:sz w:val="28"/>
      <w:szCs w:val="24"/>
      <w:lang w:val="x-none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F86D02"/>
    <w:rPr>
      <w:rFonts w:ascii="Times New Roman" w:eastAsia="Times New Roman" w:hAnsi="Times New Roman" w:cs="Times New Roman"/>
      <w:kern w:val="56"/>
      <w:sz w:val="28"/>
      <w:szCs w:val="24"/>
      <w:lang w:val="x-none"/>
    </w:rPr>
  </w:style>
  <w:style w:type="character" w:customStyle="1" w:styleId="BodyTextIndentChar">
    <w:name w:val="Body Text Indent Char"/>
    <w:basedOn w:val="Noklusjumarindkopasfonts"/>
    <w:rsid w:val="00F86D02"/>
  </w:style>
  <w:style w:type="paragraph" w:customStyle="1" w:styleId="Style10">
    <w:name w:val="Style 1"/>
    <w:basedOn w:val="Parasts"/>
    <w:rsid w:val="00F86D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WW-BodyText2">
    <w:name w:val="WW-Body Text 2"/>
    <w:basedOn w:val="Parasts"/>
    <w:rsid w:val="00F86D02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customStyle="1" w:styleId="WW-BodyTextIndent21">
    <w:name w:val="WW-Body Text Indent 21"/>
    <w:basedOn w:val="Parasts"/>
    <w:rsid w:val="00F86D02"/>
    <w:pPr>
      <w:tabs>
        <w:tab w:val="left" w:pos="1712"/>
      </w:tabs>
      <w:suppressAutoHyphens/>
      <w:spacing w:after="0" w:line="240" w:lineRule="auto"/>
      <w:ind w:left="709" w:hanging="72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mattekstaatkpe2">
    <w:name w:val="Body Text Indent 2"/>
    <w:basedOn w:val="Parasts"/>
    <w:link w:val="Pamattekstaatkpe2Rakstz"/>
    <w:rsid w:val="00F86D02"/>
    <w:pPr>
      <w:spacing w:after="120" w:line="480" w:lineRule="auto"/>
      <w:ind w:left="283"/>
    </w:pPr>
    <w:rPr>
      <w:rFonts w:ascii="Times New Roman" w:eastAsia="Times New Roman" w:hAnsi="Times New Roman" w:cs="Times New Roman"/>
      <w:kern w:val="56"/>
      <w:sz w:val="28"/>
      <w:szCs w:val="24"/>
      <w:lang w:val="x-none"/>
    </w:rPr>
  </w:style>
  <w:style w:type="character" w:customStyle="1" w:styleId="Pamattekstaatkpe2Rakstz">
    <w:name w:val="Pamatteksta atkāpe 2 Rakstz."/>
    <w:basedOn w:val="Noklusjumarindkopasfonts"/>
    <w:link w:val="Pamattekstaatkpe2"/>
    <w:rsid w:val="00F86D02"/>
    <w:rPr>
      <w:rFonts w:ascii="Times New Roman" w:eastAsia="Times New Roman" w:hAnsi="Times New Roman" w:cs="Times New Roman"/>
      <w:kern w:val="56"/>
      <w:sz w:val="28"/>
      <w:szCs w:val="24"/>
      <w:lang w:val="x-none"/>
    </w:rPr>
  </w:style>
  <w:style w:type="character" w:customStyle="1" w:styleId="BodyTextIndent2Char">
    <w:name w:val="Body Text Indent 2 Char"/>
    <w:basedOn w:val="Noklusjumarindkopasfonts"/>
    <w:rsid w:val="00F86D02"/>
  </w:style>
  <w:style w:type="paragraph" w:customStyle="1" w:styleId="xl47">
    <w:name w:val="xl47"/>
    <w:basedOn w:val="Parasts"/>
    <w:rsid w:val="00F86D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en-GB"/>
    </w:rPr>
  </w:style>
  <w:style w:type="paragraph" w:customStyle="1" w:styleId="heading">
    <w:name w:val="heading"/>
    <w:aliases w:val="1,index"/>
    <w:basedOn w:val="Parasts"/>
    <w:next w:val="Parasts"/>
    <w:rsid w:val="00F86D02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Cs w:val="24"/>
    </w:rPr>
  </w:style>
  <w:style w:type="paragraph" w:customStyle="1" w:styleId="NormalJustified">
    <w:name w:val="Normal + Justified"/>
    <w:basedOn w:val="Parasts"/>
    <w:rsid w:val="00F86D02"/>
    <w:pPr>
      <w:tabs>
        <w:tab w:val="num" w:pos="792"/>
      </w:tabs>
      <w:spacing w:after="120" w:line="240" w:lineRule="auto"/>
      <w:ind w:left="792" w:hanging="43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Paraststmeklis">
    <w:name w:val="Normal (Web)"/>
    <w:basedOn w:val="Parasts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amattekstaatkpe3">
    <w:name w:val="Body Text Indent 3"/>
    <w:basedOn w:val="Parasts"/>
    <w:link w:val="Pamattekstaatkpe3Rakstz"/>
    <w:rsid w:val="00F86D02"/>
    <w:pPr>
      <w:spacing w:after="120" w:line="240" w:lineRule="auto"/>
      <w:ind w:left="283"/>
    </w:pPr>
    <w:rPr>
      <w:rFonts w:ascii="Times New Roman" w:eastAsia="Times New Roman" w:hAnsi="Times New Roman" w:cs="Times New Roman"/>
      <w:kern w:val="56"/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rsid w:val="00F86D02"/>
    <w:rPr>
      <w:rFonts w:ascii="Times New Roman" w:eastAsia="Times New Roman" w:hAnsi="Times New Roman" w:cs="Times New Roman"/>
      <w:kern w:val="56"/>
      <w:sz w:val="16"/>
      <w:szCs w:val="16"/>
    </w:rPr>
  </w:style>
  <w:style w:type="paragraph" w:styleId="Sarakstanumurs">
    <w:name w:val="List Number"/>
    <w:basedOn w:val="Parasts"/>
    <w:rsid w:val="00F86D02"/>
    <w:pPr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BeiguvrestekstsRakstz">
    <w:name w:val="Beigu vēres teksts Rakstz."/>
    <w:link w:val="Beiguvresteksts"/>
    <w:semiHidden/>
    <w:rsid w:val="00F86D02"/>
    <w:rPr>
      <w:sz w:val="24"/>
      <w:szCs w:val="24"/>
      <w:lang w:val="en-GB"/>
    </w:rPr>
  </w:style>
  <w:style w:type="paragraph" w:styleId="Beiguvresteksts">
    <w:name w:val="endnote text"/>
    <w:basedOn w:val="Parasts"/>
    <w:link w:val="BeiguvrestekstsRakstz"/>
    <w:semiHidden/>
    <w:rsid w:val="00F86D02"/>
    <w:pPr>
      <w:suppressAutoHyphens/>
      <w:spacing w:after="0" w:line="240" w:lineRule="auto"/>
      <w:jc w:val="both"/>
    </w:pPr>
    <w:rPr>
      <w:rFonts w:eastAsia="Calibri"/>
      <w:sz w:val="24"/>
      <w:szCs w:val="24"/>
      <w:lang w:val="en-GB"/>
    </w:rPr>
  </w:style>
  <w:style w:type="character" w:customStyle="1" w:styleId="BeiguvrestekstsRakstz1">
    <w:name w:val="Beigu vēres teksts Rakstz.1"/>
    <w:basedOn w:val="Noklusjumarindkopasfonts"/>
    <w:uiPriority w:val="99"/>
    <w:semiHidden/>
    <w:rsid w:val="00F86D02"/>
    <w:rPr>
      <w:rFonts w:eastAsiaTheme="minorHAnsi"/>
      <w:sz w:val="20"/>
      <w:szCs w:val="20"/>
    </w:rPr>
  </w:style>
  <w:style w:type="character" w:customStyle="1" w:styleId="tw4winMark">
    <w:name w:val="tw4winMark"/>
    <w:rsid w:val="00F86D02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DokumentakarteRakstz">
    <w:name w:val="Dokumenta karte Rakstz."/>
    <w:link w:val="Dokumentakarte"/>
    <w:semiHidden/>
    <w:rsid w:val="00F86D02"/>
    <w:rPr>
      <w:rFonts w:ascii="Tahoma" w:hAnsi="Tahoma" w:cs="Tahoma"/>
      <w:kern w:val="56"/>
      <w:shd w:val="clear" w:color="auto" w:fill="000080"/>
    </w:rPr>
  </w:style>
  <w:style w:type="paragraph" w:styleId="Dokumentakarte">
    <w:name w:val="Document Map"/>
    <w:basedOn w:val="Parasts"/>
    <w:link w:val="DokumentakarteRakstz"/>
    <w:semiHidden/>
    <w:rsid w:val="00F86D02"/>
    <w:pPr>
      <w:shd w:val="clear" w:color="auto" w:fill="000080"/>
      <w:spacing w:after="0" w:line="240" w:lineRule="auto"/>
    </w:pPr>
    <w:rPr>
      <w:rFonts w:ascii="Tahoma" w:eastAsia="Calibri" w:hAnsi="Tahoma" w:cs="Tahoma"/>
      <w:kern w:val="56"/>
    </w:rPr>
  </w:style>
  <w:style w:type="character" w:customStyle="1" w:styleId="DokumentakarteRakstz1">
    <w:name w:val="Dokumenta karte Rakstz.1"/>
    <w:basedOn w:val="Noklusjumarindkopasfonts"/>
    <w:uiPriority w:val="99"/>
    <w:semiHidden/>
    <w:rsid w:val="00F86D02"/>
    <w:rPr>
      <w:rFonts w:ascii="Segoe UI" w:eastAsiaTheme="minorHAnsi" w:hAnsi="Segoe UI" w:cs="Segoe UI"/>
      <w:sz w:val="16"/>
      <w:szCs w:val="16"/>
    </w:rPr>
  </w:style>
  <w:style w:type="paragraph" w:customStyle="1" w:styleId="570BText">
    <w:name w:val="570B Text"/>
    <w:basedOn w:val="Parasts"/>
    <w:rsid w:val="00F86D0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RakstzRakstzRakstzCharRakstz">
    <w:name w:val="Rakstz. Rakstz. Rakstz. Char Rakstz."/>
    <w:basedOn w:val="Parasts"/>
    <w:rsid w:val="00F86D02"/>
    <w:pPr>
      <w:spacing w:before="40"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vel1">
    <w:name w:val="Level 1"/>
    <w:basedOn w:val="Parasts"/>
    <w:rsid w:val="00F86D02"/>
    <w:pPr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Level3">
    <w:name w:val="Level 3"/>
    <w:basedOn w:val="Parasts"/>
    <w:rsid w:val="00F86D02"/>
    <w:pPr>
      <w:widowControl w:val="0"/>
      <w:spacing w:after="0" w:line="240" w:lineRule="auto"/>
      <w:outlineLvl w:val="2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Level4">
    <w:name w:val="Level 4"/>
    <w:basedOn w:val="Parasts"/>
    <w:rsid w:val="00F86D02"/>
    <w:pPr>
      <w:widowControl w:val="0"/>
      <w:spacing w:after="0" w:line="240" w:lineRule="auto"/>
      <w:outlineLvl w:val="3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Level5">
    <w:name w:val="Level 5"/>
    <w:basedOn w:val="Parasts"/>
    <w:rsid w:val="00F86D02"/>
    <w:pPr>
      <w:widowControl w:val="0"/>
      <w:spacing w:after="0" w:line="240" w:lineRule="auto"/>
      <w:ind w:left="720"/>
      <w:outlineLvl w:val="4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Level7">
    <w:name w:val="Level 7"/>
    <w:basedOn w:val="Parasts"/>
    <w:rsid w:val="00F86D02"/>
    <w:pPr>
      <w:widowControl w:val="0"/>
      <w:spacing w:after="0" w:line="240" w:lineRule="auto"/>
      <w:outlineLvl w:val="6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1">
    <w:name w:val="A1"/>
    <w:basedOn w:val="Parasts"/>
    <w:uiPriority w:val="99"/>
    <w:rsid w:val="00F86D02"/>
    <w:pPr>
      <w:keepNext/>
      <w:keepLines/>
      <w:tabs>
        <w:tab w:val="num" w:pos="360"/>
      </w:tabs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b/>
      <w:sz w:val="26"/>
      <w:szCs w:val="24"/>
    </w:rPr>
  </w:style>
  <w:style w:type="paragraph" w:customStyle="1" w:styleId="A2">
    <w:name w:val="A2"/>
    <w:basedOn w:val="Parasts"/>
    <w:uiPriority w:val="99"/>
    <w:rsid w:val="00F86D02"/>
    <w:pPr>
      <w:keepNext/>
      <w:keepLines/>
      <w:tabs>
        <w:tab w:val="num" w:pos="576"/>
      </w:tabs>
      <w:spacing w:after="0" w:line="240" w:lineRule="auto"/>
      <w:ind w:left="576" w:hanging="576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RakstzRakstz">
    <w:name w:val="Rakstz. Rakstz."/>
    <w:basedOn w:val="Parasts"/>
    <w:rsid w:val="00F86D02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Punkts">
    <w:name w:val="Punkts"/>
    <w:basedOn w:val="Parasts"/>
    <w:next w:val="Apakpunkts"/>
    <w:rsid w:val="00F86D02"/>
    <w:pPr>
      <w:tabs>
        <w:tab w:val="num" w:pos="851"/>
      </w:tabs>
      <w:spacing w:after="0" w:line="240" w:lineRule="auto"/>
      <w:ind w:left="851" w:hanging="851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Apakpunkts">
    <w:name w:val="Apakšpunkts"/>
    <w:basedOn w:val="Parasts"/>
    <w:link w:val="ApakpunktsChar"/>
    <w:rsid w:val="00F86D02"/>
    <w:pPr>
      <w:numPr>
        <w:ilvl w:val="1"/>
        <w:numId w:val="14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F86D02"/>
    <w:rPr>
      <w:rFonts w:ascii="Arial" w:eastAsia="Times New Roman" w:hAnsi="Arial" w:cs="Times New Roman"/>
      <w:b/>
      <w:sz w:val="20"/>
      <w:szCs w:val="24"/>
      <w:lang w:val="x-none" w:eastAsia="x-none"/>
    </w:rPr>
  </w:style>
  <w:style w:type="paragraph" w:customStyle="1" w:styleId="Paragrfs">
    <w:name w:val="Paragrāfs"/>
    <w:basedOn w:val="Parasts"/>
    <w:next w:val="Rindkopa"/>
    <w:rsid w:val="00F86D02"/>
    <w:pPr>
      <w:tabs>
        <w:tab w:val="num" w:pos="851"/>
      </w:tabs>
      <w:spacing w:after="0" w:line="240" w:lineRule="auto"/>
      <w:ind w:left="851" w:hanging="851"/>
      <w:jc w:val="both"/>
    </w:pPr>
    <w:rPr>
      <w:rFonts w:ascii="Arial" w:eastAsia="Times New Roman" w:hAnsi="Arial" w:cs="Times New Roman"/>
      <w:sz w:val="20"/>
      <w:szCs w:val="24"/>
      <w:lang w:eastAsia="lv-LV"/>
    </w:rPr>
  </w:style>
  <w:style w:type="paragraph" w:customStyle="1" w:styleId="Rindkopa">
    <w:name w:val="Rindkopa"/>
    <w:basedOn w:val="Parasts"/>
    <w:next w:val="Punkts"/>
    <w:rsid w:val="00F86D02"/>
    <w:pPr>
      <w:spacing w:after="0" w:line="240" w:lineRule="auto"/>
      <w:ind w:left="851"/>
      <w:jc w:val="both"/>
    </w:pPr>
    <w:rPr>
      <w:rFonts w:ascii="Arial" w:eastAsia="Times New Roman" w:hAnsi="Arial" w:cs="Times New Roman"/>
      <w:sz w:val="20"/>
      <w:szCs w:val="24"/>
      <w:lang w:eastAsia="lv-LV"/>
    </w:rPr>
  </w:style>
  <w:style w:type="paragraph" w:customStyle="1" w:styleId="Numeracija">
    <w:name w:val="Numeracija"/>
    <w:basedOn w:val="Parasts"/>
    <w:uiPriority w:val="99"/>
    <w:rsid w:val="00F86D02"/>
    <w:pPr>
      <w:tabs>
        <w:tab w:val="num" w:pos="1080"/>
      </w:tabs>
      <w:spacing w:after="0" w:line="240" w:lineRule="auto"/>
      <w:ind w:left="1080" w:hanging="36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Default">
    <w:name w:val="Default"/>
    <w:rsid w:val="00F86D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customStyle="1" w:styleId="appakspunkts">
    <w:name w:val="appakspunkts"/>
    <w:basedOn w:val="Parasts"/>
    <w:uiPriority w:val="99"/>
    <w:rsid w:val="00F86D02"/>
    <w:pPr>
      <w:spacing w:after="0" w:line="240" w:lineRule="auto"/>
      <w:ind w:left="720" w:hanging="720"/>
      <w:jc w:val="both"/>
    </w:pPr>
    <w:rPr>
      <w:rFonts w:ascii="BaltArial" w:eastAsia="Times New Roman" w:hAnsi="BaltArial" w:cs="Times New Roman"/>
      <w:sz w:val="24"/>
      <w:szCs w:val="20"/>
    </w:rPr>
  </w:style>
  <w:style w:type="character" w:customStyle="1" w:styleId="Heading1Char1">
    <w:name w:val="Heading 1 Char1"/>
    <w:uiPriority w:val="99"/>
    <w:locked/>
    <w:rsid w:val="00F86D02"/>
    <w:rPr>
      <w:rFonts w:ascii="Arial" w:hAnsi="Arial"/>
      <w:b/>
      <w:kern w:val="32"/>
      <w:sz w:val="32"/>
      <w:lang w:val="en-GB" w:eastAsia="en-US"/>
    </w:rPr>
  </w:style>
  <w:style w:type="character" w:customStyle="1" w:styleId="CommentTextChar1">
    <w:name w:val="Comment Text Char1"/>
    <w:uiPriority w:val="99"/>
    <w:locked/>
    <w:rsid w:val="00F86D02"/>
    <w:rPr>
      <w:sz w:val="24"/>
      <w:lang w:val="lv-LV" w:eastAsia="en-US"/>
    </w:rPr>
  </w:style>
  <w:style w:type="character" w:customStyle="1" w:styleId="Heading4Char1">
    <w:name w:val="Heading 4 Char1"/>
    <w:uiPriority w:val="99"/>
    <w:locked/>
    <w:rsid w:val="00F86D02"/>
    <w:rPr>
      <w:rFonts w:ascii="Calibri" w:hAnsi="Calibri"/>
      <w:b/>
      <w:sz w:val="24"/>
      <w:lang w:val="lv-LV" w:eastAsia="x-none"/>
    </w:rPr>
  </w:style>
  <w:style w:type="paragraph" w:customStyle="1" w:styleId="A3">
    <w:name w:val="A3"/>
    <w:basedOn w:val="Parasts"/>
    <w:uiPriority w:val="99"/>
    <w:rsid w:val="00F86D02"/>
    <w:pPr>
      <w:keepNext/>
      <w:keepLines/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A4">
    <w:name w:val="A4"/>
    <w:basedOn w:val="Parasts"/>
    <w:uiPriority w:val="99"/>
    <w:rsid w:val="00F86D02"/>
    <w:pPr>
      <w:keepNext/>
      <w:keepLines/>
      <w:tabs>
        <w:tab w:val="num" w:pos="864"/>
      </w:tabs>
      <w:spacing w:after="0" w:line="240" w:lineRule="auto"/>
      <w:ind w:left="864" w:hanging="864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FooterChar1">
    <w:name w:val="Footer Char1"/>
    <w:uiPriority w:val="99"/>
    <w:locked/>
    <w:rsid w:val="00F86D02"/>
    <w:rPr>
      <w:sz w:val="24"/>
      <w:lang w:val="en-GB" w:eastAsia="en-US"/>
    </w:rPr>
  </w:style>
  <w:style w:type="paragraph" w:customStyle="1" w:styleId="CharChar3RakstzRakstzCharCharRakstzRakstz">
    <w:name w:val="Char Char3 Rakstz. Rakstz. Char Char Rakstz. Rakstz."/>
    <w:basedOn w:val="Parasts"/>
    <w:uiPriority w:val="99"/>
    <w:rsid w:val="00F86D02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FootnoteTextChar">
    <w:name w:val="Footnote Text Char"/>
    <w:rsid w:val="00F86D02"/>
    <w:rPr>
      <w:sz w:val="24"/>
      <w:szCs w:val="24"/>
    </w:rPr>
  </w:style>
  <w:style w:type="character" w:customStyle="1" w:styleId="apple-style-span">
    <w:name w:val="apple-style-span"/>
    <w:rsid w:val="00F86D02"/>
  </w:style>
  <w:style w:type="paragraph" w:styleId="Alfabtiskaisrdtjs1">
    <w:name w:val="index 1"/>
    <w:basedOn w:val="Parasts"/>
    <w:next w:val="Parasts"/>
    <w:autoRedefine/>
    <w:uiPriority w:val="99"/>
    <w:rsid w:val="00F86D02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Rindiasnumurs">
    <w:name w:val="line number"/>
    <w:uiPriority w:val="99"/>
    <w:rsid w:val="00F86D02"/>
    <w:rPr>
      <w:rFonts w:cs="Times New Roman"/>
    </w:rPr>
  </w:style>
  <w:style w:type="character" w:customStyle="1" w:styleId="Heading32">
    <w:name w:val="Heading 32"/>
    <w:rsid w:val="00F86D02"/>
    <w:rPr>
      <w:rFonts w:ascii="Times New Roman Bold" w:hAnsi="Times New Roman Bold"/>
      <w:b/>
      <w:bCs/>
      <w:sz w:val="24"/>
    </w:rPr>
  </w:style>
  <w:style w:type="paragraph" w:customStyle="1" w:styleId="brief">
    <w:name w:val="brief"/>
    <w:basedOn w:val="Parasts"/>
    <w:rsid w:val="00F86D02"/>
    <w:pPr>
      <w:spacing w:after="0" w:line="240" w:lineRule="auto"/>
    </w:pPr>
    <w:rPr>
      <w:rFonts w:ascii="Times-Baltic" w:eastAsia="Calibri" w:hAnsi="Times-Baltic" w:cs="Times New Roman"/>
      <w:sz w:val="24"/>
      <w:szCs w:val="24"/>
      <w:lang w:eastAsia="lv-LV"/>
    </w:rPr>
  </w:style>
  <w:style w:type="paragraph" w:styleId="HTMLiepriekformattais">
    <w:name w:val="HTML Preformatted"/>
    <w:basedOn w:val="Parasts"/>
    <w:link w:val="HTMLiepriekformattaisRakstz"/>
    <w:unhideWhenUsed/>
    <w:rsid w:val="00F86D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en-GB"/>
    </w:rPr>
  </w:style>
  <w:style w:type="character" w:customStyle="1" w:styleId="HTMLiepriekformattaisRakstz">
    <w:name w:val="HTML iepriekšformatētais Rakstz."/>
    <w:basedOn w:val="Noklusjumarindkopasfonts"/>
    <w:link w:val="HTMLiepriekformattais"/>
    <w:rsid w:val="00F86D02"/>
    <w:rPr>
      <w:rFonts w:ascii="Courier New" w:eastAsia="Courier New" w:hAnsi="Courier New" w:cs="Times New Roman"/>
      <w:sz w:val="20"/>
      <w:szCs w:val="20"/>
      <w:lang w:val="en-GB"/>
    </w:rPr>
  </w:style>
  <w:style w:type="paragraph" w:customStyle="1" w:styleId="Text2">
    <w:name w:val="Text 2"/>
    <w:basedOn w:val="Parasts"/>
    <w:rsid w:val="00F86D02"/>
    <w:pPr>
      <w:tabs>
        <w:tab w:val="left" w:pos="2161"/>
      </w:tabs>
      <w:suppressAutoHyphens/>
      <w:spacing w:after="240" w:line="240" w:lineRule="auto"/>
      <w:ind w:left="1202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Stils1">
    <w:name w:val="Stils1"/>
    <w:basedOn w:val="Virsraksts1"/>
    <w:link w:val="Stils1Rakstz"/>
    <w:rsid w:val="00F86D02"/>
    <w:pPr>
      <w:keepNext w:val="0"/>
      <w:widowControl w:val="0"/>
      <w:numPr>
        <w:numId w:val="15"/>
      </w:numPr>
      <w:spacing w:line="360" w:lineRule="auto"/>
      <w:jc w:val="left"/>
    </w:pPr>
    <w:rPr>
      <w:kern w:val="32"/>
      <w:sz w:val="28"/>
      <w:szCs w:val="32"/>
      <w:lang w:val="lv-LV" w:eastAsia="lv-LV"/>
    </w:rPr>
  </w:style>
  <w:style w:type="character" w:customStyle="1" w:styleId="Stils1Rakstz">
    <w:name w:val="Stils1 Rakstz."/>
    <w:link w:val="Stils1"/>
    <w:rsid w:val="00F86D02"/>
    <w:rPr>
      <w:rFonts w:ascii="Times New Roman" w:eastAsia="Times New Roman" w:hAnsi="Times New Roman" w:cs="Times New Roman"/>
      <w:b/>
      <w:bCs/>
      <w:kern w:val="32"/>
      <w:sz w:val="28"/>
      <w:szCs w:val="32"/>
      <w:lang w:eastAsia="lv-LV"/>
    </w:rPr>
  </w:style>
  <w:style w:type="character" w:customStyle="1" w:styleId="FootnoteCharacters">
    <w:name w:val="Footnote Characters"/>
    <w:rsid w:val="00F86D02"/>
    <w:rPr>
      <w:vertAlign w:val="superscript"/>
    </w:rPr>
  </w:style>
  <w:style w:type="character" w:customStyle="1" w:styleId="FontStyle12">
    <w:name w:val="Font Style12"/>
    <w:rsid w:val="00F86D02"/>
    <w:rPr>
      <w:rFonts w:ascii="Times New Roman" w:hAnsi="Times New Roman" w:cs="Times New Roman"/>
      <w:sz w:val="22"/>
      <w:szCs w:val="22"/>
    </w:rPr>
  </w:style>
  <w:style w:type="paragraph" w:customStyle="1" w:styleId="xl25">
    <w:name w:val="xl25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26">
    <w:name w:val="xl26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27">
    <w:name w:val="xl27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16"/>
      <w:szCs w:val="16"/>
      <w:lang w:eastAsia="lv-LV"/>
    </w:rPr>
  </w:style>
  <w:style w:type="paragraph" w:customStyle="1" w:styleId="xl28">
    <w:name w:val="xl28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16"/>
      <w:szCs w:val="16"/>
      <w:lang w:eastAsia="lv-LV"/>
    </w:rPr>
  </w:style>
  <w:style w:type="paragraph" w:customStyle="1" w:styleId="xl29">
    <w:name w:val="xl29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30">
    <w:name w:val="xl30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customStyle="1" w:styleId="xl31">
    <w:name w:val="xl31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lv-LV"/>
    </w:rPr>
  </w:style>
  <w:style w:type="paragraph" w:customStyle="1" w:styleId="xl32">
    <w:name w:val="xl32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16"/>
      <w:szCs w:val="16"/>
      <w:lang w:eastAsia="lv-LV"/>
    </w:rPr>
  </w:style>
  <w:style w:type="paragraph" w:customStyle="1" w:styleId="xl33">
    <w:name w:val="xl33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34">
    <w:name w:val="xl34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35">
    <w:name w:val="xl35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36">
    <w:name w:val="xl36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lv-LV"/>
    </w:rPr>
  </w:style>
  <w:style w:type="paragraph" w:customStyle="1" w:styleId="xl37">
    <w:name w:val="xl37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38">
    <w:name w:val="xl38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customStyle="1" w:styleId="xl39">
    <w:name w:val="xl39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40">
    <w:name w:val="xl40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41">
    <w:name w:val="xl41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lv-LV"/>
    </w:rPr>
  </w:style>
  <w:style w:type="paragraph" w:customStyle="1" w:styleId="xl42">
    <w:name w:val="xl42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43">
    <w:name w:val="xl43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lv-LV"/>
    </w:rPr>
  </w:style>
  <w:style w:type="paragraph" w:customStyle="1" w:styleId="xl44">
    <w:name w:val="xl44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45">
    <w:name w:val="xl45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customStyle="1" w:styleId="xl46">
    <w:name w:val="xl46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rsid w:val="00F86D02"/>
  </w:style>
  <w:style w:type="character" w:customStyle="1" w:styleId="c14">
    <w:name w:val="c14"/>
    <w:rsid w:val="00F86D02"/>
  </w:style>
  <w:style w:type="paragraph" w:customStyle="1" w:styleId="font8">
    <w:name w:val="font8"/>
    <w:basedOn w:val="Parasts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customStyle="1" w:styleId="font9">
    <w:name w:val="font9"/>
    <w:basedOn w:val="Parasts"/>
    <w:rsid w:val="00F8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ntStyle42">
    <w:name w:val="Font Style42"/>
    <w:uiPriority w:val="99"/>
    <w:rsid w:val="00F86D02"/>
    <w:rPr>
      <w:rFonts w:ascii="Times New Roman" w:hAnsi="Times New Roman"/>
      <w:sz w:val="20"/>
    </w:rPr>
  </w:style>
  <w:style w:type="numbering" w:customStyle="1" w:styleId="Bezsaraksta1">
    <w:name w:val="Bez saraksta1"/>
    <w:next w:val="Bezsaraksta"/>
    <w:uiPriority w:val="99"/>
    <w:semiHidden/>
    <w:unhideWhenUsed/>
    <w:rsid w:val="00F86D02"/>
  </w:style>
  <w:style w:type="table" w:customStyle="1" w:styleId="Reatabula2">
    <w:name w:val="Režģa tabula2"/>
    <w:basedOn w:val="Parastatabula"/>
    <w:next w:val="Reatabula"/>
    <w:uiPriority w:val="59"/>
    <w:rsid w:val="00F86D02"/>
    <w:pPr>
      <w:spacing w:after="0" w:line="240" w:lineRule="auto"/>
    </w:pPr>
    <w:rPr>
      <w:rFonts w:ascii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saraksta2">
    <w:name w:val="Bez saraksta2"/>
    <w:next w:val="Bezsaraksta"/>
    <w:uiPriority w:val="99"/>
    <w:semiHidden/>
    <w:unhideWhenUsed/>
    <w:rsid w:val="00F86D02"/>
  </w:style>
  <w:style w:type="table" w:customStyle="1" w:styleId="Reatabula3">
    <w:name w:val="Režģa tabula3"/>
    <w:basedOn w:val="Parastatabula"/>
    <w:next w:val="Reatabula"/>
    <w:uiPriority w:val="59"/>
    <w:rsid w:val="00F86D02"/>
    <w:pPr>
      <w:spacing w:after="0" w:line="240" w:lineRule="auto"/>
    </w:pPr>
    <w:rPr>
      <w:rFonts w:ascii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4">
    <w:name w:val="Režģa tabula4"/>
    <w:basedOn w:val="Parastatabula"/>
    <w:next w:val="Reatabula"/>
    <w:uiPriority w:val="59"/>
    <w:rsid w:val="00F86D02"/>
    <w:pPr>
      <w:spacing w:after="0" w:line="240" w:lineRule="auto"/>
    </w:pPr>
    <w:rPr>
      <w:rFonts w:ascii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2">
    <w:name w:val="Režģa tabula12"/>
    <w:basedOn w:val="Parastatabula"/>
    <w:uiPriority w:val="59"/>
    <w:rsid w:val="00F86D02"/>
    <w:pPr>
      <w:spacing w:after="0" w:line="240" w:lineRule="auto"/>
      <w:jc w:val="right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5">
    <w:name w:val="Font Style25"/>
    <w:uiPriority w:val="99"/>
    <w:rsid w:val="00F86D0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uiPriority w:val="99"/>
    <w:rsid w:val="00F86D02"/>
    <w:rPr>
      <w:rFonts w:ascii="Times New Roman" w:hAnsi="Times New Roman" w:cs="Times New Roman"/>
      <w:sz w:val="22"/>
      <w:szCs w:val="22"/>
    </w:rPr>
  </w:style>
  <w:style w:type="table" w:customStyle="1" w:styleId="Reatabula5">
    <w:name w:val="Režģa tabula5"/>
    <w:basedOn w:val="Parastatabula"/>
    <w:next w:val="Reatabula"/>
    <w:uiPriority w:val="59"/>
    <w:rsid w:val="00F86D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6">
    <w:name w:val="Režģa tabula6"/>
    <w:basedOn w:val="Parastatabula"/>
    <w:next w:val="Reatabula"/>
    <w:uiPriority w:val="99"/>
    <w:rsid w:val="00F86D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iguvresatsauce">
    <w:name w:val="endnote reference"/>
    <w:basedOn w:val="Noklusjumarindkopasfonts"/>
    <w:uiPriority w:val="99"/>
    <w:semiHidden/>
    <w:unhideWhenUsed/>
    <w:rsid w:val="00F86D02"/>
    <w:rPr>
      <w:vertAlign w:val="superscript"/>
    </w:rPr>
  </w:style>
  <w:style w:type="paragraph" w:customStyle="1" w:styleId="Normal1">
    <w:name w:val="Normal1"/>
    <w:basedOn w:val="Parasts"/>
    <w:rsid w:val="00F86D02"/>
    <w:pPr>
      <w:tabs>
        <w:tab w:val="num" w:pos="5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8"/>
      <w:szCs w:val="20"/>
      <w:lang w:val="en-GB"/>
    </w:rPr>
  </w:style>
  <w:style w:type="paragraph" w:customStyle="1" w:styleId="Preformatted">
    <w:name w:val="Preformatted"/>
    <w:basedOn w:val="Parasts"/>
    <w:rsid w:val="00F86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HeadingJ1">
    <w:name w:val="Heading J1"/>
    <w:basedOn w:val="Virsraksts4"/>
    <w:rsid w:val="00F86D02"/>
    <w:pPr>
      <w:widowControl/>
      <w:overflowPunct/>
      <w:autoSpaceDE/>
      <w:autoSpaceDN/>
      <w:adjustRightInd/>
      <w:spacing w:after="60"/>
      <w:jc w:val="left"/>
      <w:textAlignment w:val="auto"/>
    </w:pPr>
    <w:rPr>
      <w:bCs w:val="0"/>
      <w:color w:val="auto"/>
      <w:sz w:val="28"/>
      <w:szCs w:val="20"/>
      <w:lang w:val="lv-LV" w:eastAsia="lv-LV"/>
    </w:rPr>
  </w:style>
  <w:style w:type="paragraph" w:customStyle="1" w:styleId="2pakpesapakpunkts">
    <w:name w:val="2. pakāpes apakšpunkts"/>
    <w:basedOn w:val="Virsraksts2"/>
    <w:rsid w:val="00F86D02"/>
    <w:pPr>
      <w:keepNext w:val="0"/>
      <w:widowControl/>
      <w:numPr>
        <w:ilvl w:val="1"/>
        <w:numId w:val="16"/>
      </w:numPr>
      <w:tabs>
        <w:tab w:val="left" w:pos="624"/>
      </w:tabs>
      <w:autoSpaceDE/>
      <w:autoSpaceDN/>
      <w:adjustRightInd/>
      <w:spacing w:before="0" w:after="60" w:line="240" w:lineRule="auto"/>
      <w:ind w:right="0"/>
      <w:jc w:val="both"/>
    </w:pPr>
    <w:rPr>
      <w:szCs w:val="20"/>
    </w:rPr>
  </w:style>
  <w:style w:type="paragraph" w:customStyle="1" w:styleId="3pakpesapakvirsraksts">
    <w:name w:val="3.pakāpes apakšvirsraksts"/>
    <w:basedOn w:val="2pakpesapakpunkts"/>
    <w:rsid w:val="00F86D02"/>
    <w:pPr>
      <w:numPr>
        <w:ilvl w:val="2"/>
      </w:numPr>
      <w:tabs>
        <w:tab w:val="clear" w:pos="624"/>
        <w:tab w:val="clear" w:pos="1077"/>
        <w:tab w:val="num" w:pos="360"/>
        <w:tab w:val="left" w:pos="1276"/>
      </w:tabs>
    </w:pPr>
  </w:style>
  <w:style w:type="paragraph" w:customStyle="1" w:styleId="1pakpesapakvirsraksts">
    <w:name w:val="1. pakāpes apakšvirsraksts"/>
    <w:basedOn w:val="Virsraksts1"/>
    <w:rsid w:val="00F86D02"/>
    <w:pPr>
      <w:keepNext w:val="0"/>
      <w:numPr>
        <w:numId w:val="16"/>
      </w:numPr>
      <w:spacing w:before="240" w:after="120" w:line="240" w:lineRule="auto"/>
      <w:jc w:val="both"/>
    </w:pPr>
    <w:rPr>
      <w:bCs w:val="0"/>
      <w:sz w:val="28"/>
      <w:szCs w:val="20"/>
      <w:lang w:val="lv-LV"/>
    </w:rPr>
  </w:style>
  <w:style w:type="paragraph" w:customStyle="1" w:styleId="4pakpesapakvirsraksts">
    <w:name w:val="4.pakāpes apakšvirsraksts"/>
    <w:basedOn w:val="3pakpesapakvirsraksts"/>
    <w:rsid w:val="00F86D02"/>
    <w:pPr>
      <w:numPr>
        <w:ilvl w:val="3"/>
      </w:numPr>
      <w:tabs>
        <w:tab w:val="clear" w:pos="1590"/>
        <w:tab w:val="num" w:pos="360"/>
      </w:tabs>
    </w:pPr>
  </w:style>
  <w:style w:type="paragraph" w:styleId="Tekstabloks">
    <w:name w:val="Block Text"/>
    <w:basedOn w:val="Parasts"/>
    <w:rsid w:val="00F86D02"/>
    <w:pPr>
      <w:spacing w:after="0" w:line="240" w:lineRule="auto"/>
      <w:ind w:left="426" w:right="-58" w:hanging="426"/>
      <w:jc w:val="both"/>
    </w:pPr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customStyle="1" w:styleId="txt1">
    <w:name w:val="txt1"/>
    <w:rsid w:val="00F86D02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paragraph" w:customStyle="1" w:styleId="xl24">
    <w:name w:val="xl24"/>
    <w:basedOn w:val="Parasts"/>
    <w:rsid w:val="00F86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Arial Unicode MS" w:hAnsi="Arial" w:cs="Arial"/>
      <w:sz w:val="24"/>
      <w:szCs w:val="24"/>
      <w:lang w:val="en-US"/>
    </w:rPr>
  </w:style>
  <w:style w:type="paragraph" w:customStyle="1" w:styleId="H3">
    <w:name w:val="H3"/>
    <w:basedOn w:val="Parasts"/>
    <w:next w:val="Parasts"/>
    <w:rsid w:val="00F86D02"/>
    <w:pPr>
      <w:keepNext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Saturs1">
    <w:name w:val="toc 1"/>
    <w:basedOn w:val="Parasts"/>
    <w:next w:val="Parasts"/>
    <w:autoRedefine/>
    <w:rsid w:val="00F86D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odyText21">
    <w:name w:val="Body Text 21"/>
    <w:basedOn w:val="Parasts"/>
    <w:rsid w:val="00F86D0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H4">
    <w:name w:val="H4"/>
    <w:basedOn w:val="Parasts"/>
    <w:next w:val="Parasts"/>
    <w:rsid w:val="00F86D02"/>
    <w:pPr>
      <w:keepNext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 w:val="24"/>
      <w:szCs w:val="20"/>
    </w:rPr>
  </w:style>
  <w:style w:type="paragraph" w:styleId="Saturs6">
    <w:name w:val="toc 6"/>
    <w:basedOn w:val="Parasts"/>
    <w:next w:val="Parasts"/>
    <w:autoRedefine/>
    <w:rsid w:val="00F86D02"/>
    <w:pPr>
      <w:spacing w:after="0" w:line="240" w:lineRule="auto"/>
      <w:ind w:left="140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ListParagraphChar">
    <w:name w:val="List Paragraph Char"/>
    <w:aliases w:val="Virsraksti Char,Saistīto dokumentu saraksts Char,Syle 1 Char,Numurets Char,PPS_Bullet Char,Bullet list Char,List Paragraph1 Char,Normal bullet 2 Char,Strip Char,H&amp;P List Paragraph Char,Colorful List - Accent 12 Char"/>
    <w:basedOn w:val="Noklusjumarindkopasfonts"/>
    <w:uiPriority w:val="34"/>
    <w:locked/>
    <w:rsid w:val="00F86D02"/>
  </w:style>
  <w:style w:type="table" w:customStyle="1" w:styleId="TableGrid1">
    <w:name w:val="Table Grid1"/>
    <w:basedOn w:val="Parastatabula"/>
    <w:next w:val="Reatabula"/>
    <w:uiPriority w:val="59"/>
    <w:rsid w:val="00F86D02"/>
    <w:pPr>
      <w:spacing w:after="0" w:line="240" w:lineRule="auto"/>
      <w:ind w:left="499" w:hanging="357"/>
      <w:jc w:val="both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Noklusjumarindkopasfonts"/>
    <w:rsid w:val="00C1154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2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3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4684B-BE86-4F86-AB83-6272899E8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22</Pages>
  <Words>19143</Words>
  <Characters>10913</Characters>
  <Application>Microsoft Office Word</Application>
  <DocSecurity>0</DocSecurity>
  <Lines>90</Lines>
  <Paragraphs>59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Solvita Alsberga</dc:creator>
  <cp:keywords/>
  <dc:description/>
  <cp:lastModifiedBy>Alise Līva Mažeika</cp:lastModifiedBy>
  <cp:revision>6</cp:revision>
  <cp:lastPrinted>2023-10-24T10:01:00Z</cp:lastPrinted>
  <dcterms:created xsi:type="dcterms:W3CDTF">2023-10-26T10:36:00Z</dcterms:created>
  <dcterms:modified xsi:type="dcterms:W3CDTF">2023-11-09T11:42:00Z</dcterms:modified>
</cp:coreProperties>
</file>