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CC5B24" w14:textId="2AADB074" w:rsidR="00827769" w:rsidRPr="00E345DD" w:rsidRDefault="0026547B" w:rsidP="00827769">
      <w:pPr>
        <w:jc w:val="center"/>
        <w:rPr>
          <w:rFonts w:ascii="Calibri" w:hAnsi="Calibri" w:cs="Calibri"/>
          <w:b/>
          <w:bCs/>
          <w:color w:val="FF0000"/>
        </w:rPr>
      </w:pPr>
      <w:r>
        <w:rPr>
          <w:rFonts w:ascii="Calibri" w:hAnsi="Calibri" w:cs="Calibri"/>
          <w:b/>
          <w:bCs/>
        </w:rPr>
        <w:t>V</w:t>
      </w:r>
      <w:r w:rsidR="00827769" w:rsidRPr="00E345DD">
        <w:rPr>
          <w:rFonts w:ascii="Calibri" w:hAnsi="Calibri" w:cs="Calibri"/>
          <w:b/>
          <w:bCs/>
        </w:rPr>
        <w:t>ienošanās</w:t>
      </w:r>
    </w:p>
    <w:p w14:paraId="2ED11A25" w14:textId="2CF11169" w:rsidR="00827769" w:rsidRPr="00E345DD" w:rsidRDefault="00827769" w:rsidP="00827769">
      <w:pPr>
        <w:jc w:val="center"/>
        <w:rPr>
          <w:rFonts w:ascii="Calibri" w:hAnsi="Calibri" w:cs="Calibri"/>
          <w:b/>
          <w:bCs/>
          <w:color w:val="000000"/>
          <w:shd w:val="clear" w:color="auto" w:fill="FFFFFF"/>
        </w:rPr>
      </w:pPr>
      <w:r w:rsidRPr="00E345DD">
        <w:rPr>
          <w:rFonts w:ascii="Calibri" w:hAnsi="Calibri" w:cs="Calibri"/>
          <w:b/>
          <w:bCs/>
        </w:rPr>
        <w:t>pie 202</w:t>
      </w:r>
      <w:r>
        <w:rPr>
          <w:rFonts w:ascii="Calibri" w:hAnsi="Calibri" w:cs="Calibri"/>
          <w:b/>
          <w:bCs/>
        </w:rPr>
        <w:t>4</w:t>
      </w:r>
      <w:r w:rsidRPr="00E345DD">
        <w:rPr>
          <w:rFonts w:ascii="Calibri" w:hAnsi="Calibri" w:cs="Calibri"/>
          <w:b/>
          <w:bCs/>
        </w:rPr>
        <w:t xml:space="preserve">.gada </w:t>
      </w:r>
      <w:r>
        <w:rPr>
          <w:rFonts w:ascii="Calibri" w:hAnsi="Calibri" w:cs="Calibri"/>
          <w:b/>
          <w:bCs/>
        </w:rPr>
        <w:t>4.marta</w:t>
      </w:r>
      <w:r w:rsidRPr="00E345DD">
        <w:rPr>
          <w:rFonts w:ascii="Calibri" w:hAnsi="Calibri" w:cs="Calibri"/>
          <w:b/>
          <w:bCs/>
        </w:rPr>
        <w:t xml:space="preserve"> </w:t>
      </w:r>
      <w:r>
        <w:rPr>
          <w:rFonts w:ascii="Calibri" w:hAnsi="Calibri" w:cs="Calibri"/>
          <w:b/>
          <w:bCs/>
        </w:rPr>
        <w:t>L</w:t>
      </w:r>
      <w:r w:rsidRPr="00E345DD">
        <w:rPr>
          <w:rFonts w:ascii="Calibri" w:hAnsi="Calibri" w:cs="Calibri"/>
          <w:b/>
          <w:bCs/>
        </w:rPr>
        <w:t>īguma Nr.</w:t>
      </w:r>
      <w:r>
        <w:rPr>
          <w:rFonts w:ascii="Calibri" w:hAnsi="Calibri" w:cs="Calibri"/>
          <w:b/>
          <w:bCs/>
        </w:rPr>
        <w:t>256</w:t>
      </w:r>
      <w:r w:rsidRPr="00E345DD">
        <w:rPr>
          <w:rFonts w:ascii="Calibri" w:hAnsi="Calibri" w:cs="Calibri"/>
          <w:b/>
          <w:bCs/>
        </w:rPr>
        <w:t>/202</w:t>
      </w:r>
      <w:r>
        <w:rPr>
          <w:rFonts w:ascii="Calibri" w:hAnsi="Calibri" w:cs="Calibri"/>
          <w:b/>
          <w:bCs/>
        </w:rPr>
        <w:t>4</w:t>
      </w:r>
      <w:r w:rsidRPr="00E345DD">
        <w:rPr>
          <w:rFonts w:ascii="Calibri" w:hAnsi="Calibri" w:cs="Calibri"/>
          <w:b/>
          <w:bCs/>
        </w:rPr>
        <w:t>/2</w:t>
      </w:r>
      <w:r>
        <w:rPr>
          <w:rFonts w:ascii="Calibri" w:hAnsi="Calibri" w:cs="Calibri"/>
          <w:b/>
          <w:bCs/>
        </w:rPr>
        <w:t>.</w:t>
      </w:r>
      <w:r w:rsidRPr="00E345DD">
        <w:rPr>
          <w:rFonts w:ascii="Calibri" w:hAnsi="Calibri" w:cs="Calibri"/>
          <w:b/>
          <w:bCs/>
        </w:rPr>
        <w:t>2-</w:t>
      </w:r>
      <w:r>
        <w:rPr>
          <w:rFonts w:ascii="Calibri" w:hAnsi="Calibri" w:cs="Calibri"/>
          <w:b/>
          <w:bCs/>
        </w:rPr>
        <w:t>9</w:t>
      </w:r>
    </w:p>
    <w:p w14:paraId="26E4BB69" w14:textId="77777777" w:rsidR="00827769" w:rsidRPr="00E345DD" w:rsidRDefault="00827769" w:rsidP="00827769">
      <w:pPr>
        <w:jc w:val="center"/>
        <w:rPr>
          <w:rFonts w:ascii="Calibri" w:hAnsi="Calibri" w:cs="Calibri"/>
          <w:b/>
          <w:bCs/>
          <w:color w:val="000000"/>
          <w:shd w:val="clear" w:color="auto" w:fill="FFFFFF"/>
        </w:rPr>
      </w:pPr>
    </w:p>
    <w:p w14:paraId="2FF666F0" w14:textId="77777777" w:rsidR="00827769" w:rsidRPr="00E345DD" w:rsidRDefault="00827769" w:rsidP="00827769">
      <w:pPr>
        <w:jc w:val="center"/>
        <w:rPr>
          <w:rFonts w:ascii="Calibri" w:hAnsi="Calibri" w:cs="Calibri"/>
          <w:b/>
          <w:bCs/>
          <w:color w:val="000000"/>
          <w:shd w:val="clear" w:color="auto" w:fill="FFFFFF"/>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6340"/>
        <w:gridCol w:w="3338"/>
      </w:tblGrid>
      <w:tr w:rsidR="00827769" w:rsidRPr="00E345DD" w14:paraId="1F0D1337" w14:textId="77777777" w:rsidTr="007056BE">
        <w:tc>
          <w:tcPr>
            <w:tcW w:w="6498" w:type="dxa"/>
          </w:tcPr>
          <w:p w14:paraId="1AD7DD15" w14:textId="77777777" w:rsidR="00827769" w:rsidRPr="00E345DD" w:rsidRDefault="00827769" w:rsidP="007056BE">
            <w:pPr>
              <w:tabs>
                <w:tab w:val="left" w:pos="284"/>
              </w:tabs>
              <w:rPr>
                <w:rFonts w:ascii="Calibri" w:hAnsi="Calibri" w:cs="Calibri"/>
                <w:bCs/>
              </w:rPr>
            </w:pPr>
            <w:r w:rsidRPr="00E345DD">
              <w:rPr>
                <w:rFonts w:ascii="Calibri" w:hAnsi="Calibri" w:cs="Calibri"/>
                <w:bCs/>
              </w:rPr>
              <w:t xml:space="preserve">Cēsīs, </w:t>
            </w:r>
            <w:proofErr w:type="spellStart"/>
            <w:r w:rsidRPr="00E345DD">
              <w:rPr>
                <w:rFonts w:ascii="Calibri" w:hAnsi="Calibri" w:cs="Calibri"/>
                <w:bCs/>
              </w:rPr>
              <w:t>Cēsu</w:t>
            </w:r>
            <w:proofErr w:type="spellEnd"/>
            <w:r w:rsidRPr="00E345DD">
              <w:rPr>
                <w:rFonts w:ascii="Calibri" w:hAnsi="Calibri" w:cs="Calibri"/>
                <w:bCs/>
              </w:rPr>
              <w:t xml:space="preserve"> novadā </w:t>
            </w:r>
          </w:p>
        </w:tc>
        <w:tc>
          <w:tcPr>
            <w:tcW w:w="3406" w:type="dxa"/>
          </w:tcPr>
          <w:p w14:paraId="66492493" w14:textId="77777777" w:rsidR="00827769" w:rsidRPr="00E345DD" w:rsidRDefault="00827769" w:rsidP="007056BE">
            <w:pPr>
              <w:tabs>
                <w:tab w:val="left" w:pos="284"/>
              </w:tabs>
              <w:rPr>
                <w:rFonts w:ascii="Calibri" w:hAnsi="Calibri" w:cs="Calibri"/>
                <w:bCs/>
              </w:rPr>
            </w:pPr>
            <w:r w:rsidRPr="00E345DD">
              <w:rPr>
                <w:rFonts w:ascii="Calibri" w:hAnsi="Calibri" w:cs="Calibri"/>
                <w:bCs/>
              </w:rPr>
              <w:t xml:space="preserve">   Datums skatāms laika zīmogā</w:t>
            </w:r>
          </w:p>
        </w:tc>
      </w:tr>
    </w:tbl>
    <w:p w14:paraId="53A6E977" w14:textId="77777777" w:rsidR="00827769" w:rsidRPr="00E345DD" w:rsidRDefault="00827769" w:rsidP="00827769">
      <w:pPr>
        <w:tabs>
          <w:tab w:val="left" w:pos="284"/>
        </w:tabs>
        <w:jc w:val="both"/>
        <w:rPr>
          <w:rFonts w:ascii="Calibri" w:hAnsi="Calibri" w:cs="Calibri"/>
          <w:bCs/>
          <w:caps/>
        </w:rPr>
      </w:pPr>
    </w:p>
    <w:p w14:paraId="455754D2" w14:textId="77777777" w:rsidR="00827769" w:rsidRPr="00E345DD" w:rsidRDefault="00827769" w:rsidP="00827769">
      <w:pPr>
        <w:tabs>
          <w:tab w:val="left" w:pos="284"/>
        </w:tabs>
        <w:spacing w:before="120" w:after="120"/>
        <w:jc w:val="both"/>
        <w:rPr>
          <w:rFonts w:ascii="Calibri" w:hAnsi="Calibri" w:cs="Calibri"/>
        </w:rPr>
      </w:pPr>
      <w:r w:rsidRPr="00E345DD">
        <w:rPr>
          <w:rFonts w:ascii="Calibri" w:hAnsi="Calibri" w:cs="Calibri"/>
        </w:rPr>
        <w:tab/>
      </w:r>
      <w:r w:rsidRPr="00E345DD">
        <w:rPr>
          <w:rFonts w:ascii="Calibri" w:hAnsi="Calibri" w:cs="Calibri"/>
        </w:rPr>
        <w:tab/>
      </w:r>
      <w:proofErr w:type="spellStart"/>
      <w:r w:rsidRPr="00E345DD">
        <w:rPr>
          <w:rFonts w:ascii="Calibri" w:hAnsi="Calibri" w:cs="Calibri"/>
          <w:b/>
          <w:bCs/>
        </w:rPr>
        <w:t>Cēsu</w:t>
      </w:r>
      <w:proofErr w:type="spellEnd"/>
      <w:r w:rsidRPr="00E345DD">
        <w:rPr>
          <w:rFonts w:ascii="Calibri" w:hAnsi="Calibri" w:cs="Calibri"/>
          <w:b/>
          <w:bCs/>
        </w:rPr>
        <w:t xml:space="preserve"> novada pašvaldība</w:t>
      </w:r>
      <w:r w:rsidRPr="00E345DD">
        <w:rPr>
          <w:rFonts w:ascii="Calibri" w:hAnsi="Calibri" w:cs="Calibri"/>
        </w:rPr>
        <w:t xml:space="preserve">, reģistrācijas Nr. 90000031048, juridiskā adrese Raunas iela 4, Cēsis, </w:t>
      </w:r>
      <w:proofErr w:type="spellStart"/>
      <w:r w:rsidRPr="00E345DD">
        <w:rPr>
          <w:rFonts w:ascii="Calibri" w:hAnsi="Calibri" w:cs="Calibri"/>
        </w:rPr>
        <w:t>Cēsu</w:t>
      </w:r>
      <w:proofErr w:type="spellEnd"/>
      <w:r w:rsidRPr="00E345DD">
        <w:rPr>
          <w:rFonts w:ascii="Calibri" w:hAnsi="Calibri" w:cs="Calibri"/>
        </w:rPr>
        <w:t xml:space="preserve"> novads, LV-4101, turpmāk – Pasūtītājs,</w:t>
      </w:r>
      <w:r w:rsidRPr="00E345DD">
        <w:rPr>
          <w:rFonts w:ascii="Calibri" w:hAnsi="Calibri" w:cs="Calibri"/>
          <w:color w:val="000000"/>
          <w:shd w:val="clear" w:color="auto" w:fill="FFFFFF"/>
        </w:rPr>
        <w:t xml:space="preserve"> </w:t>
      </w:r>
      <w:r w:rsidRPr="00E345DD">
        <w:rPr>
          <w:rFonts w:ascii="Calibri" w:hAnsi="Calibri" w:cs="Calibri"/>
        </w:rPr>
        <w:t xml:space="preserve">kuras vārdā saskaņā ar </w:t>
      </w:r>
      <w:proofErr w:type="spellStart"/>
      <w:r w:rsidRPr="00E345DD">
        <w:rPr>
          <w:rFonts w:ascii="Calibri" w:hAnsi="Calibri" w:cs="Calibri"/>
        </w:rPr>
        <w:t>Cēsu</w:t>
      </w:r>
      <w:proofErr w:type="spellEnd"/>
      <w:r w:rsidRPr="00E345DD">
        <w:rPr>
          <w:rFonts w:ascii="Calibri" w:hAnsi="Calibri" w:cs="Calibri"/>
        </w:rPr>
        <w:t xml:space="preserve"> novada pašvaldības nolikumu rīkojas izpilddirektores vietniece Baiba Eglīte</w:t>
      </w:r>
      <w:r w:rsidRPr="00E345DD">
        <w:rPr>
          <w:rStyle w:val="markb8gyvvr72"/>
          <w:rFonts w:ascii="Calibri" w:eastAsiaTheme="majorEastAsia" w:hAnsi="Calibri" w:cs="Calibri"/>
          <w:color w:val="000000"/>
          <w:bdr w:val="none" w:sz="0" w:space="0" w:color="auto" w:frame="1"/>
          <w:shd w:val="clear" w:color="auto" w:fill="FFFFFF"/>
        </w:rPr>
        <w:t>, un</w:t>
      </w:r>
    </w:p>
    <w:p w14:paraId="425DC6EB" w14:textId="76A5A779" w:rsidR="00827769" w:rsidRPr="00E345DD" w:rsidRDefault="00827769" w:rsidP="00827769">
      <w:pPr>
        <w:keepNext/>
        <w:spacing w:before="120" w:after="120"/>
        <w:ind w:firstLine="720"/>
        <w:jc w:val="both"/>
        <w:rPr>
          <w:rFonts w:ascii="Calibri" w:eastAsia="Calibri" w:hAnsi="Calibri" w:cs="Calibri"/>
        </w:rPr>
      </w:pPr>
      <w:r w:rsidRPr="00E345DD">
        <w:rPr>
          <w:rFonts w:ascii="Calibri" w:eastAsia="Calibri" w:hAnsi="Calibri" w:cs="Calibri"/>
          <w:b/>
        </w:rPr>
        <w:t>S</w:t>
      </w:r>
      <w:r>
        <w:rPr>
          <w:rFonts w:ascii="Calibri" w:eastAsia="Calibri" w:hAnsi="Calibri" w:cs="Calibri"/>
          <w:b/>
        </w:rPr>
        <w:t>IA</w:t>
      </w:r>
      <w:r w:rsidRPr="00E345DD">
        <w:rPr>
          <w:rFonts w:ascii="Calibri" w:eastAsia="Calibri" w:hAnsi="Calibri" w:cs="Calibri"/>
          <w:b/>
        </w:rPr>
        <w:t xml:space="preserve"> „</w:t>
      </w:r>
      <w:r>
        <w:rPr>
          <w:rFonts w:ascii="Calibri" w:eastAsia="Calibri" w:hAnsi="Calibri" w:cs="Calibri"/>
          <w:b/>
        </w:rPr>
        <w:t>Vides projektu studija</w:t>
      </w:r>
      <w:r w:rsidRPr="00E345DD">
        <w:rPr>
          <w:rFonts w:ascii="Calibri" w:eastAsia="Calibri" w:hAnsi="Calibri" w:cs="Calibri"/>
          <w:b/>
        </w:rPr>
        <w:t>”</w:t>
      </w:r>
      <w:r w:rsidRPr="00E345DD">
        <w:rPr>
          <w:rFonts w:ascii="Calibri" w:eastAsia="Calibri" w:hAnsi="Calibri" w:cs="Calibri"/>
        </w:rPr>
        <w:t xml:space="preserve">, </w:t>
      </w:r>
      <w:r w:rsidRPr="00E345DD">
        <w:rPr>
          <w:rFonts w:ascii="Calibri" w:hAnsi="Calibri" w:cs="Calibri"/>
          <w:bCs/>
        </w:rPr>
        <w:t>reģistrācijas Nr.</w:t>
      </w:r>
      <w:r>
        <w:rPr>
          <w:rFonts w:ascii="Calibri" w:hAnsi="Calibri" w:cs="Calibri"/>
          <w:bCs/>
        </w:rPr>
        <w:t>40003595690</w:t>
      </w:r>
      <w:r w:rsidRPr="00E345DD">
        <w:rPr>
          <w:rFonts w:ascii="Calibri" w:hAnsi="Calibri" w:cs="Calibri"/>
          <w:bCs/>
        </w:rPr>
        <w:t xml:space="preserve">, juridiskā adrese </w:t>
      </w:r>
      <w:r>
        <w:rPr>
          <w:rFonts w:ascii="Calibri" w:hAnsi="Calibri" w:cs="Calibri"/>
          <w:bCs/>
        </w:rPr>
        <w:t>Kārļa Ulmaņa</w:t>
      </w:r>
      <w:r w:rsidRPr="00E345DD">
        <w:rPr>
          <w:rFonts w:ascii="Calibri" w:hAnsi="Calibri" w:cs="Calibri"/>
          <w:bCs/>
        </w:rPr>
        <w:t xml:space="preserve"> </w:t>
      </w:r>
      <w:r>
        <w:rPr>
          <w:rFonts w:ascii="Calibri" w:hAnsi="Calibri" w:cs="Calibri"/>
          <w:bCs/>
        </w:rPr>
        <w:t>gatve 119</w:t>
      </w:r>
      <w:r w:rsidRPr="00E345DD">
        <w:rPr>
          <w:rFonts w:ascii="Calibri" w:hAnsi="Calibri" w:cs="Calibri"/>
          <w:bCs/>
        </w:rPr>
        <w:t xml:space="preserve">, </w:t>
      </w:r>
      <w:r>
        <w:rPr>
          <w:rFonts w:ascii="Calibri" w:hAnsi="Calibri" w:cs="Calibri"/>
          <w:bCs/>
        </w:rPr>
        <w:t>Mārupe</w:t>
      </w:r>
      <w:r w:rsidRPr="00E345DD">
        <w:rPr>
          <w:rFonts w:ascii="Calibri" w:hAnsi="Calibri" w:cs="Calibri"/>
          <w:bCs/>
        </w:rPr>
        <w:t xml:space="preserve">, </w:t>
      </w:r>
      <w:r>
        <w:rPr>
          <w:rFonts w:ascii="Calibri" w:hAnsi="Calibri" w:cs="Calibri"/>
          <w:bCs/>
        </w:rPr>
        <w:t>Mārupes</w:t>
      </w:r>
      <w:r w:rsidRPr="00E345DD">
        <w:rPr>
          <w:rFonts w:ascii="Calibri" w:hAnsi="Calibri" w:cs="Calibri"/>
          <w:bCs/>
        </w:rPr>
        <w:t xml:space="preserve"> novads LV-</w:t>
      </w:r>
      <w:r>
        <w:rPr>
          <w:rFonts w:ascii="Calibri" w:hAnsi="Calibri" w:cs="Calibri"/>
          <w:bCs/>
        </w:rPr>
        <w:t>2167</w:t>
      </w:r>
      <w:r w:rsidRPr="00E345DD">
        <w:rPr>
          <w:rFonts w:ascii="Calibri" w:hAnsi="Calibri" w:cs="Calibri"/>
          <w:bCs/>
        </w:rPr>
        <w:t xml:space="preserve">, </w:t>
      </w:r>
      <w:r w:rsidRPr="00E345DD">
        <w:rPr>
          <w:rFonts w:ascii="Calibri" w:eastAsia="Calibri" w:hAnsi="Calibri" w:cs="Calibri"/>
        </w:rPr>
        <w:t xml:space="preserve">turpmāk - </w:t>
      </w:r>
      <w:r>
        <w:rPr>
          <w:rFonts w:ascii="Calibri" w:eastAsia="Calibri" w:hAnsi="Calibri" w:cs="Calibri"/>
        </w:rPr>
        <w:t>Izpildītājs</w:t>
      </w:r>
      <w:r w:rsidRPr="00E345DD">
        <w:rPr>
          <w:rFonts w:ascii="Calibri" w:eastAsia="Calibri" w:hAnsi="Calibri" w:cs="Calibri"/>
        </w:rPr>
        <w:t xml:space="preserve">, kuras vārdā saskaņā ar statūtiem rīkojas tās valdes </w:t>
      </w:r>
      <w:r>
        <w:rPr>
          <w:rFonts w:ascii="Calibri" w:eastAsia="Calibri" w:hAnsi="Calibri" w:cs="Calibri"/>
        </w:rPr>
        <w:t xml:space="preserve">loceklis </w:t>
      </w:r>
      <w:r w:rsidR="00D03DBE">
        <w:rPr>
          <w:rFonts w:ascii="Calibri" w:eastAsia="Calibri" w:hAnsi="Calibri" w:cs="Calibri"/>
        </w:rPr>
        <w:t>______________</w:t>
      </w:r>
      <w:r w:rsidRPr="00E345DD">
        <w:rPr>
          <w:rFonts w:ascii="Calibri" w:eastAsia="Calibri" w:hAnsi="Calibri" w:cs="Calibri"/>
        </w:rPr>
        <w:t>,</w:t>
      </w:r>
    </w:p>
    <w:p w14:paraId="22A4FBEA" w14:textId="77777777" w:rsidR="00827769" w:rsidRPr="00B82CA0" w:rsidRDefault="00827769" w:rsidP="00827769">
      <w:pPr>
        <w:keepNext/>
        <w:tabs>
          <w:tab w:val="left" w:pos="284"/>
        </w:tabs>
        <w:spacing w:before="120" w:after="120"/>
        <w:jc w:val="both"/>
        <w:rPr>
          <w:rFonts w:ascii="Calibri" w:hAnsi="Calibri" w:cs="Calibri"/>
        </w:rPr>
      </w:pPr>
      <w:r w:rsidRPr="00E345DD">
        <w:rPr>
          <w:rFonts w:ascii="Calibri" w:hAnsi="Calibri" w:cs="Calibri"/>
        </w:rPr>
        <w:tab/>
      </w:r>
      <w:r w:rsidRPr="00E345DD">
        <w:rPr>
          <w:rFonts w:ascii="Calibri" w:hAnsi="Calibri" w:cs="Calibri"/>
        </w:rPr>
        <w:tab/>
      </w:r>
      <w:r w:rsidRPr="00B82CA0">
        <w:rPr>
          <w:rFonts w:ascii="Calibri" w:hAnsi="Calibri" w:cs="Calibri"/>
        </w:rPr>
        <w:t>turpmāk abi kopā – Puses, bet katrs atsevišķi – Puse,</w:t>
      </w:r>
    </w:p>
    <w:p w14:paraId="2E6111FB" w14:textId="4C70D2DD" w:rsidR="00827769" w:rsidRPr="00B82CA0" w:rsidRDefault="00827769" w:rsidP="00827769">
      <w:pPr>
        <w:pStyle w:val="Sarakstarindkopa"/>
        <w:numPr>
          <w:ilvl w:val="0"/>
          <w:numId w:val="2"/>
        </w:numPr>
        <w:spacing w:before="120" w:after="120"/>
        <w:jc w:val="both"/>
        <w:rPr>
          <w:rFonts w:ascii="Calibri" w:hAnsi="Calibri" w:cs="Calibri"/>
          <w:bCs/>
        </w:rPr>
      </w:pPr>
      <w:r w:rsidRPr="00B82CA0">
        <w:rPr>
          <w:rFonts w:ascii="Calibri" w:hAnsi="Calibri" w:cs="Calibri"/>
          <w:bCs/>
        </w:rPr>
        <w:t xml:space="preserve">pamatojoties uz atklāta konkursa “Vispārīgā vienošanās par ceļu, ielu un stāvlaukumu būvniecības ieceres dokumentācijas izstrādi un autoruzraudzību </w:t>
      </w:r>
      <w:proofErr w:type="spellStart"/>
      <w:r w:rsidRPr="00B82CA0">
        <w:rPr>
          <w:rFonts w:ascii="Calibri" w:hAnsi="Calibri" w:cs="Calibri"/>
          <w:bCs/>
        </w:rPr>
        <w:t>Cēsu</w:t>
      </w:r>
      <w:proofErr w:type="spellEnd"/>
      <w:r w:rsidRPr="00B82CA0">
        <w:rPr>
          <w:rFonts w:ascii="Calibri" w:hAnsi="Calibri" w:cs="Calibri"/>
          <w:bCs/>
        </w:rPr>
        <w:t xml:space="preserve"> novada pašvaldības vajadzībām” </w:t>
      </w:r>
      <w:r w:rsidRPr="00B82CA0">
        <w:rPr>
          <w:rFonts w:ascii="Calibri" w:hAnsi="Calibri" w:cs="Calibri"/>
        </w:rPr>
        <w:t xml:space="preserve">(iepirkuma identifikācijas </w:t>
      </w:r>
      <w:proofErr w:type="spellStart"/>
      <w:r w:rsidRPr="00B82CA0">
        <w:rPr>
          <w:rFonts w:ascii="Calibri" w:hAnsi="Calibri" w:cs="Calibri"/>
        </w:rPr>
        <w:t>Nr.CNP</w:t>
      </w:r>
      <w:proofErr w:type="spellEnd"/>
      <w:r w:rsidRPr="00B82CA0">
        <w:rPr>
          <w:rFonts w:ascii="Calibri" w:hAnsi="Calibri" w:cs="Calibri"/>
        </w:rPr>
        <w:t>/2023/63</w:t>
      </w:r>
      <w:r w:rsidRPr="00B82CA0">
        <w:rPr>
          <w:rFonts w:ascii="Calibri" w:hAnsi="Calibri" w:cs="Calibri"/>
          <w:bCs/>
        </w:rPr>
        <w:t>)</w:t>
      </w:r>
      <w:r w:rsidRPr="00B82CA0">
        <w:rPr>
          <w:rFonts w:ascii="Calibri" w:hAnsi="Calibri" w:cs="Calibri"/>
        </w:rPr>
        <w:t xml:space="preserve">, turpmāk – Konkurss, Konkursa </w:t>
      </w:r>
      <w:r w:rsidRPr="00B82CA0">
        <w:rPr>
          <w:rFonts w:ascii="Calibri" w:eastAsia="Calibri" w:hAnsi="Calibri" w:cs="Calibri"/>
          <w:lang w:eastAsia="zh-CN"/>
        </w:rPr>
        <w:t>rezultātā 2024</w:t>
      </w:r>
      <w:r w:rsidRPr="00E14A57">
        <w:rPr>
          <w:rFonts w:ascii="Calibri" w:eastAsia="Calibri" w:hAnsi="Calibri" w:cs="Calibri"/>
          <w:lang w:eastAsia="zh-CN"/>
        </w:rPr>
        <w:t xml:space="preserve">.gada </w:t>
      </w:r>
      <w:r>
        <w:rPr>
          <w:rFonts w:ascii="Calibri" w:eastAsia="Calibri" w:hAnsi="Calibri" w:cs="Calibri"/>
          <w:lang w:eastAsia="zh-CN"/>
        </w:rPr>
        <w:t>4.martā</w:t>
      </w:r>
      <w:r w:rsidRPr="00E14A57">
        <w:rPr>
          <w:rFonts w:ascii="Calibri" w:eastAsia="Calibri" w:hAnsi="Calibri" w:cs="Calibri"/>
          <w:lang w:eastAsia="zh-CN"/>
        </w:rPr>
        <w:t xml:space="preserve"> noslēgtā </w:t>
      </w:r>
      <w:r>
        <w:rPr>
          <w:rFonts w:ascii="Calibri" w:eastAsia="Calibri" w:hAnsi="Calibri" w:cs="Calibri"/>
          <w:lang w:eastAsia="zh-CN"/>
        </w:rPr>
        <w:t>L</w:t>
      </w:r>
      <w:r w:rsidRPr="00E14A57">
        <w:rPr>
          <w:rFonts w:ascii="Calibri" w:eastAsia="Calibri" w:hAnsi="Calibri" w:cs="Calibri"/>
          <w:lang w:eastAsia="zh-CN"/>
        </w:rPr>
        <w:t>īguma Nr.</w:t>
      </w:r>
      <w:r>
        <w:rPr>
          <w:rFonts w:ascii="Calibri" w:eastAsia="Calibri" w:hAnsi="Calibri" w:cs="Calibri"/>
          <w:lang w:eastAsia="zh-CN"/>
        </w:rPr>
        <w:t>256</w:t>
      </w:r>
      <w:r w:rsidRPr="00E14A57">
        <w:rPr>
          <w:rFonts w:ascii="Calibri" w:hAnsi="Calibri" w:cs="Calibri"/>
          <w:bCs/>
        </w:rPr>
        <w:t>/202</w:t>
      </w:r>
      <w:r>
        <w:rPr>
          <w:rFonts w:ascii="Calibri" w:hAnsi="Calibri" w:cs="Calibri"/>
          <w:bCs/>
        </w:rPr>
        <w:t>4</w:t>
      </w:r>
      <w:r w:rsidRPr="00E14A57">
        <w:rPr>
          <w:rFonts w:ascii="Calibri" w:hAnsi="Calibri" w:cs="Calibri"/>
          <w:bCs/>
        </w:rPr>
        <w:t>/2</w:t>
      </w:r>
      <w:r>
        <w:rPr>
          <w:rFonts w:ascii="Calibri" w:hAnsi="Calibri" w:cs="Calibri"/>
          <w:bCs/>
        </w:rPr>
        <w:t>.</w:t>
      </w:r>
      <w:r w:rsidRPr="00E14A57">
        <w:rPr>
          <w:rFonts w:ascii="Calibri" w:hAnsi="Calibri" w:cs="Calibri"/>
          <w:bCs/>
        </w:rPr>
        <w:t>2-1</w:t>
      </w:r>
      <w:r>
        <w:rPr>
          <w:rFonts w:ascii="Calibri" w:hAnsi="Calibri" w:cs="Calibri"/>
          <w:bCs/>
        </w:rPr>
        <w:t>9</w:t>
      </w:r>
      <w:r w:rsidRPr="00E14A57">
        <w:rPr>
          <w:rFonts w:ascii="Calibri" w:hAnsi="Calibri" w:cs="Calibri"/>
          <w:bCs/>
        </w:rPr>
        <w:t xml:space="preserve"> </w:t>
      </w:r>
      <w:r w:rsidRPr="00E14A57">
        <w:rPr>
          <w:rFonts w:ascii="Calibri" w:hAnsi="Calibri" w:cs="Calibri"/>
          <w:bCs/>
          <w:color w:val="000000"/>
          <w:shd w:val="clear" w:color="auto" w:fill="FFFFFF"/>
        </w:rPr>
        <w:t xml:space="preserve">veikt </w:t>
      </w:r>
      <w:r>
        <w:rPr>
          <w:rFonts w:ascii="Calibri" w:hAnsi="Calibri" w:cs="Calibri"/>
          <w:bCs/>
          <w:color w:val="000000"/>
          <w:shd w:val="clear" w:color="auto" w:fill="FFFFFF"/>
        </w:rPr>
        <w:t>būvniecības ieceres dokumentācijas ieceres dokumentācijas izstrādi Objekta “</w:t>
      </w:r>
      <w:proofErr w:type="spellStart"/>
      <w:r>
        <w:rPr>
          <w:rFonts w:ascii="Calibri" w:hAnsi="Calibri" w:cs="Calibri"/>
          <w:bCs/>
          <w:color w:val="000000"/>
          <w:shd w:val="clear" w:color="auto" w:fill="FFFFFF"/>
        </w:rPr>
        <w:t>Divkārtu</w:t>
      </w:r>
      <w:proofErr w:type="spellEnd"/>
      <w:r>
        <w:rPr>
          <w:rFonts w:ascii="Calibri" w:hAnsi="Calibri" w:cs="Calibri"/>
          <w:bCs/>
          <w:color w:val="000000"/>
          <w:shd w:val="clear" w:color="auto" w:fill="FFFFFF"/>
        </w:rPr>
        <w:t xml:space="preserve"> virsmas apstrāde Dārza, Egļu, Priedes, Jurģu, Baibas, Jaunā, Dīķa, Bebr</w:t>
      </w:r>
      <w:r w:rsidR="00374C68">
        <w:rPr>
          <w:rFonts w:ascii="Calibri" w:hAnsi="Calibri" w:cs="Calibri"/>
          <w:bCs/>
          <w:color w:val="000000"/>
          <w:shd w:val="clear" w:color="auto" w:fill="FFFFFF"/>
        </w:rPr>
        <w:t>u</w:t>
      </w:r>
      <w:r>
        <w:rPr>
          <w:rFonts w:ascii="Calibri" w:hAnsi="Calibri" w:cs="Calibri"/>
          <w:bCs/>
          <w:color w:val="000000"/>
          <w:shd w:val="clear" w:color="auto" w:fill="FFFFFF"/>
        </w:rPr>
        <w:t xml:space="preserve">, Putnu, Magoņu, Zaļā, Ielejas, Kalna, Palejas, Mednieku, </w:t>
      </w:r>
      <w:proofErr w:type="spellStart"/>
      <w:r>
        <w:rPr>
          <w:rFonts w:ascii="Calibri" w:hAnsi="Calibri" w:cs="Calibri"/>
          <w:bCs/>
          <w:color w:val="000000"/>
          <w:shd w:val="clear" w:color="auto" w:fill="FFFFFF"/>
        </w:rPr>
        <w:t>A.Pumpura</w:t>
      </w:r>
      <w:proofErr w:type="spellEnd"/>
      <w:r>
        <w:rPr>
          <w:rFonts w:ascii="Calibri" w:hAnsi="Calibri" w:cs="Calibri"/>
          <w:bCs/>
          <w:color w:val="000000"/>
          <w:shd w:val="clear" w:color="auto" w:fill="FFFFFF"/>
        </w:rPr>
        <w:t>, Zvaig</w:t>
      </w:r>
      <w:r w:rsidR="001D2587">
        <w:rPr>
          <w:rFonts w:ascii="Calibri" w:hAnsi="Calibri" w:cs="Calibri"/>
          <w:bCs/>
          <w:color w:val="000000"/>
          <w:shd w:val="clear" w:color="auto" w:fill="FFFFFF"/>
        </w:rPr>
        <w:t>ž</w:t>
      </w:r>
      <w:r>
        <w:rPr>
          <w:rFonts w:ascii="Calibri" w:hAnsi="Calibri" w:cs="Calibri"/>
          <w:bCs/>
          <w:color w:val="000000"/>
          <w:shd w:val="clear" w:color="auto" w:fill="FFFFFF"/>
        </w:rPr>
        <w:t xml:space="preserve">ņu, Ausekļa, </w:t>
      </w:r>
      <w:proofErr w:type="spellStart"/>
      <w:r>
        <w:rPr>
          <w:rFonts w:ascii="Calibri" w:hAnsi="Calibri" w:cs="Calibri"/>
          <w:bCs/>
          <w:color w:val="000000"/>
          <w:shd w:val="clear" w:color="auto" w:fill="FFFFFF"/>
        </w:rPr>
        <w:t>Edvarda</w:t>
      </w:r>
      <w:proofErr w:type="spellEnd"/>
      <w:r>
        <w:rPr>
          <w:rFonts w:ascii="Calibri" w:hAnsi="Calibri" w:cs="Calibri"/>
          <w:bCs/>
          <w:color w:val="000000"/>
          <w:shd w:val="clear" w:color="auto" w:fill="FFFFFF"/>
        </w:rPr>
        <w:t xml:space="preserve"> Treimaņa- Zvārguļa, Veidenbauma, Priekuļu un Medņu ielās, Cēsīs”,</w:t>
      </w:r>
      <w:r w:rsidRPr="00E14A57">
        <w:rPr>
          <w:rFonts w:ascii="Calibri" w:hAnsi="Calibri" w:cs="Calibri"/>
          <w:bCs/>
          <w:color w:val="000000"/>
          <w:shd w:val="clear" w:color="auto" w:fill="FFFFFF"/>
        </w:rPr>
        <w:t xml:space="preserve"> turpmāk </w:t>
      </w:r>
      <w:r w:rsidRPr="00B82CA0">
        <w:rPr>
          <w:rFonts w:ascii="Calibri" w:hAnsi="Calibri" w:cs="Calibri"/>
          <w:bCs/>
          <w:color w:val="000000"/>
          <w:shd w:val="clear" w:color="auto" w:fill="FFFFFF"/>
        </w:rPr>
        <w:t>– Līgums,</w:t>
      </w:r>
      <w:r w:rsidRPr="00B82CA0">
        <w:rPr>
          <w:rFonts w:ascii="Calibri" w:hAnsi="Calibri" w:cs="Calibri"/>
          <w:bCs/>
          <w:color w:val="FF0000"/>
          <w:shd w:val="clear" w:color="auto" w:fill="FFFFFF"/>
        </w:rPr>
        <w:t xml:space="preserve"> </w:t>
      </w:r>
      <w:r w:rsidR="00B82CA0" w:rsidRPr="00B82CA0">
        <w:rPr>
          <w:rFonts w:ascii="Calibri" w:hAnsi="Calibri" w:cs="Calibri"/>
          <w:bCs/>
          <w:shd w:val="clear" w:color="auto" w:fill="FFFFFF"/>
        </w:rPr>
        <w:t xml:space="preserve">2.2., </w:t>
      </w:r>
      <w:r w:rsidR="001602AD" w:rsidRPr="00B82CA0">
        <w:rPr>
          <w:rFonts w:ascii="Calibri" w:hAnsi="Calibri" w:cs="Calibri"/>
          <w:bCs/>
          <w:shd w:val="clear" w:color="auto" w:fill="FFFFFF"/>
        </w:rPr>
        <w:t xml:space="preserve">5.15., 8.1., 8.3., 8.9., 8.11., 8.8.2. </w:t>
      </w:r>
      <w:r w:rsidRPr="00B82CA0">
        <w:rPr>
          <w:rFonts w:ascii="Calibri" w:hAnsi="Calibri" w:cs="Calibri"/>
          <w:bCs/>
          <w:shd w:val="clear" w:color="auto" w:fill="FFFFFF"/>
        </w:rPr>
        <w:t>punkt</w:t>
      </w:r>
      <w:r w:rsidR="001602AD" w:rsidRPr="00B82CA0">
        <w:rPr>
          <w:rFonts w:ascii="Calibri" w:hAnsi="Calibri" w:cs="Calibri"/>
          <w:bCs/>
          <w:shd w:val="clear" w:color="auto" w:fill="FFFFFF"/>
        </w:rPr>
        <w:t>iem</w:t>
      </w:r>
      <w:r w:rsidRPr="00B82CA0">
        <w:rPr>
          <w:rFonts w:ascii="Calibri" w:hAnsi="Calibri" w:cs="Calibri"/>
          <w:bCs/>
          <w:shd w:val="clear" w:color="auto" w:fill="FFFFFF"/>
        </w:rPr>
        <w:t>;</w:t>
      </w:r>
    </w:p>
    <w:p w14:paraId="5CFB9915" w14:textId="77777777" w:rsidR="00827769" w:rsidRPr="001602AD" w:rsidRDefault="00827769" w:rsidP="00827769">
      <w:pPr>
        <w:pStyle w:val="Sarakstarindkopa"/>
        <w:numPr>
          <w:ilvl w:val="0"/>
          <w:numId w:val="2"/>
        </w:numPr>
        <w:spacing w:before="120" w:after="120"/>
        <w:jc w:val="both"/>
        <w:rPr>
          <w:rFonts w:ascii="Calibri" w:hAnsi="Calibri" w:cs="Calibri"/>
          <w:bCs/>
        </w:rPr>
      </w:pPr>
      <w:r w:rsidRPr="001602AD">
        <w:rPr>
          <w:rFonts w:ascii="Calibri" w:hAnsi="Calibri" w:cs="Calibri"/>
          <w:bCs/>
        </w:rPr>
        <w:t xml:space="preserve">Publisko iepirkumu likuma 61.panta pirmās daļas 2. un 3.punktu, 61.panta trešās daļas 1.punkts un piektā daļa, </w:t>
      </w:r>
    </w:p>
    <w:p w14:paraId="3B2C9EBC" w14:textId="77777777" w:rsidR="00827769" w:rsidRPr="00E345DD" w:rsidRDefault="00827769" w:rsidP="00827769">
      <w:pPr>
        <w:spacing w:before="120" w:after="120"/>
        <w:ind w:firstLine="720"/>
        <w:contextualSpacing/>
        <w:jc w:val="both"/>
        <w:rPr>
          <w:rFonts w:ascii="Calibri" w:hAnsi="Calibri" w:cs="Calibri"/>
          <w:bCs/>
        </w:rPr>
      </w:pPr>
      <w:r w:rsidRPr="00E345DD">
        <w:rPr>
          <w:rFonts w:ascii="Calibri" w:hAnsi="Calibri" w:cs="Calibri"/>
          <w:bCs/>
        </w:rPr>
        <w:t>noslēdz šādu vienošanas pie Līguma (turpmāk – Vienošanās):</w:t>
      </w:r>
    </w:p>
    <w:p w14:paraId="39D25F8C" w14:textId="77777777" w:rsidR="00827769" w:rsidRPr="00E345DD" w:rsidRDefault="00827769" w:rsidP="00827769">
      <w:pPr>
        <w:spacing w:before="120" w:after="120"/>
        <w:ind w:firstLine="720"/>
        <w:contextualSpacing/>
        <w:jc w:val="both"/>
        <w:rPr>
          <w:rFonts w:ascii="Calibri" w:hAnsi="Calibri" w:cs="Calibri"/>
          <w:bCs/>
        </w:rPr>
      </w:pPr>
    </w:p>
    <w:p w14:paraId="56A8621D" w14:textId="7D0E7A6F" w:rsidR="00827769" w:rsidRPr="00723ABC" w:rsidRDefault="00827769" w:rsidP="00827769">
      <w:pPr>
        <w:pStyle w:val="Sarakstarindkopa"/>
        <w:numPr>
          <w:ilvl w:val="0"/>
          <w:numId w:val="1"/>
        </w:numPr>
        <w:contextualSpacing w:val="0"/>
        <w:jc w:val="both"/>
        <w:rPr>
          <w:rFonts w:ascii="Calibri" w:hAnsi="Calibri" w:cs="Calibri"/>
          <w:bCs/>
        </w:rPr>
      </w:pPr>
      <w:r w:rsidRPr="00E345DD">
        <w:rPr>
          <w:rFonts w:ascii="Calibri" w:hAnsi="Calibri" w:cs="Calibri"/>
          <w:caps/>
          <w:lang w:eastAsia="lv-LV" w:bidi="lv-LV"/>
        </w:rPr>
        <w:t>P</w:t>
      </w:r>
      <w:r w:rsidRPr="00E345DD">
        <w:rPr>
          <w:rFonts w:ascii="Calibri" w:hAnsi="Calibri" w:cs="Calibri"/>
          <w:lang w:eastAsia="lv-LV" w:bidi="lv-LV"/>
        </w:rPr>
        <w:t xml:space="preserve">asūtītājs ar Līguma 1.1.punktu ir uzdevis, bet </w:t>
      </w:r>
      <w:r>
        <w:rPr>
          <w:rFonts w:ascii="Calibri" w:hAnsi="Calibri" w:cs="Calibri"/>
          <w:lang w:eastAsia="lv-LV" w:bidi="lv-LV"/>
        </w:rPr>
        <w:t>Izpildītājs</w:t>
      </w:r>
      <w:r w:rsidRPr="00E345DD">
        <w:rPr>
          <w:rFonts w:ascii="Calibri" w:hAnsi="Calibri" w:cs="Calibri"/>
          <w:lang w:eastAsia="lv-LV" w:bidi="lv-LV"/>
        </w:rPr>
        <w:t xml:space="preserve"> apņemas veikt </w:t>
      </w:r>
      <w:r w:rsidR="00374C68">
        <w:rPr>
          <w:rFonts w:ascii="Calibri" w:hAnsi="Calibri" w:cs="Calibri"/>
          <w:bCs/>
          <w:color w:val="000000"/>
          <w:shd w:val="clear" w:color="auto" w:fill="FFFFFF"/>
        </w:rPr>
        <w:t>būvniecības ieceres dokumentācijas ieceres dokumentācijas izstrādi (turpmāk – Projektēšanas darbi) “</w:t>
      </w:r>
      <w:proofErr w:type="spellStart"/>
      <w:r w:rsidR="00374C68">
        <w:rPr>
          <w:rFonts w:ascii="Calibri" w:hAnsi="Calibri" w:cs="Calibri"/>
          <w:bCs/>
          <w:color w:val="000000"/>
          <w:shd w:val="clear" w:color="auto" w:fill="FFFFFF"/>
        </w:rPr>
        <w:t>Divkārtu</w:t>
      </w:r>
      <w:proofErr w:type="spellEnd"/>
      <w:r w:rsidR="00374C68">
        <w:rPr>
          <w:rFonts w:ascii="Calibri" w:hAnsi="Calibri" w:cs="Calibri"/>
          <w:bCs/>
          <w:color w:val="000000"/>
          <w:shd w:val="clear" w:color="auto" w:fill="FFFFFF"/>
        </w:rPr>
        <w:t xml:space="preserve"> virsmas apstrāde Dārza, Egļu, Priedes, Jurģu, Baibas, Jaunā, Dīķa, Bebru, Putnu, Magoņu, Zaļā, Ielejas, Kalna, Palejas, Mednieku, </w:t>
      </w:r>
      <w:proofErr w:type="spellStart"/>
      <w:r w:rsidR="00374C68">
        <w:rPr>
          <w:rFonts w:ascii="Calibri" w:hAnsi="Calibri" w:cs="Calibri"/>
          <w:bCs/>
          <w:color w:val="000000"/>
          <w:shd w:val="clear" w:color="auto" w:fill="FFFFFF"/>
        </w:rPr>
        <w:t>A.Pumpura</w:t>
      </w:r>
      <w:proofErr w:type="spellEnd"/>
      <w:r w:rsidR="00374C68">
        <w:rPr>
          <w:rFonts w:ascii="Calibri" w:hAnsi="Calibri" w:cs="Calibri"/>
          <w:bCs/>
          <w:color w:val="000000"/>
          <w:shd w:val="clear" w:color="auto" w:fill="FFFFFF"/>
        </w:rPr>
        <w:t>, Zvaig</w:t>
      </w:r>
      <w:r w:rsidR="001D2587">
        <w:rPr>
          <w:rFonts w:ascii="Calibri" w:hAnsi="Calibri" w:cs="Calibri"/>
          <w:bCs/>
          <w:color w:val="000000"/>
          <w:shd w:val="clear" w:color="auto" w:fill="FFFFFF"/>
        </w:rPr>
        <w:t>ž</w:t>
      </w:r>
      <w:r w:rsidR="00374C68">
        <w:rPr>
          <w:rFonts w:ascii="Calibri" w:hAnsi="Calibri" w:cs="Calibri"/>
          <w:bCs/>
          <w:color w:val="000000"/>
          <w:shd w:val="clear" w:color="auto" w:fill="FFFFFF"/>
        </w:rPr>
        <w:t xml:space="preserve">ņu, Ausekļa, </w:t>
      </w:r>
      <w:proofErr w:type="spellStart"/>
      <w:r w:rsidR="00374C68">
        <w:rPr>
          <w:rFonts w:ascii="Calibri" w:hAnsi="Calibri" w:cs="Calibri"/>
          <w:bCs/>
          <w:color w:val="000000"/>
          <w:shd w:val="clear" w:color="auto" w:fill="FFFFFF"/>
        </w:rPr>
        <w:t>Edvarda</w:t>
      </w:r>
      <w:proofErr w:type="spellEnd"/>
      <w:r w:rsidR="00374C68">
        <w:rPr>
          <w:rFonts w:ascii="Calibri" w:hAnsi="Calibri" w:cs="Calibri"/>
          <w:bCs/>
          <w:color w:val="000000"/>
          <w:shd w:val="clear" w:color="auto" w:fill="FFFFFF"/>
        </w:rPr>
        <w:t xml:space="preserve"> Treimaņa- Zvārguļa, Veidenbauma, Priekuļu un Medņu ielās, Cēsīs” (turpmāk – Objekts).</w:t>
      </w:r>
    </w:p>
    <w:p w14:paraId="14C8CDBA" w14:textId="77777777" w:rsidR="00827769" w:rsidRDefault="00827769" w:rsidP="00827769">
      <w:pPr>
        <w:pStyle w:val="Sarakstarindkopa"/>
        <w:numPr>
          <w:ilvl w:val="0"/>
          <w:numId w:val="1"/>
        </w:numPr>
        <w:ind w:left="714" w:hanging="357"/>
        <w:jc w:val="both"/>
        <w:rPr>
          <w:rFonts w:ascii="Calibri" w:hAnsi="Calibri" w:cs="Calibri"/>
          <w:lang w:eastAsia="lv-LV" w:bidi="lv-LV"/>
        </w:rPr>
      </w:pPr>
      <w:r w:rsidRPr="00E345DD">
        <w:rPr>
          <w:rFonts w:ascii="Calibri" w:hAnsi="Calibri" w:cs="Calibri"/>
          <w:lang w:eastAsia="lv-LV" w:bidi="lv-LV"/>
        </w:rPr>
        <w:t xml:space="preserve">Publisko iepirkumu likuma 61.panta pirmās daļas 2.punkts paredz, ka iepirkuma līguma grozījumi ir pieļaujami, ja tie nemaina iepirkuma līguma vai vispārīgās vienošanās vispārējo raksturu (veidu un iepirkuma procedūras dokumentos noteikto mērķi) un, ja grozījumi ir būtiski un tiek izdarīti tikai šā panta trešajā daļā minētajos gadījumos. </w:t>
      </w:r>
    </w:p>
    <w:p w14:paraId="76890E37" w14:textId="50BFE26B" w:rsidR="00827769" w:rsidRDefault="001D2587" w:rsidP="00827769">
      <w:pPr>
        <w:pStyle w:val="Sarakstarindkopa"/>
        <w:numPr>
          <w:ilvl w:val="0"/>
          <w:numId w:val="1"/>
        </w:numPr>
        <w:ind w:left="714" w:hanging="357"/>
        <w:jc w:val="both"/>
        <w:rPr>
          <w:rFonts w:ascii="Calibri" w:hAnsi="Calibri" w:cs="Calibri"/>
          <w:lang w:eastAsia="lv-LV" w:bidi="lv-LV"/>
        </w:rPr>
      </w:pPr>
      <w:r>
        <w:rPr>
          <w:rFonts w:ascii="Calibri" w:hAnsi="Calibri" w:cs="Calibri"/>
          <w:lang w:eastAsia="lv-LV" w:bidi="lv-LV"/>
        </w:rPr>
        <w:t>Līguma</w:t>
      </w:r>
      <w:r w:rsidR="00827769" w:rsidRPr="00E345DD">
        <w:rPr>
          <w:rFonts w:ascii="Calibri" w:hAnsi="Calibri" w:cs="Calibri"/>
          <w:lang w:eastAsia="lv-LV" w:bidi="lv-LV"/>
        </w:rPr>
        <w:t xml:space="preserve"> izpildes gaitā konstatēts, ka nepieciešams veikt izmaiņas darbu apjomos, no sākotnēji paredzētajiem darbu apjomiem iekļau</w:t>
      </w:r>
      <w:r w:rsidR="00543E12">
        <w:rPr>
          <w:rFonts w:ascii="Calibri" w:hAnsi="Calibri" w:cs="Calibri"/>
          <w:lang w:eastAsia="lv-LV" w:bidi="lv-LV"/>
        </w:rPr>
        <w:t>jot</w:t>
      </w:r>
      <w:r w:rsidR="00827769" w:rsidRPr="00E345DD">
        <w:rPr>
          <w:rFonts w:ascii="Calibri" w:hAnsi="Calibri" w:cs="Calibri"/>
          <w:lang w:eastAsia="lv-LV" w:bidi="lv-LV"/>
        </w:rPr>
        <w:t xml:space="preserve"> </w:t>
      </w:r>
      <w:r w:rsidR="00543E12">
        <w:rPr>
          <w:rFonts w:ascii="Calibri" w:hAnsi="Calibri" w:cs="Calibri"/>
          <w:lang w:eastAsia="lv-LV" w:bidi="lv-LV"/>
        </w:rPr>
        <w:t xml:space="preserve">papildus apjomus. </w:t>
      </w:r>
    </w:p>
    <w:p w14:paraId="02F35649" w14:textId="6200618B" w:rsidR="00827769" w:rsidRDefault="00827769" w:rsidP="00827769">
      <w:pPr>
        <w:pStyle w:val="Sarakstarindkopa"/>
        <w:numPr>
          <w:ilvl w:val="0"/>
          <w:numId w:val="1"/>
        </w:numPr>
        <w:ind w:left="714" w:hanging="357"/>
        <w:jc w:val="both"/>
        <w:rPr>
          <w:rFonts w:ascii="Calibri" w:hAnsi="Calibri" w:cs="Calibri"/>
          <w:lang w:eastAsia="lv-LV" w:bidi="lv-LV"/>
        </w:rPr>
      </w:pPr>
      <w:r w:rsidRPr="00E345DD">
        <w:rPr>
          <w:rFonts w:ascii="Calibri" w:hAnsi="Calibri" w:cs="Calibri"/>
          <w:lang w:eastAsia="lv-LV" w:bidi="lv-LV"/>
        </w:rPr>
        <w:t>Pasūtītājs ir izvērtējis Līguma grozījumu objektīvo nepieciešamību, un konstatējis, ka, lai darbi tiktu izpildīti atbilstoši Līgumā un ārējos normatīvajos aktos noteiktajām kvalitātes un citām uz Būvdarbiem attiecināmajām prasībām, kā arī lai sasniegtu sākotnēji paredzēto rezultātu, nepieciešams veikt Līguma grozījumus, veicot izmaiņas darbu apjomos.</w:t>
      </w:r>
    </w:p>
    <w:p w14:paraId="4C41DD33" w14:textId="77777777" w:rsidR="00827769" w:rsidRDefault="00827769" w:rsidP="00827769">
      <w:pPr>
        <w:pStyle w:val="Sarakstarindkopa"/>
        <w:numPr>
          <w:ilvl w:val="0"/>
          <w:numId w:val="1"/>
        </w:numPr>
        <w:ind w:left="714" w:hanging="357"/>
        <w:jc w:val="both"/>
        <w:rPr>
          <w:rFonts w:ascii="Calibri" w:hAnsi="Calibri" w:cs="Calibri"/>
          <w:lang w:eastAsia="lv-LV" w:bidi="lv-LV"/>
        </w:rPr>
      </w:pPr>
      <w:r w:rsidRPr="00E345DD">
        <w:rPr>
          <w:rFonts w:ascii="Calibri" w:hAnsi="Calibri" w:cs="Calibri"/>
          <w:lang w:eastAsia="lv-LV" w:bidi="lv-LV"/>
        </w:rPr>
        <w:t xml:space="preserve">Līgumā paredzēto apjomu grozīšana ir uzskatāma par būtiskiem Līguma grozījumiem un saskaņā ar Publisko iepirkumu likuma 61.panta trešās daļas 1.punktu būtiski iepirkuma </w:t>
      </w:r>
      <w:r w:rsidRPr="00E345DD">
        <w:rPr>
          <w:rFonts w:ascii="Calibri" w:hAnsi="Calibri" w:cs="Calibri"/>
          <w:lang w:eastAsia="lv-LV" w:bidi="lv-LV"/>
        </w:rPr>
        <w:lastRenderedPageBreak/>
        <w:t xml:space="preserve">līguma vai vispārīgās vienošanās grozījumi ir pieļaujami, ja iepirkuma procedūras dokumenti un iepirkuma līgums vai vispārīgā vienošanās skaidri un nepārprotami paredz grozījumu iespēju, nosacījumus, ar kādiem grozījumi ir pieļaujami, grozījumu apjomu un būtību. Šādi noteikumi par grozījumiem var attiekties uz līgumcenas pārskatīšanu, izvēles iespēju izmantošanu, kā arī uz citiem iepirkuma līguma vai vispārīgās vienošanās izpildes aspektiem. </w:t>
      </w:r>
    </w:p>
    <w:p w14:paraId="15CFCD97" w14:textId="77777777" w:rsidR="00827769" w:rsidRDefault="00827769" w:rsidP="00827769">
      <w:pPr>
        <w:pStyle w:val="Sarakstarindkopa"/>
        <w:numPr>
          <w:ilvl w:val="0"/>
          <w:numId w:val="1"/>
        </w:numPr>
        <w:ind w:left="714" w:hanging="357"/>
        <w:jc w:val="both"/>
        <w:rPr>
          <w:rFonts w:ascii="Calibri" w:hAnsi="Calibri" w:cs="Calibri"/>
          <w:lang w:eastAsia="lv-LV" w:bidi="lv-LV"/>
        </w:rPr>
      </w:pPr>
      <w:r w:rsidRPr="00E345DD">
        <w:rPr>
          <w:rFonts w:ascii="Calibri" w:hAnsi="Calibri" w:cs="Calibri"/>
          <w:lang w:eastAsia="lv-LV" w:bidi="lv-LV"/>
        </w:rPr>
        <w:t xml:space="preserve">Pasūtītājs ir apsvēris ar Līguma grozījumiem saistītos apstākļus, un secinājis, ka paredzētie Līguma grozījumi ir pieļaujami saskaņā ar Publisko iepirkumu likuma un Līguma noteikumiem, nemaina Līguma vispārējo raksturu  (veidu un iepirkuma procedūras dokumentos noteikto mērķi), to veikšana uzlabo Līguma izpildes efektivitāti un kvalitāti, kā arī Līguma grozījumi ir ekonomiski pamatoti. </w:t>
      </w:r>
    </w:p>
    <w:p w14:paraId="359148E7" w14:textId="7A8E938E" w:rsidR="00827769" w:rsidRDefault="00827769" w:rsidP="008B1945">
      <w:pPr>
        <w:pStyle w:val="Sarakstarindkopa"/>
        <w:numPr>
          <w:ilvl w:val="0"/>
          <w:numId w:val="1"/>
        </w:numPr>
        <w:ind w:left="714" w:hanging="357"/>
        <w:jc w:val="both"/>
        <w:rPr>
          <w:rFonts w:ascii="Calibri" w:hAnsi="Calibri" w:cs="Calibri"/>
          <w:lang w:eastAsia="lv-LV" w:bidi="lv-LV"/>
        </w:rPr>
      </w:pPr>
      <w:r w:rsidRPr="00FC7E9C">
        <w:rPr>
          <w:rFonts w:ascii="Calibri" w:hAnsi="Calibri" w:cs="Calibri"/>
          <w:lang w:eastAsia="lv-LV" w:bidi="lv-LV"/>
        </w:rPr>
        <w:t xml:space="preserve">Saskaņā ar Līguma </w:t>
      </w:r>
      <w:r w:rsidR="000904AE">
        <w:rPr>
          <w:rFonts w:ascii="Calibri" w:hAnsi="Calibri" w:cs="Calibri"/>
          <w:lang w:eastAsia="lv-LV" w:bidi="lv-LV"/>
        </w:rPr>
        <w:t>8.8</w:t>
      </w:r>
      <w:r w:rsidRPr="00FC7E9C">
        <w:rPr>
          <w:rFonts w:ascii="Calibri" w:hAnsi="Calibri" w:cs="Calibri"/>
          <w:lang w:eastAsia="lv-LV" w:bidi="lv-LV"/>
        </w:rPr>
        <w:t>.</w:t>
      </w:r>
      <w:r w:rsidR="008B1945">
        <w:rPr>
          <w:rFonts w:ascii="Calibri" w:hAnsi="Calibri" w:cs="Calibri"/>
          <w:lang w:eastAsia="lv-LV" w:bidi="lv-LV"/>
        </w:rPr>
        <w:t xml:space="preserve">2. </w:t>
      </w:r>
      <w:r w:rsidRPr="00FC7E9C">
        <w:rPr>
          <w:rFonts w:ascii="Calibri" w:hAnsi="Calibri" w:cs="Calibri"/>
          <w:lang w:eastAsia="lv-LV" w:bidi="lv-LV"/>
        </w:rPr>
        <w:t xml:space="preserve">punktu, </w:t>
      </w:r>
      <w:r w:rsidR="008B1945">
        <w:rPr>
          <w:rFonts w:ascii="Calibri" w:hAnsi="Calibri" w:cs="Calibri"/>
          <w:lang w:eastAsia="lv-LV" w:bidi="lv-LV"/>
        </w:rPr>
        <w:t xml:space="preserve">pamatojot ar </w:t>
      </w:r>
      <w:r w:rsidRPr="00FC7E9C">
        <w:rPr>
          <w:rFonts w:ascii="Calibri" w:hAnsi="Calibri" w:cs="Calibri"/>
          <w:lang w:eastAsia="lv-LV" w:bidi="lv-LV"/>
        </w:rPr>
        <w:t>Publisko iepirkumu likum</w:t>
      </w:r>
      <w:r w:rsidR="008B1945">
        <w:rPr>
          <w:rFonts w:ascii="Calibri" w:hAnsi="Calibri" w:cs="Calibri"/>
          <w:lang w:eastAsia="lv-LV" w:bidi="lv-LV"/>
        </w:rPr>
        <w:t xml:space="preserve">u un šo Līgumu, Līgums var tikt grozīts tikai kādā no turpmāk minētajiem gadījumiem vai Līgumā citur minētā gadījumā, </w:t>
      </w:r>
      <w:r w:rsidRPr="008B1945">
        <w:rPr>
          <w:rFonts w:ascii="Calibri" w:hAnsi="Calibri" w:cs="Calibri"/>
          <w:lang w:eastAsia="lv-LV" w:bidi="lv-LV"/>
        </w:rPr>
        <w:t>piemērojot Publisko iepirkumu likuma 61.panta pirmās daļas 3.punktu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w:t>
      </w:r>
      <w:r w:rsidR="008B1945">
        <w:rPr>
          <w:rFonts w:ascii="Calibri" w:hAnsi="Calibri" w:cs="Calibri"/>
          <w:lang w:eastAsia="lv-LV" w:bidi="lv-LV"/>
        </w:rPr>
        <w:t xml:space="preserve"> (palielināt vai samazināt)</w:t>
      </w:r>
      <w:r w:rsidRPr="008B1945">
        <w:rPr>
          <w:rFonts w:ascii="Calibri" w:hAnsi="Calibri" w:cs="Calibri"/>
          <w:lang w:eastAsia="lv-LV" w:bidi="lv-LV"/>
        </w:rPr>
        <w:t xml:space="preserve">, kopsummā nepārsniedzot </w:t>
      </w:r>
      <w:r w:rsidRPr="00922CC3">
        <w:rPr>
          <w:rFonts w:ascii="Calibri" w:hAnsi="Calibri" w:cs="Calibri"/>
          <w:b/>
          <w:bCs/>
          <w:lang w:eastAsia="lv-LV" w:bidi="lv-LV"/>
        </w:rPr>
        <w:t>1</w:t>
      </w:r>
      <w:r w:rsidR="008B1945" w:rsidRPr="00922CC3">
        <w:rPr>
          <w:rFonts w:ascii="Calibri" w:hAnsi="Calibri" w:cs="Calibri"/>
          <w:b/>
          <w:bCs/>
          <w:lang w:eastAsia="lv-LV" w:bidi="lv-LV"/>
        </w:rPr>
        <w:t>0</w:t>
      </w:r>
      <w:r w:rsidRPr="00922CC3">
        <w:rPr>
          <w:rFonts w:ascii="Calibri" w:hAnsi="Calibri" w:cs="Calibri"/>
          <w:b/>
          <w:bCs/>
          <w:lang w:eastAsia="lv-LV" w:bidi="lv-LV"/>
        </w:rPr>
        <w:t>%</w:t>
      </w:r>
      <w:r w:rsidRPr="008B1945">
        <w:rPr>
          <w:rFonts w:ascii="Calibri" w:hAnsi="Calibri" w:cs="Calibri"/>
          <w:lang w:eastAsia="lv-LV" w:bidi="lv-LV"/>
        </w:rPr>
        <w:t xml:space="preserve"> (</w:t>
      </w:r>
      <w:r w:rsidR="008B1945">
        <w:rPr>
          <w:rFonts w:ascii="Calibri" w:hAnsi="Calibri" w:cs="Calibri"/>
          <w:lang w:eastAsia="lv-LV" w:bidi="lv-LV"/>
        </w:rPr>
        <w:t>desmit</w:t>
      </w:r>
      <w:r w:rsidRPr="008B1945">
        <w:rPr>
          <w:rFonts w:ascii="Calibri" w:hAnsi="Calibri" w:cs="Calibri"/>
          <w:lang w:eastAsia="lv-LV" w:bidi="lv-LV"/>
        </w:rPr>
        <w:t xml:space="preserve"> procentus) no sākotnējās Līgumcenas, bet neieskaitot grozījumus, kuri veikti atbilstoši Līguma </w:t>
      </w:r>
      <w:r w:rsidR="008B1945">
        <w:rPr>
          <w:rFonts w:ascii="Calibri" w:hAnsi="Calibri" w:cs="Calibri"/>
          <w:lang w:eastAsia="lv-LV" w:bidi="lv-LV"/>
        </w:rPr>
        <w:t>8.8.3., 8.8.4. un 8.8.5.punktam</w:t>
      </w:r>
      <w:r w:rsidRPr="008B1945">
        <w:rPr>
          <w:rFonts w:ascii="Calibri" w:hAnsi="Calibri" w:cs="Calibri"/>
          <w:lang w:eastAsia="lv-LV" w:bidi="lv-LV"/>
        </w:rPr>
        <w:t xml:space="preserve"> punktiem. </w:t>
      </w:r>
    </w:p>
    <w:p w14:paraId="603C8139" w14:textId="0E42EC5A" w:rsidR="008B1945" w:rsidRDefault="008B1945" w:rsidP="008B1945">
      <w:pPr>
        <w:pStyle w:val="Sarakstarindkopa"/>
        <w:numPr>
          <w:ilvl w:val="0"/>
          <w:numId w:val="1"/>
        </w:numPr>
        <w:ind w:left="714" w:hanging="357"/>
        <w:jc w:val="both"/>
        <w:rPr>
          <w:rFonts w:ascii="Calibri" w:hAnsi="Calibri" w:cs="Calibri"/>
          <w:lang w:eastAsia="lv-LV" w:bidi="lv-LV"/>
        </w:rPr>
      </w:pPr>
      <w:r>
        <w:rPr>
          <w:rFonts w:ascii="Calibri" w:hAnsi="Calibri" w:cs="Calibri"/>
          <w:lang w:eastAsia="lv-LV" w:bidi="lv-LV"/>
        </w:rPr>
        <w:t>Pasūtītājs veicot līguma grozījumus, izvērtē izmaiņu finansiālo ietekmi, nosaka pieļaujamību un juridisko pamatojumu atbilstoši Līgumam un Publisko iepirkumu likumam</w:t>
      </w:r>
      <w:r w:rsidR="00846C41">
        <w:rPr>
          <w:rFonts w:ascii="Calibri" w:hAnsi="Calibri" w:cs="Calibri"/>
          <w:lang w:eastAsia="lv-LV" w:bidi="lv-LV"/>
        </w:rPr>
        <w:t xml:space="preserve"> (Līguma 8.11.punkts)</w:t>
      </w:r>
      <w:r>
        <w:rPr>
          <w:rFonts w:ascii="Calibri" w:hAnsi="Calibri" w:cs="Calibri"/>
          <w:lang w:eastAsia="lv-LV" w:bidi="lv-LV"/>
        </w:rPr>
        <w:t>.</w:t>
      </w:r>
    </w:p>
    <w:p w14:paraId="54242C8A" w14:textId="266C8B65" w:rsidR="00530686" w:rsidRPr="00302530" w:rsidRDefault="00530686" w:rsidP="00302530">
      <w:pPr>
        <w:pStyle w:val="Sarakstarindkopa"/>
        <w:numPr>
          <w:ilvl w:val="0"/>
          <w:numId w:val="1"/>
        </w:numPr>
        <w:ind w:left="714" w:hanging="357"/>
        <w:jc w:val="both"/>
        <w:rPr>
          <w:rFonts w:ascii="Calibri" w:hAnsi="Calibri" w:cs="Calibri"/>
          <w:lang w:eastAsia="lv-LV" w:bidi="lv-LV"/>
        </w:rPr>
      </w:pPr>
      <w:r w:rsidRPr="00302530">
        <w:rPr>
          <w:rFonts w:ascii="Calibri" w:hAnsi="Calibri" w:cs="Calibri"/>
          <w:lang w:eastAsia="lv-LV" w:bidi="lv-LV"/>
        </w:rPr>
        <w:t>2024.gada 5.septembrī ir saņemts Izpildītāja iesniegums Nr.0509/2024 “Par termiņa pagarināšanu un papildus projektēšanas darbiem”, kurā Izpildītājs lūdz Projektēšanas darbu izpildes termiņa pagarinājumu, jo ir bijušas problēmas paskaidrojuma raksta saskaņošanas procesā ar trešajām personām. Līdz ar to bija nepieciešams mērniekiem vairākkārt atkārtoti veikt uzmērījumus un veikt atkārtotu saskaņošanu. Kā arī Pasūtītājs izteica vēlmi mainīt nobrauktuvju izbūves principus un atsevišķās ielās koriģēt citus risinājumus, kas ievērojami maina darba apjomus un papildināt darbu apjomus, iekļaujot papildus Magoņu ielas posmu.</w:t>
      </w:r>
      <w:r w:rsidR="00302530" w:rsidRPr="00302530">
        <w:rPr>
          <w:rFonts w:ascii="Calibri" w:hAnsi="Calibri" w:cs="Calibri"/>
          <w:lang w:eastAsia="lv-LV" w:bidi="lv-LV"/>
        </w:rPr>
        <w:t xml:space="preserve"> Izpildītājs lūdz Projektēšanas darbu izpildes termiņa pagarinājumu līdz 2024.gada 25.oktobrim. </w:t>
      </w:r>
    </w:p>
    <w:p w14:paraId="7C9BA2AF" w14:textId="77777777" w:rsidR="00530686" w:rsidRDefault="00530686" w:rsidP="00530686">
      <w:pPr>
        <w:pStyle w:val="Sarakstarindkopa"/>
        <w:numPr>
          <w:ilvl w:val="0"/>
          <w:numId w:val="1"/>
        </w:numPr>
        <w:ind w:left="714" w:hanging="357"/>
        <w:jc w:val="both"/>
        <w:rPr>
          <w:rFonts w:ascii="Calibri" w:hAnsi="Calibri" w:cs="Calibri"/>
          <w:lang w:eastAsia="lv-LV" w:bidi="lv-LV"/>
        </w:rPr>
      </w:pPr>
      <w:r>
        <w:rPr>
          <w:rFonts w:ascii="Calibri" w:hAnsi="Calibri" w:cs="Calibri"/>
          <w:lang w:eastAsia="lv-LV" w:bidi="lv-LV"/>
        </w:rPr>
        <w:t xml:space="preserve">Saskaņā ar Izpildītāja aprēķinu, papildus darbu izmaksas sastāda </w:t>
      </w:r>
      <w:r w:rsidRPr="002261D1">
        <w:rPr>
          <w:rFonts w:ascii="Calibri" w:hAnsi="Calibri" w:cs="Calibri"/>
          <w:b/>
          <w:bCs/>
          <w:lang w:eastAsia="lv-LV" w:bidi="lv-LV"/>
        </w:rPr>
        <w:t>1200,00 EUR</w:t>
      </w:r>
      <w:r>
        <w:rPr>
          <w:rFonts w:ascii="Calibri" w:hAnsi="Calibri" w:cs="Calibri"/>
          <w:lang w:eastAsia="lv-LV" w:bidi="lv-LV"/>
        </w:rPr>
        <w:t xml:space="preserve"> (viens tūkstotis divi simti </w:t>
      </w:r>
      <w:proofErr w:type="spellStart"/>
      <w:r>
        <w:rPr>
          <w:rFonts w:ascii="Calibri" w:hAnsi="Calibri" w:cs="Calibri"/>
          <w:lang w:eastAsia="lv-LV" w:bidi="lv-LV"/>
        </w:rPr>
        <w:t>euro</w:t>
      </w:r>
      <w:proofErr w:type="spellEnd"/>
      <w:r>
        <w:rPr>
          <w:rFonts w:ascii="Calibri" w:hAnsi="Calibri" w:cs="Calibri"/>
          <w:lang w:eastAsia="lv-LV" w:bidi="lv-LV"/>
        </w:rPr>
        <w:t xml:space="preserve"> un 00 centi).</w:t>
      </w:r>
    </w:p>
    <w:p w14:paraId="05F9C019" w14:textId="18D87BBA" w:rsidR="00846C41" w:rsidRDefault="00530686" w:rsidP="00530686">
      <w:pPr>
        <w:pStyle w:val="Sarakstarindkopa"/>
        <w:numPr>
          <w:ilvl w:val="0"/>
          <w:numId w:val="1"/>
        </w:numPr>
        <w:ind w:left="714" w:hanging="357"/>
        <w:jc w:val="both"/>
        <w:rPr>
          <w:rFonts w:ascii="Calibri" w:hAnsi="Calibri" w:cs="Calibri"/>
          <w:lang w:eastAsia="lv-LV" w:bidi="lv-LV"/>
        </w:rPr>
      </w:pPr>
      <w:r w:rsidRPr="00530686">
        <w:rPr>
          <w:rFonts w:ascii="Calibri" w:hAnsi="Calibri" w:cs="Calibri"/>
          <w:lang w:eastAsia="lv-LV" w:bidi="lv-LV"/>
        </w:rPr>
        <w:t xml:space="preserve"> </w:t>
      </w:r>
      <w:r w:rsidR="00E7051C">
        <w:rPr>
          <w:rFonts w:ascii="Calibri" w:hAnsi="Calibri" w:cs="Calibri"/>
          <w:lang w:eastAsia="lv-LV" w:bidi="lv-LV"/>
        </w:rPr>
        <w:t>Līguma 5.15.punkts nosaka, ka Pasūtītājam ir tiesības veikt Projektēšanas uzdevuma/MBP un/vai būvniecības ieceres dokumentācijas grozījumus, gadījumā, ja atklājas apstākļi, kas pirms Līguma noslēgšanas nebija zināmi un paredzami, un saistīti ar Objekta specifisko lietošanas mērķi, funkciju nodrošināšanu, Objekta tehnisko stāvokli, drošību vai valsts iestāžu/institūciju pieņemtajiem lēmumiem un Izpildītājam ir pienākums šādas izmaiņas veikt Pasūtītāja norādītajā termiņā un kārtībā.</w:t>
      </w:r>
    </w:p>
    <w:p w14:paraId="118A3707" w14:textId="01208930" w:rsidR="00827769" w:rsidRDefault="002261D1" w:rsidP="002261D1">
      <w:pPr>
        <w:pStyle w:val="Sarakstarindkopa"/>
        <w:numPr>
          <w:ilvl w:val="0"/>
          <w:numId w:val="1"/>
        </w:numPr>
        <w:ind w:left="714" w:hanging="357"/>
        <w:jc w:val="both"/>
        <w:rPr>
          <w:rFonts w:ascii="Calibri" w:hAnsi="Calibri" w:cs="Calibri"/>
          <w:lang w:eastAsia="lv-LV" w:bidi="lv-LV"/>
        </w:rPr>
      </w:pPr>
      <w:r>
        <w:rPr>
          <w:rFonts w:ascii="Calibri" w:hAnsi="Calibri" w:cs="Calibri"/>
          <w:lang w:eastAsia="lv-LV" w:bidi="lv-LV"/>
        </w:rPr>
        <w:t xml:space="preserve">Papildus Projektēšanas darbu izmaksas sastāda </w:t>
      </w:r>
      <w:r w:rsidRPr="002261D1">
        <w:rPr>
          <w:rFonts w:ascii="Calibri" w:hAnsi="Calibri" w:cs="Calibri"/>
          <w:b/>
          <w:bCs/>
          <w:lang w:eastAsia="lv-LV" w:bidi="lv-LV"/>
        </w:rPr>
        <w:t>1200,00</w:t>
      </w:r>
      <w:r w:rsidR="00827769" w:rsidRPr="002261D1">
        <w:rPr>
          <w:rFonts w:ascii="Calibri" w:hAnsi="Calibri" w:cs="Calibri"/>
          <w:b/>
          <w:bCs/>
          <w:lang w:eastAsia="lv-LV" w:bidi="lv-LV"/>
        </w:rPr>
        <w:t xml:space="preserve"> EUR</w:t>
      </w:r>
      <w:r w:rsidR="00827769" w:rsidRPr="002261D1">
        <w:rPr>
          <w:rFonts w:ascii="Calibri" w:hAnsi="Calibri" w:cs="Calibri"/>
          <w:lang w:eastAsia="lv-LV" w:bidi="lv-LV"/>
        </w:rPr>
        <w:t xml:space="preserve"> (</w:t>
      </w:r>
      <w:r>
        <w:rPr>
          <w:rFonts w:ascii="Calibri" w:hAnsi="Calibri" w:cs="Calibri"/>
          <w:lang w:eastAsia="lv-LV" w:bidi="lv-LV"/>
        </w:rPr>
        <w:t>viens</w:t>
      </w:r>
      <w:r w:rsidR="00827769" w:rsidRPr="002261D1">
        <w:rPr>
          <w:rFonts w:ascii="Calibri" w:hAnsi="Calibri" w:cs="Calibri"/>
          <w:lang w:eastAsia="lv-LV" w:bidi="lv-LV"/>
        </w:rPr>
        <w:t xml:space="preserve"> tūkstotis div</w:t>
      </w:r>
      <w:r>
        <w:rPr>
          <w:rFonts w:ascii="Calibri" w:hAnsi="Calibri" w:cs="Calibri"/>
          <w:lang w:eastAsia="lv-LV" w:bidi="lv-LV"/>
        </w:rPr>
        <w:t xml:space="preserve">i simti </w:t>
      </w:r>
      <w:proofErr w:type="spellStart"/>
      <w:r w:rsidR="00827769" w:rsidRPr="002261D1">
        <w:rPr>
          <w:rFonts w:ascii="Calibri" w:hAnsi="Calibri" w:cs="Calibri"/>
          <w:i/>
          <w:iCs/>
          <w:lang w:eastAsia="lv-LV" w:bidi="lv-LV"/>
        </w:rPr>
        <w:t>euro</w:t>
      </w:r>
      <w:proofErr w:type="spellEnd"/>
      <w:r w:rsidR="00827769" w:rsidRPr="002261D1">
        <w:rPr>
          <w:rFonts w:ascii="Calibri" w:hAnsi="Calibri" w:cs="Calibri"/>
          <w:lang w:eastAsia="lv-LV" w:bidi="lv-LV"/>
        </w:rPr>
        <w:t xml:space="preserve"> un </w:t>
      </w:r>
      <w:r>
        <w:rPr>
          <w:rFonts w:ascii="Calibri" w:hAnsi="Calibri" w:cs="Calibri"/>
          <w:lang w:eastAsia="lv-LV" w:bidi="lv-LV"/>
        </w:rPr>
        <w:t>00</w:t>
      </w:r>
      <w:r w:rsidR="00827769" w:rsidRPr="002261D1">
        <w:rPr>
          <w:rFonts w:ascii="Calibri" w:hAnsi="Calibri" w:cs="Calibri"/>
          <w:lang w:eastAsia="lv-LV" w:bidi="lv-LV"/>
        </w:rPr>
        <w:t xml:space="preserve"> cent</w:t>
      </w:r>
      <w:r>
        <w:rPr>
          <w:rFonts w:ascii="Calibri" w:hAnsi="Calibri" w:cs="Calibri"/>
          <w:lang w:eastAsia="lv-LV" w:bidi="lv-LV"/>
        </w:rPr>
        <w:t>i</w:t>
      </w:r>
      <w:r w:rsidR="00827769" w:rsidRPr="002261D1">
        <w:rPr>
          <w:rFonts w:ascii="Calibri" w:hAnsi="Calibri" w:cs="Calibri"/>
          <w:lang w:eastAsia="lv-LV" w:bidi="lv-LV"/>
        </w:rPr>
        <w:t xml:space="preserve">), kas ir </w:t>
      </w:r>
      <w:r w:rsidR="00827769" w:rsidRPr="002261D1">
        <w:rPr>
          <w:rFonts w:ascii="Calibri" w:hAnsi="Calibri" w:cs="Calibri"/>
          <w:b/>
          <w:bCs/>
          <w:lang w:eastAsia="lv-LV" w:bidi="lv-LV"/>
        </w:rPr>
        <w:t>5,</w:t>
      </w:r>
      <w:r w:rsidR="00E73CA3">
        <w:rPr>
          <w:rFonts w:ascii="Calibri" w:hAnsi="Calibri" w:cs="Calibri"/>
          <w:b/>
          <w:bCs/>
          <w:lang w:eastAsia="lv-LV" w:bidi="lv-LV"/>
        </w:rPr>
        <w:t>55</w:t>
      </w:r>
      <w:r w:rsidR="00827769" w:rsidRPr="002261D1">
        <w:rPr>
          <w:rFonts w:ascii="Calibri" w:hAnsi="Calibri" w:cs="Calibri"/>
          <w:b/>
          <w:bCs/>
          <w:lang w:eastAsia="lv-LV" w:bidi="lv-LV"/>
        </w:rPr>
        <w:t xml:space="preserve"> %</w:t>
      </w:r>
      <w:r w:rsidR="00827769" w:rsidRPr="002261D1">
        <w:rPr>
          <w:rFonts w:ascii="Calibri" w:hAnsi="Calibri" w:cs="Calibri"/>
          <w:lang w:eastAsia="lv-LV" w:bidi="lv-LV"/>
        </w:rPr>
        <w:t xml:space="preserve"> (</w:t>
      </w:r>
      <w:r>
        <w:rPr>
          <w:rFonts w:ascii="Calibri" w:hAnsi="Calibri" w:cs="Calibri"/>
          <w:lang w:eastAsia="lv-LV" w:bidi="lv-LV"/>
        </w:rPr>
        <w:t>1200</w:t>
      </w:r>
      <w:r w:rsidR="00827769" w:rsidRPr="002261D1">
        <w:rPr>
          <w:rFonts w:ascii="Calibri" w:hAnsi="Calibri" w:cs="Calibri"/>
          <w:lang w:eastAsia="lv-LV" w:bidi="lv-LV"/>
        </w:rPr>
        <w:t>x100/</w:t>
      </w:r>
      <w:r>
        <w:rPr>
          <w:rFonts w:ascii="Calibri" w:hAnsi="Calibri" w:cs="Calibri"/>
          <w:lang w:eastAsia="lv-LV" w:bidi="lv-LV"/>
        </w:rPr>
        <w:t>21600</w:t>
      </w:r>
      <w:r w:rsidR="00827769" w:rsidRPr="002261D1">
        <w:rPr>
          <w:rFonts w:ascii="Calibri" w:hAnsi="Calibri" w:cs="Calibri"/>
          <w:lang w:eastAsia="lv-LV" w:bidi="lv-LV"/>
        </w:rPr>
        <w:t>=5,</w:t>
      </w:r>
      <w:r>
        <w:rPr>
          <w:rFonts w:ascii="Calibri" w:hAnsi="Calibri" w:cs="Calibri"/>
          <w:lang w:eastAsia="lv-LV" w:bidi="lv-LV"/>
        </w:rPr>
        <w:t>55</w:t>
      </w:r>
      <w:r w:rsidR="00827769" w:rsidRPr="002261D1">
        <w:rPr>
          <w:rFonts w:ascii="Calibri" w:hAnsi="Calibri" w:cs="Calibri"/>
          <w:lang w:eastAsia="lv-LV" w:bidi="lv-LV"/>
        </w:rPr>
        <w:t>%) no sākotnējās Līgumcenas</w:t>
      </w:r>
      <w:r>
        <w:rPr>
          <w:rFonts w:ascii="Calibri" w:hAnsi="Calibri" w:cs="Calibri"/>
          <w:lang w:eastAsia="lv-LV" w:bidi="lv-LV"/>
        </w:rPr>
        <w:t>, kas nepārsniedz 10%, kas noteikti Līguma 8.8.2.punktā.</w:t>
      </w:r>
    </w:p>
    <w:p w14:paraId="6EB652CD" w14:textId="66BF0656" w:rsidR="00233655" w:rsidRDefault="00233655" w:rsidP="002261D1">
      <w:pPr>
        <w:pStyle w:val="Sarakstarindkopa"/>
        <w:numPr>
          <w:ilvl w:val="0"/>
          <w:numId w:val="1"/>
        </w:numPr>
        <w:ind w:left="714" w:hanging="357"/>
        <w:jc w:val="both"/>
        <w:rPr>
          <w:rFonts w:ascii="Calibri" w:hAnsi="Calibri" w:cs="Calibri"/>
          <w:lang w:eastAsia="lv-LV" w:bidi="lv-LV"/>
        </w:rPr>
      </w:pPr>
      <w:r>
        <w:rPr>
          <w:rFonts w:ascii="Calibri" w:hAnsi="Calibri" w:cs="Calibri"/>
          <w:lang w:eastAsia="lv-LV" w:bidi="lv-LV"/>
        </w:rPr>
        <w:t>Līguma 8.9.punkts nosaka, ka 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207789B7" w14:textId="77777777" w:rsidR="0041250A" w:rsidRPr="00E73CA3" w:rsidRDefault="001602AD" w:rsidP="00E73CA3">
      <w:pPr>
        <w:pStyle w:val="Sarakstarindkopa"/>
        <w:numPr>
          <w:ilvl w:val="0"/>
          <w:numId w:val="1"/>
        </w:numPr>
        <w:ind w:left="714" w:hanging="357"/>
        <w:jc w:val="both"/>
        <w:rPr>
          <w:rFonts w:ascii="Calibri" w:hAnsi="Calibri" w:cs="Calibri"/>
          <w:lang w:eastAsia="lv-LV" w:bidi="lv-LV"/>
        </w:rPr>
      </w:pPr>
      <w:r w:rsidRPr="00E73CA3">
        <w:rPr>
          <w:rFonts w:ascii="Calibri" w:hAnsi="Calibri" w:cs="Calibri"/>
          <w:lang w:eastAsia="lv-LV" w:bidi="lv-LV"/>
        </w:rPr>
        <w:lastRenderedPageBreak/>
        <w:t xml:space="preserve">Līguma 2.2.punkts nosaka, ka Projektēšanas darbu izpildes termiņš – 4 (četri) mēneši (t.sk., MBP izstrāde), ja attiecināms </w:t>
      </w:r>
      <w:r w:rsidR="0041250A" w:rsidRPr="00E73CA3">
        <w:rPr>
          <w:rFonts w:ascii="Calibri" w:hAnsi="Calibri" w:cs="Calibri"/>
          <w:lang w:eastAsia="lv-LV" w:bidi="lv-LV"/>
        </w:rPr>
        <w:t xml:space="preserve">un to nosaka Projektēšanas uzdevums, Pasūtītāja prasības un normatīvie akti) no Līguma noslēgšanas dienas līdz atzīmei Būvniecības informācijas sistēmā par projektēšanas nosacījumu izpildi/ </w:t>
      </w:r>
      <w:proofErr w:type="spellStart"/>
      <w:r w:rsidR="0041250A" w:rsidRPr="00E73CA3">
        <w:rPr>
          <w:rFonts w:ascii="Calibri" w:hAnsi="Calibri" w:cs="Calibri"/>
          <w:lang w:eastAsia="lv-LV" w:bidi="lv-LV"/>
        </w:rPr>
        <w:t>Cēsu</w:t>
      </w:r>
      <w:proofErr w:type="spellEnd"/>
      <w:r w:rsidR="0041250A" w:rsidRPr="00E73CA3">
        <w:rPr>
          <w:rFonts w:ascii="Calibri" w:hAnsi="Calibri" w:cs="Calibri"/>
          <w:lang w:eastAsia="lv-LV" w:bidi="lv-LV"/>
        </w:rPr>
        <w:t xml:space="preserve"> novada būvvaldes saskaņojumu (t.sk., būvniecības ieceres  dokumentācijas noformēšana, saskaņošana ar tehnisko noteikumu </w:t>
      </w:r>
      <w:proofErr w:type="spellStart"/>
      <w:r w:rsidR="0041250A" w:rsidRPr="00E73CA3">
        <w:rPr>
          <w:rFonts w:ascii="Calibri" w:hAnsi="Calibri" w:cs="Calibri"/>
          <w:lang w:eastAsia="lv-LV" w:bidi="lv-LV"/>
        </w:rPr>
        <w:t>izdevējiestādēm</w:t>
      </w:r>
      <w:proofErr w:type="spellEnd"/>
      <w:r w:rsidR="0041250A" w:rsidRPr="00E73CA3">
        <w:rPr>
          <w:rFonts w:ascii="Calibri" w:hAnsi="Calibri" w:cs="Calibri"/>
          <w:lang w:eastAsia="lv-LV" w:bidi="lv-LV"/>
        </w:rPr>
        <w:t xml:space="preserve"> un iesniegšana </w:t>
      </w:r>
      <w:proofErr w:type="spellStart"/>
      <w:r w:rsidR="0041250A" w:rsidRPr="00E73CA3">
        <w:rPr>
          <w:rFonts w:ascii="Calibri" w:hAnsi="Calibri" w:cs="Calibri"/>
          <w:lang w:eastAsia="lv-LV" w:bidi="lv-LV"/>
        </w:rPr>
        <w:t>Cēsu</w:t>
      </w:r>
      <w:proofErr w:type="spellEnd"/>
      <w:r w:rsidR="0041250A" w:rsidRPr="00E73CA3">
        <w:rPr>
          <w:rFonts w:ascii="Calibri" w:hAnsi="Calibri" w:cs="Calibri"/>
          <w:lang w:eastAsia="lv-LV" w:bidi="lv-LV"/>
        </w:rPr>
        <w:t xml:space="preserve"> novada būvvaldē, kļūdu labošana saskaņā ar Pasūtītāja vai </w:t>
      </w:r>
      <w:proofErr w:type="spellStart"/>
      <w:r w:rsidR="0041250A" w:rsidRPr="00E73CA3">
        <w:rPr>
          <w:rFonts w:ascii="Calibri" w:hAnsi="Calibri" w:cs="Calibri"/>
          <w:lang w:eastAsia="lv-LV" w:bidi="lv-LV"/>
        </w:rPr>
        <w:t>Cēsu</w:t>
      </w:r>
      <w:proofErr w:type="spellEnd"/>
      <w:r w:rsidR="0041250A" w:rsidRPr="00E73CA3">
        <w:rPr>
          <w:rFonts w:ascii="Calibri" w:hAnsi="Calibri" w:cs="Calibri"/>
          <w:lang w:eastAsia="lv-LV" w:bidi="lv-LV"/>
        </w:rPr>
        <w:t xml:space="preserve"> novada būvvaldes norādījumiem), ņemot vērā Pasūtītāja noteiktos Projektēšanas darbu izpildes termiņus, kārtību un Līguma 2.3. punktā un tā apakšpunktos noteikto Projektēšanas darbu izpildes termiņa veidošanās nosacījumus.</w:t>
      </w:r>
    </w:p>
    <w:p w14:paraId="6DB6FF93" w14:textId="21EF75FF" w:rsidR="0041250A" w:rsidRPr="00AF62EE" w:rsidRDefault="00B82CA0" w:rsidP="0041250A">
      <w:pPr>
        <w:pStyle w:val="Sarakstarindkopa"/>
        <w:numPr>
          <w:ilvl w:val="0"/>
          <w:numId w:val="1"/>
        </w:numPr>
        <w:ind w:left="714" w:hanging="357"/>
        <w:jc w:val="both"/>
        <w:rPr>
          <w:rFonts w:ascii="Calibri" w:hAnsi="Calibri" w:cs="Calibri"/>
          <w:lang w:eastAsia="lv-LV" w:bidi="lv-LV"/>
        </w:rPr>
      </w:pPr>
      <w:r>
        <w:rPr>
          <w:rFonts w:ascii="Calibri" w:hAnsi="Calibri" w:cs="Calibri"/>
          <w:lang w:eastAsia="lv-LV" w:bidi="lv-LV"/>
        </w:rPr>
        <w:t>Ņemot vērā Izpildītāja vēstulē pausto, kā arī 2024.gada 21.augusta Sanāksmes protokolu Nr.1, ir saprotams, ka Pasūtītājs ir izteicis vēlmi par papildus Projektēšanas darbu izpildi, kas attiecīgi pagarina Projektēšanas darbu izpildes termiņu.</w:t>
      </w:r>
      <w:r w:rsidR="003D1A00">
        <w:rPr>
          <w:rFonts w:ascii="Calibri" w:hAnsi="Calibri" w:cs="Calibri"/>
          <w:lang w:eastAsia="lv-LV" w:bidi="lv-LV"/>
        </w:rPr>
        <w:t xml:space="preserve"> </w:t>
      </w:r>
      <w:r w:rsidR="00233E17" w:rsidRPr="00AF62EE">
        <w:rPr>
          <w:rFonts w:ascii="Calibri" w:hAnsi="Calibri" w:cs="Calibri"/>
          <w:lang w:eastAsia="lv-LV" w:bidi="lv-LV"/>
        </w:rPr>
        <w:t>Līguma izpildes laikā, Pasūtītājs ir ierosinājis vēl dažādas izmaiņas, kas arī attiecīgi prasa papildus darbu izpildes termiņu, tāpēc, lai nekavētu Līguma izpildi un Projektēšanas darbus, Puses vienojas noteikt Projektēšanas darbu izpildes termiņu 8 mēneši, t.i., līdz 2024.gada 4.novembrim. Pasūtītājs, ņemot vērā pieredzi citos projektos un zinot skaņošanas procesus līdzīgām izmaiņām, nosaka garāku Projektēšanas darbu izpildes termiņu nekā pieprasījis Izpildītājs.</w:t>
      </w:r>
    </w:p>
    <w:p w14:paraId="7E6DC701" w14:textId="7826B449" w:rsidR="00827769" w:rsidRPr="0026547B" w:rsidRDefault="00827769" w:rsidP="00827769">
      <w:pPr>
        <w:pStyle w:val="Sarakstarindkopa"/>
        <w:numPr>
          <w:ilvl w:val="0"/>
          <w:numId w:val="1"/>
        </w:numPr>
        <w:ind w:left="714" w:hanging="357"/>
        <w:jc w:val="both"/>
        <w:rPr>
          <w:rFonts w:ascii="Calibri" w:hAnsi="Calibri" w:cs="Calibri"/>
          <w:lang w:eastAsia="lv-LV" w:bidi="lv-LV"/>
        </w:rPr>
      </w:pPr>
      <w:r w:rsidRPr="00FC7E9C">
        <w:rPr>
          <w:rFonts w:ascii="Calibri" w:hAnsi="Calibri" w:cs="Calibri"/>
          <w:lang w:eastAsia="lv-LV" w:bidi="lv-LV"/>
        </w:rPr>
        <w:t xml:space="preserve">Ņemot vērā </w:t>
      </w:r>
      <w:r w:rsidR="002261D1">
        <w:rPr>
          <w:rFonts w:ascii="Calibri" w:hAnsi="Calibri" w:cs="Calibri"/>
          <w:lang w:eastAsia="lv-LV" w:bidi="lv-LV"/>
        </w:rPr>
        <w:t xml:space="preserve">visu augstāk minēto Pasūtītājs </w:t>
      </w:r>
      <w:r w:rsidR="002261D1" w:rsidRPr="0026547B">
        <w:rPr>
          <w:rFonts w:ascii="Calibri" w:hAnsi="Calibri" w:cs="Calibri"/>
          <w:lang w:eastAsia="lv-LV" w:bidi="lv-LV"/>
        </w:rPr>
        <w:t xml:space="preserve">piekrīt palielināt </w:t>
      </w:r>
      <w:r w:rsidRPr="0026547B">
        <w:rPr>
          <w:rFonts w:ascii="Calibri" w:hAnsi="Calibri" w:cs="Calibri"/>
          <w:lang w:eastAsia="lv-LV" w:bidi="lv-LV"/>
        </w:rPr>
        <w:t>Līgumcen</w:t>
      </w:r>
      <w:r w:rsidR="002261D1" w:rsidRPr="0026547B">
        <w:rPr>
          <w:rFonts w:ascii="Calibri" w:hAnsi="Calibri" w:cs="Calibri"/>
          <w:lang w:eastAsia="lv-LV" w:bidi="lv-LV"/>
        </w:rPr>
        <w:t>u</w:t>
      </w:r>
      <w:r w:rsidRPr="0026547B">
        <w:rPr>
          <w:rFonts w:ascii="Calibri" w:hAnsi="Calibri" w:cs="Calibri"/>
          <w:lang w:eastAsia="lv-LV" w:bidi="lv-LV"/>
        </w:rPr>
        <w:t xml:space="preserve"> par </w:t>
      </w:r>
      <w:r w:rsidR="002261D1" w:rsidRPr="0026547B">
        <w:rPr>
          <w:rFonts w:ascii="Calibri" w:hAnsi="Calibri" w:cs="Calibri"/>
          <w:b/>
          <w:bCs/>
          <w:lang w:eastAsia="lv-LV" w:bidi="lv-LV"/>
        </w:rPr>
        <w:t>1200,00</w:t>
      </w:r>
      <w:r w:rsidRPr="0026547B">
        <w:rPr>
          <w:rFonts w:ascii="Calibri" w:hAnsi="Calibri" w:cs="Calibri"/>
          <w:b/>
          <w:bCs/>
          <w:lang w:eastAsia="lv-LV" w:bidi="lv-LV"/>
        </w:rPr>
        <w:t xml:space="preserve"> EUR</w:t>
      </w:r>
      <w:r w:rsidRPr="0026547B">
        <w:rPr>
          <w:rFonts w:ascii="Calibri" w:hAnsi="Calibri" w:cs="Calibri"/>
          <w:lang w:eastAsia="lv-LV" w:bidi="lv-LV"/>
        </w:rPr>
        <w:t xml:space="preserve"> (</w:t>
      </w:r>
      <w:r w:rsidR="002261D1" w:rsidRPr="0026547B">
        <w:rPr>
          <w:rFonts w:ascii="Calibri" w:hAnsi="Calibri" w:cs="Calibri"/>
          <w:lang w:eastAsia="lv-LV" w:bidi="lv-LV"/>
        </w:rPr>
        <w:t>viens</w:t>
      </w:r>
      <w:r w:rsidRPr="0026547B">
        <w:rPr>
          <w:rFonts w:ascii="Calibri" w:hAnsi="Calibri" w:cs="Calibri"/>
          <w:lang w:eastAsia="lv-LV" w:bidi="lv-LV"/>
        </w:rPr>
        <w:t xml:space="preserve"> tūksto</w:t>
      </w:r>
      <w:r w:rsidR="002261D1" w:rsidRPr="0026547B">
        <w:rPr>
          <w:rFonts w:ascii="Calibri" w:hAnsi="Calibri" w:cs="Calibri"/>
          <w:lang w:eastAsia="lv-LV" w:bidi="lv-LV"/>
        </w:rPr>
        <w:t>tis</w:t>
      </w:r>
      <w:r w:rsidRPr="0026547B">
        <w:rPr>
          <w:rFonts w:ascii="Calibri" w:hAnsi="Calibri" w:cs="Calibri"/>
          <w:lang w:eastAsia="lv-LV" w:bidi="lv-LV"/>
        </w:rPr>
        <w:t xml:space="preserve"> </w:t>
      </w:r>
      <w:r w:rsidR="002261D1" w:rsidRPr="0026547B">
        <w:rPr>
          <w:rFonts w:ascii="Calibri" w:hAnsi="Calibri" w:cs="Calibri"/>
          <w:lang w:eastAsia="lv-LV" w:bidi="lv-LV"/>
        </w:rPr>
        <w:t>divi</w:t>
      </w:r>
      <w:r w:rsidRPr="0026547B">
        <w:rPr>
          <w:rFonts w:ascii="Calibri" w:hAnsi="Calibri" w:cs="Calibri"/>
          <w:lang w:eastAsia="lv-LV" w:bidi="lv-LV"/>
        </w:rPr>
        <w:t xml:space="preserve"> simti </w:t>
      </w:r>
      <w:proofErr w:type="spellStart"/>
      <w:r w:rsidRPr="0026547B">
        <w:rPr>
          <w:rFonts w:ascii="Calibri" w:hAnsi="Calibri" w:cs="Calibri"/>
          <w:i/>
          <w:iCs/>
          <w:lang w:eastAsia="lv-LV" w:bidi="lv-LV"/>
        </w:rPr>
        <w:t>euro</w:t>
      </w:r>
      <w:proofErr w:type="spellEnd"/>
      <w:r w:rsidRPr="0026547B">
        <w:rPr>
          <w:rFonts w:ascii="Calibri" w:hAnsi="Calibri" w:cs="Calibri"/>
          <w:lang w:eastAsia="lv-LV" w:bidi="lv-LV"/>
        </w:rPr>
        <w:t xml:space="preserve"> un </w:t>
      </w:r>
      <w:r w:rsidR="002261D1" w:rsidRPr="0026547B">
        <w:rPr>
          <w:rFonts w:ascii="Calibri" w:hAnsi="Calibri" w:cs="Calibri"/>
          <w:lang w:eastAsia="lv-LV" w:bidi="lv-LV"/>
        </w:rPr>
        <w:t>00</w:t>
      </w:r>
      <w:r w:rsidRPr="0026547B">
        <w:rPr>
          <w:rFonts w:ascii="Calibri" w:hAnsi="Calibri" w:cs="Calibri"/>
          <w:lang w:eastAsia="lv-LV" w:bidi="lv-LV"/>
        </w:rPr>
        <w:t xml:space="preserve"> centi)</w:t>
      </w:r>
      <w:r w:rsidR="00B82CA0" w:rsidRPr="0026547B">
        <w:rPr>
          <w:rFonts w:ascii="Calibri" w:hAnsi="Calibri" w:cs="Calibri"/>
          <w:lang w:eastAsia="lv-LV" w:bidi="lv-LV"/>
        </w:rPr>
        <w:t xml:space="preserve"> un piešķirt Projektēšanas darbu izpildes termiņ</w:t>
      </w:r>
      <w:r w:rsidR="00B02409" w:rsidRPr="0026547B">
        <w:rPr>
          <w:rFonts w:ascii="Calibri" w:hAnsi="Calibri" w:cs="Calibri"/>
          <w:lang w:eastAsia="lv-LV" w:bidi="lv-LV"/>
        </w:rPr>
        <w:t>a pagarinājumu</w:t>
      </w:r>
      <w:r w:rsidR="00B82CA0" w:rsidRPr="0026547B">
        <w:rPr>
          <w:rFonts w:ascii="Calibri" w:hAnsi="Calibri" w:cs="Calibri"/>
          <w:lang w:eastAsia="lv-LV" w:bidi="lv-LV"/>
        </w:rPr>
        <w:t>.</w:t>
      </w:r>
    </w:p>
    <w:p w14:paraId="54786BCC" w14:textId="4FBC086A" w:rsidR="00827769" w:rsidRPr="00FC7E9C" w:rsidRDefault="00827769" w:rsidP="00827769">
      <w:pPr>
        <w:pStyle w:val="Sarakstarindkopa"/>
        <w:numPr>
          <w:ilvl w:val="0"/>
          <w:numId w:val="1"/>
        </w:numPr>
        <w:ind w:left="714" w:hanging="357"/>
        <w:jc w:val="both"/>
        <w:rPr>
          <w:rFonts w:ascii="Calibri" w:hAnsi="Calibri" w:cs="Calibri"/>
          <w:lang w:eastAsia="lv-LV" w:bidi="lv-LV"/>
        </w:rPr>
      </w:pPr>
      <w:r w:rsidRPr="00FC7E9C">
        <w:rPr>
          <w:rFonts w:ascii="Calibri" w:hAnsi="Calibri" w:cs="Calibri"/>
          <w:lang w:eastAsia="lv-LV" w:bidi="lv-LV"/>
        </w:rPr>
        <w:t>Puses vienojas izteikt Līguma 3.1.punktu sekojošā redakcijā:</w:t>
      </w:r>
    </w:p>
    <w:p w14:paraId="7944AAE1" w14:textId="3F4DDB33" w:rsidR="00827769" w:rsidRPr="0026547B" w:rsidRDefault="00827769" w:rsidP="00B82CA0">
      <w:pPr>
        <w:widowControl w:val="0"/>
        <w:suppressAutoHyphens/>
        <w:spacing w:after="120"/>
        <w:ind w:left="709"/>
        <w:jc w:val="both"/>
        <w:rPr>
          <w:rFonts w:ascii="Calibri" w:hAnsi="Calibri" w:cs="Calibri"/>
          <w:lang w:eastAsia="lv-LV" w:bidi="lv-LV"/>
        </w:rPr>
      </w:pPr>
      <w:r w:rsidRPr="00E345DD">
        <w:rPr>
          <w:rFonts w:ascii="Calibri" w:hAnsi="Calibri" w:cs="Calibri"/>
          <w:lang w:eastAsia="lv-LV" w:bidi="lv-LV"/>
        </w:rPr>
        <w:t xml:space="preserve">“3.1. </w:t>
      </w:r>
      <w:r w:rsidRPr="00B82CA0">
        <w:rPr>
          <w:rFonts w:ascii="Calibri" w:hAnsi="Calibri" w:cs="Calibri"/>
          <w:i/>
          <w:iCs/>
          <w:lang w:eastAsia="lv-LV" w:bidi="lv-LV"/>
        </w:rPr>
        <w:t xml:space="preserve">Līgumcena par Līgumā paredzēto </w:t>
      </w:r>
      <w:r w:rsidR="002261D1" w:rsidRPr="00B82CA0">
        <w:rPr>
          <w:rFonts w:ascii="Calibri" w:hAnsi="Calibri" w:cs="Calibri"/>
          <w:i/>
          <w:iCs/>
          <w:lang w:eastAsia="lv-LV" w:bidi="lv-LV"/>
        </w:rPr>
        <w:t>Projektēšanas darbu</w:t>
      </w:r>
      <w:r w:rsidRPr="00B82CA0">
        <w:rPr>
          <w:rFonts w:ascii="Calibri" w:hAnsi="Calibri" w:cs="Calibri"/>
          <w:i/>
          <w:iCs/>
          <w:lang w:eastAsia="lv-LV" w:bidi="lv-LV"/>
        </w:rPr>
        <w:t xml:space="preserve"> izpildi </w:t>
      </w:r>
      <w:r w:rsidR="002261D1" w:rsidRPr="00B82CA0">
        <w:rPr>
          <w:rFonts w:ascii="Calibri" w:hAnsi="Calibri" w:cs="Calibri"/>
          <w:i/>
          <w:iCs/>
          <w:lang w:eastAsia="lv-LV" w:bidi="lv-LV"/>
        </w:rPr>
        <w:t xml:space="preserve">ir </w:t>
      </w:r>
      <w:r w:rsidR="002261D1" w:rsidRPr="00B82CA0">
        <w:rPr>
          <w:rFonts w:ascii="Calibri" w:hAnsi="Calibri" w:cs="Calibri"/>
          <w:b/>
          <w:bCs/>
          <w:i/>
          <w:iCs/>
          <w:lang w:eastAsia="lv-LV" w:bidi="lv-LV"/>
        </w:rPr>
        <w:t>22 800,00</w:t>
      </w:r>
      <w:r w:rsidRPr="00B82CA0">
        <w:rPr>
          <w:rFonts w:ascii="Calibri" w:hAnsi="Calibri" w:cs="Calibri"/>
          <w:b/>
          <w:bCs/>
          <w:i/>
          <w:iCs/>
          <w:lang w:eastAsia="lv-LV" w:bidi="lv-LV"/>
        </w:rPr>
        <w:t xml:space="preserve"> EUR (</w:t>
      </w:r>
      <w:r w:rsidR="002261D1" w:rsidRPr="00B82CA0">
        <w:rPr>
          <w:rFonts w:ascii="Calibri" w:hAnsi="Calibri" w:cs="Calibri"/>
          <w:b/>
          <w:bCs/>
          <w:i/>
          <w:iCs/>
          <w:lang w:eastAsia="lv-LV" w:bidi="lv-LV"/>
        </w:rPr>
        <w:t xml:space="preserve">divdesmit divi </w:t>
      </w:r>
      <w:r w:rsidRPr="00B82CA0">
        <w:rPr>
          <w:rFonts w:ascii="Calibri" w:hAnsi="Calibri" w:cs="Calibri"/>
          <w:b/>
          <w:bCs/>
          <w:i/>
          <w:iCs/>
          <w:lang w:eastAsia="lv-LV" w:bidi="lv-LV"/>
        </w:rPr>
        <w:t xml:space="preserve">tūkstoši </w:t>
      </w:r>
      <w:r w:rsidR="002261D1" w:rsidRPr="00B82CA0">
        <w:rPr>
          <w:rFonts w:ascii="Calibri" w:hAnsi="Calibri" w:cs="Calibri"/>
          <w:b/>
          <w:bCs/>
          <w:i/>
          <w:iCs/>
          <w:lang w:eastAsia="lv-LV" w:bidi="lv-LV"/>
        </w:rPr>
        <w:t>astoņi</w:t>
      </w:r>
      <w:r w:rsidRPr="00B82CA0">
        <w:rPr>
          <w:rFonts w:ascii="Calibri" w:hAnsi="Calibri" w:cs="Calibri"/>
          <w:b/>
          <w:bCs/>
          <w:i/>
          <w:iCs/>
          <w:lang w:eastAsia="lv-LV" w:bidi="lv-LV"/>
        </w:rPr>
        <w:t xml:space="preserve"> simti </w:t>
      </w:r>
      <w:proofErr w:type="spellStart"/>
      <w:r w:rsidRPr="00B82CA0">
        <w:rPr>
          <w:rFonts w:ascii="Calibri" w:hAnsi="Calibri" w:cs="Calibri"/>
          <w:b/>
          <w:bCs/>
          <w:i/>
          <w:iCs/>
          <w:lang w:eastAsia="lv-LV" w:bidi="lv-LV"/>
        </w:rPr>
        <w:t>euro</w:t>
      </w:r>
      <w:proofErr w:type="spellEnd"/>
      <w:r w:rsidRPr="00B82CA0">
        <w:rPr>
          <w:rFonts w:ascii="Calibri" w:hAnsi="Calibri" w:cs="Calibri"/>
          <w:b/>
          <w:bCs/>
          <w:i/>
          <w:iCs/>
          <w:lang w:eastAsia="lv-LV" w:bidi="lv-LV"/>
        </w:rPr>
        <w:t xml:space="preserve"> un </w:t>
      </w:r>
      <w:r w:rsidR="002261D1" w:rsidRPr="00B82CA0">
        <w:rPr>
          <w:rFonts w:ascii="Calibri" w:hAnsi="Calibri" w:cs="Calibri"/>
          <w:b/>
          <w:bCs/>
          <w:i/>
          <w:iCs/>
          <w:lang w:eastAsia="lv-LV" w:bidi="lv-LV"/>
        </w:rPr>
        <w:t>0</w:t>
      </w:r>
      <w:r w:rsidRPr="00B82CA0">
        <w:rPr>
          <w:rFonts w:ascii="Calibri" w:hAnsi="Calibri" w:cs="Calibri"/>
          <w:b/>
          <w:bCs/>
          <w:i/>
          <w:iCs/>
          <w:lang w:eastAsia="lv-LV" w:bidi="lv-LV"/>
        </w:rPr>
        <w:t>0 centi)</w:t>
      </w:r>
      <w:r w:rsidRPr="00B82CA0">
        <w:rPr>
          <w:rFonts w:ascii="Calibri" w:hAnsi="Calibri" w:cs="Calibri"/>
          <w:i/>
          <w:iCs/>
          <w:lang w:eastAsia="lv-LV" w:bidi="lv-LV"/>
        </w:rPr>
        <w:t xml:space="preserve">, PVN </w:t>
      </w:r>
      <w:r w:rsidR="002261D1" w:rsidRPr="00B82CA0">
        <w:rPr>
          <w:rFonts w:ascii="Calibri" w:hAnsi="Calibri" w:cs="Calibri"/>
          <w:i/>
          <w:iCs/>
          <w:lang w:eastAsia="lv-LV" w:bidi="lv-LV"/>
        </w:rPr>
        <w:t xml:space="preserve">21% </w:t>
      </w:r>
      <w:r w:rsidR="00233655" w:rsidRPr="00B82CA0">
        <w:rPr>
          <w:rFonts w:ascii="Calibri" w:hAnsi="Calibri" w:cs="Calibri"/>
          <w:b/>
          <w:bCs/>
          <w:i/>
          <w:iCs/>
          <w:lang w:eastAsia="lv-LV" w:bidi="lv-LV"/>
        </w:rPr>
        <w:t xml:space="preserve">4788,00 EUR (četri tūkstoši septiņi simti astoņdesmit astoņi </w:t>
      </w:r>
      <w:proofErr w:type="spellStart"/>
      <w:r w:rsidR="00233655" w:rsidRPr="00B82CA0">
        <w:rPr>
          <w:rFonts w:ascii="Calibri" w:hAnsi="Calibri" w:cs="Calibri"/>
          <w:b/>
          <w:bCs/>
          <w:i/>
          <w:iCs/>
          <w:lang w:eastAsia="lv-LV" w:bidi="lv-LV"/>
        </w:rPr>
        <w:t>euro</w:t>
      </w:r>
      <w:proofErr w:type="spellEnd"/>
      <w:r w:rsidR="00233655" w:rsidRPr="00B82CA0">
        <w:rPr>
          <w:rFonts w:ascii="Calibri" w:hAnsi="Calibri" w:cs="Calibri"/>
          <w:b/>
          <w:bCs/>
          <w:i/>
          <w:iCs/>
          <w:lang w:eastAsia="lv-LV" w:bidi="lv-LV"/>
        </w:rPr>
        <w:t xml:space="preserve"> un 00 centi)</w:t>
      </w:r>
      <w:r w:rsidR="00233655" w:rsidRPr="00B82CA0">
        <w:rPr>
          <w:rFonts w:ascii="Calibri" w:hAnsi="Calibri" w:cs="Calibri"/>
          <w:i/>
          <w:iCs/>
          <w:lang w:eastAsia="lv-LV" w:bidi="lv-LV"/>
        </w:rPr>
        <w:t xml:space="preserve">, kopā </w:t>
      </w:r>
      <w:r w:rsidR="00233655" w:rsidRPr="00B82CA0">
        <w:rPr>
          <w:rFonts w:ascii="Calibri" w:hAnsi="Calibri" w:cs="Calibri"/>
          <w:b/>
          <w:bCs/>
          <w:i/>
          <w:iCs/>
          <w:lang w:eastAsia="lv-LV" w:bidi="lv-LV"/>
        </w:rPr>
        <w:t xml:space="preserve">27 588,00 EUR (divdesmit septiņi tūkstoši pieci simti astoņdesmit astoņi </w:t>
      </w:r>
      <w:proofErr w:type="spellStart"/>
      <w:r w:rsidR="00233655" w:rsidRPr="00B82CA0">
        <w:rPr>
          <w:rFonts w:ascii="Calibri" w:hAnsi="Calibri" w:cs="Calibri"/>
          <w:b/>
          <w:bCs/>
          <w:i/>
          <w:iCs/>
          <w:lang w:eastAsia="lv-LV" w:bidi="lv-LV"/>
        </w:rPr>
        <w:t>euro</w:t>
      </w:r>
      <w:proofErr w:type="spellEnd"/>
      <w:r w:rsidR="00233655" w:rsidRPr="00B82CA0">
        <w:rPr>
          <w:rFonts w:ascii="Calibri" w:hAnsi="Calibri" w:cs="Calibri"/>
          <w:b/>
          <w:bCs/>
          <w:i/>
          <w:iCs/>
          <w:lang w:eastAsia="lv-LV" w:bidi="lv-LV"/>
        </w:rPr>
        <w:t xml:space="preserve"> un 00 </w:t>
      </w:r>
      <w:r w:rsidR="00233655" w:rsidRPr="0026547B">
        <w:rPr>
          <w:rFonts w:ascii="Calibri" w:hAnsi="Calibri" w:cs="Calibri"/>
          <w:b/>
          <w:bCs/>
          <w:i/>
          <w:iCs/>
          <w:lang w:eastAsia="lv-LV" w:bidi="lv-LV"/>
        </w:rPr>
        <w:t>centi)</w:t>
      </w:r>
      <w:r w:rsidR="00233655" w:rsidRPr="0026547B">
        <w:rPr>
          <w:rFonts w:ascii="Calibri" w:hAnsi="Calibri" w:cs="Calibri"/>
          <w:i/>
          <w:iCs/>
          <w:lang w:eastAsia="lv-LV" w:bidi="lv-LV"/>
        </w:rPr>
        <w:t xml:space="preserve">, </w:t>
      </w:r>
      <w:r w:rsidRPr="0026547B">
        <w:rPr>
          <w:rFonts w:ascii="Calibri" w:hAnsi="Calibri" w:cs="Calibri"/>
          <w:i/>
          <w:iCs/>
          <w:lang w:eastAsia="lv-LV" w:bidi="lv-LV"/>
        </w:rPr>
        <w:t>turpmāk</w:t>
      </w:r>
      <w:r w:rsidR="00233655" w:rsidRPr="0026547B">
        <w:rPr>
          <w:rFonts w:ascii="Calibri" w:hAnsi="Calibri" w:cs="Calibri"/>
          <w:i/>
          <w:iCs/>
          <w:lang w:eastAsia="lv-LV" w:bidi="lv-LV"/>
        </w:rPr>
        <w:t xml:space="preserve"> kopā </w:t>
      </w:r>
      <w:r w:rsidRPr="0026547B">
        <w:rPr>
          <w:rFonts w:ascii="Calibri" w:hAnsi="Calibri" w:cs="Calibri"/>
          <w:i/>
          <w:iCs/>
          <w:lang w:eastAsia="lv-LV" w:bidi="lv-LV"/>
        </w:rPr>
        <w:t xml:space="preserve"> – Līgum</w:t>
      </w:r>
      <w:r w:rsidR="00233655" w:rsidRPr="0026547B">
        <w:rPr>
          <w:rFonts w:ascii="Calibri" w:hAnsi="Calibri" w:cs="Calibri"/>
          <w:i/>
          <w:iCs/>
          <w:lang w:eastAsia="lv-LV" w:bidi="lv-LV"/>
        </w:rPr>
        <w:t>a summa</w:t>
      </w:r>
      <w:r w:rsidRPr="0026547B">
        <w:rPr>
          <w:rFonts w:ascii="Calibri" w:hAnsi="Calibri" w:cs="Calibri"/>
          <w:lang w:eastAsia="lv-LV" w:bidi="lv-LV"/>
        </w:rPr>
        <w:t>.</w:t>
      </w:r>
    </w:p>
    <w:p w14:paraId="122D0883" w14:textId="48F829AA" w:rsidR="00B82CA0" w:rsidRPr="0026547B" w:rsidRDefault="00B82CA0" w:rsidP="00827769">
      <w:pPr>
        <w:pStyle w:val="Sarakstarindkopa"/>
        <w:numPr>
          <w:ilvl w:val="0"/>
          <w:numId w:val="1"/>
        </w:numPr>
        <w:contextualSpacing w:val="0"/>
        <w:jc w:val="both"/>
        <w:rPr>
          <w:rFonts w:ascii="Calibri" w:hAnsi="Calibri" w:cs="Calibri"/>
        </w:rPr>
      </w:pPr>
      <w:r w:rsidRPr="0026547B">
        <w:rPr>
          <w:rFonts w:ascii="Calibri" w:hAnsi="Calibri" w:cs="Calibri"/>
        </w:rPr>
        <w:t>Puses vienojas izteikt Līguma 2.2.punktu sekojošā redakcijā:</w:t>
      </w:r>
    </w:p>
    <w:p w14:paraId="43845477" w14:textId="5036C28C" w:rsidR="00B82CA0" w:rsidRPr="00B82CA0" w:rsidRDefault="00B82CA0" w:rsidP="00B82CA0">
      <w:pPr>
        <w:widowControl w:val="0"/>
        <w:ind w:left="567"/>
        <w:jc w:val="both"/>
        <w:rPr>
          <w:rFonts w:ascii="Calibri" w:hAnsi="Calibri" w:cs="Calibri"/>
          <w:i/>
          <w:iCs/>
          <w:lang w:eastAsia="lv-LV" w:bidi="lv-LV"/>
        </w:rPr>
      </w:pPr>
      <w:r w:rsidRPr="0026547B">
        <w:rPr>
          <w:rFonts w:ascii="Calibri" w:hAnsi="Calibri" w:cs="Calibri"/>
        </w:rPr>
        <w:t xml:space="preserve">“2.2. </w:t>
      </w:r>
      <w:r w:rsidRPr="0026547B">
        <w:rPr>
          <w:rFonts w:ascii="Calibri" w:hAnsi="Calibri" w:cs="Calibri"/>
          <w:i/>
          <w:iCs/>
          <w:lang w:eastAsia="lv-LV" w:bidi="lv-LV"/>
        </w:rPr>
        <w:t>ka Projektēšanas darbu izpildes termiņš –</w:t>
      </w:r>
      <w:r w:rsidR="0026547B" w:rsidRPr="0026547B">
        <w:rPr>
          <w:rFonts w:ascii="Calibri" w:hAnsi="Calibri" w:cs="Calibri"/>
          <w:i/>
          <w:iCs/>
          <w:lang w:eastAsia="lv-LV" w:bidi="lv-LV"/>
        </w:rPr>
        <w:t>8</w:t>
      </w:r>
      <w:r w:rsidRPr="0026547B">
        <w:rPr>
          <w:rFonts w:ascii="Calibri" w:hAnsi="Calibri" w:cs="Calibri"/>
          <w:b/>
          <w:bCs/>
          <w:i/>
          <w:iCs/>
          <w:lang w:eastAsia="lv-LV" w:bidi="lv-LV"/>
        </w:rPr>
        <w:t xml:space="preserve"> (</w:t>
      </w:r>
      <w:r w:rsidR="0026547B" w:rsidRPr="0026547B">
        <w:rPr>
          <w:rFonts w:ascii="Calibri" w:hAnsi="Calibri" w:cs="Calibri"/>
          <w:b/>
          <w:bCs/>
          <w:i/>
          <w:iCs/>
          <w:lang w:eastAsia="lv-LV" w:bidi="lv-LV"/>
        </w:rPr>
        <w:t>astoņi</w:t>
      </w:r>
      <w:r w:rsidRPr="0026547B">
        <w:rPr>
          <w:rFonts w:ascii="Calibri" w:hAnsi="Calibri" w:cs="Calibri"/>
          <w:b/>
          <w:bCs/>
          <w:i/>
          <w:iCs/>
          <w:lang w:eastAsia="lv-LV" w:bidi="lv-LV"/>
        </w:rPr>
        <w:t>) mēneši</w:t>
      </w:r>
      <w:r w:rsidR="0026547B" w:rsidRPr="0026547B">
        <w:rPr>
          <w:rFonts w:ascii="Calibri" w:hAnsi="Calibri" w:cs="Calibri"/>
          <w:b/>
          <w:bCs/>
          <w:i/>
          <w:iCs/>
          <w:lang w:eastAsia="lv-LV" w:bidi="lv-LV"/>
        </w:rPr>
        <w:t xml:space="preserve"> </w:t>
      </w:r>
      <w:r w:rsidRPr="0026547B">
        <w:rPr>
          <w:rFonts w:ascii="Calibri" w:hAnsi="Calibri" w:cs="Calibri"/>
          <w:i/>
          <w:iCs/>
          <w:lang w:eastAsia="lv-LV" w:bidi="lv-LV"/>
        </w:rPr>
        <w:t>(t.sk., MBP izstrāde), ja attiecināms un to nosaka Projektēšanas uzdevums, Pasūtītāja prasības</w:t>
      </w:r>
      <w:r w:rsidRPr="00B82CA0">
        <w:rPr>
          <w:rFonts w:ascii="Calibri" w:hAnsi="Calibri" w:cs="Calibri"/>
          <w:i/>
          <w:iCs/>
          <w:lang w:eastAsia="lv-LV" w:bidi="lv-LV"/>
        </w:rPr>
        <w:t xml:space="preserve"> un normatīvie akti) no Līguma noslēgšanas dienas līdz atzīmei Būvniecības informācijas sistēmā par projektēšanas nosacījumu izpildi/ </w:t>
      </w:r>
      <w:proofErr w:type="spellStart"/>
      <w:r w:rsidRPr="00B82CA0">
        <w:rPr>
          <w:rFonts w:ascii="Calibri" w:hAnsi="Calibri" w:cs="Calibri"/>
          <w:i/>
          <w:iCs/>
          <w:lang w:eastAsia="lv-LV" w:bidi="lv-LV"/>
        </w:rPr>
        <w:t>Cēsu</w:t>
      </w:r>
      <w:proofErr w:type="spellEnd"/>
      <w:r w:rsidRPr="00B82CA0">
        <w:rPr>
          <w:rFonts w:ascii="Calibri" w:hAnsi="Calibri" w:cs="Calibri"/>
          <w:i/>
          <w:iCs/>
          <w:lang w:eastAsia="lv-LV" w:bidi="lv-LV"/>
        </w:rPr>
        <w:t xml:space="preserve"> novada būvvaldes saskaņojumu (t.sk., būvniecības ieceres  dokumentācijas noformēšana, saskaņošana ar tehnisko noteikumu </w:t>
      </w:r>
      <w:proofErr w:type="spellStart"/>
      <w:r w:rsidRPr="00B82CA0">
        <w:rPr>
          <w:rFonts w:ascii="Calibri" w:hAnsi="Calibri" w:cs="Calibri"/>
          <w:i/>
          <w:iCs/>
          <w:lang w:eastAsia="lv-LV" w:bidi="lv-LV"/>
        </w:rPr>
        <w:t>izdevējiestādēm</w:t>
      </w:r>
      <w:proofErr w:type="spellEnd"/>
      <w:r w:rsidRPr="00B82CA0">
        <w:rPr>
          <w:rFonts w:ascii="Calibri" w:hAnsi="Calibri" w:cs="Calibri"/>
          <w:i/>
          <w:iCs/>
          <w:lang w:eastAsia="lv-LV" w:bidi="lv-LV"/>
        </w:rPr>
        <w:t xml:space="preserve"> un iesniegšana </w:t>
      </w:r>
      <w:proofErr w:type="spellStart"/>
      <w:r w:rsidRPr="00B82CA0">
        <w:rPr>
          <w:rFonts w:ascii="Calibri" w:hAnsi="Calibri" w:cs="Calibri"/>
          <w:i/>
          <w:iCs/>
          <w:lang w:eastAsia="lv-LV" w:bidi="lv-LV"/>
        </w:rPr>
        <w:t>Cēsu</w:t>
      </w:r>
      <w:proofErr w:type="spellEnd"/>
      <w:r w:rsidRPr="00B82CA0">
        <w:rPr>
          <w:rFonts w:ascii="Calibri" w:hAnsi="Calibri" w:cs="Calibri"/>
          <w:i/>
          <w:iCs/>
          <w:lang w:eastAsia="lv-LV" w:bidi="lv-LV"/>
        </w:rPr>
        <w:t xml:space="preserve"> novada būvvaldē, kļūdu labošana saskaņā ar Pasūtītāja vai </w:t>
      </w:r>
      <w:proofErr w:type="spellStart"/>
      <w:r w:rsidRPr="00B82CA0">
        <w:rPr>
          <w:rFonts w:ascii="Calibri" w:hAnsi="Calibri" w:cs="Calibri"/>
          <w:i/>
          <w:iCs/>
          <w:lang w:eastAsia="lv-LV" w:bidi="lv-LV"/>
        </w:rPr>
        <w:t>Cēsu</w:t>
      </w:r>
      <w:proofErr w:type="spellEnd"/>
      <w:r w:rsidRPr="00B82CA0">
        <w:rPr>
          <w:rFonts w:ascii="Calibri" w:hAnsi="Calibri" w:cs="Calibri"/>
          <w:i/>
          <w:iCs/>
          <w:lang w:eastAsia="lv-LV" w:bidi="lv-LV"/>
        </w:rPr>
        <w:t xml:space="preserve"> novada būvvaldes norādījumiem), ņemot vērā Pasūtītāja noteiktos Projektēšanas darbu izpildes termiņus, kārtību un Līguma 2.3. punktā un tā apakšpunktos noteikto Projektēšanas darbu izpildes termiņa veidošanās nosacījumus.</w:t>
      </w:r>
      <w:r w:rsidRPr="00B82CA0">
        <w:rPr>
          <w:rFonts w:ascii="Calibri" w:hAnsi="Calibri" w:cs="Calibri"/>
          <w:i/>
          <w:iCs/>
        </w:rPr>
        <w:t>”</w:t>
      </w:r>
    </w:p>
    <w:p w14:paraId="5A5C6F99" w14:textId="28DF1B74" w:rsidR="00827769" w:rsidRDefault="00827769" w:rsidP="00827769">
      <w:pPr>
        <w:pStyle w:val="Sarakstarindkopa"/>
        <w:numPr>
          <w:ilvl w:val="0"/>
          <w:numId w:val="1"/>
        </w:numPr>
        <w:contextualSpacing w:val="0"/>
        <w:jc w:val="both"/>
        <w:rPr>
          <w:rFonts w:ascii="Calibri" w:hAnsi="Calibri" w:cs="Calibri"/>
        </w:rPr>
      </w:pPr>
      <w:r w:rsidRPr="00E345DD">
        <w:rPr>
          <w:rFonts w:ascii="Calibri" w:hAnsi="Calibri" w:cs="Calibri"/>
        </w:rPr>
        <w:t xml:space="preserve">Līguma </w:t>
      </w:r>
      <w:r w:rsidR="00233655">
        <w:rPr>
          <w:rFonts w:ascii="Calibri" w:hAnsi="Calibri" w:cs="Calibri"/>
        </w:rPr>
        <w:t>8</w:t>
      </w:r>
      <w:r w:rsidRPr="00E345DD">
        <w:rPr>
          <w:rFonts w:ascii="Calibri" w:hAnsi="Calibri" w:cs="Calibri"/>
        </w:rPr>
        <w:t xml:space="preserve">.1.punkts nosaka, ka Līgums var tikt grozīts </w:t>
      </w:r>
      <w:r w:rsidR="00233655">
        <w:rPr>
          <w:rFonts w:ascii="Calibri" w:hAnsi="Calibri" w:cs="Calibri"/>
        </w:rPr>
        <w:t xml:space="preserve">Pusēm par to noslēdzot rakstisku vienošanos. Visas izmaiņas, papildinājumi, vienošanās pie Līguma ir uzskatāmi par Līguma grozījumiem un neatņemamu sastāvdaļu. </w:t>
      </w:r>
    </w:p>
    <w:p w14:paraId="48A43153" w14:textId="45CC58F9" w:rsidR="00233655" w:rsidRPr="00115141" w:rsidRDefault="00233655" w:rsidP="00827769">
      <w:pPr>
        <w:pStyle w:val="Sarakstarindkopa"/>
        <w:numPr>
          <w:ilvl w:val="0"/>
          <w:numId w:val="1"/>
        </w:numPr>
        <w:contextualSpacing w:val="0"/>
        <w:jc w:val="both"/>
        <w:rPr>
          <w:rFonts w:ascii="Calibri" w:hAnsi="Calibri" w:cs="Calibri"/>
        </w:rPr>
      </w:pPr>
      <w:r>
        <w:rPr>
          <w:rFonts w:ascii="Calibri" w:hAnsi="Calibri" w:cs="Calibri"/>
        </w:rPr>
        <w:t xml:space="preserve">Līguma 8.3.punkts nosaka, ka izmaiņas un grozījumi Līgumā tiek uzskatīti par saskaņotiem, kad Puses ir parakstījušas vienošanos pie šī Līguma. </w:t>
      </w:r>
    </w:p>
    <w:p w14:paraId="27323625" w14:textId="77777777" w:rsidR="00827769" w:rsidRPr="00E345DD" w:rsidRDefault="00827769" w:rsidP="00827769">
      <w:pPr>
        <w:pStyle w:val="Sarakstarindkopa"/>
        <w:numPr>
          <w:ilvl w:val="0"/>
          <w:numId w:val="1"/>
        </w:numPr>
        <w:ind w:left="714" w:hanging="357"/>
        <w:contextualSpacing w:val="0"/>
        <w:jc w:val="both"/>
        <w:rPr>
          <w:rFonts w:ascii="Calibri" w:hAnsi="Calibri" w:cs="Calibri"/>
        </w:rPr>
      </w:pPr>
      <w:r w:rsidRPr="00E345DD">
        <w:rPr>
          <w:rFonts w:ascii="Calibri" w:hAnsi="Calibri" w:cs="Calibri"/>
        </w:rPr>
        <w:t>Vienošanās pēc tās parakstīšanas kļūst par noslēgtā Līguma neatņemamu sastāvdaļu.</w:t>
      </w:r>
    </w:p>
    <w:p w14:paraId="4C54030E" w14:textId="77777777" w:rsidR="00827769" w:rsidRPr="00E345DD" w:rsidRDefault="00827769" w:rsidP="00827769">
      <w:pPr>
        <w:pStyle w:val="Sarakstarindkopa"/>
        <w:numPr>
          <w:ilvl w:val="0"/>
          <w:numId w:val="1"/>
        </w:numPr>
        <w:ind w:left="714" w:hanging="357"/>
        <w:contextualSpacing w:val="0"/>
        <w:jc w:val="both"/>
        <w:rPr>
          <w:rFonts w:ascii="Calibri" w:hAnsi="Calibri" w:cs="Calibri"/>
        </w:rPr>
      </w:pPr>
      <w:r w:rsidRPr="00E345DD">
        <w:rPr>
          <w:rFonts w:ascii="Calibri" w:hAnsi="Calibri" w:cs="Calibri"/>
        </w:rPr>
        <w:t>Šī Vienošanās stājas spēkā ar tās abpusējas parakstīšanas brīdi.</w:t>
      </w:r>
    </w:p>
    <w:p w14:paraId="4E061337" w14:textId="77777777" w:rsidR="00827769" w:rsidRPr="00E345DD" w:rsidRDefault="00827769" w:rsidP="00827769">
      <w:pPr>
        <w:pStyle w:val="Sarakstarindkopa"/>
        <w:numPr>
          <w:ilvl w:val="0"/>
          <w:numId w:val="1"/>
        </w:numPr>
        <w:ind w:left="714" w:hanging="357"/>
        <w:contextualSpacing w:val="0"/>
        <w:jc w:val="both"/>
        <w:rPr>
          <w:rFonts w:ascii="Calibri" w:hAnsi="Calibri" w:cs="Calibri"/>
        </w:rPr>
      </w:pPr>
      <w:r w:rsidRPr="00E345DD">
        <w:rPr>
          <w:rFonts w:ascii="Calibri" w:hAnsi="Calibri" w:cs="Calibri"/>
        </w:rPr>
        <w:t>Pārējie Līguma noteikumi netiek grozīti, paliek spēkā tādi, kādi tie ir noslēgtajā Līgumā.</w:t>
      </w:r>
    </w:p>
    <w:p w14:paraId="5A1C0ABB" w14:textId="77777777" w:rsidR="00827769" w:rsidRPr="00E345DD" w:rsidRDefault="00827769" w:rsidP="00827769">
      <w:pPr>
        <w:pStyle w:val="Sarakstarindkopa"/>
        <w:numPr>
          <w:ilvl w:val="0"/>
          <w:numId w:val="1"/>
        </w:numPr>
        <w:ind w:left="714" w:hanging="357"/>
        <w:contextualSpacing w:val="0"/>
        <w:jc w:val="both"/>
        <w:rPr>
          <w:rFonts w:ascii="Calibri" w:hAnsi="Calibri" w:cs="Calibri"/>
        </w:rPr>
      </w:pPr>
      <w:r w:rsidRPr="00E345DD">
        <w:rPr>
          <w:rFonts w:ascii="Calibri" w:hAnsi="Calibri" w:cs="Calibri"/>
        </w:rPr>
        <w:lastRenderedPageBreak/>
        <w:t xml:space="preserve">Vienošanās parakstīta ir sastādīta latviešu valodā elektroniskā dokumenta veidā un tiek parakstīta ar drošu elektronisko parakstu un satur laika zīmogu. Vienošanās parakstīšanas datums ir pēdējā parakstītāja laika zīmoga datums un laiks. </w:t>
      </w:r>
    </w:p>
    <w:p w14:paraId="00D49B67" w14:textId="77777777" w:rsidR="00827769" w:rsidRPr="00E345DD" w:rsidRDefault="00827769" w:rsidP="00827769">
      <w:pPr>
        <w:pStyle w:val="Sarakstarindkopa"/>
        <w:numPr>
          <w:ilvl w:val="0"/>
          <w:numId w:val="1"/>
        </w:numPr>
        <w:ind w:left="714" w:hanging="357"/>
        <w:contextualSpacing w:val="0"/>
        <w:jc w:val="both"/>
        <w:rPr>
          <w:rFonts w:ascii="Calibri" w:hAnsi="Calibri" w:cs="Calibri"/>
        </w:rPr>
      </w:pPr>
      <w:r w:rsidRPr="00E345DD">
        <w:rPr>
          <w:rFonts w:ascii="Calibri" w:hAnsi="Calibri" w:cs="Calibri"/>
        </w:rPr>
        <w:t>Pie šīs vienošanās pievienoti šādi pielikumi:</w:t>
      </w:r>
    </w:p>
    <w:p w14:paraId="775A6E5E" w14:textId="49BD0B39" w:rsidR="00827769" w:rsidRPr="007F59D7" w:rsidRDefault="00827769" w:rsidP="00827769">
      <w:pPr>
        <w:pStyle w:val="Sarakstarindkopa"/>
        <w:ind w:left="714"/>
        <w:contextualSpacing w:val="0"/>
        <w:jc w:val="both"/>
        <w:rPr>
          <w:rFonts w:ascii="Calibri" w:hAnsi="Calibri" w:cs="Calibri"/>
        </w:rPr>
      </w:pPr>
      <w:r w:rsidRPr="00E345DD">
        <w:rPr>
          <w:rFonts w:ascii="Calibri" w:hAnsi="Calibri" w:cs="Calibri"/>
        </w:rPr>
        <w:t>2</w:t>
      </w:r>
      <w:r w:rsidR="0040532D">
        <w:rPr>
          <w:rFonts w:ascii="Calibri" w:hAnsi="Calibri" w:cs="Calibri"/>
        </w:rPr>
        <w:t>5</w:t>
      </w:r>
      <w:r w:rsidRPr="00E345DD">
        <w:rPr>
          <w:rFonts w:ascii="Calibri" w:hAnsi="Calibri" w:cs="Calibri"/>
        </w:rPr>
        <w:t xml:space="preserve">.1. </w:t>
      </w:r>
      <w:r w:rsidRPr="007F59D7">
        <w:rPr>
          <w:rFonts w:ascii="Calibri" w:hAnsi="Calibri" w:cs="Calibri"/>
        </w:rPr>
        <w:t>Pamatojums grozījumu izdarīšanai;</w:t>
      </w:r>
    </w:p>
    <w:p w14:paraId="634915F1" w14:textId="49FE2706" w:rsidR="00827769" w:rsidRDefault="00827769" w:rsidP="00827769">
      <w:pPr>
        <w:pStyle w:val="Sarakstarindkopa"/>
        <w:ind w:left="714"/>
        <w:contextualSpacing w:val="0"/>
        <w:jc w:val="both"/>
        <w:rPr>
          <w:rFonts w:ascii="Calibri" w:hAnsi="Calibri" w:cs="Calibri"/>
        </w:rPr>
      </w:pPr>
      <w:r w:rsidRPr="007F59D7">
        <w:rPr>
          <w:rFonts w:ascii="Calibri" w:hAnsi="Calibri" w:cs="Calibri"/>
        </w:rPr>
        <w:t>2</w:t>
      </w:r>
      <w:r w:rsidR="0040532D">
        <w:rPr>
          <w:rFonts w:ascii="Calibri" w:hAnsi="Calibri" w:cs="Calibri"/>
        </w:rPr>
        <w:t>5</w:t>
      </w:r>
      <w:r w:rsidRPr="007F59D7">
        <w:rPr>
          <w:rFonts w:ascii="Calibri" w:hAnsi="Calibri" w:cs="Calibri"/>
        </w:rPr>
        <w:t xml:space="preserve">.2. </w:t>
      </w:r>
      <w:r w:rsidR="00233655">
        <w:rPr>
          <w:rFonts w:ascii="Calibri" w:hAnsi="Calibri" w:cs="Calibri"/>
        </w:rPr>
        <w:t>Izpildītāja 05.09.2024. vēstule Nr.0509/2024</w:t>
      </w:r>
      <w:r w:rsidR="00432D5C">
        <w:rPr>
          <w:rFonts w:ascii="Calibri" w:hAnsi="Calibri" w:cs="Calibri"/>
        </w:rPr>
        <w:t>;</w:t>
      </w:r>
    </w:p>
    <w:p w14:paraId="6F36CA81" w14:textId="4D42F7BB" w:rsidR="00432D5C" w:rsidRPr="00115141" w:rsidRDefault="00432D5C" w:rsidP="00827769">
      <w:pPr>
        <w:pStyle w:val="Sarakstarindkopa"/>
        <w:ind w:left="714"/>
        <w:contextualSpacing w:val="0"/>
        <w:jc w:val="both"/>
        <w:rPr>
          <w:rFonts w:ascii="Calibri" w:hAnsi="Calibri" w:cs="Calibri"/>
        </w:rPr>
      </w:pPr>
      <w:r>
        <w:rPr>
          <w:rFonts w:ascii="Calibri" w:hAnsi="Calibri" w:cs="Calibri"/>
        </w:rPr>
        <w:t>2</w:t>
      </w:r>
      <w:r w:rsidR="0040532D">
        <w:rPr>
          <w:rFonts w:ascii="Calibri" w:hAnsi="Calibri" w:cs="Calibri"/>
        </w:rPr>
        <w:t>5</w:t>
      </w:r>
      <w:r>
        <w:rPr>
          <w:rFonts w:ascii="Calibri" w:hAnsi="Calibri" w:cs="Calibri"/>
        </w:rPr>
        <w:t>.3. 2024.gada 21.augusta Sanāksmes protokols Nr.1.</w:t>
      </w:r>
    </w:p>
    <w:p w14:paraId="05DBA56E" w14:textId="77777777" w:rsidR="00827769" w:rsidRPr="00E345DD" w:rsidRDefault="00827769" w:rsidP="00827769">
      <w:pPr>
        <w:pStyle w:val="Sarakstarindkopa"/>
        <w:contextualSpacing w:val="0"/>
        <w:jc w:val="both"/>
        <w:rPr>
          <w:rFonts w:ascii="Calibri" w:hAnsi="Calibri" w:cs="Calibri"/>
          <w:bCs/>
        </w:rPr>
      </w:pPr>
    </w:p>
    <w:p w14:paraId="56662F7F" w14:textId="77777777" w:rsidR="00827769" w:rsidRPr="00E345DD" w:rsidRDefault="00827769" w:rsidP="00827769">
      <w:pPr>
        <w:spacing w:before="120" w:after="120"/>
        <w:jc w:val="both"/>
        <w:rPr>
          <w:rFonts w:ascii="Calibri" w:hAnsi="Calibri" w:cs="Calibri"/>
          <w:bCs/>
        </w:rPr>
      </w:pPr>
      <w:bookmarkStart w:id="0" w:name="_Hlk152878893"/>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720"/>
        <w:gridCol w:w="4639"/>
      </w:tblGrid>
      <w:tr w:rsidR="00827769" w:rsidRPr="00E345DD" w14:paraId="62BE568B" w14:textId="77777777" w:rsidTr="001602AD">
        <w:tc>
          <w:tcPr>
            <w:tcW w:w="4720" w:type="dxa"/>
          </w:tcPr>
          <w:bookmarkEnd w:id="0"/>
          <w:p w14:paraId="2939005E" w14:textId="77777777" w:rsidR="00827769" w:rsidRPr="00E345DD" w:rsidRDefault="00827769" w:rsidP="007056BE">
            <w:pPr>
              <w:rPr>
                <w:rFonts w:ascii="Calibri" w:hAnsi="Calibri" w:cs="Calibri"/>
                <w:b/>
                <w:color w:val="000000"/>
              </w:rPr>
            </w:pPr>
            <w:r w:rsidRPr="00E345DD">
              <w:rPr>
                <w:rFonts w:ascii="Calibri" w:hAnsi="Calibri" w:cs="Calibri"/>
                <w:b/>
                <w:color w:val="000000"/>
              </w:rPr>
              <w:t>Pasūtītājs</w:t>
            </w:r>
          </w:p>
        </w:tc>
        <w:tc>
          <w:tcPr>
            <w:tcW w:w="4639" w:type="dxa"/>
          </w:tcPr>
          <w:p w14:paraId="0ACFD8D7" w14:textId="77777777" w:rsidR="00827769" w:rsidRPr="00E345DD" w:rsidRDefault="00827769" w:rsidP="007056BE">
            <w:pPr>
              <w:rPr>
                <w:rFonts w:ascii="Calibri" w:hAnsi="Calibri" w:cs="Calibri"/>
                <w:b/>
                <w:color w:val="000000"/>
              </w:rPr>
            </w:pPr>
            <w:r>
              <w:rPr>
                <w:rFonts w:ascii="Calibri" w:hAnsi="Calibri" w:cs="Calibri"/>
                <w:b/>
                <w:color w:val="000000"/>
              </w:rPr>
              <w:t>Izpildītājs</w:t>
            </w:r>
          </w:p>
        </w:tc>
      </w:tr>
      <w:tr w:rsidR="00827769" w:rsidRPr="00E345DD" w14:paraId="53A2123A" w14:textId="77777777" w:rsidTr="001602AD">
        <w:tc>
          <w:tcPr>
            <w:tcW w:w="4720" w:type="dxa"/>
          </w:tcPr>
          <w:p w14:paraId="3B0AF34E" w14:textId="77777777" w:rsidR="00827769" w:rsidRPr="00E345DD" w:rsidRDefault="00827769" w:rsidP="007056BE">
            <w:pPr>
              <w:tabs>
                <w:tab w:val="left" w:pos="4536"/>
              </w:tabs>
              <w:autoSpaceDE w:val="0"/>
              <w:rPr>
                <w:rFonts w:ascii="Calibri" w:hAnsi="Calibri" w:cs="Calibri"/>
              </w:rPr>
            </w:pPr>
            <w:proofErr w:type="spellStart"/>
            <w:r w:rsidRPr="00E345DD">
              <w:rPr>
                <w:rFonts w:ascii="Calibri" w:hAnsi="Calibri" w:cs="Calibri"/>
                <w:b/>
                <w:bCs/>
              </w:rPr>
              <w:t>Cēsu</w:t>
            </w:r>
            <w:proofErr w:type="spellEnd"/>
            <w:r w:rsidRPr="00E345DD">
              <w:rPr>
                <w:rFonts w:ascii="Calibri" w:hAnsi="Calibri" w:cs="Calibri"/>
                <w:b/>
                <w:bCs/>
              </w:rPr>
              <w:t xml:space="preserve"> novada pašvaldība</w:t>
            </w:r>
          </w:p>
        </w:tc>
        <w:tc>
          <w:tcPr>
            <w:tcW w:w="4639" w:type="dxa"/>
          </w:tcPr>
          <w:p w14:paraId="2E24C4E3" w14:textId="13C5A5B7" w:rsidR="00827769" w:rsidRPr="00E345DD" w:rsidRDefault="00827769" w:rsidP="007056BE">
            <w:pPr>
              <w:rPr>
                <w:rFonts w:ascii="Calibri" w:hAnsi="Calibri" w:cs="Calibri"/>
                <w:b/>
                <w:color w:val="000000"/>
              </w:rPr>
            </w:pPr>
            <w:r w:rsidRPr="00E345DD">
              <w:rPr>
                <w:rFonts w:ascii="Calibri" w:hAnsi="Calibri" w:cs="Calibri"/>
                <w:b/>
                <w:color w:val="000000"/>
              </w:rPr>
              <w:t>S</w:t>
            </w:r>
            <w:r w:rsidR="00233655">
              <w:rPr>
                <w:rFonts w:ascii="Calibri" w:hAnsi="Calibri" w:cs="Calibri"/>
                <w:b/>
                <w:color w:val="000000"/>
              </w:rPr>
              <w:t>IA</w:t>
            </w:r>
            <w:r w:rsidRPr="00E345DD">
              <w:rPr>
                <w:rFonts w:ascii="Calibri" w:hAnsi="Calibri" w:cs="Calibri"/>
                <w:b/>
                <w:color w:val="000000"/>
              </w:rPr>
              <w:t xml:space="preserve"> „</w:t>
            </w:r>
            <w:r w:rsidR="00233655">
              <w:rPr>
                <w:rFonts w:ascii="Calibri" w:hAnsi="Calibri" w:cs="Calibri"/>
                <w:b/>
                <w:color w:val="000000"/>
              </w:rPr>
              <w:t>Vides projektu studija</w:t>
            </w:r>
            <w:r w:rsidRPr="00E345DD">
              <w:rPr>
                <w:rFonts w:ascii="Calibri" w:hAnsi="Calibri" w:cs="Calibri"/>
                <w:b/>
                <w:color w:val="000000"/>
              </w:rPr>
              <w:t>”</w:t>
            </w:r>
          </w:p>
        </w:tc>
      </w:tr>
      <w:tr w:rsidR="00827769" w:rsidRPr="00E345DD" w14:paraId="51A236EC" w14:textId="77777777" w:rsidTr="001602AD">
        <w:tc>
          <w:tcPr>
            <w:tcW w:w="4720" w:type="dxa"/>
          </w:tcPr>
          <w:p w14:paraId="0BA22C24" w14:textId="77777777" w:rsidR="00827769" w:rsidRPr="00E345DD" w:rsidRDefault="00827769" w:rsidP="007056BE">
            <w:pPr>
              <w:rPr>
                <w:rFonts w:ascii="Calibri" w:hAnsi="Calibri" w:cs="Calibri"/>
                <w:b/>
                <w:color w:val="000000"/>
              </w:rPr>
            </w:pPr>
            <w:r w:rsidRPr="00E345DD">
              <w:rPr>
                <w:rFonts w:ascii="Calibri" w:hAnsi="Calibri" w:cs="Calibri"/>
              </w:rPr>
              <w:t>Reģistrācijas Nr.90000031048</w:t>
            </w:r>
          </w:p>
        </w:tc>
        <w:tc>
          <w:tcPr>
            <w:tcW w:w="4639" w:type="dxa"/>
          </w:tcPr>
          <w:p w14:paraId="67841839" w14:textId="731CBF8C" w:rsidR="00827769" w:rsidRPr="00E345DD" w:rsidRDefault="00827769" w:rsidP="007056BE">
            <w:pPr>
              <w:rPr>
                <w:rFonts w:ascii="Calibri" w:hAnsi="Calibri" w:cs="Calibri"/>
                <w:b/>
                <w:color w:val="000000"/>
              </w:rPr>
            </w:pPr>
            <w:r w:rsidRPr="00E345DD">
              <w:rPr>
                <w:rFonts w:ascii="Calibri" w:hAnsi="Calibri" w:cs="Calibri"/>
              </w:rPr>
              <w:t>Reģistrācijas Nr.4</w:t>
            </w:r>
            <w:r w:rsidR="00233655">
              <w:rPr>
                <w:rFonts w:ascii="Calibri" w:hAnsi="Calibri" w:cs="Calibri"/>
              </w:rPr>
              <w:t>000</w:t>
            </w:r>
            <w:r w:rsidR="001602AD">
              <w:rPr>
                <w:rFonts w:ascii="Calibri" w:hAnsi="Calibri" w:cs="Calibri"/>
              </w:rPr>
              <w:t>3595690</w:t>
            </w:r>
          </w:p>
        </w:tc>
      </w:tr>
      <w:tr w:rsidR="00827769" w:rsidRPr="00E345DD" w14:paraId="34F771B6" w14:textId="77777777" w:rsidTr="001602AD">
        <w:tc>
          <w:tcPr>
            <w:tcW w:w="4720" w:type="dxa"/>
          </w:tcPr>
          <w:p w14:paraId="1F09E702" w14:textId="77777777" w:rsidR="00827769" w:rsidRDefault="00827769" w:rsidP="007056BE">
            <w:pPr>
              <w:tabs>
                <w:tab w:val="left" w:pos="4536"/>
              </w:tabs>
              <w:autoSpaceDE w:val="0"/>
              <w:rPr>
                <w:rFonts w:ascii="Calibri" w:hAnsi="Calibri" w:cs="Calibri"/>
              </w:rPr>
            </w:pPr>
            <w:r w:rsidRPr="00E345DD">
              <w:rPr>
                <w:rFonts w:ascii="Calibri" w:hAnsi="Calibri" w:cs="Calibri"/>
              </w:rPr>
              <w:t>Adrese: Raunas iela 4, Cēsis,</w:t>
            </w:r>
          </w:p>
          <w:p w14:paraId="5721CB02" w14:textId="153750D6" w:rsidR="001602AD" w:rsidRPr="001602AD" w:rsidRDefault="001602AD" w:rsidP="001602AD">
            <w:pPr>
              <w:rPr>
                <w:rFonts w:ascii="Calibri" w:hAnsi="Calibri" w:cs="Calibri"/>
              </w:rPr>
            </w:pPr>
            <w:proofErr w:type="spellStart"/>
            <w:r>
              <w:rPr>
                <w:rFonts w:ascii="Calibri" w:hAnsi="Calibri" w:cs="Calibri"/>
              </w:rPr>
              <w:t>e-pasts:dome@cesunovads.lv</w:t>
            </w:r>
            <w:proofErr w:type="spellEnd"/>
          </w:p>
        </w:tc>
        <w:tc>
          <w:tcPr>
            <w:tcW w:w="4639" w:type="dxa"/>
          </w:tcPr>
          <w:p w14:paraId="4675EC4F" w14:textId="27249949" w:rsidR="00827769" w:rsidRPr="00E345DD" w:rsidRDefault="00827769" w:rsidP="007056BE">
            <w:pPr>
              <w:rPr>
                <w:rFonts w:ascii="Calibri" w:hAnsi="Calibri" w:cs="Calibri"/>
                <w:b/>
                <w:color w:val="000000"/>
              </w:rPr>
            </w:pPr>
            <w:r w:rsidRPr="00E345DD">
              <w:rPr>
                <w:rFonts w:ascii="Calibri" w:hAnsi="Calibri" w:cs="Calibri"/>
              </w:rPr>
              <w:t xml:space="preserve">Adrese: </w:t>
            </w:r>
            <w:proofErr w:type="spellStart"/>
            <w:r w:rsidR="001602AD">
              <w:rPr>
                <w:rFonts w:ascii="Calibri" w:hAnsi="Calibri" w:cs="Calibri"/>
              </w:rPr>
              <w:t>K.Ulmaņa</w:t>
            </w:r>
            <w:proofErr w:type="spellEnd"/>
            <w:r w:rsidR="001602AD">
              <w:rPr>
                <w:rFonts w:ascii="Calibri" w:hAnsi="Calibri" w:cs="Calibri"/>
              </w:rPr>
              <w:t xml:space="preserve"> gatve 119</w:t>
            </w:r>
            <w:r w:rsidRPr="00E345DD">
              <w:rPr>
                <w:rFonts w:ascii="Calibri" w:hAnsi="Calibri" w:cs="Calibri"/>
                <w:bCs/>
              </w:rPr>
              <w:t>,</w:t>
            </w:r>
            <w:r w:rsidR="001602AD">
              <w:rPr>
                <w:rFonts w:ascii="Calibri" w:hAnsi="Calibri" w:cs="Calibri"/>
                <w:bCs/>
              </w:rPr>
              <w:t xml:space="preserve"> Mārupe, Mārupes nov., LV-2167</w:t>
            </w:r>
          </w:p>
        </w:tc>
      </w:tr>
      <w:tr w:rsidR="00827769" w:rsidRPr="00E345DD" w14:paraId="56BFD637" w14:textId="77777777" w:rsidTr="001602AD">
        <w:tc>
          <w:tcPr>
            <w:tcW w:w="4720" w:type="dxa"/>
          </w:tcPr>
          <w:p w14:paraId="7A997DE5" w14:textId="77777777" w:rsidR="00827769" w:rsidRPr="00E345DD" w:rsidRDefault="00827769" w:rsidP="007056BE">
            <w:pPr>
              <w:rPr>
                <w:rFonts w:ascii="Calibri" w:hAnsi="Calibri" w:cs="Calibri"/>
                <w:b/>
                <w:color w:val="000000"/>
              </w:rPr>
            </w:pPr>
            <w:r w:rsidRPr="00E345DD">
              <w:rPr>
                <w:rFonts w:ascii="Calibri" w:hAnsi="Calibri" w:cs="Calibri"/>
              </w:rPr>
              <w:t>Banka:</w:t>
            </w:r>
            <w:r w:rsidRPr="00E345DD">
              <w:rPr>
                <w:rFonts w:ascii="Calibri" w:hAnsi="Calibri" w:cs="Calibri"/>
                <w:color w:val="000000"/>
              </w:rPr>
              <w:t xml:space="preserve"> AS SEB banka</w:t>
            </w:r>
          </w:p>
        </w:tc>
        <w:tc>
          <w:tcPr>
            <w:tcW w:w="4639" w:type="dxa"/>
          </w:tcPr>
          <w:p w14:paraId="6D7FB140" w14:textId="0CCEFC67" w:rsidR="00827769" w:rsidRPr="00E345DD" w:rsidRDefault="00827769" w:rsidP="007056BE">
            <w:pPr>
              <w:rPr>
                <w:rFonts w:ascii="Calibri" w:hAnsi="Calibri" w:cs="Calibri"/>
                <w:b/>
                <w:color w:val="000000"/>
              </w:rPr>
            </w:pPr>
          </w:p>
        </w:tc>
      </w:tr>
      <w:tr w:rsidR="00827769" w:rsidRPr="00E345DD" w14:paraId="29A6353C" w14:textId="77777777" w:rsidTr="001602AD">
        <w:tc>
          <w:tcPr>
            <w:tcW w:w="4720" w:type="dxa"/>
          </w:tcPr>
          <w:p w14:paraId="1889E076" w14:textId="77777777" w:rsidR="00827769" w:rsidRPr="00E345DD" w:rsidRDefault="00827769" w:rsidP="007056BE">
            <w:pPr>
              <w:tabs>
                <w:tab w:val="left" w:pos="4536"/>
              </w:tabs>
              <w:autoSpaceDE w:val="0"/>
              <w:rPr>
                <w:rFonts w:ascii="Calibri" w:hAnsi="Calibri" w:cs="Calibri"/>
              </w:rPr>
            </w:pPr>
            <w:r w:rsidRPr="00E345DD">
              <w:rPr>
                <w:rFonts w:ascii="Calibri" w:hAnsi="Calibri" w:cs="Calibri"/>
              </w:rPr>
              <w:t>Kods:</w:t>
            </w:r>
            <w:r w:rsidRPr="00E345DD">
              <w:rPr>
                <w:rFonts w:ascii="Calibri" w:hAnsi="Calibri" w:cs="Calibri"/>
                <w:bCs/>
                <w:iCs/>
              </w:rPr>
              <w:t xml:space="preserve"> UNLALV2X</w:t>
            </w:r>
          </w:p>
        </w:tc>
        <w:tc>
          <w:tcPr>
            <w:tcW w:w="4639" w:type="dxa"/>
          </w:tcPr>
          <w:p w14:paraId="7C74D898" w14:textId="7BB5A214" w:rsidR="00827769" w:rsidRPr="00E345DD" w:rsidRDefault="00827769" w:rsidP="007056BE">
            <w:pPr>
              <w:tabs>
                <w:tab w:val="left" w:pos="4536"/>
              </w:tabs>
              <w:autoSpaceDE w:val="0"/>
              <w:rPr>
                <w:rFonts w:ascii="Calibri" w:hAnsi="Calibri" w:cs="Calibri"/>
              </w:rPr>
            </w:pPr>
          </w:p>
        </w:tc>
      </w:tr>
      <w:tr w:rsidR="00827769" w:rsidRPr="00E345DD" w14:paraId="0BB8A707" w14:textId="77777777" w:rsidTr="001602AD">
        <w:tc>
          <w:tcPr>
            <w:tcW w:w="4720" w:type="dxa"/>
          </w:tcPr>
          <w:p w14:paraId="6854F591" w14:textId="77777777" w:rsidR="00827769" w:rsidRPr="00E345DD" w:rsidRDefault="00827769" w:rsidP="007056BE">
            <w:pPr>
              <w:tabs>
                <w:tab w:val="left" w:pos="4536"/>
              </w:tabs>
              <w:autoSpaceDE w:val="0"/>
              <w:rPr>
                <w:rFonts w:ascii="Calibri" w:hAnsi="Calibri" w:cs="Calibri"/>
              </w:rPr>
            </w:pPr>
            <w:r w:rsidRPr="00E345DD">
              <w:rPr>
                <w:rFonts w:ascii="Calibri" w:hAnsi="Calibri" w:cs="Calibri"/>
              </w:rPr>
              <w:t>Konta Nr. LV51 UNLA 0004 0131 30835</w:t>
            </w:r>
          </w:p>
        </w:tc>
        <w:tc>
          <w:tcPr>
            <w:tcW w:w="4639" w:type="dxa"/>
          </w:tcPr>
          <w:p w14:paraId="1E5DB36A" w14:textId="0217CEFB" w:rsidR="00827769" w:rsidRPr="00E345DD" w:rsidRDefault="00827769" w:rsidP="007056BE">
            <w:pPr>
              <w:tabs>
                <w:tab w:val="left" w:pos="4536"/>
              </w:tabs>
              <w:autoSpaceDE w:val="0"/>
              <w:rPr>
                <w:rFonts w:ascii="Calibri" w:hAnsi="Calibri" w:cs="Calibri"/>
              </w:rPr>
            </w:pPr>
          </w:p>
        </w:tc>
      </w:tr>
      <w:tr w:rsidR="00827769" w:rsidRPr="00E345DD" w14:paraId="391327B2" w14:textId="77777777" w:rsidTr="001602AD">
        <w:tc>
          <w:tcPr>
            <w:tcW w:w="4720" w:type="dxa"/>
          </w:tcPr>
          <w:p w14:paraId="45EC6FE4" w14:textId="77777777" w:rsidR="00827769" w:rsidRPr="00E345DD" w:rsidRDefault="00827769" w:rsidP="007056BE">
            <w:pPr>
              <w:tabs>
                <w:tab w:val="left" w:pos="4536"/>
              </w:tabs>
              <w:autoSpaceDE w:val="0"/>
              <w:rPr>
                <w:rFonts w:ascii="Calibri" w:hAnsi="Calibri" w:cs="Calibri"/>
              </w:rPr>
            </w:pPr>
          </w:p>
        </w:tc>
        <w:tc>
          <w:tcPr>
            <w:tcW w:w="4639" w:type="dxa"/>
          </w:tcPr>
          <w:p w14:paraId="1A8D4816" w14:textId="77777777" w:rsidR="00827769" w:rsidRPr="00E345DD" w:rsidRDefault="00827769" w:rsidP="007056BE">
            <w:pPr>
              <w:tabs>
                <w:tab w:val="left" w:pos="4536"/>
              </w:tabs>
              <w:autoSpaceDE w:val="0"/>
              <w:rPr>
                <w:rFonts w:ascii="Calibri" w:hAnsi="Calibri" w:cs="Calibri"/>
              </w:rPr>
            </w:pPr>
          </w:p>
        </w:tc>
      </w:tr>
      <w:tr w:rsidR="00827769" w:rsidRPr="00E345DD" w14:paraId="1C2FB18E" w14:textId="77777777" w:rsidTr="001602AD">
        <w:tc>
          <w:tcPr>
            <w:tcW w:w="4720" w:type="dxa"/>
          </w:tcPr>
          <w:p w14:paraId="2EE697E1" w14:textId="77777777" w:rsidR="00827769" w:rsidRPr="00E345DD" w:rsidRDefault="00827769" w:rsidP="007056BE">
            <w:pPr>
              <w:tabs>
                <w:tab w:val="left" w:pos="4536"/>
              </w:tabs>
              <w:autoSpaceDE w:val="0"/>
              <w:rPr>
                <w:rFonts w:ascii="Calibri" w:hAnsi="Calibri" w:cs="Calibri"/>
              </w:rPr>
            </w:pPr>
            <w:r w:rsidRPr="00E345DD">
              <w:rPr>
                <w:rFonts w:ascii="Calibri" w:hAnsi="Calibri" w:cs="Calibri"/>
              </w:rPr>
              <w:t>__________________________________</w:t>
            </w:r>
          </w:p>
        </w:tc>
        <w:tc>
          <w:tcPr>
            <w:tcW w:w="4639" w:type="dxa"/>
          </w:tcPr>
          <w:p w14:paraId="5F5D5FC3" w14:textId="77777777" w:rsidR="00827769" w:rsidRPr="00E345DD" w:rsidRDefault="00827769" w:rsidP="007056BE">
            <w:pPr>
              <w:tabs>
                <w:tab w:val="left" w:pos="4536"/>
              </w:tabs>
              <w:autoSpaceDE w:val="0"/>
              <w:rPr>
                <w:rFonts w:ascii="Calibri" w:hAnsi="Calibri" w:cs="Calibri"/>
              </w:rPr>
            </w:pPr>
            <w:r w:rsidRPr="00E345DD">
              <w:rPr>
                <w:rFonts w:ascii="Calibri" w:hAnsi="Calibri" w:cs="Calibri"/>
              </w:rPr>
              <w:t>_____________________________________</w:t>
            </w:r>
          </w:p>
        </w:tc>
      </w:tr>
      <w:tr w:rsidR="00827769" w:rsidRPr="00E345DD" w14:paraId="6159A380" w14:textId="77777777" w:rsidTr="001602AD">
        <w:tc>
          <w:tcPr>
            <w:tcW w:w="4720" w:type="dxa"/>
          </w:tcPr>
          <w:p w14:paraId="6CBB55C5" w14:textId="77777777" w:rsidR="00827769" w:rsidRPr="00E345DD" w:rsidRDefault="00827769" w:rsidP="007056BE">
            <w:pPr>
              <w:rPr>
                <w:rFonts w:ascii="Calibri" w:hAnsi="Calibri" w:cs="Calibri"/>
              </w:rPr>
            </w:pPr>
            <w:r w:rsidRPr="00E345DD">
              <w:rPr>
                <w:rFonts w:ascii="Calibri" w:hAnsi="Calibri" w:cs="Calibri"/>
              </w:rPr>
              <w:t>Izpilddirektores vietniece Baiba Eglīte</w:t>
            </w:r>
          </w:p>
        </w:tc>
        <w:tc>
          <w:tcPr>
            <w:tcW w:w="4639" w:type="dxa"/>
          </w:tcPr>
          <w:p w14:paraId="69D667D1" w14:textId="2F272BFB" w:rsidR="00827769" w:rsidRPr="00E345DD" w:rsidRDefault="00827769" w:rsidP="007056BE">
            <w:pPr>
              <w:tabs>
                <w:tab w:val="left" w:pos="4536"/>
              </w:tabs>
              <w:autoSpaceDE w:val="0"/>
              <w:rPr>
                <w:rFonts w:ascii="Calibri" w:hAnsi="Calibri" w:cs="Calibri"/>
              </w:rPr>
            </w:pPr>
            <w:r w:rsidRPr="00E345DD">
              <w:rPr>
                <w:rFonts w:ascii="Calibri" w:hAnsi="Calibri" w:cs="Calibri"/>
                <w:bCs/>
              </w:rPr>
              <w:t xml:space="preserve">Valdes </w:t>
            </w:r>
            <w:r w:rsidR="00233655">
              <w:rPr>
                <w:rFonts w:ascii="Calibri" w:hAnsi="Calibri" w:cs="Calibri"/>
                <w:bCs/>
              </w:rPr>
              <w:t xml:space="preserve">loceklis </w:t>
            </w:r>
            <w:r w:rsidR="00D03DBE">
              <w:rPr>
                <w:rFonts w:ascii="Calibri" w:hAnsi="Calibri" w:cs="Calibri"/>
                <w:bCs/>
              </w:rPr>
              <w:t>____________________</w:t>
            </w:r>
          </w:p>
        </w:tc>
      </w:tr>
    </w:tbl>
    <w:p w14:paraId="46E258E4" w14:textId="77777777" w:rsidR="00827769" w:rsidRPr="00E345DD" w:rsidRDefault="00827769" w:rsidP="00827769">
      <w:pPr>
        <w:pStyle w:val="Sarakstarindkopa"/>
        <w:jc w:val="both"/>
        <w:rPr>
          <w:rFonts w:ascii="Calibri" w:hAnsi="Calibri" w:cs="Calibri"/>
        </w:rPr>
      </w:pPr>
    </w:p>
    <w:p w14:paraId="7478F22D" w14:textId="77777777" w:rsidR="00827769" w:rsidRPr="00E345DD" w:rsidRDefault="00827769" w:rsidP="00827769">
      <w:pPr>
        <w:jc w:val="center"/>
        <w:rPr>
          <w:rFonts w:ascii="Calibri" w:hAnsi="Calibri" w:cs="Calibri"/>
        </w:rPr>
      </w:pPr>
    </w:p>
    <w:p w14:paraId="5EEF8FE6" w14:textId="77777777" w:rsidR="00827769" w:rsidRPr="00E345DD" w:rsidRDefault="00827769" w:rsidP="00827769">
      <w:pPr>
        <w:jc w:val="right"/>
        <w:rPr>
          <w:rFonts w:ascii="Calibri" w:hAnsi="Calibri" w:cs="Calibri"/>
          <w:sz w:val="23"/>
          <w:szCs w:val="23"/>
        </w:rPr>
      </w:pPr>
      <w:bookmarkStart w:id="1" w:name="_Hlk117706303"/>
    </w:p>
    <w:p w14:paraId="27704598" w14:textId="77777777" w:rsidR="00827769" w:rsidRPr="00E345DD" w:rsidRDefault="00827769" w:rsidP="00827769">
      <w:pPr>
        <w:jc w:val="right"/>
        <w:rPr>
          <w:rFonts w:ascii="Calibri" w:hAnsi="Calibri" w:cs="Calibri"/>
          <w:sz w:val="23"/>
          <w:szCs w:val="23"/>
        </w:rPr>
      </w:pPr>
    </w:p>
    <w:p w14:paraId="192AA64C" w14:textId="77777777" w:rsidR="00827769" w:rsidRDefault="00827769" w:rsidP="00827769">
      <w:pPr>
        <w:jc w:val="center"/>
        <w:rPr>
          <w:rFonts w:ascii="Calibri" w:hAnsi="Calibri" w:cs="Calibri"/>
          <w:iCs/>
          <w:sz w:val="23"/>
          <w:szCs w:val="23"/>
        </w:rPr>
      </w:pPr>
      <w:r w:rsidRPr="00E345DD">
        <w:rPr>
          <w:rFonts w:ascii="Calibri" w:hAnsi="Calibri" w:cs="Calibri"/>
          <w:iCs/>
          <w:sz w:val="23"/>
          <w:szCs w:val="23"/>
        </w:rPr>
        <w:t>DOKUMENTS PARAKSTĪTS AR DROŠU ELEKTRONISKO PARAKSTU UN SATUR LAIKA ZĪMOGU</w:t>
      </w:r>
    </w:p>
    <w:p w14:paraId="143A6F6E" w14:textId="77777777" w:rsidR="00827769" w:rsidRDefault="00827769" w:rsidP="00827769">
      <w:pPr>
        <w:jc w:val="center"/>
        <w:rPr>
          <w:rFonts w:ascii="Calibri" w:hAnsi="Calibri" w:cs="Calibri"/>
          <w:iCs/>
          <w:sz w:val="23"/>
          <w:szCs w:val="23"/>
        </w:rPr>
      </w:pPr>
    </w:p>
    <w:p w14:paraId="20D17CD2" w14:textId="77777777" w:rsidR="00827769" w:rsidRDefault="00827769" w:rsidP="00827769">
      <w:pPr>
        <w:jc w:val="center"/>
        <w:rPr>
          <w:rFonts w:ascii="Calibri" w:hAnsi="Calibri" w:cs="Calibri"/>
          <w:iCs/>
          <w:sz w:val="23"/>
          <w:szCs w:val="23"/>
        </w:rPr>
      </w:pPr>
    </w:p>
    <w:p w14:paraId="1FAE3E10" w14:textId="77777777" w:rsidR="00827769" w:rsidRDefault="00827769" w:rsidP="00827769">
      <w:pPr>
        <w:jc w:val="center"/>
        <w:rPr>
          <w:rFonts w:ascii="Calibri" w:hAnsi="Calibri" w:cs="Calibri"/>
          <w:iCs/>
          <w:sz w:val="23"/>
          <w:szCs w:val="23"/>
        </w:rPr>
      </w:pPr>
    </w:p>
    <w:p w14:paraId="575F6CCF" w14:textId="77777777" w:rsidR="00DD262E" w:rsidRDefault="00DD262E" w:rsidP="00827769">
      <w:pPr>
        <w:jc w:val="center"/>
        <w:rPr>
          <w:rFonts w:ascii="Calibri" w:hAnsi="Calibri" w:cs="Calibri"/>
          <w:iCs/>
          <w:sz w:val="23"/>
          <w:szCs w:val="23"/>
        </w:rPr>
      </w:pPr>
    </w:p>
    <w:p w14:paraId="1F698D2B" w14:textId="77777777" w:rsidR="00DD262E" w:rsidRDefault="00DD262E" w:rsidP="00827769">
      <w:pPr>
        <w:jc w:val="center"/>
        <w:rPr>
          <w:rFonts w:ascii="Calibri" w:hAnsi="Calibri" w:cs="Calibri"/>
          <w:iCs/>
          <w:sz w:val="23"/>
          <w:szCs w:val="23"/>
        </w:rPr>
      </w:pPr>
    </w:p>
    <w:p w14:paraId="130007D0" w14:textId="77777777" w:rsidR="00DD262E" w:rsidRDefault="00DD262E" w:rsidP="00827769">
      <w:pPr>
        <w:jc w:val="center"/>
        <w:rPr>
          <w:rFonts w:ascii="Calibri" w:hAnsi="Calibri" w:cs="Calibri"/>
          <w:iCs/>
          <w:sz w:val="23"/>
          <w:szCs w:val="23"/>
        </w:rPr>
      </w:pPr>
    </w:p>
    <w:p w14:paraId="2531FFDA" w14:textId="77777777" w:rsidR="00DD262E" w:rsidRDefault="00DD262E" w:rsidP="00827769">
      <w:pPr>
        <w:jc w:val="center"/>
        <w:rPr>
          <w:rFonts w:ascii="Calibri" w:hAnsi="Calibri" w:cs="Calibri"/>
          <w:iCs/>
          <w:sz w:val="23"/>
          <w:szCs w:val="23"/>
        </w:rPr>
      </w:pPr>
    </w:p>
    <w:p w14:paraId="1772D122" w14:textId="77777777" w:rsidR="00DD262E" w:rsidRDefault="00DD262E" w:rsidP="00827769">
      <w:pPr>
        <w:jc w:val="center"/>
        <w:rPr>
          <w:rFonts w:ascii="Calibri" w:hAnsi="Calibri" w:cs="Calibri"/>
          <w:iCs/>
          <w:sz w:val="23"/>
          <w:szCs w:val="23"/>
        </w:rPr>
      </w:pPr>
    </w:p>
    <w:p w14:paraId="32F31AC6" w14:textId="77777777" w:rsidR="00DD262E" w:rsidRDefault="00DD262E" w:rsidP="00827769">
      <w:pPr>
        <w:jc w:val="center"/>
        <w:rPr>
          <w:rFonts w:ascii="Calibri" w:hAnsi="Calibri" w:cs="Calibri"/>
          <w:iCs/>
          <w:sz w:val="23"/>
          <w:szCs w:val="23"/>
        </w:rPr>
      </w:pPr>
    </w:p>
    <w:p w14:paraId="273BB6F8" w14:textId="77777777" w:rsidR="00DD262E" w:rsidRDefault="00DD262E" w:rsidP="00827769">
      <w:pPr>
        <w:jc w:val="center"/>
        <w:rPr>
          <w:rFonts w:ascii="Calibri" w:hAnsi="Calibri" w:cs="Calibri"/>
          <w:iCs/>
          <w:sz w:val="23"/>
          <w:szCs w:val="23"/>
        </w:rPr>
      </w:pPr>
    </w:p>
    <w:p w14:paraId="132800DD" w14:textId="77777777" w:rsidR="00DD262E" w:rsidRDefault="00DD262E" w:rsidP="00827769">
      <w:pPr>
        <w:jc w:val="center"/>
        <w:rPr>
          <w:rFonts w:ascii="Calibri" w:hAnsi="Calibri" w:cs="Calibri"/>
          <w:iCs/>
          <w:sz w:val="23"/>
          <w:szCs w:val="23"/>
        </w:rPr>
      </w:pPr>
    </w:p>
    <w:p w14:paraId="5E47C8F4" w14:textId="77777777" w:rsidR="00DD262E" w:rsidRDefault="00DD262E" w:rsidP="00827769">
      <w:pPr>
        <w:jc w:val="center"/>
        <w:rPr>
          <w:rFonts w:ascii="Calibri" w:hAnsi="Calibri" w:cs="Calibri"/>
          <w:iCs/>
          <w:sz w:val="23"/>
          <w:szCs w:val="23"/>
        </w:rPr>
      </w:pPr>
    </w:p>
    <w:p w14:paraId="10A480DF" w14:textId="77777777" w:rsidR="00DD262E" w:rsidRDefault="00DD262E" w:rsidP="00827769">
      <w:pPr>
        <w:jc w:val="center"/>
        <w:rPr>
          <w:rFonts w:ascii="Calibri" w:hAnsi="Calibri" w:cs="Calibri"/>
          <w:iCs/>
          <w:sz w:val="23"/>
          <w:szCs w:val="23"/>
        </w:rPr>
      </w:pPr>
    </w:p>
    <w:p w14:paraId="5927D120" w14:textId="77777777" w:rsidR="00DD262E" w:rsidRDefault="00DD262E" w:rsidP="00827769">
      <w:pPr>
        <w:jc w:val="center"/>
        <w:rPr>
          <w:rFonts w:ascii="Calibri" w:hAnsi="Calibri" w:cs="Calibri"/>
          <w:iCs/>
          <w:sz w:val="23"/>
          <w:szCs w:val="23"/>
        </w:rPr>
      </w:pPr>
    </w:p>
    <w:p w14:paraId="63B26F9B" w14:textId="77777777" w:rsidR="00DD262E" w:rsidRDefault="00DD262E" w:rsidP="00827769">
      <w:pPr>
        <w:jc w:val="center"/>
        <w:rPr>
          <w:rFonts w:ascii="Calibri" w:hAnsi="Calibri" w:cs="Calibri"/>
          <w:iCs/>
          <w:sz w:val="23"/>
          <w:szCs w:val="23"/>
        </w:rPr>
      </w:pPr>
    </w:p>
    <w:p w14:paraId="2B7331F4" w14:textId="77777777" w:rsidR="00DD262E" w:rsidRDefault="00DD262E" w:rsidP="00827769">
      <w:pPr>
        <w:jc w:val="center"/>
        <w:rPr>
          <w:rFonts w:ascii="Calibri" w:hAnsi="Calibri" w:cs="Calibri"/>
          <w:iCs/>
          <w:sz w:val="23"/>
          <w:szCs w:val="23"/>
        </w:rPr>
      </w:pPr>
    </w:p>
    <w:p w14:paraId="07C98E3E" w14:textId="77777777" w:rsidR="00DD262E" w:rsidRDefault="00DD262E" w:rsidP="00827769">
      <w:pPr>
        <w:jc w:val="center"/>
        <w:rPr>
          <w:rFonts w:ascii="Calibri" w:hAnsi="Calibri" w:cs="Calibri"/>
          <w:iCs/>
          <w:sz w:val="23"/>
          <w:szCs w:val="23"/>
        </w:rPr>
      </w:pPr>
    </w:p>
    <w:p w14:paraId="10F1AB67" w14:textId="77777777" w:rsidR="00DD262E" w:rsidRDefault="00DD262E" w:rsidP="00827769">
      <w:pPr>
        <w:jc w:val="center"/>
        <w:rPr>
          <w:rFonts w:ascii="Calibri" w:hAnsi="Calibri" w:cs="Calibri"/>
          <w:iCs/>
          <w:sz w:val="23"/>
          <w:szCs w:val="23"/>
        </w:rPr>
      </w:pPr>
    </w:p>
    <w:p w14:paraId="6FA57D88" w14:textId="77777777" w:rsidR="00DD262E" w:rsidRDefault="00DD262E" w:rsidP="00827769">
      <w:pPr>
        <w:jc w:val="center"/>
        <w:rPr>
          <w:rFonts w:ascii="Calibri" w:hAnsi="Calibri" w:cs="Calibri"/>
          <w:iCs/>
          <w:sz w:val="23"/>
          <w:szCs w:val="23"/>
        </w:rPr>
      </w:pPr>
    </w:p>
    <w:p w14:paraId="7320C894" w14:textId="77777777" w:rsidR="00827769" w:rsidRDefault="00827769" w:rsidP="00827769">
      <w:pPr>
        <w:rPr>
          <w:rFonts w:ascii="Calibri" w:hAnsi="Calibri" w:cs="Calibri"/>
          <w:iCs/>
          <w:sz w:val="23"/>
          <w:szCs w:val="23"/>
        </w:rPr>
      </w:pPr>
    </w:p>
    <w:p w14:paraId="5D403EDE" w14:textId="77777777" w:rsidR="00AF62EE" w:rsidRPr="00E345DD" w:rsidRDefault="00AF62EE" w:rsidP="00827769">
      <w:pPr>
        <w:rPr>
          <w:rFonts w:ascii="Calibri" w:hAnsi="Calibri" w:cs="Calibri"/>
          <w:sz w:val="23"/>
          <w:szCs w:val="23"/>
        </w:rPr>
      </w:pPr>
    </w:p>
    <w:p w14:paraId="4BBBC389" w14:textId="77777777" w:rsidR="00827769" w:rsidRPr="00E345DD" w:rsidRDefault="00827769" w:rsidP="00827769">
      <w:pPr>
        <w:jc w:val="right"/>
        <w:rPr>
          <w:rFonts w:ascii="Calibri" w:hAnsi="Calibri" w:cs="Calibri"/>
        </w:rPr>
      </w:pPr>
      <w:r w:rsidRPr="00E345DD">
        <w:rPr>
          <w:rFonts w:ascii="Calibri" w:hAnsi="Calibri" w:cs="Calibri"/>
          <w:sz w:val="23"/>
          <w:szCs w:val="23"/>
        </w:rPr>
        <w:lastRenderedPageBreak/>
        <w:t>Pielikums Nr.1</w:t>
      </w:r>
    </w:p>
    <w:p w14:paraId="7D493CA7" w14:textId="77777777" w:rsidR="00827769" w:rsidRPr="00E345DD" w:rsidRDefault="00827769" w:rsidP="00827769">
      <w:pPr>
        <w:jc w:val="center"/>
        <w:rPr>
          <w:rFonts w:ascii="Calibri" w:hAnsi="Calibri" w:cs="Calibri"/>
          <w:b/>
          <w:sz w:val="23"/>
          <w:szCs w:val="23"/>
        </w:rPr>
      </w:pPr>
      <w:r w:rsidRPr="00E345DD">
        <w:rPr>
          <w:rFonts w:ascii="Calibri" w:hAnsi="Calibri" w:cs="Calibri"/>
          <w:b/>
          <w:sz w:val="23"/>
          <w:szCs w:val="23"/>
        </w:rPr>
        <w:t>Pamatojums grozījumu veikšanai</w:t>
      </w:r>
    </w:p>
    <w:p w14:paraId="7DA8C35B" w14:textId="77395AF3" w:rsidR="00827769" w:rsidRPr="00E345DD" w:rsidRDefault="00827769" w:rsidP="00827769">
      <w:pPr>
        <w:jc w:val="center"/>
        <w:rPr>
          <w:rFonts w:ascii="Calibri" w:hAnsi="Calibri" w:cs="Calibri"/>
          <w:b/>
          <w:bCs/>
          <w:color w:val="000000"/>
          <w:sz w:val="23"/>
          <w:szCs w:val="23"/>
          <w:shd w:val="clear" w:color="auto" w:fill="FFFFFF"/>
        </w:rPr>
      </w:pPr>
      <w:r w:rsidRPr="00E345DD">
        <w:rPr>
          <w:rFonts w:ascii="Calibri" w:hAnsi="Calibri" w:cs="Calibri"/>
          <w:b/>
          <w:bCs/>
          <w:sz w:val="23"/>
          <w:szCs w:val="23"/>
        </w:rPr>
        <w:t>202</w:t>
      </w:r>
      <w:r>
        <w:rPr>
          <w:rFonts w:ascii="Calibri" w:hAnsi="Calibri" w:cs="Calibri"/>
          <w:b/>
          <w:bCs/>
          <w:sz w:val="23"/>
          <w:szCs w:val="23"/>
        </w:rPr>
        <w:t>4</w:t>
      </w:r>
      <w:r w:rsidRPr="00E345DD">
        <w:rPr>
          <w:rFonts w:ascii="Calibri" w:hAnsi="Calibri" w:cs="Calibri"/>
          <w:b/>
          <w:bCs/>
          <w:sz w:val="23"/>
          <w:szCs w:val="23"/>
        </w:rPr>
        <w:t xml:space="preserve">.gada </w:t>
      </w:r>
      <w:r w:rsidR="00DD262E">
        <w:rPr>
          <w:rFonts w:ascii="Calibri" w:hAnsi="Calibri" w:cs="Calibri"/>
          <w:b/>
          <w:bCs/>
          <w:sz w:val="23"/>
          <w:szCs w:val="23"/>
        </w:rPr>
        <w:t>4.marta</w:t>
      </w:r>
      <w:r w:rsidRPr="00E345DD">
        <w:rPr>
          <w:rFonts w:ascii="Calibri" w:hAnsi="Calibri" w:cs="Calibri"/>
          <w:b/>
          <w:bCs/>
          <w:sz w:val="23"/>
          <w:szCs w:val="23"/>
        </w:rPr>
        <w:t xml:space="preserve"> līgumā Nr.</w:t>
      </w:r>
      <w:r w:rsidR="00DD262E">
        <w:rPr>
          <w:rFonts w:ascii="Calibri" w:hAnsi="Calibri" w:cs="Calibri"/>
          <w:b/>
          <w:bCs/>
          <w:sz w:val="23"/>
          <w:szCs w:val="23"/>
        </w:rPr>
        <w:t>256</w:t>
      </w:r>
      <w:r w:rsidRPr="00E345DD">
        <w:rPr>
          <w:rFonts w:ascii="Calibri" w:hAnsi="Calibri" w:cs="Calibri"/>
          <w:b/>
          <w:bCs/>
          <w:sz w:val="23"/>
          <w:szCs w:val="23"/>
        </w:rPr>
        <w:t>/202</w:t>
      </w:r>
      <w:r>
        <w:rPr>
          <w:rFonts w:ascii="Calibri" w:hAnsi="Calibri" w:cs="Calibri"/>
          <w:b/>
          <w:bCs/>
          <w:sz w:val="23"/>
          <w:szCs w:val="23"/>
        </w:rPr>
        <w:t>4</w:t>
      </w:r>
      <w:r w:rsidRPr="00E345DD">
        <w:rPr>
          <w:rFonts w:ascii="Calibri" w:hAnsi="Calibri" w:cs="Calibri"/>
          <w:b/>
          <w:bCs/>
          <w:sz w:val="23"/>
          <w:szCs w:val="23"/>
        </w:rPr>
        <w:t>/2</w:t>
      </w:r>
      <w:r>
        <w:rPr>
          <w:rFonts w:ascii="Calibri" w:hAnsi="Calibri" w:cs="Calibri"/>
          <w:b/>
          <w:bCs/>
          <w:sz w:val="23"/>
          <w:szCs w:val="23"/>
        </w:rPr>
        <w:t>.</w:t>
      </w:r>
      <w:r w:rsidRPr="00E345DD">
        <w:rPr>
          <w:rFonts w:ascii="Calibri" w:hAnsi="Calibri" w:cs="Calibri"/>
          <w:b/>
          <w:bCs/>
          <w:sz w:val="23"/>
          <w:szCs w:val="23"/>
        </w:rPr>
        <w:t>2-</w:t>
      </w:r>
      <w:r w:rsidR="007A587C">
        <w:rPr>
          <w:rFonts w:ascii="Calibri" w:hAnsi="Calibri" w:cs="Calibri"/>
          <w:b/>
          <w:bCs/>
          <w:sz w:val="23"/>
          <w:szCs w:val="23"/>
        </w:rPr>
        <w:t>9</w:t>
      </w:r>
    </w:p>
    <w:p w14:paraId="4E5B8174" w14:textId="77777777" w:rsidR="00827769" w:rsidRPr="00E345DD" w:rsidRDefault="00827769" w:rsidP="00827769">
      <w:pPr>
        <w:jc w:val="center"/>
        <w:rPr>
          <w:rFonts w:ascii="Calibri" w:hAnsi="Calibri" w:cs="Calibri"/>
          <w:b/>
          <w:bCs/>
          <w:color w:val="000000"/>
          <w:sz w:val="23"/>
          <w:szCs w:val="23"/>
          <w:shd w:val="clear" w:color="auto" w:fill="FFFFFF"/>
        </w:rPr>
      </w:pPr>
      <w:r w:rsidRPr="00E345DD">
        <w:rPr>
          <w:rFonts w:ascii="Calibri" w:hAnsi="Calibri" w:cs="Calibri"/>
          <w:b/>
          <w:bCs/>
          <w:color w:val="000000"/>
          <w:sz w:val="23"/>
          <w:szCs w:val="23"/>
          <w:shd w:val="clear" w:color="auto" w:fill="FFFFFF"/>
        </w:rPr>
        <w:t xml:space="preserve"> </w:t>
      </w:r>
    </w:p>
    <w:p w14:paraId="278221AC" w14:textId="77777777" w:rsidR="00827769" w:rsidRPr="00E345DD" w:rsidRDefault="00827769" w:rsidP="00827769">
      <w:pPr>
        <w:pStyle w:val="tv213"/>
        <w:shd w:val="clear" w:color="auto" w:fill="FFFFFF"/>
        <w:spacing w:before="120" w:beforeAutospacing="0" w:after="120" w:afterAutospacing="0"/>
        <w:ind w:firstLine="720"/>
        <w:jc w:val="both"/>
        <w:rPr>
          <w:rFonts w:ascii="Calibri" w:hAnsi="Calibri" w:cs="Calibri"/>
          <w:lang w:val="lv-LV"/>
        </w:rPr>
      </w:pPr>
      <w:r w:rsidRPr="00E345DD">
        <w:rPr>
          <w:rFonts w:ascii="Calibri" w:hAnsi="Calibri" w:cs="Calibri"/>
          <w:lang w:val="lv-LV" w:eastAsia="ar-SA"/>
        </w:rPr>
        <w:t xml:space="preserve">Publisko iepirkumu likuma 61.panta pirmā daļa nosaka, ka </w:t>
      </w:r>
      <w:r w:rsidRPr="00E345DD">
        <w:rPr>
          <w:rFonts w:ascii="Calibri" w:hAnsi="Calibri" w:cs="Calibri"/>
          <w:lang w:val="lv-LV"/>
        </w:rPr>
        <w:t>iepirkuma līguma vai vispārīgās vienošanās grozījumi ir pieļaujami, ja tie nemaina iepirkuma līguma vai vispārīgās vienošanās vispārējo raksturu (veidu un iepirkuma procedūras dokumentos noteikto mērķi) un atbilst vienam no šādiem gadījumiem: 1) grozījumi ir nebūtiski; 2) grozījumi ir būtiski un tiek izdarīti tikai šā panta trešajā daļā minētajos gadījumos; 3) grozījumi tiek izdarīti šā panta piektajā daļā minētajā gadījumā neatkarīgi no tā, vai tie ir būtiski vai nebūtiski.</w:t>
      </w:r>
    </w:p>
    <w:p w14:paraId="465297DB" w14:textId="77777777" w:rsidR="00827769" w:rsidRPr="00E345DD" w:rsidRDefault="00827769" w:rsidP="00827769">
      <w:pPr>
        <w:widowControl w:val="0"/>
        <w:suppressAutoHyphens/>
        <w:spacing w:before="120" w:after="120"/>
        <w:ind w:firstLine="720"/>
        <w:jc w:val="both"/>
        <w:rPr>
          <w:rFonts w:ascii="Calibri" w:hAnsi="Calibri" w:cs="Calibri"/>
        </w:rPr>
      </w:pPr>
      <w:r w:rsidRPr="00E345DD">
        <w:rPr>
          <w:rFonts w:ascii="Calibri" w:hAnsi="Calibri" w:cs="Calibri"/>
        </w:rPr>
        <w:t>Publisko iepirkumu likuma 61.panta pirmās daļas 2.punkts paredz, ka iepirkuma līguma grozījumi ir pieļaujami, ja tie nemaina iepirkuma līguma vai vispārīgās vienošanās vispārējo raksturu (veidu un iepirkuma procedūras dokumentos noteikto mērķi) un, ja grozījumi ir būtiski un tiek izdarīti tikai šā panta trešajā daļā minētajos gadījumos.</w:t>
      </w:r>
    </w:p>
    <w:p w14:paraId="69987443" w14:textId="333990F0" w:rsidR="00827769" w:rsidRPr="001A131C" w:rsidRDefault="00FD05F1" w:rsidP="00FD05F1">
      <w:pPr>
        <w:jc w:val="both"/>
        <w:rPr>
          <w:rFonts w:ascii="Calibri" w:hAnsi="Calibri" w:cs="Calibri"/>
          <w:lang w:eastAsia="lv-LV" w:bidi="lv-LV"/>
        </w:rPr>
      </w:pPr>
      <w:r>
        <w:rPr>
          <w:rFonts w:ascii="Calibri" w:hAnsi="Calibri" w:cs="Calibri"/>
        </w:rPr>
        <w:t xml:space="preserve">           </w:t>
      </w:r>
      <w:r w:rsidR="00827769" w:rsidRPr="00FD05F1">
        <w:rPr>
          <w:rFonts w:ascii="Calibri" w:hAnsi="Calibri" w:cs="Calibri"/>
        </w:rPr>
        <w:t xml:space="preserve">Izpildītājs ir iesniedzis </w:t>
      </w:r>
      <w:r w:rsidR="00EA12C9" w:rsidRPr="00FD05F1">
        <w:rPr>
          <w:rFonts w:ascii="Calibri" w:hAnsi="Calibri" w:cs="Calibri"/>
        </w:rPr>
        <w:t>Pasūtītājam 2024.gada 5.septembrī vēstuli</w:t>
      </w:r>
      <w:r w:rsidR="000E35D9" w:rsidRPr="00FD05F1">
        <w:rPr>
          <w:rFonts w:ascii="Calibri" w:hAnsi="Calibri" w:cs="Calibri"/>
        </w:rPr>
        <w:t xml:space="preserve"> Nr.0509/2024 “Par termiņa pagarināšanu un papildus projektēšanas darbiem”</w:t>
      </w:r>
      <w:r w:rsidRPr="00FD05F1">
        <w:rPr>
          <w:rFonts w:ascii="Calibri" w:hAnsi="Calibri" w:cs="Calibri"/>
          <w:lang w:eastAsia="lv-LV" w:bidi="lv-LV"/>
        </w:rPr>
        <w:t>, kurā Izpildītājs lūdz Projektēšanas darbu izpildes termiņa pagarinājumu, jo ir bijušas problēmas paskaidrojuma raksta saskaņošanas procesā ar trešajām personām. Līdz ar to bija nepieciešams mērniekiem vairākkārt atkārtoti veikt uzmērījumus un veikt atkārtotu saskaņošanu. Kā arī Pasūtītājs izteica vēlmi mainīt nobrauktuvju izbūves principus un atsevišķās ielās koriģēt citus risinājumus, kas ievērojami maina darba apjomus un papildināt darbu apjomus, iekļaujot papildus Magoņu ielas posmu.</w:t>
      </w:r>
      <w:r>
        <w:rPr>
          <w:rFonts w:ascii="Calibri" w:hAnsi="Calibri" w:cs="Calibri"/>
          <w:lang w:eastAsia="lv-LV" w:bidi="lv-LV"/>
        </w:rPr>
        <w:t xml:space="preserve"> </w:t>
      </w:r>
      <w:r w:rsidRPr="00FD05F1">
        <w:rPr>
          <w:rFonts w:ascii="Calibri" w:hAnsi="Calibri" w:cs="Calibri"/>
          <w:lang w:eastAsia="lv-LV" w:bidi="lv-LV"/>
        </w:rPr>
        <w:t xml:space="preserve">Saskaņā ar Izpildītāja aprēķinu, papildus darbu izmaksas sastāda </w:t>
      </w:r>
      <w:r w:rsidRPr="00FD05F1">
        <w:rPr>
          <w:rFonts w:ascii="Calibri" w:hAnsi="Calibri" w:cs="Calibri"/>
          <w:b/>
          <w:bCs/>
          <w:lang w:eastAsia="lv-LV" w:bidi="lv-LV"/>
        </w:rPr>
        <w:t>1200,00 EUR</w:t>
      </w:r>
      <w:r w:rsidRPr="00FD05F1">
        <w:rPr>
          <w:rFonts w:ascii="Calibri" w:hAnsi="Calibri" w:cs="Calibri"/>
          <w:lang w:eastAsia="lv-LV" w:bidi="lv-LV"/>
        </w:rPr>
        <w:t xml:space="preserve"> (viens tūkstotis divi simti </w:t>
      </w:r>
      <w:proofErr w:type="spellStart"/>
      <w:r w:rsidRPr="00FD05F1">
        <w:rPr>
          <w:rFonts w:ascii="Calibri" w:hAnsi="Calibri" w:cs="Calibri"/>
          <w:lang w:eastAsia="lv-LV" w:bidi="lv-LV"/>
        </w:rPr>
        <w:t>euro</w:t>
      </w:r>
      <w:proofErr w:type="spellEnd"/>
      <w:r w:rsidRPr="00FD05F1">
        <w:rPr>
          <w:rFonts w:ascii="Calibri" w:hAnsi="Calibri" w:cs="Calibri"/>
          <w:lang w:eastAsia="lv-LV" w:bidi="lv-LV"/>
        </w:rPr>
        <w:t xml:space="preserve"> un 00 centi).</w:t>
      </w:r>
      <w:r w:rsidR="00302530">
        <w:rPr>
          <w:rFonts w:ascii="Calibri" w:hAnsi="Calibri" w:cs="Calibri"/>
          <w:lang w:eastAsia="lv-LV" w:bidi="lv-LV"/>
        </w:rPr>
        <w:t xml:space="preserve"> </w:t>
      </w:r>
      <w:r w:rsidR="002C5759">
        <w:rPr>
          <w:rFonts w:ascii="Calibri" w:hAnsi="Calibri" w:cs="Calibri"/>
          <w:lang w:eastAsia="lv-LV" w:bidi="lv-LV"/>
        </w:rPr>
        <w:t xml:space="preserve">Izpildītājs lūdz </w:t>
      </w:r>
      <w:r w:rsidR="00EB3AFB">
        <w:rPr>
          <w:rFonts w:ascii="Calibri" w:hAnsi="Calibri" w:cs="Calibri"/>
          <w:lang w:eastAsia="lv-LV" w:bidi="lv-LV"/>
        </w:rPr>
        <w:t xml:space="preserve">Projektēšanas darbu izpildes termiņa pagarinājumu līdz 2024.gada 25.oktobrim. </w:t>
      </w:r>
    </w:p>
    <w:p w14:paraId="3C6D84DE" w14:textId="18112B02" w:rsidR="007A587C" w:rsidRPr="00FD05F1" w:rsidRDefault="00FD05F1" w:rsidP="00FD05F1">
      <w:pPr>
        <w:jc w:val="both"/>
        <w:rPr>
          <w:rFonts w:ascii="Calibri" w:hAnsi="Calibri" w:cs="Calibri"/>
          <w:lang w:eastAsia="lv-LV" w:bidi="lv-LV"/>
        </w:rPr>
      </w:pPr>
      <w:r>
        <w:rPr>
          <w:rFonts w:ascii="Calibri" w:hAnsi="Calibri" w:cs="Calibri"/>
          <w:lang w:eastAsia="lv-LV" w:bidi="lv-LV"/>
        </w:rPr>
        <w:t xml:space="preserve">          </w:t>
      </w:r>
      <w:r w:rsidR="007A587C" w:rsidRPr="00EA12C9">
        <w:rPr>
          <w:rFonts w:ascii="Calibri" w:hAnsi="Calibri" w:cs="Calibri"/>
          <w:lang w:eastAsia="lv-LV" w:bidi="lv-LV"/>
        </w:rPr>
        <w:t xml:space="preserve">Saskaņā ar Līguma 8.8.2. punktu, pamatojot ar Publisko iepirkumu likumu un šo Līgumu, Līgums var tikt grozīts tikai kādā no turpmāk minētajiem gadījumiem vai Līgumā citur minētā gadījumā, piemērojot Publisko iepirkumu likuma 61.panta pirmās daļas 3.punktu un piekto daļu,-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(palielināt vai samazināt), kopsummā nepārsniedzot </w:t>
      </w:r>
      <w:r w:rsidR="007A587C" w:rsidRPr="00DE75BD">
        <w:rPr>
          <w:rFonts w:ascii="Calibri" w:hAnsi="Calibri" w:cs="Calibri"/>
          <w:b/>
          <w:bCs/>
          <w:lang w:eastAsia="lv-LV" w:bidi="lv-LV"/>
        </w:rPr>
        <w:t>10%</w:t>
      </w:r>
      <w:r w:rsidR="007A587C" w:rsidRPr="00EA12C9">
        <w:rPr>
          <w:rFonts w:ascii="Calibri" w:hAnsi="Calibri" w:cs="Calibri"/>
          <w:lang w:eastAsia="lv-LV" w:bidi="lv-LV"/>
        </w:rPr>
        <w:t xml:space="preserve"> (desmit procentus) no sākotnējās Līgumcenas, bet neieskaitot grozījumus, kuri veikti atbilstoši Līguma 8.8.3., 8.8.4. un 8.8.5.punktam punktiem. </w:t>
      </w:r>
    </w:p>
    <w:p w14:paraId="029C4987" w14:textId="2E234395" w:rsidR="007A587C" w:rsidRPr="007A587C" w:rsidRDefault="00FD05F1" w:rsidP="007A587C">
      <w:pPr>
        <w:jc w:val="both"/>
        <w:rPr>
          <w:rFonts w:ascii="Calibri" w:hAnsi="Calibri" w:cs="Calibri"/>
          <w:lang w:eastAsia="lv-LV" w:bidi="lv-LV"/>
        </w:rPr>
      </w:pPr>
      <w:r>
        <w:rPr>
          <w:rFonts w:ascii="Calibri" w:hAnsi="Calibri" w:cs="Calibri"/>
          <w:lang w:eastAsia="lv-LV" w:bidi="lv-LV"/>
        </w:rPr>
        <w:t xml:space="preserve">         </w:t>
      </w:r>
      <w:r w:rsidR="007A587C" w:rsidRPr="007A587C">
        <w:rPr>
          <w:rFonts w:ascii="Calibri" w:hAnsi="Calibri" w:cs="Calibri"/>
          <w:lang w:eastAsia="lv-LV" w:bidi="lv-LV"/>
        </w:rPr>
        <w:t xml:space="preserve">Papildus Projektēšanas darbu izmaksas sastāda </w:t>
      </w:r>
      <w:r w:rsidR="007A587C" w:rsidRPr="007A587C">
        <w:rPr>
          <w:rFonts w:ascii="Calibri" w:hAnsi="Calibri" w:cs="Calibri"/>
          <w:b/>
          <w:bCs/>
          <w:lang w:eastAsia="lv-LV" w:bidi="lv-LV"/>
        </w:rPr>
        <w:t>1200,00 EUR</w:t>
      </w:r>
      <w:r w:rsidR="007A587C" w:rsidRPr="007A587C">
        <w:rPr>
          <w:rFonts w:ascii="Calibri" w:hAnsi="Calibri" w:cs="Calibri"/>
          <w:lang w:eastAsia="lv-LV" w:bidi="lv-LV"/>
        </w:rPr>
        <w:t xml:space="preserve"> (viens tūkstotis divi simti </w:t>
      </w:r>
      <w:proofErr w:type="spellStart"/>
      <w:r w:rsidR="007A587C" w:rsidRPr="007A587C">
        <w:rPr>
          <w:rFonts w:ascii="Calibri" w:hAnsi="Calibri" w:cs="Calibri"/>
          <w:i/>
          <w:iCs/>
          <w:lang w:eastAsia="lv-LV" w:bidi="lv-LV"/>
        </w:rPr>
        <w:t>euro</w:t>
      </w:r>
      <w:proofErr w:type="spellEnd"/>
      <w:r w:rsidR="007A587C" w:rsidRPr="007A587C">
        <w:rPr>
          <w:rFonts w:ascii="Calibri" w:hAnsi="Calibri" w:cs="Calibri"/>
          <w:lang w:eastAsia="lv-LV" w:bidi="lv-LV"/>
        </w:rPr>
        <w:t xml:space="preserve"> un 00 centi), kas ir </w:t>
      </w:r>
      <w:r w:rsidR="007A587C" w:rsidRPr="007A587C">
        <w:rPr>
          <w:rFonts w:ascii="Calibri" w:hAnsi="Calibri" w:cs="Calibri"/>
          <w:b/>
          <w:bCs/>
          <w:lang w:eastAsia="lv-LV" w:bidi="lv-LV"/>
        </w:rPr>
        <w:t>5,</w:t>
      </w:r>
      <w:r w:rsidR="00DE75BD">
        <w:rPr>
          <w:rFonts w:ascii="Calibri" w:hAnsi="Calibri" w:cs="Calibri"/>
          <w:b/>
          <w:bCs/>
          <w:lang w:eastAsia="lv-LV" w:bidi="lv-LV"/>
        </w:rPr>
        <w:t>55</w:t>
      </w:r>
      <w:r w:rsidR="007A587C" w:rsidRPr="007A587C">
        <w:rPr>
          <w:rFonts w:ascii="Calibri" w:hAnsi="Calibri" w:cs="Calibri"/>
          <w:b/>
          <w:bCs/>
          <w:lang w:eastAsia="lv-LV" w:bidi="lv-LV"/>
        </w:rPr>
        <w:t xml:space="preserve"> %</w:t>
      </w:r>
      <w:r w:rsidR="007A587C" w:rsidRPr="007A587C">
        <w:rPr>
          <w:rFonts w:ascii="Calibri" w:hAnsi="Calibri" w:cs="Calibri"/>
          <w:lang w:eastAsia="lv-LV" w:bidi="lv-LV"/>
        </w:rPr>
        <w:t xml:space="preserve"> (1200x100/21600=5,55%) no sākotnējās Līgumcenas, kas nepārsniedz 10%, kas noteikti Līguma 8.8.2.punktā.</w:t>
      </w:r>
    </w:p>
    <w:p w14:paraId="37989851" w14:textId="436575FD" w:rsidR="007A587C" w:rsidRDefault="00FD05F1" w:rsidP="007A587C">
      <w:pPr>
        <w:jc w:val="both"/>
        <w:rPr>
          <w:rFonts w:ascii="Calibri" w:hAnsi="Calibri" w:cs="Calibri"/>
          <w:lang w:eastAsia="lv-LV" w:bidi="lv-LV"/>
        </w:rPr>
      </w:pPr>
      <w:r>
        <w:rPr>
          <w:rFonts w:ascii="Calibri" w:hAnsi="Calibri" w:cs="Calibri"/>
          <w:lang w:eastAsia="lv-LV" w:bidi="lv-LV"/>
        </w:rPr>
        <w:t xml:space="preserve">        </w:t>
      </w:r>
      <w:r w:rsidR="007A587C" w:rsidRPr="007A587C">
        <w:rPr>
          <w:rFonts w:ascii="Calibri" w:hAnsi="Calibri" w:cs="Calibri"/>
          <w:lang w:eastAsia="lv-LV" w:bidi="lv-LV"/>
        </w:rPr>
        <w:t>Līguma 8.9.punkts nosaka, ka grozot uzdotos Projektēšanas darbus, atbilstoši katram konkrētajam gadījumam var tikt grozīta arī Līgumcena, proporcionāli Projektēšanas darbu izpildes termiņš/starptermiņš un citi atbilstošie noteikumi, ciktāl tas ir nepieciešams konkrēto grozījumu izpildei.</w:t>
      </w:r>
    </w:p>
    <w:p w14:paraId="319BADDE" w14:textId="5745FE4C" w:rsidR="007A587C" w:rsidRPr="00471FE5" w:rsidRDefault="00FD05F1" w:rsidP="007A587C">
      <w:pPr>
        <w:jc w:val="both"/>
        <w:rPr>
          <w:rFonts w:ascii="Calibri" w:hAnsi="Calibri" w:cs="Calibri"/>
          <w:lang w:eastAsia="lv-LV" w:bidi="lv-LV"/>
        </w:rPr>
      </w:pPr>
      <w:r>
        <w:rPr>
          <w:rFonts w:ascii="Calibri" w:hAnsi="Calibri" w:cs="Calibri"/>
          <w:lang w:eastAsia="lv-LV" w:bidi="lv-LV"/>
        </w:rPr>
        <w:t xml:space="preserve">        </w:t>
      </w:r>
      <w:r w:rsidR="008F3397" w:rsidRPr="00471FE5">
        <w:rPr>
          <w:rFonts w:ascii="Calibri" w:hAnsi="Calibri" w:cs="Calibri"/>
          <w:lang w:eastAsia="lv-LV" w:bidi="lv-LV"/>
        </w:rPr>
        <w:t xml:space="preserve">Ņemot vērā visu augstāk minēto Pasūtītājs piekrīt palielināt Līgumcenu par </w:t>
      </w:r>
      <w:r w:rsidR="008F3397" w:rsidRPr="00471FE5">
        <w:rPr>
          <w:rFonts w:ascii="Calibri" w:hAnsi="Calibri" w:cs="Calibri"/>
          <w:b/>
          <w:bCs/>
          <w:lang w:eastAsia="lv-LV" w:bidi="lv-LV"/>
        </w:rPr>
        <w:t>1200,00 EUR</w:t>
      </w:r>
      <w:r w:rsidR="008F3397" w:rsidRPr="00471FE5">
        <w:rPr>
          <w:rFonts w:ascii="Calibri" w:hAnsi="Calibri" w:cs="Calibri"/>
          <w:lang w:eastAsia="lv-LV" w:bidi="lv-LV"/>
        </w:rPr>
        <w:t xml:space="preserve"> (viens tūkstotis divi simti </w:t>
      </w:r>
      <w:proofErr w:type="spellStart"/>
      <w:r w:rsidR="008F3397" w:rsidRPr="00471FE5">
        <w:rPr>
          <w:rFonts w:ascii="Calibri" w:hAnsi="Calibri" w:cs="Calibri"/>
          <w:i/>
          <w:iCs/>
          <w:lang w:eastAsia="lv-LV" w:bidi="lv-LV"/>
        </w:rPr>
        <w:t>euro</w:t>
      </w:r>
      <w:proofErr w:type="spellEnd"/>
      <w:r w:rsidR="008F3397" w:rsidRPr="00471FE5">
        <w:rPr>
          <w:rFonts w:ascii="Calibri" w:hAnsi="Calibri" w:cs="Calibri"/>
          <w:lang w:eastAsia="lv-LV" w:bidi="lv-LV"/>
        </w:rPr>
        <w:t xml:space="preserve"> un 00 centi) un piešķirt Projektēšanas darbu izpildes termiņ</w:t>
      </w:r>
      <w:r w:rsidR="00DE75BD" w:rsidRPr="00471FE5">
        <w:rPr>
          <w:rFonts w:ascii="Calibri" w:hAnsi="Calibri" w:cs="Calibri"/>
          <w:lang w:eastAsia="lv-LV" w:bidi="lv-LV"/>
        </w:rPr>
        <w:t>a pagarinājumu</w:t>
      </w:r>
      <w:r w:rsidR="00471FE5" w:rsidRPr="00471FE5">
        <w:rPr>
          <w:rFonts w:ascii="Calibri" w:hAnsi="Calibri" w:cs="Calibri"/>
          <w:lang w:eastAsia="lv-LV" w:bidi="lv-LV"/>
        </w:rPr>
        <w:t xml:space="preserve"> </w:t>
      </w:r>
      <w:r w:rsidR="00D32E9D" w:rsidRPr="00471FE5">
        <w:rPr>
          <w:rFonts w:ascii="Calibri" w:hAnsi="Calibri" w:cs="Calibri"/>
          <w:lang w:eastAsia="lv-LV" w:bidi="lv-LV"/>
        </w:rPr>
        <w:t xml:space="preserve">un noteikt Līgumcenu </w:t>
      </w:r>
      <w:r w:rsidR="008F3397" w:rsidRPr="00471FE5">
        <w:rPr>
          <w:rFonts w:ascii="Calibri" w:hAnsi="Calibri" w:cs="Calibri"/>
          <w:b/>
          <w:bCs/>
          <w:i/>
          <w:iCs/>
          <w:lang w:eastAsia="lv-LV" w:bidi="lv-LV"/>
        </w:rPr>
        <w:t xml:space="preserve">22 800,00 EUR (divdesmit divi tūkstoši astoņi simti </w:t>
      </w:r>
      <w:proofErr w:type="spellStart"/>
      <w:r w:rsidR="008F3397" w:rsidRPr="00471FE5">
        <w:rPr>
          <w:rFonts w:ascii="Calibri" w:hAnsi="Calibri" w:cs="Calibri"/>
          <w:b/>
          <w:bCs/>
          <w:i/>
          <w:iCs/>
          <w:lang w:eastAsia="lv-LV" w:bidi="lv-LV"/>
        </w:rPr>
        <w:t>euro</w:t>
      </w:r>
      <w:proofErr w:type="spellEnd"/>
      <w:r w:rsidR="008F3397" w:rsidRPr="00471FE5">
        <w:rPr>
          <w:rFonts w:ascii="Calibri" w:hAnsi="Calibri" w:cs="Calibri"/>
          <w:b/>
          <w:bCs/>
          <w:i/>
          <w:iCs/>
          <w:lang w:eastAsia="lv-LV" w:bidi="lv-LV"/>
        </w:rPr>
        <w:t xml:space="preserve"> un 00 centi)</w:t>
      </w:r>
      <w:r w:rsidR="00B02409" w:rsidRPr="00471FE5">
        <w:rPr>
          <w:rFonts w:ascii="Calibri" w:hAnsi="Calibri" w:cs="Calibri"/>
          <w:i/>
          <w:iCs/>
          <w:lang w:eastAsia="lv-LV" w:bidi="lv-LV"/>
        </w:rPr>
        <w:t>.</w:t>
      </w:r>
    </w:p>
    <w:p w14:paraId="749D7C55" w14:textId="77777777" w:rsidR="00317E0A" w:rsidRDefault="001A07D2" w:rsidP="00317E0A">
      <w:pPr>
        <w:jc w:val="both"/>
        <w:rPr>
          <w:rFonts w:ascii="Calibri" w:hAnsi="Calibri" w:cs="Calibri"/>
          <w:lang w:eastAsia="lv-LV" w:bidi="lv-LV"/>
        </w:rPr>
      </w:pPr>
      <w:r>
        <w:rPr>
          <w:rFonts w:ascii="Calibri" w:hAnsi="Calibri" w:cs="Calibri"/>
          <w:lang w:eastAsia="lv-LV" w:bidi="lv-LV"/>
        </w:rPr>
        <w:t xml:space="preserve">          </w:t>
      </w:r>
      <w:r w:rsidRPr="001A07D2">
        <w:rPr>
          <w:rFonts w:ascii="Calibri" w:hAnsi="Calibri" w:cs="Calibri"/>
          <w:lang w:eastAsia="lv-LV" w:bidi="lv-LV"/>
        </w:rPr>
        <w:t xml:space="preserve">Ņemot vērā Izpildītāja vēstulē pausto, kā arī 2024.gada 21.augusta Sanāksmes protokolu Nr.1, ir saprotams, ka Pasūtītājs ir izteicis vēlmi par papildus Projektēšanas darbu izpildi, kas attiecīgi pagarina Projektēšanas darbu izpildes termiņu. Līguma izpildes laikā, Pasūtītājs ir ierosinājis vēl dažādas izmaiņas, kas arī attiecīgi prasa papildus darbu izpildes termiņu, tāpēc, lai nekavētu Līguma </w:t>
      </w:r>
      <w:r w:rsidRPr="001A07D2">
        <w:rPr>
          <w:rFonts w:ascii="Calibri" w:hAnsi="Calibri" w:cs="Calibri"/>
          <w:lang w:eastAsia="lv-LV" w:bidi="lv-LV"/>
        </w:rPr>
        <w:lastRenderedPageBreak/>
        <w:t>izpildi un Projektēšanas darbus, Puses vienojas noteikt Projektēšanas darbu izpildes termiņu 8 mēneši, t.i., līdz 2024.gada 4.novembrim. Pasūtītājs, ņemot vērā pieredzi citos projektos un zinot skaņošanas procesus līdzīgām izmaiņām, nosaka garāku Projektēšanas darbu izpildes termiņu nekā pieprasījis Izpildītājs.</w:t>
      </w:r>
    </w:p>
    <w:p w14:paraId="3CE0CF6F" w14:textId="22A60BED" w:rsidR="001A07D2" w:rsidRPr="00317E0A" w:rsidRDefault="00317E0A" w:rsidP="00317E0A">
      <w:pPr>
        <w:jc w:val="both"/>
        <w:rPr>
          <w:rFonts w:ascii="Calibri" w:hAnsi="Calibri" w:cs="Calibri"/>
          <w:lang w:eastAsia="lv-LV" w:bidi="lv-LV"/>
        </w:rPr>
      </w:pPr>
      <w:r>
        <w:rPr>
          <w:rFonts w:ascii="Calibri" w:hAnsi="Calibri" w:cs="Calibri"/>
          <w:lang w:eastAsia="lv-LV" w:bidi="lv-LV"/>
        </w:rPr>
        <w:t xml:space="preserve">          </w:t>
      </w:r>
      <w:r w:rsidR="00547411">
        <w:rPr>
          <w:rFonts w:ascii="Calibri" w:hAnsi="Calibri" w:cs="Calibri"/>
          <w:lang w:eastAsia="lv-LV" w:bidi="lv-LV"/>
        </w:rPr>
        <w:t xml:space="preserve">Līdz ar to,  </w:t>
      </w:r>
      <w:r w:rsidR="001A07D2" w:rsidRPr="00547411">
        <w:rPr>
          <w:rFonts w:ascii="Calibri" w:hAnsi="Calibri" w:cs="Calibri"/>
        </w:rPr>
        <w:t xml:space="preserve">Puses vienojas </w:t>
      </w:r>
      <w:r>
        <w:rPr>
          <w:rFonts w:ascii="Calibri" w:hAnsi="Calibri" w:cs="Calibri"/>
        </w:rPr>
        <w:t xml:space="preserve">noteikt </w:t>
      </w:r>
      <w:r w:rsidR="001A07D2" w:rsidRPr="00317E0A">
        <w:rPr>
          <w:rFonts w:ascii="Calibri" w:hAnsi="Calibri" w:cs="Calibri"/>
          <w:lang w:eastAsia="lv-LV" w:bidi="lv-LV"/>
        </w:rPr>
        <w:t>Projektēšanas darbu izpildes termiņ</w:t>
      </w:r>
      <w:r>
        <w:rPr>
          <w:rFonts w:ascii="Calibri" w:hAnsi="Calibri" w:cs="Calibri"/>
          <w:lang w:eastAsia="lv-LV" w:bidi="lv-LV"/>
        </w:rPr>
        <w:t>u</w:t>
      </w:r>
      <w:r w:rsidR="001A07D2" w:rsidRPr="00317E0A">
        <w:rPr>
          <w:rFonts w:ascii="Calibri" w:hAnsi="Calibri" w:cs="Calibri"/>
          <w:lang w:eastAsia="lv-LV" w:bidi="lv-LV"/>
        </w:rPr>
        <w:t xml:space="preserve"> –</w:t>
      </w:r>
      <w:r>
        <w:rPr>
          <w:rFonts w:ascii="Calibri" w:hAnsi="Calibri" w:cs="Calibri"/>
          <w:lang w:eastAsia="lv-LV" w:bidi="lv-LV"/>
        </w:rPr>
        <w:t xml:space="preserve"> </w:t>
      </w:r>
      <w:r w:rsidR="001A07D2" w:rsidRPr="00317E0A">
        <w:rPr>
          <w:rFonts w:ascii="Calibri" w:hAnsi="Calibri" w:cs="Calibri"/>
          <w:lang w:eastAsia="lv-LV" w:bidi="lv-LV"/>
        </w:rPr>
        <w:t>8</w:t>
      </w:r>
      <w:r w:rsidR="001A07D2" w:rsidRPr="00317E0A">
        <w:rPr>
          <w:rFonts w:ascii="Calibri" w:hAnsi="Calibri" w:cs="Calibri"/>
          <w:b/>
          <w:bCs/>
          <w:lang w:eastAsia="lv-LV" w:bidi="lv-LV"/>
        </w:rPr>
        <w:t xml:space="preserve"> (astoņi) mēneši </w:t>
      </w:r>
      <w:r w:rsidR="001A07D2" w:rsidRPr="00317E0A">
        <w:rPr>
          <w:rFonts w:ascii="Calibri" w:hAnsi="Calibri" w:cs="Calibri"/>
          <w:lang w:eastAsia="lv-LV" w:bidi="lv-LV"/>
        </w:rPr>
        <w:t xml:space="preserve">no Līguma noslēgšanas dienas līdz atzīmei Būvniecības informācijas sistēmā par projektēšanas nosacījumu izpildi/ </w:t>
      </w:r>
      <w:proofErr w:type="spellStart"/>
      <w:r w:rsidR="001A07D2" w:rsidRPr="00317E0A">
        <w:rPr>
          <w:rFonts w:ascii="Calibri" w:hAnsi="Calibri" w:cs="Calibri"/>
          <w:lang w:eastAsia="lv-LV" w:bidi="lv-LV"/>
        </w:rPr>
        <w:t>Cēsu</w:t>
      </w:r>
      <w:proofErr w:type="spellEnd"/>
      <w:r w:rsidR="001A07D2" w:rsidRPr="00317E0A">
        <w:rPr>
          <w:rFonts w:ascii="Calibri" w:hAnsi="Calibri" w:cs="Calibri"/>
          <w:lang w:eastAsia="lv-LV" w:bidi="lv-LV"/>
        </w:rPr>
        <w:t xml:space="preserve"> novada būvvaldes saskaņojum</w:t>
      </w:r>
      <w:r>
        <w:rPr>
          <w:rFonts w:ascii="Calibri" w:hAnsi="Calibri" w:cs="Calibri"/>
          <w:lang w:eastAsia="lv-LV" w:bidi="lv-LV"/>
        </w:rPr>
        <w:t>am.</w:t>
      </w:r>
    </w:p>
    <w:p w14:paraId="18D7F197" w14:textId="6634AD8D" w:rsidR="00827769" w:rsidRPr="00E345DD" w:rsidRDefault="00317E0A" w:rsidP="00827769">
      <w:pPr>
        <w:widowControl w:val="0"/>
        <w:suppressAutoHyphens/>
        <w:spacing w:after="120"/>
        <w:jc w:val="both"/>
        <w:rPr>
          <w:rFonts w:ascii="Calibri" w:hAnsi="Calibri" w:cs="Calibri"/>
          <w:lang w:eastAsia="lv-LV" w:bidi="lv-LV"/>
        </w:rPr>
      </w:pPr>
      <w:r>
        <w:rPr>
          <w:rFonts w:ascii="Calibri" w:hAnsi="Calibri" w:cs="Calibri"/>
          <w:lang w:eastAsia="lv-LV" w:bidi="lv-LV"/>
        </w:rPr>
        <w:t xml:space="preserve">          </w:t>
      </w:r>
      <w:r w:rsidR="00827769" w:rsidRPr="00471FE5">
        <w:rPr>
          <w:rFonts w:ascii="Calibri" w:hAnsi="Calibri" w:cs="Calibri"/>
          <w:lang w:eastAsia="lv-LV" w:bidi="lv-LV"/>
        </w:rPr>
        <w:t>Pasūtītājs norāda, ka attiecībā uz grozījumiem</w:t>
      </w:r>
      <w:r w:rsidR="00827769" w:rsidRPr="00E345DD">
        <w:rPr>
          <w:rFonts w:ascii="Calibri" w:hAnsi="Calibri" w:cs="Calibri"/>
          <w:lang w:eastAsia="lv-LV" w:bidi="lv-LV"/>
        </w:rPr>
        <w:t xml:space="preserve"> Līgumā un iepirkuma Līguma mērķi netiek mainīts Līguma vispārējais raksturs un nosacījumi. </w:t>
      </w:r>
      <w:r w:rsidR="005A1A46">
        <w:rPr>
          <w:rFonts w:ascii="Calibri" w:hAnsi="Calibri" w:cs="Calibri"/>
          <w:lang w:eastAsia="lv-LV" w:bidi="lv-LV"/>
        </w:rPr>
        <w:t>Papildus darbi</w:t>
      </w:r>
      <w:r w:rsidR="00827769" w:rsidRPr="00E345DD">
        <w:rPr>
          <w:rFonts w:ascii="Calibri" w:hAnsi="Calibri" w:cs="Calibri"/>
          <w:lang w:eastAsia="lv-LV" w:bidi="lv-LV"/>
        </w:rPr>
        <w:t xml:space="preserve"> iepriekš nebija paredzēti, tie atklājās </w:t>
      </w:r>
      <w:r w:rsidR="00060DC2">
        <w:rPr>
          <w:rFonts w:ascii="Calibri" w:hAnsi="Calibri" w:cs="Calibri"/>
          <w:lang w:eastAsia="lv-LV" w:bidi="lv-LV"/>
        </w:rPr>
        <w:t>Līguma izpildes</w:t>
      </w:r>
      <w:r w:rsidR="00827769" w:rsidRPr="00E345DD">
        <w:rPr>
          <w:rFonts w:ascii="Calibri" w:hAnsi="Calibri" w:cs="Calibri"/>
          <w:lang w:eastAsia="lv-LV" w:bidi="lv-LV"/>
        </w:rPr>
        <w:t xml:space="preserve"> laikā, kas nozīmē, ka jebkurā gadījumā būtu nepieciešams veikt Līguma grozījumus, ja arī Līgums  būtu noslēgts ar kādu citu Izpildītāju, un būtu izdarāmas izmaiņas. </w:t>
      </w:r>
    </w:p>
    <w:p w14:paraId="2F5BF171" w14:textId="77777777" w:rsidR="00827769" w:rsidRPr="00E345DD" w:rsidRDefault="00827769" w:rsidP="00827769">
      <w:pPr>
        <w:widowControl w:val="0"/>
        <w:suppressAutoHyphens/>
        <w:spacing w:before="120" w:after="120"/>
        <w:ind w:firstLine="720"/>
        <w:jc w:val="both"/>
        <w:rPr>
          <w:rFonts w:ascii="Calibri" w:hAnsi="Calibri" w:cs="Calibri"/>
        </w:rPr>
      </w:pPr>
      <w:r w:rsidRPr="00E345DD">
        <w:rPr>
          <w:rFonts w:ascii="Calibri" w:hAnsi="Calibri" w:cs="Calibri"/>
        </w:rPr>
        <w:t>Ņemot vērā augstā norādītos faktiskos un tiesiskos apsvērumus, pamatoti ir nepieciešams veikt Līguma grozījumus.</w:t>
      </w:r>
    </w:p>
    <w:p w14:paraId="754A4FBE" w14:textId="77777777" w:rsidR="00827769" w:rsidRPr="00E345DD" w:rsidRDefault="00827769" w:rsidP="00827769">
      <w:pPr>
        <w:ind w:right="-284"/>
        <w:jc w:val="both"/>
        <w:rPr>
          <w:rFonts w:ascii="Calibri" w:hAnsi="Calibri" w:cs="Calibri"/>
          <w:sz w:val="23"/>
          <w:szCs w:val="23"/>
        </w:rPr>
      </w:pPr>
    </w:p>
    <w:tbl>
      <w:tblPr>
        <w:tblStyle w:val="Reatabula"/>
        <w:tblW w:w="13575"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9209"/>
        <w:gridCol w:w="4366"/>
      </w:tblGrid>
      <w:tr w:rsidR="00827769" w:rsidRPr="00E345DD" w14:paraId="2035586E" w14:textId="77777777" w:rsidTr="008218DC">
        <w:tc>
          <w:tcPr>
            <w:tcW w:w="9209" w:type="dxa"/>
          </w:tcPr>
          <w:p w14:paraId="3EE2281B" w14:textId="0F8E813A" w:rsidR="00827769" w:rsidRPr="00B02409" w:rsidRDefault="00827769" w:rsidP="008218DC">
            <w:pPr>
              <w:widowControl w:val="0"/>
              <w:suppressAutoHyphens/>
              <w:spacing w:before="120" w:after="120"/>
              <w:ind w:right="-251"/>
              <w:jc w:val="both"/>
              <w:rPr>
                <w:rFonts w:ascii="Calibri" w:hAnsi="Calibri" w:cs="Calibri"/>
                <w:sz w:val="24"/>
                <w:szCs w:val="24"/>
                <w:shd w:val="clear" w:color="auto" w:fill="FFFFFF"/>
              </w:rPr>
            </w:pPr>
            <w:proofErr w:type="spellStart"/>
            <w:r w:rsidRPr="00B02409">
              <w:rPr>
                <w:rFonts w:ascii="Calibri" w:hAnsi="Calibri" w:cs="Calibri"/>
                <w:sz w:val="24"/>
                <w:szCs w:val="24"/>
                <w:shd w:val="clear" w:color="auto" w:fill="FFFFFF"/>
              </w:rPr>
              <w:t>Izpilddirektores</w:t>
            </w:r>
            <w:proofErr w:type="spellEnd"/>
            <w:r w:rsidRPr="00B02409">
              <w:rPr>
                <w:rFonts w:ascii="Calibri" w:hAnsi="Calibri" w:cs="Calibri"/>
                <w:sz w:val="24"/>
                <w:szCs w:val="24"/>
                <w:shd w:val="clear" w:color="auto" w:fill="FFFFFF"/>
              </w:rPr>
              <w:t xml:space="preserve"> vietniece                                  </w:t>
            </w:r>
            <w:r w:rsidR="008218DC" w:rsidRPr="00B02409">
              <w:rPr>
                <w:rFonts w:ascii="Calibri" w:hAnsi="Calibri" w:cs="Calibri"/>
                <w:sz w:val="24"/>
                <w:szCs w:val="24"/>
                <w:shd w:val="clear" w:color="auto" w:fill="FFFFFF"/>
              </w:rPr>
              <w:t xml:space="preserve">                                                                 </w:t>
            </w:r>
            <w:r w:rsidRPr="00B02409">
              <w:rPr>
                <w:rFonts w:ascii="Calibri" w:hAnsi="Calibri" w:cs="Calibri"/>
                <w:sz w:val="24"/>
                <w:szCs w:val="24"/>
                <w:shd w:val="clear" w:color="auto" w:fill="FFFFFF"/>
              </w:rPr>
              <w:t xml:space="preserve">       B. </w:t>
            </w:r>
            <w:proofErr w:type="spellStart"/>
            <w:r w:rsidRPr="00B02409">
              <w:rPr>
                <w:rFonts w:ascii="Calibri" w:hAnsi="Calibri" w:cs="Calibri"/>
                <w:sz w:val="24"/>
                <w:szCs w:val="24"/>
                <w:shd w:val="clear" w:color="auto" w:fill="FFFFFF"/>
              </w:rPr>
              <w:t>Eglīte</w:t>
            </w:r>
            <w:proofErr w:type="spellEnd"/>
          </w:p>
        </w:tc>
        <w:tc>
          <w:tcPr>
            <w:tcW w:w="4366" w:type="dxa"/>
          </w:tcPr>
          <w:p w14:paraId="052965DC" w14:textId="77777777" w:rsidR="00827769" w:rsidRPr="00E345DD" w:rsidRDefault="00827769" w:rsidP="007056BE">
            <w:pPr>
              <w:widowControl w:val="0"/>
              <w:suppressAutoHyphens/>
              <w:spacing w:before="120" w:after="120"/>
              <w:jc w:val="both"/>
              <w:rPr>
                <w:rFonts w:ascii="Calibri" w:hAnsi="Calibri" w:cs="Calibri"/>
                <w:sz w:val="23"/>
                <w:szCs w:val="23"/>
                <w:shd w:val="clear" w:color="auto" w:fill="FFFFFF"/>
              </w:rPr>
            </w:pPr>
          </w:p>
        </w:tc>
      </w:tr>
      <w:bookmarkEnd w:id="1"/>
    </w:tbl>
    <w:p w14:paraId="398E2D95" w14:textId="77777777" w:rsidR="00827769" w:rsidRPr="00E345DD" w:rsidRDefault="00827769" w:rsidP="00827769">
      <w:pPr>
        <w:rPr>
          <w:rFonts w:ascii="Calibri" w:hAnsi="Calibri" w:cs="Calibri"/>
        </w:rPr>
      </w:pPr>
    </w:p>
    <w:p w14:paraId="1E777AC2" w14:textId="77777777" w:rsidR="00827769" w:rsidRPr="00E345DD" w:rsidRDefault="00827769" w:rsidP="00827769">
      <w:pPr>
        <w:rPr>
          <w:rFonts w:ascii="Calibri" w:hAnsi="Calibri" w:cs="Calibri"/>
        </w:rPr>
      </w:pPr>
    </w:p>
    <w:p w14:paraId="68AD1ED8" w14:textId="77777777" w:rsidR="00827769" w:rsidRPr="00E345DD" w:rsidRDefault="00827769" w:rsidP="00827769">
      <w:pPr>
        <w:rPr>
          <w:rFonts w:ascii="Calibri" w:hAnsi="Calibri" w:cs="Calibri"/>
        </w:rPr>
      </w:pPr>
    </w:p>
    <w:p w14:paraId="5485316A" w14:textId="77777777" w:rsidR="00827769" w:rsidRPr="00E345DD" w:rsidRDefault="00827769" w:rsidP="00827769">
      <w:pPr>
        <w:jc w:val="center"/>
        <w:rPr>
          <w:rFonts w:ascii="Calibri" w:hAnsi="Calibri" w:cs="Calibri"/>
        </w:rPr>
      </w:pPr>
      <w:r w:rsidRPr="00E345DD">
        <w:rPr>
          <w:rFonts w:ascii="Calibri" w:hAnsi="Calibri" w:cs="Calibri"/>
          <w:iCs/>
          <w:sz w:val="23"/>
          <w:szCs w:val="23"/>
        </w:rPr>
        <w:t>DOKUMENTS PARAKSTĪTS AR DROŠU ELEKTRONISKO PARAKSTU UN SATUR LAIKA ZĪMOGU</w:t>
      </w:r>
    </w:p>
    <w:p w14:paraId="14C58D65" w14:textId="77777777" w:rsidR="00827769" w:rsidRPr="00E345DD" w:rsidRDefault="00827769" w:rsidP="00827769">
      <w:pPr>
        <w:rPr>
          <w:rFonts w:ascii="Calibri" w:hAnsi="Calibri" w:cs="Calibri"/>
        </w:rPr>
      </w:pPr>
    </w:p>
    <w:p w14:paraId="79CE2604" w14:textId="77777777" w:rsidR="00827769" w:rsidRPr="00E345DD" w:rsidRDefault="00827769" w:rsidP="00827769">
      <w:pPr>
        <w:rPr>
          <w:rFonts w:ascii="Calibri" w:hAnsi="Calibri" w:cs="Calibri"/>
        </w:rPr>
      </w:pPr>
    </w:p>
    <w:p w14:paraId="74956ED8" w14:textId="77777777" w:rsidR="00827769" w:rsidRDefault="00827769" w:rsidP="00827769"/>
    <w:p w14:paraId="19D7C1D5" w14:textId="77777777" w:rsidR="00F073C0" w:rsidRDefault="00F073C0"/>
    <w:sectPr w:rsidR="00F073C0" w:rsidSect="00827769">
      <w:pgSz w:w="12240" w:h="15840"/>
      <w:pgMar w:top="1134" w:right="851" w:bottom="1134" w:left="1701"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E4D37"/>
    <w:multiLevelType w:val="hybridMultilevel"/>
    <w:tmpl w:val="9D08B5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27C0629"/>
    <w:multiLevelType w:val="multilevel"/>
    <w:tmpl w:val="99445554"/>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bCs w:val="0"/>
        <w:i w:val="0"/>
        <w:iCs w:val="0"/>
        <w:color w:val="auto"/>
        <w:sz w:val="22"/>
        <w:szCs w:val="22"/>
      </w:rPr>
    </w:lvl>
    <w:lvl w:ilvl="2">
      <w:start w:val="1"/>
      <w:numFmt w:val="decimal"/>
      <w:lvlText w:val="%1.%2.%3."/>
      <w:lvlJc w:val="left"/>
      <w:pPr>
        <w:tabs>
          <w:tab w:val="num" w:pos="1224"/>
        </w:tabs>
        <w:ind w:left="1224" w:hanging="504"/>
      </w:pPr>
      <w:rPr>
        <w:rFonts w:cs="Times New Roman"/>
        <w:b/>
        <w:bCs w:val="0"/>
        <w:i w:val="0"/>
      </w:rPr>
    </w:lvl>
    <w:lvl w:ilvl="3">
      <w:start w:val="1"/>
      <w:numFmt w:val="decimal"/>
      <w:lvlText w:val="%1.%2.%3.%4."/>
      <w:lvlJc w:val="left"/>
      <w:pPr>
        <w:tabs>
          <w:tab w:val="num" w:pos="1855"/>
        </w:tabs>
        <w:ind w:left="1783" w:hanging="648"/>
      </w:pPr>
      <w:rPr>
        <w:rFonts w:cs="Times New Roman"/>
        <w:b/>
        <w:bCs w:val="0"/>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15:restartNumberingAfterBreak="0">
    <w:nsid w:val="47E13C00"/>
    <w:multiLevelType w:val="hybridMultilevel"/>
    <w:tmpl w:val="9D08B5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D2F58D2"/>
    <w:multiLevelType w:val="hybridMultilevel"/>
    <w:tmpl w:val="F5F6808E"/>
    <w:lvl w:ilvl="0" w:tplc="5AFA865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59804755"/>
    <w:multiLevelType w:val="hybridMultilevel"/>
    <w:tmpl w:val="9D08B5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6348697">
    <w:abstractNumId w:val="4"/>
  </w:num>
  <w:num w:numId="2" w16cid:durableId="552011476">
    <w:abstractNumId w:val="3"/>
  </w:num>
  <w:num w:numId="3" w16cid:durableId="1851034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34437891">
    <w:abstractNumId w:val="2"/>
  </w:num>
  <w:num w:numId="5" w16cid:durableId="19358192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769"/>
    <w:rsid w:val="000104E7"/>
    <w:rsid w:val="00060DC2"/>
    <w:rsid w:val="000904AE"/>
    <w:rsid w:val="000A0AAC"/>
    <w:rsid w:val="000A1493"/>
    <w:rsid w:val="000E35D9"/>
    <w:rsid w:val="001602AD"/>
    <w:rsid w:val="001A07D2"/>
    <w:rsid w:val="001D2587"/>
    <w:rsid w:val="002261D1"/>
    <w:rsid w:val="00233655"/>
    <w:rsid w:val="00233E17"/>
    <w:rsid w:val="00245E42"/>
    <w:rsid w:val="0026547B"/>
    <w:rsid w:val="002C43E4"/>
    <w:rsid w:val="002C5759"/>
    <w:rsid w:val="00302530"/>
    <w:rsid w:val="00317E0A"/>
    <w:rsid w:val="00374C68"/>
    <w:rsid w:val="003D1A00"/>
    <w:rsid w:val="0040532D"/>
    <w:rsid w:val="0041250A"/>
    <w:rsid w:val="00432D5C"/>
    <w:rsid w:val="00471FE5"/>
    <w:rsid w:val="00530686"/>
    <w:rsid w:val="00543E12"/>
    <w:rsid w:val="00547411"/>
    <w:rsid w:val="005A1A46"/>
    <w:rsid w:val="007A587C"/>
    <w:rsid w:val="008218DC"/>
    <w:rsid w:val="00827769"/>
    <w:rsid w:val="00846C41"/>
    <w:rsid w:val="008B1945"/>
    <w:rsid w:val="008F3397"/>
    <w:rsid w:val="00922CC3"/>
    <w:rsid w:val="009602C4"/>
    <w:rsid w:val="009E1F2A"/>
    <w:rsid w:val="00AF62EE"/>
    <w:rsid w:val="00B02409"/>
    <w:rsid w:val="00B07AEF"/>
    <w:rsid w:val="00B82CA0"/>
    <w:rsid w:val="00C26402"/>
    <w:rsid w:val="00C6751C"/>
    <w:rsid w:val="00D03DBE"/>
    <w:rsid w:val="00D32E9D"/>
    <w:rsid w:val="00DD262E"/>
    <w:rsid w:val="00DE75BD"/>
    <w:rsid w:val="00E7051C"/>
    <w:rsid w:val="00E73CA3"/>
    <w:rsid w:val="00EA12C9"/>
    <w:rsid w:val="00EB3AFB"/>
    <w:rsid w:val="00F073C0"/>
    <w:rsid w:val="00FD05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CDB63"/>
  <w15:chartTrackingRefBased/>
  <w15:docId w15:val="{5FA8A735-C31C-4E91-A486-4B002E637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27769"/>
    <w:pPr>
      <w:spacing w:after="0" w:line="240" w:lineRule="auto"/>
    </w:pPr>
    <w:rPr>
      <w:rFonts w:ascii="Times New Roman" w:eastAsia="Times New Roman" w:hAnsi="Times New Roman" w:cs="Times New Roman"/>
      <w:kern w:val="0"/>
      <w14:ligatures w14:val="none"/>
    </w:rPr>
  </w:style>
  <w:style w:type="paragraph" w:styleId="Virsraksts1">
    <w:name w:val="heading 1"/>
    <w:basedOn w:val="Parasts"/>
    <w:next w:val="Parasts"/>
    <w:link w:val="Virsraksts1Rakstz"/>
    <w:uiPriority w:val="9"/>
    <w:qFormat/>
    <w:rsid w:val="008277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277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2776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2776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2776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2776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2776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2776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2776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2776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2776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2776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2776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2776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2776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2776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2776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2776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2776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2776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2776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2776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2776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27769"/>
    <w:rPr>
      <w:i/>
      <w:iCs/>
      <w:color w:val="404040" w:themeColor="text1" w:themeTint="BF"/>
    </w:rPr>
  </w:style>
  <w:style w:type="paragraph" w:styleId="Sarakstarindkopa">
    <w:name w:val="List Paragraph"/>
    <w:aliases w:val="Strip,H&amp;P List Paragraph,Syle 1,Normal bullet 2,Bullet list,Saistīto dokumentu saraksts,Virsraksti,2,Colorful List - Accent 12,Numurets,PPS_Bullet,Body,Text,Macro,Plain,Numbered Para 1,Dot pt,List Paragraph Char Char Char,Citation List"/>
    <w:basedOn w:val="Parasts"/>
    <w:link w:val="SarakstarindkopaRakstz"/>
    <w:uiPriority w:val="99"/>
    <w:qFormat/>
    <w:rsid w:val="00827769"/>
    <w:pPr>
      <w:ind w:left="720"/>
      <w:contextualSpacing/>
    </w:pPr>
  </w:style>
  <w:style w:type="character" w:styleId="Intensvsizclums">
    <w:name w:val="Intense Emphasis"/>
    <w:basedOn w:val="Noklusjumarindkopasfonts"/>
    <w:uiPriority w:val="21"/>
    <w:qFormat/>
    <w:rsid w:val="00827769"/>
    <w:rPr>
      <w:i/>
      <w:iCs/>
      <w:color w:val="0F4761" w:themeColor="accent1" w:themeShade="BF"/>
    </w:rPr>
  </w:style>
  <w:style w:type="paragraph" w:styleId="Intensvscitts">
    <w:name w:val="Intense Quote"/>
    <w:basedOn w:val="Parasts"/>
    <w:next w:val="Parasts"/>
    <w:link w:val="IntensvscittsRakstz"/>
    <w:uiPriority w:val="30"/>
    <w:qFormat/>
    <w:rsid w:val="008277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27769"/>
    <w:rPr>
      <w:i/>
      <w:iCs/>
      <w:color w:val="0F4761" w:themeColor="accent1" w:themeShade="BF"/>
    </w:rPr>
  </w:style>
  <w:style w:type="character" w:styleId="Intensvaatsauce">
    <w:name w:val="Intense Reference"/>
    <w:basedOn w:val="Noklusjumarindkopasfonts"/>
    <w:uiPriority w:val="32"/>
    <w:qFormat/>
    <w:rsid w:val="00827769"/>
    <w:rPr>
      <w:b/>
      <w:bCs/>
      <w:smallCaps/>
      <w:color w:val="0F4761" w:themeColor="accent1" w:themeShade="BF"/>
      <w:spacing w:val="5"/>
    </w:rPr>
  </w:style>
  <w:style w:type="character" w:customStyle="1" w:styleId="markb8gyvvr72">
    <w:name w:val="markb8gyvvr72"/>
    <w:basedOn w:val="Noklusjumarindkopasfonts"/>
    <w:rsid w:val="00827769"/>
  </w:style>
  <w:style w:type="character" w:customStyle="1" w:styleId="SarakstarindkopaRakstz">
    <w:name w:val="Saraksta rindkopa Rakstz."/>
    <w:aliases w:val="Strip Rakstz.,H&amp;P List Paragraph Rakstz.,Syle 1 Rakstz.,Normal bullet 2 Rakstz.,Bullet list Rakstz.,Saistīto dokumentu saraksts Rakstz.,Virsraksti Rakstz.,2 Rakstz.,Colorful List - Accent 12 Rakstz.,Numurets Rakstz."/>
    <w:link w:val="Sarakstarindkopa"/>
    <w:uiPriority w:val="99"/>
    <w:qFormat/>
    <w:locked/>
    <w:rsid w:val="00827769"/>
  </w:style>
  <w:style w:type="paragraph" w:customStyle="1" w:styleId="tv213">
    <w:name w:val="tv213"/>
    <w:basedOn w:val="Parasts"/>
    <w:rsid w:val="00827769"/>
    <w:pPr>
      <w:spacing w:before="100" w:beforeAutospacing="1" w:after="100" w:afterAutospacing="1"/>
    </w:pPr>
    <w:rPr>
      <w:lang w:val="en-US"/>
    </w:rPr>
  </w:style>
  <w:style w:type="table" w:styleId="Reatabula">
    <w:name w:val="Table Grid"/>
    <w:basedOn w:val="Parastatabula"/>
    <w:uiPriority w:val="59"/>
    <w:rsid w:val="00827769"/>
    <w:pPr>
      <w:spacing w:after="0" w:line="240" w:lineRule="auto"/>
    </w:pPr>
    <w:rPr>
      <w:kern w:val="0"/>
      <w:sz w:val="22"/>
      <w:szCs w:val="22"/>
      <w:lang w:val="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f0">
    <w:name w:val="pf0"/>
    <w:basedOn w:val="Parasts"/>
    <w:rsid w:val="00827769"/>
    <w:pPr>
      <w:spacing w:before="100" w:beforeAutospacing="1" w:after="100" w:afterAutospacing="1"/>
    </w:pPr>
    <w:rPr>
      <w:lang w:eastAsia="lv-LV"/>
    </w:rPr>
  </w:style>
  <w:style w:type="character" w:styleId="Komentraatsauce">
    <w:name w:val="annotation reference"/>
    <w:basedOn w:val="Noklusjumarindkopasfonts"/>
    <w:uiPriority w:val="99"/>
    <w:semiHidden/>
    <w:unhideWhenUsed/>
    <w:rsid w:val="00B82CA0"/>
    <w:rPr>
      <w:sz w:val="16"/>
      <w:szCs w:val="16"/>
    </w:rPr>
  </w:style>
  <w:style w:type="paragraph" w:styleId="Komentrateksts">
    <w:name w:val="annotation text"/>
    <w:basedOn w:val="Parasts"/>
    <w:link w:val="KomentratekstsRakstz"/>
    <w:uiPriority w:val="99"/>
    <w:unhideWhenUsed/>
    <w:rsid w:val="00B82CA0"/>
    <w:rPr>
      <w:sz w:val="20"/>
      <w:szCs w:val="20"/>
    </w:rPr>
  </w:style>
  <w:style w:type="character" w:customStyle="1" w:styleId="KomentratekstsRakstz">
    <w:name w:val="Komentāra teksts Rakstz."/>
    <w:basedOn w:val="Noklusjumarindkopasfonts"/>
    <w:link w:val="Komentrateksts"/>
    <w:uiPriority w:val="99"/>
    <w:rsid w:val="00B82CA0"/>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B82CA0"/>
    <w:rPr>
      <w:b/>
      <w:bCs/>
    </w:rPr>
  </w:style>
  <w:style w:type="character" w:customStyle="1" w:styleId="KomentratmaRakstz">
    <w:name w:val="Komentāra tēma Rakstz."/>
    <w:basedOn w:val="KomentratekstsRakstz"/>
    <w:link w:val="Komentratma"/>
    <w:uiPriority w:val="99"/>
    <w:semiHidden/>
    <w:rsid w:val="00B82CA0"/>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10307</Words>
  <Characters>5875</Characters>
  <Application>Microsoft Office Word</Application>
  <DocSecurity>0</DocSecurity>
  <Lines>48</Lines>
  <Paragraphs>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Paula</dc:creator>
  <cp:keywords/>
  <dc:description/>
  <cp:lastModifiedBy>Iveta Beķere</cp:lastModifiedBy>
  <cp:revision>3</cp:revision>
  <dcterms:created xsi:type="dcterms:W3CDTF">2024-10-01T13:22:00Z</dcterms:created>
  <dcterms:modified xsi:type="dcterms:W3CDTF">2024-10-01T13:23:00Z</dcterms:modified>
</cp:coreProperties>
</file>