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D4C9F" w14:textId="38447F2F" w:rsidR="00641F8D" w:rsidRDefault="00641F8D" w:rsidP="55C00C12">
      <w:pPr>
        <w:suppressAutoHyphens/>
        <w:autoSpaceDN w:val="0"/>
        <w:spacing w:after="0" w:line="240" w:lineRule="auto"/>
        <w:jc w:val="right"/>
        <w:textAlignment w:val="baseline"/>
        <w:rPr>
          <w:rFonts w:asciiTheme="minorHAnsi" w:hAnsiTheme="minorHAnsi" w:cstheme="minorBidi"/>
          <w:noProof/>
          <w:color w:val="auto"/>
          <w:sz w:val="22"/>
          <w:szCs w:val="22"/>
        </w:rPr>
      </w:pPr>
    </w:p>
    <w:p w14:paraId="40403BF2" w14:textId="589C9B34" w:rsidR="00641F8D" w:rsidRPr="00D16FF2" w:rsidRDefault="00641F8D" w:rsidP="00D16FF2">
      <w:pPr>
        <w:spacing w:after="0" w:line="240" w:lineRule="auto"/>
        <w:jc w:val="center"/>
        <w:rPr>
          <w:rFonts w:ascii="Calibri" w:hAnsi="Calibri" w:cs="Calibri"/>
          <w:b/>
          <w:bCs/>
          <w:iCs/>
          <w:color w:val="auto"/>
          <w:sz w:val="22"/>
          <w:szCs w:val="22"/>
          <w:lang w:eastAsia="en-US"/>
        </w:rPr>
      </w:pPr>
      <w:r w:rsidRPr="00525FEB">
        <w:rPr>
          <w:rFonts w:ascii="Calibri" w:hAnsi="Calibri" w:cs="Calibri"/>
          <w:b/>
          <w:bCs/>
          <w:iCs/>
          <w:caps/>
          <w:color w:val="auto"/>
          <w:sz w:val="22"/>
          <w:szCs w:val="22"/>
          <w:lang w:eastAsia="en-US"/>
        </w:rPr>
        <w:t>Vispārīgā vienošanā</w:t>
      </w:r>
      <w:r w:rsidR="003E53A6">
        <w:rPr>
          <w:rFonts w:ascii="Calibri" w:hAnsi="Calibri" w:cs="Calibri"/>
          <w:b/>
          <w:bCs/>
          <w:iCs/>
          <w:caps/>
          <w:color w:val="auto"/>
          <w:sz w:val="22"/>
          <w:szCs w:val="22"/>
          <w:lang w:eastAsia="en-US"/>
        </w:rPr>
        <w:t>S</w:t>
      </w:r>
      <w:r w:rsidRPr="00525FEB">
        <w:rPr>
          <w:rFonts w:ascii="Calibri" w:hAnsi="Calibri" w:cs="Calibri"/>
          <w:b/>
          <w:bCs/>
          <w:iCs/>
          <w:color w:val="auto"/>
          <w:sz w:val="22"/>
          <w:szCs w:val="22"/>
          <w:lang w:eastAsia="en-US"/>
        </w:rPr>
        <w:t xml:space="preserve"> </w:t>
      </w:r>
      <w:r w:rsidR="00D4217F">
        <w:rPr>
          <w:rFonts w:ascii="Calibri" w:hAnsi="Calibri" w:cs="Calibri"/>
          <w:b/>
          <w:bCs/>
          <w:iCs/>
          <w:color w:val="auto"/>
          <w:sz w:val="22"/>
          <w:szCs w:val="22"/>
          <w:lang w:eastAsia="en-US"/>
        </w:rPr>
        <w:t>NR.</w:t>
      </w:r>
      <w:r w:rsidR="00114794">
        <w:rPr>
          <w:rFonts w:ascii="Calibri" w:hAnsi="Calibri" w:cs="Calibri"/>
          <w:b/>
          <w:bCs/>
          <w:iCs/>
          <w:color w:val="auto"/>
          <w:sz w:val="22"/>
          <w:szCs w:val="22"/>
          <w:lang w:eastAsia="en-US"/>
        </w:rPr>
        <w:t>165/2024/2.2-9</w:t>
      </w:r>
    </w:p>
    <w:p w14:paraId="641D4114" w14:textId="77777777" w:rsidR="00D4217F" w:rsidRDefault="00D4217F" w:rsidP="00641F8D">
      <w:pPr>
        <w:spacing w:after="0" w:line="240" w:lineRule="auto"/>
        <w:jc w:val="center"/>
        <w:rPr>
          <w:rFonts w:asciiTheme="minorHAnsi" w:hAnsiTheme="minorHAnsi" w:cstheme="minorHAnsi"/>
          <w:b/>
          <w:bCs/>
          <w:color w:val="auto"/>
          <w:sz w:val="22"/>
          <w:szCs w:val="22"/>
          <w:bdr w:val="none" w:sz="0" w:space="0" w:color="auto" w:frame="1"/>
        </w:rPr>
      </w:pPr>
    </w:p>
    <w:p w14:paraId="7B489B70" w14:textId="36CFFCAD" w:rsidR="00641F8D" w:rsidRPr="00525FEB" w:rsidRDefault="00641F8D" w:rsidP="00641F8D">
      <w:pPr>
        <w:spacing w:after="0" w:line="240" w:lineRule="auto"/>
        <w:jc w:val="center"/>
        <w:rPr>
          <w:rFonts w:asciiTheme="minorHAnsi" w:hAnsiTheme="minorHAnsi" w:cstheme="minorHAnsi"/>
          <w:b/>
          <w:bCs/>
          <w:color w:val="auto"/>
          <w:sz w:val="22"/>
          <w:szCs w:val="22"/>
        </w:rPr>
      </w:pPr>
      <w:r w:rsidRPr="00525FEB">
        <w:rPr>
          <w:rFonts w:asciiTheme="minorHAnsi" w:hAnsiTheme="minorHAnsi" w:cstheme="minorHAnsi"/>
          <w:b/>
          <w:bCs/>
          <w:color w:val="auto"/>
          <w:sz w:val="22"/>
          <w:szCs w:val="22"/>
          <w:bdr w:val="none" w:sz="0" w:space="0" w:color="auto" w:frame="1"/>
        </w:rPr>
        <w:t xml:space="preserve">Atklātam konkursam </w:t>
      </w:r>
      <w:r w:rsidRPr="00525FEB">
        <w:rPr>
          <w:rFonts w:asciiTheme="minorHAnsi" w:hAnsiTheme="minorHAnsi" w:cstheme="minorHAnsi"/>
          <w:b/>
          <w:bCs/>
          <w:sz w:val="22"/>
          <w:szCs w:val="22"/>
          <w:bdr w:val="none" w:sz="0" w:space="0" w:color="auto" w:frame="1"/>
        </w:rPr>
        <w:t>“</w:t>
      </w:r>
      <w:r w:rsidRPr="00525FEB">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525FEB">
        <w:rPr>
          <w:rFonts w:asciiTheme="minorHAnsi" w:hAnsiTheme="minorHAnsi" w:cstheme="minorHAnsi"/>
          <w:b/>
          <w:bCs/>
          <w:sz w:val="22"/>
          <w:szCs w:val="22"/>
        </w:rPr>
        <w:t>”</w:t>
      </w:r>
      <w:r w:rsidR="00D341C4">
        <w:rPr>
          <w:rFonts w:asciiTheme="minorHAnsi" w:hAnsiTheme="minorHAnsi" w:cstheme="minorHAnsi"/>
          <w:b/>
          <w:bCs/>
          <w:sz w:val="22"/>
          <w:szCs w:val="22"/>
        </w:rPr>
        <w:t>,</w:t>
      </w:r>
    </w:p>
    <w:p w14:paraId="2B800070" w14:textId="77777777" w:rsidR="00641F8D" w:rsidRDefault="00641F8D" w:rsidP="00641F8D">
      <w:pPr>
        <w:spacing w:after="0" w:line="240" w:lineRule="auto"/>
        <w:jc w:val="center"/>
        <w:outlineLvl w:val="5"/>
        <w:rPr>
          <w:rFonts w:asciiTheme="minorHAnsi" w:hAnsiTheme="minorHAnsi" w:cstheme="minorHAnsi"/>
          <w:iCs/>
          <w:color w:val="auto"/>
          <w:sz w:val="22"/>
          <w:szCs w:val="22"/>
        </w:rPr>
      </w:pPr>
      <w:r w:rsidRPr="00525FEB">
        <w:rPr>
          <w:rFonts w:asciiTheme="minorHAnsi" w:hAnsiTheme="minorHAnsi" w:cstheme="minorHAnsi"/>
          <w:iCs/>
          <w:color w:val="auto"/>
          <w:sz w:val="22"/>
          <w:szCs w:val="22"/>
        </w:rPr>
        <w:t>Identifikācijas Nr. CNP/2023/63</w:t>
      </w:r>
    </w:p>
    <w:p w14:paraId="689DA020" w14:textId="77777777" w:rsidR="00641F8D" w:rsidRDefault="00641F8D" w:rsidP="00641F8D">
      <w:pPr>
        <w:spacing w:after="160" w:line="259" w:lineRule="auto"/>
        <w:rPr>
          <w:rFonts w:asciiTheme="minorHAnsi" w:hAnsiTheme="minorHAnsi" w:cstheme="minorHAnsi"/>
          <w:noProof/>
          <w:color w:val="auto"/>
          <w:spacing w:val="-3"/>
          <w:sz w:val="22"/>
          <w:szCs w:val="22"/>
        </w:rPr>
      </w:pPr>
    </w:p>
    <w:p w14:paraId="0214EADB" w14:textId="0DA530B4" w:rsidR="00641F8D" w:rsidRPr="008F4A5B" w:rsidRDefault="00641F8D" w:rsidP="00641F8D">
      <w:pPr>
        <w:spacing w:after="120" w:line="240" w:lineRule="auto"/>
        <w:rPr>
          <w:rFonts w:ascii="Calibri" w:hAnsi="Calibri" w:cs="Arial"/>
          <w:i/>
          <w:iCs/>
          <w:color w:val="7030A0"/>
          <w:sz w:val="22"/>
          <w:szCs w:val="22"/>
          <w:lang w:eastAsia="en-US"/>
        </w:rPr>
      </w:pPr>
      <w:r w:rsidRPr="00F816C6">
        <w:rPr>
          <w:rFonts w:ascii="Calibri" w:hAnsi="Calibri" w:cs="Arial"/>
          <w:color w:val="auto"/>
          <w:sz w:val="22"/>
          <w:szCs w:val="22"/>
          <w:lang w:eastAsia="en-US"/>
        </w:rPr>
        <w:t>Cēsīs, Cēsu novadā</w:t>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r w:rsidRPr="00F816C6">
        <w:rPr>
          <w:color w:val="auto"/>
          <w:sz w:val="22"/>
          <w:szCs w:val="22"/>
          <w:lang w:eastAsia="en-US"/>
        </w:rPr>
        <w:tab/>
      </w:r>
    </w:p>
    <w:p w14:paraId="7782975E" w14:textId="77777777" w:rsidR="00641F8D" w:rsidRPr="00097C69" w:rsidRDefault="00641F8D" w:rsidP="00641F8D">
      <w:pPr>
        <w:spacing w:after="0" w:line="240" w:lineRule="auto"/>
        <w:jc w:val="right"/>
        <w:rPr>
          <w:rFonts w:ascii="Calibri" w:hAnsi="Calibri" w:cs="Calibri"/>
          <w:color w:val="auto"/>
          <w:sz w:val="22"/>
          <w:szCs w:val="22"/>
          <w:lang w:eastAsia="en-US"/>
        </w:rPr>
      </w:pPr>
      <w:r w:rsidRPr="00097C69">
        <w:rPr>
          <w:rFonts w:ascii="Calibri" w:hAnsi="Calibri" w:cs="Calibri"/>
          <w:color w:val="auto"/>
          <w:sz w:val="22"/>
          <w:szCs w:val="22"/>
          <w:lang w:eastAsia="en-US"/>
        </w:rPr>
        <w:t xml:space="preserve">Dokumenta datums ir pēdējā pievienotā </w:t>
      </w:r>
    </w:p>
    <w:p w14:paraId="67F5D9C0" w14:textId="488409F5" w:rsidR="00641F8D" w:rsidRPr="00097C69" w:rsidRDefault="00641F8D" w:rsidP="00641F8D">
      <w:pPr>
        <w:spacing w:after="0" w:line="240" w:lineRule="auto"/>
        <w:jc w:val="right"/>
        <w:rPr>
          <w:rFonts w:ascii="Calibri" w:hAnsi="Calibri" w:cs="Calibri"/>
          <w:color w:val="auto"/>
          <w:sz w:val="22"/>
          <w:szCs w:val="22"/>
          <w:lang w:eastAsia="en-US"/>
        </w:rPr>
      </w:pPr>
      <w:r w:rsidRPr="00097C69">
        <w:rPr>
          <w:rFonts w:ascii="Calibri" w:hAnsi="Calibri" w:cs="Calibri"/>
          <w:color w:val="auto"/>
          <w:sz w:val="22"/>
          <w:szCs w:val="22"/>
          <w:lang w:eastAsia="en-US"/>
        </w:rPr>
        <w:t>droša elektroniskā paraksta laika zīmoga datums</w:t>
      </w:r>
    </w:p>
    <w:p w14:paraId="5DAF7B2E" w14:textId="77777777" w:rsidR="00641F8D" w:rsidRPr="00F816C6" w:rsidRDefault="00641F8D" w:rsidP="00641F8D">
      <w:pPr>
        <w:spacing w:after="40" w:line="240" w:lineRule="auto"/>
        <w:ind w:firstLine="567"/>
        <w:jc w:val="both"/>
        <w:rPr>
          <w:rFonts w:ascii="Calibri" w:hAnsi="Calibri" w:cs="Calibri"/>
          <w:b/>
          <w:bCs/>
          <w:color w:val="auto"/>
          <w:sz w:val="22"/>
          <w:szCs w:val="22"/>
          <w:lang w:eastAsia="en-US"/>
        </w:rPr>
      </w:pPr>
      <w:bookmarkStart w:id="0" w:name="_Hlk143520216"/>
    </w:p>
    <w:p w14:paraId="3D0C3780" w14:textId="3BBF5366" w:rsidR="00097C69" w:rsidRPr="00545F6D" w:rsidRDefault="00641F8D" w:rsidP="00097C69">
      <w:pPr>
        <w:widowControl w:val="0"/>
        <w:shd w:val="clear" w:color="auto" w:fill="FFFFFF" w:themeFill="background1"/>
        <w:spacing w:after="60"/>
        <w:ind w:firstLine="284"/>
        <w:jc w:val="both"/>
        <w:rPr>
          <w:rFonts w:asciiTheme="minorHAnsi" w:hAnsiTheme="minorHAnsi" w:cstheme="minorHAnsi"/>
          <w:sz w:val="22"/>
          <w:szCs w:val="22"/>
        </w:rPr>
      </w:pPr>
      <w:r w:rsidRPr="00F816C6">
        <w:rPr>
          <w:rFonts w:ascii="Calibri" w:hAnsi="Calibri" w:cs="Calibri"/>
          <w:b/>
          <w:bCs/>
          <w:color w:val="auto"/>
          <w:sz w:val="22"/>
          <w:szCs w:val="22"/>
          <w:lang w:eastAsia="en-US"/>
        </w:rPr>
        <w:t>Cēsu novada pašvaldība</w:t>
      </w:r>
      <w:r w:rsidRPr="00F816C6">
        <w:rPr>
          <w:rFonts w:ascii="Calibri" w:hAnsi="Calibri" w:cs="Calibri"/>
          <w:color w:val="auto"/>
          <w:sz w:val="22"/>
          <w:szCs w:val="22"/>
          <w:lang w:eastAsia="en-US"/>
        </w:rPr>
        <w:t>, reģistrācijas Nr. 90000031048, juridiskā adrese: Raunas iela 4, Cēsis, Cēsu novads, LV-4101 (turpmāk – Pasūtītājs), kuru</w:t>
      </w:r>
      <w:r w:rsidR="00097C69">
        <w:rPr>
          <w:rFonts w:ascii="Calibri" w:hAnsi="Calibri" w:cs="Calibri"/>
          <w:color w:val="auto"/>
          <w:sz w:val="22"/>
          <w:szCs w:val="22"/>
          <w:lang w:eastAsia="en-US"/>
        </w:rPr>
        <w:t xml:space="preserve"> saskaņā ar</w:t>
      </w:r>
      <w:r w:rsidRPr="00F816C6">
        <w:rPr>
          <w:rFonts w:ascii="Calibri" w:hAnsi="Calibri" w:cs="Calibri"/>
          <w:color w:val="auto"/>
          <w:sz w:val="22"/>
          <w:szCs w:val="22"/>
          <w:lang w:eastAsia="en-US"/>
        </w:rPr>
        <w:t xml:space="preserve"> </w:t>
      </w:r>
      <w:bookmarkEnd w:id="0"/>
      <w:r w:rsidR="00097C69">
        <w:rPr>
          <w:rFonts w:ascii="Calibri" w:eastAsia="Calibri" w:hAnsi="Calibri"/>
          <w:sz w:val="22"/>
          <w:szCs w:val="22"/>
        </w:rPr>
        <w:t>Cēsu novada pašvaldības nolikumu</w:t>
      </w:r>
      <w:r w:rsidR="00097C69" w:rsidRPr="0041795B">
        <w:rPr>
          <w:rFonts w:ascii="Calibri" w:hAnsi="Calibri"/>
          <w:sz w:val="22"/>
          <w:szCs w:val="22"/>
        </w:rPr>
        <w:t xml:space="preserve"> rīkojas</w:t>
      </w:r>
      <w:r w:rsidR="00097C69">
        <w:rPr>
          <w:rFonts w:ascii="Calibri" w:hAnsi="Calibri"/>
          <w:sz w:val="22"/>
          <w:szCs w:val="22"/>
        </w:rPr>
        <w:t xml:space="preserve"> izpilddirektore</w:t>
      </w:r>
      <w:r w:rsidR="00097C69" w:rsidRPr="004A36C2">
        <w:rPr>
          <w:rFonts w:ascii="Calibri" w:hAnsi="Calibri"/>
          <w:sz w:val="22"/>
          <w:szCs w:val="22"/>
        </w:rPr>
        <w:t xml:space="preserve"> </w:t>
      </w:r>
      <w:r w:rsidR="00A405BA">
        <w:rPr>
          <w:rFonts w:ascii="Calibri" w:hAnsi="Calibri"/>
          <w:sz w:val="22"/>
          <w:szCs w:val="22"/>
        </w:rPr>
        <w:t>Līga Bukovska</w:t>
      </w:r>
      <w:r w:rsidR="00097C69" w:rsidRPr="0041795B">
        <w:rPr>
          <w:rFonts w:ascii="Calibri" w:hAnsi="Calibri"/>
          <w:sz w:val="22"/>
          <w:szCs w:val="22"/>
        </w:rPr>
        <w:t xml:space="preserve"> </w:t>
      </w:r>
      <w:r w:rsidR="00097C69" w:rsidRPr="00545F6D">
        <w:rPr>
          <w:rFonts w:asciiTheme="minorHAnsi" w:hAnsiTheme="minorHAnsi" w:cstheme="minorHAnsi"/>
          <w:sz w:val="22"/>
          <w:szCs w:val="22"/>
        </w:rPr>
        <w:t>un</w:t>
      </w:r>
    </w:p>
    <w:p w14:paraId="09622E6A" w14:textId="4A2FE76D" w:rsidR="009B5F11" w:rsidRDefault="009B5F11" w:rsidP="00641F8D">
      <w:pPr>
        <w:spacing w:after="40" w:line="240" w:lineRule="auto"/>
        <w:ind w:firstLine="567"/>
        <w:jc w:val="both"/>
        <w:rPr>
          <w:rFonts w:ascii="Calibri" w:hAnsi="Calibri" w:cs="Arial"/>
          <w:noProof/>
          <w:color w:val="auto"/>
          <w:sz w:val="22"/>
          <w:szCs w:val="22"/>
          <w:lang w:eastAsia="en-US"/>
        </w:rPr>
      </w:pPr>
      <w:r w:rsidRPr="009B5F11">
        <w:rPr>
          <w:rFonts w:ascii="Calibri" w:hAnsi="Calibri" w:cs="Arial"/>
          <w:b/>
          <w:bCs/>
          <w:color w:val="auto"/>
          <w:sz w:val="22"/>
          <w:szCs w:val="22"/>
          <w:lang w:eastAsia="en-US"/>
        </w:rPr>
        <w:t>SIA “BM-projekts”</w:t>
      </w:r>
      <w:r w:rsidRPr="009B5F11">
        <w:rPr>
          <w:rFonts w:ascii="Calibri" w:hAnsi="Calibri" w:cs="Arial"/>
          <w:color w:val="auto"/>
          <w:sz w:val="22"/>
          <w:szCs w:val="22"/>
          <w:lang w:eastAsia="en-US"/>
        </w:rPr>
        <w:t>, reģ. Nr. 40103196966, juridiskā adrese: “Ezīši”, Mārupes pagasts, Mārupes novads, LV-2166</w:t>
      </w:r>
      <w:r>
        <w:rPr>
          <w:rFonts w:ascii="Calibri" w:hAnsi="Calibri" w:cs="Arial"/>
          <w:color w:val="auto"/>
          <w:sz w:val="22"/>
          <w:szCs w:val="22"/>
          <w:lang w:eastAsia="en-US"/>
        </w:rPr>
        <w:t>,</w:t>
      </w:r>
      <w:r w:rsidR="00641F8D" w:rsidRPr="00F816C6">
        <w:rPr>
          <w:rFonts w:ascii="Calibri" w:hAnsi="Calibri" w:cs="Arial"/>
          <w:color w:val="auto"/>
          <w:sz w:val="22"/>
          <w:szCs w:val="22"/>
          <w:lang w:eastAsia="en-US"/>
        </w:rPr>
        <w:t xml:space="preserve"> kuru saskaņā </w:t>
      </w:r>
      <w:r w:rsidR="00641F8D" w:rsidRPr="00097C69">
        <w:rPr>
          <w:rFonts w:ascii="Calibri" w:hAnsi="Calibri" w:cs="Arial"/>
          <w:color w:val="auto"/>
          <w:sz w:val="22"/>
          <w:szCs w:val="22"/>
          <w:lang w:eastAsia="en-US"/>
        </w:rPr>
        <w:t xml:space="preserve">ar </w:t>
      </w:r>
      <w:r w:rsidR="00097C69" w:rsidRPr="00097C69">
        <w:rPr>
          <w:rFonts w:ascii="Calibri" w:hAnsi="Calibri" w:cs="Arial"/>
          <w:color w:val="auto"/>
          <w:sz w:val="22"/>
          <w:szCs w:val="22"/>
          <w:lang w:eastAsia="en-US"/>
        </w:rPr>
        <w:t>sabiedrības statūtiem</w:t>
      </w:r>
      <w:r w:rsidR="00097C69" w:rsidRPr="00097C69">
        <w:rPr>
          <w:rFonts w:ascii="Calibri" w:hAnsi="Calibri" w:cs="Arial"/>
          <w:i/>
          <w:iCs/>
          <w:color w:val="auto"/>
          <w:sz w:val="22"/>
          <w:szCs w:val="22"/>
          <w:lang w:eastAsia="en-US"/>
        </w:rPr>
        <w:t xml:space="preserve"> </w:t>
      </w:r>
      <w:r w:rsidR="00641F8D" w:rsidRPr="00F816C6">
        <w:rPr>
          <w:rFonts w:ascii="Calibri" w:hAnsi="Calibri" w:cs="Arial"/>
          <w:color w:val="auto"/>
          <w:sz w:val="22"/>
          <w:szCs w:val="22"/>
          <w:lang w:eastAsia="en-US"/>
        </w:rPr>
        <w:t>pārstāv tās</w:t>
      </w:r>
      <w:r w:rsidR="00097C69">
        <w:rPr>
          <w:rFonts w:ascii="Calibri" w:hAnsi="Calibri" w:cs="Arial"/>
          <w:color w:val="auto"/>
          <w:sz w:val="22"/>
          <w:szCs w:val="22"/>
          <w:lang w:eastAsia="en-US"/>
        </w:rPr>
        <w:t xml:space="preserve"> valdes loceklis </w:t>
      </w:r>
      <w:r w:rsidR="00097C69" w:rsidRPr="002D2EF3">
        <w:rPr>
          <w:rFonts w:asciiTheme="minorHAnsi" w:hAnsiTheme="minorHAnsi" w:cstheme="minorHAnsi"/>
          <w:noProof/>
          <w:sz w:val="22"/>
          <w:szCs w:val="22"/>
          <w:lang w:eastAsia="en-US"/>
        </w:rPr>
        <w:t>Mārtiņš Blumentāls</w:t>
      </w:r>
      <w:r w:rsidR="00097C69">
        <w:rPr>
          <w:rFonts w:asciiTheme="minorHAnsi" w:hAnsiTheme="minorHAnsi" w:cstheme="minorHAnsi"/>
          <w:noProof/>
          <w:sz w:val="22"/>
          <w:szCs w:val="22"/>
          <w:lang w:eastAsia="en-US"/>
        </w:rPr>
        <w:t>;</w:t>
      </w:r>
      <w:r w:rsidR="00641F8D" w:rsidRPr="00F816C6">
        <w:rPr>
          <w:rFonts w:ascii="Calibri" w:hAnsi="Calibri" w:cs="Arial"/>
          <w:color w:val="auto"/>
          <w:sz w:val="22"/>
          <w:szCs w:val="22"/>
          <w:lang w:eastAsia="en-US"/>
        </w:rPr>
        <w:t xml:space="preserve"> </w:t>
      </w:r>
    </w:p>
    <w:p w14:paraId="6000C5BC" w14:textId="6C48FDBE" w:rsidR="009B5F11" w:rsidRDefault="009B5F11" w:rsidP="00641F8D">
      <w:pPr>
        <w:spacing w:after="40" w:line="240" w:lineRule="auto"/>
        <w:ind w:firstLine="567"/>
        <w:jc w:val="both"/>
        <w:rPr>
          <w:rFonts w:ascii="Calibri" w:hAnsi="Calibri" w:cs="Arial"/>
          <w:noProof/>
          <w:color w:val="auto"/>
          <w:sz w:val="22"/>
          <w:szCs w:val="22"/>
          <w:lang w:eastAsia="en-US"/>
        </w:rPr>
      </w:pPr>
      <w:r w:rsidRPr="009B5F11">
        <w:rPr>
          <w:rFonts w:ascii="Calibri" w:hAnsi="Calibri" w:cs="Arial"/>
          <w:b/>
          <w:bCs/>
          <w:noProof/>
          <w:color w:val="auto"/>
          <w:sz w:val="22"/>
          <w:szCs w:val="22"/>
          <w:lang w:eastAsia="en-US"/>
        </w:rPr>
        <w:t>SIA “CEĻU KOMFORTS”</w:t>
      </w:r>
      <w:r w:rsidRPr="009B5F11">
        <w:rPr>
          <w:rFonts w:ascii="Calibri" w:hAnsi="Calibri" w:cs="Arial"/>
          <w:noProof/>
          <w:color w:val="auto"/>
          <w:sz w:val="22"/>
          <w:szCs w:val="22"/>
          <w:lang w:eastAsia="en-US"/>
        </w:rPr>
        <w:t>, reģ. Nr. 44103040845, juridiskā adrese: “Karameles”, Kauguru pagasts, Valmieras novads, LV-4224</w:t>
      </w:r>
      <w:r>
        <w:rPr>
          <w:rFonts w:ascii="Calibri" w:hAnsi="Calibri" w:cs="Arial"/>
          <w:noProof/>
          <w:color w:val="auto"/>
          <w:sz w:val="22"/>
          <w:szCs w:val="22"/>
          <w:lang w:eastAsia="en-US"/>
        </w:rPr>
        <w:t xml:space="preserve">, </w:t>
      </w:r>
      <w:r w:rsidRPr="00F816C6">
        <w:rPr>
          <w:rFonts w:ascii="Calibri" w:hAnsi="Calibri" w:cs="Arial"/>
          <w:color w:val="auto"/>
          <w:sz w:val="22"/>
          <w:szCs w:val="22"/>
          <w:lang w:eastAsia="en-US"/>
        </w:rPr>
        <w:t xml:space="preserve">kuru saskaņā ar </w:t>
      </w:r>
      <w:r w:rsidR="00097C69" w:rsidRPr="00097C69">
        <w:rPr>
          <w:rFonts w:ascii="Calibri" w:hAnsi="Calibri" w:cs="Arial"/>
          <w:color w:val="auto"/>
          <w:sz w:val="22"/>
          <w:szCs w:val="22"/>
          <w:lang w:eastAsia="en-US"/>
        </w:rPr>
        <w:t>sabiedrības statūtiem</w:t>
      </w:r>
      <w:r w:rsidR="00097C69" w:rsidRPr="00097C69">
        <w:rPr>
          <w:rFonts w:ascii="Calibri" w:hAnsi="Calibri" w:cs="Arial"/>
          <w:i/>
          <w:iCs/>
          <w:color w:val="auto"/>
          <w:sz w:val="22"/>
          <w:szCs w:val="22"/>
          <w:lang w:eastAsia="en-US"/>
        </w:rPr>
        <w:t xml:space="preserve"> </w:t>
      </w:r>
      <w:r w:rsidRPr="00F816C6">
        <w:rPr>
          <w:rFonts w:ascii="Calibri" w:hAnsi="Calibri" w:cs="Arial"/>
          <w:color w:val="auto"/>
          <w:sz w:val="22"/>
          <w:szCs w:val="22"/>
          <w:lang w:eastAsia="en-US"/>
        </w:rPr>
        <w:t>pārstāv tās</w:t>
      </w:r>
      <w:r w:rsidR="00097C69">
        <w:rPr>
          <w:rFonts w:ascii="Calibri" w:hAnsi="Calibri" w:cs="Arial"/>
          <w:color w:val="auto"/>
          <w:sz w:val="22"/>
          <w:szCs w:val="22"/>
          <w:lang w:eastAsia="en-US"/>
        </w:rPr>
        <w:t xml:space="preserve"> valdes priekšsēdētājs Edgars Leitis;</w:t>
      </w:r>
    </w:p>
    <w:p w14:paraId="7F9DE07A" w14:textId="2D4F31E1" w:rsidR="009B5F11" w:rsidRDefault="009B5F11" w:rsidP="009B5F11">
      <w:pPr>
        <w:spacing w:after="40" w:line="240" w:lineRule="auto"/>
        <w:ind w:firstLine="567"/>
        <w:jc w:val="both"/>
        <w:rPr>
          <w:rFonts w:ascii="Calibri" w:hAnsi="Calibri" w:cs="Arial"/>
          <w:noProof/>
          <w:color w:val="auto"/>
          <w:sz w:val="22"/>
          <w:szCs w:val="22"/>
          <w:lang w:eastAsia="en-US"/>
        </w:rPr>
      </w:pPr>
      <w:r w:rsidRPr="009B5F11">
        <w:rPr>
          <w:rFonts w:ascii="Calibri" w:hAnsi="Calibri" w:cs="Arial"/>
          <w:b/>
          <w:bCs/>
          <w:noProof/>
          <w:color w:val="auto"/>
          <w:sz w:val="22"/>
          <w:szCs w:val="22"/>
          <w:lang w:eastAsia="en-US"/>
        </w:rPr>
        <w:t>SIA “Projekts EAE”</w:t>
      </w:r>
      <w:r w:rsidRPr="009B5F11">
        <w:rPr>
          <w:rFonts w:ascii="Calibri" w:hAnsi="Calibri" w:cs="Arial"/>
          <w:noProof/>
          <w:color w:val="auto"/>
          <w:sz w:val="22"/>
          <w:szCs w:val="22"/>
          <w:lang w:eastAsia="en-US"/>
        </w:rPr>
        <w:t>, reģ. Nr. 44103073494, juridiskā adrese: “Medulāji”, Ziemera pag., Alūksnes novads, LV-4332</w:t>
      </w:r>
      <w:r>
        <w:rPr>
          <w:rFonts w:ascii="Calibri" w:hAnsi="Calibri" w:cs="Arial"/>
          <w:noProof/>
          <w:color w:val="auto"/>
          <w:sz w:val="22"/>
          <w:szCs w:val="22"/>
          <w:lang w:eastAsia="en-US"/>
        </w:rPr>
        <w:t xml:space="preserve">, </w:t>
      </w:r>
      <w:r w:rsidRPr="00F816C6">
        <w:rPr>
          <w:rFonts w:ascii="Calibri" w:hAnsi="Calibri" w:cs="Arial"/>
          <w:color w:val="auto"/>
          <w:sz w:val="22"/>
          <w:szCs w:val="22"/>
          <w:lang w:eastAsia="en-US"/>
        </w:rPr>
        <w:t xml:space="preserve">kuru saskaņā ar </w:t>
      </w:r>
      <w:r w:rsidR="00097C69" w:rsidRPr="00097C69">
        <w:rPr>
          <w:rFonts w:ascii="Calibri" w:hAnsi="Calibri" w:cs="Arial"/>
          <w:color w:val="auto"/>
          <w:sz w:val="22"/>
          <w:szCs w:val="22"/>
          <w:lang w:eastAsia="en-US"/>
        </w:rPr>
        <w:t>sabiedrības statūtiem</w:t>
      </w:r>
      <w:r w:rsidR="00097C69" w:rsidRPr="00097C69">
        <w:rPr>
          <w:rFonts w:ascii="Calibri" w:hAnsi="Calibri" w:cs="Arial"/>
          <w:i/>
          <w:iCs/>
          <w:color w:val="auto"/>
          <w:sz w:val="22"/>
          <w:szCs w:val="22"/>
          <w:lang w:eastAsia="en-US"/>
        </w:rPr>
        <w:t xml:space="preserve"> </w:t>
      </w:r>
      <w:r w:rsidRPr="00F816C6">
        <w:rPr>
          <w:rFonts w:ascii="Calibri" w:hAnsi="Calibri" w:cs="Arial"/>
          <w:color w:val="auto"/>
          <w:sz w:val="22"/>
          <w:szCs w:val="22"/>
          <w:lang w:eastAsia="en-US"/>
        </w:rPr>
        <w:t xml:space="preserve">pārstāv </w:t>
      </w:r>
      <w:r w:rsidR="00097C69">
        <w:rPr>
          <w:rFonts w:ascii="Calibri" w:hAnsi="Calibri" w:cs="Arial"/>
          <w:color w:val="auto"/>
          <w:sz w:val="22"/>
          <w:szCs w:val="22"/>
          <w:lang w:eastAsia="en-US"/>
        </w:rPr>
        <w:t>valdes loceklis Edgars Krūmiņš;</w:t>
      </w:r>
    </w:p>
    <w:p w14:paraId="6F3D38AE" w14:textId="6FEEB213" w:rsidR="009B5F11" w:rsidRDefault="009B5F11" w:rsidP="009B5F11">
      <w:pPr>
        <w:spacing w:after="40" w:line="240" w:lineRule="auto"/>
        <w:ind w:firstLine="567"/>
        <w:jc w:val="both"/>
        <w:rPr>
          <w:rFonts w:ascii="Calibri" w:hAnsi="Calibri" w:cs="Arial"/>
          <w:noProof/>
          <w:color w:val="auto"/>
          <w:sz w:val="22"/>
          <w:szCs w:val="22"/>
          <w:lang w:eastAsia="en-US"/>
        </w:rPr>
      </w:pPr>
      <w:r w:rsidRPr="009B5F11">
        <w:rPr>
          <w:rFonts w:ascii="Calibri" w:hAnsi="Calibri" w:cs="Arial"/>
          <w:b/>
          <w:bCs/>
          <w:noProof/>
          <w:color w:val="auto"/>
          <w:sz w:val="22"/>
          <w:szCs w:val="22"/>
          <w:lang w:eastAsia="en-US"/>
        </w:rPr>
        <w:t xml:space="preserve">SIA “Vides projektu </w:t>
      </w:r>
      <w:r w:rsidR="00CE5B85">
        <w:rPr>
          <w:rFonts w:ascii="Calibri" w:hAnsi="Calibri" w:cs="Arial"/>
          <w:b/>
          <w:bCs/>
          <w:noProof/>
          <w:color w:val="auto"/>
          <w:sz w:val="22"/>
          <w:szCs w:val="22"/>
          <w:lang w:eastAsia="en-US"/>
        </w:rPr>
        <w:t>s</w:t>
      </w:r>
      <w:r w:rsidRPr="009B5F11">
        <w:rPr>
          <w:rFonts w:ascii="Calibri" w:hAnsi="Calibri" w:cs="Arial"/>
          <w:b/>
          <w:bCs/>
          <w:noProof/>
          <w:color w:val="auto"/>
          <w:sz w:val="22"/>
          <w:szCs w:val="22"/>
          <w:lang w:eastAsia="en-US"/>
        </w:rPr>
        <w:t>tudija”</w:t>
      </w:r>
      <w:r w:rsidRPr="009B5F11">
        <w:rPr>
          <w:rFonts w:ascii="Calibri" w:hAnsi="Calibri" w:cs="Arial"/>
          <w:noProof/>
          <w:color w:val="auto"/>
          <w:sz w:val="22"/>
          <w:szCs w:val="22"/>
          <w:lang w:eastAsia="en-US"/>
        </w:rPr>
        <w:t>, reģ. Nr. 40003595690, juridiskā adrese: Kārļa Ulmaņa gatve 119, Mārupe, Mārupes novads, LV-2167</w:t>
      </w:r>
      <w:r>
        <w:rPr>
          <w:rFonts w:ascii="Calibri" w:hAnsi="Calibri" w:cs="Arial"/>
          <w:noProof/>
          <w:color w:val="auto"/>
          <w:sz w:val="22"/>
          <w:szCs w:val="22"/>
          <w:lang w:eastAsia="en-US"/>
        </w:rPr>
        <w:t xml:space="preserve">, </w:t>
      </w:r>
      <w:r w:rsidRPr="00F816C6">
        <w:rPr>
          <w:rFonts w:ascii="Calibri" w:hAnsi="Calibri" w:cs="Arial"/>
          <w:color w:val="auto"/>
          <w:sz w:val="22"/>
          <w:szCs w:val="22"/>
          <w:lang w:eastAsia="en-US"/>
        </w:rPr>
        <w:t xml:space="preserve">kuru saskaņā ar </w:t>
      </w:r>
      <w:r w:rsidR="00097C69" w:rsidRPr="00097C69">
        <w:rPr>
          <w:rFonts w:ascii="Calibri" w:hAnsi="Calibri" w:cs="Arial"/>
          <w:color w:val="auto"/>
          <w:sz w:val="22"/>
          <w:szCs w:val="22"/>
          <w:lang w:eastAsia="en-US"/>
        </w:rPr>
        <w:t>sabiedrības statūtiem</w:t>
      </w:r>
      <w:r w:rsidRPr="00CA2CCA">
        <w:rPr>
          <w:rFonts w:ascii="Calibri" w:hAnsi="Calibri" w:cs="Arial"/>
          <w:color w:val="7030A0"/>
          <w:sz w:val="22"/>
          <w:szCs w:val="22"/>
          <w:lang w:eastAsia="en-US"/>
        </w:rPr>
        <w:t xml:space="preserve"> </w:t>
      </w:r>
      <w:r w:rsidRPr="00F816C6">
        <w:rPr>
          <w:rFonts w:ascii="Calibri" w:hAnsi="Calibri" w:cs="Arial"/>
          <w:color w:val="auto"/>
          <w:sz w:val="22"/>
          <w:szCs w:val="22"/>
          <w:lang w:eastAsia="en-US"/>
        </w:rPr>
        <w:t>pārstāv tās</w:t>
      </w:r>
      <w:r w:rsidR="00097C69">
        <w:rPr>
          <w:rFonts w:ascii="Calibri" w:hAnsi="Calibri" w:cs="Arial"/>
          <w:color w:val="auto"/>
          <w:sz w:val="22"/>
          <w:szCs w:val="22"/>
          <w:lang w:eastAsia="en-US"/>
        </w:rPr>
        <w:t xml:space="preserve"> valdes loceklis Ivo Dembovskis,</w:t>
      </w:r>
    </w:p>
    <w:p w14:paraId="7D9334C1" w14:textId="5F816D8E" w:rsidR="00D4217F" w:rsidRDefault="00641F8D" w:rsidP="00641F8D">
      <w:pPr>
        <w:spacing w:after="40" w:line="240" w:lineRule="auto"/>
        <w:ind w:firstLine="567"/>
        <w:jc w:val="both"/>
        <w:rPr>
          <w:rFonts w:ascii="Calibri" w:hAnsi="Calibri" w:cs="Arial"/>
          <w:noProof/>
          <w:color w:val="auto"/>
          <w:sz w:val="22"/>
          <w:szCs w:val="22"/>
          <w:lang w:eastAsia="en-US"/>
        </w:rPr>
      </w:pPr>
      <w:r w:rsidRPr="00F816C6">
        <w:rPr>
          <w:rFonts w:ascii="Calibri" w:hAnsi="Calibri" w:cs="Arial"/>
          <w:noProof/>
          <w:color w:val="auto"/>
          <w:sz w:val="22"/>
          <w:szCs w:val="22"/>
          <w:lang w:eastAsia="en-US"/>
        </w:rPr>
        <w:t>t</w:t>
      </w:r>
      <w:r w:rsidRPr="00F816C6">
        <w:rPr>
          <w:rFonts w:ascii="Calibri" w:hAnsi="Calibri" w:cs="Arial"/>
          <w:color w:val="auto"/>
          <w:sz w:val="22"/>
          <w:szCs w:val="22"/>
          <w:lang w:eastAsia="en-US"/>
        </w:rPr>
        <w:t xml:space="preserve">urpmāk </w:t>
      </w:r>
      <w:r w:rsidRPr="00F816C6">
        <w:rPr>
          <w:rFonts w:ascii="Calibri" w:hAnsi="Calibri" w:cs="Arial"/>
          <w:noProof/>
          <w:color w:val="auto"/>
          <w:sz w:val="22"/>
          <w:szCs w:val="22"/>
          <w:lang w:eastAsia="en-US"/>
        </w:rPr>
        <w:t>– Izpildītājs</w:t>
      </w:r>
      <w:r w:rsidR="00097C69">
        <w:rPr>
          <w:rFonts w:ascii="Calibri" w:hAnsi="Calibri" w:cs="Arial"/>
          <w:noProof/>
          <w:color w:val="auto"/>
          <w:sz w:val="22"/>
          <w:szCs w:val="22"/>
          <w:lang w:eastAsia="en-US"/>
        </w:rPr>
        <w:t>/i</w:t>
      </w:r>
      <w:r w:rsidRPr="00F816C6">
        <w:rPr>
          <w:rFonts w:ascii="Calibri" w:hAnsi="Calibri" w:cs="Arial"/>
          <w:noProof/>
          <w:color w:val="auto"/>
          <w:sz w:val="22"/>
          <w:szCs w:val="22"/>
          <w:lang w:eastAsia="en-US"/>
        </w:rPr>
        <w:t xml:space="preserve">, </w:t>
      </w:r>
    </w:p>
    <w:p w14:paraId="4587F8D0" w14:textId="51567A00" w:rsidR="00641F8D" w:rsidRPr="00F816C6" w:rsidRDefault="00641F8D" w:rsidP="00641F8D">
      <w:pPr>
        <w:spacing w:after="40" w:line="240" w:lineRule="auto"/>
        <w:ind w:firstLine="567"/>
        <w:jc w:val="both"/>
        <w:rPr>
          <w:rFonts w:ascii="Calibri" w:hAnsi="Calibri" w:cs="Arial"/>
          <w:color w:val="auto"/>
          <w:sz w:val="22"/>
          <w:szCs w:val="22"/>
          <w:lang w:eastAsia="en-US"/>
        </w:rPr>
      </w:pPr>
      <w:r w:rsidRPr="00F816C6">
        <w:rPr>
          <w:rFonts w:ascii="Calibri" w:hAnsi="Calibri" w:cs="Arial"/>
          <w:noProof/>
          <w:color w:val="auto"/>
          <w:sz w:val="22"/>
          <w:szCs w:val="22"/>
          <w:lang w:eastAsia="en-US"/>
        </w:rPr>
        <w:t xml:space="preserve">no otras puses, </w:t>
      </w:r>
      <w:r w:rsidRPr="00F816C6">
        <w:rPr>
          <w:rFonts w:ascii="Calibri" w:hAnsi="Calibri" w:cs="Arial"/>
          <w:color w:val="auto"/>
          <w:sz w:val="22"/>
          <w:szCs w:val="22"/>
          <w:lang w:eastAsia="en-US"/>
        </w:rPr>
        <w:t>visi kopā turpmāk - Puses vai atsevišķi - Puse</w:t>
      </w:r>
      <w:r w:rsidRPr="00F816C6">
        <w:rPr>
          <w:rFonts w:ascii="Calibri" w:hAnsi="Calibri" w:cs="Arial"/>
          <w:noProof/>
          <w:color w:val="auto"/>
          <w:sz w:val="22"/>
          <w:szCs w:val="22"/>
          <w:lang w:eastAsia="en-US"/>
        </w:rPr>
        <w:t>,</w:t>
      </w:r>
    </w:p>
    <w:p w14:paraId="0C610C65" w14:textId="3087A620" w:rsidR="00641F8D" w:rsidRPr="00F816C6" w:rsidRDefault="00641F8D" w:rsidP="00641F8D">
      <w:pPr>
        <w:keepNext/>
        <w:spacing w:after="0" w:line="240" w:lineRule="auto"/>
        <w:ind w:firstLine="567"/>
        <w:jc w:val="both"/>
        <w:rPr>
          <w:rFonts w:ascii="Calibri" w:hAnsi="Calibri" w:cs="Calibri"/>
          <w:color w:val="auto"/>
          <w:sz w:val="22"/>
          <w:szCs w:val="22"/>
          <w:bdr w:val="none" w:sz="0" w:space="0" w:color="auto" w:frame="1"/>
          <w:shd w:val="clear" w:color="auto" w:fill="FFFFFF"/>
          <w:lang w:eastAsia="en-US"/>
        </w:rPr>
      </w:pPr>
      <w:r w:rsidRPr="00F816C6">
        <w:rPr>
          <w:rFonts w:ascii="Calibri" w:hAnsi="Calibri" w:cs="Arial"/>
          <w:color w:val="auto"/>
          <w:sz w:val="22"/>
          <w:szCs w:val="22"/>
          <w:lang w:eastAsia="en-US"/>
        </w:rPr>
        <w:t xml:space="preserve">pamatojoties uz atklāta konkursa </w:t>
      </w:r>
      <w:bookmarkStart w:id="1" w:name="_Hlk148969509"/>
      <w:r w:rsidRPr="00423DAC">
        <w:rPr>
          <w:rFonts w:ascii="Calibri" w:hAnsi="Calibri" w:cs="Arial"/>
          <w:color w:val="auto"/>
          <w:sz w:val="22"/>
          <w:szCs w:val="22"/>
          <w:bdr w:val="none" w:sz="0" w:space="0" w:color="auto" w:frame="1"/>
          <w:lang w:eastAsia="en-US"/>
        </w:rPr>
        <w:t>“</w:t>
      </w:r>
      <w:bookmarkEnd w:id="1"/>
      <w:r w:rsidRPr="000B60B9">
        <w:rPr>
          <w:rFonts w:ascii="Calibri" w:hAnsi="Calibri" w:cs="Arial"/>
          <w:color w:val="auto"/>
          <w:sz w:val="22"/>
          <w:szCs w:val="22"/>
          <w:bdr w:val="none" w:sz="0" w:space="0" w:color="auto" w:frame="1"/>
          <w:lang w:eastAsia="en-US"/>
        </w:rPr>
        <w:t>Vispārīgā vienošanās par ceļu, ielu un stāvlaukumu būvniecības ieceres dokumentācijas izstrādi un autoruzraudzību Cēsu novada pašvaldības vajadzībām</w:t>
      </w:r>
      <w:r w:rsidR="00FD02CF">
        <w:rPr>
          <w:rFonts w:ascii="Calibri" w:hAnsi="Calibri" w:cs="Arial"/>
          <w:color w:val="auto"/>
          <w:sz w:val="22"/>
          <w:szCs w:val="22"/>
          <w:bdr w:val="none" w:sz="0" w:space="0" w:color="auto" w:frame="1"/>
          <w:lang w:eastAsia="en-US"/>
        </w:rPr>
        <w:t>”</w:t>
      </w:r>
      <w:r w:rsidRPr="00F816C6">
        <w:rPr>
          <w:rFonts w:ascii="Calibri" w:hAnsi="Calibri" w:cs="Arial"/>
          <w:color w:val="auto"/>
          <w:sz w:val="22"/>
          <w:szCs w:val="22"/>
          <w:lang w:eastAsia="en-US"/>
        </w:rPr>
        <w:t xml:space="preserve">, iepirkuma identifikācijas Nr. </w:t>
      </w:r>
      <w:r w:rsidRPr="00423DAC">
        <w:rPr>
          <w:rFonts w:ascii="Calibri" w:hAnsi="Calibri" w:cs="Arial"/>
          <w:color w:val="auto"/>
          <w:sz w:val="22"/>
          <w:szCs w:val="22"/>
          <w:lang w:eastAsia="en-US"/>
        </w:rPr>
        <w:t>CNP/2023/6</w:t>
      </w:r>
      <w:r>
        <w:rPr>
          <w:rFonts w:ascii="Calibri" w:hAnsi="Calibri" w:cs="Arial"/>
          <w:color w:val="auto"/>
          <w:sz w:val="22"/>
          <w:szCs w:val="22"/>
          <w:lang w:eastAsia="en-US"/>
        </w:rPr>
        <w:t>3</w:t>
      </w:r>
      <w:r w:rsidRPr="00F816C6">
        <w:rPr>
          <w:rFonts w:ascii="Calibri" w:hAnsi="Calibri" w:cs="Arial"/>
          <w:color w:val="auto"/>
          <w:sz w:val="22"/>
          <w:szCs w:val="22"/>
          <w:lang w:eastAsia="en-US"/>
        </w:rPr>
        <w:t xml:space="preserve">  (turpmāk – Konkurss), rezultātiem, noslēdz </w:t>
      </w:r>
      <w:r w:rsidRPr="00F816C6">
        <w:rPr>
          <w:rFonts w:ascii="Calibri" w:hAnsi="Calibri" w:cs="Arial"/>
          <w:noProof/>
          <w:color w:val="auto"/>
          <w:sz w:val="22"/>
          <w:szCs w:val="22"/>
          <w:lang w:eastAsia="en-US"/>
        </w:rPr>
        <w:t xml:space="preserve">šo vispārīgo vienošanos </w:t>
      </w:r>
      <w:r w:rsidRPr="00F816C6">
        <w:rPr>
          <w:rFonts w:ascii="Calibri" w:hAnsi="Calibri" w:cs="Arial"/>
          <w:color w:val="auto"/>
          <w:sz w:val="22"/>
          <w:szCs w:val="22"/>
          <w:lang w:eastAsia="en-US"/>
        </w:rPr>
        <w:t>par b</w:t>
      </w:r>
      <w:r w:rsidRPr="7A23B111">
        <w:rPr>
          <w:rFonts w:ascii="Calibri" w:hAnsi="Calibri" w:cs="Arial"/>
          <w:color w:val="auto"/>
          <w:sz w:val="22"/>
          <w:szCs w:val="22"/>
          <w:lang w:eastAsia="en-US"/>
        </w:rPr>
        <w:t xml:space="preserve">ūvniecības ieceres dokumentācijas </w:t>
      </w:r>
      <w:r w:rsidR="700D4BFB" w:rsidRPr="7A23B111">
        <w:rPr>
          <w:rFonts w:ascii="Calibri" w:hAnsi="Calibri" w:cs="Arial"/>
          <w:color w:val="auto"/>
          <w:sz w:val="22"/>
          <w:szCs w:val="22"/>
          <w:lang w:eastAsia="en-US"/>
        </w:rPr>
        <w:t>izstrādi</w:t>
      </w:r>
      <w:r w:rsidR="00CD422D">
        <w:rPr>
          <w:rFonts w:ascii="Calibri" w:hAnsi="Calibri" w:cs="Arial"/>
          <w:noProof/>
          <w:color w:val="auto"/>
          <w:sz w:val="22"/>
          <w:szCs w:val="22"/>
          <w:lang w:eastAsia="en-US"/>
        </w:rPr>
        <w:t xml:space="preserve">, turpmāk – Vienošanās, </w:t>
      </w:r>
      <w:r w:rsidRPr="00F816C6">
        <w:rPr>
          <w:rFonts w:ascii="Calibri" w:hAnsi="Calibri" w:cs="Arial"/>
          <w:color w:val="auto"/>
          <w:sz w:val="22"/>
          <w:szCs w:val="22"/>
          <w:lang w:eastAsia="en-US"/>
        </w:rPr>
        <w:t>par tālāk norādīto:</w:t>
      </w:r>
    </w:p>
    <w:p w14:paraId="02254773" w14:textId="77777777" w:rsidR="00641F8D" w:rsidRPr="00F816C6" w:rsidRDefault="00641F8D" w:rsidP="00641F8D">
      <w:pPr>
        <w:keepNext/>
        <w:spacing w:after="0" w:line="240" w:lineRule="auto"/>
        <w:ind w:firstLine="567"/>
        <w:jc w:val="both"/>
        <w:rPr>
          <w:rFonts w:ascii="Calibri" w:hAnsi="Calibri" w:cs="Arial"/>
          <w:color w:val="auto"/>
          <w:sz w:val="22"/>
          <w:szCs w:val="22"/>
          <w:lang w:eastAsia="en-US"/>
        </w:rPr>
      </w:pPr>
    </w:p>
    <w:p w14:paraId="6B32C890" w14:textId="77777777" w:rsidR="00641F8D" w:rsidRPr="00D643EF" w:rsidRDefault="00641F8D" w:rsidP="00003310">
      <w:pPr>
        <w:numPr>
          <w:ilvl w:val="0"/>
          <w:numId w:val="1"/>
        </w:numPr>
        <w:spacing w:after="120" w:line="240" w:lineRule="auto"/>
        <w:ind w:left="357" w:hanging="357"/>
        <w:jc w:val="center"/>
        <w:rPr>
          <w:rFonts w:ascii="Calibri" w:eastAsia="Calibri" w:hAnsi="Calibri" w:cs="Calibri"/>
          <w:b/>
          <w:caps/>
          <w:color w:val="auto"/>
          <w:sz w:val="22"/>
          <w:szCs w:val="22"/>
          <w:lang w:eastAsia="en-US"/>
        </w:rPr>
      </w:pPr>
      <w:r w:rsidRPr="00D643EF">
        <w:rPr>
          <w:rFonts w:ascii="Calibri" w:eastAsia="Calibri" w:hAnsi="Calibri" w:cs="Calibri"/>
          <w:b/>
          <w:caps/>
          <w:color w:val="auto"/>
          <w:sz w:val="22"/>
          <w:szCs w:val="22"/>
          <w:lang w:eastAsia="en-US"/>
        </w:rPr>
        <w:t>LIETOtie termini</w:t>
      </w:r>
    </w:p>
    <w:p w14:paraId="38A55CBD"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1E2BE8">
        <w:rPr>
          <w:rFonts w:ascii="Calibri" w:eastAsia="Tw Cen MT" w:hAnsi="Calibri" w:cs="Calibri"/>
          <w:b/>
          <w:bCs/>
          <w:iCs/>
          <w:color w:val="auto"/>
          <w:sz w:val="22"/>
          <w:szCs w:val="22"/>
          <w:u w:color="000000"/>
          <w:bdr w:val="nil"/>
        </w:rPr>
        <w:t>Apakšuzņēmējs</w:t>
      </w:r>
      <w:r w:rsidRPr="001E2BE8">
        <w:rPr>
          <w:rFonts w:ascii="Calibri" w:eastAsia="Tw Cen MT" w:hAnsi="Calibri" w:cs="Calibri"/>
          <w:bCs/>
          <w:iCs/>
          <w:color w:val="auto"/>
          <w:sz w:val="22"/>
          <w:szCs w:val="22"/>
          <w:u w:color="000000"/>
          <w:bdr w:val="nil"/>
        </w:rPr>
        <w:t xml:space="preserve"> (t.sk., apakšuzņēmēja apakšuzņēmējs) </w:t>
      </w:r>
      <w:r w:rsidRPr="005A43F6">
        <w:rPr>
          <w:rFonts w:ascii="Calibri" w:eastAsia="Tw Cen MT" w:hAnsi="Calibri" w:cs="Calibri"/>
          <w:iCs/>
          <w:color w:val="auto"/>
          <w:sz w:val="22"/>
          <w:szCs w:val="22"/>
          <w:u w:color="000000"/>
          <w:bdr w:val="nil"/>
        </w:rPr>
        <w:t>–</w:t>
      </w:r>
      <w:r w:rsidRPr="001E2BE8">
        <w:rPr>
          <w:rFonts w:ascii="Calibri" w:eastAsia="Tw Cen MT" w:hAnsi="Calibri" w:cs="Calibri"/>
          <w:b/>
          <w:bCs/>
          <w:iCs/>
          <w:color w:val="auto"/>
          <w:sz w:val="22"/>
          <w:szCs w:val="22"/>
          <w:u w:color="000000"/>
          <w:bdr w:val="nil"/>
        </w:rPr>
        <w:t xml:space="preserve"> </w:t>
      </w:r>
      <w:r w:rsidRPr="001E2BE8">
        <w:rPr>
          <w:rFonts w:ascii="Calibri" w:eastAsia="Tw Cen MT" w:hAnsi="Calibri" w:cs="Calibri"/>
          <w:bCs/>
          <w:iCs/>
          <w:color w:val="auto"/>
          <w:sz w:val="22"/>
          <w:szCs w:val="22"/>
          <w:u w:color="000000"/>
          <w:bdr w:val="nil"/>
        </w:rPr>
        <w:t xml:space="preserve">fiziska vai juridiska persona, kas, pamatojoties uz Izpildītāja un šāda Apakšuzņēmēja starpā atsevišķi noslēgto Līgumu, veic atsevišķu </w:t>
      </w:r>
      <w:r w:rsidR="00CA2CCA" w:rsidRPr="001E2BE8">
        <w:rPr>
          <w:rFonts w:asciiTheme="minorHAnsi" w:eastAsia="Tw Cen MT" w:hAnsiTheme="minorHAnsi" w:cstheme="minorHAnsi"/>
          <w:bCs/>
          <w:iCs/>
          <w:color w:val="auto"/>
          <w:sz w:val="22"/>
          <w:szCs w:val="22"/>
          <w:u w:color="000000"/>
          <w:bdr w:val="nil"/>
        </w:rPr>
        <w:t>p</w:t>
      </w:r>
      <w:r w:rsidRPr="001E2BE8">
        <w:rPr>
          <w:rFonts w:asciiTheme="minorHAnsi" w:eastAsia="Tw Cen MT" w:hAnsiTheme="minorHAnsi" w:cstheme="minorHAnsi"/>
          <w:bCs/>
          <w:iCs/>
          <w:color w:val="auto"/>
          <w:sz w:val="22"/>
          <w:szCs w:val="22"/>
          <w:u w:color="000000"/>
          <w:bdr w:val="nil"/>
        </w:rPr>
        <w:t xml:space="preserve">akalpojuma daļu, un par kuras </w:t>
      </w:r>
      <w:r w:rsidRPr="001E2BE8">
        <w:rPr>
          <w:rFonts w:asciiTheme="minorHAnsi" w:eastAsia="Tw Cen MT" w:hAnsiTheme="minorHAnsi" w:cstheme="minorHAnsi"/>
          <w:bCs/>
          <w:iCs/>
          <w:sz w:val="22"/>
          <w:szCs w:val="22"/>
          <w:u w:color="000000"/>
          <w:bdr w:val="nil"/>
        </w:rPr>
        <w:t>darbībām un to rezultātu ir pilnībā atbildīgs Izpildītājs.</w:t>
      </w:r>
    </w:p>
    <w:p w14:paraId="0ACD372E" w14:textId="5ACDF160" w:rsidR="00935501" w:rsidRDefault="001E2BE8"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bCs/>
          <w:sz w:val="22"/>
          <w:szCs w:val="22"/>
          <w:u w:color="000000"/>
          <w:bdr w:val="nil"/>
        </w:rPr>
        <w:t xml:space="preserve">Autoruzraudzība </w:t>
      </w:r>
      <w:r w:rsidRPr="003A3DFF">
        <w:rPr>
          <w:rFonts w:asciiTheme="minorHAnsi" w:eastAsia="Arial Unicode MS" w:hAnsiTheme="minorHAnsi" w:cstheme="minorHAnsi"/>
          <w:sz w:val="22"/>
          <w:szCs w:val="22"/>
          <w:u w:color="000000"/>
          <w:bdr w:val="nil"/>
        </w:rPr>
        <w:t>–</w:t>
      </w:r>
      <w:r w:rsidRPr="00935501">
        <w:rPr>
          <w:rFonts w:asciiTheme="minorHAnsi" w:eastAsia="Arial Unicode MS" w:hAnsiTheme="minorHAnsi" w:cstheme="minorHAnsi"/>
          <w:b/>
          <w:bCs/>
          <w:sz w:val="22"/>
          <w:szCs w:val="22"/>
          <w:u w:color="000000"/>
          <w:bdr w:val="nil"/>
        </w:rPr>
        <w:t xml:space="preserve"> </w:t>
      </w:r>
      <w:r w:rsidRPr="00935501">
        <w:rPr>
          <w:rFonts w:asciiTheme="minorHAnsi" w:hAnsiTheme="minorHAnsi" w:cstheme="minorHAnsi"/>
          <w:sz w:val="22"/>
          <w:szCs w:val="22"/>
          <w:shd w:val="clear" w:color="auto" w:fill="FFFFFF"/>
        </w:rPr>
        <w:t xml:space="preserve">kontrole, ko būvniecības ieceres dokumentācijas </w:t>
      </w:r>
      <w:r w:rsidR="002212ED">
        <w:rPr>
          <w:rFonts w:asciiTheme="minorHAnsi" w:hAnsiTheme="minorHAnsi" w:cstheme="minorHAnsi"/>
          <w:sz w:val="22"/>
          <w:szCs w:val="22"/>
          <w:shd w:val="clear" w:color="auto" w:fill="FFFFFF"/>
        </w:rPr>
        <w:t>p</w:t>
      </w:r>
      <w:r w:rsidRPr="00935501">
        <w:rPr>
          <w:rFonts w:asciiTheme="minorHAnsi" w:hAnsiTheme="minorHAnsi" w:cstheme="minorHAnsi"/>
          <w:sz w:val="22"/>
          <w:szCs w:val="22"/>
          <w:shd w:val="clear" w:color="auto" w:fill="FFFFFF"/>
        </w:rPr>
        <w:t xml:space="preserve">rojektētājs veic pēc darbu pabeigšanas </w:t>
      </w:r>
      <w:r w:rsidRPr="003D7E51">
        <w:rPr>
          <w:rFonts w:asciiTheme="minorHAnsi" w:hAnsiTheme="minorHAnsi" w:cstheme="minorHAnsi"/>
          <w:sz w:val="22"/>
          <w:szCs w:val="22"/>
          <w:shd w:val="clear" w:color="auto" w:fill="FFFFFF"/>
        </w:rPr>
        <w:t xml:space="preserve">līdz </w:t>
      </w:r>
      <w:r w:rsidR="00935501" w:rsidRPr="003D7E51">
        <w:rPr>
          <w:rFonts w:asciiTheme="minorHAnsi" w:hAnsiTheme="minorHAnsi" w:cstheme="minorHAnsi"/>
          <w:sz w:val="22"/>
          <w:szCs w:val="22"/>
          <w:shd w:val="clear" w:color="auto" w:fill="FFFFFF"/>
        </w:rPr>
        <w:t xml:space="preserve">objekta </w:t>
      </w:r>
      <w:r w:rsidRPr="003D7E51">
        <w:rPr>
          <w:rFonts w:asciiTheme="minorHAnsi" w:hAnsiTheme="minorHAnsi" w:cstheme="minorHAnsi"/>
          <w:sz w:val="22"/>
          <w:szCs w:val="22"/>
          <w:shd w:val="clear" w:color="auto" w:fill="FFFFFF"/>
        </w:rPr>
        <w:t xml:space="preserve">nodošanai ekspluatācijā, lai nodrošinātu būves realizāciju atbilstoši </w:t>
      </w:r>
      <w:r w:rsidR="00935501" w:rsidRPr="003D7E51">
        <w:rPr>
          <w:rFonts w:asciiTheme="minorHAnsi" w:hAnsiTheme="minorHAnsi" w:cstheme="minorHAnsi"/>
          <w:sz w:val="22"/>
          <w:szCs w:val="22"/>
          <w:shd w:val="clear" w:color="auto" w:fill="FFFFFF"/>
        </w:rPr>
        <w:t>b</w:t>
      </w:r>
      <w:r w:rsidRPr="003D7E51">
        <w:rPr>
          <w:rFonts w:asciiTheme="minorHAnsi" w:hAnsiTheme="minorHAnsi" w:cstheme="minorHAnsi"/>
          <w:sz w:val="22"/>
          <w:szCs w:val="22"/>
          <w:shd w:val="clear" w:color="auto" w:fill="FFFFFF"/>
        </w:rPr>
        <w:t>ūvniecības ieceres dokumentācijai. Autoruzraudzība tiek veikta atbilstoši autoruzraudzības līgumam (</w:t>
      </w:r>
      <w:r w:rsidR="006B022E" w:rsidRPr="003D7E51">
        <w:rPr>
          <w:rFonts w:asciiTheme="minorHAnsi" w:hAnsiTheme="minorHAnsi" w:cstheme="minorHAnsi"/>
          <w:sz w:val="22"/>
          <w:szCs w:val="22"/>
          <w:shd w:val="clear" w:color="auto" w:fill="FFFFFF"/>
        </w:rPr>
        <w:t>Vienošanās</w:t>
      </w:r>
      <w:r w:rsidR="00CE5B85" w:rsidRPr="003D7E51">
        <w:rPr>
          <w:rFonts w:asciiTheme="minorHAnsi" w:hAnsiTheme="minorHAnsi" w:cstheme="minorHAnsi"/>
          <w:sz w:val="22"/>
          <w:szCs w:val="22"/>
          <w:shd w:val="clear" w:color="auto" w:fill="FFFFFF"/>
        </w:rPr>
        <w:t xml:space="preserve"> </w:t>
      </w:r>
      <w:r w:rsidR="003D7E51" w:rsidRPr="003D7E51">
        <w:rPr>
          <w:rFonts w:asciiTheme="minorHAnsi" w:hAnsiTheme="minorHAnsi" w:cstheme="minorHAnsi"/>
          <w:sz w:val="22"/>
          <w:szCs w:val="22"/>
          <w:shd w:val="clear" w:color="auto" w:fill="FFFFFF"/>
        </w:rPr>
        <w:t>4</w:t>
      </w:r>
      <w:r w:rsidRPr="003D7E51">
        <w:rPr>
          <w:rFonts w:asciiTheme="minorHAnsi" w:hAnsiTheme="minorHAnsi" w:cstheme="minorHAnsi"/>
          <w:sz w:val="22"/>
          <w:szCs w:val="22"/>
          <w:shd w:val="clear" w:color="auto" w:fill="FFFFFF"/>
        </w:rPr>
        <w:t>.</w:t>
      </w:r>
      <w:r w:rsidR="00570739" w:rsidRPr="003D7E51">
        <w:rPr>
          <w:rFonts w:asciiTheme="minorHAnsi" w:hAnsiTheme="minorHAnsi" w:cstheme="minorHAnsi"/>
          <w:sz w:val="22"/>
          <w:szCs w:val="22"/>
          <w:shd w:val="clear" w:color="auto" w:fill="FFFFFF"/>
        </w:rPr>
        <w:t> p</w:t>
      </w:r>
      <w:r w:rsidRPr="003D7E51">
        <w:rPr>
          <w:rFonts w:asciiTheme="minorHAnsi" w:hAnsiTheme="minorHAnsi" w:cstheme="minorHAnsi"/>
          <w:sz w:val="22"/>
          <w:szCs w:val="22"/>
          <w:shd w:val="clear" w:color="auto" w:fill="FFFFFF"/>
        </w:rPr>
        <w:t>ielikums), Tehniskajai specifikācijai</w:t>
      </w:r>
      <w:r w:rsidR="009D590D" w:rsidRPr="003D7E51">
        <w:rPr>
          <w:rFonts w:asciiTheme="minorHAnsi" w:hAnsiTheme="minorHAnsi" w:cstheme="minorHAnsi"/>
          <w:sz w:val="22"/>
          <w:szCs w:val="22"/>
          <w:shd w:val="clear" w:color="auto" w:fill="FFFFFF"/>
        </w:rPr>
        <w:t xml:space="preserve">, </w:t>
      </w:r>
      <w:r w:rsidR="007D3CE8" w:rsidRPr="003D7E51">
        <w:rPr>
          <w:rFonts w:ascii="Calibri" w:eastAsia="Tw Cen MT" w:hAnsi="Calibri" w:cs="Calibri"/>
          <w:bCs/>
          <w:iCs/>
          <w:color w:val="auto"/>
          <w:sz w:val="22"/>
          <w:szCs w:val="22"/>
          <w:u w:color="000000"/>
          <w:bdr w:val="nil"/>
        </w:rPr>
        <w:t>c</w:t>
      </w:r>
      <w:r w:rsidR="009D590D" w:rsidRPr="003D7E51">
        <w:rPr>
          <w:rFonts w:ascii="Calibri" w:eastAsia="Tw Cen MT" w:hAnsi="Calibri" w:cs="Calibri"/>
          <w:bCs/>
          <w:iCs/>
          <w:color w:val="auto"/>
          <w:sz w:val="22"/>
          <w:szCs w:val="22"/>
          <w:u w:color="000000"/>
          <w:bdr w:val="nil"/>
        </w:rPr>
        <w:t>enu aptaujas Tehniskajai specifikācijai/Projektēšanas uzdevumam</w:t>
      </w:r>
      <w:r w:rsidRPr="003D7E51">
        <w:rPr>
          <w:rFonts w:asciiTheme="minorHAnsi" w:hAnsiTheme="minorHAnsi" w:cstheme="minorHAnsi"/>
          <w:sz w:val="22"/>
          <w:szCs w:val="22"/>
          <w:shd w:val="clear" w:color="auto" w:fill="FFFFFF"/>
        </w:rPr>
        <w:t xml:space="preserve"> un spēkā esošo normatīvo aktu prasībām. </w:t>
      </w:r>
      <w:r w:rsidRPr="003D7E51">
        <w:rPr>
          <w:rFonts w:asciiTheme="minorHAnsi" w:eastAsia="Arial Unicode MS" w:hAnsiTheme="minorHAnsi" w:cstheme="minorHAnsi"/>
          <w:sz w:val="22"/>
          <w:szCs w:val="22"/>
          <w:u w:color="000000"/>
          <w:bdr w:val="nil"/>
        </w:rPr>
        <w:t>Autoruzraudzības līgums tiks noslēgts, uzsākot</w:t>
      </w:r>
      <w:r w:rsidRPr="00935501">
        <w:rPr>
          <w:rFonts w:asciiTheme="minorHAnsi" w:eastAsia="Arial Unicode MS" w:hAnsiTheme="minorHAnsi" w:cstheme="minorHAnsi"/>
          <w:sz w:val="22"/>
          <w:szCs w:val="22"/>
          <w:u w:color="000000"/>
          <w:bdr w:val="nil"/>
        </w:rPr>
        <w:t xml:space="preserve"> </w:t>
      </w:r>
      <w:r w:rsidR="00935501" w:rsidRPr="00935501">
        <w:rPr>
          <w:rFonts w:asciiTheme="minorHAnsi" w:eastAsia="Arial Unicode MS" w:hAnsiTheme="minorHAnsi" w:cstheme="minorHAnsi"/>
          <w:sz w:val="22"/>
          <w:szCs w:val="22"/>
          <w:u w:color="000000"/>
          <w:bdr w:val="nil"/>
        </w:rPr>
        <w:t>b</w:t>
      </w:r>
      <w:r w:rsidRPr="00935501">
        <w:rPr>
          <w:rFonts w:asciiTheme="minorHAnsi" w:eastAsia="Arial Unicode MS" w:hAnsiTheme="minorHAnsi" w:cstheme="minorHAnsi"/>
          <w:sz w:val="22"/>
          <w:szCs w:val="22"/>
          <w:u w:color="000000"/>
          <w:bdr w:val="nil"/>
        </w:rPr>
        <w:t>ūvniecības ieceres dokumentācijas īstenošanu (būvdarbus).</w:t>
      </w:r>
    </w:p>
    <w:p w14:paraId="65B62B1E"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color w:val="auto"/>
          <w:sz w:val="22"/>
          <w:szCs w:val="22"/>
          <w:u w:color="000000"/>
          <w:bdr w:val="nil"/>
        </w:rPr>
        <w:t xml:space="preserve">Būvniecības ieceres dokumentācija </w:t>
      </w:r>
      <w:r w:rsidRPr="003A3DFF">
        <w:rPr>
          <w:rFonts w:asciiTheme="minorHAnsi" w:eastAsia="Tw Cen MT" w:hAnsiTheme="minorHAnsi" w:cstheme="minorHAnsi"/>
          <w:iCs/>
          <w:color w:val="auto"/>
          <w:sz w:val="22"/>
          <w:szCs w:val="22"/>
          <w:u w:color="000000"/>
          <w:bdr w:val="nil"/>
        </w:rPr>
        <w:t>-</w:t>
      </w:r>
      <w:r w:rsidRPr="00935501">
        <w:rPr>
          <w:rFonts w:asciiTheme="minorHAnsi" w:eastAsia="Tw Cen MT" w:hAnsiTheme="minorHAnsi" w:cstheme="minorHAnsi"/>
          <w:bCs/>
          <w:iCs/>
          <w:color w:val="auto"/>
          <w:sz w:val="22"/>
          <w:szCs w:val="22"/>
          <w:u w:color="000000"/>
          <w:bdr w:val="nil"/>
        </w:rPr>
        <w:t xml:space="preserve"> objekta īstenošanai nepieciešamo grafisko un teksta dokumentu kopums  (būvprojekts, paskaidrojuma raksts, apliecinājuma karte), kas paredz Pasūtītāja būvniecības ieceres realizāciju.</w:t>
      </w:r>
    </w:p>
    <w:p w14:paraId="18DFEDD7"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sz w:val="22"/>
          <w:szCs w:val="22"/>
          <w:u w:color="000000"/>
          <w:bdr w:val="nil"/>
        </w:rPr>
        <w:t xml:space="preserve">Konkursa dokumentācija </w:t>
      </w:r>
      <w:r w:rsidRPr="00935501">
        <w:rPr>
          <w:rFonts w:asciiTheme="minorHAnsi" w:eastAsia="Tw Cen MT" w:hAnsiTheme="minorHAnsi" w:cstheme="minorHAnsi"/>
          <w:bCs/>
          <w:iCs/>
          <w:sz w:val="22"/>
          <w:szCs w:val="22"/>
          <w:u w:color="000000"/>
          <w:bdr w:val="nil"/>
        </w:rPr>
        <w:t>–</w:t>
      </w:r>
      <w:r w:rsidRPr="00935501">
        <w:rPr>
          <w:rFonts w:asciiTheme="minorHAnsi" w:eastAsia="Tw Cen MT" w:hAnsiTheme="minorHAnsi" w:cstheme="minorHAnsi"/>
          <w:bCs/>
          <w:iCs/>
          <w:color w:val="auto"/>
          <w:sz w:val="22"/>
          <w:szCs w:val="22"/>
          <w:u w:color="000000"/>
          <w:bdr w:val="nil"/>
        </w:rPr>
        <w:t xml:space="preserve"> </w:t>
      </w:r>
      <w:r w:rsidRPr="00935501">
        <w:rPr>
          <w:rStyle w:val="normaltextrun"/>
          <w:rFonts w:ascii="Calibri" w:hAnsi="Calibri" w:cs="Calibri"/>
          <w:sz w:val="22"/>
          <w:szCs w:val="22"/>
          <w:shd w:val="clear" w:color="auto" w:fill="FFFFFF"/>
        </w:rPr>
        <w:t>jebkurš dokuments, kuru sagatavojis vai uz kuru atsaucas Pasūtītājs kā iepirkuma veicējs, lai aprakstītu vai noteiktu iepirkuma procedūras elementus, t.sk., bet ne tikai nolikums, Izpildītāja piedāvājums un cita dokumentācija, ko Izpildītājs iesniedzis Pasūtītājam piedaloties Konkursā</w:t>
      </w:r>
      <w:r w:rsidRPr="00935501">
        <w:rPr>
          <w:rFonts w:ascii="Calibri" w:eastAsia="Tw Cen MT" w:hAnsi="Calibri" w:cs="Calibri"/>
          <w:bCs/>
          <w:iCs/>
          <w:color w:val="auto"/>
          <w:sz w:val="22"/>
          <w:szCs w:val="22"/>
          <w:u w:color="000000"/>
          <w:bdr w:val="nil"/>
        </w:rPr>
        <w:t>.</w:t>
      </w:r>
    </w:p>
    <w:p w14:paraId="6D390039"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lastRenderedPageBreak/>
        <w:t xml:space="preserve">Līgums </w:t>
      </w:r>
      <w:r w:rsidRPr="00935501">
        <w:rPr>
          <w:rFonts w:ascii="Calibri" w:eastAsia="Tw Cen MT" w:hAnsi="Calibri" w:cs="Calibri"/>
          <w:bCs/>
          <w:iCs/>
          <w:color w:val="auto"/>
          <w:sz w:val="22"/>
          <w:szCs w:val="22"/>
          <w:u w:color="000000"/>
          <w:bdr w:val="nil"/>
        </w:rPr>
        <w:t>– Vienošanās ietvaros</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starp Pasūtītāju un Izpildītāju noslēgtais iepirkuma līgums par būvniecības ieceres dokumentācijas izstrādi un autoruzraudzību. </w:t>
      </w:r>
    </w:p>
    <w:p w14:paraId="300EC39D" w14:textId="67CA6254"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Līgumcena </w:t>
      </w:r>
      <w:r w:rsidRPr="00935501">
        <w:rPr>
          <w:rFonts w:ascii="Calibri" w:eastAsia="Tw Cen MT" w:hAnsi="Calibri" w:cs="Calibri"/>
          <w:bCs/>
          <w:iCs/>
          <w:color w:val="auto"/>
          <w:sz w:val="22"/>
          <w:szCs w:val="22"/>
          <w:u w:color="000000"/>
          <w:bdr w:val="nil"/>
        </w:rPr>
        <w:t xml:space="preserve">– katrā attiecīgā Līgumā norādītā kopējā summa bez pievienotās vērtības nodokļa (turpmāk – PVN), kuru Pasūtītājs samaksās Izpildītājam par pilnā apjomā un noteiktos termiņos sniegtiem pakalpojumiem, atbilstoši Pasūtītāja prasībām, Tehniskajai specifikācijai </w:t>
      </w:r>
      <w:r w:rsidRPr="00B04B0A">
        <w:rPr>
          <w:rFonts w:ascii="Calibri" w:eastAsia="Tw Cen MT" w:hAnsi="Calibri" w:cs="Calibri"/>
          <w:bCs/>
          <w:iCs/>
          <w:color w:val="auto"/>
          <w:sz w:val="22"/>
          <w:szCs w:val="22"/>
          <w:u w:color="000000"/>
          <w:bdr w:val="nil"/>
        </w:rPr>
        <w:t xml:space="preserve">(Vienošanās  </w:t>
      </w:r>
      <w:r w:rsidR="00097C69" w:rsidRPr="00B04B0A">
        <w:rPr>
          <w:rFonts w:ascii="Calibri" w:eastAsia="Tw Cen MT" w:hAnsi="Calibri" w:cs="Calibri"/>
          <w:bCs/>
          <w:iCs/>
          <w:color w:val="auto"/>
          <w:sz w:val="22"/>
          <w:szCs w:val="22"/>
          <w:u w:color="000000"/>
          <w:bdr w:val="nil"/>
        </w:rPr>
        <w:t>1</w:t>
      </w:r>
      <w:r w:rsidRPr="00B04B0A">
        <w:rPr>
          <w:rFonts w:ascii="Calibri" w:eastAsia="Tw Cen MT" w:hAnsi="Calibri" w:cs="Calibri"/>
          <w:bCs/>
          <w:iCs/>
          <w:color w:val="auto"/>
          <w:sz w:val="22"/>
          <w:szCs w:val="22"/>
          <w:u w:color="000000"/>
          <w:bdr w:val="nil"/>
        </w:rPr>
        <w:t>.</w:t>
      </w:r>
      <w:r w:rsidR="006B022E" w:rsidRPr="00B04B0A">
        <w:rPr>
          <w:rFonts w:eastAsia="Tw Cen MT"/>
        </w:rPr>
        <w:t> </w:t>
      </w:r>
      <w:r w:rsidR="006B022E" w:rsidRPr="00B04B0A">
        <w:rPr>
          <w:rFonts w:ascii="Calibri" w:eastAsia="Tw Cen MT" w:hAnsi="Calibri" w:cs="Calibri"/>
          <w:bCs/>
          <w:iCs/>
          <w:color w:val="auto"/>
          <w:sz w:val="22"/>
          <w:szCs w:val="22"/>
          <w:u w:color="000000"/>
          <w:bdr w:val="nil"/>
        </w:rPr>
        <w:t>p</w:t>
      </w:r>
      <w:r w:rsidRPr="00B04B0A">
        <w:rPr>
          <w:rFonts w:ascii="Calibri" w:eastAsia="Tw Cen MT" w:hAnsi="Calibri" w:cs="Calibri"/>
          <w:bCs/>
          <w:iCs/>
          <w:color w:val="auto"/>
          <w:sz w:val="22"/>
          <w:szCs w:val="22"/>
          <w:u w:color="000000"/>
          <w:bdr w:val="nil"/>
        </w:rPr>
        <w:t>ielikums)</w:t>
      </w:r>
      <w:r w:rsidRPr="00935501">
        <w:rPr>
          <w:rFonts w:ascii="Calibri" w:eastAsia="Tw Cen MT" w:hAnsi="Calibri" w:cs="Calibri"/>
          <w:bCs/>
          <w:iCs/>
          <w:color w:val="auto"/>
          <w:sz w:val="22"/>
          <w:szCs w:val="22"/>
          <w:u w:color="000000"/>
          <w:bdr w:val="nil"/>
        </w:rPr>
        <w:t xml:space="preserve">, </w:t>
      </w:r>
      <w:r w:rsidR="007D3CE8">
        <w:rPr>
          <w:rFonts w:ascii="Calibri" w:eastAsia="Tw Cen MT" w:hAnsi="Calibri" w:cs="Calibri"/>
          <w:bCs/>
          <w:iCs/>
          <w:color w:val="auto"/>
          <w:sz w:val="22"/>
          <w:szCs w:val="22"/>
          <w:u w:color="000000"/>
          <w:bdr w:val="nil"/>
        </w:rPr>
        <w:t>c</w:t>
      </w:r>
      <w:r w:rsidR="00CA6BF8">
        <w:rPr>
          <w:rFonts w:ascii="Calibri" w:eastAsia="Tw Cen MT" w:hAnsi="Calibri" w:cs="Calibri"/>
          <w:bCs/>
          <w:iCs/>
          <w:color w:val="auto"/>
          <w:sz w:val="22"/>
          <w:szCs w:val="22"/>
          <w:u w:color="000000"/>
          <w:bdr w:val="nil"/>
        </w:rPr>
        <w:t xml:space="preserve">enu aptaujas </w:t>
      </w:r>
      <w:r w:rsidRPr="00935501">
        <w:rPr>
          <w:rFonts w:ascii="Calibri" w:eastAsia="Tw Cen MT" w:hAnsi="Calibri" w:cs="Calibri"/>
          <w:bCs/>
          <w:iCs/>
          <w:color w:val="auto"/>
          <w:sz w:val="22"/>
          <w:szCs w:val="22"/>
          <w:u w:color="000000"/>
          <w:bdr w:val="nil"/>
        </w:rPr>
        <w:t xml:space="preserve">uzaicinājumam, Izpildītāja iesniegtajam finanšu piedāvājumam Konkursā (turpmāk – Finanšu piedāvājums) un iesniegtajam finanšu piedāvājumam (turpmāk </w:t>
      </w:r>
      <w:r w:rsidRPr="00935501">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Piedāvājums) </w:t>
      </w:r>
      <w:r w:rsidRPr="00935501">
        <w:rPr>
          <w:rFonts w:ascii="Calibri" w:hAnsi="Calibri" w:cs="Calibri"/>
          <w:bCs/>
          <w:iCs/>
          <w:color w:val="auto"/>
          <w:sz w:val="22"/>
          <w:szCs w:val="22"/>
          <w:u w:color="000000"/>
          <w:bdr w:val="nil"/>
        </w:rPr>
        <w:t>cenu aptaujā (turpmāk – Cenu aptauja)</w:t>
      </w:r>
      <w:r w:rsidRPr="00935501">
        <w:rPr>
          <w:rFonts w:ascii="Calibri" w:eastAsia="Tw Cen MT" w:hAnsi="Calibri" w:cs="Calibri"/>
          <w:bCs/>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Līgumcenā ir iekļautas visas izmaksas, kuras saistītas ar pilnīgu un pienācīgu Līgumā noteikto saistību izpildi, t.sk. apdrošināšanas, transporta un sakara līdzekļu izmaksas, darbu organizācijas izmaksas, nodokļi un citas izmaksas, kas varētu rasties Izpildītājam Līguma darbības laikā.</w:t>
      </w:r>
      <w:r w:rsidRPr="00935501">
        <w:rPr>
          <w:rFonts w:ascii="Calibri" w:eastAsia="Tw Cen MT" w:hAnsi="Calibri" w:cs="Calibri"/>
          <w:bCs/>
          <w:iCs/>
          <w:color w:val="7030A0"/>
          <w:sz w:val="22"/>
          <w:szCs w:val="22"/>
          <w:u w:color="000000"/>
          <w:bdr w:val="nil"/>
        </w:rPr>
        <w:t xml:space="preserve"> </w:t>
      </w:r>
    </w:p>
    <w:p w14:paraId="2AD2B9A2" w14:textId="77777777" w:rsidR="00935501" w:rsidRDefault="00935501"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Pakalpojums/ Darbi </w:t>
      </w:r>
      <w:r w:rsidRPr="007D3CE8">
        <w:rPr>
          <w:rFonts w:ascii="Calibri" w:eastAsia="Tw Cen MT" w:hAnsi="Calibri" w:cs="Calibri"/>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atbilstoši Vienošanās un Līgumā noteiktajam</w:t>
      </w:r>
      <w:r w:rsidRPr="00935501">
        <w:rPr>
          <w:rFonts w:ascii="Calibri" w:eastAsia="Tw Cen MT" w:hAnsi="Calibri" w:cs="Calibri"/>
          <w:b/>
          <w:bCs/>
          <w:iCs/>
          <w:color w:val="auto"/>
          <w:sz w:val="22"/>
          <w:szCs w:val="22"/>
          <w:u w:color="000000"/>
          <w:bdr w:val="nil"/>
        </w:rPr>
        <w:t xml:space="preserve"> </w:t>
      </w:r>
      <w:r w:rsidRPr="007D3CE8">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Arial Unicode MS" w:hAnsi="Calibri" w:cs="Calibri"/>
          <w:sz w:val="22"/>
          <w:szCs w:val="22"/>
          <w:u w:color="000000"/>
          <w:bdr w:val="nil"/>
        </w:rPr>
        <w:t>visi un jebkādi pastāvīgi, sagatavošanas un pagaidu darbi projektēšanai un projektēšana (tai skaitā, saskaņošana gala redakcijā, nodevu samaksāšana pēc procesa nepieciešamības), dokumentācijas saskaņošana ar visām instancēm, Pasūtītāju un trešajām personām, izpēte (tai skaitā, bet ne tikai apsekojumi, uzmērījumi, dokumentu analīze, jaunu trūkstošo dokumentu pasūtīšana, ja tas nepieciešams), dokumentu komplektēšana u.c. darbības) saskaņā ar Tehnisko specifikāciju.</w:t>
      </w:r>
    </w:p>
    <w:p w14:paraId="79E07AAA" w14:textId="00DE2BD5"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bCs/>
          <w:sz w:val="22"/>
          <w:szCs w:val="22"/>
          <w:u w:color="000000"/>
          <w:bdr w:val="nil"/>
        </w:rPr>
        <w:t xml:space="preserve">Projektēšana </w:t>
      </w:r>
      <w:r w:rsidRPr="00935501">
        <w:rPr>
          <w:rFonts w:asciiTheme="minorHAnsi" w:eastAsia="Arial Unicode MS" w:hAnsiTheme="minorHAnsi" w:cstheme="minorHAnsi"/>
          <w:sz w:val="22"/>
          <w:szCs w:val="22"/>
          <w:u w:color="000000"/>
          <w:bdr w:val="nil"/>
        </w:rPr>
        <w:t xml:space="preserve">- projektēšanas darbi, kas ietver projektēšanas uzdevuma precizēšanu un koriģēšanu atbilstoši nosacījumiem </w:t>
      </w:r>
      <w:r w:rsidR="001E2BE8" w:rsidRPr="00935501">
        <w:rPr>
          <w:rFonts w:asciiTheme="minorHAnsi" w:eastAsia="Arial Unicode MS" w:hAnsiTheme="minorHAnsi" w:cstheme="minorHAnsi"/>
          <w:sz w:val="22"/>
          <w:szCs w:val="22"/>
          <w:u w:color="000000"/>
          <w:bdr w:val="nil"/>
        </w:rPr>
        <w:t>B</w:t>
      </w:r>
      <w:r w:rsidRPr="00935501">
        <w:rPr>
          <w:rFonts w:asciiTheme="minorHAnsi" w:eastAsia="Arial Unicode MS" w:hAnsiTheme="minorHAnsi" w:cstheme="minorHAnsi"/>
          <w:sz w:val="22"/>
          <w:szCs w:val="22"/>
          <w:u w:color="000000"/>
          <w:bdr w:val="nil"/>
        </w:rPr>
        <w:t xml:space="preserve">ūvniecības ieceres dokumentācijas izstrādāšanai, nepieciešamo dokumentu sagatavošanu un pieprasīšanu trešajām personām, ja tādi nepieciešami (tai skaitā, bet ne tikai – visi nepieciešamie atzinumi, visas nepieciešamās izpētes, noteikumi) un visi citi darbi, ieskaitot dokumentācijas saskaņošanu visās instancēs un ar trešajām personām, kuru intereses var tikt skartas, kā arī Autoruzraudzības nodrošināšanu, kas </w:t>
      </w:r>
      <w:r w:rsidR="00935501" w:rsidRPr="00935501">
        <w:rPr>
          <w:rFonts w:asciiTheme="minorHAnsi" w:eastAsia="Arial Unicode MS" w:hAnsiTheme="minorHAnsi" w:cstheme="minorHAnsi"/>
          <w:sz w:val="22"/>
          <w:szCs w:val="22"/>
          <w:u w:color="000000"/>
          <w:bdr w:val="nil"/>
        </w:rPr>
        <w:t>p</w:t>
      </w:r>
      <w:r w:rsidRPr="00935501">
        <w:rPr>
          <w:rFonts w:asciiTheme="minorHAnsi" w:eastAsia="Arial Unicode MS" w:hAnsiTheme="minorHAnsi" w:cstheme="minorHAnsi"/>
          <w:sz w:val="22"/>
          <w:szCs w:val="22"/>
          <w:u w:color="000000"/>
          <w:bdr w:val="nil"/>
        </w:rPr>
        <w:t xml:space="preserve">rojektētājam jāveic saskaņā ar noslēgto </w:t>
      </w:r>
      <w:r w:rsidR="00935501" w:rsidRPr="00935501">
        <w:rPr>
          <w:rFonts w:asciiTheme="minorHAnsi" w:eastAsia="Arial Unicode MS" w:hAnsiTheme="minorHAnsi" w:cstheme="minorHAnsi"/>
          <w:sz w:val="22"/>
          <w:szCs w:val="22"/>
          <w:u w:color="000000"/>
          <w:bdr w:val="nil"/>
        </w:rPr>
        <w:t>projektēšanas l</w:t>
      </w:r>
      <w:r w:rsidRPr="00935501">
        <w:rPr>
          <w:rFonts w:asciiTheme="minorHAnsi" w:eastAsia="Arial Unicode MS" w:hAnsiTheme="minorHAnsi" w:cstheme="minorHAnsi"/>
          <w:sz w:val="22"/>
          <w:szCs w:val="22"/>
          <w:u w:color="000000"/>
          <w:bdr w:val="nil"/>
        </w:rPr>
        <w:t xml:space="preserve">īgumu, </w:t>
      </w:r>
      <w:r w:rsidR="009D590D">
        <w:rPr>
          <w:rFonts w:asciiTheme="minorHAnsi" w:eastAsia="Arial Unicode MS" w:hAnsiTheme="minorHAnsi" w:cstheme="minorHAnsi"/>
          <w:sz w:val="22"/>
          <w:szCs w:val="22"/>
          <w:u w:color="000000"/>
          <w:bdr w:val="nil"/>
        </w:rPr>
        <w:t xml:space="preserve">Cenu aptaujas </w:t>
      </w:r>
      <w:r w:rsidRPr="00935501">
        <w:rPr>
          <w:rFonts w:asciiTheme="minorHAnsi" w:eastAsia="Arial Unicode MS" w:hAnsiTheme="minorHAnsi" w:cstheme="minorHAnsi"/>
          <w:sz w:val="22"/>
          <w:szCs w:val="22"/>
          <w:u w:color="000000"/>
          <w:bdr w:val="nil"/>
        </w:rPr>
        <w:t>Tehnisko specifikāciju</w:t>
      </w:r>
      <w:r w:rsidR="009E2692">
        <w:rPr>
          <w:rFonts w:asciiTheme="minorHAnsi" w:eastAsia="Arial Unicode MS" w:hAnsiTheme="minorHAnsi" w:cstheme="minorHAnsi"/>
          <w:sz w:val="22"/>
          <w:szCs w:val="22"/>
          <w:u w:color="000000"/>
          <w:bdr w:val="nil"/>
        </w:rPr>
        <w:t xml:space="preserve">/Projektēšanas uzdevumu </w:t>
      </w:r>
      <w:r w:rsidRPr="00935501">
        <w:rPr>
          <w:rFonts w:asciiTheme="minorHAnsi" w:eastAsia="Arial Unicode MS" w:hAnsiTheme="minorHAnsi" w:cstheme="minorHAnsi"/>
          <w:sz w:val="22"/>
          <w:szCs w:val="22"/>
          <w:u w:color="000000"/>
          <w:bdr w:val="nil"/>
        </w:rPr>
        <w:t>un visiem spēkā esošajiem normatīvajiem aktiem.</w:t>
      </w:r>
    </w:p>
    <w:p w14:paraId="1CABBA02" w14:textId="2D694EDF"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Arial Unicode MS" w:hAnsiTheme="minorHAnsi" w:cstheme="minorHAnsi"/>
          <w:b/>
          <w:sz w:val="22"/>
          <w:szCs w:val="22"/>
          <w:u w:color="000000"/>
          <w:bdr w:val="nil"/>
        </w:rPr>
        <w:t>Projektētājs</w:t>
      </w:r>
      <w:r w:rsidRPr="00935501">
        <w:rPr>
          <w:rFonts w:asciiTheme="minorHAnsi" w:eastAsia="Arial Unicode MS" w:hAnsiTheme="minorHAnsi" w:cstheme="minorHAnsi"/>
          <w:sz w:val="22"/>
          <w:szCs w:val="22"/>
          <w:u w:color="000000"/>
          <w:bdr w:val="nil"/>
        </w:rPr>
        <w:t xml:space="preserve"> - būvkomersants, kura Konkursā iesniegtajam piedāvājumam Vienošanās ietvaros tiek piešķirtas iepirkuma līguma slēgšanas tiesības un, ar kuru Pasūtītājs noslēdz </w:t>
      </w:r>
      <w:r w:rsidR="00935501" w:rsidRPr="00935501">
        <w:rPr>
          <w:rFonts w:asciiTheme="minorHAnsi" w:eastAsia="Arial Unicode MS" w:hAnsiTheme="minorHAnsi" w:cstheme="minorHAnsi"/>
          <w:sz w:val="22"/>
          <w:szCs w:val="22"/>
          <w:u w:color="000000"/>
          <w:bdr w:val="nil"/>
        </w:rPr>
        <w:t>l</w:t>
      </w:r>
      <w:r w:rsidRPr="00935501">
        <w:rPr>
          <w:rFonts w:asciiTheme="minorHAnsi" w:eastAsia="Arial Unicode MS" w:hAnsiTheme="minorHAnsi" w:cstheme="minorHAnsi"/>
          <w:sz w:val="22"/>
          <w:szCs w:val="22"/>
          <w:u w:color="000000"/>
          <w:bdr w:val="nil"/>
        </w:rPr>
        <w:t xml:space="preserve">īgumu par </w:t>
      </w:r>
      <w:r w:rsidR="009E2692">
        <w:rPr>
          <w:rFonts w:asciiTheme="minorHAnsi" w:eastAsia="Arial Unicode MS" w:hAnsiTheme="minorHAnsi" w:cstheme="minorHAnsi"/>
          <w:sz w:val="22"/>
          <w:szCs w:val="22"/>
          <w:u w:color="000000"/>
          <w:bdr w:val="nil"/>
        </w:rPr>
        <w:t>C</w:t>
      </w:r>
      <w:r w:rsidR="00935501" w:rsidRPr="00935501">
        <w:rPr>
          <w:rFonts w:asciiTheme="minorHAnsi" w:eastAsia="Arial Unicode MS" w:hAnsiTheme="minorHAnsi" w:cstheme="minorHAnsi"/>
          <w:sz w:val="22"/>
          <w:szCs w:val="22"/>
          <w:u w:color="000000"/>
          <w:bdr w:val="nil"/>
        </w:rPr>
        <w:t>enu aptauj</w:t>
      </w:r>
      <w:r w:rsidR="009E2692">
        <w:rPr>
          <w:rFonts w:asciiTheme="minorHAnsi" w:eastAsia="Arial Unicode MS" w:hAnsiTheme="minorHAnsi" w:cstheme="minorHAnsi"/>
          <w:sz w:val="22"/>
          <w:szCs w:val="22"/>
          <w:u w:color="000000"/>
          <w:bdr w:val="nil"/>
        </w:rPr>
        <w:t xml:space="preserve">as </w:t>
      </w:r>
      <w:r w:rsidR="00935501" w:rsidRPr="00935501">
        <w:rPr>
          <w:rFonts w:asciiTheme="minorHAnsi" w:eastAsia="Arial Unicode MS" w:hAnsiTheme="minorHAnsi" w:cstheme="minorHAnsi"/>
          <w:sz w:val="22"/>
          <w:szCs w:val="22"/>
          <w:u w:color="000000"/>
          <w:bdr w:val="nil"/>
        </w:rPr>
        <w:t xml:space="preserve">līguma </w:t>
      </w:r>
      <w:r w:rsidRPr="00935501">
        <w:rPr>
          <w:rFonts w:asciiTheme="minorHAnsi" w:eastAsia="Arial Unicode MS" w:hAnsiTheme="minorHAnsi" w:cstheme="minorHAnsi"/>
          <w:sz w:val="22"/>
          <w:szCs w:val="22"/>
          <w:u w:color="000000"/>
          <w:bdr w:val="nil"/>
        </w:rPr>
        <w:t xml:space="preserve">priekšmetā paredzētās būvniecības ieceres dokumentācijas izstrādi un Autoruzraudzības darbu izpildi. </w:t>
      </w:r>
    </w:p>
    <w:p w14:paraId="46E4616D" w14:textId="2F0E119E"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Theme="minorHAnsi" w:eastAsia="Tw Cen MT" w:hAnsiTheme="minorHAnsi" w:cstheme="minorHAnsi"/>
          <w:b/>
          <w:bCs/>
          <w:iCs/>
          <w:color w:val="auto"/>
          <w:sz w:val="22"/>
          <w:szCs w:val="22"/>
          <w:u w:color="000000"/>
          <w:bdr w:val="nil"/>
        </w:rPr>
        <w:t xml:space="preserve">Tehniskās specifikācija </w:t>
      </w:r>
      <w:r w:rsidRPr="00A470FC">
        <w:rPr>
          <w:rFonts w:asciiTheme="minorHAnsi" w:eastAsia="Tw Cen MT" w:hAnsiTheme="minorHAnsi" w:cstheme="minorHAnsi"/>
          <w:iCs/>
          <w:color w:val="auto"/>
          <w:sz w:val="22"/>
          <w:szCs w:val="22"/>
          <w:u w:color="000000"/>
          <w:bdr w:val="nil"/>
        </w:rPr>
        <w:t>–</w:t>
      </w:r>
      <w:r w:rsidRPr="00935501">
        <w:rPr>
          <w:rFonts w:asciiTheme="minorHAnsi" w:eastAsia="Tw Cen MT" w:hAnsiTheme="minorHAnsi" w:cstheme="minorHAnsi"/>
          <w:b/>
          <w:bCs/>
          <w:iCs/>
          <w:color w:val="auto"/>
          <w:sz w:val="22"/>
          <w:szCs w:val="22"/>
          <w:u w:color="000000"/>
          <w:bdr w:val="nil"/>
        </w:rPr>
        <w:t xml:space="preserve"> </w:t>
      </w:r>
      <w:r w:rsidRPr="00935501">
        <w:rPr>
          <w:rFonts w:asciiTheme="minorHAnsi" w:eastAsia="Tw Cen MT" w:hAnsiTheme="minorHAnsi" w:cstheme="minorHAnsi"/>
          <w:bCs/>
          <w:iCs/>
          <w:color w:val="auto"/>
          <w:sz w:val="22"/>
          <w:szCs w:val="22"/>
          <w:u w:color="000000"/>
          <w:bdr w:val="nil"/>
        </w:rPr>
        <w:t xml:space="preserve">minimālās tehniskās prasības </w:t>
      </w:r>
      <w:r w:rsidR="006B022E">
        <w:rPr>
          <w:rFonts w:asciiTheme="minorHAnsi" w:eastAsia="Tw Cen MT" w:hAnsiTheme="minorHAnsi" w:cstheme="minorHAnsi"/>
          <w:bCs/>
          <w:iCs/>
          <w:color w:val="auto"/>
          <w:sz w:val="22"/>
          <w:szCs w:val="22"/>
          <w:u w:color="000000"/>
          <w:bdr w:val="nil"/>
        </w:rPr>
        <w:t>P</w:t>
      </w:r>
      <w:r w:rsidRPr="00935501">
        <w:rPr>
          <w:rFonts w:asciiTheme="minorHAnsi" w:eastAsia="Tw Cen MT" w:hAnsiTheme="minorHAnsi" w:cstheme="minorHAnsi"/>
          <w:bCs/>
          <w:iCs/>
          <w:color w:val="auto"/>
          <w:sz w:val="22"/>
          <w:szCs w:val="22"/>
          <w:u w:color="000000"/>
          <w:bdr w:val="nil"/>
        </w:rPr>
        <w:t>akalpojuma nodrošināšanai, kas tiek pievienota pie Vispārīgās vienošanās.</w:t>
      </w:r>
    </w:p>
    <w:p w14:paraId="0E0F5D02" w14:textId="5B73B830"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Objekts </w:t>
      </w:r>
      <w:r w:rsidRPr="00935501">
        <w:rPr>
          <w:rFonts w:ascii="Calibri" w:eastAsia="Tw Cen MT" w:hAnsi="Calibri" w:cs="Calibri"/>
          <w:bCs/>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Pasūtītāja</w:t>
      </w:r>
      <w:r w:rsidRPr="00935501">
        <w:rPr>
          <w:rFonts w:ascii="Calibri" w:eastAsia="Tw Cen MT" w:hAnsi="Calibri" w:cs="Calibri"/>
          <w:b/>
          <w:bCs/>
          <w:iCs/>
          <w:color w:val="auto"/>
          <w:sz w:val="22"/>
          <w:szCs w:val="22"/>
          <w:u w:color="000000"/>
          <w:bdr w:val="nil"/>
        </w:rPr>
        <w:t xml:space="preserve"> </w:t>
      </w:r>
      <w:r w:rsidR="004B50B7" w:rsidRPr="004B50B7">
        <w:rPr>
          <w:rFonts w:ascii="Calibri" w:eastAsia="Tw Cen MT" w:hAnsi="Calibri" w:cs="Calibri"/>
          <w:iCs/>
          <w:color w:val="auto"/>
          <w:sz w:val="22"/>
          <w:szCs w:val="22"/>
          <w:u w:color="000000"/>
          <w:bdr w:val="nil"/>
        </w:rPr>
        <w:t>Cenu aptaujas</w:t>
      </w:r>
      <w:r w:rsidR="004B50B7">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uzaicinājumā norādītais objekts, kuram nepaciešams nodrošināt Pakalpojumu Vienošanās un Līguma ietvaros.</w:t>
      </w:r>
    </w:p>
    <w:p w14:paraId="76BD9305" w14:textId="77777777" w:rsidR="00935501" w:rsidRDefault="00641F8D" w:rsidP="00935501">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
          <w:bCs/>
          <w:iCs/>
          <w:color w:val="auto"/>
          <w:sz w:val="22"/>
          <w:szCs w:val="22"/>
          <w:u w:color="000000"/>
          <w:bdr w:val="nil"/>
        </w:rPr>
        <w:t xml:space="preserve">Vienošanās summa </w:t>
      </w:r>
      <w:r w:rsidRPr="00866EE8">
        <w:rPr>
          <w:rFonts w:ascii="Calibri" w:eastAsia="Tw Cen MT" w:hAnsi="Calibri" w:cs="Calibri"/>
          <w:iCs/>
          <w:color w:val="auto"/>
          <w:sz w:val="22"/>
          <w:szCs w:val="22"/>
          <w:u w:color="000000"/>
          <w:bdr w:val="nil"/>
        </w:rPr>
        <w:t>–</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maksimālā</w:t>
      </w:r>
      <w:r w:rsidRPr="00935501">
        <w:rPr>
          <w:rFonts w:ascii="Calibri" w:eastAsia="Tw Cen MT" w:hAnsi="Calibri" w:cs="Calibri"/>
          <w:b/>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 xml:space="preserve">kopējā naudas summa bez PVN, kuru Pasūtītājs visā Vienošanās spēkā esamības laikā, var samaksāt Izpildītājiem par pilnībā un kvalitatīvi izpildītiem Pakalpojumiem. Vienošanās summa ietver visas izmaksas, kas saistītas ar Pakalpojumu veikšanu, tajā skaitā darbaspēka izmaksas, izdevumus materiālu un aprīkojuma iegādei, apdrošināšanai, saskaņojumu un informācijas iegūšanai,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 </w:t>
      </w:r>
    </w:p>
    <w:p w14:paraId="662D4953" w14:textId="7131A021" w:rsidR="00641F8D" w:rsidRPr="00003310" w:rsidRDefault="00641F8D" w:rsidP="00003310">
      <w:pPr>
        <w:numPr>
          <w:ilvl w:val="1"/>
          <w:numId w:val="1"/>
        </w:numPr>
        <w:spacing w:after="0" w:line="240" w:lineRule="auto"/>
        <w:ind w:left="567" w:hanging="567"/>
        <w:jc w:val="both"/>
        <w:rPr>
          <w:rFonts w:asciiTheme="minorHAnsi" w:eastAsia="Calibri" w:hAnsiTheme="minorHAnsi" w:cstheme="minorHAnsi"/>
          <w:b/>
          <w:caps/>
          <w:color w:val="auto"/>
          <w:sz w:val="22"/>
          <w:szCs w:val="22"/>
          <w:lang w:eastAsia="en-US"/>
        </w:rPr>
      </w:pPr>
      <w:r w:rsidRPr="00935501">
        <w:rPr>
          <w:rFonts w:ascii="Calibri" w:eastAsia="Tw Cen MT" w:hAnsi="Calibri" w:cs="Calibri"/>
          <w:bCs/>
          <w:iCs/>
          <w:color w:val="auto"/>
          <w:sz w:val="22"/>
          <w:szCs w:val="22"/>
          <w:u w:color="000000"/>
          <w:bdr w:val="nil"/>
        </w:rPr>
        <w:t>Vienošanās lietotie termini ir attiecināmi (t.i. tiem ir tāda pati nozīme) arī Līguma izpildē.</w:t>
      </w:r>
    </w:p>
    <w:p w14:paraId="7262D2CF" w14:textId="77777777" w:rsidR="00641F8D" w:rsidRDefault="00641F8D" w:rsidP="00641F8D">
      <w:pPr>
        <w:numPr>
          <w:ilvl w:val="0"/>
          <w:numId w:val="1"/>
        </w:numPr>
        <w:spacing w:before="120" w:after="120" w:line="240" w:lineRule="auto"/>
        <w:ind w:left="714" w:hanging="357"/>
        <w:jc w:val="center"/>
        <w:rPr>
          <w:rFonts w:ascii="Calibri" w:eastAsia="Calibri" w:hAnsi="Calibri" w:cs="Calibri"/>
          <w:b/>
          <w:caps/>
          <w:color w:val="auto"/>
          <w:sz w:val="22"/>
          <w:szCs w:val="22"/>
          <w:lang w:eastAsia="en-US"/>
        </w:rPr>
      </w:pPr>
      <w:r w:rsidRPr="00F816C6">
        <w:rPr>
          <w:rFonts w:ascii="Calibri" w:eastAsia="Calibri" w:hAnsi="Calibri" w:cs="Calibri"/>
          <w:b/>
          <w:caps/>
          <w:color w:val="auto"/>
          <w:sz w:val="22"/>
          <w:szCs w:val="22"/>
          <w:lang w:eastAsia="en-US"/>
        </w:rPr>
        <w:t>Vienošanās PRIEKŠMETS un TERMIŅŠ</w:t>
      </w:r>
    </w:p>
    <w:p w14:paraId="0D3144CE" w14:textId="77777777"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Vienošanās priekšmets ir būvniecības ieceres dokumentācijas (būvprojekts, paskaidrojuma raksts</w:t>
      </w:r>
      <w:r>
        <w:rPr>
          <w:rFonts w:ascii="Calibri" w:eastAsia="Tw Cen MT" w:hAnsi="Calibri" w:cs="Calibri"/>
          <w:bCs/>
          <w:iCs/>
          <w:color w:val="auto"/>
          <w:sz w:val="22"/>
          <w:szCs w:val="22"/>
          <w:u w:color="000000"/>
          <w:bdr w:val="nil"/>
        </w:rPr>
        <w:t>, apliecinājuma karte</w:t>
      </w:r>
      <w:r w:rsidRPr="00F816C6">
        <w:rPr>
          <w:rFonts w:ascii="Calibri" w:eastAsia="Tw Cen MT" w:hAnsi="Calibri" w:cs="Calibri"/>
          <w:bCs/>
          <w:iCs/>
          <w:color w:val="auto"/>
          <w:sz w:val="22"/>
          <w:szCs w:val="22"/>
          <w:u w:color="000000"/>
          <w:bdr w:val="nil"/>
        </w:rPr>
        <w:t xml:space="preserve">) </w:t>
      </w:r>
      <w:r>
        <w:rPr>
          <w:rFonts w:ascii="Calibri" w:eastAsia="Tw Cen MT" w:hAnsi="Calibri" w:cs="Calibri"/>
          <w:bCs/>
          <w:iCs/>
          <w:color w:val="auto"/>
          <w:sz w:val="22"/>
          <w:szCs w:val="22"/>
          <w:u w:color="000000"/>
          <w:bdr w:val="nil"/>
        </w:rPr>
        <w:t>izstrādes</w:t>
      </w:r>
      <w:r w:rsidRPr="00F816C6">
        <w:rPr>
          <w:rFonts w:ascii="Calibri" w:eastAsia="Tw Cen MT" w:hAnsi="Calibri" w:cs="Calibri"/>
          <w:bCs/>
          <w:iCs/>
          <w:color w:val="auto"/>
          <w:sz w:val="22"/>
          <w:szCs w:val="22"/>
          <w:u w:color="000000"/>
          <w:bdr w:val="nil"/>
        </w:rPr>
        <w:t xml:space="preserve"> veikšana.</w:t>
      </w:r>
    </w:p>
    <w:p w14:paraId="49D6E45B" w14:textId="77777777"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Vienošanās nosaka kārtību, kādā Pasūtītājs izvēlas no Izpildītāju vidus, kas noslēguši Vienošanos, ar kuru slēgt Līgumu par </w:t>
      </w:r>
      <w:r w:rsidR="00935501" w:rsidRPr="00935501">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akalpojuma sniegšanu konkrētam objektam Cēsu novada administratīvajā teritorijā.</w:t>
      </w:r>
    </w:p>
    <w:p w14:paraId="75152F59" w14:textId="2B0119C5"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Izpildītājs Pakalpojumu veic kvalitatīvi, Pasūtītāja noteiktajā laikā un apjomā, saskaņā ar Vienošanās noteikumiem, Izpildītāja iesniegto </w:t>
      </w:r>
      <w:r w:rsidR="0016207A">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iedāvājumu Konkursā un Cenu aptaujā, Līgumu, Tehnisko specifikāciju, Cenu aptaujas Tehnisko specifikāciju</w:t>
      </w:r>
      <w:r w:rsidR="009D590D">
        <w:rPr>
          <w:rFonts w:ascii="Calibri" w:eastAsia="Tw Cen MT" w:hAnsi="Calibri" w:cs="Calibri"/>
          <w:bCs/>
          <w:iCs/>
          <w:color w:val="auto"/>
          <w:sz w:val="22"/>
          <w:szCs w:val="22"/>
          <w:u w:color="000000"/>
          <w:bdr w:val="nil"/>
        </w:rPr>
        <w:t>/ Projektēšanas uzdevumu</w:t>
      </w:r>
      <w:r w:rsidRPr="00935501">
        <w:rPr>
          <w:rFonts w:ascii="Calibri" w:eastAsia="Tw Cen MT" w:hAnsi="Calibri" w:cs="Calibri"/>
          <w:bCs/>
          <w:iCs/>
          <w:color w:val="auto"/>
          <w:sz w:val="22"/>
          <w:szCs w:val="22"/>
          <w:u w:color="000000"/>
          <w:bdr w:val="nil"/>
        </w:rPr>
        <w:t>, Konkursa dokumentāciju, kā arī ievērojot normatīvo tiesību aktu prasības.</w:t>
      </w:r>
    </w:p>
    <w:p w14:paraId="11C56596" w14:textId="5744E278"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lastRenderedPageBreak/>
        <w:t xml:space="preserve">Vienošanās ir spēkā </w:t>
      </w:r>
      <w:r w:rsidRPr="00935501">
        <w:rPr>
          <w:rFonts w:ascii="Calibri" w:eastAsia="Tw Cen MT" w:hAnsi="Calibri" w:cs="Calibri"/>
          <w:b/>
          <w:bCs/>
          <w:iCs/>
          <w:color w:val="auto"/>
          <w:sz w:val="22"/>
          <w:szCs w:val="22"/>
          <w:u w:color="000000"/>
          <w:bdr w:val="nil"/>
        </w:rPr>
        <w:t>12 (divpadsmit) mēneši</w:t>
      </w:r>
      <w:r w:rsidRPr="00935501">
        <w:rPr>
          <w:rFonts w:ascii="Calibri" w:eastAsia="Tw Cen MT" w:hAnsi="Calibri" w:cs="Calibri"/>
          <w:bCs/>
          <w:iCs/>
          <w:color w:val="auto"/>
          <w:sz w:val="22"/>
          <w:szCs w:val="22"/>
          <w:u w:color="000000"/>
          <w:bdr w:val="nil"/>
        </w:rPr>
        <w:t xml:space="preserve"> no Vienošanās noslēgšanas </w:t>
      </w:r>
      <w:r w:rsidR="009D590D">
        <w:rPr>
          <w:rStyle w:val="normaltextrun"/>
          <w:rFonts w:ascii="Calibri" w:hAnsi="Calibri" w:cs="Calibri"/>
          <w:sz w:val="22"/>
          <w:szCs w:val="22"/>
          <w:shd w:val="clear" w:color="auto" w:fill="FFFFFF"/>
        </w:rPr>
        <w:t>vai līdz dienai, kad tās ietvaros noslēgto Līgumu kopējā vērtība sasniedz Pasūtītāja noteikto maksimālo Vienošanās summu, kas minēta Vienošanās 4.1.punktā, atkarībā no tā, kurš no nosacījumiem iestājas pirmais.</w:t>
      </w:r>
    </w:p>
    <w:p w14:paraId="2AB1A85B" w14:textId="59D2B8F0" w:rsidR="00935501" w:rsidRDefault="00641F8D" w:rsidP="00935501">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Ja Vienošanos kāds no Izpildītājiem neparaksta, </w:t>
      </w:r>
      <w:r w:rsidR="00935501">
        <w:rPr>
          <w:rFonts w:ascii="Calibri" w:eastAsia="Tw Cen MT" w:hAnsi="Calibri" w:cs="Calibri"/>
          <w:bCs/>
          <w:iCs/>
          <w:color w:val="auto"/>
          <w:sz w:val="22"/>
          <w:szCs w:val="22"/>
          <w:u w:color="000000"/>
          <w:bdr w:val="nil"/>
        </w:rPr>
        <w:t>5</w:t>
      </w:r>
      <w:r w:rsidRPr="00935501">
        <w:rPr>
          <w:rFonts w:ascii="Calibri" w:eastAsia="Tw Cen MT" w:hAnsi="Calibri" w:cs="Calibri"/>
          <w:bCs/>
          <w:iCs/>
          <w:color w:val="auto"/>
          <w:sz w:val="22"/>
          <w:szCs w:val="22"/>
          <w:u w:color="000000"/>
          <w:bdr w:val="nil"/>
        </w:rPr>
        <w:t xml:space="preserve"> (</w:t>
      </w:r>
      <w:r w:rsidR="00935501">
        <w:rPr>
          <w:rFonts w:ascii="Calibri" w:eastAsia="Tw Cen MT" w:hAnsi="Calibri" w:cs="Calibri"/>
          <w:bCs/>
          <w:iCs/>
          <w:color w:val="auto"/>
          <w:sz w:val="22"/>
          <w:szCs w:val="22"/>
          <w:u w:color="000000"/>
          <w:bdr w:val="nil"/>
        </w:rPr>
        <w:t>piecu</w:t>
      </w:r>
      <w:r w:rsidRPr="00935501">
        <w:rPr>
          <w:rFonts w:ascii="Calibri" w:eastAsia="Tw Cen MT" w:hAnsi="Calibri" w:cs="Calibri"/>
          <w:bCs/>
          <w:iCs/>
          <w:color w:val="auto"/>
          <w:sz w:val="22"/>
          <w:szCs w:val="22"/>
          <w:u w:color="000000"/>
          <w:bdr w:val="nil"/>
        </w:rPr>
        <w:t xml:space="preserve">) darba dienu laikā </w:t>
      </w:r>
      <w:r w:rsidR="00935501">
        <w:rPr>
          <w:rFonts w:ascii="Calibri" w:eastAsia="Tw Cen MT" w:hAnsi="Calibri" w:cs="Calibri"/>
          <w:bCs/>
          <w:iCs/>
          <w:color w:val="auto"/>
          <w:sz w:val="22"/>
          <w:szCs w:val="22"/>
          <w:u w:color="000000"/>
          <w:bdr w:val="nil"/>
        </w:rPr>
        <w:t xml:space="preserve">vai citā </w:t>
      </w:r>
      <w:r w:rsidR="00935501" w:rsidRPr="008156F0">
        <w:rPr>
          <w:rFonts w:asciiTheme="minorHAnsi" w:hAnsiTheme="minorHAnsi" w:cstheme="minorHAnsi"/>
          <w:bCs/>
          <w:color w:val="auto"/>
          <w:sz w:val="22"/>
          <w:szCs w:val="22"/>
        </w:rPr>
        <w:t>Pasūtītāj</w:t>
      </w:r>
      <w:r w:rsidR="00935501">
        <w:rPr>
          <w:rFonts w:asciiTheme="minorHAnsi" w:hAnsiTheme="minorHAnsi" w:cstheme="minorHAnsi"/>
          <w:bCs/>
          <w:color w:val="auto"/>
          <w:sz w:val="22"/>
          <w:szCs w:val="22"/>
        </w:rPr>
        <w:t>a</w:t>
      </w:r>
      <w:r w:rsidR="00935501" w:rsidRPr="008156F0">
        <w:rPr>
          <w:rFonts w:asciiTheme="minorHAnsi" w:hAnsiTheme="minorHAnsi" w:cstheme="minorHAnsi"/>
          <w:bCs/>
          <w:color w:val="auto"/>
          <w:sz w:val="22"/>
          <w:szCs w:val="22"/>
        </w:rPr>
        <w:t xml:space="preserve"> </w:t>
      </w:r>
      <w:r w:rsidR="00935501">
        <w:rPr>
          <w:rFonts w:asciiTheme="minorHAnsi" w:hAnsiTheme="minorHAnsi" w:cstheme="minorHAnsi"/>
          <w:bCs/>
          <w:color w:val="auto"/>
          <w:sz w:val="22"/>
          <w:szCs w:val="22"/>
        </w:rPr>
        <w:t xml:space="preserve">noteiktajā </w:t>
      </w:r>
      <w:r w:rsidR="00935501" w:rsidRPr="008156F0">
        <w:rPr>
          <w:rFonts w:asciiTheme="minorHAnsi" w:hAnsiTheme="minorHAnsi" w:cstheme="minorHAnsi"/>
          <w:bCs/>
          <w:color w:val="auto"/>
          <w:sz w:val="22"/>
          <w:szCs w:val="22"/>
        </w:rPr>
        <w:t>parakstīšanas termiņ</w:t>
      </w:r>
      <w:r w:rsidR="00935501">
        <w:rPr>
          <w:rFonts w:asciiTheme="minorHAnsi" w:hAnsiTheme="minorHAnsi" w:cstheme="minorHAnsi"/>
          <w:bCs/>
          <w:color w:val="auto"/>
          <w:sz w:val="22"/>
          <w:szCs w:val="22"/>
        </w:rPr>
        <w:t>ā</w:t>
      </w:r>
      <w:r w:rsidR="00935501" w:rsidRPr="00935501">
        <w:rPr>
          <w:rFonts w:ascii="Calibri" w:eastAsia="Tw Cen MT" w:hAnsi="Calibri" w:cs="Calibri"/>
          <w:bCs/>
          <w:iCs/>
          <w:color w:val="auto"/>
          <w:sz w:val="22"/>
          <w:szCs w:val="22"/>
          <w:u w:color="000000"/>
          <w:bdr w:val="nil"/>
        </w:rPr>
        <w:t xml:space="preserve"> </w:t>
      </w:r>
      <w:r w:rsidRPr="00935501">
        <w:rPr>
          <w:rFonts w:ascii="Calibri" w:eastAsia="Tw Cen MT" w:hAnsi="Calibri" w:cs="Calibri"/>
          <w:bCs/>
          <w:iCs/>
          <w:color w:val="auto"/>
          <w:sz w:val="22"/>
          <w:szCs w:val="22"/>
          <w:u w:color="000000"/>
          <w:bdr w:val="nil"/>
        </w:rPr>
        <w:t>pēc Pasūtītāja paziņojuma saņemšanas par Vienošanās parakstīšanu, tā ir spēkā attiecībā uz tiem Izpildītājiem, kuri to ir parakstījuši.</w:t>
      </w:r>
    </w:p>
    <w:p w14:paraId="67E12FF9" w14:textId="77777777" w:rsidR="009D590D" w:rsidRDefault="00641F8D" w:rsidP="009D590D">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35501">
        <w:rPr>
          <w:rFonts w:ascii="Calibri" w:eastAsia="Tw Cen MT" w:hAnsi="Calibri" w:cs="Calibri"/>
          <w:bCs/>
          <w:iCs/>
          <w:color w:val="auto"/>
          <w:sz w:val="22"/>
          <w:szCs w:val="22"/>
          <w:u w:color="000000"/>
          <w:bdr w:val="nil"/>
        </w:rPr>
        <w:t xml:space="preserve">Noslēdzot Vienošanos, Izpildītājs ir ieguvis tiesības piedalīties Pasūtītāja organizētajās Cenu aptaujās, iesniegt savus </w:t>
      </w:r>
      <w:r w:rsidR="00935501">
        <w:rPr>
          <w:rFonts w:ascii="Calibri" w:eastAsia="Tw Cen MT" w:hAnsi="Calibri" w:cs="Calibri"/>
          <w:bCs/>
          <w:iCs/>
          <w:color w:val="auto"/>
          <w:sz w:val="22"/>
          <w:szCs w:val="22"/>
          <w:u w:color="000000"/>
          <w:bdr w:val="nil"/>
        </w:rPr>
        <w:t>P</w:t>
      </w:r>
      <w:r w:rsidRPr="00935501">
        <w:rPr>
          <w:rFonts w:ascii="Calibri" w:eastAsia="Tw Cen MT" w:hAnsi="Calibri" w:cs="Calibri"/>
          <w:bCs/>
          <w:iCs/>
          <w:color w:val="auto"/>
          <w:sz w:val="22"/>
          <w:szCs w:val="22"/>
          <w:u w:color="000000"/>
          <w:bdr w:val="nil"/>
        </w:rPr>
        <w:t xml:space="preserve">iedāvājumus. </w:t>
      </w:r>
    </w:p>
    <w:p w14:paraId="075EE28D" w14:textId="7EFC3EB6" w:rsidR="009D590D" w:rsidRDefault="00641F8D" w:rsidP="009D590D">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D590D">
        <w:rPr>
          <w:rFonts w:ascii="Calibri" w:eastAsia="Tw Cen MT" w:hAnsi="Calibri" w:cs="Calibri"/>
          <w:bCs/>
          <w:iCs/>
          <w:color w:val="auto"/>
          <w:sz w:val="22"/>
          <w:szCs w:val="22"/>
          <w:u w:color="000000"/>
          <w:bdr w:val="nil"/>
        </w:rPr>
        <w:t>Pakalpojuma izpildes termiņš un citi būtiski noteikumi katram Līgumam tiek noteikti atsevišķi Cenu aptaujas uzaicinājumā un Cenu aptaujas Tehniskajā specifikācijā</w:t>
      </w:r>
      <w:r w:rsidR="009D590D">
        <w:rPr>
          <w:rFonts w:ascii="Calibri" w:eastAsia="Tw Cen MT" w:hAnsi="Calibri" w:cs="Calibri"/>
          <w:bCs/>
          <w:iCs/>
          <w:color w:val="auto"/>
          <w:sz w:val="22"/>
          <w:szCs w:val="22"/>
          <w:u w:color="000000"/>
          <w:bdr w:val="nil"/>
        </w:rPr>
        <w:t>/Projektēšanas uzdevumā</w:t>
      </w:r>
      <w:r w:rsidRPr="009D590D">
        <w:rPr>
          <w:rFonts w:ascii="Calibri" w:eastAsia="Tw Cen MT" w:hAnsi="Calibri" w:cs="Calibri"/>
          <w:bCs/>
          <w:iCs/>
          <w:color w:val="auto"/>
          <w:sz w:val="22"/>
          <w:szCs w:val="22"/>
          <w:u w:color="000000"/>
          <w:bdr w:val="nil"/>
        </w:rPr>
        <w:t xml:space="preserve">. </w:t>
      </w:r>
    </w:p>
    <w:p w14:paraId="37B54B05" w14:textId="695D6AAB" w:rsidR="00641F8D" w:rsidRPr="00003310" w:rsidRDefault="00641F8D" w:rsidP="00003310">
      <w:pPr>
        <w:numPr>
          <w:ilvl w:val="1"/>
          <w:numId w:val="1"/>
        </w:numPr>
        <w:spacing w:after="0" w:line="240" w:lineRule="auto"/>
        <w:ind w:left="567" w:hanging="567"/>
        <w:jc w:val="both"/>
        <w:rPr>
          <w:rFonts w:ascii="Calibri" w:eastAsia="Calibri" w:hAnsi="Calibri" w:cs="Calibri"/>
          <w:b/>
          <w:caps/>
          <w:color w:val="auto"/>
          <w:sz w:val="22"/>
          <w:szCs w:val="22"/>
          <w:lang w:eastAsia="en-US"/>
        </w:rPr>
      </w:pPr>
      <w:r w:rsidRPr="009D590D">
        <w:rPr>
          <w:rFonts w:ascii="Calibri" w:eastAsia="Tw Cen MT" w:hAnsi="Calibri" w:cs="Calibri"/>
          <w:bCs/>
          <w:iCs/>
          <w:color w:val="auto"/>
          <w:sz w:val="22"/>
          <w:szCs w:val="22"/>
          <w:u w:color="000000"/>
          <w:bdr w:val="nil"/>
        </w:rPr>
        <w:t>Vienošanās ietvaros noslēgto Līgumu darbības termiņš ir līdz Pušu saistību pilnīgai izpildei.</w:t>
      </w:r>
    </w:p>
    <w:p w14:paraId="410BCF71" w14:textId="77777777" w:rsidR="00641F8D" w:rsidRDefault="00641F8D" w:rsidP="00641F8D">
      <w:pPr>
        <w:numPr>
          <w:ilvl w:val="0"/>
          <w:numId w:val="1"/>
        </w:numPr>
        <w:suppressAutoHyphens/>
        <w:spacing w:before="120" w:after="120" w:line="240" w:lineRule="auto"/>
        <w:ind w:left="714" w:hanging="35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 xml:space="preserve">IZPILDĪTĀJA izvēle, LĪGUMA SLĒGŠANA UN PAKALPOJUMA IZPILDES UZDOŠANA </w:t>
      </w:r>
    </w:p>
    <w:p w14:paraId="1A5371FA" w14:textId="36EBA61A" w:rsidR="007D7BF7" w:rsidRPr="007D7BF7" w:rsidRDefault="00641F8D" w:rsidP="007D7BF7">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F816C6">
        <w:rPr>
          <w:rFonts w:ascii="Calibri" w:eastAsia="Tw Cen MT" w:hAnsi="Calibri" w:cs="Calibri"/>
          <w:bCs/>
          <w:iCs/>
          <w:color w:val="auto"/>
          <w:sz w:val="22"/>
          <w:szCs w:val="22"/>
          <w:u w:color="000000"/>
          <w:bdr w:val="nil"/>
        </w:rPr>
        <w:t xml:space="preserve">Lai noslēgtu Līgumu, Pasūtītājs veic Cenu aptauju starp Izpildītājiem, ar kuriem Pasūtītājs ir noslēdzis </w:t>
      </w:r>
      <w:r w:rsidRPr="00241EA7">
        <w:rPr>
          <w:rFonts w:asciiTheme="minorHAnsi" w:eastAsia="Tw Cen MT" w:hAnsiTheme="minorHAnsi" w:cstheme="minorHAnsi"/>
          <w:bCs/>
          <w:iCs/>
          <w:color w:val="auto"/>
          <w:sz w:val="22"/>
          <w:szCs w:val="22"/>
          <w:u w:color="000000"/>
          <w:bdr w:val="nil"/>
        </w:rPr>
        <w:t>Vienošanos.</w:t>
      </w:r>
      <w:r w:rsidR="007D7BF7" w:rsidRPr="00241EA7">
        <w:rPr>
          <w:rFonts w:asciiTheme="minorHAnsi" w:hAnsiTheme="minorHAnsi" w:cstheme="minorHAnsi"/>
          <w:b/>
          <w:bCs/>
          <w:caps/>
          <w:color w:val="auto"/>
          <w:sz w:val="22"/>
          <w:szCs w:val="22"/>
          <w:lang w:eastAsia="en-US"/>
        </w:rPr>
        <w:t xml:space="preserve"> </w:t>
      </w:r>
      <w:r w:rsidR="007D7BF7" w:rsidRPr="00241EA7">
        <w:rPr>
          <w:rFonts w:asciiTheme="minorHAnsi" w:hAnsiTheme="minorHAnsi" w:cstheme="minorHAnsi"/>
          <w:sz w:val="22"/>
          <w:szCs w:val="22"/>
          <w:lang w:eastAsia="ar-SA"/>
        </w:rPr>
        <w:t xml:space="preserve">Pasūtītāja pārstāvis, saskaņā ar Vienošanos un tās pielikumiem, vienlaikus visiem Izpildītājiem uz Vienošanās </w:t>
      </w:r>
      <w:r w:rsidR="00241EA7">
        <w:rPr>
          <w:rFonts w:asciiTheme="minorHAnsi" w:hAnsiTheme="minorHAnsi" w:cstheme="minorHAnsi"/>
          <w:sz w:val="22"/>
          <w:szCs w:val="22"/>
          <w:lang w:eastAsia="ar-SA"/>
        </w:rPr>
        <w:t>10.8</w:t>
      </w:r>
      <w:r w:rsidR="007D7BF7" w:rsidRPr="00241EA7">
        <w:rPr>
          <w:rFonts w:asciiTheme="minorHAnsi" w:hAnsiTheme="minorHAnsi" w:cstheme="minorHAnsi"/>
          <w:sz w:val="22"/>
          <w:szCs w:val="22"/>
          <w:lang w:eastAsia="ar-SA"/>
        </w:rPr>
        <w:t xml:space="preserve">. punktā norādītajām e-pasta adresēm nosūta </w:t>
      </w:r>
      <w:r w:rsidR="007D7BF7" w:rsidRPr="00241EA7">
        <w:rPr>
          <w:rFonts w:asciiTheme="minorHAnsi" w:hAnsiTheme="minorHAnsi" w:cstheme="minorHAnsi"/>
          <w:iCs/>
          <w:sz w:val="22"/>
          <w:szCs w:val="22"/>
          <w:lang w:eastAsia="ar-SA"/>
        </w:rPr>
        <w:t xml:space="preserve">uzaicinājumu iesniegt piedāvājumu Cenu </w:t>
      </w:r>
      <w:r w:rsidR="00241EA7" w:rsidRPr="00241EA7">
        <w:rPr>
          <w:rFonts w:asciiTheme="minorHAnsi" w:hAnsiTheme="minorHAnsi" w:cstheme="minorHAnsi"/>
          <w:iCs/>
          <w:sz w:val="22"/>
          <w:szCs w:val="22"/>
          <w:lang w:eastAsia="ar-SA"/>
        </w:rPr>
        <w:t xml:space="preserve">aptaujā </w:t>
      </w:r>
      <w:r w:rsidR="007D7BF7" w:rsidRPr="00241EA7">
        <w:rPr>
          <w:rFonts w:asciiTheme="minorHAnsi" w:hAnsiTheme="minorHAnsi" w:cstheme="minorHAnsi"/>
          <w:iCs/>
          <w:sz w:val="22"/>
          <w:szCs w:val="22"/>
          <w:lang w:eastAsia="ar-SA"/>
        </w:rPr>
        <w:t>Pakalpojuma izpildei</w:t>
      </w:r>
      <w:r w:rsidR="007D7BF7" w:rsidRPr="00241EA7">
        <w:rPr>
          <w:rFonts w:asciiTheme="minorHAnsi" w:hAnsiTheme="minorHAnsi" w:cstheme="minorHAnsi"/>
          <w:sz w:val="22"/>
          <w:szCs w:val="22"/>
          <w:lang w:eastAsia="ar-SA"/>
        </w:rPr>
        <w:t xml:space="preserve">, nosakot </w:t>
      </w:r>
      <w:r w:rsidR="007D7BF7" w:rsidRPr="00241EA7">
        <w:rPr>
          <w:rFonts w:asciiTheme="minorHAnsi" w:hAnsiTheme="minorHAnsi" w:cstheme="minorHAnsi"/>
          <w:i/>
          <w:sz w:val="22"/>
          <w:szCs w:val="22"/>
          <w:lang w:eastAsia="ar-SA"/>
        </w:rPr>
        <w:t xml:space="preserve"> </w:t>
      </w:r>
      <w:r w:rsidR="00241EA7" w:rsidRPr="00241EA7">
        <w:rPr>
          <w:rFonts w:asciiTheme="minorHAnsi" w:hAnsiTheme="minorHAnsi" w:cstheme="minorHAnsi"/>
          <w:iCs/>
          <w:sz w:val="22"/>
          <w:szCs w:val="22"/>
          <w:lang w:eastAsia="ar-SA"/>
        </w:rPr>
        <w:t>P</w:t>
      </w:r>
      <w:r w:rsidR="007D7BF7" w:rsidRPr="00241EA7">
        <w:rPr>
          <w:rFonts w:asciiTheme="minorHAnsi" w:hAnsiTheme="minorHAnsi" w:cstheme="minorHAnsi"/>
          <w:iCs/>
          <w:sz w:val="22"/>
          <w:szCs w:val="22"/>
          <w:lang w:eastAsia="ar-SA"/>
        </w:rPr>
        <w:t xml:space="preserve">iedāvājuma </w:t>
      </w:r>
      <w:r w:rsidR="007D7BF7" w:rsidRPr="00241EA7">
        <w:rPr>
          <w:rFonts w:asciiTheme="minorHAnsi" w:hAnsiTheme="minorHAnsi" w:cstheme="minorHAnsi"/>
          <w:sz w:val="22"/>
          <w:szCs w:val="22"/>
          <w:lang w:eastAsia="ar-SA"/>
        </w:rPr>
        <w:t xml:space="preserve"> iesniegšanas termiņu</w:t>
      </w:r>
      <w:r w:rsidR="00241EA7" w:rsidRPr="00241EA7">
        <w:rPr>
          <w:rFonts w:asciiTheme="minorHAnsi" w:hAnsiTheme="minorHAnsi" w:cstheme="minorHAnsi"/>
          <w:sz w:val="22"/>
          <w:szCs w:val="22"/>
          <w:lang w:eastAsia="ar-SA"/>
        </w:rPr>
        <w:t>.</w:t>
      </w:r>
    </w:p>
    <w:p w14:paraId="2AB15CB8" w14:textId="28FD2CFB" w:rsidR="009D590D" w:rsidRDefault="00D700BF"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Pr>
          <w:rFonts w:ascii="Calibri" w:eastAsia="Tw Cen MT" w:hAnsi="Calibri" w:cs="Calibri"/>
          <w:bCs/>
          <w:iCs/>
          <w:color w:val="auto"/>
          <w:sz w:val="22"/>
          <w:szCs w:val="22"/>
          <w:u w:color="000000"/>
          <w:bdr w:val="nil"/>
        </w:rPr>
        <w:t xml:space="preserve">Cenu aptaujas </w:t>
      </w:r>
      <w:r w:rsidR="009D590D">
        <w:rPr>
          <w:rFonts w:ascii="Calibri" w:eastAsia="Tw Cen MT" w:hAnsi="Calibri" w:cs="Calibri"/>
          <w:bCs/>
          <w:iCs/>
          <w:color w:val="auto"/>
          <w:sz w:val="22"/>
          <w:szCs w:val="22"/>
          <w:u w:color="000000"/>
          <w:bdr w:val="nil"/>
        </w:rPr>
        <w:t xml:space="preserve">Tehniskajā specifikācijā/Projektēšanas uzdevumā </w:t>
      </w:r>
      <w:r w:rsidR="00641F8D" w:rsidRPr="009D590D">
        <w:rPr>
          <w:rFonts w:ascii="Calibri" w:eastAsia="Tw Cen MT" w:hAnsi="Calibri" w:cs="Calibri"/>
          <w:bCs/>
          <w:iCs/>
          <w:color w:val="auto"/>
          <w:sz w:val="22"/>
          <w:szCs w:val="22"/>
          <w:u w:color="000000"/>
          <w:bdr w:val="nil"/>
        </w:rPr>
        <w:t>Pasūtītājs norāda prasības Pakalpojuma veidam, Objektu, kurā sniedzams Pakalpojums, paredzamo un/vai plānoto Pakalpojuma izpildes termiņu, Piedāvājuma iesniegšanas termiņu un e-pasta adresi, uz kuru ir jānosūta nepieciešamā informācija. Pasūtītājs var norādīt arī citu informāciju, piemēram, precizētu specifikāciju, Pakalpojuma sniegšanas laiku un kārtību, ja tas nepieciešams.</w:t>
      </w:r>
    </w:p>
    <w:p w14:paraId="2BE6C6F1" w14:textId="3CA344BF"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Izpildītājs Pasūtītāja </w:t>
      </w:r>
      <w:r w:rsidR="00A32F37">
        <w:rPr>
          <w:rFonts w:ascii="Calibri" w:eastAsia="Tw Cen MT" w:hAnsi="Calibri" w:cs="Calibri"/>
          <w:bCs/>
          <w:iCs/>
          <w:color w:val="auto"/>
          <w:sz w:val="22"/>
          <w:szCs w:val="22"/>
          <w:u w:color="000000"/>
          <w:bdr w:val="nil"/>
        </w:rPr>
        <w:t xml:space="preserve">Cenu aptaujas </w:t>
      </w:r>
      <w:r w:rsidRPr="009D590D">
        <w:rPr>
          <w:rFonts w:ascii="Calibri" w:eastAsia="Tw Cen MT" w:hAnsi="Calibri" w:cs="Calibri"/>
          <w:bCs/>
          <w:iCs/>
          <w:color w:val="auto"/>
          <w:sz w:val="22"/>
          <w:szCs w:val="22"/>
          <w:u w:color="000000"/>
          <w:bdr w:val="nil"/>
        </w:rPr>
        <w:t xml:space="preserve">uzaicinājumā norādītajā termiņā elektroniski sagatavo un iesniedz Pasūtītājam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 xml:space="preserve">iedāvājumu. </w:t>
      </w:r>
    </w:p>
    <w:p w14:paraId="7A6E00EB" w14:textId="392BA21F"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Piedāvājumā Izpildītājs var piedāvāt izmaksas, kas nav augstākas par Konkursā Finanšu piedāvājumā norādītajām izmaksām. Izpildītāja Konkursa Finanšu piedāvājumā norādītās </w:t>
      </w:r>
      <w:r w:rsidRPr="009D590D">
        <w:rPr>
          <w:rFonts w:ascii="Calibri" w:eastAsia="Tw Cen MT" w:hAnsi="Calibri" w:cs="Calibri"/>
          <w:b/>
          <w:bCs/>
          <w:iCs/>
          <w:color w:val="auto"/>
          <w:sz w:val="22"/>
          <w:szCs w:val="22"/>
          <w:u w:color="000000"/>
          <w:bdr w:val="nil"/>
        </w:rPr>
        <w:t xml:space="preserve">vienas vienības </w:t>
      </w:r>
      <w:r w:rsidR="009D590D">
        <w:rPr>
          <w:rFonts w:ascii="Calibri" w:eastAsia="Tw Cen MT" w:hAnsi="Calibri" w:cs="Calibri"/>
          <w:b/>
          <w:bCs/>
          <w:iCs/>
          <w:color w:val="auto"/>
          <w:sz w:val="22"/>
          <w:szCs w:val="22"/>
          <w:u w:color="000000"/>
          <w:bdr w:val="nil"/>
        </w:rPr>
        <w:t xml:space="preserve">(stundas) </w:t>
      </w:r>
      <w:r w:rsidRPr="009D590D">
        <w:rPr>
          <w:rFonts w:ascii="Calibri" w:eastAsia="Tw Cen MT" w:hAnsi="Calibri" w:cs="Calibri"/>
          <w:b/>
          <w:bCs/>
          <w:iCs/>
          <w:color w:val="auto"/>
          <w:sz w:val="22"/>
          <w:szCs w:val="22"/>
          <w:u w:color="000000"/>
          <w:bdr w:val="nil"/>
        </w:rPr>
        <w:t>likme</w:t>
      </w:r>
      <w:r w:rsidRPr="009D590D">
        <w:rPr>
          <w:rFonts w:ascii="Calibri" w:eastAsia="Tw Cen MT" w:hAnsi="Calibri" w:cs="Calibri"/>
          <w:bCs/>
          <w:iCs/>
          <w:color w:val="auto"/>
          <w:sz w:val="22"/>
          <w:szCs w:val="22"/>
          <w:u w:color="000000"/>
          <w:bdr w:val="nil"/>
        </w:rPr>
        <w:t xml:space="preserve"> ir maksimāli pieļaujamās Vienošanās un Līguma darbības laikā, un tā</w:t>
      </w:r>
      <w:r w:rsidR="00C02DAE">
        <w:rPr>
          <w:rFonts w:ascii="Calibri" w:eastAsia="Tw Cen MT" w:hAnsi="Calibri" w:cs="Calibri"/>
          <w:bCs/>
          <w:iCs/>
          <w:color w:val="auto"/>
          <w:sz w:val="22"/>
          <w:szCs w:val="22"/>
          <w:u w:color="000000"/>
          <w:bdr w:val="nil"/>
        </w:rPr>
        <w:t>s</w:t>
      </w:r>
      <w:r w:rsidRPr="009D590D">
        <w:rPr>
          <w:rFonts w:ascii="Calibri" w:eastAsia="Tw Cen MT" w:hAnsi="Calibri" w:cs="Calibri"/>
          <w:bCs/>
          <w:iCs/>
          <w:color w:val="auto"/>
          <w:sz w:val="22"/>
          <w:szCs w:val="22"/>
          <w:u w:color="000000"/>
          <w:bdr w:val="nil"/>
        </w:rPr>
        <w:t xml:space="preserve"> netiks paaugstināta visu Vienošanās darbības laiku. </w:t>
      </w:r>
    </w:p>
    <w:p w14:paraId="73D726EA"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Pasūtītājs noraida </w:t>
      </w:r>
      <w:r w:rsidRPr="009D590D">
        <w:rPr>
          <w:rFonts w:ascii="Calibri" w:eastAsia="HiddenHorzOCR" w:hAnsi="Calibri" w:cs="Calibri"/>
          <w:bCs/>
          <w:iCs/>
          <w:color w:val="auto"/>
          <w:sz w:val="22"/>
          <w:szCs w:val="22"/>
          <w:u w:color="000000"/>
          <w:bdr w:val="nil"/>
        </w:rPr>
        <w:t>Izpildītāja</w:t>
      </w:r>
      <w:r w:rsidRPr="009D590D">
        <w:rPr>
          <w:rFonts w:ascii="Calibri" w:eastAsia="Tw Cen MT" w:hAnsi="Calibri" w:cs="Calibri"/>
          <w:bCs/>
          <w:iCs/>
          <w:color w:val="auto"/>
          <w:sz w:val="22"/>
          <w:szCs w:val="22"/>
          <w:u w:color="000000"/>
          <w:bdr w:val="nil"/>
        </w:rPr>
        <w:t xml:space="preserve"> iesniegto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Cenu aptaujā, ja tā norādītā maksimālā vienas vienības likme pārsniedz Izpildītāja Konkursā iesniegtajā Finanšu piedāvājumā norādīto maksimālo vienas vienības likmi.</w:t>
      </w:r>
    </w:p>
    <w:p w14:paraId="2158B811"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Pasūtītājs ir tiesīgs </w:t>
      </w:r>
      <w:r w:rsidR="009D590D">
        <w:rPr>
          <w:rFonts w:ascii="Calibri" w:eastAsia="Tw Cen MT" w:hAnsi="Calibri" w:cs="Calibri"/>
          <w:bCs/>
          <w:iCs/>
          <w:color w:val="auto"/>
          <w:sz w:val="22"/>
          <w:szCs w:val="22"/>
          <w:u w:color="000000"/>
          <w:bdr w:val="nil"/>
        </w:rPr>
        <w:t xml:space="preserve">konkrētās Cenu aptaujas </w:t>
      </w:r>
      <w:r w:rsidRPr="009D590D">
        <w:rPr>
          <w:rFonts w:ascii="Calibri" w:eastAsia="Tw Cen MT" w:hAnsi="Calibri" w:cs="Calibri"/>
          <w:bCs/>
          <w:iCs/>
          <w:color w:val="auto"/>
          <w:sz w:val="22"/>
          <w:szCs w:val="22"/>
          <w:u w:color="000000"/>
          <w:bdr w:val="nil"/>
        </w:rPr>
        <w:t>Tehniskajā specifikācijā</w:t>
      </w:r>
      <w:r w:rsidR="009D590D">
        <w:rPr>
          <w:rFonts w:ascii="Calibri" w:eastAsia="Tw Cen MT" w:hAnsi="Calibri" w:cs="Calibri"/>
          <w:bCs/>
          <w:iCs/>
          <w:color w:val="auto"/>
          <w:sz w:val="22"/>
          <w:szCs w:val="22"/>
          <w:u w:color="000000"/>
          <w:bdr w:val="nil"/>
        </w:rPr>
        <w:t xml:space="preserve"> </w:t>
      </w:r>
      <w:r w:rsidRPr="009D590D">
        <w:rPr>
          <w:rFonts w:ascii="Calibri" w:eastAsia="Tw Cen MT" w:hAnsi="Calibri" w:cs="Calibri"/>
          <w:bCs/>
          <w:iCs/>
          <w:color w:val="auto"/>
          <w:sz w:val="22"/>
          <w:szCs w:val="22"/>
          <w:u w:color="000000"/>
          <w:bdr w:val="nil"/>
        </w:rPr>
        <w:t>vai Finanšu piedāvājumā izvirzīt papildu prasības.</w:t>
      </w:r>
    </w:p>
    <w:p w14:paraId="08A3C84A"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Izpildītājs sedz visus izdevumus, kas tam rodas sagatavojot Piedāvājumu Cenu aptaujā.</w:t>
      </w:r>
    </w:p>
    <w:p w14:paraId="37718BA5"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Ja Izpildītājs nav iesniedzis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Cenu aptaujā Pasūtītāja norādītajā termiņā, ir uzskatāms, ka Izpildītājs ir noraidījis uzaicinājumu iegūt konkrētā Līguma slēgšanas tiesības.</w:t>
      </w:r>
    </w:p>
    <w:p w14:paraId="1A60B185" w14:textId="77777777" w:rsid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Atbilstības pārbaudi visām prasībām Pasūtītājam ir tiesības veikt tikai tam Vienošanās dalībniekam, kas ir iesniedzis Cenu aptaujā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ar zemāko Līgumcenu.</w:t>
      </w:r>
    </w:p>
    <w:p w14:paraId="4BFB0D34" w14:textId="7A2C9DBF" w:rsidR="00641F8D" w:rsidRPr="009D590D" w:rsidRDefault="00641F8D" w:rsidP="009D590D">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9D590D">
        <w:rPr>
          <w:rFonts w:ascii="Calibri" w:eastAsia="Tw Cen MT" w:hAnsi="Calibri" w:cs="Calibri"/>
          <w:bCs/>
          <w:iCs/>
          <w:color w:val="auto"/>
          <w:sz w:val="22"/>
          <w:szCs w:val="22"/>
          <w:u w:color="000000"/>
          <w:bdr w:val="nil"/>
        </w:rPr>
        <w:t xml:space="preserve">Cenu aptaujas </w:t>
      </w:r>
      <w:r w:rsidR="009D590D">
        <w:rPr>
          <w:rFonts w:ascii="Calibri" w:eastAsia="Tw Cen MT" w:hAnsi="Calibri" w:cs="Calibri"/>
          <w:bCs/>
          <w:iCs/>
          <w:color w:val="auto"/>
          <w:sz w:val="22"/>
          <w:szCs w:val="22"/>
          <w:u w:color="000000"/>
          <w:bdr w:val="nil"/>
        </w:rPr>
        <w:t>P</w:t>
      </w:r>
      <w:r w:rsidRPr="009D590D">
        <w:rPr>
          <w:rFonts w:ascii="Calibri" w:eastAsia="Tw Cen MT" w:hAnsi="Calibri" w:cs="Calibri"/>
          <w:bCs/>
          <w:iCs/>
          <w:color w:val="auto"/>
          <w:sz w:val="22"/>
          <w:szCs w:val="22"/>
          <w:u w:color="000000"/>
          <w:bdr w:val="nil"/>
        </w:rPr>
        <w:t>iedāvājumu vērtēšanas laikā tiek pārbaudīts:</w:t>
      </w:r>
    </w:p>
    <w:p w14:paraId="29F5DF19" w14:textId="77777777"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F816C6">
        <w:rPr>
          <w:rFonts w:ascii="Calibri" w:hAnsi="Calibri" w:cs="Calibri"/>
          <w:color w:val="auto"/>
          <w:sz w:val="22"/>
          <w:szCs w:val="22"/>
          <w:lang w:eastAsia="ar-SA"/>
        </w:rPr>
        <w:t>vai Izpildītājam ir tiesības sniegt Pakalpojumu atbilstoši spēkā esošajiem normatīvajiem aktiem</w:t>
      </w:r>
      <w:r w:rsidR="009D590D">
        <w:rPr>
          <w:rFonts w:ascii="Calibri" w:hAnsi="Calibri" w:cs="Calibri"/>
          <w:color w:val="auto"/>
          <w:sz w:val="22"/>
          <w:szCs w:val="22"/>
          <w:lang w:eastAsia="ar-SA"/>
        </w:rPr>
        <w:t>;</w:t>
      </w:r>
    </w:p>
    <w:p w14:paraId="4B821F24" w14:textId="643AA222"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vai Izpildītājs ir izpildījis obligātās prasības, kas noteiktas  Vienošanās vai</w:t>
      </w:r>
      <w:r w:rsidR="009D590D" w:rsidRPr="009D590D">
        <w:rPr>
          <w:rFonts w:ascii="Calibri" w:hAnsi="Calibri" w:cs="Arial"/>
          <w:color w:val="auto"/>
          <w:sz w:val="22"/>
          <w:szCs w:val="22"/>
          <w:lang w:eastAsia="ar-SA"/>
        </w:rPr>
        <w:t xml:space="preserve"> </w:t>
      </w:r>
      <w:r w:rsidR="00E06C55">
        <w:rPr>
          <w:rFonts w:ascii="Calibri" w:hAnsi="Calibri" w:cs="Arial"/>
          <w:color w:val="auto"/>
          <w:sz w:val="22"/>
          <w:szCs w:val="22"/>
          <w:lang w:eastAsia="ar-SA"/>
        </w:rPr>
        <w:t xml:space="preserve">Cenu aptaujas </w:t>
      </w:r>
      <w:r w:rsidR="009D590D" w:rsidRPr="009D590D">
        <w:rPr>
          <w:rFonts w:ascii="Calibri" w:hAnsi="Calibri" w:cs="Arial"/>
          <w:color w:val="auto"/>
          <w:sz w:val="22"/>
          <w:szCs w:val="22"/>
          <w:lang w:eastAsia="ar-SA"/>
        </w:rPr>
        <w:t>Tehniskajā specifikācijā/Projektēšanas uzdevumā</w:t>
      </w:r>
      <w:r w:rsidRPr="009D590D">
        <w:rPr>
          <w:rFonts w:ascii="Calibri" w:hAnsi="Calibri" w:cs="Arial"/>
          <w:color w:val="auto"/>
          <w:sz w:val="22"/>
          <w:szCs w:val="22"/>
          <w:lang w:eastAsia="ar-SA"/>
        </w:rPr>
        <w:t>, vai Finanšu piedāvājuma formā</w:t>
      </w:r>
      <w:r w:rsidR="009D590D" w:rsidRPr="009D590D">
        <w:rPr>
          <w:rFonts w:ascii="Calibri" w:hAnsi="Calibri" w:cs="Arial"/>
          <w:color w:val="auto"/>
          <w:sz w:val="22"/>
          <w:szCs w:val="22"/>
          <w:lang w:eastAsia="ar-SA"/>
        </w:rPr>
        <w:t>;</w:t>
      </w:r>
    </w:p>
    <w:p w14:paraId="51B0382F" w14:textId="3A0CB6C3"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 xml:space="preserve">vai </w:t>
      </w:r>
      <w:r w:rsidR="00BB5D51">
        <w:rPr>
          <w:rFonts w:ascii="Calibri" w:hAnsi="Calibri" w:cs="Arial"/>
          <w:color w:val="auto"/>
          <w:sz w:val="22"/>
          <w:szCs w:val="22"/>
          <w:lang w:eastAsia="ar-SA"/>
        </w:rPr>
        <w:t xml:space="preserve">Cenu aptaujas </w:t>
      </w:r>
      <w:r w:rsidR="0016207A">
        <w:rPr>
          <w:rFonts w:ascii="Calibri" w:hAnsi="Calibri" w:cs="Arial"/>
          <w:color w:val="auto"/>
          <w:sz w:val="22"/>
          <w:szCs w:val="22"/>
          <w:lang w:eastAsia="ar-SA"/>
        </w:rPr>
        <w:t xml:space="preserve">Finanšu </w:t>
      </w:r>
      <w:r w:rsidRPr="009D590D">
        <w:rPr>
          <w:rFonts w:ascii="Calibri" w:hAnsi="Calibri" w:cs="Arial"/>
          <w:color w:val="auto"/>
          <w:sz w:val="22"/>
          <w:szCs w:val="22"/>
          <w:lang w:eastAsia="ar-SA"/>
        </w:rPr>
        <w:t xml:space="preserve">piedāvājumā nav aritmētisku kļūdu. Ja šādas kļūdas tiek konstatētas, tās tiek labotas. Par kļūdu labojumu un laboto </w:t>
      </w:r>
      <w:r w:rsidR="0016207A">
        <w:rPr>
          <w:rFonts w:ascii="Calibri" w:hAnsi="Calibri" w:cs="Arial"/>
          <w:color w:val="auto"/>
          <w:sz w:val="22"/>
          <w:szCs w:val="22"/>
          <w:lang w:eastAsia="ar-SA"/>
        </w:rPr>
        <w:t xml:space="preserve">Finanšu piedāvājuma </w:t>
      </w:r>
      <w:r w:rsidRPr="009D590D">
        <w:rPr>
          <w:rFonts w:ascii="Calibri" w:hAnsi="Calibri" w:cs="Arial"/>
          <w:color w:val="auto"/>
          <w:sz w:val="22"/>
          <w:szCs w:val="22"/>
          <w:lang w:eastAsia="ar-SA"/>
        </w:rPr>
        <w:t xml:space="preserve">summu Pasūtītājs paziņo Izpildītājam, kura pieļautās kļūdas labotas. Vērtējot </w:t>
      </w:r>
      <w:r w:rsidR="0016207A">
        <w:rPr>
          <w:rFonts w:ascii="Calibri" w:hAnsi="Calibri" w:cs="Arial"/>
          <w:color w:val="auto"/>
          <w:sz w:val="22"/>
          <w:szCs w:val="22"/>
          <w:lang w:eastAsia="ar-SA"/>
        </w:rPr>
        <w:t xml:space="preserve">Finanšu </w:t>
      </w:r>
      <w:r w:rsidRPr="009D590D">
        <w:rPr>
          <w:rFonts w:ascii="Calibri" w:hAnsi="Calibri" w:cs="Arial"/>
          <w:color w:val="auto"/>
          <w:sz w:val="22"/>
          <w:szCs w:val="22"/>
          <w:lang w:eastAsia="ar-SA"/>
        </w:rPr>
        <w:t>piedāvājumu, tiek ņemti vērā veiktie aritmētisko kļūdu labojumi;</w:t>
      </w:r>
    </w:p>
    <w:p w14:paraId="4273614A" w14:textId="77777777" w:rsidR="009D590D" w:rsidRDefault="00641F8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Arial"/>
          <w:color w:val="auto"/>
          <w:sz w:val="22"/>
          <w:szCs w:val="22"/>
          <w:lang w:eastAsia="ar-SA"/>
        </w:rPr>
        <w:t xml:space="preserve">vai Izpildītājam nav aktuāls nodokļu parāds, kas pārsniedz 150 </w:t>
      </w:r>
      <w:r w:rsidRPr="009D590D">
        <w:rPr>
          <w:rFonts w:ascii="Calibri" w:hAnsi="Calibri" w:cs="Arial"/>
          <w:i/>
          <w:iCs/>
          <w:color w:val="auto"/>
          <w:sz w:val="22"/>
          <w:szCs w:val="22"/>
          <w:lang w:eastAsia="ar-SA"/>
        </w:rPr>
        <w:t>euro</w:t>
      </w:r>
      <w:r w:rsidRPr="009D590D">
        <w:rPr>
          <w:rFonts w:ascii="Calibri" w:hAnsi="Calibri" w:cs="Arial"/>
          <w:color w:val="auto"/>
          <w:sz w:val="22"/>
          <w:szCs w:val="22"/>
          <w:lang w:eastAsia="ar-SA"/>
        </w:rPr>
        <w:t xml:space="preserve"> (pārbaudi veic</w:t>
      </w:r>
      <w:r w:rsidRPr="009D590D">
        <w:rPr>
          <w:rFonts w:ascii="Calibri" w:hAnsi="Calibri" w:cs="Arial"/>
          <w:color w:val="auto"/>
          <w:sz w:val="22"/>
          <w:szCs w:val="22"/>
          <w:lang w:eastAsia="en-US"/>
        </w:rPr>
        <w:t xml:space="preserve"> </w:t>
      </w:r>
      <w:r w:rsidRPr="009D590D">
        <w:rPr>
          <w:rFonts w:ascii="Calibri" w:hAnsi="Calibri" w:cs="Arial"/>
          <w:color w:val="auto"/>
          <w:sz w:val="22"/>
          <w:szCs w:val="22"/>
          <w:lang w:eastAsia="ar-SA"/>
        </w:rPr>
        <w:t>Valsts ieņēmumu dienesta publiskās nodokļu parādnieku datubāzē)</w:t>
      </w:r>
      <w:r w:rsidR="009D590D" w:rsidRPr="009D590D">
        <w:rPr>
          <w:rFonts w:ascii="Calibri" w:hAnsi="Calibri" w:cs="Arial"/>
          <w:color w:val="auto"/>
          <w:sz w:val="22"/>
          <w:szCs w:val="22"/>
          <w:lang w:eastAsia="ar-SA"/>
        </w:rPr>
        <w:t>;</w:t>
      </w:r>
    </w:p>
    <w:p w14:paraId="27CED010" w14:textId="1F636055" w:rsidR="00641F8D" w:rsidRPr="009D590D" w:rsidRDefault="009D590D" w:rsidP="009D590D">
      <w:pPr>
        <w:numPr>
          <w:ilvl w:val="2"/>
          <w:numId w:val="1"/>
        </w:numPr>
        <w:suppressAutoHyphens/>
        <w:spacing w:after="0" w:line="240" w:lineRule="auto"/>
        <w:ind w:left="1287"/>
        <w:jc w:val="both"/>
        <w:rPr>
          <w:rFonts w:ascii="Calibri" w:hAnsi="Calibri" w:cs="Calibri"/>
          <w:color w:val="auto"/>
          <w:sz w:val="22"/>
          <w:szCs w:val="22"/>
          <w:lang w:eastAsia="ar-SA"/>
        </w:rPr>
      </w:pPr>
      <w:r w:rsidRPr="009D590D">
        <w:rPr>
          <w:rFonts w:ascii="Calibri" w:hAnsi="Calibri" w:cs="Calibri"/>
          <w:color w:val="auto"/>
          <w:sz w:val="22"/>
          <w:szCs w:val="22"/>
          <w:lang w:eastAsia="en-US"/>
        </w:rPr>
        <w:t>i</w:t>
      </w:r>
      <w:r w:rsidR="00641F8D" w:rsidRPr="009D590D">
        <w:rPr>
          <w:rFonts w:ascii="Calibri" w:hAnsi="Calibri" w:cs="Calibri"/>
          <w:color w:val="auto"/>
          <w:sz w:val="22"/>
          <w:szCs w:val="22"/>
          <w:lang w:eastAsia="en-US"/>
        </w:rPr>
        <w:t>zslēgšanas gadījumi atbilstoši Starptautisko un Latvijas Republikas nacionālo sankciju likuma 11.</w:t>
      </w:r>
      <w:r w:rsidR="00641F8D" w:rsidRPr="009D590D">
        <w:rPr>
          <w:rFonts w:ascii="Calibri" w:hAnsi="Calibri" w:cs="Calibri"/>
          <w:color w:val="auto"/>
          <w:sz w:val="22"/>
          <w:szCs w:val="22"/>
          <w:vertAlign w:val="superscript"/>
          <w:lang w:eastAsia="en-US"/>
        </w:rPr>
        <w:t>1</w:t>
      </w:r>
      <w:r w:rsidR="00641F8D" w:rsidRPr="009D590D">
        <w:rPr>
          <w:rFonts w:ascii="Calibri" w:hAnsi="Calibri" w:cs="Calibri"/>
          <w:color w:val="auto"/>
          <w:sz w:val="22"/>
          <w:szCs w:val="22"/>
          <w:lang w:eastAsia="en-US"/>
        </w:rPr>
        <w:t xml:space="preserve"> panta pirmajai daļai.</w:t>
      </w:r>
    </w:p>
    <w:p w14:paraId="1B25419F" w14:textId="177CE8CD"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F816C6">
        <w:rPr>
          <w:rFonts w:ascii="Calibri" w:eastAsia="Tw Cen MT" w:hAnsi="Calibri" w:cs="Calibri"/>
          <w:bCs/>
          <w:iCs/>
          <w:color w:val="auto"/>
          <w:sz w:val="22"/>
          <w:szCs w:val="22"/>
          <w:u w:color="000000"/>
          <w:bdr w:val="nil"/>
        </w:rPr>
        <w:t xml:space="preserve">Par Cenu aptaujas uzvarētāju tiks atzīts Izpildītājs, kas iesniedzis </w:t>
      </w:r>
      <w:r w:rsidR="000826D3">
        <w:rPr>
          <w:rFonts w:ascii="Calibri" w:eastAsia="Tw Cen MT" w:hAnsi="Calibri" w:cs="Calibri"/>
          <w:bCs/>
          <w:iCs/>
          <w:color w:val="auto"/>
          <w:sz w:val="22"/>
          <w:szCs w:val="22"/>
          <w:u w:color="000000"/>
          <w:bdr w:val="nil"/>
        </w:rPr>
        <w:t xml:space="preserve">Cenu aptaujas </w:t>
      </w:r>
      <w:r w:rsidRPr="00F816C6">
        <w:rPr>
          <w:rFonts w:ascii="Calibri" w:eastAsia="Tw Cen MT" w:hAnsi="Calibri" w:cs="Calibri"/>
          <w:bCs/>
          <w:iCs/>
          <w:color w:val="auto"/>
          <w:sz w:val="22"/>
          <w:szCs w:val="22"/>
          <w:u w:color="000000"/>
          <w:bdr w:val="nil"/>
        </w:rPr>
        <w:t xml:space="preserve">uzaicinājuma un Vienošanās prasībām atbilstošu </w:t>
      </w:r>
      <w:r w:rsidR="0016207A">
        <w:rPr>
          <w:rFonts w:ascii="Calibri" w:eastAsia="Tw Cen MT" w:hAnsi="Calibri" w:cs="Calibri"/>
          <w:bCs/>
          <w:iCs/>
          <w:color w:val="auto"/>
          <w:sz w:val="22"/>
          <w:szCs w:val="22"/>
          <w:u w:color="000000"/>
          <w:bdr w:val="nil"/>
        </w:rPr>
        <w:t>P</w:t>
      </w:r>
      <w:r w:rsidRPr="00F816C6">
        <w:rPr>
          <w:rFonts w:ascii="Calibri" w:eastAsia="Tw Cen MT" w:hAnsi="Calibri" w:cs="Calibri"/>
          <w:bCs/>
          <w:iCs/>
          <w:color w:val="auto"/>
          <w:sz w:val="22"/>
          <w:szCs w:val="22"/>
          <w:u w:color="000000"/>
          <w:bdr w:val="nil"/>
        </w:rPr>
        <w:t xml:space="preserve">iedāvājumu ar viszemāko </w:t>
      </w:r>
      <w:r w:rsidR="000826D3">
        <w:rPr>
          <w:rFonts w:ascii="Calibri" w:eastAsia="Tw Cen MT" w:hAnsi="Calibri" w:cs="Calibri"/>
          <w:bCs/>
          <w:iCs/>
          <w:color w:val="auto"/>
          <w:sz w:val="22"/>
          <w:szCs w:val="22"/>
          <w:u w:color="000000"/>
          <w:bdr w:val="nil"/>
        </w:rPr>
        <w:t>L</w:t>
      </w:r>
      <w:r w:rsidRPr="00F816C6">
        <w:rPr>
          <w:rFonts w:ascii="Calibri" w:eastAsia="Tw Cen MT" w:hAnsi="Calibri" w:cs="Calibri"/>
          <w:bCs/>
          <w:iCs/>
          <w:color w:val="auto"/>
          <w:sz w:val="22"/>
          <w:szCs w:val="22"/>
          <w:u w:color="000000"/>
          <w:bdr w:val="nil"/>
        </w:rPr>
        <w:t>īgumcenu.</w:t>
      </w:r>
    </w:p>
    <w:p w14:paraId="01068462" w14:textId="2F919C2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lastRenderedPageBreak/>
        <w:t>Pasūtītājs</w:t>
      </w:r>
      <w:r w:rsidR="000826D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saņemtos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iedāvājumus Cenu aptaujā</w:t>
      </w:r>
      <w:r w:rsidR="000826D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vērtē un pieņem lēmumu (turpmāk – Lēmums) par Līguma  slēgšanas tiesību piešķiršanu vai Cenu aptaujas izbeigšanu bez rezultāta.</w:t>
      </w:r>
    </w:p>
    <w:p w14:paraId="4D067156" w14:textId="41721CB0"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Ja Izpildītāji Cenu aptaujā iesniedz identiskus cenu piedāvājumus, Pasūtītājam ir tiesības izvēlēties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izvērtējot ar iepirkuma priekšmetu saistītus kritērijus,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ietvertās priekšrocības atbilstoši Pasūtītāja vajadzībām, vai citus objektīvus faktorus, kuri tiek noteikti </w:t>
      </w:r>
      <w:r w:rsidR="007C0500">
        <w:rPr>
          <w:rFonts w:ascii="Calibri" w:eastAsia="Tw Cen MT" w:hAnsi="Calibri" w:cs="Calibri"/>
          <w:bCs/>
          <w:iCs/>
          <w:color w:val="auto"/>
          <w:sz w:val="22"/>
          <w:szCs w:val="22"/>
          <w:u w:color="000000"/>
          <w:bdr w:val="nil"/>
        </w:rPr>
        <w:t xml:space="preserve">Cenu aptaujas </w:t>
      </w:r>
      <w:r w:rsidRPr="003335E3">
        <w:rPr>
          <w:rFonts w:ascii="Calibri" w:eastAsia="Tw Cen MT" w:hAnsi="Calibri" w:cs="Calibri"/>
          <w:bCs/>
          <w:iCs/>
          <w:color w:val="auto"/>
          <w:sz w:val="22"/>
          <w:szCs w:val="22"/>
          <w:u w:color="000000"/>
          <w:bdr w:val="nil"/>
        </w:rPr>
        <w:t>uzaicinājumā. Ja tas nav iespējams, Pasūtītājam ir tiesības rīkot izlozi vai pārtraukt Cenu aptauju un atkārtoti uzaicināt Izpildītājus piedalīties Cenu aptaujā.</w:t>
      </w:r>
    </w:p>
    <w:p w14:paraId="5F924399" w14:textId="36D2FFEE"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Pasūtītājs ir tiesīgs lūgt Izpildītājam detalizēti izskaidrot Izpildītāja Cenu aptaujas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norādīto Pakalpojumu izmaksu veidošanos un Izpildītājam ir pienākums detalizēti izskaidrot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iedāvājumā norādīto Pakalpojumu izmaksu veidošanos, Pasūtītāja noteiktajā termiņā. </w:t>
      </w:r>
    </w:p>
    <w:p w14:paraId="4EF0E9DA" w14:textId="42F5ACF8"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Pasūtītājam ir tiesības noraidīt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Cenu aptaujā, ja Pasūtītājs, izvērtējot Izpildītāja iesniegto detalizēto skaidrojumu par Pakalpojuma izmaksu veidošanos, konstatē, ka Izpildītāja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iedāvājums ir nepamatoti lēts,  neatbilstošs Pasūtītāja finanšu iespējām vai Pasūtītājam radušās šaubas par to, vai  Izpildītājs spēs izpildīt Pakalpojumu (t.sk. arī gadījumā, ja tiek kavēts izpildes termiņš vai starptermiņš cita Līguma ietvaros), kā arī gadījumā, ja šāds paskaidrojums nav iesniegts. </w:t>
      </w:r>
    </w:p>
    <w:p w14:paraId="012CF96C"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Paziņojumu par Cenu aptaujas rezultātiem Pasūtītājs nosūta elektroniski uz Izpildītāju norādītajām e-pasta adresēm  3 (trīs) darba dienu laikā pēc Lēmuma pieņemšanas.</w:t>
      </w:r>
    </w:p>
    <w:p w14:paraId="2982C5E1"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Izpildītājam Līgums jāparaksta ne vēlāk kā 5 (piecu) darba dienu laikā no dienas, kad tas saņēmis uzaicinājumu Līgumu parakstīt</w:t>
      </w:r>
      <w:r w:rsidR="003335E3" w:rsidRPr="003335E3">
        <w:rPr>
          <w:rFonts w:ascii="Calibri" w:eastAsia="Tw Cen MT" w:hAnsi="Calibri" w:cs="Calibri"/>
          <w:bCs/>
          <w:iCs/>
          <w:color w:val="auto"/>
          <w:sz w:val="22"/>
          <w:szCs w:val="22"/>
          <w:u w:color="000000"/>
          <w:bdr w:val="nil"/>
        </w:rPr>
        <w:t xml:space="preserve"> </w:t>
      </w:r>
      <w:r w:rsidR="003335E3">
        <w:rPr>
          <w:rFonts w:ascii="Calibri" w:eastAsia="Tw Cen MT" w:hAnsi="Calibri" w:cs="Calibri"/>
          <w:bCs/>
          <w:iCs/>
          <w:color w:val="auto"/>
          <w:sz w:val="22"/>
          <w:szCs w:val="22"/>
          <w:u w:color="000000"/>
          <w:bdr w:val="nil"/>
        </w:rPr>
        <w:t xml:space="preserve">vai citā </w:t>
      </w:r>
      <w:r w:rsidR="003335E3" w:rsidRPr="008156F0">
        <w:rPr>
          <w:rFonts w:asciiTheme="minorHAnsi" w:hAnsiTheme="minorHAnsi" w:cstheme="minorHAnsi"/>
          <w:bCs/>
          <w:color w:val="auto"/>
          <w:sz w:val="22"/>
          <w:szCs w:val="22"/>
        </w:rPr>
        <w:t>Pasūtītāj</w:t>
      </w:r>
      <w:r w:rsidR="003335E3">
        <w:rPr>
          <w:rFonts w:asciiTheme="minorHAnsi" w:hAnsiTheme="minorHAnsi" w:cstheme="minorHAnsi"/>
          <w:bCs/>
          <w:color w:val="auto"/>
          <w:sz w:val="22"/>
          <w:szCs w:val="22"/>
        </w:rPr>
        <w:t>a</w:t>
      </w:r>
      <w:r w:rsidR="003335E3" w:rsidRPr="008156F0">
        <w:rPr>
          <w:rFonts w:asciiTheme="minorHAnsi" w:hAnsiTheme="minorHAnsi" w:cstheme="minorHAnsi"/>
          <w:bCs/>
          <w:color w:val="auto"/>
          <w:sz w:val="22"/>
          <w:szCs w:val="22"/>
        </w:rPr>
        <w:t xml:space="preserve"> </w:t>
      </w:r>
      <w:r w:rsidR="003335E3">
        <w:rPr>
          <w:rFonts w:asciiTheme="minorHAnsi" w:hAnsiTheme="minorHAnsi" w:cstheme="minorHAnsi"/>
          <w:bCs/>
          <w:color w:val="auto"/>
          <w:sz w:val="22"/>
          <w:szCs w:val="22"/>
        </w:rPr>
        <w:t xml:space="preserve">noteiktajā </w:t>
      </w:r>
      <w:r w:rsidR="003335E3" w:rsidRPr="008156F0">
        <w:rPr>
          <w:rFonts w:asciiTheme="minorHAnsi" w:hAnsiTheme="minorHAnsi" w:cstheme="minorHAnsi"/>
          <w:bCs/>
          <w:color w:val="auto"/>
          <w:sz w:val="22"/>
          <w:szCs w:val="22"/>
        </w:rPr>
        <w:t>parakstīšanas termiņ</w:t>
      </w:r>
      <w:r w:rsidR="003335E3">
        <w:rPr>
          <w:rFonts w:asciiTheme="minorHAnsi" w:hAnsiTheme="minorHAnsi" w:cstheme="minorHAnsi"/>
          <w:bCs/>
          <w:color w:val="auto"/>
          <w:sz w:val="22"/>
          <w:szCs w:val="22"/>
        </w:rPr>
        <w:t>ā</w:t>
      </w:r>
      <w:r w:rsidR="003335E3" w:rsidRPr="00935501">
        <w:rPr>
          <w:rFonts w:ascii="Calibri" w:eastAsia="Tw Cen MT" w:hAnsi="Calibri" w:cs="Calibri"/>
          <w:bCs/>
          <w:iCs/>
          <w:color w:val="auto"/>
          <w:sz w:val="22"/>
          <w:szCs w:val="22"/>
          <w:u w:color="000000"/>
          <w:bdr w:val="nil"/>
        </w:rPr>
        <w:t xml:space="preserve"> pēc Pasūtītāja paziņojuma saņemšanas par </w:t>
      </w:r>
      <w:r w:rsidR="003335E3">
        <w:rPr>
          <w:rFonts w:ascii="Calibri" w:eastAsia="Tw Cen MT" w:hAnsi="Calibri" w:cs="Calibri"/>
          <w:bCs/>
          <w:iCs/>
          <w:color w:val="auto"/>
          <w:sz w:val="22"/>
          <w:szCs w:val="22"/>
          <w:u w:color="000000"/>
          <w:bdr w:val="nil"/>
        </w:rPr>
        <w:t xml:space="preserve">Līguma </w:t>
      </w:r>
      <w:r w:rsidR="003335E3" w:rsidRPr="00935501">
        <w:rPr>
          <w:rFonts w:ascii="Calibri" w:eastAsia="Tw Cen MT" w:hAnsi="Calibri" w:cs="Calibri"/>
          <w:bCs/>
          <w:iCs/>
          <w:color w:val="auto"/>
          <w:sz w:val="22"/>
          <w:szCs w:val="22"/>
          <w:u w:color="000000"/>
          <w:bdr w:val="nil"/>
        </w:rPr>
        <w:t>parakstīšanu</w:t>
      </w:r>
      <w:r w:rsidRPr="003335E3">
        <w:rPr>
          <w:rFonts w:ascii="Calibri" w:eastAsia="Tw Cen MT" w:hAnsi="Calibri" w:cs="Calibri"/>
          <w:bCs/>
          <w:iCs/>
          <w:color w:val="auto"/>
          <w:sz w:val="22"/>
          <w:szCs w:val="22"/>
          <w:u w:color="000000"/>
          <w:bdr w:val="nil"/>
        </w:rPr>
        <w:t>.</w:t>
      </w:r>
    </w:p>
    <w:p w14:paraId="7BE8BB68" w14:textId="24DE657D"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Pasūtītājs ir tiesīgs lemt par nākamā Izpildītāja, kura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iedāvājums atbilst </w:t>
      </w:r>
      <w:r w:rsidR="00944567">
        <w:rPr>
          <w:rFonts w:ascii="Calibri" w:eastAsia="Tw Cen MT" w:hAnsi="Calibri" w:cs="Calibri"/>
          <w:bCs/>
          <w:iCs/>
          <w:color w:val="auto"/>
          <w:sz w:val="22"/>
          <w:szCs w:val="22"/>
          <w:u w:color="000000"/>
          <w:bdr w:val="nil"/>
        </w:rPr>
        <w:t xml:space="preserve">Cenu aptaujas </w:t>
      </w:r>
      <w:r w:rsidRPr="003335E3">
        <w:rPr>
          <w:rFonts w:ascii="Calibri" w:eastAsia="Tw Cen MT" w:hAnsi="Calibri" w:cs="Calibri"/>
          <w:bCs/>
          <w:iCs/>
          <w:color w:val="auto"/>
          <w:sz w:val="22"/>
          <w:szCs w:val="22"/>
          <w:u w:color="000000"/>
          <w:bdr w:val="nil"/>
        </w:rPr>
        <w:t>uzaicinājumā noteiktajam, atzīšanu par Cenu aptaujas uzvarētāju, ja Cenu aptaujā izraudzītais Izpildītājs atsakās parakstīt vai neparaksta Līgumu Pasūtītāja noteiktajā termiņā.</w:t>
      </w:r>
    </w:p>
    <w:p w14:paraId="0D562274" w14:textId="77777777"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Pasūtītājs var neizmantot Vienošanās 3.18. punktā noteiktās tiesības un lemt par atkārtotas Cenu aptaujas rīkošanu.</w:t>
      </w:r>
    </w:p>
    <w:p w14:paraId="6E097D21" w14:textId="2E5F993A" w:rsidR="003335E3"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Ja pēc Lēmuma </w:t>
      </w:r>
      <w:r w:rsidRPr="00241EA7">
        <w:rPr>
          <w:rFonts w:asciiTheme="minorHAnsi" w:eastAsia="Tw Cen MT" w:hAnsiTheme="minorHAnsi" w:cstheme="minorHAnsi"/>
          <w:bCs/>
          <w:iCs/>
          <w:color w:val="auto"/>
          <w:sz w:val="22"/>
          <w:szCs w:val="22"/>
          <w:u w:color="000000"/>
          <w:bdr w:val="nil"/>
        </w:rPr>
        <w:t xml:space="preserve">pieņemšanas Izpildītājs atsakās no Līguma slēgšanas, tad Pasūtītājs ir tiesīgs piemērot Izpildītājam </w:t>
      </w:r>
      <w:r w:rsidR="00241EA7" w:rsidRPr="00241EA7">
        <w:rPr>
          <w:rFonts w:asciiTheme="minorHAnsi" w:eastAsia="Tw Cen MT" w:hAnsiTheme="minorHAnsi" w:cstheme="minorHAnsi"/>
          <w:bCs/>
          <w:iCs/>
          <w:color w:val="auto"/>
          <w:sz w:val="22"/>
          <w:szCs w:val="22"/>
          <w:u w:color="000000"/>
          <w:bdr w:val="nil"/>
        </w:rPr>
        <w:t>līgumsodu 100,00 EUR apmērā par katru gadījumu</w:t>
      </w:r>
      <w:r w:rsidRPr="00241EA7">
        <w:rPr>
          <w:rFonts w:asciiTheme="minorHAnsi" w:eastAsia="Tw Cen MT" w:hAnsiTheme="minorHAnsi" w:cstheme="minorHAnsi"/>
          <w:bCs/>
          <w:iCs/>
          <w:color w:val="auto"/>
          <w:sz w:val="22"/>
          <w:szCs w:val="22"/>
          <w:u w:color="000000"/>
          <w:bdr w:val="nil"/>
        </w:rPr>
        <w:t>.</w:t>
      </w:r>
      <w:r w:rsidR="00241EA7" w:rsidRPr="00241EA7">
        <w:rPr>
          <w:rFonts w:asciiTheme="minorHAnsi" w:hAnsiTheme="minorHAnsi" w:cstheme="minorHAnsi"/>
          <w:sz w:val="22"/>
          <w:szCs w:val="22"/>
          <w:lang w:eastAsia="ar-SA"/>
        </w:rPr>
        <w:t xml:space="preserve"> Izpildītājs līgumsodu samaksā 30 </w:t>
      </w:r>
      <w:r w:rsidR="00241EA7" w:rsidRPr="006D5C87">
        <w:rPr>
          <w:rFonts w:asciiTheme="minorHAnsi" w:hAnsiTheme="minorHAnsi" w:cstheme="minorHAnsi"/>
          <w:sz w:val="22"/>
          <w:szCs w:val="22"/>
          <w:lang w:eastAsia="ar-SA"/>
        </w:rPr>
        <w:t>(trīsdesmit)</w:t>
      </w:r>
      <w:r w:rsidR="00241EA7" w:rsidRPr="00241EA7">
        <w:rPr>
          <w:rFonts w:asciiTheme="minorHAnsi" w:hAnsiTheme="minorHAnsi" w:cstheme="minorHAnsi"/>
          <w:sz w:val="22"/>
          <w:szCs w:val="22"/>
          <w:lang w:eastAsia="ar-SA"/>
        </w:rPr>
        <w:t xml:space="preserve"> kalendāro dienu laikā  pēc attiecīga rēķina saņemšanas, pārskaitot to uz Pasūtītāja norādīto kontu kredītiestādē. Ja Izpildītājs neveic līgumsoda apmaksu rēķinā norādītajā apmaksas termiņā, Pasūtītājs ir tiesīgs ieturēt līgumsodu no Izpildītājam pienākošajiem nākošajiem maksājumiem.</w:t>
      </w:r>
    </w:p>
    <w:p w14:paraId="172F8D4E" w14:textId="77777777" w:rsidR="00241EA7" w:rsidRDefault="00641F8D" w:rsidP="00241EA7">
      <w:pPr>
        <w:numPr>
          <w:ilvl w:val="1"/>
          <w:numId w:val="1"/>
        </w:numPr>
        <w:suppressAutoHyphens/>
        <w:spacing w:after="0" w:line="240" w:lineRule="auto"/>
        <w:ind w:left="567" w:hanging="56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 xml:space="preserve">Pasūtītājs nodrošina Izpildītāju iesniegto </w:t>
      </w:r>
      <w:r w:rsidR="0016207A">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iedāvājumu satura konfidencialitāti līdz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 iesniegšanai noteiktā termiņa beigām.</w:t>
      </w:r>
    </w:p>
    <w:p w14:paraId="5C997808" w14:textId="4EF77D5B" w:rsidR="00241EA7" w:rsidRPr="003D7E51" w:rsidRDefault="00241EA7" w:rsidP="00241EA7">
      <w:pPr>
        <w:numPr>
          <w:ilvl w:val="1"/>
          <w:numId w:val="1"/>
        </w:numPr>
        <w:suppressAutoHyphens/>
        <w:spacing w:after="0" w:line="240" w:lineRule="auto"/>
        <w:ind w:left="567" w:hanging="567"/>
        <w:jc w:val="both"/>
        <w:rPr>
          <w:rFonts w:asciiTheme="minorHAnsi" w:hAnsiTheme="minorHAnsi" w:cstheme="minorHAnsi"/>
          <w:color w:val="auto"/>
          <w:sz w:val="22"/>
          <w:szCs w:val="22"/>
          <w:lang w:eastAsia="ar-SA"/>
        </w:rPr>
      </w:pPr>
      <w:r w:rsidRPr="00241EA7">
        <w:rPr>
          <w:rFonts w:asciiTheme="minorHAnsi" w:hAnsiTheme="minorHAnsi" w:cstheme="minorHAnsi"/>
          <w:sz w:val="22"/>
          <w:szCs w:val="22"/>
          <w:lang w:eastAsia="ar-SA"/>
        </w:rPr>
        <w:t xml:space="preserve">Līgumus slēdz saskaņā ar Līgumu projektiem, kas ir </w:t>
      </w:r>
      <w:r w:rsidRPr="003D7E51">
        <w:rPr>
          <w:rFonts w:asciiTheme="minorHAnsi" w:hAnsiTheme="minorHAnsi" w:cstheme="minorHAnsi"/>
          <w:sz w:val="22"/>
          <w:szCs w:val="22"/>
          <w:lang w:eastAsia="ar-SA"/>
        </w:rPr>
        <w:t xml:space="preserve">Vienošanās </w:t>
      </w:r>
      <w:r w:rsidR="003D7E51" w:rsidRPr="003D7E51">
        <w:rPr>
          <w:rFonts w:asciiTheme="minorHAnsi" w:hAnsiTheme="minorHAnsi" w:cstheme="minorHAnsi"/>
          <w:color w:val="7030A0"/>
          <w:sz w:val="22"/>
          <w:szCs w:val="22"/>
          <w:lang w:eastAsia="ar-SA"/>
        </w:rPr>
        <w:t>3</w:t>
      </w:r>
      <w:r w:rsidRPr="003D7E51">
        <w:rPr>
          <w:rFonts w:asciiTheme="minorHAnsi" w:hAnsiTheme="minorHAnsi" w:cstheme="minorHAnsi"/>
          <w:color w:val="7030A0"/>
          <w:sz w:val="22"/>
          <w:szCs w:val="22"/>
          <w:lang w:eastAsia="ar-SA"/>
        </w:rPr>
        <w:t xml:space="preserve">. </w:t>
      </w:r>
      <w:r w:rsidRPr="003D7E51">
        <w:rPr>
          <w:rFonts w:asciiTheme="minorHAnsi" w:hAnsiTheme="minorHAnsi" w:cstheme="minorHAnsi"/>
          <w:sz w:val="22"/>
          <w:szCs w:val="22"/>
          <w:lang w:eastAsia="ar-SA"/>
        </w:rPr>
        <w:t xml:space="preserve">pielikums (Līguma projekts būvniecības ieceres dokumentācijas izstrādei) un </w:t>
      </w:r>
      <w:r w:rsidR="003D7E51" w:rsidRPr="003D7E51">
        <w:rPr>
          <w:rFonts w:asciiTheme="minorHAnsi" w:hAnsiTheme="minorHAnsi" w:cstheme="minorHAnsi"/>
          <w:color w:val="7030A0"/>
          <w:sz w:val="22"/>
          <w:szCs w:val="22"/>
          <w:lang w:eastAsia="ar-SA"/>
        </w:rPr>
        <w:t>4</w:t>
      </w:r>
      <w:r w:rsidRPr="003D7E51">
        <w:rPr>
          <w:rFonts w:asciiTheme="minorHAnsi" w:hAnsiTheme="minorHAnsi" w:cstheme="minorHAnsi"/>
          <w:color w:val="7030A0"/>
          <w:sz w:val="22"/>
          <w:szCs w:val="22"/>
          <w:lang w:eastAsia="ar-SA"/>
        </w:rPr>
        <w:t>.</w:t>
      </w:r>
      <w:r w:rsidR="00DA1BB6" w:rsidRPr="003D7E51">
        <w:rPr>
          <w:rFonts w:asciiTheme="minorHAnsi" w:hAnsiTheme="minorHAnsi" w:cstheme="minorHAnsi"/>
          <w:color w:val="7030A0"/>
          <w:sz w:val="22"/>
          <w:szCs w:val="22"/>
          <w:lang w:eastAsia="ar-SA"/>
        </w:rPr>
        <w:t> </w:t>
      </w:r>
      <w:r w:rsidRPr="003D7E51">
        <w:rPr>
          <w:rFonts w:asciiTheme="minorHAnsi" w:hAnsiTheme="minorHAnsi" w:cstheme="minorHAnsi"/>
          <w:sz w:val="22"/>
          <w:szCs w:val="22"/>
          <w:lang w:eastAsia="ar-SA"/>
        </w:rPr>
        <w:t>pielikums (Līguma projekts par autoruzraudzību)</w:t>
      </w:r>
      <w:r w:rsidR="00CE5B85" w:rsidRPr="003D7E51">
        <w:rPr>
          <w:rFonts w:asciiTheme="minorHAnsi" w:hAnsiTheme="minorHAnsi" w:cstheme="minorHAnsi"/>
          <w:color w:val="7030A0"/>
          <w:sz w:val="22"/>
          <w:szCs w:val="22"/>
          <w:lang w:eastAsia="ar-SA"/>
        </w:rPr>
        <w:t>.</w:t>
      </w:r>
      <w:r w:rsidRPr="003D7E51">
        <w:rPr>
          <w:rFonts w:asciiTheme="minorHAnsi" w:hAnsiTheme="minorHAnsi" w:cstheme="minorHAnsi"/>
          <w:color w:val="7030A0"/>
          <w:sz w:val="22"/>
          <w:szCs w:val="22"/>
          <w:lang w:eastAsia="ar-SA"/>
        </w:rPr>
        <w:t xml:space="preserve">  </w:t>
      </w:r>
      <w:r w:rsidRPr="003D7E51">
        <w:rPr>
          <w:rFonts w:asciiTheme="minorHAnsi" w:eastAsia="Helvetica" w:hAnsiTheme="minorHAnsi" w:cstheme="minorHAnsi"/>
          <w:sz w:val="22"/>
          <w:szCs w:val="22"/>
        </w:rPr>
        <w:t>Autoruzraudzības Līgums ar Izpildītāju tiks slēgts nepieciešamības gadījumā pirms būvdarbu uzsākšanas, piemērojot Cenu aptaujas Piedāvājumā norādīto summu.</w:t>
      </w:r>
    </w:p>
    <w:p w14:paraId="33204CC0" w14:textId="094FFC94" w:rsidR="00641F8D" w:rsidRPr="003D7E51"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3D7E51">
        <w:rPr>
          <w:rFonts w:ascii="Calibri" w:eastAsia="Tw Cen MT" w:hAnsi="Calibri" w:cs="Calibri"/>
          <w:bCs/>
          <w:iCs/>
          <w:color w:val="auto"/>
          <w:sz w:val="22"/>
          <w:szCs w:val="22"/>
          <w:u w:color="000000"/>
          <w:bdr w:val="nil"/>
        </w:rPr>
        <w:t>Pasūtītājam ir tiesības nesūtīt uzaicinājumu Izpildītājam vai ierobežot Izpildītāja dalību Cenu aptaujā līdz</w:t>
      </w:r>
      <w:r w:rsidRPr="003D7E51">
        <w:rPr>
          <w:rFonts w:ascii="Calibri" w:eastAsia="Tw Cen MT" w:hAnsi="Calibri" w:cs="Calibri"/>
          <w:b/>
          <w:bCs/>
          <w:iCs/>
          <w:color w:val="auto"/>
          <w:sz w:val="22"/>
          <w:szCs w:val="22"/>
          <w:u w:color="000000"/>
          <w:bdr w:val="nil"/>
        </w:rPr>
        <w:t xml:space="preserve"> divām</w:t>
      </w:r>
      <w:r w:rsidRPr="003D7E51">
        <w:rPr>
          <w:rFonts w:ascii="Calibri" w:eastAsia="Tw Cen MT" w:hAnsi="Calibri" w:cs="Calibri"/>
          <w:bCs/>
          <w:iCs/>
          <w:color w:val="auto"/>
          <w:sz w:val="22"/>
          <w:szCs w:val="22"/>
          <w:u w:color="000000"/>
          <w:bdr w:val="nil"/>
        </w:rPr>
        <w:t xml:space="preserve"> dalības reizēm, izvērtējot pārkāpuma būtību, apjomu, regularitāti un citus apstākļus, ja izpildās vismaz viens no šādiem noteikumiem:</w:t>
      </w:r>
    </w:p>
    <w:p w14:paraId="6D72F854"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F816C6">
        <w:rPr>
          <w:rFonts w:ascii="Calibri" w:eastAsia="Calibri" w:hAnsi="Calibri" w:cs="Calibri"/>
          <w:bCs/>
          <w:color w:val="auto"/>
          <w:sz w:val="22"/>
          <w:szCs w:val="22"/>
          <w:lang w:eastAsia="en-US"/>
        </w:rPr>
        <w:t xml:space="preserve">Izpildītājs </w:t>
      </w:r>
      <w:r w:rsidRPr="00F816C6">
        <w:rPr>
          <w:rFonts w:ascii="Calibri" w:eastAsia="Calibri" w:hAnsi="Calibri" w:cs="Calibri"/>
          <w:color w:val="auto"/>
          <w:sz w:val="22"/>
          <w:szCs w:val="22"/>
          <w:lang w:eastAsia="en-US"/>
        </w:rPr>
        <w:t xml:space="preserve">vismaz </w:t>
      </w:r>
      <w:r w:rsidRPr="00F816C6">
        <w:rPr>
          <w:rFonts w:ascii="Calibri" w:eastAsia="Calibri" w:hAnsi="Calibri" w:cs="Calibri"/>
          <w:b/>
          <w:bCs/>
          <w:color w:val="auto"/>
          <w:sz w:val="22"/>
          <w:szCs w:val="22"/>
          <w:lang w:eastAsia="en-US"/>
        </w:rPr>
        <w:t>divas reizes</w:t>
      </w:r>
      <w:r w:rsidRPr="00F816C6">
        <w:rPr>
          <w:rFonts w:ascii="Calibri" w:eastAsia="Calibri" w:hAnsi="Calibri" w:cs="Calibri"/>
          <w:color w:val="auto"/>
          <w:sz w:val="22"/>
          <w:szCs w:val="22"/>
          <w:lang w:eastAsia="en-US"/>
        </w:rPr>
        <w:t xml:space="preserve"> pēc kārtas Cenu aptaujā neiesniedz </w:t>
      </w:r>
      <w:r w:rsidR="003335E3">
        <w:rPr>
          <w:rFonts w:ascii="Calibri" w:eastAsia="Calibri" w:hAnsi="Calibri" w:cs="Calibri"/>
          <w:color w:val="auto"/>
          <w:sz w:val="22"/>
          <w:szCs w:val="22"/>
          <w:lang w:eastAsia="en-US"/>
        </w:rPr>
        <w:t>P</w:t>
      </w:r>
      <w:r w:rsidRPr="00F816C6">
        <w:rPr>
          <w:rFonts w:ascii="Calibri" w:eastAsia="Calibri" w:hAnsi="Calibri" w:cs="Calibri"/>
          <w:color w:val="auto"/>
          <w:sz w:val="22"/>
          <w:szCs w:val="22"/>
          <w:lang w:eastAsia="en-US"/>
        </w:rPr>
        <w:t>iedāvājumu vai objektīvi pamatotu atteikumu uz Pasūtītāja uzaicinājumu noteiktajā termiņā;</w:t>
      </w:r>
    </w:p>
    <w:p w14:paraId="67D53EE5"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ir atteicies slēgt vai nav noslēdzis Līgumu Pasūtītāja noteiktajā termiņā;</w:t>
      </w:r>
    </w:p>
    <w:p w14:paraId="5E535389"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Izpildītājs uz Cenu aptaujas Piedāvājuma iesniegšanas dienu bez pamatota iemesla kavē citu ar Pasūtītāju noslēgta Līguma (ārpus Vienošanās un Vienošanās ietvaros noslēgto Līgumu ietvaros) izpildes termiņu, starptermiņu vai laika grafikā norādīto termiņu; </w:t>
      </w:r>
    </w:p>
    <w:p w14:paraId="51CFF7A8"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Izpildītājs ir noslogots citu Līgumu izpildē (sniedz vismaz </w:t>
      </w:r>
      <w:r w:rsidRPr="003335E3">
        <w:rPr>
          <w:rFonts w:ascii="Calibri" w:hAnsi="Calibri" w:cs="Arial"/>
          <w:b/>
          <w:bCs/>
          <w:color w:val="auto"/>
          <w:sz w:val="22"/>
          <w:szCs w:val="22"/>
          <w:lang w:eastAsia="en-US"/>
        </w:rPr>
        <w:t>divus</w:t>
      </w:r>
      <w:r w:rsidRPr="003335E3">
        <w:rPr>
          <w:rFonts w:ascii="Calibri" w:hAnsi="Calibri" w:cs="Arial"/>
          <w:color w:val="auto"/>
          <w:sz w:val="22"/>
          <w:szCs w:val="22"/>
          <w:lang w:eastAsia="en-US"/>
        </w:rPr>
        <w:t xml:space="preserve"> citus Pakalpojumus gan ārpus Vienošanās noslēgtos, gan Vienošanās ietvaros noslēgto Līgumu ietvaros);</w:t>
      </w:r>
    </w:p>
    <w:p w14:paraId="5EB82B0A"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 xml:space="preserve">pēc Vienošanās noslēgšanas Pasūtītājs ir vienpusēji izbeidzis jebkādu ar attiecīgo Izpildītāju noslēgtu pakalpojuma līgumu un šāda izbeigšana ir saistīta ar to, ka </w:t>
      </w:r>
      <w:bookmarkStart w:id="2" w:name="_Hlk530139532"/>
      <w:r w:rsidRPr="003335E3">
        <w:rPr>
          <w:rFonts w:ascii="Calibri" w:hAnsi="Calibri" w:cs="Arial"/>
          <w:color w:val="auto"/>
          <w:sz w:val="22"/>
          <w:szCs w:val="22"/>
          <w:lang w:eastAsia="en-US"/>
        </w:rPr>
        <w:t xml:space="preserve">Izpildītājs nav pildījis </w:t>
      </w:r>
      <w:bookmarkEnd w:id="2"/>
      <w:r w:rsidRPr="003335E3">
        <w:rPr>
          <w:rFonts w:ascii="Calibri" w:hAnsi="Calibri" w:cs="Arial"/>
          <w:color w:val="auto"/>
          <w:sz w:val="22"/>
          <w:szCs w:val="22"/>
          <w:lang w:eastAsia="en-US"/>
        </w:rPr>
        <w:t>uzņemtās saistības;</w:t>
      </w:r>
    </w:p>
    <w:p w14:paraId="4E0FB678" w14:textId="009ADD11"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lastRenderedPageBreak/>
        <w:t>ja Līguma darbības laikā atkārtoti tiek konstatēti nekvalitatīvi vai līdz galam nepadarīti Līgumā norādītie Pakalpojumi, to defekti vai neatbilstība Konkursa un Cenu aptaujas Tehniskai specifikācijai</w:t>
      </w:r>
      <w:r w:rsidR="003335E3">
        <w:rPr>
          <w:rFonts w:ascii="Calibri" w:hAnsi="Calibri" w:cs="Arial"/>
          <w:color w:val="auto"/>
          <w:sz w:val="22"/>
          <w:szCs w:val="22"/>
          <w:lang w:eastAsia="en-US"/>
        </w:rPr>
        <w:t>/Projektēšanas uzdevumam</w:t>
      </w:r>
      <w:r w:rsidRPr="003335E3">
        <w:rPr>
          <w:rFonts w:ascii="Calibri" w:hAnsi="Calibri" w:cs="Arial"/>
          <w:color w:val="auto"/>
          <w:sz w:val="22"/>
          <w:szCs w:val="22"/>
          <w:lang w:eastAsia="en-US"/>
        </w:rPr>
        <w:t>;</w:t>
      </w:r>
    </w:p>
    <w:p w14:paraId="228E2C6D"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ja kāda Līguma izpildes gaitā Izpildītājs Pasūtītāja norādītā termiņā nav novērsis Pasūtītāja rakstiskā pretenzijā norādītos Pakalpojuma defektus un/vai nav panākta vienošanās par Pakalpojuma izpildes termiņiem;</w:t>
      </w:r>
    </w:p>
    <w:p w14:paraId="39C2A6F4"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nepilda vai nepienācīgi pilda ar Līgumu uzņemtās saistības un/vai ticis sodīts sakarā ar Vienošanās un/vai Līguma nepienācīgu izpildi;</w:t>
      </w:r>
    </w:p>
    <w:p w14:paraId="1C0541F7" w14:textId="3757AE33" w:rsidR="00641F8D" w:rsidRP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hAnsi="Calibri" w:cs="Arial"/>
          <w:color w:val="auto"/>
          <w:sz w:val="22"/>
          <w:szCs w:val="22"/>
          <w:lang w:eastAsia="en-US"/>
        </w:rPr>
        <w:t>Izpildītājs Pasūtītājam nodarījis zaudējumus.</w:t>
      </w:r>
    </w:p>
    <w:p w14:paraId="10C05422" w14:textId="77777777" w:rsidR="00641F8D" w:rsidRDefault="00641F8D" w:rsidP="003335E3">
      <w:pPr>
        <w:numPr>
          <w:ilvl w:val="1"/>
          <w:numId w:val="1"/>
        </w:numPr>
        <w:suppressAutoHyphens/>
        <w:spacing w:after="0" w:line="240" w:lineRule="auto"/>
        <w:ind w:left="567" w:hanging="567"/>
        <w:jc w:val="both"/>
        <w:rPr>
          <w:rFonts w:ascii="Calibri" w:hAnsi="Calibri" w:cs="Arial"/>
          <w:color w:val="auto"/>
          <w:sz w:val="22"/>
          <w:szCs w:val="22"/>
          <w:lang w:eastAsia="ar-SA"/>
        </w:rPr>
      </w:pPr>
      <w:r w:rsidRPr="00F816C6">
        <w:rPr>
          <w:rFonts w:ascii="Calibri" w:hAnsi="Calibri" w:cs="Calibri"/>
          <w:bCs/>
          <w:iCs/>
          <w:color w:val="auto"/>
          <w:sz w:val="22"/>
          <w:szCs w:val="22"/>
          <w:u w:color="000000"/>
          <w:bdr w:val="nil"/>
        </w:rPr>
        <w:t>Pasūtītājam</w:t>
      </w:r>
      <w:r w:rsidRPr="00F816C6">
        <w:rPr>
          <w:rFonts w:ascii="Calibri" w:eastAsia="Tw Cen MT" w:hAnsi="Calibri" w:cs="Calibri"/>
          <w:bCs/>
          <w:iCs/>
          <w:color w:val="auto"/>
          <w:sz w:val="22"/>
          <w:szCs w:val="22"/>
          <w:u w:color="000000"/>
          <w:bdr w:val="nil"/>
        </w:rPr>
        <w:t xml:space="preserve"> ir tiesības neizmantot Vienošanos, uzdodot sniegt Pakalpojumu ārpus Vienošanās, t.sk. jebkurā no šādiem gadījumiem:</w:t>
      </w:r>
    </w:p>
    <w:p w14:paraId="5E1493BD" w14:textId="5E813946"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F816C6">
        <w:rPr>
          <w:rFonts w:ascii="Calibri" w:eastAsia="Tw Cen MT" w:hAnsi="Calibri" w:cs="Calibri"/>
          <w:bCs/>
          <w:iCs/>
          <w:color w:val="auto"/>
          <w:sz w:val="22"/>
          <w:szCs w:val="22"/>
          <w:u w:color="000000"/>
          <w:bdr w:val="nil"/>
        </w:rPr>
        <w:t xml:space="preserve">ja Pasūtītāja norādītajā termiņā netiek saņemts neviens </w:t>
      </w:r>
      <w:r w:rsidR="003335E3">
        <w:rPr>
          <w:rFonts w:ascii="Calibri" w:eastAsia="Tw Cen MT" w:hAnsi="Calibri" w:cs="Calibri"/>
          <w:bCs/>
          <w:iCs/>
          <w:color w:val="auto"/>
          <w:sz w:val="22"/>
          <w:szCs w:val="22"/>
          <w:u w:color="000000"/>
          <w:bdr w:val="nil"/>
        </w:rPr>
        <w:t>P</w:t>
      </w:r>
      <w:r w:rsidRPr="00F816C6">
        <w:rPr>
          <w:rFonts w:ascii="Calibri" w:eastAsia="Tw Cen MT" w:hAnsi="Calibri" w:cs="Calibri"/>
          <w:bCs/>
          <w:iCs/>
          <w:color w:val="auto"/>
          <w:sz w:val="22"/>
          <w:szCs w:val="22"/>
          <w:u w:color="000000"/>
          <w:bdr w:val="nil"/>
        </w:rPr>
        <w:t>iedāvājums Cenu aptaujā</w:t>
      </w:r>
      <w:r w:rsidR="003335E3">
        <w:rPr>
          <w:rFonts w:ascii="Calibri" w:eastAsia="Tw Cen MT" w:hAnsi="Calibri" w:cs="Calibri"/>
          <w:bCs/>
          <w:iCs/>
          <w:color w:val="auto"/>
          <w:sz w:val="22"/>
          <w:szCs w:val="22"/>
          <w:u w:color="000000"/>
          <w:bdr w:val="nil"/>
        </w:rPr>
        <w:t>;</w:t>
      </w:r>
    </w:p>
    <w:p w14:paraId="25A6AF39" w14:textId="67C9B4AA"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HiddenHorzOCR" w:hAnsi="Calibri" w:cs="Arial"/>
          <w:color w:val="auto"/>
          <w:sz w:val="22"/>
          <w:szCs w:val="22"/>
          <w:lang w:eastAsia="en-US"/>
        </w:rPr>
        <w:t xml:space="preserve">Pasūtītājs </w:t>
      </w:r>
      <w:r w:rsidRPr="003335E3">
        <w:rPr>
          <w:rFonts w:ascii="Calibri" w:hAnsi="Calibri" w:cs="Arial"/>
          <w:color w:val="auto"/>
          <w:sz w:val="22"/>
          <w:szCs w:val="22"/>
          <w:lang w:eastAsia="en-US"/>
        </w:rPr>
        <w:t xml:space="preserve">uzdod veikt </w:t>
      </w:r>
      <w:r w:rsidR="003335E3">
        <w:rPr>
          <w:rFonts w:ascii="Calibri" w:hAnsi="Calibri" w:cs="Arial"/>
          <w:color w:val="auto"/>
          <w:sz w:val="22"/>
          <w:szCs w:val="22"/>
          <w:lang w:eastAsia="en-US"/>
        </w:rPr>
        <w:t>P</w:t>
      </w:r>
      <w:r w:rsidRPr="003335E3">
        <w:rPr>
          <w:rFonts w:ascii="Calibri" w:hAnsi="Calibri" w:cs="Arial"/>
          <w:color w:val="auto"/>
          <w:sz w:val="22"/>
          <w:szCs w:val="22"/>
          <w:lang w:eastAsia="en-US"/>
        </w:rPr>
        <w:t xml:space="preserve">akalpojumu, </w:t>
      </w:r>
      <w:r w:rsidRPr="003335E3">
        <w:rPr>
          <w:rFonts w:ascii="Calibri" w:eastAsia="HiddenHorzOCR" w:hAnsi="Calibri" w:cs="Arial"/>
          <w:color w:val="auto"/>
          <w:sz w:val="22"/>
          <w:szCs w:val="22"/>
          <w:lang w:eastAsia="en-US"/>
        </w:rPr>
        <w:t xml:space="preserve">rīkojot kādu </w:t>
      </w:r>
      <w:r w:rsidRPr="003335E3">
        <w:rPr>
          <w:rFonts w:ascii="Calibri" w:hAnsi="Calibri" w:cs="Arial"/>
          <w:color w:val="auto"/>
          <w:sz w:val="22"/>
          <w:szCs w:val="22"/>
          <w:lang w:eastAsia="en-US"/>
        </w:rPr>
        <w:t xml:space="preserve">no Publisko iepirkumu </w:t>
      </w:r>
      <w:r w:rsidRPr="003335E3">
        <w:rPr>
          <w:rFonts w:ascii="Calibri" w:eastAsia="HiddenHorzOCR" w:hAnsi="Calibri" w:cs="Arial"/>
          <w:color w:val="auto"/>
          <w:sz w:val="22"/>
          <w:szCs w:val="22"/>
          <w:lang w:eastAsia="en-US"/>
        </w:rPr>
        <w:t xml:space="preserve">likumā paredzētajām </w:t>
      </w:r>
      <w:r w:rsidRPr="003335E3">
        <w:rPr>
          <w:rFonts w:ascii="Calibri" w:hAnsi="Calibri" w:cs="Arial"/>
          <w:color w:val="auto"/>
          <w:sz w:val="22"/>
          <w:szCs w:val="22"/>
          <w:lang w:eastAsia="en-US"/>
        </w:rPr>
        <w:t xml:space="preserve">iepirkumu </w:t>
      </w:r>
      <w:r w:rsidRPr="003335E3">
        <w:rPr>
          <w:rFonts w:ascii="Calibri" w:eastAsia="HiddenHorzOCR" w:hAnsi="Calibri" w:cs="Arial"/>
          <w:color w:val="auto"/>
          <w:sz w:val="22"/>
          <w:szCs w:val="22"/>
          <w:lang w:eastAsia="en-US"/>
        </w:rPr>
        <w:t>procedūrām</w:t>
      </w:r>
      <w:r w:rsidR="003335E3">
        <w:rPr>
          <w:rFonts w:ascii="Calibri" w:eastAsia="HiddenHorzOCR" w:hAnsi="Calibri" w:cs="Arial"/>
          <w:color w:val="auto"/>
          <w:sz w:val="22"/>
          <w:szCs w:val="22"/>
          <w:lang w:eastAsia="en-US"/>
        </w:rPr>
        <w:t>;</w:t>
      </w:r>
    </w:p>
    <w:p w14:paraId="7A58A4E7" w14:textId="77777777" w:rsid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Tw Cen MT" w:hAnsi="Calibri" w:cs="Calibri"/>
          <w:bCs/>
          <w:iCs/>
          <w:color w:val="auto"/>
          <w:sz w:val="22"/>
          <w:szCs w:val="22"/>
          <w:u w:color="000000"/>
          <w:bdr w:val="nil"/>
        </w:rPr>
        <w:t>ja, veicot tirgus izpēti</w:t>
      </w:r>
      <w:r w:rsidR="003335E3">
        <w:rPr>
          <w:rFonts w:ascii="Calibri" w:eastAsia="Tw Cen MT" w:hAnsi="Calibri" w:cs="Calibri"/>
          <w:bCs/>
          <w:iCs/>
          <w:color w:val="auto"/>
          <w:sz w:val="22"/>
          <w:szCs w:val="22"/>
          <w:u w:color="000000"/>
          <w:bdr w:val="nil"/>
        </w:rPr>
        <w:t>,</w:t>
      </w:r>
      <w:r w:rsidRPr="003335E3">
        <w:rPr>
          <w:rFonts w:ascii="Calibri" w:eastAsia="Tw Cen MT" w:hAnsi="Calibri" w:cs="Calibri"/>
          <w:bCs/>
          <w:iCs/>
          <w:color w:val="auto"/>
          <w:sz w:val="22"/>
          <w:szCs w:val="22"/>
          <w:u w:color="000000"/>
          <w:bdr w:val="nil"/>
        </w:rPr>
        <w:t xml:space="preserve"> Pasūtītājs ir konstatējis, ka Cenu aptaujā Izpildītāju iesniegtajos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 xml:space="preserve">iedāvājumos konkrēto darbu izmaksas pārsniedz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akalpojuma veikšanas izmaksas ārpus Vienošanās;</w:t>
      </w:r>
    </w:p>
    <w:p w14:paraId="41B98999" w14:textId="7068AA42" w:rsidR="00641F8D" w:rsidRPr="003335E3" w:rsidRDefault="00641F8D" w:rsidP="003335E3">
      <w:pPr>
        <w:numPr>
          <w:ilvl w:val="2"/>
          <w:numId w:val="1"/>
        </w:numPr>
        <w:suppressAutoHyphens/>
        <w:spacing w:after="0" w:line="240" w:lineRule="auto"/>
        <w:ind w:left="1287"/>
        <w:jc w:val="both"/>
        <w:rPr>
          <w:rFonts w:ascii="Calibri" w:hAnsi="Calibri" w:cs="Arial"/>
          <w:color w:val="auto"/>
          <w:sz w:val="22"/>
          <w:szCs w:val="22"/>
          <w:lang w:eastAsia="ar-SA"/>
        </w:rPr>
      </w:pPr>
      <w:r w:rsidRPr="003335E3">
        <w:rPr>
          <w:rFonts w:ascii="Calibri" w:eastAsia="HiddenHorzOCR" w:hAnsi="Calibri" w:cs="Arial"/>
          <w:color w:val="auto"/>
          <w:sz w:val="22"/>
          <w:szCs w:val="22"/>
          <w:lang w:eastAsia="en-US"/>
        </w:rPr>
        <w:t xml:space="preserve">konkrēto Pakalpojumu </w:t>
      </w:r>
      <w:r w:rsidRPr="003335E3">
        <w:rPr>
          <w:rFonts w:ascii="Calibri" w:hAnsi="Calibri" w:cs="Arial"/>
          <w:color w:val="auto"/>
          <w:sz w:val="22"/>
          <w:szCs w:val="22"/>
          <w:lang w:eastAsia="en-US"/>
        </w:rPr>
        <w:t xml:space="preserve">var veikt </w:t>
      </w:r>
      <w:r w:rsidRPr="003335E3">
        <w:rPr>
          <w:rFonts w:ascii="Calibri" w:eastAsia="HiddenHorzOCR" w:hAnsi="Calibri" w:cs="Arial"/>
          <w:color w:val="auto"/>
          <w:sz w:val="22"/>
          <w:szCs w:val="22"/>
          <w:lang w:eastAsia="en-US"/>
        </w:rPr>
        <w:t xml:space="preserve">zemāk kvalificēti speciālisti </w:t>
      </w:r>
      <w:r w:rsidRPr="003335E3">
        <w:rPr>
          <w:rFonts w:ascii="Calibri" w:hAnsi="Calibri" w:cs="Arial"/>
          <w:color w:val="auto"/>
          <w:sz w:val="22"/>
          <w:szCs w:val="22"/>
          <w:lang w:eastAsia="en-US"/>
        </w:rPr>
        <w:t xml:space="preserve">un, </w:t>
      </w:r>
      <w:r w:rsidRPr="003335E3">
        <w:rPr>
          <w:rFonts w:ascii="Calibri" w:eastAsia="HiddenHorzOCR" w:hAnsi="Calibri" w:cs="Arial"/>
          <w:color w:val="auto"/>
          <w:sz w:val="22"/>
          <w:szCs w:val="22"/>
          <w:lang w:eastAsia="en-US"/>
        </w:rPr>
        <w:t xml:space="preserve">iegādājoties </w:t>
      </w:r>
      <w:r w:rsidRPr="003335E3">
        <w:rPr>
          <w:rFonts w:ascii="Calibri" w:hAnsi="Calibri" w:cs="Arial"/>
          <w:color w:val="auto"/>
          <w:sz w:val="22"/>
          <w:szCs w:val="22"/>
          <w:lang w:eastAsia="en-US"/>
        </w:rPr>
        <w:t xml:space="preserve">to </w:t>
      </w:r>
      <w:r w:rsidRPr="003335E3">
        <w:rPr>
          <w:rFonts w:ascii="Calibri" w:eastAsia="HiddenHorzOCR" w:hAnsi="Calibri" w:cs="Arial"/>
          <w:color w:val="auto"/>
          <w:sz w:val="22"/>
          <w:szCs w:val="22"/>
          <w:lang w:eastAsia="en-US"/>
        </w:rPr>
        <w:t xml:space="preserve">ārpus Vienošanās, </w:t>
      </w:r>
      <w:r w:rsidRPr="003335E3">
        <w:rPr>
          <w:rFonts w:ascii="Calibri" w:hAnsi="Calibri" w:cs="Arial"/>
          <w:color w:val="auto"/>
          <w:sz w:val="22"/>
          <w:szCs w:val="22"/>
          <w:lang w:eastAsia="en-US"/>
        </w:rPr>
        <w:t xml:space="preserve">tiktu sasniegta </w:t>
      </w:r>
      <w:r w:rsidRPr="003335E3">
        <w:rPr>
          <w:rFonts w:ascii="Calibri" w:eastAsia="HiddenHorzOCR" w:hAnsi="Calibri" w:cs="Arial"/>
          <w:color w:val="auto"/>
          <w:sz w:val="22"/>
          <w:szCs w:val="22"/>
          <w:lang w:eastAsia="en-US"/>
        </w:rPr>
        <w:t xml:space="preserve">Pasūtītāja </w:t>
      </w:r>
      <w:r w:rsidRPr="003335E3">
        <w:rPr>
          <w:rFonts w:ascii="Calibri" w:hAnsi="Calibri" w:cs="Arial"/>
          <w:color w:val="auto"/>
          <w:sz w:val="22"/>
          <w:szCs w:val="22"/>
          <w:lang w:eastAsia="en-US"/>
        </w:rPr>
        <w:t xml:space="preserve">finanšu </w:t>
      </w:r>
      <w:r w:rsidRPr="003335E3">
        <w:rPr>
          <w:rFonts w:ascii="Calibri" w:eastAsia="HiddenHorzOCR" w:hAnsi="Calibri" w:cs="Arial"/>
          <w:color w:val="auto"/>
          <w:sz w:val="22"/>
          <w:szCs w:val="22"/>
          <w:lang w:eastAsia="en-US"/>
        </w:rPr>
        <w:t xml:space="preserve">līdzekļu efektīvāka </w:t>
      </w:r>
      <w:r w:rsidRPr="003335E3">
        <w:rPr>
          <w:rFonts w:ascii="Calibri" w:hAnsi="Calibri" w:cs="Arial"/>
          <w:color w:val="auto"/>
          <w:sz w:val="22"/>
          <w:szCs w:val="22"/>
          <w:lang w:eastAsia="en-US"/>
        </w:rPr>
        <w:t xml:space="preserve">izmantošana un Pakalpojums tiktu iepirkts par </w:t>
      </w:r>
      <w:r w:rsidRPr="003335E3">
        <w:rPr>
          <w:rFonts w:ascii="Calibri" w:eastAsia="HiddenHorzOCR" w:hAnsi="Calibri" w:cs="Arial"/>
          <w:color w:val="auto"/>
          <w:sz w:val="22"/>
          <w:szCs w:val="22"/>
          <w:lang w:eastAsia="en-US"/>
        </w:rPr>
        <w:t xml:space="preserve">iespējami izdevīgāku </w:t>
      </w:r>
      <w:r w:rsidRPr="003335E3">
        <w:rPr>
          <w:rFonts w:ascii="Calibri" w:hAnsi="Calibri" w:cs="Arial"/>
          <w:color w:val="auto"/>
          <w:sz w:val="22"/>
          <w:szCs w:val="22"/>
          <w:lang w:eastAsia="en-US"/>
        </w:rPr>
        <w:t>cenu.</w:t>
      </w:r>
    </w:p>
    <w:p w14:paraId="05E0932B" w14:textId="3BD13BB1" w:rsidR="00641F8D" w:rsidRPr="00D05075" w:rsidRDefault="007D7BF7" w:rsidP="00D05075">
      <w:pPr>
        <w:pStyle w:val="Sarakstarindkopa"/>
        <w:numPr>
          <w:ilvl w:val="1"/>
          <w:numId w:val="1"/>
        </w:numPr>
        <w:suppressAutoHyphens/>
        <w:spacing w:after="0" w:line="240" w:lineRule="auto"/>
        <w:ind w:left="567" w:hanging="567"/>
        <w:jc w:val="both"/>
        <w:rPr>
          <w:rFonts w:asciiTheme="minorHAnsi" w:hAnsiTheme="minorHAnsi" w:cstheme="minorHAnsi"/>
          <w:color w:val="auto"/>
          <w:sz w:val="22"/>
          <w:szCs w:val="22"/>
          <w:lang w:eastAsia="ar-SA"/>
        </w:rPr>
      </w:pPr>
      <w:r w:rsidRPr="007D7BF7">
        <w:rPr>
          <w:rFonts w:asciiTheme="minorHAnsi" w:hAnsiTheme="minorHAnsi" w:cstheme="minorHAnsi"/>
          <w:sz w:val="22"/>
          <w:szCs w:val="22"/>
        </w:rPr>
        <w:t>Atbilstoši Ministru kabineta 2017.</w:t>
      </w:r>
      <w:r>
        <w:rPr>
          <w:rFonts w:asciiTheme="minorHAnsi" w:hAnsiTheme="minorHAnsi" w:cstheme="minorHAnsi"/>
          <w:sz w:val="22"/>
          <w:szCs w:val="22"/>
        </w:rPr>
        <w:t> </w:t>
      </w:r>
      <w:r w:rsidRPr="007D7BF7">
        <w:rPr>
          <w:rFonts w:asciiTheme="minorHAnsi" w:hAnsiTheme="minorHAnsi" w:cstheme="minorHAnsi"/>
          <w:sz w:val="22"/>
          <w:szCs w:val="22"/>
        </w:rPr>
        <w:t>gada 20.</w:t>
      </w:r>
      <w:r>
        <w:rPr>
          <w:rFonts w:asciiTheme="minorHAnsi" w:hAnsiTheme="minorHAnsi" w:cstheme="minorHAnsi"/>
          <w:sz w:val="22"/>
          <w:szCs w:val="22"/>
        </w:rPr>
        <w:t> </w:t>
      </w:r>
      <w:r w:rsidRPr="007D7BF7">
        <w:rPr>
          <w:rFonts w:asciiTheme="minorHAnsi" w:hAnsiTheme="minorHAnsi" w:cstheme="minorHAnsi"/>
          <w:sz w:val="22"/>
          <w:szCs w:val="22"/>
        </w:rPr>
        <w:t>jūnija noteikumiem Nr. 353 „Prasības zaļajam publiskajam iepirkumam un tā piemērošanas kārtība</w:t>
      </w:r>
      <w:r>
        <w:rPr>
          <w:rFonts w:asciiTheme="minorHAnsi" w:hAnsiTheme="minorHAnsi" w:cstheme="minorHAnsi"/>
          <w:sz w:val="22"/>
          <w:szCs w:val="22"/>
        </w:rPr>
        <w:t>”</w:t>
      </w:r>
      <w:r w:rsidRPr="007D7BF7">
        <w:rPr>
          <w:rFonts w:asciiTheme="minorHAnsi" w:hAnsiTheme="minorHAnsi" w:cstheme="minorHAnsi"/>
          <w:sz w:val="22"/>
          <w:szCs w:val="22"/>
        </w:rPr>
        <w:t xml:space="preserve">, zaļā publiskā iepirkuma prasības, nepieciešamības gadījumā, tiks noteiktas </w:t>
      </w:r>
      <w:r>
        <w:rPr>
          <w:rFonts w:asciiTheme="minorHAnsi" w:hAnsiTheme="minorHAnsi" w:cstheme="minorHAnsi"/>
          <w:sz w:val="22"/>
          <w:szCs w:val="22"/>
        </w:rPr>
        <w:t>Cenu aptaujas Tehniskajā specifikācijā/P</w:t>
      </w:r>
      <w:r w:rsidRPr="007D7BF7">
        <w:rPr>
          <w:rFonts w:asciiTheme="minorHAnsi" w:hAnsiTheme="minorHAnsi" w:cstheme="minorHAnsi"/>
          <w:sz w:val="22"/>
          <w:szCs w:val="22"/>
        </w:rPr>
        <w:t>rojektēšanas uzdevum</w:t>
      </w:r>
      <w:r>
        <w:rPr>
          <w:rFonts w:asciiTheme="minorHAnsi" w:hAnsiTheme="minorHAnsi" w:cstheme="minorHAnsi"/>
          <w:sz w:val="22"/>
          <w:szCs w:val="22"/>
        </w:rPr>
        <w:t>ā</w:t>
      </w:r>
      <w:r w:rsidRPr="007D7BF7">
        <w:rPr>
          <w:rFonts w:asciiTheme="minorHAnsi" w:hAnsiTheme="minorHAnsi" w:cstheme="minorHAnsi"/>
          <w:sz w:val="22"/>
          <w:szCs w:val="22"/>
        </w:rPr>
        <w:t xml:space="preserve"> katrai būvniecības ieceres dokumentācijai atsevišķi.</w:t>
      </w:r>
    </w:p>
    <w:p w14:paraId="137A9145" w14:textId="77777777" w:rsidR="00641F8D" w:rsidRDefault="00641F8D" w:rsidP="00641F8D">
      <w:pPr>
        <w:numPr>
          <w:ilvl w:val="0"/>
          <w:numId w:val="1"/>
        </w:numPr>
        <w:suppressAutoHyphens/>
        <w:spacing w:before="120" w:after="120" w:line="240" w:lineRule="auto"/>
        <w:ind w:left="567" w:hanging="56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VIENOŠANĀS summa, izmaksu noteikšana un norēķinu kārtība</w:t>
      </w:r>
    </w:p>
    <w:p w14:paraId="2D0DA2DE" w14:textId="3460A3B5" w:rsid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Vienošanās ietvaros tiek slēgti Līgumi, kuru kopējā summa nepārsniedz</w:t>
      </w:r>
      <w:r w:rsidR="00E56ECB">
        <w:rPr>
          <w:rStyle w:val="normaltextrun"/>
          <w:rFonts w:ascii="Calibri" w:hAnsi="Calibri" w:cs="Calibri"/>
          <w:sz w:val="22"/>
          <w:szCs w:val="22"/>
        </w:rPr>
        <w:t xml:space="preserve"> </w:t>
      </w:r>
      <w:r w:rsidR="00E56ECB" w:rsidRPr="00CB7B22">
        <w:rPr>
          <w:rFonts w:ascii="Calibri" w:eastAsia="Calibri" w:hAnsi="Calibri" w:cs="Calibri"/>
          <w:b/>
          <w:bCs/>
          <w:sz w:val="22"/>
          <w:szCs w:val="22"/>
        </w:rPr>
        <w:t>130 000 EUR</w:t>
      </w:r>
      <w:r w:rsidR="00E56ECB" w:rsidRPr="00CB7B22">
        <w:rPr>
          <w:rFonts w:ascii="Calibri" w:eastAsia="Calibri" w:hAnsi="Calibri" w:cs="Calibri"/>
          <w:sz w:val="22"/>
          <w:szCs w:val="22"/>
        </w:rPr>
        <w:t xml:space="preserve"> (viens simts trīsdesmit tūkstoši </w:t>
      </w:r>
      <w:r w:rsidR="00E56ECB" w:rsidRPr="00CB7B22">
        <w:rPr>
          <w:rFonts w:ascii="Calibri" w:eastAsia="Calibri" w:hAnsi="Calibri" w:cs="Calibri"/>
          <w:i/>
          <w:iCs/>
          <w:sz w:val="22"/>
          <w:szCs w:val="22"/>
        </w:rPr>
        <w:t>euro</w:t>
      </w:r>
      <w:r w:rsidR="00E56ECB" w:rsidRPr="00CB7B22">
        <w:rPr>
          <w:rFonts w:ascii="Calibri" w:eastAsia="Calibri" w:hAnsi="Calibri" w:cs="Calibri"/>
          <w:sz w:val="22"/>
          <w:szCs w:val="22"/>
        </w:rPr>
        <w:t>)</w:t>
      </w:r>
      <w:r>
        <w:rPr>
          <w:rStyle w:val="normaltextrun"/>
          <w:rFonts w:ascii="Calibri" w:hAnsi="Calibri" w:cs="Calibri"/>
          <w:sz w:val="22"/>
          <w:szCs w:val="22"/>
        </w:rPr>
        <w:t>, neieskaitot PVN. Pasūtītājam ir tiesības Vienošanās darbības laikā neizlietot visu Vienošanās summu, kā arī to palielināt atbilstoši Vienošanās 4.2. punktam.</w:t>
      </w:r>
      <w:r>
        <w:rPr>
          <w:rStyle w:val="eop"/>
          <w:rFonts w:ascii="Calibri" w:hAnsi="Calibri" w:cs="Calibri"/>
          <w:sz w:val="22"/>
          <w:szCs w:val="22"/>
        </w:rPr>
        <w:t> </w:t>
      </w:r>
    </w:p>
    <w:p w14:paraId="7B0F5BB1" w14:textId="77777777" w:rsid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3335E3">
        <w:rPr>
          <w:rStyle w:val="normaltextrun"/>
          <w:rFonts w:ascii="Calibri" w:hAnsi="Calibri" w:cs="Calibri"/>
          <w:sz w:val="22"/>
          <w:szCs w:val="22"/>
          <w:shd w:val="clear" w:color="auto" w:fill="FFFFFF"/>
        </w:rPr>
        <w:t>Piemērojot Publisko iepirkumu likuma 61. panta trešās daļas 1. punktu -</w:t>
      </w:r>
      <w:r w:rsidRPr="003335E3">
        <w:rPr>
          <w:rStyle w:val="normaltextrun"/>
          <w:rFonts w:ascii="Arial" w:hAnsi="Arial" w:cs="Arial"/>
          <w:color w:val="000000"/>
          <w:sz w:val="22"/>
          <w:szCs w:val="22"/>
          <w:shd w:val="clear" w:color="auto" w:fill="FFFFFF"/>
        </w:rPr>
        <w:t>  </w:t>
      </w:r>
      <w:r w:rsidRPr="003335E3">
        <w:rPr>
          <w:rStyle w:val="normaltextrun"/>
          <w:rFonts w:ascii="Calibri" w:hAnsi="Calibri" w:cs="Calibri"/>
          <w:sz w:val="22"/>
          <w:szCs w:val="22"/>
          <w:shd w:val="clear" w:color="auto" w:fill="FFFFFF"/>
        </w:rPr>
        <w:t>Pasūtītājs var izdarīt grozījumus Vienošanās un palielināt Vienošanās 4.1. punktā norādīto summu, ja Vienošanās spēkā esamības laikā Vienošanās 4.1. punktā norādītā summa nav apgūta un Pasūtītājam varētu rasties nepieciešamība pēc Pakalpojuma, kura paredzamā cena daļēji iekļaujas un nepārsniedz vairāk kā 5% (pieci procenti) no Vienošanās 4.1.</w:t>
      </w:r>
      <w:r w:rsidRPr="003335E3">
        <w:rPr>
          <w:rStyle w:val="normaltextrun"/>
          <w:color w:val="000000"/>
        </w:rPr>
        <w:t> </w:t>
      </w:r>
      <w:r w:rsidRPr="003335E3">
        <w:rPr>
          <w:rStyle w:val="normaltextrun"/>
          <w:rFonts w:ascii="Calibri" w:hAnsi="Calibri" w:cs="Calibri"/>
          <w:sz w:val="22"/>
          <w:szCs w:val="22"/>
          <w:shd w:val="clear" w:color="auto" w:fill="FFFFFF"/>
        </w:rPr>
        <w:t>punktā norādītās kopsummas</w:t>
      </w:r>
      <w:r w:rsidRPr="003335E3">
        <w:rPr>
          <w:rStyle w:val="normaltextrun"/>
          <w:rFonts w:ascii="Calibri" w:hAnsi="Calibri" w:cs="Calibri"/>
          <w:sz w:val="22"/>
          <w:szCs w:val="22"/>
        </w:rPr>
        <w:t>.</w:t>
      </w:r>
      <w:r w:rsidRPr="003335E3">
        <w:rPr>
          <w:rStyle w:val="eop"/>
          <w:rFonts w:ascii="Calibri" w:hAnsi="Calibri" w:cs="Calibri"/>
          <w:sz w:val="22"/>
          <w:szCs w:val="22"/>
        </w:rPr>
        <w:t> </w:t>
      </w:r>
    </w:p>
    <w:p w14:paraId="0820700D" w14:textId="77777777" w:rsidR="003335E3" w:rsidRPr="003335E3" w:rsidRDefault="003335E3" w:rsidP="003335E3">
      <w:pPr>
        <w:pStyle w:val="paragraph"/>
        <w:numPr>
          <w:ilvl w:val="1"/>
          <w:numId w:val="1"/>
        </w:numPr>
        <w:spacing w:before="0" w:beforeAutospacing="0" w:after="0" w:afterAutospacing="0"/>
        <w:ind w:left="567" w:hanging="567"/>
        <w:jc w:val="both"/>
        <w:textAlignment w:val="baseline"/>
        <w:rPr>
          <w:rStyle w:val="eop"/>
          <w:rFonts w:ascii="Calibri" w:hAnsi="Calibri" w:cs="Calibri"/>
          <w:color w:val="000000"/>
          <w:sz w:val="22"/>
          <w:szCs w:val="22"/>
        </w:rPr>
      </w:pPr>
      <w:r w:rsidRPr="003335E3">
        <w:rPr>
          <w:rStyle w:val="normaltextrun"/>
          <w:rFonts w:ascii="Calibri" w:hAnsi="Calibri" w:cs="Calibri"/>
          <w:sz w:val="22"/>
          <w:szCs w:val="22"/>
        </w:rPr>
        <w:t>Atlīdzību par paredzēto Pakalpojumu sniegšanu Pasūtītājs samaksā Izpildītājam, saskaņā ar noslēgto Līgumu.</w:t>
      </w:r>
      <w:r w:rsidRPr="003335E3">
        <w:rPr>
          <w:rStyle w:val="eop"/>
          <w:rFonts w:ascii="Calibri" w:hAnsi="Calibri" w:cs="Calibri"/>
          <w:sz w:val="22"/>
          <w:szCs w:val="22"/>
        </w:rPr>
        <w:t> </w:t>
      </w:r>
    </w:p>
    <w:p w14:paraId="3C7AD93C" w14:textId="77777777" w:rsidR="003335E3" w:rsidRPr="003335E3" w:rsidRDefault="003335E3" w:rsidP="003335E3">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eop"/>
          <w:rFonts w:ascii="Calibri" w:hAnsi="Calibri" w:cs="Calibri"/>
          <w:sz w:val="22"/>
          <w:szCs w:val="22"/>
        </w:rPr>
        <w:t xml:space="preserve">Katra konkrētā </w:t>
      </w:r>
      <w:r w:rsidR="00641F8D" w:rsidRPr="003335E3">
        <w:rPr>
          <w:rFonts w:ascii="Calibri" w:eastAsia="Tw Cen MT" w:hAnsi="Calibri" w:cs="Calibri"/>
          <w:bCs/>
          <w:iCs/>
          <w:sz w:val="22"/>
          <w:szCs w:val="22"/>
          <w:u w:color="000000"/>
          <w:bdr w:val="nil"/>
        </w:rPr>
        <w:t>Līgum</w:t>
      </w:r>
      <w:r>
        <w:rPr>
          <w:rFonts w:ascii="Calibri" w:eastAsia="Tw Cen MT" w:hAnsi="Calibri" w:cs="Calibri"/>
          <w:bCs/>
          <w:iCs/>
          <w:sz w:val="22"/>
          <w:szCs w:val="22"/>
          <w:u w:color="000000"/>
          <w:bdr w:val="nil"/>
        </w:rPr>
        <w:t xml:space="preserve">a kopējā Līgumcena </w:t>
      </w:r>
      <w:r w:rsidR="00641F8D" w:rsidRPr="003335E3">
        <w:rPr>
          <w:rFonts w:ascii="Calibri" w:eastAsia="Tw Cen MT" w:hAnsi="Calibri" w:cs="Calibri"/>
          <w:bCs/>
          <w:iCs/>
          <w:sz w:val="22"/>
          <w:szCs w:val="22"/>
          <w:u w:color="000000"/>
          <w:bdr w:val="nil"/>
        </w:rPr>
        <w:t xml:space="preserve">tiek aprēķināta atbilstoši Cenu </w:t>
      </w:r>
      <w:r>
        <w:rPr>
          <w:rFonts w:ascii="Calibri" w:eastAsia="Tw Cen MT" w:hAnsi="Calibri" w:cs="Calibri"/>
          <w:bCs/>
          <w:iCs/>
          <w:sz w:val="22"/>
          <w:szCs w:val="22"/>
          <w:u w:color="000000"/>
          <w:bdr w:val="nil"/>
        </w:rPr>
        <w:t>aptaujas P</w:t>
      </w:r>
      <w:r w:rsidR="00641F8D" w:rsidRPr="003335E3">
        <w:rPr>
          <w:rFonts w:ascii="Calibri" w:eastAsia="Tw Cen MT" w:hAnsi="Calibri" w:cs="Calibri"/>
          <w:bCs/>
          <w:iCs/>
          <w:sz w:val="22"/>
          <w:szCs w:val="22"/>
          <w:u w:color="000000"/>
          <w:bdr w:val="nil"/>
        </w:rPr>
        <w:t>iedāvājumā iesniegtajai vienas vienības likmei, sareizinot ar Pasūtītāja noteikto darbu apjomu.</w:t>
      </w:r>
    </w:p>
    <w:p w14:paraId="06B8CA93" w14:textId="77777777" w:rsidR="00641F8D" w:rsidRDefault="00641F8D" w:rsidP="00641F8D">
      <w:pPr>
        <w:numPr>
          <w:ilvl w:val="0"/>
          <w:numId w:val="1"/>
        </w:numPr>
        <w:suppressAutoHyphens/>
        <w:spacing w:before="120" w:after="120" w:line="240" w:lineRule="auto"/>
        <w:ind w:left="567" w:hanging="567"/>
        <w:jc w:val="center"/>
        <w:rPr>
          <w:rFonts w:ascii="Calibri" w:hAnsi="Calibri" w:cs="Calibri"/>
          <w:b/>
          <w:bCs/>
          <w:caps/>
          <w:color w:val="auto"/>
          <w:sz w:val="22"/>
          <w:szCs w:val="22"/>
          <w:lang w:eastAsia="en-US"/>
        </w:rPr>
      </w:pPr>
      <w:r w:rsidRPr="00F816C6">
        <w:rPr>
          <w:rFonts w:ascii="Calibri" w:hAnsi="Calibri" w:cs="Calibri"/>
          <w:b/>
          <w:bCs/>
          <w:caps/>
          <w:color w:val="auto"/>
          <w:sz w:val="22"/>
          <w:szCs w:val="22"/>
          <w:lang w:eastAsia="en-US"/>
        </w:rPr>
        <w:t>Pušu tiesības un pienākumi</w:t>
      </w:r>
    </w:p>
    <w:p w14:paraId="36A3BF33" w14:textId="77777777" w:rsidR="003335E3" w:rsidRDefault="00641F8D" w:rsidP="003335E3">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F816C6">
        <w:rPr>
          <w:rFonts w:ascii="Calibri" w:eastAsia="Tw Cen MT" w:hAnsi="Calibri" w:cs="Calibri"/>
          <w:bCs/>
          <w:iCs/>
          <w:color w:val="auto"/>
          <w:sz w:val="22"/>
          <w:szCs w:val="22"/>
          <w:u w:color="000000"/>
          <w:bdr w:val="nil"/>
        </w:rPr>
        <w:t xml:space="preserve">Puses ir savstarpēji atbildīgas par Vienošanās saistību neizpildi, ka arī atbild par otrai Pusei šajā sakarā radušos zaudējumu atlīdzību. </w:t>
      </w:r>
    </w:p>
    <w:p w14:paraId="6FD26F06" w14:textId="77777777" w:rsidR="003335E3" w:rsidRDefault="00641F8D" w:rsidP="003335E3">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3335E3">
        <w:rPr>
          <w:rFonts w:ascii="Calibri" w:eastAsia="Tw Cen MT" w:hAnsi="Calibri" w:cs="Calibri"/>
          <w:bCs/>
          <w:iCs/>
          <w:color w:val="auto"/>
          <w:sz w:val="22"/>
          <w:szCs w:val="22"/>
          <w:u w:color="000000"/>
          <w:bdr w:val="nil"/>
        </w:rPr>
        <w:t xml:space="preserve">Izpildītājam ir pienākums iesniegt </w:t>
      </w:r>
      <w:r w:rsidR="003335E3">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iedāvājumu uzaicinājumā noteiktajā termiņā, izņemot gadījumu, ja paredzētā Līguma izpildes laikā viņam nav pietiekami resursu vai ir citi apstākļi, kas var negatīvi ietekmēt Līguma izpildi.</w:t>
      </w:r>
    </w:p>
    <w:p w14:paraId="08C40162"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3335E3">
        <w:rPr>
          <w:rFonts w:ascii="Calibri" w:eastAsia="Tw Cen MT" w:hAnsi="Calibri" w:cs="Calibri"/>
          <w:bCs/>
          <w:iCs/>
          <w:color w:val="auto"/>
          <w:sz w:val="22"/>
          <w:szCs w:val="22"/>
          <w:u w:color="000000"/>
          <w:bdr w:val="nil"/>
        </w:rPr>
        <w:t xml:space="preserve">Izpildītājam ir tiesības lūgt Konkursa piedāvājumā norādīta apakšuzņēmēja/speciālista nomaiņu vai jauna apakšuzņēmēja/speciālista piesaisti, norādot par to informāciju Cenu aptaujas </w:t>
      </w:r>
      <w:r w:rsidR="00570739">
        <w:rPr>
          <w:rFonts w:ascii="Calibri" w:eastAsia="Tw Cen MT" w:hAnsi="Calibri" w:cs="Calibri"/>
          <w:bCs/>
          <w:iCs/>
          <w:color w:val="auto"/>
          <w:sz w:val="22"/>
          <w:szCs w:val="22"/>
          <w:u w:color="000000"/>
          <w:bdr w:val="nil"/>
        </w:rPr>
        <w:t>P</w:t>
      </w:r>
      <w:r w:rsidRPr="003335E3">
        <w:rPr>
          <w:rFonts w:ascii="Calibri" w:eastAsia="Tw Cen MT" w:hAnsi="Calibri" w:cs="Calibri"/>
          <w:bCs/>
          <w:iCs/>
          <w:color w:val="auto"/>
          <w:sz w:val="22"/>
          <w:szCs w:val="22"/>
          <w:u w:color="000000"/>
          <w:bdr w:val="nil"/>
        </w:rPr>
        <w:t>iedāvājumā.</w:t>
      </w:r>
    </w:p>
    <w:p w14:paraId="42DDA288"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t xml:space="preserve">Pusei ir pienākums informēt otru Pusi </w:t>
      </w:r>
      <w:r w:rsidR="00570739">
        <w:rPr>
          <w:rFonts w:ascii="Calibri" w:eastAsia="Tw Cen MT" w:hAnsi="Calibri" w:cs="Calibri"/>
          <w:bCs/>
          <w:iCs/>
          <w:color w:val="auto"/>
          <w:sz w:val="22"/>
          <w:szCs w:val="22"/>
          <w:u w:color="000000"/>
          <w:bdr w:val="nil"/>
        </w:rPr>
        <w:t>p</w:t>
      </w:r>
      <w:r w:rsidRPr="00570739">
        <w:rPr>
          <w:rFonts w:ascii="Calibri" w:eastAsia="Tw Cen MT" w:hAnsi="Calibri" w:cs="Calibri"/>
          <w:bCs/>
          <w:iCs/>
          <w:color w:val="auto"/>
          <w:sz w:val="22"/>
          <w:szCs w:val="22"/>
          <w:u w:color="000000"/>
          <w:bdr w:val="nil"/>
        </w:rPr>
        <w:t>ar jebkādiem apstākļiem, kas radušies un var kavēt, apgrūtināt vai ierobežot Vienošanās vai Līguma izpildi pilnībā vai daļēji, 3 (trīs) darba dienu laikā no šādu apstākļu rašanās brīža.</w:t>
      </w:r>
    </w:p>
    <w:p w14:paraId="2D450A57" w14:textId="77777777" w:rsidR="00570739" w:rsidRDefault="00641F8D" w:rsidP="00570739">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t>Pēc Pasūtītāja pieprasījuma Izpildītājam ir pienākums sagatavot ziņojumu/paskaidrojumu par Vienošanās izpildi un/vai Pakalpojuma izpildes gaitu, Pasūtītāja noteiktajā termiņā</w:t>
      </w:r>
      <w:r w:rsidR="00570739">
        <w:rPr>
          <w:rFonts w:ascii="Calibri" w:eastAsia="Tw Cen MT" w:hAnsi="Calibri" w:cs="Calibri"/>
          <w:bCs/>
          <w:iCs/>
          <w:color w:val="auto"/>
          <w:sz w:val="22"/>
          <w:szCs w:val="22"/>
          <w:u w:color="000000"/>
          <w:bdr w:val="nil"/>
        </w:rPr>
        <w:t>.</w:t>
      </w:r>
    </w:p>
    <w:p w14:paraId="34313798" w14:textId="56E7EF09" w:rsidR="00641F8D" w:rsidRPr="00D05075" w:rsidRDefault="00641F8D" w:rsidP="00D05075">
      <w:pPr>
        <w:numPr>
          <w:ilvl w:val="1"/>
          <w:numId w:val="1"/>
        </w:numPr>
        <w:suppressAutoHyphens/>
        <w:spacing w:after="0" w:line="240" w:lineRule="auto"/>
        <w:ind w:left="567" w:hanging="567"/>
        <w:jc w:val="both"/>
        <w:rPr>
          <w:rFonts w:ascii="Calibri" w:hAnsi="Calibri" w:cs="Calibri"/>
          <w:b/>
          <w:bCs/>
          <w:caps/>
          <w:color w:val="auto"/>
          <w:sz w:val="22"/>
          <w:szCs w:val="22"/>
          <w:lang w:eastAsia="en-US"/>
        </w:rPr>
      </w:pPr>
      <w:r w:rsidRPr="00570739">
        <w:rPr>
          <w:rFonts w:ascii="Calibri" w:eastAsia="Tw Cen MT" w:hAnsi="Calibri" w:cs="Calibri"/>
          <w:bCs/>
          <w:iCs/>
          <w:color w:val="auto"/>
          <w:sz w:val="22"/>
          <w:szCs w:val="22"/>
          <w:u w:color="000000"/>
          <w:bdr w:val="nil"/>
        </w:rPr>
        <w:lastRenderedPageBreak/>
        <w:t xml:space="preserve">Pasūtītājam ir pienākums Izpildītājam sniegt Pasūtītāja rīcībā esošo informāciju, kas nepieciešama </w:t>
      </w:r>
      <w:r w:rsidR="0016207A">
        <w:rPr>
          <w:rFonts w:ascii="Calibri" w:eastAsia="Tw Cen MT" w:hAnsi="Calibri" w:cs="Calibri"/>
          <w:bCs/>
          <w:iCs/>
          <w:color w:val="auto"/>
          <w:sz w:val="22"/>
          <w:szCs w:val="22"/>
          <w:u w:color="000000"/>
          <w:bdr w:val="nil"/>
        </w:rPr>
        <w:t>Cenu aptaujas P</w:t>
      </w:r>
      <w:r w:rsidRPr="00570739">
        <w:rPr>
          <w:rFonts w:ascii="Calibri" w:eastAsia="Tw Cen MT" w:hAnsi="Calibri" w:cs="Calibri"/>
          <w:bCs/>
          <w:iCs/>
          <w:color w:val="auto"/>
          <w:sz w:val="22"/>
          <w:szCs w:val="22"/>
          <w:u w:color="000000"/>
          <w:bdr w:val="nil"/>
        </w:rPr>
        <w:t>iedāvājuma sagatavošanai un Pakalpojuma izpildei.</w:t>
      </w:r>
    </w:p>
    <w:p w14:paraId="5F2E9949" w14:textId="77777777" w:rsidR="00641F8D" w:rsidRDefault="00641F8D" w:rsidP="00641F8D">
      <w:pPr>
        <w:widowControl w:val="0"/>
        <w:numPr>
          <w:ilvl w:val="0"/>
          <w:numId w:val="1"/>
        </w:numPr>
        <w:spacing w:before="120" w:after="120" w:line="240" w:lineRule="auto"/>
        <w:ind w:left="714" w:hanging="357"/>
        <w:jc w:val="center"/>
        <w:rPr>
          <w:rFonts w:ascii="Calibri" w:hAnsi="Calibri" w:cs="Calibri"/>
          <w:b/>
          <w:color w:val="auto"/>
          <w:sz w:val="22"/>
          <w:szCs w:val="22"/>
          <w:lang w:eastAsia="en-US"/>
        </w:rPr>
      </w:pPr>
      <w:r w:rsidRPr="00F816C6">
        <w:rPr>
          <w:rFonts w:ascii="Calibri" w:hAnsi="Calibri" w:cs="Calibri"/>
          <w:b/>
          <w:color w:val="auto"/>
          <w:sz w:val="22"/>
          <w:szCs w:val="22"/>
          <w:lang w:eastAsia="en-US"/>
        </w:rPr>
        <w:t>APAKŠUZŅĒMĒJI UN LĪGUMA IZPILDĒ IESAISTĪTĀ PERSONĀLA NOMAIŅA</w:t>
      </w:r>
    </w:p>
    <w:p w14:paraId="6934D70D" w14:textId="69047D20"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 xml:space="preserve">Pakalpojuma izpildē Izpildītājs  piesaista savā Konkursa piedāvājumā norādīto personālu un Apakšuzņēmējus. Izpildītājs ir atbildīgs par piesaistītā personāla un Apakšuzņēmēju veiktā </w:t>
      </w:r>
      <w:r w:rsidR="009F42EA">
        <w:rPr>
          <w:rStyle w:val="normaltextrun"/>
          <w:rFonts w:ascii="Calibri" w:hAnsi="Calibri" w:cs="Calibri"/>
          <w:sz w:val="22"/>
          <w:szCs w:val="22"/>
        </w:rPr>
        <w:t xml:space="preserve">Pakalpojuma </w:t>
      </w:r>
      <w:r>
        <w:rPr>
          <w:rStyle w:val="normaltextrun"/>
          <w:rFonts w:ascii="Calibri" w:hAnsi="Calibri" w:cs="Calibri"/>
          <w:sz w:val="22"/>
          <w:szCs w:val="22"/>
        </w:rPr>
        <w:t>atbilstību Vienošanās un Līguma prasībām.</w:t>
      </w:r>
      <w:r>
        <w:rPr>
          <w:rStyle w:val="eop"/>
          <w:rFonts w:ascii="Calibri" w:hAnsi="Calibri" w:cs="Calibri"/>
          <w:sz w:val="22"/>
          <w:szCs w:val="22"/>
        </w:rPr>
        <w:t> </w:t>
      </w:r>
    </w:p>
    <w:p w14:paraId="24877D9B"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w:t>
      </w:r>
      <w:r w:rsidRPr="00570739">
        <w:rPr>
          <w:rStyle w:val="normaltextrun"/>
          <w:rFonts w:ascii="Calibri" w:hAnsi="Calibri" w:cs="Calibri"/>
          <w:sz w:val="22"/>
          <w:szCs w:val="22"/>
          <w:shd w:val="clear" w:color="auto" w:fill="FFFFFF"/>
        </w:rPr>
        <w:t xml:space="preserve"> nav tiesīgs bez saskaņošanas ar Pasūtītāju veikt Konkursa piedāvājumā norādītā personāla un Apakšuzņēmēju nomaiņu un iesaistīt papildu Apakšuzņēmējus Līguma izpildē. Pasūtītājs var prasīt personāla un Apakšuzņēmēja viedokli par nomaiņas iemesliem. </w:t>
      </w:r>
      <w:r w:rsidRPr="00570739">
        <w:rPr>
          <w:rStyle w:val="normaltextrun"/>
          <w:rFonts w:ascii="Calibri" w:hAnsi="Calibri" w:cs="Calibri"/>
          <w:sz w:val="22"/>
          <w:szCs w:val="22"/>
        </w:rPr>
        <w:t xml:space="preserve">Izpildītājam </w:t>
      </w:r>
      <w:r w:rsidRPr="00570739">
        <w:rPr>
          <w:rStyle w:val="normaltextrun"/>
          <w:rFonts w:ascii="Calibri" w:hAnsi="Calibri" w:cs="Calibri"/>
          <w:sz w:val="22"/>
          <w:szCs w:val="22"/>
          <w:shd w:val="clear" w:color="auto" w:fill="FFFFFF"/>
        </w:rPr>
        <w:t>ir pienākums saskaņot ar Pasūtītāju papildu personāla iesaistīšanu Vienošanās un Līguma izpildē. </w:t>
      </w:r>
      <w:r w:rsidRPr="00570739">
        <w:rPr>
          <w:rStyle w:val="eop"/>
          <w:rFonts w:ascii="Calibri" w:hAnsi="Calibri" w:cs="Calibri"/>
          <w:sz w:val="22"/>
          <w:szCs w:val="22"/>
        </w:rPr>
        <w:t> </w:t>
      </w:r>
    </w:p>
    <w:p w14:paraId="595EEF4D"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 xml:space="preserve">Konkursa piedāvājumā norādītā personāla nomaiņa pieļaujama tikai Vienošanās un Līgumā norādītajā kārtībā un gadījumos. Pasūtītājs nepiekrīt </w:t>
      </w:r>
      <w:r>
        <w:rPr>
          <w:rStyle w:val="normaltextrun"/>
          <w:rFonts w:ascii="Calibri" w:hAnsi="Calibri" w:cs="Calibri"/>
          <w:sz w:val="22"/>
          <w:szCs w:val="22"/>
          <w:shd w:val="clear" w:color="auto" w:fill="FFFFFF"/>
        </w:rPr>
        <w:t>P</w:t>
      </w:r>
      <w:r w:rsidRPr="00570739">
        <w:rPr>
          <w:rStyle w:val="normaltextrun"/>
          <w:rFonts w:ascii="Calibri" w:hAnsi="Calibri" w:cs="Calibri"/>
          <w:sz w:val="22"/>
          <w:szCs w:val="22"/>
          <w:shd w:val="clear" w:color="auto" w:fill="FFFFFF"/>
        </w:rPr>
        <w:t>iedāvājumā norādītā personāla nomaiņai Vienošanās un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570739">
        <w:rPr>
          <w:rStyle w:val="eop"/>
          <w:rFonts w:ascii="Calibri" w:hAnsi="Calibri" w:cs="Calibri"/>
          <w:sz w:val="22"/>
          <w:szCs w:val="22"/>
        </w:rPr>
        <w:t> </w:t>
      </w:r>
    </w:p>
    <w:p w14:paraId="4510CB66"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Pasūtītājs nepiekrīt piedāvājumā norādītā Apakšuzņēmēja nomaiņai, ja pastāv kāds no šādiem nosacījumiem:</w:t>
      </w:r>
      <w:r w:rsidRPr="00570739">
        <w:rPr>
          <w:rStyle w:val="eop"/>
          <w:rFonts w:ascii="Calibri" w:hAnsi="Calibri" w:cs="Calibri"/>
          <w:sz w:val="22"/>
          <w:szCs w:val="22"/>
        </w:rPr>
        <w:t> </w:t>
      </w:r>
    </w:p>
    <w:p w14:paraId="1BC58E88"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piedāvātais apakšuzņēmējs neatbilst Konkursa dokumentos Apakšuzņēmējiem izvirzītajām prasībām;</w:t>
      </w:r>
      <w:r w:rsidRPr="00570739">
        <w:rPr>
          <w:rStyle w:val="eop"/>
          <w:rFonts w:ascii="Calibri" w:hAnsi="Calibri" w:cs="Calibri"/>
          <w:sz w:val="22"/>
          <w:szCs w:val="22"/>
        </w:rPr>
        <w:t> </w:t>
      </w:r>
    </w:p>
    <w:p w14:paraId="1BA1CCFB"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hyperlink r:id="rId7" w:anchor="p42" w:tgtFrame="_blank" w:history="1">
        <w:r w:rsidRPr="00570739">
          <w:rPr>
            <w:rStyle w:val="normaltextrun"/>
            <w:rFonts w:ascii="Calibri" w:hAnsi="Calibri" w:cs="Calibri"/>
            <w:sz w:val="22"/>
            <w:szCs w:val="22"/>
          </w:rPr>
          <w:t>42. panta</w:t>
        </w:r>
      </w:hyperlink>
      <w:r w:rsidRPr="00570739">
        <w:rPr>
          <w:rStyle w:val="normaltextrun"/>
          <w:rFonts w:ascii="Calibri" w:hAnsi="Calibri" w:cs="Calibri"/>
          <w:sz w:val="22"/>
          <w:szCs w:val="22"/>
        </w:rPr>
        <w:t> otrās daļas 1., 2., 3., 4., 5., 6., 7., 10., 11., 12., 13. un 14. punktā minētajiem izslēgšanas iemesliem;</w:t>
      </w:r>
      <w:r w:rsidRPr="00570739">
        <w:rPr>
          <w:rStyle w:val="eop"/>
          <w:rFonts w:ascii="Calibri" w:hAnsi="Calibri" w:cs="Calibri"/>
          <w:sz w:val="22"/>
          <w:szCs w:val="22"/>
        </w:rPr>
        <w:t> </w:t>
      </w:r>
    </w:p>
    <w:p w14:paraId="4FD9EAC5"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piedāvātais Apakšuzņēmējs, kura sniedzamo  pakalpojumu vērtība ir vismaz 10 000 </w:t>
      </w:r>
      <w:r w:rsidRPr="00570739">
        <w:rPr>
          <w:rStyle w:val="normaltextrun"/>
          <w:rFonts w:ascii="Calibri" w:hAnsi="Calibri" w:cs="Calibri"/>
          <w:i/>
          <w:iCs/>
          <w:sz w:val="22"/>
          <w:szCs w:val="22"/>
        </w:rPr>
        <w:t>euro</w:t>
      </w:r>
      <w:r w:rsidRPr="00570739">
        <w:rPr>
          <w:rStyle w:val="normaltextrun"/>
          <w:rFonts w:ascii="Calibri" w:hAnsi="Calibri" w:cs="Calibri"/>
          <w:sz w:val="22"/>
          <w:szCs w:val="22"/>
        </w:rPr>
        <w:t>, atbilst Publisko iepirkumu likuma 42. panta otrās daļas 1., 2., 3., 4., 5., 6., 7., 10., 11., 12., 13. un 14. punktā minētajiem izslēgšanas iemesliem;</w:t>
      </w:r>
      <w:r w:rsidRPr="00570739">
        <w:rPr>
          <w:rStyle w:val="eop"/>
          <w:rFonts w:ascii="Calibri" w:hAnsi="Calibri" w:cs="Calibri"/>
          <w:sz w:val="22"/>
          <w:szCs w:val="22"/>
        </w:rPr>
        <w:t> </w:t>
      </w:r>
    </w:p>
    <w:p w14:paraId="79AF6AEC" w14:textId="24B85D24" w:rsidR="00570739" w:rsidRP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r w:rsidRPr="00570739">
        <w:rPr>
          <w:rStyle w:val="eop"/>
          <w:rFonts w:ascii="Calibri" w:hAnsi="Calibri" w:cs="Calibri"/>
          <w:sz w:val="22"/>
          <w:szCs w:val="22"/>
        </w:rPr>
        <w:t> </w:t>
      </w:r>
    </w:p>
    <w:p w14:paraId="6B20F03A"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Pr>
          <w:rStyle w:val="eop"/>
          <w:rFonts w:ascii="Calibri" w:hAnsi="Calibri" w:cs="Calibri"/>
          <w:sz w:val="22"/>
          <w:szCs w:val="22"/>
        </w:rPr>
        <w:t> </w:t>
      </w:r>
    </w:p>
    <w:p w14:paraId="3B7B3BBF"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 Apakšuzņēmēju/personāla piesaistīšanas vai nomaiņas gadījumā iesniedz Pasūtītājam Apakšuzņēmēju sarakstu, kurā norādīta visa aktuālā informācija par Vienošanās un Līguma izpildē piesaistītiem Apakšuzņēmējiem (konsolidēta versija ar aktuālo informāciju)/ personāla sarakstu, kurā norādīta visa aktuālā informācija par Vienošanās un Līguma izpildē piesaistīto personālu (konsolidēta versija ar aktuālo informāciju)  un Vienošanās 6.7.punktā norādītos dokumentus un informāciju.</w:t>
      </w:r>
      <w:r w:rsidRPr="00570739">
        <w:rPr>
          <w:rStyle w:val="eop"/>
          <w:rFonts w:ascii="Calibri" w:hAnsi="Calibri" w:cs="Calibri"/>
          <w:sz w:val="22"/>
          <w:szCs w:val="22"/>
        </w:rPr>
        <w:t> </w:t>
      </w:r>
    </w:p>
    <w:p w14:paraId="20AF5482"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Izpildītājam par Apakšuzņēmēju un/vai Izpildītāja piesaistīto personālu jāiesniedz Pasūtītājam šādi dokumenti:</w:t>
      </w:r>
      <w:r w:rsidRPr="00570739">
        <w:rPr>
          <w:rStyle w:val="eop"/>
          <w:rFonts w:ascii="Calibri" w:hAnsi="Calibri" w:cs="Calibri"/>
          <w:sz w:val="22"/>
          <w:szCs w:val="22"/>
        </w:rPr>
        <w:t> </w:t>
      </w:r>
    </w:p>
    <w:p w14:paraId="4440C6CD"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iesniegums Apakšuzņēmēja un/vai Izpildītāja personāla nomaiņai vai piesaistīšanai, norādot nododamo darbu veidu un sniedzamo  pakalpojumu vērtību/personāla (speciālista) pozīcija Vienošanās un Līguma izpildē  (ja attiecināms);</w:t>
      </w:r>
      <w:r w:rsidRPr="00570739">
        <w:rPr>
          <w:rStyle w:val="eop"/>
          <w:rFonts w:ascii="Calibri" w:hAnsi="Calibri" w:cs="Calibri"/>
          <w:sz w:val="22"/>
          <w:szCs w:val="22"/>
        </w:rPr>
        <w:t> </w:t>
      </w:r>
    </w:p>
    <w:p w14:paraId="3D48C96B" w14:textId="77777777" w:rsid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un/vai Izpildītāja piesaistītā personāla apliecinājums, kas norāda gatavību veikt konkrētos darbus atbilstoši Vienošanās un Līguma priekšmetam. Apakšuzņēmēja apliecinājumu paraksta Apakšuzņēmēja pārstāvis ar pārstāvības tiesībām vai tā pilnvarota persona. Gadījumā, ja paraksta pilnvarota persona, tad jāiesniedz personas ar pārstāvības tiesībām izsniegta pilnvara citai personai parakstīt apliecinājumu. Izpildītāja piesaistītā personāla apliecinājumu paraksta pats speciālists; </w:t>
      </w:r>
      <w:r w:rsidRPr="00570739">
        <w:rPr>
          <w:rStyle w:val="eop"/>
          <w:rFonts w:ascii="Calibri" w:hAnsi="Calibri" w:cs="Calibri"/>
          <w:sz w:val="22"/>
          <w:szCs w:val="22"/>
        </w:rPr>
        <w:t> </w:t>
      </w:r>
    </w:p>
    <w:p w14:paraId="775A637D" w14:textId="464E1A03" w:rsidR="00570739" w:rsidRPr="00570739" w:rsidRDefault="00570739" w:rsidP="00570739">
      <w:pPr>
        <w:pStyle w:val="paragraph"/>
        <w:numPr>
          <w:ilvl w:val="2"/>
          <w:numId w:val="1"/>
        </w:numPr>
        <w:spacing w:before="0" w:beforeAutospacing="0" w:after="0" w:afterAutospacing="0"/>
        <w:ind w:left="1287"/>
        <w:jc w:val="both"/>
        <w:textAlignment w:val="baseline"/>
        <w:rPr>
          <w:rFonts w:ascii="Calibri" w:hAnsi="Calibri" w:cs="Calibri"/>
          <w:color w:val="000000"/>
          <w:sz w:val="22"/>
          <w:szCs w:val="22"/>
        </w:rPr>
      </w:pPr>
      <w:r w:rsidRPr="00570739">
        <w:rPr>
          <w:rStyle w:val="normaltextrun"/>
          <w:rFonts w:ascii="Calibri" w:hAnsi="Calibri" w:cs="Calibri"/>
          <w:sz w:val="22"/>
          <w:szCs w:val="22"/>
        </w:rPr>
        <w:lastRenderedPageBreak/>
        <w:t>Apakšuzņēmēja vai Izpildītāja piesaistītā personāla kvalifikāciju apliecinoši dokumenti saskaņā ar Konkursa dokumentāciju, ja tāda prasība izvirzīta, - attiecas gadījumos, kad Izpildītājs Vienošanās un Līguma izpildē vēlas nomainīt Apakšuzņēmēju vai Izpildītāja personālu, uz kura iespējām balstījies savas kvalifikācijas novērtēšanai.</w:t>
      </w:r>
      <w:r w:rsidRPr="00570739">
        <w:rPr>
          <w:rStyle w:val="eop"/>
          <w:rFonts w:ascii="Calibri" w:hAnsi="Calibri" w:cs="Calibri"/>
          <w:sz w:val="22"/>
          <w:szCs w:val="22"/>
        </w:rPr>
        <w:t> </w:t>
      </w:r>
    </w:p>
    <w:p w14:paraId="24EF05E5"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Pr>
          <w:rStyle w:val="normaltextrun"/>
          <w:rFonts w:ascii="Calibri" w:hAnsi="Calibri" w:cs="Calibri"/>
          <w:sz w:val="22"/>
          <w:szCs w:val="22"/>
        </w:rPr>
        <w:t>Pasūtītājs Apakšuzņēmēja vai Izpildītāja personāla atbilstību Publisko iepirkumu likuma noteikumiem pārbauda saskaņā ar Publisko iepirkumu likuma un Konkursa nolikuma noteikumiem, un pozitīva lēmuma gadījumā saskaņo iesniegto Apakšuzņēmēju un/vai Izpildītāja personāla piesaisti/nomaiņu.</w:t>
      </w:r>
      <w:r>
        <w:rPr>
          <w:rStyle w:val="eop"/>
          <w:rFonts w:ascii="Calibri" w:hAnsi="Calibri" w:cs="Calibri"/>
          <w:sz w:val="22"/>
          <w:szCs w:val="22"/>
        </w:rPr>
        <w:t> </w:t>
      </w:r>
    </w:p>
    <w:p w14:paraId="704DA155"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570739">
        <w:rPr>
          <w:rStyle w:val="normaltextrun"/>
          <w:rFonts w:ascii="Calibri" w:hAnsi="Calibri" w:cs="Calibri"/>
          <w:sz w:val="22"/>
          <w:szCs w:val="22"/>
        </w:rPr>
        <w:t>Izpildītājam</w:t>
      </w:r>
      <w:r w:rsidRPr="00570739">
        <w:rPr>
          <w:rStyle w:val="normaltextrun"/>
          <w:rFonts w:ascii="Calibri" w:hAnsi="Calibri" w:cs="Calibri"/>
          <w:sz w:val="22"/>
          <w:szCs w:val="22"/>
          <w:shd w:val="clear" w:color="auto" w:fill="FFFFFF"/>
        </w:rPr>
        <w:t xml:space="preserve"> nomainīt apakšuzņēmēju vai piesaistīt jaunu apakšuzņēmēju Vienošanās un Līguma izpildes nodrošināšanai. Publisko iepirkumu likuma 42.panta ceturtās daļas 2., 3. un 4. punktā minētos termiņus skaita no dienas, kad lūgums par Apakšuzņēmēja nomaiņu iesniegts Pasūtītājam.</w:t>
      </w:r>
      <w:r w:rsidRPr="00570739">
        <w:rPr>
          <w:rStyle w:val="eop"/>
          <w:rFonts w:ascii="Calibri" w:hAnsi="Calibri" w:cs="Calibri"/>
          <w:sz w:val="22"/>
          <w:szCs w:val="22"/>
        </w:rPr>
        <w:t> </w:t>
      </w:r>
    </w:p>
    <w:p w14:paraId="4761EB57"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shd w:val="clear" w:color="auto" w:fill="FFFFFF"/>
        </w:rPr>
        <w:t>Pasūtītājs pieņem lēmumu atļaut vai atteikt Izpildītāja Konkursā iesniegtā personāla vai Apakšuzņēmēja nomaiņu vai jauna personāla vai Apakšuzņēmēju iesaistīšanu Vienošanās un Līguma izpildē iespējami īsā laikā, bet ne vēlāk kā piecu darba dienu laikā pēc tam, kad saņēmis visu informāciju un dokumentus, kas nepieciešami lēmuma pieņemšanai saskaņā ar Publisko iepirkuma likuma 62.panta noteikumiem.</w:t>
      </w:r>
      <w:r w:rsidRPr="00570739">
        <w:rPr>
          <w:rStyle w:val="eop"/>
          <w:rFonts w:ascii="Calibri" w:hAnsi="Calibri" w:cs="Calibri"/>
          <w:sz w:val="22"/>
          <w:szCs w:val="22"/>
        </w:rPr>
        <w:t> </w:t>
      </w:r>
    </w:p>
    <w:p w14:paraId="648E0B62"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Grozījumi Vienošanās un Līgumam pievienotajā Apakšuzņēmēju/ Izpildītāja personāla sarakstā tiek noformēti, reģistrējot Pasūtītāja saskaņoto Apakšuzņēmēju/ Izpildītāja personāla sarakstu (konsolidēto versiju ar aktuālo informāciju) pie Vienošanās un Līguma.  Līdz ar jaunā saraksta reģistrēšanu pie Vienošanās un Līguma, spēku zaudē iepriekšējais saraksts. Atsevišķi Vienošanās un Līguma grozījumi par šo netiek sagatavoti.</w:t>
      </w:r>
      <w:r w:rsidRPr="00570739">
        <w:rPr>
          <w:rStyle w:val="eop"/>
          <w:rFonts w:ascii="Calibri" w:hAnsi="Calibri" w:cs="Calibri"/>
          <w:sz w:val="22"/>
          <w:szCs w:val="22"/>
        </w:rPr>
        <w:t> </w:t>
      </w:r>
    </w:p>
    <w:p w14:paraId="147FB32C"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Apakšuzņēmēja piesaistīšana Vienošanās un Līguma izpildē pēc Izpildītāja iniciatīvas, neatbrīvo Izpildītāju no atbildības par Vienošanās un Līguma izpildi kopumā vai kādu no daļām, kā arī neuzliek Pasūtītājam papildu pienākumus un saistības.</w:t>
      </w:r>
      <w:r w:rsidRPr="00570739">
        <w:rPr>
          <w:rStyle w:val="eop"/>
          <w:rFonts w:ascii="Calibri" w:hAnsi="Calibri" w:cs="Calibri"/>
          <w:sz w:val="22"/>
          <w:szCs w:val="22"/>
        </w:rPr>
        <w:t> </w:t>
      </w:r>
    </w:p>
    <w:p w14:paraId="4DF1638F" w14:textId="77777777" w:rsid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Izpildītājs ir atbildīgs par to, lai saskaņā ar šo Vienošanos un Līgumu Pakalpojuma izpildē iesaistīts Apakšuzņēmējs nepiesaistītu Pakalpojuma izpildē citus Apakšuzņēmējus bez Pasūtītāja rakstiskas piekrišanas.</w:t>
      </w:r>
      <w:r w:rsidRPr="00570739">
        <w:rPr>
          <w:rStyle w:val="eop"/>
          <w:rFonts w:ascii="Calibri" w:hAnsi="Calibri" w:cs="Calibri"/>
          <w:sz w:val="22"/>
          <w:szCs w:val="22"/>
        </w:rPr>
        <w:t> </w:t>
      </w:r>
    </w:p>
    <w:p w14:paraId="5C3206F3" w14:textId="61FC1992" w:rsidR="00570739" w:rsidRPr="00570739" w:rsidRDefault="00570739" w:rsidP="00570739">
      <w:pPr>
        <w:pStyle w:val="paragraph"/>
        <w:numPr>
          <w:ilvl w:val="1"/>
          <w:numId w:val="1"/>
        </w:numPr>
        <w:spacing w:before="0" w:beforeAutospacing="0" w:after="0" w:afterAutospacing="0"/>
        <w:ind w:left="567" w:hanging="567"/>
        <w:jc w:val="both"/>
        <w:textAlignment w:val="baseline"/>
        <w:rPr>
          <w:rFonts w:ascii="Calibri" w:hAnsi="Calibri" w:cs="Calibri"/>
          <w:color w:val="000000"/>
          <w:sz w:val="22"/>
          <w:szCs w:val="22"/>
        </w:rPr>
      </w:pPr>
      <w:r w:rsidRPr="00570739">
        <w:rPr>
          <w:rStyle w:val="normaltextrun"/>
          <w:rFonts w:ascii="Calibri" w:hAnsi="Calibri" w:cs="Calibri"/>
          <w:sz w:val="22"/>
          <w:szCs w:val="22"/>
        </w:rPr>
        <w:t>Pasūtītājs nav atbildīgs par Izpildītāja nokavētiem vai vispār neveiktiem norēķiniem ar tā piesaistītajiem Apakšuzņēmējiem. </w:t>
      </w:r>
      <w:r w:rsidRPr="00570739">
        <w:rPr>
          <w:rStyle w:val="eop"/>
          <w:rFonts w:ascii="Calibri" w:hAnsi="Calibri" w:cs="Calibri"/>
          <w:sz w:val="22"/>
          <w:szCs w:val="22"/>
        </w:rPr>
        <w:t> </w:t>
      </w:r>
    </w:p>
    <w:p w14:paraId="2E03C3FA" w14:textId="77777777" w:rsidR="00641F8D" w:rsidRDefault="00641F8D" w:rsidP="00641F8D">
      <w:pPr>
        <w:widowControl w:val="0"/>
        <w:numPr>
          <w:ilvl w:val="0"/>
          <w:numId w:val="1"/>
        </w:numPr>
        <w:spacing w:before="120" w:after="120" w:line="240" w:lineRule="auto"/>
        <w:ind w:left="567" w:hanging="567"/>
        <w:jc w:val="center"/>
        <w:rPr>
          <w:rFonts w:ascii="Calibri" w:hAnsi="Calibri" w:cs="Calibri"/>
          <w:b/>
          <w:caps/>
          <w:color w:val="auto"/>
          <w:sz w:val="22"/>
          <w:szCs w:val="22"/>
          <w:lang w:eastAsia="en-US"/>
        </w:rPr>
      </w:pPr>
      <w:r w:rsidRPr="00F816C6">
        <w:rPr>
          <w:rFonts w:ascii="Calibri" w:hAnsi="Calibri" w:cs="Calibri"/>
          <w:b/>
          <w:caps/>
          <w:color w:val="auto"/>
          <w:sz w:val="22"/>
          <w:szCs w:val="22"/>
          <w:lang w:eastAsia="en-US"/>
        </w:rPr>
        <w:t>Vienošanās noteikumu grozīšana un Vienošanās izbeigšana</w:t>
      </w:r>
    </w:p>
    <w:p w14:paraId="6730D99D" w14:textId="2153B22E"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Vienošanos var papildināt, grozīt vai izbeigt normatīvajos tiesību aktos noteiktajā kārtībā, Pusēm savstarpēji vienojoties. Vienošanās grozījumi pieļaujami, ievērojot Publisko iepirkuma likuma  56.</w:t>
      </w:r>
      <w:r w:rsidR="009A2120">
        <w:rPr>
          <w:rFonts w:ascii="Calibri" w:eastAsia="Tw Cen MT" w:hAnsi="Calibri" w:cs="Calibri"/>
          <w:bCs/>
          <w:iCs/>
          <w:color w:val="auto"/>
          <w:sz w:val="22"/>
          <w:szCs w:val="22"/>
          <w:u w:color="000000"/>
          <w:bdr w:val="nil"/>
        </w:rPr>
        <w:t> </w:t>
      </w:r>
      <w:r w:rsidRPr="00F816C6">
        <w:rPr>
          <w:rFonts w:ascii="Calibri" w:eastAsia="Tw Cen MT" w:hAnsi="Calibri" w:cs="Calibri"/>
          <w:bCs/>
          <w:iCs/>
          <w:color w:val="auto"/>
          <w:sz w:val="22"/>
          <w:szCs w:val="22"/>
          <w:u w:color="000000"/>
          <w:bdr w:val="nil"/>
        </w:rPr>
        <w:t>pantā un 61.</w:t>
      </w:r>
      <w:r w:rsidR="009A2120">
        <w:rPr>
          <w:rFonts w:ascii="Calibri" w:eastAsia="Tw Cen MT" w:hAnsi="Calibri" w:cs="Calibri"/>
          <w:bCs/>
          <w:iCs/>
          <w:color w:val="auto"/>
          <w:sz w:val="22"/>
          <w:szCs w:val="22"/>
          <w:u w:color="000000"/>
          <w:bdr w:val="nil"/>
        </w:rPr>
        <w:t> </w:t>
      </w:r>
      <w:r w:rsidRPr="00F816C6">
        <w:rPr>
          <w:rFonts w:ascii="Calibri" w:eastAsia="Tw Cen MT" w:hAnsi="Calibri" w:cs="Calibri"/>
          <w:bCs/>
          <w:iCs/>
          <w:color w:val="auto"/>
          <w:sz w:val="22"/>
          <w:szCs w:val="22"/>
          <w:u w:color="000000"/>
          <w:bdr w:val="nil"/>
        </w:rPr>
        <w:t>pantā  noteikto.</w:t>
      </w:r>
    </w:p>
    <w:p w14:paraId="4FFA2192"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Vienošanās var tikt izbeigta ar vienu Izpildītāju, vairākiem Izpildītājiem vai visiem Izpildītājiem pirms termiņa jebkurā brīdī, Pusēm par to rakstiski vienojoties, vai vienpusēji, Vienošanās noteiktajā kārtībā. </w:t>
      </w:r>
    </w:p>
    <w:p w14:paraId="004813E0" w14:textId="70538AA0"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Pasūtītājam ir tiesības vienpusēji izbeigt Vienošanos, par to paziņojot iepriekš, </w:t>
      </w:r>
      <w:r w:rsidRPr="00570739">
        <w:rPr>
          <w:rFonts w:ascii="Calibri" w:hAnsi="Calibri" w:cs="Calibri"/>
          <w:bCs/>
          <w:iCs/>
          <w:color w:val="auto"/>
          <w:sz w:val="22"/>
          <w:szCs w:val="22"/>
          <w:u w:color="000000"/>
          <w:bdr w:val="nil"/>
          <w:lang w:eastAsia="ar-SA"/>
        </w:rPr>
        <w:t>ar katru no Izpildītājiem atsevišķi šādos gadījumos</w:t>
      </w:r>
      <w:r w:rsidRPr="00570739">
        <w:rPr>
          <w:rFonts w:ascii="Calibri" w:eastAsia="Tw Cen MT" w:hAnsi="Calibri" w:cs="Calibri"/>
          <w:bCs/>
          <w:iCs/>
          <w:color w:val="auto"/>
          <w:sz w:val="22"/>
          <w:szCs w:val="22"/>
          <w:u w:color="000000"/>
          <w:bdr w:val="nil"/>
        </w:rPr>
        <w:t>:</w:t>
      </w:r>
    </w:p>
    <w:p w14:paraId="741509E6"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Pr>
          <w:rFonts w:ascii="Calibri" w:hAnsi="Calibri" w:cs="Arial"/>
          <w:color w:val="auto"/>
          <w:sz w:val="22"/>
          <w:szCs w:val="22"/>
          <w:lang w:eastAsia="en-US"/>
        </w:rPr>
        <w:t>I</w:t>
      </w:r>
      <w:r w:rsidRPr="00F816C6">
        <w:rPr>
          <w:rFonts w:ascii="Calibri" w:hAnsi="Calibri" w:cs="Arial"/>
          <w:color w:val="auto"/>
          <w:sz w:val="22"/>
          <w:szCs w:val="22"/>
          <w:lang w:eastAsia="en-US"/>
        </w:rPr>
        <w:t xml:space="preserve">zpildītājs Konkursā vai pirms Vienošanās noslēgšanas, vai Vienošanās izpildes laikā ir sniedzis nepatiesas ziņas vai apliecinājumus. </w:t>
      </w:r>
    </w:p>
    <w:p w14:paraId="4CCF4589"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Izpildītājs Vienošanās noslēgšanas vai Vienošanās izpildes laikā pārkāpis normatīvos aktus attiecībā uz Vienošanās slēgšanu vai izpildi. </w:t>
      </w:r>
    </w:p>
    <w:p w14:paraId="21B344C8"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eastAsia="Calibri" w:hAnsi="Calibri" w:cs="Arial"/>
          <w:color w:val="auto"/>
          <w:sz w:val="22"/>
          <w:szCs w:val="22"/>
          <w:lang w:eastAsia="en-US"/>
        </w:rPr>
        <w:t>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 kā arī, ja iestājušies citi apstākļi, kas Izpildītājam liedz vai liegs turpināt Vienošanās izpildi saskaņā ar Vienošanās noteikumiem, vai kas negatīvi ietekmē Pasūtītāja tiesības, kas izriet no Vienošanās.</w:t>
      </w:r>
    </w:p>
    <w:p w14:paraId="64587FFA"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ja Izpildītājs ir izslēgts no Būvkomersantu reģistra.</w:t>
      </w:r>
    </w:p>
    <w:p w14:paraId="4469BBCD"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Izpildītājam Līguma darbības laikā tiek anulētas licences vai sertifikāti, kas atļauj </w:t>
      </w:r>
      <w:r w:rsidRPr="00570739">
        <w:rPr>
          <w:rFonts w:ascii="Calibri" w:hAnsi="Calibri" w:cs="Calibri"/>
          <w:color w:val="auto"/>
          <w:sz w:val="22"/>
          <w:szCs w:val="22"/>
          <w:lang w:eastAsia="en-US"/>
        </w:rPr>
        <w:lastRenderedPageBreak/>
        <w:t xml:space="preserve">Pakalpojuma sniegšanu. </w:t>
      </w:r>
    </w:p>
    <w:p w14:paraId="4B77D882" w14:textId="7E90EC4A"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 xml:space="preserve">Ja divi vai vairāki Izpildītāji savā starpā ir izveidojuši karteli jeb vienojušies, tādējādi negodīgi saskaņojot savu dalību </w:t>
      </w:r>
      <w:r w:rsidR="0016207A">
        <w:rPr>
          <w:rFonts w:ascii="Calibri" w:hAnsi="Calibri" w:cs="Arial"/>
          <w:color w:val="auto"/>
          <w:sz w:val="22"/>
          <w:szCs w:val="22"/>
          <w:lang w:eastAsia="en-US"/>
        </w:rPr>
        <w:t>P</w:t>
      </w:r>
      <w:r w:rsidRPr="00570739">
        <w:rPr>
          <w:rFonts w:ascii="Calibri" w:hAnsi="Calibri" w:cs="Arial"/>
          <w:color w:val="auto"/>
          <w:sz w:val="22"/>
          <w:szCs w:val="22"/>
          <w:lang w:eastAsia="en-US"/>
        </w:rPr>
        <w:t xml:space="preserve">iedāvājumu iesniegšanā </w:t>
      </w:r>
      <w:r w:rsidRPr="00516BB6">
        <w:rPr>
          <w:rFonts w:ascii="Calibri" w:hAnsi="Calibri" w:cs="Arial"/>
          <w:color w:val="auto"/>
          <w:sz w:val="22"/>
          <w:szCs w:val="22"/>
          <w:lang w:eastAsia="en-US"/>
        </w:rPr>
        <w:t>(piedaloties Konkursā vai Cenu aptaujā),</w:t>
      </w:r>
      <w:r w:rsidRPr="00570739">
        <w:rPr>
          <w:rFonts w:ascii="Calibri" w:hAnsi="Calibri" w:cs="Arial"/>
          <w:color w:val="auto"/>
          <w:sz w:val="22"/>
          <w:szCs w:val="22"/>
          <w:lang w:eastAsia="en-US"/>
        </w:rPr>
        <w:t xml:space="preserve"> likvidējot vai mazinot konkurenci un liedzot Pasūtītājam iespēju saņemt zemāko cenu par Pakalpojumu. Šādā gadījumā Pasūtītājam ir tiesības izbeigt Vienošanos pret visiem kartelī jeb šajā punktā minētajā vienošanās iesaistītajiem Izpildītājiem.</w:t>
      </w:r>
    </w:p>
    <w:p w14:paraId="5F46FA3C"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Arial"/>
          <w:color w:val="auto"/>
          <w:sz w:val="22"/>
          <w:szCs w:val="22"/>
          <w:lang w:eastAsia="en-US"/>
        </w:rPr>
        <w:t>Izpildītājs ir patvaļīgi pārtraucis Vienošanās izpildi, tai skaitā Izpildītājs  nav sasniedzams juridiskajā adresē.</w:t>
      </w:r>
    </w:p>
    <w:p w14:paraId="30DE7BBF"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ja </w:t>
      </w:r>
      <w:r w:rsidRPr="00570739">
        <w:rPr>
          <w:rFonts w:ascii="Calibri" w:hAnsi="Calibri" w:cs="Calibri"/>
          <w:bCs/>
          <w:color w:val="auto"/>
          <w:sz w:val="22"/>
          <w:szCs w:val="22"/>
          <w:lang w:eastAsia="en-US"/>
        </w:rPr>
        <w:t xml:space="preserve">Izpildītājs </w:t>
      </w:r>
      <w:r w:rsidRPr="00570739">
        <w:rPr>
          <w:rFonts w:ascii="Calibri" w:hAnsi="Calibri" w:cs="Calibri"/>
          <w:color w:val="auto"/>
          <w:sz w:val="22"/>
          <w:szCs w:val="22"/>
          <w:lang w:val="x-none" w:eastAsia="en-US"/>
        </w:rPr>
        <w:t xml:space="preserve">tiek aizstāts ar citu uzņēmēju atbilstoši </w:t>
      </w:r>
      <w:r w:rsidRPr="00570739">
        <w:rPr>
          <w:rFonts w:ascii="Calibri" w:hAnsi="Calibri" w:cs="Calibri"/>
          <w:color w:val="auto"/>
          <w:sz w:val="22"/>
          <w:szCs w:val="22"/>
          <w:lang w:eastAsia="en-US"/>
        </w:rPr>
        <w:t xml:space="preserve">spēkā esošo </w:t>
      </w:r>
      <w:r w:rsidRPr="00570739">
        <w:rPr>
          <w:rFonts w:ascii="Calibri" w:hAnsi="Calibri" w:cs="Calibri"/>
          <w:color w:val="auto"/>
          <w:sz w:val="22"/>
          <w:szCs w:val="22"/>
          <w:lang w:val="x-none" w:eastAsia="en-US"/>
        </w:rPr>
        <w:t>normatīvo aktu noteikumiem par komersantu reorganizāciju un uzņēmēju parēju, un šis uzņēmējs neatbilst Publisko iepirkumu likuma 61.panta trešās daļas 4.punktā noteiktajam;</w:t>
      </w:r>
    </w:p>
    <w:p w14:paraId="3AC0F1D0"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ja  Pasūtītājam Vienošanās kļuvusi ekonomiski neizdevīga, Pasūtītājs,  izvērtējot apstākļus,  tiesīgs izbeigt Vienošanos;</w:t>
      </w:r>
    </w:p>
    <w:p w14:paraId="7A53C3E0" w14:textId="3BFED868" w:rsidR="00641F8D" w:rsidRP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eastAsia="Calibri" w:hAnsi="Calibri" w:cs="Arial"/>
          <w:color w:val="auto"/>
          <w:sz w:val="22"/>
          <w:szCs w:val="22"/>
          <w:lang w:eastAsia="en-US"/>
        </w:rPr>
        <w:t>ārējā normatīvajā aktā noteiktajos gadījumos.</w:t>
      </w:r>
    </w:p>
    <w:p w14:paraId="718ED3B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Izbeidzot Vienošanos ar atsevišķu Izpildītāju, Vienošanās paliek spēkā starp Pasūtītāju un pārējiem Izpildītājiem.</w:t>
      </w:r>
    </w:p>
    <w:p w14:paraId="14147BE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Vienošanās darbība tiek izbeigta, ja turpmāku Vienošanās izpildi padara neiespējamu vai apgrūtina nepārvarama vara.</w:t>
      </w:r>
    </w:p>
    <w:p w14:paraId="0531F14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Pasūtītājam ir tiesības nekavējoties vienpusēji atkāpties no Vienošanās, rakstiski paziņojot par to Izpildītājam, ja Vienošanās nav iespējams izpildīt tādēļ, ka Izpildītājam vai citai Starptautisko un Latvijas Republikas nacionālo sankciju likuma 11.</w:t>
      </w:r>
      <w:r w:rsidRPr="00570739">
        <w:rPr>
          <w:rFonts w:ascii="Calibri" w:eastAsia="Tw Cen MT" w:hAnsi="Calibri" w:cs="Calibri"/>
          <w:bCs/>
          <w:iCs/>
          <w:color w:val="auto"/>
          <w:sz w:val="22"/>
          <w:szCs w:val="22"/>
          <w:u w:color="000000"/>
          <w:bdr w:val="nil"/>
          <w:vertAlign w:val="superscript"/>
        </w:rPr>
        <w:t>1</w:t>
      </w:r>
      <w:r w:rsidRPr="00570739">
        <w:rPr>
          <w:rFonts w:ascii="Calibri" w:eastAsia="Tw Cen MT" w:hAnsi="Calibri" w:cs="Calibri"/>
          <w:bCs/>
          <w:iCs/>
          <w:color w:val="auto"/>
          <w:sz w:val="22"/>
          <w:szCs w:val="22"/>
          <w:u w:color="000000"/>
          <w:bdr w:val="nil"/>
        </w:rPr>
        <w:t>pantā noteiktai personai Vienošanās izpildes laikā ir piemērotas starptautiskās vai nacionālās sankcijas, vai būtiskas finanšu un kapitāla tirgus intereses ietekmējošas Eiropas Savienības vai Ziemeļatlantijas līguma organizācijas dalībvalsts noteiktās sankcijas.</w:t>
      </w:r>
    </w:p>
    <w:p w14:paraId="086D0B2C"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Izpildītājam nav tiesību prasīt jebkādu kompensāciju vai zaudējumu atlīdzību sakarā ar Vienošanās izbeigšanu, ja Pasūtītājs izmanto savas tiesības vienpusēji izbeigt Vienošanos pirms noteiktā termiņa. </w:t>
      </w:r>
    </w:p>
    <w:p w14:paraId="118F1F50" w14:textId="10758B48"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Izpildītājam ir tiesības vienpusēji pirms termiņa atkāpties no Vienošanās, par to paziņojot Pasūtītājam, ja ir kāds no turpmāk minētajiem iemesliem:</w:t>
      </w:r>
    </w:p>
    <w:p w14:paraId="313975FE"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F816C6">
        <w:rPr>
          <w:rFonts w:ascii="Calibri" w:hAnsi="Calibri" w:cs="Calibri"/>
          <w:color w:val="auto"/>
          <w:sz w:val="22"/>
          <w:szCs w:val="22"/>
          <w:lang w:eastAsia="en-US"/>
        </w:rPr>
        <w:t>Pasūtītājs pārkāpj vai nepilda būtisku Vienošanās paredzētu pienākumu;</w:t>
      </w:r>
    </w:p>
    <w:p w14:paraId="32FA159B" w14:textId="36E95A49" w:rsidR="00641F8D" w:rsidRP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Vienošanās izpildi padara neiespējama nepārvarama vara.</w:t>
      </w:r>
    </w:p>
    <w:p w14:paraId="0AFA66D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 xml:space="preserve">Vienošanās 7.3.punktā un 7.8. punktā noteiktajos gadījumos Vienošanās uzskatāma par izbeigtu </w:t>
      </w:r>
      <w:bookmarkStart w:id="3" w:name="_Hlk482805657"/>
      <w:r w:rsidRPr="00F816C6">
        <w:rPr>
          <w:rFonts w:ascii="Calibri" w:eastAsia="Tw Cen MT" w:hAnsi="Calibri" w:cs="Calibri"/>
          <w:b/>
          <w:bCs/>
          <w:iCs/>
          <w:color w:val="auto"/>
          <w:sz w:val="22"/>
          <w:szCs w:val="22"/>
          <w:u w:color="000000"/>
          <w:bdr w:val="nil"/>
        </w:rPr>
        <w:t xml:space="preserve">septītajā </w:t>
      </w:r>
      <w:bookmarkEnd w:id="3"/>
      <w:r w:rsidRPr="00F816C6">
        <w:rPr>
          <w:rFonts w:ascii="Calibri" w:eastAsia="Tw Cen MT" w:hAnsi="Calibri" w:cs="Calibri"/>
          <w:b/>
          <w:bCs/>
          <w:iCs/>
          <w:color w:val="auto"/>
          <w:sz w:val="22"/>
          <w:szCs w:val="22"/>
          <w:u w:color="000000"/>
          <w:bdr w:val="nil"/>
        </w:rPr>
        <w:t>dienā</w:t>
      </w:r>
      <w:r w:rsidRPr="00F816C6">
        <w:rPr>
          <w:rFonts w:ascii="Calibri" w:eastAsia="Tw Cen MT" w:hAnsi="Calibri" w:cs="Calibri"/>
          <w:bCs/>
          <w:iCs/>
          <w:color w:val="auto"/>
          <w:sz w:val="22"/>
          <w:szCs w:val="22"/>
          <w:u w:color="000000"/>
          <w:bdr w:val="nil"/>
        </w:rPr>
        <w:t xml:space="preserve"> pēc paziņojuma par Vienošanās izbeigšanu nosūtīšanas dienas, ja paziņojums par Vienošanās izbeigšanu nosūtīts ierakstītā vēstulē, un nākamajā darba dienā pēc nosūtīšanas, ja paziņojums nosūtīts elektroniski un tas ir parakstīts ar drošu elektronisko parakstu.</w:t>
      </w:r>
    </w:p>
    <w:p w14:paraId="23497844" w14:textId="072AAB4D"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Būtiskie Vienošanās grozījumi var tikt veikti šādos gadījumos un ievērojot nosacījumus: </w:t>
      </w:r>
    </w:p>
    <w:p w14:paraId="58D27347" w14:textId="77777777"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F816C6">
        <w:rPr>
          <w:rFonts w:ascii="Calibri" w:hAnsi="Calibri" w:cs="Calibri"/>
          <w:color w:val="auto"/>
          <w:sz w:val="22"/>
          <w:szCs w:val="22"/>
          <w:lang w:eastAsia="en-US"/>
        </w:rPr>
        <w:t xml:space="preserve">ja tiek grozīti spēkā esošie normatīvie akti, kas reglamentē nodokļu likmes, kā rezultātā palielinās darba spēka izmaksas, un </w:t>
      </w:r>
      <w:r w:rsidRPr="00F816C6">
        <w:rPr>
          <w:rFonts w:ascii="Calibri" w:eastAsia="Calibri" w:hAnsi="Calibri" w:cs="Calibri"/>
          <w:color w:val="auto"/>
          <w:sz w:val="22"/>
          <w:szCs w:val="22"/>
          <w:lang w:eastAsia="en-US"/>
        </w:rPr>
        <w:t>Izpildītājs</w:t>
      </w:r>
      <w:r w:rsidRPr="00F816C6">
        <w:rPr>
          <w:rFonts w:ascii="Calibri" w:hAnsi="Calibri" w:cs="Calibri"/>
          <w:color w:val="auto"/>
          <w:sz w:val="22"/>
          <w:szCs w:val="22"/>
          <w:lang w:eastAsia="en-US"/>
        </w:rPr>
        <w:t xml:space="preserve"> nevar nodrošināt Pakalpojuma izpildi par iepriekš piedāvātajām cenām; </w:t>
      </w:r>
    </w:p>
    <w:p w14:paraId="7E8F92C6" w14:textId="6F20C340" w:rsidR="00570739" w:rsidRDefault="00641F8D" w:rsidP="00570739">
      <w:pPr>
        <w:widowControl w:val="0"/>
        <w:numPr>
          <w:ilvl w:val="2"/>
          <w:numId w:val="1"/>
        </w:numPr>
        <w:spacing w:after="0" w:line="240" w:lineRule="auto"/>
        <w:ind w:left="1287"/>
        <w:jc w:val="both"/>
        <w:rPr>
          <w:rFonts w:ascii="Calibri" w:hAnsi="Calibri" w:cs="Calibri"/>
          <w:b/>
          <w:caps/>
          <w:color w:val="auto"/>
          <w:sz w:val="22"/>
          <w:szCs w:val="22"/>
          <w:lang w:eastAsia="en-US"/>
        </w:rPr>
      </w:pPr>
      <w:r w:rsidRPr="00570739">
        <w:rPr>
          <w:rFonts w:ascii="Calibri" w:hAnsi="Calibri" w:cs="Calibri"/>
          <w:color w:val="auto"/>
          <w:sz w:val="22"/>
          <w:szCs w:val="22"/>
          <w:lang w:eastAsia="en-US"/>
        </w:rPr>
        <w:t xml:space="preserve">ja  </w:t>
      </w:r>
      <w:r w:rsidRPr="00570739">
        <w:rPr>
          <w:rFonts w:ascii="Calibri" w:eastAsia="Calibri" w:hAnsi="Calibri" w:cs="Calibri"/>
          <w:color w:val="auto"/>
          <w:sz w:val="22"/>
          <w:szCs w:val="22"/>
          <w:lang w:eastAsia="en-US"/>
        </w:rPr>
        <w:t>Pasūtītāja</w:t>
      </w:r>
      <w:r w:rsidRPr="00570739">
        <w:rPr>
          <w:rFonts w:ascii="Calibri" w:hAnsi="Calibri" w:cs="Calibri"/>
          <w:color w:val="auto"/>
          <w:sz w:val="22"/>
          <w:szCs w:val="22"/>
          <w:lang w:eastAsia="en-US"/>
        </w:rPr>
        <w:t xml:space="preserve">m Vienošanās kļuvusi ekonomiski neizdevīga, </w:t>
      </w:r>
      <w:r w:rsidRPr="00570739">
        <w:rPr>
          <w:rFonts w:ascii="Calibri" w:eastAsia="Calibri" w:hAnsi="Calibri" w:cs="Calibri"/>
          <w:color w:val="auto"/>
          <w:sz w:val="22"/>
          <w:szCs w:val="22"/>
          <w:lang w:eastAsia="en-US"/>
        </w:rPr>
        <w:t>Pasūtītāj</w:t>
      </w:r>
      <w:r w:rsidRPr="00570739">
        <w:rPr>
          <w:rFonts w:ascii="Calibri" w:hAnsi="Calibri" w:cs="Calibri"/>
          <w:color w:val="auto"/>
          <w:sz w:val="22"/>
          <w:szCs w:val="22"/>
          <w:lang w:eastAsia="en-US"/>
        </w:rPr>
        <w:t>s,  izvērtējot apstākļus,  tiesīgs pārtraukt Vienošanos</w:t>
      </w:r>
      <w:r w:rsidR="00DE49D5">
        <w:rPr>
          <w:rFonts w:ascii="Calibri" w:hAnsi="Calibri" w:cs="Calibri"/>
          <w:color w:val="auto"/>
          <w:sz w:val="22"/>
          <w:szCs w:val="22"/>
          <w:lang w:eastAsia="en-US"/>
        </w:rPr>
        <w:t>;</w:t>
      </w:r>
    </w:p>
    <w:p w14:paraId="23C09480" w14:textId="3A78A95F" w:rsidR="00641F8D" w:rsidRPr="00D05075" w:rsidRDefault="00DE49D5" w:rsidP="00D05075">
      <w:pPr>
        <w:widowControl w:val="0"/>
        <w:numPr>
          <w:ilvl w:val="2"/>
          <w:numId w:val="1"/>
        </w:numPr>
        <w:spacing w:after="0" w:line="240" w:lineRule="auto"/>
        <w:ind w:left="1287"/>
        <w:jc w:val="both"/>
        <w:rPr>
          <w:rFonts w:ascii="Calibri" w:hAnsi="Calibri" w:cs="Calibri"/>
          <w:b/>
          <w:caps/>
          <w:color w:val="auto"/>
          <w:sz w:val="22"/>
          <w:szCs w:val="22"/>
          <w:lang w:eastAsia="en-US"/>
        </w:rPr>
      </w:pPr>
      <w:r>
        <w:rPr>
          <w:rFonts w:ascii="Calibri" w:hAnsi="Calibri" w:cs="Calibri"/>
          <w:color w:val="auto"/>
          <w:sz w:val="22"/>
          <w:szCs w:val="22"/>
          <w:lang w:eastAsia="en-US"/>
        </w:rPr>
        <w:t>c</w:t>
      </w:r>
      <w:r w:rsidR="00641F8D" w:rsidRPr="00570739">
        <w:rPr>
          <w:rFonts w:ascii="Calibri" w:hAnsi="Calibri" w:cs="Calibri"/>
          <w:color w:val="auto"/>
          <w:sz w:val="22"/>
          <w:szCs w:val="22"/>
          <w:lang w:eastAsia="en-US"/>
        </w:rPr>
        <w:t>itos Vienošanās un Publisko iepirkumu likuma noteiktajos gadījumos.</w:t>
      </w:r>
    </w:p>
    <w:p w14:paraId="2E0DC153" w14:textId="77777777" w:rsidR="00641F8D" w:rsidRDefault="00641F8D" w:rsidP="00003310">
      <w:pPr>
        <w:widowControl w:val="0"/>
        <w:numPr>
          <w:ilvl w:val="0"/>
          <w:numId w:val="1"/>
        </w:numPr>
        <w:spacing w:before="120" w:after="120" w:line="240" w:lineRule="auto"/>
        <w:ind w:left="567" w:hanging="567"/>
        <w:jc w:val="center"/>
        <w:rPr>
          <w:rFonts w:ascii="Calibri" w:hAnsi="Calibri" w:cs="Calibri"/>
          <w:b/>
          <w:caps/>
          <w:color w:val="FF0000"/>
          <w:sz w:val="22"/>
          <w:szCs w:val="22"/>
          <w:lang w:eastAsia="en-US"/>
        </w:rPr>
      </w:pPr>
      <w:r w:rsidRPr="00F816C6">
        <w:rPr>
          <w:rFonts w:ascii="Calibri" w:hAnsi="Calibri" w:cs="Calibri"/>
          <w:b/>
          <w:caps/>
          <w:color w:val="auto"/>
          <w:sz w:val="22"/>
          <w:szCs w:val="22"/>
          <w:lang w:eastAsia="en-US"/>
        </w:rPr>
        <w:t>Nepārvarama vara</w:t>
      </w:r>
    </w:p>
    <w:p w14:paraId="6C5571B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F816C6">
        <w:rPr>
          <w:rFonts w:ascii="Calibri" w:eastAsia="Tw Cen MT" w:hAnsi="Calibri" w:cs="Calibri"/>
          <w:bCs/>
          <w:iCs/>
          <w:color w:val="auto"/>
          <w:sz w:val="22"/>
          <w:szCs w:val="22"/>
          <w:u w:color="000000"/>
          <w:bdr w:val="nil"/>
        </w:rPr>
        <w:t xml:space="preserve">Puses tiek atbrīvotas no atbildības par pilnīgu vai daļēju Vienošanās paredzēto saistību neizpildi, ja šāda neizpilde ir notikusi nepārvaramas varas vai ārkārtas situācijas iestāšanās rezultātā pēc Vienošanās parakstīšanas dienas un kuru nebija iespējams ne paredzēt, ne novērst. </w:t>
      </w:r>
    </w:p>
    <w:p w14:paraId="090D76C4"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Nepārvarama vara ietver sevī dabas stihijas (piemēram, plūdi, vētras postījumi, zemestrīce), kā arī notikumus, kuri ir ārpus Pušu kontroles un atbildības – karadarbība, vispārējie streiki, masu nekārtības un citi ārkārtēja rakstura notikumi vai valsts institūciju lēmumi  vai pieņemti normatīvie akti, kas padara Vienošanās izpildi neiespējamu vai apgrūtinošu.</w:t>
      </w:r>
    </w:p>
    <w:p w14:paraId="56D3777B" w14:textId="049B0F05" w:rsidR="00641F8D" w:rsidRPr="00EC313F" w:rsidRDefault="00641F8D" w:rsidP="00EC313F">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Puse, kura nepārvaramās varas dēļ nevar izpildīt savas saistības, trīs darba dienu laikā pēc tās iestāšanās par to informē Pasūtītāju</w:t>
      </w:r>
      <w:r w:rsidR="005F5DE8">
        <w:rPr>
          <w:rFonts w:ascii="Calibri" w:eastAsia="Tw Cen MT" w:hAnsi="Calibri" w:cs="Calibri"/>
          <w:bCs/>
          <w:iCs/>
          <w:color w:val="auto"/>
          <w:sz w:val="22"/>
          <w:szCs w:val="22"/>
          <w:u w:color="000000"/>
          <w:bdr w:val="nil"/>
        </w:rPr>
        <w:t xml:space="preserve"> ne vēlāk kā 3 (trīs) darba dienu laikā no attiecīgo apstākļu iestāšanās brīža</w:t>
      </w:r>
      <w:r w:rsidRPr="00570739">
        <w:rPr>
          <w:rFonts w:ascii="Calibri" w:eastAsia="Tw Cen MT" w:hAnsi="Calibri" w:cs="Calibri"/>
          <w:bCs/>
          <w:iCs/>
          <w:color w:val="auto"/>
          <w:sz w:val="22"/>
          <w:szCs w:val="22"/>
          <w:u w:color="000000"/>
          <w:bdr w:val="nil"/>
        </w:rPr>
        <w:t xml:space="preserve">, kā arī pamato cēloņsakarību starp šo faktu un nespēju izpildīt savas saistības.  </w:t>
      </w:r>
    </w:p>
    <w:p w14:paraId="099B9A4E" w14:textId="77777777" w:rsidR="00641F8D" w:rsidRDefault="00641F8D" w:rsidP="00641F8D">
      <w:pPr>
        <w:widowControl w:val="0"/>
        <w:numPr>
          <w:ilvl w:val="0"/>
          <w:numId w:val="1"/>
        </w:numPr>
        <w:spacing w:before="120" w:after="120" w:line="240" w:lineRule="auto"/>
        <w:ind w:left="714" w:hanging="357"/>
        <w:jc w:val="center"/>
        <w:rPr>
          <w:rFonts w:ascii="Calibri" w:hAnsi="Calibri" w:cs="Calibri"/>
          <w:b/>
          <w:caps/>
          <w:color w:val="FF0000"/>
          <w:sz w:val="22"/>
          <w:szCs w:val="22"/>
          <w:lang w:eastAsia="en-US"/>
        </w:rPr>
      </w:pPr>
      <w:r w:rsidRPr="00F816C6">
        <w:rPr>
          <w:rFonts w:ascii="Calibri" w:hAnsi="Calibri" w:cs="Calibri"/>
          <w:b/>
          <w:bCs/>
          <w:caps/>
          <w:color w:val="auto"/>
          <w:sz w:val="22"/>
          <w:szCs w:val="22"/>
          <w:lang w:eastAsia="en-US"/>
        </w:rPr>
        <w:lastRenderedPageBreak/>
        <w:t>PERSONAS DATU AIZSARDZĪBA</w:t>
      </w:r>
      <w:r w:rsidRPr="00F816C6">
        <w:rPr>
          <w:rFonts w:ascii="Calibri" w:hAnsi="Calibri" w:cs="Calibri"/>
          <w:color w:val="auto"/>
          <w:sz w:val="22"/>
          <w:szCs w:val="22"/>
          <w:lang w:eastAsia="en-US"/>
        </w:rPr>
        <w:t> </w:t>
      </w:r>
    </w:p>
    <w:p w14:paraId="438CEF9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F816C6">
        <w:rPr>
          <w:rFonts w:ascii="Calibri" w:eastAsia="Tw Cen MT" w:hAnsi="Calibri" w:cs="Calibri"/>
          <w:bCs/>
          <w:iCs/>
          <w:color w:val="auto"/>
          <w:sz w:val="22"/>
          <w:szCs w:val="22"/>
          <w:u w:color="000000"/>
          <w:bdr w:val="nil"/>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8693AB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Ja saskaņā ar piemērojamiem normatīvajiem aktiem Pusei var rasties pienākums nodot tālāk trešajām personām no otras puses iegūtos Datus, attiecīgā puse pirms šādu Datu nodošanas informē par to otru pusi, ja vien spēkā esošie normatīvie akti to neaizliedz.</w:t>
      </w:r>
    </w:p>
    <w:p w14:paraId="2CF55946" w14:textId="1D6E2F58" w:rsidR="00641F8D" w:rsidRPr="00D05075" w:rsidRDefault="00641F8D" w:rsidP="00D05075">
      <w:pPr>
        <w:widowControl w:val="0"/>
        <w:numPr>
          <w:ilvl w:val="1"/>
          <w:numId w:val="1"/>
        </w:numPr>
        <w:spacing w:after="0" w:line="240" w:lineRule="auto"/>
        <w:ind w:left="567" w:hanging="567"/>
        <w:jc w:val="both"/>
        <w:rPr>
          <w:rFonts w:ascii="Calibri" w:hAnsi="Calibri" w:cs="Calibri"/>
          <w:b/>
          <w:caps/>
          <w:color w:val="FF0000"/>
          <w:sz w:val="22"/>
          <w:szCs w:val="22"/>
          <w:lang w:eastAsia="en-US"/>
        </w:rPr>
      </w:pPr>
      <w:r w:rsidRPr="00570739">
        <w:rPr>
          <w:rFonts w:ascii="Calibri" w:eastAsia="Tw Cen MT" w:hAnsi="Calibri" w:cs="Calibri"/>
          <w:bCs/>
          <w:iCs/>
          <w:color w:val="auto"/>
          <w:sz w:val="22"/>
          <w:szCs w:val="22"/>
          <w:u w:color="000000"/>
          <w:bdr w:val="nil"/>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5B6E939E" w14:textId="77777777" w:rsidR="00641F8D" w:rsidRDefault="00641F8D" w:rsidP="00003310">
      <w:pPr>
        <w:widowControl w:val="0"/>
        <w:numPr>
          <w:ilvl w:val="0"/>
          <w:numId w:val="1"/>
        </w:numPr>
        <w:spacing w:before="120" w:after="120" w:line="240" w:lineRule="auto"/>
        <w:ind w:left="567" w:hanging="567"/>
        <w:jc w:val="center"/>
        <w:rPr>
          <w:rFonts w:ascii="Calibri" w:hAnsi="Calibri" w:cs="Calibri"/>
          <w:b/>
          <w:caps/>
          <w:color w:val="auto"/>
          <w:sz w:val="22"/>
          <w:szCs w:val="22"/>
          <w:lang w:eastAsia="en-US"/>
        </w:rPr>
      </w:pPr>
      <w:r w:rsidRPr="00F816C6">
        <w:rPr>
          <w:rFonts w:ascii="Calibri" w:hAnsi="Calibri" w:cs="Calibri"/>
          <w:b/>
          <w:caps/>
          <w:color w:val="auto"/>
          <w:sz w:val="22"/>
          <w:szCs w:val="22"/>
          <w:lang w:eastAsia="en-US"/>
        </w:rPr>
        <w:t>Citi noteikumi</w:t>
      </w:r>
    </w:p>
    <w:p w14:paraId="0B157D0E"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eastAsia="Tw Cen MT" w:hAnsi="Calibri" w:cs="Calibri"/>
          <w:bCs/>
          <w:iCs/>
          <w:color w:val="auto"/>
          <w:sz w:val="22"/>
          <w:szCs w:val="22"/>
          <w:u w:color="000000"/>
          <w:bdr w:val="nil"/>
        </w:rPr>
        <w:t>Jebkuras nesaskaņas, domstarpības vai strīdus Puses risina savstarpēju sarunu ceļā, bet ja vienošanos panākt nav iespējams – normatīvajos aktos noteiktajā kārtībā Latvijas Republikas tiesā.</w:t>
      </w:r>
    </w:p>
    <w:p w14:paraId="0BD3C339"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Ja kāds no Vienošanās noteikumiem neparedzētu apstākļu dēļ tiek atzīts par spēkā neesošu vai likumam neatbilstošu, tas neietekmē citu Vienošanās pielīgto saistību izpildi, kuras netiek skartas sakarā ar šīm izmaiņām. </w:t>
      </w:r>
    </w:p>
    <w:p w14:paraId="3D06D93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 xml:space="preserve">Tās Pušu attiecības, kuras nav noteiktas ar Vienošanos, tiek regulētas saskaņā ar attiecīgās jomas Latvijas Republikas normatīvajiem aktiem. </w:t>
      </w:r>
    </w:p>
    <w:p w14:paraId="2F2FAE2D"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Visi paziņojumi un cita veida korespondence iesniedzama otrai Pusei personiski pret parakstu, vai nosūtāma vēstulē ar pasta starpniecību kā ierakstīts pasta sūtījums, vai nodrošinot informācijas ātrāku apriti, uz Puses Vienošanās norādīto e-pasta adresi</w:t>
      </w:r>
      <w:r w:rsidRPr="00570739">
        <w:rPr>
          <w:rFonts w:ascii="Calibri" w:eastAsia="Tw Cen MT" w:hAnsi="Calibri" w:cs="Calibri"/>
          <w:bCs/>
          <w:iCs/>
          <w:color w:val="auto"/>
          <w:sz w:val="22"/>
          <w:szCs w:val="22"/>
          <w:u w:color="000000"/>
          <w:bdr w:val="none" w:sz="0" w:space="0" w:color="auto" w:frame="1"/>
        </w:rPr>
        <w:t xml:space="preserve"> (ja vien Vienošanās  nav noteikts citādi konkrētam gadījumam). Puses vienojas, ka e-pasta sūtījumi tiek uzskatīti par saņemtiem nākošā darba dienā pēc konkrētā e-pasta nosūtīšanas dienas, bet pasta sūtījumi 4. (ceturtajā) dienā pēc nodošanas pastā (pasta zīmogs).</w:t>
      </w:r>
    </w:p>
    <w:p w14:paraId="09CED67D"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Puses vienojas, ka rēķini var tikt  sagatavoti un nosūtīti arī elektroniskā formā, bez rekvizīta “paraksts”, ar atsauci uz Līgumu un nosūtīti uz konkrētās Puses norādīto e-pasta adresi.</w:t>
      </w:r>
    </w:p>
    <w:p w14:paraId="303896D0"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Visi no šīs Vienošanās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Vienošanās  noteikts cits termiņš vai kāda Puse ir noteikusi citādi.</w:t>
      </w:r>
    </w:p>
    <w:p w14:paraId="726243D1"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Par Vienošanās izpildei būtisko rekvizītu, kontaktpersonu maiņu, kā arī par izmaiņām amatpersonu ar paraksta tiesībām sastāvā, Puses informē viena otru 5 (piecu) darba dienu laikā. Ja kāda no Pusēm neinformē otru Pusi par savu rekvizītu maiņu šajā Vienošanās  noteiktajā termiņā, tas uzņemas atbildību par visiem zaudējumiem, kas šajā sakarā varētu rasties otrai Pusei.</w:t>
      </w:r>
    </w:p>
    <w:p w14:paraId="22C6AB7C" w14:textId="1F44D996" w:rsidR="00641F8D" w:rsidRP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570739">
        <w:rPr>
          <w:rFonts w:ascii="Calibri" w:eastAsia="Tw Cen MT" w:hAnsi="Calibri" w:cs="Calibri"/>
          <w:bCs/>
          <w:iCs/>
          <w:color w:val="auto"/>
          <w:sz w:val="22"/>
          <w:szCs w:val="22"/>
          <w:u w:color="000000"/>
          <w:bdr w:val="nil"/>
        </w:rPr>
        <w:t>Pušu pārstāvji Vienošanās izpildes laikā:</w:t>
      </w:r>
    </w:p>
    <w:p w14:paraId="3AAD8545" w14:textId="1612DBF5" w:rsidR="00641F8D" w:rsidRPr="00477C1C" w:rsidRDefault="00641F8D" w:rsidP="00477C1C">
      <w:pPr>
        <w:widowControl w:val="0"/>
        <w:numPr>
          <w:ilvl w:val="2"/>
          <w:numId w:val="1"/>
        </w:numPr>
        <w:spacing w:after="0" w:line="240" w:lineRule="auto"/>
        <w:jc w:val="both"/>
        <w:rPr>
          <w:rFonts w:ascii="Calibri" w:hAnsi="Calibri" w:cs="Calibri"/>
          <w:b/>
          <w:caps/>
          <w:color w:val="auto"/>
          <w:sz w:val="22"/>
          <w:szCs w:val="22"/>
          <w:lang w:eastAsia="en-US"/>
        </w:rPr>
      </w:pPr>
      <w:r w:rsidRPr="00F816C6">
        <w:rPr>
          <w:rFonts w:ascii="Calibri" w:hAnsi="Calibri" w:cs="Arial"/>
          <w:color w:val="auto"/>
          <w:sz w:val="22"/>
          <w:szCs w:val="22"/>
        </w:rPr>
        <w:t>Pasūtītāja pārstāvis</w:t>
      </w:r>
      <w:r w:rsidR="00074C47">
        <w:rPr>
          <w:rFonts w:ascii="Calibri" w:hAnsi="Calibri" w:cs="Arial"/>
          <w:color w:val="auto"/>
          <w:sz w:val="22"/>
          <w:szCs w:val="22"/>
        </w:rPr>
        <w:t xml:space="preserve"> -</w:t>
      </w:r>
      <w:r w:rsidR="00B43A7A">
        <w:rPr>
          <w:rFonts w:ascii="Calibri" w:hAnsi="Calibri" w:cs="Arial"/>
          <w:color w:val="auto"/>
          <w:sz w:val="22"/>
          <w:szCs w:val="22"/>
        </w:rPr>
        <w:t>________________</w:t>
      </w:r>
      <w:r w:rsidR="00477C1C" w:rsidRPr="00477C1C">
        <w:rPr>
          <w:rFonts w:ascii="Calibri" w:hAnsi="Calibri" w:cs="Arial"/>
          <w:color w:val="auto"/>
          <w:sz w:val="22"/>
          <w:szCs w:val="22"/>
        </w:rPr>
        <w:t>, Centrālās administrācijas Īpašumu apsaimniekošanas pārvaldes Cēsu novada infrastruktūras pārvaldības nodaļas ceļu būvinženieris</w:t>
      </w:r>
      <w:r w:rsidR="00477C1C">
        <w:rPr>
          <w:rFonts w:ascii="Calibri" w:hAnsi="Calibri" w:cs="Arial"/>
          <w:color w:val="auto"/>
          <w:sz w:val="22"/>
          <w:szCs w:val="22"/>
        </w:rPr>
        <w:t xml:space="preserve">, Tālr. </w:t>
      </w:r>
      <w:r w:rsidR="00B43A7A">
        <w:rPr>
          <w:rFonts w:asciiTheme="minorHAnsi" w:hAnsiTheme="minorHAnsi" w:cstheme="minorHAnsi"/>
          <w:color w:val="323130"/>
          <w:kern w:val="2"/>
          <w:sz w:val="22"/>
          <w:szCs w:val="22"/>
          <w:shd w:val="clear" w:color="auto" w:fill="FFFFFF"/>
          <w:lang w:eastAsia="en-US"/>
          <w14:ligatures w14:val="standardContextual"/>
        </w:rPr>
        <w:t>_______________</w:t>
      </w:r>
      <w:r w:rsidR="00477C1C">
        <w:rPr>
          <w:rFonts w:asciiTheme="minorHAnsi" w:hAnsiTheme="minorHAnsi" w:cstheme="minorHAnsi"/>
          <w:color w:val="323130"/>
          <w:kern w:val="2"/>
          <w:sz w:val="22"/>
          <w:szCs w:val="22"/>
          <w:shd w:val="clear" w:color="auto" w:fill="FFFFFF"/>
          <w:lang w:eastAsia="en-US"/>
          <w14:ligatures w14:val="standardContextual"/>
        </w:rPr>
        <w:t>,</w:t>
      </w:r>
      <w:r w:rsidR="00477C1C">
        <w:rPr>
          <w:rFonts w:asciiTheme="minorHAnsi" w:hAnsiTheme="minorHAnsi" w:cstheme="minorHAnsi"/>
          <w:kern w:val="2"/>
          <w:sz w:val="22"/>
          <w:szCs w:val="22"/>
          <w:lang w:eastAsia="en-US"/>
          <w14:ligatures w14:val="standardContextual"/>
        </w:rPr>
        <w:t xml:space="preserve"> e-pasts: </w:t>
      </w:r>
      <w:r w:rsidR="00B43A7A">
        <w:rPr>
          <w:rFonts w:asciiTheme="minorHAnsi" w:eastAsia="font1234" w:hAnsiTheme="minorHAnsi" w:cstheme="minorHAnsi"/>
          <w:kern w:val="36"/>
          <w:sz w:val="22"/>
          <w:szCs w:val="22"/>
          <w:bdr w:val="none" w:sz="0" w:space="0" w:color="auto" w:frame="1"/>
          <w:lang w:eastAsia="en-US"/>
          <w14:ligatures w14:val="standardContextual"/>
        </w:rPr>
        <w:t>____________________</w:t>
      </w:r>
      <w:r w:rsidR="00477C1C">
        <w:rPr>
          <w:rStyle w:val="Hipersaite"/>
          <w:rFonts w:asciiTheme="minorHAnsi" w:eastAsia="font1234" w:hAnsiTheme="minorHAnsi" w:cstheme="minorHAnsi"/>
          <w:kern w:val="36"/>
          <w:sz w:val="22"/>
          <w:szCs w:val="22"/>
          <w:bdr w:val="none" w:sz="0" w:space="0" w:color="auto" w:frame="1"/>
          <w:lang w:eastAsia="en-US"/>
          <w14:ligatures w14:val="standardContextual"/>
        </w:rPr>
        <w:t>;</w:t>
      </w:r>
    </w:p>
    <w:p w14:paraId="5A57A7C9" w14:textId="02737E9D" w:rsidR="00477C1C" w:rsidRPr="00477C1C" w:rsidRDefault="00641F8D" w:rsidP="00477C1C">
      <w:pPr>
        <w:widowControl w:val="0"/>
        <w:numPr>
          <w:ilvl w:val="2"/>
          <w:numId w:val="1"/>
        </w:numPr>
        <w:spacing w:after="0" w:line="240" w:lineRule="auto"/>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Izpildītāja</w:t>
      </w:r>
      <w:r w:rsidRPr="00F816C6">
        <w:rPr>
          <w:rFonts w:ascii="Calibri" w:hAnsi="Calibri" w:cs="Arial"/>
          <w:color w:val="auto"/>
          <w:sz w:val="22"/>
          <w:szCs w:val="22"/>
        </w:rPr>
        <w:t xml:space="preserve"> </w:t>
      </w:r>
      <w:r w:rsidR="00477C1C" w:rsidRPr="00477C1C">
        <w:rPr>
          <w:rFonts w:ascii="Calibri" w:hAnsi="Calibri" w:cs="Arial"/>
          <w:color w:val="auto"/>
          <w:sz w:val="22"/>
          <w:szCs w:val="22"/>
        </w:rPr>
        <w:t xml:space="preserve">SIA </w:t>
      </w:r>
      <w:r w:rsidR="00477C1C">
        <w:rPr>
          <w:rFonts w:ascii="Calibri" w:hAnsi="Calibri" w:cs="Arial"/>
          <w:color w:val="auto"/>
          <w:sz w:val="22"/>
          <w:szCs w:val="22"/>
        </w:rPr>
        <w:t xml:space="preserve">“BM-projekts” pārstāvis - </w:t>
      </w:r>
      <w:r w:rsidR="004D185D">
        <w:rPr>
          <w:rFonts w:ascii="Calibri" w:hAnsi="Calibri" w:cs="Arial"/>
          <w:color w:val="auto"/>
          <w:sz w:val="22"/>
          <w:szCs w:val="22"/>
        </w:rPr>
        <w:t>_____________</w:t>
      </w:r>
      <w:r w:rsidR="00477C1C" w:rsidRPr="00477C1C">
        <w:rPr>
          <w:rFonts w:ascii="Calibri" w:hAnsi="Calibri" w:cs="Arial"/>
          <w:color w:val="auto"/>
          <w:sz w:val="22"/>
          <w:szCs w:val="22"/>
        </w:rPr>
        <w:t xml:space="preserve">, valdes loceklis,  </w:t>
      </w:r>
      <w:r w:rsidR="00477C1C">
        <w:rPr>
          <w:rFonts w:ascii="Calibri" w:hAnsi="Calibri" w:cs="Arial"/>
          <w:color w:val="auto"/>
          <w:sz w:val="22"/>
          <w:szCs w:val="22"/>
        </w:rPr>
        <w:t>Tālr</w:t>
      </w:r>
      <w:r w:rsidR="00477C1C" w:rsidRPr="00477C1C">
        <w:rPr>
          <w:rFonts w:ascii="Calibri" w:hAnsi="Calibri" w:cs="Arial"/>
          <w:color w:val="auto"/>
          <w:sz w:val="22"/>
          <w:szCs w:val="22"/>
        </w:rPr>
        <w:t>.</w:t>
      </w:r>
      <w:r w:rsidR="00477C1C">
        <w:rPr>
          <w:rFonts w:ascii="Calibri" w:hAnsi="Calibri" w:cs="Arial"/>
          <w:color w:val="auto"/>
          <w:sz w:val="22"/>
          <w:szCs w:val="22"/>
        </w:rPr>
        <w:t xml:space="preserve"> </w:t>
      </w:r>
      <w:r w:rsidR="004D185D">
        <w:rPr>
          <w:rFonts w:ascii="Calibri" w:hAnsi="Calibri" w:cs="Arial"/>
          <w:color w:val="auto"/>
          <w:sz w:val="22"/>
          <w:szCs w:val="22"/>
        </w:rPr>
        <w:t>___________</w:t>
      </w:r>
      <w:r w:rsidR="00477C1C" w:rsidRPr="00477C1C">
        <w:rPr>
          <w:rFonts w:ascii="Calibri" w:hAnsi="Calibri" w:cs="Arial"/>
          <w:color w:val="auto"/>
          <w:sz w:val="22"/>
          <w:szCs w:val="22"/>
        </w:rPr>
        <w:t>,</w:t>
      </w:r>
      <w:r w:rsidR="00477C1C">
        <w:rPr>
          <w:rFonts w:ascii="Calibri" w:hAnsi="Calibri" w:cs="Arial"/>
          <w:color w:val="auto"/>
          <w:sz w:val="22"/>
          <w:szCs w:val="22"/>
        </w:rPr>
        <w:t xml:space="preserve"> e-pas</w:t>
      </w:r>
      <w:r w:rsidR="00B43A7A">
        <w:rPr>
          <w:rFonts w:ascii="Calibri" w:hAnsi="Calibri" w:cs="Arial"/>
          <w:color w:val="auto"/>
          <w:sz w:val="22"/>
          <w:szCs w:val="22"/>
        </w:rPr>
        <w:t>ts</w:t>
      </w:r>
      <w:r w:rsidR="004D185D">
        <w:rPr>
          <w:rFonts w:ascii="Calibri" w:hAnsi="Calibri" w:cs="Arial"/>
          <w:color w:val="auto"/>
          <w:sz w:val="22"/>
          <w:szCs w:val="22"/>
        </w:rPr>
        <w:t xml:space="preserve"> _________________</w:t>
      </w:r>
      <w:r w:rsidR="00477C1C">
        <w:rPr>
          <w:rFonts w:ascii="Calibri" w:hAnsi="Calibri" w:cs="Arial"/>
          <w:color w:val="auto"/>
          <w:sz w:val="22"/>
          <w:szCs w:val="22"/>
        </w:rPr>
        <w:t>;</w:t>
      </w:r>
    </w:p>
    <w:p w14:paraId="5EB5048D" w14:textId="20C8A61A" w:rsidR="00074C47" w:rsidRDefault="00074C47" w:rsidP="00074C47">
      <w:pPr>
        <w:widowControl w:val="0"/>
        <w:numPr>
          <w:ilvl w:val="2"/>
          <w:numId w:val="1"/>
        </w:numPr>
        <w:spacing w:after="0" w:line="240" w:lineRule="auto"/>
        <w:jc w:val="both"/>
        <w:rPr>
          <w:rFonts w:ascii="Calibri" w:hAnsi="Calibri" w:cs="Calibri"/>
          <w:bCs/>
          <w:color w:val="auto"/>
          <w:sz w:val="22"/>
          <w:szCs w:val="22"/>
          <w:lang w:eastAsia="en-US"/>
        </w:rPr>
      </w:pPr>
      <w:r>
        <w:rPr>
          <w:rFonts w:ascii="Calibri" w:hAnsi="Calibri" w:cs="Calibri"/>
          <w:bCs/>
          <w:caps/>
          <w:color w:val="auto"/>
          <w:sz w:val="22"/>
          <w:szCs w:val="22"/>
          <w:lang w:eastAsia="en-US"/>
        </w:rPr>
        <w:t>i</w:t>
      </w:r>
      <w:r>
        <w:rPr>
          <w:rFonts w:ascii="Calibri" w:hAnsi="Calibri" w:cs="Calibri"/>
          <w:bCs/>
          <w:color w:val="auto"/>
          <w:sz w:val="22"/>
          <w:szCs w:val="22"/>
          <w:lang w:eastAsia="en-US"/>
        </w:rPr>
        <w:t xml:space="preserve">zpildītāja SIA “CEĻU KOMFORTS” pārstāvis - </w:t>
      </w:r>
      <w:r w:rsidR="004D185D">
        <w:rPr>
          <w:rFonts w:ascii="Calibri" w:hAnsi="Calibri" w:cs="Calibri"/>
          <w:bCs/>
          <w:color w:val="auto"/>
          <w:sz w:val="22"/>
          <w:szCs w:val="22"/>
          <w:lang w:eastAsia="en-US"/>
        </w:rPr>
        <w:t>_________</w:t>
      </w:r>
      <w:r w:rsidRPr="00074C47">
        <w:rPr>
          <w:rFonts w:ascii="Calibri" w:hAnsi="Calibri" w:cs="Calibri"/>
          <w:bCs/>
          <w:color w:val="auto"/>
          <w:sz w:val="22"/>
          <w:szCs w:val="22"/>
          <w:lang w:eastAsia="en-US"/>
        </w:rPr>
        <w:t>, valdes priekšsēdētājs</w:t>
      </w:r>
      <w:r>
        <w:rPr>
          <w:rFonts w:ascii="Calibri" w:hAnsi="Calibri" w:cs="Calibri"/>
          <w:bCs/>
          <w:color w:val="auto"/>
          <w:sz w:val="22"/>
          <w:szCs w:val="22"/>
          <w:lang w:eastAsia="en-US"/>
        </w:rPr>
        <w:t xml:space="preserve">, Tārl. </w:t>
      </w:r>
      <w:r w:rsidR="004D185D">
        <w:rPr>
          <w:rFonts w:ascii="Calibri" w:hAnsi="Calibri" w:cs="Calibri"/>
          <w:bCs/>
          <w:color w:val="auto"/>
          <w:sz w:val="22"/>
          <w:szCs w:val="22"/>
          <w:lang w:eastAsia="en-US"/>
        </w:rPr>
        <w:t>____________</w:t>
      </w:r>
      <w:r w:rsidRPr="00074C47">
        <w:rPr>
          <w:rFonts w:ascii="Calibri" w:hAnsi="Calibri" w:cs="Calibri"/>
          <w:bCs/>
          <w:color w:val="auto"/>
          <w:sz w:val="22"/>
          <w:szCs w:val="22"/>
          <w:lang w:eastAsia="en-US"/>
        </w:rPr>
        <w:t xml:space="preserve">; </w:t>
      </w:r>
      <w:r>
        <w:rPr>
          <w:rFonts w:ascii="Calibri" w:hAnsi="Calibri" w:cs="Calibri"/>
          <w:bCs/>
          <w:color w:val="auto"/>
          <w:sz w:val="22"/>
          <w:szCs w:val="22"/>
          <w:lang w:eastAsia="en-US"/>
        </w:rPr>
        <w:t>e-past</w:t>
      </w:r>
      <w:r w:rsidR="004D185D">
        <w:rPr>
          <w:rFonts w:ascii="Calibri" w:hAnsi="Calibri" w:cs="Calibri"/>
          <w:bCs/>
          <w:color w:val="auto"/>
          <w:sz w:val="22"/>
          <w:szCs w:val="22"/>
          <w:lang w:eastAsia="en-US"/>
        </w:rPr>
        <w:t>s ________________</w:t>
      </w:r>
      <w:r>
        <w:rPr>
          <w:rFonts w:ascii="Calibri" w:hAnsi="Calibri" w:cs="Calibri"/>
          <w:bCs/>
          <w:color w:val="auto"/>
          <w:sz w:val="22"/>
          <w:szCs w:val="22"/>
          <w:lang w:eastAsia="en-US"/>
        </w:rPr>
        <w:t>;</w:t>
      </w:r>
    </w:p>
    <w:p w14:paraId="59DE7216" w14:textId="4C42D1DD" w:rsidR="00074C47" w:rsidRDefault="00074C47" w:rsidP="00CE5B85">
      <w:pPr>
        <w:widowControl w:val="0"/>
        <w:numPr>
          <w:ilvl w:val="2"/>
          <w:numId w:val="1"/>
        </w:numPr>
        <w:spacing w:after="0" w:line="240" w:lineRule="auto"/>
        <w:ind w:left="993"/>
        <w:jc w:val="both"/>
        <w:rPr>
          <w:rFonts w:ascii="Calibri" w:hAnsi="Calibri" w:cs="Calibri"/>
          <w:bCs/>
          <w:color w:val="auto"/>
          <w:sz w:val="22"/>
          <w:szCs w:val="22"/>
          <w:lang w:eastAsia="en-US"/>
        </w:rPr>
      </w:pPr>
      <w:r>
        <w:rPr>
          <w:rFonts w:ascii="Calibri" w:hAnsi="Calibri" w:cs="Calibri"/>
          <w:bCs/>
          <w:color w:val="auto"/>
          <w:sz w:val="22"/>
          <w:szCs w:val="22"/>
          <w:lang w:eastAsia="en-US"/>
        </w:rPr>
        <w:lastRenderedPageBreak/>
        <w:t xml:space="preserve">Izpildītāja SIA “Projekts EAE” pārstāvis - </w:t>
      </w:r>
      <w:r w:rsidR="004D185D">
        <w:rPr>
          <w:rFonts w:ascii="Calibri" w:hAnsi="Calibri" w:cs="Calibri"/>
          <w:bCs/>
          <w:color w:val="auto"/>
          <w:sz w:val="22"/>
          <w:szCs w:val="22"/>
          <w:lang w:eastAsia="en-US"/>
        </w:rPr>
        <w:t>_____________</w:t>
      </w:r>
      <w:r w:rsidRPr="00074C47">
        <w:rPr>
          <w:rFonts w:ascii="Calibri" w:hAnsi="Calibri" w:cs="Calibri"/>
          <w:bCs/>
          <w:color w:val="auto"/>
          <w:sz w:val="22"/>
          <w:szCs w:val="22"/>
          <w:lang w:eastAsia="en-US"/>
        </w:rPr>
        <w:t xml:space="preserve">, valdes loceklis, </w:t>
      </w:r>
      <w:r>
        <w:rPr>
          <w:rFonts w:ascii="Calibri" w:hAnsi="Calibri" w:cs="Calibri"/>
          <w:bCs/>
          <w:color w:val="auto"/>
          <w:sz w:val="22"/>
          <w:szCs w:val="22"/>
          <w:lang w:eastAsia="en-US"/>
        </w:rPr>
        <w:t>Tārl.</w:t>
      </w:r>
      <w:r w:rsidR="004D185D">
        <w:rPr>
          <w:rFonts w:ascii="Calibri" w:hAnsi="Calibri" w:cs="Calibri"/>
          <w:bCs/>
          <w:color w:val="auto"/>
          <w:sz w:val="22"/>
          <w:szCs w:val="22"/>
          <w:lang w:eastAsia="en-US"/>
        </w:rPr>
        <w:t>_________</w:t>
      </w:r>
      <w:r w:rsidRPr="00074C47">
        <w:rPr>
          <w:rFonts w:ascii="Calibri" w:hAnsi="Calibri" w:cs="Calibri"/>
          <w:bCs/>
          <w:color w:val="auto"/>
          <w:sz w:val="22"/>
          <w:szCs w:val="22"/>
          <w:lang w:eastAsia="en-US"/>
        </w:rPr>
        <w:t xml:space="preserve">, </w:t>
      </w:r>
      <w:r>
        <w:rPr>
          <w:rFonts w:ascii="Calibri" w:hAnsi="Calibri" w:cs="Calibri"/>
          <w:bCs/>
          <w:color w:val="auto"/>
          <w:sz w:val="22"/>
          <w:szCs w:val="22"/>
          <w:lang w:eastAsia="en-US"/>
        </w:rPr>
        <w:t>e-p</w:t>
      </w:r>
      <w:r w:rsidR="00D51B67">
        <w:rPr>
          <w:rFonts w:ascii="Calibri" w:hAnsi="Calibri" w:cs="Calibri"/>
          <w:bCs/>
          <w:color w:val="auto"/>
          <w:sz w:val="22"/>
          <w:szCs w:val="22"/>
          <w:lang w:eastAsia="en-US"/>
        </w:rPr>
        <w:t>asts _______________</w:t>
      </w:r>
      <w:r>
        <w:rPr>
          <w:rFonts w:ascii="Calibri" w:hAnsi="Calibri" w:cs="Calibri"/>
          <w:bCs/>
          <w:color w:val="auto"/>
          <w:sz w:val="22"/>
          <w:szCs w:val="22"/>
          <w:lang w:eastAsia="en-US"/>
        </w:rPr>
        <w:t>;</w:t>
      </w:r>
    </w:p>
    <w:p w14:paraId="2DDE7E03" w14:textId="51F76916" w:rsidR="00641F8D" w:rsidRPr="00074C47" w:rsidRDefault="00074C47" w:rsidP="00CE5B85">
      <w:pPr>
        <w:widowControl w:val="0"/>
        <w:numPr>
          <w:ilvl w:val="2"/>
          <w:numId w:val="1"/>
        </w:numPr>
        <w:spacing w:after="0" w:line="240" w:lineRule="auto"/>
        <w:ind w:left="993"/>
        <w:jc w:val="both"/>
        <w:rPr>
          <w:rFonts w:ascii="Calibri" w:hAnsi="Calibri" w:cs="Calibri"/>
          <w:bCs/>
          <w:color w:val="auto"/>
          <w:sz w:val="22"/>
          <w:szCs w:val="22"/>
          <w:lang w:eastAsia="en-US"/>
        </w:rPr>
      </w:pPr>
      <w:r>
        <w:rPr>
          <w:rFonts w:ascii="Calibri" w:hAnsi="Calibri" w:cs="Calibri"/>
          <w:bCs/>
          <w:color w:val="auto"/>
          <w:sz w:val="22"/>
          <w:szCs w:val="22"/>
          <w:lang w:eastAsia="en-US"/>
        </w:rPr>
        <w:t xml:space="preserve">Izpildītāja SIA “Vides projektu </w:t>
      </w:r>
      <w:r w:rsidR="00CE5B85">
        <w:rPr>
          <w:rFonts w:ascii="Calibri" w:hAnsi="Calibri" w:cs="Calibri"/>
          <w:bCs/>
          <w:color w:val="auto"/>
          <w:sz w:val="22"/>
          <w:szCs w:val="22"/>
          <w:lang w:eastAsia="en-US"/>
        </w:rPr>
        <w:t>s</w:t>
      </w:r>
      <w:r>
        <w:rPr>
          <w:rFonts w:ascii="Calibri" w:hAnsi="Calibri" w:cs="Calibri"/>
          <w:bCs/>
          <w:color w:val="auto"/>
          <w:sz w:val="22"/>
          <w:szCs w:val="22"/>
          <w:lang w:eastAsia="en-US"/>
        </w:rPr>
        <w:t xml:space="preserve">tudija” pārstāvis -  </w:t>
      </w:r>
      <w:r w:rsidR="00D51B67">
        <w:rPr>
          <w:rFonts w:ascii="Calibri" w:hAnsi="Calibri" w:cs="Calibri"/>
          <w:bCs/>
          <w:color w:val="auto"/>
          <w:sz w:val="22"/>
          <w:szCs w:val="22"/>
          <w:lang w:eastAsia="en-US"/>
        </w:rPr>
        <w:t>________</w:t>
      </w:r>
      <w:r>
        <w:rPr>
          <w:rFonts w:ascii="Calibri" w:hAnsi="Calibri" w:cs="Calibri"/>
          <w:bCs/>
          <w:color w:val="auto"/>
          <w:sz w:val="22"/>
          <w:szCs w:val="22"/>
          <w:lang w:eastAsia="en-US"/>
        </w:rPr>
        <w:t xml:space="preserve">, valdes loceklis, </w:t>
      </w:r>
      <w:r w:rsidRPr="00074C47">
        <w:rPr>
          <w:rFonts w:ascii="Calibri" w:hAnsi="Calibri" w:cs="Calibri"/>
          <w:bCs/>
          <w:color w:val="auto"/>
          <w:sz w:val="22"/>
          <w:szCs w:val="22"/>
          <w:lang w:eastAsia="en-US"/>
        </w:rPr>
        <w:t>Tālr.</w:t>
      </w:r>
      <w:r>
        <w:rPr>
          <w:rFonts w:ascii="Calibri" w:hAnsi="Calibri" w:cs="Calibri"/>
          <w:bCs/>
          <w:color w:val="auto"/>
          <w:sz w:val="22"/>
          <w:szCs w:val="22"/>
          <w:lang w:eastAsia="en-US"/>
        </w:rPr>
        <w:t xml:space="preserve"> </w:t>
      </w:r>
      <w:r w:rsidR="00D51B67">
        <w:rPr>
          <w:rFonts w:ascii="Calibri" w:hAnsi="Calibri" w:cs="Calibri"/>
          <w:bCs/>
          <w:color w:val="auto"/>
          <w:sz w:val="22"/>
          <w:szCs w:val="22"/>
          <w:lang w:eastAsia="en-US"/>
        </w:rPr>
        <w:t>_____</w:t>
      </w:r>
      <w:r>
        <w:rPr>
          <w:rFonts w:ascii="Calibri" w:hAnsi="Calibri" w:cs="Calibri"/>
          <w:bCs/>
          <w:color w:val="auto"/>
          <w:sz w:val="22"/>
          <w:szCs w:val="22"/>
          <w:lang w:eastAsia="en-US"/>
        </w:rPr>
        <w:t>, e</w:t>
      </w:r>
      <w:r w:rsidRPr="00074C47">
        <w:rPr>
          <w:rFonts w:ascii="Calibri" w:hAnsi="Calibri" w:cs="Calibri"/>
          <w:bCs/>
          <w:color w:val="auto"/>
          <w:sz w:val="22"/>
          <w:szCs w:val="22"/>
          <w:lang w:eastAsia="en-US"/>
        </w:rPr>
        <w:t>-pasts</w:t>
      </w:r>
      <w:r w:rsidR="00D51B67">
        <w:rPr>
          <w:rFonts w:ascii="Calibri" w:hAnsi="Calibri" w:cs="Calibri"/>
          <w:bCs/>
          <w:color w:val="auto"/>
          <w:sz w:val="22"/>
          <w:szCs w:val="22"/>
          <w:lang w:eastAsia="en-US"/>
        </w:rPr>
        <w:t xml:space="preserve"> __________</w:t>
      </w:r>
      <w:r>
        <w:rPr>
          <w:rFonts w:ascii="Calibri" w:hAnsi="Calibri" w:cs="Calibri"/>
          <w:bCs/>
          <w:color w:val="auto"/>
          <w:sz w:val="22"/>
          <w:szCs w:val="22"/>
          <w:lang w:eastAsia="en-US"/>
        </w:rPr>
        <w:t xml:space="preserve">. </w:t>
      </w:r>
    </w:p>
    <w:p w14:paraId="0B6C1FE6" w14:textId="77777777" w:rsidR="00570739" w:rsidRDefault="00641F8D" w:rsidP="00570739">
      <w:pPr>
        <w:widowControl w:val="0"/>
        <w:numPr>
          <w:ilvl w:val="1"/>
          <w:numId w:val="1"/>
        </w:numPr>
        <w:spacing w:after="0" w:line="240" w:lineRule="auto"/>
        <w:ind w:left="567" w:hanging="567"/>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Gadījumā, ja Vienošanās un tā pielikumos nav atrodams neviens termiņš konkrētam gadījumam, tad parakstot šo Vienošanos, Puses piekrīt un apliecina, ka ievēros 10 (desmit) darba dienu termiņu no jebkāda notikuma iestāšanās brīža, kas uzliek kādai Pusei pienākumu.</w:t>
      </w:r>
    </w:p>
    <w:p w14:paraId="3194F5EB" w14:textId="1145E6C1" w:rsidR="00641F8D" w:rsidRPr="00074C47" w:rsidRDefault="00641F8D" w:rsidP="00074C47">
      <w:pPr>
        <w:pStyle w:val="Sarakstarindkopa"/>
        <w:widowControl w:val="0"/>
        <w:numPr>
          <w:ilvl w:val="1"/>
          <w:numId w:val="1"/>
        </w:numPr>
        <w:shd w:val="clear" w:color="auto" w:fill="FFFFFF"/>
        <w:autoSpaceDE w:val="0"/>
        <w:autoSpaceDN w:val="0"/>
        <w:adjustRightInd w:val="0"/>
        <w:spacing w:after="0" w:line="240" w:lineRule="auto"/>
        <w:ind w:left="567" w:hanging="643"/>
        <w:jc w:val="both"/>
        <w:rPr>
          <w:rFonts w:ascii="Calibri" w:hAnsi="Calibri" w:cs="Calibri"/>
          <w:color w:val="auto"/>
          <w:sz w:val="22"/>
          <w:szCs w:val="22"/>
          <w:lang w:eastAsia="en-US"/>
        </w:rPr>
      </w:pPr>
      <w:r w:rsidRPr="00074C47">
        <w:rPr>
          <w:rFonts w:ascii="Calibri" w:hAnsi="Calibri" w:cs="Arial"/>
          <w:color w:val="auto"/>
          <w:sz w:val="22"/>
          <w:szCs w:val="22"/>
          <w:bdr w:val="none" w:sz="0" w:space="0" w:color="auto" w:frame="1"/>
          <w:shd w:val="clear" w:color="auto" w:fill="FFFFFF"/>
          <w:lang w:eastAsia="en-US"/>
        </w:rPr>
        <w:t>Vienošanās ir sagatavota latviešu valodā. Vienošanās elektroniska dokumenta veidā tiek parakstīta ar drošu elektronisko parakstu un laika zīmogu. Vienošanās un tās pielikumu parakstīšanas datums ir pēdējā parakstītāja laika zīmoga datums un laiks.</w:t>
      </w:r>
      <w:r w:rsidRPr="00074C47">
        <w:rPr>
          <w:rFonts w:ascii="Calibri" w:hAnsi="Calibri" w:cs="Arial"/>
          <w:color w:val="7030A0"/>
          <w:sz w:val="22"/>
          <w:szCs w:val="22"/>
          <w:bdr w:val="none" w:sz="0" w:space="0" w:color="auto" w:frame="1"/>
          <w:shd w:val="clear" w:color="auto" w:fill="FFFFFF"/>
          <w:lang w:eastAsia="en-US"/>
        </w:rPr>
        <w:t> </w:t>
      </w:r>
      <w:r w:rsidRPr="00074C47">
        <w:rPr>
          <w:rFonts w:ascii="Calibri" w:hAnsi="Calibri" w:cs="Arial"/>
          <w:color w:val="auto"/>
          <w:sz w:val="22"/>
          <w:szCs w:val="22"/>
          <w:bdr w:val="none" w:sz="0" w:space="0" w:color="auto" w:frame="1"/>
          <w:shd w:val="clear" w:color="auto" w:fill="FFFFFF"/>
          <w:lang w:eastAsia="en-US"/>
        </w:rPr>
        <w:t> </w:t>
      </w:r>
    </w:p>
    <w:p w14:paraId="3AAB01A7" w14:textId="1FDB4D78" w:rsidR="00641F8D" w:rsidRDefault="00B04B0A" w:rsidP="00B04B0A">
      <w:pPr>
        <w:widowControl w:val="0"/>
        <w:numPr>
          <w:ilvl w:val="1"/>
          <w:numId w:val="1"/>
        </w:numPr>
        <w:spacing w:after="0" w:line="240" w:lineRule="auto"/>
        <w:ind w:left="567" w:hanging="644"/>
        <w:jc w:val="both"/>
        <w:rPr>
          <w:rFonts w:ascii="Calibri" w:hAnsi="Calibri" w:cs="Calibri"/>
          <w:b/>
          <w:caps/>
          <w:color w:val="auto"/>
          <w:sz w:val="22"/>
          <w:szCs w:val="22"/>
          <w:lang w:eastAsia="en-US"/>
        </w:rPr>
      </w:pPr>
      <w:r>
        <w:rPr>
          <w:rFonts w:ascii="Calibri" w:eastAsia="Arial Unicode MS" w:hAnsi="Calibri" w:cs="Arial"/>
          <w:color w:val="auto"/>
          <w:sz w:val="22"/>
          <w:szCs w:val="22"/>
          <w:bdr w:val="nil"/>
        </w:rPr>
        <w:t xml:space="preserve">Vienošanās </w:t>
      </w:r>
      <w:r w:rsidR="00641F8D" w:rsidRPr="00F816C6">
        <w:rPr>
          <w:rFonts w:ascii="Calibri" w:eastAsia="Arial Unicode MS" w:hAnsi="Calibri" w:cs="Arial"/>
          <w:color w:val="auto"/>
          <w:sz w:val="22"/>
          <w:szCs w:val="22"/>
          <w:bdr w:val="nil"/>
        </w:rPr>
        <w:t>ir pi</w:t>
      </w:r>
      <w:r w:rsidR="00641F8D" w:rsidRPr="003D7E51">
        <w:rPr>
          <w:rFonts w:ascii="Calibri" w:eastAsia="Arial Unicode MS" w:hAnsi="Calibri" w:cs="Arial"/>
          <w:color w:val="auto"/>
          <w:sz w:val="22"/>
          <w:szCs w:val="22"/>
          <w:bdr w:val="nil"/>
        </w:rPr>
        <w:t>evienoti šādi pielikumi:</w:t>
      </w:r>
    </w:p>
    <w:p w14:paraId="4D6B2FDF" w14:textId="7EBD1715" w:rsidR="00641F8D" w:rsidRDefault="00641F8D" w:rsidP="00B04B0A">
      <w:pPr>
        <w:widowControl w:val="0"/>
        <w:numPr>
          <w:ilvl w:val="2"/>
          <w:numId w:val="1"/>
        </w:numPr>
        <w:spacing w:after="0" w:line="240" w:lineRule="auto"/>
        <w:ind w:left="1134" w:hanging="861"/>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1. pielikums</w:t>
      </w:r>
      <w:r w:rsidR="00074C47">
        <w:rPr>
          <w:rFonts w:ascii="Calibri" w:hAnsi="Calibri" w:cs="Arial"/>
          <w:color w:val="auto"/>
          <w:sz w:val="22"/>
          <w:szCs w:val="22"/>
          <w:lang w:eastAsia="en-US"/>
        </w:rPr>
        <w:t>:</w:t>
      </w:r>
      <w:r w:rsidRPr="00F816C6">
        <w:rPr>
          <w:rFonts w:ascii="Calibri" w:hAnsi="Calibri" w:cs="Arial"/>
          <w:color w:val="auto"/>
          <w:sz w:val="22"/>
          <w:szCs w:val="22"/>
          <w:lang w:eastAsia="en-US"/>
        </w:rPr>
        <w:t xml:space="preserve"> </w:t>
      </w:r>
      <w:r w:rsidR="00074C47" w:rsidRPr="00074C47">
        <w:rPr>
          <w:rFonts w:ascii="Calibri" w:hAnsi="Calibri" w:cs="Arial"/>
          <w:color w:val="auto"/>
          <w:sz w:val="22"/>
          <w:szCs w:val="22"/>
          <w:lang w:eastAsia="en-US"/>
        </w:rPr>
        <w:t>Tehniskā specifikācija.</w:t>
      </w:r>
    </w:p>
    <w:p w14:paraId="24184D70" w14:textId="1A330483" w:rsidR="00641F8D" w:rsidRPr="00B04B0A" w:rsidRDefault="00641F8D" w:rsidP="00B04B0A">
      <w:pPr>
        <w:widowControl w:val="0"/>
        <w:numPr>
          <w:ilvl w:val="2"/>
          <w:numId w:val="1"/>
        </w:numPr>
        <w:spacing w:after="0" w:line="240" w:lineRule="auto"/>
        <w:ind w:left="1134" w:hanging="861"/>
        <w:jc w:val="both"/>
        <w:rPr>
          <w:rFonts w:ascii="Calibri" w:hAnsi="Calibri" w:cs="Calibri"/>
          <w:b/>
          <w:caps/>
          <w:color w:val="auto"/>
          <w:sz w:val="22"/>
          <w:szCs w:val="22"/>
          <w:lang w:eastAsia="en-US"/>
        </w:rPr>
      </w:pPr>
      <w:r w:rsidRPr="00F816C6">
        <w:rPr>
          <w:rFonts w:ascii="Calibri" w:hAnsi="Calibri" w:cs="Arial"/>
          <w:color w:val="auto"/>
          <w:sz w:val="22"/>
          <w:szCs w:val="22"/>
          <w:lang w:eastAsia="en-US"/>
        </w:rPr>
        <w:t>2. pielikums</w:t>
      </w:r>
      <w:r w:rsidR="00074C47">
        <w:rPr>
          <w:rFonts w:ascii="Calibri" w:hAnsi="Calibri" w:cs="Arial"/>
          <w:color w:val="auto"/>
          <w:sz w:val="22"/>
          <w:szCs w:val="22"/>
          <w:lang w:eastAsia="en-US"/>
        </w:rPr>
        <w:t>:</w:t>
      </w:r>
      <w:r w:rsidRPr="00F816C6">
        <w:rPr>
          <w:rFonts w:ascii="Calibri" w:hAnsi="Calibri" w:cs="Arial"/>
          <w:color w:val="auto"/>
          <w:sz w:val="22"/>
          <w:szCs w:val="22"/>
          <w:lang w:eastAsia="en-US"/>
        </w:rPr>
        <w:t xml:space="preserve"> </w:t>
      </w:r>
      <w:r w:rsidR="00B04B0A">
        <w:rPr>
          <w:rFonts w:ascii="Calibri" w:hAnsi="Calibri" w:cs="Arial"/>
          <w:color w:val="auto"/>
          <w:sz w:val="22"/>
          <w:szCs w:val="22"/>
          <w:lang w:eastAsia="en-US"/>
        </w:rPr>
        <w:t>Izpildītāju finanšu piedāvājumi.</w:t>
      </w:r>
    </w:p>
    <w:p w14:paraId="411A445B" w14:textId="489CC4F9" w:rsidR="00B04B0A" w:rsidRPr="002F7F38" w:rsidRDefault="003D7E51" w:rsidP="00B04B0A">
      <w:pPr>
        <w:widowControl w:val="0"/>
        <w:numPr>
          <w:ilvl w:val="2"/>
          <w:numId w:val="1"/>
        </w:numPr>
        <w:spacing w:after="0" w:line="240" w:lineRule="auto"/>
        <w:ind w:left="1134" w:hanging="861"/>
        <w:jc w:val="both"/>
        <w:rPr>
          <w:rFonts w:ascii="Calibri" w:hAnsi="Calibri" w:cs="Calibri"/>
          <w:b/>
          <w:caps/>
          <w:color w:val="auto"/>
          <w:sz w:val="22"/>
          <w:szCs w:val="22"/>
          <w:lang w:eastAsia="en-US"/>
        </w:rPr>
      </w:pPr>
      <w:r>
        <w:rPr>
          <w:rFonts w:ascii="Calibri" w:hAnsi="Calibri" w:cs="Arial"/>
          <w:color w:val="auto"/>
          <w:sz w:val="22"/>
          <w:szCs w:val="22"/>
          <w:lang w:eastAsia="en-US"/>
        </w:rPr>
        <w:t>3</w:t>
      </w:r>
      <w:r w:rsidR="00B04B0A">
        <w:rPr>
          <w:rFonts w:ascii="Calibri" w:hAnsi="Calibri" w:cs="Arial"/>
          <w:color w:val="auto"/>
          <w:sz w:val="22"/>
          <w:szCs w:val="22"/>
          <w:lang w:eastAsia="en-US"/>
        </w:rPr>
        <w:t xml:space="preserve">. pielikums: </w:t>
      </w:r>
      <w:r w:rsidR="00CE5B85" w:rsidRPr="00CE5B85">
        <w:rPr>
          <w:rFonts w:ascii="Calibri" w:hAnsi="Calibri" w:cs="Arial"/>
          <w:color w:val="auto"/>
          <w:sz w:val="22"/>
          <w:szCs w:val="22"/>
          <w:lang w:eastAsia="en-US"/>
        </w:rPr>
        <w:t>Līguma projekts būvniecības ieceres dokumentācijas izstrādei</w:t>
      </w:r>
      <w:r w:rsidR="00CE5B85">
        <w:rPr>
          <w:rFonts w:ascii="Calibri" w:hAnsi="Calibri" w:cs="Arial"/>
          <w:color w:val="auto"/>
          <w:sz w:val="22"/>
          <w:szCs w:val="22"/>
          <w:lang w:eastAsia="en-US"/>
        </w:rPr>
        <w:t>.</w:t>
      </w:r>
    </w:p>
    <w:p w14:paraId="162FF241" w14:textId="6B62AF40" w:rsidR="002F7F38" w:rsidRPr="00F816C6" w:rsidRDefault="003D7E51" w:rsidP="00B04B0A">
      <w:pPr>
        <w:widowControl w:val="0"/>
        <w:numPr>
          <w:ilvl w:val="2"/>
          <w:numId w:val="1"/>
        </w:numPr>
        <w:spacing w:after="0" w:line="240" w:lineRule="auto"/>
        <w:ind w:left="1134" w:hanging="861"/>
        <w:jc w:val="both"/>
        <w:rPr>
          <w:rFonts w:ascii="Calibri" w:hAnsi="Calibri" w:cs="Calibri"/>
          <w:b/>
          <w:caps/>
          <w:color w:val="auto"/>
          <w:sz w:val="22"/>
          <w:szCs w:val="22"/>
          <w:lang w:eastAsia="en-US"/>
        </w:rPr>
      </w:pPr>
      <w:r>
        <w:rPr>
          <w:rFonts w:ascii="Calibri" w:hAnsi="Calibri" w:cs="Arial"/>
          <w:color w:val="auto"/>
          <w:sz w:val="22"/>
          <w:szCs w:val="22"/>
          <w:lang w:eastAsia="en-US"/>
        </w:rPr>
        <w:t>4</w:t>
      </w:r>
      <w:r w:rsidR="002F7F38">
        <w:rPr>
          <w:rFonts w:ascii="Calibri" w:hAnsi="Calibri" w:cs="Arial"/>
          <w:color w:val="auto"/>
          <w:sz w:val="22"/>
          <w:szCs w:val="22"/>
          <w:lang w:eastAsia="en-US"/>
        </w:rPr>
        <w:t xml:space="preserve">. pielikums: </w:t>
      </w:r>
      <w:r w:rsidR="00CE5B85" w:rsidRPr="00CE5B85">
        <w:rPr>
          <w:rFonts w:ascii="Calibri" w:hAnsi="Calibri" w:cs="Arial"/>
          <w:color w:val="auto"/>
          <w:sz w:val="22"/>
          <w:szCs w:val="22"/>
          <w:lang w:eastAsia="en-US"/>
        </w:rPr>
        <w:t>Līguma projekts par autoruzraudzību</w:t>
      </w:r>
      <w:r w:rsidR="00CE5B85">
        <w:rPr>
          <w:rFonts w:ascii="Calibri" w:hAnsi="Calibri" w:cs="Arial"/>
          <w:color w:val="auto"/>
          <w:sz w:val="22"/>
          <w:szCs w:val="22"/>
          <w:lang w:eastAsia="en-US"/>
        </w:rPr>
        <w:t>.</w:t>
      </w:r>
    </w:p>
    <w:p w14:paraId="535F89D8" w14:textId="77777777" w:rsidR="00641F8D" w:rsidRPr="00F816C6" w:rsidRDefault="00641F8D" w:rsidP="00641F8D">
      <w:pPr>
        <w:spacing w:after="0" w:line="240" w:lineRule="auto"/>
        <w:ind w:right="28"/>
        <w:rPr>
          <w:rFonts w:ascii="Calibri" w:hAnsi="Calibri" w:cs="Calibri"/>
          <w:b/>
          <w:bCs/>
          <w:caps/>
          <w:color w:val="auto"/>
          <w:sz w:val="22"/>
          <w:szCs w:val="22"/>
        </w:rPr>
      </w:pPr>
    </w:p>
    <w:p w14:paraId="5B5C8D9E" w14:textId="77777777" w:rsidR="00CE5B85" w:rsidRDefault="00CE5B85" w:rsidP="00641F8D">
      <w:pPr>
        <w:spacing w:after="0" w:line="240" w:lineRule="auto"/>
        <w:ind w:right="28"/>
        <w:jc w:val="center"/>
        <w:rPr>
          <w:rFonts w:ascii="Calibri" w:hAnsi="Calibri" w:cs="Calibri"/>
          <w:b/>
          <w:bCs/>
          <w:caps/>
          <w:color w:val="auto"/>
          <w:sz w:val="22"/>
          <w:szCs w:val="22"/>
        </w:rPr>
      </w:pPr>
    </w:p>
    <w:p w14:paraId="0B7DC37C" w14:textId="77777777" w:rsidR="00833CAA" w:rsidRDefault="00833CAA" w:rsidP="00641F8D">
      <w:pPr>
        <w:spacing w:after="0" w:line="240" w:lineRule="auto"/>
        <w:ind w:right="28"/>
        <w:jc w:val="center"/>
        <w:rPr>
          <w:rFonts w:ascii="Calibri" w:hAnsi="Calibri" w:cs="Calibri"/>
          <w:b/>
          <w:bCs/>
          <w:caps/>
          <w:color w:val="auto"/>
          <w:sz w:val="22"/>
          <w:szCs w:val="22"/>
        </w:rPr>
      </w:pPr>
    </w:p>
    <w:p w14:paraId="1337FA3D" w14:textId="0406948E" w:rsidR="00641F8D" w:rsidRPr="00F816C6" w:rsidRDefault="00641F8D" w:rsidP="00641F8D">
      <w:pPr>
        <w:spacing w:after="0" w:line="240" w:lineRule="auto"/>
        <w:ind w:right="28"/>
        <w:jc w:val="center"/>
        <w:rPr>
          <w:rFonts w:ascii="Calibri" w:hAnsi="Calibri" w:cs="Calibri"/>
          <w:color w:val="auto"/>
          <w:sz w:val="22"/>
          <w:szCs w:val="22"/>
        </w:rPr>
      </w:pPr>
      <w:r w:rsidRPr="00F816C6">
        <w:rPr>
          <w:rFonts w:ascii="Calibri" w:hAnsi="Calibri" w:cs="Calibri"/>
          <w:b/>
          <w:bCs/>
          <w:caps/>
          <w:color w:val="auto"/>
          <w:sz w:val="22"/>
          <w:szCs w:val="22"/>
        </w:rPr>
        <w:t>PUšu PARAKSTI UN REKVIZĪTI</w:t>
      </w:r>
    </w:p>
    <w:p w14:paraId="6587B6AC" w14:textId="77777777" w:rsidR="00641F8D" w:rsidRPr="00F816C6" w:rsidRDefault="00641F8D" w:rsidP="00641F8D">
      <w:pPr>
        <w:spacing w:after="0" w:line="240" w:lineRule="auto"/>
        <w:ind w:left="540" w:right="28"/>
        <w:contextualSpacing/>
        <w:jc w:val="both"/>
        <w:rPr>
          <w:rFonts w:ascii="Calibri" w:hAnsi="Calibri" w:cs="Calibri"/>
          <w:color w:val="auto"/>
          <w:sz w:val="22"/>
          <w:szCs w:val="22"/>
        </w:rPr>
      </w:pPr>
    </w:p>
    <w:tbl>
      <w:tblPr>
        <w:tblW w:w="8388" w:type="dxa"/>
        <w:tblLook w:val="0000" w:firstRow="0" w:lastRow="0" w:firstColumn="0" w:lastColumn="0" w:noHBand="0" w:noVBand="0"/>
      </w:tblPr>
      <w:tblGrid>
        <w:gridCol w:w="4248"/>
        <w:gridCol w:w="4140"/>
      </w:tblGrid>
      <w:tr w:rsidR="00641F8D" w:rsidRPr="00F816C6" w14:paraId="01926712" w14:textId="77777777" w:rsidTr="000C2420">
        <w:tc>
          <w:tcPr>
            <w:tcW w:w="4248" w:type="dxa"/>
          </w:tcPr>
          <w:p w14:paraId="2277CD63" w14:textId="77777777" w:rsidR="00641F8D" w:rsidRPr="00F816C6" w:rsidRDefault="00641F8D" w:rsidP="000C242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690F0DD4" w14:textId="77777777" w:rsidR="00641F8D" w:rsidRPr="00F816C6" w:rsidRDefault="00641F8D" w:rsidP="000C2420">
            <w:pPr>
              <w:spacing w:after="0" w:line="240" w:lineRule="auto"/>
              <w:rPr>
                <w:rFonts w:ascii="Calibri" w:hAnsi="Calibri" w:cs="Calibri"/>
                <w:b/>
                <w:bCs/>
                <w:color w:val="auto"/>
                <w:sz w:val="22"/>
                <w:szCs w:val="22"/>
              </w:rPr>
            </w:pPr>
            <w:r w:rsidRPr="00F816C6">
              <w:rPr>
                <w:rFonts w:ascii="Calibri" w:hAnsi="Calibri" w:cs="Calibri"/>
                <w:b/>
                <w:bCs/>
                <w:color w:val="auto"/>
                <w:sz w:val="22"/>
                <w:szCs w:val="22"/>
                <w:lang w:eastAsia="en-US"/>
              </w:rPr>
              <w:t>Izpildītājs</w:t>
            </w:r>
            <w:r w:rsidRPr="00F816C6">
              <w:rPr>
                <w:rFonts w:ascii="Calibri" w:hAnsi="Calibri" w:cs="Calibri"/>
                <w:b/>
                <w:bCs/>
                <w:color w:val="auto"/>
                <w:sz w:val="22"/>
                <w:szCs w:val="22"/>
              </w:rPr>
              <w:t>:</w:t>
            </w:r>
          </w:p>
        </w:tc>
      </w:tr>
      <w:tr w:rsidR="00641F8D" w:rsidRPr="00F816C6" w14:paraId="7DB0AF80" w14:textId="77777777" w:rsidTr="000C2420">
        <w:tc>
          <w:tcPr>
            <w:tcW w:w="4248" w:type="dxa"/>
          </w:tcPr>
          <w:p w14:paraId="6D5E9B58" w14:textId="77777777" w:rsidR="00074C47" w:rsidRPr="00074C47" w:rsidRDefault="00074C47" w:rsidP="00074C47">
            <w:pPr>
              <w:spacing w:after="0" w:line="240" w:lineRule="auto"/>
              <w:rPr>
                <w:rFonts w:ascii="Calibri" w:hAnsi="Calibri"/>
                <w:b/>
                <w:bCs/>
                <w:color w:val="auto"/>
                <w:sz w:val="22"/>
                <w:szCs w:val="22"/>
                <w:lang w:val="en-GB" w:eastAsia="en-US"/>
              </w:rPr>
            </w:pPr>
            <w:r w:rsidRPr="00074C47">
              <w:rPr>
                <w:rFonts w:ascii="Calibri" w:hAnsi="Calibri"/>
                <w:b/>
                <w:bCs/>
                <w:color w:val="auto"/>
                <w:sz w:val="22"/>
                <w:szCs w:val="22"/>
                <w:lang w:val="en-GB" w:eastAsia="en-US"/>
              </w:rPr>
              <w:t>Cēsu novada pašvaldība</w:t>
            </w:r>
          </w:p>
          <w:p w14:paraId="617A6E29" w14:textId="34595ED1" w:rsidR="00074C47" w:rsidRPr="00074C47" w:rsidRDefault="00074C47" w:rsidP="00074C47">
            <w:pPr>
              <w:spacing w:after="0" w:line="240" w:lineRule="auto"/>
              <w:rPr>
                <w:rFonts w:ascii="Calibri" w:hAnsi="Calibri"/>
                <w:color w:val="auto"/>
                <w:sz w:val="22"/>
                <w:szCs w:val="22"/>
                <w:lang w:val="en-GB" w:eastAsia="en-US"/>
              </w:rPr>
            </w:pPr>
            <w:r w:rsidRPr="00074C47">
              <w:rPr>
                <w:rFonts w:ascii="Calibri" w:hAnsi="Calibri"/>
                <w:color w:val="auto"/>
                <w:sz w:val="22"/>
                <w:szCs w:val="22"/>
                <w:lang w:val="en-GB" w:eastAsia="en-US"/>
              </w:rPr>
              <w:t>Reģ.</w:t>
            </w:r>
            <w:r w:rsidR="00693BF4">
              <w:rPr>
                <w:rFonts w:ascii="Calibri" w:hAnsi="Calibri"/>
                <w:color w:val="auto"/>
                <w:sz w:val="22"/>
                <w:szCs w:val="22"/>
                <w:lang w:val="en-GB" w:eastAsia="en-US"/>
              </w:rPr>
              <w:t xml:space="preserve"> </w:t>
            </w:r>
            <w:r w:rsidRPr="00074C47">
              <w:rPr>
                <w:rFonts w:ascii="Calibri" w:hAnsi="Calibri"/>
                <w:color w:val="auto"/>
                <w:sz w:val="22"/>
                <w:szCs w:val="22"/>
                <w:lang w:val="en-GB" w:eastAsia="en-US"/>
              </w:rPr>
              <w:t>Nr.</w:t>
            </w:r>
            <w:r w:rsidR="00693BF4">
              <w:rPr>
                <w:rFonts w:ascii="Calibri" w:hAnsi="Calibri"/>
                <w:color w:val="auto"/>
                <w:sz w:val="22"/>
                <w:szCs w:val="22"/>
                <w:lang w:val="en-GB" w:eastAsia="en-US"/>
              </w:rPr>
              <w:t xml:space="preserve"> </w:t>
            </w:r>
            <w:r w:rsidRPr="00074C47">
              <w:rPr>
                <w:rFonts w:ascii="Calibri" w:hAnsi="Calibri"/>
                <w:color w:val="auto"/>
                <w:sz w:val="22"/>
                <w:szCs w:val="22"/>
                <w:lang w:val="en-GB" w:eastAsia="en-US"/>
              </w:rPr>
              <w:t>90000031048</w:t>
            </w:r>
          </w:p>
          <w:p w14:paraId="30E10A04" w14:textId="77777777" w:rsidR="00074C47" w:rsidRPr="00074C47" w:rsidRDefault="00074C47" w:rsidP="00074C47">
            <w:pPr>
              <w:spacing w:after="0" w:line="240" w:lineRule="auto"/>
              <w:rPr>
                <w:rFonts w:ascii="Calibri" w:hAnsi="Calibri"/>
                <w:color w:val="auto"/>
                <w:sz w:val="22"/>
                <w:szCs w:val="22"/>
                <w:lang w:val="en-GB" w:eastAsia="en-US"/>
              </w:rPr>
            </w:pPr>
            <w:r w:rsidRPr="00074C47">
              <w:rPr>
                <w:rFonts w:ascii="Calibri" w:hAnsi="Calibri"/>
                <w:color w:val="auto"/>
                <w:sz w:val="22"/>
                <w:szCs w:val="22"/>
                <w:lang w:val="en-GB" w:eastAsia="en-US"/>
              </w:rPr>
              <w:t>Raunas iela 4, Cēsis, Cēsu novads, LV-4101</w:t>
            </w:r>
          </w:p>
          <w:p w14:paraId="4449FD3D" w14:textId="77777777" w:rsidR="00074C47" w:rsidRPr="00074C47" w:rsidRDefault="00074C47" w:rsidP="00074C47">
            <w:pPr>
              <w:spacing w:after="0" w:line="240" w:lineRule="auto"/>
              <w:rPr>
                <w:rFonts w:ascii="Calibri" w:hAnsi="Calibri"/>
                <w:color w:val="auto"/>
                <w:sz w:val="22"/>
                <w:szCs w:val="22"/>
                <w:lang w:val="en-GB" w:eastAsia="en-US"/>
              </w:rPr>
            </w:pPr>
            <w:r w:rsidRPr="00074C47">
              <w:rPr>
                <w:rFonts w:ascii="Calibri" w:hAnsi="Calibri"/>
                <w:color w:val="auto"/>
                <w:sz w:val="22"/>
                <w:szCs w:val="22"/>
                <w:lang w:val="en-GB" w:eastAsia="en-US"/>
              </w:rPr>
              <w:t>Banka: AS SEB banka, kods: UNLALV2X</w:t>
            </w:r>
          </w:p>
          <w:p w14:paraId="6584F96E" w14:textId="77777777" w:rsidR="00074C47" w:rsidRPr="00074C47" w:rsidRDefault="00074C47" w:rsidP="00074C47">
            <w:pPr>
              <w:spacing w:after="0" w:line="240" w:lineRule="auto"/>
              <w:rPr>
                <w:rFonts w:ascii="Calibri" w:hAnsi="Calibri"/>
                <w:color w:val="auto"/>
                <w:sz w:val="22"/>
                <w:szCs w:val="22"/>
                <w:lang w:val="en-GB" w:eastAsia="en-US"/>
              </w:rPr>
            </w:pPr>
            <w:r w:rsidRPr="00074C47">
              <w:rPr>
                <w:rFonts w:ascii="Calibri" w:hAnsi="Calibri"/>
                <w:color w:val="auto"/>
                <w:sz w:val="22"/>
                <w:szCs w:val="22"/>
                <w:lang w:val="en-GB" w:eastAsia="en-US"/>
              </w:rPr>
              <w:t>Konta Nr. LV51UNLA0004013130835</w:t>
            </w:r>
          </w:p>
          <w:p w14:paraId="3961DCDC" w14:textId="0F8FB600" w:rsidR="00074C47" w:rsidRPr="00074C47" w:rsidRDefault="00074C47" w:rsidP="00074C47">
            <w:pPr>
              <w:spacing w:after="0" w:line="240" w:lineRule="auto"/>
              <w:rPr>
                <w:rFonts w:ascii="Calibri" w:hAnsi="Calibri"/>
                <w:color w:val="auto"/>
                <w:sz w:val="22"/>
                <w:szCs w:val="22"/>
                <w:shd w:val="clear" w:color="auto" w:fill="FFFFFF"/>
                <w:lang w:val="en-GB" w:eastAsia="en-US"/>
              </w:rPr>
            </w:pPr>
            <w:r w:rsidRPr="00074C47">
              <w:rPr>
                <w:rFonts w:ascii="Calibri" w:hAnsi="Calibri"/>
                <w:color w:val="auto"/>
                <w:sz w:val="22"/>
                <w:szCs w:val="22"/>
                <w:lang w:val="en-GB" w:eastAsia="en-US"/>
              </w:rPr>
              <w:t>Tālr.</w:t>
            </w:r>
            <w:r w:rsidR="00693BF4">
              <w:rPr>
                <w:rFonts w:ascii="Calibri" w:hAnsi="Calibri"/>
                <w:color w:val="auto"/>
                <w:sz w:val="22"/>
                <w:szCs w:val="22"/>
                <w:lang w:val="en-GB" w:eastAsia="en-US"/>
              </w:rPr>
              <w:t xml:space="preserve"> </w:t>
            </w:r>
            <w:r w:rsidRPr="00074C47">
              <w:rPr>
                <w:rFonts w:ascii="Calibri" w:hAnsi="Calibri"/>
                <w:color w:val="auto"/>
                <w:sz w:val="22"/>
                <w:szCs w:val="22"/>
                <w:lang w:val="en-GB" w:eastAsia="en-US"/>
              </w:rPr>
              <w:t>Nr.</w:t>
            </w:r>
            <w:r w:rsidR="00693BF4">
              <w:rPr>
                <w:rFonts w:ascii="Calibri" w:hAnsi="Calibri"/>
                <w:color w:val="auto"/>
                <w:sz w:val="22"/>
                <w:szCs w:val="22"/>
                <w:lang w:val="en-GB" w:eastAsia="en-US"/>
              </w:rPr>
              <w:t xml:space="preserve"> </w:t>
            </w:r>
            <w:r w:rsidRPr="00074C47">
              <w:rPr>
                <w:rFonts w:ascii="Calibri" w:hAnsi="Calibri"/>
                <w:color w:val="auto"/>
                <w:sz w:val="22"/>
                <w:szCs w:val="22"/>
                <w:shd w:val="clear" w:color="auto" w:fill="FFFFFF"/>
                <w:lang w:val="en-GB" w:eastAsia="en-US"/>
              </w:rPr>
              <w:t>64161800</w:t>
            </w:r>
          </w:p>
          <w:p w14:paraId="7A62ACF9" w14:textId="77777777" w:rsidR="00074C47" w:rsidRPr="00074C47" w:rsidRDefault="00074C47" w:rsidP="00074C47">
            <w:pPr>
              <w:spacing w:after="0" w:line="240" w:lineRule="auto"/>
              <w:rPr>
                <w:rFonts w:ascii="Calibri" w:eastAsia="Courier New" w:hAnsi="Calibri"/>
                <w:color w:val="0000FF"/>
                <w:sz w:val="22"/>
                <w:szCs w:val="22"/>
                <w:u w:val="single"/>
                <w:shd w:val="clear" w:color="auto" w:fill="FFFFFF"/>
                <w:lang w:val="en-GB" w:eastAsia="en-US"/>
              </w:rPr>
            </w:pPr>
            <w:r w:rsidRPr="00074C47">
              <w:rPr>
                <w:rFonts w:ascii="Calibri" w:hAnsi="Calibri"/>
                <w:color w:val="auto"/>
                <w:sz w:val="22"/>
                <w:szCs w:val="22"/>
                <w:shd w:val="clear" w:color="auto" w:fill="FFFFFF"/>
                <w:lang w:val="en-GB" w:eastAsia="en-US"/>
              </w:rPr>
              <w:t xml:space="preserve">e-pasts: </w:t>
            </w:r>
            <w:hyperlink r:id="rId8" w:history="1">
              <w:r w:rsidRPr="00074C47">
                <w:rPr>
                  <w:rFonts w:ascii="Calibri" w:eastAsia="Courier New" w:hAnsi="Calibri"/>
                  <w:color w:val="0000FF"/>
                  <w:sz w:val="22"/>
                  <w:szCs w:val="22"/>
                  <w:u w:val="single"/>
                  <w:shd w:val="clear" w:color="auto" w:fill="FFFFFF"/>
                  <w:lang w:val="en-GB" w:eastAsia="en-US"/>
                </w:rPr>
                <w:t>dome@cesunovads.lv</w:t>
              </w:r>
            </w:hyperlink>
          </w:p>
          <w:p w14:paraId="3692D07B" w14:textId="77777777" w:rsidR="00074C47" w:rsidRPr="00074C47" w:rsidRDefault="00074C47" w:rsidP="00074C47">
            <w:pPr>
              <w:spacing w:after="0" w:line="240" w:lineRule="auto"/>
              <w:rPr>
                <w:rFonts w:ascii="Calibri" w:eastAsia="Courier New" w:hAnsi="Calibri"/>
                <w:color w:val="0000FF"/>
                <w:sz w:val="22"/>
                <w:szCs w:val="22"/>
                <w:u w:val="single"/>
                <w:shd w:val="clear" w:color="auto" w:fill="FFFFFF"/>
                <w:lang w:val="en-GB" w:eastAsia="en-US"/>
              </w:rPr>
            </w:pPr>
            <w:r w:rsidRPr="00074C47">
              <w:rPr>
                <w:rFonts w:ascii="Calibri" w:eastAsia="Courier New" w:hAnsi="Calibri"/>
                <w:color w:val="auto"/>
                <w:sz w:val="22"/>
                <w:szCs w:val="22"/>
                <w:u w:val="single"/>
                <w:shd w:val="clear" w:color="auto" w:fill="FFFFFF"/>
                <w:lang w:val="en-GB" w:eastAsia="en-US"/>
              </w:rPr>
              <w:t>____________________________</w:t>
            </w:r>
          </w:p>
          <w:p w14:paraId="284DBD22" w14:textId="3A6705B1" w:rsidR="00641F8D" w:rsidRDefault="00074C47" w:rsidP="00074C47">
            <w:pPr>
              <w:spacing w:after="0" w:line="240" w:lineRule="auto"/>
              <w:rPr>
                <w:rFonts w:ascii="Calibri" w:hAnsi="Calibri" w:cs="Calibri"/>
                <w:color w:val="auto"/>
                <w:sz w:val="22"/>
                <w:szCs w:val="22"/>
              </w:rPr>
            </w:pPr>
            <w:r w:rsidRPr="00074C47">
              <w:rPr>
                <w:rFonts w:asciiTheme="minorHAnsi" w:eastAsia="Calibri" w:hAnsiTheme="minorHAnsi" w:cstheme="minorHAnsi"/>
                <w:color w:val="auto"/>
                <w:sz w:val="22"/>
                <w:szCs w:val="22"/>
                <w:lang w:eastAsia="en-US"/>
              </w:rPr>
              <w:t xml:space="preserve">Izpilddirektore </w:t>
            </w:r>
            <w:r w:rsidR="00A405BA">
              <w:rPr>
                <w:rFonts w:asciiTheme="minorHAnsi" w:eastAsia="Calibri" w:hAnsiTheme="minorHAnsi" w:cstheme="minorHAnsi"/>
                <w:color w:val="auto"/>
                <w:sz w:val="22"/>
                <w:szCs w:val="22"/>
                <w:lang w:eastAsia="en-US"/>
              </w:rPr>
              <w:t>L. Bukovska</w:t>
            </w:r>
            <w:r w:rsidR="00641F8D" w:rsidRPr="00F816C6">
              <w:rPr>
                <w:rFonts w:ascii="Calibri" w:hAnsi="Calibri" w:cs="Calibri"/>
                <w:color w:val="auto"/>
                <w:sz w:val="22"/>
                <w:szCs w:val="22"/>
              </w:rPr>
              <w:br/>
            </w:r>
          </w:p>
          <w:p w14:paraId="240C7B86" w14:textId="77777777" w:rsidR="00CE5B85" w:rsidRDefault="00CE5B85" w:rsidP="00074C47">
            <w:pPr>
              <w:spacing w:after="0" w:line="240" w:lineRule="auto"/>
              <w:rPr>
                <w:rFonts w:ascii="Calibri" w:hAnsi="Calibri" w:cs="Calibri"/>
                <w:color w:val="auto"/>
                <w:sz w:val="22"/>
                <w:szCs w:val="22"/>
              </w:rPr>
            </w:pPr>
          </w:p>
          <w:p w14:paraId="6888C3FA" w14:textId="175E4152" w:rsidR="00CE5B85" w:rsidRPr="00F816C6" w:rsidRDefault="00CE5B85" w:rsidP="00074C47">
            <w:pPr>
              <w:spacing w:after="0" w:line="240" w:lineRule="auto"/>
              <w:rPr>
                <w:rFonts w:ascii="Calibri" w:hAnsi="Calibri" w:cs="Calibri"/>
                <w:color w:val="auto"/>
                <w:sz w:val="22"/>
                <w:szCs w:val="22"/>
              </w:rPr>
            </w:pPr>
          </w:p>
        </w:tc>
        <w:tc>
          <w:tcPr>
            <w:tcW w:w="4140" w:type="dxa"/>
          </w:tcPr>
          <w:p w14:paraId="41B34806" w14:textId="15DEE46D" w:rsidR="002F7F38" w:rsidRPr="002F7F38" w:rsidRDefault="002F7F38" w:rsidP="000C2420">
            <w:pPr>
              <w:spacing w:after="0" w:line="240" w:lineRule="auto"/>
              <w:rPr>
                <w:rFonts w:ascii="Calibri" w:hAnsi="Calibri" w:cs="Calibri"/>
                <w:b/>
                <w:bCs/>
                <w:color w:val="auto"/>
                <w:sz w:val="22"/>
                <w:szCs w:val="22"/>
              </w:rPr>
            </w:pPr>
            <w:r w:rsidRPr="002F7F38">
              <w:rPr>
                <w:rFonts w:ascii="Calibri" w:hAnsi="Calibri" w:cs="Calibri"/>
                <w:b/>
                <w:bCs/>
                <w:color w:val="auto"/>
                <w:sz w:val="22"/>
                <w:szCs w:val="22"/>
              </w:rPr>
              <w:t>SIA “BM-projekts”</w:t>
            </w:r>
          </w:p>
          <w:p w14:paraId="1579404D" w14:textId="3E6B4596" w:rsidR="002F7F38" w:rsidRDefault="002F7F38" w:rsidP="000C2420">
            <w:pPr>
              <w:spacing w:after="0" w:line="240" w:lineRule="auto"/>
              <w:rPr>
                <w:rFonts w:ascii="Calibri" w:hAnsi="Calibri" w:cs="Calibri"/>
                <w:color w:val="auto"/>
                <w:sz w:val="22"/>
                <w:szCs w:val="22"/>
              </w:rPr>
            </w:pPr>
            <w:r>
              <w:rPr>
                <w:rFonts w:ascii="Calibri" w:hAnsi="Calibri" w:cs="Calibri"/>
                <w:color w:val="auto"/>
                <w:sz w:val="22"/>
                <w:szCs w:val="22"/>
              </w:rPr>
              <w:t>Reģ.</w:t>
            </w:r>
            <w:r w:rsidR="00693BF4">
              <w:rPr>
                <w:rFonts w:ascii="Calibri" w:hAnsi="Calibri" w:cs="Calibri"/>
                <w:color w:val="auto"/>
                <w:sz w:val="22"/>
                <w:szCs w:val="22"/>
              </w:rPr>
              <w:t xml:space="preserve"> </w:t>
            </w:r>
            <w:r>
              <w:rPr>
                <w:rFonts w:ascii="Calibri" w:hAnsi="Calibri" w:cs="Calibri"/>
                <w:color w:val="auto"/>
                <w:sz w:val="22"/>
                <w:szCs w:val="22"/>
              </w:rPr>
              <w:t xml:space="preserve">Nr. </w:t>
            </w:r>
            <w:r w:rsidRPr="002F7F38">
              <w:rPr>
                <w:rFonts w:ascii="Calibri" w:hAnsi="Calibri" w:cs="Calibri"/>
                <w:color w:val="auto"/>
                <w:sz w:val="22"/>
                <w:szCs w:val="22"/>
              </w:rPr>
              <w:t>40103196966</w:t>
            </w:r>
          </w:p>
          <w:p w14:paraId="2D5EEB96" w14:textId="08792C96" w:rsidR="002F7F38" w:rsidRDefault="002F7F38" w:rsidP="000C2420">
            <w:pPr>
              <w:spacing w:after="0" w:line="240" w:lineRule="auto"/>
              <w:rPr>
                <w:rFonts w:ascii="Calibri" w:hAnsi="Calibri" w:cs="Calibri"/>
                <w:color w:val="auto"/>
                <w:sz w:val="22"/>
                <w:szCs w:val="22"/>
              </w:rPr>
            </w:pPr>
            <w:r w:rsidRPr="002F7F38">
              <w:rPr>
                <w:rFonts w:ascii="Calibri" w:hAnsi="Calibri" w:cs="Calibri"/>
                <w:color w:val="auto"/>
                <w:sz w:val="22"/>
                <w:szCs w:val="22"/>
              </w:rPr>
              <w:t>“Ezīši”, Mārupes pagasts, Mārupes novads, LV-2166</w:t>
            </w:r>
          </w:p>
          <w:p w14:paraId="518E62D2" w14:textId="0FC13DA6" w:rsidR="002F7F38" w:rsidRDefault="002F7F38" w:rsidP="000C2420">
            <w:pPr>
              <w:spacing w:after="0" w:line="240" w:lineRule="auto"/>
              <w:rPr>
                <w:rFonts w:ascii="Calibri" w:hAnsi="Calibri" w:cs="Calibri"/>
                <w:color w:val="auto"/>
                <w:sz w:val="22"/>
                <w:szCs w:val="22"/>
              </w:rPr>
            </w:pPr>
            <w:r>
              <w:rPr>
                <w:rFonts w:ascii="Calibri" w:hAnsi="Calibri" w:cs="Calibri"/>
                <w:color w:val="auto"/>
                <w:sz w:val="22"/>
                <w:szCs w:val="22"/>
              </w:rPr>
              <w:t xml:space="preserve">Banka: </w:t>
            </w:r>
            <w:r w:rsidRPr="002D2EF3">
              <w:rPr>
                <w:rFonts w:asciiTheme="minorHAnsi" w:hAnsiTheme="minorHAnsi" w:cstheme="minorHAnsi"/>
                <w:noProof/>
                <w:sz w:val="22"/>
                <w:szCs w:val="22"/>
                <w:lang w:eastAsia="en-US"/>
              </w:rPr>
              <w:t xml:space="preserve">AS LUMINOR banka, </w:t>
            </w:r>
            <w:r w:rsidR="00693BF4">
              <w:rPr>
                <w:rFonts w:asciiTheme="minorHAnsi" w:hAnsiTheme="minorHAnsi" w:cstheme="minorHAnsi"/>
                <w:noProof/>
                <w:sz w:val="22"/>
                <w:szCs w:val="22"/>
                <w:lang w:eastAsia="en-US"/>
              </w:rPr>
              <w:t xml:space="preserve">kods: </w:t>
            </w:r>
            <w:r w:rsidRPr="002D2EF3">
              <w:rPr>
                <w:rFonts w:asciiTheme="minorHAnsi" w:hAnsiTheme="minorHAnsi" w:cstheme="minorHAnsi"/>
                <w:noProof/>
                <w:sz w:val="22"/>
                <w:szCs w:val="22"/>
                <w:lang w:eastAsia="en-US"/>
              </w:rPr>
              <w:t>RIKOLV2X</w:t>
            </w:r>
          </w:p>
          <w:p w14:paraId="6B1F1CA5" w14:textId="074DF54D" w:rsidR="002F7F38" w:rsidRDefault="002F7F38" w:rsidP="000C2420">
            <w:pPr>
              <w:spacing w:after="0" w:line="240" w:lineRule="auto"/>
              <w:rPr>
                <w:rFonts w:ascii="Calibri" w:hAnsi="Calibri" w:cs="Calibri"/>
                <w:color w:val="auto"/>
                <w:sz w:val="22"/>
                <w:szCs w:val="22"/>
              </w:rPr>
            </w:pPr>
            <w:r>
              <w:rPr>
                <w:rFonts w:ascii="Calibri" w:hAnsi="Calibri" w:cs="Calibri"/>
                <w:color w:val="auto"/>
                <w:sz w:val="22"/>
                <w:szCs w:val="22"/>
              </w:rPr>
              <w:t>Konta Nr.</w:t>
            </w:r>
            <w:r w:rsidRPr="002D2EF3">
              <w:rPr>
                <w:rFonts w:asciiTheme="minorHAnsi" w:hAnsiTheme="minorHAnsi" w:cstheme="minorHAnsi"/>
                <w:noProof/>
                <w:sz w:val="22"/>
                <w:szCs w:val="22"/>
                <w:lang w:eastAsia="en-US"/>
              </w:rPr>
              <w:t xml:space="preserve"> LV33RIKO0002013267394</w:t>
            </w:r>
          </w:p>
          <w:p w14:paraId="7EA7A36D" w14:textId="30403FB3" w:rsidR="00641F8D" w:rsidRDefault="002F7F38" w:rsidP="000C2420">
            <w:pPr>
              <w:spacing w:after="0" w:line="240" w:lineRule="auto"/>
              <w:rPr>
                <w:rFonts w:ascii="Calibri" w:hAnsi="Calibri" w:cs="Calibri"/>
                <w:color w:val="auto"/>
                <w:sz w:val="22"/>
                <w:szCs w:val="22"/>
              </w:rPr>
            </w:pPr>
            <w:r>
              <w:rPr>
                <w:rFonts w:ascii="Calibri" w:hAnsi="Calibri" w:cs="Calibri"/>
                <w:color w:val="auto"/>
                <w:sz w:val="22"/>
                <w:szCs w:val="22"/>
              </w:rPr>
              <w:t>Tālr.</w:t>
            </w:r>
            <w:r w:rsidR="00693BF4">
              <w:rPr>
                <w:rFonts w:ascii="Calibri" w:hAnsi="Calibri" w:cs="Calibri"/>
                <w:color w:val="auto"/>
                <w:sz w:val="22"/>
                <w:szCs w:val="22"/>
              </w:rPr>
              <w:t xml:space="preserve"> </w:t>
            </w:r>
            <w:r>
              <w:rPr>
                <w:rFonts w:ascii="Calibri" w:hAnsi="Calibri" w:cs="Calibri"/>
                <w:color w:val="auto"/>
                <w:sz w:val="22"/>
                <w:szCs w:val="22"/>
              </w:rPr>
              <w:t xml:space="preserve">Nr. </w:t>
            </w:r>
            <w:r w:rsidR="00641F8D" w:rsidRPr="00F816C6">
              <w:rPr>
                <w:rFonts w:ascii="Calibri" w:hAnsi="Calibri" w:cs="Calibri"/>
                <w:color w:val="auto"/>
                <w:sz w:val="22"/>
                <w:szCs w:val="22"/>
              </w:rPr>
              <w:br/>
            </w:r>
            <w:r>
              <w:rPr>
                <w:rFonts w:ascii="Calibri" w:hAnsi="Calibri" w:cs="Calibri"/>
                <w:color w:val="auto"/>
                <w:sz w:val="22"/>
                <w:szCs w:val="22"/>
              </w:rPr>
              <w:t xml:space="preserve">e-pasts: </w:t>
            </w:r>
          </w:p>
          <w:p w14:paraId="69B51072" w14:textId="77777777" w:rsidR="002F7F38" w:rsidRDefault="002F7F38" w:rsidP="00CE5B85">
            <w:pPr>
              <w:spacing w:after="0"/>
            </w:pPr>
            <w:r>
              <w:rPr>
                <w:rFonts w:ascii="Calibri" w:hAnsi="Calibri" w:cs="Calibri"/>
                <w:color w:val="auto"/>
                <w:sz w:val="22"/>
                <w:szCs w:val="22"/>
              </w:rPr>
              <w:t>_____________________________</w:t>
            </w:r>
          </w:p>
          <w:p w14:paraId="4364180D" w14:textId="5DF35B8E" w:rsidR="002F7F38" w:rsidRDefault="002F7F38" w:rsidP="00CE5B85">
            <w:pPr>
              <w:spacing w:after="0" w:line="240" w:lineRule="auto"/>
              <w:rPr>
                <w:rFonts w:ascii="Calibri" w:hAnsi="Calibri" w:cs="Calibri"/>
                <w:color w:val="auto"/>
                <w:sz w:val="22"/>
                <w:szCs w:val="22"/>
              </w:rPr>
            </w:pPr>
            <w:r>
              <w:rPr>
                <w:rFonts w:ascii="Calibri" w:hAnsi="Calibri" w:cs="Calibri"/>
                <w:color w:val="auto"/>
                <w:sz w:val="22"/>
                <w:szCs w:val="22"/>
              </w:rPr>
              <w:t>Valdes loceklis M.</w:t>
            </w:r>
            <w:r w:rsidR="00693BF4">
              <w:rPr>
                <w:rFonts w:ascii="Calibri" w:hAnsi="Calibri" w:cs="Calibri"/>
                <w:color w:val="auto"/>
                <w:sz w:val="22"/>
                <w:szCs w:val="22"/>
              </w:rPr>
              <w:t xml:space="preserve"> </w:t>
            </w:r>
            <w:r>
              <w:rPr>
                <w:rFonts w:ascii="Calibri" w:hAnsi="Calibri" w:cs="Calibri"/>
                <w:color w:val="auto"/>
                <w:sz w:val="22"/>
                <w:szCs w:val="22"/>
              </w:rPr>
              <w:t>Blumentāls</w:t>
            </w:r>
          </w:p>
          <w:p w14:paraId="61D32EA1" w14:textId="2A4EA123" w:rsidR="00693BF4" w:rsidRPr="00F816C6" w:rsidRDefault="00693BF4" w:rsidP="000C2420">
            <w:pPr>
              <w:spacing w:after="0" w:line="240" w:lineRule="auto"/>
              <w:rPr>
                <w:rFonts w:ascii="Calibri" w:hAnsi="Calibri" w:cs="Calibri"/>
                <w:color w:val="auto"/>
                <w:sz w:val="22"/>
                <w:szCs w:val="22"/>
              </w:rPr>
            </w:pPr>
          </w:p>
        </w:tc>
      </w:tr>
    </w:tbl>
    <w:tbl>
      <w:tblPr>
        <w:tblStyle w:val="Reatabula"/>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394"/>
      </w:tblGrid>
      <w:tr w:rsidR="002F7F38" w14:paraId="791E046A" w14:textId="11C0E64A" w:rsidTr="00CE5B85">
        <w:trPr>
          <w:trHeight w:val="119"/>
        </w:trPr>
        <w:tc>
          <w:tcPr>
            <w:tcW w:w="4106" w:type="dxa"/>
          </w:tcPr>
          <w:p w14:paraId="75BF3DDC" w14:textId="77777777" w:rsidR="002F7F38" w:rsidRPr="002F7F38" w:rsidRDefault="002F7F38" w:rsidP="002F7F38">
            <w:pPr>
              <w:spacing w:after="0" w:line="240" w:lineRule="auto"/>
              <w:rPr>
                <w:rFonts w:asciiTheme="minorHAnsi" w:hAnsiTheme="minorHAnsi" w:cstheme="minorHAnsi"/>
                <w:b/>
                <w:bCs/>
                <w:noProof/>
                <w:color w:val="auto"/>
                <w:spacing w:val="-3"/>
                <w:sz w:val="22"/>
                <w:szCs w:val="22"/>
              </w:rPr>
            </w:pPr>
            <w:r w:rsidRPr="002F7F38">
              <w:rPr>
                <w:rFonts w:asciiTheme="minorHAnsi" w:hAnsiTheme="minorHAnsi" w:cstheme="minorHAnsi"/>
                <w:b/>
                <w:bCs/>
                <w:noProof/>
                <w:color w:val="auto"/>
                <w:spacing w:val="-3"/>
                <w:sz w:val="22"/>
                <w:szCs w:val="22"/>
              </w:rPr>
              <w:t>Izpildītājs:</w:t>
            </w:r>
          </w:p>
          <w:p w14:paraId="14025B80" w14:textId="77777777" w:rsidR="002F7F38" w:rsidRPr="002F7F38" w:rsidRDefault="002F7F38" w:rsidP="002F7F38">
            <w:pPr>
              <w:spacing w:after="0" w:line="240" w:lineRule="auto"/>
              <w:rPr>
                <w:rFonts w:asciiTheme="minorHAnsi" w:hAnsiTheme="minorHAnsi" w:cstheme="minorHAnsi"/>
                <w:b/>
                <w:bCs/>
                <w:noProof/>
                <w:color w:val="auto"/>
                <w:spacing w:val="-3"/>
                <w:sz w:val="22"/>
                <w:szCs w:val="22"/>
              </w:rPr>
            </w:pPr>
            <w:r w:rsidRPr="002F7F38">
              <w:rPr>
                <w:rFonts w:asciiTheme="minorHAnsi" w:hAnsiTheme="minorHAnsi" w:cstheme="minorHAnsi"/>
                <w:b/>
                <w:bCs/>
                <w:noProof/>
                <w:color w:val="auto"/>
                <w:spacing w:val="-3"/>
                <w:sz w:val="22"/>
                <w:szCs w:val="22"/>
              </w:rPr>
              <w:t>SIA “CEĻU KOMFORTS”</w:t>
            </w:r>
          </w:p>
          <w:p w14:paraId="5D092D41" w14:textId="639741CE" w:rsidR="002F7F38" w:rsidRDefault="002F7F38" w:rsidP="002F7F38">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Reģ.</w:t>
            </w:r>
            <w:r w:rsidR="00693BF4">
              <w:rPr>
                <w:rFonts w:asciiTheme="minorHAnsi" w:hAnsiTheme="minorHAnsi" w:cstheme="minorHAnsi"/>
                <w:noProof/>
                <w:color w:val="auto"/>
                <w:spacing w:val="-3"/>
                <w:sz w:val="22"/>
                <w:szCs w:val="22"/>
              </w:rPr>
              <w:t xml:space="preserve"> </w:t>
            </w:r>
            <w:r>
              <w:rPr>
                <w:rFonts w:asciiTheme="minorHAnsi" w:hAnsiTheme="minorHAnsi" w:cstheme="minorHAnsi"/>
                <w:noProof/>
                <w:color w:val="auto"/>
                <w:spacing w:val="-3"/>
                <w:sz w:val="22"/>
                <w:szCs w:val="22"/>
              </w:rPr>
              <w:t xml:space="preserve">Nr. </w:t>
            </w:r>
            <w:r w:rsidRPr="002F7F38">
              <w:rPr>
                <w:rFonts w:asciiTheme="minorHAnsi" w:hAnsiTheme="minorHAnsi" w:cstheme="minorHAnsi"/>
                <w:noProof/>
                <w:color w:val="auto"/>
                <w:spacing w:val="-3"/>
                <w:sz w:val="22"/>
                <w:szCs w:val="22"/>
              </w:rPr>
              <w:t>44103040845</w:t>
            </w:r>
          </w:p>
          <w:p w14:paraId="084F8A11" w14:textId="00734488" w:rsidR="002F7F38" w:rsidRDefault="002F7F38" w:rsidP="002F7F38">
            <w:pPr>
              <w:spacing w:after="0" w:line="240" w:lineRule="auto"/>
              <w:rPr>
                <w:rFonts w:asciiTheme="minorHAnsi" w:hAnsiTheme="minorHAnsi" w:cstheme="minorHAnsi"/>
                <w:noProof/>
                <w:color w:val="auto"/>
                <w:spacing w:val="-3"/>
                <w:sz w:val="22"/>
                <w:szCs w:val="22"/>
              </w:rPr>
            </w:pPr>
            <w:r w:rsidRPr="002F7F38">
              <w:rPr>
                <w:rFonts w:asciiTheme="minorHAnsi" w:hAnsiTheme="minorHAnsi" w:cstheme="minorHAnsi"/>
                <w:noProof/>
                <w:color w:val="auto"/>
                <w:spacing w:val="-3"/>
                <w:sz w:val="22"/>
                <w:szCs w:val="22"/>
              </w:rPr>
              <w:t>,,Karameles’’,  Kauguru pagasts, Valmieras novads, LV</w:t>
            </w:r>
            <w:r w:rsidR="00CE5B85">
              <w:rPr>
                <w:rFonts w:asciiTheme="minorHAnsi" w:hAnsiTheme="minorHAnsi" w:cstheme="minorHAnsi"/>
                <w:noProof/>
                <w:color w:val="auto"/>
                <w:spacing w:val="-3"/>
                <w:sz w:val="22"/>
                <w:szCs w:val="22"/>
              </w:rPr>
              <w:t>-</w:t>
            </w:r>
            <w:r w:rsidRPr="002F7F38">
              <w:rPr>
                <w:rFonts w:asciiTheme="minorHAnsi" w:hAnsiTheme="minorHAnsi" w:cstheme="minorHAnsi"/>
                <w:noProof/>
                <w:color w:val="auto"/>
                <w:spacing w:val="-3"/>
                <w:sz w:val="22"/>
                <w:szCs w:val="22"/>
              </w:rPr>
              <w:t>4224</w:t>
            </w:r>
          </w:p>
          <w:p w14:paraId="225EBD99" w14:textId="77777777" w:rsidR="002F7F38" w:rsidRDefault="002F7F38" w:rsidP="002F7F38">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 xml:space="preserve">Banka: </w:t>
            </w:r>
            <w:r w:rsidR="00693BF4" w:rsidRPr="00693BF4">
              <w:rPr>
                <w:rFonts w:asciiTheme="minorHAnsi" w:hAnsiTheme="minorHAnsi" w:cstheme="minorHAnsi"/>
                <w:noProof/>
                <w:color w:val="auto"/>
                <w:spacing w:val="-3"/>
                <w:sz w:val="22"/>
                <w:szCs w:val="22"/>
              </w:rPr>
              <w:t>A</w:t>
            </w:r>
            <w:r w:rsidR="00693BF4">
              <w:rPr>
                <w:rFonts w:asciiTheme="minorHAnsi" w:hAnsiTheme="minorHAnsi" w:cstheme="minorHAnsi"/>
                <w:noProof/>
                <w:color w:val="auto"/>
                <w:spacing w:val="-3"/>
                <w:sz w:val="22"/>
                <w:szCs w:val="22"/>
              </w:rPr>
              <w:t>S</w:t>
            </w:r>
            <w:r w:rsidR="00693BF4" w:rsidRPr="00693BF4">
              <w:rPr>
                <w:rFonts w:asciiTheme="minorHAnsi" w:hAnsiTheme="minorHAnsi" w:cstheme="minorHAnsi"/>
                <w:noProof/>
                <w:color w:val="auto"/>
                <w:spacing w:val="-3"/>
                <w:sz w:val="22"/>
                <w:szCs w:val="22"/>
              </w:rPr>
              <w:t xml:space="preserve"> SWEDBANK;  </w:t>
            </w:r>
            <w:r w:rsidR="00693BF4">
              <w:rPr>
                <w:rFonts w:asciiTheme="minorHAnsi" w:hAnsiTheme="minorHAnsi" w:cstheme="minorHAnsi"/>
                <w:noProof/>
                <w:color w:val="auto"/>
                <w:spacing w:val="-3"/>
                <w:sz w:val="22"/>
                <w:szCs w:val="22"/>
              </w:rPr>
              <w:t xml:space="preserve">kods: </w:t>
            </w:r>
            <w:r w:rsidR="00693BF4" w:rsidRPr="00693BF4">
              <w:rPr>
                <w:rFonts w:asciiTheme="minorHAnsi" w:hAnsiTheme="minorHAnsi" w:cstheme="minorHAnsi"/>
                <w:noProof/>
                <w:color w:val="auto"/>
                <w:spacing w:val="-3"/>
                <w:sz w:val="22"/>
                <w:szCs w:val="22"/>
              </w:rPr>
              <w:t>HABALV22</w:t>
            </w:r>
          </w:p>
          <w:p w14:paraId="524EB0B2" w14:textId="77777777" w:rsidR="00693BF4" w:rsidRDefault="00693BF4" w:rsidP="002F7F38">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 xml:space="preserve">Konta Nr. </w:t>
            </w:r>
            <w:r w:rsidRPr="00693BF4">
              <w:rPr>
                <w:rFonts w:asciiTheme="minorHAnsi" w:hAnsiTheme="minorHAnsi" w:cstheme="minorHAnsi"/>
                <w:noProof/>
                <w:color w:val="auto"/>
                <w:spacing w:val="-3"/>
                <w:sz w:val="22"/>
                <w:szCs w:val="22"/>
              </w:rPr>
              <w:t>LV53HABA0551013495740</w:t>
            </w:r>
          </w:p>
          <w:p w14:paraId="7F98E600" w14:textId="24DFE4C0" w:rsidR="00693BF4" w:rsidRDefault="00693BF4" w:rsidP="002F7F38">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Tālr. Nr.</w:t>
            </w:r>
          </w:p>
          <w:p w14:paraId="1407F685" w14:textId="3C5759AA" w:rsidR="00693BF4" w:rsidRDefault="00693BF4" w:rsidP="002F7F38">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 xml:space="preserve">e-pasts: </w:t>
            </w:r>
          </w:p>
          <w:p w14:paraId="4E2F94BE" w14:textId="77777777" w:rsidR="00693BF4" w:rsidRDefault="00693BF4" w:rsidP="00CE5B85">
            <w:pPr>
              <w:spacing w:after="0"/>
            </w:pPr>
            <w:r>
              <w:rPr>
                <w:rFonts w:asciiTheme="minorHAnsi" w:hAnsiTheme="minorHAnsi" w:cstheme="minorHAnsi"/>
                <w:noProof/>
                <w:color w:val="auto"/>
                <w:spacing w:val="-3"/>
                <w:sz w:val="22"/>
                <w:szCs w:val="22"/>
              </w:rPr>
              <w:t>_________________________________</w:t>
            </w:r>
          </w:p>
          <w:p w14:paraId="30F37AAC" w14:textId="15FCAB34" w:rsidR="00693BF4" w:rsidRDefault="00693BF4" w:rsidP="00CE5B85">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Valdes priekšsēdētājs E. Leitis</w:t>
            </w:r>
          </w:p>
        </w:tc>
        <w:tc>
          <w:tcPr>
            <w:tcW w:w="4394" w:type="dxa"/>
          </w:tcPr>
          <w:p w14:paraId="55748D2E" w14:textId="77777777" w:rsidR="002F7F38" w:rsidRPr="00693BF4" w:rsidRDefault="00693BF4" w:rsidP="00693BF4">
            <w:pPr>
              <w:spacing w:after="0" w:line="240" w:lineRule="auto"/>
              <w:rPr>
                <w:rFonts w:asciiTheme="minorHAnsi" w:hAnsiTheme="minorHAnsi" w:cstheme="minorHAnsi"/>
                <w:b/>
                <w:bCs/>
                <w:noProof/>
                <w:color w:val="auto"/>
                <w:spacing w:val="-3"/>
                <w:sz w:val="22"/>
                <w:szCs w:val="22"/>
              </w:rPr>
            </w:pPr>
            <w:r w:rsidRPr="00693BF4">
              <w:rPr>
                <w:rFonts w:asciiTheme="minorHAnsi" w:hAnsiTheme="minorHAnsi" w:cstheme="minorHAnsi"/>
                <w:b/>
                <w:bCs/>
                <w:noProof/>
                <w:color w:val="auto"/>
                <w:spacing w:val="-3"/>
                <w:sz w:val="22"/>
                <w:szCs w:val="22"/>
              </w:rPr>
              <w:t>Izpildītājs:</w:t>
            </w:r>
          </w:p>
          <w:p w14:paraId="5AA97EB6" w14:textId="77777777" w:rsidR="00693BF4" w:rsidRPr="00693BF4" w:rsidRDefault="00693BF4" w:rsidP="00693BF4">
            <w:pPr>
              <w:spacing w:after="0" w:line="240" w:lineRule="auto"/>
              <w:rPr>
                <w:rFonts w:asciiTheme="minorHAnsi" w:hAnsiTheme="minorHAnsi" w:cstheme="minorHAnsi"/>
                <w:b/>
                <w:bCs/>
                <w:noProof/>
                <w:color w:val="auto"/>
                <w:spacing w:val="-3"/>
                <w:sz w:val="22"/>
                <w:szCs w:val="22"/>
              </w:rPr>
            </w:pPr>
            <w:r w:rsidRPr="00693BF4">
              <w:rPr>
                <w:rFonts w:asciiTheme="minorHAnsi" w:hAnsiTheme="minorHAnsi" w:cstheme="minorHAnsi"/>
                <w:b/>
                <w:bCs/>
                <w:noProof/>
                <w:color w:val="auto"/>
                <w:spacing w:val="-3"/>
                <w:sz w:val="22"/>
                <w:szCs w:val="22"/>
              </w:rPr>
              <w:t>SIA “Projekts EAE”</w:t>
            </w:r>
          </w:p>
          <w:p w14:paraId="4B4732E7" w14:textId="77777777" w:rsidR="00693BF4" w:rsidRDefault="00693BF4" w:rsidP="00693BF4">
            <w:pPr>
              <w:spacing w:after="0" w:line="240" w:lineRule="auto"/>
              <w:rPr>
                <w:rFonts w:asciiTheme="minorHAnsi" w:hAnsiTheme="minorHAnsi" w:cstheme="minorHAnsi"/>
                <w:noProof/>
                <w:sz w:val="22"/>
                <w:szCs w:val="22"/>
                <w:lang w:eastAsia="en-US"/>
              </w:rPr>
            </w:pPr>
            <w:r>
              <w:rPr>
                <w:rFonts w:asciiTheme="minorHAnsi" w:hAnsiTheme="minorHAnsi" w:cstheme="minorHAnsi"/>
                <w:noProof/>
                <w:color w:val="auto"/>
                <w:spacing w:val="-3"/>
                <w:sz w:val="22"/>
                <w:szCs w:val="22"/>
              </w:rPr>
              <w:t xml:space="preserve">Reģ. Nr. </w:t>
            </w:r>
            <w:r w:rsidRPr="00F638CD">
              <w:rPr>
                <w:rFonts w:asciiTheme="minorHAnsi" w:hAnsiTheme="minorHAnsi" w:cstheme="minorHAnsi"/>
                <w:noProof/>
                <w:sz w:val="22"/>
                <w:szCs w:val="22"/>
                <w:lang w:eastAsia="en-US"/>
              </w:rPr>
              <w:t>44103073494</w:t>
            </w:r>
          </w:p>
          <w:p w14:paraId="602ECF2C" w14:textId="77777777" w:rsidR="00693BF4" w:rsidRDefault="00693BF4" w:rsidP="00693BF4">
            <w:pPr>
              <w:spacing w:after="0" w:line="240" w:lineRule="auto"/>
              <w:rPr>
                <w:rFonts w:asciiTheme="minorHAnsi" w:hAnsiTheme="minorHAnsi" w:cstheme="minorHAnsi"/>
                <w:noProof/>
                <w:sz w:val="22"/>
                <w:szCs w:val="22"/>
                <w:lang w:eastAsia="en-US"/>
              </w:rPr>
            </w:pPr>
            <w:r w:rsidRPr="0084368F">
              <w:rPr>
                <w:rFonts w:asciiTheme="minorHAnsi" w:hAnsiTheme="minorHAnsi" w:cstheme="minorHAnsi"/>
                <w:noProof/>
                <w:sz w:val="22"/>
                <w:szCs w:val="22"/>
                <w:lang w:eastAsia="en-US"/>
              </w:rPr>
              <w:t>“Medulāji”, Ziemera pag., Alūksnes nov., LV-4332</w:t>
            </w:r>
          </w:p>
          <w:p w14:paraId="6EF0BF52" w14:textId="77777777" w:rsidR="00693BF4" w:rsidRDefault="00693BF4" w:rsidP="00693BF4">
            <w:pPr>
              <w:spacing w:after="0" w:line="240" w:lineRule="auto"/>
              <w:rPr>
                <w:rFonts w:asciiTheme="minorHAnsi" w:hAnsiTheme="minorHAnsi" w:cstheme="minorHAnsi"/>
                <w:noProof/>
                <w:sz w:val="22"/>
                <w:szCs w:val="22"/>
                <w:lang w:eastAsia="en-US"/>
              </w:rPr>
            </w:pPr>
            <w:r>
              <w:rPr>
                <w:rFonts w:asciiTheme="minorHAnsi" w:hAnsiTheme="minorHAnsi" w:cstheme="minorHAnsi"/>
                <w:noProof/>
                <w:sz w:val="22"/>
                <w:szCs w:val="22"/>
              </w:rPr>
              <w:t xml:space="preserve">Banka: </w:t>
            </w:r>
            <w:r w:rsidRPr="008078F8">
              <w:rPr>
                <w:rFonts w:asciiTheme="minorHAnsi" w:hAnsiTheme="minorHAnsi" w:cstheme="minorHAnsi"/>
                <w:noProof/>
                <w:sz w:val="22"/>
                <w:szCs w:val="22"/>
                <w:lang w:eastAsia="en-US"/>
              </w:rPr>
              <w:t>AS “Luminor Bank”</w:t>
            </w:r>
            <w:r>
              <w:rPr>
                <w:rFonts w:asciiTheme="minorHAnsi" w:hAnsiTheme="minorHAnsi" w:cstheme="minorHAnsi"/>
                <w:noProof/>
                <w:sz w:val="22"/>
                <w:szCs w:val="22"/>
                <w:lang w:eastAsia="en-US"/>
              </w:rPr>
              <w:t xml:space="preserve">, kods: </w:t>
            </w:r>
            <w:r w:rsidRPr="00843921">
              <w:rPr>
                <w:rFonts w:asciiTheme="minorHAnsi" w:hAnsiTheme="minorHAnsi" w:cstheme="minorHAnsi"/>
                <w:noProof/>
                <w:sz w:val="22"/>
                <w:szCs w:val="22"/>
                <w:lang w:eastAsia="en-US"/>
              </w:rPr>
              <w:t>RIKOLV2X</w:t>
            </w:r>
          </w:p>
          <w:p w14:paraId="72949516" w14:textId="77777777" w:rsidR="00693BF4" w:rsidRDefault="00693BF4" w:rsidP="00693BF4">
            <w:pPr>
              <w:spacing w:after="0" w:line="240" w:lineRule="auto"/>
              <w:rPr>
                <w:rFonts w:asciiTheme="minorHAnsi" w:hAnsiTheme="minorHAnsi" w:cstheme="minorHAnsi"/>
                <w:noProof/>
                <w:sz w:val="22"/>
                <w:szCs w:val="22"/>
                <w:lang w:eastAsia="en-US"/>
              </w:rPr>
            </w:pPr>
            <w:r>
              <w:rPr>
                <w:rFonts w:asciiTheme="minorHAnsi" w:hAnsiTheme="minorHAnsi" w:cstheme="minorHAnsi"/>
                <w:noProof/>
                <w:spacing w:val="-3"/>
                <w:sz w:val="22"/>
                <w:szCs w:val="22"/>
              </w:rPr>
              <w:t xml:space="preserve">Konta Nr. </w:t>
            </w:r>
            <w:r w:rsidRPr="001045BE">
              <w:rPr>
                <w:rFonts w:asciiTheme="minorHAnsi" w:hAnsiTheme="minorHAnsi" w:cstheme="minorHAnsi"/>
                <w:noProof/>
                <w:sz w:val="22"/>
                <w:szCs w:val="22"/>
                <w:lang w:eastAsia="en-US"/>
              </w:rPr>
              <w:t>LV33RIKO0002013246151</w:t>
            </w:r>
          </w:p>
          <w:p w14:paraId="1492DEB5" w14:textId="2B5988C0" w:rsidR="00693BF4" w:rsidRDefault="00693BF4" w:rsidP="00693BF4">
            <w:pPr>
              <w:spacing w:after="0" w:line="240" w:lineRule="auto"/>
              <w:rPr>
                <w:rFonts w:asciiTheme="minorHAnsi" w:hAnsiTheme="minorHAnsi" w:cstheme="minorHAnsi"/>
                <w:noProof/>
                <w:sz w:val="22"/>
                <w:szCs w:val="22"/>
                <w:lang w:eastAsia="en-US"/>
              </w:rPr>
            </w:pPr>
            <w:r>
              <w:rPr>
                <w:rFonts w:asciiTheme="minorHAnsi" w:hAnsiTheme="minorHAnsi" w:cstheme="minorHAnsi"/>
                <w:noProof/>
                <w:spacing w:val="-3"/>
                <w:sz w:val="22"/>
                <w:szCs w:val="22"/>
              </w:rPr>
              <w:t xml:space="preserve">Tālr. Nr. </w:t>
            </w:r>
          </w:p>
          <w:p w14:paraId="56B7106A" w14:textId="2BD87DA9" w:rsidR="00693BF4" w:rsidRDefault="00693BF4" w:rsidP="00693BF4">
            <w:pPr>
              <w:spacing w:after="0" w:line="240" w:lineRule="auto"/>
              <w:rPr>
                <w:rFonts w:asciiTheme="minorHAnsi" w:hAnsiTheme="minorHAnsi" w:cstheme="minorHAnsi"/>
                <w:noProof/>
                <w:sz w:val="22"/>
                <w:szCs w:val="22"/>
                <w:lang w:eastAsia="en-US"/>
              </w:rPr>
            </w:pPr>
            <w:r>
              <w:rPr>
                <w:rFonts w:asciiTheme="minorHAnsi" w:hAnsiTheme="minorHAnsi" w:cstheme="minorHAnsi"/>
                <w:noProof/>
                <w:spacing w:val="-3"/>
                <w:sz w:val="22"/>
                <w:szCs w:val="22"/>
              </w:rPr>
              <w:t xml:space="preserve">e-pasts: </w:t>
            </w:r>
          </w:p>
          <w:p w14:paraId="05112DAA" w14:textId="77777777" w:rsidR="00693BF4" w:rsidRDefault="00693BF4" w:rsidP="00CE5B85">
            <w:pPr>
              <w:spacing w:after="0"/>
            </w:pPr>
            <w:r>
              <w:rPr>
                <w:rFonts w:asciiTheme="minorHAnsi" w:hAnsiTheme="minorHAnsi" w:cstheme="minorHAnsi"/>
                <w:noProof/>
                <w:color w:val="auto"/>
                <w:spacing w:val="-3"/>
                <w:sz w:val="22"/>
                <w:szCs w:val="22"/>
              </w:rPr>
              <w:t>_______________________________</w:t>
            </w:r>
          </w:p>
          <w:p w14:paraId="07B5F420" w14:textId="19409726" w:rsidR="00693BF4" w:rsidRDefault="00693BF4" w:rsidP="00CE5B85">
            <w:pPr>
              <w:spacing w:after="0" w:line="240"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Valdes loceklis E. Krūmiņš</w:t>
            </w:r>
          </w:p>
        </w:tc>
      </w:tr>
      <w:tr w:rsidR="00693BF4" w14:paraId="651A799A" w14:textId="77777777" w:rsidTr="00CE5B85">
        <w:trPr>
          <w:trHeight w:val="2523"/>
        </w:trPr>
        <w:tc>
          <w:tcPr>
            <w:tcW w:w="4106" w:type="dxa"/>
          </w:tcPr>
          <w:p w14:paraId="47BE7500" w14:textId="77777777" w:rsidR="00CE5B85" w:rsidRDefault="00CE5B85" w:rsidP="002F7F38">
            <w:pPr>
              <w:spacing w:after="0" w:line="240" w:lineRule="auto"/>
              <w:rPr>
                <w:rFonts w:asciiTheme="minorHAnsi" w:hAnsiTheme="minorHAnsi" w:cstheme="minorHAnsi"/>
                <w:b/>
                <w:bCs/>
                <w:noProof/>
                <w:color w:val="auto"/>
                <w:spacing w:val="-3"/>
                <w:sz w:val="22"/>
                <w:szCs w:val="22"/>
              </w:rPr>
            </w:pPr>
          </w:p>
          <w:p w14:paraId="35BFB4C8" w14:textId="77777777" w:rsidR="00CE5B85" w:rsidRDefault="00CE5B85" w:rsidP="002F7F38">
            <w:pPr>
              <w:spacing w:after="0" w:line="240" w:lineRule="auto"/>
              <w:rPr>
                <w:rFonts w:asciiTheme="minorHAnsi" w:hAnsiTheme="minorHAnsi" w:cstheme="minorHAnsi"/>
                <w:b/>
                <w:bCs/>
                <w:noProof/>
                <w:color w:val="auto"/>
                <w:spacing w:val="-3"/>
                <w:sz w:val="22"/>
                <w:szCs w:val="22"/>
              </w:rPr>
            </w:pPr>
          </w:p>
          <w:p w14:paraId="6961B6C4" w14:textId="00BEE0B8" w:rsidR="00693BF4" w:rsidRDefault="00CE5B85" w:rsidP="002F7F38">
            <w:pPr>
              <w:spacing w:after="0" w:line="240" w:lineRule="auto"/>
              <w:rPr>
                <w:rFonts w:asciiTheme="minorHAnsi" w:hAnsiTheme="minorHAnsi" w:cstheme="minorHAnsi"/>
                <w:b/>
                <w:bCs/>
                <w:noProof/>
                <w:color w:val="auto"/>
                <w:spacing w:val="-3"/>
                <w:sz w:val="22"/>
                <w:szCs w:val="22"/>
              </w:rPr>
            </w:pPr>
            <w:r>
              <w:rPr>
                <w:rFonts w:asciiTheme="minorHAnsi" w:hAnsiTheme="minorHAnsi" w:cstheme="minorHAnsi"/>
                <w:b/>
                <w:bCs/>
                <w:noProof/>
                <w:color w:val="auto"/>
                <w:spacing w:val="-3"/>
                <w:sz w:val="22"/>
                <w:szCs w:val="22"/>
              </w:rPr>
              <w:t>Izpildītājs:</w:t>
            </w:r>
          </w:p>
          <w:p w14:paraId="6775D911" w14:textId="7DA859F6" w:rsidR="00CE5B85" w:rsidRDefault="00CE5B85" w:rsidP="002F7F38">
            <w:pPr>
              <w:spacing w:after="0" w:line="240" w:lineRule="auto"/>
              <w:rPr>
                <w:rFonts w:asciiTheme="minorHAnsi" w:hAnsiTheme="minorHAnsi" w:cstheme="minorHAnsi"/>
                <w:b/>
                <w:bCs/>
                <w:noProof/>
                <w:color w:val="auto"/>
                <w:spacing w:val="-3"/>
                <w:sz w:val="22"/>
                <w:szCs w:val="22"/>
              </w:rPr>
            </w:pPr>
            <w:r>
              <w:rPr>
                <w:rFonts w:asciiTheme="minorHAnsi" w:hAnsiTheme="minorHAnsi" w:cstheme="minorHAnsi"/>
                <w:b/>
                <w:bCs/>
                <w:noProof/>
                <w:color w:val="auto"/>
                <w:spacing w:val="-3"/>
                <w:sz w:val="22"/>
                <w:szCs w:val="22"/>
              </w:rPr>
              <w:t>SIA “Vides projektu studija”</w:t>
            </w:r>
          </w:p>
          <w:p w14:paraId="3CE7FF7C" w14:textId="77777777" w:rsidR="00CE5B85" w:rsidRDefault="00CE5B85" w:rsidP="002F7F38">
            <w:pPr>
              <w:spacing w:after="0" w:line="240" w:lineRule="auto"/>
              <w:rPr>
                <w:rFonts w:asciiTheme="minorHAnsi" w:hAnsiTheme="minorHAnsi" w:cstheme="minorHAnsi"/>
                <w:sz w:val="22"/>
                <w:szCs w:val="22"/>
              </w:rPr>
            </w:pPr>
            <w:r w:rsidRPr="00CE5B85">
              <w:rPr>
                <w:rFonts w:asciiTheme="minorHAnsi" w:hAnsiTheme="minorHAnsi" w:cstheme="minorHAnsi"/>
                <w:noProof/>
                <w:color w:val="auto"/>
                <w:spacing w:val="-3"/>
                <w:sz w:val="22"/>
                <w:szCs w:val="22"/>
              </w:rPr>
              <w:t xml:space="preserve">Reģ. Nr. </w:t>
            </w:r>
            <w:r w:rsidRPr="00E82719">
              <w:rPr>
                <w:rFonts w:asciiTheme="minorHAnsi" w:hAnsiTheme="minorHAnsi" w:cstheme="minorHAnsi"/>
                <w:sz w:val="22"/>
                <w:szCs w:val="22"/>
              </w:rPr>
              <w:t>40003595690</w:t>
            </w:r>
          </w:p>
          <w:p w14:paraId="268CBE75" w14:textId="77777777" w:rsidR="00CE5B85" w:rsidRDefault="00CE5B85" w:rsidP="002F7F38">
            <w:pPr>
              <w:spacing w:after="0" w:line="240" w:lineRule="auto"/>
              <w:rPr>
                <w:rFonts w:asciiTheme="minorHAnsi" w:hAnsiTheme="minorHAnsi" w:cstheme="minorHAnsi"/>
                <w:sz w:val="22"/>
                <w:szCs w:val="22"/>
              </w:rPr>
            </w:pPr>
            <w:r w:rsidRPr="00E82719">
              <w:rPr>
                <w:rFonts w:asciiTheme="minorHAnsi" w:hAnsiTheme="minorHAnsi" w:cstheme="minorHAnsi"/>
                <w:sz w:val="22"/>
                <w:szCs w:val="22"/>
              </w:rPr>
              <w:t>K.</w:t>
            </w:r>
            <w:r>
              <w:rPr>
                <w:rFonts w:asciiTheme="minorHAnsi" w:hAnsiTheme="minorHAnsi" w:cstheme="minorHAnsi"/>
                <w:sz w:val="22"/>
                <w:szCs w:val="22"/>
              </w:rPr>
              <w:t xml:space="preserve"> </w:t>
            </w:r>
            <w:r w:rsidRPr="00E82719">
              <w:rPr>
                <w:rFonts w:asciiTheme="minorHAnsi" w:hAnsiTheme="minorHAnsi" w:cstheme="minorHAnsi"/>
                <w:sz w:val="22"/>
                <w:szCs w:val="22"/>
              </w:rPr>
              <w:t>Ulmaņa gatve 119, Mārupe, Mārupes nov., LV-2167</w:t>
            </w:r>
          </w:p>
          <w:p w14:paraId="0EA8BA3C" w14:textId="1CE6E1B3" w:rsidR="00CE5B85" w:rsidRDefault="00CE5B85" w:rsidP="00CE5B85">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Banka: </w:t>
            </w:r>
            <w:r w:rsidRPr="00CE5B85">
              <w:rPr>
                <w:rFonts w:asciiTheme="minorHAnsi" w:hAnsiTheme="minorHAnsi" w:cstheme="minorHAnsi"/>
                <w:sz w:val="22"/>
                <w:szCs w:val="22"/>
              </w:rPr>
              <w:t>AS Citadele banka</w:t>
            </w:r>
            <w:r>
              <w:rPr>
                <w:rFonts w:asciiTheme="minorHAnsi" w:hAnsiTheme="minorHAnsi" w:cstheme="minorHAnsi"/>
                <w:sz w:val="22"/>
                <w:szCs w:val="22"/>
              </w:rPr>
              <w:t>, k</w:t>
            </w:r>
            <w:r w:rsidRPr="00CE5B85">
              <w:rPr>
                <w:rFonts w:asciiTheme="minorHAnsi" w:hAnsiTheme="minorHAnsi" w:cstheme="minorHAnsi"/>
                <w:sz w:val="22"/>
                <w:szCs w:val="22"/>
              </w:rPr>
              <w:t>ods: PARXLV22</w:t>
            </w:r>
          </w:p>
          <w:p w14:paraId="3250FB89" w14:textId="6C7C19F0" w:rsidR="00CE5B85" w:rsidRDefault="00CE5B85" w:rsidP="00CE5B85">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Konta Nr. </w:t>
            </w:r>
            <w:r w:rsidRPr="00E82719">
              <w:rPr>
                <w:rFonts w:asciiTheme="minorHAnsi" w:hAnsiTheme="minorHAnsi" w:cstheme="minorHAnsi"/>
                <w:sz w:val="22"/>
                <w:szCs w:val="22"/>
              </w:rPr>
              <w:t>LV41PARX0019188250001</w:t>
            </w:r>
          </w:p>
          <w:p w14:paraId="3C7BC4F2" w14:textId="7E17A645" w:rsidR="00CE5B85" w:rsidRDefault="00CE5B85" w:rsidP="00CE5B85">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Tālr. Nr. </w:t>
            </w:r>
          </w:p>
          <w:p w14:paraId="278E55C9" w14:textId="6C52AB43" w:rsidR="00CE5B85" w:rsidRDefault="00CE5B85" w:rsidP="00CE5B85">
            <w:pPr>
              <w:spacing w:after="0" w:line="240" w:lineRule="auto"/>
              <w:rPr>
                <w:rStyle w:val="Hipersaite"/>
                <w:rFonts w:asciiTheme="minorHAnsi" w:hAnsiTheme="minorHAnsi" w:cstheme="minorHAnsi"/>
                <w:sz w:val="22"/>
                <w:szCs w:val="22"/>
              </w:rPr>
            </w:pPr>
            <w:r>
              <w:rPr>
                <w:rFonts w:asciiTheme="minorHAnsi" w:hAnsiTheme="minorHAnsi" w:cstheme="minorHAnsi"/>
                <w:sz w:val="22"/>
                <w:szCs w:val="22"/>
              </w:rPr>
              <w:lastRenderedPageBreak/>
              <w:t xml:space="preserve">e-pasts: </w:t>
            </w:r>
            <w:hyperlink r:id="rId9" w:history="1">
              <w:r w:rsidRPr="000F657F">
                <w:rPr>
                  <w:rStyle w:val="Hipersaite"/>
                  <w:rFonts w:asciiTheme="minorHAnsi" w:hAnsiTheme="minorHAnsi" w:cstheme="minorHAnsi"/>
                  <w:sz w:val="22"/>
                  <w:szCs w:val="22"/>
                </w:rPr>
                <w:t>v</w:t>
              </w:r>
            </w:hyperlink>
          </w:p>
          <w:p w14:paraId="2521D603" w14:textId="77777777" w:rsidR="00CE5B85" w:rsidRDefault="00CE5B85" w:rsidP="00CE5B85">
            <w:pPr>
              <w:spacing w:after="0" w:line="240" w:lineRule="auto"/>
            </w:pPr>
            <w:r>
              <w:rPr>
                <w:rFonts w:asciiTheme="minorHAnsi" w:hAnsiTheme="minorHAnsi" w:cstheme="minorHAnsi"/>
                <w:sz w:val="22"/>
                <w:szCs w:val="22"/>
              </w:rPr>
              <w:t>___________________________</w:t>
            </w:r>
          </w:p>
          <w:p w14:paraId="69C8E99F" w14:textId="0F24681B" w:rsidR="00CE5B85" w:rsidRDefault="00CE5B85" w:rsidP="00CE5B85">
            <w:pPr>
              <w:spacing w:after="0" w:line="240" w:lineRule="auto"/>
              <w:rPr>
                <w:rFonts w:asciiTheme="minorHAnsi" w:hAnsiTheme="minorHAnsi" w:cstheme="minorHAnsi"/>
                <w:sz w:val="22"/>
                <w:szCs w:val="22"/>
              </w:rPr>
            </w:pPr>
            <w:r>
              <w:rPr>
                <w:rFonts w:asciiTheme="minorHAnsi" w:hAnsiTheme="minorHAnsi" w:cstheme="minorHAnsi"/>
                <w:sz w:val="22"/>
                <w:szCs w:val="22"/>
              </w:rPr>
              <w:t>Valdes loceklis I. Dembovskis</w:t>
            </w:r>
          </w:p>
          <w:p w14:paraId="41FFC6D0" w14:textId="0B4B4F3F" w:rsidR="00CE5B85" w:rsidRPr="00CE5B85" w:rsidRDefault="00CE5B85" w:rsidP="002F7F38">
            <w:pPr>
              <w:spacing w:after="0" w:line="240" w:lineRule="auto"/>
              <w:rPr>
                <w:rFonts w:asciiTheme="minorHAnsi" w:hAnsiTheme="minorHAnsi" w:cstheme="minorHAnsi"/>
                <w:noProof/>
                <w:color w:val="auto"/>
                <w:spacing w:val="-3"/>
                <w:sz w:val="22"/>
                <w:szCs w:val="22"/>
              </w:rPr>
            </w:pPr>
          </w:p>
        </w:tc>
        <w:tc>
          <w:tcPr>
            <w:tcW w:w="4394" w:type="dxa"/>
          </w:tcPr>
          <w:p w14:paraId="0C7AFBCC" w14:textId="77777777" w:rsidR="00693BF4" w:rsidRPr="00693BF4" w:rsidRDefault="00693BF4" w:rsidP="00693BF4">
            <w:pPr>
              <w:spacing w:after="0" w:line="240" w:lineRule="auto"/>
              <w:rPr>
                <w:rFonts w:asciiTheme="minorHAnsi" w:hAnsiTheme="minorHAnsi" w:cstheme="minorHAnsi"/>
                <w:b/>
                <w:bCs/>
                <w:noProof/>
                <w:color w:val="auto"/>
                <w:spacing w:val="-3"/>
                <w:sz w:val="22"/>
                <w:szCs w:val="22"/>
              </w:rPr>
            </w:pPr>
          </w:p>
        </w:tc>
      </w:tr>
    </w:tbl>
    <w:p w14:paraId="2FDC1C76" w14:textId="22C117CB" w:rsidR="00FD02CF" w:rsidRDefault="00CE5B85" w:rsidP="00CE5B85">
      <w:pPr>
        <w:spacing w:after="160" w:line="259" w:lineRule="auto"/>
        <w:jc w:val="center"/>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t>DOKUMENTS IR PARAKSTĪTS AR DROŠU ELEKTRONISKO PARAKSTU UN SATUR LAIKA ZĪMOGU</w:t>
      </w:r>
    </w:p>
    <w:p w14:paraId="3806372E" w14:textId="2D83EBBF" w:rsidR="00CE5B85" w:rsidRDefault="00CE5B85" w:rsidP="00CE5B85">
      <w:pPr>
        <w:spacing w:after="160" w:line="259" w:lineRule="auto"/>
        <w:jc w:val="center"/>
        <w:rPr>
          <w:rFonts w:asciiTheme="minorHAnsi" w:hAnsiTheme="minorHAnsi" w:cstheme="minorHAnsi"/>
          <w:noProof/>
          <w:color w:val="auto"/>
          <w:spacing w:val="-3"/>
          <w:sz w:val="22"/>
          <w:szCs w:val="22"/>
        </w:rPr>
      </w:pPr>
    </w:p>
    <w:p w14:paraId="38F7C68B" w14:textId="77777777" w:rsidR="00CE5B85" w:rsidRDefault="00CE5B85">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0A83D51C" w14:textId="5BBA106B" w:rsidR="007B1017" w:rsidRDefault="007B1017" w:rsidP="007B1017">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Vienošanās 1. pielikums</w:t>
      </w:r>
    </w:p>
    <w:p w14:paraId="5E633A27" w14:textId="77777777" w:rsidR="007B1017" w:rsidRDefault="007B1017" w:rsidP="007B1017">
      <w:pPr>
        <w:spacing w:after="0" w:line="240" w:lineRule="auto"/>
        <w:ind w:left="284"/>
        <w:jc w:val="center"/>
        <w:rPr>
          <w:rFonts w:asciiTheme="minorHAnsi" w:hAnsiTheme="minorHAnsi" w:cstheme="minorHAnsi"/>
          <w:b/>
          <w:iCs/>
          <w:caps/>
          <w:sz w:val="22"/>
          <w:szCs w:val="22"/>
        </w:rPr>
      </w:pPr>
    </w:p>
    <w:p w14:paraId="1FBAD94A" w14:textId="77777777" w:rsidR="007B1017" w:rsidRDefault="007B1017" w:rsidP="007B1017">
      <w:pPr>
        <w:spacing w:after="0" w:line="240" w:lineRule="auto"/>
        <w:jc w:val="center"/>
        <w:rPr>
          <w:rFonts w:asciiTheme="minorHAnsi" w:hAnsiTheme="minorHAnsi" w:cstheme="minorHAnsi"/>
          <w:b/>
          <w:iCs/>
          <w:caps/>
          <w:sz w:val="22"/>
          <w:szCs w:val="22"/>
        </w:rPr>
      </w:pPr>
      <w:r>
        <w:rPr>
          <w:rFonts w:asciiTheme="minorHAnsi" w:hAnsiTheme="minorHAnsi" w:cstheme="minorHAnsi"/>
          <w:b/>
          <w:iCs/>
          <w:caps/>
          <w:sz w:val="22"/>
          <w:szCs w:val="22"/>
        </w:rPr>
        <w:t>Tehniskā specifikācija</w:t>
      </w:r>
    </w:p>
    <w:p w14:paraId="5E2EADAB" w14:textId="0C14BA48" w:rsidR="007B1017" w:rsidRDefault="007B1017" w:rsidP="007B1017">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Atklātam konkursam</w:t>
      </w:r>
    </w:p>
    <w:p w14:paraId="3FC96565" w14:textId="77777777" w:rsidR="007B1017" w:rsidRDefault="007B1017" w:rsidP="007B1017">
      <w:pPr>
        <w:spacing w:after="0" w:line="240" w:lineRule="auto"/>
        <w:jc w:val="center"/>
        <w:rPr>
          <w:rFonts w:asciiTheme="minorHAnsi" w:hAnsiTheme="minorHAnsi" w:cstheme="minorHAnsi"/>
          <w:b/>
          <w:sz w:val="22"/>
          <w:szCs w:val="22"/>
        </w:rPr>
      </w:pPr>
      <w:r>
        <w:rPr>
          <w:rFonts w:asciiTheme="minorHAnsi" w:hAnsiTheme="minorHAnsi" w:cstheme="minorHAnsi"/>
          <w:b/>
          <w:bCs/>
          <w:sz w:val="22"/>
          <w:szCs w:val="22"/>
          <w:bdr w:val="none" w:sz="0" w:space="0" w:color="auto" w:frame="1"/>
        </w:rPr>
        <w:t>“</w:t>
      </w:r>
      <w:r>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p>
    <w:p w14:paraId="2C43993A" w14:textId="77777777" w:rsidR="007B1017" w:rsidRDefault="007B1017" w:rsidP="007B1017">
      <w:pPr>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Identifikācijas Nr. CNP/2023/63</w:t>
      </w:r>
    </w:p>
    <w:p w14:paraId="385A0F20" w14:textId="77777777" w:rsidR="007B1017" w:rsidRDefault="007B1017" w:rsidP="007B1017">
      <w:pPr>
        <w:spacing w:after="0" w:line="240" w:lineRule="auto"/>
        <w:ind w:left="284"/>
        <w:jc w:val="center"/>
        <w:rPr>
          <w:rFonts w:asciiTheme="minorHAnsi" w:hAnsiTheme="minorHAnsi" w:cstheme="minorHAnsi"/>
          <w:b/>
          <w:iCs/>
          <w:caps/>
          <w:sz w:val="22"/>
          <w:szCs w:val="22"/>
        </w:rPr>
      </w:pPr>
    </w:p>
    <w:p w14:paraId="72031C48" w14:textId="7F9702BA" w:rsidR="007B1017" w:rsidRPr="007B1017" w:rsidRDefault="007B1017" w:rsidP="007B1017">
      <w:pPr>
        <w:rPr>
          <w:rFonts w:asciiTheme="minorHAnsi" w:hAnsiTheme="minorHAnsi" w:cstheme="minorHAnsi"/>
          <w:bCs/>
          <w:i/>
          <w:iCs/>
          <w:sz w:val="22"/>
          <w:szCs w:val="22"/>
        </w:rPr>
      </w:pPr>
      <w:r w:rsidRPr="007B1017">
        <w:rPr>
          <w:rFonts w:asciiTheme="minorHAnsi" w:eastAsia="Arial" w:hAnsiTheme="minorHAnsi" w:cstheme="minorHAnsi"/>
          <w:bCs/>
          <w:i/>
          <w:iCs/>
          <w:color w:val="auto"/>
          <w:kern w:val="2"/>
          <w:sz w:val="22"/>
          <w:szCs w:val="22"/>
          <w:lang w:eastAsia="ar-SA"/>
        </w:rPr>
        <w:t>Tehniskās specifikācija izstrādāta 2023. gada 23. novembrī</w:t>
      </w:r>
      <w:r>
        <w:rPr>
          <w:rFonts w:asciiTheme="minorHAnsi" w:eastAsia="Arial" w:hAnsiTheme="minorHAnsi" w:cstheme="minorHAnsi"/>
          <w:bCs/>
          <w:i/>
          <w:iCs/>
          <w:color w:val="auto"/>
          <w:kern w:val="2"/>
          <w:sz w:val="22"/>
          <w:szCs w:val="22"/>
          <w:lang w:eastAsia="ar-SA"/>
        </w:rPr>
        <w:t>.</w:t>
      </w:r>
    </w:p>
    <w:p w14:paraId="7C60F84E" w14:textId="77777777" w:rsidR="007B1017" w:rsidRDefault="007B1017" w:rsidP="007B1017">
      <w:pPr>
        <w:pStyle w:val="Sarakstarindkopa"/>
        <w:widowControl w:val="0"/>
        <w:numPr>
          <w:ilvl w:val="0"/>
          <w:numId w:val="28"/>
        </w:numPr>
        <w:tabs>
          <w:tab w:val="left" w:pos="0"/>
        </w:tabs>
        <w:suppressAutoHyphens/>
        <w:autoSpaceDE w:val="0"/>
        <w:spacing w:after="0" w:line="240" w:lineRule="auto"/>
        <w:ind w:left="284" w:hanging="284"/>
        <w:jc w:val="both"/>
        <w:rPr>
          <w:rFonts w:asciiTheme="minorHAnsi" w:hAnsiTheme="minorHAnsi" w:cstheme="minorHAnsi"/>
          <w:b/>
          <w:sz w:val="22"/>
          <w:szCs w:val="22"/>
        </w:rPr>
      </w:pPr>
      <w:r>
        <w:rPr>
          <w:rFonts w:asciiTheme="minorHAnsi" w:hAnsiTheme="minorHAnsi" w:cstheme="minorHAnsi"/>
          <w:b/>
          <w:sz w:val="22"/>
          <w:szCs w:val="22"/>
        </w:rPr>
        <w:t>Izpildītāja pamatuzdevumi:</w:t>
      </w:r>
    </w:p>
    <w:p w14:paraId="2F22B5CF" w14:textId="77777777" w:rsidR="007B1017" w:rsidRDefault="007B1017" w:rsidP="007B1017">
      <w:pPr>
        <w:widowControl w:val="0"/>
        <w:numPr>
          <w:ilvl w:val="0"/>
          <w:numId w:val="29"/>
        </w:numPr>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projektēšanas darbus izpildīt atbilstoši līgumam, Būvniecības likumam, Ministru kabineta 2014. gada 19. augusta noteikumiem Nr.500 “Vispārīgie būvnoteikumi”, Ministru kabineta 2014. gada 14. oktobra noteikumiem Nr.633 “Autoceļu un ielu būvnoteikumi</w:t>
      </w:r>
      <w:r>
        <w:rPr>
          <w:rFonts w:asciiTheme="minorHAnsi" w:hAnsiTheme="minorHAnsi" w:cstheme="minorHAnsi"/>
          <w:color w:val="000000" w:themeColor="text1"/>
          <w:sz w:val="22"/>
          <w:szCs w:val="22"/>
        </w:rPr>
        <w:t xml:space="preserve">”, Ministru kabineta 2017. gada 20. jūnija noteikumu Nr.353 “Prasības zaļajam publiskajam iepirkumam un to piemērošanas kārtība”, </w:t>
      </w:r>
      <w:r>
        <w:rPr>
          <w:rFonts w:asciiTheme="minorHAnsi" w:hAnsiTheme="minorHAnsi" w:cstheme="minorHAnsi"/>
          <w:sz w:val="22"/>
          <w:szCs w:val="22"/>
        </w:rPr>
        <w:t>Latvijas standartiem, tehniskajiem noteikumiem un citiem spēkā esošajiem normatīvajiem aktiem;</w:t>
      </w:r>
    </w:p>
    <w:p w14:paraId="61A58836" w14:textId="77777777" w:rsidR="007B1017" w:rsidRDefault="007B1017" w:rsidP="007B1017">
      <w:pPr>
        <w:widowControl w:val="0"/>
        <w:numPr>
          <w:ilvl w:val="0"/>
          <w:numId w:val="29"/>
        </w:numPr>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nepieciešamības gadījumā (ja projektēšanas uzdevumā nav noteikts citādi) pieprasīt un saņemt ieinteresēto institūciju tehniskos un īpašos noteikumus;</w:t>
      </w:r>
    </w:p>
    <w:p w14:paraId="26675A6F" w14:textId="77777777" w:rsidR="007B1017" w:rsidRDefault="007B1017" w:rsidP="007B1017">
      <w:pPr>
        <w:widowControl w:val="0"/>
        <w:numPr>
          <w:ilvl w:val="0"/>
          <w:numId w:val="29"/>
        </w:numPr>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veikt nepieciešamos izpētes (arī ģeoloģiskās), apsekošanas, kas nodrošinās kvalitatīvu būvniecības ieceres dokumentācijas izstrādi, t.sk. kontrolrakumus elektrokabeļu un sakaru kabeļu vietu noteikšanai (ja to nosaka inženiertīklu īpašnieks), un iegūto informāciju izmantot tālākajā darbā;</w:t>
      </w:r>
    </w:p>
    <w:p w14:paraId="66050D7E" w14:textId="77777777" w:rsidR="007B1017" w:rsidRDefault="007B1017" w:rsidP="007B1017">
      <w:pPr>
        <w:widowControl w:val="0"/>
        <w:numPr>
          <w:ilvl w:val="0"/>
          <w:numId w:val="29"/>
        </w:numPr>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 xml:space="preserve">ģeoloģiskos urbumus veikt raksturīgākajos punktos ne seklāk kā 1,0 m zem projektējamo inženiertīklu apakšas augstumu atzīmēm, noteikt un uzrādīt prognozējamo maksimālo gruntsūdens līmeni; </w:t>
      </w:r>
    </w:p>
    <w:p w14:paraId="6AE38B50"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ņemt vērā šajā teritorijā izstrādātos projektus;</w:t>
      </w:r>
    </w:p>
    <w:p w14:paraId="36647586"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būvniecības ieceres dokumentāciju izstrādāt atbilstoši Pasūtītāja projektēšanas uzdevumam, tajā paredzot inženiertīklu izbūvi vai esošo inženiertīklu pārbūvi (pārcelšanu) vai aizsardzību atbilstoši attiecīgajiem tehniskajiem noteikumiem;</w:t>
      </w:r>
    </w:p>
    <w:p w14:paraId="46FD5A17"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izstrādāt būtiskāko risinājumu skices uz topogrāfiskā plāna, izskatīt tās ar Pasūtītāja pārstāvi, saskaņoto skici pielietot tālākā projektēšanā un pievienot būvniecības ieceres dokumentācijai;</w:t>
      </w:r>
    </w:p>
    <w:p w14:paraId="0075F7FB"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 xml:space="preserve">ceļa būvmateriālu un būvdarbu tehnoloģiju pielietošana, kā arī prasības produkta kvalitātei - saskaņā ar „Ceļu specifikācijām 2023 ”; </w:t>
      </w:r>
    </w:p>
    <w:p w14:paraId="48B70092"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esošo inženiertīklu pārbūves nepieciešamības  gadījumā, tai skaitā pastāvot bojāšanās riskam - raksturot esošo situāciju (vecums, garums, tehniskie parametri) un pamatot pārbūves nepieciešamību, slēdzienu noformējot atsevišķā sējumā;</w:t>
      </w:r>
    </w:p>
    <w:p w14:paraId="2F9DB736"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nepieciešamības gadījumā paredzēt koku inventarizāciju un koku ciršanas publisko apspriešanu;</w:t>
      </w:r>
    </w:p>
    <w:p w14:paraId="508A4D36"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nepieciešamības gadījumā pasūtīt un apmaksāt būvprojekta ceļa drošības audita atzinumu (Ministru kabineta 2008. gada  25. novembra noteikumi Nr.972 “Ceļu drošības audita noteikumi”), auditam dodot pilnu un pabeigtu būvprojekta eksemplāru nepieciešamajā detalizācijas pakāpē;  </w:t>
      </w:r>
    </w:p>
    <w:p w14:paraId="64C0EC1A"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norādīt par nepieciešamajiem pasākumiem un darbu veikšanas tehnoloģijām būvniecības laikā, lai nepasliktinātu būvju vai komunikāciju tehnisko stāvokli; </w:t>
      </w:r>
    </w:p>
    <w:p w14:paraId="582E9954"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paredzēt izvērtējumu par būves izmantošanas pieļaujamību būvdarbu laikā un pēc būvdarbu pabeigšanas pirms būves nodošanas ekspluatācijā;</w:t>
      </w:r>
    </w:p>
    <w:p w14:paraId="0EBD1D56"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paredzēt satiksmes organizāciju ielas posma pārbūves būvdarbu laikā; </w:t>
      </w:r>
    </w:p>
    <w:p w14:paraId="081B1C5A"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paredzēt būvdarbu pozīciju sadalīšanu pa atsevišķi mērāmiem un izcenojamie darbu veidiem, ievērojot “Ceļu specifikāciju 2023” rekomendācijas; </w:t>
      </w:r>
    </w:p>
    <w:p w14:paraId="131B4D57"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paredzēt nepieciešamos mezglus, griezumus, specifikācijas un detalizācijas pakāpi, kas nodrošina rasējumu viennozīmīgu izpratni (gadījumā, ja būvuzņēmējam nepieciešami papildus rasējumi, Izpildītājs tos izsniedz bez papildus samaksas);</w:t>
      </w:r>
    </w:p>
    <w:p w14:paraId="1972AF44"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paredzēt būvdarbu izpildes optimālu kalendāro grafiku;</w:t>
      </w:r>
    </w:p>
    <w:p w14:paraId="5FBA8111"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iesniegt būvdarbu izmaksu aprēķinu, to iepriekš elektroniski saskaņojot ar Pasūtītāja pārstāvi;</w:t>
      </w:r>
    </w:p>
    <w:p w14:paraId="10F66051" w14:textId="77777777" w:rsidR="007B1017" w:rsidRDefault="007B1017" w:rsidP="007B1017">
      <w:pPr>
        <w:widowControl w:val="0"/>
        <w:numPr>
          <w:ilvl w:val="0"/>
          <w:numId w:val="29"/>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nepieciešamības gadījumā veikt būvprojekta prezentāciju pirms tā iesniegšanas</w:t>
      </w:r>
      <w:r>
        <w:rPr>
          <w:rFonts w:asciiTheme="minorHAnsi" w:hAnsiTheme="minorHAnsi" w:cstheme="minorHAnsi"/>
          <w:sz w:val="22"/>
          <w:szCs w:val="22"/>
        </w:rPr>
        <w:t xml:space="preserve"> Būvniecības informācijas sistēmā, turpmāk-</w:t>
      </w:r>
      <w:r>
        <w:rPr>
          <w:rFonts w:asciiTheme="minorHAnsi" w:hAnsiTheme="minorHAnsi" w:cstheme="minorHAnsi"/>
          <w:color w:val="000000" w:themeColor="text1"/>
          <w:sz w:val="22"/>
          <w:szCs w:val="22"/>
        </w:rPr>
        <w:t xml:space="preserve"> BIS, atbilstoši Pasūtītāja noteiktam formātam un kārtībai;</w:t>
      </w:r>
    </w:p>
    <w:p w14:paraId="56D9AF8F" w14:textId="77777777" w:rsidR="007B1017" w:rsidRDefault="007B1017" w:rsidP="007B1017">
      <w:pPr>
        <w:widowControl w:val="0"/>
        <w:numPr>
          <w:ilvl w:val="0"/>
          <w:numId w:val="29"/>
        </w:numPr>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 xml:space="preserve">saskaņot būvniecības ieceres dokumentāciju ar Pasūtītāja pārstāvi, ieinteresētajām institūcijām un zemju īpašniekiem vai lietotājiem, nepieciešamības gadījumā veicot norādītās korekcijas; pēc </w:t>
      </w:r>
      <w:r>
        <w:rPr>
          <w:rFonts w:asciiTheme="minorHAnsi" w:hAnsiTheme="minorHAnsi" w:cstheme="minorHAnsi"/>
          <w:sz w:val="22"/>
          <w:szCs w:val="22"/>
        </w:rPr>
        <w:lastRenderedPageBreak/>
        <w:t>dokumentācijas saskaņošanas, to iesniegt elektroniskā vidē BIS saskaņošanai Pasūtītāja pārstāvim, tehnisko noteikumu izdevējiem un Būvvaldei;</w:t>
      </w:r>
    </w:p>
    <w:p w14:paraId="7830DA43" w14:textId="77777777" w:rsidR="007B1017" w:rsidRDefault="007B1017" w:rsidP="007B1017">
      <w:pPr>
        <w:widowControl w:val="0"/>
        <w:numPr>
          <w:ilvl w:val="0"/>
          <w:numId w:val="29"/>
        </w:numPr>
        <w:tabs>
          <w:tab w:val="left" w:pos="284"/>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 xml:space="preserve">saņemt akceptu par izstrādāto būvniecības ieceres dokumentāciju vai </w:t>
      </w:r>
      <w:r>
        <w:rPr>
          <w:rFonts w:asciiTheme="minorHAnsi" w:hAnsiTheme="minorHAnsi" w:cstheme="minorHAnsi"/>
          <w:color w:val="000000" w:themeColor="text1"/>
          <w:sz w:val="22"/>
          <w:szCs w:val="22"/>
        </w:rPr>
        <w:t xml:space="preserve">atzīmi būvatļaujā par projektēšanas nosacījumu izpildi, </w:t>
      </w:r>
      <w:r>
        <w:rPr>
          <w:rFonts w:asciiTheme="minorHAnsi" w:hAnsiTheme="minorHAnsi" w:cstheme="minorHAnsi"/>
          <w:sz w:val="22"/>
          <w:szCs w:val="22"/>
        </w:rPr>
        <w:t>nepieciešamības gadījumā veicot korekcijas būvniecības ieceres dokumentācijā;</w:t>
      </w:r>
    </w:p>
    <w:p w14:paraId="053229F7" w14:textId="77777777" w:rsidR="007B1017" w:rsidRDefault="007B1017" w:rsidP="007B1017">
      <w:pPr>
        <w:widowControl w:val="0"/>
        <w:numPr>
          <w:ilvl w:val="0"/>
          <w:numId w:val="29"/>
        </w:numPr>
        <w:tabs>
          <w:tab w:val="left" w:pos="284"/>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iesniegt būvprojekta sadaļu eksemplārus tehniskajos un īpašajos noteikumos (ja tādi ir) norādītajā skaitā tā pieprasītājiem;</w:t>
      </w:r>
    </w:p>
    <w:p w14:paraId="70809250" w14:textId="77777777" w:rsidR="007B1017" w:rsidRDefault="007B1017" w:rsidP="007B1017">
      <w:pPr>
        <w:widowControl w:val="0"/>
        <w:numPr>
          <w:ilvl w:val="0"/>
          <w:numId w:val="29"/>
        </w:numPr>
        <w:tabs>
          <w:tab w:val="left" w:pos="284"/>
        </w:tabs>
        <w:suppressAutoHyphens/>
        <w:autoSpaceDE w:val="0"/>
        <w:spacing w:after="0" w:line="240" w:lineRule="auto"/>
        <w:ind w:left="297"/>
        <w:jc w:val="both"/>
        <w:rPr>
          <w:rFonts w:asciiTheme="minorHAnsi" w:hAnsiTheme="minorHAnsi" w:cstheme="minorHAnsi"/>
          <w:sz w:val="22"/>
          <w:szCs w:val="22"/>
        </w:rPr>
      </w:pPr>
      <w:r>
        <w:rPr>
          <w:rFonts w:asciiTheme="minorHAnsi" w:hAnsiTheme="minorHAnsi" w:cstheme="minorHAnsi"/>
          <w:sz w:val="22"/>
          <w:szCs w:val="22"/>
        </w:rPr>
        <w:t>būvniecības ieceres dokumentācijas sastāvs un rasējumi atbilstoši Ministru kabineta 2014. gada 14. oktobra noteikumiem Nr.633 “Autoceļu un ielu būvnoteikumi”, ieskaitot darbu daudzumu sarakstu, darbu organizēšanas projektu, darba aizsardzības sadaļu un būvdarbu izmaksu aprēķinu. Būvniecības ieceres dokumentācijai, visiem pielikumiem un papildus informācijai jābūt latviešu valodā. Jebkādiem pievienotiem dokumentiem svešvalodās jābūt apstiprinātiem tulkojumiem atbilstoši Ministru kabineta 2000. gada 22. augusta noteikumiem Nr.291 „Kārtība, kādā apliecināmi dokumentu tulkojumi valsts valodā”;</w:t>
      </w:r>
    </w:p>
    <w:p w14:paraId="0F7A0000" w14:textId="77777777" w:rsidR="007B1017" w:rsidRDefault="007B1017" w:rsidP="007B1017">
      <w:pPr>
        <w:widowControl w:val="0"/>
        <w:numPr>
          <w:ilvl w:val="0"/>
          <w:numId w:val="29"/>
        </w:numPr>
        <w:tabs>
          <w:tab w:val="left" w:pos="284"/>
        </w:tabs>
        <w:suppressAutoHyphens/>
        <w:autoSpaceDE w:val="0"/>
        <w:spacing w:after="0" w:line="240" w:lineRule="auto"/>
        <w:ind w:left="297"/>
        <w:jc w:val="both"/>
        <w:rPr>
          <w:rFonts w:asciiTheme="minorHAnsi" w:hAnsiTheme="minorHAnsi" w:cstheme="minorHAnsi"/>
          <w:color w:val="auto"/>
          <w:sz w:val="22"/>
          <w:szCs w:val="22"/>
        </w:rPr>
      </w:pPr>
      <w:r>
        <w:rPr>
          <w:rFonts w:asciiTheme="minorHAnsi" w:hAnsiTheme="minorHAnsi" w:cstheme="minorHAnsi"/>
          <w:sz w:val="22"/>
          <w:szCs w:val="22"/>
        </w:rPr>
        <w:t xml:space="preserve">sagatavot būvdarbu izmaksu aprēķinu atbilstoši Ministru kabineta 2017. gada 3. maija noteikumiem Nr.239 “Noteikumi par Latvijas būvnormatīvu LBN 501-17 „Būvizmaksu noteikšanas kārtība“”, kā arī pirms būvniecības izmaksu aprēķināšanas tāmes formu un galvenos principus, kas jāņem vērā, nosakot </w:t>
      </w:r>
      <w:r>
        <w:rPr>
          <w:rFonts w:asciiTheme="minorHAnsi" w:hAnsiTheme="minorHAnsi" w:cstheme="minorHAnsi"/>
          <w:color w:val="auto"/>
          <w:sz w:val="22"/>
          <w:szCs w:val="22"/>
        </w:rPr>
        <w:t>paredzamās izmaksas, saskaņojot ar Pasūtītāja pārstāvi;</w:t>
      </w:r>
    </w:p>
    <w:p w14:paraId="565EBA12" w14:textId="77777777" w:rsidR="007B1017" w:rsidRDefault="007B1017" w:rsidP="007B1017">
      <w:pPr>
        <w:widowControl w:val="0"/>
        <w:numPr>
          <w:ilvl w:val="0"/>
          <w:numId w:val="29"/>
        </w:numPr>
        <w:tabs>
          <w:tab w:val="left" w:pos="284"/>
        </w:tabs>
        <w:suppressAutoHyphens/>
        <w:autoSpaceDE w:val="0"/>
        <w:spacing w:after="0" w:line="240" w:lineRule="auto"/>
        <w:ind w:left="297"/>
        <w:jc w:val="both"/>
        <w:rPr>
          <w:rFonts w:asciiTheme="minorHAnsi" w:hAnsiTheme="minorHAnsi" w:cstheme="minorHAnsi"/>
          <w:color w:val="auto"/>
          <w:sz w:val="22"/>
          <w:szCs w:val="22"/>
        </w:rPr>
      </w:pPr>
      <w:r>
        <w:rPr>
          <w:rFonts w:asciiTheme="minorHAnsi" w:hAnsiTheme="minorHAnsi" w:cstheme="minorHAnsi"/>
          <w:color w:val="auto"/>
          <w:sz w:val="22"/>
          <w:szCs w:val="22"/>
        </w:rPr>
        <w:t>Izpildītājs iepirkuma līguma izpildē piesaista visus nepieciešamos speciālistus ar attiecīgu sertifikātu un pieredzi, lai kvalitatīvi veiktu būvniecības ieceres dokumentācijas izstrādi (piemēram, sertificētu speciālistu ceļu projektēšanā, elektroietaišu projektēšanā, elektronisko sakaru sistēmu un tīklu projektēšanā, ūdensapgādes un kanalizācijas sistēmu projektēšanā, ieskaitot ugunsdzēsības sistēmas u.c.).</w:t>
      </w:r>
    </w:p>
    <w:p w14:paraId="0B15159D" w14:textId="77777777" w:rsidR="007B1017" w:rsidRDefault="007B1017" w:rsidP="007B1017">
      <w:pPr>
        <w:pStyle w:val="Sarakstarindkopa"/>
        <w:widowControl w:val="0"/>
        <w:numPr>
          <w:ilvl w:val="0"/>
          <w:numId w:val="28"/>
        </w:numPr>
        <w:tabs>
          <w:tab w:val="left" w:pos="0"/>
        </w:tabs>
        <w:suppressAutoHyphens/>
        <w:spacing w:after="0" w:line="240" w:lineRule="auto"/>
        <w:ind w:left="284" w:hanging="284"/>
        <w:jc w:val="both"/>
        <w:rPr>
          <w:rFonts w:asciiTheme="minorHAnsi" w:hAnsiTheme="minorHAnsi" w:cstheme="minorHAnsi"/>
          <w:b/>
          <w:sz w:val="22"/>
          <w:szCs w:val="22"/>
        </w:rPr>
      </w:pPr>
      <w:r>
        <w:rPr>
          <w:rFonts w:asciiTheme="minorHAnsi" w:hAnsiTheme="minorHAnsi" w:cstheme="minorHAnsi"/>
          <w:b/>
          <w:sz w:val="22"/>
          <w:szCs w:val="22"/>
        </w:rPr>
        <w:t>Būvniecības ierosinātājam nododami:</w:t>
      </w:r>
    </w:p>
    <w:p w14:paraId="42EAF00B" w14:textId="77777777" w:rsidR="007B1017" w:rsidRDefault="007B1017" w:rsidP="007B1017">
      <w:pPr>
        <w:widowControl w:val="0"/>
        <w:numPr>
          <w:ilvl w:val="0"/>
          <w:numId w:val="30"/>
        </w:numPr>
        <w:suppressAutoHyphens/>
        <w:spacing w:after="0" w:line="240" w:lineRule="auto"/>
        <w:ind w:left="297" w:hanging="297"/>
        <w:jc w:val="both"/>
        <w:rPr>
          <w:rFonts w:asciiTheme="minorHAnsi" w:hAnsiTheme="minorHAnsi" w:cstheme="minorHAnsi"/>
          <w:sz w:val="22"/>
          <w:szCs w:val="22"/>
        </w:rPr>
      </w:pPr>
      <w:r>
        <w:rPr>
          <w:rFonts w:asciiTheme="minorHAnsi" w:hAnsiTheme="minorHAnsi" w:cstheme="minorHAnsi"/>
          <w:sz w:val="22"/>
          <w:szCs w:val="22"/>
        </w:rPr>
        <w:t>būvniecības ieceres dokumentācija</w:t>
      </w:r>
      <w:r>
        <w:rPr>
          <w:rFonts w:asciiTheme="minorHAnsi" w:hAnsiTheme="minorHAnsi" w:cstheme="minorHAnsi"/>
          <w:color w:val="000000" w:themeColor="text1"/>
          <w:sz w:val="22"/>
          <w:szCs w:val="22"/>
        </w:rPr>
        <w:t>,</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par kuru saņemts akcepts vai atzīme būvatļaujā par projektēšanas</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 xml:space="preserve">nosacījumu izpildi, </w:t>
      </w:r>
      <w:r>
        <w:rPr>
          <w:rFonts w:asciiTheme="minorHAnsi" w:hAnsiTheme="minorHAnsi" w:cstheme="minorHAnsi"/>
          <w:sz w:val="22"/>
          <w:szCs w:val="22"/>
        </w:rPr>
        <w:t xml:space="preserve">izdrukāti komplekti – 2 (divos) eksemplāros (izdrukāta no “Būvniecības informācijas sistēmas” , </w:t>
      </w:r>
      <w:r>
        <w:rPr>
          <w:rFonts w:asciiTheme="minorHAnsi" w:hAnsiTheme="minorHAnsi" w:cstheme="minorHAnsi"/>
          <w:color w:val="000000" w:themeColor="text1"/>
          <w:sz w:val="22"/>
          <w:szCs w:val="22"/>
        </w:rPr>
        <w:t>saskaņojumi,</w:t>
      </w:r>
      <w:r>
        <w:rPr>
          <w:rFonts w:asciiTheme="minorHAnsi" w:hAnsiTheme="minorHAnsi" w:cstheme="minorHAnsi"/>
          <w:sz w:val="22"/>
          <w:szCs w:val="22"/>
        </w:rPr>
        <w:t xml:space="preserve"> lapas sanumurētas, cauršūtas ar diviem caurumiem, aizmugurē uz šuvuma vietas apzīmogota uzlīme, kur norādīts lapu skaits un Izpildītāja apliecinājums, ka kopija atbilst oriģinālam);</w:t>
      </w:r>
    </w:p>
    <w:p w14:paraId="4A079ED3" w14:textId="77777777" w:rsidR="007B1017" w:rsidRDefault="007B1017" w:rsidP="007B1017">
      <w:pPr>
        <w:widowControl w:val="0"/>
        <w:numPr>
          <w:ilvl w:val="0"/>
          <w:numId w:val="30"/>
        </w:numPr>
        <w:tabs>
          <w:tab w:val="left" w:pos="0"/>
        </w:tabs>
        <w:suppressAutoHyphens/>
        <w:spacing w:after="0" w:line="240" w:lineRule="auto"/>
        <w:ind w:left="297" w:hanging="297"/>
        <w:jc w:val="both"/>
        <w:rPr>
          <w:rFonts w:asciiTheme="minorHAnsi" w:hAnsiTheme="minorHAnsi" w:cstheme="minorHAnsi"/>
          <w:sz w:val="22"/>
          <w:szCs w:val="22"/>
        </w:rPr>
      </w:pPr>
      <w:r>
        <w:rPr>
          <w:rFonts w:asciiTheme="minorHAnsi" w:hAnsiTheme="minorHAnsi" w:cstheme="minorHAnsi"/>
          <w:sz w:val="22"/>
          <w:szCs w:val="22"/>
        </w:rPr>
        <w:t>būvizmaksu tāme</w:t>
      </w:r>
      <w:r>
        <w:rPr>
          <w:rFonts w:asciiTheme="minorHAnsi" w:hAnsiTheme="minorHAnsi" w:cstheme="minorHAnsi"/>
          <w:b/>
          <w:sz w:val="22"/>
          <w:szCs w:val="22"/>
        </w:rPr>
        <w:t xml:space="preserve"> – </w:t>
      </w:r>
      <w:r>
        <w:rPr>
          <w:rFonts w:asciiTheme="minorHAnsi" w:hAnsiTheme="minorHAnsi" w:cstheme="minorHAnsi"/>
          <w:sz w:val="22"/>
          <w:szCs w:val="22"/>
        </w:rPr>
        <w:t xml:space="preserve">1 (vienā) eksemplārā (lapas sanumurētas, cauršūtas ar diviem caurumiem, aizmugurē uz šuvuma vietas apzīmogota uzlīme, kur norādīts lapu skaits un Izpildītāja apliecinājums, ka kopija atbilst oriģinālam); </w:t>
      </w:r>
    </w:p>
    <w:p w14:paraId="2164F3C6" w14:textId="77777777" w:rsidR="007B1017" w:rsidRDefault="007B1017" w:rsidP="007B1017">
      <w:pPr>
        <w:widowControl w:val="0"/>
        <w:numPr>
          <w:ilvl w:val="0"/>
          <w:numId w:val="30"/>
        </w:numPr>
        <w:tabs>
          <w:tab w:val="left" w:pos="0"/>
        </w:tabs>
        <w:suppressAutoHyphens/>
        <w:spacing w:after="0" w:line="240" w:lineRule="auto"/>
        <w:ind w:left="297" w:hanging="297"/>
        <w:jc w:val="both"/>
        <w:rPr>
          <w:rFonts w:asciiTheme="minorHAnsi" w:hAnsiTheme="minorHAnsi" w:cstheme="minorHAnsi"/>
          <w:sz w:val="22"/>
          <w:szCs w:val="22"/>
        </w:rPr>
      </w:pPr>
      <w:r>
        <w:rPr>
          <w:rFonts w:asciiTheme="minorHAnsi" w:hAnsiTheme="minorHAnsi" w:cstheme="minorHAnsi"/>
          <w:bCs/>
          <w:sz w:val="22"/>
          <w:szCs w:val="22"/>
        </w:rPr>
        <w:t>elektroniskā</w:t>
      </w:r>
      <w:r>
        <w:rPr>
          <w:rFonts w:asciiTheme="minorHAnsi" w:hAnsiTheme="minorHAnsi" w:cstheme="minorHAnsi"/>
          <w:sz w:val="22"/>
          <w:szCs w:val="22"/>
        </w:rPr>
        <w:t xml:space="preserve"> formā pilna būvniecības ieceres dokumentācija – </w:t>
      </w:r>
      <w:r>
        <w:rPr>
          <w:rFonts w:asciiTheme="minorHAnsi" w:hAnsiTheme="minorHAnsi" w:cstheme="minorHAnsi"/>
          <w:bCs/>
          <w:sz w:val="22"/>
          <w:szCs w:val="22"/>
        </w:rPr>
        <w:t>1 (vienā) eksemplārā,</w:t>
      </w:r>
      <w:r>
        <w:rPr>
          <w:rFonts w:asciiTheme="minorHAnsi" w:hAnsiTheme="minorHAnsi" w:cstheme="minorHAnsi"/>
          <w:b/>
          <w:bCs/>
          <w:sz w:val="22"/>
          <w:szCs w:val="22"/>
        </w:rPr>
        <w:t xml:space="preserve"> </w:t>
      </w:r>
      <w:r>
        <w:rPr>
          <w:rFonts w:asciiTheme="minorHAnsi" w:hAnsiTheme="minorHAnsi" w:cstheme="minorHAnsi"/>
          <w:sz w:val="22"/>
          <w:szCs w:val="22"/>
        </w:rPr>
        <w:t>kur Novietnes plāns un citi rasējumi .dwg formātā un PDF formātā, tāme xls formātā, u.c.; dokumentācijai jābūt pilnīgi identiskai ar dokumentāciju papīra formātā, t.i., tai jābūt sadalītai pa daļām, kurās ieskenēti visi tehniskie noteikumi, sertifikāti, pielikumi un tml.</w:t>
      </w:r>
    </w:p>
    <w:p w14:paraId="38E8B4B8" w14:textId="77777777" w:rsidR="007B1017" w:rsidRDefault="007B1017" w:rsidP="007B1017">
      <w:pPr>
        <w:spacing w:after="0" w:line="240" w:lineRule="auto"/>
        <w:ind w:left="284"/>
        <w:jc w:val="center"/>
        <w:rPr>
          <w:rFonts w:asciiTheme="minorHAnsi" w:hAnsiTheme="minorHAnsi" w:cstheme="minorHAnsi"/>
          <w:b/>
          <w:iCs/>
          <w:caps/>
          <w:sz w:val="22"/>
          <w:szCs w:val="22"/>
        </w:rPr>
      </w:pPr>
    </w:p>
    <w:p w14:paraId="7982E479" w14:textId="7DD254EA" w:rsidR="007B1017" w:rsidRDefault="007B1017" w:rsidP="00CE5B85">
      <w:pPr>
        <w:spacing w:after="160" w:line="259" w:lineRule="auto"/>
        <w:rPr>
          <w:rFonts w:asciiTheme="minorHAnsi" w:hAnsiTheme="minorHAnsi" w:cstheme="minorHAnsi"/>
          <w:noProof/>
          <w:color w:val="auto"/>
          <w:spacing w:val="-3"/>
          <w:sz w:val="22"/>
          <w:szCs w:val="22"/>
        </w:rPr>
      </w:pPr>
    </w:p>
    <w:p w14:paraId="09109583" w14:textId="77777777" w:rsidR="007B1017" w:rsidRDefault="007B1017">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6AB0AE71" w14:textId="696DFC31" w:rsidR="007B1017" w:rsidRDefault="007B1017" w:rsidP="007B1017">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Vienošanās 2. pielikums</w:t>
      </w:r>
    </w:p>
    <w:p w14:paraId="52AE0795" w14:textId="77777777" w:rsidR="007B1017" w:rsidRDefault="007B1017" w:rsidP="007B1017">
      <w:pPr>
        <w:tabs>
          <w:tab w:val="left" w:pos="996"/>
        </w:tabs>
        <w:spacing w:after="0" w:line="240" w:lineRule="auto"/>
        <w:jc w:val="center"/>
        <w:rPr>
          <w:rFonts w:asciiTheme="minorHAnsi" w:hAnsiTheme="minorHAnsi" w:cstheme="minorHAnsi"/>
          <w:b/>
          <w:bCs/>
          <w:noProof/>
          <w:color w:val="auto"/>
          <w:sz w:val="22"/>
          <w:szCs w:val="22"/>
        </w:rPr>
      </w:pPr>
      <w:r>
        <w:rPr>
          <w:rFonts w:asciiTheme="minorHAnsi" w:hAnsiTheme="minorHAnsi" w:cstheme="minorHAnsi"/>
          <w:b/>
          <w:bCs/>
          <w:noProof/>
          <w:color w:val="auto"/>
          <w:sz w:val="22"/>
          <w:szCs w:val="22"/>
        </w:rPr>
        <w:t>FINANŠU PIEDĀVĀJUMS</w:t>
      </w:r>
    </w:p>
    <w:p w14:paraId="7965AE7A" w14:textId="77777777" w:rsidR="007B1017" w:rsidRDefault="007B1017" w:rsidP="007B1017">
      <w:pPr>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p>
    <w:p w14:paraId="4CE365DF" w14:textId="77777777" w:rsidR="007B1017" w:rsidRDefault="007B1017" w:rsidP="007B1017">
      <w:pPr>
        <w:spacing w:after="0" w:line="240" w:lineRule="auto"/>
        <w:jc w:val="center"/>
        <w:outlineLvl w:val="5"/>
        <w:rPr>
          <w:rFonts w:asciiTheme="minorHAnsi" w:hAnsiTheme="minorHAnsi" w:cstheme="minorHAnsi"/>
          <w:iCs/>
          <w:color w:val="auto"/>
          <w:sz w:val="22"/>
          <w:szCs w:val="22"/>
        </w:rPr>
      </w:pPr>
      <w:r>
        <w:rPr>
          <w:rFonts w:asciiTheme="minorHAnsi" w:hAnsiTheme="minorHAnsi" w:cstheme="minorHAnsi"/>
          <w:iCs/>
          <w:color w:val="auto"/>
          <w:sz w:val="22"/>
          <w:szCs w:val="22"/>
        </w:rPr>
        <w:t>Identifikācijas Nr. CNP/2023/63</w:t>
      </w:r>
    </w:p>
    <w:p w14:paraId="4AC7F70D" w14:textId="77777777" w:rsidR="007B1017" w:rsidRDefault="007B1017" w:rsidP="007B1017">
      <w:pPr>
        <w:spacing w:after="0" w:line="240" w:lineRule="auto"/>
        <w:ind w:left="5040" w:firstLine="720"/>
        <w:jc w:val="both"/>
        <w:rPr>
          <w:rFonts w:asciiTheme="minorHAnsi" w:hAnsiTheme="minorHAnsi" w:cstheme="minorHAnsi"/>
          <w:noProof/>
          <w:color w:val="auto"/>
          <w:spacing w:val="-3"/>
          <w:sz w:val="22"/>
          <w:szCs w:val="22"/>
        </w:rPr>
      </w:pPr>
    </w:p>
    <w:p w14:paraId="745D7BCC" w14:textId="77777777" w:rsidR="007B1017" w:rsidRDefault="007B1017" w:rsidP="007B1017">
      <w:pPr>
        <w:suppressAutoHyphens/>
        <w:spacing w:after="120" w:line="240" w:lineRule="auto"/>
        <w:ind w:firstLine="357"/>
        <w:jc w:val="both"/>
        <w:rPr>
          <w:rFonts w:asciiTheme="minorHAnsi" w:hAnsiTheme="minorHAnsi" w:cstheme="minorHAnsi"/>
          <w:b/>
          <w:bCs/>
          <w:color w:val="auto"/>
          <w:sz w:val="22"/>
          <w:szCs w:val="22"/>
          <w:shd w:val="clear" w:color="auto" w:fill="FFFFFF"/>
          <w:lang w:eastAsia="en-US"/>
        </w:rPr>
      </w:pPr>
      <w:r>
        <w:rPr>
          <w:rFonts w:asciiTheme="minorHAnsi" w:hAnsiTheme="minorHAnsi" w:cstheme="minorHAnsi"/>
          <w:color w:val="auto"/>
          <w:sz w:val="22"/>
          <w:szCs w:val="22"/>
          <w:lang w:eastAsia="ar-SA"/>
        </w:rPr>
        <w:t xml:space="preserve">Mēs </w:t>
      </w:r>
      <w:r>
        <w:rPr>
          <w:rFonts w:asciiTheme="minorHAnsi" w:hAnsiTheme="minorHAnsi" w:cstheme="minorHAnsi"/>
          <w:i/>
          <w:color w:val="7030A0"/>
          <w:sz w:val="22"/>
          <w:szCs w:val="22"/>
          <w:lang w:eastAsia="ar-SA"/>
        </w:rPr>
        <w:t>SIA “BM-projekts”</w:t>
      </w:r>
      <w:r>
        <w:rPr>
          <w:rFonts w:asciiTheme="minorHAnsi" w:hAnsiTheme="minorHAnsi" w:cstheme="minorHAnsi"/>
          <w:color w:val="7030A0"/>
          <w:sz w:val="22"/>
          <w:szCs w:val="22"/>
          <w:lang w:eastAsia="ar-SA"/>
        </w:rPr>
        <w:t xml:space="preserve"> </w:t>
      </w:r>
      <w:r>
        <w:rPr>
          <w:rFonts w:asciiTheme="minorHAnsi" w:hAnsiTheme="minorHAnsi" w:cstheme="minorHAnsi"/>
          <w:color w:val="auto"/>
          <w:sz w:val="22"/>
          <w:szCs w:val="22"/>
          <w:lang w:eastAsia="ar-SA"/>
        </w:rPr>
        <w:t xml:space="preserve">piedāvājam sniegt atklāta konkursa </w:t>
      </w:r>
      <w:r>
        <w:rPr>
          <w:rFonts w:asciiTheme="minorHAnsi" w:hAnsiTheme="minorHAnsi" w:cstheme="minorHAnsi"/>
          <w:b/>
          <w:bCs/>
          <w:sz w:val="22"/>
          <w:szCs w:val="22"/>
          <w:shd w:val="clear" w:color="auto" w:fill="FFFFFF"/>
          <w:lang w:eastAsia="en-US"/>
        </w:rPr>
        <w:t>“</w:t>
      </w:r>
      <w:r>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shd w:val="clear" w:color="auto" w:fill="FFFFFF"/>
          <w:lang w:eastAsia="en-US"/>
        </w:rPr>
        <w:t xml:space="preserve">”, </w:t>
      </w:r>
      <w:r>
        <w:rPr>
          <w:rFonts w:asciiTheme="minorHAnsi" w:hAnsiTheme="minorHAnsi" w:cstheme="minorHAnsi"/>
          <w:color w:val="auto"/>
          <w:sz w:val="22"/>
          <w:szCs w:val="22"/>
          <w:lang w:eastAsia="en-US"/>
        </w:rPr>
        <w:t xml:space="preserve">identifikācijas numurs: </w:t>
      </w:r>
      <w:r>
        <w:rPr>
          <w:rFonts w:asciiTheme="minorHAnsi" w:hAnsiTheme="minorHAnsi" w:cstheme="minorHAnsi"/>
          <w:b/>
          <w:bCs/>
          <w:color w:val="auto"/>
          <w:sz w:val="22"/>
          <w:szCs w:val="22"/>
          <w:lang w:eastAsia="en-US"/>
        </w:rPr>
        <w:t>CNP/2023/63</w:t>
      </w:r>
      <w:r>
        <w:rPr>
          <w:rFonts w:asciiTheme="minorHAnsi" w:hAnsiTheme="minorHAnsi" w:cstheme="minorHAnsi"/>
          <w:b/>
          <w:bCs/>
          <w:sz w:val="22"/>
          <w:szCs w:val="22"/>
          <w:shd w:val="clear" w:color="auto" w:fill="FFFFFF"/>
          <w:lang w:eastAsia="en-US"/>
        </w:rPr>
        <w:t xml:space="preserve">, </w:t>
      </w:r>
      <w:r>
        <w:rPr>
          <w:rFonts w:asciiTheme="minorHAnsi" w:hAnsiTheme="minorHAnsi" w:cstheme="minorHAnsi"/>
          <w:color w:val="auto"/>
          <w:sz w:val="22"/>
          <w:szCs w:val="22"/>
          <w:lang w:eastAsia="ar-SA"/>
        </w:rPr>
        <w:t>nolikumā</w:t>
      </w:r>
      <w:r>
        <w:rPr>
          <w:rFonts w:asciiTheme="minorHAnsi" w:eastAsia="Arial Unicode MS" w:hAnsiTheme="minorHAnsi" w:cstheme="minorHAnsi"/>
          <w:color w:val="auto"/>
          <w:sz w:val="22"/>
          <w:szCs w:val="22"/>
          <w:bdr w:val="none" w:sz="0" w:space="0" w:color="auto" w:frame="1"/>
          <w:lang w:eastAsia="en-US"/>
        </w:rPr>
        <w:t xml:space="preserve"> </w:t>
      </w:r>
      <w:r>
        <w:rPr>
          <w:rFonts w:asciiTheme="minorHAnsi" w:hAnsiTheme="minorHAnsi" w:cstheme="minorHAnsi"/>
          <w:color w:val="auto"/>
          <w:sz w:val="22"/>
          <w:szCs w:val="22"/>
          <w:lang w:eastAsia="ar-SA"/>
        </w:rPr>
        <w:t>minētos pakalpojumus, saskaņā ar nolikumu un tā pielikumiem, par šādu cenu:</w:t>
      </w:r>
    </w:p>
    <w:tbl>
      <w:tblPr>
        <w:tblW w:w="9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4"/>
        <w:gridCol w:w="6524"/>
        <w:gridCol w:w="1992"/>
      </w:tblGrid>
      <w:tr w:rsidR="007B1017" w14:paraId="17F57D36" w14:textId="77777777" w:rsidTr="007B1017">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163254A" w14:textId="77777777" w:rsidR="007B1017" w:rsidRDefault="007B1017">
            <w:pPr>
              <w:spacing w:after="0" w:line="240" w:lineRule="auto"/>
              <w:ind w:left="34"/>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Nr.p.k.</w:t>
            </w:r>
          </w:p>
        </w:tc>
        <w:tc>
          <w:tcPr>
            <w:tcW w:w="652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9A5C2E" w14:textId="77777777" w:rsidR="007B1017" w:rsidRDefault="007B1017">
            <w:pPr>
              <w:spacing w:after="0" w:line="240"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Iepirkuma priekšmets</w:t>
            </w:r>
          </w:p>
        </w:tc>
        <w:tc>
          <w:tcPr>
            <w:tcW w:w="199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3CF1173" w14:textId="77777777" w:rsidR="007B1017" w:rsidRDefault="007B1017">
            <w:pPr>
              <w:spacing w:after="0" w:line="240"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Cena</w:t>
            </w:r>
          </w:p>
          <w:p w14:paraId="59DD4038" w14:textId="77777777" w:rsidR="007B1017" w:rsidRDefault="007B1017">
            <w:pPr>
              <w:spacing w:after="0" w:line="240"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EUR bez PVN</w:t>
            </w:r>
          </w:p>
        </w:tc>
      </w:tr>
      <w:tr w:rsidR="007B1017" w14:paraId="64BA4C45" w14:textId="77777777" w:rsidTr="007B1017">
        <w:trPr>
          <w:trHeight w:val="156"/>
        </w:trPr>
        <w:tc>
          <w:tcPr>
            <w:tcW w:w="993" w:type="dxa"/>
            <w:tcBorders>
              <w:top w:val="single" w:sz="4" w:space="0" w:color="auto"/>
              <w:left w:val="single" w:sz="4" w:space="0" w:color="auto"/>
              <w:bottom w:val="single" w:sz="4" w:space="0" w:color="auto"/>
              <w:right w:val="single" w:sz="4" w:space="0" w:color="auto"/>
            </w:tcBorders>
            <w:vAlign w:val="center"/>
            <w:hideMark/>
          </w:tcPr>
          <w:p w14:paraId="3FD1446D" w14:textId="77777777" w:rsidR="007B1017" w:rsidRDefault="007B1017">
            <w:pPr>
              <w:spacing w:after="160" w:line="256" w:lineRule="auto"/>
              <w:jc w:val="center"/>
              <w:rPr>
                <w:rFonts w:asciiTheme="minorHAnsi" w:hAnsiTheme="minorHAnsi" w:cstheme="minorHAnsi"/>
                <w:kern w:val="2"/>
                <w:sz w:val="22"/>
                <w:szCs w:val="22"/>
                <w:lang w:val="en-US" w:eastAsia="en-US"/>
                <w14:ligatures w14:val="standardContextual"/>
              </w:rPr>
            </w:pPr>
            <w:r>
              <w:rPr>
                <w:rFonts w:asciiTheme="minorHAnsi" w:hAnsiTheme="minorHAnsi" w:cstheme="minorHAnsi"/>
                <w:kern w:val="2"/>
                <w:sz w:val="22"/>
                <w:szCs w:val="22"/>
                <w:lang w:val="en-US" w:eastAsia="en-US"/>
                <w14:ligatures w14:val="standardContextual"/>
              </w:rPr>
              <w:t xml:space="preserve">1. </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A3AF232" w14:textId="77777777" w:rsidR="007B1017" w:rsidRDefault="007B1017">
            <w:pPr>
              <w:spacing w:after="160" w:line="256" w:lineRule="auto"/>
              <w:jc w:val="both"/>
              <w:rPr>
                <w:rFonts w:asciiTheme="minorHAnsi" w:eastAsiaTheme="minorHAnsi" w:hAnsiTheme="minorHAnsi" w:cstheme="minorHAnsi"/>
                <w:color w:val="FF0000"/>
                <w:kern w:val="2"/>
                <w:sz w:val="22"/>
                <w:szCs w:val="22"/>
                <w:lang w:val="en-US" w:eastAsia="en-US"/>
                <w14:ligatures w14:val="standardContextual"/>
              </w:rPr>
            </w:pPr>
            <w:r>
              <w:rPr>
                <w:rFonts w:asciiTheme="minorHAnsi" w:hAnsiTheme="minorHAnsi" w:cstheme="minorHAnsi"/>
                <w:kern w:val="2"/>
                <w:sz w:val="22"/>
                <w:szCs w:val="22"/>
                <w:lang w:val="en-US" w:eastAsia="en-US"/>
                <w14:ligatures w14:val="standardContextual"/>
              </w:rPr>
              <w:t>Ceļu, ielu un stāvlaukumu būvniecības ieceres dokumentācijas izstrādes veikšana par 1 (vienu) stundu</w:t>
            </w:r>
          </w:p>
        </w:tc>
        <w:tc>
          <w:tcPr>
            <w:tcW w:w="1991" w:type="dxa"/>
            <w:tcBorders>
              <w:top w:val="single" w:sz="4" w:space="0" w:color="auto"/>
              <w:left w:val="single" w:sz="4" w:space="0" w:color="auto"/>
              <w:bottom w:val="single" w:sz="4" w:space="0" w:color="auto"/>
              <w:right w:val="single" w:sz="4" w:space="0" w:color="auto"/>
            </w:tcBorders>
            <w:hideMark/>
          </w:tcPr>
          <w:p w14:paraId="226A57E2" w14:textId="77777777" w:rsidR="007B1017" w:rsidRDefault="007B1017">
            <w:pPr>
              <w:spacing w:after="160" w:line="256" w:lineRule="auto"/>
              <w:ind w:left="171"/>
              <w:jc w:val="center"/>
              <w:rPr>
                <w:rFonts w:asciiTheme="minorHAnsi" w:eastAsiaTheme="minorHAnsi" w:hAnsiTheme="minorHAnsi" w:cstheme="minorHAnsi"/>
                <w:kern w:val="2"/>
                <w:sz w:val="22"/>
                <w:szCs w:val="22"/>
                <w:lang w:val="en-US" w:eastAsia="en-US"/>
                <w14:ligatures w14:val="standardContextual"/>
              </w:rPr>
            </w:pPr>
            <w:r>
              <w:rPr>
                <w:rFonts w:asciiTheme="minorHAnsi" w:eastAsiaTheme="minorHAnsi" w:hAnsiTheme="minorHAnsi" w:cstheme="minorHAnsi"/>
                <w:kern w:val="2"/>
                <w:sz w:val="22"/>
                <w:szCs w:val="22"/>
                <w:lang w:val="en-US" w:eastAsia="en-US"/>
                <w14:ligatures w14:val="standardContextual"/>
              </w:rPr>
              <w:t>60.00</w:t>
            </w:r>
          </w:p>
        </w:tc>
      </w:tr>
      <w:tr w:rsidR="007B1017" w14:paraId="74861C9C" w14:textId="77777777" w:rsidTr="007B1017">
        <w:trPr>
          <w:trHeight w:val="156"/>
        </w:trPr>
        <w:tc>
          <w:tcPr>
            <w:tcW w:w="993" w:type="dxa"/>
            <w:tcBorders>
              <w:top w:val="single" w:sz="4" w:space="0" w:color="auto"/>
              <w:left w:val="single" w:sz="4" w:space="0" w:color="auto"/>
              <w:bottom w:val="single" w:sz="4" w:space="0" w:color="auto"/>
              <w:right w:val="single" w:sz="4" w:space="0" w:color="auto"/>
            </w:tcBorders>
            <w:vAlign w:val="center"/>
            <w:hideMark/>
          </w:tcPr>
          <w:p w14:paraId="5A0CE4BB" w14:textId="77777777" w:rsidR="007B1017" w:rsidRDefault="007B1017">
            <w:pPr>
              <w:spacing w:after="160" w:line="256" w:lineRule="auto"/>
              <w:jc w:val="center"/>
              <w:rPr>
                <w:rFonts w:asciiTheme="minorHAnsi" w:hAnsiTheme="minorHAnsi" w:cstheme="minorHAnsi"/>
                <w:kern w:val="2"/>
                <w:sz w:val="22"/>
                <w:szCs w:val="22"/>
                <w:lang w:val="en-US" w:eastAsia="en-US"/>
                <w14:ligatures w14:val="standardContextual"/>
              </w:rPr>
            </w:pPr>
            <w:r>
              <w:rPr>
                <w:rFonts w:asciiTheme="minorHAnsi" w:hAnsiTheme="minorHAnsi" w:cstheme="minorHAnsi"/>
                <w:kern w:val="2"/>
                <w:sz w:val="22"/>
                <w:szCs w:val="22"/>
                <w:lang w:val="en-US" w:eastAsia="en-US"/>
                <w14:ligatures w14:val="standardContextual"/>
              </w:rPr>
              <w:t>2.</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BAFC8D4" w14:textId="77777777" w:rsidR="007B1017" w:rsidRDefault="007B1017">
            <w:pPr>
              <w:spacing w:after="160" w:line="256" w:lineRule="auto"/>
              <w:jc w:val="both"/>
              <w:rPr>
                <w:rFonts w:asciiTheme="minorHAnsi" w:hAnsiTheme="minorHAnsi" w:cstheme="minorHAnsi"/>
                <w:kern w:val="2"/>
                <w:sz w:val="22"/>
                <w:szCs w:val="22"/>
                <w:lang w:val="en-US" w:eastAsia="en-US"/>
                <w14:ligatures w14:val="standardContextual"/>
              </w:rPr>
            </w:pPr>
            <w:r>
              <w:rPr>
                <w:rFonts w:asciiTheme="minorHAnsi" w:hAnsiTheme="minorHAnsi" w:cstheme="minorHAnsi"/>
                <w:kern w:val="2"/>
                <w:sz w:val="22"/>
                <w:szCs w:val="22"/>
                <w:lang w:val="en-US" w:eastAsia="en-US"/>
                <w14:ligatures w14:val="standardContextual"/>
              </w:rPr>
              <w:t>Autoruzraudzības pakalpojumu sniegšana par 1 (vienu) stundu</w:t>
            </w:r>
          </w:p>
        </w:tc>
        <w:tc>
          <w:tcPr>
            <w:tcW w:w="1991" w:type="dxa"/>
            <w:tcBorders>
              <w:top w:val="single" w:sz="4" w:space="0" w:color="auto"/>
              <w:left w:val="single" w:sz="4" w:space="0" w:color="auto"/>
              <w:bottom w:val="single" w:sz="4" w:space="0" w:color="auto"/>
              <w:right w:val="single" w:sz="4" w:space="0" w:color="auto"/>
            </w:tcBorders>
            <w:hideMark/>
          </w:tcPr>
          <w:p w14:paraId="61B84042" w14:textId="77777777" w:rsidR="007B1017" w:rsidRDefault="007B1017">
            <w:pPr>
              <w:spacing w:after="160" w:line="256" w:lineRule="auto"/>
              <w:ind w:left="171"/>
              <w:jc w:val="center"/>
              <w:rPr>
                <w:rFonts w:asciiTheme="minorHAnsi" w:eastAsiaTheme="minorHAnsi" w:hAnsiTheme="minorHAnsi" w:cstheme="minorHAnsi"/>
                <w:kern w:val="2"/>
                <w:sz w:val="22"/>
                <w:szCs w:val="22"/>
                <w:lang w:val="en-US" w:eastAsia="en-US"/>
                <w14:ligatures w14:val="standardContextual"/>
              </w:rPr>
            </w:pPr>
            <w:r>
              <w:rPr>
                <w:rFonts w:asciiTheme="minorHAnsi" w:eastAsiaTheme="minorHAnsi" w:hAnsiTheme="minorHAnsi" w:cstheme="minorHAnsi"/>
                <w:kern w:val="2"/>
                <w:sz w:val="22"/>
                <w:szCs w:val="22"/>
                <w:lang w:val="en-US" w:eastAsia="en-US"/>
                <w14:ligatures w14:val="standardContextual"/>
              </w:rPr>
              <w:t>50.00</w:t>
            </w:r>
          </w:p>
        </w:tc>
      </w:tr>
      <w:tr w:rsidR="007B1017" w14:paraId="15E11BE5" w14:textId="77777777" w:rsidTr="007B1017">
        <w:trPr>
          <w:trHeight w:val="156"/>
        </w:trPr>
        <w:tc>
          <w:tcPr>
            <w:tcW w:w="7513" w:type="dxa"/>
            <w:gridSpan w:val="2"/>
            <w:tcBorders>
              <w:top w:val="single" w:sz="4" w:space="0" w:color="auto"/>
              <w:left w:val="single" w:sz="4" w:space="0" w:color="auto"/>
              <w:bottom w:val="single" w:sz="4" w:space="0" w:color="auto"/>
              <w:right w:val="single" w:sz="4" w:space="0" w:color="auto"/>
            </w:tcBorders>
            <w:vAlign w:val="center"/>
            <w:hideMark/>
          </w:tcPr>
          <w:p w14:paraId="58047772" w14:textId="77777777" w:rsidR="007B1017" w:rsidRDefault="007B1017">
            <w:pPr>
              <w:spacing w:after="160" w:line="256" w:lineRule="auto"/>
              <w:jc w:val="right"/>
              <w:rPr>
                <w:rFonts w:asciiTheme="minorHAnsi" w:hAnsiTheme="minorHAnsi" w:cstheme="minorHAnsi"/>
                <w:b/>
                <w:bCs/>
                <w:kern w:val="2"/>
                <w:sz w:val="22"/>
                <w:szCs w:val="22"/>
                <w:lang w:val="en-US" w:eastAsia="en-US"/>
                <w14:ligatures w14:val="standardContextual"/>
              </w:rPr>
            </w:pPr>
            <w:r>
              <w:rPr>
                <w:rFonts w:asciiTheme="minorHAnsi" w:hAnsiTheme="minorHAnsi" w:cstheme="minorHAnsi"/>
                <w:b/>
                <w:bCs/>
                <w:kern w:val="2"/>
                <w:sz w:val="22"/>
                <w:szCs w:val="22"/>
                <w:lang w:val="en-US" w:eastAsia="en-US"/>
                <w14:ligatures w14:val="standardContextual"/>
              </w:rPr>
              <w:t>Cena kopā, EUR bez PVN:</w:t>
            </w:r>
          </w:p>
        </w:tc>
        <w:tc>
          <w:tcPr>
            <w:tcW w:w="199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E67241C" w14:textId="77777777" w:rsidR="007B1017" w:rsidRDefault="007B1017">
            <w:pPr>
              <w:spacing w:after="160" w:line="256"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110.00</w:t>
            </w:r>
          </w:p>
        </w:tc>
      </w:tr>
      <w:tr w:rsidR="007B1017" w14:paraId="75A8F8A7" w14:textId="77777777" w:rsidTr="007B1017">
        <w:trPr>
          <w:trHeight w:val="156"/>
        </w:trPr>
        <w:tc>
          <w:tcPr>
            <w:tcW w:w="7513" w:type="dxa"/>
            <w:gridSpan w:val="2"/>
            <w:tcBorders>
              <w:top w:val="single" w:sz="4" w:space="0" w:color="auto"/>
              <w:left w:val="single" w:sz="4" w:space="0" w:color="auto"/>
              <w:bottom w:val="single" w:sz="4" w:space="0" w:color="auto"/>
              <w:right w:val="single" w:sz="4" w:space="0" w:color="auto"/>
            </w:tcBorders>
            <w:vAlign w:val="center"/>
            <w:hideMark/>
          </w:tcPr>
          <w:p w14:paraId="77F7CBDF" w14:textId="77777777" w:rsidR="007B1017" w:rsidRDefault="007B1017">
            <w:pPr>
              <w:spacing w:after="160" w:line="256" w:lineRule="auto"/>
              <w:jc w:val="right"/>
              <w:rPr>
                <w:rFonts w:asciiTheme="minorHAnsi" w:hAnsiTheme="minorHAnsi" w:cstheme="minorHAnsi"/>
                <w:b/>
                <w:bCs/>
                <w:kern w:val="2"/>
                <w:sz w:val="22"/>
                <w:szCs w:val="22"/>
                <w:lang w:val="en-US" w:eastAsia="en-US"/>
                <w14:ligatures w14:val="standardContextual"/>
              </w:rPr>
            </w:pPr>
            <w:r>
              <w:rPr>
                <w:rFonts w:asciiTheme="minorHAnsi" w:hAnsiTheme="minorHAnsi" w:cstheme="minorHAnsi"/>
                <w:b/>
                <w:bCs/>
                <w:kern w:val="2"/>
                <w:sz w:val="22"/>
                <w:szCs w:val="22"/>
                <w:lang w:val="en-US" w:eastAsia="en-US"/>
                <w14:ligatures w14:val="standardContextual"/>
              </w:rPr>
              <w:t>PVN 21 %:</w:t>
            </w:r>
          </w:p>
        </w:tc>
        <w:tc>
          <w:tcPr>
            <w:tcW w:w="1991" w:type="dxa"/>
            <w:tcBorders>
              <w:top w:val="single" w:sz="4" w:space="0" w:color="auto"/>
              <w:left w:val="single" w:sz="4" w:space="0" w:color="auto"/>
              <w:bottom w:val="single" w:sz="4" w:space="0" w:color="auto"/>
              <w:right w:val="single" w:sz="4" w:space="0" w:color="auto"/>
            </w:tcBorders>
            <w:hideMark/>
          </w:tcPr>
          <w:p w14:paraId="7855263D" w14:textId="77777777" w:rsidR="007B1017" w:rsidRDefault="007B1017">
            <w:pPr>
              <w:spacing w:after="160" w:line="256"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23.10</w:t>
            </w:r>
          </w:p>
        </w:tc>
      </w:tr>
      <w:tr w:rsidR="007B1017" w14:paraId="41CD3A49" w14:textId="77777777" w:rsidTr="007B1017">
        <w:trPr>
          <w:trHeight w:val="156"/>
        </w:trPr>
        <w:tc>
          <w:tcPr>
            <w:tcW w:w="7513" w:type="dxa"/>
            <w:gridSpan w:val="2"/>
            <w:tcBorders>
              <w:top w:val="single" w:sz="4" w:space="0" w:color="auto"/>
              <w:left w:val="single" w:sz="4" w:space="0" w:color="auto"/>
              <w:bottom w:val="single" w:sz="4" w:space="0" w:color="auto"/>
              <w:right w:val="single" w:sz="4" w:space="0" w:color="auto"/>
            </w:tcBorders>
            <w:vAlign w:val="center"/>
            <w:hideMark/>
          </w:tcPr>
          <w:p w14:paraId="6E5820AB" w14:textId="77777777" w:rsidR="007B1017" w:rsidRDefault="007B1017">
            <w:pPr>
              <w:spacing w:after="160" w:line="256" w:lineRule="auto"/>
              <w:jc w:val="right"/>
              <w:rPr>
                <w:rFonts w:asciiTheme="minorHAnsi" w:hAnsiTheme="minorHAnsi" w:cstheme="minorHAnsi"/>
                <w:b/>
                <w:bCs/>
                <w:kern w:val="2"/>
                <w:sz w:val="22"/>
                <w:szCs w:val="22"/>
                <w:lang w:val="en-US" w:eastAsia="en-US"/>
                <w14:ligatures w14:val="standardContextual"/>
              </w:rPr>
            </w:pPr>
            <w:r>
              <w:rPr>
                <w:rFonts w:asciiTheme="minorHAnsi" w:hAnsiTheme="minorHAnsi" w:cstheme="minorHAnsi"/>
                <w:b/>
                <w:bCs/>
                <w:kern w:val="2"/>
                <w:sz w:val="22"/>
                <w:szCs w:val="22"/>
                <w:lang w:val="en-US" w:eastAsia="en-US"/>
                <w14:ligatures w14:val="standardContextual"/>
              </w:rPr>
              <w:t>Summa kopā, EUR ar PVN:</w:t>
            </w:r>
          </w:p>
        </w:tc>
        <w:tc>
          <w:tcPr>
            <w:tcW w:w="1991" w:type="dxa"/>
            <w:tcBorders>
              <w:top w:val="single" w:sz="4" w:space="0" w:color="auto"/>
              <w:left w:val="single" w:sz="4" w:space="0" w:color="auto"/>
              <w:bottom w:val="single" w:sz="4" w:space="0" w:color="auto"/>
              <w:right w:val="single" w:sz="4" w:space="0" w:color="auto"/>
            </w:tcBorders>
            <w:hideMark/>
          </w:tcPr>
          <w:p w14:paraId="45EA1FA8" w14:textId="77777777" w:rsidR="007B1017" w:rsidRDefault="007B1017">
            <w:pPr>
              <w:spacing w:after="160" w:line="256" w:lineRule="auto"/>
              <w:ind w:left="171"/>
              <w:jc w:val="center"/>
              <w:rPr>
                <w:rFonts w:asciiTheme="minorHAnsi" w:eastAsiaTheme="minorHAnsi" w:hAnsiTheme="minorHAnsi" w:cstheme="minorHAnsi"/>
                <w:b/>
                <w:bCs/>
                <w:kern w:val="2"/>
                <w:sz w:val="22"/>
                <w:szCs w:val="22"/>
                <w:lang w:val="en-US" w:eastAsia="en-US"/>
                <w14:ligatures w14:val="standardContextual"/>
              </w:rPr>
            </w:pPr>
            <w:r>
              <w:rPr>
                <w:rFonts w:asciiTheme="minorHAnsi" w:eastAsiaTheme="minorHAnsi" w:hAnsiTheme="minorHAnsi" w:cstheme="minorHAnsi"/>
                <w:b/>
                <w:bCs/>
                <w:kern w:val="2"/>
                <w:sz w:val="22"/>
                <w:szCs w:val="22"/>
                <w:lang w:val="en-US" w:eastAsia="en-US"/>
                <w14:ligatures w14:val="standardContextual"/>
              </w:rPr>
              <w:t>133.10</w:t>
            </w:r>
          </w:p>
        </w:tc>
      </w:tr>
    </w:tbl>
    <w:p w14:paraId="7941DC95" w14:textId="77777777" w:rsid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p>
    <w:p w14:paraId="6EB826B4" w14:textId="77777777" w:rsid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Apliecinām, ka, iesniedzot piedāvājumu, esam iepazinušies ar visiem apstākļiem, kas varētu ietekmēt cenu un sniegto pakalpojumu izpildi. Līdz ar to garantējam, ka gadījumā, ja mums tiks piešķirtas vispārīgās vienošanās slēgšanas tiesības, saistības apņemamies pildīt atbilstoši mūsu piedāvājumam.</w:t>
      </w:r>
    </w:p>
    <w:p w14:paraId="29B1BADB" w14:textId="77777777" w:rsid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 xml:space="preserve">Apliecinām, ka </w:t>
      </w:r>
      <w:r>
        <w:rPr>
          <w:rFonts w:asciiTheme="minorHAnsi" w:hAnsiTheme="minorHAnsi" w:cstheme="minorBidi"/>
          <w:color w:val="auto"/>
          <w:sz w:val="22"/>
          <w:szCs w:val="22"/>
        </w:rPr>
        <w:t>piedāvātajā cenā ir iekļautas visas ar vispārīgo vienošanos un iepirkuma līguma izpildi saistītās izmaksas, visi normatīvajos aktos paredzētie nodokļi (izņemot PVN) un nodevas,  visas ar to netieši saistītās izmaksas, materiālu izmaksas, darbaspēka, projektēšanas un autoruzraudzības darbu veikšanā nepieciešamo būvspeciālistu, t.sk. arī nolikuma 8.2.7. un 8.2.8. punktā norādīto būvspeciālistu izmaksas, apdrošināšanas izmaksas, tehnikas un palīgierīču izmantošanas izmaksas, un citas izmaksas, kas ir saistošas Pretendentam, lai nodrošinātu kvalitatīvu vispārīgās vienošanās un iepirkuma līguma izpildi, kā arī visi riski, tajā skaitā visi iespējamie sadārdzinājumi.</w:t>
      </w:r>
    </w:p>
    <w:p w14:paraId="225A39F4" w14:textId="77777777" w:rsidR="007B1017" w:rsidRDefault="007B1017" w:rsidP="007B1017">
      <w:pPr>
        <w:suppressAutoHyphens/>
        <w:spacing w:after="0" w:line="240" w:lineRule="auto"/>
        <w:ind w:firstLine="357"/>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Ar šo garantējam sniegto ziņu patiesumu un precizitāti. Mēs saprotam un piekrītam prasībām, kas izvirzītas Pretendentiem nolikumā, vispārīgās vienošanās un iepirkuma līguma projektā.</w:t>
      </w:r>
    </w:p>
    <w:p w14:paraId="7A6E09AC" w14:textId="77777777" w:rsidR="007B1017" w:rsidRDefault="007B1017" w:rsidP="007B1017">
      <w:pPr>
        <w:spacing w:after="0" w:line="240" w:lineRule="auto"/>
        <w:ind w:firstLine="357"/>
        <w:jc w:val="both"/>
        <w:rPr>
          <w:rFonts w:asciiTheme="minorHAnsi" w:hAnsiTheme="minorHAnsi" w:cstheme="minorHAnsi"/>
          <w:color w:val="auto"/>
          <w:sz w:val="22"/>
          <w:szCs w:val="22"/>
          <w:lang w:eastAsia="en-US"/>
        </w:rPr>
      </w:pPr>
      <w:r>
        <w:rPr>
          <w:rFonts w:asciiTheme="minorHAnsi" w:hAnsiTheme="minorHAnsi" w:cstheme="minorHAnsi"/>
          <w:color w:val="auto"/>
          <w:sz w:val="22"/>
          <w:szCs w:val="22"/>
          <w:lang w:eastAsia="en-US"/>
        </w:rPr>
        <w:t xml:space="preserve">Ar šo apliecinām, ka gadījumā, ja ar mums tiks noslēgta vispārīgā vienošanās/ iepirkuma līgums, to izpilde tiks nodrošināta vispārīgās vienošanās/iepirkuma </w:t>
      </w:r>
      <w:r>
        <w:rPr>
          <w:rFonts w:asciiTheme="minorHAnsi" w:hAnsiTheme="minorHAnsi" w:cstheme="minorHAnsi"/>
          <w:bCs/>
          <w:color w:val="auto"/>
          <w:sz w:val="22"/>
          <w:szCs w:val="22"/>
          <w:lang w:eastAsia="en-US"/>
        </w:rPr>
        <w:t>līgumā</w:t>
      </w:r>
      <w:r>
        <w:rPr>
          <w:rFonts w:asciiTheme="minorHAnsi" w:hAnsiTheme="minorHAnsi" w:cstheme="minorHAnsi"/>
          <w:b/>
          <w:color w:val="auto"/>
          <w:sz w:val="22"/>
          <w:szCs w:val="22"/>
          <w:lang w:eastAsia="en-US"/>
        </w:rPr>
        <w:t xml:space="preserve"> </w:t>
      </w:r>
      <w:r>
        <w:rPr>
          <w:rFonts w:asciiTheme="minorHAnsi" w:hAnsiTheme="minorHAnsi" w:cstheme="minorHAnsi"/>
          <w:bCs/>
          <w:color w:val="auto"/>
          <w:sz w:val="22"/>
          <w:szCs w:val="22"/>
          <w:lang w:eastAsia="en-US"/>
        </w:rPr>
        <w:t>noteiktajā kārtībā un termiņā.</w:t>
      </w:r>
    </w:p>
    <w:p w14:paraId="6A7608FD" w14:textId="77777777" w:rsidR="007B1017" w:rsidRDefault="007B1017" w:rsidP="007B1017">
      <w:pPr>
        <w:spacing w:before="120" w:after="120" w:line="240" w:lineRule="auto"/>
        <w:ind w:firstLine="357"/>
        <w:jc w:val="both"/>
        <w:rPr>
          <w:rFonts w:asciiTheme="minorHAnsi" w:hAnsiTheme="minorHAnsi" w:cstheme="minorHAnsi"/>
          <w:color w:val="auto"/>
          <w:sz w:val="22"/>
          <w:szCs w:val="22"/>
          <w:lang w:eastAsia="en-US"/>
        </w:rPr>
      </w:pPr>
      <w:r>
        <w:rPr>
          <w:rFonts w:asciiTheme="minorHAnsi" w:hAnsiTheme="minorHAnsi" w:cstheme="minorHAnsi"/>
          <w:color w:val="auto"/>
          <w:sz w:val="22"/>
          <w:szCs w:val="22"/>
          <w:lang w:eastAsia="en-US"/>
        </w:rPr>
        <w:t>Pretendenta paraksttiesīgā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7B1017" w14:paraId="7D3818A0" w14:textId="77777777" w:rsidTr="007B1017">
        <w:trPr>
          <w:trHeight w:val="246"/>
        </w:trPr>
        <w:tc>
          <w:tcPr>
            <w:tcW w:w="4140" w:type="dxa"/>
            <w:tcBorders>
              <w:top w:val="single" w:sz="4" w:space="0" w:color="auto"/>
              <w:left w:val="single" w:sz="4" w:space="0" w:color="auto"/>
              <w:bottom w:val="single" w:sz="4" w:space="0" w:color="auto"/>
              <w:right w:val="single" w:sz="4" w:space="0" w:color="auto"/>
            </w:tcBorders>
            <w:hideMark/>
          </w:tcPr>
          <w:p w14:paraId="4D43B557" w14:textId="77777777" w:rsidR="007B1017" w:rsidRDefault="007B1017">
            <w:pPr>
              <w:spacing w:after="0" w:line="240" w:lineRule="auto"/>
              <w:jc w:val="both"/>
              <w:rPr>
                <w:rFonts w:asciiTheme="minorHAnsi" w:hAnsiTheme="minorHAnsi" w:cstheme="minorHAnsi"/>
                <w:bCs/>
                <w:color w:val="auto"/>
                <w:kern w:val="2"/>
                <w:sz w:val="22"/>
                <w:szCs w:val="22"/>
                <w:lang w:val="en-US" w:eastAsia="en-US"/>
                <w14:ligatures w14:val="standardContextual"/>
              </w:rPr>
            </w:pPr>
            <w:r>
              <w:rPr>
                <w:rFonts w:asciiTheme="minorHAnsi" w:hAnsiTheme="minorHAnsi" w:cstheme="minorHAnsi"/>
                <w:bCs/>
                <w:color w:val="auto"/>
                <w:kern w:val="2"/>
                <w:sz w:val="22"/>
                <w:szCs w:val="22"/>
                <w:lang w:val="en-US" w:eastAsia="en-US"/>
                <w14:ligatures w14:val="standardContextual"/>
              </w:rPr>
              <w:t>Vārds, uzvārds, ieņemamais amats</w:t>
            </w:r>
          </w:p>
        </w:tc>
        <w:tc>
          <w:tcPr>
            <w:tcW w:w="5387" w:type="dxa"/>
            <w:tcBorders>
              <w:top w:val="single" w:sz="4" w:space="0" w:color="auto"/>
              <w:left w:val="single" w:sz="4" w:space="0" w:color="auto"/>
              <w:bottom w:val="single" w:sz="4" w:space="0" w:color="auto"/>
              <w:right w:val="single" w:sz="4" w:space="0" w:color="auto"/>
            </w:tcBorders>
            <w:hideMark/>
          </w:tcPr>
          <w:p w14:paraId="3990A5DE" w14:textId="77777777" w:rsidR="007B1017" w:rsidRDefault="007B1017">
            <w:pPr>
              <w:spacing w:after="0" w:line="240" w:lineRule="auto"/>
              <w:jc w:val="both"/>
              <w:rPr>
                <w:rFonts w:asciiTheme="minorHAnsi" w:hAnsiTheme="minorHAnsi" w:cstheme="minorHAnsi"/>
                <w:color w:val="auto"/>
                <w:kern w:val="2"/>
                <w:sz w:val="22"/>
                <w:szCs w:val="22"/>
                <w:lang w:val="en-US" w:eastAsia="en-US"/>
                <w14:ligatures w14:val="standardContextual"/>
              </w:rPr>
            </w:pPr>
            <w:r>
              <w:rPr>
                <w:rFonts w:asciiTheme="minorHAnsi" w:hAnsiTheme="minorHAnsi" w:cstheme="minorHAnsi"/>
                <w:color w:val="auto"/>
                <w:kern w:val="2"/>
                <w:sz w:val="22"/>
                <w:szCs w:val="22"/>
                <w:lang w:val="en-US" w:eastAsia="en-US"/>
                <w14:ligatures w14:val="standardContextual"/>
              </w:rPr>
              <w:t>Valdes loceklis Mārtiņš Blumentāls</w:t>
            </w:r>
          </w:p>
        </w:tc>
      </w:tr>
      <w:tr w:rsidR="007B1017" w14:paraId="46C469DB" w14:textId="77777777" w:rsidTr="007B1017">
        <w:trPr>
          <w:trHeight w:val="250"/>
        </w:trPr>
        <w:tc>
          <w:tcPr>
            <w:tcW w:w="4140" w:type="dxa"/>
            <w:tcBorders>
              <w:top w:val="single" w:sz="4" w:space="0" w:color="auto"/>
              <w:left w:val="single" w:sz="4" w:space="0" w:color="auto"/>
              <w:bottom w:val="single" w:sz="4" w:space="0" w:color="auto"/>
              <w:right w:val="single" w:sz="4" w:space="0" w:color="auto"/>
            </w:tcBorders>
            <w:hideMark/>
          </w:tcPr>
          <w:p w14:paraId="6C15B04D" w14:textId="77777777" w:rsidR="007B1017" w:rsidRDefault="007B1017">
            <w:pPr>
              <w:spacing w:after="0" w:line="240" w:lineRule="auto"/>
              <w:jc w:val="both"/>
              <w:rPr>
                <w:rFonts w:asciiTheme="minorHAnsi" w:hAnsiTheme="minorHAnsi" w:cstheme="minorHAnsi"/>
                <w:bCs/>
                <w:color w:val="auto"/>
                <w:kern w:val="2"/>
                <w:sz w:val="22"/>
                <w:szCs w:val="22"/>
                <w:lang w:val="en-US" w:eastAsia="en-US"/>
                <w14:ligatures w14:val="standardContextual"/>
              </w:rPr>
            </w:pPr>
            <w:r>
              <w:rPr>
                <w:rFonts w:asciiTheme="minorHAnsi" w:hAnsiTheme="minorHAnsi" w:cstheme="minorHAnsi"/>
                <w:bCs/>
                <w:color w:val="auto"/>
                <w:kern w:val="2"/>
                <w:sz w:val="22"/>
                <w:szCs w:val="22"/>
                <w:lang w:val="en-US" w:eastAsia="en-US"/>
                <w14:ligatures w14:val="standardContextual"/>
              </w:rPr>
              <w:t>Paraksts</w:t>
            </w:r>
          </w:p>
        </w:tc>
        <w:tc>
          <w:tcPr>
            <w:tcW w:w="5387" w:type="dxa"/>
            <w:tcBorders>
              <w:top w:val="single" w:sz="4" w:space="0" w:color="auto"/>
              <w:left w:val="single" w:sz="4" w:space="0" w:color="auto"/>
              <w:bottom w:val="single" w:sz="4" w:space="0" w:color="auto"/>
              <w:right w:val="single" w:sz="4" w:space="0" w:color="auto"/>
            </w:tcBorders>
            <w:hideMark/>
          </w:tcPr>
          <w:p w14:paraId="171975AF" w14:textId="77777777" w:rsidR="007B1017" w:rsidRDefault="007B1017">
            <w:pPr>
              <w:spacing w:after="0" w:line="240" w:lineRule="auto"/>
              <w:jc w:val="both"/>
              <w:rPr>
                <w:rFonts w:asciiTheme="minorHAnsi" w:hAnsiTheme="minorHAnsi" w:cstheme="minorHAnsi"/>
                <w:color w:val="auto"/>
                <w:kern w:val="2"/>
                <w:sz w:val="22"/>
                <w:szCs w:val="22"/>
                <w:lang w:val="en-US" w:eastAsia="en-US"/>
                <w14:ligatures w14:val="standardContextual"/>
              </w:rPr>
            </w:pPr>
            <w:r>
              <w:rPr>
                <w:rFonts w:asciiTheme="minorHAnsi" w:hAnsiTheme="minorHAnsi" w:cstheme="minorHAnsi"/>
                <w:color w:val="auto"/>
                <w:kern w:val="2"/>
                <w:sz w:val="22"/>
                <w:szCs w:val="22"/>
                <w:lang w:val="en-US" w:eastAsia="en-US"/>
                <w14:ligatures w14:val="standardContextual"/>
              </w:rPr>
              <w:t>Dokuments parakstīts ar elektroniskās iepirkumu sistēmas parakstu</w:t>
            </w:r>
          </w:p>
        </w:tc>
      </w:tr>
      <w:tr w:rsidR="007B1017" w14:paraId="4602FE93" w14:textId="77777777" w:rsidTr="007B1017">
        <w:trPr>
          <w:trHeight w:val="240"/>
        </w:trPr>
        <w:tc>
          <w:tcPr>
            <w:tcW w:w="4140" w:type="dxa"/>
            <w:tcBorders>
              <w:top w:val="single" w:sz="4" w:space="0" w:color="auto"/>
              <w:left w:val="single" w:sz="4" w:space="0" w:color="auto"/>
              <w:bottom w:val="single" w:sz="4" w:space="0" w:color="auto"/>
              <w:right w:val="single" w:sz="4" w:space="0" w:color="auto"/>
            </w:tcBorders>
            <w:hideMark/>
          </w:tcPr>
          <w:p w14:paraId="781DC1A2" w14:textId="77777777" w:rsidR="007B1017" w:rsidRDefault="007B1017">
            <w:pPr>
              <w:spacing w:after="0" w:line="240" w:lineRule="auto"/>
              <w:jc w:val="both"/>
              <w:rPr>
                <w:rFonts w:asciiTheme="minorHAnsi" w:hAnsiTheme="minorHAnsi" w:cstheme="minorHAnsi"/>
                <w:bCs/>
                <w:color w:val="auto"/>
                <w:kern w:val="2"/>
                <w:sz w:val="22"/>
                <w:szCs w:val="22"/>
                <w:lang w:val="en-US" w:eastAsia="en-US"/>
                <w14:ligatures w14:val="standardContextual"/>
              </w:rPr>
            </w:pPr>
            <w:r>
              <w:rPr>
                <w:rFonts w:asciiTheme="minorHAnsi" w:hAnsiTheme="minorHAnsi" w:cstheme="minorBidi"/>
                <w:color w:val="auto"/>
                <w:kern w:val="2"/>
                <w:sz w:val="22"/>
                <w:szCs w:val="22"/>
                <w:lang w:val="en-US" w:eastAsia="en-US"/>
                <w14:ligatures w14:val="standardContextual"/>
              </w:rPr>
              <w:t>Vieta, datums</w:t>
            </w:r>
            <w:r>
              <w:rPr>
                <w:rFonts w:asciiTheme="minorHAnsi" w:hAnsiTheme="minorHAnsi" w:cstheme="minorBidi"/>
                <w:color w:val="auto"/>
                <w:kern w:val="2"/>
                <w:sz w:val="22"/>
                <w:szCs w:val="22"/>
                <w:vertAlign w:val="superscript"/>
                <w:lang w:val="en-US" w:eastAsia="en-US"/>
                <w14:ligatures w14:val="standardContextual"/>
              </w:rPr>
              <w:footnoteReference w:id="1"/>
            </w:r>
          </w:p>
        </w:tc>
        <w:tc>
          <w:tcPr>
            <w:tcW w:w="5387" w:type="dxa"/>
            <w:tcBorders>
              <w:top w:val="single" w:sz="4" w:space="0" w:color="auto"/>
              <w:left w:val="single" w:sz="4" w:space="0" w:color="auto"/>
              <w:bottom w:val="single" w:sz="4" w:space="0" w:color="auto"/>
              <w:right w:val="single" w:sz="4" w:space="0" w:color="auto"/>
            </w:tcBorders>
            <w:hideMark/>
          </w:tcPr>
          <w:p w14:paraId="289A6435" w14:textId="77777777" w:rsidR="007B1017" w:rsidRDefault="007B1017">
            <w:pPr>
              <w:spacing w:after="0" w:line="240" w:lineRule="auto"/>
              <w:jc w:val="both"/>
              <w:rPr>
                <w:rFonts w:asciiTheme="minorHAnsi" w:hAnsiTheme="minorHAnsi" w:cstheme="minorHAnsi"/>
                <w:color w:val="auto"/>
                <w:kern w:val="2"/>
                <w:sz w:val="22"/>
                <w:szCs w:val="22"/>
                <w:lang w:val="en-US" w:eastAsia="en-US"/>
                <w14:ligatures w14:val="standardContextual"/>
              </w:rPr>
            </w:pPr>
            <w:r>
              <w:rPr>
                <w:rFonts w:asciiTheme="minorHAnsi" w:hAnsiTheme="minorHAnsi" w:cstheme="minorHAnsi"/>
                <w:color w:val="auto"/>
                <w:kern w:val="2"/>
                <w:sz w:val="22"/>
                <w:szCs w:val="22"/>
                <w:lang w:val="en-US" w:eastAsia="en-US"/>
                <w14:ligatures w14:val="standardContextual"/>
              </w:rPr>
              <w:t>Mārupē, 02.01.2024.</w:t>
            </w:r>
          </w:p>
        </w:tc>
      </w:tr>
    </w:tbl>
    <w:p w14:paraId="7BED2584" w14:textId="77777777" w:rsidR="007B1017" w:rsidRDefault="007B1017" w:rsidP="007B1017">
      <w:pPr>
        <w:spacing w:after="160" w:line="256" w:lineRule="auto"/>
        <w:rPr>
          <w:rFonts w:asciiTheme="minorHAnsi" w:hAnsiTheme="minorHAnsi" w:cstheme="minorHAnsi"/>
          <w:noProof/>
          <w:color w:val="auto"/>
          <w:spacing w:val="-3"/>
          <w:sz w:val="22"/>
          <w:szCs w:val="22"/>
        </w:rPr>
      </w:pPr>
    </w:p>
    <w:p w14:paraId="53C52A2B" w14:textId="77777777" w:rsidR="007B1017" w:rsidRDefault="007B1017" w:rsidP="007B1017"/>
    <w:p w14:paraId="305667A1" w14:textId="5E0B08D8" w:rsidR="007B1017" w:rsidRDefault="007B1017" w:rsidP="00CE5B85">
      <w:pPr>
        <w:spacing w:after="160" w:line="259" w:lineRule="auto"/>
        <w:rPr>
          <w:rFonts w:asciiTheme="minorHAnsi" w:hAnsiTheme="minorHAnsi" w:cstheme="minorHAnsi"/>
          <w:noProof/>
          <w:color w:val="auto"/>
          <w:spacing w:val="-3"/>
          <w:sz w:val="22"/>
          <w:szCs w:val="22"/>
        </w:rPr>
      </w:pPr>
    </w:p>
    <w:p w14:paraId="685F33A3" w14:textId="77777777" w:rsidR="007B1017" w:rsidRDefault="007B1017">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5F064DD8" w14:textId="77777777" w:rsidR="007B1017" w:rsidRPr="007B1017" w:rsidRDefault="007B1017" w:rsidP="007B1017">
      <w:pPr>
        <w:tabs>
          <w:tab w:val="left" w:pos="996"/>
        </w:tabs>
        <w:spacing w:after="0" w:line="240" w:lineRule="auto"/>
        <w:jc w:val="center"/>
        <w:rPr>
          <w:rFonts w:asciiTheme="minorHAnsi" w:hAnsiTheme="minorHAnsi" w:cstheme="minorHAnsi"/>
          <w:b/>
          <w:bCs/>
          <w:noProof/>
          <w:color w:val="auto"/>
          <w:sz w:val="22"/>
          <w:szCs w:val="22"/>
        </w:rPr>
      </w:pPr>
      <w:r w:rsidRPr="007B1017">
        <w:rPr>
          <w:rFonts w:asciiTheme="minorHAnsi" w:hAnsiTheme="minorHAnsi" w:cstheme="minorHAnsi"/>
          <w:b/>
          <w:bCs/>
          <w:noProof/>
          <w:color w:val="auto"/>
          <w:sz w:val="22"/>
          <w:szCs w:val="22"/>
        </w:rPr>
        <w:lastRenderedPageBreak/>
        <w:t>FINANŠU PIEDĀVĀJUMS</w:t>
      </w:r>
    </w:p>
    <w:p w14:paraId="0FE5337C" w14:textId="77777777" w:rsidR="007B1017" w:rsidRPr="007B1017" w:rsidRDefault="007B1017" w:rsidP="007B1017">
      <w:pPr>
        <w:spacing w:after="0" w:line="240" w:lineRule="auto"/>
        <w:jc w:val="center"/>
        <w:rPr>
          <w:rFonts w:asciiTheme="minorHAnsi" w:hAnsiTheme="minorHAnsi" w:cstheme="minorHAnsi"/>
          <w:b/>
          <w:bCs/>
          <w:color w:val="auto"/>
          <w:sz w:val="22"/>
          <w:szCs w:val="22"/>
        </w:rPr>
      </w:pPr>
      <w:r w:rsidRPr="007B1017">
        <w:rPr>
          <w:rFonts w:asciiTheme="minorHAnsi" w:hAnsiTheme="minorHAnsi" w:cstheme="minorHAnsi"/>
          <w:b/>
          <w:bCs/>
          <w:color w:val="auto"/>
          <w:sz w:val="22"/>
          <w:szCs w:val="22"/>
          <w:bdr w:val="none" w:sz="0" w:space="0" w:color="auto" w:frame="1"/>
        </w:rPr>
        <w:t xml:space="preserve">Atklātam konkursam </w:t>
      </w:r>
      <w:r w:rsidRPr="007B1017">
        <w:rPr>
          <w:rFonts w:asciiTheme="minorHAnsi" w:hAnsiTheme="minorHAnsi" w:cstheme="minorHAnsi"/>
          <w:b/>
          <w:bCs/>
          <w:sz w:val="22"/>
          <w:szCs w:val="22"/>
          <w:bdr w:val="none" w:sz="0" w:space="0" w:color="auto" w:frame="1"/>
        </w:rPr>
        <w:t>“</w:t>
      </w:r>
      <w:r w:rsidRPr="007B1017">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7B1017">
        <w:rPr>
          <w:rFonts w:asciiTheme="minorHAnsi" w:hAnsiTheme="minorHAnsi" w:cstheme="minorHAnsi"/>
          <w:b/>
          <w:bCs/>
          <w:sz w:val="22"/>
          <w:szCs w:val="22"/>
        </w:rPr>
        <w:t>”,</w:t>
      </w:r>
    </w:p>
    <w:p w14:paraId="66F4D19E" w14:textId="77777777" w:rsidR="007B1017" w:rsidRPr="007B1017" w:rsidRDefault="007B1017" w:rsidP="007B1017">
      <w:pPr>
        <w:spacing w:after="0" w:line="240" w:lineRule="auto"/>
        <w:jc w:val="center"/>
        <w:outlineLvl w:val="5"/>
        <w:rPr>
          <w:rFonts w:asciiTheme="minorHAnsi" w:hAnsiTheme="minorHAnsi" w:cstheme="minorHAnsi"/>
          <w:iCs/>
          <w:color w:val="auto"/>
          <w:sz w:val="22"/>
          <w:szCs w:val="22"/>
        </w:rPr>
      </w:pPr>
      <w:r w:rsidRPr="007B1017">
        <w:rPr>
          <w:rFonts w:asciiTheme="minorHAnsi" w:hAnsiTheme="minorHAnsi" w:cstheme="minorHAnsi"/>
          <w:iCs/>
          <w:color w:val="auto"/>
          <w:sz w:val="22"/>
          <w:szCs w:val="22"/>
        </w:rPr>
        <w:t>Identifikācijas Nr. CNP/2023/63</w:t>
      </w:r>
    </w:p>
    <w:p w14:paraId="591A95BB" w14:textId="77777777" w:rsidR="007B1017" w:rsidRPr="007B1017" w:rsidRDefault="007B1017" w:rsidP="007B1017">
      <w:pPr>
        <w:spacing w:after="0" w:line="240" w:lineRule="auto"/>
        <w:ind w:left="5040" w:firstLine="720"/>
        <w:jc w:val="both"/>
        <w:rPr>
          <w:rFonts w:asciiTheme="minorHAnsi" w:hAnsiTheme="minorHAnsi" w:cstheme="minorHAnsi"/>
          <w:noProof/>
          <w:color w:val="auto"/>
          <w:spacing w:val="-3"/>
          <w:sz w:val="22"/>
          <w:szCs w:val="22"/>
        </w:rPr>
      </w:pPr>
    </w:p>
    <w:p w14:paraId="6BEF0005" w14:textId="77777777" w:rsidR="007B1017" w:rsidRPr="007B1017" w:rsidRDefault="007B1017" w:rsidP="007B1017">
      <w:pPr>
        <w:suppressAutoHyphens/>
        <w:spacing w:after="120" w:line="240" w:lineRule="auto"/>
        <w:ind w:firstLine="357"/>
        <w:jc w:val="both"/>
        <w:rPr>
          <w:rFonts w:asciiTheme="minorHAnsi" w:hAnsiTheme="minorHAnsi" w:cstheme="minorHAnsi"/>
          <w:b/>
          <w:bCs/>
          <w:color w:val="auto"/>
          <w:sz w:val="22"/>
          <w:szCs w:val="22"/>
          <w:shd w:val="clear" w:color="auto" w:fill="FFFFFF"/>
          <w:lang w:eastAsia="en-US"/>
        </w:rPr>
      </w:pPr>
      <w:r w:rsidRPr="007B1017">
        <w:rPr>
          <w:rFonts w:asciiTheme="minorHAnsi" w:hAnsiTheme="minorHAnsi" w:cstheme="minorHAnsi"/>
          <w:color w:val="auto"/>
          <w:sz w:val="22"/>
          <w:szCs w:val="22"/>
          <w:lang w:eastAsia="ar-SA"/>
        </w:rPr>
        <w:t xml:space="preserve">Mēs, </w:t>
      </w:r>
      <w:r w:rsidRPr="007B1017">
        <w:rPr>
          <w:rFonts w:asciiTheme="minorHAnsi" w:hAnsiTheme="minorHAnsi" w:cstheme="minorHAnsi"/>
          <w:b/>
          <w:color w:val="auto"/>
          <w:sz w:val="22"/>
          <w:szCs w:val="22"/>
          <w:lang w:eastAsia="ar-SA"/>
        </w:rPr>
        <w:t>SIA ,,CEĻU KOMFORTS’’</w:t>
      </w:r>
      <w:r w:rsidRPr="007B1017">
        <w:rPr>
          <w:rFonts w:asciiTheme="minorHAnsi" w:hAnsiTheme="minorHAnsi" w:cstheme="minorHAnsi"/>
          <w:color w:val="7030A0"/>
          <w:sz w:val="22"/>
          <w:szCs w:val="22"/>
          <w:lang w:eastAsia="ar-SA"/>
        </w:rPr>
        <w:t xml:space="preserve"> </w:t>
      </w:r>
      <w:r w:rsidRPr="007B1017">
        <w:rPr>
          <w:rFonts w:asciiTheme="minorHAnsi" w:hAnsiTheme="minorHAnsi" w:cstheme="minorHAnsi"/>
          <w:color w:val="auto"/>
          <w:sz w:val="22"/>
          <w:szCs w:val="22"/>
          <w:lang w:eastAsia="ar-SA"/>
        </w:rPr>
        <w:t xml:space="preserve">piedāvājam sniegt atklāta konkursa </w:t>
      </w:r>
      <w:r w:rsidRPr="007B1017">
        <w:rPr>
          <w:rFonts w:asciiTheme="minorHAnsi" w:hAnsiTheme="minorHAnsi" w:cstheme="minorHAnsi"/>
          <w:b/>
          <w:bCs/>
          <w:sz w:val="22"/>
          <w:szCs w:val="22"/>
          <w:shd w:val="clear" w:color="auto" w:fill="FFFFFF"/>
          <w:lang w:eastAsia="en-US"/>
        </w:rPr>
        <w:t>“</w:t>
      </w:r>
      <w:r w:rsidRPr="007B1017">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7B1017">
        <w:rPr>
          <w:rFonts w:asciiTheme="minorHAnsi" w:hAnsiTheme="minorHAnsi" w:cstheme="minorHAnsi"/>
          <w:b/>
          <w:bCs/>
          <w:sz w:val="22"/>
          <w:szCs w:val="22"/>
          <w:shd w:val="clear" w:color="auto" w:fill="FFFFFF"/>
          <w:lang w:eastAsia="en-US"/>
        </w:rPr>
        <w:t xml:space="preserve">”, </w:t>
      </w:r>
      <w:r w:rsidRPr="007B1017">
        <w:rPr>
          <w:rFonts w:asciiTheme="minorHAnsi" w:hAnsiTheme="minorHAnsi" w:cstheme="minorHAnsi"/>
          <w:color w:val="auto"/>
          <w:sz w:val="22"/>
          <w:szCs w:val="22"/>
          <w:lang w:eastAsia="en-US"/>
        </w:rPr>
        <w:t xml:space="preserve">identifikācijas numurs: </w:t>
      </w:r>
      <w:r w:rsidRPr="007B1017">
        <w:rPr>
          <w:rFonts w:asciiTheme="minorHAnsi" w:hAnsiTheme="minorHAnsi" w:cstheme="minorHAnsi"/>
          <w:b/>
          <w:bCs/>
          <w:color w:val="auto"/>
          <w:sz w:val="22"/>
          <w:szCs w:val="22"/>
          <w:lang w:eastAsia="en-US"/>
        </w:rPr>
        <w:t>CNP/2023/63</w:t>
      </w:r>
      <w:r w:rsidRPr="007B1017">
        <w:rPr>
          <w:rFonts w:asciiTheme="minorHAnsi" w:hAnsiTheme="minorHAnsi" w:cstheme="minorHAnsi"/>
          <w:b/>
          <w:bCs/>
          <w:color w:val="auto"/>
          <w:sz w:val="22"/>
          <w:szCs w:val="22"/>
          <w:shd w:val="clear" w:color="auto" w:fill="FFFFFF"/>
          <w:lang w:eastAsia="en-US"/>
        </w:rPr>
        <w:t xml:space="preserve">, </w:t>
      </w:r>
      <w:r w:rsidRPr="007B1017">
        <w:rPr>
          <w:rFonts w:asciiTheme="minorHAnsi" w:hAnsiTheme="minorHAnsi" w:cstheme="minorHAnsi"/>
          <w:color w:val="auto"/>
          <w:sz w:val="22"/>
          <w:szCs w:val="22"/>
          <w:lang w:eastAsia="ar-SA"/>
        </w:rPr>
        <w:t>nolikumā</w:t>
      </w:r>
      <w:r w:rsidRPr="007B1017">
        <w:rPr>
          <w:rFonts w:asciiTheme="minorHAnsi" w:eastAsia="Arial Unicode MS" w:hAnsiTheme="minorHAnsi" w:cstheme="minorHAnsi"/>
          <w:color w:val="auto"/>
          <w:sz w:val="22"/>
          <w:szCs w:val="22"/>
          <w:bdr w:val="none" w:sz="0" w:space="0" w:color="auto" w:frame="1"/>
          <w:lang w:eastAsia="en-US"/>
        </w:rPr>
        <w:t xml:space="preserve"> </w:t>
      </w:r>
      <w:r w:rsidRPr="007B1017">
        <w:rPr>
          <w:rFonts w:asciiTheme="minorHAnsi" w:hAnsiTheme="minorHAnsi" w:cstheme="minorHAnsi"/>
          <w:color w:val="auto"/>
          <w:sz w:val="22"/>
          <w:szCs w:val="22"/>
          <w:lang w:eastAsia="ar-SA"/>
        </w:rPr>
        <w:t>minētos pakalpojumus, saskaņā ar nolikumu un tā pielikumiem, par šādu cenu:</w:t>
      </w: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6520"/>
        <w:gridCol w:w="1991"/>
      </w:tblGrid>
      <w:tr w:rsidR="007B1017" w:rsidRPr="007B1017" w14:paraId="46C67752" w14:textId="77777777" w:rsidTr="005E15D0">
        <w:trPr>
          <w:trHeight w:val="314"/>
        </w:trPr>
        <w:tc>
          <w:tcPr>
            <w:tcW w:w="993" w:type="dxa"/>
            <w:shd w:val="clear" w:color="auto" w:fill="EEECE1"/>
            <w:vAlign w:val="center"/>
          </w:tcPr>
          <w:p w14:paraId="4AE0BEE5" w14:textId="77777777" w:rsidR="007B1017" w:rsidRPr="007B1017" w:rsidRDefault="007B1017" w:rsidP="005E15D0">
            <w:pPr>
              <w:spacing w:after="0" w:line="240" w:lineRule="auto"/>
              <w:ind w:left="34"/>
              <w:rPr>
                <w:rFonts w:asciiTheme="minorHAnsi" w:eastAsia="Calibri" w:hAnsiTheme="minorHAnsi" w:cstheme="minorHAnsi"/>
                <w:b/>
                <w:bCs/>
              </w:rPr>
            </w:pPr>
            <w:r w:rsidRPr="007B1017">
              <w:rPr>
                <w:rFonts w:asciiTheme="minorHAnsi" w:eastAsia="Calibri" w:hAnsiTheme="minorHAnsi" w:cstheme="minorHAnsi"/>
                <w:b/>
                <w:bCs/>
                <w:sz w:val="22"/>
                <w:szCs w:val="22"/>
              </w:rPr>
              <w:t>Nr.p.k.</w:t>
            </w:r>
          </w:p>
        </w:tc>
        <w:tc>
          <w:tcPr>
            <w:tcW w:w="6520" w:type="dxa"/>
            <w:shd w:val="clear" w:color="auto" w:fill="EEECE1"/>
            <w:vAlign w:val="center"/>
          </w:tcPr>
          <w:p w14:paraId="2B08336E" w14:textId="77777777" w:rsidR="007B1017" w:rsidRPr="007B1017" w:rsidRDefault="007B1017" w:rsidP="005E15D0">
            <w:pPr>
              <w:spacing w:after="0" w:line="240" w:lineRule="auto"/>
              <w:ind w:left="171"/>
              <w:jc w:val="center"/>
              <w:rPr>
                <w:rFonts w:asciiTheme="minorHAnsi" w:eastAsia="Calibri" w:hAnsiTheme="minorHAnsi" w:cstheme="minorHAnsi"/>
                <w:b/>
                <w:bCs/>
              </w:rPr>
            </w:pPr>
            <w:r w:rsidRPr="007B1017">
              <w:rPr>
                <w:rFonts w:asciiTheme="minorHAnsi" w:eastAsia="Calibri" w:hAnsiTheme="minorHAnsi" w:cstheme="minorHAnsi"/>
                <w:b/>
                <w:bCs/>
                <w:sz w:val="22"/>
                <w:szCs w:val="22"/>
              </w:rPr>
              <w:t>Iepirkuma priekšmets</w:t>
            </w:r>
          </w:p>
        </w:tc>
        <w:tc>
          <w:tcPr>
            <w:tcW w:w="1991" w:type="dxa"/>
            <w:shd w:val="clear" w:color="auto" w:fill="EEECE1"/>
          </w:tcPr>
          <w:p w14:paraId="74A9CD70" w14:textId="77777777" w:rsidR="007B1017" w:rsidRPr="007B1017" w:rsidRDefault="007B1017" w:rsidP="005E15D0">
            <w:pPr>
              <w:spacing w:after="0" w:line="240" w:lineRule="auto"/>
              <w:ind w:left="171"/>
              <w:jc w:val="center"/>
              <w:rPr>
                <w:rFonts w:asciiTheme="minorHAnsi" w:eastAsia="Calibri" w:hAnsiTheme="minorHAnsi" w:cstheme="minorHAnsi"/>
                <w:b/>
                <w:bCs/>
              </w:rPr>
            </w:pPr>
            <w:r w:rsidRPr="007B1017">
              <w:rPr>
                <w:rFonts w:asciiTheme="minorHAnsi" w:eastAsia="Calibri" w:hAnsiTheme="minorHAnsi" w:cstheme="minorHAnsi"/>
                <w:b/>
                <w:bCs/>
                <w:sz w:val="22"/>
                <w:szCs w:val="22"/>
              </w:rPr>
              <w:t>Cena</w:t>
            </w:r>
          </w:p>
          <w:p w14:paraId="313B30A8" w14:textId="77777777" w:rsidR="007B1017" w:rsidRPr="007B1017" w:rsidRDefault="007B1017" w:rsidP="005E15D0">
            <w:pPr>
              <w:spacing w:after="0" w:line="240" w:lineRule="auto"/>
              <w:ind w:left="171"/>
              <w:jc w:val="center"/>
              <w:rPr>
                <w:rFonts w:asciiTheme="minorHAnsi" w:eastAsia="Calibri" w:hAnsiTheme="minorHAnsi" w:cstheme="minorHAnsi"/>
                <w:b/>
                <w:bCs/>
              </w:rPr>
            </w:pPr>
            <w:r w:rsidRPr="007B1017">
              <w:rPr>
                <w:rFonts w:asciiTheme="minorHAnsi" w:eastAsia="Calibri" w:hAnsiTheme="minorHAnsi" w:cstheme="minorHAnsi"/>
                <w:b/>
                <w:bCs/>
                <w:sz w:val="22"/>
                <w:szCs w:val="22"/>
              </w:rPr>
              <w:t>EUR bez PVN</w:t>
            </w:r>
          </w:p>
        </w:tc>
      </w:tr>
      <w:tr w:rsidR="007B1017" w:rsidRPr="007B1017" w14:paraId="1D541FF9" w14:textId="77777777" w:rsidTr="005E15D0">
        <w:trPr>
          <w:trHeight w:val="156"/>
        </w:trPr>
        <w:tc>
          <w:tcPr>
            <w:tcW w:w="993" w:type="dxa"/>
            <w:vAlign w:val="center"/>
          </w:tcPr>
          <w:p w14:paraId="46DC59E8" w14:textId="77777777" w:rsidR="007B1017" w:rsidRPr="007B1017" w:rsidRDefault="007B1017" w:rsidP="005E15D0">
            <w:pPr>
              <w:spacing w:after="160" w:line="259" w:lineRule="auto"/>
              <w:jc w:val="center"/>
              <w:rPr>
                <w:rFonts w:asciiTheme="minorHAnsi" w:hAnsiTheme="minorHAnsi" w:cstheme="minorHAnsi"/>
              </w:rPr>
            </w:pPr>
            <w:r w:rsidRPr="007B1017">
              <w:rPr>
                <w:rFonts w:asciiTheme="minorHAnsi" w:hAnsiTheme="minorHAnsi" w:cstheme="minorHAnsi"/>
                <w:sz w:val="22"/>
                <w:szCs w:val="22"/>
              </w:rPr>
              <w:t xml:space="preserve">1. </w:t>
            </w:r>
          </w:p>
        </w:tc>
        <w:tc>
          <w:tcPr>
            <w:tcW w:w="6520" w:type="dxa"/>
            <w:vAlign w:val="center"/>
          </w:tcPr>
          <w:p w14:paraId="0E720050" w14:textId="77777777" w:rsidR="007B1017" w:rsidRPr="007B1017" w:rsidRDefault="007B1017" w:rsidP="005E15D0">
            <w:pPr>
              <w:spacing w:after="160" w:line="259" w:lineRule="auto"/>
              <w:jc w:val="both"/>
              <w:rPr>
                <w:rFonts w:asciiTheme="minorHAnsi" w:eastAsia="Calibri" w:hAnsiTheme="minorHAnsi" w:cstheme="minorHAnsi"/>
                <w:color w:val="FF0000"/>
              </w:rPr>
            </w:pPr>
            <w:r w:rsidRPr="007B1017">
              <w:rPr>
                <w:rFonts w:asciiTheme="minorHAnsi" w:hAnsiTheme="minorHAnsi" w:cstheme="minorHAnsi"/>
                <w:sz w:val="22"/>
                <w:szCs w:val="22"/>
              </w:rPr>
              <w:t>Ceļu, ielu un stāvlaukumu būvniecības ieceres dokumentācijas izstrādes veikšana par 1 (vienu) stundu</w:t>
            </w:r>
          </w:p>
        </w:tc>
        <w:tc>
          <w:tcPr>
            <w:tcW w:w="1991" w:type="dxa"/>
          </w:tcPr>
          <w:p w14:paraId="4682A72C" w14:textId="77777777" w:rsidR="007B1017" w:rsidRPr="007B1017" w:rsidRDefault="007B1017" w:rsidP="005E15D0">
            <w:pPr>
              <w:spacing w:after="160" w:line="259" w:lineRule="auto"/>
              <w:ind w:left="171"/>
              <w:jc w:val="center"/>
              <w:rPr>
                <w:rFonts w:asciiTheme="minorHAnsi" w:eastAsia="Calibri" w:hAnsiTheme="minorHAnsi" w:cstheme="minorHAnsi"/>
              </w:rPr>
            </w:pPr>
            <w:r w:rsidRPr="007B1017">
              <w:rPr>
                <w:rFonts w:asciiTheme="minorHAnsi" w:eastAsia="Calibri" w:hAnsiTheme="minorHAnsi" w:cstheme="minorHAnsi"/>
              </w:rPr>
              <w:t>48,00</w:t>
            </w:r>
          </w:p>
        </w:tc>
      </w:tr>
      <w:tr w:rsidR="007B1017" w:rsidRPr="007B1017" w14:paraId="4BDC1175" w14:textId="77777777" w:rsidTr="005E15D0">
        <w:trPr>
          <w:trHeight w:val="156"/>
        </w:trPr>
        <w:tc>
          <w:tcPr>
            <w:tcW w:w="993" w:type="dxa"/>
            <w:vAlign w:val="center"/>
          </w:tcPr>
          <w:p w14:paraId="3F5B56E5" w14:textId="77777777" w:rsidR="007B1017" w:rsidRPr="007B1017" w:rsidRDefault="007B1017" w:rsidP="005E15D0">
            <w:pPr>
              <w:spacing w:after="160" w:line="259" w:lineRule="auto"/>
              <w:jc w:val="center"/>
              <w:rPr>
                <w:rFonts w:asciiTheme="minorHAnsi" w:hAnsiTheme="minorHAnsi" w:cstheme="minorHAnsi"/>
              </w:rPr>
            </w:pPr>
            <w:r w:rsidRPr="007B1017">
              <w:rPr>
                <w:rFonts w:asciiTheme="minorHAnsi" w:hAnsiTheme="minorHAnsi" w:cstheme="minorHAnsi"/>
                <w:sz w:val="22"/>
                <w:szCs w:val="22"/>
              </w:rPr>
              <w:t>2.</w:t>
            </w:r>
          </w:p>
        </w:tc>
        <w:tc>
          <w:tcPr>
            <w:tcW w:w="6520" w:type="dxa"/>
            <w:vAlign w:val="center"/>
          </w:tcPr>
          <w:p w14:paraId="2E2154F3" w14:textId="77777777" w:rsidR="007B1017" w:rsidRPr="007B1017" w:rsidRDefault="007B1017" w:rsidP="005E15D0">
            <w:pPr>
              <w:spacing w:after="160" w:line="259" w:lineRule="auto"/>
              <w:jc w:val="both"/>
              <w:rPr>
                <w:rFonts w:asciiTheme="minorHAnsi" w:hAnsiTheme="minorHAnsi" w:cstheme="minorHAnsi"/>
              </w:rPr>
            </w:pPr>
            <w:r w:rsidRPr="007B1017">
              <w:rPr>
                <w:rFonts w:asciiTheme="minorHAnsi" w:hAnsiTheme="minorHAnsi" w:cstheme="minorHAnsi"/>
                <w:sz w:val="22"/>
                <w:szCs w:val="22"/>
              </w:rPr>
              <w:t>Autoruzraudzības pakalpojumu sniegšana par 1 (vienu) stundu</w:t>
            </w:r>
          </w:p>
        </w:tc>
        <w:tc>
          <w:tcPr>
            <w:tcW w:w="1991" w:type="dxa"/>
          </w:tcPr>
          <w:p w14:paraId="4FC4CC3D" w14:textId="77777777" w:rsidR="007B1017" w:rsidRPr="007B1017" w:rsidRDefault="007B1017" w:rsidP="005E15D0">
            <w:pPr>
              <w:spacing w:after="160" w:line="259" w:lineRule="auto"/>
              <w:ind w:left="171"/>
              <w:jc w:val="center"/>
              <w:rPr>
                <w:rFonts w:asciiTheme="minorHAnsi" w:eastAsia="Calibri" w:hAnsiTheme="minorHAnsi" w:cstheme="minorHAnsi"/>
              </w:rPr>
            </w:pPr>
            <w:r w:rsidRPr="007B1017">
              <w:rPr>
                <w:rFonts w:asciiTheme="minorHAnsi" w:eastAsia="Calibri" w:hAnsiTheme="minorHAnsi" w:cstheme="minorHAnsi"/>
              </w:rPr>
              <w:t>62,00</w:t>
            </w:r>
          </w:p>
        </w:tc>
      </w:tr>
      <w:tr w:rsidR="007B1017" w:rsidRPr="007B1017" w14:paraId="3BCE067C" w14:textId="77777777" w:rsidTr="005E15D0">
        <w:trPr>
          <w:trHeight w:val="156"/>
        </w:trPr>
        <w:tc>
          <w:tcPr>
            <w:tcW w:w="7513" w:type="dxa"/>
            <w:gridSpan w:val="2"/>
            <w:vAlign w:val="center"/>
          </w:tcPr>
          <w:p w14:paraId="5496926A" w14:textId="77777777" w:rsidR="007B1017" w:rsidRPr="007B1017" w:rsidRDefault="007B1017" w:rsidP="005E15D0">
            <w:pPr>
              <w:spacing w:after="160" w:line="259" w:lineRule="auto"/>
              <w:jc w:val="right"/>
              <w:rPr>
                <w:rFonts w:asciiTheme="minorHAnsi" w:hAnsiTheme="minorHAnsi" w:cstheme="minorHAnsi"/>
                <w:b/>
                <w:bCs/>
              </w:rPr>
            </w:pPr>
            <w:r w:rsidRPr="007B1017">
              <w:rPr>
                <w:rFonts w:asciiTheme="minorHAnsi" w:hAnsiTheme="minorHAnsi" w:cstheme="minorHAnsi"/>
                <w:b/>
                <w:bCs/>
                <w:sz w:val="22"/>
                <w:szCs w:val="22"/>
              </w:rPr>
              <w:t>Cena kopā, EUR bez PVN:</w:t>
            </w:r>
          </w:p>
        </w:tc>
        <w:tc>
          <w:tcPr>
            <w:tcW w:w="1991" w:type="dxa"/>
            <w:shd w:val="clear" w:color="auto" w:fill="EEECE1"/>
          </w:tcPr>
          <w:p w14:paraId="2F7BCF57" w14:textId="77777777" w:rsidR="007B1017" w:rsidRPr="007B1017" w:rsidRDefault="007B1017" w:rsidP="005E15D0">
            <w:pPr>
              <w:spacing w:after="160" w:line="259" w:lineRule="auto"/>
              <w:ind w:left="171"/>
              <w:jc w:val="center"/>
              <w:rPr>
                <w:rFonts w:asciiTheme="minorHAnsi" w:eastAsia="Calibri" w:hAnsiTheme="minorHAnsi" w:cstheme="minorHAnsi"/>
                <w:b/>
                <w:bCs/>
              </w:rPr>
            </w:pPr>
            <w:r w:rsidRPr="007B1017">
              <w:rPr>
                <w:rFonts w:asciiTheme="minorHAnsi" w:eastAsia="Calibri" w:hAnsiTheme="minorHAnsi" w:cstheme="minorHAnsi"/>
                <w:b/>
                <w:bCs/>
              </w:rPr>
              <w:t>110,00</w:t>
            </w:r>
          </w:p>
        </w:tc>
      </w:tr>
      <w:tr w:rsidR="007B1017" w:rsidRPr="007B1017" w14:paraId="1C3400A4" w14:textId="77777777" w:rsidTr="005E15D0">
        <w:trPr>
          <w:trHeight w:val="156"/>
        </w:trPr>
        <w:tc>
          <w:tcPr>
            <w:tcW w:w="7513" w:type="dxa"/>
            <w:gridSpan w:val="2"/>
            <w:vAlign w:val="center"/>
          </w:tcPr>
          <w:p w14:paraId="69DBA0A1" w14:textId="77777777" w:rsidR="007B1017" w:rsidRPr="007B1017" w:rsidRDefault="007B1017" w:rsidP="005E15D0">
            <w:pPr>
              <w:spacing w:after="160" w:line="259" w:lineRule="auto"/>
              <w:jc w:val="right"/>
              <w:rPr>
                <w:rFonts w:asciiTheme="minorHAnsi" w:hAnsiTheme="minorHAnsi" w:cstheme="minorHAnsi"/>
                <w:b/>
                <w:bCs/>
              </w:rPr>
            </w:pPr>
            <w:r w:rsidRPr="007B1017">
              <w:rPr>
                <w:rFonts w:asciiTheme="minorHAnsi" w:hAnsiTheme="minorHAnsi" w:cstheme="minorHAnsi"/>
                <w:b/>
                <w:bCs/>
                <w:sz w:val="22"/>
                <w:szCs w:val="22"/>
              </w:rPr>
              <w:t>PVN 21 %:</w:t>
            </w:r>
          </w:p>
        </w:tc>
        <w:tc>
          <w:tcPr>
            <w:tcW w:w="1991" w:type="dxa"/>
            <w:shd w:val="clear" w:color="auto" w:fill="auto"/>
          </w:tcPr>
          <w:p w14:paraId="29AE3BAC" w14:textId="77777777" w:rsidR="007B1017" w:rsidRPr="007B1017" w:rsidRDefault="007B1017" w:rsidP="005E15D0">
            <w:pPr>
              <w:spacing w:after="160" w:line="259" w:lineRule="auto"/>
              <w:ind w:left="171"/>
              <w:jc w:val="center"/>
              <w:rPr>
                <w:rFonts w:asciiTheme="minorHAnsi" w:eastAsia="Calibri" w:hAnsiTheme="minorHAnsi" w:cstheme="minorHAnsi"/>
                <w:b/>
                <w:bCs/>
              </w:rPr>
            </w:pPr>
            <w:r w:rsidRPr="007B1017">
              <w:rPr>
                <w:rFonts w:asciiTheme="minorHAnsi" w:eastAsia="Calibri" w:hAnsiTheme="minorHAnsi" w:cstheme="minorHAnsi"/>
                <w:b/>
                <w:bCs/>
              </w:rPr>
              <w:t>23,10</w:t>
            </w:r>
          </w:p>
        </w:tc>
      </w:tr>
      <w:tr w:rsidR="007B1017" w:rsidRPr="007B1017" w14:paraId="0E25F87B" w14:textId="77777777" w:rsidTr="005E15D0">
        <w:trPr>
          <w:trHeight w:val="156"/>
        </w:trPr>
        <w:tc>
          <w:tcPr>
            <w:tcW w:w="7513" w:type="dxa"/>
            <w:gridSpan w:val="2"/>
            <w:vAlign w:val="center"/>
          </w:tcPr>
          <w:p w14:paraId="12094E2D" w14:textId="77777777" w:rsidR="007B1017" w:rsidRPr="007B1017" w:rsidRDefault="007B1017" w:rsidP="005E15D0">
            <w:pPr>
              <w:spacing w:after="160" w:line="259" w:lineRule="auto"/>
              <w:jc w:val="right"/>
              <w:rPr>
                <w:rFonts w:asciiTheme="minorHAnsi" w:hAnsiTheme="minorHAnsi" w:cstheme="minorHAnsi"/>
                <w:b/>
                <w:bCs/>
              </w:rPr>
            </w:pPr>
            <w:r w:rsidRPr="007B1017">
              <w:rPr>
                <w:rFonts w:asciiTheme="minorHAnsi" w:hAnsiTheme="minorHAnsi" w:cstheme="minorHAnsi"/>
                <w:b/>
                <w:bCs/>
                <w:sz w:val="22"/>
                <w:szCs w:val="22"/>
              </w:rPr>
              <w:t>Summa kopā, EUR ar PVN:</w:t>
            </w:r>
          </w:p>
        </w:tc>
        <w:tc>
          <w:tcPr>
            <w:tcW w:w="1991" w:type="dxa"/>
            <w:shd w:val="clear" w:color="auto" w:fill="auto"/>
          </w:tcPr>
          <w:p w14:paraId="0A08C97A" w14:textId="77777777" w:rsidR="007B1017" w:rsidRPr="007B1017" w:rsidRDefault="007B1017" w:rsidP="005E15D0">
            <w:pPr>
              <w:spacing w:after="160" w:line="259" w:lineRule="auto"/>
              <w:ind w:left="171"/>
              <w:jc w:val="center"/>
              <w:rPr>
                <w:rFonts w:asciiTheme="minorHAnsi" w:eastAsia="Calibri" w:hAnsiTheme="minorHAnsi" w:cstheme="minorHAnsi"/>
                <w:b/>
                <w:bCs/>
              </w:rPr>
            </w:pPr>
            <w:r w:rsidRPr="007B1017">
              <w:rPr>
                <w:rFonts w:asciiTheme="minorHAnsi" w:eastAsia="Calibri" w:hAnsiTheme="minorHAnsi" w:cstheme="minorHAnsi"/>
                <w:b/>
                <w:bCs/>
              </w:rPr>
              <w:t>133,10</w:t>
            </w:r>
          </w:p>
        </w:tc>
      </w:tr>
    </w:tbl>
    <w:p w14:paraId="61BA5222" w14:textId="77777777" w:rsidR="007B1017" w:rsidRP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p>
    <w:p w14:paraId="43EDDF2F" w14:textId="77777777" w:rsidR="007B1017" w:rsidRP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r w:rsidRPr="007B1017">
        <w:rPr>
          <w:rFonts w:asciiTheme="minorHAnsi" w:hAnsiTheme="minorHAnsi" w:cstheme="minorHAnsi"/>
          <w:color w:val="auto"/>
          <w:sz w:val="22"/>
          <w:szCs w:val="22"/>
          <w:lang w:eastAsia="ar-SA"/>
        </w:rPr>
        <w:t>Apliecinām, ka, iesniedzot piedāvājumu, esam iepazinušies ar visiem apstākļiem, kas varētu ietekmēt cenu un sniegto pakalpojumu izpildi. Līdz ar to garantējam, ka gadījumā, ja mums tiks piešķirtas vispārīgās vienošanās slēgšanas tiesības, saistības apņemamies pildīt atbilstoši mūsu piedāvājumam.</w:t>
      </w:r>
    </w:p>
    <w:p w14:paraId="1797D915" w14:textId="77777777" w:rsidR="007B1017" w:rsidRPr="007B1017" w:rsidRDefault="007B1017" w:rsidP="007B1017">
      <w:pPr>
        <w:suppressAutoHyphens/>
        <w:spacing w:after="0" w:line="240" w:lineRule="auto"/>
        <w:ind w:firstLine="284"/>
        <w:jc w:val="both"/>
        <w:rPr>
          <w:rFonts w:asciiTheme="minorHAnsi" w:hAnsiTheme="minorHAnsi" w:cstheme="minorHAnsi"/>
          <w:color w:val="auto"/>
          <w:sz w:val="22"/>
          <w:szCs w:val="22"/>
          <w:lang w:eastAsia="ar-SA"/>
        </w:rPr>
      </w:pPr>
      <w:r w:rsidRPr="007B1017">
        <w:rPr>
          <w:rFonts w:asciiTheme="minorHAnsi" w:hAnsiTheme="minorHAnsi" w:cstheme="minorHAnsi"/>
          <w:color w:val="auto"/>
          <w:sz w:val="22"/>
          <w:szCs w:val="22"/>
          <w:lang w:eastAsia="ar-SA"/>
        </w:rPr>
        <w:t xml:space="preserve">Apliecinām, ka </w:t>
      </w:r>
      <w:r w:rsidRPr="007B1017">
        <w:rPr>
          <w:rFonts w:asciiTheme="minorHAnsi" w:hAnsiTheme="minorHAnsi" w:cstheme="minorHAnsi"/>
          <w:color w:val="auto"/>
          <w:sz w:val="22"/>
          <w:szCs w:val="22"/>
        </w:rPr>
        <w:t>piedāvātajā cenā ir iekļautas visas ar vispārīgo vienošanos un iepirkuma līguma izpildi saistītās izmaksas, visi normatīvajos aktos paredzētie nodokļi (izņemot PVN) un nodevas,  visas ar to netieši saistītās izmaksas, materiālu izmaksas, darbaspēka, projektēšanas un autoruzraudzības darbu veikšanā nepieciešamo būvspeciālistu, t.sk. arī nolikuma 8.2.7. un 8.2.8. punktā norādīto būvspeciālistu izmaksas, apdrošināšanas izmaksas, tehnikas un palīgierīču izmantošanas izmaksas, un citas izmaksas, kas ir saistošas Pretendentam, lai nodrošinātu kvalitatīvu vispārīgās vienošanās un iepirkuma līguma izpildi, kā arī visi riski, tajā skaitā visi iespējamie sadārdzinājumi.</w:t>
      </w:r>
    </w:p>
    <w:p w14:paraId="376FA749" w14:textId="77777777" w:rsidR="007B1017" w:rsidRPr="007B1017" w:rsidRDefault="007B1017" w:rsidP="007B1017">
      <w:pPr>
        <w:suppressAutoHyphens/>
        <w:spacing w:after="0" w:line="240" w:lineRule="auto"/>
        <w:ind w:firstLine="357"/>
        <w:jc w:val="both"/>
        <w:rPr>
          <w:rFonts w:asciiTheme="minorHAnsi" w:hAnsiTheme="minorHAnsi" w:cstheme="minorHAnsi"/>
          <w:color w:val="auto"/>
          <w:sz w:val="22"/>
          <w:szCs w:val="22"/>
          <w:lang w:eastAsia="ar-SA"/>
        </w:rPr>
      </w:pPr>
      <w:r w:rsidRPr="007B1017">
        <w:rPr>
          <w:rFonts w:asciiTheme="minorHAnsi" w:hAnsiTheme="minorHAnsi" w:cstheme="minorHAnsi"/>
          <w:color w:val="auto"/>
          <w:sz w:val="22"/>
          <w:szCs w:val="22"/>
          <w:lang w:eastAsia="ar-SA"/>
        </w:rPr>
        <w:t>Ar šo garantējam sniegto ziņu patiesumu un precizitāti. Mēs saprotam un piekrītam prasībām, kas izvirzītas Pretendentiem nolikumā, vispārīgās vienošanās un iepirkuma līguma projektā.</w:t>
      </w:r>
    </w:p>
    <w:p w14:paraId="51717F40" w14:textId="77777777" w:rsidR="007B1017" w:rsidRPr="007B1017" w:rsidRDefault="007B1017" w:rsidP="007B1017">
      <w:pPr>
        <w:spacing w:after="0" w:line="240" w:lineRule="auto"/>
        <w:ind w:firstLine="357"/>
        <w:jc w:val="both"/>
        <w:rPr>
          <w:rFonts w:asciiTheme="minorHAnsi" w:hAnsiTheme="minorHAnsi" w:cstheme="minorHAnsi"/>
          <w:color w:val="auto"/>
          <w:sz w:val="22"/>
          <w:szCs w:val="22"/>
          <w:lang w:eastAsia="en-US"/>
        </w:rPr>
      </w:pPr>
      <w:r w:rsidRPr="007B1017">
        <w:rPr>
          <w:rFonts w:asciiTheme="minorHAnsi" w:hAnsiTheme="minorHAnsi" w:cstheme="minorHAnsi"/>
          <w:color w:val="auto"/>
          <w:sz w:val="22"/>
          <w:szCs w:val="22"/>
          <w:lang w:eastAsia="en-US"/>
        </w:rPr>
        <w:t xml:space="preserve">Ar šo apliecinām, ka gadījumā, ja ar mums tiks noslēgta vispārīgā vienošanās/ iepirkuma līgums, to izpilde tiks nodrošināta vispārīgās vienošanās/iepirkuma </w:t>
      </w:r>
      <w:r w:rsidRPr="007B1017">
        <w:rPr>
          <w:rFonts w:asciiTheme="minorHAnsi" w:hAnsiTheme="minorHAnsi" w:cstheme="minorHAnsi"/>
          <w:bCs/>
          <w:color w:val="auto"/>
          <w:sz w:val="22"/>
          <w:szCs w:val="22"/>
          <w:lang w:eastAsia="en-US"/>
        </w:rPr>
        <w:t>līgumā</w:t>
      </w:r>
      <w:r w:rsidRPr="007B1017">
        <w:rPr>
          <w:rFonts w:asciiTheme="minorHAnsi" w:hAnsiTheme="minorHAnsi" w:cstheme="minorHAnsi"/>
          <w:b/>
          <w:color w:val="auto"/>
          <w:sz w:val="22"/>
          <w:szCs w:val="22"/>
          <w:lang w:eastAsia="en-US"/>
        </w:rPr>
        <w:t xml:space="preserve"> </w:t>
      </w:r>
      <w:r w:rsidRPr="007B1017">
        <w:rPr>
          <w:rFonts w:asciiTheme="minorHAnsi" w:hAnsiTheme="minorHAnsi" w:cstheme="minorHAnsi"/>
          <w:bCs/>
          <w:color w:val="auto"/>
          <w:sz w:val="22"/>
          <w:szCs w:val="22"/>
          <w:lang w:eastAsia="en-US"/>
        </w:rPr>
        <w:t>noteiktajā kārtībā un termiņā.</w:t>
      </w:r>
    </w:p>
    <w:p w14:paraId="0A2B8B07" w14:textId="77777777" w:rsidR="007B1017" w:rsidRPr="007B1017" w:rsidRDefault="007B1017" w:rsidP="007B1017">
      <w:pPr>
        <w:spacing w:before="120" w:after="120" w:line="240" w:lineRule="auto"/>
        <w:ind w:firstLine="357"/>
        <w:jc w:val="both"/>
        <w:rPr>
          <w:rFonts w:asciiTheme="minorHAnsi" w:hAnsiTheme="minorHAnsi" w:cstheme="minorHAnsi"/>
          <w:color w:val="auto"/>
          <w:sz w:val="22"/>
          <w:szCs w:val="22"/>
          <w:lang w:eastAsia="en-US"/>
        </w:rPr>
      </w:pPr>
      <w:r w:rsidRPr="007B1017">
        <w:rPr>
          <w:rFonts w:asciiTheme="minorHAnsi" w:hAnsiTheme="minorHAnsi" w:cstheme="minorHAnsi"/>
          <w:color w:val="auto"/>
          <w:sz w:val="22"/>
          <w:szCs w:val="22"/>
          <w:lang w:eastAsia="en-US"/>
        </w:rPr>
        <w:t>Pretendenta paraksttiesīgā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831"/>
      </w:tblGrid>
      <w:tr w:rsidR="007B1017" w:rsidRPr="007B1017" w14:paraId="289C2F84" w14:textId="77777777" w:rsidTr="005E15D0">
        <w:trPr>
          <w:trHeight w:val="246"/>
        </w:trPr>
        <w:tc>
          <w:tcPr>
            <w:tcW w:w="2694" w:type="dxa"/>
            <w:tcBorders>
              <w:top w:val="single" w:sz="4" w:space="0" w:color="auto"/>
              <w:left w:val="single" w:sz="4" w:space="0" w:color="auto"/>
              <w:bottom w:val="single" w:sz="4" w:space="0" w:color="auto"/>
              <w:right w:val="single" w:sz="4" w:space="0" w:color="auto"/>
            </w:tcBorders>
            <w:hideMark/>
          </w:tcPr>
          <w:p w14:paraId="438137AD" w14:textId="77777777" w:rsidR="007B1017" w:rsidRPr="007B1017" w:rsidRDefault="007B1017" w:rsidP="005E15D0">
            <w:pPr>
              <w:spacing w:after="0" w:line="240" w:lineRule="auto"/>
              <w:rPr>
                <w:rFonts w:asciiTheme="minorHAnsi" w:hAnsiTheme="minorHAnsi" w:cstheme="minorHAnsi"/>
                <w:bCs/>
                <w:color w:val="auto"/>
                <w:lang w:eastAsia="en-US"/>
              </w:rPr>
            </w:pPr>
            <w:r w:rsidRPr="007B1017">
              <w:rPr>
                <w:rFonts w:asciiTheme="minorHAnsi" w:hAnsiTheme="minorHAnsi" w:cstheme="minorHAnsi"/>
                <w:bCs/>
                <w:color w:val="auto"/>
                <w:sz w:val="22"/>
                <w:szCs w:val="22"/>
                <w:lang w:eastAsia="en-US"/>
              </w:rPr>
              <w:t>Vārds, uzvārds, ieņemamais amats</w:t>
            </w:r>
          </w:p>
        </w:tc>
        <w:tc>
          <w:tcPr>
            <w:tcW w:w="6831" w:type="dxa"/>
            <w:tcBorders>
              <w:top w:val="single" w:sz="4" w:space="0" w:color="auto"/>
              <w:left w:val="single" w:sz="4" w:space="0" w:color="auto"/>
              <w:bottom w:val="single" w:sz="4" w:space="0" w:color="auto"/>
              <w:right w:val="single" w:sz="4" w:space="0" w:color="auto"/>
            </w:tcBorders>
          </w:tcPr>
          <w:p w14:paraId="4F41C129" w14:textId="77777777" w:rsidR="007B1017" w:rsidRPr="007B1017" w:rsidRDefault="007B1017" w:rsidP="005E15D0">
            <w:pPr>
              <w:spacing w:after="0" w:line="240" w:lineRule="auto"/>
              <w:rPr>
                <w:rFonts w:asciiTheme="minorHAnsi" w:hAnsiTheme="minorHAnsi" w:cstheme="minorHAnsi"/>
              </w:rPr>
            </w:pPr>
            <w:r w:rsidRPr="007B1017">
              <w:rPr>
                <w:rFonts w:asciiTheme="minorHAnsi" w:hAnsiTheme="minorHAnsi" w:cstheme="minorHAnsi"/>
                <w:sz w:val="22"/>
                <w:szCs w:val="22"/>
              </w:rPr>
              <w:t>Zane Leite, prokūriste</w:t>
            </w:r>
          </w:p>
        </w:tc>
      </w:tr>
      <w:tr w:rsidR="007B1017" w:rsidRPr="007B1017" w14:paraId="298B5BCE" w14:textId="77777777" w:rsidTr="005E15D0">
        <w:trPr>
          <w:trHeight w:val="250"/>
        </w:trPr>
        <w:tc>
          <w:tcPr>
            <w:tcW w:w="2694" w:type="dxa"/>
            <w:tcBorders>
              <w:top w:val="single" w:sz="4" w:space="0" w:color="auto"/>
              <w:left w:val="single" w:sz="4" w:space="0" w:color="auto"/>
              <w:bottom w:val="single" w:sz="4" w:space="0" w:color="auto"/>
              <w:right w:val="single" w:sz="4" w:space="0" w:color="auto"/>
            </w:tcBorders>
            <w:hideMark/>
          </w:tcPr>
          <w:p w14:paraId="0AD7AAD5" w14:textId="77777777" w:rsidR="007B1017" w:rsidRPr="007B1017" w:rsidRDefault="007B1017" w:rsidP="005E15D0">
            <w:pPr>
              <w:spacing w:after="0" w:line="240" w:lineRule="auto"/>
              <w:rPr>
                <w:rFonts w:asciiTheme="minorHAnsi" w:hAnsiTheme="minorHAnsi" w:cstheme="minorHAnsi"/>
                <w:bCs/>
                <w:color w:val="auto"/>
                <w:lang w:eastAsia="en-US"/>
              </w:rPr>
            </w:pPr>
            <w:r w:rsidRPr="007B1017">
              <w:rPr>
                <w:rFonts w:asciiTheme="minorHAnsi" w:hAnsiTheme="minorHAnsi" w:cstheme="minorHAnsi"/>
                <w:bCs/>
                <w:color w:val="auto"/>
                <w:sz w:val="22"/>
                <w:szCs w:val="22"/>
                <w:lang w:eastAsia="en-US"/>
              </w:rPr>
              <w:t>Paraksts</w:t>
            </w:r>
          </w:p>
        </w:tc>
        <w:tc>
          <w:tcPr>
            <w:tcW w:w="6831" w:type="dxa"/>
            <w:tcBorders>
              <w:top w:val="single" w:sz="4" w:space="0" w:color="auto"/>
              <w:left w:val="single" w:sz="4" w:space="0" w:color="auto"/>
              <w:bottom w:val="single" w:sz="4" w:space="0" w:color="auto"/>
              <w:right w:val="single" w:sz="4" w:space="0" w:color="auto"/>
            </w:tcBorders>
          </w:tcPr>
          <w:p w14:paraId="0EC1529F" w14:textId="77777777" w:rsidR="007B1017" w:rsidRPr="007B1017" w:rsidRDefault="007B1017" w:rsidP="005E15D0">
            <w:pPr>
              <w:spacing w:after="0" w:line="240" w:lineRule="auto"/>
              <w:rPr>
                <w:rFonts w:asciiTheme="minorHAnsi" w:hAnsiTheme="minorHAnsi" w:cstheme="minorHAnsi"/>
              </w:rPr>
            </w:pPr>
            <w:r w:rsidRPr="007B1017">
              <w:rPr>
                <w:rFonts w:asciiTheme="minorHAnsi" w:hAnsiTheme="minorHAnsi" w:cstheme="minorHAnsi"/>
                <w:i/>
                <w:sz w:val="20"/>
                <w:szCs w:val="20"/>
                <w:u w:val="single"/>
              </w:rPr>
              <w:t>Dokuments ir elektroniski  parakstīts ar drošu elektronisko parakstu un satur laika zīmogu.</w:t>
            </w:r>
          </w:p>
        </w:tc>
      </w:tr>
      <w:tr w:rsidR="007B1017" w:rsidRPr="007B1017" w14:paraId="1FACA662" w14:textId="77777777" w:rsidTr="005E15D0">
        <w:trPr>
          <w:trHeight w:val="240"/>
        </w:trPr>
        <w:tc>
          <w:tcPr>
            <w:tcW w:w="2694" w:type="dxa"/>
            <w:tcBorders>
              <w:top w:val="single" w:sz="4" w:space="0" w:color="auto"/>
              <w:left w:val="single" w:sz="4" w:space="0" w:color="auto"/>
              <w:bottom w:val="single" w:sz="4" w:space="0" w:color="auto"/>
              <w:right w:val="single" w:sz="4" w:space="0" w:color="auto"/>
            </w:tcBorders>
            <w:hideMark/>
          </w:tcPr>
          <w:p w14:paraId="624DB098" w14:textId="77777777" w:rsidR="007B1017" w:rsidRPr="007B1017" w:rsidRDefault="007B1017" w:rsidP="005E15D0">
            <w:pPr>
              <w:spacing w:after="0" w:line="240" w:lineRule="auto"/>
              <w:rPr>
                <w:rFonts w:asciiTheme="minorHAnsi" w:hAnsiTheme="minorHAnsi" w:cstheme="minorHAnsi"/>
                <w:bCs/>
                <w:color w:val="auto"/>
                <w:lang w:eastAsia="en-US"/>
              </w:rPr>
            </w:pPr>
            <w:r w:rsidRPr="007B1017">
              <w:rPr>
                <w:rFonts w:asciiTheme="minorHAnsi" w:hAnsiTheme="minorHAnsi" w:cstheme="minorHAnsi"/>
                <w:color w:val="auto"/>
                <w:sz w:val="22"/>
                <w:szCs w:val="22"/>
                <w:lang w:eastAsia="en-US"/>
              </w:rPr>
              <w:t>Vieta, datums</w:t>
            </w:r>
            <w:r w:rsidRPr="007B1017">
              <w:rPr>
                <w:rFonts w:asciiTheme="minorHAnsi" w:hAnsiTheme="minorHAnsi" w:cstheme="minorHAnsi"/>
                <w:color w:val="auto"/>
                <w:sz w:val="22"/>
                <w:szCs w:val="22"/>
                <w:vertAlign w:val="superscript"/>
                <w:lang w:eastAsia="en-US"/>
              </w:rPr>
              <w:footnoteReference w:id="2"/>
            </w:r>
          </w:p>
        </w:tc>
        <w:tc>
          <w:tcPr>
            <w:tcW w:w="6831" w:type="dxa"/>
            <w:tcBorders>
              <w:top w:val="single" w:sz="4" w:space="0" w:color="auto"/>
              <w:left w:val="single" w:sz="4" w:space="0" w:color="auto"/>
              <w:bottom w:val="single" w:sz="4" w:space="0" w:color="auto"/>
              <w:right w:val="single" w:sz="4" w:space="0" w:color="auto"/>
            </w:tcBorders>
          </w:tcPr>
          <w:p w14:paraId="597CB15A" w14:textId="77777777" w:rsidR="007B1017" w:rsidRPr="007B1017" w:rsidRDefault="007B1017" w:rsidP="005E15D0">
            <w:pPr>
              <w:spacing w:after="0" w:line="240" w:lineRule="auto"/>
              <w:ind w:firstLine="357"/>
              <w:jc w:val="both"/>
              <w:rPr>
                <w:rFonts w:asciiTheme="minorHAnsi" w:hAnsiTheme="minorHAnsi" w:cstheme="minorHAnsi"/>
                <w:color w:val="auto"/>
                <w:lang w:eastAsia="en-US"/>
              </w:rPr>
            </w:pPr>
          </w:p>
        </w:tc>
      </w:tr>
    </w:tbl>
    <w:p w14:paraId="3D77CB87" w14:textId="77777777" w:rsidR="007B1017" w:rsidRPr="00A74987" w:rsidRDefault="007B1017" w:rsidP="007B1017">
      <w:pPr>
        <w:spacing w:after="160" w:line="259" w:lineRule="auto"/>
        <w:rPr>
          <w:rFonts w:ascii="Arial Narrow" w:hAnsi="Arial Narrow" w:cs="Calibri"/>
          <w:noProof/>
          <w:color w:val="auto"/>
          <w:spacing w:val="-3"/>
          <w:sz w:val="22"/>
          <w:szCs w:val="22"/>
        </w:rPr>
      </w:pPr>
    </w:p>
    <w:p w14:paraId="37C7D049" w14:textId="77777777" w:rsidR="007B1017" w:rsidRPr="00A74987" w:rsidRDefault="007B1017" w:rsidP="007B1017">
      <w:pPr>
        <w:spacing w:after="0" w:line="240" w:lineRule="auto"/>
        <w:rPr>
          <w:rFonts w:ascii="Arial Narrow" w:hAnsi="Arial Narrow" w:cs="Calibri"/>
          <w:bCs/>
          <w:spacing w:val="-1"/>
          <w:sz w:val="23"/>
          <w:szCs w:val="23"/>
        </w:rPr>
      </w:pPr>
    </w:p>
    <w:p w14:paraId="078E5CFC" w14:textId="797D6573" w:rsidR="007B1017" w:rsidRDefault="007B1017" w:rsidP="007B1017">
      <w:pPr>
        <w:rPr>
          <w:rFonts w:ascii="Arial Narrow" w:hAnsi="Arial Narrow"/>
        </w:rPr>
      </w:pPr>
    </w:p>
    <w:p w14:paraId="4CDBB617" w14:textId="441BEF22" w:rsidR="007B1017" w:rsidRPr="007B1017" w:rsidRDefault="007B1017" w:rsidP="007B1017">
      <w:pPr>
        <w:spacing w:after="160" w:line="259" w:lineRule="auto"/>
        <w:rPr>
          <w:rFonts w:ascii="Arial Narrow" w:hAnsi="Arial Narrow"/>
        </w:rPr>
      </w:pPr>
      <w:r>
        <w:rPr>
          <w:rFonts w:ascii="Arial Narrow" w:hAnsi="Arial Narrow"/>
        </w:rPr>
        <w:br w:type="page"/>
      </w:r>
    </w:p>
    <w:p w14:paraId="23E580FA" w14:textId="77777777" w:rsidR="007B1017" w:rsidRPr="007B1017" w:rsidRDefault="007B1017" w:rsidP="007B1017">
      <w:pPr>
        <w:tabs>
          <w:tab w:val="left" w:pos="996"/>
        </w:tabs>
        <w:spacing w:after="0" w:line="240" w:lineRule="auto"/>
        <w:jc w:val="center"/>
        <w:rPr>
          <w:rFonts w:ascii="Calibri" w:hAnsi="Calibri" w:cs="Calibri"/>
          <w:b/>
          <w:bCs/>
          <w:noProof/>
          <w:sz w:val="22"/>
          <w:szCs w:val="22"/>
        </w:rPr>
      </w:pPr>
      <w:r w:rsidRPr="007B1017">
        <w:rPr>
          <w:rFonts w:ascii="Calibri" w:hAnsi="Calibri" w:cs="Calibri"/>
          <w:b/>
          <w:bCs/>
          <w:noProof/>
          <w:sz w:val="22"/>
          <w:szCs w:val="22"/>
        </w:rPr>
        <w:lastRenderedPageBreak/>
        <w:t>FINANŠU PIEDĀVĀJUMS</w:t>
      </w:r>
    </w:p>
    <w:p w14:paraId="3691AA86" w14:textId="77777777" w:rsidR="007B1017" w:rsidRPr="007B1017" w:rsidRDefault="007B1017" w:rsidP="007B1017">
      <w:pPr>
        <w:spacing w:after="0" w:line="240" w:lineRule="auto"/>
        <w:jc w:val="center"/>
        <w:rPr>
          <w:rFonts w:ascii="Calibri" w:hAnsi="Calibri" w:cs="Calibri"/>
          <w:b/>
          <w:bCs/>
          <w:sz w:val="22"/>
          <w:szCs w:val="22"/>
        </w:rPr>
      </w:pPr>
      <w:r w:rsidRPr="007B1017">
        <w:rPr>
          <w:rFonts w:ascii="Calibri" w:hAnsi="Calibri" w:cs="Calibri"/>
          <w:b/>
          <w:bCs/>
          <w:sz w:val="22"/>
          <w:szCs w:val="22"/>
          <w:bdr w:val="none" w:sz="0" w:space="0" w:color="auto" w:frame="1"/>
        </w:rPr>
        <w:t>Atklātam konkursam “</w:t>
      </w:r>
      <w:r w:rsidRPr="007B1017">
        <w:rPr>
          <w:rFonts w:ascii="Calibri" w:hAnsi="Calibri" w:cs="Calibri"/>
          <w:b/>
          <w:sz w:val="22"/>
          <w:szCs w:val="22"/>
        </w:rPr>
        <w:t>Vispārīgā vienošanās par ceļu, ielu un stāvlaukumu būvniecības ieceres dokumentācijas izstrādi un autoruzraudzību Cēsu novada pašvaldības vajadzībām</w:t>
      </w:r>
      <w:r w:rsidRPr="007B1017">
        <w:rPr>
          <w:rFonts w:ascii="Calibri" w:hAnsi="Calibri" w:cs="Calibri"/>
          <w:b/>
          <w:bCs/>
          <w:sz w:val="22"/>
          <w:szCs w:val="22"/>
        </w:rPr>
        <w:t>”,</w:t>
      </w:r>
    </w:p>
    <w:p w14:paraId="0D4796E6" w14:textId="77777777" w:rsidR="007B1017" w:rsidRPr="007B1017" w:rsidRDefault="007B1017" w:rsidP="007B1017">
      <w:pPr>
        <w:spacing w:after="0" w:line="240" w:lineRule="auto"/>
        <w:jc w:val="center"/>
        <w:outlineLvl w:val="5"/>
        <w:rPr>
          <w:rFonts w:ascii="Calibri" w:hAnsi="Calibri" w:cs="Calibri"/>
          <w:iCs/>
          <w:sz w:val="22"/>
          <w:szCs w:val="22"/>
        </w:rPr>
      </w:pPr>
      <w:r w:rsidRPr="007B1017">
        <w:rPr>
          <w:rFonts w:ascii="Calibri" w:hAnsi="Calibri" w:cs="Calibri"/>
          <w:iCs/>
          <w:sz w:val="22"/>
          <w:szCs w:val="22"/>
        </w:rPr>
        <w:t>Identifikācijas Nr. CNP/2023/63</w:t>
      </w:r>
    </w:p>
    <w:p w14:paraId="0E749C39" w14:textId="77777777" w:rsidR="007B1017" w:rsidRPr="007B1017" w:rsidRDefault="007B1017" w:rsidP="007B1017">
      <w:pPr>
        <w:spacing w:after="0" w:line="240" w:lineRule="auto"/>
        <w:ind w:left="5040" w:firstLine="720"/>
        <w:jc w:val="both"/>
        <w:rPr>
          <w:rFonts w:ascii="Calibri" w:hAnsi="Calibri" w:cs="Calibri"/>
          <w:noProof/>
          <w:spacing w:val="-3"/>
          <w:sz w:val="22"/>
          <w:szCs w:val="22"/>
        </w:rPr>
      </w:pPr>
    </w:p>
    <w:p w14:paraId="2A99DFB2" w14:textId="77777777" w:rsidR="007B1017" w:rsidRPr="007B1017" w:rsidRDefault="007B1017" w:rsidP="007B1017">
      <w:pPr>
        <w:suppressAutoHyphens/>
        <w:spacing w:after="120" w:line="240" w:lineRule="auto"/>
        <w:ind w:firstLine="357"/>
        <w:jc w:val="both"/>
        <w:rPr>
          <w:rFonts w:ascii="Calibri" w:hAnsi="Calibri" w:cs="Calibri"/>
          <w:b/>
          <w:bCs/>
          <w:sz w:val="22"/>
          <w:szCs w:val="22"/>
          <w:shd w:val="clear" w:color="auto" w:fill="FFFFFF"/>
        </w:rPr>
      </w:pPr>
      <w:r w:rsidRPr="007B1017">
        <w:rPr>
          <w:rFonts w:ascii="Calibri" w:hAnsi="Calibri" w:cs="Calibri"/>
          <w:sz w:val="22"/>
          <w:szCs w:val="22"/>
          <w:lang w:eastAsia="ar-SA"/>
        </w:rPr>
        <w:t xml:space="preserve">Mēs </w:t>
      </w:r>
      <w:r w:rsidRPr="007B1017">
        <w:rPr>
          <w:rFonts w:ascii="Calibri" w:hAnsi="Calibri" w:cs="Calibri"/>
          <w:iCs/>
          <w:sz w:val="22"/>
          <w:szCs w:val="22"/>
          <w:lang w:eastAsia="ar-SA"/>
        </w:rPr>
        <w:t>SIA “Projekts EAE”</w:t>
      </w:r>
      <w:r w:rsidRPr="007B1017">
        <w:rPr>
          <w:rFonts w:ascii="Calibri" w:hAnsi="Calibri" w:cs="Calibri"/>
          <w:sz w:val="22"/>
          <w:szCs w:val="22"/>
          <w:lang w:eastAsia="ar-SA"/>
        </w:rPr>
        <w:t xml:space="preserve"> piedāvājam sniegt atklāta konkursa </w:t>
      </w:r>
      <w:r w:rsidRPr="007B1017">
        <w:rPr>
          <w:rFonts w:ascii="Calibri" w:hAnsi="Calibri" w:cs="Calibri"/>
          <w:b/>
          <w:bCs/>
          <w:sz w:val="22"/>
          <w:szCs w:val="22"/>
          <w:shd w:val="clear" w:color="auto" w:fill="FFFFFF"/>
        </w:rPr>
        <w:t>“</w:t>
      </w:r>
      <w:r w:rsidRPr="007B1017">
        <w:rPr>
          <w:rFonts w:ascii="Calibri" w:hAnsi="Calibri" w:cs="Calibri"/>
          <w:b/>
          <w:sz w:val="22"/>
          <w:szCs w:val="22"/>
        </w:rPr>
        <w:t>Vispārīgā vienošanās par ceļu, ielu un stāvlaukumu būvniecības ieceres dokumentācijas izstrādi un autoruzraudzību Cēsu novada pašvaldības vajadzībām</w:t>
      </w:r>
      <w:r w:rsidRPr="007B1017">
        <w:rPr>
          <w:rFonts w:ascii="Calibri" w:hAnsi="Calibri" w:cs="Calibri"/>
          <w:b/>
          <w:bCs/>
          <w:sz w:val="22"/>
          <w:szCs w:val="22"/>
          <w:shd w:val="clear" w:color="auto" w:fill="FFFFFF"/>
        </w:rPr>
        <w:t xml:space="preserve">”, </w:t>
      </w:r>
      <w:r w:rsidRPr="007B1017">
        <w:rPr>
          <w:rFonts w:ascii="Calibri" w:hAnsi="Calibri" w:cs="Calibri"/>
          <w:sz w:val="22"/>
          <w:szCs w:val="22"/>
        </w:rPr>
        <w:t xml:space="preserve">identifikācijas numurs: </w:t>
      </w:r>
      <w:r w:rsidRPr="007B1017">
        <w:rPr>
          <w:rFonts w:ascii="Calibri" w:hAnsi="Calibri" w:cs="Calibri"/>
          <w:b/>
          <w:bCs/>
          <w:sz w:val="22"/>
          <w:szCs w:val="22"/>
        </w:rPr>
        <w:t>CNP/2023/63</w:t>
      </w:r>
      <w:r w:rsidRPr="007B1017">
        <w:rPr>
          <w:rFonts w:ascii="Calibri" w:hAnsi="Calibri" w:cs="Calibri"/>
          <w:b/>
          <w:bCs/>
          <w:sz w:val="22"/>
          <w:szCs w:val="22"/>
          <w:shd w:val="clear" w:color="auto" w:fill="FFFFFF"/>
        </w:rPr>
        <w:t xml:space="preserve">, </w:t>
      </w:r>
      <w:r w:rsidRPr="007B1017">
        <w:rPr>
          <w:rFonts w:ascii="Calibri" w:hAnsi="Calibri" w:cs="Calibri"/>
          <w:sz w:val="22"/>
          <w:szCs w:val="22"/>
          <w:lang w:eastAsia="ar-SA"/>
        </w:rPr>
        <w:t>nolikumā</w:t>
      </w:r>
      <w:r w:rsidRPr="007B1017">
        <w:rPr>
          <w:rFonts w:ascii="Calibri" w:eastAsia="Arial Unicode MS" w:hAnsi="Calibri" w:cs="Calibri"/>
          <w:sz w:val="22"/>
          <w:szCs w:val="22"/>
          <w:bdr w:val="none" w:sz="0" w:space="0" w:color="auto" w:frame="1"/>
        </w:rPr>
        <w:t xml:space="preserve"> </w:t>
      </w:r>
      <w:r w:rsidRPr="007B1017">
        <w:rPr>
          <w:rFonts w:ascii="Calibri" w:hAnsi="Calibri" w:cs="Calibri"/>
          <w:sz w:val="22"/>
          <w:szCs w:val="22"/>
          <w:lang w:eastAsia="ar-SA"/>
        </w:rPr>
        <w:t>minētos pakalpojumus, saskaņā ar nolikumu un tā pielikumiem, par šādu cenu:</w:t>
      </w: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6520"/>
        <w:gridCol w:w="1991"/>
      </w:tblGrid>
      <w:tr w:rsidR="007B1017" w:rsidRPr="007B1017" w14:paraId="47201981" w14:textId="77777777" w:rsidTr="005E15D0">
        <w:trPr>
          <w:trHeight w:val="314"/>
        </w:trPr>
        <w:tc>
          <w:tcPr>
            <w:tcW w:w="993" w:type="dxa"/>
            <w:shd w:val="clear" w:color="auto" w:fill="E7E6E6"/>
            <w:vAlign w:val="center"/>
          </w:tcPr>
          <w:p w14:paraId="6C2770D9" w14:textId="77777777" w:rsidR="007B1017" w:rsidRPr="007B1017" w:rsidRDefault="007B1017" w:rsidP="005E15D0">
            <w:pPr>
              <w:spacing w:after="0" w:line="240" w:lineRule="auto"/>
              <w:ind w:left="34"/>
              <w:rPr>
                <w:rFonts w:ascii="Calibri" w:eastAsia="Calibri" w:hAnsi="Calibri" w:cs="Calibri"/>
                <w:b/>
                <w:bCs/>
                <w:sz w:val="22"/>
                <w:szCs w:val="22"/>
              </w:rPr>
            </w:pPr>
            <w:r w:rsidRPr="007B1017">
              <w:rPr>
                <w:rFonts w:ascii="Calibri" w:eastAsia="Calibri" w:hAnsi="Calibri" w:cs="Calibri"/>
                <w:b/>
                <w:bCs/>
                <w:sz w:val="22"/>
                <w:szCs w:val="22"/>
              </w:rPr>
              <w:t>Nr.p.k.</w:t>
            </w:r>
          </w:p>
        </w:tc>
        <w:tc>
          <w:tcPr>
            <w:tcW w:w="6520" w:type="dxa"/>
            <w:shd w:val="clear" w:color="auto" w:fill="E7E6E6"/>
            <w:vAlign w:val="center"/>
          </w:tcPr>
          <w:p w14:paraId="40213615" w14:textId="77777777" w:rsidR="007B1017" w:rsidRPr="007B1017" w:rsidRDefault="007B1017" w:rsidP="005E15D0">
            <w:pPr>
              <w:spacing w:after="0" w:line="240" w:lineRule="auto"/>
              <w:ind w:left="171"/>
              <w:jc w:val="center"/>
              <w:rPr>
                <w:rFonts w:ascii="Calibri" w:eastAsia="Calibri" w:hAnsi="Calibri" w:cs="Calibri"/>
                <w:b/>
                <w:bCs/>
                <w:sz w:val="22"/>
                <w:szCs w:val="22"/>
              </w:rPr>
            </w:pPr>
            <w:r w:rsidRPr="007B1017">
              <w:rPr>
                <w:rFonts w:ascii="Calibri" w:eastAsia="Calibri" w:hAnsi="Calibri" w:cs="Calibri"/>
                <w:b/>
                <w:bCs/>
                <w:sz w:val="22"/>
                <w:szCs w:val="22"/>
              </w:rPr>
              <w:t>Iepirkuma priekšmets</w:t>
            </w:r>
          </w:p>
        </w:tc>
        <w:tc>
          <w:tcPr>
            <w:tcW w:w="1991" w:type="dxa"/>
            <w:shd w:val="clear" w:color="auto" w:fill="E7E6E6"/>
          </w:tcPr>
          <w:p w14:paraId="5524AA34" w14:textId="77777777" w:rsidR="007B1017" w:rsidRPr="007B1017" w:rsidRDefault="007B1017" w:rsidP="005E15D0">
            <w:pPr>
              <w:spacing w:after="0" w:line="240" w:lineRule="auto"/>
              <w:ind w:left="171"/>
              <w:jc w:val="center"/>
              <w:rPr>
                <w:rFonts w:ascii="Calibri" w:eastAsia="Calibri" w:hAnsi="Calibri" w:cs="Calibri"/>
                <w:b/>
                <w:bCs/>
                <w:sz w:val="22"/>
                <w:szCs w:val="22"/>
              </w:rPr>
            </w:pPr>
            <w:r w:rsidRPr="007B1017">
              <w:rPr>
                <w:rFonts w:ascii="Calibri" w:eastAsia="Calibri" w:hAnsi="Calibri" w:cs="Calibri"/>
                <w:b/>
                <w:bCs/>
                <w:sz w:val="22"/>
                <w:szCs w:val="22"/>
              </w:rPr>
              <w:t>Cena</w:t>
            </w:r>
          </w:p>
          <w:p w14:paraId="7AA28047" w14:textId="77777777" w:rsidR="007B1017" w:rsidRPr="007B1017" w:rsidRDefault="007B1017" w:rsidP="005E15D0">
            <w:pPr>
              <w:spacing w:after="0" w:line="240" w:lineRule="auto"/>
              <w:ind w:left="171"/>
              <w:jc w:val="center"/>
              <w:rPr>
                <w:rFonts w:ascii="Calibri" w:eastAsia="Calibri" w:hAnsi="Calibri" w:cs="Calibri"/>
                <w:b/>
                <w:bCs/>
                <w:sz w:val="22"/>
                <w:szCs w:val="22"/>
              </w:rPr>
            </w:pPr>
            <w:r w:rsidRPr="007B1017">
              <w:rPr>
                <w:rFonts w:ascii="Calibri" w:eastAsia="Calibri" w:hAnsi="Calibri" w:cs="Calibri"/>
                <w:b/>
                <w:bCs/>
                <w:sz w:val="22"/>
                <w:szCs w:val="22"/>
              </w:rPr>
              <w:t>EUR bez PVN</w:t>
            </w:r>
          </w:p>
        </w:tc>
      </w:tr>
      <w:tr w:rsidR="007B1017" w:rsidRPr="007B1017" w14:paraId="6AC3D37F" w14:textId="77777777" w:rsidTr="005E15D0">
        <w:trPr>
          <w:trHeight w:val="156"/>
        </w:trPr>
        <w:tc>
          <w:tcPr>
            <w:tcW w:w="993" w:type="dxa"/>
            <w:vAlign w:val="center"/>
          </w:tcPr>
          <w:p w14:paraId="357F517D" w14:textId="77777777" w:rsidR="007B1017" w:rsidRPr="007B1017" w:rsidRDefault="007B1017" w:rsidP="005E15D0">
            <w:pPr>
              <w:jc w:val="center"/>
              <w:rPr>
                <w:rFonts w:ascii="Calibri" w:hAnsi="Calibri" w:cs="Calibri"/>
                <w:sz w:val="22"/>
                <w:szCs w:val="22"/>
              </w:rPr>
            </w:pPr>
            <w:r w:rsidRPr="007B1017">
              <w:rPr>
                <w:rFonts w:ascii="Calibri" w:hAnsi="Calibri" w:cs="Calibri"/>
                <w:sz w:val="22"/>
                <w:szCs w:val="22"/>
              </w:rPr>
              <w:t xml:space="preserve">1. </w:t>
            </w:r>
          </w:p>
        </w:tc>
        <w:tc>
          <w:tcPr>
            <w:tcW w:w="6520" w:type="dxa"/>
            <w:vAlign w:val="center"/>
          </w:tcPr>
          <w:p w14:paraId="70660A44" w14:textId="77777777" w:rsidR="007B1017" w:rsidRPr="007B1017" w:rsidRDefault="007B1017" w:rsidP="005E15D0">
            <w:pPr>
              <w:jc w:val="both"/>
              <w:rPr>
                <w:rFonts w:ascii="Calibri" w:eastAsia="Calibri" w:hAnsi="Calibri" w:cs="Calibri"/>
                <w:color w:val="FF0000"/>
                <w:sz w:val="22"/>
                <w:szCs w:val="22"/>
              </w:rPr>
            </w:pPr>
            <w:r w:rsidRPr="007B1017">
              <w:rPr>
                <w:rFonts w:ascii="Calibri" w:hAnsi="Calibri" w:cs="Calibri"/>
                <w:sz w:val="22"/>
                <w:szCs w:val="22"/>
              </w:rPr>
              <w:t>Ceļu, ielu un stāvlaukumu būvniecības ieceres dokumentācijas izstrādes veikšana par 1 (vienu) stundu</w:t>
            </w:r>
          </w:p>
        </w:tc>
        <w:tc>
          <w:tcPr>
            <w:tcW w:w="1991" w:type="dxa"/>
          </w:tcPr>
          <w:p w14:paraId="15A4B516" w14:textId="77777777" w:rsidR="007B1017" w:rsidRPr="007B1017" w:rsidRDefault="007B1017" w:rsidP="005E15D0">
            <w:pPr>
              <w:ind w:left="171"/>
              <w:jc w:val="center"/>
              <w:rPr>
                <w:rFonts w:ascii="Calibri" w:eastAsia="Calibri" w:hAnsi="Calibri" w:cs="Calibri"/>
                <w:sz w:val="22"/>
                <w:szCs w:val="22"/>
              </w:rPr>
            </w:pPr>
            <w:r w:rsidRPr="007B1017">
              <w:rPr>
                <w:rFonts w:ascii="Calibri" w:eastAsia="Calibri" w:hAnsi="Calibri" w:cs="Calibri"/>
                <w:sz w:val="22"/>
                <w:szCs w:val="22"/>
              </w:rPr>
              <w:t>150,00</w:t>
            </w:r>
          </w:p>
        </w:tc>
      </w:tr>
      <w:tr w:rsidR="007B1017" w:rsidRPr="007B1017" w14:paraId="2B2D4844" w14:textId="77777777" w:rsidTr="005E15D0">
        <w:trPr>
          <w:trHeight w:val="156"/>
        </w:trPr>
        <w:tc>
          <w:tcPr>
            <w:tcW w:w="993" w:type="dxa"/>
            <w:vAlign w:val="center"/>
          </w:tcPr>
          <w:p w14:paraId="7595AC6A" w14:textId="77777777" w:rsidR="007B1017" w:rsidRPr="007B1017" w:rsidRDefault="007B1017" w:rsidP="005E15D0">
            <w:pPr>
              <w:jc w:val="center"/>
              <w:rPr>
                <w:rFonts w:ascii="Calibri" w:hAnsi="Calibri" w:cs="Calibri"/>
                <w:sz w:val="22"/>
                <w:szCs w:val="22"/>
              </w:rPr>
            </w:pPr>
            <w:r w:rsidRPr="007B1017">
              <w:rPr>
                <w:rFonts w:ascii="Calibri" w:hAnsi="Calibri" w:cs="Calibri"/>
                <w:sz w:val="22"/>
                <w:szCs w:val="22"/>
              </w:rPr>
              <w:t>2.</w:t>
            </w:r>
          </w:p>
        </w:tc>
        <w:tc>
          <w:tcPr>
            <w:tcW w:w="6520" w:type="dxa"/>
            <w:vAlign w:val="center"/>
          </w:tcPr>
          <w:p w14:paraId="0A045353" w14:textId="77777777" w:rsidR="007B1017" w:rsidRPr="007B1017" w:rsidRDefault="007B1017" w:rsidP="005E15D0">
            <w:pPr>
              <w:jc w:val="both"/>
              <w:rPr>
                <w:rFonts w:ascii="Calibri" w:hAnsi="Calibri" w:cs="Calibri"/>
                <w:sz w:val="22"/>
                <w:szCs w:val="22"/>
              </w:rPr>
            </w:pPr>
            <w:r w:rsidRPr="007B1017">
              <w:rPr>
                <w:rFonts w:ascii="Calibri" w:hAnsi="Calibri" w:cs="Calibri"/>
                <w:sz w:val="22"/>
                <w:szCs w:val="22"/>
              </w:rPr>
              <w:t>Autoruzraudzības pakalpojumu sniegšana par 1 (vienu) stundu</w:t>
            </w:r>
          </w:p>
        </w:tc>
        <w:tc>
          <w:tcPr>
            <w:tcW w:w="1991" w:type="dxa"/>
          </w:tcPr>
          <w:p w14:paraId="62FD5185" w14:textId="77777777" w:rsidR="007B1017" w:rsidRPr="007B1017" w:rsidRDefault="007B1017" w:rsidP="005E15D0">
            <w:pPr>
              <w:ind w:left="171"/>
              <w:jc w:val="center"/>
              <w:rPr>
                <w:rFonts w:ascii="Calibri" w:eastAsia="Calibri" w:hAnsi="Calibri" w:cs="Calibri"/>
                <w:sz w:val="22"/>
                <w:szCs w:val="22"/>
              </w:rPr>
            </w:pPr>
            <w:r w:rsidRPr="007B1017">
              <w:rPr>
                <w:rFonts w:ascii="Calibri" w:eastAsia="Calibri" w:hAnsi="Calibri" w:cs="Calibri"/>
                <w:sz w:val="22"/>
                <w:szCs w:val="22"/>
              </w:rPr>
              <w:t>100,00</w:t>
            </w:r>
          </w:p>
        </w:tc>
      </w:tr>
      <w:tr w:rsidR="007B1017" w:rsidRPr="007B1017" w14:paraId="78926916" w14:textId="77777777" w:rsidTr="005E15D0">
        <w:trPr>
          <w:trHeight w:val="156"/>
        </w:trPr>
        <w:tc>
          <w:tcPr>
            <w:tcW w:w="7513" w:type="dxa"/>
            <w:gridSpan w:val="2"/>
            <w:vAlign w:val="center"/>
          </w:tcPr>
          <w:p w14:paraId="033A103B" w14:textId="77777777" w:rsidR="007B1017" w:rsidRPr="007B1017" w:rsidRDefault="007B1017" w:rsidP="005E15D0">
            <w:pPr>
              <w:jc w:val="right"/>
              <w:rPr>
                <w:rFonts w:ascii="Calibri" w:hAnsi="Calibri" w:cs="Calibri"/>
                <w:b/>
                <w:bCs/>
                <w:sz w:val="22"/>
                <w:szCs w:val="22"/>
              </w:rPr>
            </w:pPr>
            <w:r w:rsidRPr="007B1017">
              <w:rPr>
                <w:rFonts w:ascii="Calibri" w:hAnsi="Calibri" w:cs="Calibri"/>
                <w:b/>
                <w:bCs/>
                <w:sz w:val="22"/>
                <w:szCs w:val="22"/>
              </w:rPr>
              <w:t>Cena kopā, EUR bez PVN:</w:t>
            </w:r>
          </w:p>
        </w:tc>
        <w:tc>
          <w:tcPr>
            <w:tcW w:w="1991" w:type="dxa"/>
            <w:shd w:val="clear" w:color="auto" w:fill="E7E6E6"/>
          </w:tcPr>
          <w:p w14:paraId="658D4B66" w14:textId="77777777" w:rsidR="007B1017" w:rsidRPr="007B1017" w:rsidRDefault="007B1017" w:rsidP="005E15D0">
            <w:pPr>
              <w:ind w:left="171"/>
              <w:jc w:val="center"/>
              <w:rPr>
                <w:rFonts w:ascii="Calibri" w:eastAsia="Calibri" w:hAnsi="Calibri" w:cs="Calibri"/>
                <w:b/>
                <w:bCs/>
                <w:sz w:val="22"/>
                <w:szCs w:val="22"/>
              </w:rPr>
            </w:pPr>
            <w:r w:rsidRPr="007B1017">
              <w:rPr>
                <w:rFonts w:ascii="Calibri" w:eastAsia="Calibri" w:hAnsi="Calibri" w:cs="Calibri"/>
                <w:b/>
                <w:bCs/>
                <w:sz w:val="22"/>
                <w:szCs w:val="22"/>
              </w:rPr>
              <w:t>250,00</w:t>
            </w:r>
          </w:p>
        </w:tc>
      </w:tr>
      <w:tr w:rsidR="007B1017" w:rsidRPr="007B1017" w14:paraId="7454FCD7" w14:textId="77777777" w:rsidTr="005E15D0">
        <w:trPr>
          <w:trHeight w:val="156"/>
        </w:trPr>
        <w:tc>
          <w:tcPr>
            <w:tcW w:w="7513" w:type="dxa"/>
            <w:gridSpan w:val="2"/>
            <w:vAlign w:val="center"/>
          </w:tcPr>
          <w:p w14:paraId="23D66A74" w14:textId="77777777" w:rsidR="007B1017" w:rsidRPr="007B1017" w:rsidRDefault="007B1017" w:rsidP="005E15D0">
            <w:pPr>
              <w:jc w:val="right"/>
              <w:rPr>
                <w:rFonts w:ascii="Calibri" w:hAnsi="Calibri" w:cs="Calibri"/>
                <w:b/>
                <w:bCs/>
                <w:sz w:val="22"/>
                <w:szCs w:val="22"/>
              </w:rPr>
            </w:pPr>
            <w:r w:rsidRPr="007B1017">
              <w:rPr>
                <w:rFonts w:ascii="Calibri" w:hAnsi="Calibri" w:cs="Calibri"/>
                <w:b/>
                <w:bCs/>
                <w:sz w:val="22"/>
                <w:szCs w:val="22"/>
              </w:rPr>
              <w:t>PVN 21 %:</w:t>
            </w:r>
          </w:p>
        </w:tc>
        <w:tc>
          <w:tcPr>
            <w:tcW w:w="1991" w:type="dxa"/>
            <w:shd w:val="clear" w:color="auto" w:fill="auto"/>
          </w:tcPr>
          <w:p w14:paraId="73BEA88C" w14:textId="77777777" w:rsidR="007B1017" w:rsidRPr="007B1017" w:rsidRDefault="007B1017" w:rsidP="005E15D0">
            <w:pPr>
              <w:ind w:left="171"/>
              <w:jc w:val="center"/>
              <w:rPr>
                <w:rFonts w:ascii="Calibri" w:eastAsia="Calibri" w:hAnsi="Calibri" w:cs="Calibri"/>
                <w:b/>
                <w:bCs/>
                <w:sz w:val="22"/>
                <w:szCs w:val="22"/>
              </w:rPr>
            </w:pPr>
            <w:r w:rsidRPr="007B1017">
              <w:rPr>
                <w:rFonts w:ascii="Calibri" w:eastAsia="Calibri" w:hAnsi="Calibri" w:cs="Calibri"/>
                <w:b/>
                <w:bCs/>
                <w:sz w:val="22"/>
                <w:szCs w:val="22"/>
              </w:rPr>
              <w:t>52,50</w:t>
            </w:r>
          </w:p>
        </w:tc>
      </w:tr>
      <w:tr w:rsidR="007B1017" w:rsidRPr="007B1017" w14:paraId="3AAFAA07" w14:textId="77777777" w:rsidTr="005E15D0">
        <w:trPr>
          <w:trHeight w:val="156"/>
        </w:trPr>
        <w:tc>
          <w:tcPr>
            <w:tcW w:w="7513" w:type="dxa"/>
            <w:gridSpan w:val="2"/>
            <w:vAlign w:val="center"/>
          </w:tcPr>
          <w:p w14:paraId="7B74B937" w14:textId="77777777" w:rsidR="007B1017" w:rsidRPr="007B1017" w:rsidRDefault="007B1017" w:rsidP="005E15D0">
            <w:pPr>
              <w:jc w:val="right"/>
              <w:rPr>
                <w:rFonts w:ascii="Calibri" w:hAnsi="Calibri" w:cs="Calibri"/>
                <w:b/>
                <w:bCs/>
                <w:sz w:val="22"/>
                <w:szCs w:val="22"/>
              </w:rPr>
            </w:pPr>
            <w:r w:rsidRPr="007B1017">
              <w:rPr>
                <w:rFonts w:ascii="Calibri" w:hAnsi="Calibri" w:cs="Calibri"/>
                <w:b/>
                <w:bCs/>
                <w:sz w:val="22"/>
                <w:szCs w:val="22"/>
              </w:rPr>
              <w:t>Summa kopā, EUR ar PVN:</w:t>
            </w:r>
          </w:p>
        </w:tc>
        <w:tc>
          <w:tcPr>
            <w:tcW w:w="1991" w:type="dxa"/>
            <w:shd w:val="clear" w:color="auto" w:fill="auto"/>
          </w:tcPr>
          <w:p w14:paraId="47F26F96" w14:textId="77777777" w:rsidR="007B1017" w:rsidRPr="007B1017" w:rsidRDefault="007B1017" w:rsidP="005E15D0">
            <w:pPr>
              <w:ind w:left="171"/>
              <w:jc w:val="center"/>
              <w:rPr>
                <w:rFonts w:ascii="Calibri" w:eastAsia="Calibri" w:hAnsi="Calibri" w:cs="Calibri"/>
                <w:b/>
                <w:bCs/>
                <w:sz w:val="22"/>
                <w:szCs w:val="22"/>
              </w:rPr>
            </w:pPr>
            <w:r w:rsidRPr="007B1017">
              <w:rPr>
                <w:rFonts w:ascii="Calibri" w:eastAsia="Calibri" w:hAnsi="Calibri" w:cs="Calibri"/>
                <w:b/>
                <w:bCs/>
                <w:sz w:val="22"/>
                <w:szCs w:val="22"/>
              </w:rPr>
              <w:t>302,50</w:t>
            </w:r>
          </w:p>
        </w:tc>
      </w:tr>
    </w:tbl>
    <w:p w14:paraId="001AB4E6" w14:textId="77777777" w:rsidR="007B1017" w:rsidRPr="007B1017" w:rsidRDefault="007B1017" w:rsidP="007B1017">
      <w:pPr>
        <w:suppressAutoHyphens/>
        <w:spacing w:after="0" w:line="240" w:lineRule="auto"/>
        <w:ind w:firstLine="284"/>
        <w:jc w:val="both"/>
        <w:rPr>
          <w:rFonts w:ascii="Calibri" w:hAnsi="Calibri" w:cs="Calibri"/>
          <w:sz w:val="22"/>
          <w:szCs w:val="22"/>
          <w:lang w:eastAsia="ar-SA"/>
        </w:rPr>
      </w:pPr>
    </w:p>
    <w:p w14:paraId="1B9A93AE" w14:textId="77777777" w:rsidR="007B1017" w:rsidRPr="007B1017" w:rsidRDefault="007B1017" w:rsidP="007B1017">
      <w:pPr>
        <w:suppressAutoHyphens/>
        <w:spacing w:after="0" w:line="240" w:lineRule="auto"/>
        <w:ind w:firstLine="284"/>
        <w:jc w:val="both"/>
        <w:rPr>
          <w:rFonts w:ascii="Calibri" w:hAnsi="Calibri" w:cs="Calibri"/>
          <w:sz w:val="22"/>
          <w:szCs w:val="22"/>
          <w:lang w:eastAsia="ar-SA"/>
        </w:rPr>
      </w:pPr>
      <w:r w:rsidRPr="007B1017">
        <w:rPr>
          <w:rFonts w:ascii="Calibri" w:hAnsi="Calibri" w:cs="Calibri"/>
          <w:sz w:val="22"/>
          <w:szCs w:val="22"/>
          <w:lang w:eastAsia="ar-SA"/>
        </w:rPr>
        <w:t>Apliecinām, ka, iesniedzot piedāvājumu, esam iepazinušies ar visiem apstākļiem, kas varētu ietekmēt cenu un sniegto pakalpojumu izpildi. Līdz ar to garantējam, ka gadījumā, ja mums tiks piešķirtas vispārīgās vienošanās slēgšanas tiesības, saistības apņemamies pildīt atbilstoši mūsu piedāvājumam.</w:t>
      </w:r>
    </w:p>
    <w:p w14:paraId="14202F90" w14:textId="77777777" w:rsidR="007B1017" w:rsidRPr="007B1017" w:rsidRDefault="007B1017" w:rsidP="007B1017">
      <w:pPr>
        <w:suppressAutoHyphens/>
        <w:spacing w:after="0" w:line="240" w:lineRule="auto"/>
        <w:ind w:firstLine="284"/>
        <w:jc w:val="both"/>
        <w:rPr>
          <w:rFonts w:ascii="Calibri" w:hAnsi="Calibri" w:cs="Calibri"/>
          <w:sz w:val="22"/>
          <w:szCs w:val="22"/>
          <w:lang w:eastAsia="ar-SA"/>
        </w:rPr>
      </w:pPr>
      <w:r w:rsidRPr="007B1017">
        <w:rPr>
          <w:rFonts w:ascii="Calibri" w:hAnsi="Calibri" w:cs="Calibri"/>
          <w:sz w:val="22"/>
          <w:szCs w:val="22"/>
          <w:lang w:eastAsia="ar-SA"/>
        </w:rPr>
        <w:t xml:space="preserve">Apliecinām, ka </w:t>
      </w:r>
      <w:r w:rsidRPr="007B1017">
        <w:rPr>
          <w:rFonts w:ascii="Calibri" w:hAnsi="Calibri" w:cs="Arial"/>
          <w:sz w:val="22"/>
          <w:szCs w:val="22"/>
        </w:rPr>
        <w:t>piedāvātajā cenā ir iekļautas visas ar vispārīgo vienošanos un iepirkuma līguma izpildi saistītās izmaksas, visi normatīvajos aktos paredzētie nodokļi (izņemot PVN) un nodevas,  visas ar to netieši saistītās izmaksas, materiālu izmaksas, darbaspēka, projektēšanas un autoruzraudzības darbu veikšanā nepieciešamo būvspeciālistu, t.sk. arī nolikuma 8.2.7. un 8.2.8. punktā norādīto būvspeciālistu izmaksas, apdrošināšanas izmaksas, tehnikas un palīgierīču izmantošanas izmaksas, un citas izmaksas, kas ir saistošas Pretendentam, lai nodrošinātu kvalitatīvu vispārīgās vienošanās un iepirkuma līguma izpildi, kā arī visi riski, tajā skaitā visi iespējamie sadārdzinājumi.</w:t>
      </w:r>
    </w:p>
    <w:p w14:paraId="31CD75C3" w14:textId="77777777" w:rsidR="007B1017" w:rsidRPr="007B1017" w:rsidRDefault="007B1017" w:rsidP="007B1017">
      <w:pPr>
        <w:suppressAutoHyphens/>
        <w:spacing w:after="0" w:line="240" w:lineRule="auto"/>
        <w:ind w:firstLine="357"/>
        <w:jc w:val="both"/>
        <w:rPr>
          <w:rFonts w:ascii="Calibri" w:hAnsi="Calibri" w:cs="Calibri"/>
          <w:sz w:val="22"/>
          <w:szCs w:val="22"/>
          <w:lang w:eastAsia="ar-SA"/>
        </w:rPr>
      </w:pPr>
      <w:r w:rsidRPr="007B1017">
        <w:rPr>
          <w:rFonts w:ascii="Calibri" w:hAnsi="Calibri" w:cs="Calibri"/>
          <w:sz w:val="22"/>
          <w:szCs w:val="22"/>
          <w:lang w:eastAsia="ar-SA"/>
        </w:rPr>
        <w:t>Ar šo garantējam sniegto ziņu patiesumu un precizitāti. Mēs saprotam un piekrītam prasībām, kas izvirzītas Pretendentiem nolikumā, vispārīgās vienošanās un iepirkuma līguma projektā.</w:t>
      </w:r>
    </w:p>
    <w:p w14:paraId="322B9A80" w14:textId="77777777" w:rsidR="007B1017" w:rsidRPr="007B1017" w:rsidRDefault="007B1017" w:rsidP="007B1017">
      <w:pPr>
        <w:spacing w:after="0" w:line="240" w:lineRule="auto"/>
        <w:ind w:firstLine="357"/>
        <w:jc w:val="both"/>
        <w:rPr>
          <w:rFonts w:ascii="Calibri" w:hAnsi="Calibri" w:cs="Calibri"/>
          <w:sz w:val="22"/>
          <w:szCs w:val="22"/>
        </w:rPr>
      </w:pPr>
      <w:r w:rsidRPr="007B1017">
        <w:rPr>
          <w:rFonts w:ascii="Calibri" w:hAnsi="Calibri" w:cs="Calibri"/>
          <w:sz w:val="22"/>
          <w:szCs w:val="22"/>
        </w:rPr>
        <w:t xml:space="preserve">Ar šo apliecinām, ka gadījumā, ja ar mums tiks noslēgta vispārīgā vienošanās/ iepirkuma līgums, to izpilde tiks nodrošināta vispārīgās vienošanās/iepirkuma </w:t>
      </w:r>
      <w:r w:rsidRPr="007B1017">
        <w:rPr>
          <w:rFonts w:ascii="Calibri" w:hAnsi="Calibri" w:cs="Calibri"/>
          <w:bCs/>
          <w:sz w:val="22"/>
          <w:szCs w:val="22"/>
        </w:rPr>
        <w:t>līgumā</w:t>
      </w:r>
      <w:r w:rsidRPr="007B1017">
        <w:rPr>
          <w:rFonts w:ascii="Calibri" w:hAnsi="Calibri" w:cs="Calibri"/>
          <w:b/>
          <w:sz w:val="22"/>
          <w:szCs w:val="22"/>
        </w:rPr>
        <w:t xml:space="preserve"> </w:t>
      </w:r>
      <w:r w:rsidRPr="007B1017">
        <w:rPr>
          <w:rFonts w:ascii="Calibri" w:hAnsi="Calibri" w:cs="Calibri"/>
          <w:bCs/>
          <w:sz w:val="22"/>
          <w:szCs w:val="22"/>
        </w:rPr>
        <w:t>noteiktajā kārtībā un termiņā.</w:t>
      </w:r>
    </w:p>
    <w:p w14:paraId="4DD2E01D" w14:textId="77777777" w:rsidR="007B1017" w:rsidRPr="007B1017" w:rsidRDefault="007B1017" w:rsidP="007B1017">
      <w:pPr>
        <w:spacing w:before="120" w:after="120" w:line="240" w:lineRule="auto"/>
        <w:ind w:firstLine="357"/>
        <w:jc w:val="both"/>
        <w:rPr>
          <w:rFonts w:ascii="Calibri" w:hAnsi="Calibri" w:cs="Calibri"/>
          <w:sz w:val="22"/>
          <w:szCs w:val="22"/>
        </w:rPr>
      </w:pPr>
      <w:r w:rsidRPr="007B1017">
        <w:rPr>
          <w:rFonts w:ascii="Calibri" w:hAnsi="Calibri" w:cs="Calibri"/>
          <w:sz w:val="22"/>
          <w:szCs w:val="22"/>
        </w:rPr>
        <w:t>Pretendenta paraksttiesīgā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7B1017" w:rsidRPr="007B1017" w14:paraId="163F7056" w14:textId="77777777" w:rsidTr="005E15D0">
        <w:trPr>
          <w:trHeight w:val="246"/>
        </w:trPr>
        <w:tc>
          <w:tcPr>
            <w:tcW w:w="4140" w:type="dxa"/>
            <w:tcBorders>
              <w:top w:val="single" w:sz="4" w:space="0" w:color="auto"/>
              <w:left w:val="single" w:sz="4" w:space="0" w:color="auto"/>
              <w:bottom w:val="single" w:sz="4" w:space="0" w:color="auto"/>
              <w:right w:val="single" w:sz="4" w:space="0" w:color="auto"/>
            </w:tcBorders>
            <w:hideMark/>
          </w:tcPr>
          <w:p w14:paraId="2DEC9A8B" w14:textId="77777777" w:rsidR="007B1017" w:rsidRPr="007B1017" w:rsidRDefault="007B1017" w:rsidP="005E15D0">
            <w:pPr>
              <w:spacing w:after="0" w:line="240" w:lineRule="auto"/>
              <w:jc w:val="both"/>
              <w:rPr>
                <w:rFonts w:ascii="Calibri" w:hAnsi="Calibri" w:cs="Calibri"/>
                <w:bCs/>
                <w:sz w:val="22"/>
                <w:szCs w:val="22"/>
              </w:rPr>
            </w:pPr>
            <w:r w:rsidRPr="007B1017">
              <w:rPr>
                <w:rFonts w:ascii="Calibri" w:hAnsi="Calibri" w:cs="Calibri"/>
                <w:bCs/>
                <w:sz w:val="22"/>
                <w:szCs w:val="22"/>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68F19073" w14:textId="77777777" w:rsidR="007B1017" w:rsidRPr="007B1017" w:rsidRDefault="007B1017" w:rsidP="005E15D0">
            <w:pPr>
              <w:spacing w:after="0" w:line="240" w:lineRule="auto"/>
              <w:jc w:val="both"/>
              <w:rPr>
                <w:rFonts w:ascii="Calibri" w:hAnsi="Calibri" w:cs="Calibri"/>
                <w:sz w:val="22"/>
                <w:szCs w:val="22"/>
              </w:rPr>
            </w:pPr>
            <w:r w:rsidRPr="007B1017">
              <w:rPr>
                <w:rFonts w:ascii="Calibri" w:hAnsi="Calibri" w:cs="Calibri"/>
                <w:sz w:val="22"/>
                <w:szCs w:val="22"/>
              </w:rPr>
              <w:t>SIA “Projekts EAE” valdes loceklis Edgars Krūmiņš</w:t>
            </w:r>
          </w:p>
        </w:tc>
      </w:tr>
      <w:tr w:rsidR="007B1017" w:rsidRPr="007B1017" w14:paraId="4DA874AE" w14:textId="77777777" w:rsidTr="005E15D0">
        <w:trPr>
          <w:trHeight w:val="250"/>
        </w:trPr>
        <w:tc>
          <w:tcPr>
            <w:tcW w:w="4140" w:type="dxa"/>
            <w:tcBorders>
              <w:top w:val="single" w:sz="4" w:space="0" w:color="auto"/>
              <w:left w:val="single" w:sz="4" w:space="0" w:color="auto"/>
              <w:bottom w:val="single" w:sz="4" w:space="0" w:color="auto"/>
              <w:right w:val="single" w:sz="4" w:space="0" w:color="auto"/>
            </w:tcBorders>
            <w:hideMark/>
          </w:tcPr>
          <w:p w14:paraId="1AC53D94" w14:textId="77777777" w:rsidR="007B1017" w:rsidRPr="007B1017" w:rsidRDefault="007B1017" w:rsidP="005E15D0">
            <w:pPr>
              <w:spacing w:after="0" w:line="240" w:lineRule="auto"/>
              <w:jc w:val="both"/>
              <w:rPr>
                <w:rFonts w:ascii="Calibri" w:hAnsi="Calibri" w:cs="Calibri"/>
                <w:bCs/>
                <w:sz w:val="22"/>
                <w:szCs w:val="22"/>
              </w:rPr>
            </w:pPr>
            <w:r w:rsidRPr="007B1017">
              <w:rPr>
                <w:rFonts w:ascii="Calibri" w:hAnsi="Calibri" w:cs="Calibr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1BD8224C" w14:textId="77777777" w:rsidR="007B1017" w:rsidRPr="007B1017" w:rsidRDefault="007B1017" w:rsidP="005E15D0">
            <w:pPr>
              <w:spacing w:after="0" w:line="240" w:lineRule="auto"/>
              <w:jc w:val="both"/>
              <w:rPr>
                <w:rFonts w:ascii="Calibri" w:hAnsi="Calibri" w:cs="Calibri"/>
                <w:sz w:val="22"/>
                <w:szCs w:val="22"/>
              </w:rPr>
            </w:pPr>
            <w:r w:rsidRPr="007B1017">
              <w:rPr>
                <w:rFonts w:ascii="Calibri" w:hAnsi="Calibri" w:cs="Calibri"/>
                <w:sz w:val="22"/>
                <w:szCs w:val="22"/>
              </w:rPr>
              <w:t>Dokuments parakstīts ar drošu elektronisko parakstu un satur laika zīmogu</w:t>
            </w:r>
          </w:p>
        </w:tc>
      </w:tr>
      <w:tr w:rsidR="007B1017" w:rsidRPr="007B1017" w14:paraId="4E41AAC3" w14:textId="77777777" w:rsidTr="005E15D0">
        <w:trPr>
          <w:trHeight w:val="240"/>
        </w:trPr>
        <w:tc>
          <w:tcPr>
            <w:tcW w:w="4140" w:type="dxa"/>
            <w:tcBorders>
              <w:top w:val="single" w:sz="4" w:space="0" w:color="auto"/>
              <w:left w:val="single" w:sz="4" w:space="0" w:color="auto"/>
              <w:bottom w:val="single" w:sz="4" w:space="0" w:color="auto"/>
              <w:right w:val="single" w:sz="4" w:space="0" w:color="auto"/>
            </w:tcBorders>
            <w:hideMark/>
          </w:tcPr>
          <w:p w14:paraId="52912475" w14:textId="77777777" w:rsidR="007B1017" w:rsidRPr="007B1017" w:rsidRDefault="007B1017" w:rsidP="005E15D0">
            <w:pPr>
              <w:spacing w:after="0" w:line="240" w:lineRule="auto"/>
              <w:jc w:val="both"/>
              <w:rPr>
                <w:rFonts w:ascii="Calibri" w:hAnsi="Calibri" w:cs="Calibri"/>
                <w:bCs/>
                <w:sz w:val="22"/>
                <w:szCs w:val="22"/>
              </w:rPr>
            </w:pPr>
            <w:r w:rsidRPr="007B1017">
              <w:rPr>
                <w:rFonts w:ascii="Calibri" w:hAnsi="Calibri" w:cs="Arial"/>
                <w:sz w:val="22"/>
                <w:szCs w:val="22"/>
              </w:rPr>
              <w:t>Vieta, datums</w:t>
            </w:r>
            <w:r w:rsidRPr="007B1017">
              <w:rPr>
                <w:rFonts w:ascii="Calibri" w:hAnsi="Calibri" w:cs="Arial"/>
                <w:sz w:val="22"/>
                <w:szCs w:val="22"/>
                <w:vertAlign w:val="superscript"/>
              </w:rPr>
              <w:footnoteReference w:id="3"/>
            </w:r>
          </w:p>
        </w:tc>
        <w:tc>
          <w:tcPr>
            <w:tcW w:w="5387" w:type="dxa"/>
            <w:tcBorders>
              <w:top w:val="single" w:sz="4" w:space="0" w:color="auto"/>
              <w:left w:val="single" w:sz="4" w:space="0" w:color="auto"/>
              <w:bottom w:val="single" w:sz="4" w:space="0" w:color="auto"/>
              <w:right w:val="single" w:sz="4" w:space="0" w:color="auto"/>
            </w:tcBorders>
          </w:tcPr>
          <w:p w14:paraId="25306FE7" w14:textId="77777777" w:rsidR="007B1017" w:rsidRPr="007B1017" w:rsidRDefault="007B1017" w:rsidP="005E15D0">
            <w:pPr>
              <w:spacing w:after="0" w:line="240" w:lineRule="auto"/>
              <w:jc w:val="both"/>
              <w:rPr>
                <w:rFonts w:ascii="Calibri" w:hAnsi="Calibri" w:cs="Calibri"/>
                <w:sz w:val="22"/>
                <w:szCs w:val="22"/>
              </w:rPr>
            </w:pPr>
            <w:r w:rsidRPr="007B1017">
              <w:rPr>
                <w:rFonts w:ascii="Calibri" w:hAnsi="Calibri" w:cs="Calibri"/>
                <w:sz w:val="22"/>
                <w:szCs w:val="22"/>
              </w:rPr>
              <w:t>Rīga, 29.12.2023.</w:t>
            </w:r>
          </w:p>
        </w:tc>
      </w:tr>
    </w:tbl>
    <w:p w14:paraId="4D741604" w14:textId="77777777" w:rsidR="007B1017" w:rsidRPr="00A74987" w:rsidRDefault="007B1017" w:rsidP="007B1017">
      <w:pPr>
        <w:rPr>
          <w:rFonts w:ascii="Arial Narrow" w:hAnsi="Arial Narrow"/>
        </w:rPr>
      </w:pPr>
    </w:p>
    <w:p w14:paraId="74AE4E9E" w14:textId="6D361EED" w:rsidR="007B1017" w:rsidRDefault="007B1017" w:rsidP="00CE5B85">
      <w:pPr>
        <w:spacing w:after="160" w:line="259" w:lineRule="auto"/>
        <w:rPr>
          <w:rFonts w:asciiTheme="minorHAnsi" w:hAnsiTheme="minorHAnsi" w:cstheme="minorHAnsi"/>
          <w:noProof/>
          <w:color w:val="auto"/>
          <w:spacing w:val="-3"/>
          <w:sz w:val="22"/>
          <w:szCs w:val="22"/>
        </w:rPr>
      </w:pPr>
    </w:p>
    <w:p w14:paraId="504D6115" w14:textId="77777777" w:rsidR="007B1017" w:rsidRDefault="007B1017">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2EECCFE5" w14:textId="77777777" w:rsidR="007B1017" w:rsidRPr="00AA6FA3" w:rsidRDefault="007B1017" w:rsidP="007B1017">
      <w:pPr>
        <w:tabs>
          <w:tab w:val="left" w:pos="996"/>
        </w:tabs>
        <w:spacing w:after="0" w:line="240" w:lineRule="auto"/>
        <w:jc w:val="center"/>
        <w:rPr>
          <w:rFonts w:asciiTheme="minorHAnsi" w:hAnsiTheme="minorHAnsi" w:cstheme="minorHAnsi"/>
          <w:b/>
          <w:bCs/>
          <w:noProof/>
          <w:sz w:val="22"/>
        </w:rPr>
      </w:pPr>
      <w:r w:rsidRPr="00AA6FA3">
        <w:rPr>
          <w:rFonts w:asciiTheme="minorHAnsi" w:hAnsiTheme="minorHAnsi" w:cstheme="minorHAnsi"/>
          <w:b/>
          <w:bCs/>
          <w:noProof/>
          <w:sz w:val="22"/>
        </w:rPr>
        <w:lastRenderedPageBreak/>
        <w:t>FINANŠU PIEDĀVĀJUMS</w:t>
      </w:r>
    </w:p>
    <w:p w14:paraId="4DF05A49" w14:textId="77777777" w:rsidR="007B1017" w:rsidRPr="00AA6FA3" w:rsidRDefault="007B1017" w:rsidP="007B1017">
      <w:pPr>
        <w:spacing w:after="0" w:line="240" w:lineRule="auto"/>
        <w:jc w:val="center"/>
        <w:rPr>
          <w:rFonts w:asciiTheme="minorHAnsi" w:hAnsiTheme="minorHAnsi" w:cstheme="minorHAnsi"/>
          <w:b/>
          <w:bCs/>
          <w:sz w:val="22"/>
        </w:rPr>
      </w:pPr>
      <w:r w:rsidRPr="00AA6FA3">
        <w:rPr>
          <w:rFonts w:asciiTheme="minorHAnsi" w:hAnsiTheme="minorHAnsi" w:cstheme="minorHAnsi"/>
          <w:b/>
          <w:bCs/>
          <w:sz w:val="22"/>
          <w:bdr w:val="none" w:sz="0" w:space="0" w:color="auto" w:frame="1"/>
        </w:rPr>
        <w:t>Atklātam konkursam “</w:t>
      </w:r>
      <w:r w:rsidRPr="00AA6FA3">
        <w:rPr>
          <w:rFonts w:asciiTheme="minorHAnsi" w:hAnsiTheme="minorHAnsi" w:cstheme="minorHAnsi"/>
          <w:b/>
          <w:sz w:val="22"/>
        </w:rPr>
        <w:t>Vispārīgā vienošanās par ceļu, ielu un stāvlaukumu būvniecības ieceres dokumentācijas izstrādi un autoruzraudzību Cēsu novada pašvaldības vajadzībām</w:t>
      </w:r>
      <w:r w:rsidRPr="00AA6FA3">
        <w:rPr>
          <w:rFonts w:asciiTheme="minorHAnsi" w:hAnsiTheme="minorHAnsi" w:cstheme="minorHAnsi"/>
          <w:b/>
          <w:bCs/>
          <w:sz w:val="22"/>
        </w:rPr>
        <w:t>”</w:t>
      </w:r>
      <w:r>
        <w:rPr>
          <w:rFonts w:asciiTheme="minorHAnsi" w:hAnsiTheme="minorHAnsi" w:cstheme="minorHAnsi"/>
          <w:b/>
          <w:bCs/>
          <w:sz w:val="22"/>
        </w:rPr>
        <w:t>,</w:t>
      </w:r>
    </w:p>
    <w:p w14:paraId="43319A9F" w14:textId="2527FD70" w:rsidR="007B1017" w:rsidRPr="007B1017" w:rsidRDefault="007B1017" w:rsidP="007B1017">
      <w:pPr>
        <w:spacing w:after="0" w:line="240" w:lineRule="auto"/>
        <w:jc w:val="center"/>
        <w:outlineLvl w:val="5"/>
        <w:rPr>
          <w:rFonts w:asciiTheme="minorHAnsi" w:hAnsiTheme="minorHAnsi" w:cstheme="minorHAnsi"/>
          <w:iCs/>
          <w:sz w:val="22"/>
        </w:rPr>
      </w:pPr>
      <w:r w:rsidRPr="00AA6FA3">
        <w:rPr>
          <w:rFonts w:asciiTheme="minorHAnsi" w:hAnsiTheme="minorHAnsi" w:cstheme="minorHAnsi"/>
          <w:iCs/>
          <w:sz w:val="22"/>
        </w:rPr>
        <w:t>Identifikācijas Nr. CNP/2023/63</w:t>
      </w:r>
    </w:p>
    <w:p w14:paraId="32E64349" w14:textId="77777777" w:rsidR="007B1017" w:rsidRDefault="007B1017" w:rsidP="007B1017">
      <w:pPr>
        <w:suppressAutoHyphens/>
        <w:spacing w:after="120"/>
        <w:ind w:firstLine="357"/>
        <w:jc w:val="both"/>
        <w:rPr>
          <w:rFonts w:asciiTheme="minorHAnsi" w:hAnsiTheme="minorHAnsi" w:cstheme="minorHAnsi"/>
          <w:sz w:val="22"/>
          <w:lang w:eastAsia="ar-SA"/>
        </w:rPr>
      </w:pPr>
    </w:p>
    <w:p w14:paraId="6105A79E" w14:textId="55EE52AB" w:rsidR="007B1017" w:rsidRDefault="007B1017" w:rsidP="007B1017">
      <w:pPr>
        <w:suppressAutoHyphens/>
        <w:spacing w:after="120"/>
        <w:ind w:firstLine="357"/>
        <w:jc w:val="both"/>
        <w:rPr>
          <w:rFonts w:asciiTheme="minorHAnsi" w:hAnsiTheme="minorHAnsi" w:cstheme="minorHAnsi"/>
          <w:b/>
          <w:bCs/>
          <w:sz w:val="22"/>
          <w:shd w:val="clear" w:color="auto" w:fill="FFFFFF"/>
        </w:rPr>
      </w:pPr>
      <w:r>
        <w:rPr>
          <w:rFonts w:asciiTheme="minorHAnsi" w:hAnsiTheme="minorHAnsi" w:cstheme="minorHAnsi"/>
          <w:sz w:val="22"/>
          <w:lang w:eastAsia="ar-SA"/>
        </w:rPr>
        <w:t xml:space="preserve">Mēs </w:t>
      </w:r>
      <w:r w:rsidRPr="00FD3767">
        <w:rPr>
          <w:rFonts w:asciiTheme="minorHAnsi" w:hAnsiTheme="minorHAnsi" w:cstheme="minorHAnsi"/>
          <w:b/>
          <w:sz w:val="22"/>
        </w:rPr>
        <w:t xml:space="preserve">SIA „Vides projektu studija” </w:t>
      </w:r>
      <w:r w:rsidRPr="00FD3767">
        <w:rPr>
          <w:rFonts w:asciiTheme="minorHAnsi" w:hAnsiTheme="minorHAnsi" w:cstheme="minorHAnsi"/>
          <w:sz w:val="22"/>
          <w:lang w:eastAsia="ar-SA"/>
        </w:rPr>
        <w:t xml:space="preserve">piedāvājam sniegt atklāta konkursa </w:t>
      </w:r>
      <w:r w:rsidRPr="00FD3767">
        <w:rPr>
          <w:rFonts w:asciiTheme="minorHAnsi" w:hAnsiTheme="minorHAnsi" w:cstheme="minorHAnsi"/>
          <w:b/>
          <w:bCs/>
          <w:sz w:val="22"/>
          <w:shd w:val="clear" w:color="auto" w:fill="FFFFFF"/>
        </w:rPr>
        <w:t>“</w:t>
      </w:r>
      <w:r w:rsidRPr="00FD3767">
        <w:rPr>
          <w:rFonts w:asciiTheme="minorHAnsi" w:hAnsiTheme="minorHAnsi" w:cstheme="minorHAnsi"/>
          <w:b/>
          <w:sz w:val="22"/>
        </w:rPr>
        <w:t>Vispārīgā vienošanās par ceļu, ielu un stāvlaukumu būvniecības</w:t>
      </w:r>
      <w:r w:rsidRPr="004478A5">
        <w:rPr>
          <w:rFonts w:asciiTheme="minorHAnsi" w:hAnsiTheme="minorHAnsi" w:cstheme="minorHAnsi"/>
          <w:b/>
          <w:sz w:val="22"/>
        </w:rPr>
        <w:t xml:space="preserve"> ieceres dokumentācijas izstrādi un autoruzraudzību Cēsu novada pašvaldības vajadzībām</w:t>
      </w:r>
      <w:r>
        <w:rPr>
          <w:rFonts w:asciiTheme="minorHAnsi" w:hAnsiTheme="minorHAnsi" w:cstheme="minorHAnsi"/>
          <w:b/>
          <w:bCs/>
          <w:sz w:val="22"/>
          <w:shd w:val="clear" w:color="auto" w:fill="FFFFFF"/>
        </w:rPr>
        <w:t xml:space="preserve">”, </w:t>
      </w:r>
      <w:r>
        <w:rPr>
          <w:rFonts w:asciiTheme="minorHAnsi" w:hAnsiTheme="minorHAnsi" w:cstheme="minorHAnsi"/>
          <w:sz w:val="22"/>
        </w:rPr>
        <w:t xml:space="preserve">identifikācijas numurs: </w:t>
      </w:r>
      <w:r>
        <w:rPr>
          <w:rFonts w:asciiTheme="minorHAnsi" w:hAnsiTheme="minorHAnsi" w:cstheme="minorHAnsi"/>
          <w:b/>
          <w:bCs/>
          <w:sz w:val="22"/>
        </w:rPr>
        <w:t>CNP/2023/63</w:t>
      </w:r>
      <w:r>
        <w:rPr>
          <w:rFonts w:asciiTheme="minorHAnsi" w:hAnsiTheme="minorHAnsi" w:cstheme="minorHAnsi"/>
          <w:b/>
          <w:bCs/>
          <w:sz w:val="22"/>
          <w:shd w:val="clear" w:color="auto" w:fill="FFFFFF"/>
        </w:rPr>
        <w:t xml:space="preserve">, </w:t>
      </w:r>
      <w:r>
        <w:rPr>
          <w:rFonts w:asciiTheme="minorHAnsi" w:hAnsiTheme="minorHAnsi" w:cstheme="minorHAnsi"/>
          <w:sz w:val="22"/>
          <w:lang w:eastAsia="ar-SA"/>
        </w:rPr>
        <w:t>nolikumā</w:t>
      </w:r>
      <w:r>
        <w:rPr>
          <w:rFonts w:asciiTheme="minorHAnsi" w:eastAsia="Arial Unicode MS" w:hAnsiTheme="minorHAnsi" w:cstheme="minorHAnsi"/>
          <w:sz w:val="22"/>
          <w:bdr w:val="none" w:sz="0" w:space="0" w:color="auto" w:frame="1"/>
        </w:rPr>
        <w:t xml:space="preserve"> </w:t>
      </w:r>
      <w:r>
        <w:rPr>
          <w:rFonts w:asciiTheme="minorHAnsi" w:hAnsiTheme="minorHAnsi" w:cstheme="minorHAnsi"/>
          <w:sz w:val="22"/>
          <w:lang w:eastAsia="ar-SA"/>
        </w:rPr>
        <w:t>minētos pakalpojumus, saskaņā ar nolikumu un tā pielikumiem, par šādu cenu:</w:t>
      </w: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6520"/>
        <w:gridCol w:w="1991"/>
      </w:tblGrid>
      <w:tr w:rsidR="007B1017" w:rsidRPr="0073445E" w14:paraId="282FC591" w14:textId="77777777" w:rsidTr="005E15D0">
        <w:trPr>
          <w:trHeight w:val="314"/>
        </w:trPr>
        <w:tc>
          <w:tcPr>
            <w:tcW w:w="993" w:type="dxa"/>
            <w:shd w:val="clear" w:color="auto" w:fill="E7E6E6" w:themeFill="background2"/>
            <w:vAlign w:val="center"/>
          </w:tcPr>
          <w:p w14:paraId="30FC3AC8" w14:textId="77777777" w:rsidR="007B1017" w:rsidRPr="00411FA5" w:rsidRDefault="007B1017" w:rsidP="005E15D0">
            <w:pPr>
              <w:ind w:left="34"/>
              <w:rPr>
                <w:rFonts w:asciiTheme="minorHAnsi" w:hAnsiTheme="minorHAnsi" w:cstheme="minorHAnsi"/>
                <w:b/>
                <w:bCs/>
                <w:sz w:val="22"/>
              </w:rPr>
            </w:pPr>
            <w:r w:rsidRPr="00411FA5">
              <w:rPr>
                <w:rFonts w:asciiTheme="minorHAnsi" w:hAnsiTheme="minorHAnsi" w:cstheme="minorHAnsi"/>
                <w:b/>
                <w:bCs/>
                <w:sz w:val="22"/>
              </w:rPr>
              <w:t>Nr.p.k.</w:t>
            </w:r>
          </w:p>
        </w:tc>
        <w:tc>
          <w:tcPr>
            <w:tcW w:w="6520" w:type="dxa"/>
            <w:shd w:val="clear" w:color="auto" w:fill="E7E6E6" w:themeFill="background2"/>
            <w:vAlign w:val="center"/>
          </w:tcPr>
          <w:p w14:paraId="5767D116" w14:textId="77777777" w:rsidR="007B1017" w:rsidRPr="00411FA5" w:rsidRDefault="007B1017" w:rsidP="005E15D0">
            <w:pPr>
              <w:ind w:left="171"/>
              <w:jc w:val="center"/>
              <w:rPr>
                <w:rFonts w:asciiTheme="minorHAnsi" w:hAnsiTheme="minorHAnsi" w:cstheme="minorHAnsi"/>
                <w:b/>
                <w:bCs/>
                <w:sz w:val="22"/>
              </w:rPr>
            </w:pPr>
            <w:r w:rsidRPr="00411FA5">
              <w:rPr>
                <w:rFonts w:asciiTheme="minorHAnsi" w:hAnsiTheme="minorHAnsi" w:cstheme="minorHAnsi"/>
                <w:b/>
                <w:bCs/>
                <w:sz w:val="22"/>
              </w:rPr>
              <w:t>Iepirkuma priekšmets</w:t>
            </w:r>
          </w:p>
        </w:tc>
        <w:tc>
          <w:tcPr>
            <w:tcW w:w="1991" w:type="dxa"/>
            <w:shd w:val="clear" w:color="auto" w:fill="E7E6E6" w:themeFill="background2"/>
          </w:tcPr>
          <w:p w14:paraId="44CD2F4E" w14:textId="77777777" w:rsidR="007B1017" w:rsidRPr="00411FA5" w:rsidRDefault="007B1017" w:rsidP="005E15D0">
            <w:pPr>
              <w:ind w:left="171"/>
              <w:jc w:val="center"/>
              <w:rPr>
                <w:rFonts w:asciiTheme="minorHAnsi" w:hAnsiTheme="minorHAnsi" w:cstheme="minorHAnsi"/>
                <w:b/>
                <w:bCs/>
                <w:sz w:val="22"/>
              </w:rPr>
            </w:pPr>
            <w:r>
              <w:rPr>
                <w:rFonts w:asciiTheme="minorHAnsi" w:hAnsiTheme="minorHAnsi" w:cstheme="minorHAnsi"/>
                <w:b/>
                <w:bCs/>
                <w:sz w:val="22"/>
              </w:rPr>
              <w:t>C</w:t>
            </w:r>
            <w:r w:rsidRPr="00411FA5">
              <w:rPr>
                <w:rFonts w:asciiTheme="minorHAnsi" w:hAnsiTheme="minorHAnsi" w:cstheme="minorHAnsi"/>
                <w:b/>
                <w:bCs/>
                <w:sz w:val="22"/>
              </w:rPr>
              <w:t>ena</w:t>
            </w:r>
          </w:p>
          <w:p w14:paraId="0E9C95E9" w14:textId="77777777" w:rsidR="007B1017" w:rsidRPr="00411FA5" w:rsidRDefault="007B1017" w:rsidP="005E15D0">
            <w:pPr>
              <w:ind w:left="171"/>
              <w:jc w:val="center"/>
              <w:rPr>
                <w:rFonts w:asciiTheme="minorHAnsi" w:hAnsiTheme="minorHAnsi" w:cstheme="minorHAnsi"/>
                <w:b/>
                <w:bCs/>
                <w:sz w:val="22"/>
              </w:rPr>
            </w:pPr>
            <w:r w:rsidRPr="00411FA5">
              <w:rPr>
                <w:rFonts w:asciiTheme="minorHAnsi" w:hAnsiTheme="minorHAnsi" w:cstheme="minorHAnsi"/>
                <w:b/>
                <w:bCs/>
                <w:sz w:val="22"/>
              </w:rPr>
              <w:t>EUR bez PVN</w:t>
            </w:r>
          </w:p>
        </w:tc>
      </w:tr>
      <w:tr w:rsidR="007B1017" w:rsidRPr="0073445E" w14:paraId="3A9D29BE" w14:textId="77777777" w:rsidTr="005E15D0">
        <w:trPr>
          <w:trHeight w:val="156"/>
        </w:trPr>
        <w:tc>
          <w:tcPr>
            <w:tcW w:w="993" w:type="dxa"/>
            <w:vAlign w:val="center"/>
          </w:tcPr>
          <w:p w14:paraId="4BBB0ED0" w14:textId="77777777" w:rsidR="007B1017" w:rsidRPr="00411FA5" w:rsidRDefault="007B1017" w:rsidP="005E15D0">
            <w:pPr>
              <w:spacing w:after="160" w:line="259" w:lineRule="auto"/>
              <w:jc w:val="center"/>
              <w:rPr>
                <w:rFonts w:asciiTheme="minorHAnsi" w:hAnsiTheme="minorHAnsi" w:cstheme="minorHAnsi"/>
                <w:sz w:val="22"/>
              </w:rPr>
            </w:pPr>
            <w:r w:rsidRPr="00411FA5">
              <w:rPr>
                <w:rFonts w:asciiTheme="minorHAnsi" w:hAnsiTheme="minorHAnsi" w:cstheme="minorHAnsi"/>
                <w:sz w:val="22"/>
              </w:rPr>
              <w:t>1</w:t>
            </w:r>
            <w:r>
              <w:rPr>
                <w:rFonts w:asciiTheme="minorHAnsi" w:hAnsiTheme="minorHAnsi" w:cstheme="minorHAnsi"/>
                <w:sz w:val="22"/>
              </w:rPr>
              <w:t>.</w:t>
            </w:r>
            <w:r w:rsidRPr="00411FA5">
              <w:rPr>
                <w:rFonts w:asciiTheme="minorHAnsi" w:hAnsiTheme="minorHAnsi" w:cstheme="minorHAnsi"/>
                <w:sz w:val="22"/>
              </w:rPr>
              <w:t xml:space="preserve"> </w:t>
            </w:r>
          </w:p>
        </w:tc>
        <w:tc>
          <w:tcPr>
            <w:tcW w:w="6520" w:type="dxa"/>
            <w:vAlign w:val="center"/>
          </w:tcPr>
          <w:p w14:paraId="623411CF" w14:textId="77777777" w:rsidR="007B1017" w:rsidRPr="00411FA5" w:rsidRDefault="007B1017" w:rsidP="005E15D0">
            <w:pPr>
              <w:spacing w:after="160" w:line="259" w:lineRule="auto"/>
              <w:jc w:val="both"/>
              <w:rPr>
                <w:rFonts w:asciiTheme="minorHAnsi" w:hAnsiTheme="minorHAnsi" w:cstheme="minorHAnsi"/>
                <w:color w:val="FF0000"/>
                <w:sz w:val="22"/>
              </w:rPr>
            </w:pPr>
            <w:r>
              <w:rPr>
                <w:rFonts w:asciiTheme="minorHAnsi" w:hAnsiTheme="minorHAnsi" w:cstheme="minorHAnsi"/>
                <w:sz w:val="22"/>
              </w:rPr>
              <w:t>C</w:t>
            </w:r>
            <w:r w:rsidRPr="004A2412">
              <w:rPr>
                <w:rFonts w:asciiTheme="minorHAnsi" w:hAnsiTheme="minorHAnsi" w:cstheme="minorHAnsi"/>
                <w:sz w:val="22"/>
              </w:rPr>
              <w:t>eļu, ielu un stāvlaukumu būvniecības ieceres dokumentācijas izstrād</w:t>
            </w:r>
            <w:r>
              <w:rPr>
                <w:rFonts w:asciiTheme="minorHAnsi" w:hAnsiTheme="minorHAnsi" w:cstheme="minorHAnsi"/>
                <w:sz w:val="22"/>
              </w:rPr>
              <w:t xml:space="preserve">es </w:t>
            </w:r>
            <w:r w:rsidRPr="00411FA5">
              <w:rPr>
                <w:rFonts w:asciiTheme="minorHAnsi" w:hAnsiTheme="minorHAnsi" w:cstheme="minorHAnsi"/>
                <w:sz w:val="22"/>
              </w:rPr>
              <w:t>veikšana par 1 (vienu) stundu</w:t>
            </w:r>
          </w:p>
        </w:tc>
        <w:tc>
          <w:tcPr>
            <w:tcW w:w="1991" w:type="dxa"/>
          </w:tcPr>
          <w:p w14:paraId="029C20A6" w14:textId="77777777" w:rsidR="007B1017" w:rsidRPr="00411FA5" w:rsidRDefault="007B1017" w:rsidP="005E15D0">
            <w:pPr>
              <w:spacing w:after="160" w:line="259" w:lineRule="auto"/>
              <w:ind w:left="171"/>
              <w:jc w:val="center"/>
              <w:rPr>
                <w:rFonts w:asciiTheme="minorHAnsi" w:hAnsiTheme="minorHAnsi" w:cstheme="minorHAnsi"/>
                <w:sz w:val="22"/>
              </w:rPr>
            </w:pPr>
            <w:r>
              <w:rPr>
                <w:rFonts w:asciiTheme="minorHAnsi" w:hAnsiTheme="minorHAnsi" w:cstheme="minorHAnsi"/>
                <w:sz w:val="22"/>
              </w:rPr>
              <w:t>30,00</w:t>
            </w:r>
          </w:p>
        </w:tc>
      </w:tr>
      <w:tr w:rsidR="007B1017" w:rsidRPr="0073445E" w14:paraId="1DC14DF8" w14:textId="77777777" w:rsidTr="005E15D0">
        <w:trPr>
          <w:trHeight w:val="156"/>
        </w:trPr>
        <w:tc>
          <w:tcPr>
            <w:tcW w:w="993" w:type="dxa"/>
            <w:vAlign w:val="center"/>
          </w:tcPr>
          <w:p w14:paraId="3A5722A9" w14:textId="77777777" w:rsidR="007B1017" w:rsidRPr="00411FA5" w:rsidRDefault="007B1017" w:rsidP="005E15D0">
            <w:pPr>
              <w:spacing w:after="160" w:line="259" w:lineRule="auto"/>
              <w:jc w:val="center"/>
              <w:rPr>
                <w:rFonts w:asciiTheme="minorHAnsi" w:hAnsiTheme="minorHAnsi" w:cstheme="minorHAnsi"/>
                <w:sz w:val="22"/>
              </w:rPr>
            </w:pPr>
            <w:r>
              <w:rPr>
                <w:rFonts w:asciiTheme="minorHAnsi" w:hAnsiTheme="minorHAnsi" w:cstheme="minorHAnsi"/>
                <w:sz w:val="22"/>
              </w:rPr>
              <w:t>2.</w:t>
            </w:r>
          </w:p>
        </w:tc>
        <w:tc>
          <w:tcPr>
            <w:tcW w:w="6520" w:type="dxa"/>
            <w:vAlign w:val="center"/>
          </w:tcPr>
          <w:p w14:paraId="3BD9868F" w14:textId="77777777" w:rsidR="007B1017" w:rsidRPr="00411FA5" w:rsidRDefault="007B1017" w:rsidP="005E15D0">
            <w:pPr>
              <w:spacing w:after="160" w:line="259" w:lineRule="auto"/>
              <w:jc w:val="both"/>
              <w:rPr>
                <w:rFonts w:asciiTheme="minorHAnsi" w:hAnsiTheme="minorHAnsi" w:cstheme="minorHAnsi"/>
                <w:sz w:val="22"/>
              </w:rPr>
            </w:pPr>
            <w:r>
              <w:rPr>
                <w:rFonts w:asciiTheme="minorHAnsi" w:hAnsiTheme="minorHAnsi" w:cstheme="minorHAnsi"/>
                <w:sz w:val="22"/>
              </w:rPr>
              <w:t xml:space="preserve">Autoruzraudzības pakalpojumu sniegšana </w:t>
            </w:r>
            <w:r w:rsidRPr="00411FA5">
              <w:rPr>
                <w:rFonts w:asciiTheme="minorHAnsi" w:hAnsiTheme="minorHAnsi" w:cstheme="minorHAnsi"/>
                <w:sz w:val="22"/>
              </w:rPr>
              <w:t>par 1 (vienu) stundu</w:t>
            </w:r>
          </w:p>
        </w:tc>
        <w:tc>
          <w:tcPr>
            <w:tcW w:w="1991" w:type="dxa"/>
          </w:tcPr>
          <w:p w14:paraId="230BFBA2" w14:textId="77777777" w:rsidR="007B1017" w:rsidRPr="00411FA5" w:rsidRDefault="007B1017" w:rsidP="005E15D0">
            <w:pPr>
              <w:spacing w:after="160" w:line="259" w:lineRule="auto"/>
              <w:ind w:left="171"/>
              <w:jc w:val="center"/>
              <w:rPr>
                <w:rFonts w:asciiTheme="minorHAnsi" w:hAnsiTheme="minorHAnsi" w:cstheme="minorHAnsi"/>
                <w:sz w:val="22"/>
              </w:rPr>
            </w:pPr>
            <w:r>
              <w:rPr>
                <w:rFonts w:asciiTheme="minorHAnsi" w:hAnsiTheme="minorHAnsi" w:cstheme="minorHAnsi"/>
                <w:sz w:val="22"/>
              </w:rPr>
              <w:t>35,00</w:t>
            </w:r>
          </w:p>
        </w:tc>
      </w:tr>
      <w:tr w:rsidR="007B1017" w:rsidRPr="0073445E" w14:paraId="203DDD65" w14:textId="77777777" w:rsidTr="005E15D0">
        <w:trPr>
          <w:trHeight w:val="156"/>
        </w:trPr>
        <w:tc>
          <w:tcPr>
            <w:tcW w:w="7513" w:type="dxa"/>
            <w:gridSpan w:val="2"/>
            <w:vAlign w:val="center"/>
          </w:tcPr>
          <w:p w14:paraId="1BD8EDF3" w14:textId="77777777" w:rsidR="007B1017" w:rsidRPr="00607AB6" w:rsidRDefault="007B1017" w:rsidP="005E15D0">
            <w:pPr>
              <w:spacing w:after="160" w:line="259" w:lineRule="auto"/>
              <w:jc w:val="right"/>
              <w:rPr>
                <w:rFonts w:asciiTheme="minorHAnsi" w:hAnsiTheme="minorHAnsi" w:cstheme="minorHAnsi"/>
                <w:b/>
                <w:bCs/>
                <w:sz w:val="22"/>
              </w:rPr>
            </w:pPr>
            <w:r>
              <w:rPr>
                <w:rFonts w:asciiTheme="minorHAnsi" w:hAnsiTheme="minorHAnsi" w:cstheme="minorHAnsi"/>
                <w:b/>
                <w:bCs/>
                <w:sz w:val="22"/>
              </w:rPr>
              <w:t>C</w:t>
            </w:r>
            <w:r w:rsidRPr="00607AB6">
              <w:rPr>
                <w:rFonts w:asciiTheme="minorHAnsi" w:hAnsiTheme="minorHAnsi" w:cstheme="minorHAnsi"/>
                <w:b/>
                <w:bCs/>
                <w:sz w:val="22"/>
              </w:rPr>
              <w:t>ena kopā, EUR bez PVN:</w:t>
            </w:r>
          </w:p>
        </w:tc>
        <w:tc>
          <w:tcPr>
            <w:tcW w:w="1991" w:type="dxa"/>
            <w:shd w:val="clear" w:color="auto" w:fill="E7E6E6" w:themeFill="background2"/>
          </w:tcPr>
          <w:p w14:paraId="6C2D485C" w14:textId="77777777" w:rsidR="007B1017" w:rsidRPr="00607AB6" w:rsidRDefault="007B1017" w:rsidP="005E15D0">
            <w:pPr>
              <w:spacing w:after="160" w:line="259" w:lineRule="auto"/>
              <w:ind w:left="171"/>
              <w:jc w:val="center"/>
              <w:rPr>
                <w:rFonts w:asciiTheme="minorHAnsi" w:hAnsiTheme="minorHAnsi" w:cstheme="minorHAnsi"/>
                <w:b/>
                <w:bCs/>
                <w:sz w:val="22"/>
              </w:rPr>
            </w:pPr>
            <w:r>
              <w:rPr>
                <w:rFonts w:asciiTheme="minorHAnsi" w:hAnsiTheme="minorHAnsi" w:cstheme="minorHAnsi"/>
                <w:b/>
                <w:bCs/>
                <w:sz w:val="22"/>
              </w:rPr>
              <w:t>65,00</w:t>
            </w:r>
          </w:p>
        </w:tc>
      </w:tr>
      <w:tr w:rsidR="007B1017" w:rsidRPr="0073445E" w14:paraId="76D1C6DE" w14:textId="77777777" w:rsidTr="005E15D0">
        <w:trPr>
          <w:trHeight w:val="156"/>
        </w:trPr>
        <w:tc>
          <w:tcPr>
            <w:tcW w:w="7513" w:type="dxa"/>
            <w:gridSpan w:val="2"/>
            <w:vAlign w:val="center"/>
          </w:tcPr>
          <w:p w14:paraId="00633BCB" w14:textId="77777777" w:rsidR="007B1017" w:rsidRPr="00607AB6" w:rsidRDefault="007B1017" w:rsidP="005E15D0">
            <w:pPr>
              <w:spacing w:after="160" w:line="259" w:lineRule="auto"/>
              <w:jc w:val="right"/>
              <w:rPr>
                <w:rFonts w:asciiTheme="minorHAnsi" w:hAnsiTheme="minorHAnsi" w:cstheme="minorHAnsi"/>
                <w:b/>
                <w:bCs/>
                <w:sz w:val="22"/>
              </w:rPr>
            </w:pPr>
            <w:r>
              <w:rPr>
                <w:rFonts w:asciiTheme="minorHAnsi" w:hAnsiTheme="minorHAnsi" w:cstheme="minorHAnsi"/>
                <w:b/>
                <w:bCs/>
                <w:sz w:val="22"/>
              </w:rPr>
              <w:t>PVN  21</w:t>
            </w:r>
            <w:r w:rsidRPr="00607AB6">
              <w:rPr>
                <w:rFonts w:asciiTheme="minorHAnsi" w:hAnsiTheme="minorHAnsi" w:cstheme="minorHAnsi"/>
                <w:b/>
                <w:bCs/>
                <w:sz w:val="22"/>
              </w:rPr>
              <w:t xml:space="preserve"> %:</w:t>
            </w:r>
          </w:p>
        </w:tc>
        <w:tc>
          <w:tcPr>
            <w:tcW w:w="1991" w:type="dxa"/>
            <w:shd w:val="clear" w:color="auto" w:fill="auto"/>
          </w:tcPr>
          <w:p w14:paraId="79F994E3" w14:textId="77777777" w:rsidR="007B1017" w:rsidRPr="00607AB6" w:rsidRDefault="007B1017" w:rsidP="005E15D0">
            <w:pPr>
              <w:spacing w:after="160" w:line="259" w:lineRule="auto"/>
              <w:ind w:left="171"/>
              <w:jc w:val="center"/>
              <w:rPr>
                <w:rFonts w:asciiTheme="minorHAnsi" w:hAnsiTheme="minorHAnsi" w:cstheme="minorHAnsi"/>
                <w:b/>
                <w:bCs/>
                <w:sz w:val="22"/>
              </w:rPr>
            </w:pPr>
            <w:r>
              <w:rPr>
                <w:rFonts w:asciiTheme="minorHAnsi" w:hAnsiTheme="minorHAnsi" w:cstheme="minorHAnsi"/>
                <w:b/>
                <w:bCs/>
                <w:sz w:val="22"/>
              </w:rPr>
              <w:t>13,65</w:t>
            </w:r>
          </w:p>
        </w:tc>
      </w:tr>
      <w:tr w:rsidR="007B1017" w:rsidRPr="0073445E" w14:paraId="49EDEED8" w14:textId="77777777" w:rsidTr="005E15D0">
        <w:trPr>
          <w:trHeight w:val="156"/>
        </w:trPr>
        <w:tc>
          <w:tcPr>
            <w:tcW w:w="7513" w:type="dxa"/>
            <w:gridSpan w:val="2"/>
            <w:vAlign w:val="center"/>
          </w:tcPr>
          <w:p w14:paraId="68C72B5B" w14:textId="77777777" w:rsidR="007B1017" w:rsidRPr="00607AB6" w:rsidRDefault="007B1017" w:rsidP="005E15D0">
            <w:pPr>
              <w:spacing w:after="160" w:line="259" w:lineRule="auto"/>
              <w:jc w:val="right"/>
              <w:rPr>
                <w:rFonts w:asciiTheme="minorHAnsi" w:hAnsiTheme="minorHAnsi" w:cstheme="minorHAnsi"/>
                <w:b/>
                <w:bCs/>
                <w:sz w:val="22"/>
              </w:rPr>
            </w:pPr>
            <w:r>
              <w:rPr>
                <w:rFonts w:asciiTheme="minorHAnsi" w:hAnsiTheme="minorHAnsi" w:cstheme="minorHAnsi"/>
                <w:b/>
                <w:bCs/>
                <w:sz w:val="22"/>
              </w:rPr>
              <w:t>S</w:t>
            </w:r>
            <w:r w:rsidRPr="00607AB6">
              <w:rPr>
                <w:rFonts w:asciiTheme="minorHAnsi" w:hAnsiTheme="minorHAnsi" w:cstheme="minorHAnsi"/>
                <w:b/>
                <w:bCs/>
                <w:sz w:val="22"/>
              </w:rPr>
              <w:t>umma kopā, EUR ar PVN:</w:t>
            </w:r>
          </w:p>
        </w:tc>
        <w:tc>
          <w:tcPr>
            <w:tcW w:w="1991" w:type="dxa"/>
            <w:shd w:val="clear" w:color="auto" w:fill="auto"/>
          </w:tcPr>
          <w:p w14:paraId="3BD733E0" w14:textId="77777777" w:rsidR="007B1017" w:rsidRPr="00607AB6" w:rsidRDefault="007B1017" w:rsidP="005E15D0">
            <w:pPr>
              <w:spacing w:after="160" w:line="259" w:lineRule="auto"/>
              <w:ind w:left="171"/>
              <w:jc w:val="center"/>
              <w:rPr>
                <w:rFonts w:asciiTheme="minorHAnsi" w:hAnsiTheme="minorHAnsi" w:cstheme="minorHAnsi"/>
                <w:b/>
                <w:bCs/>
                <w:sz w:val="22"/>
              </w:rPr>
            </w:pPr>
            <w:r>
              <w:rPr>
                <w:rFonts w:asciiTheme="minorHAnsi" w:hAnsiTheme="minorHAnsi" w:cstheme="minorHAnsi"/>
                <w:b/>
                <w:bCs/>
                <w:sz w:val="22"/>
              </w:rPr>
              <w:t>78,65</w:t>
            </w:r>
          </w:p>
        </w:tc>
      </w:tr>
    </w:tbl>
    <w:p w14:paraId="7522B7FA" w14:textId="77777777" w:rsidR="007B1017" w:rsidRDefault="007B1017" w:rsidP="007B1017">
      <w:pPr>
        <w:suppressAutoHyphens/>
        <w:ind w:firstLine="720"/>
        <w:jc w:val="both"/>
        <w:rPr>
          <w:rFonts w:asciiTheme="minorHAnsi" w:hAnsiTheme="minorHAnsi" w:cstheme="minorHAnsi"/>
          <w:sz w:val="22"/>
          <w:lang w:eastAsia="ar-SA"/>
        </w:rPr>
      </w:pPr>
      <w:r>
        <w:rPr>
          <w:rFonts w:asciiTheme="minorHAnsi" w:hAnsiTheme="minorHAnsi" w:cstheme="minorHAnsi"/>
          <w:sz w:val="22"/>
          <w:lang w:eastAsia="ar-SA"/>
        </w:rPr>
        <w:t>Apliecinām, ka, iesniedzot piedāvājumu, esam iepazinušies ar visiem apstākļiem, kas varētu ietekmēt cenu un sniegto pakalpojumu izpildi. Līdz ar to garantējam, ka gadījumā, ja mums tiks piešķirtas vispārīgās vienošanās slēgšanas tiesības, saistības apņemamies pildīt atbilstoši mūsu piedāvājumam.</w:t>
      </w:r>
    </w:p>
    <w:p w14:paraId="4FF8D58D" w14:textId="77777777" w:rsidR="007B1017" w:rsidRDefault="007B1017" w:rsidP="007B1017">
      <w:pPr>
        <w:suppressAutoHyphens/>
        <w:ind w:firstLine="284"/>
        <w:jc w:val="both"/>
        <w:rPr>
          <w:rFonts w:asciiTheme="minorHAnsi" w:hAnsiTheme="minorHAnsi" w:cstheme="minorHAnsi"/>
          <w:sz w:val="22"/>
          <w:lang w:eastAsia="ar-SA"/>
        </w:rPr>
      </w:pPr>
      <w:r>
        <w:rPr>
          <w:rFonts w:asciiTheme="minorHAnsi" w:hAnsiTheme="minorHAnsi" w:cstheme="minorHAnsi"/>
          <w:sz w:val="22"/>
          <w:lang w:eastAsia="ar-SA"/>
        </w:rPr>
        <w:t xml:space="preserve">Apliecinām, ka </w:t>
      </w:r>
      <w:r w:rsidRPr="005222B3">
        <w:rPr>
          <w:rFonts w:asciiTheme="minorHAnsi" w:hAnsiTheme="minorHAnsi"/>
          <w:sz w:val="22"/>
        </w:rPr>
        <w:t xml:space="preserve">piedāvātajā cenā ir iekļautas visas ar </w:t>
      </w:r>
      <w:r>
        <w:rPr>
          <w:rFonts w:asciiTheme="minorHAnsi" w:hAnsiTheme="minorHAnsi"/>
          <w:sz w:val="22"/>
        </w:rPr>
        <w:t>vispārīgo v</w:t>
      </w:r>
      <w:r w:rsidRPr="005222B3">
        <w:rPr>
          <w:rFonts w:asciiTheme="minorHAnsi" w:hAnsiTheme="minorHAnsi"/>
          <w:sz w:val="22"/>
        </w:rPr>
        <w:t xml:space="preserve">ienošanos un iepirkuma līguma izpildi saistītās izmaksas, visi normatīvajos aktos paredzētie nodokļi (izņemot PVN) un nodevas,  visas ar to netieši saistītās izmaksas, materiālu izmaksas, darbaspēka, projektēšanas un autoruzraudzības darbu veikšanā nepieciešamo būvspeciālistu, t.sk. arī nolikuma </w:t>
      </w:r>
      <w:r>
        <w:rPr>
          <w:rFonts w:asciiTheme="minorHAnsi" w:hAnsiTheme="minorHAnsi"/>
          <w:sz w:val="22"/>
        </w:rPr>
        <w:t xml:space="preserve">8.2.7. un </w:t>
      </w:r>
      <w:r w:rsidRPr="005222B3">
        <w:rPr>
          <w:rFonts w:asciiTheme="minorHAnsi" w:hAnsiTheme="minorHAnsi"/>
          <w:sz w:val="22"/>
        </w:rPr>
        <w:t>8.2.8.</w:t>
      </w:r>
      <w:r>
        <w:rPr>
          <w:rFonts w:asciiTheme="minorHAnsi" w:hAnsiTheme="minorHAnsi"/>
          <w:sz w:val="22"/>
        </w:rPr>
        <w:t> </w:t>
      </w:r>
      <w:r w:rsidRPr="005222B3">
        <w:rPr>
          <w:rFonts w:asciiTheme="minorHAnsi" w:hAnsiTheme="minorHAnsi"/>
          <w:sz w:val="22"/>
        </w:rPr>
        <w:t xml:space="preserve">punktā norādīto būvspeciālistu izmaksas, apdrošināšanas izmaksas, tehnikas un palīgierīču izmantošanas izmaksas, un citas izmaksas, kas ir saistošas Pretendentam, lai nodrošinātu kvalitatīvu </w:t>
      </w:r>
      <w:r>
        <w:rPr>
          <w:rFonts w:asciiTheme="minorHAnsi" w:hAnsiTheme="minorHAnsi"/>
          <w:sz w:val="22"/>
        </w:rPr>
        <w:t>vispārīgās v</w:t>
      </w:r>
      <w:r w:rsidRPr="005222B3">
        <w:rPr>
          <w:rFonts w:asciiTheme="minorHAnsi" w:hAnsiTheme="minorHAnsi"/>
          <w:sz w:val="22"/>
        </w:rPr>
        <w:t>ienošanās un iepirkuma līguma izpildi, kā arī visi riski, tajā skaitā visi iespējamie sadārdzinājumi.</w:t>
      </w:r>
    </w:p>
    <w:p w14:paraId="18255313" w14:textId="77777777" w:rsidR="007B1017" w:rsidRDefault="007B1017" w:rsidP="007B1017">
      <w:pPr>
        <w:suppressAutoHyphens/>
        <w:ind w:firstLine="357"/>
        <w:jc w:val="both"/>
        <w:rPr>
          <w:rFonts w:asciiTheme="minorHAnsi" w:hAnsiTheme="minorHAnsi" w:cstheme="minorHAnsi"/>
          <w:sz w:val="22"/>
          <w:lang w:eastAsia="ar-SA"/>
        </w:rPr>
      </w:pPr>
      <w:r>
        <w:rPr>
          <w:rFonts w:asciiTheme="minorHAnsi" w:hAnsiTheme="minorHAnsi" w:cstheme="minorHAnsi"/>
          <w:sz w:val="22"/>
          <w:lang w:eastAsia="ar-SA"/>
        </w:rPr>
        <w:t>Ar šo garantējam sniegto ziņu patiesumu un precizitāti. Mēs saprotam un piekrītam prasībām, kas izvirzītas Pretendentiem nolikumā, vispārīgās vienošanās un iepirkuma līguma projektā.</w:t>
      </w:r>
    </w:p>
    <w:p w14:paraId="6AF0B300" w14:textId="77777777" w:rsidR="007B1017" w:rsidRDefault="007B1017" w:rsidP="007B1017">
      <w:pPr>
        <w:ind w:firstLine="357"/>
        <w:jc w:val="both"/>
        <w:rPr>
          <w:rFonts w:asciiTheme="minorHAnsi" w:hAnsiTheme="minorHAnsi" w:cstheme="minorHAnsi"/>
          <w:sz w:val="22"/>
        </w:rPr>
      </w:pPr>
      <w:r>
        <w:rPr>
          <w:rFonts w:asciiTheme="minorHAnsi" w:hAnsiTheme="minorHAnsi" w:cstheme="minorHAnsi"/>
          <w:sz w:val="22"/>
        </w:rPr>
        <w:t xml:space="preserve">Ar šo apliecinām, ka gadījumā, ja ar mums tiks noslēgta vispārīgā vienošanās/ iepirkuma līgums, to izpilde tiks nodrošināta vispārīgās vienošanās/iepirkuma </w:t>
      </w:r>
      <w:r w:rsidRPr="005222B3">
        <w:rPr>
          <w:rFonts w:asciiTheme="minorHAnsi" w:hAnsiTheme="minorHAnsi" w:cstheme="minorHAnsi"/>
          <w:bCs/>
          <w:sz w:val="22"/>
        </w:rPr>
        <w:t>līgumā</w:t>
      </w:r>
      <w:r>
        <w:rPr>
          <w:rFonts w:asciiTheme="minorHAnsi" w:hAnsiTheme="minorHAnsi" w:cstheme="minorHAnsi"/>
          <w:b/>
          <w:sz w:val="22"/>
        </w:rPr>
        <w:t xml:space="preserve"> </w:t>
      </w:r>
      <w:r w:rsidRPr="005222B3">
        <w:rPr>
          <w:rFonts w:asciiTheme="minorHAnsi" w:hAnsiTheme="minorHAnsi" w:cstheme="minorHAnsi"/>
          <w:bCs/>
          <w:sz w:val="22"/>
        </w:rPr>
        <w:t>noteiktajā kārtībā un termiņā.</w:t>
      </w:r>
    </w:p>
    <w:p w14:paraId="2F10028F" w14:textId="77777777" w:rsidR="007B1017" w:rsidRPr="006A40DD" w:rsidRDefault="007B1017" w:rsidP="007B1017">
      <w:pPr>
        <w:spacing w:before="120" w:after="120"/>
        <w:ind w:firstLine="357"/>
        <w:jc w:val="both"/>
        <w:rPr>
          <w:rFonts w:asciiTheme="minorHAnsi" w:hAnsiTheme="minorHAnsi" w:cstheme="minorHAnsi"/>
          <w:sz w:val="22"/>
        </w:rPr>
      </w:pPr>
      <w:r w:rsidRPr="006A40DD">
        <w:rPr>
          <w:rFonts w:asciiTheme="minorHAnsi" w:hAnsiTheme="minorHAnsi" w:cstheme="minorHAnsi"/>
          <w:sz w:val="22"/>
        </w:rPr>
        <w:t>Pretendenta paraksttiesīgā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7B1017" w:rsidRPr="00FD3767" w14:paraId="48C4FCEF" w14:textId="77777777" w:rsidTr="005E15D0">
        <w:trPr>
          <w:trHeight w:val="246"/>
        </w:trPr>
        <w:tc>
          <w:tcPr>
            <w:tcW w:w="4140" w:type="dxa"/>
            <w:tcBorders>
              <w:top w:val="single" w:sz="4" w:space="0" w:color="auto"/>
              <w:left w:val="single" w:sz="4" w:space="0" w:color="auto"/>
              <w:bottom w:val="single" w:sz="4" w:space="0" w:color="auto"/>
              <w:right w:val="single" w:sz="4" w:space="0" w:color="auto"/>
            </w:tcBorders>
            <w:hideMark/>
          </w:tcPr>
          <w:p w14:paraId="143EEFA9" w14:textId="77777777" w:rsidR="007B1017" w:rsidRPr="007B1017" w:rsidRDefault="007B1017" w:rsidP="005E15D0">
            <w:pPr>
              <w:jc w:val="both"/>
              <w:rPr>
                <w:rFonts w:ascii="Calibri" w:hAnsi="Calibri" w:cs="Calibri"/>
                <w:bCs/>
                <w:sz w:val="22"/>
              </w:rPr>
            </w:pPr>
            <w:r w:rsidRPr="007B1017">
              <w:rPr>
                <w:rFonts w:ascii="Calibri" w:hAnsi="Calibri" w:cs="Calibri"/>
                <w:bCs/>
                <w:sz w:val="22"/>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4D7CD35A" w14:textId="77777777" w:rsidR="007B1017" w:rsidRPr="007B1017" w:rsidRDefault="007B1017" w:rsidP="005E15D0">
            <w:pPr>
              <w:ind w:firstLine="357"/>
              <w:jc w:val="both"/>
              <w:rPr>
                <w:rFonts w:ascii="Calibri" w:hAnsi="Calibri" w:cs="Calibri"/>
                <w:sz w:val="22"/>
              </w:rPr>
            </w:pPr>
            <w:r w:rsidRPr="007B1017">
              <w:rPr>
                <w:rFonts w:ascii="Calibri" w:hAnsi="Calibri" w:cs="Calibri"/>
                <w:sz w:val="22"/>
              </w:rPr>
              <w:t>Valdes loceklis  Ivo Dembovskis</w:t>
            </w:r>
          </w:p>
        </w:tc>
      </w:tr>
      <w:tr w:rsidR="007B1017" w:rsidRPr="00FD3767" w14:paraId="71A1B5A7" w14:textId="77777777" w:rsidTr="005E15D0">
        <w:trPr>
          <w:trHeight w:val="250"/>
        </w:trPr>
        <w:tc>
          <w:tcPr>
            <w:tcW w:w="4140" w:type="dxa"/>
            <w:tcBorders>
              <w:top w:val="single" w:sz="4" w:space="0" w:color="auto"/>
              <w:left w:val="single" w:sz="4" w:space="0" w:color="auto"/>
              <w:bottom w:val="single" w:sz="4" w:space="0" w:color="auto"/>
              <w:right w:val="single" w:sz="4" w:space="0" w:color="auto"/>
            </w:tcBorders>
            <w:hideMark/>
          </w:tcPr>
          <w:p w14:paraId="4828437A" w14:textId="77777777" w:rsidR="007B1017" w:rsidRPr="007B1017" w:rsidRDefault="007B1017" w:rsidP="005E15D0">
            <w:pPr>
              <w:jc w:val="both"/>
              <w:rPr>
                <w:rFonts w:ascii="Calibri" w:hAnsi="Calibri" w:cs="Calibri"/>
                <w:bCs/>
                <w:sz w:val="22"/>
              </w:rPr>
            </w:pPr>
            <w:r w:rsidRPr="007B1017">
              <w:rPr>
                <w:rFonts w:ascii="Calibri" w:hAnsi="Calibri" w:cs="Calibri"/>
                <w:bCs/>
                <w:sz w:val="22"/>
              </w:rPr>
              <w:t>Paraksts</w:t>
            </w:r>
          </w:p>
        </w:tc>
        <w:tc>
          <w:tcPr>
            <w:tcW w:w="5387" w:type="dxa"/>
            <w:tcBorders>
              <w:top w:val="single" w:sz="4" w:space="0" w:color="auto"/>
              <w:left w:val="single" w:sz="4" w:space="0" w:color="auto"/>
              <w:bottom w:val="single" w:sz="4" w:space="0" w:color="auto"/>
              <w:right w:val="single" w:sz="4" w:space="0" w:color="auto"/>
            </w:tcBorders>
          </w:tcPr>
          <w:p w14:paraId="4BB17351" w14:textId="77777777" w:rsidR="007B1017" w:rsidRPr="007B1017" w:rsidRDefault="007B1017" w:rsidP="005E15D0">
            <w:pPr>
              <w:spacing w:after="160" w:line="256" w:lineRule="auto"/>
              <w:rPr>
                <w:rFonts w:ascii="Calibri" w:hAnsi="Calibri" w:cs="Calibri"/>
                <w:b/>
                <w:sz w:val="22"/>
              </w:rPr>
            </w:pPr>
            <w:r w:rsidRPr="007B1017">
              <w:rPr>
                <w:rFonts w:ascii="Calibri" w:hAnsi="Calibri" w:cs="Calibri"/>
                <w:i/>
                <w:color w:val="A6A6A6" w:themeColor="background1" w:themeShade="A6"/>
                <w:sz w:val="22"/>
              </w:rPr>
              <w:t>Dokuments sagatavots elektroniski un satur drošu elektronisko parakstu ar laika zīmogu</w:t>
            </w:r>
          </w:p>
        </w:tc>
      </w:tr>
      <w:tr w:rsidR="007B1017" w:rsidRPr="00FD3767" w14:paraId="6098F942" w14:textId="77777777" w:rsidTr="007B1017">
        <w:trPr>
          <w:trHeight w:val="305"/>
        </w:trPr>
        <w:tc>
          <w:tcPr>
            <w:tcW w:w="4140" w:type="dxa"/>
            <w:tcBorders>
              <w:top w:val="single" w:sz="4" w:space="0" w:color="auto"/>
              <w:left w:val="single" w:sz="4" w:space="0" w:color="auto"/>
              <w:bottom w:val="single" w:sz="4" w:space="0" w:color="auto"/>
              <w:right w:val="single" w:sz="4" w:space="0" w:color="auto"/>
            </w:tcBorders>
            <w:hideMark/>
          </w:tcPr>
          <w:p w14:paraId="63C2AF97" w14:textId="77777777" w:rsidR="007B1017" w:rsidRPr="007B1017" w:rsidRDefault="007B1017" w:rsidP="005E15D0">
            <w:pPr>
              <w:jc w:val="both"/>
              <w:rPr>
                <w:rFonts w:ascii="Calibri" w:hAnsi="Calibri" w:cs="Calibri"/>
                <w:bCs/>
                <w:sz w:val="22"/>
              </w:rPr>
            </w:pPr>
            <w:r w:rsidRPr="007B1017">
              <w:rPr>
                <w:rFonts w:ascii="Calibri" w:hAnsi="Calibri" w:cs="Calibri"/>
                <w:sz w:val="22"/>
              </w:rPr>
              <w:t>Vieta, datums</w:t>
            </w:r>
          </w:p>
        </w:tc>
        <w:tc>
          <w:tcPr>
            <w:tcW w:w="5387" w:type="dxa"/>
            <w:tcBorders>
              <w:top w:val="single" w:sz="4" w:space="0" w:color="auto"/>
              <w:left w:val="single" w:sz="4" w:space="0" w:color="auto"/>
              <w:bottom w:val="single" w:sz="4" w:space="0" w:color="auto"/>
              <w:right w:val="single" w:sz="4" w:space="0" w:color="auto"/>
            </w:tcBorders>
          </w:tcPr>
          <w:p w14:paraId="3ED731A9" w14:textId="77777777" w:rsidR="007B1017" w:rsidRPr="007B1017" w:rsidRDefault="007B1017" w:rsidP="005E15D0">
            <w:pPr>
              <w:ind w:firstLine="357"/>
              <w:jc w:val="both"/>
              <w:rPr>
                <w:rFonts w:ascii="Calibri" w:hAnsi="Calibri" w:cs="Calibri"/>
                <w:sz w:val="22"/>
              </w:rPr>
            </w:pPr>
            <w:r w:rsidRPr="007B1017">
              <w:rPr>
                <w:rFonts w:ascii="Calibri" w:hAnsi="Calibri" w:cs="Calibri"/>
                <w:sz w:val="22"/>
              </w:rPr>
              <w:t>Mārupe, 02.01.2024.</w:t>
            </w:r>
          </w:p>
        </w:tc>
      </w:tr>
    </w:tbl>
    <w:p w14:paraId="040FCCF2" w14:textId="6E9697A6" w:rsidR="007B1017" w:rsidRDefault="007B1017" w:rsidP="007B1017">
      <w:pPr>
        <w:spacing w:after="160" w:line="259" w:lineRule="auto"/>
        <w:rPr>
          <w:rFonts w:asciiTheme="minorHAnsi" w:hAnsiTheme="minorHAnsi" w:cstheme="minorHAnsi"/>
          <w:noProof/>
          <w:color w:val="auto"/>
          <w:spacing w:val="-3"/>
          <w:sz w:val="22"/>
          <w:szCs w:val="22"/>
        </w:rPr>
      </w:pPr>
    </w:p>
    <w:p w14:paraId="414888B5" w14:textId="4DCD08ED" w:rsidR="007B1017" w:rsidRPr="007C2D92" w:rsidRDefault="007B1017" w:rsidP="007C2D92">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2E197478" w14:textId="67572FF9" w:rsidR="007B1017" w:rsidRDefault="007B1017" w:rsidP="007B1017">
      <w:pPr>
        <w:suppressAutoHyphens/>
        <w:spacing w:after="120"/>
        <w:ind w:firstLine="357"/>
        <w:jc w:val="right"/>
        <w:rPr>
          <w:rFonts w:asciiTheme="minorHAnsi" w:hAnsiTheme="minorHAnsi" w:cstheme="minorHAnsi"/>
          <w:sz w:val="22"/>
          <w:lang w:eastAsia="ar-SA"/>
        </w:rPr>
      </w:pPr>
      <w:r>
        <w:rPr>
          <w:rFonts w:asciiTheme="minorHAnsi" w:hAnsiTheme="minorHAnsi" w:cstheme="minorHAnsi"/>
          <w:sz w:val="22"/>
          <w:lang w:eastAsia="ar-SA"/>
        </w:rPr>
        <w:lastRenderedPageBreak/>
        <w:t xml:space="preserve">Vienošanās </w:t>
      </w:r>
      <w:r w:rsidR="007C2D92">
        <w:rPr>
          <w:rFonts w:asciiTheme="minorHAnsi" w:hAnsiTheme="minorHAnsi" w:cstheme="minorHAnsi"/>
          <w:sz w:val="22"/>
          <w:lang w:eastAsia="ar-SA"/>
        </w:rPr>
        <w:t>3</w:t>
      </w:r>
      <w:r>
        <w:rPr>
          <w:rFonts w:asciiTheme="minorHAnsi" w:hAnsiTheme="minorHAnsi" w:cstheme="minorHAnsi"/>
          <w:sz w:val="22"/>
          <w:lang w:eastAsia="ar-SA"/>
        </w:rPr>
        <w:t>. pielikums</w:t>
      </w:r>
    </w:p>
    <w:p w14:paraId="51883795" w14:textId="77777777" w:rsidR="00307633" w:rsidRDefault="00307633" w:rsidP="00307633">
      <w:pPr>
        <w:tabs>
          <w:tab w:val="left" w:pos="996"/>
        </w:tabs>
        <w:spacing w:after="0" w:line="240" w:lineRule="auto"/>
        <w:jc w:val="center"/>
        <w:rPr>
          <w:rFonts w:asciiTheme="minorHAnsi" w:hAnsiTheme="minorHAnsi" w:cstheme="minorHAnsi"/>
          <w:b/>
          <w:bCs/>
          <w:noProof/>
          <w:color w:val="auto"/>
          <w:sz w:val="22"/>
          <w:szCs w:val="22"/>
        </w:rPr>
      </w:pPr>
      <w:r>
        <w:rPr>
          <w:rFonts w:asciiTheme="minorHAnsi" w:hAnsiTheme="minorHAnsi" w:cstheme="minorHAnsi"/>
          <w:b/>
          <w:bCs/>
          <w:noProof/>
          <w:color w:val="auto"/>
          <w:sz w:val="22"/>
          <w:szCs w:val="22"/>
        </w:rPr>
        <w:t>PROJEKTĒŠANAS LĪGUMPROJEKTS</w:t>
      </w:r>
    </w:p>
    <w:p w14:paraId="71C93554" w14:textId="77777777" w:rsidR="00307633" w:rsidRDefault="00307633" w:rsidP="00307633">
      <w:pPr>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p>
    <w:p w14:paraId="4F0FCE6D" w14:textId="77777777" w:rsidR="00307633" w:rsidRDefault="00307633" w:rsidP="00307633">
      <w:pPr>
        <w:spacing w:after="0" w:line="240" w:lineRule="auto"/>
        <w:jc w:val="center"/>
        <w:outlineLvl w:val="5"/>
        <w:rPr>
          <w:rFonts w:asciiTheme="minorHAnsi" w:hAnsiTheme="minorHAnsi" w:cstheme="minorHAnsi"/>
          <w:iCs/>
          <w:color w:val="auto"/>
          <w:sz w:val="22"/>
          <w:szCs w:val="22"/>
        </w:rPr>
      </w:pPr>
      <w:r>
        <w:rPr>
          <w:rFonts w:asciiTheme="minorHAnsi" w:hAnsiTheme="minorHAnsi" w:cstheme="minorHAnsi"/>
          <w:iCs/>
          <w:color w:val="auto"/>
          <w:sz w:val="22"/>
          <w:szCs w:val="22"/>
        </w:rPr>
        <w:t>Identifikācijas Nr. CNP/2023/63</w:t>
      </w:r>
    </w:p>
    <w:p w14:paraId="2C6F0FA1" w14:textId="77777777" w:rsidR="00307633" w:rsidRDefault="00307633" w:rsidP="00307633">
      <w:pPr>
        <w:spacing w:after="0" w:line="240" w:lineRule="auto"/>
        <w:rPr>
          <w:rFonts w:asciiTheme="minorHAnsi" w:hAnsiTheme="minorHAnsi" w:cstheme="minorHAnsi"/>
          <w:color w:val="auto"/>
          <w:sz w:val="22"/>
          <w:szCs w:val="22"/>
          <w:lang w:eastAsia="en-US"/>
        </w:rPr>
      </w:pPr>
    </w:p>
    <w:p w14:paraId="3BB759C6" w14:textId="77777777" w:rsidR="00307633" w:rsidRPr="00895A32" w:rsidRDefault="00307633" w:rsidP="00307633">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03FBC2F2" w14:textId="77777777" w:rsidR="00307633" w:rsidRPr="006648F3" w:rsidRDefault="00307633" w:rsidP="00307633">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20____. gada _________</w:t>
      </w:r>
    </w:p>
    <w:p w14:paraId="6C72725D" w14:textId="77777777" w:rsidR="00307633" w:rsidRPr="006648F3" w:rsidRDefault="00307633" w:rsidP="00307633">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vai</w:t>
      </w:r>
    </w:p>
    <w:p w14:paraId="7D9A3951" w14:textId="77777777" w:rsidR="00307633" w:rsidRPr="006648F3" w:rsidRDefault="00307633" w:rsidP="00307633">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 xml:space="preserve">Dokumenta datums ir pēdējā pievienotā </w:t>
      </w:r>
    </w:p>
    <w:p w14:paraId="2095C90C" w14:textId="77777777" w:rsidR="00307633" w:rsidRPr="006648F3" w:rsidRDefault="00307633" w:rsidP="00307633">
      <w:pPr>
        <w:spacing w:after="0" w:line="240" w:lineRule="auto"/>
        <w:jc w:val="right"/>
        <w:rPr>
          <w:rFonts w:asciiTheme="minorHAnsi" w:hAnsiTheme="minorHAnsi" w:cstheme="minorHAnsi"/>
          <w:b/>
          <w:bCs/>
          <w:caps/>
          <w:color w:val="7030A0"/>
          <w:sz w:val="22"/>
          <w:szCs w:val="22"/>
          <w:shd w:val="clear" w:color="auto" w:fill="FFFFFF"/>
          <w:lang w:eastAsia="en-US"/>
        </w:rPr>
      </w:pPr>
      <w:r w:rsidRPr="006648F3">
        <w:rPr>
          <w:rFonts w:asciiTheme="minorHAnsi" w:hAnsiTheme="minorHAnsi" w:cstheme="minorHAnsi"/>
          <w:color w:val="7030A0"/>
          <w:sz w:val="22"/>
          <w:szCs w:val="22"/>
          <w:lang w:eastAsia="en-US"/>
        </w:rPr>
        <w:t>droša elektroniskā paraksta laika zīmoga datums</w:t>
      </w:r>
      <w:r w:rsidRPr="006648F3">
        <w:rPr>
          <w:rFonts w:asciiTheme="minorHAnsi" w:hAnsiTheme="minorHAnsi" w:cstheme="minorHAnsi"/>
          <w:b/>
          <w:bCs/>
          <w:caps/>
          <w:color w:val="7030A0"/>
          <w:sz w:val="22"/>
          <w:szCs w:val="22"/>
          <w:shd w:val="clear" w:color="auto" w:fill="FFFFFF"/>
          <w:lang w:eastAsia="en-US"/>
        </w:rPr>
        <w:t xml:space="preserve"> </w:t>
      </w:r>
      <w:r w:rsidRPr="006648F3">
        <w:rPr>
          <w:rFonts w:asciiTheme="minorHAnsi" w:hAnsiTheme="minorHAnsi" w:cstheme="minorHAnsi"/>
          <w:color w:val="7030A0"/>
          <w:sz w:val="22"/>
          <w:szCs w:val="22"/>
          <w:vertAlign w:val="superscript"/>
          <w:lang w:eastAsia="en-US"/>
        </w:rPr>
        <w:footnoteReference w:id="4"/>
      </w:r>
    </w:p>
    <w:p w14:paraId="2D4E8523" w14:textId="77777777" w:rsidR="00307633" w:rsidRPr="00895A32" w:rsidRDefault="00307633" w:rsidP="00307633">
      <w:pPr>
        <w:spacing w:after="0" w:line="240" w:lineRule="auto"/>
        <w:ind w:firstLine="567"/>
        <w:rPr>
          <w:rFonts w:asciiTheme="minorHAnsi" w:hAnsiTheme="minorHAnsi" w:cstheme="minorHAnsi"/>
          <w:b/>
          <w:bCs/>
          <w:color w:val="auto"/>
          <w:sz w:val="22"/>
          <w:szCs w:val="22"/>
          <w:lang w:eastAsia="en-US"/>
        </w:rPr>
      </w:pPr>
    </w:p>
    <w:p w14:paraId="385656E6" w14:textId="77777777" w:rsidR="00307633" w:rsidRPr="00895A32" w:rsidRDefault="00307633" w:rsidP="00307633">
      <w:pPr>
        <w:spacing w:after="0" w:line="240" w:lineRule="auto"/>
        <w:ind w:firstLine="567"/>
        <w:jc w:val="both"/>
        <w:rPr>
          <w:rFonts w:asciiTheme="minorHAnsi" w:hAnsiTheme="minorHAnsi" w:cstheme="minorHAnsi"/>
          <w:color w:val="auto"/>
          <w:sz w:val="22"/>
          <w:szCs w:val="22"/>
          <w:lang w:eastAsia="en-US"/>
        </w:rPr>
      </w:pPr>
      <w:r w:rsidRPr="006648F3">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kuras saskaņā ar </w:t>
      </w:r>
      <w:r w:rsidRPr="006648F3">
        <w:rPr>
          <w:rFonts w:asciiTheme="minorHAnsi" w:hAnsiTheme="minorHAnsi" w:cstheme="minorHAnsi"/>
          <w:color w:val="7030A0"/>
          <w:sz w:val="22"/>
          <w:szCs w:val="22"/>
          <w:lang w:eastAsia="en-US"/>
        </w:rPr>
        <w:t>_____</w:t>
      </w:r>
      <w:r w:rsidRPr="00895A32">
        <w:rPr>
          <w:rFonts w:asciiTheme="minorHAnsi" w:hAnsiTheme="minorHAnsi" w:cstheme="minorHAnsi"/>
          <w:color w:val="auto"/>
          <w:sz w:val="22"/>
          <w:szCs w:val="22"/>
          <w:lang w:eastAsia="en-US"/>
        </w:rPr>
        <w:t xml:space="preserve"> pārstāv </w:t>
      </w:r>
      <w:r w:rsidRPr="006F0298">
        <w:rPr>
          <w:rFonts w:asciiTheme="minorHAnsi" w:hAnsiTheme="minorHAnsi" w:cstheme="minorHAnsi"/>
          <w:i/>
          <w:iCs/>
          <w:color w:val="7030A0"/>
          <w:sz w:val="22"/>
          <w:szCs w:val="22"/>
          <w:lang w:eastAsia="en-US"/>
        </w:rPr>
        <w:t>&lt;amatpersonas amats un vārds, uzvārds&gt;</w:t>
      </w:r>
      <w:r w:rsidRPr="006F0298">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un</w:t>
      </w:r>
    </w:p>
    <w:p w14:paraId="63507E75" w14:textId="77777777" w:rsidR="00307633" w:rsidRPr="00895A32" w:rsidRDefault="00307633" w:rsidP="00307633">
      <w:pPr>
        <w:spacing w:after="0" w:line="240" w:lineRule="auto"/>
        <w:ind w:firstLine="567"/>
        <w:jc w:val="both"/>
        <w:rPr>
          <w:rFonts w:asciiTheme="minorHAnsi" w:hAnsiTheme="minorHAnsi" w:cstheme="minorHAnsi"/>
          <w:color w:val="auto"/>
          <w:sz w:val="22"/>
          <w:szCs w:val="22"/>
          <w:lang w:eastAsia="en-US"/>
        </w:rPr>
      </w:pPr>
      <w:r w:rsidRPr="006F0298">
        <w:rPr>
          <w:rFonts w:asciiTheme="minorHAnsi" w:hAnsiTheme="minorHAnsi" w:cstheme="minorHAnsi"/>
          <w:i/>
          <w:color w:val="7030A0"/>
          <w:sz w:val="22"/>
          <w:szCs w:val="22"/>
          <w:lang w:eastAsia="en-US"/>
        </w:rPr>
        <w:t>&lt;nosaukums&gt;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reģistrācijas Nr. </w:t>
      </w:r>
      <w:r w:rsidRPr="006F0298">
        <w:rPr>
          <w:rFonts w:asciiTheme="minorHAnsi" w:hAnsiTheme="minorHAnsi" w:cstheme="minorHAnsi"/>
          <w:color w:val="7030A0"/>
          <w:sz w:val="22"/>
          <w:szCs w:val="22"/>
          <w:lang w:eastAsia="en-US"/>
        </w:rPr>
        <w:t xml:space="preserve">- </w:t>
      </w:r>
      <w:r w:rsidRPr="006F0298">
        <w:rPr>
          <w:rFonts w:asciiTheme="minorHAnsi" w:hAnsiTheme="minorHAnsi" w:cstheme="minorHAnsi"/>
          <w:i/>
          <w:color w:val="7030A0"/>
          <w:sz w:val="22"/>
          <w:szCs w:val="22"/>
          <w:lang w:eastAsia="en-US"/>
        </w:rPr>
        <w:t>&lt;numurs&gt;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juridiskā adrese: </w:t>
      </w:r>
      <w:r w:rsidRPr="006F0298">
        <w:rPr>
          <w:rFonts w:asciiTheme="minorHAnsi" w:hAnsiTheme="minorHAnsi" w:cstheme="minorHAnsi"/>
          <w:i/>
          <w:color w:val="7030A0"/>
          <w:sz w:val="22"/>
          <w:szCs w:val="22"/>
          <w:lang w:eastAsia="en-US"/>
        </w:rPr>
        <w:t xml:space="preserve">&lt;adrese&gt; </w:t>
      </w:r>
      <w:r w:rsidRPr="00895A32">
        <w:rPr>
          <w:rFonts w:asciiTheme="minorHAnsi" w:hAnsiTheme="minorHAnsi" w:cstheme="minorHAnsi"/>
          <w:iCs/>
          <w:color w:val="auto"/>
          <w:sz w:val="22"/>
          <w:szCs w:val="22"/>
          <w:lang w:eastAsia="en-US"/>
        </w:rPr>
        <w:t>(</w:t>
      </w:r>
      <w:r w:rsidRPr="00895A32">
        <w:rPr>
          <w:rFonts w:asciiTheme="minorHAnsi" w:hAnsiTheme="minorHAnsi" w:cstheme="minorHAnsi"/>
          <w:color w:val="auto"/>
          <w:sz w:val="22"/>
          <w:szCs w:val="22"/>
          <w:lang w:eastAsia="en-US"/>
        </w:rPr>
        <w:t xml:space="preserve">turpmāk – Izpildītājs), kuras vārdā saskaņā ar </w:t>
      </w:r>
      <w:r w:rsidRPr="006F0298">
        <w:rPr>
          <w:rFonts w:asciiTheme="minorHAnsi" w:hAnsiTheme="minorHAnsi" w:cstheme="minorHAnsi"/>
          <w:i/>
          <w:color w:val="7030A0"/>
          <w:sz w:val="22"/>
          <w:szCs w:val="22"/>
          <w:lang w:eastAsia="en-US"/>
        </w:rPr>
        <w:t>&lt;pilnvarojums&gt;</w:t>
      </w:r>
      <w:r w:rsidRPr="006F0298">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 xml:space="preserve">rīkojas tās </w:t>
      </w:r>
      <w:r w:rsidRPr="006F0298">
        <w:rPr>
          <w:rFonts w:asciiTheme="minorHAnsi" w:hAnsiTheme="minorHAnsi" w:cstheme="minorHAnsi"/>
          <w:i/>
          <w:color w:val="7030A0"/>
          <w:sz w:val="22"/>
          <w:szCs w:val="22"/>
          <w:lang w:eastAsia="en-US"/>
        </w:rPr>
        <w:t>&lt;amatpersonas amats un vārds, uzvārds&gt;</w:t>
      </w:r>
      <w:r w:rsidRPr="00895A32">
        <w:rPr>
          <w:rFonts w:asciiTheme="minorHAnsi" w:hAnsiTheme="minorHAnsi" w:cstheme="minorHAnsi"/>
          <w:color w:val="auto"/>
          <w:sz w:val="22"/>
          <w:szCs w:val="22"/>
          <w:lang w:eastAsia="en-US"/>
        </w:rPr>
        <w:t xml:space="preserve">,  </w:t>
      </w:r>
    </w:p>
    <w:p w14:paraId="22104498" w14:textId="77777777" w:rsidR="00307633" w:rsidRPr="00916FE6" w:rsidRDefault="00307633" w:rsidP="00307633">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w:t>
      </w:r>
      <w:r w:rsidRPr="00916FE6">
        <w:rPr>
          <w:rFonts w:asciiTheme="minorHAnsi" w:hAnsiTheme="minorHAnsi" w:cstheme="minorHAnsi"/>
          <w:color w:val="auto"/>
          <w:sz w:val="22"/>
          <w:szCs w:val="22"/>
          <w:lang w:eastAsia="en-US"/>
        </w:rPr>
        <w:t xml:space="preserve">kopā un katra puse atsevišķi (turpmāk – Puse(-s)), </w:t>
      </w:r>
    </w:p>
    <w:p w14:paraId="652438E2" w14:textId="77777777" w:rsidR="00307633" w:rsidRPr="00895A32" w:rsidRDefault="00307633" w:rsidP="00307633">
      <w:pPr>
        <w:spacing w:after="0" w:line="240" w:lineRule="auto"/>
        <w:jc w:val="both"/>
        <w:rPr>
          <w:rFonts w:asciiTheme="minorHAnsi" w:hAnsiTheme="minorHAnsi" w:cstheme="minorHAnsi"/>
          <w:color w:val="auto"/>
          <w:sz w:val="22"/>
          <w:szCs w:val="22"/>
          <w:lang w:eastAsia="en-US"/>
        </w:rPr>
      </w:pPr>
      <w:r w:rsidRPr="00916FE6">
        <w:rPr>
          <w:rFonts w:asciiTheme="minorHAnsi" w:hAnsiTheme="minorHAnsi" w:cstheme="minorHAnsi"/>
          <w:color w:val="auto"/>
          <w:sz w:val="22"/>
          <w:szCs w:val="22"/>
          <w:lang w:eastAsia="en-US"/>
        </w:rPr>
        <w:t xml:space="preserve">ņemot vērā atklāta konkursa </w:t>
      </w:r>
      <w:r w:rsidRPr="00916FE6">
        <w:rPr>
          <w:rFonts w:asciiTheme="minorHAnsi" w:hAnsiTheme="minorHAnsi" w:cstheme="minorHAnsi"/>
          <w:color w:val="auto"/>
          <w:sz w:val="22"/>
          <w:szCs w:val="22"/>
          <w:bdr w:val="none" w:sz="0" w:space="0" w:color="auto" w:frame="1"/>
          <w:lang w:eastAsia="en-US"/>
        </w:rPr>
        <w:t>“</w:t>
      </w:r>
      <w:r w:rsidRPr="00916FE6">
        <w:rPr>
          <w:rFonts w:asciiTheme="minorHAnsi" w:hAnsiTheme="minorHAnsi" w:cstheme="minorHAnsi"/>
          <w:sz w:val="22"/>
          <w:szCs w:val="22"/>
        </w:rPr>
        <w:t>Vispārīgā vienošanās par ceļu, ielu un stāvlaukumu būvniecības ieceres dokumentācijas izstrādi un autoruzraudzību Cēsu novada pašvaldības vajadzībām</w:t>
      </w:r>
      <w:r w:rsidRPr="00916FE6">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Nr.</w:t>
      </w:r>
      <w:r>
        <w:rPr>
          <w:rFonts w:asciiTheme="minorHAnsi" w:hAnsiTheme="minorHAnsi" w:cstheme="minorHAnsi"/>
          <w:color w:val="auto"/>
          <w:sz w:val="22"/>
          <w:szCs w:val="22"/>
          <w:lang w:eastAsia="en-US"/>
        </w:rPr>
        <w:t xml:space="preserve"> CNP/2023/63, </w:t>
      </w:r>
      <w:r w:rsidRPr="00895A32">
        <w:rPr>
          <w:rFonts w:asciiTheme="minorHAnsi" w:hAnsiTheme="minorHAnsi" w:cstheme="minorHAnsi"/>
          <w:color w:val="auto"/>
          <w:sz w:val="22"/>
          <w:szCs w:val="22"/>
          <w:lang w:eastAsia="en-US"/>
        </w:rPr>
        <w:t xml:space="preserve">(turpmāk – Konkurss) rezultātus, </w:t>
      </w:r>
      <w:r w:rsidRPr="003A7C33">
        <w:rPr>
          <w:rFonts w:asciiTheme="minorHAnsi" w:hAnsiTheme="minorHAnsi" w:cstheme="minorHAnsi"/>
          <w:color w:val="7030A0"/>
          <w:sz w:val="22"/>
          <w:szCs w:val="22"/>
          <w:lang w:eastAsia="en-US"/>
        </w:rPr>
        <w:t xml:space="preserve">_._.202_. </w:t>
      </w:r>
      <w:r>
        <w:rPr>
          <w:rFonts w:asciiTheme="minorHAnsi" w:hAnsiTheme="minorHAnsi" w:cstheme="minorHAnsi"/>
          <w:color w:val="auto"/>
          <w:sz w:val="22"/>
          <w:szCs w:val="22"/>
          <w:lang w:eastAsia="en-US"/>
        </w:rPr>
        <w:t xml:space="preserve">veiktās cenu aptaujas rezultātus vispārīgās vienošanās ietvaros, </w:t>
      </w:r>
      <w:r w:rsidRPr="00895A32">
        <w:rPr>
          <w:rFonts w:asciiTheme="minorHAnsi" w:hAnsiTheme="minorHAnsi" w:cstheme="minorHAnsi"/>
          <w:color w:val="auto"/>
          <w:sz w:val="22"/>
          <w:szCs w:val="22"/>
          <w:lang w:eastAsia="en-US"/>
        </w:rPr>
        <w:t>noslēdz līgumu par būvniecības ieceres dokumentācijas izstrādi (turpmāk – Līgums) par tālāk norādīto :</w:t>
      </w:r>
    </w:p>
    <w:p w14:paraId="39A722C0" w14:textId="77777777" w:rsidR="00307633" w:rsidRPr="00895A32" w:rsidRDefault="00307633" w:rsidP="00307633">
      <w:pPr>
        <w:spacing w:after="0" w:line="240" w:lineRule="auto"/>
        <w:jc w:val="both"/>
        <w:rPr>
          <w:rFonts w:asciiTheme="minorHAnsi" w:hAnsiTheme="minorHAnsi" w:cstheme="minorHAnsi"/>
          <w:b/>
          <w:caps/>
          <w:color w:val="auto"/>
          <w:sz w:val="22"/>
          <w:szCs w:val="22"/>
          <w:lang w:eastAsia="en-US"/>
        </w:rPr>
      </w:pPr>
    </w:p>
    <w:p w14:paraId="5BECE1C3" w14:textId="77777777" w:rsidR="00307633" w:rsidRPr="00895A32" w:rsidRDefault="00307633" w:rsidP="00307633">
      <w:pPr>
        <w:numPr>
          <w:ilvl w:val="0"/>
          <w:numId w:val="31"/>
        </w:numPr>
        <w:spacing w:after="0" w:line="240" w:lineRule="auto"/>
        <w:ind w:left="284" w:hanging="284"/>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 xml:space="preserve">LĪGUMA PRIEKŠMETS </w:t>
      </w:r>
    </w:p>
    <w:p w14:paraId="299DD0A8" w14:textId="77777777" w:rsidR="00307633" w:rsidRPr="00895A32" w:rsidRDefault="00307633" w:rsidP="00307633">
      <w:pPr>
        <w:keepNext/>
        <w:widowControl w:val="0"/>
        <w:tabs>
          <w:tab w:val="left" w:pos="4613"/>
        </w:tabs>
        <w:spacing w:after="0"/>
        <w:ind w:left="567" w:hanging="567"/>
        <w:contextualSpacing/>
        <w:jc w:val="both"/>
        <w:outlineLvl w:val="1"/>
        <w:rPr>
          <w:rFonts w:asciiTheme="minorHAnsi" w:eastAsia="Calibri" w:hAnsiTheme="minorHAnsi" w:cstheme="minorHAnsi"/>
          <w:vanish/>
          <w:sz w:val="22"/>
          <w:szCs w:val="22"/>
          <w:bdr w:val="none" w:sz="0" w:space="0" w:color="auto" w:frame="1"/>
        </w:rPr>
      </w:pPr>
    </w:p>
    <w:p w14:paraId="265A7634" w14:textId="77777777" w:rsidR="00307633" w:rsidRPr="00895A32" w:rsidRDefault="00307633" w:rsidP="00307633">
      <w:pPr>
        <w:keepNext/>
        <w:widowControl w:val="0"/>
        <w:numPr>
          <w:ilvl w:val="1"/>
          <w:numId w:val="31"/>
        </w:numPr>
        <w:tabs>
          <w:tab w:val="left" w:pos="4613"/>
        </w:tabs>
        <w:spacing w:after="0" w:line="240" w:lineRule="auto"/>
        <w:ind w:left="431" w:hanging="431"/>
        <w:contextualSpacing/>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Pasūtītājs uzdod un Izpildītājs apņemas veikt</w:t>
      </w:r>
      <w:r w:rsidRPr="00895A32">
        <w:rPr>
          <w:rFonts w:asciiTheme="minorHAnsi" w:eastAsia="Arial Unicode MS" w:hAnsiTheme="minorHAnsi" w:cstheme="minorHAnsi"/>
          <w:b/>
          <w:bCs/>
          <w:sz w:val="22"/>
          <w:szCs w:val="22"/>
          <w:bdr w:val="none" w:sz="0" w:space="0" w:color="auto" w:frame="1"/>
        </w:rPr>
        <w:t xml:space="preserve"> būvniecības ieceres dokumentācijas </w:t>
      </w:r>
      <w:r w:rsidRPr="00895A32">
        <w:rPr>
          <w:rFonts w:asciiTheme="minorHAnsi" w:eastAsia="Arial Unicode MS" w:hAnsiTheme="minorHAnsi" w:cstheme="minorHAnsi"/>
          <w:sz w:val="22"/>
          <w:szCs w:val="22"/>
          <w:bdr w:val="none" w:sz="0" w:space="0" w:color="auto" w:frame="1"/>
        </w:rPr>
        <w:t>izstrād</w:t>
      </w:r>
      <w:r>
        <w:rPr>
          <w:rFonts w:asciiTheme="minorHAnsi" w:eastAsia="Arial Unicode MS" w:hAnsiTheme="minorHAnsi" w:cstheme="minorHAnsi"/>
          <w:sz w:val="22"/>
          <w:szCs w:val="22"/>
          <w:bdr w:val="none" w:sz="0" w:space="0" w:color="auto" w:frame="1"/>
        </w:rPr>
        <w:t>i</w:t>
      </w:r>
      <w:r w:rsidRPr="00895A32">
        <w:rPr>
          <w:rFonts w:asciiTheme="minorHAnsi" w:eastAsia="Arial Unicode MS" w:hAnsiTheme="minorHAnsi" w:cstheme="minorHAnsi"/>
          <w:sz w:val="22"/>
          <w:szCs w:val="22"/>
          <w:bdr w:val="none" w:sz="0" w:space="0" w:color="auto" w:frame="1"/>
        </w:rPr>
        <w:t xml:space="preserve"> (turpmāk – Projektēšanas darbi)</w:t>
      </w:r>
      <w:r w:rsidRPr="00895A32">
        <w:rPr>
          <w:rFonts w:asciiTheme="minorHAnsi" w:eastAsia="Calibri" w:hAnsiTheme="minorHAnsi" w:cstheme="minorHAnsi"/>
          <w:color w:val="242424"/>
          <w:sz w:val="22"/>
          <w:szCs w:val="22"/>
          <w:shd w:val="clear" w:color="auto" w:fill="FFFFFF"/>
          <w:lang w:eastAsia="en-US"/>
        </w:rPr>
        <w:t xml:space="preserve"> </w:t>
      </w:r>
      <w:r>
        <w:rPr>
          <w:rFonts w:asciiTheme="minorHAnsi" w:eastAsia="Calibri" w:hAnsiTheme="minorHAnsi" w:cstheme="minorHAnsi"/>
          <w:color w:val="242424"/>
          <w:sz w:val="22"/>
          <w:szCs w:val="22"/>
          <w:shd w:val="clear" w:color="auto" w:fill="FFFFFF"/>
          <w:lang w:eastAsia="en-US"/>
        </w:rPr>
        <w:t>____________/</w:t>
      </w:r>
      <w:r w:rsidRPr="00C63123">
        <w:rPr>
          <w:rFonts w:asciiTheme="minorHAnsi" w:eastAsia="Calibri" w:hAnsiTheme="minorHAnsi" w:cstheme="minorHAnsi"/>
          <w:color w:val="7030A0"/>
          <w:sz w:val="22"/>
          <w:szCs w:val="22"/>
          <w:shd w:val="clear" w:color="auto" w:fill="FFFFFF"/>
          <w:lang w:eastAsia="en-US"/>
        </w:rPr>
        <w:t xml:space="preserve">tiks precizēts/ </w:t>
      </w:r>
      <w:r w:rsidRPr="00895A32">
        <w:rPr>
          <w:rFonts w:asciiTheme="minorHAnsi" w:eastAsia="Arial Unicode MS" w:hAnsiTheme="minorHAnsi" w:cstheme="minorHAnsi"/>
          <w:sz w:val="22"/>
          <w:szCs w:val="22"/>
          <w:bdr w:val="none" w:sz="0" w:space="0" w:color="auto" w:frame="1"/>
        </w:rPr>
        <w:t>(turpmāk- Objekts) un nodrošināt šī Līguma ietvaros izstrādātā</w:t>
      </w:r>
      <w:r>
        <w:rPr>
          <w:rFonts w:asciiTheme="minorHAnsi" w:eastAsia="Arial Unicode MS" w:hAnsiTheme="minorHAnsi" w:cstheme="minorHAnsi"/>
          <w:sz w:val="22"/>
          <w:szCs w:val="22"/>
          <w:bdr w:val="none" w:sz="0" w:space="0" w:color="auto" w:frame="1"/>
        </w:rPr>
        <w:t>s</w:t>
      </w:r>
      <w:r w:rsidRPr="00895A32">
        <w:rPr>
          <w:rFonts w:asciiTheme="minorHAnsi" w:eastAsia="Arial Unicode MS" w:hAnsiTheme="minorHAnsi" w:cstheme="minorHAnsi"/>
          <w:sz w:val="22"/>
          <w:szCs w:val="22"/>
          <w:bdr w:val="none" w:sz="0" w:space="0" w:color="auto" w:frame="1"/>
        </w:rPr>
        <w:t xml:space="preserve"> Objekt</w:t>
      </w:r>
      <w:r>
        <w:rPr>
          <w:rFonts w:asciiTheme="minorHAnsi" w:eastAsia="Arial Unicode MS" w:hAnsiTheme="minorHAnsi" w:cstheme="minorHAnsi"/>
          <w:sz w:val="22"/>
          <w:szCs w:val="22"/>
          <w:bdr w:val="none" w:sz="0" w:space="0" w:color="auto" w:frame="1"/>
        </w:rPr>
        <w:t>a</w:t>
      </w:r>
      <w:r w:rsidRPr="00895A32">
        <w:rPr>
          <w:rFonts w:asciiTheme="minorHAnsi" w:eastAsia="Arial Unicode MS" w:hAnsiTheme="minorHAnsi" w:cstheme="minorHAnsi"/>
          <w:sz w:val="22"/>
          <w:szCs w:val="22"/>
          <w:bdr w:val="none" w:sz="0" w:space="0" w:color="auto" w:frame="1"/>
        </w:rPr>
        <w:t xml:space="preserve"> būvniecības ieceres dokumentācijas realizācijas dabā autoruzraudzību</w:t>
      </w:r>
      <w:r w:rsidRPr="00895A32">
        <w:rPr>
          <w:rFonts w:asciiTheme="minorHAnsi" w:eastAsia="Calibri" w:hAnsiTheme="minorHAnsi" w:cstheme="minorHAnsi"/>
          <w:color w:val="auto"/>
          <w:sz w:val="22"/>
          <w:szCs w:val="22"/>
          <w:lang w:eastAsia="en-US"/>
        </w:rPr>
        <w:t xml:space="preserve">. </w:t>
      </w:r>
      <w:r w:rsidRPr="00895A32">
        <w:rPr>
          <w:rFonts w:asciiTheme="minorHAnsi" w:eastAsia="Arial Unicode MS" w:hAnsiTheme="minorHAnsi" w:cstheme="minorHAnsi"/>
          <w:sz w:val="22"/>
          <w:szCs w:val="22"/>
          <w:bdr w:val="none" w:sz="0" w:space="0" w:color="auto" w:frame="1"/>
        </w:rPr>
        <w:t xml:space="preserve">Izpildītājs veic autoruzraudzību saskaņā ar </w:t>
      </w:r>
      <w:r>
        <w:rPr>
          <w:rFonts w:asciiTheme="minorHAnsi" w:eastAsia="Arial Unicode MS" w:hAnsiTheme="minorHAnsi" w:cstheme="minorHAnsi"/>
          <w:sz w:val="22"/>
          <w:szCs w:val="22"/>
          <w:bdr w:val="none" w:sz="0" w:space="0" w:color="auto" w:frame="1"/>
        </w:rPr>
        <w:t>A</w:t>
      </w:r>
      <w:r w:rsidRPr="00895A32">
        <w:rPr>
          <w:rFonts w:asciiTheme="minorHAnsi" w:eastAsia="Arial Unicode MS" w:hAnsiTheme="minorHAnsi" w:cstheme="minorHAnsi"/>
          <w:sz w:val="22"/>
          <w:szCs w:val="22"/>
          <w:bdr w:val="none" w:sz="0" w:space="0" w:color="auto" w:frame="1"/>
        </w:rPr>
        <w:t>utoruzraudzības līgumu (</w:t>
      </w:r>
      <w:r w:rsidRPr="00413E1C">
        <w:rPr>
          <w:rFonts w:asciiTheme="minorHAnsi" w:eastAsia="Arial Unicode MS" w:hAnsiTheme="minorHAnsi" w:cstheme="minorHAnsi"/>
          <w:color w:val="7030A0"/>
          <w:sz w:val="22"/>
          <w:szCs w:val="22"/>
          <w:bdr w:val="none" w:sz="0" w:space="0" w:color="auto" w:frame="1"/>
        </w:rPr>
        <w:t>_.</w:t>
      </w:r>
      <w:r w:rsidRPr="00895A32">
        <w:rPr>
          <w:rFonts w:asciiTheme="minorHAnsi" w:eastAsia="Arial Unicode MS" w:hAnsiTheme="minorHAnsi" w:cstheme="minorHAnsi"/>
          <w:sz w:val="22"/>
          <w:szCs w:val="22"/>
          <w:bdr w:val="none" w:sz="0" w:space="0" w:color="auto" w:frame="1"/>
        </w:rPr>
        <w:t>pielikumā</w:t>
      </w:r>
      <w:r w:rsidRPr="006F0298">
        <w:rPr>
          <w:rFonts w:asciiTheme="minorHAnsi" w:eastAsia="Arial Unicode MS" w:hAnsiTheme="minorHAnsi" w:cstheme="minorHAnsi"/>
          <w:color w:val="7030A0"/>
          <w:sz w:val="22"/>
          <w:szCs w:val="22"/>
          <w:bdr w:val="none" w:sz="0" w:space="0" w:color="auto" w:frame="1"/>
        </w:rPr>
        <w:t>)/</w:t>
      </w:r>
      <w:r w:rsidRPr="006F0298">
        <w:rPr>
          <w:rFonts w:asciiTheme="minorHAnsi" w:eastAsia="Arial Unicode MS" w:hAnsiTheme="minorHAnsi" w:cstheme="minorHAnsi"/>
          <w:i/>
          <w:iCs/>
          <w:color w:val="7030A0"/>
          <w:sz w:val="22"/>
          <w:szCs w:val="22"/>
          <w:bdr w:val="none" w:sz="0" w:space="0" w:color="auto" w:frame="1"/>
        </w:rPr>
        <w:t>tiks precizēts</w:t>
      </w:r>
      <w:r w:rsidRPr="006F0298">
        <w:rPr>
          <w:rFonts w:asciiTheme="minorHAnsi" w:eastAsia="Arial Unicode MS" w:hAnsiTheme="minorHAnsi" w:cstheme="minorHAnsi"/>
          <w:color w:val="7030A0"/>
          <w:sz w:val="22"/>
          <w:szCs w:val="22"/>
          <w:bdr w:val="none" w:sz="0" w:space="0" w:color="auto" w:frame="1"/>
        </w:rPr>
        <w:t xml:space="preserve">/, </w:t>
      </w:r>
      <w:r w:rsidRPr="00895A32">
        <w:rPr>
          <w:rFonts w:asciiTheme="minorHAnsi" w:eastAsia="Arial Unicode MS" w:hAnsiTheme="minorHAnsi" w:cstheme="minorHAnsi"/>
          <w:sz w:val="22"/>
          <w:szCs w:val="22"/>
          <w:bdr w:val="none" w:sz="0" w:space="0" w:color="auto" w:frame="1"/>
        </w:rPr>
        <w:t xml:space="preserve">kas tiek noslēgts atsevišķi uzsākot būvniecību (būvdarbus). </w:t>
      </w:r>
    </w:p>
    <w:p w14:paraId="77757311" w14:textId="77777777" w:rsidR="00307633" w:rsidRPr="00895A32" w:rsidRDefault="00307633" w:rsidP="00307633">
      <w:pPr>
        <w:keepNext/>
        <w:widowControl w:val="0"/>
        <w:numPr>
          <w:ilvl w:val="1"/>
          <w:numId w:val="3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Pasūtītājs apņemas apmaksāt, un Izpildītājs apņemas veikt Projektēšanas darbu izpildi saskaņā ar   Projektēšanas uzdevumu</w:t>
      </w:r>
      <w:r>
        <w:rPr>
          <w:rFonts w:asciiTheme="minorHAnsi" w:eastAsia="Arial Unicode MS" w:hAnsiTheme="minorHAnsi" w:cstheme="minorHAnsi"/>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Finanšu piedāvājumu (2.</w:t>
      </w:r>
      <w:r>
        <w:rPr>
          <w:rFonts w:asciiTheme="minorHAnsi" w:eastAsia="Arial Unicode MS" w:hAnsiTheme="minorHAnsi" w:cstheme="minorHAnsi"/>
          <w:color w:val="auto"/>
          <w:sz w:val="22"/>
          <w:szCs w:val="22"/>
          <w:bdr w:val="none" w:sz="0" w:space="0" w:color="auto" w:frame="1"/>
        </w:rPr>
        <w:t> </w:t>
      </w:r>
      <w:r w:rsidRPr="00895A32">
        <w:rPr>
          <w:rFonts w:asciiTheme="minorHAnsi" w:eastAsia="Arial Unicode MS" w:hAnsiTheme="minorHAnsi" w:cstheme="minorHAnsi"/>
          <w:color w:val="auto"/>
          <w:sz w:val="22"/>
          <w:szCs w:val="22"/>
          <w:bdr w:val="none" w:sz="0" w:space="0" w:color="auto" w:frame="1"/>
        </w:rPr>
        <w:t>pielikums), Projektēšanas darbu</w:t>
      </w:r>
      <w:r w:rsidRPr="00895A32">
        <w:rPr>
          <w:rFonts w:asciiTheme="minorHAnsi" w:eastAsia="Arial Unicode MS" w:hAnsiTheme="minorHAnsi" w:cstheme="minorHAnsi"/>
          <w:color w:val="FF0000"/>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 xml:space="preserve">kalendāro grafiku </w:t>
      </w:r>
      <w:r w:rsidRPr="006F0298">
        <w:rPr>
          <w:rFonts w:asciiTheme="minorHAnsi" w:eastAsia="Arial Unicode MS" w:hAnsiTheme="minorHAnsi" w:cstheme="minorHAnsi"/>
          <w:i/>
          <w:iCs/>
          <w:color w:val="7030A0"/>
          <w:sz w:val="22"/>
          <w:szCs w:val="22"/>
          <w:bdr w:val="none" w:sz="0" w:space="0" w:color="auto" w:frame="1"/>
        </w:rPr>
        <w:t>(ja attiecināms)</w:t>
      </w:r>
      <w:r>
        <w:rPr>
          <w:rFonts w:asciiTheme="minorHAnsi" w:eastAsia="Arial Unicode MS" w:hAnsiTheme="minorHAnsi" w:cstheme="minorHAnsi"/>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w:t>
      </w:r>
      <w:r w:rsidRPr="00413E1C">
        <w:rPr>
          <w:rFonts w:asciiTheme="minorHAnsi" w:eastAsia="Arial Unicode MS" w:hAnsiTheme="minorHAnsi" w:cstheme="minorHAnsi"/>
          <w:color w:val="7030A0"/>
          <w:sz w:val="22"/>
          <w:szCs w:val="22"/>
          <w:bdr w:val="none" w:sz="0" w:space="0" w:color="auto" w:frame="1"/>
        </w:rPr>
        <w:t>__.</w:t>
      </w:r>
      <w:r w:rsidRPr="00895A32">
        <w:rPr>
          <w:rFonts w:asciiTheme="minorHAnsi" w:eastAsia="Arial Unicode MS" w:hAnsiTheme="minorHAnsi" w:cstheme="minorHAnsi"/>
          <w:color w:val="auto"/>
          <w:sz w:val="22"/>
          <w:szCs w:val="22"/>
          <w:bdr w:val="none" w:sz="0" w:space="0" w:color="auto" w:frame="1"/>
        </w:rPr>
        <w:t>pielikums)</w:t>
      </w:r>
      <w:r w:rsidRPr="00895A32">
        <w:rPr>
          <w:rFonts w:asciiTheme="minorHAnsi" w:hAnsiTheme="minorHAnsi" w:cstheme="minorHAnsi"/>
          <w:i/>
          <w:iCs/>
          <w:color w:val="auto"/>
          <w:sz w:val="22"/>
          <w:szCs w:val="22"/>
          <w:lang w:eastAsia="en-US"/>
        </w:rPr>
        <w:t xml:space="preserve"> </w:t>
      </w:r>
      <w:r w:rsidRPr="006F0298">
        <w:rPr>
          <w:rFonts w:asciiTheme="minorHAnsi" w:eastAsia="Arial Unicode MS" w:hAnsiTheme="minorHAnsi" w:cstheme="minorHAnsi"/>
          <w:color w:val="7030A0"/>
          <w:sz w:val="22"/>
          <w:szCs w:val="22"/>
          <w:bdr w:val="none" w:sz="0" w:space="0" w:color="auto" w:frame="1"/>
        </w:rPr>
        <w:t>/</w:t>
      </w:r>
      <w:r w:rsidRPr="006F0298">
        <w:rPr>
          <w:rFonts w:asciiTheme="minorHAnsi" w:eastAsia="Arial Unicode MS" w:hAnsiTheme="minorHAnsi" w:cstheme="minorHAnsi"/>
          <w:i/>
          <w:iCs/>
          <w:color w:val="7030A0"/>
          <w:sz w:val="22"/>
          <w:szCs w:val="22"/>
          <w:bdr w:val="none" w:sz="0" w:space="0" w:color="auto" w:frame="1"/>
        </w:rPr>
        <w:t>tiks precizēts</w:t>
      </w:r>
      <w:r w:rsidRPr="006F0298">
        <w:rPr>
          <w:rFonts w:asciiTheme="minorHAnsi" w:eastAsia="Arial Unicode MS" w:hAnsiTheme="minorHAnsi" w:cstheme="minorHAnsi"/>
          <w:color w:val="7030A0"/>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Konkursa dokumentāciju</w:t>
      </w:r>
      <w:r>
        <w:rPr>
          <w:rFonts w:asciiTheme="minorHAnsi" w:eastAsia="Arial Unicode MS" w:hAnsiTheme="minorHAnsi" w:cstheme="minorHAnsi"/>
          <w:color w:val="auto"/>
          <w:sz w:val="22"/>
          <w:szCs w:val="22"/>
          <w:bdr w:val="none" w:sz="0" w:space="0" w:color="auto" w:frame="1"/>
        </w:rPr>
        <w:t>, Cenu aptaujā iesniegto Izpildītāja piedāvājumu</w:t>
      </w:r>
      <w:r w:rsidRPr="00895A32">
        <w:rPr>
          <w:rFonts w:asciiTheme="minorHAnsi" w:eastAsia="Arial Unicode MS" w:hAnsiTheme="minorHAnsi" w:cstheme="minorHAnsi"/>
          <w:color w:val="auto"/>
          <w:sz w:val="22"/>
          <w:szCs w:val="22"/>
          <w:bdr w:val="none" w:sz="0" w:space="0" w:color="auto" w:frame="1"/>
        </w:rPr>
        <w:t>, spēkā esošajiem normatīvajiem aktiem, Pasūtītāja norādījumiem, kā arī pienācīgi izpildīt citas šajā Līgumā paredzētās vai no tā izrietošās saistības.</w:t>
      </w:r>
    </w:p>
    <w:p w14:paraId="6FCC4CA2" w14:textId="77777777" w:rsidR="00307633" w:rsidRPr="00895A32" w:rsidRDefault="00307633" w:rsidP="00307633">
      <w:pPr>
        <w:keepNext/>
        <w:widowControl w:val="0"/>
        <w:numPr>
          <w:ilvl w:val="1"/>
          <w:numId w:val="31"/>
        </w:numPr>
        <w:tabs>
          <w:tab w:val="left" w:pos="4613"/>
        </w:tabs>
        <w:spacing w:after="0" w:line="240" w:lineRule="auto"/>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Izpildītājs, parakstot Līgumu, apliecina, ka ir pilnībā iepazinies ar Līgumu un tā pielikumiem,</w:t>
      </w:r>
      <w:r w:rsidRPr="00895A32">
        <w:rPr>
          <w:rFonts w:asciiTheme="minorHAnsi" w:eastAsia="Arial Unicode MS" w:hAnsiTheme="minorHAnsi" w:cstheme="minorHAnsi"/>
          <w:sz w:val="22"/>
          <w:szCs w:val="22"/>
          <w:bdr w:val="none" w:sz="0" w:space="0" w:color="auto" w:frame="1"/>
        </w:rPr>
        <w:t xml:space="preserve"> Pasūtītāja izvirzītajām prasībām, Projektēšanas uzdevumu un Projektēšanas darbu realizēšanu saistītajiem apstākļiem, par neskaidriem jautājumiem savlaicīgi ir pieprasījis visu nepieciešamo papildus informāciju, kā arī ir izvērtējis visus ar Projektēšanas darbu savlaicīgu un kvalitatīvu realizāciju saistītos riskus un to izmaksas ir ietvēris Līgumcenā.</w:t>
      </w:r>
    </w:p>
    <w:p w14:paraId="0BA4CDA1" w14:textId="77777777" w:rsidR="00307633" w:rsidRPr="00895A32" w:rsidRDefault="00307633" w:rsidP="00307633">
      <w:pPr>
        <w:keepNext/>
        <w:widowControl w:val="0"/>
        <w:numPr>
          <w:ilvl w:val="1"/>
          <w:numId w:val="3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 xml:space="preserve">Izpildītājs par saviem līdzekļiem nodrošina visu nepieciešamo Projektēšanas darbu veikšanai – darbaspēku, materiālus, tehniskos līdzekļus u.c., atbilstoši Konkursa dokumentācijai un iesniegtajam </w:t>
      </w:r>
      <w:r w:rsidRPr="00895A32">
        <w:rPr>
          <w:rFonts w:asciiTheme="minorHAnsi" w:eastAsia="Arial Unicode MS" w:hAnsiTheme="minorHAnsi" w:cstheme="minorHAnsi"/>
          <w:color w:val="auto"/>
          <w:sz w:val="22"/>
          <w:szCs w:val="22"/>
          <w:bdr w:val="none" w:sz="0" w:space="0" w:color="auto" w:frame="1"/>
        </w:rPr>
        <w:t>piedāvājumam Konkursā</w:t>
      </w:r>
      <w:r>
        <w:rPr>
          <w:rFonts w:asciiTheme="minorHAnsi" w:eastAsia="Arial Unicode MS" w:hAnsiTheme="minorHAnsi" w:cstheme="minorHAnsi"/>
          <w:color w:val="auto"/>
          <w:sz w:val="22"/>
          <w:szCs w:val="22"/>
          <w:bdr w:val="none" w:sz="0" w:space="0" w:color="auto" w:frame="1"/>
        </w:rPr>
        <w:t>/Cenu aptaujā</w:t>
      </w:r>
      <w:r w:rsidRPr="00895A32">
        <w:rPr>
          <w:rFonts w:asciiTheme="minorHAnsi" w:eastAsia="Arial Unicode MS" w:hAnsiTheme="minorHAnsi" w:cstheme="minorHAnsi"/>
          <w:color w:val="auto"/>
          <w:sz w:val="22"/>
          <w:szCs w:val="22"/>
          <w:bdr w:val="none" w:sz="0" w:space="0" w:color="auto" w:frame="1"/>
        </w:rPr>
        <w:t>.</w:t>
      </w:r>
    </w:p>
    <w:p w14:paraId="4C7146D2" w14:textId="77777777" w:rsidR="00307633" w:rsidRPr="00895A32" w:rsidRDefault="00307633" w:rsidP="00307633">
      <w:pPr>
        <w:numPr>
          <w:ilvl w:val="1"/>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ja Būvniecības ieceres dokumentācijai nav nepieciešams izstrādāt minimālo sastāvu </w:t>
      </w:r>
      <w:r w:rsidRPr="006F0298">
        <w:rPr>
          <w:rFonts w:asciiTheme="minorHAnsi" w:hAnsiTheme="minorHAnsi" w:cstheme="minorHAnsi"/>
          <w:color w:val="auto"/>
          <w:sz w:val="22"/>
          <w:szCs w:val="22"/>
          <w:lang w:eastAsia="en-US"/>
        </w:rPr>
        <w:t>(turpmāk - MBP)</w:t>
      </w:r>
      <w:r w:rsidRPr="00895A32">
        <w:rPr>
          <w:rFonts w:asciiTheme="minorHAnsi" w:hAnsiTheme="minorHAnsi" w:cstheme="minorHAnsi"/>
          <w:color w:val="auto"/>
          <w:sz w:val="22"/>
          <w:szCs w:val="22"/>
          <w:lang w:eastAsia="en-US"/>
        </w:rPr>
        <w:t xml:space="preserve"> un Pasūtītājs to nepieprasa, tad uz Izpildītāju nav attiecināmi noteikumi, kas šajā Līgumā noteikti par MBP izstrādi un tā saskaņošanu. </w:t>
      </w:r>
    </w:p>
    <w:p w14:paraId="30B6BC02" w14:textId="77777777" w:rsidR="00307633" w:rsidRPr="00895A32" w:rsidRDefault="00307633" w:rsidP="00307633">
      <w:pPr>
        <w:tabs>
          <w:tab w:val="left" w:pos="540"/>
        </w:tabs>
        <w:spacing w:after="0" w:line="240" w:lineRule="auto"/>
        <w:rPr>
          <w:rFonts w:asciiTheme="minorHAnsi" w:eastAsia="Calibri" w:hAnsiTheme="minorHAnsi" w:cstheme="minorHAnsi"/>
          <w:sz w:val="22"/>
          <w:szCs w:val="22"/>
          <w:lang w:eastAsia="en-US"/>
        </w:rPr>
      </w:pPr>
    </w:p>
    <w:p w14:paraId="6D576AC5" w14:textId="77777777" w:rsidR="00307633" w:rsidRPr="00895A32" w:rsidRDefault="00307633" w:rsidP="00307633">
      <w:pPr>
        <w:numPr>
          <w:ilvl w:val="0"/>
          <w:numId w:val="31"/>
        </w:numPr>
        <w:spacing w:after="0" w:line="240" w:lineRule="auto"/>
        <w:ind w:left="284" w:hanging="284"/>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DARBU IZPILDES TERMIŅI</w:t>
      </w:r>
    </w:p>
    <w:p w14:paraId="4DA803CC" w14:textId="77777777" w:rsidR="00307633" w:rsidRPr="00895A32" w:rsidRDefault="00307633" w:rsidP="00307633">
      <w:pPr>
        <w:keepNext/>
        <w:widowControl w:val="0"/>
        <w:numPr>
          <w:ilvl w:val="1"/>
          <w:numId w:val="31"/>
        </w:numPr>
        <w:tabs>
          <w:tab w:val="clear" w:pos="432"/>
          <w:tab w:val="num" w:pos="0"/>
        </w:tabs>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895A32">
        <w:rPr>
          <w:rFonts w:asciiTheme="minorHAnsi" w:hAnsiTheme="minorHAnsi" w:cstheme="minorHAnsi"/>
          <w:color w:val="auto"/>
          <w:sz w:val="22"/>
          <w:szCs w:val="22"/>
          <w:lang w:eastAsia="en-US"/>
        </w:rPr>
        <w:t xml:space="preserve">Līgums stājas spēkā ar tā noslēgšanas dienu un ir spēkā līdz Līgumā noteikto saistību pilnīgai izpildei </w:t>
      </w:r>
      <w:r w:rsidRPr="00895A32">
        <w:rPr>
          <w:rFonts w:asciiTheme="minorHAnsi" w:hAnsiTheme="minorHAnsi" w:cstheme="minorHAnsi"/>
          <w:color w:val="auto"/>
          <w:sz w:val="22"/>
          <w:szCs w:val="22"/>
          <w:lang w:eastAsia="en-US"/>
        </w:rPr>
        <w:lastRenderedPageBreak/>
        <w:t xml:space="preserve">vai līdz brīdim, kad Līgums tiek izbeigts pirms termiņa. </w:t>
      </w:r>
    </w:p>
    <w:p w14:paraId="41A6893E" w14:textId="77777777" w:rsidR="00307633" w:rsidRPr="00895A32" w:rsidRDefault="00307633" w:rsidP="00307633">
      <w:pPr>
        <w:widowControl w:val="0"/>
        <w:numPr>
          <w:ilvl w:val="1"/>
          <w:numId w:val="31"/>
        </w:numPr>
        <w:tabs>
          <w:tab w:val="clear" w:pos="432"/>
        </w:tabs>
        <w:spacing w:after="0" w:line="240" w:lineRule="auto"/>
        <w:ind w:left="567" w:hanging="567"/>
        <w:jc w:val="both"/>
        <w:rPr>
          <w:rFonts w:asciiTheme="minorHAnsi" w:eastAsia="Calibri" w:hAnsiTheme="minorHAnsi" w:cstheme="minorHAnsi"/>
          <w:b/>
          <w:bCs/>
          <w:color w:val="auto"/>
          <w:sz w:val="22"/>
          <w:szCs w:val="22"/>
          <w:u w:val="single"/>
          <w:lang w:eastAsia="en-US"/>
        </w:rPr>
      </w:pPr>
      <w:r w:rsidRPr="00895A32">
        <w:rPr>
          <w:rFonts w:asciiTheme="minorHAnsi" w:eastAsia="Arial Unicode MS" w:hAnsiTheme="minorHAnsi" w:cstheme="minorHAnsi"/>
          <w:b/>
          <w:bCs/>
          <w:color w:val="auto"/>
          <w:sz w:val="22"/>
          <w:szCs w:val="22"/>
          <w:bdr w:val="none" w:sz="0" w:space="0" w:color="auto" w:frame="1"/>
          <w:lang w:eastAsia="en-US"/>
        </w:rPr>
        <w:t>Projektēšanas darbu izpildes termiņš –</w:t>
      </w:r>
      <w:bookmarkStart w:id="4" w:name="_Hlk147507918"/>
      <w:r>
        <w:rPr>
          <w:rFonts w:asciiTheme="minorHAnsi" w:eastAsia="Arial Unicode MS" w:hAnsiTheme="minorHAnsi" w:cstheme="minorHAnsi"/>
          <w:b/>
          <w:bCs/>
          <w:color w:val="auto"/>
          <w:sz w:val="22"/>
          <w:szCs w:val="22"/>
          <w:bdr w:val="none" w:sz="0" w:space="0" w:color="auto" w:frame="1"/>
          <w:lang w:eastAsia="en-US"/>
        </w:rPr>
        <w:t xml:space="preserve">______________ </w:t>
      </w:r>
      <w:r w:rsidRPr="00395A02">
        <w:rPr>
          <w:rFonts w:asciiTheme="minorHAnsi" w:eastAsia="Arial Unicode MS" w:hAnsiTheme="minorHAnsi" w:cstheme="minorHAnsi"/>
          <w:color w:val="7030A0"/>
          <w:sz w:val="22"/>
          <w:szCs w:val="22"/>
          <w:bdr w:val="none" w:sz="0" w:space="0" w:color="auto" w:frame="1"/>
          <w:lang w:eastAsia="en-US"/>
        </w:rPr>
        <w:t>/</w:t>
      </w:r>
      <w:r w:rsidRPr="00395A02">
        <w:rPr>
          <w:rFonts w:asciiTheme="minorHAnsi" w:eastAsia="Arial Unicode MS" w:hAnsiTheme="minorHAnsi" w:cstheme="minorHAnsi"/>
          <w:i/>
          <w:iCs/>
          <w:color w:val="7030A0"/>
          <w:sz w:val="22"/>
          <w:szCs w:val="22"/>
          <w:bdr w:val="none" w:sz="0" w:space="0" w:color="auto" w:frame="1"/>
          <w:lang w:eastAsia="en-US"/>
        </w:rPr>
        <w:t>tiks precizēts katrā konkrētā gadījumā/</w:t>
      </w:r>
      <w:r w:rsidRPr="00395A02">
        <w:rPr>
          <w:rFonts w:asciiTheme="minorHAnsi" w:eastAsia="Arial Unicode MS" w:hAnsiTheme="minorHAnsi" w:cstheme="minorHAnsi"/>
          <w:color w:val="7030A0"/>
          <w:sz w:val="22"/>
          <w:szCs w:val="22"/>
          <w:bdr w:val="none" w:sz="0" w:space="0" w:color="auto" w:frame="1"/>
          <w:lang w:eastAsia="en-US"/>
        </w:rPr>
        <w:t xml:space="preserve"> </w:t>
      </w:r>
      <w:r w:rsidRPr="003E4B19">
        <w:rPr>
          <w:rFonts w:asciiTheme="minorHAnsi" w:eastAsia="Arial Unicode MS" w:hAnsiTheme="minorHAnsi" w:cstheme="minorHAnsi"/>
          <w:color w:val="auto"/>
          <w:sz w:val="22"/>
          <w:szCs w:val="22"/>
          <w:bdr w:val="none" w:sz="0" w:space="0" w:color="auto" w:frame="1"/>
          <w:lang w:eastAsia="en-US"/>
        </w:rPr>
        <w:t>(t.sk.</w:t>
      </w:r>
      <w:r w:rsidRPr="003E4B19">
        <w:rPr>
          <w:rFonts w:asciiTheme="minorHAnsi" w:eastAsia="Arial Unicode MS" w:hAnsiTheme="minorHAnsi" w:cstheme="minorHAnsi"/>
          <w:color w:val="auto"/>
          <w:sz w:val="22"/>
          <w:szCs w:val="22"/>
          <w:lang w:eastAsia="en-US"/>
        </w:rPr>
        <w:t>,</w:t>
      </w:r>
      <w:r w:rsidRPr="003E4B19">
        <w:rPr>
          <w:rFonts w:asciiTheme="minorHAnsi" w:eastAsia="Arial Unicode MS" w:hAnsiTheme="minorHAnsi" w:cstheme="minorHAnsi"/>
          <w:color w:val="auto"/>
          <w:sz w:val="22"/>
          <w:szCs w:val="22"/>
          <w:bdr w:val="none" w:sz="0" w:space="0" w:color="auto" w:frame="1"/>
          <w:lang w:eastAsia="en-US"/>
        </w:rPr>
        <w:t xml:space="preserve"> MBP izstrāde), ja attiecināms </w:t>
      </w:r>
      <w:r w:rsidRPr="00895A32">
        <w:rPr>
          <w:rFonts w:asciiTheme="minorHAnsi" w:eastAsia="Arial Unicode MS" w:hAnsiTheme="minorHAnsi" w:cstheme="minorHAnsi"/>
          <w:color w:val="auto"/>
          <w:sz w:val="22"/>
          <w:szCs w:val="22"/>
          <w:bdr w:val="none" w:sz="0" w:space="0" w:color="auto" w:frame="1"/>
          <w:lang w:eastAsia="en-US"/>
        </w:rPr>
        <w:t xml:space="preserve">un to nosaka Projektēšanas uzdevums, Pasūtītāja prasības un normatīvie akti) no Līguma noslēgšanas dienas </w:t>
      </w:r>
      <w:r w:rsidRPr="00895A32">
        <w:rPr>
          <w:rFonts w:asciiTheme="minorHAnsi" w:hAnsiTheme="minorHAnsi" w:cstheme="minorHAnsi"/>
          <w:color w:val="auto"/>
          <w:sz w:val="22"/>
          <w:szCs w:val="22"/>
          <w:lang w:eastAsia="en-US"/>
        </w:rPr>
        <w:t xml:space="preserve">līdz </w:t>
      </w:r>
      <w:r w:rsidRPr="00895A32">
        <w:rPr>
          <w:rFonts w:asciiTheme="minorHAnsi" w:hAnsiTheme="minorHAnsi" w:cstheme="minorHAnsi"/>
          <w:color w:val="auto"/>
          <w:sz w:val="22"/>
          <w:szCs w:val="22"/>
          <w:shd w:val="clear" w:color="auto" w:fill="FFFFFF"/>
          <w:lang w:eastAsia="en-US"/>
        </w:rPr>
        <w:t xml:space="preserve">atzīmei Būvniecības informācijas sistēmā par projektēšanas nosacījumu izpildi/ </w:t>
      </w:r>
      <w:r w:rsidRPr="00895A32">
        <w:rPr>
          <w:rFonts w:asciiTheme="minorHAnsi" w:hAnsiTheme="minorHAnsi" w:cstheme="minorHAnsi"/>
          <w:color w:val="auto"/>
          <w:sz w:val="22"/>
          <w:szCs w:val="22"/>
          <w:lang w:eastAsia="en-US"/>
        </w:rPr>
        <w:t>Cēsu</w:t>
      </w:r>
      <w:r w:rsidRPr="00895A32">
        <w:rPr>
          <w:rFonts w:asciiTheme="minorHAnsi" w:hAnsiTheme="minorHAnsi" w:cstheme="minorHAnsi"/>
          <w:color w:val="auto"/>
          <w:sz w:val="22"/>
          <w:szCs w:val="22"/>
          <w:shd w:val="clear" w:color="auto" w:fill="FFFFFF"/>
          <w:lang w:eastAsia="en-US"/>
        </w:rPr>
        <w:t xml:space="preserve"> novada būvvaldes saskaņojumu (t.sk., būvniecības ieceres </w:t>
      </w:r>
      <w:r w:rsidRPr="00895A32">
        <w:rPr>
          <w:rFonts w:asciiTheme="minorHAnsi" w:hAnsiTheme="minorHAnsi" w:cstheme="minorHAnsi"/>
          <w:color w:val="auto"/>
          <w:sz w:val="22"/>
          <w:szCs w:val="22"/>
          <w:lang w:eastAsia="en-US"/>
        </w:rPr>
        <w:t xml:space="preserve"> dokumentācijas noformēšana, saskaņošana ar tehnisko noteikumu izdevējiestādēm un iesniegšana Cēsu novada būvvaldē, kļūdu labošana saskaņā ar Pasūtītāja vai Cēsu novada būvvaldes norādījumiem</w:t>
      </w:r>
      <w:r w:rsidRPr="00895A32">
        <w:rPr>
          <w:rFonts w:asciiTheme="minorHAnsi" w:hAnsiTheme="minorHAnsi" w:cstheme="minorHAnsi"/>
          <w:color w:val="auto"/>
          <w:sz w:val="22"/>
          <w:szCs w:val="22"/>
          <w:shd w:val="clear" w:color="auto" w:fill="FFFFFF"/>
          <w:lang w:eastAsia="en-US"/>
        </w:rPr>
        <w:t>)</w:t>
      </w:r>
      <w:r w:rsidRPr="00895A32">
        <w:rPr>
          <w:rFonts w:asciiTheme="minorHAnsi" w:eastAsia="Arial Unicode MS" w:hAnsiTheme="minorHAnsi" w:cstheme="minorHAnsi"/>
          <w:color w:val="auto"/>
          <w:sz w:val="22"/>
          <w:szCs w:val="22"/>
          <w:bdr w:val="none" w:sz="0" w:space="0" w:color="auto" w:frame="1"/>
          <w:lang w:eastAsia="en-US"/>
        </w:rPr>
        <w:t>, ņemot vērā Pasūtītāja noteiktos Projektēšanas darbu izpildes termiņus, kārtību un Līguma 2.3. punktā un tā apakšpunktos noteikto Projektēšanas darbu izpildes termiņa veidošanās nosacījumus.</w:t>
      </w:r>
    </w:p>
    <w:bookmarkEnd w:id="4"/>
    <w:p w14:paraId="2CEBEB16" w14:textId="77777777" w:rsidR="00307633" w:rsidRPr="00895A32" w:rsidRDefault="00307633" w:rsidP="00307633">
      <w:pPr>
        <w:widowControl w:val="0"/>
        <w:numPr>
          <w:ilvl w:val="1"/>
          <w:numId w:val="31"/>
        </w:numPr>
        <w:spacing w:after="0" w:line="240" w:lineRule="auto"/>
        <w:ind w:left="567" w:hanging="567"/>
        <w:jc w:val="both"/>
        <w:rPr>
          <w:rFonts w:asciiTheme="minorHAnsi" w:hAnsiTheme="minorHAnsi" w:cstheme="minorHAnsi"/>
          <w:b/>
          <w:color w:val="auto"/>
          <w:sz w:val="22"/>
          <w:szCs w:val="22"/>
          <w:u w:val="single"/>
          <w:lang w:eastAsia="en-US"/>
        </w:rPr>
      </w:pPr>
      <w:r w:rsidRPr="00895A32">
        <w:rPr>
          <w:rFonts w:asciiTheme="minorHAnsi" w:hAnsiTheme="minorHAnsi" w:cstheme="minorHAnsi"/>
          <w:color w:val="auto"/>
          <w:sz w:val="22"/>
          <w:szCs w:val="22"/>
          <w:lang w:eastAsia="en-US"/>
        </w:rPr>
        <w:t xml:space="preserve">Projektēšanas darbu izpildes termiņa veidošanā tiek ņemti vērā šādi nosacījumi:  </w:t>
      </w:r>
    </w:p>
    <w:p w14:paraId="71A6837B" w14:textId="77777777" w:rsidR="00307633" w:rsidRPr="00895A32" w:rsidRDefault="00307633" w:rsidP="00307633">
      <w:pPr>
        <w:widowControl w:val="0"/>
        <w:numPr>
          <w:ilvl w:val="2"/>
          <w:numId w:val="3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Līguma 2.2. punktā noteiktajā termiņā ietilpst būvniecības ieceres dokumentācijas izstrāde (t.sk., MBP izstrāde, ja tāda nepieciešama), iesniegšana Pasūtītājam saskaņošanai, un iesniegšana saskaņošanai ar Cēsu novada būvvaldi, trūkumu novēršana. Izpildītājam jāizstrādā un jāiesniedz Pasūtītājam MBP tādos termiņos, lai tiktu ievērots kopējais Projektēšanas darbiem noteiktais termiņš Līguma 2.2. punktā.</w:t>
      </w:r>
    </w:p>
    <w:p w14:paraId="1C0EF362" w14:textId="77777777" w:rsidR="00307633" w:rsidRPr="00895A32" w:rsidRDefault="00307633" w:rsidP="00307633">
      <w:pPr>
        <w:widowControl w:val="0"/>
        <w:numPr>
          <w:ilvl w:val="2"/>
          <w:numId w:val="3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pirmreizējai MBP saskaņošanai paredzētais laiks ar Pasūtītāju, netiek ietverts Līguma  2.2.punktā norādītajā termiņā;</w:t>
      </w:r>
    </w:p>
    <w:p w14:paraId="049BA716" w14:textId="77777777" w:rsidR="00307633" w:rsidRPr="00895A32" w:rsidRDefault="00307633" w:rsidP="00307633">
      <w:pPr>
        <w:widowControl w:val="0"/>
        <w:numPr>
          <w:ilvl w:val="2"/>
          <w:numId w:val="3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MBP saskaņošanas termiņš Cēsu novada būvvaldē tiek ietverts Līguma 2.2.punktā minētajā termiņā un uzskaite sākas ar nākošo dienu pēc dienas, kad Pasūtītājs veic atzīmi Būvniecības informācijas sistēmā par MBP saskaņošanu;</w:t>
      </w:r>
    </w:p>
    <w:p w14:paraId="6265981C" w14:textId="77777777" w:rsidR="00307633" w:rsidRPr="00895A32" w:rsidRDefault="00307633" w:rsidP="00307633">
      <w:pPr>
        <w:widowControl w:val="0"/>
        <w:numPr>
          <w:ilvl w:val="2"/>
          <w:numId w:val="31"/>
        </w:numPr>
        <w:spacing w:after="0" w:line="240" w:lineRule="auto"/>
        <w:ind w:left="1276" w:hanging="657"/>
        <w:jc w:val="both"/>
        <w:rPr>
          <w:rFonts w:asciiTheme="minorHAnsi" w:eastAsia="Arial Unicode MS"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pirmreizējai </w:t>
      </w:r>
      <w:r w:rsidRPr="00895A32">
        <w:rPr>
          <w:rFonts w:asciiTheme="minorHAnsi" w:eastAsia="Arial Unicode MS" w:hAnsiTheme="minorHAnsi" w:cstheme="minorHAnsi"/>
          <w:color w:val="auto"/>
          <w:sz w:val="22"/>
          <w:szCs w:val="22"/>
          <w:bdr w:val="none" w:sz="0" w:space="0" w:color="auto" w:frame="1"/>
          <w:lang w:eastAsia="en-US"/>
        </w:rPr>
        <w:t>būvniecības ieceres dokumentācijas</w:t>
      </w:r>
      <w:r w:rsidRPr="00895A32">
        <w:rPr>
          <w:rFonts w:asciiTheme="minorHAnsi" w:hAnsiTheme="minorHAnsi" w:cstheme="minorHAnsi"/>
          <w:color w:val="auto"/>
          <w:sz w:val="22"/>
          <w:szCs w:val="22"/>
          <w:lang w:eastAsia="en-US"/>
        </w:rPr>
        <w:t xml:space="preserve"> pilnā sastāva saskaņošanai ar Pasūtītāju paredzētais laiks</w:t>
      </w:r>
      <w:r w:rsidRPr="00895A32">
        <w:rPr>
          <w:rFonts w:asciiTheme="minorHAnsi" w:eastAsia="Arial Unicode MS" w:hAnsiTheme="minorHAnsi" w:cstheme="minorHAnsi"/>
          <w:color w:val="auto"/>
          <w:sz w:val="22"/>
          <w:szCs w:val="22"/>
          <w:bdr w:val="none" w:sz="0" w:space="0" w:color="auto" w:frame="1"/>
          <w:lang w:eastAsia="en-US"/>
        </w:rPr>
        <w:t xml:space="preserve"> netiek ietverts Līguma 2.2. punktā minētajā termiņā;</w:t>
      </w:r>
    </w:p>
    <w:p w14:paraId="6E894EF3" w14:textId="77777777" w:rsidR="00307633" w:rsidRPr="00895A32" w:rsidRDefault="00307633" w:rsidP="00307633">
      <w:pPr>
        <w:numPr>
          <w:ilvl w:val="2"/>
          <w:numId w:val="3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eastAsia="Arial Unicode MS" w:hAnsiTheme="minorHAnsi" w:cstheme="minorHAnsi"/>
          <w:color w:val="auto"/>
          <w:sz w:val="22"/>
          <w:szCs w:val="22"/>
          <w:bdr w:val="none" w:sz="0" w:space="0" w:color="auto" w:frame="1"/>
          <w:lang w:eastAsia="en-US"/>
        </w:rPr>
        <w:t>b</w:t>
      </w:r>
      <w:r w:rsidRPr="00895A32">
        <w:rPr>
          <w:rFonts w:asciiTheme="minorHAnsi" w:hAnsiTheme="minorHAnsi" w:cstheme="minorHAnsi"/>
          <w:color w:val="auto"/>
          <w:sz w:val="22"/>
          <w:szCs w:val="22"/>
          <w:lang w:eastAsia="en-US"/>
        </w:rPr>
        <w:t>ūvniecības ieceres dokumentācijas, pilnā sastāvā, pirmreizējai</w:t>
      </w:r>
      <w:r w:rsidRPr="00895A32">
        <w:rPr>
          <w:rFonts w:asciiTheme="minorHAnsi" w:eastAsia="Arial Unicode MS" w:hAnsiTheme="minorHAnsi" w:cstheme="minorHAnsi"/>
          <w:color w:val="auto"/>
          <w:sz w:val="22"/>
          <w:szCs w:val="22"/>
          <w:bdr w:val="none" w:sz="0" w:space="0" w:color="auto" w:frame="1"/>
          <w:lang w:eastAsia="en-US"/>
        </w:rPr>
        <w:t xml:space="preserve"> skaņošanai paredzētais laiks ar Cēsu novada būvvaldi (tai skaitā atzīme būvatļaujā par projektēšanas nosacījumu izpildi) netiek ietverts Līguma 2.2. punktā minētajā termiņā.</w:t>
      </w:r>
    </w:p>
    <w:p w14:paraId="24A6A5E2" w14:textId="77777777" w:rsidR="00307633" w:rsidRPr="00895A32" w:rsidRDefault="00307633" w:rsidP="00307633">
      <w:pPr>
        <w:numPr>
          <w:ilvl w:val="2"/>
          <w:numId w:val="3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hAnsiTheme="minorHAnsi" w:cstheme="minorHAnsi"/>
          <w:color w:val="auto"/>
          <w:sz w:val="22"/>
          <w:szCs w:val="22"/>
          <w:u w:val="single"/>
          <w:lang w:eastAsia="en-US"/>
        </w:rPr>
        <w:t>Līguma 2.2.punktā minētā termiņa uzskaite:</w:t>
      </w:r>
    </w:p>
    <w:p w14:paraId="28368E45" w14:textId="77777777" w:rsidR="00307633" w:rsidRPr="00895A32" w:rsidRDefault="00307633" w:rsidP="00307633">
      <w:pPr>
        <w:widowControl w:val="0"/>
        <w:numPr>
          <w:ilvl w:val="3"/>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MBP tiek iesniegts Būvniecības informācijas sistēmā Pasūtītājam pirmreizējai izskatīšanai līdz dienai, kad Pasūtītājs saskaņojis MBP par to izdarot atzīmi Būvniecības informācijas sistēmā. Trūkumu gadījumā Līguma 2.2. punktā noteiktais termiņš tiek atjaunots ar nākošo dienu pēc Pasūtītāja paziņojuma nosūtīšanas Izpildītājam dienas, par kļūdu un nepilnību novēršanas nepieciešamību MBP, un Līguma 2.2. punktā noteiktajā termiņā tiek ieskaitīts laiks, kad Pasūtītājs atkārtoti izskata MBP (pēc trūkumu novēršanas) līdz saskaņojuma atzīmei Būvniecības informācijas sistēmā. MBP trūkumu novēršana  un atkārtota MBP saskaņošanu ar Pasūtītāju, nav par pamatu un nevar pagarināt kopējo Projektēšanas darbu izpildes termiņu, kas noteikts Līguma 2.2. punktā. Atsevišķu MBP sadaļu vai daļēja MBP iesniegšanas gadījumā Pasūtītājam nav pienākums izskatīt šādu dokumentāciju un Līguma 2.2. punktā noteiktā termiņa uzskaite netiek pārtraukta daļēju dokumentu iesniegšanas gadījumā;</w:t>
      </w:r>
    </w:p>
    <w:p w14:paraId="4FFCA543" w14:textId="77777777" w:rsidR="00307633" w:rsidRDefault="00307633" w:rsidP="00307633">
      <w:pPr>
        <w:widowControl w:val="0"/>
        <w:numPr>
          <w:ilvl w:val="3"/>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būvniecības ieceres dokumentācija pilnā sastāvā ievietota Būvniecības informācijas sistēmā,</w:t>
      </w:r>
      <w:r w:rsidRPr="00895A32">
        <w:rPr>
          <w:rFonts w:asciiTheme="minorHAnsi" w:eastAsia="Arial Unicode MS" w:hAnsiTheme="minorHAnsi" w:cstheme="minorHAnsi"/>
          <w:color w:val="auto"/>
          <w:sz w:val="22"/>
          <w:szCs w:val="22"/>
          <w:bdr w:val="none" w:sz="0" w:space="0" w:color="auto" w:frame="1"/>
        </w:rPr>
        <w:t xml:space="preserve"> t.sk., apjomu tabulas – .</w:t>
      </w:r>
      <w:r w:rsidRPr="00264A00">
        <w:rPr>
          <w:rFonts w:asciiTheme="minorHAnsi" w:eastAsia="Arial Unicode MS" w:hAnsiTheme="minorHAnsi" w:cstheme="minorHAnsi"/>
          <w:i/>
          <w:iCs/>
          <w:color w:val="auto"/>
          <w:sz w:val="22"/>
          <w:szCs w:val="22"/>
          <w:bdr w:val="none" w:sz="0" w:space="0" w:color="auto" w:frame="1"/>
        </w:rPr>
        <w:t>xls*</w:t>
      </w:r>
      <w:r w:rsidRPr="00895A32">
        <w:rPr>
          <w:rFonts w:asciiTheme="minorHAnsi" w:eastAsia="Arial Unicode MS" w:hAnsiTheme="minorHAnsi" w:cstheme="minorHAnsi"/>
          <w:color w:val="auto"/>
          <w:sz w:val="22"/>
          <w:szCs w:val="22"/>
          <w:bdr w:val="none" w:sz="0" w:space="0" w:color="auto" w:frame="1"/>
        </w:rPr>
        <w:t xml:space="preserve"> formātā</w:t>
      </w:r>
      <w:r w:rsidRPr="00895A32">
        <w:rPr>
          <w:rFonts w:asciiTheme="minorHAnsi" w:hAnsiTheme="minorHAnsi" w:cstheme="minorHAnsi"/>
          <w:color w:val="auto"/>
          <w:sz w:val="22"/>
          <w:szCs w:val="22"/>
          <w:lang w:eastAsia="en-US"/>
        </w:rPr>
        <w:t>) Pasūtītājam pirmreizējai izskatīšanai un saskaņošanai. Būvniecības ieceres dokumentācijas trūkumu gadījumā Līguma 2.2. punktā  minētā Projektēšanas darbu termiņa uzskaite tiek atjaunota ar nākošo dienu pēc dienas, kad Pasūtītājs nosūtījis paziņojumu par būvniecības ieceres dokumentācijas</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nepilnību novēršanas nepieciešamību; </w:t>
      </w:r>
    </w:p>
    <w:p w14:paraId="2A5CDE06" w14:textId="77777777" w:rsidR="00307633" w:rsidRPr="00E92EFE" w:rsidRDefault="00307633" w:rsidP="00307633">
      <w:pPr>
        <w:widowControl w:val="0"/>
        <w:numPr>
          <w:ilvl w:val="3"/>
          <w:numId w:val="31"/>
        </w:numPr>
        <w:spacing w:after="0" w:line="240" w:lineRule="auto"/>
        <w:jc w:val="both"/>
        <w:rPr>
          <w:rFonts w:asciiTheme="minorHAnsi" w:hAnsiTheme="minorHAnsi" w:cstheme="minorHAnsi"/>
          <w:color w:val="auto"/>
          <w:sz w:val="22"/>
          <w:szCs w:val="22"/>
          <w:lang w:eastAsia="en-US"/>
        </w:rPr>
      </w:pPr>
      <w:r w:rsidRPr="00E92EFE">
        <w:rPr>
          <w:rFonts w:asciiTheme="minorHAnsi" w:hAnsiTheme="minorHAnsi" w:cstheme="minorHAnsi"/>
          <w:color w:val="auto"/>
          <w:sz w:val="22"/>
          <w:szCs w:val="22"/>
          <w:lang w:eastAsia="en-US"/>
        </w:rPr>
        <w:t xml:space="preserve">Būvniecības ieceres dokumentācija pilnā sastāvā tiek uzskatīta par iesniegtu Pasūtītājam saskaņošanai, ja iesniegts tās sastāvs atbilstoši normatīvajiem aktiem, t.sk., visas nepieciešamās sadaļas atbilstoši Līguma nosacījumiem un Pasūtītāja prasībām un Pasūtītāja izskatīšanas termiņa laika uzskaite sākas ar nākošo dienu pēc  dienas, kad tika iesniegta visa būvniecības ieceres dokumentācija pilnā sastāvā. Atsevišķu sadaļu vai daļējas būvniecības ieceres dokumentācijas pilnā sastāvā iesniegšanas gadījumā (t.sk. daļēju kļūdu novēršana) Pasūtītājam nav pienākums </w:t>
      </w:r>
      <w:r w:rsidRPr="00E92EFE">
        <w:rPr>
          <w:rFonts w:asciiTheme="minorHAnsi" w:hAnsiTheme="minorHAnsi" w:cstheme="minorHAnsi"/>
          <w:color w:val="auto"/>
          <w:sz w:val="22"/>
          <w:szCs w:val="22"/>
          <w:lang w:eastAsia="en-US"/>
        </w:rPr>
        <w:lastRenderedPageBreak/>
        <w:t>izskatīt šādu dokumentāciju un Līguma 2.2. punktā noteiktā Projektēšanas darbu termiņa uzskaite netiek pārtraukta</w:t>
      </w:r>
      <w:r>
        <w:rPr>
          <w:rFonts w:asciiTheme="minorHAnsi" w:hAnsiTheme="minorHAnsi" w:cstheme="minorHAnsi"/>
          <w:color w:val="auto"/>
          <w:sz w:val="22"/>
          <w:szCs w:val="22"/>
          <w:lang w:eastAsia="en-US"/>
        </w:rPr>
        <w:t>;</w:t>
      </w:r>
    </w:p>
    <w:p w14:paraId="47BE481F" w14:textId="77777777" w:rsidR="00307633" w:rsidRPr="00895A32" w:rsidRDefault="00307633" w:rsidP="00307633">
      <w:pPr>
        <w:widowControl w:val="0"/>
        <w:numPr>
          <w:ilvl w:val="3"/>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Līguma 2.3.5. punktā minētajā gadījumā</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būvniecības ieceres dokumentācija pilnā sastāvā tiek iesniegta pirmreizējai skaņošanai Cēsu novada būvvaldei (tai skaitā atzīme būvatļaujā par projektēšanas nosacījumu izpildi);</w:t>
      </w:r>
    </w:p>
    <w:p w14:paraId="69E1B316" w14:textId="77777777" w:rsidR="00307633" w:rsidRPr="00895A32" w:rsidRDefault="00307633" w:rsidP="00307633">
      <w:pPr>
        <w:widowControl w:val="0"/>
        <w:numPr>
          <w:ilvl w:val="3"/>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Projektēšanas darbu termiņa uzskaite atjaunojas ar nākošo dienu, kad pēc pirmreizējas izskatīšanas Cēsu novada būvvalde nesaskaņo iesniegto dokumentāciju (MBP vai būvniecības ieceres dokumentāciju pilnā sastāvā) Pasūtītājs nosūtījis Izpildītājam   paziņojumu par trūkumu novēršanas nepieciešamību.</w:t>
      </w:r>
    </w:p>
    <w:p w14:paraId="12A04D6E" w14:textId="77777777" w:rsidR="00307633" w:rsidRPr="00895A32" w:rsidRDefault="00307633" w:rsidP="00307633">
      <w:pPr>
        <w:widowControl w:val="0"/>
        <w:numPr>
          <w:ilvl w:val="2"/>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Jebkādu būvniecības ieceres dokumentācijas pilnā sastāvā trūkumu/kļūdu novēršanai paredzētais laiks, kā arī atkārtotas būvniecības ieceres dokumentācijas pilnā sastāvā izskatīšanas un/vai saskaņošanas gadījumā (t.sk. ar Pasūtītāju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AC720CC" w14:textId="77777777" w:rsidR="00307633" w:rsidRPr="00895A32" w:rsidRDefault="00307633" w:rsidP="00307633">
      <w:pPr>
        <w:widowControl w:val="0"/>
        <w:numPr>
          <w:ilvl w:val="2"/>
          <w:numId w:val="3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3441EF8D" w14:textId="77777777" w:rsidR="00307633" w:rsidRDefault="00307633" w:rsidP="00307633">
      <w:pPr>
        <w:pStyle w:val="Sarakstarindkopa"/>
        <w:keepNext/>
        <w:widowControl w:val="0"/>
        <w:numPr>
          <w:ilvl w:val="1"/>
          <w:numId w:val="3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Izpildītājs pēc Pasūtītāja pieprasījuma iesniedz precizētu Projektēšanas darbu kalendāro  grafiku 2 (divu) darba dienu laikā no pieprasījuma saņemšanas.</w:t>
      </w:r>
    </w:p>
    <w:p w14:paraId="608FCBF6" w14:textId="77777777" w:rsidR="00307633" w:rsidRDefault="00307633" w:rsidP="00307633">
      <w:pPr>
        <w:pStyle w:val="Sarakstarindkopa"/>
        <w:keepNext/>
        <w:widowControl w:val="0"/>
        <w:numPr>
          <w:ilvl w:val="1"/>
          <w:numId w:val="3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Izpildītājs apņemas veikt un pabeigt Projektēšanas darbus (ieskaitot visas iespējamās izmaiņas) tādos termiņos un starptermiņos, kā norādīts Līgumā, Projektēšanas darbu kalendārā grafikā,</w:t>
      </w:r>
      <w:r w:rsidRPr="00053CCE" w:rsidDel="00156C01">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 xml:space="preserve">nodrošinot pilnīgu Projektēšanas darbu pabeigšanu un nodošanu Pasūtītājam. Par Objekta </w:t>
      </w:r>
      <w:r w:rsidRPr="00053CCE">
        <w:rPr>
          <w:rFonts w:asciiTheme="minorHAnsi" w:hAnsiTheme="minorHAnsi" w:cstheme="minorHAnsi"/>
          <w:color w:val="auto"/>
          <w:sz w:val="22"/>
          <w:szCs w:val="22"/>
          <w:lang w:eastAsia="en-US"/>
        </w:rPr>
        <w:t>būvniecības ieceres dokumentācijas</w:t>
      </w:r>
      <w:r w:rsidRPr="00053CCE">
        <w:rPr>
          <w:rFonts w:asciiTheme="minorHAnsi" w:eastAsia="Arial Unicode MS" w:hAnsiTheme="minorHAnsi" w:cstheme="minorHAnsi"/>
          <w:color w:val="auto"/>
          <w:sz w:val="22"/>
          <w:szCs w:val="22"/>
          <w:bdr w:val="none" w:sz="0" w:space="0" w:color="auto" w:frame="1"/>
        </w:rPr>
        <w:t xml:space="preserve"> izstrādi un pabeigšanu tiek sastādīts Dokumentācijas nodošanas pieņemšanas akts (turpmāk - Akts). Līguma izpildi apliecina, ja izstrādāta Līguma 1.1. punktā norādītā Objekta</w:t>
      </w:r>
      <w:r w:rsidRPr="00053CCE">
        <w:rPr>
          <w:rFonts w:asciiTheme="minorHAnsi" w:hAnsiTheme="minorHAnsi" w:cstheme="minorHAnsi"/>
          <w:color w:val="auto"/>
          <w:sz w:val="22"/>
          <w:szCs w:val="22"/>
          <w:lang w:eastAsia="en-US"/>
        </w:rPr>
        <w:t xml:space="preserve"> būvniecības ieceres dokumentācija un</w:t>
      </w:r>
      <w:r w:rsidRPr="00053CCE">
        <w:rPr>
          <w:rFonts w:asciiTheme="minorHAnsi" w:eastAsia="Arial Unicode MS" w:hAnsiTheme="minorHAnsi" w:cstheme="minorHAnsi"/>
          <w:color w:val="auto"/>
          <w:sz w:val="22"/>
          <w:szCs w:val="22"/>
          <w:bdr w:val="none" w:sz="0" w:space="0" w:color="auto" w:frame="1"/>
        </w:rPr>
        <w:t xml:space="preserve"> ir sastādīts Akts.</w:t>
      </w:r>
    </w:p>
    <w:p w14:paraId="0790911C" w14:textId="77777777" w:rsidR="00307633" w:rsidRDefault="00307633" w:rsidP="00307633">
      <w:pPr>
        <w:pStyle w:val="Sarakstarindkopa"/>
        <w:keepNext/>
        <w:widowControl w:val="0"/>
        <w:numPr>
          <w:ilvl w:val="1"/>
          <w:numId w:val="3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Ja ir iestājies kāds no Līgumā paredzētajiem apstākļiem, kas dod tiesības Izpildītājam saņemt Projektēšanas darbu izpildes termiņa pagarinājumu, Izpildītāja pienākums ir ne vēlāk kā 3 (trīs) darba dienu laikā no attiecīgā apstākļa iestāšanās brīža rakstveidā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501B927F" w14:textId="77777777" w:rsidR="00307633" w:rsidRPr="00053CCE" w:rsidRDefault="00307633" w:rsidP="00307633">
      <w:pPr>
        <w:pStyle w:val="Sarakstarindkopa"/>
        <w:keepNext/>
        <w:widowControl w:val="0"/>
        <w:numPr>
          <w:ilvl w:val="1"/>
          <w:numId w:val="3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Calibri" w:hAnsiTheme="minorHAnsi" w:cstheme="minorHAnsi"/>
          <w:color w:val="auto"/>
          <w:sz w:val="22"/>
          <w:szCs w:val="22"/>
          <w:lang w:eastAsia="en-US"/>
        </w:rPr>
        <w:t>Autoruzraudzības līguma izpildes termiņš ir visu būvniecības laiku līdz konkrēta Objekta pieņemšanai ekspluatācijā. Gadījumā, ja Izpildītājs atsakās slēgt autoruzraudzības līgumu vai nenoslēdz Pasūtītāja noteiktajā laikā, vai atsakās no autoruzraudzības veikšanas, Pasūtītājs ir tiesīgs aprēķināt Izpildītājam līgumsodu 10% (desmit) procentu apmērā no Projektēšanas darbu līgumcenas bez PVN, un Pasūtītājs ir tiesīgs slēgt līgumu par autoruzraudzību ar citu atbilstošas jomas būvspeciālistu vai komersantu, kas nodarbina atbilstošas jomas būvspeciālistu un Izpildītājs sedz Pasūtītājam radītos zaudējumus, ja tādi rodas Līguma 2.7.punkta iestāšanās gadījumā. Šī punkta iestāšanās gadījumā aprēķināto līgumsodu Izpildītājs samaksā pēc rēķina saņemšanas un Pasūtītāja noteiktajā termiņā vai arī Pasūtītājam ir tiesības ieturēt līgumsodu no jebkurām Izpildītājam izmaksājamām summām, ja tādas ir, par to iepriekš paziņojot Izpildītājam.</w:t>
      </w:r>
    </w:p>
    <w:p w14:paraId="4CCFFC3C" w14:textId="77777777" w:rsidR="00307633" w:rsidRPr="00053CCE" w:rsidRDefault="00307633" w:rsidP="00307633">
      <w:pPr>
        <w:pStyle w:val="Sarakstarindkopa"/>
        <w:keepNext/>
        <w:widowControl w:val="0"/>
        <w:numPr>
          <w:ilvl w:val="1"/>
          <w:numId w:val="3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Calibri" w:hAnsiTheme="minorHAnsi" w:cstheme="minorHAnsi"/>
          <w:color w:val="auto"/>
          <w:sz w:val="22"/>
          <w:szCs w:val="22"/>
          <w:lang w:eastAsia="x-none"/>
        </w:rPr>
        <w:t xml:space="preserve">Izpildītāja piedāvātā līgumcena par autoruzraudzības veikšanu ir spēkā vismaz </w:t>
      </w:r>
      <w:r w:rsidRPr="00053CCE">
        <w:rPr>
          <w:rFonts w:asciiTheme="minorHAnsi" w:eastAsia="Calibri" w:hAnsiTheme="minorHAnsi" w:cstheme="minorHAnsi"/>
          <w:color w:val="auto"/>
          <w:sz w:val="22"/>
          <w:szCs w:val="22"/>
          <w:lang w:eastAsia="en-US"/>
        </w:rPr>
        <w:t xml:space="preserve">24 (divdesmit četrus) mēnešus no dienas, kad </w:t>
      </w:r>
      <w:r w:rsidRPr="00053CCE">
        <w:rPr>
          <w:rFonts w:asciiTheme="minorHAnsi" w:eastAsia="Calibri" w:hAnsiTheme="minorHAnsi" w:cstheme="minorHAnsi"/>
          <w:color w:val="auto"/>
          <w:sz w:val="22"/>
          <w:szCs w:val="22"/>
          <w:shd w:val="clear" w:color="auto" w:fill="FFFFFF"/>
          <w:lang w:eastAsia="en-US"/>
        </w:rPr>
        <w:t xml:space="preserve">Būvniecības informācijas sistēmā Cēsu novada būvvalde ir izdarījusi atzīmi </w:t>
      </w:r>
      <w:r w:rsidRPr="00053CCE">
        <w:rPr>
          <w:rFonts w:asciiTheme="minorHAnsi" w:eastAsia="Calibri" w:hAnsiTheme="minorHAnsi" w:cstheme="minorHAnsi"/>
          <w:color w:val="auto"/>
          <w:sz w:val="22"/>
          <w:szCs w:val="22"/>
          <w:shd w:val="clear" w:color="auto" w:fill="FFFFFF"/>
          <w:lang w:eastAsia="en-US"/>
        </w:rPr>
        <w:lastRenderedPageBreak/>
        <w:t>par būvniecības ieceres dokumentācijas saskaņošanu/projektēšanas nosacījumu izpildi.</w:t>
      </w:r>
    </w:p>
    <w:p w14:paraId="620C6B6D" w14:textId="77777777" w:rsidR="00307633" w:rsidRPr="00895A32" w:rsidRDefault="00307633" w:rsidP="00307633">
      <w:pPr>
        <w:spacing w:after="0" w:line="240" w:lineRule="auto"/>
        <w:ind w:left="432"/>
        <w:contextualSpacing/>
        <w:jc w:val="both"/>
        <w:outlineLvl w:val="1"/>
        <w:rPr>
          <w:rFonts w:asciiTheme="minorHAnsi" w:eastAsia="Calibri" w:hAnsiTheme="minorHAnsi" w:cstheme="minorHAnsi"/>
          <w:color w:val="auto"/>
          <w:sz w:val="22"/>
          <w:szCs w:val="22"/>
          <w:lang w:eastAsia="en-US"/>
        </w:rPr>
      </w:pPr>
    </w:p>
    <w:p w14:paraId="11822871" w14:textId="77777777" w:rsidR="00307633" w:rsidRPr="00895A32" w:rsidRDefault="00307633" w:rsidP="00307633">
      <w:pPr>
        <w:numPr>
          <w:ilvl w:val="0"/>
          <w:numId w:val="31"/>
        </w:numPr>
        <w:spacing w:after="0" w:line="240" w:lineRule="auto"/>
        <w:ind w:left="567" w:hanging="567"/>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LĪGUMCENA UN SAMAKSAS NOTEIKUMI</w:t>
      </w:r>
    </w:p>
    <w:p w14:paraId="4956237C" w14:textId="77777777" w:rsidR="00307633" w:rsidRPr="00053CCE" w:rsidRDefault="00307633" w:rsidP="00307633">
      <w:pPr>
        <w:pStyle w:val="Sarakstarindkopa"/>
        <w:widowControl w:val="0"/>
        <w:numPr>
          <w:ilvl w:val="1"/>
          <w:numId w:val="31"/>
        </w:numPr>
        <w:spacing w:after="0" w:line="240" w:lineRule="auto"/>
        <w:jc w:val="both"/>
        <w:rPr>
          <w:rFonts w:asciiTheme="minorHAnsi" w:eastAsia="Arial Unicode MS" w:hAnsiTheme="minorHAnsi" w:cstheme="minorHAnsi"/>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lang w:eastAsia="en-US"/>
        </w:rPr>
        <w:t>Līgumcena par Līgumā paredzēto Projektēšanas d</w:t>
      </w:r>
      <w:r w:rsidRPr="00053CCE">
        <w:rPr>
          <w:rFonts w:asciiTheme="minorHAnsi" w:hAnsiTheme="minorHAnsi" w:cstheme="minorHAnsi"/>
          <w:color w:val="auto"/>
          <w:sz w:val="22"/>
          <w:szCs w:val="22"/>
          <w:lang w:eastAsia="en-US"/>
        </w:rPr>
        <w:t xml:space="preserve">arbu </w:t>
      </w:r>
      <w:r w:rsidRPr="00053CCE">
        <w:rPr>
          <w:rFonts w:asciiTheme="minorHAnsi" w:eastAsia="Arial Unicode MS" w:hAnsiTheme="minorHAnsi" w:cstheme="minorHAnsi"/>
          <w:color w:val="auto"/>
          <w:sz w:val="22"/>
          <w:szCs w:val="22"/>
          <w:bdr w:val="none" w:sz="0" w:space="0" w:color="auto" w:frame="1"/>
          <w:lang w:eastAsia="en-US"/>
        </w:rPr>
        <w:t>izpildi ir</w:t>
      </w:r>
      <w:r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7030A0"/>
          <w:sz w:val="22"/>
          <w:szCs w:val="22"/>
          <w:bdr w:val="none" w:sz="0" w:space="0" w:color="auto" w:frame="1"/>
        </w:rPr>
        <w:t>___________</w:t>
      </w:r>
      <w:r w:rsidRPr="00053CCE">
        <w:rPr>
          <w:rFonts w:asciiTheme="minorHAnsi" w:eastAsia="Arial Unicode MS" w:hAnsiTheme="minorHAnsi" w:cstheme="minorHAnsi"/>
          <w:color w:val="auto"/>
          <w:sz w:val="22"/>
          <w:szCs w:val="22"/>
          <w:bdr w:val="none" w:sz="0" w:space="0" w:color="auto" w:frame="1"/>
        </w:rPr>
        <w:t xml:space="preserve"> EUR </w:t>
      </w:r>
      <w:r w:rsidRPr="00053CCE">
        <w:rPr>
          <w:rFonts w:asciiTheme="minorHAnsi" w:eastAsia="Arial Unicode MS" w:hAnsiTheme="minorHAnsi" w:cstheme="minorHAnsi"/>
          <w:color w:val="7030A0"/>
          <w:sz w:val="22"/>
          <w:szCs w:val="22"/>
          <w:bdr w:val="none" w:sz="0" w:space="0" w:color="auto" w:frame="1"/>
        </w:rPr>
        <w:t>(____________),</w:t>
      </w:r>
      <w:r w:rsidRPr="00053CCE">
        <w:rPr>
          <w:rFonts w:asciiTheme="minorHAnsi" w:eastAsia="Arial Unicode MS" w:hAnsiTheme="minorHAnsi" w:cstheme="minorHAnsi"/>
          <w:color w:val="auto"/>
          <w:sz w:val="22"/>
          <w:szCs w:val="22"/>
          <w:bdr w:val="none" w:sz="0" w:space="0" w:color="auto" w:frame="1"/>
        </w:rPr>
        <w:t xml:space="preserve"> (turpmāk - Līgumcena), PVN 21% </w:t>
      </w:r>
      <w:r w:rsidRPr="00053CCE">
        <w:rPr>
          <w:rFonts w:asciiTheme="minorHAnsi" w:eastAsia="Arial Unicode MS" w:hAnsiTheme="minorHAnsi" w:cstheme="minorHAnsi"/>
          <w:color w:val="7030A0"/>
          <w:sz w:val="22"/>
          <w:szCs w:val="22"/>
          <w:bdr w:val="none" w:sz="0" w:space="0" w:color="auto" w:frame="1"/>
        </w:rPr>
        <w:t>_______________ EUR (________________)</w:t>
      </w:r>
      <w:r w:rsidRPr="00053CCE">
        <w:rPr>
          <w:rFonts w:asciiTheme="minorHAnsi" w:eastAsia="Arial Unicode MS" w:hAnsiTheme="minorHAnsi" w:cstheme="minorHAnsi"/>
          <w:color w:val="auto"/>
          <w:sz w:val="22"/>
          <w:szCs w:val="22"/>
          <w:bdr w:val="none" w:sz="0" w:space="0" w:color="auto" w:frame="1"/>
        </w:rPr>
        <w:t xml:space="preserve">, kopā </w:t>
      </w:r>
      <w:r w:rsidRPr="00053CCE">
        <w:rPr>
          <w:rFonts w:asciiTheme="minorHAnsi" w:eastAsia="Arial Unicode MS" w:hAnsiTheme="minorHAnsi" w:cstheme="minorHAnsi"/>
          <w:color w:val="7030A0"/>
          <w:sz w:val="22"/>
          <w:szCs w:val="22"/>
          <w:bdr w:val="none" w:sz="0" w:space="0" w:color="auto" w:frame="1"/>
        </w:rPr>
        <w:t xml:space="preserve">______________ </w:t>
      </w:r>
      <w:r w:rsidRPr="00053CCE">
        <w:rPr>
          <w:rFonts w:asciiTheme="minorHAnsi" w:eastAsia="Arial Unicode MS" w:hAnsiTheme="minorHAnsi" w:cstheme="minorHAnsi"/>
          <w:color w:val="auto"/>
          <w:sz w:val="22"/>
          <w:szCs w:val="22"/>
          <w:bdr w:val="none" w:sz="0" w:space="0" w:color="auto" w:frame="1"/>
        </w:rPr>
        <w:t>EUR</w:t>
      </w:r>
      <w:r w:rsidRPr="00053CCE">
        <w:rPr>
          <w:rFonts w:asciiTheme="minorHAnsi" w:eastAsia="Arial Unicode MS" w:hAnsiTheme="minorHAnsi" w:cstheme="minorHAnsi"/>
          <w:color w:val="7030A0"/>
          <w:sz w:val="22"/>
          <w:szCs w:val="22"/>
          <w:bdr w:val="none" w:sz="0" w:space="0" w:color="auto" w:frame="1"/>
        </w:rPr>
        <w:t xml:space="preserve"> (_____________)</w:t>
      </w:r>
      <w:r w:rsidRPr="00053CCE">
        <w:rPr>
          <w:rFonts w:asciiTheme="minorHAnsi" w:eastAsia="Arial Unicode MS" w:hAnsiTheme="minorHAnsi" w:cstheme="minorHAnsi"/>
          <w:color w:val="auto"/>
          <w:sz w:val="22"/>
          <w:szCs w:val="22"/>
          <w:bdr w:val="none" w:sz="0" w:space="0" w:color="auto" w:frame="1"/>
        </w:rPr>
        <w:t>, turpmāk kopā – Līguma summa.</w:t>
      </w:r>
    </w:p>
    <w:p w14:paraId="089C1AE0"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Samaksa par Objekta autoruzraudzības pakalpojumu un autoruzraudzības apjomu tiek noteikta starp pusēm noslēgtā atsevišķā autoruzraudzības līgumā </w:t>
      </w:r>
      <w:r w:rsidRPr="00895A32">
        <w:rPr>
          <w:rFonts w:asciiTheme="minorHAnsi" w:eastAsia="Arial Unicode MS" w:hAnsiTheme="minorHAnsi" w:cstheme="minorHAnsi"/>
          <w:i/>
          <w:iCs/>
          <w:color w:val="auto"/>
          <w:sz w:val="22"/>
          <w:szCs w:val="22"/>
          <w:bdr w:val="none" w:sz="0" w:space="0" w:color="auto" w:frame="1"/>
        </w:rPr>
        <w:t xml:space="preserve">( </w:t>
      </w:r>
      <w:r w:rsidRPr="00E526F5">
        <w:rPr>
          <w:rFonts w:asciiTheme="minorHAnsi" w:eastAsia="Arial Unicode MS" w:hAnsiTheme="minorHAnsi" w:cstheme="minorHAnsi"/>
          <w:i/>
          <w:iCs/>
          <w:color w:val="7030A0"/>
          <w:sz w:val="22"/>
          <w:szCs w:val="22"/>
          <w:bdr w:val="none" w:sz="0" w:space="0" w:color="auto" w:frame="1"/>
        </w:rPr>
        <w:t xml:space="preserve">__. pielikums/tiks precizēts). </w:t>
      </w:r>
    </w:p>
    <w:p w14:paraId="67BFBA25"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9622A4">
        <w:rPr>
          <w:rFonts w:asciiTheme="minorHAnsi" w:hAnsiTheme="minorHAnsi" w:cstheme="minorHAnsi"/>
          <w:sz w:val="22"/>
          <w:szCs w:val="22"/>
        </w:rPr>
        <w:t xml:space="preserve">Samaksu </w:t>
      </w:r>
      <w:r>
        <w:rPr>
          <w:rFonts w:asciiTheme="minorHAnsi" w:hAnsiTheme="minorHAnsi" w:cstheme="minorHAnsi"/>
          <w:sz w:val="22"/>
          <w:szCs w:val="22"/>
        </w:rPr>
        <w:t xml:space="preserve">Izpildītājam </w:t>
      </w:r>
      <w:r w:rsidRPr="009622A4">
        <w:rPr>
          <w:rFonts w:asciiTheme="minorHAnsi" w:hAnsiTheme="minorHAnsi" w:cstheme="minorHAnsi"/>
          <w:sz w:val="22"/>
          <w:szCs w:val="22"/>
        </w:rPr>
        <w:t xml:space="preserve">par Līgumā paredzēto </w:t>
      </w:r>
      <w:r w:rsidRPr="009622A4">
        <w:rPr>
          <w:rFonts w:asciiTheme="minorHAnsi" w:hAnsiTheme="minorHAnsi" w:cstheme="minorHAnsi"/>
          <w:sz w:val="22"/>
          <w:szCs w:val="22"/>
          <w:bdr w:val="none" w:sz="0" w:space="0" w:color="auto" w:frame="1"/>
        </w:rPr>
        <w:t>Projektēšanas d</w:t>
      </w:r>
      <w:r w:rsidRPr="009622A4">
        <w:rPr>
          <w:rFonts w:asciiTheme="minorHAnsi" w:hAnsiTheme="minorHAnsi" w:cstheme="minorHAnsi"/>
          <w:sz w:val="22"/>
          <w:szCs w:val="22"/>
        </w:rPr>
        <w:t xml:space="preserve">arbu izpildi Pasūtītājs veic 20 (divdesmit) darba dienu laikā no dienas, kad ir veikta </w:t>
      </w:r>
      <w:r w:rsidRPr="009622A4">
        <w:rPr>
          <w:rStyle w:val="normaltextrun"/>
          <w:rFonts w:asciiTheme="minorHAnsi" w:hAnsiTheme="minorHAnsi" w:cstheme="minorHAnsi"/>
          <w:sz w:val="22"/>
          <w:szCs w:val="22"/>
          <w:shd w:val="clear" w:color="auto" w:fill="FFFFFF"/>
        </w:rPr>
        <w:t>atzīme Būvniecības informācijas sistēmā par projektēšanas nosacījumu izpildi,</w:t>
      </w:r>
      <w:r w:rsidRPr="009622A4">
        <w:rPr>
          <w:rFonts w:asciiTheme="minorHAnsi" w:hAnsiTheme="minorHAnsi" w:cstheme="minorHAnsi"/>
          <w:sz w:val="22"/>
          <w:szCs w:val="22"/>
        </w:rPr>
        <w:t xml:space="preserve"> ir abpusēji parakstīts Akts par Projektēšanas darbu izpildi</w:t>
      </w:r>
      <w:r w:rsidRPr="009622A4">
        <w:rPr>
          <w:rFonts w:asciiTheme="minorHAnsi" w:hAnsiTheme="minorHAnsi" w:cstheme="minorHAnsi"/>
          <w:b/>
          <w:bCs/>
          <w:sz w:val="22"/>
          <w:szCs w:val="22"/>
        </w:rPr>
        <w:t xml:space="preserve"> </w:t>
      </w:r>
      <w:r w:rsidRPr="009622A4">
        <w:rPr>
          <w:rFonts w:asciiTheme="minorHAnsi" w:hAnsiTheme="minorHAnsi" w:cstheme="minorHAnsi"/>
          <w:sz w:val="22"/>
          <w:szCs w:val="22"/>
        </w:rPr>
        <w:t>un Projektētājs ir iesniedzis rēķinu Pasūtītājam, ar noteikumu, ka Projektētājs ir veicis aprēķinātā līgumsoda (ja attiecināms) norēķinu ar Pasūtītāju.</w:t>
      </w:r>
    </w:p>
    <w:p w14:paraId="4155152D"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F749E8">
        <w:rPr>
          <w:rFonts w:asciiTheme="minorHAnsi" w:eastAsia="Calibri" w:hAnsiTheme="minorHAnsi" w:cstheme="minorHAnsi"/>
          <w:color w:val="auto"/>
          <w:sz w:val="22"/>
          <w:szCs w:val="22"/>
          <w:lang w:eastAsia="en-US"/>
        </w:rPr>
        <w:t>Ja Izpildītājs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Izpildītāju līdz attiecīgo dokumentu saņemšanas brīdim vai līdz brīdim, kad Pasūtītāja prasības ir izpildītas. Šī punkta iestāšanās gadījumā, līgumsods par maksājuma termiņa kavējumu nevar tikt aprēķināts.</w:t>
      </w:r>
    </w:p>
    <w:p w14:paraId="781A4339"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Calibri" w:hAnsiTheme="minorHAnsi" w:cstheme="minorHAnsi"/>
          <w:color w:val="auto"/>
          <w:sz w:val="22"/>
          <w:szCs w:val="22"/>
          <w:lang w:eastAsia="en-US"/>
        </w:rPr>
        <w:t>Līgumā noteikto maksājumu apmaksa ir izdarīta ar brīdi, kad Pasūtītājs ir veicis noteiktās summas pārskaitījumu Izpildītāja norēķinu bankas kontā.</w:t>
      </w:r>
    </w:p>
    <w:p w14:paraId="2291E6C8"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Calibri" w:hAnsiTheme="minorHAnsi" w:cstheme="minorHAnsi"/>
          <w:color w:val="auto"/>
          <w:sz w:val="22"/>
          <w:szCs w:val="22"/>
          <w:bdr w:val="none" w:sz="0" w:space="0" w:color="auto" w:frame="1"/>
          <w:lang w:eastAsia="en-US"/>
        </w:rPr>
        <w:t xml:space="preserve">Izpildītājs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B7237E">
        <w:rPr>
          <w:rFonts w:asciiTheme="minorHAnsi" w:eastAsia="Calibri" w:hAnsiTheme="minorHAnsi" w:cstheme="minorHAnsi"/>
          <w:color w:val="auto"/>
          <w:sz w:val="22"/>
          <w:szCs w:val="22"/>
          <w:lang w:eastAsia="en-US"/>
        </w:rPr>
        <w:t>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B7237E">
        <w:rPr>
          <w:rFonts w:asciiTheme="minorHAnsi" w:eastAsia="Calibri" w:hAnsiTheme="minorHAnsi" w:cstheme="minorHAnsi"/>
          <w:color w:val="auto"/>
          <w:sz w:val="22"/>
          <w:szCs w:val="22"/>
          <w:bdr w:val="none" w:sz="0" w:space="0" w:color="auto" w:frame="1"/>
          <w:lang w:eastAsia="en-US"/>
        </w:rPr>
        <w:t> </w:t>
      </w:r>
      <w:hyperlink r:id="rId10" w:history="1">
        <w:r w:rsidRPr="00B7237E">
          <w:rPr>
            <w:rFonts w:asciiTheme="minorHAnsi" w:eastAsia="Calibri" w:hAnsiTheme="minorHAnsi" w:cstheme="minorHAnsi"/>
            <w:color w:val="0000FF"/>
            <w:sz w:val="22"/>
            <w:szCs w:val="22"/>
            <w:u w:val="single"/>
            <w:bdr w:val="none" w:sz="0" w:space="0" w:color="auto" w:frame="1"/>
            <w:lang w:eastAsia="en-US"/>
          </w:rPr>
          <w:t>www.rekini.lv</w:t>
        </w:r>
      </w:hyperlink>
      <w:r w:rsidRPr="00B7237E">
        <w:rPr>
          <w:rFonts w:asciiTheme="minorHAnsi" w:eastAsia="Calibri" w:hAnsiTheme="minorHAnsi" w:cstheme="minorHAnsi"/>
          <w:color w:val="auto"/>
          <w:sz w:val="22"/>
          <w:szCs w:val="22"/>
          <w:bdr w:val="none" w:sz="0" w:space="0" w:color="auto" w:frame="1"/>
          <w:lang w:eastAsia="en-US"/>
        </w:rPr>
        <w:t>. Izpildītājs e-rēķinu iesniedz izmantojot Cēsu novada pašvaldības oficiālo elektronisko adresi (e-adresi) vai e-pastu </w:t>
      </w:r>
      <w:hyperlink r:id="rId11" w:history="1">
        <w:r w:rsidRPr="00B7237E">
          <w:rPr>
            <w:rFonts w:asciiTheme="minorHAnsi" w:eastAsia="Calibri" w:hAnsiTheme="minorHAnsi" w:cstheme="minorHAnsi"/>
            <w:color w:val="0000FF"/>
            <w:sz w:val="22"/>
            <w:szCs w:val="22"/>
            <w:u w:val="single"/>
            <w:bdr w:val="none" w:sz="0" w:space="0" w:color="auto" w:frame="1"/>
            <w:lang w:eastAsia="en-US"/>
          </w:rPr>
          <w:t>rekini@cesunovads.lv</w:t>
        </w:r>
      </w:hyperlink>
      <w:r w:rsidRPr="00B7237E">
        <w:rPr>
          <w:rFonts w:asciiTheme="minorHAnsi" w:eastAsia="Calibri" w:hAnsiTheme="minorHAnsi" w:cstheme="minorHAnsi"/>
          <w:color w:val="auto"/>
          <w:sz w:val="22"/>
          <w:szCs w:val="22"/>
          <w:bdr w:val="none" w:sz="0" w:space="0" w:color="auto" w:frame="1"/>
          <w:lang w:eastAsia="en-US"/>
        </w:rPr>
        <w:t xml:space="preserve">. </w:t>
      </w:r>
    </w:p>
    <w:p w14:paraId="524F50E9"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Arial Unicode MS" w:hAnsiTheme="minorHAnsi" w:cstheme="minorHAnsi"/>
          <w:color w:val="auto"/>
          <w:sz w:val="22"/>
          <w:szCs w:val="22"/>
          <w:lang w:eastAsia="en-US"/>
        </w:rPr>
        <w:t xml:space="preserve">Līgumcena </w:t>
      </w:r>
      <w:r w:rsidRPr="00B7237E">
        <w:rPr>
          <w:rFonts w:asciiTheme="minorHAnsi" w:eastAsia="Calibri" w:hAnsiTheme="minorHAnsi" w:cstheme="minorHAnsi"/>
          <w:bCs/>
          <w:color w:val="auto"/>
          <w:sz w:val="22"/>
          <w:szCs w:val="22"/>
          <w:lang w:eastAsia="ar-SA"/>
        </w:rPr>
        <w:t xml:space="preserve">ir nemainīga </w:t>
      </w:r>
      <w:r w:rsidRPr="00B7237E">
        <w:rPr>
          <w:rFonts w:asciiTheme="minorHAnsi" w:eastAsia="Arial Unicode MS" w:hAnsiTheme="minorHAnsi" w:cstheme="minorHAnsi"/>
          <w:color w:val="auto"/>
          <w:sz w:val="22"/>
          <w:szCs w:val="22"/>
          <w:lang w:eastAsia="en-US"/>
        </w:rPr>
        <w:t xml:space="preserve">visā Līguma </w:t>
      </w:r>
      <w:r w:rsidRPr="00B7237E">
        <w:rPr>
          <w:rFonts w:asciiTheme="minorHAnsi" w:eastAsia="Calibri" w:hAnsiTheme="minorHAnsi" w:cstheme="minorHAnsi"/>
          <w:bCs/>
          <w:color w:val="auto"/>
          <w:sz w:val="22"/>
          <w:szCs w:val="22"/>
          <w:lang w:eastAsia="ar-SA"/>
        </w:rPr>
        <w:t>izpildes</w:t>
      </w:r>
      <w:r w:rsidRPr="00B7237E">
        <w:rPr>
          <w:rFonts w:asciiTheme="minorHAnsi" w:eastAsia="Arial Unicode MS" w:hAnsiTheme="minorHAnsi" w:cstheme="minorHAnsi"/>
          <w:color w:val="auto"/>
          <w:sz w:val="22"/>
          <w:szCs w:val="22"/>
          <w:lang w:eastAsia="en-US"/>
        </w:rPr>
        <w:t xml:space="preserve"> laikā</w:t>
      </w:r>
      <w:r w:rsidRPr="00B7237E">
        <w:rPr>
          <w:rFonts w:asciiTheme="minorHAnsi" w:eastAsia="Calibri" w:hAnsiTheme="minorHAnsi" w:cstheme="minorHAnsi"/>
          <w:bCs/>
          <w:color w:val="auto"/>
          <w:sz w:val="22"/>
          <w:szCs w:val="22"/>
          <w:lang w:eastAsia="ar-SA"/>
        </w:rPr>
        <w:t>, izņemot Līgumā noteiktajos gadījumos. Līgumcena</w:t>
      </w:r>
      <w:r w:rsidRPr="00B7237E">
        <w:rPr>
          <w:rFonts w:asciiTheme="minorHAnsi" w:eastAsia="Arial Unicode MS" w:hAnsiTheme="minorHAnsi" w:cstheme="minorHAnsi"/>
          <w:color w:val="auto"/>
          <w:sz w:val="22"/>
          <w:szCs w:val="22"/>
          <w:lang w:eastAsia="en-US"/>
        </w:rPr>
        <w:t xml:space="preserve"> netiks </w:t>
      </w:r>
      <w:r w:rsidRPr="00B7237E">
        <w:rPr>
          <w:rFonts w:asciiTheme="minorHAnsi" w:eastAsia="Calibri" w:hAnsiTheme="minorHAnsi" w:cstheme="minorHAnsi"/>
          <w:bCs/>
          <w:color w:val="auto"/>
          <w:sz w:val="22"/>
          <w:szCs w:val="22"/>
          <w:lang w:eastAsia="ar-SA"/>
        </w:rPr>
        <w:t>pārskatīta, ja Līguma izpildes laikā, izrādīsies, ka Izpildītājs Līgumcenā nav iekļāvis kādas n</w:t>
      </w:r>
      <w:r w:rsidRPr="00B7237E">
        <w:rPr>
          <w:rFonts w:asciiTheme="minorHAnsi" w:eastAsia="Calibri" w:hAnsiTheme="minorHAnsi" w:cstheme="minorHAnsi"/>
          <w:color w:val="auto"/>
          <w:sz w:val="22"/>
          <w:szCs w:val="22"/>
          <w:lang w:eastAsia="ar-SA"/>
        </w:rPr>
        <w:t>o</w:t>
      </w:r>
      <w:r w:rsidRPr="00B7237E">
        <w:rPr>
          <w:rFonts w:asciiTheme="minorHAnsi" w:eastAsia="Arial Unicode MS" w:hAnsiTheme="minorHAnsi" w:cstheme="minorHAnsi"/>
          <w:color w:val="auto"/>
          <w:sz w:val="22"/>
          <w:szCs w:val="22"/>
          <w:lang w:eastAsia="en-US"/>
        </w:rPr>
        <w:t xml:space="preserve"> izmaksām</w:t>
      </w:r>
      <w:r w:rsidRPr="00B7237E">
        <w:rPr>
          <w:rFonts w:asciiTheme="minorHAnsi" w:eastAsia="Calibri" w:hAnsiTheme="minorHAnsi" w:cstheme="minorHAnsi"/>
          <w:color w:val="auto"/>
          <w:sz w:val="22"/>
          <w:szCs w:val="22"/>
          <w:lang w:eastAsia="ar-SA"/>
        </w:rPr>
        <w:t xml:space="preserve"> kvalitatīvai Līguma </w:t>
      </w:r>
      <w:r w:rsidRPr="00B7237E">
        <w:rPr>
          <w:rFonts w:asciiTheme="minorHAnsi" w:eastAsia="Calibri" w:hAnsiTheme="minorHAnsi" w:cstheme="minorHAnsi"/>
          <w:bCs/>
          <w:color w:val="auto"/>
          <w:sz w:val="22"/>
          <w:szCs w:val="22"/>
          <w:lang w:eastAsia="ar-SA"/>
        </w:rPr>
        <w:t xml:space="preserve">izpildei. </w:t>
      </w:r>
    </w:p>
    <w:p w14:paraId="47DFD4B5"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Izpildītājs uzņemas risku un nepieprasīt papildus samaksu no Pasūtītāja, ja Projektēšanas darbu izpildes laikā tiek atklātas aritmētiskas kļūdas Izpildītāja aprēķinos un/vai tiek konstatēts, ka Izpildītājs nav piedāvājis Konkursā</w:t>
      </w:r>
      <w:r>
        <w:rPr>
          <w:rFonts w:asciiTheme="minorHAnsi" w:eastAsia="Calibri" w:hAnsiTheme="minorHAnsi" w:cstheme="minorHAnsi"/>
          <w:color w:val="auto"/>
          <w:sz w:val="22"/>
          <w:szCs w:val="22"/>
          <w:lang w:eastAsia="en-US"/>
        </w:rPr>
        <w:t xml:space="preserve">/Cenu aptaujā </w:t>
      </w:r>
      <w:r w:rsidRPr="00C66621">
        <w:rPr>
          <w:rFonts w:asciiTheme="minorHAnsi" w:eastAsia="Calibri" w:hAnsiTheme="minorHAnsi" w:cstheme="minorHAnsi"/>
          <w:color w:val="auto"/>
          <w:sz w:val="22"/>
          <w:szCs w:val="22"/>
          <w:lang w:eastAsia="en-US"/>
        </w:rPr>
        <w:t>Līgumcenu par visu Projektēšanas darbu apjomu vai tml.</w:t>
      </w:r>
    </w:p>
    <w:p w14:paraId="70F00A54" w14:textId="77777777" w:rsidR="00307633" w:rsidRDefault="00307633" w:rsidP="00307633">
      <w:pPr>
        <w:widowControl w:val="0"/>
        <w:numPr>
          <w:ilvl w:val="1"/>
          <w:numId w:val="31"/>
        </w:numPr>
        <w:spacing w:after="0" w:line="240" w:lineRule="auto"/>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Izpildītājs nav tiesīgs pieprasīt Līgumcenas izmaiņas vai Līguma izpildes termiņa pagarinājumu, vai grozīt citus Līguma terminētos noteikumus, sakarā ar nepieciešamajiem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43C92BE8" w14:textId="77777777" w:rsidR="00307633" w:rsidRDefault="00307633" w:rsidP="00307633">
      <w:pPr>
        <w:widowControl w:val="0"/>
        <w:numPr>
          <w:ilvl w:val="1"/>
          <w:numId w:val="3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Ja Izpildītājs izpilda tādus darbus, kuri nav ietverti Līguma dokumentācijā vai, ja paredzēto Projektēšanas darbu izpildes gaitā Izpildītājs ir patvaļīgi atkāpies no Līguma noteikumiem, tad Izpildītājs atlīdzību nesaņem par šādu darbu veikšanu.</w:t>
      </w:r>
    </w:p>
    <w:p w14:paraId="17A632A2" w14:textId="77777777" w:rsidR="00307633" w:rsidRDefault="00307633" w:rsidP="00307633">
      <w:pPr>
        <w:widowControl w:val="0"/>
        <w:numPr>
          <w:ilvl w:val="1"/>
          <w:numId w:val="3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Calibri" w:hAnsiTheme="minorHAnsi" w:cstheme="minorHAnsi"/>
          <w:color w:val="auto"/>
          <w:sz w:val="22"/>
          <w:szCs w:val="22"/>
          <w:lang w:eastAsia="en-US"/>
        </w:rPr>
        <w:t>Tādi Projektēšanas darbi, kuri nav ietverti Finanšu piedāvājumā Konkursā/ Cenu aptaujā, bet kurus Izpildītājs, kā pieredzējis un kvalificēts profesionālis varēja iepriekš paredzēt iesniedzot piedāvājumu Konkursā/Cenu aptaujā, tiek veikti uz Izpildītāja  rēķina.</w:t>
      </w:r>
    </w:p>
    <w:p w14:paraId="5DF1320A" w14:textId="77777777" w:rsidR="00307633" w:rsidRDefault="00307633" w:rsidP="00307633">
      <w:pPr>
        <w:widowControl w:val="0"/>
        <w:numPr>
          <w:ilvl w:val="1"/>
          <w:numId w:val="3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Calibri" w:hAnsiTheme="minorHAnsi" w:cstheme="minorHAnsi"/>
          <w:color w:val="auto"/>
          <w:sz w:val="22"/>
          <w:szCs w:val="22"/>
          <w:lang w:eastAsia="en-US"/>
        </w:rPr>
        <w:t>Pasūtītājs nav atbildīgs par Izpildītāja Finanšu piedāvājumā Konkursā/Cenu aptaujā  neiekļautajām visa veida izmaksām, kas var rasties Izpildītājam, veicot Projektēšanas darbus.</w:t>
      </w:r>
    </w:p>
    <w:p w14:paraId="09198486" w14:textId="77777777" w:rsidR="00307633" w:rsidRDefault="00307633" w:rsidP="00307633">
      <w:pPr>
        <w:widowControl w:val="0"/>
        <w:numPr>
          <w:ilvl w:val="1"/>
          <w:numId w:val="3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rPr>
        <w:t xml:space="preserve">Izpildītājs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Izpildītāja  citādi nodarbināto personu nodarbināšanu, jebkādas licences maksām un autoratlīdzību. </w:t>
      </w:r>
    </w:p>
    <w:p w14:paraId="32FDC8D2" w14:textId="77777777" w:rsidR="00307633" w:rsidRPr="00053CCE" w:rsidRDefault="00307633" w:rsidP="00307633">
      <w:pPr>
        <w:widowControl w:val="0"/>
        <w:numPr>
          <w:ilvl w:val="1"/>
          <w:numId w:val="3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hAnsiTheme="minorHAnsi" w:cstheme="minorHAnsi"/>
          <w:sz w:val="22"/>
          <w:szCs w:val="22"/>
          <w:u w:color="000000"/>
          <w:bdr w:val="nil"/>
        </w:rPr>
        <w:lastRenderedPageBreak/>
        <w:t xml:space="preserve">Līgumcena </w:t>
      </w:r>
      <w:r w:rsidRPr="00053CCE">
        <w:rPr>
          <w:rFonts w:asciiTheme="minorHAnsi" w:eastAsia="Arial Unicode MS" w:hAnsiTheme="minorHAnsi" w:cstheme="minorHAnsi"/>
          <w:sz w:val="22"/>
          <w:szCs w:val="22"/>
          <w:u w:color="000000"/>
          <w:bdr w:val="nil"/>
        </w:rPr>
        <w:t>sevī ietver</w:t>
      </w:r>
      <w:r w:rsidRPr="00053CCE">
        <w:rPr>
          <w:rFonts w:asciiTheme="minorHAnsi" w:hAnsiTheme="minorHAnsi" w:cstheme="minorHAnsi"/>
          <w:sz w:val="22"/>
          <w:szCs w:val="22"/>
          <w:u w:color="000000"/>
          <w:bdr w:val="nil"/>
        </w:rPr>
        <w:t xml:space="preserve"> visus </w:t>
      </w:r>
      <w:r w:rsidRPr="00053CCE">
        <w:rPr>
          <w:rFonts w:asciiTheme="minorHAnsi" w:eastAsia="Arial Unicode MS" w:hAnsiTheme="minorHAnsi" w:cstheme="minorHAnsi"/>
          <w:sz w:val="22"/>
          <w:szCs w:val="22"/>
          <w:u w:color="000000"/>
          <w:bdr w:val="nil"/>
        </w:rPr>
        <w:t xml:space="preserve">ar Līguma izpildi nepieciešamos </w:t>
      </w:r>
      <w:r w:rsidRPr="00053CCE">
        <w:rPr>
          <w:rFonts w:asciiTheme="minorHAnsi" w:hAnsiTheme="minorHAnsi" w:cstheme="minorHAnsi"/>
          <w:sz w:val="22"/>
          <w:szCs w:val="22"/>
          <w:u w:color="000000"/>
          <w:bdr w:val="nil"/>
        </w:rPr>
        <w:t xml:space="preserve">izdevumus, tajā skaitā, projektēšanu, visas nepieciešamās </w:t>
      </w:r>
      <w:r w:rsidRPr="00053CCE">
        <w:rPr>
          <w:rFonts w:asciiTheme="minorHAnsi" w:eastAsia="Arial Unicode MS" w:hAnsiTheme="minorHAnsi" w:cstheme="minorHAnsi"/>
          <w:sz w:val="22"/>
          <w:szCs w:val="22"/>
          <w:u w:color="000000"/>
          <w:bdr w:val="nil"/>
        </w:rPr>
        <w:t xml:space="preserve">izpētes, </w:t>
      </w:r>
      <w:r w:rsidRPr="00053CCE">
        <w:rPr>
          <w:rFonts w:asciiTheme="minorHAnsi" w:hAnsiTheme="minorHAnsi" w:cstheme="minorHAnsi"/>
          <w:sz w:val="22"/>
          <w:szCs w:val="22"/>
          <w:u w:color="000000"/>
          <w:bdr w:val="nil"/>
        </w:rPr>
        <w:t xml:space="preserve">atzinumu saņemšanas </w:t>
      </w:r>
      <w:r w:rsidRPr="00053CCE">
        <w:rPr>
          <w:rFonts w:asciiTheme="minorHAnsi" w:hAnsiTheme="minorHAnsi" w:cstheme="minorHAnsi"/>
          <w:sz w:val="22"/>
          <w:szCs w:val="22"/>
        </w:rPr>
        <w:t>izmaksas, izmaksas, kas saistītas</w:t>
      </w:r>
      <w:r w:rsidRPr="00053CCE">
        <w:rPr>
          <w:rFonts w:asciiTheme="minorHAnsi" w:eastAsia="Arial Unicode MS" w:hAnsiTheme="minorHAnsi" w:cstheme="minorHAnsi"/>
          <w:sz w:val="22"/>
          <w:szCs w:val="22"/>
          <w:u w:color="000000"/>
          <w:bdr w:val="nil"/>
        </w:rPr>
        <w:t xml:space="preserve"> </w:t>
      </w:r>
      <w:r w:rsidRPr="00053CCE">
        <w:rPr>
          <w:rFonts w:asciiTheme="minorHAnsi" w:hAnsiTheme="minorHAnsi" w:cstheme="minorHAnsi"/>
          <w:sz w:val="22"/>
          <w:szCs w:val="22"/>
        </w:rPr>
        <w:t xml:space="preserve">ar nepieciešamo atļauju un saskaņojumu saņemšanu valsts un pašvaldību institūcijās, ceļa un sakaru izdevumi, izdevumi par nepieciešamo materiālu, aprīkojuma iegādi vai nomu un citiem resursiem, atlīdzības un obligātie maksājumi, darba izmaksas, apdrošināšanas sabiedrību izmaksas, prognozēto inflāciju, kā arī ietver visus nodokļus un nodevas, izņemot PVN. </w:t>
      </w:r>
    </w:p>
    <w:p w14:paraId="4D0DE659" w14:textId="77777777" w:rsidR="00307633" w:rsidRPr="00895A32" w:rsidRDefault="00307633" w:rsidP="00307633">
      <w:pPr>
        <w:spacing w:after="0" w:line="240" w:lineRule="auto"/>
        <w:rPr>
          <w:rFonts w:asciiTheme="minorHAnsi" w:hAnsiTheme="minorHAnsi" w:cstheme="minorHAnsi"/>
          <w:color w:val="auto"/>
          <w:sz w:val="22"/>
          <w:szCs w:val="22"/>
          <w:lang w:eastAsia="en-US"/>
        </w:rPr>
      </w:pPr>
    </w:p>
    <w:p w14:paraId="294AB7CE" w14:textId="77777777" w:rsidR="00307633" w:rsidRPr="00895A32" w:rsidRDefault="00307633" w:rsidP="00307633">
      <w:pPr>
        <w:numPr>
          <w:ilvl w:val="0"/>
          <w:numId w:val="32"/>
        </w:numPr>
        <w:spacing w:after="0" w:line="240" w:lineRule="auto"/>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BŪVNIECĪBAS IECERES  DOKUMENTĀCIJAS NODOŠANAS UN PIEŅEMŠANAS KĀRTĪBA, IZMAIŅAS BŪVNIECĪBAS IECERES  DOKUMENTĀCIJĀ</w:t>
      </w:r>
    </w:p>
    <w:p w14:paraId="327A1AA6"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Izpildītājs atbild par normatīvajos aktos noteiktajām prasībām atbilstoša personāla (projektēšanas un autoruzraudzības jomā) izmantošanu Projektēšanas darbu laikā.</w:t>
      </w:r>
    </w:p>
    <w:p w14:paraId="115D30B8"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Izpildītājs, izstrādājot </w:t>
      </w:r>
      <w:r w:rsidRPr="00053CCE">
        <w:rPr>
          <w:rFonts w:asciiTheme="minorHAnsi" w:eastAsia="Arial Unicode MS" w:hAnsiTheme="minorHAnsi" w:cstheme="minorHAnsi"/>
          <w:bCs/>
          <w:color w:val="auto"/>
          <w:sz w:val="22"/>
          <w:szCs w:val="22"/>
          <w:bdr w:val="none" w:sz="0" w:space="0" w:color="auto" w:frame="1"/>
        </w:rPr>
        <w:t>būvniecības ieceres dokumentāciju</w:t>
      </w:r>
      <w:r w:rsidRPr="00053CCE">
        <w:rPr>
          <w:rFonts w:asciiTheme="minorHAnsi" w:hAnsiTheme="minorHAnsi" w:cstheme="minorHAnsi"/>
          <w:color w:val="auto"/>
          <w:sz w:val="22"/>
          <w:szCs w:val="22"/>
          <w:lang w:eastAsia="en-US"/>
        </w:rPr>
        <w:t xml:space="preserve"> veic visu tās izstrādei nepieciešamo dokumentu pieprasīšanu un saņemšanu. Nepieciešamības gadījumā, šajā punktā noteikto pienākumu izpildei, Izpildītājam ir tiesības saņemt no Pasūtītāja atbilstošu pilnvarojumu.</w:t>
      </w:r>
    </w:p>
    <w:p w14:paraId="3F22B13A"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Izpildītājs izstrādā būvniecības ieceres dokumentāciju saskaņā ar savu piedāvājumu, Projektēšanas uzdevumu, ievērojot Līguma, Latvijas Republikas būvnormatīvu un citu Latvijas Republikas normatīvo aktu prasības. Izpildītājs, parakstot Līgumu atzīst, ka Projektēšanas uzdevums  tam ir skaidrs un, ka tā prasības var īstenot atbilstoši Līguma noteikumiem, nepārkāpjot Latvijas Republikas normatīvo aktu prasības. </w:t>
      </w:r>
    </w:p>
    <w:p w14:paraId="30F5C242"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Būvniecības ieceres  dokumentācijas valoda ir Latvijas Republikas valsts valoda.</w:t>
      </w:r>
    </w:p>
    <w:p w14:paraId="5F2A1CB1"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Būvniecības ieceres  dokumentācijas izstrādes laikā Izpildītājs ne retāk kā reizi 2 (divās) kalendārajās nedēļās organizē Projektēšanas darbu izpildes kontroles sanāksmes (vai biežāk, ja Pasūtītājs nosaka citādi), kuras vada būvprojekta vadītājs. Sanāksmēs Izpildītājs informē Pasūtītāju par Projektēšanas darbu izpildes gaitu.</w:t>
      </w:r>
      <w:r w:rsidRPr="00053CCE">
        <w:rPr>
          <w:rFonts w:asciiTheme="minorHAnsi" w:hAnsiTheme="minorHAnsi" w:cstheme="minorHAnsi"/>
          <w:b/>
          <w:bCs/>
          <w:color w:val="auto"/>
          <w:sz w:val="22"/>
          <w:szCs w:val="22"/>
          <w:lang w:eastAsia="en-US"/>
        </w:rPr>
        <w:t xml:space="preserve"> </w:t>
      </w:r>
      <w:r w:rsidRPr="00053CCE">
        <w:rPr>
          <w:rFonts w:asciiTheme="minorHAnsi" w:hAnsiTheme="minorHAnsi" w:cstheme="minorHAnsi"/>
          <w:color w:val="auto"/>
          <w:sz w:val="22"/>
          <w:szCs w:val="22"/>
          <w:lang w:eastAsia="en-US"/>
        </w:rPr>
        <w:t xml:space="preserve">Izpildītājs protokolē šīs sanāksmes. Ja kāds no Izpildītāja  speciālistiem nav ieradies uz kontroles sanāksmi, taču tā klātbūtne ir bijusi nepieciešama, tas tiek fiksēts sanāksmes protokolā. </w:t>
      </w:r>
    </w:p>
    <w:p w14:paraId="6D9B8D69"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Ja Izpildītājs nevar ierasties uz Projektēšanas darbu izpildes kontroles sanāksmi, tad Izpildītājs par to paziņo iesaistītajām pusēm ne vēlāk kā 3 (trīs) kalendārās dienas pirms sanāksmes, nepieciešamības gadījumā saskaņo ar iesaistītajām pusēm dienu, uz kuru tiek pārcelta Projektēšanas darbu izpildes kontroles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038CF08E" w14:textId="77777777" w:rsidR="00307633"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Izstrādāto MBP Izpildītājs iesniedz izskatīšanai Pasūtītājam, ievietojot to Būvniecības informācijas sistēmā. Pasūtītājs MBP izskata un saskaņo vai sniedz motivētu atteikumu (Pretenziju) MBP saskaņošanai, ja tiek konstatēti trūkumi, kļūdas, nepilnības u.tml., 10 (desmit) darba dienu laikā, skaitot ar nākošo dienu pēc MBP  saņemšanas dienas (ievietots Būvniecības informācijas sistēmā). Ja iesniegta daļēja MBP dokumentācija (neskatoties uz to, ir vai nav kļūdas un neprecizitātes), tad Pasūtītājam noteiktais termiņš, izskatīšanas un saskaņošanas laika atskaitei sākas ar nākošo dienu pēc dienas, kad iesniegta visa MBP dokumentācija.</w:t>
      </w:r>
    </w:p>
    <w:p w14:paraId="50F5315B" w14:textId="77777777" w:rsidR="00307633" w:rsidRPr="00053CCE"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Izstrādāto būvniecības ieceres  dokumentāciju pilnā sastāvā Izpildītājs pirms iesniegšanas Cēsu novada būvvaldei saskaņošanai, iesniedz Pasūtītājam saskaņošanai ievietojot to Būvniecības informācijas sistēmā,</w:t>
      </w:r>
      <w:r w:rsidRPr="00053CCE">
        <w:rPr>
          <w:rFonts w:asciiTheme="minorHAnsi" w:eastAsia="Arial Unicode MS" w:hAnsiTheme="minorHAnsi" w:cstheme="minorHAnsi"/>
          <w:color w:val="auto"/>
          <w:sz w:val="22"/>
          <w:szCs w:val="22"/>
          <w:bdr w:val="none" w:sz="0" w:space="0" w:color="auto" w:frame="1"/>
        </w:rPr>
        <w:t xml:space="preserve"> t.sk., apjomu tabulas – .xls* formātā</w:t>
      </w:r>
      <w:r w:rsidRPr="00053CCE">
        <w:rPr>
          <w:rFonts w:asciiTheme="minorHAnsi" w:hAnsiTheme="minorHAnsi" w:cstheme="minorHAnsi"/>
          <w:color w:val="auto"/>
          <w:sz w:val="22"/>
          <w:szCs w:val="22"/>
          <w:lang w:eastAsia="en-US"/>
        </w:rPr>
        <w:t>. Pasūtītājs būvniecības ieceres  dokumentāciju pilnā sastāvā izskata un saskaņo to vai sniedz motivētu atteikumu (Pretenziju) tā saskaņošanai, ja tiek konstatēti trūkumi, kļūdas, nepilnības u.tml., 10 (desmit) darba dienu laikā, skaitot no nākošās dienas pēc būvniecības ieceres  dokumentācijas pilnā sastāvā  ievietošanas Būvniecības informācijas sistēmā,</w:t>
      </w:r>
      <w:r w:rsidRPr="00053CCE">
        <w:rPr>
          <w:rFonts w:asciiTheme="minorHAnsi" w:eastAsia="Arial Unicode MS" w:hAnsiTheme="minorHAnsi" w:cstheme="minorHAnsi"/>
          <w:color w:val="auto"/>
          <w:sz w:val="22"/>
          <w:szCs w:val="22"/>
          <w:bdr w:val="none" w:sz="0" w:space="0" w:color="auto" w:frame="1"/>
        </w:rPr>
        <w:t xml:space="preserve"> t.sk., apjomu tabulas – .xls* formātā</w:t>
      </w:r>
      <w:r w:rsidRPr="00053CCE">
        <w:rPr>
          <w:rFonts w:asciiTheme="minorHAnsi" w:hAnsiTheme="minorHAnsi" w:cstheme="minorHAnsi"/>
          <w:color w:val="auto"/>
          <w:sz w:val="22"/>
          <w:szCs w:val="22"/>
          <w:lang w:eastAsia="en-US"/>
        </w:rPr>
        <w:t>. Ja iesniegta daļēja (neskatoties uz to, ir vai nav kļūdas un neprecizitātes, t.sk. daļēji papīrā vai Būvniecības informācijas sistēmā) dokumentācija, tad Pasūtītājam noteiktais termiņš, izskatīšanas un saskaņošanas laika atskaitei sākas ar nākošo dienu, pēc visas būvniecības ieceres  dokumentācijas pilnā sastāvā iesniegšanas dienas, atbilstoši šajā punktā noteiktajam.</w:t>
      </w:r>
    </w:p>
    <w:p w14:paraId="69734B9E" w14:textId="77777777" w:rsidR="00307633" w:rsidRPr="00895A32" w:rsidRDefault="00307633" w:rsidP="00307633">
      <w:pPr>
        <w:numPr>
          <w:ilvl w:val="1"/>
          <w:numId w:val="3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Izpildītājam ir pienākums novērst MBP/</w:t>
      </w:r>
      <w:r w:rsidRPr="00895A32">
        <w:rPr>
          <w:rFonts w:asciiTheme="minorHAnsi" w:hAnsiTheme="minorHAnsi" w:cstheme="minorHAnsi"/>
          <w:color w:val="auto"/>
          <w:sz w:val="22"/>
          <w:szCs w:val="22"/>
          <w:lang w:eastAsia="en-US"/>
        </w:rPr>
        <w:t xml:space="preserve"> būvniecības ieceres  dokumentācijas</w:t>
      </w:r>
      <w:r w:rsidRPr="00895A32">
        <w:rPr>
          <w:rFonts w:asciiTheme="minorHAnsi" w:hAnsiTheme="minorHAnsi" w:cstheme="minorHAnsi"/>
          <w:color w:val="auto"/>
          <w:sz w:val="22"/>
          <w:szCs w:val="22"/>
          <w:shd w:val="clear" w:color="auto" w:fill="FFFFFF"/>
          <w:lang w:eastAsia="en-US"/>
        </w:rPr>
        <w:t xml:space="preserve">  pilnā sastāvā trūkumus </w:t>
      </w:r>
      <w:r w:rsidRPr="00895A32">
        <w:rPr>
          <w:rFonts w:asciiTheme="minorHAnsi" w:hAnsiTheme="minorHAnsi" w:cstheme="minorHAnsi"/>
          <w:color w:val="auto"/>
          <w:sz w:val="22"/>
          <w:szCs w:val="22"/>
          <w:lang w:eastAsia="en-US"/>
        </w:rPr>
        <w:t xml:space="preserve">5 (piecu) darba dienu laikā, skaitot ar nākošo dienu pēc dienas, kad Pasūtītājs ir nosūtījis paziņojumu par konstatēto nepilnību novēršanas nepieciešamību vai citā termiņā, ja </w:t>
      </w:r>
      <w:r w:rsidRPr="00895A32">
        <w:rPr>
          <w:rFonts w:asciiTheme="minorHAnsi" w:hAnsiTheme="minorHAnsi" w:cstheme="minorHAnsi"/>
          <w:color w:val="auto"/>
          <w:sz w:val="22"/>
          <w:szCs w:val="22"/>
          <w:shd w:val="clear" w:color="auto" w:fill="FFFFFF"/>
          <w:lang w:eastAsia="en-US"/>
        </w:rPr>
        <w:t xml:space="preserve">Pasūtītāja </w:t>
      </w:r>
      <w:r w:rsidRPr="00895A32">
        <w:rPr>
          <w:rFonts w:asciiTheme="minorHAnsi" w:hAnsiTheme="minorHAnsi" w:cstheme="minorHAnsi"/>
          <w:color w:val="auto"/>
          <w:sz w:val="22"/>
          <w:szCs w:val="22"/>
          <w:shd w:val="clear" w:color="auto" w:fill="FFFFFF"/>
          <w:lang w:eastAsia="en-US"/>
        </w:rPr>
        <w:lastRenderedPageBreak/>
        <w:t>norādījis citādi. Pēc trūkumu novēršanas, Izpildītājs veic atkārtoti MBP/</w:t>
      </w:r>
      <w:r w:rsidRPr="00895A32">
        <w:rPr>
          <w:rFonts w:asciiTheme="minorHAnsi" w:hAnsiTheme="minorHAnsi" w:cstheme="minorHAnsi"/>
          <w:color w:val="auto"/>
          <w:sz w:val="22"/>
          <w:szCs w:val="22"/>
          <w:lang w:eastAsia="en-US"/>
        </w:rPr>
        <w:t xml:space="preserve"> būvniecības ieceres  dokumentācijas pilnā sastāvā,</w:t>
      </w:r>
      <w:r w:rsidRPr="00895A32">
        <w:rPr>
          <w:rFonts w:asciiTheme="minorHAnsi" w:hAnsiTheme="minorHAnsi" w:cstheme="minorHAnsi"/>
          <w:color w:val="auto"/>
          <w:sz w:val="22"/>
          <w:szCs w:val="22"/>
          <w:shd w:val="clear" w:color="auto" w:fill="FFFFFF"/>
          <w:lang w:eastAsia="en-US"/>
        </w:rPr>
        <w:t xml:space="preserve"> iesniegšanu Pasūtītājam izskatīšanai un saskaņošanai, un Pasūtītājs atkārtoti veic MBP/</w:t>
      </w:r>
      <w:r w:rsidRPr="00895A32">
        <w:rPr>
          <w:rFonts w:asciiTheme="minorHAnsi" w:hAnsiTheme="minorHAnsi" w:cstheme="minorHAnsi"/>
          <w:color w:val="auto"/>
          <w:sz w:val="22"/>
          <w:szCs w:val="22"/>
          <w:lang w:eastAsia="en-US"/>
        </w:rPr>
        <w:t xml:space="preserve"> būvniecības ieceres  dokumentācijas pilnā sastāvā</w:t>
      </w:r>
      <w:r w:rsidRPr="00895A32">
        <w:rPr>
          <w:rFonts w:asciiTheme="minorHAnsi" w:hAnsiTheme="minorHAnsi" w:cstheme="minorHAnsi"/>
          <w:color w:val="auto"/>
          <w:sz w:val="22"/>
          <w:szCs w:val="22"/>
          <w:shd w:val="clear" w:color="auto" w:fill="FFFFFF"/>
          <w:lang w:eastAsia="en-US"/>
        </w:rPr>
        <w:t xml:space="preserve"> izskatīšanu un saskaņošanu, un šajā gadījumā Pasūtītājam noteiktā termiņa uzskaite MBP/</w:t>
      </w:r>
      <w:r w:rsidRPr="00895A32">
        <w:rPr>
          <w:rFonts w:asciiTheme="minorHAnsi" w:hAnsiTheme="minorHAnsi" w:cstheme="minorHAnsi"/>
          <w:color w:val="auto"/>
          <w:sz w:val="22"/>
          <w:szCs w:val="22"/>
          <w:lang w:eastAsia="en-US"/>
        </w:rPr>
        <w:t xml:space="preserve"> būvniecības ieceres  dokumentācijas</w:t>
      </w:r>
      <w:r w:rsidRPr="00895A32">
        <w:rPr>
          <w:rFonts w:asciiTheme="minorHAnsi" w:hAnsiTheme="minorHAnsi" w:cstheme="minorHAnsi"/>
          <w:color w:val="auto"/>
          <w:sz w:val="22"/>
          <w:szCs w:val="22"/>
          <w:shd w:val="clear" w:color="auto" w:fill="FFFFFF"/>
          <w:lang w:eastAsia="en-US"/>
        </w:rPr>
        <w:t xml:space="preserve"> pilnā sastāva izskatīšanai un saskaņošanai   sākas no sākuma (pēc atkārtotas MBP /</w:t>
      </w:r>
      <w:r w:rsidRPr="00895A32">
        <w:rPr>
          <w:rFonts w:asciiTheme="minorHAnsi" w:hAnsiTheme="minorHAnsi" w:cstheme="minorHAnsi"/>
          <w:color w:val="auto"/>
          <w:sz w:val="22"/>
          <w:szCs w:val="22"/>
          <w:lang w:eastAsia="en-US"/>
        </w:rPr>
        <w:t xml:space="preserve"> būvniecības ieceres  dokumentācijas pilnā sastāva</w:t>
      </w:r>
      <w:r w:rsidRPr="00895A32">
        <w:rPr>
          <w:rFonts w:asciiTheme="minorHAnsi" w:hAnsiTheme="minorHAnsi" w:cstheme="minorHAnsi"/>
          <w:color w:val="auto"/>
          <w:sz w:val="22"/>
          <w:szCs w:val="22"/>
          <w:shd w:val="clear" w:color="auto" w:fill="FFFFFF"/>
          <w:lang w:eastAsia="en-US"/>
        </w:rPr>
        <w:t xml:space="preserve">, t.sk. ar novērstajām nepilnībām/ kļūdām iesniegšanas Būvniecības informācijas sistēmā. </w:t>
      </w:r>
    </w:p>
    <w:p w14:paraId="0728EB41" w14:textId="77777777" w:rsidR="00307633" w:rsidRPr="00895A32" w:rsidRDefault="00307633" w:rsidP="00307633">
      <w:pPr>
        <w:numPr>
          <w:ilvl w:val="1"/>
          <w:numId w:val="3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Gadījumā, ja Cēsu novada būvvalde izsaka iebildumus un nesaskaņo MBP vai b</w:t>
      </w:r>
      <w:r w:rsidRPr="00895A32">
        <w:rPr>
          <w:rFonts w:asciiTheme="minorHAnsi" w:hAnsiTheme="minorHAnsi" w:cstheme="minorHAnsi"/>
          <w:color w:val="auto"/>
          <w:sz w:val="22"/>
          <w:szCs w:val="22"/>
          <w:lang w:eastAsia="en-US"/>
        </w:rPr>
        <w:t>ūvniecības ieceres  dokumentāciju pilnā sastāvā</w:t>
      </w:r>
      <w:r w:rsidRPr="00895A32">
        <w:rPr>
          <w:rFonts w:asciiTheme="minorHAnsi" w:hAnsiTheme="minorHAnsi" w:cstheme="minorHAnsi"/>
          <w:color w:val="auto"/>
          <w:sz w:val="22"/>
          <w:szCs w:val="22"/>
          <w:shd w:val="clear" w:color="auto" w:fill="FFFFFF"/>
          <w:lang w:eastAsia="en-US"/>
        </w:rPr>
        <w:t xml:space="preserve">, tad Izpildītājam ir pienākums novērst Cēsu novada būvvaldes norādītos trūkumus </w:t>
      </w:r>
      <w:r w:rsidRPr="00895A32">
        <w:rPr>
          <w:rFonts w:asciiTheme="minorHAnsi" w:hAnsiTheme="minorHAnsi" w:cstheme="minorHAnsi"/>
          <w:color w:val="auto"/>
          <w:sz w:val="22"/>
          <w:szCs w:val="22"/>
          <w:lang w:eastAsia="en-US"/>
        </w:rPr>
        <w:t xml:space="preserve">5 (piecu) darba dienu laikā, un laika atskaite sākas ar nākošo dienu, pēc dienas, kad Pasūtītājs ir nosūtījis paziņojumu par konstatēto nepilnību novēršanas nepieciešamību,  vai citā termiņā, ja </w:t>
      </w:r>
      <w:r w:rsidRPr="00895A32">
        <w:rPr>
          <w:rFonts w:asciiTheme="minorHAnsi" w:hAnsiTheme="minorHAnsi" w:cstheme="minorHAnsi"/>
          <w:color w:val="auto"/>
          <w:sz w:val="22"/>
          <w:szCs w:val="22"/>
          <w:shd w:val="clear" w:color="auto" w:fill="FFFFFF"/>
          <w:lang w:eastAsia="en-US"/>
        </w:rPr>
        <w:t>Pasūtītāja norādījis citādi. Pēc trūkumu novēršanas tiek atkārtoti iesniegts MBP/</w:t>
      </w:r>
      <w:r w:rsidRPr="00895A32">
        <w:rPr>
          <w:rFonts w:asciiTheme="minorHAnsi" w:hAnsiTheme="minorHAnsi" w:cstheme="minorHAnsi"/>
          <w:color w:val="auto"/>
          <w:sz w:val="22"/>
          <w:szCs w:val="22"/>
          <w:lang w:eastAsia="en-US"/>
        </w:rPr>
        <w:t xml:space="preserve"> būvniecības ieceres  dokumentācija pilnā sastāvā</w:t>
      </w:r>
      <w:r w:rsidRPr="00895A32">
        <w:rPr>
          <w:rFonts w:asciiTheme="minorHAnsi" w:hAnsiTheme="minorHAnsi" w:cstheme="minorHAnsi"/>
          <w:color w:val="auto"/>
          <w:sz w:val="22"/>
          <w:szCs w:val="22"/>
          <w:shd w:val="clear" w:color="auto" w:fill="FFFFFF"/>
          <w:lang w:eastAsia="en-US"/>
        </w:rPr>
        <w:t xml:space="preserve">  izskatīšanai un saskaņošanai Cēsu novada būvvaldē, un Cēsu novada būvvalde atkārtoti veic MBP/</w:t>
      </w:r>
      <w:r w:rsidRPr="00895A32">
        <w:rPr>
          <w:rFonts w:asciiTheme="minorHAnsi" w:hAnsiTheme="minorHAnsi" w:cstheme="minorHAnsi"/>
          <w:color w:val="auto"/>
          <w:sz w:val="22"/>
          <w:szCs w:val="22"/>
          <w:lang w:eastAsia="en-US"/>
        </w:rPr>
        <w:t xml:space="preserve"> būvniecības ieceres  dokumentācijas pilnā sastāvā </w:t>
      </w:r>
      <w:r w:rsidRPr="00895A32">
        <w:rPr>
          <w:rFonts w:asciiTheme="minorHAnsi" w:hAnsiTheme="minorHAnsi" w:cstheme="minorHAnsi"/>
          <w:color w:val="auto"/>
          <w:sz w:val="22"/>
          <w:szCs w:val="22"/>
          <w:shd w:val="clear" w:color="auto" w:fill="FFFFFF"/>
          <w:lang w:eastAsia="en-US"/>
        </w:rPr>
        <w:t>izskatīšanu.</w:t>
      </w:r>
    </w:p>
    <w:p w14:paraId="47D5E3F2" w14:textId="77777777" w:rsidR="00307633" w:rsidRPr="0035751D" w:rsidRDefault="00307633" w:rsidP="00307633">
      <w:pPr>
        <w:widowControl w:val="0"/>
        <w:numPr>
          <w:ilvl w:val="1"/>
          <w:numId w:val="32"/>
        </w:numPr>
        <w:shd w:val="clear" w:color="auto" w:fill="FFFFFF"/>
        <w:autoSpaceDE w:val="0"/>
        <w:autoSpaceDN w:val="0"/>
        <w:adjustRightInd w:val="0"/>
        <w:spacing w:after="0" w:line="276" w:lineRule="exact"/>
        <w:ind w:left="567" w:hanging="56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hAnsiTheme="minorHAnsi" w:cstheme="minorHAnsi"/>
          <w:color w:val="auto"/>
          <w:sz w:val="22"/>
          <w:szCs w:val="22"/>
          <w:lang w:eastAsia="en-US"/>
        </w:rPr>
        <w:t>Pēc būvniecības ieceres  dokumentācijas pilnā sastāvā saskaņošanas Cēsu novada būvvaldē (atzīme Būvniecības informācijas sistēmā būvniecības lietā par projektēšanas nosacījumu izpildi), Izpildītājs 3 (trīs) darba dienu laikā iesniedz Pasūtītājam</w:t>
      </w:r>
      <w:r w:rsidRPr="00895A32">
        <w:rPr>
          <w:rFonts w:asciiTheme="minorHAnsi" w:eastAsia="Arial Unicode MS" w:hAnsiTheme="minorHAnsi" w:cstheme="minorHAnsi"/>
          <w:color w:val="auto"/>
          <w:sz w:val="22"/>
          <w:szCs w:val="22"/>
          <w:bdr w:val="none" w:sz="0" w:space="0" w:color="auto" w:frame="1"/>
          <w:lang w:eastAsia="en-US"/>
        </w:rPr>
        <w:t xml:space="preserve"> </w:t>
      </w:r>
      <w:r w:rsidRPr="00895A32">
        <w:rPr>
          <w:rFonts w:asciiTheme="minorHAnsi" w:eastAsia="Arial Unicode MS" w:hAnsiTheme="minorHAnsi" w:cstheme="minorHAnsi"/>
          <w:color w:val="auto"/>
          <w:sz w:val="22"/>
          <w:szCs w:val="22"/>
          <w:lang w:eastAsia="en-US"/>
        </w:rPr>
        <w:t>b</w:t>
      </w:r>
      <w:r w:rsidRPr="00895A32">
        <w:rPr>
          <w:rFonts w:asciiTheme="minorHAnsi" w:hAnsiTheme="minorHAnsi" w:cstheme="minorHAnsi"/>
          <w:color w:val="auto"/>
          <w:sz w:val="22"/>
          <w:szCs w:val="22"/>
          <w:lang w:eastAsia="en-US"/>
        </w:rPr>
        <w:t xml:space="preserve">ūvniecības ieceres  dokumentāciju </w:t>
      </w:r>
      <w:r w:rsidRPr="00EA369C">
        <w:rPr>
          <w:rFonts w:asciiTheme="minorHAnsi" w:eastAsia="Arial Unicode MS" w:hAnsiTheme="minorHAnsi" w:cstheme="minorHAnsi"/>
          <w:i/>
          <w:iCs/>
          <w:color w:val="7030A0"/>
          <w:sz w:val="22"/>
          <w:szCs w:val="22"/>
          <w:bdr w:val="none" w:sz="0" w:space="0" w:color="auto" w:frame="1"/>
          <w:lang w:eastAsia="en-US"/>
        </w:rPr>
        <w:t>____ (tiks precizēts)</w:t>
      </w:r>
      <w:r>
        <w:rPr>
          <w:rFonts w:asciiTheme="minorHAnsi" w:eastAsia="Arial Unicode MS" w:hAnsiTheme="minorHAnsi" w:cstheme="minorHAnsi"/>
          <w:color w:val="auto"/>
          <w:sz w:val="22"/>
          <w:szCs w:val="22"/>
          <w:bdr w:val="none" w:sz="0" w:space="0" w:color="auto" w:frame="1"/>
          <w:lang w:eastAsia="en-US"/>
        </w:rPr>
        <w:t xml:space="preserve"> </w:t>
      </w:r>
      <w:r w:rsidRPr="0035751D">
        <w:rPr>
          <w:rFonts w:asciiTheme="minorHAnsi" w:eastAsia="Arial Unicode MS" w:hAnsiTheme="minorHAnsi" w:cstheme="minorHAnsi"/>
          <w:color w:val="auto"/>
          <w:sz w:val="22"/>
          <w:szCs w:val="22"/>
          <w:bdr w:val="none" w:sz="0" w:space="0" w:color="auto" w:frame="1"/>
          <w:lang w:eastAsia="en-US"/>
        </w:rPr>
        <w:t xml:space="preserve">drukātos eksemplāros, kā arī elektronisko eksemplāru USB flash atmiņas (zibatmiņas) kartē (gan pdf, gan dwg failu formātos), ekonomisko sadaļu, kas sagatavota ņemot vērā </w:t>
      </w:r>
      <w:r w:rsidRPr="0035751D">
        <w:rPr>
          <w:rFonts w:asciiTheme="minorHAnsi" w:hAnsiTheme="minorHAnsi" w:cstheme="minorHAnsi"/>
          <w:color w:val="auto"/>
          <w:sz w:val="22"/>
          <w:szCs w:val="22"/>
          <w:lang w:eastAsia="en-US"/>
        </w:rPr>
        <w:t xml:space="preserve">Ministru kabineta 2017.gada 3.maija noteikumus Nr.239 ‘’Noteikumi par Latvijas būvnormatīvu LBN 501-17 </w:t>
      </w:r>
      <w:r>
        <w:rPr>
          <w:rFonts w:asciiTheme="minorHAnsi" w:hAnsiTheme="minorHAnsi" w:cstheme="minorHAnsi"/>
          <w:color w:val="auto"/>
          <w:sz w:val="22"/>
          <w:szCs w:val="22"/>
          <w:lang w:eastAsia="en-US"/>
        </w:rPr>
        <w:t>“</w:t>
      </w:r>
      <w:r w:rsidRPr="0035751D">
        <w:rPr>
          <w:rFonts w:asciiTheme="minorHAnsi" w:hAnsiTheme="minorHAnsi" w:cstheme="minorHAnsi"/>
          <w:color w:val="auto"/>
          <w:sz w:val="22"/>
          <w:szCs w:val="22"/>
          <w:lang w:eastAsia="en-US"/>
        </w:rPr>
        <w:t>Būvizmaksu noteikšanas kārtība</w:t>
      </w:r>
      <w:r>
        <w:rPr>
          <w:rFonts w:asciiTheme="minorHAnsi" w:hAnsiTheme="minorHAnsi" w:cstheme="minorHAnsi"/>
          <w:color w:val="auto"/>
          <w:sz w:val="22"/>
          <w:szCs w:val="22"/>
          <w:lang w:eastAsia="en-US"/>
        </w:rPr>
        <w:t>”</w:t>
      </w:r>
      <w:r w:rsidRPr="0035751D">
        <w:rPr>
          <w:rFonts w:asciiTheme="minorHAnsi" w:hAnsiTheme="minorHAnsi" w:cstheme="minorHAnsi"/>
          <w:color w:val="auto"/>
          <w:sz w:val="22"/>
          <w:szCs w:val="22"/>
          <w:lang w:eastAsia="en-US"/>
        </w:rPr>
        <w:t xml:space="preserve">, </w:t>
      </w:r>
      <w:r w:rsidRPr="0035751D">
        <w:rPr>
          <w:rFonts w:asciiTheme="minorHAnsi" w:eastAsia="Arial Unicode MS" w:hAnsiTheme="minorHAnsi" w:cstheme="minorHAnsi"/>
          <w:color w:val="auto"/>
          <w:sz w:val="22"/>
          <w:szCs w:val="22"/>
          <w:bdr w:val="none" w:sz="0" w:space="0" w:color="auto" w:frame="1"/>
          <w:lang w:eastAsia="en-US"/>
        </w:rPr>
        <w:t xml:space="preserve"> ko Izpildītājs iesniedz Pasūtītājam  1 (vienā) eksemplārā xls formātā elektroniski. Kopā ar </w:t>
      </w:r>
      <w:r w:rsidRPr="0035751D">
        <w:rPr>
          <w:rFonts w:asciiTheme="minorHAnsi" w:eastAsia="Arial Unicode MS" w:hAnsiTheme="minorHAnsi" w:cstheme="minorHAnsi"/>
          <w:color w:val="auto"/>
          <w:sz w:val="22"/>
          <w:szCs w:val="22"/>
          <w:lang w:eastAsia="en-US"/>
        </w:rPr>
        <w:t>b</w:t>
      </w:r>
      <w:r w:rsidRPr="0035751D">
        <w:rPr>
          <w:rFonts w:asciiTheme="minorHAnsi" w:hAnsiTheme="minorHAnsi" w:cstheme="minorHAnsi"/>
          <w:color w:val="auto"/>
          <w:sz w:val="22"/>
          <w:szCs w:val="22"/>
          <w:lang w:eastAsia="en-US"/>
        </w:rPr>
        <w:t>ūvniecības ieceres  dokumentāciju pilnā sastāvā</w:t>
      </w:r>
      <w:r w:rsidRPr="0035751D">
        <w:rPr>
          <w:rFonts w:asciiTheme="minorHAnsi" w:eastAsia="Arial Unicode MS" w:hAnsiTheme="minorHAnsi" w:cstheme="minorHAnsi"/>
          <w:color w:val="auto"/>
          <w:sz w:val="22"/>
          <w:szCs w:val="22"/>
          <w:bdr w:val="none" w:sz="0" w:space="0" w:color="auto" w:frame="1"/>
          <w:lang w:eastAsia="en-US"/>
        </w:rPr>
        <w:t xml:space="preserve"> Izpildītājs iesniedz Pasūtītājam </w:t>
      </w:r>
      <w:r w:rsidRPr="0035751D">
        <w:rPr>
          <w:rFonts w:asciiTheme="minorHAnsi" w:eastAsia="Arial Unicode MS" w:hAnsiTheme="minorHAnsi" w:cstheme="minorHAnsi"/>
          <w:color w:val="auto"/>
          <w:sz w:val="22"/>
          <w:szCs w:val="22"/>
          <w:lang w:eastAsia="en-US"/>
        </w:rPr>
        <w:t>b</w:t>
      </w:r>
      <w:r w:rsidRPr="0035751D">
        <w:rPr>
          <w:rFonts w:asciiTheme="minorHAnsi" w:eastAsia="Arial Unicode MS" w:hAnsiTheme="minorHAnsi" w:cstheme="minorHAnsi"/>
          <w:color w:val="auto"/>
          <w:sz w:val="22"/>
          <w:szCs w:val="22"/>
          <w:bdr w:val="none" w:sz="0" w:space="0" w:color="auto" w:frame="1"/>
          <w:lang w:eastAsia="en-US"/>
        </w:rPr>
        <w:t>ūvdarbu tāmes xls formātā elektroniski, kas sagatavotas atbilstoši</w:t>
      </w:r>
      <w:r w:rsidRPr="0035751D">
        <w:rPr>
          <w:rFonts w:asciiTheme="minorHAnsi" w:hAnsiTheme="minorHAnsi" w:cstheme="minorHAnsi"/>
          <w:color w:val="auto"/>
          <w:sz w:val="22"/>
          <w:szCs w:val="22"/>
          <w:lang w:eastAsia="en-US"/>
        </w:rPr>
        <w:t xml:space="preserve"> Ministru kabineta 2017.gada 3.maija noteikumiem Nr.239 ‘’Noteikumi par Latvijas būvnormatīvu LBN 501-17 </w:t>
      </w:r>
      <w:r>
        <w:rPr>
          <w:rFonts w:asciiTheme="minorHAnsi" w:hAnsiTheme="minorHAnsi" w:cstheme="minorHAnsi"/>
          <w:color w:val="auto"/>
          <w:sz w:val="22"/>
          <w:szCs w:val="22"/>
          <w:lang w:eastAsia="en-US"/>
        </w:rPr>
        <w:t>“</w:t>
      </w:r>
      <w:r w:rsidRPr="0035751D">
        <w:rPr>
          <w:rFonts w:asciiTheme="minorHAnsi" w:hAnsiTheme="minorHAnsi" w:cstheme="minorHAnsi"/>
          <w:color w:val="auto"/>
          <w:sz w:val="22"/>
          <w:szCs w:val="22"/>
          <w:lang w:eastAsia="en-US"/>
        </w:rPr>
        <w:t>Būvizmaksu noteikšanas kārtība”, ja ar Projektēšanas uzdevumā nav noteikts citādi.</w:t>
      </w:r>
    </w:p>
    <w:p w14:paraId="739691C1" w14:textId="77777777" w:rsidR="00307633" w:rsidRPr="00895A32" w:rsidRDefault="00307633" w:rsidP="00307633">
      <w:pPr>
        <w:numPr>
          <w:ilvl w:val="1"/>
          <w:numId w:val="32"/>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Būvniecības ieceres  dokumentācijas izstrāde tiek noformēta ar </w:t>
      </w:r>
      <w:r w:rsidRPr="00895A32">
        <w:rPr>
          <w:rFonts w:asciiTheme="minorHAnsi" w:eastAsia="Arial Unicode MS" w:hAnsiTheme="minorHAnsi" w:cstheme="minorHAnsi"/>
          <w:bCs/>
          <w:color w:val="auto"/>
          <w:sz w:val="22"/>
          <w:szCs w:val="22"/>
          <w:bdr w:val="none" w:sz="0" w:space="0" w:color="auto" w:frame="1"/>
        </w:rPr>
        <w:t>Aktu</w:t>
      </w:r>
      <w:r w:rsidRPr="00895A32">
        <w:rPr>
          <w:rFonts w:asciiTheme="minorHAnsi" w:hAnsiTheme="minorHAnsi" w:cstheme="minorHAnsi"/>
          <w:color w:val="auto"/>
          <w:sz w:val="22"/>
          <w:szCs w:val="22"/>
          <w:lang w:eastAsia="en-US"/>
        </w:rPr>
        <w:t xml:space="preserve">, ko </w:t>
      </w:r>
      <w:r w:rsidRPr="00895A32">
        <w:rPr>
          <w:rFonts w:asciiTheme="minorHAnsi" w:hAnsiTheme="minorHAnsi" w:cstheme="minorHAnsi"/>
          <w:iCs/>
          <w:color w:val="auto"/>
          <w:sz w:val="22"/>
          <w:szCs w:val="22"/>
          <w:lang w:eastAsia="en-US"/>
        </w:rPr>
        <w:t xml:space="preserve">Pasūtītājs paraksta  pēc </w:t>
      </w:r>
      <w:r w:rsidRPr="00895A32">
        <w:rPr>
          <w:rFonts w:asciiTheme="minorHAnsi" w:hAnsiTheme="minorHAnsi" w:cstheme="minorHAnsi"/>
          <w:color w:val="auto"/>
          <w:sz w:val="22"/>
          <w:szCs w:val="22"/>
          <w:lang w:eastAsia="en-US"/>
        </w:rPr>
        <w:t>būvniecības ieceres  dokumentācijas pilnā sastāvā</w:t>
      </w:r>
      <w:r w:rsidRPr="00895A32">
        <w:rPr>
          <w:rFonts w:asciiTheme="minorHAnsi" w:hAnsiTheme="minorHAnsi" w:cstheme="minorHAnsi"/>
          <w:iCs/>
          <w:color w:val="auto"/>
          <w:sz w:val="22"/>
          <w:szCs w:val="22"/>
          <w:lang w:eastAsia="en-US"/>
        </w:rPr>
        <w:t xml:space="preserve"> saskaņošanas Cēsu novada būvvaldē/atzīmes </w:t>
      </w:r>
      <w:r w:rsidRPr="00895A32">
        <w:rPr>
          <w:rFonts w:asciiTheme="minorHAnsi" w:hAnsiTheme="minorHAnsi" w:cstheme="minorHAnsi"/>
          <w:color w:val="auto"/>
          <w:sz w:val="22"/>
          <w:szCs w:val="22"/>
          <w:lang w:eastAsia="en-US"/>
        </w:rPr>
        <w:t>Būvniecības informācijas sistēmā</w:t>
      </w:r>
      <w:r>
        <w:rPr>
          <w:rFonts w:asciiTheme="minorHAnsi" w:hAnsiTheme="minorHAnsi" w:cstheme="minorHAnsi"/>
          <w:iCs/>
          <w:color w:val="auto"/>
          <w:sz w:val="22"/>
          <w:szCs w:val="22"/>
          <w:lang w:eastAsia="en-US"/>
        </w:rPr>
        <w:t xml:space="preserve"> </w:t>
      </w:r>
      <w:r w:rsidRPr="00895A32">
        <w:rPr>
          <w:rFonts w:asciiTheme="minorHAnsi" w:hAnsiTheme="minorHAnsi" w:cstheme="minorHAnsi"/>
          <w:iCs/>
          <w:color w:val="auto"/>
          <w:sz w:val="22"/>
          <w:szCs w:val="22"/>
          <w:lang w:eastAsia="en-US"/>
        </w:rPr>
        <w:t xml:space="preserve">par projektēšanas nosacījumu izpildi, un </w:t>
      </w:r>
      <w:r w:rsidRPr="00895A32">
        <w:rPr>
          <w:rFonts w:asciiTheme="minorHAnsi" w:hAnsiTheme="minorHAnsi" w:cstheme="minorHAnsi"/>
          <w:color w:val="auto"/>
          <w:sz w:val="22"/>
          <w:szCs w:val="22"/>
          <w:lang w:eastAsia="en-US"/>
        </w:rPr>
        <w:t>Līguma 4</w:t>
      </w:r>
      <w:r w:rsidRPr="00895A32">
        <w:rPr>
          <w:rFonts w:asciiTheme="minorHAnsi" w:hAnsiTheme="minorHAnsi" w:cstheme="minorHAnsi"/>
          <w:iCs/>
          <w:color w:val="auto"/>
          <w:sz w:val="22"/>
          <w:szCs w:val="22"/>
          <w:lang w:eastAsia="en-US"/>
        </w:rPr>
        <w:t xml:space="preserve">.11. punkta izpildes no Izpildītāja puses. </w:t>
      </w:r>
    </w:p>
    <w:p w14:paraId="726286F5" w14:textId="77777777" w:rsidR="00307633" w:rsidRPr="00895A32" w:rsidRDefault="00307633" w:rsidP="00307633">
      <w:pPr>
        <w:numPr>
          <w:ilvl w:val="1"/>
          <w:numId w:val="3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Pasūtītājs nepieciešamības gadījumā var prasīt Izpildītājam veikt tāmju detalizētu sadalīšanu, t.sk., Eiropas Savienības finansējuma apgūšanai un projekta pieteikuma precizēšanai, ja attiecināms un Izpildītājam ir pienākums, Pasūtītāja noteiktajos termiņos bez papildus atlīdzības, sagatavot Pasūtītāja pieprasītās tāmes. </w:t>
      </w:r>
    </w:p>
    <w:p w14:paraId="48E049EF" w14:textId="77777777" w:rsidR="00307633" w:rsidRPr="00895A32" w:rsidRDefault="00307633" w:rsidP="00307633">
      <w:pPr>
        <w:numPr>
          <w:ilvl w:val="1"/>
          <w:numId w:val="32"/>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Izmaiņas akceptētā būvniecības ieceres  dokumentācijā:</w:t>
      </w:r>
    </w:p>
    <w:p w14:paraId="5F812313" w14:textId="77777777" w:rsidR="00307633" w:rsidRPr="00895A32" w:rsidRDefault="00307633" w:rsidP="00307633">
      <w:pPr>
        <w:numPr>
          <w:ilvl w:val="2"/>
          <w:numId w:val="3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izmaiņas akceptētā būvniecības ieceres  dokumentācijā Pasūtītājs pieprasa </w:t>
      </w:r>
      <w:r w:rsidRPr="00895A32">
        <w:rPr>
          <w:rFonts w:asciiTheme="minorHAnsi" w:eastAsia="Arial Unicode MS" w:hAnsiTheme="minorHAnsi" w:cstheme="minorHAnsi"/>
          <w:sz w:val="22"/>
          <w:szCs w:val="22"/>
          <w:bdr w:val="none" w:sz="0" w:space="0" w:color="auto" w:frame="1"/>
        </w:rPr>
        <w:t xml:space="preserve">Izpildītājam </w:t>
      </w:r>
      <w:r w:rsidRPr="00895A32">
        <w:rPr>
          <w:rFonts w:asciiTheme="minorHAnsi" w:hAnsiTheme="minorHAnsi" w:cstheme="minorHAnsi"/>
          <w:color w:val="auto"/>
          <w:sz w:val="22"/>
          <w:szCs w:val="22"/>
          <w:lang w:eastAsia="en-US"/>
        </w:rPr>
        <w:t>rakstiski</w:t>
      </w:r>
      <w:r>
        <w:rPr>
          <w:rFonts w:asciiTheme="minorHAnsi" w:hAnsiTheme="minorHAnsi" w:cstheme="minorHAnsi"/>
          <w:color w:val="auto"/>
          <w:sz w:val="22"/>
          <w:szCs w:val="22"/>
          <w:lang w:eastAsia="en-US"/>
        </w:rPr>
        <w:t>;</w:t>
      </w:r>
    </w:p>
    <w:p w14:paraId="782B7427" w14:textId="77777777" w:rsidR="00307633" w:rsidRPr="00895A32" w:rsidRDefault="00307633" w:rsidP="00307633">
      <w:pPr>
        <w:numPr>
          <w:ilvl w:val="2"/>
          <w:numId w:val="3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 xml:space="preserve">Izpildītājs </w:t>
      </w:r>
      <w:r w:rsidRPr="00895A32">
        <w:rPr>
          <w:rFonts w:asciiTheme="minorHAnsi" w:hAnsiTheme="minorHAnsi" w:cstheme="minorHAnsi"/>
          <w:color w:val="auto"/>
          <w:sz w:val="22"/>
          <w:szCs w:val="22"/>
          <w:lang w:eastAsia="en-US"/>
        </w:rPr>
        <w:t>izdara izmaiņas akceptētajā būvniecības ieceres  dokumentācijā pēc atsevišķas vienošanās par samaksas kārtību un izpildes termiņiem, izņemot Līguma noteiktajos gadījumos par būvniecības ieceres  dokumentācijas neatbilstību un trūkumiem, kas ir Izpildītāja vainas dēl radušies;</w:t>
      </w:r>
    </w:p>
    <w:p w14:paraId="3613FDB8" w14:textId="77777777" w:rsidR="00307633" w:rsidRPr="00895A32" w:rsidRDefault="00307633" w:rsidP="00307633">
      <w:pPr>
        <w:numPr>
          <w:ilvl w:val="2"/>
          <w:numId w:val="3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visu </w:t>
      </w:r>
      <w:r w:rsidRPr="00895A32">
        <w:rPr>
          <w:rFonts w:asciiTheme="minorHAnsi" w:eastAsia="Arial Unicode MS" w:hAnsiTheme="minorHAnsi" w:cstheme="minorHAnsi"/>
          <w:sz w:val="22"/>
          <w:szCs w:val="22"/>
          <w:bdr w:val="none" w:sz="0" w:space="0" w:color="auto" w:frame="1"/>
        </w:rPr>
        <w:t xml:space="preserve">Izpildītāja </w:t>
      </w:r>
      <w:r w:rsidRPr="00895A32">
        <w:rPr>
          <w:rFonts w:asciiTheme="minorHAnsi" w:hAnsiTheme="minorHAnsi" w:cstheme="minorHAnsi"/>
          <w:color w:val="auto"/>
          <w:sz w:val="22"/>
          <w:szCs w:val="22"/>
          <w:lang w:eastAsia="en-US"/>
        </w:rPr>
        <w:t>veikto izmaiņu iesniegšanas un apstiprināšanas kārtība jāveic normatīvajos aktos noteiktajā kārtībā, cik tālu tas nepieciešams un Pasūtītāja noteiktajos termiņos.</w:t>
      </w:r>
    </w:p>
    <w:p w14:paraId="37F957EE" w14:textId="77777777" w:rsidR="00307633" w:rsidRPr="00895A32" w:rsidRDefault="00307633" w:rsidP="00307633">
      <w:pPr>
        <w:spacing w:after="0" w:line="240" w:lineRule="auto"/>
        <w:rPr>
          <w:rFonts w:asciiTheme="minorHAnsi" w:hAnsiTheme="minorHAnsi" w:cstheme="minorHAnsi"/>
          <w:sz w:val="22"/>
          <w:szCs w:val="22"/>
          <w:lang w:eastAsia="en-US"/>
        </w:rPr>
      </w:pPr>
    </w:p>
    <w:p w14:paraId="73AF285D" w14:textId="77777777" w:rsidR="00307633" w:rsidRPr="00895A32" w:rsidRDefault="00307633" w:rsidP="00307633">
      <w:pPr>
        <w:numPr>
          <w:ilvl w:val="0"/>
          <w:numId w:val="33"/>
        </w:numPr>
        <w:spacing w:after="0" w:line="240" w:lineRule="auto"/>
        <w:jc w:val="center"/>
        <w:rPr>
          <w:rFonts w:asciiTheme="minorHAnsi" w:hAnsiTheme="minorHAnsi" w:cstheme="minorHAnsi"/>
          <w:color w:val="auto"/>
          <w:sz w:val="22"/>
          <w:szCs w:val="22"/>
          <w:lang w:eastAsia="en-US"/>
        </w:rPr>
      </w:pPr>
      <w:r w:rsidRPr="00895A32">
        <w:rPr>
          <w:rFonts w:asciiTheme="minorHAnsi" w:hAnsiTheme="minorHAnsi" w:cstheme="minorHAnsi"/>
          <w:b/>
          <w:bCs/>
          <w:sz w:val="22"/>
          <w:szCs w:val="22"/>
          <w:lang w:eastAsia="en-US"/>
        </w:rPr>
        <w:t xml:space="preserve">PUŠU TIESĪBAS UN PIENĀKUMI </w:t>
      </w:r>
    </w:p>
    <w:p w14:paraId="21AC6F00"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Sagatavojot būvniecības ieceres  dokumentāciju, </w:t>
      </w:r>
      <w:r w:rsidRPr="00895A32">
        <w:rPr>
          <w:rFonts w:asciiTheme="minorHAnsi" w:eastAsia="Arial Unicode MS" w:hAnsiTheme="minorHAnsi" w:cstheme="minorHAnsi"/>
          <w:sz w:val="22"/>
          <w:szCs w:val="22"/>
          <w:bdr w:val="none" w:sz="0" w:space="0" w:color="auto" w:frame="1"/>
        </w:rPr>
        <w:t xml:space="preserve">Izpildītājam </w:t>
      </w:r>
      <w:r w:rsidRPr="00895A32">
        <w:rPr>
          <w:rFonts w:asciiTheme="minorHAnsi" w:hAnsiTheme="minorHAnsi" w:cstheme="minorHAnsi"/>
          <w:color w:val="auto"/>
          <w:sz w:val="22"/>
          <w:szCs w:val="22"/>
          <w:lang w:eastAsia="en-US"/>
        </w:rPr>
        <w:t>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6F2B062C" w14:textId="77777777" w:rsidR="00307633" w:rsidRPr="00053CCE"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Izpildītājam ir pienākums</w:t>
      </w:r>
      <w:r w:rsidRPr="00053CCE">
        <w:rPr>
          <w:rFonts w:asciiTheme="minorHAnsi" w:hAnsiTheme="minorHAnsi" w:cstheme="minorHAnsi"/>
          <w:color w:val="auto"/>
          <w:sz w:val="22"/>
          <w:szCs w:val="22"/>
          <w:lang w:eastAsia="en-US"/>
        </w:rPr>
        <w:t xml:space="preserve"> nodrošināt Līguma izpildi ar kvalificētu, atbilstoši sertificētu personālu, kurš veiks Projektēšanas darbu izpildi un nodrošināt to profesionālās civiltiesiskās atbildības apdrošināšanu, cik tālu tas nepieciešams un to paredz normatīvie akti:</w:t>
      </w:r>
    </w:p>
    <w:p w14:paraId="6098C882" w14:textId="77777777" w:rsidR="00307633" w:rsidRPr="00895A32" w:rsidRDefault="00307633" w:rsidP="00307633">
      <w:pPr>
        <w:keepNext/>
        <w:numPr>
          <w:ilvl w:val="2"/>
          <w:numId w:val="33"/>
        </w:numPr>
        <w:spacing w:after="0" w:line="240" w:lineRule="auto"/>
        <w:ind w:left="993" w:hanging="567"/>
        <w:contextualSpacing/>
        <w:jc w:val="both"/>
        <w:outlineLvl w:val="1"/>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lastRenderedPageBreak/>
        <w:t xml:space="preserve">Izpildītājs 5 (piecu) dienu laikā no Līguma noslēgšanas dienas iesniedz Pasūtītājam   būvspeciālista/tu profesionālās civiltiesiskās atbildības apdrošināšanas līgumu (polisi), kas izsniegta saskaņā ar Ministru kabineta 2014. gada 19. augusta noteikumiem Nr.502 “Noteikumi par būvspeciālistu un būvdarbu veicēju civiltiesiskās atbildības obligāto apdrošināšanu” un </w:t>
      </w:r>
      <w:r w:rsidRPr="00895A32">
        <w:rPr>
          <w:rFonts w:asciiTheme="minorHAnsi" w:eastAsia="TimesNewRomanPSMT" w:hAnsiTheme="minorHAnsi" w:cstheme="minorHAnsi"/>
          <w:color w:val="auto"/>
          <w:sz w:val="22"/>
          <w:szCs w:val="22"/>
          <w:lang w:eastAsia="en-US"/>
        </w:rPr>
        <w:t xml:space="preserve">dokumentu, kas apliecina apdrošināšanas prēmijas apmaksu. </w:t>
      </w:r>
      <w:r w:rsidRPr="00895A32">
        <w:rPr>
          <w:rFonts w:asciiTheme="minorHAnsi" w:eastAsia="Calibri" w:hAnsiTheme="minorHAnsi" w:cstheme="minorHAnsi"/>
          <w:color w:val="auto"/>
          <w:sz w:val="22"/>
          <w:szCs w:val="22"/>
          <w:lang w:eastAsia="en-US"/>
        </w:rPr>
        <w:t xml:space="preserve"> Ja noslēgtā apdrošināšanas līguma termiņš tuvojas beigām, bet Projektēšanas darbi vēl turpinās, Izpildītājam ir pienākums iesniegt Pasūtītājam jaunus (vai pagarināt esošo) apdrošināšanas līgumus (polises) ar beigu termiņu līdz Projektēšanas darbu beigām, nodrošinot to nepārtrauktību. Izpildītājs jaunu apdrošināšanas līgumu (polišu) noslēgšanu (vai esošo pagarināšanu) veic par saviem līdzekļiem.</w:t>
      </w:r>
    </w:p>
    <w:p w14:paraId="60510D40"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Pasūtītājs ir tiesīgs aprēķināt un iekasēt no Izpildītāja līgumsodu  50,00 EUR (piecdesmit </w:t>
      </w:r>
      <w:r w:rsidRPr="00895A32">
        <w:rPr>
          <w:rFonts w:asciiTheme="minorHAnsi" w:hAnsiTheme="minorHAnsi" w:cstheme="minorHAnsi"/>
          <w:i/>
          <w:iCs/>
          <w:color w:val="auto"/>
          <w:sz w:val="22"/>
          <w:szCs w:val="22"/>
          <w:lang w:eastAsia="en-US"/>
        </w:rPr>
        <w:t>euro, 00 centi</w:t>
      </w:r>
      <w:r w:rsidRPr="00895A32">
        <w:rPr>
          <w:rFonts w:asciiTheme="minorHAnsi" w:hAnsiTheme="minorHAnsi" w:cstheme="minorHAnsi"/>
          <w:color w:val="auto"/>
          <w:sz w:val="22"/>
          <w:szCs w:val="22"/>
          <w:lang w:eastAsia="en-US"/>
        </w:rPr>
        <w:t xml:space="preserve">) apmērā par katru nokavēto polises iesniegšanas dienu, bet ne vairāk kā 10% (desmit procenti) no Līgumcenas. </w:t>
      </w:r>
    </w:p>
    <w:p w14:paraId="20762AEA"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profesionālās civiltiesiskās atbildības apdrošināšanas līguma (polises) iesniegšanas kavējums vai tās nenodrošināšana, nedod tiesības Izpildītājam lūgt Projektēšanas darbu izpildes termiņa pagarinājumu.</w:t>
      </w:r>
    </w:p>
    <w:p w14:paraId="7059249A"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Izpildītājam ir pienākums Projektēšanas darbu gaitā  iepazīstināt Pasūtītāju ar Projektēšanas darbu izpildes gaitu.</w:t>
      </w:r>
    </w:p>
    <w:p w14:paraId="26DE20BB" w14:textId="77777777" w:rsidR="00307633" w:rsidRPr="00053CCE"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 xml:space="preserve">Izpildītāja </w:t>
      </w:r>
      <w:r w:rsidRPr="00053CCE">
        <w:rPr>
          <w:rFonts w:asciiTheme="minorHAnsi" w:hAnsiTheme="minorHAnsi" w:cstheme="minorHAnsi"/>
          <w:color w:val="auto"/>
          <w:sz w:val="22"/>
          <w:szCs w:val="22"/>
          <w:lang w:eastAsia="en-US"/>
        </w:rPr>
        <w:t>pienākumi:</w:t>
      </w:r>
    </w:p>
    <w:p w14:paraId="329A7848"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ne vēlāk kā 3 (trīs) kalendāro dienu laikā informēt Pasūtītāju par neparedzētiem apstākļiem, kuri radušies pēc Līguma noslēgšanas no Izpildītāja </w:t>
      </w:r>
      <w:r w:rsidRPr="00895A32">
        <w:rPr>
          <w:rFonts w:asciiTheme="minorHAnsi" w:eastAsia="Arial Unicode MS" w:hAnsiTheme="minorHAnsi" w:cstheme="minorHAnsi"/>
          <w:color w:val="auto"/>
          <w:sz w:val="22"/>
          <w:szCs w:val="22"/>
          <w:bdr w:val="none" w:sz="0" w:space="0" w:color="auto" w:frame="1"/>
        </w:rPr>
        <w:t xml:space="preserve"> </w:t>
      </w:r>
      <w:r w:rsidRPr="00895A32">
        <w:rPr>
          <w:rFonts w:asciiTheme="minorHAnsi" w:hAnsiTheme="minorHAnsi" w:cstheme="minorHAnsi"/>
          <w:color w:val="auto"/>
          <w:sz w:val="22"/>
          <w:szCs w:val="22"/>
          <w:lang w:eastAsia="en-US"/>
        </w:rPr>
        <w:t>neatkarīgu apstākļu dēļ un kuru dēļ varētu pagarināties Līgumā paredzētais Projektēšanas darbu izpildes termiņš u.c. gadījumi, iesniedzot priekšlikumus par Līguma grozīšanu;</w:t>
      </w:r>
    </w:p>
    <w:p w14:paraId="6B052D88"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eastAsia="Courier New" w:hAnsiTheme="minorHAnsi" w:cstheme="minorHAnsi"/>
          <w:color w:val="auto"/>
          <w:sz w:val="22"/>
          <w:szCs w:val="22"/>
          <w:lang w:eastAsia="en-US"/>
        </w:rPr>
        <w:t>atbildēt uz Pasūtītāja rakstveidā iesniegtajiem jautājumiem un labot trūkumus/kļūdas izstrādātajā b</w:t>
      </w:r>
      <w:r w:rsidRPr="00895A32">
        <w:rPr>
          <w:rFonts w:asciiTheme="minorHAnsi" w:hAnsiTheme="minorHAnsi" w:cstheme="minorHAnsi"/>
          <w:color w:val="auto"/>
          <w:sz w:val="22"/>
          <w:szCs w:val="22"/>
          <w:lang w:eastAsia="en-US"/>
        </w:rPr>
        <w:t>ūvniecības ieceres  dokumentācijā</w:t>
      </w:r>
      <w:r w:rsidRPr="00895A32">
        <w:rPr>
          <w:rFonts w:asciiTheme="minorHAnsi" w:eastAsia="Courier New" w:hAnsiTheme="minorHAnsi" w:cstheme="minorHAnsi"/>
          <w:color w:val="auto"/>
          <w:sz w:val="22"/>
          <w:szCs w:val="22"/>
          <w:lang w:eastAsia="en-US"/>
        </w:rPr>
        <w:t xml:space="preserve"> arī pēc tās saskaņošanas Cēsu novada būvvaldē līdz Objekta pieņemšanai ekspluatācijā; </w:t>
      </w:r>
    </w:p>
    <w:p w14:paraId="40B0B045"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būvdarbu iepirkuma laikā vai būvdarbu laikā tiek konstatētas nepilnības vai trūkumi izstrādātajā būvniecības ieceres  dokumentācijā, (ko Izpildītājs varēja konstatēt Projektēšanas darbu laikā) Izpildītājam ir pienākums sniegt Pasūtītājam paskaidrojumus, kā arī novērst konstatētās nepilnības un trūkumus, veikt nepieciešamās izmaiņas būvniecības ieceres  dokumentācijā, iesniedzot  Pasūtītājam risinājumu  5 (piecu) darba dienu laikā pēc Pasūtītāja paziņojuma nosūtīšanas dienas, vai citā termiņā, ja Pasūtītājs noteicis citādi;</w:t>
      </w:r>
    </w:p>
    <w:p w14:paraId="55671644" w14:textId="77777777" w:rsidR="00307633" w:rsidRPr="00895A32" w:rsidRDefault="00307633" w:rsidP="00307633">
      <w:pPr>
        <w:numPr>
          <w:ilvl w:val="2"/>
          <w:numId w:val="33"/>
        </w:numPr>
        <w:spacing w:after="0" w:line="240" w:lineRule="auto"/>
        <w:ind w:left="993" w:hanging="567"/>
        <w:jc w:val="both"/>
        <w:rPr>
          <w:rFonts w:asciiTheme="minorHAnsi" w:hAnsiTheme="minorHAnsi" w:cstheme="minorHAnsi"/>
          <w:color w:val="auto"/>
          <w:sz w:val="22"/>
          <w:szCs w:val="22"/>
          <w:lang w:eastAsia="en-US"/>
        </w:rPr>
      </w:pPr>
      <w:r>
        <w:rPr>
          <w:rFonts w:asciiTheme="minorHAnsi" w:eastAsia="Courier New" w:hAnsiTheme="minorHAnsi" w:cstheme="minorHAnsi"/>
          <w:color w:val="auto"/>
          <w:sz w:val="22"/>
          <w:szCs w:val="22"/>
          <w:lang w:eastAsia="en-US"/>
        </w:rPr>
        <w:t>k</w:t>
      </w:r>
      <w:r w:rsidRPr="00895A32">
        <w:rPr>
          <w:rFonts w:asciiTheme="minorHAnsi" w:eastAsia="Courier New" w:hAnsiTheme="minorHAnsi" w:cstheme="minorHAnsi"/>
          <w:color w:val="auto"/>
          <w:sz w:val="22"/>
          <w:szCs w:val="22"/>
          <w:lang w:eastAsia="en-US"/>
        </w:rPr>
        <w:t xml:space="preserve">onstatētās kļūdas un trūkumi Izpildītājam par saviem līdzekļiem jāizlabo </w:t>
      </w:r>
      <w:r w:rsidRPr="00895A32">
        <w:rPr>
          <w:rFonts w:asciiTheme="minorHAnsi" w:hAnsiTheme="minorHAnsi" w:cstheme="minorHAnsi"/>
          <w:color w:val="auto"/>
          <w:sz w:val="22"/>
          <w:szCs w:val="22"/>
          <w:lang w:eastAsia="en-US"/>
        </w:rPr>
        <w:t>Pasūtītāja rakstiskā pieprasījumā noteiktā termiņā</w:t>
      </w:r>
      <w:r w:rsidRPr="00895A32">
        <w:rPr>
          <w:rFonts w:asciiTheme="minorHAnsi" w:eastAsia="Courier New" w:hAnsiTheme="minorHAnsi" w:cstheme="minorHAnsi"/>
          <w:color w:val="auto"/>
          <w:sz w:val="22"/>
          <w:szCs w:val="22"/>
          <w:lang w:eastAsia="en-US"/>
        </w:rPr>
        <w:t>.</w:t>
      </w:r>
    </w:p>
    <w:p w14:paraId="6ECE0851"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Izpildītājs</w:t>
      </w:r>
      <w:r w:rsidRPr="00895A32">
        <w:rPr>
          <w:rFonts w:asciiTheme="minorHAnsi" w:hAnsiTheme="minorHAnsi" w:cstheme="minorHAns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Projektēšanas uzdevumu, Konkursa</w:t>
      </w:r>
      <w:r>
        <w:rPr>
          <w:rFonts w:asciiTheme="minorHAnsi" w:hAnsiTheme="minorHAnsi" w:cstheme="minorHAnsi"/>
          <w:color w:val="auto"/>
          <w:sz w:val="22"/>
          <w:szCs w:val="22"/>
          <w:lang w:eastAsia="en-US"/>
        </w:rPr>
        <w:t>/Cenu aptaujas</w:t>
      </w:r>
      <w:r w:rsidRPr="00895A32">
        <w:rPr>
          <w:rFonts w:asciiTheme="minorHAnsi" w:hAnsiTheme="minorHAnsi" w:cstheme="minorHAnsi"/>
          <w:color w:val="auto"/>
          <w:sz w:val="22"/>
          <w:szCs w:val="22"/>
          <w:lang w:eastAsia="en-US"/>
        </w:rPr>
        <w:t xml:space="preserve"> dokumentāciju un šī Līguma noteikumiem. </w:t>
      </w:r>
    </w:p>
    <w:p w14:paraId="7121EE8E"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Ja Izpildītājs izvēlēto būvniecības ieceres dokumentācijas tehnisko risinājumu un/vai materiālu un/vai iekārtu izvēli nav saskaņojis ar Pasūtītāju un pēc iesniegšanas saskaņošanai Pasūtītājs konstatē, ka būvniecības ieceres dokumentācijā nepieciešami precizējumi, tad Izpildītājs to veic par saviem līdzekļiem un tas nevar būt par iemeslu Līguma izpildes termiņa </w:t>
      </w:r>
      <w:r w:rsidRPr="00053CCE">
        <w:rPr>
          <w:rFonts w:asciiTheme="minorHAnsi" w:eastAsia="Arial Unicode MS" w:hAnsiTheme="minorHAnsi" w:cstheme="minorHAnsi"/>
          <w:sz w:val="22"/>
          <w:szCs w:val="22"/>
          <w:bdr w:val="none" w:sz="0" w:space="0" w:color="auto" w:frame="1"/>
        </w:rPr>
        <w:t>vai citu Līgumā noteikto termiņu</w:t>
      </w:r>
      <w:r w:rsidRPr="00053CCE">
        <w:rPr>
          <w:rFonts w:asciiTheme="minorHAnsi" w:hAnsiTheme="minorHAnsi" w:cstheme="minorHAnsi"/>
          <w:color w:val="auto"/>
          <w:sz w:val="22"/>
          <w:szCs w:val="22"/>
          <w:lang w:eastAsia="en-US"/>
        </w:rPr>
        <w:t xml:space="preserve"> pagarinājumam. </w:t>
      </w:r>
    </w:p>
    <w:p w14:paraId="3DC9A36A"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Izpildītājam jāveic būvniecības ieceres  dokumentācijas izmaiņas pēc Pasūtītāja norādījumiem un arī tad, ja Pasūtītājs Objektā vai tā tiešā tuvumā Pasūtītājs realizē citu investīciju projektu un ir nepieciešams salāgot un savienot šī Līguma būvniecības ieceres  dokumentāciju ar otru būvniecības ieceres  dokumentāciju. </w:t>
      </w:r>
    </w:p>
    <w:p w14:paraId="7B8EEDA6"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rPr>
        <w:t xml:space="preserve">Izpildītājam </w:t>
      </w:r>
      <w:r w:rsidRPr="00053CCE">
        <w:rPr>
          <w:rFonts w:asciiTheme="minorHAnsi" w:hAnsiTheme="minorHAnsi" w:cstheme="minorHAnsi"/>
          <w:color w:val="auto"/>
          <w:sz w:val="22"/>
          <w:szCs w:val="22"/>
          <w:lang w:eastAsia="en-US"/>
        </w:rPr>
        <w:t>ir tiesības uz papildu darbu izdevumu atlīdzināšanu tikai tādā gadījumā, ja tas ir bijis iepriekš starp Pusēm saskaņots rakstiskā veidā, ievērojot Publisko iepirkumu likuma prasības.</w:t>
      </w:r>
    </w:p>
    <w:p w14:paraId="353FF8D5"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 xml:space="preserve">Izpildītājam ir jāpieprasa un jāsaņem visi nepieciešamie tehniskie noteikumi un </w:t>
      </w:r>
      <w:r w:rsidRPr="00053CCE">
        <w:rPr>
          <w:rFonts w:asciiTheme="minorHAnsi" w:hAnsiTheme="minorHAnsi" w:cstheme="minorHAnsi"/>
          <w:color w:val="auto"/>
          <w:sz w:val="22"/>
          <w:szCs w:val="22"/>
          <w:lang w:eastAsia="en-US"/>
        </w:rPr>
        <w:t>jāsaskaņo būvniecības ieceres  dokumentācija ar atbildīgajām institūcijām.</w:t>
      </w:r>
    </w:p>
    <w:p w14:paraId="7239E336" w14:textId="77777777" w:rsidR="00307633"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Izpildītājam nav tiesības bez būtiska iemesla kavēt Pasūtītāja prasību izpildi (piemēram, būvniecības ieceres  dokumentācijas neiesniegšana Būvniecības informācijas sistēmā, trūkumu novēršanas </w:t>
      </w:r>
      <w:r w:rsidRPr="00053CCE">
        <w:rPr>
          <w:rFonts w:asciiTheme="minorHAnsi" w:hAnsiTheme="minorHAnsi" w:cstheme="minorHAnsi"/>
          <w:color w:val="auto"/>
          <w:sz w:val="22"/>
          <w:szCs w:val="22"/>
          <w:lang w:eastAsia="en-US"/>
        </w:rPr>
        <w:lastRenderedPageBreak/>
        <w:t>termiņa kavēšana, izmaiņu iesniegšanas kavēšana, citu Līgumā noteikto pienākumu un termiņu kavēšana, u.tml.).</w:t>
      </w:r>
    </w:p>
    <w:p w14:paraId="31CE74AC" w14:textId="77777777" w:rsidR="00307633" w:rsidRPr="00053CCE"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Pasūtītājam ir pienākums:</w:t>
      </w:r>
    </w:p>
    <w:p w14:paraId="585EAD3F"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pēc iespējas īsākā laika periodā sniegt Izpildītājam nepieciešamo informāciju un dokumentāciju, kas ir tā rīcībā un nepieciešama;</w:t>
      </w:r>
    </w:p>
    <w:p w14:paraId="43291DA8"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iecelt savu(-s) pilnvaroto(-s) pārstāvi(-jus), kuram(-iem) ir tiesības Līguma īstenošanas gaitā pieprasīt informāciju par Projektēšanas darbu gaitu u.tml.;</w:t>
      </w:r>
    </w:p>
    <w:p w14:paraId="1B6392B8"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šī Līguma noteiktajā kārtībā, apmērā un termiņā veikt samaksu par kvalitatīvu Projektēšanas darbu izpildi.</w:t>
      </w:r>
    </w:p>
    <w:p w14:paraId="56006AC5" w14:textId="77777777" w:rsidR="00307633" w:rsidRPr="00895A32" w:rsidRDefault="00307633" w:rsidP="00307633">
      <w:pPr>
        <w:numPr>
          <w:ilvl w:val="1"/>
          <w:numId w:val="3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w:t>
      </w:r>
    </w:p>
    <w:p w14:paraId="690CDDCF"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pieņemt vai noraidīt </w:t>
      </w:r>
      <w:r w:rsidRPr="00895A32">
        <w:rPr>
          <w:rFonts w:asciiTheme="minorHAnsi" w:eastAsia="Arial Unicode MS" w:hAnsiTheme="minorHAnsi" w:cstheme="minorHAnsi"/>
          <w:sz w:val="22"/>
          <w:szCs w:val="22"/>
          <w:bdr w:val="none" w:sz="0" w:space="0" w:color="auto" w:frame="1"/>
        </w:rPr>
        <w:t>Izpildītāja</w:t>
      </w:r>
      <w:r w:rsidRPr="00895A32">
        <w:rPr>
          <w:rFonts w:asciiTheme="minorHAnsi" w:hAnsiTheme="minorHAnsi" w:cstheme="minorHAns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2DA62AAA"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izvirzīt pretenzijas par būvniecības ieceres  dokumentāciju, ja tā pilnīgi vai daļēji neatbilst šim Līgumam un tam pievienotajiem pielikumiem, Latvijas Republikas Būvnormatīviem un Eiropas nacionāliem standartiem, Pasūtītāju rakstiski noformulētām prasībām, vai satur kļūdainus risinājumus;</w:t>
      </w:r>
    </w:p>
    <w:p w14:paraId="5ABF74C7"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neveikt apmaksu par izpildītiem Projektēšanas darbiem, ja kompetenta amatpersona/institūcija/iestāde konstatē Projektēšanas darbu neatbilstošu kvalitāti, trūkumus un/vai būtisku atkāpi no normatīvajiem aktiem, līdz šo trūkumu novēršanai par Izpildītāja līdzekļiem Pasūtītāja norādītajā termiņā;</w:t>
      </w:r>
    </w:p>
    <w:p w14:paraId="7DEFD8E5"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neizmaksāt kompensāciju par zaudējumiem vai Projektēšanas darbu apjoma izmaiņām, kļūdu novēršanu, ja </w:t>
      </w:r>
      <w:r w:rsidRPr="00895A32">
        <w:rPr>
          <w:rFonts w:asciiTheme="minorHAnsi" w:eastAsia="Arial Unicode MS" w:hAnsiTheme="minorHAnsi" w:cstheme="minorHAnsi"/>
          <w:sz w:val="22"/>
          <w:szCs w:val="22"/>
          <w:bdr w:val="none" w:sz="0" w:space="0" w:color="auto" w:frame="1"/>
        </w:rPr>
        <w:t xml:space="preserve">Izpildītājs </w:t>
      </w:r>
      <w:r w:rsidRPr="00895A32">
        <w:rPr>
          <w:rFonts w:asciiTheme="minorHAnsi" w:hAnsiTheme="minorHAnsi" w:cstheme="minorHAnsi"/>
          <w:color w:val="auto"/>
          <w:sz w:val="22"/>
          <w:szCs w:val="22"/>
          <w:lang w:eastAsia="en-US"/>
        </w:rPr>
        <w:t>par to saņēmis kompensāciju no apdrošināšanas kompānijas  saskaņā ar spēkā esošo apdrošināšanas līgumu;</w:t>
      </w:r>
    </w:p>
    <w:p w14:paraId="7560CAE4"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vienpusēji aprēķināt un ieturēt līgumsodu, vēršot savu prasījumu pret Izpildītāju un ieturēt aprēķināto līgumsodu no Izpildītājam izmaksājamām summām;</w:t>
      </w:r>
    </w:p>
    <w:p w14:paraId="1D5476DB"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pārbaudīt dokumentu</w:t>
      </w:r>
      <w:r>
        <w:rPr>
          <w:rFonts w:asciiTheme="minorHAnsi" w:hAnsiTheme="minorHAnsi" w:cstheme="minorHAnsi"/>
          <w:color w:val="auto"/>
          <w:sz w:val="22"/>
          <w:szCs w:val="22"/>
          <w:lang w:eastAsia="en-US"/>
        </w:rPr>
        <w:t>s</w:t>
      </w:r>
      <w:r w:rsidRPr="00895A32">
        <w:rPr>
          <w:rFonts w:asciiTheme="minorHAnsi" w:hAnsiTheme="minorHAnsi" w:cstheme="minorHAnsi"/>
          <w:color w:val="auto"/>
          <w:sz w:val="22"/>
          <w:szCs w:val="22"/>
          <w:lang w:eastAsia="en-US"/>
        </w:rPr>
        <w:t>, kuri attiecas uz Līguma izpildi;</w:t>
      </w:r>
    </w:p>
    <w:p w14:paraId="4C6063EF" w14:textId="77777777" w:rsidR="00307633" w:rsidRPr="00895A32" w:rsidRDefault="00307633" w:rsidP="00307633">
      <w:pPr>
        <w:numPr>
          <w:ilvl w:val="2"/>
          <w:numId w:val="3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ja Izpildītājs nokavējis Līgumā, Projektēšanas d</w:t>
      </w:r>
      <w:r w:rsidRPr="00895A32">
        <w:rPr>
          <w:rFonts w:asciiTheme="minorHAnsi" w:eastAsia="Arial Unicode MS" w:hAnsiTheme="minorHAnsi" w:cstheme="minorHAnsi"/>
          <w:color w:val="auto"/>
          <w:sz w:val="22"/>
          <w:szCs w:val="22"/>
          <w:bdr w:val="none" w:sz="0" w:space="0" w:color="auto" w:frame="1"/>
        </w:rPr>
        <w:t xml:space="preserve">arbu  kalendārā grafikā  norādīto Projektēšanas darbu izpildes termiņu, vai citus Līgumā noteiktos termiņus, Pasūtītājs, neierobežojot tā tiesības, var </w:t>
      </w:r>
      <w:r w:rsidRPr="00895A32">
        <w:rPr>
          <w:rFonts w:asciiTheme="minorHAnsi" w:eastAsia="Arial Unicode MS" w:hAnsiTheme="minorHAnsi" w:cstheme="minorHAnsi"/>
          <w:sz w:val="22"/>
          <w:szCs w:val="22"/>
          <w:bdr w:val="none" w:sz="0" w:space="0" w:color="auto" w:frame="1"/>
        </w:rPr>
        <w:t>piemērot Līgumsodu un/vai izmantot citas šajā Līgumā paredzētās tiesības</w:t>
      </w:r>
      <w:r>
        <w:rPr>
          <w:rFonts w:asciiTheme="minorHAnsi" w:eastAsia="Arial Unicode MS" w:hAnsiTheme="minorHAnsi" w:cstheme="minorHAnsi"/>
          <w:sz w:val="22"/>
          <w:szCs w:val="22"/>
          <w:bdr w:val="none" w:sz="0" w:space="0" w:color="auto" w:frame="1"/>
        </w:rPr>
        <w:t>.</w:t>
      </w:r>
    </w:p>
    <w:p w14:paraId="28E6A064"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Līguma spēkā esamības laikā (tai skaitā pēc b</w:t>
      </w:r>
      <w:r w:rsidRPr="00895A32">
        <w:rPr>
          <w:rFonts w:asciiTheme="minorHAnsi" w:hAnsiTheme="minorHAnsi" w:cstheme="minorHAnsi"/>
          <w:color w:val="auto"/>
          <w:sz w:val="22"/>
          <w:szCs w:val="22"/>
          <w:lang w:eastAsia="en-US"/>
        </w:rPr>
        <w:t xml:space="preserve">ūvniecības ieceres  dokumentācijas </w:t>
      </w:r>
      <w:r w:rsidRPr="00895A32">
        <w:rPr>
          <w:rFonts w:asciiTheme="minorHAnsi" w:eastAsia="Arial Unicode MS" w:hAnsiTheme="minorHAnsi" w:cstheme="minorHAnsi"/>
          <w:sz w:val="22"/>
          <w:szCs w:val="22"/>
          <w:bdr w:val="none" w:sz="0" w:space="0" w:color="auto" w:frame="1"/>
        </w:rPr>
        <w:t xml:space="preserve">saskaņošanas ar Pasūtītāju) Pasūtītājs, objektīvi pamatojot, ir tiesīgs </w:t>
      </w:r>
      <w:r w:rsidRPr="00895A32">
        <w:rPr>
          <w:rFonts w:asciiTheme="minorHAnsi" w:eastAsia="Arial Unicode MS" w:hAnsiTheme="minorHAnsi" w:cstheme="minorHAnsi"/>
          <w:color w:val="auto"/>
          <w:sz w:val="22"/>
          <w:szCs w:val="22"/>
          <w:bdr w:val="none" w:sz="0" w:space="0" w:color="auto" w:frame="1"/>
        </w:rPr>
        <w:t>rakstveidā pieprasīt, lai tiek veikti labojumi b</w:t>
      </w:r>
      <w:r w:rsidRPr="00895A32">
        <w:rPr>
          <w:rFonts w:asciiTheme="minorHAnsi" w:hAnsiTheme="minorHAnsi" w:cstheme="minorHAnsi"/>
          <w:color w:val="auto"/>
          <w:sz w:val="22"/>
          <w:szCs w:val="22"/>
          <w:lang w:eastAsia="en-US"/>
        </w:rPr>
        <w:t>ūvniecības ieceres  dokumentācijā</w:t>
      </w:r>
      <w:r w:rsidRPr="00895A32">
        <w:rPr>
          <w:rFonts w:asciiTheme="minorHAnsi" w:eastAsia="Arial Unicode MS" w:hAnsiTheme="minorHAnsi" w:cstheme="minorHAnsi"/>
          <w:color w:val="auto"/>
          <w:sz w:val="22"/>
          <w:szCs w:val="22"/>
          <w:bdr w:val="none" w:sz="0" w:space="0" w:color="auto" w:frame="1"/>
        </w:rPr>
        <w:t>. Pēc šāda pieprasījuma saņemšanas Izpildītājam ir pienākums izdarīt Pasūtītāja pieprasītās izmaiņas b</w:t>
      </w:r>
      <w:r w:rsidRPr="00895A32">
        <w:rPr>
          <w:rFonts w:asciiTheme="minorHAnsi" w:hAnsiTheme="minorHAnsi" w:cstheme="minorHAnsi"/>
          <w:color w:val="auto"/>
          <w:sz w:val="22"/>
          <w:szCs w:val="22"/>
          <w:lang w:eastAsia="en-US"/>
        </w:rPr>
        <w:t>ūvniecības ieceres  dokumentācijā</w:t>
      </w:r>
      <w:r w:rsidRPr="00895A32">
        <w:rPr>
          <w:rFonts w:asciiTheme="minorHAnsi" w:eastAsia="Arial Unicode MS" w:hAnsiTheme="minorHAnsi" w:cstheme="minorHAnsi"/>
          <w:color w:val="auto"/>
          <w:sz w:val="22"/>
          <w:szCs w:val="22"/>
          <w:bdr w:val="none" w:sz="0" w:space="0" w:color="auto" w:frame="1"/>
        </w:rPr>
        <w:t xml:space="preserve">, izņemot gadījumu, ja Pasūtītāja pieprasītās izmaiņas ir pretrunā ar Latvijas Republikā </w:t>
      </w:r>
      <w:r w:rsidRPr="00895A32">
        <w:rPr>
          <w:rFonts w:asciiTheme="minorHAnsi" w:eastAsia="Arial Unicode MS" w:hAnsiTheme="minorHAnsi" w:cstheme="minorHAnsi"/>
          <w:sz w:val="22"/>
          <w:szCs w:val="22"/>
          <w:bdr w:val="none" w:sz="0" w:space="0" w:color="auto" w:frame="1"/>
        </w:rPr>
        <w:t>spēkā esošo normatīvo aktu noteikumiem. Ja Pasūtītāja pieprasītās izmaiņas neprasa būtisku b</w:t>
      </w:r>
      <w:r w:rsidRPr="00895A32">
        <w:rPr>
          <w:rFonts w:asciiTheme="minorHAnsi" w:hAnsiTheme="minorHAnsi" w:cstheme="minorHAnsi"/>
          <w:color w:val="auto"/>
          <w:sz w:val="22"/>
          <w:szCs w:val="22"/>
          <w:lang w:eastAsia="en-US"/>
        </w:rPr>
        <w:t>ūvniecības ieceres  dokumentācijas</w:t>
      </w:r>
      <w:r w:rsidRPr="00895A32">
        <w:rPr>
          <w:rFonts w:asciiTheme="minorHAnsi" w:eastAsia="Arial Unicode MS" w:hAnsiTheme="minorHAnsi" w:cstheme="minorHAnsi"/>
          <w:sz w:val="22"/>
          <w:szCs w:val="22"/>
          <w:bdr w:val="none" w:sz="0" w:space="0" w:color="auto" w:frame="1"/>
        </w:rPr>
        <w:t xml:space="preserve"> pārstrādāšanu, Izpildītāja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Izpildītāja  nepienācīgi veiktiem pienākumiem un/vai kompetentu valsts vai pašvaldības iestāžu vai amatpersonu prasībām, un/vai izmaiņām normatīvajos aktos, jo šajos gadījumos Izpildītājs nepieciešamās izmaiņas veic bez tiesībām uz izmaiņām Līgumā noteiktajos termiņos un/vai Līgumcenas apmērā. </w:t>
      </w:r>
    </w:p>
    <w:p w14:paraId="32A3EAA1"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Pasūtītājam ir tiesības veikt Projektēšanas uzdevuma/ MBP un/vai būvniecības ieceres  dokumentācijas grozījumus, gadījumā, ja Pasūtītājs Objektā vai tā tiešā tuvumā  realizē citu investīciju projektu un ir nepieciešams salāgot un savienot šī Līguma Projektēšanas uzdevumu/MBP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556CF535"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 xml:space="preserve">Pasūtītājam ir tiesības veikt Projektēšanas uzdevuma/ MBP un/vai būvniecības ieceres  dokumentācijas 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Pr="00053CCE">
        <w:rPr>
          <w:rFonts w:asciiTheme="minorHAnsi" w:hAnsiTheme="minorHAnsi" w:cstheme="minorHAnsi"/>
          <w:color w:val="auto"/>
          <w:sz w:val="22"/>
          <w:szCs w:val="22"/>
          <w:lang w:eastAsia="en-US"/>
        </w:rPr>
        <w:lastRenderedPageBreak/>
        <w:t>Izpildītājam ir pienākums šādas izmaiņas veikt Pasūtītāja norādītajā termiņā un kārtībā.</w:t>
      </w:r>
    </w:p>
    <w:p w14:paraId="5007E079"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593B6336"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Pr>
          <w:rFonts w:asciiTheme="minorHAnsi" w:eastAsia="Arial Unicode MS" w:hAnsiTheme="minorHAnsi" w:cstheme="minorHAnsi"/>
          <w:sz w:val="22"/>
          <w:szCs w:val="22"/>
          <w:bdr w:val="none" w:sz="0" w:space="0" w:color="auto" w:frame="1"/>
        </w:rPr>
        <w:t>J</w:t>
      </w:r>
      <w:r w:rsidRPr="00053CCE">
        <w:rPr>
          <w:rFonts w:asciiTheme="minorHAnsi" w:hAnsiTheme="minorHAnsi" w:cstheme="minorHAnsi"/>
          <w:color w:val="auto"/>
          <w:sz w:val="22"/>
          <w:szCs w:val="22"/>
          <w:lang w:eastAsia="en-US"/>
        </w:rPr>
        <w:t xml:space="preserve">a </w:t>
      </w:r>
      <w:r w:rsidRPr="00053CCE">
        <w:rPr>
          <w:rFonts w:asciiTheme="minorHAnsi" w:eastAsia="Arial Unicode MS" w:hAnsiTheme="minorHAnsi" w:cstheme="minorHAnsi"/>
          <w:color w:val="auto"/>
          <w:sz w:val="22"/>
          <w:szCs w:val="22"/>
          <w:bdr w:val="none" w:sz="0" w:space="0" w:color="auto" w:frame="1"/>
        </w:rPr>
        <w:t xml:space="preserve">Izpildītājs </w:t>
      </w:r>
      <w:r w:rsidRPr="00053CCE">
        <w:rPr>
          <w:rFonts w:asciiTheme="minorHAnsi" w:hAnsiTheme="minorHAnsi" w:cstheme="minorHAnsi"/>
          <w:color w:val="auto"/>
          <w:sz w:val="22"/>
          <w:szCs w:val="22"/>
          <w:lang w:eastAsia="en-US"/>
        </w:rPr>
        <w:t>atsakās novērst MBP/ būvniecības ieceres  dokumentācijas  kļūdas, nepilnības vai veikt grozījumus un par to rakstveidā paziņojis Pasūtītājam, vai gadījumā, ja Izpildītājs neievēro ar tiem saistītos Pasūtītāja noteiktos termiņus, tad Pasūtītājam ir tiesības pieaicināt citu</w:t>
      </w:r>
      <w:r w:rsidRPr="00053CCE">
        <w:rPr>
          <w:rFonts w:asciiTheme="minorHAnsi" w:eastAsia="Arial Unicode MS" w:hAnsiTheme="minorHAnsi" w:cstheme="minorHAnsi"/>
          <w:color w:val="auto"/>
          <w:sz w:val="22"/>
          <w:szCs w:val="22"/>
          <w:bdr w:val="none" w:sz="0" w:space="0" w:color="auto" w:frame="1"/>
        </w:rPr>
        <w:t xml:space="preserve"> uzņēmēju</w:t>
      </w:r>
      <w:r w:rsidRPr="00053CCE">
        <w:rPr>
          <w:rFonts w:asciiTheme="minorHAnsi" w:hAnsiTheme="minorHAnsi" w:cstheme="minorHAnsi"/>
          <w:color w:val="auto"/>
          <w:sz w:val="22"/>
          <w:szCs w:val="22"/>
          <w:lang w:eastAsia="en-US"/>
        </w:rPr>
        <w:t xml:space="preserve"> kļūdu, nepilnību un iebildumu novēršanai vai grozījumu veikšanai, un Izpildītājam jāsedz ar to radušās izmaksas un zaudējumus.</w:t>
      </w:r>
    </w:p>
    <w:p w14:paraId="565A05FA"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Jebkuri</w:t>
      </w:r>
      <w:r w:rsidRPr="00053CCE">
        <w:rPr>
          <w:rFonts w:asciiTheme="minorHAnsi" w:eastAsia="Arial Unicode MS" w:hAnsiTheme="minorHAnsi" w:cstheme="minorHAnsi"/>
          <w:sz w:val="22"/>
          <w:szCs w:val="22"/>
          <w:bdr w:val="none" w:sz="0" w:space="0" w:color="auto" w:frame="1"/>
        </w:rPr>
        <w:t xml:space="preserve"> Izpildītāja </w:t>
      </w:r>
      <w:r w:rsidRPr="00053CCE">
        <w:rPr>
          <w:rFonts w:asciiTheme="minorHAnsi" w:hAnsiTheme="minorHAnsi" w:cstheme="minorHAnsi"/>
          <w:color w:val="auto"/>
          <w:sz w:val="22"/>
          <w:szCs w:val="22"/>
          <w:lang w:eastAsia="en-US"/>
        </w:rPr>
        <w:t>saskaņā ar šo Līgumu veikto Projektēšanas darbu rezultātā radītie materiālie objekti un visi augļi gan to materiālajā, gan intelektuālajā nozīmē, turpmāk – Autortiesību objekts, kļūst par Pasūtītāja īpašumu pēc Akta abpusējas parakstīšanas. Pasūtītājam ar Līgumu un bez papildu atlīdzības tiek nodotas Izpildītāja, kā autora esošās un nākamās mantiskās tiesības attiecībā uz saskaņā ar Līgumu radītajiem Autortiesību objektiem, tajā skaitā, bet ne tikai tiesības tos publiskot, publicēt un reproducēt.</w:t>
      </w:r>
    </w:p>
    <w:p w14:paraId="56A42F38" w14:textId="77777777" w:rsidR="00307633" w:rsidRPr="00053CCE"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eastAsia="Arial Unicode MS" w:hAnsiTheme="minorHAnsi" w:cstheme="minorHAnsi"/>
          <w:sz w:val="22"/>
          <w:szCs w:val="22"/>
          <w:bdr w:val="none" w:sz="0" w:space="0" w:color="auto" w:frame="1"/>
        </w:rPr>
        <w:t>Izpildītājs</w:t>
      </w:r>
      <w:r w:rsidRPr="00053CCE">
        <w:rPr>
          <w:rFonts w:asciiTheme="minorHAnsi" w:hAnsiTheme="minorHAnsi" w:cstheme="minorHAns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73B46AA8" w14:textId="77777777" w:rsidR="00307633"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CE6424">
        <w:rPr>
          <w:rFonts w:asciiTheme="minorHAnsi" w:hAnsiTheme="minorHAnsi" w:cstheme="minorHAnsi"/>
          <w:color w:val="auto"/>
          <w:sz w:val="22"/>
          <w:szCs w:val="22"/>
          <w:lang w:eastAsia="en-US"/>
        </w:rPr>
        <w:t xml:space="preserve">Ja </w:t>
      </w:r>
      <w:r w:rsidRPr="00CE6424">
        <w:rPr>
          <w:rFonts w:asciiTheme="minorHAnsi" w:eastAsia="Arial Unicode MS" w:hAnsiTheme="minorHAnsi" w:cstheme="minorHAnsi"/>
          <w:sz w:val="22"/>
          <w:szCs w:val="22"/>
          <w:bdr w:val="none" w:sz="0" w:space="0" w:color="auto" w:frame="1"/>
        </w:rPr>
        <w:t>Izpildītājs</w:t>
      </w:r>
      <w:r w:rsidRPr="00CE6424">
        <w:rPr>
          <w:rFonts w:asciiTheme="minorHAnsi" w:hAnsiTheme="minorHAnsi" w:cstheme="minorHAnsi"/>
          <w:color w:val="auto"/>
          <w:sz w:val="22"/>
          <w:szCs w:val="22"/>
          <w:lang w:eastAsia="en-US"/>
        </w:rPr>
        <w:t xml:space="preserve"> atsauc Pasūtītājam piešķirtās tiesības izziņot, detalizēt, izmainīt, pārveidot, grozīt un papildināt Autortiesību objektus, tad pirms atsaukuma izpildīšanas</w:t>
      </w:r>
      <w:r w:rsidRPr="00CE6424">
        <w:rPr>
          <w:rFonts w:asciiTheme="minorHAnsi" w:eastAsia="Arial Unicode MS" w:hAnsiTheme="minorHAnsi" w:cstheme="minorHAnsi"/>
          <w:sz w:val="22"/>
          <w:szCs w:val="22"/>
          <w:bdr w:val="none" w:sz="0" w:space="0" w:color="auto" w:frame="1"/>
        </w:rPr>
        <w:t xml:space="preserve"> Izpildītājs</w:t>
      </w:r>
      <w:r w:rsidRPr="00CE6424">
        <w:rPr>
          <w:rFonts w:asciiTheme="minorHAnsi" w:hAnsiTheme="minorHAnsi" w:cstheme="minorHAnsi"/>
          <w:color w:val="auto"/>
          <w:sz w:val="22"/>
          <w:szCs w:val="22"/>
          <w:lang w:eastAsia="en-US"/>
        </w:rPr>
        <w:t xml:space="preserve"> sedz visus zaudējumus, kas minētā atsaukuma dēļ radušies Pasūtītājam.</w:t>
      </w:r>
    </w:p>
    <w:p w14:paraId="6B6C9DC6" w14:textId="77777777" w:rsidR="00307633" w:rsidRPr="00053CCE" w:rsidRDefault="00307633" w:rsidP="00307633">
      <w:pPr>
        <w:keepNext/>
        <w:widowControl w:val="0"/>
        <w:numPr>
          <w:ilvl w:val="1"/>
          <w:numId w:val="3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eastAsia="Arial Unicode MS" w:hAnsiTheme="minorHAnsi" w:cstheme="minorHAnsi"/>
          <w:sz w:val="22"/>
          <w:szCs w:val="22"/>
          <w:bdr w:val="none" w:sz="0" w:space="0" w:color="auto" w:frame="1"/>
        </w:rPr>
        <w:t xml:space="preserve">Izpildītājs </w:t>
      </w:r>
      <w:r w:rsidRPr="00053CCE">
        <w:rPr>
          <w:rFonts w:asciiTheme="minorHAnsi" w:hAnsiTheme="minorHAnsi" w:cstheme="minorHAns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40EDA0C0" w14:textId="77777777" w:rsidR="00307633" w:rsidRPr="00053CCE" w:rsidRDefault="00307633" w:rsidP="00307633">
      <w:pPr>
        <w:keepNext/>
        <w:widowControl w:val="0"/>
        <w:spacing w:after="0" w:line="240" w:lineRule="auto"/>
        <w:ind w:left="454"/>
        <w:jc w:val="both"/>
        <w:outlineLvl w:val="1"/>
        <w:rPr>
          <w:rFonts w:asciiTheme="minorHAnsi" w:eastAsia="Arial Unicode MS" w:hAnsiTheme="minorHAnsi" w:cstheme="minorHAnsi"/>
          <w:sz w:val="22"/>
          <w:szCs w:val="22"/>
          <w:bdr w:val="none" w:sz="0" w:space="0" w:color="auto" w:frame="1"/>
        </w:rPr>
      </w:pPr>
    </w:p>
    <w:p w14:paraId="773CCE46" w14:textId="77777777" w:rsidR="00307633" w:rsidRPr="00895A32" w:rsidRDefault="00307633" w:rsidP="00307633">
      <w:pPr>
        <w:numPr>
          <w:ilvl w:val="0"/>
          <w:numId w:val="33"/>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t>STRĪDU RISINĀŠANAS KĀRTĪBA</w:t>
      </w:r>
    </w:p>
    <w:p w14:paraId="72C23C2D" w14:textId="77777777" w:rsidR="00307633" w:rsidRPr="00895A32" w:rsidRDefault="00307633" w:rsidP="00307633">
      <w:pPr>
        <w:widowControl w:val="0"/>
        <w:numPr>
          <w:ilvl w:val="1"/>
          <w:numId w:val="33"/>
        </w:numPr>
        <w:shd w:val="clear" w:color="auto" w:fill="FFFFFF"/>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Visi ar Līguma izpildi saistītie strīdi risināmi pārrunu ceļā, bet ja nav iespējams panākt vienošanos,  -  Latvijas Republikas normatīvos aktos noteiktajā kārtībā tiesā. Nekādi strīdi, prasības iesniegšana vai pretprasības celšana tiesā, kā arī tiesas procesa norise neatbrīvo Puses no turpmākās Līguma saistību izpildes, ja vien no strīda neizriet pretējais.</w:t>
      </w:r>
    </w:p>
    <w:p w14:paraId="208B8828" w14:textId="77777777" w:rsidR="00307633" w:rsidRPr="00895A32" w:rsidRDefault="00307633" w:rsidP="00307633">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23F3191C" w14:textId="77777777" w:rsidR="00307633" w:rsidRPr="00895A32" w:rsidRDefault="00307633" w:rsidP="00307633">
      <w:pPr>
        <w:widowControl w:val="0"/>
        <w:numPr>
          <w:ilvl w:val="0"/>
          <w:numId w:val="34"/>
        </w:num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APAKŠUZŅĒMĒJU UN LĪGUMA IZPILDĒ IESAISTĪTĀ PERSONĀLA NOMAIŅA</w:t>
      </w:r>
    </w:p>
    <w:p w14:paraId="401711F3" w14:textId="77777777" w:rsidR="00307633" w:rsidRPr="00895A32" w:rsidRDefault="00307633" w:rsidP="00307633">
      <w:pPr>
        <w:widowControl w:val="0"/>
        <w:numPr>
          <w:ilvl w:val="1"/>
          <w:numId w:val="34"/>
        </w:numPr>
        <w:spacing w:after="0" w:line="240" w:lineRule="auto"/>
        <w:ind w:left="567"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Projektēšanas darbu veikšanai Izpildītājs piesaista Konkursa</w:t>
      </w:r>
      <w:r>
        <w:rPr>
          <w:rFonts w:asciiTheme="minorHAnsi" w:hAnsiTheme="minorHAnsi" w:cstheme="minorHAnsi"/>
          <w:color w:val="auto"/>
          <w:sz w:val="22"/>
          <w:szCs w:val="22"/>
          <w:lang w:eastAsia="en-US"/>
        </w:rPr>
        <w:t>/Cenu aptaujas</w:t>
      </w:r>
      <w:r w:rsidRPr="00895A32">
        <w:rPr>
          <w:rFonts w:asciiTheme="minorHAnsi" w:hAnsiTheme="minorHAnsi" w:cstheme="minorHAnsi"/>
          <w:color w:val="auto"/>
          <w:sz w:val="22"/>
          <w:szCs w:val="22"/>
          <w:lang w:eastAsia="en-US"/>
        </w:rPr>
        <w:t xml:space="preserve"> piedāvājumā norādīto personālu un apakšuzņēmējus. Izpildītājs ir atbildīgs par piesaistītā personāla un apakšuzņēmēju sniegto pakalpojumu atbilstību Līguma prasībām.</w:t>
      </w:r>
    </w:p>
    <w:p w14:paraId="50187BC1"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shd w:val="clear" w:color="auto" w:fill="FFFFFF"/>
        </w:rPr>
        <w:t xml:space="preserve">Uzsākot Līguma izpildi, </w:t>
      </w:r>
      <w:r w:rsidRPr="00895A32">
        <w:rPr>
          <w:rFonts w:asciiTheme="minorHAnsi" w:eastAsia="Tw Cen MT" w:hAnsiTheme="minorHAnsi" w:cstheme="minorHAnsi"/>
          <w:color w:val="auto"/>
          <w:sz w:val="22"/>
          <w:szCs w:val="22"/>
          <w:bdr w:val="nil"/>
        </w:rPr>
        <w:t>Izpildītājam</w:t>
      </w:r>
      <w:r w:rsidRPr="00895A32">
        <w:rPr>
          <w:rFonts w:asciiTheme="minorHAnsi" w:eastAsia="Tw Cen MT" w:hAnsiTheme="minorHAnsi" w:cstheme="minorHAnsi"/>
          <w:color w:val="auto"/>
          <w:sz w:val="22"/>
          <w:szCs w:val="22"/>
          <w:bdr w:val="nil"/>
          <w:shd w:val="clear" w:color="auto" w:fill="FFFFFF"/>
        </w:rPr>
        <w:t xml:space="preserve"> jāiesniedz Projektēšanas darbu izpildē iesaistīto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(ja tādus plānots iesaistīt un nav jau iesniegts šāds saraksts pie </w:t>
      </w:r>
      <w:r w:rsidRPr="00895A32">
        <w:rPr>
          <w:rFonts w:asciiTheme="minorHAnsi" w:eastAsia="Tw Cen MT" w:hAnsiTheme="minorHAnsi" w:cstheme="minorHAnsi"/>
          <w:color w:val="auto"/>
          <w:sz w:val="22"/>
          <w:szCs w:val="22"/>
        </w:rPr>
        <w:t>p</w:t>
      </w:r>
      <w:r w:rsidRPr="00895A32">
        <w:rPr>
          <w:rFonts w:asciiTheme="minorHAnsi" w:eastAsia="Tw Cen MT" w:hAnsiTheme="minorHAnsi" w:cstheme="minorHAnsi"/>
          <w:color w:val="auto"/>
          <w:sz w:val="22"/>
          <w:szCs w:val="22"/>
          <w:bdr w:val="nil"/>
          <w:shd w:val="clear" w:color="auto" w:fill="FFFFFF"/>
        </w:rPr>
        <w:t>iedāvājuma Konkursā</w:t>
      </w:r>
      <w:r>
        <w:rPr>
          <w:rFonts w:asciiTheme="minorHAnsi" w:eastAsia="Tw Cen MT" w:hAnsiTheme="minorHAnsi" w:cstheme="minorHAnsi"/>
          <w:color w:val="auto"/>
          <w:sz w:val="22"/>
          <w:szCs w:val="22"/>
          <w:bdr w:val="nil"/>
          <w:shd w:val="clear" w:color="auto" w:fill="FFFFFF"/>
        </w:rPr>
        <w:t>/Cenu aptaujā</w:t>
      </w:r>
      <w:r w:rsidRPr="00895A32">
        <w:rPr>
          <w:rFonts w:asciiTheme="minorHAnsi" w:eastAsia="Tw Cen MT" w:hAnsiTheme="minorHAnsi" w:cstheme="minorHAnsi"/>
          <w:color w:val="auto"/>
          <w:sz w:val="22"/>
          <w:szCs w:val="22"/>
          <w:bdr w:val="nil"/>
          <w:shd w:val="clear" w:color="auto" w:fill="FFFFFF"/>
        </w:rPr>
        <w:t xml:space="preserve">) sarakstu, kurā norāda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pakšuzņēmēja nosaukumu, kontaktinformāciju, nododamo pakalpojumu</w:t>
      </w:r>
      <w:r>
        <w:rPr>
          <w:rFonts w:asciiTheme="minorHAnsi" w:eastAsia="Tw Cen MT" w:hAnsiTheme="minorHAnsi" w:cstheme="minorHAnsi"/>
          <w:color w:val="auto"/>
          <w:sz w:val="22"/>
          <w:szCs w:val="22"/>
          <w:bdr w:val="nil"/>
          <w:shd w:val="clear" w:color="auto" w:fill="FFFFFF"/>
        </w:rPr>
        <w:t xml:space="preserve"> </w:t>
      </w:r>
      <w:r w:rsidRPr="00895A32">
        <w:rPr>
          <w:rFonts w:asciiTheme="minorHAnsi" w:eastAsia="Tw Cen MT" w:hAnsiTheme="minorHAnsi" w:cstheme="minorHAnsi"/>
          <w:color w:val="auto"/>
          <w:sz w:val="22"/>
          <w:szCs w:val="22"/>
        </w:rPr>
        <w:t xml:space="preserve">vērtību </w:t>
      </w:r>
      <w:r w:rsidRPr="00895A32">
        <w:rPr>
          <w:rFonts w:asciiTheme="minorHAnsi" w:eastAsia="Tw Cen MT" w:hAnsiTheme="minorHAnsi" w:cstheme="minorHAnsi"/>
          <w:color w:val="auto"/>
          <w:sz w:val="22"/>
          <w:szCs w:val="22"/>
          <w:bdr w:val="nil"/>
          <w:shd w:val="clear" w:color="auto" w:fill="FFFFFF"/>
        </w:rPr>
        <w:t xml:space="preserve">un to pārstāvēttiesīgo personu, ciktāl minētā informācija ir zināma. Sarakstā norāda arī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apakšuzņēmējus. </w:t>
      </w:r>
      <w:r w:rsidRPr="00895A32">
        <w:rPr>
          <w:rFonts w:asciiTheme="minorHAnsi" w:eastAsia="Tw Cen MT" w:hAnsiTheme="minorHAnsi" w:cstheme="minorHAnsi"/>
          <w:color w:val="auto"/>
          <w:sz w:val="22"/>
          <w:szCs w:val="22"/>
          <w:bdr w:val="nil"/>
        </w:rPr>
        <w:t>Izpildītājam</w:t>
      </w:r>
      <w:r w:rsidRPr="00895A32">
        <w:rPr>
          <w:rFonts w:asciiTheme="minorHAnsi" w:eastAsia="Tw Cen MT" w:hAnsiTheme="minorHAnsi" w:cstheme="minorHAnsi"/>
          <w:color w:val="auto"/>
          <w:sz w:val="22"/>
          <w:szCs w:val="22"/>
          <w:bdr w:val="nil"/>
          <w:shd w:val="clear" w:color="auto" w:fill="FFFFFF"/>
        </w:rPr>
        <w:t xml:space="preserve"> Līguma izpildes laikā jāziņo Pasūtītājam par jebkurām minētās informācijas izmaiņām, kā arī jāpapildina saraksts ar informāciju par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kas tiek vēlāk iesaistīts Projektēšanas darbu izpildē. </w:t>
      </w:r>
    </w:p>
    <w:p w14:paraId="56508B34"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Izpildītājs</w:t>
      </w:r>
      <w:r w:rsidRPr="00895A32">
        <w:rPr>
          <w:rFonts w:asciiTheme="minorHAnsi" w:eastAsia="Tw Cen MT" w:hAnsiTheme="minorHAnsi" w:cstheme="minorHAnsi"/>
          <w:bCs/>
          <w:iCs/>
          <w:color w:val="auto"/>
          <w:sz w:val="22"/>
          <w:szCs w:val="22"/>
          <w:u w:color="000000"/>
          <w:bdr w:val="nil"/>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895A32">
        <w:rPr>
          <w:rFonts w:asciiTheme="minorHAnsi" w:eastAsia="Tw Cen MT" w:hAnsiTheme="minorHAnsi" w:cstheme="minorHAnsi"/>
          <w:bCs/>
          <w:iCs/>
          <w:color w:val="auto"/>
          <w:sz w:val="22"/>
          <w:szCs w:val="22"/>
          <w:u w:color="000000"/>
          <w:bdr w:val="nil"/>
        </w:rPr>
        <w:t xml:space="preserve">Izpildītājam </w:t>
      </w:r>
      <w:r w:rsidRPr="00895A32">
        <w:rPr>
          <w:rFonts w:asciiTheme="minorHAnsi" w:eastAsia="Tw Cen MT" w:hAnsiTheme="minorHAnsi" w:cstheme="minorHAnsi"/>
          <w:bCs/>
          <w:iCs/>
          <w:color w:val="auto"/>
          <w:sz w:val="22"/>
          <w:szCs w:val="22"/>
          <w:u w:color="000000"/>
          <w:bdr w:val="nil"/>
          <w:shd w:val="clear" w:color="auto" w:fill="FFFFFF"/>
        </w:rPr>
        <w:t xml:space="preserve">ir pienākums saskaņot ar Pasūtītāju papildu personāla iesaistīšanu Līguma izpildē. </w:t>
      </w:r>
    </w:p>
    <w:p w14:paraId="6AF93FE6"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w:t>
      </w:r>
      <w:r>
        <w:rPr>
          <w:rFonts w:asciiTheme="minorHAnsi" w:eastAsia="Tw Cen MT" w:hAnsiTheme="minorHAnsi" w:cstheme="minorHAnsi"/>
          <w:bCs/>
          <w:iCs/>
          <w:color w:val="auto"/>
          <w:sz w:val="22"/>
          <w:szCs w:val="22"/>
          <w:u w:color="000000"/>
          <w:bdr w:val="nil"/>
          <w:shd w:val="clear" w:color="auto" w:fill="FFFFFF"/>
        </w:rPr>
        <w:t>/Cenu aptaujas</w:t>
      </w:r>
      <w:r w:rsidRPr="00895A32">
        <w:rPr>
          <w:rFonts w:asciiTheme="minorHAnsi" w:eastAsia="Tw Cen MT" w:hAnsiTheme="minorHAnsi" w:cstheme="minorHAnsi"/>
          <w:bCs/>
          <w:iCs/>
          <w:color w:val="auto"/>
          <w:sz w:val="22"/>
          <w:szCs w:val="22"/>
          <w:u w:color="000000"/>
          <w:bdr w:val="nil"/>
          <w:shd w:val="clear" w:color="auto" w:fill="FFFFFF"/>
        </w:rPr>
        <w:t xml:space="preserve"> dokumentos personālam izvirzītajām prasībām vai tam nav vismaz tādas pašas kvalifikācijas un pieredzes kā personālam, kas tika vērtēts, nosakot saimnieciski visizdevīgāko piedāvājumu.</w:t>
      </w:r>
    </w:p>
    <w:p w14:paraId="77155DFA"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Pasūtītājs nepiekrīt piedāvājumā norādītā apakšuzņēmēja nomaiņai, ja pastāv kāds no šādiem nosacījumiem:</w:t>
      </w:r>
    </w:p>
    <w:p w14:paraId="09C330BE" w14:textId="77777777" w:rsidR="00307633" w:rsidRPr="00895A32" w:rsidRDefault="00307633" w:rsidP="00307633">
      <w:pPr>
        <w:widowControl w:val="0"/>
        <w:numPr>
          <w:ilvl w:val="2"/>
          <w:numId w:val="3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lastRenderedPageBreak/>
        <w:t>piedāvātais apakšuzņēmējs neatbilst Konkursa</w:t>
      </w:r>
      <w:r>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apakšuzņēmējiem izvirzītajām prasībām;</w:t>
      </w:r>
    </w:p>
    <w:p w14:paraId="20319250" w14:textId="77777777" w:rsidR="00307633" w:rsidRPr="00895A32" w:rsidRDefault="00307633" w:rsidP="00307633">
      <w:pPr>
        <w:widowControl w:val="0"/>
        <w:numPr>
          <w:ilvl w:val="2"/>
          <w:numId w:val="3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tiek nomainīts apakšuzņēmējs, uz kura iespējām Konkursā</w:t>
      </w:r>
      <w:r>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Izpildītājs balstījies, lai apliecinātu savas kvalifikācijas atbilstību paziņojumā par līgumu un Konkursa</w:t>
      </w:r>
      <w:r>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noteiktajām prasībām, un piedāvātajam apakšuzņēmējam nav vismaz tādas pašas kvalifikācijas, uz kādu Konkursā</w:t>
      </w:r>
      <w:r>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Izpildītājs atsaucies, apliecinot savu atbilstību Konkursā</w:t>
      </w:r>
      <w:r>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noteiktajām prasībām, vai tas atbilst  Publisko iepirkumu likuma </w:t>
      </w:r>
      <w:r w:rsidRPr="007B1450">
        <w:rPr>
          <w:rFonts w:asciiTheme="minorHAnsi" w:eastAsia="Calibri" w:hAnsiTheme="minorHAnsi" w:cstheme="minorHAnsi"/>
          <w:color w:val="auto"/>
          <w:sz w:val="22"/>
          <w:szCs w:val="22"/>
          <w:lang w:eastAsia="en-US"/>
        </w:rPr>
        <w:t>42.panta</w:t>
      </w:r>
      <w:r w:rsidRPr="00895A32">
        <w:rPr>
          <w:rFonts w:asciiTheme="minorHAnsi" w:eastAsia="Calibri" w:hAnsiTheme="minorHAnsi" w:cstheme="minorHAnsi"/>
          <w:color w:val="auto"/>
          <w:sz w:val="22"/>
          <w:szCs w:val="22"/>
          <w:lang w:eastAsia="en-US"/>
        </w:rPr>
        <w:t> otrās daļas 1., 2.,</w:t>
      </w:r>
      <w:r w:rsidRPr="00895A32">
        <w:rPr>
          <w:rFonts w:asciiTheme="minorHAnsi" w:eastAsia="Calibri" w:hAnsiTheme="minorHAnsi" w:cstheme="minorHAnsi"/>
          <w:bCs/>
          <w:color w:val="auto"/>
          <w:sz w:val="22"/>
          <w:szCs w:val="22"/>
          <w:lang w:eastAsia="ar-SA"/>
        </w:rPr>
        <w:t xml:space="preserve"> 3., 4., 5., 6., 7., 10., 11., 12., 13. un 14.punktā </w:t>
      </w:r>
      <w:r w:rsidRPr="00895A32">
        <w:rPr>
          <w:rFonts w:asciiTheme="minorHAnsi" w:eastAsia="Calibri" w:hAnsiTheme="minorHAnsi" w:cstheme="minorHAnsi"/>
          <w:color w:val="auto"/>
          <w:sz w:val="22"/>
          <w:szCs w:val="22"/>
          <w:lang w:eastAsia="en-US"/>
        </w:rPr>
        <w:t>minētajiem izslēgšanas iemesliem;</w:t>
      </w:r>
    </w:p>
    <w:p w14:paraId="28C6BDC3" w14:textId="77777777" w:rsidR="00307633" w:rsidRPr="00895A32" w:rsidRDefault="00307633" w:rsidP="00307633">
      <w:pPr>
        <w:numPr>
          <w:ilvl w:val="2"/>
          <w:numId w:val="34"/>
        </w:numPr>
        <w:autoSpaceDE w:val="0"/>
        <w:autoSpaceDN w:val="0"/>
        <w:adjustRightInd w:val="0"/>
        <w:spacing w:after="0" w:line="240" w:lineRule="auto"/>
        <w:ind w:hanging="513"/>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piedāvātais apakšuzņēmējs, kura sniedzamo  pakalpojumu vērtība ir vismaz 10 000,00 EUR (desmit tūkstoši </w:t>
      </w:r>
      <w:r w:rsidRPr="00895A32">
        <w:rPr>
          <w:rFonts w:asciiTheme="minorHAnsi" w:hAnsiTheme="minorHAnsi" w:cstheme="minorHAnsi"/>
          <w:i/>
          <w:color w:val="auto"/>
          <w:sz w:val="22"/>
          <w:szCs w:val="22"/>
          <w:lang w:eastAsia="en-US"/>
        </w:rPr>
        <w:t>euro</w:t>
      </w:r>
      <w:r w:rsidRPr="00895A32">
        <w:rPr>
          <w:rFonts w:asciiTheme="minorHAnsi" w:hAnsiTheme="minorHAnsi" w:cstheme="minorHAnsi"/>
          <w:color w:val="auto"/>
          <w:sz w:val="22"/>
          <w:szCs w:val="22"/>
          <w:lang w:eastAsia="en-US"/>
        </w:rPr>
        <w:t xml:space="preserve">, 00 centi), atbilst Publisko iepirkumu likuma 42.panta </w:t>
      </w:r>
      <w:r w:rsidRPr="00895A32">
        <w:rPr>
          <w:rFonts w:asciiTheme="minorHAnsi" w:hAnsiTheme="minorHAnsi" w:cstheme="minorHAnsi"/>
          <w:bCs/>
          <w:color w:val="auto"/>
          <w:sz w:val="22"/>
          <w:szCs w:val="22"/>
          <w:lang w:eastAsia="ar-SA"/>
        </w:rPr>
        <w:t xml:space="preserve">otrās daļas 1., 2., 3., 4., 5., 6., 7., 10., 11., 12., 13. un 14.punktā </w:t>
      </w:r>
      <w:r w:rsidRPr="00895A32">
        <w:rPr>
          <w:rFonts w:asciiTheme="minorHAnsi" w:hAnsiTheme="minorHAnsi" w:cstheme="minorHAnsi"/>
          <w:color w:val="auto"/>
          <w:sz w:val="22"/>
          <w:szCs w:val="22"/>
          <w:lang w:eastAsia="en-US"/>
        </w:rPr>
        <w:t>minētajiem izslēgšanas iemesliem;</w:t>
      </w:r>
    </w:p>
    <w:p w14:paraId="6B6AAC3E" w14:textId="77777777" w:rsidR="00307633" w:rsidRPr="00895A32" w:rsidRDefault="00307633" w:rsidP="00307633">
      <w:pPr>
        <w:widowControl w:val="0"/>
        <w:numPr>
          <w:ilvl w:val="2"/>
          <w:numId w:val="3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apakšuzņēmēja maiņas rezultātā tiktu izdarīti tādi grozījumi Izpildītāja  piedāvājumā Konkursā</w:t>
      </w:r>
      <w:r>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kuri, ja sākotnēji būtu tajā iekļauti, ietekmētu piedāvājuma izvēli atbilstoši Konkursa</w:t>
      </w:r>
      <w:r>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noteiktajiem piedāvājuma izvērtēšanas kritērijiem.</w:t>
      </w:r>
    </w:p>
    <w:p w14:paraId="765EAE85"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shd w:val="clear" w:color="auto" w:fill="FFFFFF"/>
        </w:rPr>
        <w:t>Pasūtītājs nepiekrīt jauna apakšuzņēmēja piesaistei gadījumā, kad šādas izmaiņas, ja tās tiktu veiktas sākotnējā piedāvājumā, būtu ietekmējušas piedāvājuma izvēli atbilstoši Konkursa</w:t>
      </w:r>
      <w:r>
        <w:rPr>
          <w:rFonts w:asciiTheme="minorHAnsi" w:eastAsia="Tw Cen MT" w:hAnsiTheme="minorHAnsi" w:cstheme="minorHAnsi"/>
          <w:bCs/>
          <w:iCs/>
          <w:color w:val="auto"/>
          <w:sz w:val="22"/>
          <w:szCs w:val="22"/>
          <w:u w:color="000000"/>
          <w:bdr w:val="nil"/>
          <w:shd w:val="clear" w:color="auto" w:fill="FFFFFF"/>
        </w:rPr>
        <w:t xml:space="preserve">/Cenu aptaujas </w:t>
      </w:r>
      <w:r w:rsidRPr="00895A32">
        <w:rPr>
          <w:rFonts w:asciiTheme="minorHAnsi" w:eastAsia="Tw Cen MT" w:hAnsiTheme="minorHAnsi" w:cstheme="minorHAnsi"/>
          <w:bCs/>
          <w:iCs/>
          <w:color w:val="auto"/>
          <w:sz w:val="22"/>
          <w:szCs w:val="22"/>
          <w:u w:color="000000"/>
          <w:bdr w:val="nil"/>
          <w:shd w:val="clear" w:color="auto" w:fill="FFFFFF"/>
        </w:rPr>
        <w:t>dokumentos noteiktajiem piedāvājuma izvērtēšanas kritērijiem.</w:t>
      </w:r>
    </w:p>
    <w:p w14:paraId="295A2904"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02E44C4F"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Izpildītājam par apakšuzņēmēju un/vai Izpildītāja piesaistīto personālu jāiesniedz Pasūtītājam šādi dokumenti:</w:t>
      </w:r>
    </w:p>
    <w:p w14:paraId="0B501B9D" w14:textId="77777777" w:rsidR="00307633" w:rsidRPr="00895A32" w:rsidRDefault="00307633" w:rsidP="00307633">
      <w:pPr>
        <w:widowControl w:val="0"/>
        <w:numPr>
          <w:ilvl w:val="2"/>
          <w:numId w:val="3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w:t>
      </w:r>
      <w:r w:rsidRPr="00895A32">
        <w:rPr>
          <w:rFonts w:asciiTheme="minorHAnsi" w:hAnsiTheme="minorHAnsi" w:cstheme="minorHAnsi"/>
          <w:color w:val="auto"/>
          <w:sz w:val="22"/>
          <w:szCs w:val="22"/>
          <w:bdr w:val="none" w:sz="0" w:space="0" w:color="auto" w:frame="1"/>
          <w:lang w:eastAsia="en-US"/>
        </w:rPr>
        <w:t xml:space="preserve">vai Izpildītāja </w:t>
      </w:r>
      <w:r w:rsidRPr="00895A32">
        <w:rPr>
          <w:rFonts w:asciiTheme="minorHAnsi" w:hAnsiTheme="minorHAnsi" w:cstheme="minorHAnsi"/>
          <w:color w:val="auto"/>
          <w:sz w:val="22"/>
          <w:szCs w:val="22"/>
          <w:lang w:eastAsia="en-US"/>
        </w:rPr>
        <w:t xml:space="preserve"> personāla nomaiņai vai piesaistīšanai, norādot nododamo darbu veidu un veicamo pakalpojumu vērtību/personāla (speciālista) pozīcija Līguma izpildē  (ja attiecināms);</w:t>
      </w:r>
    </w:p>
    <w:p w14:paraId="1B401042" w14:textId="77777777" w:rsidR="00307633" w:rsidRPr="00895A32" w:rsidRDefault="00307633" w:rsidP="00307633">
      <w:pPr>
        <w:widowControl w:val="0"/>
        <w:numPr>
          <w:ilvl w:val="2"/>
          <w:numId w:val="3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 xml:space="preserve">apakšuzņēmēja un/vai Izpildītāja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03BC839F" w14:textId="77777777" w:rsidR="00307633" w:rsidRPr="00895A32" w:rsidRDefault="00307633" w:rsidP="00307633">
      <w:pPr>
        <w:widowControl w:val="0"/>
        <w:numPr>
          <w:ilvl w:val="2"/>
          <w:numId w:val="3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 xml:space="preserve">apakšuzņēmēja vai Izpildītāja piesaistītā personāla kvalifikāciju apliecinoši dokumenti saskaņā ar </w:t>
      </w:r>
      <w:r w:rsidRPr="00895A32">
        <w:rPr>
          <w:rFonts w:asciiTheme="minorHAnsi" w:hAnsiTheme="minorHAnsi" w:cstheme="minorHAnsi"/>
          <w:color w:val="auto"/>
          <w:sz w:val="22"/>
          <w:szCs w:val="22"/>
          <w:bdr w:val="none" w:sz="0" w:space="0" w:color="auto" w:frame="1"/>
          <w:lang w:eastAsia="en-US"/>
        </w:rPr>
        <w:t>Konkursa</w:t>
      </w:r>
      <w:r>
        <w:rPr>
          <w:rFonts w:asciiTheme="minorHAnsi" w:hAnsiTheme="minorHAnsi" w:cstheme="minorHAnsi"/>
          <w:color w:val="auto"/>
          <w:sz w:val="22"/>
          <w:szCs w:val="22"/>
          <w:bdr w:val="none" w:sz="0" w:space="0" w:color="auto" w:frame="1"/>
          <w:lang w:eastAsia="en-US"/>
        </w:rPr>
        <w:t>/Cenu aptaujas</w:t>
      </w:r>
      <w:r w:rsidRPr="00895A32">
        <w:rPr>
          <w:rFonts w:asciiTheme="minorHAnsi" w:hAnsiTheme="minorHAnsi" w:cstheme="minorHAnsi"/>
          <w:color w:val="auto"/>
          <w:sz w:val="22"/>
          <w:szCs w:val="22"/>
          <w:lang w:eastAsia="en-US"/>
        </w:rPr>
        <w:t xml:space="preserve"> dokumentāciju, ja tāda prasība izvirzīta, - attiecas gadījumos, kad Izpildītājs Līguma izpildē vēlas nomainīt apakšuzņēmēju vai Izpildītāja personālu, uz kura iespējām balstījies savas kvalifikācijas novērtēšanai.</w:t>
      </w:r>
    </w:p>
    <w:p w14:paraId="72121235"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Pasūtītājs apakšuzņēmēja vai Izpildītāja</w:t>
      </w:r>
      <w:r>
        <w:rPr>
          <w:rFonts w:asciiTheme="minorHAnsi" w:eastAsia="Tw Cen MT" w:hAnsiTheme="minorHAnsi" w:cstheme="minorHAnsi"/>
          <w:color w:val="auto"/>
          <w:sz w:val="22"/>
          <w:szCs w:val="22"/>
          <w:bdr w:val="nil"/>
        </w:rPr>
        <w:t xml:space="preserve"> </w:t>
      </w:r>
      <w:r w:rsidRPr="00895A32">
        <w:rPr>
          <w:rFonts w:asciiTheme="minorHAnsi" w:eastAsia="Tw Cen MT" w:hAnsiTheme="minorHAnsi" w:cstheme="minorHAnsi"/>
          <w:color w:val="auto"/>
          <w:sz w:val="22"/>
          <w:szCs w:val="22"/>
          <w:bdr w:val="nil"/>
        </w:rPr>
        <w:t xml:space="preserve">personāla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il"/>
        </w:rPr>
        <w:t>Konkursa nolikuma</w:t>
      </w:r>
      <w:r w:rsidRPr="00895A32">
        <w:rPr>
          <w:rFonts w:asciiTheme="minorHAnsi" w:eastAsia="Tw Cen MT" w:hAnsiTheme="minorHAnsi" w:cstheme="minorHAnsi"/>
          <w:color w:val="auto"/>
          <w:sz w:val="22"/>
          <w:szCs w:val="22"/>
          <w:bdr w:val="nil"/>
        </w:rPr>
        <w:t xml:space="preserve"> noteikumiem, un pozitīva lēmuma gadījumā saskaņo iesniegto apakšuzņēmēju un/vai Izpildītāja  personāla piesaisti/nomaiņu.</w:t>
      </w:r>
    </w:p>
    <w:p w14:paraId="3A518097"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895A32">
        <w:rPr>
          <w:rFonts w:asciiTheme="minorHAnsi" w:eastAsia="Tw Cen MT" w:hAnsiTheme="minorHAnsi" w:cstheme="minorHAnsi"/>
          <w:bCs/>
          <w:iCs/>
          <w:color w:val="auto"/>
          <w:sz w:val="22"/>
          <w:szCs w:val="22"/>
          <w:u w:color="000000"/>
          <w:bdr w:val="nil"/>
          <w:shd w:val="clear" w:color="auto" w:fill="FFFFFF"/>
        </w:rPr>
        <w:t>Pārbaudot jaunā apakšuzņēmēja atbilstību, Pasūtītājs piemēro Publisko iepirkumu likuma 42.</w:t>
      </w:r>
      <w:r>
        <w:rPr>
          <w:rFonts w:asciiTheme="minorHAnsi" w:eastAsia="Tw Cen MT" w:hAnsiTheme="minorHAnsi" w:cstheme="minorHAnsi"/>
          <w:bCs/>
          <w:iCs/>
          <w:color w:val="auto"/>
          <w:sz w:val="22"/>
          <w:szCs w:val="22"/>
          <w:u w:color="000000"/>
          <w:bdr w:val="nil"/>
          <w:shd w:val="clear" w:color="auto" w:fill="FFFFFF"/>
        </w:rPr>
        <w:t> </w:t>
      </w:r>
      <w:r w:rsidRPr="00895A32">
        <w:rPr>
          <w:rFonts w:asciiTheme="minorHAnsi" w:eastAsia="Tw Cen MT" w:hAnsiTheme="minorHAnsi" w:cstheme="minorHAnsi"/>
          <w:bCs/>
          <w:iCs/>
          <w:color w:val="auto"/>
          <w:sz w:val="22"/>
          <w:szCs w:val="22"/>
          <w:u w:color="000000"/>
          <w:bdr w:val="nil"/>
          <w:shd w:val="clear" w:color="auto" w:fill="FFFFFF"/>
        </w:rPr>
        <w:t xml:space="preserve">panta noteikumus un izslēgšanas iemeslu pārbaudi veic tajā datumā, kad Pasūtītājs lemj par atļaujas sniegšanu </w:t>
      </w:r>
      <w:r w:rsidRPr="00895A32">
        <w:rPr>
          <w:rFonts w:asciiTheme="minorHAnsi" w:eastAsia="Tw Cen MT" w:hAnsiTheme="minorHAnsi" w:cstheme="minorHAnsi"/>
          <w:bCs/>
          <w:iCs/>
          <w:color w:val="auto"/>
          <w:sz w:val="22"/>
          <w:szCs w:val="22"/>
          <w:u w:color="000000"/>
          <w:bdr w:val="nil"/>
        </w:rPr>
        <w:t>Izpildītājam</w:t>
      </w:r>
      <w:r w:rsidRPr="00895A32">
        <w:rPr>
          <w:rFonts w:asciiTheme="minorHAnsi" w:eastAsia="Tw Cen MT" w:hAnsiTheme="minorHAnsi" w:cstheme="minorHAnsi"/>
          <w:bCs/>
          <w:iCs/>
          <w:color w:val="auto"/>
          <w:sz w:val="22"/>
          <w:szCs w:val="22"/>
          <w:u w:color="000000"/>
          <w:bdr w:val="nil"/>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3BEF05A"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shd w:val="clear" w:color="auto" w:fill="FFFFFF"/>
        </w:rPr>
        <w:t>Pasūtītājs pieņem lēmumu atļaut vai atteikt Izpildītāja Konkursā</w:t>
      </w:r>
      <w:r>
        <w:rPr>
          <w:rFonts w:asciiTheme="minorHAnsi" w:eastAsia="Tw Cen MT" w:hAnsiTheme="minorHAnsi" w:cstheme="minorHAnsi"/>
          <w:color w:val="auto"/>
          <w:sz w:val="22"/>
          <w:szCs w:val="22"/>
          <w:bdr w:val="nil"/>
          <w:shd w:val="clear" w:color="auto" w:fill="FFFFFF"/>
        </w:rPr>
        <w:t>/Cenu aptaujā</w:t>
      </w:r>
      <w:r w:rsidRPr="00895A32">
        <w:rPr>
          <w:rFonts w:asciiTheme="minorHAnsi" w:eastAsia="Tw Cen MT" w:hAnsiTheme="minorHAnsi" w:cstheme="minorHAnsi"/>
          <w:color w:val="auto"/>
          <w:sz w:val="22"/>
          <w:szCs w:val="22"/>
          <w:bdr w:val="nil"/>
          <w:shd w:val="clear" w:color="auto" w:fill="FFFFFF"/>
        </w:rPr>
        <w:t xml:space="preserve">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w:t>
      </w:r>
      <w:r>
        <w:rPr>
          <w:rFonts w:asciiTheme="minorHAnsi" w:eastAsia="Tw Cen MT" w:hAnsiTheme="minorHAnsi" w:cstheme="minorHAnsi"/>
          <w:color w:val="auto"/>
          <w:sz w:val="22"/>
          <w:szCs w:val="22"/>
          <w:bdr w:val="nil"/>
          <w:shd w:val="clear" w:color="auto" w:fill="FFFFFF"/>
        </w:rPr>
        <w:t> </w:t>
      </w:r>
      <w:r w:rsidRPr="00895A32">
        <w:rPr>
          <w:rFonts w:asciiTheme="minorHAnsi" w:eastAsia="Tw Cen MT" w:hAnsiTheme="minorHAnsi" w:cstheme="minorHAnsi"/>
          <w:color w:val="auto"/>
          <w:sz w:val="22"/>
          <w:szCs w:val="22"/>
          <w:bdr w:val="nil"/>
          <w:shd w:val="clear" w:color="auto" w:fill="FFFFFF"/>
        </w:rPr>
        <w:t>panta un Līguma noteikumiem.</w:t>
      </w:r>
    </w:p>
    <w:p w14:paraId="2F17A22F"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895A32">
        <w:rPr>
          <w:rFonts w:asciiTheme="minorHAnsi" w:eastAsia="Tw Cen MT" w:hAnsiTheme="minorHAnsi" w:cstheme="minorHAnsi"/>
          <w:bCs/>
          <w:iCs/>
          <w:color w:val="auto"/>
          <w:sz w:val="22"/>
          <w:szCs w:val="22"/>
          <w:u w:color="000000"/>
          <w:bdr w:val="nil"/>
        </w:rPr>
        <w:t xml:space="preserve">Grozījumi Līgumam pievienotajā apakšuzņēmēju/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personāla sarakstā tiek noformēti, </w:t>
      </w:r>
      <w:r w:rsidRPr="00895A32">
        <w:rPr>
          <w:rFonts w:asciiTheme="minorHAnsi" w:eastAsia="Tw Cen MT" w:hAnsiTheme="minorHAnsi" w:cstheme="minorHAnsi"/>
          <w:bCs/>
          <w:iCs/>
          <w:color w:val="auto"/>
          <w:sz w:val="22"/>
          <w:szCs w:val="22"/>
          <w:u w:color="000000"/>
          <w:bdr w:val="nil"/>
        </w:rPr>
        <w:lastRenderedPageBreak/>
        <w:t xml:space="preserve">reģistrējot pie Līguma Pasūtītāja saskaņoto apakšuzņēmēju/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personāla sarakstu (konsolidēto versiju ar aktuālo informāciju).  Līdz ar jaunā saraksta reģistrēšanu pie Līguma, spēku zaudē iepriekšējais saraksts. Atsevišķi Līguma grozījumi par šo netiek sagatavoti.</w:t>
      </w:r>
    </w:p>
    <w:p w14:paraId="38B5B7B9"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 xml:space="preserve">Apakšuzņēmēja piesaistīšana Līguma izpildē pēc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iniciatīvas, neatbrīvo Izpildītāju no atbildības par Līguma izpildi kopumā vai kādu no daļām, kā arī neuzliek Pasūtītājam papildu pienākumus un saistības.</w:t>
      </w:r>
    </w:p>
    <w:p w14:paraId="2E55F519"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Izpildītājs ir atbildīgs par to, lai saskaņā ar šo Līgumu Projektēšanas darbu izpildē iesaistīts apakšuzņēmējs nepiesaistītu darbu izpildē citus apakšuzņēmējus bez Pasūtītāja rakstiskas piekrišanas.</w:t>
      </w:r>
    </w:p>
    <w:p w14:paraId="32A87F19" w14:textId="77777777" w:rsidR="00307633" w:rsidRPr="00895A32" w:rsidRDefault="00307633" w:rsidP="00307633">
      <w:pPr>
        <w:widowControl w:val="0"/>
        <w:numPr>
          <w:ilvl w:val="1"/>
          <w:numId w:val="34"/>
        </w:numPr>
        <w:tabs>
          <w:tab w:val="left" w:pos="720"/>
        </w:tabs>
        <w:spacing w:after="0" w:line="240" w:lineRule="auto"/>
        <w:ind w:left="567" w:hanging="567"/>
        <w:jc w:val="both"/>
        <w:rPr>
          <w:rFonts w:asciiTheme="minorHAnsi" w:eastAsia="Tw Cen MT" w:hAnsiTheme="minorHAnsi" w:cstheme="minorHAnsi"/>
          <w:color w:val="auto"/>
          <w:sz w:val="22"/>
          <w:szCs w:val="22"/>
          <w:bdr w:val="nil"/>
        </w:rPr>
      </w:pPr>
      <w:r w:rsidRPr="00895A32">
        <w:rPr>
          <w:rFonts w:asciiTheme="minorHAnsi" w:eastAsia="Tw Cen MT" w:hAnsiTheme="minorHAnsi" w:cstheme="minorHAnsi"/>
          <w:color w:val="auto"/>
          <w:sz w:val="22"/>
          <w:szCs w:val="22"/>
          <w:bdr w:val="nil"/>
        </w:rPr>
        <w:t xml:space="preserve">Pasūtītājs nav atbildīgs par </w:t>
      </w:r>
      <w:r w:rsidRPr="00895A32">
        <w:rPr>
          <w:rFonts w:asciiTheme="minorHAnsi" w:eastAsia="Tw Cen MT" w:hAnsiTheme="minorHAnsi" w:cstheme="minorHAnsi"/>
          <w:color w:val="auto"/>
          <w:sz w:val="22"/>
          <w:szCs w:val="22"/>
          <w:bdr w:val="nil"/>
          <w:shd w:val="clear" w:color="auto" w:fill="FFFFFF"/>
        </w:rPr>
        <w:t>Izpildītāja</w:t>
      </w:r>
      <w:r w:rsidRPr="00895A32">
        <w:rPr>
          <w:rFonts w:asciiTheme="minorHAnsi" w:eastAsia="Tw Cen MT" w:hAnsiTheme="minorHAnsi" w:cstheme="minorHAnsi"/>
          <w:color w:val="auto"/>
          <w:sz w:val="22"/>
          <w:szCs w:val="22"/>
          <w:bdr w:val="nil"/>
        </w:rPr>
        <w:t xml:space="preserve"> nokavētiem vai vispār neveiktiem norēķiniem ar tā piesaistītajiem apakšuzņēmējiem. </w:t>
      </w:r>
    </w:p>
    <w:p w14:paraId="0520B2B5" w14:textId="77777777" w:rsidR="00307633" w:rsidRPr="00895A32" w:rsidRDefault="00307633" w:rsidP="00307633">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52748E50" w14:textId="77777777" w:rsidR="00307633" w:rsidRPr="00895A32" w:rsidRDefault="00307633" w:rsidP="00307633">
      <w:pPr>
        <w:numPr>
          <w:ilvl w:val="0"/>
          <w:numId w:val="34"/>
        </w:numPr>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PUŠU ATBILDĪBA</w:t>
      </w:r>
    </w:p>
    <w:p w14:paraId="5C84749E" w14:textId="77777777" w:rsidR="00307633" w:rsidRPr="00895A32" w:rsidRDefault="00307633" w:rsidP="00307633">
      <w:pPr>
        <w:numPr>
          <w:ilvl w:val="1"/>
          <w:numId w:val="3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607ABE45" w14:textId="77777777" w:rsidR="00307633" w:rsidRPr="00895A32" w:rsidRDefault="00307633" w:rsidP="00307633">
      <w:pPr>
        <w:numPr>
          <w:ilvl w:val="1"/>
          <w:numId w:val="3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 xml:space="preserve">Izpildītājs ir pilnā mērā atbildīgs par Pasūtītājam nodarītajiem tiešajiem zaudējumiem, kas radušies sakarā ar to, ka Izpildītājs nav savlaicīgi un pienācīgā kvalitātē veicis Projektēšanas darbus, kā arī pieļāvis būvniecības ieceres  dokumentācijas kļūdas un trūkumus. </w:t>
      </w:r>
    </w:p>
    <w:p w14:paraId="5FE233FB"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Izpildītājs ir atbildīgs un sedz Pasūtītājam visas radītās papildus izmaksas un zaudējumus</w:t>
      </w:r>
      <w:r w:rsidRPr="00895A32">
        <w:rPr>
          <w:rFonts w:asciiTheme="minorHAnsi" w:eastAsia="Calibri" w:hAnsiTheme="minorHAnsi" w:cstheme="minorHAnsi"/>
          <w:color w:val="auto"/>
          <w:kern w:val="2"/>
          <w:sz w:val="22"/>
          <w:szCs w:val="22"/>
          <w:lang w:eastAsia="en-US"/>
        </w:rPr>
        <w:t>, ja b</w:t>
      </w:r>
      <w:r w:rsidRPr="00895A32">
        <w:rPr>
          <w:rFonts w:asciiTheme="minorHAnsi" w:eastAsia="Calibri" w:hAnsiTheme="minorHAnsi" w:cstheme="minorHAnsi"/>
          <w:color w:val="auto"/>
          <w:sz w:val="22"/>
          <w:szCs w:val="22"/>
          <w:lang w:eastAsia="en-US"/>
        </w:rPr>
        <w:t>ūvniecības ieceres  dokumentācijas</w:t>
      </w:r>
      <w:r w:rsidRPr="00895A32">
        <w:rPr>
          <w:rFonts w:asciiTheme="minorHAnsi" w:eastAsia="Calibri" w:hAnsiTheme="minorHAnsi" w:cstheme="minorHAnsi"/>
          <w:color w:val="auto"/>
          <w:kern w:val="2"/>
          <w:sz w:val="22"/>
          <w:szCs w:val="22"/>
          <w:lang w:eastAsia="en-US"/>
        </w:rPr>
        <w:t xml:space="preserve"> realizācijas laikā, veicot būvdarbus, tiek konstatētas kļūdas vai trūkumi b</w:t>
      </w:r>
      <w:r w:rsidRPr="00895A32">
        <w:rPr>
          <w:rFonts w:asciiTheme="minorHAnsi" w:eastAsia="Calibri" w:hAnsiTheme="minorHAnsi" w:cstheme="minorHAnsi"/>
          <w:color w:val="auto"/>
          <w:sz w:val="22"/>
          <w:szCs w:val="22"/>
          <w:lang w:eastAsia="en-US"/>
        </w:rPr>
        <w:t>ūvniecības ieceres dokumentācijas</w:t>
      </w:r>
      <w:r w:rsidRPr="00895A32">
        <w:rPr>
          <w:rFonts w:asciiTheme="minorHAnsi" w:eastAsia="Calibri" w:hAnsiTheme="minorHAnsi" w:cstheme="minorHAnsi"/>
          <w:color w:val="auto"/>
          <w:kern w:val="2"/>
          <w:sz w:val="22"/>
          <w:szCs w:val="22"/>
          <w:lang w:eastAsia="en-US"/>
        </w:rPr>
        <w:t xml:space="preserve">, ko Izpildītājs varēja konstatēt </w:t>
      </w:r>
      <w:r w:rsidRPr="00895A32">
        <w:rPr>
          <w:rFonts w:asciiTheme="minorHAnsi" w:eastAsia="Calibri" w:hAnsiTheme="minorHAnsi" w:cstheme="minorHAnsi"/>
          <w:color w:val="auto"/>
          <w:sz w:val="22"/>
          <w:szCs w:val="22"/>
          <w:lang w:eastAsia="en-US"/>
        </w:rPr>
        <w:t>pirms Projektēšanas darbu uzsākšanas, iepazīstoties ar izsniegto dokumentāciju, Objektu un citām nepieciešamajām lietām , ievērojot Izpildītāja  kvalifikācijas pieredzi, vai būvniecības ieceres  dokumentācijas</w:t>
      </w:r>
      <w:r w:rsidRPr="00895A32">
        <w:rPr>
          <w:rFonts w:asciiTheme="minorHAnsi" w:eastAsia="Calibri" w:hAnsiTheme="minorHAnsi" w:cstheme="minorHAnsi"/>
          <w:color w:val="auto"/>
          <w:kern w:val="2"/>
          <w:sz w:val="22"/>
          <w:szCs w:val="22"/>
          <w:lang w:eastAsia="en-US"/>
        </w:rPr>
        <w:t xml:space="preserve"> izstrādes laikā, bet nav to paredzējis  (zaudējumu ieturēšanas kārtība t.sk. atrunāta autoruzraudzības līgumā).</w:t>
      </w:r>
    </w:p>
    <w:p w14:paraId="03F11900" w14:textId="77777777" w:rsidR="00307633" w:rsidRPr="00895A32" w:rsidRDefault="00307633" w:rsidP="00307633">
      <w:pPr>
        <w:numPr>
          <w:ilvl w:val="1"/>
          <w:numId w:val="3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Izpildītājs ir pilnā apmērā atbildīgs par būvniecības ieceres dokumentācijas realizēšanai paredzēto celtniecības darbu un būvizstrādājuma sastāva, un apjoma iekļaušanu Pasūtītājam iesniedzamajās darbu apjomu tāmēs/sarakstos. Ja rodas papildus izdevumi būvdarbu laikā nekvalitatīvas būvniecības ieceres  dokumentācijas dēļ, </w:t>
      </w:r>
      <w:r w:rsidRPr="00895A32">
        <w:rPr>
          <w:rFonts w:asciiTheme="minorHAnsi" w:eastAsia="Arial Unicode MS" w:hAnsiTheme="minorHAnsi" w:cstheme="minorHAnsi"/>
          <w:color w:val="auto"/>
          <w:sz w:val="22"/>
          <w:szCs w:val="22"/>
          <w:bdr w:val="none" w:sz="0" w:space="0" w:color="auto" w:frame="1"/>
        </w:rPr>
        <w:t>Izpildītāja</w:t>
      </w:r>
      <w:r w:rsidRPr="00895A32">
        <w:rPr>
          <w:rFonts w:asciiTheme="minorHAnsi" w:eastAsia="Calibri" w:hAnsiTheme="minorHAnsi" w:cstheme="minorHAnsi"/>
          <w:color w:val="auto"/>
          <w:sz w:val="22"/>
          <w:szCs w:val="22"/>
          <w:lang w:eastAsia="en-US"/>
        </w:rPr>
        <w:t xml:space="preserve"> pieņemto tehnisko risinājumu kļūdu,  kā arī būvdarbu, būvizstrādājumu apjomu neprecizitātes dēļ, </w:t>
      </w:r>
      <w:r w:rsidRPr="00895A32">
        <w:rPr>
          <w:rFonts w:asciiTheme="minorHAnsi" w:eastAsia="Arial Unicode MS" w:hAnsiTheme="minorHAnsi" w:cstheme="minorHAnsi"/>
          <w:color w:val="auto"/>
          <w:sz w:val="22"/>
          <w:szCs w:val="22"/>
          <w:bdr w:val="none" w:sz="0" w:space="0" w:color="auto" w:frame="1"/>
        </w:rPr>
        <w:t>Izpildītājs</w:t>
      </w:r>
      <w:r w:rsidRPr="00895A32">
        <w:rPr>
          <w:rFonts w:asciiTheme="minorHAnsi" w:eastAsia="Calibri" w:hAnsiTheme="minorHAnsi" w:cstheme="minorHAnsi"/>
          <w:color w:val="auto"/>
          <w:sz w:val="22"/>
          <w:szCs w:val="22"/>
          <w:lang w:eastAsia="en-US"/>
        </w:rPr>
        <w:t xml:space="preserve"> uzņemas pilnu atbildību par to, sedz ar iztrūkstošo būvdarbu (t.sk. darbaspēka samaksa, būvizstrādājumi, iekārtas, mehānismi, u.tml.) veikšanu saistītos zaudējumus Pasūtītājam, kā arī būvniecības ieceres  dokumentācijas labojumus Izpildītājs veic uz sava rēķina, ar nosacījumu, ja tie nav uzskatāmi par Pasūtītāja uzdotajiem papildus darbiem, un </w:t>
      </w:r>
      <w:r w:rsidRPr="00895A32">
        <w:rPr>
          <w:rFonts w:asciiTheme="minorHAnsi" w:eastAsia="Arial Unicode MS" w:hAnsiTheme="minorHAnsi" w:cstheme="minorHAnsi"/>
          <w:color w:val="auto"/>
          <w:sz w:val="22"/>
          <w:szCs w:val="22"/>
          <w:bdr w:val="none" w:sz="0" w:space="0" w:color="auto" w:frame="1"/>
        </w:rPr>
        <w:t xml:space="preserve">Izpildītājs </w:t>
      </w:r>
      <w:r w:rsidRPr="00895A32">
        <w:rPr>
          <w:rFonts w:asciiTheme="minorHAnsi" w:eastAsia="Calibri" w:hAnsiTheme="minorHAnsi" w:cstheme="minorHAnsi"/>
          <w:color w:val="auto"/>
          <w:sz w:val="22"/>
          <w:szCs w:val="22"/>
          <w:lang w:eastAsia="en-US"/>
        </w:rPr>
        <w:t xml:space="preserve">nav tiesīgs šajā sakarā celt nekādas pretenzijas vai prasījumus pret Pasūtītāju. </w:t>
      </w:r>
    </w:p>
    <w:p w14:paraId="5358CF4B" w14:textId="77777777" w:rsidR="00307633" w:rsidRPr="00895A32" w:rsidRDefault="00307633" w:rsidP="00307633">
      <w:pPr>
        <w:numPr>
          <w:ilvl w:val="1"/>
          <w:numId w:val="3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 un trūkumi, kuras Pasūtītājs varēja konstatēt tikai būvdarbu izpildes laikā, Izpildītājs uz sava rēķina veic šo kļūdu labošanu un sedz ar to radītos zaudējumus Pasūtītājam.</w:t>
      </w:r>
    </w:p>
    <w:p w14:paraId="1115563A"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Izpildītājs ir atbildīgs un sedz Pasūtītājam visas radītās papildus izmaksas un zaudējumus, ja ar kompetentas institūcijas lēmumu tiek apturēta būvdarbu veikšana sakarā ar Izpildītāja pieļautiem pārkāpumiem. </w:t>
      </w:r>
    </w:p>
    <w:p w14:paraId="7A99AAB6"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Izpildītājs ir atbildīgs par visām būvniecības ieceres  dokumentācijas</w:t>
      </w:r>
      <w:r w:rsidRPr="00895A32">
        <w:rPr>
          <w:rFonts w:asciiTheme="minorHAnsi" w:eastAsia="Courier New" w:hAnsiTheme="minorHAnsi" w:cstheme="minorHAnsi"/>
          <w:color w:val="auto"/>
          <w:sz w:val="22"/>
          <w:szCs w:val="22"/>
          <w:lang w:eastAsia="en-US"/>
        </w:rPr>
        <w:t xml:space="preserve"> un ar to saistīto dokumentu  kļūdām, ko sagatavojis Izpildītājs, vai </w:t>
      </w:r>
      <w:r w:rsidRPr="00895A32">
        <w:rPr>
          <w:rFonts w:asciiTheme="minorHAnsi" w:eastAsia="Calibri" w:hAnsiTheme="minorHAnsi" w:cstheme="minorHAnsi"/>
          <w:color w:val="auto"/>
          <w:sz w:val="22"/>
          <w:szCs w:val="22"/>
          <w:lang w:eastAsia="en-US"/>
        </w:rPr>
        <w:t xml:space="preserve">Pasūtītāja iebildumiem un to novēršanu, kas tiek konstatēti un rodas Projektēšanas darbu veikšanas laikā un kuras Izpildītājs varēja konstatēt pirms Projektēšanas darbu uzsākšanas, iepazīstoties ar izsniegto dokumentāciju, Objektu un citām nepieciešamajām lietām, un/vai uzsākot Līguma izpildi, to vajadzēja paredzēt, kā profesionālam attiecīgās jomas profesionālim. </w:t>
      </w:r>
    </w:p>
    <w:p w14:paraId="7436F86F"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Puses ir savstarpēji atbildīgas par sniegto ziņu patiesumu un pilnību.</w:t>
      </w:r>
    </w:p>
    <w:p w14:paraId="7BE59EF3"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Par šajā Līguma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330FCE62"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Izpildītājs kavē Līguma 2.2.punktā noteikto Līguma izpildes termiņu, tad Pasūtītājam ir tiesības pieprasīt un iekasēt no Izpildītāja līgumsodu 0,5% (nulle komats piecu procentu) apmērā no Līguma </w:t>
      </w:r>
      <w:r w:rsidRPr="00895A32">
        <w:rPr>
          <w:rFonts w:asciiTheme="minorHAnsi" w:eastAsia="Calibri" w:hAnsiTheme="minorHAnsi" w:cstheme="minorHAnsi"/>
          <w:color w:val="auto"/>
          <w:sz w:val="22"/>
          <w:szCs w:val="22"/>
          <w:lang w:eastAsia="en-US"/>
        </w:rPr>
        <w:lastRenderedPageBreak/>
        <w:t xml:space="preserve">3.1.punktā norādītās Līgumcenas  par katru nokavēto kalendāro dienu, bet ne vairāk kā </w:t>
      </w:r>
      <w:r w:rsidRPr="00895A32">
        <w:rPr>
          <w:rFonts w:asciiTheme="minorHAnsi" w:eastAsia="Calibri" w:hAnsiTheme="minorHAnsi" w:cstheme="minorHAnsi"/>
          <w:iCs/>
          <w:color w:val="auto"/>
          <w:sz w:val="22"/>
          <w:szCs w:val="22"/>
          <w:lang w:eastAsia="en-US"/>
        </w:rPr>
        <w:t xml:space="preserve">10% (desmit procentu) </w:t>
      </w:r>
      <w:r w:rsidRPr="00895A32">
        <w:rPr>
          <w:rFonts w:asciiTheme="minorHAnsi" w:eastAsia="Calibri" w:hAnsiTheme="minorHAnsi" w:cstheme="minorHAnsi"/>
          <w:color w:val="auto"/>
          <w:sz w:val="22"/>
          <w:szCs w:val="22"/>
          <w:lang w:eastAsia="en-US"/>
        </w:rPr>
        <w:t>apmērā no Līguma 3.1.punktā noteiktās Līgumcenas.</w:t>
      </w:r>
    </w:p>
    <w:p w14:paraId="006D540E"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kāds no Izpildītāja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un iekasēt no Izpildītāja līgumsodu  100,00 EUR (viens simts </w:t>
      </w:r>
      <w:r w:rsidRPr="00895A32">
        <w:rPr>
          <w:rFonts w:asciiTheme="minorHAnsi" w:eastAsia="Calibri" w:hAnsiTheme="minorHAnsi" w:cstheme="minorHAnsi"/>
          <w:i/>
          <w:color w:val="auto"/>
          <w:sz w:val="22"/>
          <w:szCs w:val="22"/>
          <w:lang w:eastAsia="en-US"/>
        </w:rPr>
        <w:t>euro</w:t>
      </w:r>
      <w:r w:rsidRPr="00895A32">
        <w:rPr>
          <w:rFonts w:asciiTheme="minorHAnsi" w:eastAsia="Calibri" w:hAnsiTheme="minorHAnsi" w:cstheme="minorHAnsi"/>
          <w:i/>
          <w:iCs/>
          <w:color w:val="auto"/>
          <w:sz w:val="22"/>
          <w:szCs w:val="22"/>
          <w:lang w:eastAsia="en-US"/>
        </w:rPr>
        <w:t>, 00 centi</w:t>
      </w:r>
      <w:r w:rsidRPr="00895A32">
        <w:rPr>
          <w:rFonts w:asciiTheme="minorHAnsi" w:eastAsia="Calibri" w:hAnsiTheme="minorHAnsi" w:cstheme="minorHAnsi"/>
          <w:color w:val="auto"/>
          <w:sz w:val="22"/>
          <w:szCs w:val="22"/>
          <w:lang w:eastAsia="en-US"/>
        </w:rPr>
        <w:t xml:space="preserve">) apmērā par katru šādu neierašanās gadījumu. </w:t>
      </w:r>
    </w:p>
    <w:p w14:paraId="7D3E5760"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Izpildītājs nenodrošina Līgumā noteikto MBP/ būvniecības ieceres  dokumentācijas grozījumu, papildus rasējumu, t.sk. arī konstatēto kļūdu/neprecizitāšu novēršanas gadījumā, izstrādi un iesniegšanu atbilstoši Līgumā noteiktajam un/vai Pasūtītāja noteiktajam termiņam, kā arī kavē kādu citu terminēto noteikumu termiņus (kas nav norādīts Līguma 8.10.punktā), piemēram, Projektēšanas darbu kalendārā grafika iesniegšanas kavēšana, paskaidrojumu iesniegšanas kavēšana, saskaņojumu kavēšana, u.c. dokumentu neiesniegšana Pasūtītāja noteiktajā termiņa, u.tml., Pasūtītājs ir tiesīgs aprēķināt Izpildītājam līgumsodu 50,00 EUR (piecdesmit </w:t>
      </w:r>
      <w:r w:rsidRPr="00895A32">
        <w:rPr>
          <w:rFonts w:asciiTheme="minorHAnsi" w:eastAsia="Calibri" w:hAnsiTheme="minorHAnsi" w:cstheme="minorHAnsi"/>
          <w:i/>
          <w:color w:val="auto"/>
          <w:sz w:val="22"/>
          <w:szCs w:val="22"/>
          <w:lang w:eastAsia="en-US"/>
        </w:rPr>
        <w:t>euro</w:t>
      </w:r>
      <w:r w:rsidRPr="00895A32">
        <w:rPr>
          <w:rFonts w:asciiTheme="minorHAnsi" w:eastAsia="Calibri" w:hAnsiTheme="minorHAnsi" w:cstheme="minorHAnsi"/>
          <w:i/>
          <w:iCs/>
          <w:color w:val="auto"/>
          <w:sz w:val="22"/>
          <w:szCs w:val="22"/>
          <w:lang w:eastAsia="en-US"/>
        </w:rPr>
        <w:t>, 00 centi</w:t>
      </w:r>
      <w:r w:rsidRPr="00895A32">
        <w:rPr>
          <w:rFonts w:asciiTheme="minorHAnsi" w:eastAsia="Calibri" w:hAnsiTheme="minorHAnsi" w:cstheme="minorHAnsi"/>
          <w:color w:val="auto"/>
          <w:sz w:val="22"/>
          <w:szCs w:val="22"/>
          <w:lang w:eastAsia="en-US"/>
        </w:rPr>
        <w:t>) par katru nokavēto dienu, bet ne vairāk kā 10 %</w:t>
      </w:r>
      <w:r w:rsidRPr="00895A32">
        <w:rPr>
          <w:rFonts w:asciiTheme="minorHAnsi" w:eastAsia="Calibri" w:hAnsiTheme="minorHAnsi" w:cstheme="minorHAnsi"/>
          <w:iCs/>
          <w:color w:val="auto"/>
          <w:sz w:val="22"/>
          <w:szCs w:val="22"/>
          <w:lang w:eastAsia="en-US"/>
        </w:rPr>
        <w:t xml:space="preserve"> (desmit procentu)</w:t>
      </w:r>
      <w:r w:rsidRPr="00895A32">
        <w:rPr>
          <w:rFonts w:asciiTheme="minorHAnsi" w:eastAsia="Calibri" w:hAnsiTheme="minorHAnsi" w:cstheme="minorHAnsi"/>
          <w:color w:val="auto"/>
          <w:sz w:val="22"/>
          <w:szCs w:val="22"/>
          <w:lang w:eastAsia="en-US"/>
        </w:rPr>
        <w:t xml:space="preserve"> apmērā no Līgumcenas b.</w:t>
      </w:r>
    </w:p>
    <w:p w14:paraId="5BAB0A37" w14:textId="77777777" w:rsidR="00307633" w:rsidRPr="00895A32" w:rsidRDefault="00307633" w:rsidP="00307633">
      <w:pPr>
        <w:widowControl w:val="0"/>
        <w:numPr>
          <w:ilvl w:val="1"/>
          <w:numId w:val="3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Līgums tiek izbeigts Izpildītāja vainas dēļ, Pasūtītājam ir tiesības pieprasīt un iekasēt no Izpildītāja  līgumsodu</w:t>
      </w:r>
      <w:r>
        <w:rPr>
          <w:rFonts w:asciiTheme="minorHAnsi" w:eastAsia="Calibri" w:hAnsiTheme="minorHAnsi" w:cstheme="minorHAnsi"/>
          <w:color w:val="auto"/>
          <w:sz w:val="22"/>
          <w:szCs w:val="22"/>
          <w:lang w:eastAsia="en-US"/>
        </w:rPr>
        <w:t xml:space="preserve"> </w:t>
      </w:r>
      <w:r w:rsidRPr="00895A32">
        <w:rPr>
          <w:rFonts w:asciiTheme="minorHAnsi" w:eastAsia="Calibri" w:hAnsiTheme="minorHAnsi" w:cstheme="minorHAnsi"/>
          <w:color w:val="auto"/>
          <w:sz w:val="22"/>
          <w:szCs w:val="22"/>
          <w:lang w:eastAsia="en-US"/>
        </w:rPr>
        <w:t xml:space="preserve">5% (piecu procentu) apmērā  no Līgumcenas. Līguma darbība var tikt izbeigta, bez līgumsoda aprēķināšanas un iekasēšanas, ja iestājas nepārvaramas varas apstākļi  un Līguma darbība nevar tikt atjaunota būtiski nemainot šī Līguma Līgumcenu vai Projektēšanas darbu izpildes termiņu.   </w:t>
      </w:r>
    </w:p>
    <w:p w14:paraId="4BB3CD9A"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Gadījumā, ja trešās personas izvirza jebkādas prasības un/vai pretenzijas attiecībā par būvniecības ieceres dokumentācijas vai to daļu autortiesībām un to pārkāpumu jautājumiem jebkādā aspektā un/vai prasības vai pretenzijas par to, ka būvniecības ieceres dokumentācija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Izpildītājs. </w:t>
      </w:r>
    </w:p>
    <w:p w14:paraId="4BE35CD2" w14:textId="77777777" w:rsidR="00307633" w:rsidRPr="00895A32" w:rsidRDefault="00307633" w:rsidP="00307633">
      <w:pPr>
        <w:widowControl w:val="0"/>
        <w:numPr>
          <w:ilvl w:val="1"/>
          <w:numId w:val="3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Līgumsoda samaksa neatbrīvo Puses no turpmākās Līguma saistību izpildes un zaudējumu atlīdzināšanas pienākuma.</w:t>
      </w:r>
    </w:p>
    <w:p w14:paraId="6C6CAFE4"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20A4A23C"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Ja Izpildītāja darbības vai bezdarbības rezultātā saistībā ar Līgumā noteiktajiem Projektēšanas darbiem tiek bojāta trešo personu un/vai Pasūtītāja manta vai nodarīts kaitējums trešo personu dzīvībai un veselībai un tādējādi radīto zaudējumu apmērs pārsniedz Izpildītāja civiltiesiskās apdrošināšanas un/vai būvspeciālista profesionālās civiltiesiskās apdrošināšanas robežas, tad visus un jebkādus radītos zaudējumus un kompensācijas, kuras nesedz apdrošināšana, sedz Izpildītājs uz sava rēķina, kā arī uzņemas visu risku un jebkādu atbildību par nodarījumu.</w:t>
      </w:r>
    </w:p>
    <w:p w14:paraId="66F09A8E" w14:textId="77777777" w:rsidR="00307633" w:rsidRPr="00895A32" w:rsidRDefault="00307633" w:rsidP="00307633">
      <w:pPr>
        <w:numPr>
          <w:ilvl w:val="1"/>
          <w:numId w:val="3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Pasūtītājam ir prasījums pret Izpildītāju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w:t>
      </w:r>
      <w:r w:rsidRPr="00895A32">
        <w:rPr>
          <w:rFonts w:asciiTheme="minorHAnsi" w:eastAsia="Arial Unicode MS" w:hAnsiTheme="minorHAnsi" w:cstheme="minorHAnsi"/>
          <w:bCs/>
          <w:color w:val="auto"/>
          <w:sz w:val="22"/>
          <w:szCs w:val="22"/>
          <w:bdr w:val="none" w:sz="0" w:space="0" w:color="auto" w:frame="1"/>
        </w:rPr>
        <w:t>būvniecības ieceres dokumentācijas</w:t>
      </w:r>
      <w:r w:rsidRPr="00895A32">
        <w:rPr>
          <w:rFonts w:asciiTheme="minorHAnsi" w:eastAsia="Courier New" w:hAnsiTheme="minorHAnsi" w:cstheme="minorHAnsi"/>
          <w:color w:val="auto"/>
          <w:sz w:val="22"/>
          <w:szCs w:val="22"/>
          <w:lang w:eastAsia="en-US"/>
        </w:rPr>
        <w:t xml:space="preserve"> kļūdām, </w:t>
      </w:r>
      <w:r w:rsidRPr="00895A32">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Izpildītājam tas jāsamaksā 10 (desmit) darba dienu laikā pēc attiecīga paziņojuma saņemšanas vai citā termiņā, ja Pasūtītājs norādījis citādi,  kā arī Pasūtītājs ir tiesīgs šādas naudas summas vienpusēji ieturēt no Izpildītājam izmaksājamam summām, par to informējot Izpildītāju, </w:t>
      </w:r>
      <w:r w:rsidRPr="00895A32">
        <w:rPr>
          <w:rFonts w:asciiTheme="minorHAnsi" w:eastAsia="Calibri" w:hAnsiTheme="minorHAnsi" w:cstheme="minorHAnsi"/>
          <w:color w:val="auto"/>
          <w:sz w:val="22"/>
          <w:szCs w:val="22"/>
          <w:lang w:eastAsia="en-US"/>
        </w:rPr>
        <w:t>norādot ieturamās summas apmēru un tiesisko pamatu.</w:t>
      </w:r>
    </w:p>
    <w:p w14:paraId="376633B8" w14:textId="77777777" w:rsidR="00307633" w:rsidRPr="00895A32" w:rsidRDefault="00307633" w:rsidP="00307633">
      <w:pPr>
        <w:widowControl w:val="0"/>
        <w:spacing w:after="0" w:line="240" w:lineRule="auto"/>
        <w:rPr>
          <w:rFonts w:asciiTheme="minorHAnsi" w:hAnsiTheme="minorHAnsi" w:cstheme="minorHAnsi"/>
          <w:b/>
          <w:color w:val="auto"/>
          <w:sz w:val="22"/>
          <w:szCs w:val="22"/>
          <w:lang w:eastAsia="en-US"/>
        </w:rPr>
      </w:pPr>
    </w:p>
    <w:p w14:paraId="66DAF687" w14:textId="77777777" w:rsidR="00307633" w:rsidRPr="00895A32" w:rsidRDefault="00307633" w:rsidP="00307633">
      <w:pPr>
        <w:widowControl w:val="0"/>
        <w:numPr>
          <w:ilvl w:val="0"/>
          <w:numId w:val="3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t>LĪGUMA GROZĪŠANA, PAPILDINĀŠANA VAI IZBEIGŠANA</w:t>
      </w:r>
    </w:p>
    <w:p w14:paraId="79308D54"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56AACC1F"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Pasūtītājam ir tiesības pieprasīt no</w:t>
      </w:r>
      <w:r w:rsidRPr="00895A32">
        <w:rPr>
          <w:rFonts w:asciiTheme="minorHAnsi" w:eastAsia="Arial Unicode MS" w:hAnsiTheme="minorHAnsi" w:cstheme="minorHAnsi"/>
          <w:color w:val="auto"/>
          <w:sz w:val="22"/>
          <w:szCs w:val="22"/>
          <w:bdr w:val="none" w:sz="0" w:space="0" w:color="auto" w:frame="1"/>
        </w:rPr>
        <w:t xml:space="preserve"> Izpildītāja</w:t>
      </w:r>
      <w:r w:rsidRPr="00895A32">
        <w:rPr>
          <w:rFonts w:asciiTheme="minorHAnsi" w:eastAsia="Calibri" w:hAnsiTheme="minorHAnsi" w:cstheme="minorHAnsi"/>
          <w:color w:val="auto"/>
          <w:sz w:val="22"/>
          <w:szCs w:val="22"/>
          <w:lang w:eastAsia="en-US"/>
        </w:rPr>
        <w:t xml:space="preserve"> iesniegt novērtējumu par to, kā un cik lielā mērā iespējamās izmaiņas vai apstākļi var ietekmēt Līgumcenu un Projektēšanas darbu izpildes laiku, un citus Līgumā noteiktos termiņus.</w:t>
      </w:r>
    </w:p>
    <w:p w14:paraId="71659DCC"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Izmaiņas un grozījumi Līgumā tiek uzskatīti par saskaņotiem, kad Puses ir parakstījušas vienošanos </w:t>
      </w:r>
      <w:r w:rsidRPr="00895A32">
        <w:rPr>
          <w:rFonts w:asciiTheme="minorHAnsi" w:eastAsia="Calibri" w:hAnsiTheme="minorHAnsi" w:cstheme="minorHAnsi"/>
          <w:color w:val="auto"/>
          <w:sz w:val="22"/>
          <w:szCs w:val="22"/>
          <w:lang w:eastAsia="en-US"/>
        </w:rPr>
        <w:lastRenderedPageBreak/>
        <w:t>pie šī Līguma.</w:t>
      </w:r>
    </w:p>
    <w:p w14:paraId="62638176"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ka:</w:t>
      </w:r>
    </w:p>
    <w:p w14:paraId="1E6A6A81" w14:textId="77777777" w:rsidR="00307633" w:rsidRPr="00895A32" w:rsidRDefault="00307633" w:rsidP="00307633">
      <w:pPr>
        <w:widowControl w:val="0"/>
        <w:numPr>
          <w:ilvl w:val="2"/>
          <w:numId w:val="3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starp Līguma dokumentos sniegtajiem datiem ir pretrunas;</w:t>
      </w:r>
    </w:p>
    <w:p w14:paraId="73849A25" w14:textId="77777777" w:rsidR="00307633" w:rsidRPr="00895A32" w:rsidRDefault="00307633" w:rsidP="00307633">
      <w:pPr>
        <w:widowControl w:val="0"/>
        <w:numPr>
          <w:ilvl w:val="2"/>
          <w:numId w:val="3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dokumentos dotie dati atšķiras no reālajiem apstākļiem;</w:t>
      </w:r>
    </w:p>
    <w:p w14:paraId="411A81FD" w14:textId="77777777" w:rsidR="00307633" w:rsidRPr="00895A32" w:rsidRDefault="00307633" w:rsidP="00307633">
      <w:pPr>
        <w:widowControl w:val="0"/>
        <w:numPr>
          <w:ilvl w:val="2"/>
          <w:numId w:val="3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izpildei nozīmīgi apstākļi ir izmainījušies vai radušies jauni;</w:t>
      </w:r>
    </w:p>
    <w:p w14:paraId="30F9AD30" w14:textId="77777777" w:rsidR="00307633" w:rsidRPr="00895A32" w:rsidRDefault="00307633" w:rsidP="00307633">
      <w:pPr>
        <w:widowControl w:val="0"/>
        <w:numPr>
          <w:ilvl w:val="2"/>
          <w:numId w:val="3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notikušas izmaiņas Latvijas Republikā spēkā esošajos normatīvajos aktos, kas būtiski ietekmē Līguma izpildi.</w:t>
      </w:r>
    </w:p>
    <w:p w14:paraId="7575E1F3"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darbības apturēšana un atjaunošana notiek sekojošos apstākļos:</w:t>
      </w:r>
    </w:p>
    <w:p w14:paraId="466A2D79" w14:textId="77777777" w:rsidR="00307633" w:rsidRPr="00895A32" w:rsidRDefault="00307633" w:rsidP="00307633">
      <w:pPr>
        <w:widowControl w:val="0"/>
        <w:numPr>
          <w:ilvl w:val="2"/>
          <w:numId w:val="3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25F6115" w14:textId="77777777" w:rsidR="00307633" w:rsidRPr="00895A32" w:rsidRDefault="00307633" w:rsidP="00307633">
      <w:pPr>
        <w:widowControl w:val="0"/>
        <w:numPr>
          <w:ilvl w:val="2"/>
          <w:numId w:val="3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par Līguma darbības atjaunošanu Pasūtītājs 3 (trīs) dienas iepriekš </w:t>
      </w:r>
      <w:r w:rsidRPr="00895A32">
        <w:rPr>
          <w:rFonts w:asciiTheme="minorHAnsi" w:eastAsia="Arial Unicode MS" w:hAnsiTheme="minorHAnsi" w:cstheme="minorHAnsi"/>
          <w:color w:val="auto"/>
          <w:sz w:val="22"/>
          <w:szCs w:val="22"/>
          <w:bdr w:val="none" w:sz="0" w:space="0" w:color="auto" w:frame="1"/>
        </w:rPr>
        <w:t>Izpildītāju</w:t>
      </w:r>
      <w:r w:rsidRPr="00895A32">
        <w:rPr>
          <w:rFonts w:asciiTheme="minorHAnsi" w:eastAsia="Calibri" w:hAnsiTheme="minorHAnsi" w:cstheme="minorHAnsi"/>
          <w:color w:val="auto"/>
          <w:sz w:val="22"/>
          <w:szCs w:val="22"/>
          <w:lang w:eastAsia="en-US"/>
        </w:rPr>
        <w:t xml:space="preserve"> rakstveidā informē, sastāda papildus vienošanos pie šī Līguma, ja nepieciešams/iespējams.</w:t>
      </w:r>
    </w:p>
    <w:p w14:paraId="501C5292"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w:t>
      </w:r>
      <w:r>
        <w:rPr>
          <w:rFonts w:asciiTheme="minorHAnsi" w:eastAsia="Calibri" w:hAnsiTheme="minorHAnsi" w:cstheme="minorHAnsi"/>
          <w:color w:val="auto"/>
          <w:sz w:val="22"/>
          <w:szCs w:val="22"/>
          <w:lang w:eastAsia="en-US"/>
        </w:rPr>
        <w:t> </w:t>
      </w:r>
      <w:r w:rsidRPr="00895A32">
        <w:rPr>
          <w:rFonts w:asciiTheme="minorHAnsi" w:eastAsia="Calibri" w:hAnsiTheme="minorHAnsi" w:cstheme="minorHAnsi"/>
          <w:color w:val="auto"/>
          <w:sz w:val="22"/>
          <w:szCs w:val="22"/>
          <w:lang w:eastAsia="en-US"/>
        </w:rPr>
        <w:t>panta attiecīgo daļu un Līguma punktu. Pasūtītājs Līguma grozījumos norāda vai atsevišķā lēmumā izvērtē katra grozījuma objektīvo nepieciešamību (pamatojumu), izdarītos apsvērumus un juridisko pamatojumu grozījumu pieļaujamībai.</w:t>
      </w:r>
    </w:p>
    <w:p w14:paraId="69989343"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Konkursa dokumenti un tajos noteiktās prasības Līguma izpildē ir spēkā un ir jāievēro arī tad, ja tie nav pievienoti kā Līgumam pielikums. </w:t>
      </w:r>
    </w:p>
    <w:p w14:paraId="1D566495" w14:textId="77777777" w:rsidR="00307633" w:rsidRPr="00895A32"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165D698B" w14:textId="77777777" w:rsidR="00307633" w:rsidRPr="00895A32" w:rsidRDefault="00307633" w:rsidP="00307633">
      <w:pPr>
        <w:widowControl w:val="0"/>
        <w:numPr>
          <w:ilvl w:val="2"/>
          <w:numId w:val="3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i</w:t>
      </w:r>
      <w:r w:rsidRPr="00895A32">
        <w:rPr>
          <w:rFonts w:asciiTheme="minorHAnsi" w:eastAsia="Calibri" w:hAnsiTheme="minorHAnsi" w:cstheme="minorHAnsi"/>
          <w:color w:val="auto"/>
          <w:sz w:val="22"/>
          <w:szCs w:val="22"/>
          <w:lang w:eastAsia="en-US"/>
        </w:rPr>
        <w:t>kvienā gadījumā, kad grozījumi nav būtiski, atbilstoši Publisko iepirkumu likuma 61.panta pirmās daļas 1. punktam</w:t>
      </w:r>
      <w:r>
        <w:rPr>
          <w:rFonts w:asciiTheme="minorHAnsi" w:eastAsia="Calibri" w:hAnsiTheme="minorHAnsi" w:cstheme="minorHAnsi"/>
          <w:color w:val="auto"/>
          <w:sz w:val="22"/>
          <w:szCs w:val="22"/>
          <w:lang w:eastAsia="en-US"/>
        </w:rPr>
        <w:t>;</w:t>
      </w:r>
    </w:p>
    <w:p w14:paraId="18A6C2EE" w14:textId="77777777" w:rsidR="00307633" w:rsidRPr="00895A32" w:rsidRDefault="00307633" w:rsidP="00307633">
      <w:pPr>
        <w:widowControl w:val="0"/>
        <w:numPr>
          <w:ilvl w:val="2"/>
          <w:numId w:val="3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Pr="00895A32">
        <w:rPr>
          <w:rFonts w:asciiTheme="minorHAnsi" w:eastAsia="Calibri" w:hAnsiTheme="minorHAnsi" w:cstheme="minorHAnsi"/>
          <w:color w:val="auto"/>
          <w:sz w:val="22"/>
          <w:szCs w:val="22"/>
          <w:lang w:eastAsia="en-US"/>
        </w:rPr>
        <w:t>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9.8.3., 9.8.4. un 9.8.5.punktam</w:t>
      </w:r>
      <w:r>
        <w:rPr>
          <w:rFonts w:asciiTheme="minorHAnsi" w:eastAsia="Calibri" w:hAnsiTheme="minorHAnsi" w:cstheme="minorHAnsi"/>
          <w:color w:val="auto"/>
          <w:sz w:val="22"/>
          <w:szCs w:val="22"/>
          <w:lang w:eastAsia="en-US"/>
        </w:rPr>
        <w:t>;</w:t>
      </w:r>
    </w:p>
    <w:p w14:paraId="5090D83C" w14:textId="77777777" w:rsidR="00307633" w:rsidRPr="00895A32" w:rsidRDefault="00307633" w:rsidP="00307633">
      <w:pPr>
        <w:widowControl w:val="0"/>
        <w:numPr>
          <w:ilvl w:val="2"/>
          <w:numId w:val="3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Pr="00895A32">
        <w:rPr>
          <w:rFonts w:asciiTheme="minorHAnsi" w:eastAsia="Calibri" w:hAnsiTheme="minorHAnsi" w:cstheme="minorHAnsi"/>
          <w:color w:val="auto"/>
          <w:sz w:val="22"/>
          <w:szCs w:val="22"/>
          <w:lang w:eastAsia="en-US"/>
        </w:rPr>
        <w:t xml:space="preserve">iemērojot Publisko iepirkumu likuma 61.panta trešās daļas 1.punktu, - ja </w:t>
      </w:r>
      <w:r w:rsidRPr="00895A32">
        <w:rPr>
          <w:rFonts w:asciiTheme="minorHAnsi" w:eastAsia="Calibri" w:hAnsiTheme="minorHAnsi" w:cstheme="minorHAnsi"/>
          <w:color w:val="auto"/>
          <w:sz w:val="22"/>
          <w:szCs w:val="22"/>
          <w:shd w:val="clear" w:color="auto" w:fill="FFFFFF"/>
          <w:lang w:eastAsia="en-US"/>
        </w:rPr>
        <w:t xml:space="preserve">samazinās vai palielinās Projektēšanas uzdevuma apjomi, risinājumi, salāgojot ar citu projektu, ja mainās iecere un Izpildītājam jāveic papildus Projektēšanas darbi, gadījumos, ja īpaši nepieciešams izdalīt un detalizēt specifiskus rasējumus vai izpildes metodes (neattiecas uz autoruzraudzības kārtībā veiktu detalizāciju), būvniecības ieceres dokumentācijas sadalīšana kārtās, gadījumos, ja pirms Projektēšanas darbu uzsākšanas objektīvu iemeslu dēļ nebija iespējams precīzi noteikt kādu nepieciešamo risinājumu/metodi (t.sk. pēc digitālo mērījumu veikšanas u.tml.), tiek uzdoti sākotnēji neparedzēti darbi  u.tml. Piemērojot </w:t>
      </w:r>
      <w:r w:rsidRPr="00895A32">
        <w:rPr>
          <w:rFonts w:asciiTheme="minorHAnsi" w:eastAsia="Calibri" w:hAnsiTheme="minorHAnsi" w:cstheme="minorHAnsi"/>
          <w:color w:val="auto"/>
          <w:sz w:val="22"/>
          <w:szCs w:val="22"/>
          <w:lang w:eastAsia="en-US"/>
        </w:rPr>
        <w:t>Publisko iepirkumu likuma 61.panta trešās daļas 1.punktu Līgumcenas izmaiņas pieaugums un/vai samazinājums,  ko noteic kā visu secīgi veikto grozījumu naudas vērtību summu nevar pārsniegt 50 % (piecdesmit procentus) no sākotnējās Līgumcenas. Atbilstoši Publisko iepirkumu likuma 61.panta trešās daļas 1.punktam Pasūtītājam ir tiesības noteikt ar Projektēšanas darbu izmaiņām saistīto termiņu pagarināšanu, ar mērķi panākt, lai Projektēšanas darbi tiktu veiksmīgi un kvalitatīvi pabeigti</w:t>
      </w:r>
      <w:r>
        <w:rPr>
          <w:rFonts w:asciiTheme="minorHAnsi" w:eastAsia="Calibri" w:hAnsiTheme="minorHAnsi" w:cstheme="minorHAnsi"/>
          <w:color w:val="auto"/>
          <w:sz w:val="22"/>
          <w:szCs w:val="22"/>
          <w:lang w:eastAsia="en-US"/>
        </w:rPr>
        <w:t>;</w:t>
      </w:r>
    </w:p>
    <w:p w14:paraId="5FC46357" w14:textId="77777777" w:rsidR="00307633" w:rsidRPr="00895A32" w:rsidRDefault="00307633" w:rsidP="00307633">
      <w:pPr>
        <w:widowControl w:val="0"/>
        <w:numPr>
          <w:ilvl w:val="2"/>
          <w:numId w:val="3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Pr="00895A32">
        <w:rPr>
          <w:rFonts w:asciiTheme="minorHAnsi" w:eastAsia="Calibri" w:hAnsiTheme="minorHAnsi" w:cstheme="minorHAnsi"/>
          <w:color w:val="auto"/>
          <w:sz w:val="22"/>
          <w:szCs w:val="22"/>
          <w:lang w:eastAsia="en-US"/>
        </w:rPr>
        <w:t>iemērojot Publisko iepirkumu likuma 61.panta trešās daļas 2.punktu, - ietverot darbus, kas sākotnēji nav paredzēti Līgumā, ja šādu grozījumu dēļ Līgumcenas pieaugums, ko noteic kā visu secīgi veikto grozījumu naudas vērtības summu, nepārsniedz 50</w:t>
      </w:r>
      <w:r>
        <w:rPr>
          <w:rFonts w:asciiTheme="minorHAnsi" w:eastAsia="Calibri" w:hAnsiTheme="minorHAnsi" w:cstheme="minorHAnsi"/>
          <w:color w:val="auto"/>
          <w:sz w:val="22"/>
          <w:szCs w:val="22"/>
          <w:lang w:eastAsia="en-US"/>
        </w:rPr>
        <w:t>n</w:t>
      </w:r>
      <w:r w:rsidRPr="00895A32">
        <w:rPr>
          <w:rFonts w:asciiTheme="minorHAnsi" w:eastAsia="Calibri" w:hAnsiTheme="minorHAnsi" w:cstheme="minorHAnsi"/>
          <w:color w:val="auto"/>
          <w:sz w:val="22"/>
          <w:szCs w:val="22"/>
          <w:lang w:eastAsia="en-US"/>
        </w:rPr>
        <w:t xml:space="preserve">% (piecdesmit procentus) no sākotnējās Līgumcenas, piemēram, </w:t>
      </w:r>
      <w:r w:rsidRPr="00895A32">
        <w:rPr>
          <w:rFonts w:asciiTheme="minorHAnsi" w:eastAsia="Calibri" w:hAnsiTheme="minorHAnsi" w:cstheme="minorHAnsi"/>
          <w:color w:val="auto"/>
          <w:sz w:val="22"/>
          <w:szCs w:val="22"/>
          <w:shd w:val="clear" w:color="auto" w:fill="FFFFFF"/>
          <w:lang w:eastAsia="en-US"/>
        </w:rPr>
        <w:t xml:space="preserve">Pasūtītājam ir nepieciešami papildu darbi (jauni risinājumi: salāgošana ar citu projektu, Projektēšanas uzdevuma/MBP/būvniecības </w:t>
      </w:r>
      <w:r w:rsidRPr="00895A32">
        <w:rPr>
          <w:rFonts w:asciiTheme="minorHAnsi" w:eastAsia="Calibri" w:hAnsiTheme="minorHAnsi" w:cstheme="minorHAnsi"/>
          <w:color w:val="auto"/>
          <w:sz w:val="22"/>
          <w:szCs w:val="22"/>
          <w:shd w:val="clear" w:color="auto" w:fill="FFFFFF"/>
          <w:lang w:eastAsia="en-US"/>
        </w:rPr>
        <w:lastRenderedPageBreak/>
        <w:t>ieceres dokumentācijas izmaiņas, metodes izmaiņas, ieceres izmaiņas, u.tml.), kas nebija iekļauts sākotnēji Konkursā un Izpildītāja maiņa radītu būtisku izmaksu pieaugumu, un to nevar veikt tādu ekonomisku vai tehnisku iemeslu dēļ kā aizvietojamība vai savietojamība ar jau sākotnējā iepirkumā paredzētiem Projektēšanas darbiem</w:t>
      </w:r>
      <w:r>
        <w:rPr>
          <w:rFonts w:asciiTheme="minorHAnsi" w:eastAsia="Calibri" w:hAnsiTheme="minorHAnsi" w:cstheme="minorHAnsi"/>
          <w:color w:val="auto"/>
          <w:sz w:val="22"/>
          <w:szCs w:val="22"/>
          <w:lang w:eastAsia="en-US"/>
        </w:rPr>
        <w:t>;</w:t>
      </w:r>
    </w:p>
    <w:p w14:paraId="0C23EFE1" w14:textId="77777777" w:rsidR="00307633" w:rsidRPr="00895A32" w:rsidRDefault="00307633" w:rsidP="00307633">
      <w:pPr>
        <w:widowControl w:val="0"/>
        <w:numPr>
          <w:ilvl w:val="2"/>
          <w:numId w:val="35"/>
        </w:numPr>
        <w:spacing w:after="0" w:line="240" w:lineRule="auto"/>
        <w:ind w:left="1276" w:hanging="709"/>
        <w:contextualSpacing/>
        <w:jc w:val="both"/>
        <w:rPr>
          <w:rFonts w:asciiTheme="minorHAnsi" w:hAnsiTheme="minorHAnsi" w:cstheme="minorHAnsi"/>
          <w:sz w:val="22"/>
          <w:szCs w:val="22"/>
        </w:rPr>
      </w:pPr>
      <w:r w:rsidRPr="00895A32">
        <w:rPr>
          <w:rFonts w:asciiTheme="minorHAnsi" w:hAnsiTheme="minorHAnsi" w:cstheme="minorHAnsi"/>
          <w:sz w:val="22"/>
          <w:szCs w:val="22"/>
        </w:rPr>
        <w:t>atbilstoši Publisko iepirkumu likuma 61. panta trešās daļas 3. punktam, ja</w:t>
      </w:r>
      <w:r w:rsidRPr="00895A32">
        <w:rPr>
          <w:rFonts w:asciiTheme="minorHAnsi" w:hAnsiTheme="minorHAnsi" w:cstheme="minorHAnsi"/>
          <w:sz w:val="22"/>
          <w:szCs w:val="22"/>
          <w:shd w:val="clear" w:color="auto" w:fill="FFFFFF"/>
        </w:rPr>
        <w:t xml:space="preserve"> iepirkuma līguma grozījumi ir nepieciešami tādu iemeslu dēļ, kurus Pasūtītājs iepriekš nevarēja paredzēt;</w:t>
      </w:r>
    </w:p>
    <w:p w14:paraId="59B63419" w14:textId="77777777" w:rsidR="00307633" w:rsidRPr="00895A32" w:rsidRDefault="00307633" w:rsidP="00307633">
      <w:pPr>
        <w:widowControl w:val="0"/>
        <w:numPr>
          <w:ilvl w:val="2"/>
          <w:numId w:val="35"/>
        </w:numPr>
        <w:spacing w:after="0" w:line="240" w:lineRule="auto"/>
        <w:ind w:left="1276" w:hanging="709"/>
        <w:contextualSpacing/>
        <w:jc w:val="both"/>
        <w:rPr>
          <w:rFonts w:asciiTheme="minorHAnsi" w:hAnsiTheme="minorHAnsi" w:cstheme="minorHAnsi"/>
          <w:sz w:val="22"/>
          <w:szCs w:val="22"/>
        </w:rPr>
      </w:pPr>
      <w:r w:rsidRPr="00895A32">
        <w:rPr>
          <w:rFonts w:asciiTheme="minorHAnsi" w:eastAsia="Calibri" w:hAnsiTheme="minorHAnsi" w:cstheme="minorHAnsi"/>
          <w:color w:val="auto"/>
          <w:sz w:val="22"/>
          <w:szCs w:val="22"/>
          <w:lang w:eastAsia="en-US"/>
        </w:rPr>
        <w:t xml:space="preserve">piemērojot Publisko iepirkumu likuma 61.panta trešās daļas 4.punktu, - ja </w:t>
      </w:r>
      <w:r w:rsidRPr="00895A32">
        <w:rPr>
          <w:rFonts w:asciiTheme="minorHAnsi" w:eastAsia="Calibri" w:hAnsiTheme="minorHAnsi" w:cstheme="minorHAnsi"/>
          <w:color w:val="auto"/>
          <w:sz w:val="22"/>
          <w:szCs w:val="22"/>
          <w:shd w:val="clear" w:color="auto" w:fill="FFFFFF"/>
          <w:lang w:eastAsia="en-US"/>
        </w:rPr>
        <w:t xml:space="preserve">Izpildītājs </w:t>
      </w:r>
      <w:r w:rsidRPr="00895A32">
        <w:rPr>
          <w:rFonts w:asciiTheme="minorHAnsi" w:eastAsia="Calibri" w:hAnsiTheme="minorHAnsi" w:cstheme="minorHAnsi"/>
          <w:color w:val="auto"/>
          <w:sz w:val="22"/>
          <w:szCs w:val="22"/>
          <w:lang w:eastAsia="en-US"/>
        </w:rPr>
        <w:t xml:space="preserve">tiek aizstāts ar citu </w:t>
      </w:r>
      <w:r w:rsidRPr="00895A32">
        <w:rPr>
          <w:rFonts w:asciiTheme="minorHAnsi" w:eastAsia="Calibri" w:hAnsiTheme="minorHAnsi" w:cstheme="minorHAnsi"/>
          <w:color w:val="auto"/>
          <w:sz w:val="22"/>
          <w:szCs w:val="22"/>
          <w:shd w:val="clear" w:color="auto" w:fill="FFFFFF"/>
          <w:lang w:eastAsia="en-US"/>
        </w:rPr>
        <w:t>Izpildītāju</w:t>
      </w:r>
      <w:r w:rsidRPr="00895A32">
        <w:rPr>
          <w:rFonts w:asciiTheme="minorHAnsi" w:hAnsiTheme="minorHAnsi" w:cstheme="minorHAnsi"/>
          <w:sz w:val="22"/>
          <w:szCs w:val="22"/>
          <w:shd w:val="clear" w:color="auto" w:fill="FFFFFF"/>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895A32">
        <w:rPr>
          <w:rFonts w:asciiTheme="minorHAnsi" w:hAnsiTheme="minorHAnsi" w:cstheme="minorHAnsi"/>
          <w:bCs/>
          <w:sz w:val="22"/>
          <w:szCs w:val="22"/>
          <w:lang w:eastAsia="ar-SA"/>
        </w:rPr>
        <w:t>1., 2., 3., 4., 5., 6., 7., 10., 11., 12., 13. un 14. punktā</w:t>
      </w:r>
      <w:r w:rsidRPr="00895A32">
        <w:rPr>
          <w:rFonts w:asciiTheme="minorHAnsi" w:hAnsiTheme="minorHAnsi" w:cstheme="minorHAnsi"/>
          <w:sz w:val="22"/>
          <w:szCs w:val="22"/>
        </w:rPr>
        <w:t xml:space="preserve"> </w:t>
      </w:r>
      <w:r w:rsidRPr="00895A32">
        <w:rPr>
          <w:rFonts w:asciiTheme="minorHAnsi" w:hAnsiTheme="minorHAnsi" w:cstheme="minorHAnsi"/>
          <w:sz w:val="22"/>
          <w:szCs w:val="22"/>
          <w:shd w:val="clear" w:color="auto" w:fill="FFFFFF"/>
        </w:rPr>
        <w:t>paredzētie izslēgšanas noteikumi.</w:t>
      </w:r>
    </w:p>
    <w:p w14:paraId="3DF9871D"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8C129D2"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Grozījumi var tikt veikti Projektēšanas uzdevumā, MBP vai būvniecības ieceres dokumentācijā,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156E1F4E"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3CB3A7C9"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Pasūtītājs patur sev tiesības vienpusēji atkāpties no šajā Līgumā minēto saistību izpildes, ja Izpildītājs nav izpildījis vienu vai vairākas saistības, un/vai, pēc rakstiska brīdinājuma saņemšanas, saistību nepildīšana nav novērsta 10 (desmit) kalendāro dienu laikā, kā arī gadījumos, ja </w:t>
      </w:r>
      <w:r w:rsidRPr="0076028A">
        <w:rPr>
          <w:rFonts w:asciiTheme="minorHAnsi" w:eastAsia="Arial Unicode MS" w:hAnsiTheme="minorHAnsi" w:cstheme="minorHAnsi"/>
          <w:color w:val="auto"/>
          <w:sz w:val="22"/>
          <w:szCs w:val="22"/>
          <w:bdr w:val="none" w:sz="0" w:space="0" w:color="auto" w:frame="1"/>
        </w:rPr>
        <w:t xml:space="preserve">Izpildītājs </w:t>
      </w:r>
      <w:r w:rsidRPr="0076028A">
        <w:rPr>
          <w:rFonts w:asciiTheme="minorHAnsi" w:eastAsia="Calibri" w:hAnsiTheme="minorHAnsi" w:cstheme="minorHAnsi"/>
          <w:color w:val="auto"/>
          <w:sz w:val="22"/>
          <w:szCs w:val="22"/>
          <w:lang w:eastAsia="en-US"/>
        </w:rPr>
        <w:t>sistemātiski (konstatēti divi un vairāk Līguma saistību pārkāpumi) nepilda uzņemtās saistības Līgumā noteiktajā apmērā un termiņā.</w:t>
      </w:r>
    </w:p>
    <w:p w14:paraId="5338A98D"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Līgums tiek uzskatīts par izpildītu, kad Puses ir pilnā apmērā izpildījušas šī Līguma saistības.  </w:t>
      </w:r>
    </w:p>
    <w:p w14:paraId="3FCD76C4" w14:textId="77777777" w:rsidR="00307633" w:rsidRPr="0076028A"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Pasūtītājs ir tiesīgs vienpusēji izbeigt šo Līgumu, paziņojot par to </w:t>
      </w:r>
      <w:r w:rsidRPr="0076028A">
        <w:rPr>
          <w:rFonts w:asciiTheme="minorHAnsi" w:eastAsia="Arial Unicode MS" w:hAnsiTheme="minorHAnsi" w:cstheme="minorHAnsi"/>
          <w:color w:val="auto"/>
          <w:sz w:val="22"/>
          <w:szCs w:val="22"/>
          <w:bdr w:val="none" w:sz="0" w:space="0" w:color="auto" w:frame="1"/>
        </w:rPr>
        <w:t xml:space="preserve">Izpildītājam </w:t>
      </w:r>
      <w:r w:rsidRPr="0076028A">
        <w:rPr>
          <w:rFonts w:asciiTheme="minorHAnsi" w:eastAsia="Calibri" w:hAnsiTheme="minorHAnsi" w:cstheme="minorHAnsi"/>
          <w:color w:val="auto"/>
          <w:sz w:val="22"/>
          <w:szCs w:val="22"/>
          <w:lang w:eastAsia="en-US"/>
        </w:rPr>
        <w:t xml:space="preserve">rakstveidā 5 (piecas) darba dienas iepriekš šādos gadījumos: </w:t>
      </w:r>
    </w:p>
    <w:p w14:paraId="4852104C"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Pasūtītājs konstatē, ka Izpildītājs pametis Projektēšanas darbu izpildi vai ir pirmsšķietami secināms, ka uzdotie darbi ir pamesti vai jebkurā citā veidā skaidri Izpildītājs izrāda savu nodomu pārtraukt ar Līgumu noteikto saistību izpildi;</w:t>
      </w:r>
    </w:p>
    <w:p w14:paraId="0F481E50"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Izpildītājs </w:t>
      </w:r>
      <w:r w:rsidRPr="00895A3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895A32">
        <w:rPr>
          <w:rFonts w:asciiTheme="minorHAnsi" w:eastAsia="Arial Unicode MS" w:hAnsiTheme="minorHAnsi" w:cstheme="minorHAnsi"/>
          <w:color w:val="auto"/>
          <w:sz w:val="22"/>
          <w:szCs w:val="22"/>
          <w:bdr w:val="none" w:sz="0" w:space="0" w:color="auto" w:frame="1"/>
        </w:rPr>
        <w:t xml:space="preserve">Izpildītāja </w:t>
      </w:r>
      <w:r w:rsidRPr="00895A32">
        <w:rPr>
          <w:rFonts w:asciiTheme="minorHAnsi" w:eastAsia="Calibri" w:hAnsiTheme="minorHAnsi" w:cstheme="minorHAnsi"/>
          <w:color w:val="auto"/>
          <w:sz w:val="22"/>
          <w:szCs w:val="22"/>
          <w:lang w:eastAsia="en-US"/>
        </w:rPr>
        <w:t>spējas pildīt savas saistības saskaņā ar šo Līgumu;</w:t>
      </w:r>
    </w:p>
    <w:p w14:paraId="5CBF8959"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notiek jebkāds gadījums vai gadījumu virkne, kam pēc Pasūtītāju viedokļa ir būtiska nelabvēlīga ietekme uz Izpildītāja komercdarbību, aktīviem, darbību vai finansiālo stāvokli, kas iespaido</w:t>
      </w:r>
      <w:r w:rsidRPr="00895A32">
        <w:rPr>
          <w:rFonts w:asciiTheme="minorHAnsi" w:eastAsia="Arial Unicode MS" w:hAnsiTheme="minorHAnsi" w:cstheme="minorHAnsi"/>
          <w:color w:val="auto"/>
          <w:sz w:val="22"/>
          <w:szCs w:val="22"/>
          <w:bdr w:val="none" w:sz="0" w:space="0" w:color="auto" w:frame="1"/>
        </w:rPr>
        <w:t xml:space="preserve"> Izpildītāju </w:t>
      </w:r>
      <w:r w:rsidRPr="00895A32">
        <w:rPr>
          <w:rFonts w:asciiTheme="minorHAnsi" w:eastAsia="Calibri" w:hAnsiTheme="minorHAnsi" w:cstheme="minorHAnsi"/>
          <w:color w:val="auto"/>
          <w:sz w:val="22"/>
          <w:szCs w:val="22"/>
          <w:lang w:eastAsia="en-US"/>
        </w:rPr>
        <w:t>izpildīt saistības saskaņā ar šo Līgumu;</w:t>
      </w:r>
    </w:p>
    <w:p w14:paraId="3B051491"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Izpildītājs pārtrauc Projektēšanas darbu izpildi vai to izpilde nenotiek paredzētajā apjomā, Projektēšanas darbu kalendārā  grafikā  šāds pārtraukums nav paredzēts un šo Projektēšanas darbu pārtraukumu nav apstiprinājis Pasūtītājs;</w:t>
      </w:r>
    </w:p>
    <w:p w14:paraId="4CF2D478"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w:t>
      </w:r>
      <w:r w:rsidRPr="00895A32">
        <w:rPr>
          <w:rFonts w:asciiTheme="minorHAnsi" w:eastAsia="Arial Unicode MS" w:hAnsiTheme="minorHAnsi" w:cstheme="minorHAnsi"/>
          <w:color w:val="auto"/>
          <w:sz w:val="22"/>
          <w:szCs w:val="22"/>
          <w:bdr w:val="none" w:sz="0" w:space="0" w:color="auto" w:frame="1"/>
        </w:rPr>
        <w:t>Projektētāja būvspeciālisti</w:t>
      </w:r>
      <w:r w:rsidRPr="00895A32">
        <w:rPr>
          <w:rFonts w:asciiTheme="minorHAnsi" w:eastAsia="Calibri" w:hAnsiTheme="minorHAnsi" w:cstheme="minorHAns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1ACDD89C"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pret Izpildītāju tiek iesniegta prasība par atzīšanu par maksātnespējīgu vai Izpildītāja saimnieciskā darbība tiek apturēta;</w:t>
      </w:r>
    </w:p>
    <w:p w14:paraId="65FBAA6B"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veiktas piespiedu darbības no trešo personu puses, kā rezultātā tiek apķīlāta (aprakstīta) Izpildītāja manta, uzlikts liegums rīcībai ar banku kontiem, uzlikts liegums kustamām mantām un nekustamajam īpašumam valsts publiskajos reģistros;</w:t>
      </w:r>
    </w:p>
    <w:p w14:paraId="02C5AB3C"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konstatēts, ka pret Izpildītāju uzsākta parādu piedziņas lieta;</w:t>
      </w:r>
    </w:p>
    <w:p w14:paraId="7446C089"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w:t>
      </w:r>
      <w:r w:rsidRPr="00895A32">
        <w:rPr>
          <w:rFonts w:asciiTheme="minorHAnsi" w:eastAsia="Calibri" w:hAnsiTheme="minorHAnsi" w:cstheme="minorHAnsi"/>
          <w:color w:val="auto"/>
          <w:sz w:val="22"/>
          <w:szCs w:val="22"/>
          <w:lang w:eastAsia="en-US"/>
        </w:rPr>
        <w:lastRenderedPageBreak/>
        <w:t>noteiktās sankcijas;</w:t>
      </w:r>
    </w:p>
    <w:p w14:paraId="59553A43" w14:textId="77777777" w:rsidR="00307633" w:rsidRPr="00895A32" w:rsidRDefault="00307633" w:rsidP="00307633">
      <w:pPr>
        <w:widowControl w:val="0"/>
        <w:numPr>
          <w:ilvl w:val="2"/>
          <w:numId w:val="3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Izpildītāja vainas  vai citu ārējo apstākļu dēļ, ārējos normatīvajos aktos noteiktajos gadījumos u.t.ml.).</w:t>
      </w:r>
    </w:p>
    <w:p w14:paraId="35A8FBE0"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Izpildītājam ir pienākums pārtraukt Projektēšanas darbu izpildi ar Pasūtītāju līdz ar paziņojuma par Līguma izbeigšanu saņemšanas brīdi. </w:t>
      </w:r>
    </w:p>
    <w:p w14:paraId="2ED38A8E" w14:textId="77777777" w:rsidR="00307633"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951ABF">
        <w:rPr>
          <w:rFonts w:asciiTheme="minorHAnsi" w:eastAsia="Calibri" w:hAnsiTheme="minorHAnsi" w:cstheme="minorHAnsi"/>
          <w:color w:val="auto"/>
          <w:sz w:val="22"/>
          <w:szCs w:val="22"/>
          <w:lang w:eastAsia="en-US"/>
        </w:rPr>
        <w:t xml:space="preserve">Ja Pasūtītājs izmanto tiesības vienpusēji izbeigt Līgumu, Puses sagatavo atsevišķu aktu par faktiski izpildīto Projektēšanas darbu apjomu, ja tas izmantojams turpmāk un/vai to ir iespējams novērtēt. </w:t>
      </w:r>
    </w:p>
    <w:p w14:paraId="04773CAF" w14:textId="77777777" w:rsidR="00307633" w:rsidRPr="00951ABF" w:rsidRDefault="00307633" w:rsidP="00307633">
      <w:pPr>
        <w:widowControl w:val="0"/>
        <w:numPr>
          <w:ilvl w:val="1"/>
          <w:numId w:val="3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951ABF">
        <w:rPr>
          <w:rFonts w:asciiTheme="minorHAnsi" w:eastAsia="Calibri" w:hAnsiTheme="minorHAnsi" w:cstheme="minorHAnsi"/>
          <w:color w:val="auto"/>
          <w:sz w:val="22"/>
          <w:szCs w:val="22"/>
          <w:lang w:eastAsia="en-US"/>
        </w:rPr>
        <w:t>Līguma izbeigšanas gadījumā Puses veic savstarpējos norēķinus. Gadījumā, ja Izpildītājs ir saņēmis avansu, Līguma laušanas gadījumā Izpildītājam ir pienākums atmaksāt saņemto avansu pilnā apmērā 10 (desmit) dienu laikā pēc Pasūtītāja paziņojuma saņemšanas par līguma laušanu, ja tas nav dzēsts ar izpildītajiem un pieņemtajiem Projektēšanas darbiem, par kuriem ir sastādīts Akts</w:t>
      </w:r>
      <w:r w:rsidRPr="00951ABF" w:rsidDel="00156C01">
        <w:rPr>
          <w:rFonts w:asciiTheme="minorHAnsi" w:eastAsia="Calibri" w:hAnsiTheme="minorHAnsi" w:cstheme="minorHAnsi"/>
          <w:color w:val="auto"/>
          <w:sz w:val="22"/>
          <w:szCs w:val="22"/>
          <w:lang w:eastAsia="en-US"/>
        </w:rPr>
        <w:t>.</w:t>
      </w:r>
    </w:p>
    <w:p w14:paraId="6D5FC9E8" w14:textId="77777777" w:rsidR="00307633" w:rsidRPr="00895A32" w:rsidRDefault="00307633" w:rsidP="00307633">
      <w:pPr>
        <w:widowControl w:val="0"/>
        <w:spacing w:after="0" w:line="240" w:lineRule="auto"/>
        <w:ind w:left="567"/>
        <w:rPr>
          <w:rFonts w:asciiTheme="minorHAnsi" w:hAnsiTheme="minorHAnsi" w:cstheme="minorHAnsi"/>
          <w:color w:val="auto"/>
          <w:sz w:val="22"/>
          <w:szCs w:val="22"/>
          <w:lang w:eastAsia="en-US"/>
        </w:rPr>
      </w:pPr>
    </w:p>
    <w:p w14:paraId="0ED1BC4D" w14:textId="77777777" w:rsidR="00307633" w:rsidRPr="00895A32" w:rsidRDefault="00307633" w:rsidP="00307633">
      <w:pPr>
        <w:numPr>
          <w:ilvl w:val="0"/>
          <w:numId w:val="35"/>
        </w:numPr>
        <w:spacing w:after="0" w:line="240" w:lineRule="auto"/>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NEPĀRVARAMA VARA</w:t>
      </w:r>
    </w:p>
    <w:p w14:paraId="1F31828F" w14:textId="77777777" w:rsidR="00307633"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496A5E59" w14:textId="77777777" w:rsidR="00307633"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 terora akti vai to draudi, blokāde, embargo, sacelšanās, streiks, sabotāža, </w:t>
      </w:r>
      <w:r w:rsidRPr="00951ABF">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951ABF">
        <w:rPr>
          <w:rFonts w:asciiTheme="minorHAnsi" w:hAnsiTheme="minorHAnsi" w:cstheme="minorHAnsi"/>
          <w:color w:val="auto"/>
          <w:sz w:val="22"/>
          <w:szCs w:val="22"/>
          <w:lang w:eastAsia="en-US"/>
        </w:rPr>
        <w:t>.</w:t>
      </w:r>
    </w:p>
    <w:p w14:paraId="10B2513B" w14:textId="77777777" w:rsidR="00307633"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Pusei, kurai iestājušies nepārvaramas varas vai ārkārtēja rakstura apstākļi, ne vēlāk kā 2 (</w:t>
      </w:r>
      <w:r w:rsidRPr="00951ABF">
        <w:rPr>
          <w:rFonts w:asciiTheme="minorHAnsi" w:hAnsiTheme="minorHAnsi" w:cstheme="minorHAnsi"/>
          <w:bCs/>
          <w:color w:val="auto"/>
          <w:sz w:val="22"/>
          <w:szCs w:val="22"/>
          <w:lang w:eastAsia="en-US"/>
        </w:rPr>
        <w:t>divu) darba dienu</w:t>
      </w:r>
      <w:r w:rsidRPr="00951ABF">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23E2F032" w14:textId="77777777" w:rsidR="00307633"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Pusēm ir tiesības pagarināt Projektēšanas darbu izpildes termiņu par laika posmu, kurā darbojas nepārvaramas varas vai ārkārtēja rakstura apstākļi, ja tiek ievērots Līguma 10.3.  punktā noteiktais paziņošanas termiņš.</w:t>
      </w:r>
    </w:p>
    <w:p w14:paraId="542564A3" w14:textId="77777777" w:rsidR="00307633"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951ABF">
        <w:rPr>
          <w:rFonts w:asciiTheme="minorHAnsi" w:hAnsiTheme="minorHAnsi" w:cstheme="minorHAnsi"/>
          <w:bCs/>
          <w:color w:val="auto"/>
          <w:sz w:val="22"/>
          <w:szCs w:val="22"/>
          <w:lang w:eastAsia="en-US"/>
        </w:rPr>
        <w:t>30 (trīsdesmit) dienām</w:t>
      </w:r>
      <w:r w:rsidRPr="00951ABF">
        <w:rPr>
          <w:rFonts w:asciiTheme="minorHAnsi" w:hAnsiTheme="minorHAnsi" w:cstheme="minorHAnsi"/>
          <w:color w:val="auto"/>
          <w:sz w:val="22"/>
          <w:szCs w:val="22"/>
          <w:lang w:eastAsia="en-US"/>
        </w:rPr>
        <w:t xml:space="preserve">, vai, tiem iestājoties, kļūst skaidrs, ka tie un to sekas darbosies ilgāk par </w:t>
      </w:r>
      <w:r w:rsidRPr="00951ABF">
        <w:rPr>
          <w:rFonts w:asciiTheme="minorHAnsi" w:hAnsiTheme="minorHAnsi" w:cstheme="minorHAnsi"/>
          <w:bCs/>
          <w:color w:val="auto"/>
          <w:sz w:val="22"/>
          <w:szCs w:val="22"/>
          <w:lang w:eastAsia="en-US"/>
        </w:rPr>
        <w:t>30 (trīsdesmit) dienām</w:t>
      </w:r>
      <w:r w:rsidRPr="00951ABF">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Projektēšanas darbu apjomu, Līgumcenas un/vai Projektēšanas darbu izpildes termiņu izmaiņām.</w:t>
      </w:r>
    </w:p>
    <w:p w14:paraId="39929D14" w14:textId="77777777" w:rsidR="00307633" w:rsidRPr="00951ABF" w:rsidRDefault="00307633" w:rsidP="00307633">
      <w:pPr>
        <w:numPr>
          <w:ilvl w:val="1"/>
          <w:numId w:val="3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Ja Puses </w:t>
      </w:r>
      <w:r w:rsidRPr="00951ABF">
        <w:rPr>
          <w:rFonts w:asciiTheme="minorHAnsi" w:hAnsiTheme="minorHAnsi" w:cstheme="minorHAnsi"/>
          <w:bCs/>
          <w:color w:val="auto"/>
          <w:sz w:val="22"/>
          <w:szCs w:val="22"/>
          <w:lang w:eastAsia="en-US"/>
        </w:rPr>
        <w:t>10 (desmit) dienu</w:t>
      </w:r>
      <w:r w:rsidRPr="00951ABF">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w:t>
      </w:r>
      <w:r w:rsidRPr="00951ABF">
        <w:rPr>
          <w:rFonts w:asciiTheme="minorHAnsi" w:hAnsiTheme="minorHAnsi" w:cstheme="minorHAnsi"/>
          <w:bCs/>
          <w:color w:val="auto"/>
          <w:sz w:val="22"/>
          <w:szCs w:val="22"/>
          <w:lang w:eastAsia="en-US"/>
        </w:rPr>
        <w:t>10 (desmit) dienas</w:t>
      </w:r>
      <w:r w:rsidRPr="00951ABF">
        <w:rPr>
          <w:rFonts w:asciiTheme="minorHAnsi" w:hAnsiTheme="minorHAnsi" w:cstheme="minorHAnsi"/>
          <w:color w:val="auto"/>
          <w:sz w:val="22"/>
          <w:szCs w:val="22"/>
          <w:lang w:eastAsia="en-US"/>
        </w:rPr>
        <w:t xml:space="preserve"> iepriekš.</w:t>
      </w:r>
    </w:p>
    <w:p w14:paraId="48A0D644" w14:textId="77777777" w:rsidR="00307633" w:rsidRPr="00895A32" w:rsidRDefault="00307633" w:rsidP="00307633">
      <w:pPr>
        <w:spacing w:after="0" w:line="240" w:lineRule="auto"/>
        <w:rPr>
          <w:rFonts w:asciiTheme="minorHAnsi" w:hAnsiTheme="minorHAnsi" w:cstheme="minorHAnsi"/>
          <w:b/>
          <w:color w:val="auto"/>
          <w:sz w:val="22"/>
          <w:szCs w:val="22"/>
          <w:lang w:eastAsia="en-US"/>
        </w:rPr>
      </w:pPr>
    </w:p>
    <w:p w14:paraId="5D48CBEA" w14:textId="77777777" w:rsidR="00307633" w:rsidRPr="00895A32" w:rsidRDefault="00307633" w:rsidP="00307633">
      <w:pPr>
        <w:numPr>
          <w:ilvl w:val="0"/>
          <w:numId w:val="35"/>
        </w:numPr>
        <w:spacing w:after="0" w:line="240" w:lineRule="auto"/>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CITI NOTEIKUMI</w:t>
      </w:r>
    </w:p>
    <w:p w14:paraId="4CC3A859"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Ja atklājas pretruna starp Līguma tekstu un tā pielikumiem, tad Pasūtītājs ir tiesīgs noteikt prioritāro dokumentu.</w:t>
      </w:r>
    </w:p>
    <w:p w14:paraId="091E3E18"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6840D770"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Tās Līguma attiecības, kuras nav atrunātas šī Līguma tekstā, tiek regulētas saskaņā ar Latvijas Republikas normatīvajiem aktiem. </w:t>
      </w:r>
    </w:p>
    <w:p w14:paraId="1A95D0C9"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0077747B"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lastRenderedPageBreak/>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A2A74">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01BC54C6"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310CEB5A"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w:t>
      </w:r>
    </w:p>
    <w:p w14:paraId="57AD9C3E"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3A4FDF16"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52E2802" w14:textId="77777777" w:rsidR="00307633"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AA2A74">
        <w:rPr>
          <w:rFonts w:asciiTheme="minorHAnsi" w:eastAsia="Calibri" w:hAnsiTheme="minorHAnsi" w:cstheme="minorHAns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AA2A74">
        <w:rPr>
          <w:rFonts w:asciiTheme="minorHAnsi" w:eastAsia="Calibri" w:hAnsiTheme="minorHAnsi" w:cstheme="minorHAnsi"/>
          <w:color w:val="auto"/>
          <w:sz w:val="22"/>
          <w:szCs w:val="22"/>
          <w:lang w:eastAsia="en-US"/>
        </w:rPr>
        <w:t xml:space="preserve"> </w:t>
      </w:r>
    </w:p>
    <w:p w14:paraId="76C1A678" w14:textId="77777777" w:rsidR="00307633" w:rsidRPr="00AA2A74" w:rsidRDefault="00307633" w:rsidP="00307633">
      <w:pPr>
        <w:widowControl w:val="0"/>
        <w:numPr>
          <w:ilvl w:val="1"/>
          <w:numId w:val="3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Pušu </w:t>
      </w:r>
      <w:r w:rsidRPr="00AA2A74">
        <w:rPr>
          <w:rFonts w:asciiTheme="minorHAnsi" w:eastAsia="Arial Unicode MS" w:hAnsiTheme="minorHAnsi" w:cstheme="minorHAnsi"/>
          <w:sz w:val="22"/>
          <w:szCs w:val="22"/>
          <w:bdr w:val="none" w:sz="0" w:space="0" w:color="auto" w:frame="1"/>
        </w:rPr>
        <w:t>pārstāvji un kontaktpersonas Līguma izpildē:</w:t>
      </w:r>
    </w:p>
    <w:p w14:paraId="7E1C5050" w14:textId="77777777" w:rsidR="00307633" w:rsidRPr="00895A32" w:rsidRDefault="00307633" w:rsidP="00307633">
      <w:pPr>
        <w:widowControl w:val="0"/>
        <w:numPr>
          <w:ilvl w:val="2"/>
          <w:numId w:val="3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 xml:space="preserve">No Pasūtītāja puses – ____________, e-pasts: </w:t>
      </w:r>
      <w:hyperlink r:id="rId12" w:history="1">
        <w:r w:rsidRPr="00895A32">
          <w:rPr>
            <w:rFonts w:asciiTheme="minorHAnsi" w:eastAsia="Arial Unicode MS" w:hAnsiTheme="minorHAnsi" w:cstheme="minorHAnsi"/>
            <w:color w:val="0000FF"/>
            <w:sz w:val="22"/>
            <w:szCs w:val="22"/>
            <w:u w:val="single"/>
            <w:bdr w:val="none" w:sz="0" w:space="0" w:color="auto" w:frame="1"/>
          </w:rPr>
          <w:t>__________@cesunovads.lv</w:t>
        </w:r>
      </w:hyperlink>
      <w:r w:rsidRPr="00895A32">
        <w:rPr>
          <w:rFonts w:asciiTheme="minorHAnsi" w:eastAsia="Arial Unicode MS" w:hAnsiTheme="minorHAnsi" w:cstheme="minorHAnsi"/>
          <w:sz w:val="22"/>
          <w:szCs w:val="22"/>
          <w:bdr w:val="none" w:sz="0" w:space="0" w:color="auto" w:frame="1"/>
        </w:rPr>
        <w:t>, tālr.nr.__________;</w:t>
      </w:r>
    </w:p>
    <w:p w14:paraId="1F41FDAF" w14:textId="77777777" w:rsidR="00307633" w:rsidRPr="00895A32" w:rsidRDefault="00307633" w:rsidP="00307633">
      <w:pPr>
        <w:widowControl w:val="0"/>
        <w:numPr>
          <w:ilvl w:val="2"/>
          <w:numId w:val="3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No Izpildītāja puses (pārstāvis var būt paraksttiesīgs vai pilnvarots) – _______________, e-pasts: ___________, tālr.nr._________.</w:t>
      </w:r>
    </w:p>
    <w:p w14:paraId="41ADD65A" w14:textId="77777777" w:rsidR="00307633" w:rsidRDefault="00307633" w:rsidP="00307633">
      <w:pPr>
        <w:keepNext/>
        <w:widowControl w:val="0"/>
        <w:numPr>
          <w:ilvl w:val="1"/>
          <w:numId w:val="35"/>
        </w:numPr>
        <w:spacing w:after="0" w:line="240" w:lineRule="auto"/>
        <w:ind w:left="567" w:hanging="567"/>
        <w:jc w:val="both"/>
        <w:outlineLvl w:val="1"/>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Pasūtītāja pārstāvis/ji  ir tiesīgs/i dot Izpildītājam norādījumus saistībā ar šī Līguma un Projektēšanas darbu izpildi, kas Izpildītājam ir saistoši ciktāl doti Pasūtītāja pārstāvja pienākumu ietvaros, pieprasīt un saņemt jebkādas atskaites un skaidrojumus,  saskaņot ar Projektēšanas darbu izpildi saistītos dokumentus: aktus, rēķinus, fakta konstatācijas aktus, atskaites, Aktu, kā arī veikt citas darbības, kas nepieciešamas saskaņā ar šo Līgumu, izņemot: parakstīt Pasūtītāja vārdā Aktu un Līguma grozījumus. Projektētāja pienākums ir nodrošināt iespēju Pasūtītāja pārstāvim/jiem   iepazīties ar jebkādiem dokumentiem, pārbaudīt Projektēšanas darbu izpildi un atbilstību šī Līguma, normatīvo aktu, Projektēšanas uzdevuma, Konkursa dokumentācijas prasībām, piedalīties sapulcēs un citās apspriedēs. Izpildītājs apņemas ievērot Pasūtītāja pārstāvja/ju dotos rīkojumus un norādījumus,   kā arī nodrošināt, ka tos ievēro un izpilda arī Līguma izpildē iesaistītie Izpildītāja speciālisti,  apakšuzņēmēji un citādi piesaistītās personas, kas nodrošina Līguma izpildi. </w:t>
      </w:r>
    </w:p>
    <w:p w14:paraId="450501E1" w14:textId="77777777" w:rsidR="00307633" w:rsidRPr="00AA2A74" w:rsidRDefault="00307633" w:rsidP="00307633">
      <w:pPr>
        <w:keepNext/>
        <w:widowControl w:val="0"/>
        <w:numPr>
          <w:ilvl w:val="1"/>
          <w:numId w:val="35"/>
        </w:numPr>
        <w:spacing w:after="0" w:line="240" w:lineRule="auto"/>
        <w:ind w:left="567" w:hanging="567"/>
        <w:jc w:val="both"/>
        <w:outlineLvl w:val="1"/>
        <w:rPr>
          <w:rFonts w:asciiTheme="minorHAnsi" w:hAnsiTheme="minorHAnsi" w:cstheme="minorHAnsi"/>
          <w:color w:val="auto"/>
          <w:sz w:val="22"/>
          <w:szCs w:val="22"/>
          <w:lang w:eastAsia="en-US"/>
        </w:rPr>
      </w:pPr>
      <w:r w:rsidRPr="00AA2A74">
        <w:rPr>
          <w:rFonts w:asciiTheme="minorHAnsi" w:hAnsiTheme="minorHAnsi" w:cstheme="minorHAnsi"/>
          <w:color w:val="auto"/>
          <w:sz w:val="22"/>
          <w:szCs w:val="22"/>
          <w:lang w:eastAsia="en-US"/>
        </w:rPr>
        <w:t>L</w:t>
      </w:r>
      <w:r w:rsidRPr="00AA2A74">
        <w:rPr>
          <w:rFonts w:asciiTheme="minorHAnsi" w:hAnsiTheme="minorHAnsi" w:cstheme="minorHAnsi"/>
          <w:color w:val="auto"/>
          <w:sz w:val="22"/>
          <w:szCs w:val="22"/>
          <w:bdr w:val="none" w:sz="0" w:space="0" w:color="auto" w:frame="1"/>
          <w:shd w:val="clear" w:color="auto" w:fill="FFFFFF"/>
          <w:lang w:eastAsia="en-US"/>
        </w:rPr>
        <w:t>īgums sagatavots un parakstīts divos identiskos eksemplāros latviešu valodā. Viens Līguma eksemplārs nodots Pasūtītājam, bet otrs – Izpildītājam. Abiem Līguma eksemplāriem ir vienāds juridisks spēks.  </w:t>
      </w:r>
    </w:p>
    <w:p w14:paraId="6C25DDA4" w14:textId="77777777" w:rsidR="00307633" w:rsidRPr="00AA2A74" w:rsidRDefault="00307633" w:rsidP="00307633">
      <w:pPr>
        <w:widowControl w:val="0"/>
        <w:shd w:val="clear" w:color="auto" w:fill="FFFFFF"/>
        <w:autoSpaceDE w:val="0"/>
        <w:autoSpaceDN w:val="0"/>
        <w:adjustRightInd w:val="0"/>
        <w:spacing w:after="0" w:line="240" w:lineRule="auto"/>
        <w:ind w:left="709" w:hanging="709"/>
        <w:rPr>
          <w:rFonts w:asciiTheme="minorHAnsi" w:hAnsiTheme="minorHAnsi" w:cstheme="minorHAnsi"/>
          <w:i/>
          <w:iCs/>
          <w:color w:val="7030A0"/>
          <w:sz w:val="22"/>
          <w:szCs w:val="22"/>
          <w:bdr w:val="none" w:sz="0" w:space="0" w:color="auto" w:frame="1"/>
          <w:shd w:val="clear" w:color="auto" w:fill="FFFFFF"/>
          <w:lang w:eastAsia="en-US"/>
        </w:rPr>
      </w:pPr>
      <w:r w:rsidRPr="00AA2A74">
        <w:rPr>
          <w:rFonts w:asciiTheme="minorHAnsi" w:hAnsiTheme="minorHAnsi" w:cstheme="minorHAnsi"/>
          <w:i/>
          <w:iCs/>
          <w:color w:val="7030A0"/>
          <w:sz w:val="22"/>
          <w:szCs w:val="22"/>
          <w:bdr w:val="none" w:sz="0" w:space="0" w:color="auto" w:frame="1"/>
          <w:shd w:val="clear" w:color="auto" w:fill="FFFFFF"/>
          <w:lang w:eastAsia="en-US"/>
        </w:rPr>
        <w:t xml:space="preserve">VAI </w:t>
      </w:r>
    </w:p>
    <w:p w14:paraId="03B4D2AB" w14:textId="77777777" w:rsidR="00307633" w:rsidRPr="00895A32" w:rsidRDefault="00307633" w:rsidP="00307633">
      <w:pPr>
        <w:widowControl w:val="0"/>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895A32">
        <w:rPr>
          <w:rFonts w:asciiTheme="minorHAnsi" w:hAnsiTheme="minorHAnsi" w:cstheme="minorHAnsi"/>
          <w:color w:val="auto"/>
          <w:sz w:val="22"/>
          <w:szCs w:val="22"/>
          <w:lang w:eastAsia="en-US"/>
        </w:rPr>
        <w:br/>
      </w:r>
      <w:r w:rsidRPr="00AA2A74">
        <w:rPr>
          <w:rFonts w:asciiTheme="minorHAnsi" w:hAnsiTheme="minorHAnsi" w:cstheme="minorHAnsi"/>
          <w:color w:val="7030A0"/>
          <w:sz w:val="22"/>
          <w:szCs w:val="22"/>
          <w:bdr w:val="none" w:sz="0" w:space="0" w:color="auto" w:frame="1"/>
          <w:shd w:val="clear" w:color="auto" w:fill="FFFFFF"/>
          <w:lang w:eastAsia="en-US"/>
        </w:rPr>
        <w:t>[</w:t>
      </w:r>
      <w:r w:rsidRPr="00AA2A74">
        <w:rPr>
          <w:rFonts w:asciiTheme="minorHAnsi" w:hAnsiTheme="minorHAnsi" w:cstheme="minorHAnsi"/>
          <w:i/>
          <w:iCs/>
          <w:color w:val="7030A0"/>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AA2A74">
        <w:rPr>
          <w:rFonts w:asciiTheme="minorHAnsi" w:hAnsiTheme="minorHAnsi" w:cstheme="minorHAnsi"/>
          <w:color w:val="7030A0"/>
          <w:sz w:val="22"/>
          <w:szCs w:val="22"/>
          <w:bdr w:val="none" w:sz="0" w:space="0" w:color="auto" w:frame="1"/>
          <w:shd w:val="clear" w:color="auto" w:fill="FFFFFF"/>
          <w:lang w:eastAsia="en-US"/>
        </w:rPr>
        <w:t>]. </w:t>
      </w:r>
    </w:p>
    <w:p w14:paraId="4B02A7C9" w14:textId="77777777" w:rsidR="00307633" w:rsidRPr="00AA2A74" w:rsidRDefault="00307633" w:rsidP="00307633">
      <w:pPr>
        <w:widowControl w:val="0"/>
        <w:numPr>
          <w:ilvl w:val="1"/>
          <w:numId w:val="35"/>
        </w:numPr>
        <w:shd w:val="clear" w:color="auto" w:fill="FFFFFF"/>
        <w:autoSpaceDE w:val="0"/>
        <w:autoSpaceDN w:val="0"/>
        <w:adjustRightInd w:val="0"/>
        <w:spacing w:after="0" w:line="240" w:lineRule="auto"/>
        <w:ind w:left="505" w:hanging="505"/>
        <w:jc w:val="both"/>
        <w:rPr>
          <w:rFonts w:asciiTheme="minorHAnsi" w:hAnsiTheme="minorHAnsi" w:cstheme="minorHAnsi"/>
          <w:color w:val="7030A0"/>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Līgumam ir pievienoti šādi pielikumi: </w:t>
      </w:r>
      <w:r w:rsidRPr="00AA2A74">
        <w:rPr>
          <w:rFonts w:asciiTheme="minorHAnsi" w:eastAsia="Arial Unicode MS" w:hAnsiTheme="minorHAnsi" w:cstheme="minorHAnsi"/>
          <w:i/>
          <w:color w:val="7030A0"/>
          <w:sz w:val="22"/>
          <w:szCs w:val="22"/>
          <w:bdr w:val="none" w:sz="0" w:space="0" w:color="auto" w:frame="1"/>
        </w:rPr>
        <w:t>[tiks precizēti, slēdzot līgumu]</w:t>
      </w:r>
    </w:p>
    <w:p w14:paraId="3FEBB6AA" w14:textId="77777777" w:rsidR="00307633" w:rsidRPr="00895A32" w:rsidRDefault="00307633" w:rsidP="00307633">
      <w:pPr>
        <w:widowControl w:val="0"/>
        <w:shd w:val="clear" w:color="auto" w:fill="FFFFFF"/>
        <w:tabs>
          <w:tab w:val="left" w:pos="-3686"/>
        </w:tabs>
        <w:spacing w:after="0" w:line="240" w:lineRule="auto"/>
        <w:ind w:left="567"/>
        <w:rPr>
          <w:rFonts w:asciiTheme="minorHAnsi" w:hAnsiTheme="minorHAnsi" w:cstheme="minorHAnsi"/>
          <w:color w:val="auto"/>
          <w:sz w:val="22"/>
          <w:szCs w:val="22"/>
          <w:lang w:eastAsia="en-US"/>
        </w:rPr>
      </w:pPr>
    </w:p>
    <w:p w14:paraId="50CB8022" w14:textId="77777777" w:rsidR="00307633" w:rsidRDefault="00307633" w:rsidP="00307633">
      <w:pPr>
        <w:widowControl w:val="0"/>
        <w:numPr>
          <w:ilvl w:val="0"/>
          <w:numId w:val="3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lastRenderedPageBreak/>
        <w:t>PUŠU REKVIZĪTI</w:t>
      </w:r>
      <w:r>
        <w:rPr>
          <w:rFonts w:asciiTheme="minorHAnsi" w:eastAsia="Calibri" w:hAnsiTheme="minorHAnsi" w:cstheme="minorHAnsi"/>
          <w:b/>
          <w:color w:val="auto"/>
          <w:sz w:val="22"/>
          <w:szCs w:val="22"/>
          <w:lang w:eastAsia="en-US"/>
        </w:rPr>
        <w:t xml:space="preserve"> UN PARAKSTI</w:t>
      </w:r>
    </w:p>
    <w:p w14:paraId="29FF732B" w14:textId="77777777" w:rsidR="00307633" w:rsidRPr="00895A32" w:rsidRDefault="00307633" w:rsidP="00307633">
      <w:pPr>
        <w:widowControl w:val="0"/>
        <w:spacing w:after="0" w:line="240" w:lineRule="auto"/>
        <w:ind w:left="360"/>
        <w:contextualSpacing/>
        <w:outlineLvl w:val="1"/>
        <w:rPr>
          <w:rFonts w:asciiTheme="minorHAnsi" w:eastAsia="Calibri" w:hAnsiTheme="minorHAnsi" w:cstheme="minorHAnsi"/>
          <w:b/>
          <w:color w:val="auto"/>
          <w:sz w:val="22"/>
          <w:szCs w:val="22"/>
          <w:lang w:eastAsia="en-US"/>
        </w:rPr>
      </w:pPr>
    </w:p>
    <w:tbl>
      <w:tblPr>
        <w:tblW w:w="8388" w:type="dxa"/>
        <w:tblLook w:val="0000" w:firstRow="0" w:lastRow="0" w:firstColumn="0" w:lastColumn="0" w:noHBand="0" w:noVBand="0"/>
      </w:tblPr>
      <w:tblGrid>
        <w:gridCol w:w="4248"/>
        <w:gridCol w:w="4140"/>
      </w:tblGrid>
      <w:tr w:rsidR="00307633" w:rsidRPr="00F816C6" w14:paraId="4EA3D131" w14:textId="77777777" w:rsidTr="005E15D0">
        <w:tc>
          <w:tcPr>
            <w:tcW w:w="4248" w:type="dxa"/>
          </w:tcPr>
          <w:p w14:paraId="47F1F1CB" w14:textId="77777777" w:rsidR="00307633" w:rsidRPr="00F816C6" w:rsidRDefault="00307633" w:rsidP="005E15D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27D5C2ED" w14:textId="77777777" w:rsidR="00307633" w:rsidRPr="00F816C6" w:rsidRDefault="00307633" w:rsidP="005E15D0">
            <w:pPr>
              <w:spacing w:after="0" w:line="240" w:lineRule="auto"/>
              <w:rPr>
                <w:rFonts w:ascii="Calibri" w:hAnsi="Calibri" w:cs="Calibri"/>
                <w:b/>
                <w:bCs/>
                <w:color w:val="auto"/>
                <w:sz w:val="22"/>
                <w:szCs w:val="22"/>
              </w:rPr>
            </w:pPr>
            <w:r w:rsidRPr="00F816C6">
              <w:rPr>
                <w:rFonts w:ascii="Calibri" w:hAnsi="Calibri" w:cs="Calibri"/>
                <w:b/>
                <w:bCs/>
                <w:color w:val="auto"/>
                <w:sz w:val="22"/>
                <w:szCs w:val="22"/>
                <w:lang w:eastAsia="en-US"/>
              </w:rPr>
              <w:t>Izpildītājs</w:t>
            </w:r>
            <w:r w:rsidRPr="00F816C6">
              <w:rPr>
                <w:rFonts w:ascii="Calibri" w:hAnsi="Calibri" w:cs="Calibri"/>
                <w:b/>
                <w:bCs/>
                <w:color w:val="auto"/>
                <w:sz w:val="22"/>
                <w:szCs w:val="22"/>
              </w:rPr>
              <w:t>:</w:t>
            </w:r>
          </w:p>
        </w:tc>
      </w:tr>
      <w:tr w:rsidR="00307633" w:rsidRPr="00F816C6" w14:paraId="720FC11C" w14:textId="77777777" w:rsidTr="005E15D0">
        <w:tc>
          <w:tcPr>
            <w:tcW w:w="4248" w:type="dxa"/>
          </w:tcPr>
          <w:p w14:paraId="7D9D2F7F" w14:textId="77777777" w:rsidR="00307633" w:rsidRPr="00F816C6" w:rsidRDefault="00307633" w:rsidP="005E15D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w:t>
            </w:r>
            <w:r w:rsidRPr="00F816C6">
              <w:rPr>
                <w:rFonts w:ascii="Calibri" w:hAnsi="Calibri" w:cs="Calibri"/>
                <w:color w:val="auto"/>
                <w:sz w:val="22"/>
                <w:szCs w:val="22"/>
              </w:rPr>
              <w:br/>
            </w:r>
          </w:p>
        </w:tc>
        <w:tc>
          <w:tcPr>
            <w:tcW w:w="4140" w:type="dxa"/>
          </w:tcPr>
          <w:p w14:paraId="12340E28" w14:textId="77777777" w:rsidR="00307633" w:rsidRPr="00F816C6" w:rsidRDefault="00307633" w:rsidP="005E15D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_________________________________</w:t>
            </w:r>
            <w:r w:rsidRPr="00F816C6">
              <w:rPr>
                <w:rFonts w:ascii="Calibri" w:hAnsi="Calibri" w:cs="Calibri"/>
                <w:color w:val="auto"/>
                <w:sz w:val="22"/>
                <w:szCs w:val="22"/>
              </w:rPr>
              <w:br/>
            </w:r>
          </w:p>
        </w:tc>
      </w:tr>
    </w:tbl>
    <w:p w14:paraId="6170524B" w14:textId="77777777" w:rsidR="00307633" w:rsidRPr="00895A32" w:rsidRDefault="00307633" w:rsidP="00307633">
      <w:pPr>
        <w:rPr>
          <w:rFonts w:asciiTheme="minorHAnsi" w:hAnsiTheme="minorHAnsi" w:cstheme="minorHAnsi"/>
          <w:sz w:val="22"/>
          <w:szCs w:val="22"/>
        </w:rPr>
      </w:pPr>
    </w:p>
    <w:p w14:paraId="2D1202A8" w14:textId="77777777" w:rsidR="00307633" w:rsidRPr="00895A32" w:rsidRDefault="00307633" w:rsidP="00307633">
      <w:pPr>
        <w:spacing w:after="0"/>
        <w:ind w:left="720"/>
        <w:contextualSpacing/>
        <w:jc w:val="right"/>
        <w:rPr>
          <w:rFonts w:asciiTheme="minorHAnsi" w:eastAsia="Calibri" w:hAnsiTheme="minorHAnsi" w:cstheme="minorHAnsi"/>
          <w:color w:val="auto"/>
          <w:sz w:val="22"/>
          <w:szCs w:val="22"/>
          <w:lang w:eastAsia="en-US"/>
        </w:rPr>
      </w:pPr>
    </w:p>
    <w:p w14:paraId="26FCA0BA" w14:textId="77777777" w:rsidR="00307633" w:rsidRDefault="00307633" w:rsidP="00307633"/>
    <w:p w14:paraId="44AED42A" w14:textId="77777777" w:rsidR="00307633" w:rsidRDefault="00307633" w:rsidP="00307633">
      <w:pPr>
        <w:spacing w:after="160" w:line="259" w:lineRule="auto"/>
      </w:pPr>
      <w:r>
        <w:br w:type="page"/>
      </w:r>
    </w:p>
    <w:p w14:paraId="020E2BE0" w14:textId="77777777" w:rsidR="00307633" w:rsidRPr="00B40C8F" w:rsidRDefault="00307633" w:rsidP="00307633">
      <w:pPr>
        <w:pStyle w:val="Sarakstarindkopa"/>
        <w:ind w:left="288"/>
        <w:jc w:val="right"/>
        <w:rPr>
          <w:rFonts w:asciiTheme="minorHAnsi" w:hAnsiTheme="minorHAnsi" w:cstheme="minorHAnsi"/>
          <w:b/>
          <w:sz w:val="22"/>
          <w:szCs w:val="22"/>
        </w:rPr>
      </w:pPr>
      <w:r w:rsidRPr="00914806">
        <w:rPr>
          <w:rFonts w:asciiTheme="minorHAnsi" w:hAnsiTheme="minorHAnsi" w:cstheme="minorHAnsi"/>
          <w:sz w:val="22"/>
          <w:szCs w:val="22"/>
        </w:rPr>
        <w:lastRenderedPageBreak/>
        <w:t xml:space="preserve">Līguma </w:t>
      </w:r>
      <w:r>
        <w:rPr>
          <w:rFonts w:asciiTheme="minorHAnsi" w:hAnsiTheme="minorHAnsi" w:cstheme="minorHAnsi"/>
          <w:sz w:val="22"/>
          <w:szCs w:val="22"/>
        </w:rPr>
        <w:t>__</w:t>
      </w:r>
      <w:r w:rsidRPr="00914806">
        <w:rPr>
          <w:rFonts w:asciiTheme="minorHAnsi" w:hAnsiTheme="minorHAnsi" w:cstheme="minorHAnsi"/>
          <w:sz w:val="22"/>
          <w:szCs w:val="22"/>
        </w:rPr>
        <w:t>.pielikums</w:t>
      </w:r>
    </w:p>
    <w:p w14:paraId="74B5D0F7" w14:textId="77777777" w:rsidR="00307633" w:rsidRPr="00AA3FC0" w:rsidRDefault="00307633" w:rsidP="00307633">
      <w:pPr>
        <w:pStyle w:val="txt1"/>
        <w:jc w:val="center"/>
        <w:rPr>
          <w:rFonts w:ascii="Calibri" w:hAnsi="Calibri" w:cs="Calibri"/>
          <w:b/>
          <w:sz w:val="22"/>
          <w:szCs w:val="22"/>
          <w:lang w:val="lv-LV"/>
        </w:rPr>
      </w:pPr>
      <w:r w:rsidRPr="00AA3FC0">
        <w:rPr>
          <w:rFonts w:ascii="Calibri" w:hAnsi="Calibri" w:cs="Calibri"/>
          <w:b/>
          <w:sz w:val="22"/>
          <w:szCs w:val="22"/>
          <w:lang w:val="lv-LV"/>
        </w:rPr>
        <w:t>BŪVPROJEKTA NODOŠANAS - PIEŅEMŠANAS AKTS</w:t>
      </w:r>
    </w:p>
    <w:p w14:paraId="7E1E9475" w14:textId="77777777" w:rsidR="00307633" w:rsidRPr="00AA3FC0" w:rsidRDefault="00307633" w:rsidP="00307633">
      <w:pPr>
        <w:pStyle w:val="txt1"/>
        <w:jc w:val="center"/>
        <w:rPr>
          <w:rFonts w:ascii="Calibri" w:hAnsi="Calibri" w:cs="Calibri"/>
          <w:sz w:val="22"/>
          <w:szCs w:val="22"/>
          <w:lang w:val="lv-LV"/>
        </w:rPr>
      </w:pPr>
    </w:p>
    <w:tbl>
      <w:tblPr>
        <w:tblW w:w="0" w:type="auto"/>
        <w:tblInd w:w="402" w:type="dxa"/>
        <w:tblLook w:val="01E0" w:firstRow="1" w:lastRow="1" w:firstColumn="1" w:lastColumn="1" w:noHBand="0" w:noVBand="0"/>
      </w:tblPr>
      <w:tblGrid>
        <w:gridCol w:w="4482"/>
        <w:gridCol w:w="4470"/>
      </w:tblGrid>
      <w:tr w:rsidR="00307633" w:rsidRPr="00AA3FC0" w14:paraId="35A224DC" w14:textId="77777777" w:rsidTr="005E15D0">
        <w:trPr>
          <w:trHeight w:val="1942"/>
        </w:trPr>
        <w:tc>
          <w:tcPr>
            <w:tcW w:w="4697" w:type="dxa"/>
            <w:hideMark/>
          </w:tcPr>
          <w:p w14:paraId="76323FAA" w14:textId="77777777" w:rsidR="00307633" w:rsidRPr="00AA3FC0" w:rsidRDefault="00307633" w:rsidP="005E15D0">
            <w:pPr>
              <w:pStyle w:val="txt1"/>
              <w:rPr>
                <w:rFonts w:ascii="Calibri" w:hAnsi="Calibri" w:cs="Calibri"/>
                <w:b/>
                <w:sz w:val="22"/>
                <w:szCs w:val="22"/>
                <w:lang w:val="lv-LV"/>
              </w:rPr>
            </w:pPr>
            <w:r w:rsidRPr="00AA3FC0">
              <w:rPr>
                <w:rFonts w:ascii="Calibri" w:hAnsi="Calibri" w:cs="Calibri"/>
                <w:b/>
                <w:sz w:val="22"/>
                <w:szCs w:val="22"/>
                <w:lang w:val="lv-LV"/>
              </w:rPr>
              <w:t>Projektētājs:</w:t>
            </w:r>
            <w:r w:rsidRPr="00AA3FC0">
              <w:rPr>
                <w:rFonts w:ascii="Calibri" w:hAnsi="Calibri" w:cs="Calibri"/>
                <w:b/>
                <w:sz w:val="22"/>
                <w:szCs w:val="22"/>
                <w:lang w:val="lv-LV"/>
              </w:rPr>
              <w:tab/>
            </w:r>
          </w:p>
          <w:p w14:paraId="00C16402" w14:textId="77777777" w:rsidR="00307633" w:rsidRPr="00AA3FC0" w:rsidRDefault="00307633" w:rsidP="005E15D0">
            <w:pPr>
              <w:pStyle w:val="txt1"/>
              <w:rPr>
                <w:rFonts w:ascii="Calibri" w:hAnsi="Calibri" w:cs="Calibri"/>
                <w:sz w:val="22"/>
                <w:szCs w:val="22"/>
                <w:lang w:val="lv-LV"/>
              </w:rPr>
            </w:pPr>
          </w:p>
        </w:tc>
        <w:tc>
          <w:tcPr>
            <w:tcW w:w="4699" w:type="dxa"/>
            <w:hideMark/>
          </w:tcPr>
          <w:p w14:paraId="16264EF6" w14:textId="77777777" w:rsidR="00307633" w:rsidRPr="00AA3FC0" w:rsidRDefault="00307633" w:rsidP="005E15D0">
            <w:pPr>
              <w:pStyle w:val="txt1"/>
              <w:rPr>
                <w:rFonts w:ascii="Calibri" w:hAnsi="Calibri" w:cs="Calibri"/>
                <w:b/>
                <w:sz w:val="22"/>
                <w:szCs w:val="22"/>
                <w:lang w:val="lv-LV"/>
              </w:rPr>
            </w:pPr>
            <w:r w:rsidRPr="00AA3FC0">
              <w:rPr>
                <w:rFonts w:ascii="Calibri" w:hAnsi="Calibri" w:cs="Calibri"/>
                <w:b/>
                <w:sz w:val="22"/>
                <w:szCs w:val="22"/>
                <w:lang w:val="lv-LV"/>
              </w:rPr>
              <w:t>Pasūtītājs:</w:t>
            </w:r>
          </w:p>
          <w:p w14:paraId="56AFE99E"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p>
        </w:tc>
      </w:tr>
    </w:tbl>
    <w:p w14:paraId="286CCE9C" w14:textId="77777777" w:rsidR="00307633" w:rsidRDefault="00307633" w:rsidP="00307633">
      <w:pPr>
        <w:pStyle w:val="txt1"/>
        <w:rPr>
          <w:rFonts w:ascii="Calibri" w:hAnsi="Calibri" w:cs="Calibri"/>
          <w:sz w:val="22"/>
          <w:szCs w:val="22"/>
          <w:lang w:val="lv-LV"/>
        </w:rPr>
      </w:pPr>
      <w:r w:rsidRPr="00AA3FC0">
        <w:rPr>
          <w:rFonts w:ascii="Calibri" w:hAnsi="Calibri" w:cs="Calibri"/>
          <w:sz w:val="22"/>
          <w:szCs w:val="22"/>
          <w:lang w:val="lv-LV"/>
        </w:rPr>
        <w:t>Cēsīs</w:t>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t xml:space="preserve">                                                            20__. gada „__”. _______</w:t>
      </w:r>
    </w:p>
    <w:p w14:paraId="713F0378" w14:textId="77777777" w:rsidR="00307633" w:rsidRPr="00AA3FC0" w:rsidRDefault="00307633" w:rsidP="00307633">
      <w:pPr>
        <w:pStyle w:val="txt1"/>
        <w:rPr>
          <w:rFonts w:ascii="Calibri" w:hAnsi="Calibri" w:cs="Calibri"/>
          <w:sz w:val="22"/>
          <w:szCs w:val="22"/>
          <w:lang w:val="lv-LV"/>
        </w:rPr>
      </w:pPr>
    </w:p>
    <w:p w14:paraId="197519C4" w14:textId="77777777" w:rsidR="00307633" w:rsidRPr="00AA3FC0" w:rsidRDefault="00307633" w:rsidP="00307633">
      <w:pPr>
        <w:pStyle w:val="txt1"/>
        <w:rPr>
          <w:rFonts w:ascii="Calibri" w:hAnsi="Calibri" w:cs="Calibri"/>
          <w:sz w:val="22"/>
          <w:szCs w:val="22"/>
          <w:lang w:val="lv-LV"/>
        </w:rPr>
      </w:pPr>
      <w:r w:rsidRPr="00AA3FC0">
        <w:rPr>
          <w:rFonts w:ascii="Calibri" w:hAnsi="Calibri" w:cs="Calibri"/>
          <w:b/>
          <w:sz w:val="22"/>
          <w:szCs w:val="22"/>
          <w:lang w:val="lv-LV"/>
        </w:rPr>
        <w:tab/>
        <w:t>Cēsu novada pašvaldība</w:t>
      </w:r>
      <w:r w:rsidRPr="00AA3FC0">
        <w:rPr>
          <w:rFonts w:ascii="Calibri" w:hAnsi="Calibri" w:cs="Calibri"/>
          <w:sz w:val="22"/>
          <w:szCs w:val="22"/>
          <w:lang w:val="lv-LV"/>
        </w:rPr>
        <w:t xml:space="preserve">,  turpmāk – Pasūtītājs, </w:t>
      </w:r>
      <w:r w:rsidRPr="005E7904">
        <w:rPr>
          <w:rFonts w:ascii="Calibri" w:hAnsi="Calibri" w:cs="Calibri"/>
          <w:sz w:val="22"/>
          <w:szCs w:val="22"/>
          <w:lang w:val="lv-LV"/>
        </w:rPr>
        <w:t xml:space="preserve">kuras vārdā saskaņā </w:t>
      </w:r>
      <w:r>
        <w:rPr>
          <w:rFonts w:ascii="Calibri" w:hAnsi="Calibri" w:cs="Calibri"/>
          <w:sz w:val="22"/>
          <w:szCs w:val="22"/>
          <w:lang w:val="lv-LV"/>
        </w:rPr>
        <w:t>_____________</w:t>
      </w:r>
      <w:r w:rsidRPr="005E7904">
        <w:rPr>
          <w:rFonts w:ascii="Calibri" w:hAnsi="Calibri" w:cs="Calibri"/>
          <w:sz w:val="22"/>
          <w:szCs w:val="22"/>
          <w:lang w:val="lv-LV"/>
        </w:rPr>
        <w:t xml:space="preserve"> rīkojas </w:t>
      </w:r>
      <w:r>
        <w:rPr>
          <w:rFonts w:ascii="Calibri" w:hAnsi="Calibri" w:cs="Calibri"/>
          <w:sz w:val="22"/>
          <w:szCs w:val="22"/>
          <w:lang w:val="lv-LV"/>
        </w:rPr>
        <w:t>____________</w:t>
      </w:r>
      <w:r w:rsidRPr="005E7904">
        <w:rPr>
          <w:rFonts w:ascii="Calibri" w:hAnsi="Calibri" w:cs="Calibri"/>
          <w:sz w:val="22"/>
          <w:szCs w:val="22"/>
          <w:lang w:val="lv-LV"/>
        </w:rPr>
        <w:t xml:space="preserve"> </w:t>
      </w:r>
      <w:r>
        <w:rPr>
          <w:rFonts w:ascii="Calibri" w:hAnsi="Calibri" w:cs="Calibri"/>
          <w:b/>
          <w:bCs/>
          <w:sz w:val="22"/>
          <w:szCs w:val="22"/>
          <w:lang w:val="lv-LV"/>
        </w:rPr>
        <w:t>vārds/uzvārds</w:t>
      </w:r>
      <w:r w:rsidRPr="00AA3FC0">
        <w:rPr>
          <w:rFonts w:ascii="Calibri" w:hAnsi="Calibri" w:cs="Calibri"/>
          <w:sz w:val="22"/>
          <w:szCs w:val="22"/>
          <w:lang w:val="lv-LV"/>
        </w:rPr>
        <w:t xml:space="preserve"> un</w:t>
      </w:r>
    </w:p>
    <w:p w14:paraId="3C6A41C1" w14:textId="77777777" w:rsidR="00307633" w:rsidRPr="00AA3FC0" w:rsidRDefault="00307633" w:rsidP="00307633">
      <w:pPr>
        <w:pStyle w:val="txt1"/>
        <w:rPr>
          <w:rFonts w:ascii="Calibri" w:hAnsi="Calibri" w:cs="Calibri"/>
          <w:sz w:val="22"/>
          <w:szCs w:val="22"/>
          <w:lang w:val="lv-LV"/>
        </w:rPr>
      </w:pPr>
      <w:r w:rsidRPr="00AA3FC0">
        <w:rPr>
          <w:rFonts w:ascii="Calibri" w:hAnsi="Calibri" w:cs="Calibri"/>
          <w:sz w:val="22"/>
          <w:szCs w:val="22"/>
          <w:lang w:val="lv-LV"/>
        </w:rPr>
        <w:tab/>
      </w:r>
      <w:r>
        <w:rPr>
          <w:rFonts w:ascii="Calibri" w:hAnsi="Calibri" w:cs="Calibri"/>
          <w:b/>
          <w:bCs/>
          <w:sz w:val="22"/>
          <w:szCs w:val="22"/>
          <w:lang w:val="lv-LV"/>
        </w:rPr>
        <w:t>___________</w:t>
      </w:r>
      <w:r w:rsidRPr="00AA3FC0">
        <w:rPr>
          <w:rFonts w:ascii="Calibri" w:hAnsi="Calibri" w:cs="Calibri"/>
          <w:sz w:val="22"/>
          <w:szCs w:val="22"/>
          <w:lang w:val="lv-LV"/>
        </w:rPr>
        <w:t xml:space="preserve"> vienotais reģ. Nr. - </w:t>
      </w:r>
      <w:r>
        <w:rPr>
          <w:rFonts w:ascii="Calibri" w:hAnsi="Calibri" w:cs="Calibri"/>
          <w:sz w:val="22"/>
          <w:szCs w:val="22"/>
          <w:lang w:val="lv-LV"/>
        </w:rPr>
        <w:t>____________</w:t>
      </w:r>
      <w:r w:rsidRPr="00AA3FC0">
        <w:rPr>
          <w:rFonts w:ascii="Calibri" w:hAnsi="Calibri" w:cs="Calibri"/>
          <w:sz w:val="22"/>
          <w:szCs w:val="22"/>
          <w:lang w:val="lv-LV"/>
        </w:rPr>
        <w:t xml:space="preserve">, juridiskā adrese – </w:t>
      </w:r>
      <w:r>
        <w:rPr>
          <w:rFonts w:ascii="Calibri" w:hAnsi="Calibri" w:cs="Calibri"/>
          <w:sz w:val="22"/>
          <w:szCs w:val="22"/>
          <w:lang w:val="lv-LV"/>
        </w:rPr>
        <w:t>____________</w:t>
      </w:r>
      <w:r w:rsidRPr="00AA3FC0">
        <w:rPr>
          <w:rFonts w:ascii="Calibri" w:hAnsi="Calibri" w:cs="Calibri"/>
          <w:sz w:val="22"/>
          <w:szCs w:val="22"/>
          <w:lang w:val="lv-LV"/>
        </w:rPr>
        <w:t xml:space="preserve">, turpmāk – Projektētājs, kura vārdā saskaņā ar </w:t>
      </w:r>
      <w:r>
        <w:rPr>
          <w:rFonts w:ascii="Calibri" w:hAnsi="Calibri" w:cs="Calibri"/>
          <w:sz w:val="22"/>
          <w:szCs w:val="22"/>
          <w:lang w:val="lv-LV"/>
        </w:rPr>
        <w:t>_________</w:t>
      </w:r>
      <w:r w:rsidRPr="00AA3FC0">
        <w:rPr>
          <w:rFonts w:ascii="Calibri" w:hAnsi="Calibri" w:cs="Calibri"/>
          <w:sz w:val="22"/>
          <w:szCs w:val="22"/>
          <w:lang w:val="lv-LV"/>
        </w:rPr>
        <w:t xml:space="preserve"> rīkojas tās </w:t>
      </w:r>
      <w:r>
        <w:rPr>
          <w:rFonts w:ascii="Calibri" w:hAnsi="Calibri" w:cs="Calibri"/>
          <w:sz w:val="22"/>
          <w:szCs w:val="22"/>
          <w:lang w:val="lv-LV"/>
        </w:rPr>
        <w:t xml:space="preserve">_________ </w:t>
      </w:r>
      <w:r>
        <w:rPr>
          <w:rFonts w:ascii="Calibri" w:hAnsi="Calibri" w:cs="Calibri"/>
          <w:b/>
          <w:bCs/>
          <w:sz w:val="22"/>
          <w:szCs w:val="22"/>
          <w:lang w:val="lv-LV"/>
        </w:rPr>
        <w:t>vārds/uzvārds</w:t>
      </w:r>
      <w:r w:rsidRPr="00AA3FC0">
        <w:rPr>
          <w:rFonts w:ascii="Calibri" w:hAnsi="Calibri" w:cs="Calibri"/>
          <w:sz w:val="22"/>
          <w:szCs w:val="22"/>
          <w:lang w:val="lv-LV"/>
        </w:rPr>
        <w:t xml:space="preserve">, </w:t>
      </w:r>
    </w:p>
    <w:p w14:paraId="536962E0" w14:textId="77777777" w:rsidR="00307633" w:rsidRPr="00AA3FC0" w:rsidRDefault="00307633" w:rsidP="00307633">
      <w:pPr>
        <w:pStyle w:val="txt1"/>
        <w:rPr>
          <w:rFonts w:ascii="Calibri" w:hAnsi="Calibri" w:cs="Calibri"/>
          <w:sz w:val="22"/>
          <w:szCs w:val="22"/>
          <w:lang w:val="lv-LV"/>
        </w:rPr>
      </w:pPr>
      <w:r w:rsidRPr="00AA3FC0">
        <w:rPr>
          <w:rFonts w:ascii="Calibri" w:hAnsi="Calibri" w:cs="Calibri"/>
          <w:sz w:val="22"/>
          <w:szCs w:val="22"/>
          <w:lang w:val="lv-LV"/>
        </w:rPr>
        <w:tab/>
        <w:t>piedaloties, Pasūtītāja atbildīgajam darbiniekam: ________________________________,</w:t>
      </w:r>
    </w:p>
    <w:p w14:paraId="0D031C72" w14:textId="77777777" w:rsidR="00307633" w:rsidRPr="00AA3FC0" w:rsidRDefault="00307633" w:rsidP="00307633">
      <w:pPr>
        <w:pStyle w:val="txt1"/>
        <w:rPr>
          <w:rFonts w:ascii="Calibri" w:hAnsi="Calibri" w:cs="Calibri"/>
          <w:sz w:val="22"/>
          <w:szCs w:val="22"/>
          <w:lang w:val="lv-LV"/>
        </w:rPr>
      </w:pPr>
      <w:r w:rsidRPr="00AA3FC0">
        <w:rPr>
          <w:rFonts w:ascii="Calibri" w:hAnsi="Calibri" w:cs="Calibri"/>
          <w:sz w:val="22"/>
          <w:szCs w:val="22"/>
          <w:lang w:val="lv-LV"/>
        </w:rPr>
        <w:t>un Projektētāja Būvprojekta vadītājam: &lt;būvprojekta vadītāja vārds, uzvārds&gt;, ievērojot</w:t>
      </w:r>
      <w:r w:rsidRPr="00AA3FC0">
        <w:rPr>
          <w:rFonts w:ascii="Calibri" w:hAnsi="Calibri" w:cs="Calibri"/>
          <w:b/>
          <w:sz w:val="22"/>
          <w:szCs w:val="22"/>
          <w:lang w:val="lv-LV"/>
        </w:rPr>
        <w:t xml:space="preserve"> </w:t>
      </w:r>
      <w:r>
        <w:rPr>
          <w:rFonts w:ascii="Calibri" w:hAnsi="Calibri" w:cs="Calibri"/>
          <w:b/>
          <w:sz w:val="22"/>
          <w:szCs w:val="22"/>
          <w:lang w:val="lv-LV"/>
        </w:rPr>
        <w:t>_____</w:t>
      </w:r>
      <w:r w:rsidRPr="00AA3FC0">
        <w:rPr>
          <w:rFonts w:ascii="Calibri" w:hAnsi="Calibri" w:cs="Calibri"/>
          <w:sz w:val="22"/>
          <w:szCs w:val="22"/>
          <w:lang w:val="lv-LV"/>
        </w:rPr>
        <w:t xml:space="preserve">. gada „___.”___________ noslēgto līgumu Nr.______________ par būvprojekta izstrādi objektam </w:t>
      </w:r>
      <w:r w:rsidRPr="001C3BC9">
        <w:rPr>
          <w:rFonts w:ascii="Calibri" w:hAnsi="Calibri" w:cs="Calibri"/>
          <w:sz w:val="22"/>
          <w:szCs w:val="22"/>
          <w:lang w:val="lv-LV"/>
        </w:rPr>
        <w:t>„</w:t>
      </w:r>
      <w:r>
        <w:rPr>
          <w:rFonts w:ascii="Calibri" w:hAnsi="Calibri" w:cs="Calibri"/>
          <w:sz w:val="22"/>
          <w:szCs w:val="22"/>
          <w:lang w:val="lv-LV"/>
        </w:rPr>
        <w:t>_______________</w:t>
      </w:r>
      <w:r w:rsidRPr="001C3BC9">
        <w:rPr>
          <w:rFonts w:ascii="Calibri" w:hAnsi="Calibri" w:cs="Calibri"/>
          <w:sz w:val="22"/>
          <w:szCs w:val="22"/>
          <w:lang w:val="lv-LV"/>
        </w:rPr>
        <w:t>”</w:t>
      </w:r>
      <w:r>
        <w:rPr>
          <w:rFonts w:ascii="Calibri" w:hAnsi="Calibri" w:cs="Calibri"/>
          <w:sz w:val="22"/>
          <w:szCs w:val="22"/>
          <w:lang w:val="lv-LV"/>
        </w:rPr>
        <w:t xml:space="preserve">, </w:t>
      </w:r>
      <w:r w:rsidRPr="00AA3FC0">
        <w:rPr>
          <w:rFonts w:ascii="Calibri" w:hAnsi="Calibri" w:cs="Calibri"/>
          <w:sz w:val="22"/>
          <w:szCs w:val="22"/>
          <w:lang w:val="lv-LV"/>
        </w:rPr>
        <w:t>turpmāk – Līgums, sastāda Līgumā noteikto Darbu – Būvprojekta izstrādes nodošanas – pieņemšanas aktu, ar kuru konstatē:</w:t>
      </w:r>
    </w:p>
    <w:p w14:paraId="4B66F890"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 xml:space="preserve">Līgumā noteiktie Darbi ir/nav pabeigti un atbilst/nebilst Līguma prasībām. </w:t>
      </w:r>
    </w:p>
    <w:p w14:paraId="485A7A2A"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Darbu izpildes termiņš - _____________________.</w:t>
      </w:r>
    </w:p>
    <w:p w14:paraId="520D6C88"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Atkāpes no Līguma termiņa – ir/nav.</w:t>
      </w:r>
    </w:p>
    <w:p w14:paraId="68097DFD"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Būvprojekts saskaņots Cēsu novada pašvaldības būvvaldē ______________________________.</w:t>
      </w:r>
    </w:p>
    <w:p w14:paraId="4F3331EB"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Būvprojekts pasūtītājam tiek iesniegts drukātā veidā ______ (………………) eksemplāros, elektroniskā datu nesējā (……………………)  - _____ (………………..)  eksemplāros.</w:t>
      </w:r>
    </w:p>
    <w:p w14:paraId="7A0EEA7F" w14:textId="77777777" w:rsidR="00307633" w:rsidRPr="00AA3FC0" w:rsidRDefault="00307633" w:rsidP="00307633">
      <w:pPr>
        <w:pStyle w:val="txt1"/>
        <w:numPr>
          <w:ilvl w:val="0"/>
          <w:numId w:val="36"/>
        </w:numPr>
        <w:rPr>
          <w:rFonts w:ascii="Calibri" w:hAnsi="Calibri" w:cs="Calibri"/>
          <w:sz w:val="22"/>
          <w:szCs w:val="22"/>
          <w:lang w:val="lv-LV"/>
        </w:rPr>
      </w:pPr>
      <w:r w:rsidRPr="00AA3FC0">
        <w:rPr>
          <w:rFonts w:ascii="Calibri" w:hAnsi="Calibri" w:cs="Calibri"/>
          <w:sz w:val="22"/>
          <w:szCs w:val="22"/>
          <w:lang w:val="lv-LV"/>
        </w:rPr>
        <w:t>Būvprojekts Pasūtītājam iesniegts šādā sastāvā:</w:t>
      </w:r>
    </w:p>
    <w:p w14:paraId="2946FA15" w14:textId="77777777" w:rsidR="00307633" w:rsidRPr="00AA3FC0" w:rsidRDefault="00307633" w:rsidP="00307633">
      <w:pPr>
        <w:pStyle w:val="txt1"/>
        <w:ind w:left="720"/>
        <w:rPr>
          <w:rFonts w:ascii="Calibri" w:hAnsi="Calibri" w:cs="Calibri"/>
          <w:sz w:val="22"/>
          <w:szCs w:val="22"/>
          <w:lang w:val="lv-LV"/>
        </w:rPr>
      </w:pPr>
      <w:r w:rsidRPr="00AA3FC0">
        <w:rPr>
          <w:rFonts w:ascii="Calibri" w:hAnsi="Calibri" w:cs="Calibri"/>
          <w:sz w:val="22"/>
          <w:szCs w:val="22"/>
          <w:lang w:val="lv-LV"/>
        </w:rPr>
        <w:t>……………………………………………………………………………………………………………………………………………</w:t>
      </w:r>
    </w:p>
    <w:p w14:paraId="22F4B97E" w14:textId="77777777" w:rsidR="00307633" w:rsidRPr="00AA3FC0" w:rsidRDefault="00307633" w:rsidP="00307633">
      <w:pPr>
        <w:pStyle w:val="txt1"/>
        <w:jc w:val="center"/>
        <w:rPr>
          <w:rFonts w:ascii="Calibri" w:hAnsi="Calibri" w:cs="Calibri"/>
          <w:sz w:val="22"/>
          <w:szCs w:val="22"/>
          <w:lang w:val="lv-LV"/>
        </w:rPr>
      </w:pPr>
      <w:r w:rsidRPr="00AA3FC0">
        <w:rPr>
          <w:rFonts w:ascii="Calibri" w:hAnsi="Calibri" w:cs="Calibri"/>
          <w:b/>
          <w:sz w:val="22"/>
          <w:szCs w:val="22"/>
          <w:lang w:val="lv-LV"/>
        </w:rPr>
        <w:t>MAKSAS APRĒĶINS</w:t>
      </w:r>
      <w:r w:rsidRPr="00AA3FC0">
        <w:rPr>
          <w:rFonts w:ascii="Calibri" w:hAnsi="Calibri" w:cs="Calibri"/>
          <w:sz w:val="22"/>
          <w:szCs w:val="22"/>
          <w:lang w:val="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7"/>
        <w:gridCol w:w="5422"/>
      </w:tblGrid>
      <w:tr w:rsidR="00307633" w:rsidRPr="00AA3FC0" w14:paraId="6F1ED20E" w14:textId="77777777" w:rsidTr="005E15D0">
        <w:tc>
          <w:tcPr>
            <w:tcW w:w="3787" w:type="dxa"/>
            <w:tcBorders>
              <w:top w:val="single" w:sz="4" w:space="0" w:color="auto"/>
              <w:left w:val="single" w:sz="4" w:space="0" w:color="auto"/>
              <w:bottom w:val="single" w:sz="4" w:space="0" w:color="auto"/>
              <w:right w:val="single" w:sz="4" w:space="0" w:color="auto"/>
            </w:tcBorders>
            <w:hideMark/>
          </w:tcPr>
          <w:p w14:paraId="217CE3A7"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Nosaukums</w:t>
            </w:r>
          </w:p>
        </w:tc>
        <w:tc>
          <w:tcPr>
            <w:tcW w:w="5422" w:type="dxa"/>
            <w:tcBorders>
              <w:top w:val="single" w:sz="4" w:space="0" w:color="auto"/>
              <w:left w:val="single" w:sz="4" w:space="0" w:color="auto"/>
              <w:bottom w:val="single" w:sz="4" w:space="0" w:color="auto"/>
              <w:right w:val="single" w:sz="4" w:space="0" w:color="auto"/>
            </w:tcBorders>
            <w:hideMark/>
          </w:tcPr>
          <w:p w14:paraId="4F363F14"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Summa EUR (cipariem un vārdiem)</w:t>
            </w:r>
          </w:p>
        </w:tc>
      </w:tr>
      <w:tr w:rsidR="00307633" w:rsidRPr="00AA3FC0" w14:paraId="1957AB69" w14:textId="77777777" w:rsidTr="005E15D0">
        <w:tc>
          <w:tcPr>
            <w:tcW w:w="3787" w:type="dxa"/>
            <w:tcBorders>
              <w:top w:val="single" w:sz="4" w:space="0" w:color="auto"/>
              <w:left w:val="single" w:sz="4" w:space="0" w:color="auto"/>
              <w:bottom w:val="single" w:sz="4" w:space="0" w:color="auto"/>
              <w:right w:val="single" w:sz="4" w:space="0" w:color="auto"/>
            </w:tcBorders>
            <w:hideMark/>
          </w:tcPr>
          <w:p w14:paraId="0C6D6397"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Darbu veikšanas līgumcena </w:t>
            </w:r>
          </w:p>
        </w:tc>
        <w:tc>
          <w:tcPr>
            <w:tcW w:w="5422" w:type="dxa"/>
            <w:tcBorders>
              <w:top w:val="single" w:sz="4" w:space="0" w:color="auto"/>
              <w:left w:val="single" w:sz="4" w:space="0" w:color="auto"/>
              <w:bottom w:val="single" w:sz="4" w:space="0" w:color="auto"/>
              <w:right w:val="single" w:sz="4" w:space="0" w:color="auto"/>
            </w:tcBorders>
          </w:tcPr>
          <w:p w14:paraId="5B925F1C" w14:textId="77777777" w:rsidR="00307633" w:rsidRPr="00AA3FC0" w:rsidRDefault="00307633" w:rsidP="005E15D0">
            <w:pPr>
              <w:pStyle w:val="txt1"/>
              <w:rPr>
                <w:rFonts w:ascii="Calibri" w:hAnsi="Calibri" w:cs="Calibri"/>
                <w:sz w:val="22"/>
                <w:szCs w:val="22"/>
                <w:lang w:val="lv-LV"/>
              </w:rPr>
            </w:pPr>
          </w:p>
        </w:tc>
      </w:tr>
    </w:tbl>
    <w:p w14:paraId="5357A6BF" w14:textId="77777777" w:rsidR="00307633" w:rsidRPr="00AA3FC0" w:rsidRDefault="00307633" w:rsidP="00307633">
      <w:pPr>
        <w:pStyle w:val="txt1"/>
        <w:rPr>
          <w:rFonts w:ascii="Calibri" w:hAnsi="Calibri" w:cs="Calibri"/>
          <w:sz w:val="22"/>
          <w:szCs w:val="22"/>
          <w:lang w:val="lv-LV"/>
        </w:rPr>
      </w:pPr>
      <w:r w:rsidRPr="00AA3FC0">
        <w:rPr>
          <w:rFonts w:ascii="Calibri" w:hAnsi="Calibri" w:cs="Calibri"/>
          <w:sz w:val="22"/>
          <w:szCs w:val="22"/>
          <w:lang w:val="lv-LV"/>
        </w:rPr>
        <w:t>Būvprojekta nodošanas - pieņemšanas akts sastādīts divos eksemplāros, no kuriem viens eksemplārs tiek nodots Pasūtītājam, otrs eksemplārs - Projektētājam.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gridCol w:w="4556"/>
      </w:tblGrid>
      <w:tr w:rsidR="00307633" w:rsidRPr="00AA3FC0" w14:paraId="46E09C53" w14:textId="77777777" w:rsidTr="005E15D0">
        <w:tc>
          <w:tcPr>
            <w:tcW w:w="4660" w:type="dxa"/>
            <w:tcBorders>
              <w:top w:val="single" w:sz="4" w:space="0" w:color="auto"/>
              <w:left w:val="single" w:sz="4" w:space="0" w:color="auto"/>
              <w:bottom w:val="single" w:sz="4" w:space="0" w:color="auto"/>
              <w:right w:val="single" w:sz="4" w:space="0" w:color="auto"/>
            </w:tcBorders>
            <w:hideMark/>
          </w:tcPr>
          <w:p w14:paraId="64A4D1CA"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Darbus (Būvprojektu)  nodeva:</w:t>
            </w:r>
          </w:p>
        </w:tc>
        <w:tc>
          <w:tcPr>
            <w:tcW w:w="4556" w:type="dxa"/>
            <w:tcBorders>
              <w:top w:val="single" w:sz="4" w:space="0" w:color="auto"/>
              <w:left w:val="single" w:sz="4" w:space="0" w:color="auto"/>
              <w:bottom w:val="single" w:sz="4" w:space="0" w:color="auto"/>
              <w:right w:val="single" w:sz="4" w:space="0" w:color="auto"/>
            </w:tcBorders>
          </w:tcPr>
          <w:p w14:paraId="22111B82"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Darbus (Būvprojektu) pieņēma:</w:t>
            </w:r>
          </w:p>
          <w:p w14:paraId="05591E00" w14:textId="77777777" w:rsidR="00307633" w:rsidRPr="00AA3FC0" w:rsidRDefault="00307633" w:rsidP="005E15D0">
            <w:pPr>
              <w:pStyle w:val="txt1"/>
              <w:rPr>
                <w:rFonts w:ascii="Calibri" w:hAnsi="Calibri" w:cs="Calibri"/>
                <w:color w:val="FFFFFF"/>
                <w:sz w:val="22"/>
                <w:szCs w:val="22"/>
                <w:lang w:val="lv-LV"/>
              </w:rPr>
            </w:pPr>
          </w:p>
        </w:tc>
      </w:tr>
      <w:tr w:rsidR="00307633" w:rsidRPr="00AA3FC0" w14:paraId="76199164" w14:textId="77777777" w:rsidTr="005E15D0">
        <w:tc>
          <w:tcPr>
            <w:tcW w:w="4660" w:type="dxa"/>
            <w:tcBorders>
              <w:top w:val="single" w:sz="4" w:space="0" w:color="auto"/>
              <w:left w:val="single" w:sz="4" w:space="0" w:color="auto"/>
              <w:bottom w:val="single" w:sz="4" w:space="0" w:color="auto"/>
              <w:right w:val="single" w:sz="4" w:space="0" w:color="auto"/>
            </w:tcBorders>
            <w:hideMark/>
          </w:tcPr>
          <w:p w14:paraId="31D9EA14"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Projektētājs:</w:t>
            </w:r>
            <w:r>
              <w:rPr>
                <w:rFonts w:ascii="Calibri" w:hAnsi="Calibri" w:cs="Calibri"/>
                <w:sz w:val="22"/>
                <w:szCs w:val="22"/>
                <w:lang w:val="lv-LV"/>
              </w:rPr>
              <w:t xml:space="preserve"> _________</w:t>
            </w:r>
          </w:p>
          <w:p w14:paraId="0FF5D783"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/_________________/      </w:t>
            </w:r>
          </w:p>
        </w:tc>
        <w:tc>
          <w:tcPr>
            <w:tcW w:w="4556" w:type="dxa"/>
            <w:tcBorders>
              <w:top w:val="single" w:sz="4" w:space="0" w:color="auto"/>
              <w:left w:val="single" w:sz="4" w:space="0" w:color="auto"/>
              <w:bottom w:val="single" w:sz="4" w:space="0" w:color="auto"/>
              <w:right w:val="single" w:sz="4" w:space="0" w:color="auto"/>
            </w:tcBorders>
            <w:hideMark/>
          </w:tcPr>
          <w:p w14:paraId="655972B0"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Pasūtītājs:</w:t>
            </w:r>
            <w:r>
              <w:rPr>
                <w:rFonts w:ascii="Calibri" w:hAnsi="Calibri" w:cs="Calibri"/>
                <w:sz w:val="22"/>
                <w:szCs w:val="22"/>
                <w:lang w:val="lv-LV"/>
              </w:rPr>
              <w:t xml:space="preserve"> Cēsu novada pašvaldība</w:t>
            </w:r>
          </w:p>
          <w:p w14:paraId="3391A953"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/_________________/</w:t>
            </w:r>
          </w:p>
        </w:tc>
      </w:tr>
      <w:tr w:rsidR="00307633" w:rsidRPr="00AA3FC0" w14:paraId="42013657" w14:textId="77777777" w:rsidTr="005E15D0">
        <w:tc>
          <w:tcPr>
            <w:tcW w:w="4660" w:type="dxa"/>
            <w:tcBorders>
              <w:top w:val="single" w:sz="4" w:space="0" w:color="auto"/>
              <w:left w:val="single" w:sz="4" w:space="0" w:color="auto"/>
              <w:bottom w:val="single" w:sz="4" w:space="0" w:color="auto"/>
              <w:right w:val="single" w:sz="4" w:space="0" w:color="auto"/>
            </w:tcBorders>
            <w:hideMark/>
          </w:tcPr>
          <w:p w14:paraId="4DEBAB07"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20….. gada ___  ___________________</w:t>
            </w:r>
          </w:p>
        </w:tc>
        <w:tc>
          <w:tcPr>
            <w:tcW w:w="4556" w:type="dxa"/>
            <w:tcBorders>
              <w:top w:val="single" w:sz="4" w:space="0" w:color="auto"/>
              <w:left w:val="single" w:sz="4" w:space="0" w:color="auto"/>
              <w:bottom w:val="single" w:sz="4" w:space="0" w:color="auto"/>
              <w:right w:val="single" w:sz="4" w:space="0" w:color="auto"/>
            </w:tcBorders>
            <w:hideMark/>
          </w:tcPr>
          <w:p w14:paraId="650D1591"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20…... gada ‘’___’’____________________</w:t>
            </w:r>
          </w:p>
        </w:tc>
      </w:tr>
      <w:tr w:rsidR="00307633" w:rsidRPr="00AA3FC0" w14:paraId="0215D96A" w14:textId="77777777" w:rsidTr="005E15D0">
        <w:tc>
          <w:tcPr>
            <w:tcW w:w="4660" w:type="dxa"/>
            <w:tcBorders>
              <w:top w:val="single" w:sz="4" w:space="0" w:color="auto"/>
              <w:left w:val="single" w:sz="4" w:space="0" w:color="auto"/>
              <w:bottom w:val="single" w:sz="4" w:space="0" w:color="auto"/>
              <w:right w:val="single" w:sz="4" w:space="0" w:color="auto"/>
            </w:tcBorders>
            <w:hideMark/>
          </w:tcPr>
          <w:p w14:paraId="438E7934"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z.v.</w:t>
            </w:r>
          </w:p>
        </w:tc>
        <w:tc>
          <w:tcPr>
            <w:tcW w:w="4556" w:type="dxa"/>
            <w:tcBorders>
              <w:top w:val="single" w:sz="4" w:space="0" w:color="auto"/>
              <w:left w:val="single" w:sz="4" w:space="0" w:color="auto"/>
              <w:bottom w:val="single" w:sz="4" w:space="0" w:color="auto"/>
              <w:right w:val="single" w:sz="4" w:space="0" w:color="auto"/>
            </w:tcBorders>
            <w:hideMark/>
          </w:tcPr>
          <w:p w14:paraId="4BCC9250"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z.v.</w:t>
            </w:r>
          </w:p>
        </w:tc>
      </w:tr>
      <w:tr w:rsidR="00307633" w:rsidRPr="00AA3FC0" w14:paraId="06B9BCDD" w14:textId="77777777" w:rsidTr="005E15D0">
        <w:trPr>
          <w:trHeight w:val="1481"/>
        </w:trPr>
        <w:tc>
          <w:tcPr>
            <w:tcW w:w="4660" w:type="dxa"/>
            <w:tcBorders>
              <w:top w:val="single" w:sz="4" w:space="0" w:color="auto"/>
              <w:left w:val="single" w:sz="4" w:space="0" w:color="auto"/>
              <w:bottom w:val="single" w:sz="4" w:space="0" w:color="auto"/>
              <w:right w:val="single" w:sz="4" w:space="0" w:color="auto"/>
            </w:tcBorders>
            <w:hideMark/>
          </w:tcPr>
          <w:p w14:paraId="1B425C86" w14:textId="77777777" w:rsidR="00307633" w:rsidRPr="00AA3FC0" w:rsidRDefault="00307633" w:rsidP="005E15D0">
            <w:pPr>
              <w:pStyle w:val="txt1"/>
              <w:rPr>
                <w:rFonts w:ascii="Calibri" w:hAnsi="Calibri" w:cs="Calibri"/>
                <w:sz w:val="22"/>
                <w:szCs w:val="22"/>
                <w:lang w:val="lv-LV"/>
              </w:rPr>
            </w:pPr>
          </w:p>
          <w:p w14:paraId="5BE4502E"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Būvprojekta vadītājs: _________________</w:t>
            </w:r>
          </w:p>
          <w:p w14:paraId="60E4DAD6"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/________________/</w:t>
            </w:r>
          </w:p>
          <w:p w14:paraId="46AC33AF"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Sertifikāta Nr. ____________________     </w:t>
            </w:r>
          </w:p>
        </w:tc>
        <w:tc>
          <w:tcPr>
            <w:tcW w:w="4556" w:type="dxa"/>
            <w:tcBorders>
              <w:top w:val="single" w:sz="4" w:space="0" w:color="auto"/>
              <w:left w:val="single" w:sz="4" w:space="0" w:color="auto"/>
              <w:bottom w:val="single" w:sz="4" w:space="0" w:color="auto"/>
              <w:right w:val="single" w:sz="4" w:space="0" w:color="auto"/>
            </w:tcBorders>
          </w:tcPr>
          <w:p w14:paraId="5747A8A6" w14:textId="77777777" w:rsidR="00307633" w:rsidRPr="00AA3FC0" w:rsidRDefault="00307633" w:rsidP="005E15D0">
            <w:pPr>
              <w:pStyle w:val="txt1"/>
              <w:rPr>
                <w:rFonts w:ascii="Calibri" w:hAnsi="Calibri" w:cs="Calibri"/>
                <w:sz w:val="22"/>
                <w:szCs w:val="22"/>
                <w:lang w:val="lv-LV"/>
              </w:rPr>
            </w:pPr>
          </w:p>
          <w:p w14:paraId="731DCD9B"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Pasūtītāja atbildīgais darbinieks:</w:t>
            </w:r>
          </w:p>
          <w:p w14:paraId="5965A353"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______________________</w:t>
            </w:r>
          </w:p>
          <w:p w14:paraId="2B379646" w14:textId="77777777" w:rsidR="00307633" w:rsidRPr="00AA3FC0" w:rsidRDefault="00307633" w:rsidP="005E15D0">
            <w:pPr>
              <w:pStyle w:val="txt1"/>
              <w:rPr>
                <w:rFonts w:ascii="Calibri" w:hAnsi="Calibri" w:cs="Calibri"/>
                <w:sz w:val="22"/>
                <w:szCs w:val="22"/>
                <w:lang w:val="lv-LV"/>
              </w:rPr>
            </w:pPr>
            <w:r w:rsidRPr="00AA3FC0">
              <w:rPr>
                <w:rFonts w:ascii="Calibri" w:hAnsi="Calibri" w:cs="Calibri"/>
                <w:sz w:val="22"/>
                <w:szCs w:val="22"/>
                <w:lang w:val="lv-LV"/>
              </w:rPr>
              <w:t xml:space="preserve">         /_________________/</w:t>
            </w:r>
          </w:p>
          <w:p w14:paraId="0E8CBD38" w14:textId="77777777" w:rsidR="00307633" w:rsidRPr="00AA3FC0" w:rsidRDefault="00307633" w:rsidP="005E15D0">
            <w:pPr>
              <w:pStyle w:val="txt1"/>
              <w:rPr>
                <w:rFonts w:ascii="Calibri" w:hAnsi="Calibri" w:cs="Calibri"/>
                <w:sz w:val="22"/>
                <w:szCs w:val="22"/>
                <w:lang w:val="lv-LV"/>
              </w:rPr>
            </w:pPr>
          </w:p>
          <w:p w14:paraId="4843D340" w14:textId="77777777" w:rsidR="00307633" w:rsidRPr="00AA3FC0" w:rsidRDefault="00307633" w:rsidP="005E15D0">
            <w:pPr>
              <w:pStyle w:val="txt1"/>
              <w:rPr>
                <w:rFonts w:ascii="Calibri" w:hAnsi="Calibri" w:cs="Calibri"/>
                <w:sz w:val="22"/>
                <w:szCs w:val="22"/>
                <w:lang w:val="lv-LV"/>
              </w:rPr>
            </w:pPr>
          </w:p>
          <w:p w14:paraId="6D0C2A25" w14:textId="77777777" w:rsidR="00307633" w:rsidRPr="00AA3FC0" w:rsidRDefault="00307633" w:rsidP="005E15D0">
            <w:pPr>
              <w:pStyle w:val="txt1"/>
              <w:rPr>
                <w:rFonts w:ascii="Calibri" w:hAnsi="Calibri" w:cs="Calibri"/>
                <w:sz w:val="22"/>
                <w:szCs w:val="22"/>
                <w:lang w:val="lv-LV"/>
              </w:rPr>
            </w:pPr>
          </w:p>
        </w:tc>
      </w:tr>
    </w:tbl>
    <w:p w14:paraId="1E8F21A9" w14:textId="77777777" w:rsidR="00307633" w:rsidRDefault="00307633" w:rsidP="00307633"/>
    <w:p w14:paraId="30CB5B9B" w14:textId="7C7C2BAB" w:rsidR="00307633" w:rsidRDefault="00307633" w:rsidP="007B1017">
      <w:pPr>
        <w:suppressAutoHyphens/>
        <w:spacing w:after="120"/>
        <w:ind w:firstLine="357"/>
        <w:jc w:val="center"/>
        <w:rPr>
          <w:rFonts w:asciiTheme="minorHAnsi" w:hAnsiTheme="minorHAnsi" w:cstheme="minorHAnsi"/>
          <w:sz w:val="22"/>
          <w:lang w:eastAsia="ar-SA"/>
        </w:rPr>
      </w:pPr>
    </w:p>
    <w:p w14:paraId="42A43EF3" w14:textId="77777777" w:rsidR="00307633" w:rsidRDefault="00307633">
      <w:pPr>
        <w:spacing w:after="160" w:line="259" w:lineRule="auto"/>
        <w:rPr>
          <w:rFonts w:asciiTheme="minorHAnsi" w:hAnsiTheme="minorHAnsi" w:cstheme="minorHAnsi"/>
          <w:sz w:val="22"/>
          <w:lang w:eastAsia="ar-SA"/>
        </w:rPr>
      </w:pPr>
      <w:r>
        <w:rPr>
          <w:rFonts w:asciiTheme="minorHAnsi" w:hAnsiTheme="minorHAnsi" w:cstheme="minorHAnsi"/>
          <w:sz w:val="22"/>
          <w:lang w:eastAsia="ar-SA"/>
        </w:rPr>
        <w:br w:type="page"/>
      </w:r>
    </w:p>
    <w:p w14:paraId="1D6D12EF" w14:textId="057FC710" w:rsidR="007B1017" w:rsidRDefault="00307633" w:rsidP="00307633">
      <w:pPr>
        <w:suppressAutoHyphens/>
        <w:spacing w:after="120"/>
        <w:ind w:firstLine="357"/>
        <w:jc w:val="right"/>
        <w:rPr>
          <w:rFonts w:asciiTheme="minorHAnsi" w:hAnsiTheme="minorHAnsi" w:cstheme="minorHAnsi"/>
          <w:sz w:val="22"/>
          <w:lang w:eastAsia="ar-SA"/>
        </w:rPr>
      </w:pPr>
      <w:r>
        <w:rPr>
          <w:rFonts w:asciiTheme="minorHAnsi" w:hAnsiTheme="minorHAnsi" w:cstheme="minorHAnsi"/>
          <w:sz w:val="22"/>
          <w:lang w:eastAsia="ar-SA"/>
        </w:rPr>
        <w:lastRenderedPageBreak/>
        <w:t xml:space="preserve">Vienošanās </w:t>
      </w:r>
      <w:r w:rsidR="007C2D92">
        <w:rPr>
          <w:rFonts w:asciiTheme="minorHAnsi" w:hAnsiTheme="minorHAnsi" w:cstheme="minorHAnsi"/>
          <w:sz w:val="22"/>
          <w:lang w:eastAsia="ar-SA"/>
        </w:rPr>
        <w:t>4</w:t>
      </w:r>
      <w:r>
        <w:rPr>
          <w:rFonts w:asciiTheme="minorHAnsi" w:hAnsiTheme="minorHAnsi" w:cstheme="minorHAnsi"/>
          <w:sz w:val="22"/>
          <w:lang w:eastAsia="ar-SA"/>
        </w:rPr>
        <w:t>. pielikums</w:t>
      </w:r>
    </w:p>
    <w:p w14:paraId="2268DDDD" w14:textId="77777777" w:rsidR="00307633" w:rsidRDefault="00307633" w:rsidP="00307633">
      <w:pPr>
        <w:tabs>
          <w:tab w:val="left" w:pos="996"/>
        </w:tabs>
        <w:spacing w:after="0" w:line="240" w:lineRule="auto"/>
        <w:jc w:val="center"/>
        <w:rPr>
          <w:rFonts w:asciiTheme="minorHAnsi" w:hAnsiTheme="minorHAnsi" w:cstheme="minorHAnsi"/>
          <w:b/>
          <w:bCs/>
          <w:noProof/>
          <w:color w:val="auto"/>
          <w:sz w:val="22"/>
          <w:szCs w:val="22"/>
        </w:rPr>
      </w:pPr>
      <w:r>
        <w:rPr>
          <w:rFonts w:asciiTheme="minorHAnsi" w:hAnsiTheme="minorHAnsi" w:cstheme="minorHAnsi"/>
          <w:b/>
          <w:bCs/>
          <w:noProof/>
          <w:color w:val="auto"/>
          <w:sz w:val="22"/>
          <w:szCs w:val="22"/>
        </w:rPr>
        <w:t>AUTORUZRAUDZĪBAS LĪGUMPROJEKTS</w:t>
      </w:r>
    </w:p>
    <w:p w14:paraId="2C142D0C" w14:textId="77777777" w:rsidR="00307633" w:rsidRDefault="00307633" w:rsidP="00307633">
      <w:pPr>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p>
    <w:p w14:paraId="1D10DCF5" w14:textId="77777777" w:rsidR="00307633" w:rsidRDefault="00307633" w:rsidP="00307633">
      <w:pPr>
        <w:spacing w:after="0" w:line="240" w:lineRule="auto"/>
        <w:jc w:val="center"/>
        <w:outlineLvl w:val="5"/>
        <w:rPr>
          <w:rFonts w:asciiTheme="minorHAnsi" w:hAnsiTheme="minorHAnsi" w:cstheme="minorHAnsi"/>
          <w:iCs/>
          <w:color w:val="auto"/>
          <w:sz w:val="22"/>
          <w:szCs w:val="22"/>
        </w:rPr>
      </w:pPr>
      <w:r>
        <w:rPr>
          <w:rFonts w:asciiTheme="minorHAnsi" w:hAnsiTheme="minorHAnsi" w:cstheme="minorHAnsi"/>
          <w:iCs/>
          <w:color w:val="auto"/>
          <w:sz w:val="22"/>
          <w:szCs w:val="22"/>
        </w:rPr>
        <w:t>Identifikācijas Nr. CNP/2023/63</w:t>
      </w:r>
    </w:p>
    <w:p w14:paraId="2AF9744D" w14:textId="77777777" w:rsidR="00307633" w:rsidRPr="00895A32" w:rsidRDefault="00307633" w:rsidP="00307633">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3EEF8AE2" w14:textId="77777777" w:rsidR="00307633" w:rsidRPr="00A65349" w:rsidRDefault="00307633" w:rsidP="00307633">
      <w:pPr>
        <w:spacing w:after="0" w:line="240" w:lineRule="auto"/>
        <w:jc w:val="right"/>
        <w:rPr>
          <w:rFonts w:asciiTheme="minorHAnsi" w:hAnsiTheme="minorHAnsi" w:cstheme="minorHAnsi"/>
          <w:color w:val="7030A0"/>
          <w:sz w:val="22"/>
          <w:szCs w:val="22"/>
          <w:lang w:eastAsia="en-US"/>
        </w:rPr>
      </w:pPr>
      <w:r w:rsidRPr="00A65349">
        <w:rPr>
          <w:rFonts w:asciiTheme="minorHAnsi" w:hAnsiTheme="minorHAnsi" w:cstheme="minorHAnsi"/>
          <w:color w:val="7030A0"/>
          <w:sz w:val="22"/>
          <w:szCs w:val="22"/>
          <w:lang w:eastAsia="en-US"/>
        </w:rPr>
        <w:t>20____. gada _________</w:t>
      </w:r>
    </w:p>
    <w:p w14:paraId="06AFE2F0" w14:textId="77777777" w:rsidR="00307633" w:rsidRPr="00A65349" w:rsidRDefault="00307633" w:rsidP="00307633">
      <w:pPr>
        <w:spacing w:after="0" w:line="240" w:lineRule="auto"/>
        <w:jc w:val="right"/>
        <w:rPr>
          <w:rFonts w:asciiTheme="minorHAnsi" w:hAnsiTheme="minorHAnsi" w:cstheme="minorHAnsi"/>
          <w:i/>
          <w:iCs/>
          <w:color w:val="7030A0"/>
          <w:sz w:val="22"/>
          <w:szCs w:val="22"/>
          <w:lang w:eastAsia="en-US"/>
        </w:rPr>
      </w:pPr>
      <w:r w:rsidRPr="00A65349">
        <w:rPr>
          <w:rFonts w:asciiTheme="minorHAnsi" w:hAnsiTheme="minorHAnsi" w:cstheme="minorHAnsi"/>
          <w:i/>
          <w:iCs/>
          <w:color w:val="7030A0"/>
          <w:sz w:val="22"/>
          <w:szCs w:val="22"/>
          <w:lang w:eastAsia="en-US"/>
        </w:rPr>
        <w:t>vai</w:t>
      </w:r>
    </w:p>
    <w:p w14:paraId="24A1B4B5" w14:textId="77777777" w:rsidR="00307633" w:rsidRPr="00A65349" w:rsidRDefault="00307633" w:rsidP="00307633">
      <w:pPr>
        <w:spacing w:after="0" w:line="240" w:lineRule="auto"/>
        <w:jc w:val="right"/>
        <w:rPr>
          <w:rFonts w:asciiTheme="minorHAnsi" w:hAnsiTheme="minorHAnsi" w:cstheme="minorHAnsi"/>
          <w:color w:val="7030A0"/>
          <w:sz w:val="22"/>
          <w:szCs w:val="22"/>
          <w:lang w:eastAsia="en-US"/>
        </w:rPr>
      </w:pPr>
      <w:r w:rsidRPr="00A65349">
        <w:rPr>
          <w:rFonts w:asciiTheme="minorHAnsi" w:hAnsiTheme="minorHAnsi" w:cstheme="minorHAnsi"/>
          <w:color w:val="7030A0"/>
          <w:sz w:val="22"/>
          <w:szCs w:val="22"/>
          <w:lang w:eastAsia="en-US"/>
        </w:rPr>
        <w:t xml:space="preserve">Dokumenta datums ir pēdējā pievienotā </w:t>
      </w:r>
    </w:p>
    <w:p w14:paraId="6A9E3AF9" w14:textId="77777777" w:rsidR="00307633" w:rsidRPr="00A65349" w:rsidRDefault="00307633" w:rsidP="00307633">
      <w:pPr>
        <w:spacing w:after="0" w:line="240" w:lineRule="auto"/>
        <w:jc w:val="right"/>
        <w:rPr>
          <w:rFonts w:asciiTheme="minorHAnsi" w:hAnsiTheme="minorHAnsi" w:cstheme="minorHAnsi"/>
          <w:b/>
          <w:bCs/>
          <w:caps/>
          <w:color w:val="7030A0"/>
          <w:sz w:val="22"/>
          <w:szCs w:val="22"/>
          <w:shd w:val="clear" w:color="auto" w:fill="FFFFFF"/>
          <w:lang w:eastAsia="en-US"/>
        </w:rPr>
      </w:pPr>
      <w:r w:rsidRPr="00A65349">
        <w:rPr>
          <w:rFonts w:asciiTheme="minorHAnsi" w:hAnsiTheme="minorHAnsi" w:cstheme="minorHAnsi"/>
          <w:color w:val="7030A0"/>
          <w:sz w:val="22"/>
          <w:szCs w:val="22"/>
          <w:lang w:eastAsia="en-US"/>
        </w:rPr>
        <w:t>droša elektroniskā paraksta laika zīmoga datums</w:t>
      </w:r>
      <w:r w:rsidRPr="00A65349">
        <w:rPr>
          <w:rFonts w:asciiTheme="minorHAnsi" w:hAnsiTheme="minorHAnsi" w:cstheme="minorHAnsi"/>
          <w:b/>
          <w:bCs/>
          <w:caps/>
          <w:color w:val="7030A0"/>
          <w:sz w:val="22"/>
          <w:szCs w:val="22"/>
          <w:shd w:val="clear" w:color="auto" w:fill="FFFFFF"/>
          <w:lang w:eastAsia="en-US"/>
        </w:rPr>
        <w:t xml:space="preserve"> </w:t>
      </w:r>
      <w:r w:rsidRPr="00A65349">
        <w:rPr>
          <w:rFonts w:asciiTheme="minorHAnsi" w:hAnsiTheme="minorHAnsi" w:cstheme="minorHAnsi"/>
          <w:color w:val="7030A0"/>
          <w:sz w:val="22"/>
          <w:szCs w:val="22"/>
          <w:vertAlign w:val="superscript"/>
          <w:lang w:eastAsia="en-US"/>
        </w:rPr>
        <w:footnoteReference w:id="5"/>
      </w:r>
    </w:p>
    <w:p w14:paraId="53495DA3" w14:textId="77777777" w:rsidR="00307633" w:rsidRPr="00895A32" w:rsidRDefault="00307633" w:rsidP="00307633">
      <w:pPr>
        <w:spacing w:after="0" w:line="240" w:lineRule="auto"/>
        <w:ind w:firstLine="567"/>
        <w:rPr>
          <w:rFonts w:asciiTheme="minorHAnsi" w:hAnsiTheme="minorHAnsi" w:cstheme="minorHAnsi"/>
          <w:b/>
          <w:bCs/>
          <w:color w:val="auto"/>
          <w:sz w:val="22"/>
          <w:szCs w:val="22"/>
          <w:lang w:eastAsia="en-US"/>
        </w:rPr>
      </w:pPr>
    </w:p>
    <w:p w14:paraId="409A27BB" w14:textId="77777777" w:rsidR="00307633" w:rsidRPr="00895A32" w:rsidRDefault="00307633" w:rsidP="00307633">
      <w:pPr>
        <w:spacing w:after="0" w:line="240" w:lineRule="auto"/>
        <w:ind w:firstLine="567"/>
        <w:jc w:val="both"/>
        <w:rPr>
          <w:rFonts w:asciiTheme="minorHAnsi" w:hAnsiTheme="minorHAnsi" w:cstheme="minorHAnsi"/>
          <w:color w:val="auto"/>
          <w:sz w:val="22"/>
          <w:szCs w:val="22"/>
          <w:lang w:eastAsia="en-US"/>
        </w:rPr>
      </w:pPr>
      <w:r w:rsidRPr="00A65349">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kuras saskaņā ar </w:t>
      </w:r>
      <w:r w:rsidRPr="00A65349">
        <w:rPr>
          <w:rFonts w:asciiTheme="minorHAnsi" w:hAnsiTheme="minorHAnsi" w:cstheme="minorHAnsi"/>
          <w:color w:val="7030A0"/>
          <w:sz w:val="22"/>
          <w:szCs w:val="22"/>
          <w:lang w:eastAsia="en-US"/>
        </w:rPr>
        <w:t xml:space="preserve">_____ </w:t>
      </w:r>
      <w:r w:rsidRPr="00895A32">
        <w:rPr>
          <w:rFonts w:asciiTheme="minorHAnsi" w:hAnsiTheme="minorHAnsi" w:cstheme="minorHAnsi"/>
          <w:color w:val="auto"/>
          <w:sz w:val="22"/>
          <w:szCs w:val="22"/>
          <w:lang w:eastAsia="en-US"/>
        </w:rPr>
        <w:t xml:space="preserve">pārstāv </w:t>
      </w:r>
      <w:r w:rsidRPr="00407764">
        <w:rPr>
          <w:rFonts w:asciiTheme="minorHAnsi" w:hAnsiTheme="minorHAnsi" w:cstheme="minorHAnsi"/>
          <w:i/>
          <w:iCs/>
          <w:color w:val="7030A0"/>
          <w:sz w:val="22"/>
          <w:szCs w:val="22"/>
          <w:lang w:eastAsia="en-US"/>
        </w:rPr>
        <w:t>&lt;amatpersonas amats un vārds, uzvārds&gt;</w:t>
      </w:r>
      <w:r w:rsidRPr="00407764">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un</w:t>
      </w:r>
    </w:p>
    <w:p w14:paraId="74F311E3" w14:textId="77777777" w:rsidR="00307633" w:rsidRPr="00895A32" w:rsidRDefault="00307633" w:rsidP="00307633">
      <w:pPr>
        <w:spacing w:after="0" w:line="240" w:lineRule="auto"/>
        <w:ind w:firstLine="567"/>
        <w:jc w:val="both"/>
        <w:rPr>
          <w:rFonts w:asciiTheme="minorHAnsi" w:hAnsiTheme="minorHAnsi" w:cstheme="minorHAnsi"/>
          <w:color w:val="auto"/>
          <w:sz w:val="22"/>
          <w:szCs w:val="22"/>
          <w:lang w:eastAsia="en-US"/>
        </w:rPr>
      </w:pPr>
      <w:r w:rsidRPr="00407764">
        <w:rPr>
          <w:rFonts w:asciiTheme="minorHAnsi" w:hAnsiTheme="minorHAnsi" w:cstheme="minorHAnsi"/>
          <w:i/>
          <w:color w:val="7030A0"/>
          <w:sz w:val="22"/>
          <w:szCs w:val="22"/>
          <w:lang w:eastAsia="en-US"/>
        </w:rPr>
        <w:t>&lt;nosaukums&gt;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reģistrācijas Nr. </w:t>
      </w:r>
      <w:r w:rsidRPr="00407764">
        <w:rPr>
          <w:rFonts w:asciiTheme="minorHAnsi" w:hAnsiTheme="minorHAnsi" w:cstheme="minorHAnsi"/>
          <w:color w:val="7030A0"/>
          <w:sz w:val="22"/>
          <w:szCs w:val="22"/>
          <w:lang w:eastAsia="en-US"/>
        </w:rPr>
        <w:t xml:space="preserve">- </w:t>
      </w:r>
      <w:r w:rsidRPr="00407764">
        <w:rPr>
          <w:rFonts w:asciiTheme="minorHAnsi" w:hAnsiTheme="minorHAnsi" w:cstheme="minorHAnsi"/>
          <w:i/>
          <w:color w:val="7030A0"/>
          <w:sz w:val="22"/>
          <w:szCs w:val="22"/>
          <w:lang w:eastAsia="en-US"/>
        </w:rPr>
        <w:t>&lt;numurs&gt;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juridiskā adrese: </w:t>
      </w:r>
      <w:r w:rsidRPr="00407764">
        <w:rPr>
          <w:rFonts w:asciiTheme="minorHAnsi" w:hAnsiTheme="minorHAnsi" w:cstheme="minorHAnsi"/>
          <w:i/>
          <w:color w:val="7030A0"/>
          <w:sz w:val="22"/>
          <w:szCs w:val="22"/>
          <w:lang w:eastAsia="en-US"/>
        </w:rPr>
        <w:t xml:space="preserve">&lt;adrese&gt; </w:t>
      </w:r>
      <w:r w:rsidRPr="00895A32">
        <w:rPr>
          <w:rFonts w:asciiTheme="minorHAnsi" w:hAnsiTheme="minorHAnsi" w:cstheme="minorHAnsi"/>
          <w:iCs/>
          <w:color w:val="auto"/>
          <w:sz w:val="22"/>
          <w:szCs w:val="22"/>
          <w:lang w:eastAsia="en-US"/>
        </w:rPr>
        <w:t>(</w:t>
      </w:r>
      <w:r w:rsidRPr="00895A32">
        <w:rPr>
          <w:rFonts w:asciiTheme="minorHAnsi" w:hAnsiTheme="minorHAnsi" w:cstheme="minorHAnsi"/>
          <w:color w:val="auto"/>
          <w:sz w:val="22"/>
          <w:szCs w:val="22"/>
          <w:lang w:eastAsia="en-US"/>
        </w:rPr>
        <w:t xml:space="preserve">turpmāk – Izpildītājs), kuras vārdā saskaņā ar </w:t>
      </w:r>
      <w:r w:rsidRPr="00407764">
        <w:rPr>
          <w:rFonts w:asciiTheme="minorHAnsi" w:hAnsiTheme="minorHAnsi" w:cstheme="minorHAnsi"/>
          <w:i/>
          <w:color w:val="7030A0"/>
          <w:sz w:val="22"/>
          <w:szCs w:val="22"/>
          <w:lang w:eastAsia="en-US"/>
        </w:rPr>
        <w:t>&lt;pilnvarojums&gt;</w:t>
      </w:r>
      <w:r w:rsidRPr="00407764">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 xml:space="preserve">rīkojas tās </w:t>
      </w:r>
      <w:r w:rsidRPr="00407764">
        <w:rPr>
          <w:rFonts w:asciiTheme="minorHAnsi" w:hAnsiTheme="minorHAnsi" w:cstheme="minorHAnsi"/>
          <w:i/>
          <w:color w:val="7030A0"/>
          <w:sz w:val="22"/>
          <w:szCs w:val="22"/>
          <w:lang w:eastAsia="en-US"/>
        </w:rPr>
        <w:t>&lt;amatpersonas amats un vārds, uzvārds&gt;</w:t>
      </w:r>
      <w:r w:rsidRPr="00895A32">
        <w:rPr>
          <w:rFonts w:asciiTheme="minorHAnsi" w:hAnsiTheme="minorHAnsi" w:cstheme="minorHAnsi"/>
          <w:color w:val="auto"/>
          <w:sz w:val="22"/>
          <w:szCs w:val="22"/>
          <w:lang w:eastAsia="en-US"/>
        </w:rPr>
        <w:t xml:space="preserve">,  </w:t>
      </w:r>
    </w:p>
    <w:p w14:paraId="2C023351" w14:textId="77777777" w:rsidR="00307633" w:rsidRPr="00916FE6" w:rsidRDefault="00307633" w:rsidP="00307633">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w:t>
      </w:r>
      <w:r w:rsidRPr="00916FE6">
        <w:rPr>
          <w:rFonts w:asciiTheme="minorHAnsi" w:hAnsiTheme="minorHAnsi" w:cstheme="minorHAnsi"/>
          <w:color w:val="auto"/>
          <w:sz w:val="22"/>
          <w:szCs w:val="22"/>
          <w:lang w:eastAsia="en-US"/>
        </w:rPr>
        <w:t xml:space="preserve">kopā un katra puse atsevišķi (turpmāk – Puse(-s)), </w:t>
      </w:r>
    </w:p>
    <w:p w14:paraId="6B777C05" w14:textId="77777777" w:rsidR="00307633" w:rsidRPr="00895A32" w:rsidRDefault="00307633" w:rsidP="00307633">
      <w:pPr>
        <w:spacing w:after="0" w:line="240" w:lineRule="auto"/>
        <w:jc w:val="both"/>
        <w:rPr>
          <w:rFonts w:asciiTheme="minorHAnsi" w:hAnsiTheme="minorHAnsi" w:cstheme="minorHAnsi"/>
          <w:color w:val="auto"/>
          <w:sz w:val="22"/>
          <w:szCs w:val="22"/>
          <w:lang w:eastAsia="en-US"/>
        </w:rPr>
      </w:pPr>
      <w:r w:rsidRPr="00916FE6">
        <w:rPr>
          <w:rFonts w:asciiTheme="minorHAnsi" w:hAnsiTheme="minorHAnsi" w:cstheme="minorHAnsi"/>
          <w:color w:val="auto"/>
          <w:sz w:val="22"/>
          <w:szCs w:val="22"/>
          <w:lang w:eastAsia="en-US"/>
        </w:rPr>
        <w:t xml:space="preserve">ņemot vērā atklāta konkursa </w:t>
      </w:r>
      <w:r w:rsidRPr="00916FE6">
        <w:rPr>
          <w:rFonts w:asciiTheme="minorHAnsi" w:hAnsiTheme="minorHAnsi" w:cstheme="minorHAnsi"/>
          <w:color w:val="auto"/>
          <w:sz w:val="22"/>
          <w:szCs w:val="22"/>
          <w:bdr w:val="none" w:sz="0" w:space="0" w:color="auto" w:frame="1"/>
          <w:lang w:eastAsia="en-US"/>
        </w:rPr>
        <w:t>“</w:t>
      </w:r>
      <w:r w:rsidRPr="00916FE6">
        <w:rPr>
          <w:rFonts w:asciiTheme="minorHAnsi" w:hAnsiTheme="minorHAnsi" w:cstheme="minorHAnsi"/>
          <w:sz w:val="22"/>
          <w:szCs w:val="22"/>
        </w:rPr>
        <w:t>Vispārīgā vienošanās par ceļu, ielu un stāvlaukumu būvniecības ieceres dokumentācijas izstrādi un autoruzraudzību Cēsu novada pašvaldības vajadzībām</w:t>
      </w:r>
      <w:r w:rsidRPr="00916FE6">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Nr.</w:t>
      </w:r>
      <w:r>
        <w:rPr>
          <w:rFonts w:asciiTheme="minorHAnsi" w:hAnsiTheme="minorHAnsi" w:cstheme="minorHAnsi"/>
          <w:color w:val="auto"/>
          <w:sz w:val="22"/>
          <w:szCs w:val="22"/>
          <w:lang w:eastAsia="en-US"/>
        </w:rPr>
        <w:t xml:space="preserve"> CNP/2023/63, </w:t>
      </w:r>
      <w:r w:rsidRPr="00895A32">
        <w:rPr>
          <w:rFonts w:asciiTheme="minorHAnsi" w:hAnsiTheme="minorHAnsi" w:cstheme="minorHAnsi"/>
          <w:color w:val="auto"/>
          <w:sz w:val="22"/>
          <w:szCs w:val="22"/>
          <w:lang w:eastAsia="en-US"/>
        </w:rPr>
        <w:t>(turpmāk – Konkurss) rezult</w:t>
      </w:r>
      <w:r>
        <w:rPr>
          <w:rFonts w:asciiTheme="minorHAnsi" w:hAnsiTheme="minorHAnsi" w:cstheme="minorHAnsi"/>
          <w:color w:val="auto"/>
          <w:sz w:val="22"/>
          <w:szCs w:val="22"/>
          <w:lang w:eastAsia="en-US"/>
        </w:rPr>
        <w:t>ā</w:t>
      </w:r>
      <w:r w:rsidRPr="00895A32">
        <w:rPr>
          <w:rFonts w:asciiTheme="minorHAnsi" w:hAnsiTheme="minorHAnsi" w:cstheme="minorHAnsi"/>
          <w:color w:val="auto"/>
          <w:sz w:val="22"/>
          <w:szCs w:val="22"/>
          <w:lang w:eastAsia="en-US"/>
        </w:rPr>
        <w:t>tus</w:t>
      </w:r>
      <w:r>
        <w:rPr>
          <w:rFonts w:asciiTheme="minorHAnsi" w:hAnsiTheme="minorHAnsi" w:cstheme="minorHAnsi"/>
          <w:color w:val="auto"/>
          <w:sz w:val="22"/>
          <w:szCs w:val="22"/>
          <w:lang w:eastAsia="en-US"/>
        </w:rPr>
        <w:t xml:space="preserve"> un </w:t>
      </w:r>
      <w:r w:rsidRPr="00052406">
        <w:rPr>
          <w:rFonts w:asciiTheme="minorHAnsi" w:hAnsiTheme="minorHAnsi" w:cstheme="minorHAnsi"/>
          <w:i/>
          <w:iCs/>
          <w:color w:val="7030A0"/>
          <w:sz w:val="22"/>
          <w:szCs w:val="22"/>
          <w:lang w:eastAsia="en-US"/>
        </w:rPr>
        <w:t>_._.202_.</w:t>
      </w:r>
      <w:r w:rsidRPr="00052406">
        <w:rPr>
          <w:rFonts w:asciiTheme="minorHAnsi" w:hAnsiTheme="minorHAnsi" w:cstheme="minorHAnsi"/>
          <w:color w:val="7030A0"/>
          <w:sz w:val="22"/>
          <w:szCs w:val="22"/>
          <w:lang w:eastAsia="en-US"/>
        </w:rPr>
        <w:t xml:space="preserve"> </w:t>
      </w:r>
      <w:r>
        <w:rPr>
          <w:rFonts w:asciiTheme="minorHAnsi" w:hAnsiTheme="minorHAnsi" w:cstheme="minorHAnsi"/>
          <w:color w:val="auto"/>
          <w:sz w:val="22"/>
          <w:szCs w:val="22"/>
          <w:lang w:eastAsia="en-US"/>
        </w:rPr>
        <w:t>veiktās cenu aptaujas rezultātus vispārīgās vienošanās ietvaros</w:t>
      </w:r>
      <w:r w:rsidRPr="00895A32">
        <w:rPr>
          <w:rFonts w:asciiTheme="minorHAnsi" w:hAnsiTheme="minorHAnsi" w:cstheme="minorHAnsi"/>
          <w:color w:val="auto"/>
          <w:sz w:val="22"/>
          <w:szCs w:val="22"/>
          <w:lang w:eastAsia="en-US"/>
        </w:rPr>
        <w:t xml:space="preserve">, noslēdz līgumu par </w:t>
      </w:r>
      <w:r>
        <w:rPr>
          <w:rFonts w:asciiTheme="minorHAnsi" w:hAnsiTheme="minorHAnsi" w:cstheme="minorHAnsi"/>
          <w:color w:val="auto"/>
          <w:sz w:val="22"/>
          <w:szCs w:val="22"/>
          <w:lang w:eastAsia="en-US"/>
        </w:rPr>
        <w:t xml:space="preserve">autoruzraudzību </w:t>
      </w:r>
      <w:r w:rsidRPr="00895A32">
        <w:rPr>
          <w:rFonts w:asciiTheme="minorHAnsi" w:hAnsiTheme="minorHAnsi" w:cstheme="minorHAnsi"/>
          <w:color w:val="auto"/>
          <w:sz w:val="22"/>
          <w:szCs w:val="22"/>
          <w:lang w:eastAsia="en-US"/>
        </w:rPr>
        <w:t>(turpmāk – Līgums) par tālāk norādīto:</w:t>
      </w:r>
    </w:p>
    <w:p w14:paraId="61DDC499" w14:textId="77777777" w:rsidR="00307633" w:rsidRPr="00895A32" w:rsidRDefault="00307633" w:rsidP="00307633">
      <w:pPr>
        <w:spacing w:after="0" w:line="240" w:lineRule="auto"/>
        <w:jc w:val="both"/>
        <w:rPr>
          <w:rFonts w:asciiTheme="minorHAnsi" w:hAnsiTheme="minorHAnsi" w:cstheme="minorHAnsi"/>
          <w:b/>
          <w:caps/>
          <w:color w:val="auto"/>
          <w:sz w:val="22"/>
          <w:szCs w:val="22"/>
          <w:lang w:eastAsia="en-US"/>
        </w:rPr>
      </w:pPr>
    </w:p>
    <w:p w14:paraId="13CC1A4B" w14:textId="77777777" w:rsidR="00307633" w:rsidRPr="00895A32" w:rsidRDefault="00307633" w:rsidP="00307633">
      <w:pPr>
        <w:numPr>
          <w:ilvl w:val="0"/>
          <w:numId w:val="39"/>
        </w:numPr>
        <w:spacing w:after="0" w:line="240" w:lineRule="auto"/>
        <w:ind w:hanging="720"/>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Līguma priekšmets</w:t>
      </w:r>
    </w:p>
    <w:p w14:paraId="18197AA0" w14:textId="77777777" w:rsidR="00307633" w:rsidRDefault="00307633" w:rsidP="00307633">
      <w:pPr>
        <w:keepNext/>
        <w:widowControl w:val="0"/>
        <w:numPr>
          <w:ilvl w:val="1"/>
          <w:numId w:val="40"/>
        </w:numPr>
        <w:tabs>
          <w:tab w:val="left" w:pos="709"/>
        </w:tabs>
        <w:spacing w:after="0" w:line="240" w:lineRule="auto"/>
        <w:ind w:left="567" w:hanging="567"/>
        <w:jc w:val="both"/>
        <w:outlineLvl w:val="1"/>
        <w:rPr>
          <w:rFonts w:asciiTheme="minorHAnsi" w:eastAsia="Arial Unicode MS" w:hAnsiTheme="minorHAnsi" w:cstheme="minorHAnsi"/>
          <w:i/>
          <w:iCs/>
          <w:sz w:val="22"/>
          <w:szCs w:val="22"/>
          <w:bdr w:val="none" w:sz="0" w:space="0" w:color="auto" w:frame="1"/>
        </w:rPr>
      </w:pPr>
      <w:r w:rsidRPr="00895A32">
        <w:rPr>
          <w:rFonts w:asciiTheme="minorHAnsi" w:hAnsiTheme="minorHAnsi" w:cstheme="minorHAnsi"/>
          <w:color w:val="auto"/>
          <w:sz w:val="22"/>
          <w:szCs w:val="22"/>
          <w:lang w:eastAsia="en-US"/>
        </w:rPr>
        <w:t xml:space="preserve">Pasūtītājs uzdod, un Autoruzraugs apņemas veikt </w:t>
      </w:r>
      <w:r w:rsidRPr="00EF74F4">
        <w:rPr>
          <w:rFonts w:asciiTheme="minorHAnsi" w:hAnsiTheme="minorHAnsi" w:cstheme="minorHAnsi"/>
          <w:b/>
          <w:iCs/>
          <w:color w:val="auto"/>
          <w:sz w:val="22"/>
          <w:szCs w:val="22"/>
          <w:lang w:eastAsia="en-US"/>
        </w:rPr>
        <w:t>autoruzraudzību,</w:t>
      </w:r>
      <w:r w:rsidRPr="00895A32">
        <w:rPr>
          <w:rFonts w:asciiTheme="minorHAnsi" w:hAnsiTheme="minorHAnsi" w:cstheme="minorHAnsi"/>
          <w:color w:val="auto"/>
          <w:sz w:val="22"/>
          <w:szCs w:val="22"/>
          <w:lang w:eastAsia="en-US"/>
        </w:rPr>
        <w:t xml:space="preserve"> (turpmāk – Autoruzraudzība), būvdarbiem, ko atbilstoši</w:t>
      </w:r>
      <w:r>
        <w:rPr>
          <w:rFonts w:asciiTheme="minorHAnsi" w:hAnsiTheme="minorHAnsi" w:cstheme="minorHAnsi"/>
          <w:color w:val="auto"/>
          <w:sz w:val="22"/>
          <w:szCs w:val="22"/>
          <w:lang w:eastAsia="en-US"/>
        </w:rPr>
        <w:t xml:space="preserve"> </w:t>
      </w:r>
      <w:r w:rsidRPr="00EF74F4">
        <w:rPr>
          <w:rFonts w:asciiTheme="minorHAnsi" w:hAnsiTheme="minorHAnsi" w:cstheme="minorHAnsi"/>
          <w:color w:val="7030A0"/>
          <w:sz w:val="22"/>
          <w:szCs w:val="22"/>
          <w:lang w:eastAsia="en-US"/>
        </w:rPr>
        <w:t>“_______”</w:t>
      </w:r>
      <w:r w:rsidRPr="00895A32">
        <w:rPr>
          <w:rFonts w:asciiTheme="minorHAnsi" w:hAnsiTheme="minorHAnsi" w:cstheme="minorHAnsi"/>
          <w:color w:val="auto"/>
          <w:sz w:val="22"/>
          <w:szCs w:val="22"/>
          <w:lang w:eastAsia="en-US"/>
        </w:rPr>
        <w:t xml:space="preserve"> izstrādātaja</w:t>
      </w:r>
      <w:r>
        <w:rPr>
          <w:rFonts w:asciiTheme="minorHAnsi" w:hAnsiTheme="minorHAnsi" w:cstheme="minorHAnsi"/>
          <w:color w:val="auto"/>
          <w:sz w:val="22"/>
          <w:szCs w:val="22"/>
          <w:lang w:eastAsia="en-US"/>
        </w:rPr>
        <w:t>i būvniecības ieceres dokumentācijai</w:t>
      </w:r>
      <w:r w:rsidRPr="00895A32">
        <w:rPr>
          <w:rFonts w:asciiTheme="minorHAnsi" w:hAnsiTheme="minorHAnsi" w:cstheme="minorHAnsi"/>
          <w:color w:val="auto"/>
          <w:sz w:val="22"/>
          <w:szCs w:val="22"/>
          <w:lang w:eastAsia="en-US"/>
        </w:rPr>
        <w:t xml:space="preserve"> </w:t>
      </w:r>
      <w:r w:rsidRPr="000576DB">
        <w:rPr>
          <w:rFonts w:asciiTheme="minorHAnsi" w:hAnsiTheme="minorHAnsi" w:cstheme="minorHAnsi"/>
          <w:color w:val="7030A0"/>
          <w:sz w:val="22"/>
          <w:szCs w:val="22"/>
          <w:lang w:eastAsia="en-US"/>
        </w:rPr>
        <w:t>“__________________________”</w:t>
      </w:r>
      <w:r w:rsidRPr="00895A32">
        <w:rPr>
          <w:rFonts w:asciiTheme="minorHAnsi" w:hAnsiTheme="minorHAnsi" w:cstheme="minorHAnsi"/>
          <w:color w:val="auto"/>
          <w:sz w:val="22"/>
          <w:szCs w:val="22"/>
          <w:lang w:eastAsia="en-US"/>
        </w:rPr>
        <w:t xml:space="preserve"> (turpmāk – Būvniecības ieceres dokumentācija) veiks Pasūtītāja izraudzīts būvuzņēmējs </w:t>
      </w:r>
      <w:r w:rsidRPr="000576DB">
        <w:rPr>
          <w:rFonts w:asciiTheme="minorHAnsi" w:hAnsiTheme="minorHAnsi" w:cstheme="minorHAnsi"/>
          <w:color w:val="7030A0"/>
          <w:sz w:val="22"/>
          <w:szCs w:val="22"/>
          <w:lang w:eastAsia="en-US"/>
        </w:rPr>
        <w:t>__________________</w:t>
      </w:r>
      <w:r w:rsidRPr="00895A32">
        <w:rPr>
          <w:rFonts w:asciiTheme="minorHAnsi" w:hAnsiTheme="minorHAnsi" w:cstheme="minorHAnsi"/>
          <w:color w:val="auto"/>
          <w:sz w:val="22"/>
          <w:szCs w:val="22"/>
          <w:lang w:eastAsia="en-US"/>
        </w:rPr>
        <w:t>,</w:t>
      </w:r>
      <w:r w:rsidRPr="00895A32">
        <w:rPr>
          <w:rFonts w:asciiTheme="minorHAnsi" w:hAnsiTheme="minorHAnsi" w:cstheme="minorHAnsi"/>
          <w:i/>
          <w:color w:val="auto"/>
          <w:sz w:val="22"/>
          <w:szCs w:val="22"/>
          <w:lang w:eastAsia="en-US"/>
        </w:rPr>
        <w:t xml:space="preserve"> </w:t>
      </w:r>
      <w:r w:rsidRPr="00895A32">
        <w:rPr>
          <w:rFonts w:asciiTheme="minorHAnsi" w:hAnsiTheme="minorHAnsi" w:cstheme="minorHAnsi"/>
          <w:b/>
          <w:i/>
          <w:color w:val="auto"/>
          <w:sz w:val="22"/>
          <w:szCs w:val="22"/>
          <w:lang w:eastAsia="en-US"/>
        </w:rPr>
        <w:t xml:space="preserve"> </w:t>
      </w:r>
      <w:r w:rsidRPr="00895A32">
        <w:rPr>
          <w:rFonts w:asciiTheme="minorHAnsi" w:hAnsiTheme="minorHAnsi" w:cstheme="minorHAnsi"/>
          <w:color w:val="auto"/>
          <w:sz w:val="22"/>
          <w:szCs w:val="22"/>
          <w:lang w:eastAsia="en-US"/>
        </w:rPr>
        <w:t xml:space="preserve">turpmāk – Būvuzņēmējs, būvniecības objektā, </w:t>
      </w:r>
      <w:r w:rsidRPr="000576DB">
        <w:rPr>
          <w:rFonts w:asciiTheme="minorHAnsi" w:hAnsiTheme="minorHAnsi" w:cstheme="minorHAnsi"/>
          <w:i/>
          <w:color w:val="7030A0"/>
          <w:sz w:val="22"/>
          <w:szCs w:val="22"/>
          <w:lang w:eastAsia="en-US"/>
        </w:rPr>
        <w:t>_____________________</w:t>
      </w:r>
      <w:r w:rsidRPr="00895A32">
        <w:rPr>
          <w:rFonts w:asciiTheme="minorHAnsi" w:hAnsiTheme="minorHAnsi" w:cstheme="minorHAnsi"/>
          <w:color w:val="auto"/>
          <w:sz w:val="22"/>
          <w:szCs w:val="22"/>
          <w:lang w:eastAsia="en-US"/>
        </w:rPr>
        <w:t xml:space="preserve">, turpmāk – Objekts. </w:t>
      </w:r>
    </w:p>
    <w:p w14:paraId="24821BA0" w14:textId="77777777" w:rsidR="00307633" w:rsidRPr="0056192D" w:rsidRDefault="00307633" w:rsidP="00307633">
      <w:pPr>
        <w:keepNext/>
        <w:widowControl w:val="0"/>
        <w:numPr>
          <w:ilvl w:val="1"/>
          <w:numId w:val="40"/>
        </w:numPr>
        <w:tabs>
          <w:tab w:val="left" w:pos="709"/>
        </w:tabs>
        <w:spacing w:after="0" w:line="240" w:lineRule="auto"/>
        <w:ind w:left="567" w:hanging="567"/>
        <w:jc w:val="both"/>
        <w:outlineLvl w:val="1"/>
        <w:rPr>
          <w:rFonts w:asciiTheme="minorHAnsi" w:eastAsia="Arial Unicode MS" w:hAnsiTheme="minorHAnsi" w:cstheme="minorHAnsi"/>
          <w:i/>
          <w:iCs/>
          <w:sz w:val="22"/>
          <w:szCs w:val="22"/>
          <w:bdr w:val="none" w:sz="0" w:space="0" w:color="auto" w:frame="1"/>
        </w:rPr>
      </w:pPr>
      <w:r w:rsidRPr="0056192D">
        <w:rPr>
          <w:rFonts w:asciiTheme="minorHAnsi" w:hAnsiTheme="minorHAnsi" w:cstheme="minorHAnsi"/>
          <w:color w:val="auto"/>
          <w:sz w:val="22"/>
          <w:szCs w:val="22"/>
          <w:lang w:eastAsia="en-US"/>
        </w:rPr>
        <w:t>Autoruzraugs apliecina, ka tam un tā piesaistītajiem speciālistiem, kas piedalīsies Līguma izpildē, ir visas nepieciešamās licences un sertifikāti, prasmes un iemaņas, kas nepieciešamas Līgumā noteikto Autoruzraudzības darbu veikšanai.</w:t>
      </w:r>
    </w:p>
    <w:p w14:paraId="2E6A9840" w14:textId="77777777" w:rsidR="00307633" w:rsidRPr="00895A32" w:rsidRDefault="00307633" w:rsidP="00307633">
      <w:pPr>
        <w:keepNext/>
        <w:widowControl w:val="0"/>
        <w:tabs>
          <w:tab w:val="left" w:pos="709"/>
        </w:tabs>
        <w:spacing w:after="0" w:line="240" w:lineRule="auto"/>
        <w:ind w:left="709"/>
        <w:jc w:val="both"/>
        <w:outlineLvl w:val="1"/>
        <w:rPr>
          <w:rFonts w:asciiTheme="minorHAnsi" w:eastAsia="Arial Unicode MS" w:hAnsiTheme="minorHAnsi" w:cstheme="minorHAnsi"/>
          <w:i/>
          <w:iCs/>
          <w:sz w:val="22"/>
          <w:szCs w:val="22"/>
          <w:bdr w:val="none" w:sz="0" w:space="0" w:color="auto" w:frame="1"/>
        </w:rPr>
      </w:pPr>
    </w:p>
    <w:p w14:paraId="4A5FA1E5" w14:textId="77777777" w:rsidR="00307633" w:rsidRPr="00895A32" w:rsidRDefault="00307633" w:rsidP="00307633">
      <w:pPr>
        <w:numPr>
          <w:ilvl w:val="0"/>
          <w:numId w:val="40"/>
        </w:numPr>
        <w:tabs>
          <w:tab w:val="left" w:pos="0"/>
        </w:tabs>
        <w:spacing w:after="0" w:line="240" w:lineRule="auto"/>
        <w:jc w:val="center"/>
        <w:rPr>
          <w:rFonts w:asciiTheme="minorHAnsi" w:eastAsia="Calibr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veikšanas termiņš</w:t>
      </w:r>
    </w:p>
    <w:p w14:paraId="51D2B571" w14:textId="77777777" w:rsidR="00307633" w:rsidRPr="00895A32" w:rsidRDefault="00307633" w:rsidP="00307633">
      <w:pPr>
        <w:numPr>
          <w:ilvl w:val="1"/>
          <w:numId w:val="40"/>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Līgums stājas spēkā ar tā parakstīšanas brīdi un ir spēkā līdz abu Pušu saistību pilnīgai izpildei vai tā izbeigšanai pirms termiņa.</w:t>
      </w:r>
    </w:p>
    <w:p w14:paraId="1B87956E" w14:textId="77777777" w:rsidR="00307633" w:rsidRPr="00895A32" w:rsidRDefault="00307633" w:rsidP="00307633">
      <w:pPr>
        <w:numPr>
          <w:ilvl w:val="1"/>
          <w:numId w:val="40"/>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Parakstot Līgumu, Autoruzraugs apliecina, ka pilnībā ir iepazinies ar Autoruzraudzības darbu izpildes vietu, visiem noteikumiem un prasībām, kas attiecināmi uz Līgumā 1.1.</w:t>
      </w:r>
      <w:r>
        <w:rPr>
          <w:rFonts w:asciiTheme="minorHAnsi" w:eastAsia="Calibri" w:hAnsiTheme="minorHAnsi" w:cstheme="minorHAnsi"/>
          <w:color w:val="auto"/>
          <w:sz w:val="22"/>
          <w:szCs w:val="22"/>
          <w:lang w:eastAsia="en-US"/>
        </w:rPr>
        <w:t> </w:t>
      </w:r>
      <w:r w:rsidRPr="00895A32">
        <w:rPr>
          <w:rFonts w:asciiTheme="minorHAnsi" w:eastAsia="Calibri" w:hAnsiTheme="minorHAnsi" w:cstheme="minorHAnsi"/>
          <w:color w:val="auto"/>
          <w:sz w:val="22"/>
          <w:szCs w:val="22"/>
          <w:lang w:eastAsia="en-US"/>
        </w:rPr>
        <w:t xml:space="preserve">punktā minētās Autoruzraudzības izpildi.  </w:t>
      </w:r>
    </w:p>
    <w:p w14:paraId="3B7C6D96" w14:textId="77777777" w:rsidR="00307633" w:rsidRPr="00895A32" w:rsidRDefault="00307633" w:rsidP="00307633">
      <w:pPr>
        <w:numPr>
          <w:ilvl w:val="1"/>
          <w:numId w:val="40"/>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Autoruzraugs Autoruzraudzību veic </w:t>
      </w:r>
      <w:r w:rsidRPr="00895A32">
        <w:rPr>
          <w:rFonts w:asciiTheme="minorHAnsi" w:eastAsia="Arial Unicode MS" w:hAnsiTheme="minorHAnsi" w:cstheme="minorHAnsi"/>
          <w:color w:val="auto"/>
          <w:sz w:val="22"/>
          <w:szCs w:val="22"/>
          <w:lang w:eastAsia="en-US"/>
        </w:rPr>
        <w:t>līdz pilnīgai būvdarbu pabeigšanai un Cēsu novada būvvaldes atzīmei Būvniecības informācijas sistēmā (turpmāk- BIS) par būvdarbu pabeigšanu/Objekta pieņemšanu ekspluatācijā</w:t>
      </w:r>
      <w:r w:rsidRPr="00895A32">
        <w:rPr>
          <w:rFonts w:asciiTheme="minorHAnsi" w:eastAsia="Calibri" w:hAnsiTheme="minorHAnsi" w:cstheme="minorHAnsi"/>
          <w:iCs/>
          <w:color w:val="auto"/>
          <w:sz w:val="22"/>
          <w:szCs w:val="22"/>
          <w:lang w:eastAsia="en-US"/>
        </w:rPr>
        <w:t xml:space="preserve">. </w:t>
      </w:r>
    </w:p>
    <w:p w14:paraId="2F84D80E" w14:textId="77777777" w:rsidR="00307633" w:rsidRPr="00895A32" w:rsidRDefault="00307633" w:rsidP="00307633">
      <w:pPr>
        <w:widowControl w:val="0"/>
        <w:numPr>
          <w:ilvl w:val="1"/>
          <w:numId w:val="40"/>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izpildi apliecina abpusēji parakstīts </w:t>
      </w:r>
      <w:r w:rsidRPr="00895A32">
        <w:rPr>
          <w:rFonts w:asciiTheme="minorHAnsi" w:eastAsia="Arial Unicode MS" w:hAnsiTheme="minorHAnsi" w:cstheme="minorHAnsi"/>
          <w:color w:val="auto"/>
          <w:sz w:val="22"/>
          <w:szCs w:val="22"/>
          <w:lang w:eastAsia="en-US"/>
        </w:rPr>
        <w:t>Autoruzraudzības darbu nodošanas- pieņemšanas akts (turpmāk- Akts) par</w:t>
      </w:r>
      <w:r w:rsidRPr="00895A32">
        <w:rPr>
          <w:rFonts w:asciiTheme="minorHAnsi" w:eastAsia="Calibri" w:hAnsiTheme="minorHAnsi" w:cstheme="minorHAnsi"/>
          <w:color w:val="auto"/>
          <w:sz w:val="22"/>
          <w:szCs w:val="22"/>
          <w:lang w:eastAsia="en-US"/>
        </w:rPr>
        <w:t xml:space="preserve"> Līguma saistību izpildi.</w:t>
      </w:r>
    </w:p>
    <w:p w14:paraId="16614C48" w14:textId="77777777" w:rsidR="00307633" w:rsidRPr="00895A32" w:rsidRDefault="00307633" w:rsidP="00307633">
      <w:pPr>
        <w:tabs>
          <w:tab w:val="left" w:pos="0"/>
        </w:tabs>
        <w:spacing w:after="0" w:line="240" w:lineRule="auto"/>
        <w:ind w:left="709"/>
        <w:contextualSpacing/>
        <w:jc w:val="both"/>
        <w:rPr>
          <w:rFonts w:asciiTheme="minorHAnsi" w:eastAsia="Calibri" w:hAnsiTheme="minorHAnsi" w:cstheme="minorHAnsi"/>
          <w:b/>
          <w:caps/>
          <w:color w:val="auto"/>
          <w:sz w:val="22"/>
          <w:szCs w:val="22"/>
          <w:lang w:eastAsia="en-US"/>
        </w:rPr>
      </w:pPr>
    </w:p>
    <w:p w14:paraId="2DB82CAA" w14:textId="77777777" w:rsidR="00307633" w:rsidRPr="00895A32" w:rsidRDefault="00307633" w:rsidP="00307633">
      <w:pPr>
        <w:numPr>
          <w:ilvl w:val="0"/>
          <w:numId w:val="40"/>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Līgumcena un tās samaksas kārtība</w:t>
      </w:r>
    </w:p>
    <w:p w14:paraId="0D964CAE" w14:textId="77777777" w:rsidR="00307633" w:rsidRPr="00895A32"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 xml:space="preserve">Līgumcena par Līgumā paredzēto </w:t>
      </w:r>
      <w:r w:rsidRPr="00895A32">
        <w:rPr>
          <w:rFonts w:asciiTheme="minorHAnsi" w:eastAsia="Calibri" w:hAnsiTheme="minorHAnsi" w:cstheme="minorHAnsi"/>
          <w:color w:val="auto"/>
          <w:sz w:val="22"/>
          <w:szCs w:val="22"/>
          <w:lang w:eastAsia="en-US"/>
        </w:rPr>
        <w:t xml:space="preserve">Autoruzraudzību </w:t>
      </w:r>
      <w:r w:rsidRPr="00895A32">
        <w:rPr>
          <w:rFonts w:asciiTheme="minorHAnsi" w:eastAsia="Arial Unicode MS" w:hAnsiTheme="minorHAnsi" w:cstheme="minorHAnsi"/>
          <w:color w:val="auto"/>
          <w:sz w:val="22"/>
          <w:szCs w:val="22"/>
          <w:bdr w:val="none" w:sz="0" w:space="0" w:color="auto" w:frame="1"/>
          <w:lang w:eastAsia="en-US"/>
        </w:rPr>
        <w:t xml:space="preserve">ir </w:t>
      </w:r>
      <w:r w:rsidRPr="00B317CF">
        <w:rPr>
          <w:rFonts w:asciiTheme="minorHAnsi" w:eastAsia="Arial Unicode MS" w:hAnsiTheme="minorHAnsi" w:cstheme="minorHAnsi"/>
          <w:bCs/>
          <w:color w:val="7030A0"/>
          <w:sz w:val="22"/>
          <w:szCs w:val="22"/>
          <w:bdr w:val="none" w:sz="0" w:space="0" w:color="auto" w:frame="1"/>
        </w:rPr>
        <w:t>_____</w:t>
      </w:r>
      <w:r w:rsidRPr="00895A32">
        <w:rPr>
          <w:rFonts w:asciiTheme="minorHAnsi" w:eastAsia="Arial Unicode MS" w:hAnsiTheme="minorHAnsi" w:cstheme="minorHAnsi"/>
          <w:bCs/>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EUR</w:t>
      </w:r>
      <w:r w:rsidRPr="00895A32">
        <w:rPr>
          <w:rFonts w:asciiTheme="minorHAnsi" w:eastAsia="Arial Unicode MS" w:hAnsiTheme="minorHAnsi" w:cstheme="minorHAnsi"/>
          <w:bCs/>
          <w:color w:val="auto"/>
          <w:sz w:val="22"/>
          <w:szCs w:val="22"/>
          <w:bdr w:val="none" w:sz="0" w:space="0" w:color="auto" w:frame="1"/>
        </w:rPr>
        <w:t xml:space="preserve"> </w:t>
      </w:r>
      <w:r w:rsidRPr="00B317CF">
        <w:rPr>
          <w:rFonts w:asciiTheme="minorHAnsi" w:eastAsia="Arial Unicode MS" w:hAnsiTheme="minorHAnsi" w:cstheme="minorHAnsi"/>
          <w:bCs/>
          <w:color w:val="7030A0"/>
          <w:sz w:val="22"/>
          <w:szCs w:val="22"/>
          <w:bdr w:val="none" w:sz="0" w:space="0" w:color="auto" w:frame="1"/>
        </w:rPr>
        <w:t>(____________)</w:t>
      </w:r>
      <w:r w:rsidRPr="00895A32">
        <w:rPr>
          <w:rFonts w:asciiTheme="minorHAnsi" w:eastAsia="Arial Unicode MS" w:hAnsiTheme="minorHAnsi" w:cstheme="minorHAnsi"/>
          <w:color w:val="auto"/>
          <w:sz w:val="22"/>
          <w:szCs w:val="22"/>
          <w:bdr w:val="none" w:sz="0" w:space="0" w:color="auto" w:frame="1"/>
        </w:rPr>
        <w:t xml:space="preserve">, (turpmāk- Līgumcena) , PVN 21% </w:t>
      </w:r>
      <w:r w:rsidRPr="00B317CF">
        <w:rPr>
          <w:rFonts w:asciiTheme="minorHAnsi" w:eastAsia="Arial Unicode MS" w:hAnsiTheme="minorHAnsi" w:cstheme="minorHAnsi"/>
          <w:color w:val="7030A0"/>
          <w:sz w:val="22"/>
          <w:szCs w:val="22"/>
          <w:bdr w:val="none" w:sz="0" w:space="0" w:color="auto" w:frame="1"/>
        </w:rPr>
        <w:t>______</w:t>
      </w:r>
      <w:r w:rsidRPr="00895A32">
        <w:rPr>
          <w:rFonts w:asciiTheme="minorHAnsi" w:eastAsia="Arial Unicode MS" w:hAnsiTheme="minorHAnsi" w:cstheme="minorHAnsi"/>
          <w:color w:val="auto"/>
          <w:sz w:val="22"/>
          <w:szCs w:val="22"/>
          <w:bdr w:val="none" w:sz="0" w:space="0" w:color="auto" w:frame="1"/>
        </w:rPr>
        <w:t xml:space="preserve">, pavisam kopā </w:t>
      </w:r>
      <w:r w:rsidRPr="00B317CF">
        <w:rPr>
          <w:rFonts w:asciiTheme="minorHAnsi" w:eastAsia="Arial Unicode MS" w:hAnsiTheme="minorHAnsi" w:cstheme="minorHAnsi"/>
          <w:color w:val="7030A0"/>
          <w:sz w:val="22"/>
          <w:szCs w:val="22"/>
          <w:bdr w:val="none" w:sz="0" w:space="0" w:color="auto" w:frame="1"/>
        </w:rPr>
        <w:t xml:space="preserve">_______ </w:t>
      </w:r>
      <w:r w:rsidRPr="00B317CF">
        <w:rPr>
          <w:rFonts w:asciiTheme="minorHAnsi" w:eastAsia="Arial Unicode MS" w:hAnsiTheme="minorHAnsi" w:cstheme="minorHAnsi"/>
          <w:color w:val="auto"/>
          <w:sz w:val="22"/>
          <w:szCs w:val="22"/>
          <w:bdr w:val="none" w:sz="0" w:space="0" w:color="auto" w:frame="1"/>
        </w:rPr>
        <w:t>EUR</w:t>
      </w:r>
      <w:r>
        <w:rPr>
          <w:rFonts w:asciiTheme="minorHAnsi" w:eastAsia="Arial Unicode MS" w:hAnsiTheme="minorHAnsi" w:cstheme="minorHAnsi"/>
          <w:color w:val="7030A0"/>
          <w:sz w:val="22"/>
          <w:szCs w:val="22"/>
          <w:bdr w:val="none" w:sz="0" w:space="0" w:color="auto" w:frame="1"/>
        </w:rPr>
        <w:t xml:space="preserve"> </w:t>
      </w:r>
      <w:r w:rsidRPr="00B317CF">
        <w:rPr>
          <w:rFonts w:asciiTheme="minorHAnsi" w:eastAsia="Arial Unicode MS" w:hAnsiTheme="minorHAnsi" w:cstheme="minorHAnsi"/>
          <w:color w:val="7030A0"/>
          <w:sz w:val="22"/>
          <w:szCs w:val="22"/>
          <w:bdr w:val="none" w:sz="0" w:space="0" w:color="auto" w:frame="1"/>
        </w:rPr>
        <w:t xml:space="preserve">(__________) </w:t>
      </w:r>
      <w:r w:rsidRPr="00895A32">
        <w:rPr>
          <w:rFonts w:asciiTheme="minorHAnsi" w:eastAsia="Arial Unicode MS" w:hAnsiTheme="minorHAnsi" w:cstheme="minorHAnsi"/>
          <w:color w:val="auto"/>
          <w:sz w:val="22"/>
          <w:szCs w:val="22"/>
          <w:bdr w:val="none" w:sz="0" w:space="0" w:color="auto" w:frame="1"/>
        </w:rPr>
        <w:t>turpmāk – Līguma summa.</w:t>
      </w:r>
    </w:p>
    <w:p w14:paraId="5A08574C" w14:textId="77777777" w:rsidR="00307633" w:rsidRPr="00895A32"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Norēķini tiek veikti šādā kārtībā:</w:t>
      </w:r>
    </w:p>
    <w:p w14:paraId="0D09DF45" w14:textId="77777777" w:rsidR="00307633" w:rsidRDefault="00307633" w:rsidP="00307633">
      <w:pPr>
        <w:numPr>
          <w:ilvl w:val="2"/>
          <w:numId w:val="40"/>
        </w:numPr>
        <w:tabs>
          <w:tab w:val="left" w:pos="0"/>
          <w:tab w:val="left" w:pos="567"/>
        </w:tabs>
        <w:spacing w:after="0" w:line="240" w:lineRule="auto"/>
        <w:ind w:left="128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lastRenderedPageBreak/>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r>
        <w:rPr>
          <w:rFonts w:asciiTheme="minorHAnsi" w:eastAsia="Calibri" w:hAnsiTheme="minorHAnsi" w:cstheme="minorHAnsi"/>
          <w:bCs/>
          <w:caps/>
          <w:color w:val="auto"/>
          <w:sz w:val="22"/>
          <w:szCs w:val="22"/>
          <w:lang w:eastAsia="en-US"/>
        </w:rPr>
        <w:t xml:space="preserve"> </w:t>
      </w:r>
      <w:r w:rsidRPr="00407764">
        <w:rPr>
          <w:rFonts w:asciiTheme="minorHAnsi" w:eastAsia="Calibri" w:hAnsiTheme="minorHAnsi" w:cstheme="minorHAnsi"/>
          <w:bCs/>
          <w:color w:val="auto"/>
          <w:sz w:val="22"/>
          <w:szCs w:val="22"/>
          <w:lang w:eastAsia="en-US"/>
        </w:rPr>
        <w:t xml:space="preserve">Ikmēneša Autoruzraudzības darbu nodošanas - pieņemšanas aktu Pasūtītājs paraksta 5 (piecu) darba dienu laikā pēc tā saņemšanas vai sniedz motivētu atteikumu tā neparakstīšanai, nosūtot pretenziju. Ja Pretenzijā, cita starpā, ir norādīta Autoruzraudzības darbu nepienācīga izpilde/neizpilde, Izpildītājam ir pienākums </w:t>
      </w:r>
      <w:r>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 xml:space="preserve">retenzijā norādīto novērst Pasūtītāja noteiktajā kārtībā un termiņā, un atkārtoti iesniegt </w:t>
      </w:r>
      <w:r>
        <w:rPr>
          <w:rFonts w:asciiTheme="minorHAnsi" w:eastAsia="Calibri" w:hAnsiTheme="minorHAnsi" w:cstheme="minorHAnsi"/>
          <w:bCs/>
          <w:color w:val="auto"/>
          <w:sz w:val="22"/>
          <w:szCs w:val="22"/>
          <w:lang w:eastAsia="en-US"/>
        </w:rPr>
        <w:t>i</w:t>
      </w:r>
      <w:r w:rsidRPr="00407764">
        <w:rPr>
          <w:rFonts w:asciiTheme="minorHAnsi" w:eastAsia="Calibri" w:hAnsiTheme="minorHAnsi" w:cstheme="minorHAnsi"/>
          <w:bCs/>
          <w:color w:val="auto"/>
          <w:sz w:val="22"/>
          <w:szCs w:val="22"/>
          <w:lang w:eastAsia="en-US"/>
        </w:rPr>
        <w:t>kmēneša Autoruzraudzības darbu nodošanas - pieņemšanas aktu.</w:t>
      </w:r>
    </w:p>
    <w:p w14:paraId="4EC719AE" w14:textId="77777777" w:rsidR="00307633" w:rsidRPr="00407764" w:rsidRDefault="00307633" w:rsidP="00307633">
      <w:pPr>
        <w:numPr>
          <w:ilvl w:val="2"/>
          <w:numId w:val="40"/>
        </w:numPr>
        <w:tabs>
          <w:tab w:val="left" w:pos="0"/>
          <w:tab w:val="left" w:pos="567"/>
        </w:tabs>
        <w:spacing w:after="0" w:line="240" w:lineRule="auto"/>
        <w:ind w:left="1287"/>
        <w:contextualSpacing/>
        <w:jc w:val="both"/>
        <w:rPr>
          <w:rFonts w:asciiTheme="minorHAnsi" w:eastAsia="Calibri" w:hAnsiTheme="minorHAnsi" w:cstheme="minorHAnsi"/>
          <w:bCs/>
          <w:caps/>
          <w:color w:val="auto"/>
          <w:sz w:val="22"/>
          <w:szCs w:val="22"/>
          <w:lang w:eastAsia="en-US"/>
        </w:rPr>
      </w:pPr>
      <w:r w:rsidRPr="00407764">
        <w:rPr>
          <w:rFonts w:asciiTheme="minorHAnsi" w:eastAsia="Calibri" w:hAnsiTheme="minorHAnsi" w:cstheme="minorHAnsi"/>
          <w:bCs/>
          <w:color w:val="auto"/>
          <w:sz w:val="22"/>
          <w:szCs w:val="22"/>
          <w:lang w:eastAsia="en-US"/>
        </w:rPr>
        <w:t xml:space="preserve">gala norēķins – 20 (divdesmit) darba dienu laikā pēc Cēsu novada būvvaldes atzīmes </w:t>
      </w:r>
      <w:r w:rsidRPr="00407764">
        <w:rPr>
          <w:rFonts w:asciiTheme="minorHAnsi" w:eastAsia="Arial Unicode MS" w:hAnsiTheme="minorHAnsi" w:cstheme="minorHAnsi"/>
          <w:bCs/>
          <w:color w:val="auto"/>
          <w:sz w:val="22"/>
          <w:szCs w:val="22"/>
          <w:lang w:eastAsia="en-US"/>
        </w:rPr>
        <w:t>BIS par būvdarbu pabeigšanu/Objekta pieņemšanu ekspluatācijā, Līguma 2.4. punktā norādītā</w:t>
      </w:r>
      <w:r w:rsidRPr="00407764">
        <w:rPr>
          <w:rFonts w:asciiTheme="minorHAnsi" w:eastAsia="Arial Unicode MS" w:hAnsiTheme="minorHAnsi" w:cstheme="minorHAnsi"/>
          <w:color w:val="auto"/>
          <w:sz w:val="22"/>
          <w:szCs w:val="22"/>
          <w:lang w:eastAsia="en-US"/>
        </w:rPr>
        <w:t xml:space="preserve"> Akta abpusējas parakstīšanas</w:t>
      </w:r>
      <w:r w:rsidRPr="00407764">
        <w:rPr>
          <w:rFonts w:asciiTheme="minorHAnsi" w:eastAsia="Calibri" w:hAnsiTheme="minorHAnsi" w:cstheme="minorHAnsi"/>
          <w:color w:val="auto"/>
          <w:sz w:val="22"/>
          <w:szCs w:val="22"/>
          <w:lang w:eastAsia="en-US"/>
        </w:rPr>
        <w:t xml:space="preserve"> un Autoruzrauga rēķina iesniegšanas Pasūtītājam, pie nosacījuma, ka Autoruzraugs ir veicis līgumsodu norēķinus ar Pasūtītāju par tā konstatētajiem pārkāpumiem Līguma izpildes laikā (ja attiecināms). </w:t>
      </w:r>
      <w:r w:rsidRPr="00407764">
        <w:rPr>
          <w:rFonts w:asciiTheme="minorHAnsi" w:eastAsia="Calibri" w:hAnsiTheme="minorHAnsi" w:cstheme="minorHAnsi"/>
          <w:bCs/>
          <w:color w:val="auto"/>
          <w:sz w:val="22"/>
          <w:szCs w:val="22"/>
          <w:lang w:eastAsia="en-US"/>
        </w:rPr>
        <w:t xml:space="preserve">Līguma 2.4. punktā norādīto Aktu Pasūtītājs paraksta 5 (piecu) darba dienu laikā pēc tā saņemšanas vai sniedz motivētu atteikumu tā neparakstīšanai, nosūtot pretenziju. Ja </w:t>
      </w:r>
      <w:r>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 xml:space="preserve">retenzijā, cita starpā, ir norādīta Autoruzraudzības darbu nepienācīga izpilde/neizpilde, Izpildītājam ir pienākums </w:t>
      </w:r>
      <w:r>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retenzijā norādīto novērst Pasūtītāja noteiktajā kārtībā un termiņā, un atkārtoti iesniegt</w:t>
      </w:r>
      <w:r>
        <w:rPr>
          <w:rFonts w:asciiTheme="minorHAnsi" w:eastAsia="Calibri" w:hAnsiTheme="minorHAnsi" w:cstheme="minorHAnsi"/>
          <w:bCs/>
          <w:color w:val="auto"/>
          <w:sz w:val="22"/>
          <w:szCs w:val="22"/>
          <w:lang w:eastAsia="en-US"/>
        </w:rPr>
        <w:t xml:space="preserve"> Aktu</w:t>
      </w:r>
      <w:r w:rsidRPr="00407764">
        <w:rPr>
          <w:rFonts w:asciiTheme="minorHAnsi" w:eastAsia="Calibri" w:hAnsiTheme="minorHAnsi" w:cstheme="minorHAnsi"/>
          <w:bCs/>
          <w:color w:val="auto"/>
          <w:sz w:val="22"/>
          <w:szCs w:val="22"/>
          <w:lang w:eastAsia="en-US"/>
        </w:rPr>
        <w:t>.</w:t>
      </w:r>
    </w:p>
    <w:p w14:paraId="47310A38"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bdr w:val="none" w:sz="0" w:space="0" w:color="auto" w:frame="1"/>
          <w:lang w:eastAsia="en-US"/>
        </w:rPr>
        <w:t>Autoruzraugs grāmatvedības attaisnojuma dokumentus – rēķinus - sagatavo elektroniskā formātā (turpmāk - e-rēķins), kuru aprite jānodrošina atbilstoši Ministru kabineta 2019.</w:t>
      </w:r>
      <w:r>
        <w:rPr>
          <w:rFonts w:asciiTheme="minorHAnsi" w:hAnsiTheme="minorHAnsi" w:cstheme="minorHAnsi"/>
          <w:color w:val="auto"/>
          <w:sz w:val="22"/>
          <w:szCs w:val="22"/>
          <w:bdr w:val="none" w:sz="0" w:space="0" w:color="auto" w:frame="1"/>
          <w:lang w:eastAsia="en-US"/>
        </w:rPr>
        <w:t> </w:t>
      </w:r>
      <w:r w:rsidRPr="00407764">
        <w:rPr>
          <w:rFonts w:asciiTheme="minorHAnsi" w:hAnsiTheme="minorHAnsi" w:cstheme="minorHAnsi"/>
          <w:color w:val="auto"/>
          <w:sz w:val="22"/>
          <w:szCs w:val="22"/>
          <w:bdr w:val="none" w:sz="0" w:space="0" w:color="auto" w:frame="1"/>
          <w:lang w:eastAsia="en-US"/>
        </w:rPr>
        <w:t>gada 9.</w:t>
      </w:r>
      <w:r>
        <w:rPr>
          <w:rFonts w:asciiTheme="minorHAnsi" w:hAnsiTheme="minorHAnsi" w:cstheme="minorHAnsi"/>
          <w:color w:val="auto"/>
          <w:sz w:val="22"/>
          <w:szCs w:val="22"/>
          <w:bdr w:val="none" w:sz="0" w:space="0" w:color="auto" w:frame="1"/>
          <w:lang w:eastAsia="en-US"/>
        </w:rPr>
        <w:t> </w:t>
      </w:r>
      <w:r w:rsidRPr="00407764">
        <w:rPr>
          <w:rFonts w:asciiTheme="minorHAnsi" w:hAnsiTheme="minorHAnsi" w:cstheme="minorHAnsi"/>
          <w:color w:val="auto"/>
          <w:sz w:val="22"/>
          <w:szCs w:val="22"/>
          <w:bdr w:val="none" w:sz="0" w:space="0" w:color="auto" w:frame="1"/>
          <w:lang w:eastAsia="en-US"/>
        </w:rPr>
        <w:t xml:space="preserve">aprīļa noteikumiem Nr. 154 „Piemērojamais elektroniskā rēķina standarts un tā pamatelementu izmantošanas specifikācija un aprites kārtība”. </w:t>
      </w:r>
      <w:r w:rsidRPr="00407764">
        <w:rPr>
          <w:rFonts w:asciiTheme="minorHAnsi" w:hAnsiTheme="minorHAnsi" w:cstheme="minorHAnsi"/>
          <w:color w:val="auto"/>
          <w:sz w:val="22"/>
          <w:szCs w:val="22"/>
          <w:lang w:eastAsia="en-US"/>
        </w:rPr>
        <w:t>Autoruzraugs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407764">
        <w:rPr>
          <w:rFonts w:asciiTheme="minorHAnsi" w:hAnsiTheme="minorHAnsi" w:cstheme="minorHAnsi"/>
          <w:color w:val="auto"/>
          <w:sz w:val="22"/>
          <w:szCs w:val="22"/>
          <w:bdr w:val="none" w:sz="0" w:space="0" w:color="auto" w:frame="1"/>
          <w:lang w:eastAsia="en-US"/>
        </w:rPr>
        <w:t> </w:t>
      </w:r>
      <w:hyperlink r:id="rId13" w:tgtFrame="_blank" w:history="1">
        <w:r w:rsidRPr="00407764">
          <w:rPr>
            <w:rFonts w:asciiTheme="minorHAnsi" w:hAnsiTheme="minorHAnsi" w:cstheme="minorHAnsi"/>
            <w:color w:val="0000FF"/>
            <w:sz w:val="22"/>
            <w:szCs w:val="22"/>
            <w:u w:val="single"/>
            <w:bdr w:val="none" w:sz="0" w:space="0" w:color="auto" w:frame="1"/>
            <w:lang w:eastAsia="en-US"/>
          </w:rPr>
          <w:t>www.rekini.lv</w:t>
        </w:r>
      </w:hyperlink>
      <w:r w:rsidRPr="00407764">
        <w:rPr>
          <w:rFonts w:asciiTheme="minorHAnsi" w:hAnsiTheme="minorHAnsi" w:cstheme="minorHAnsi"/>
          <w:color w:val="auto"/>
          <w:sz w:val="22"/>
          <w:szCs w:val="22"/>
          <w:bdr w:val="none" w:sz="0" w:space="0" w:color="auto" w:frame="1"/>
          <w:lang w:eastAsia="en-US"/>
        </w:rPr>
        <w:t>. Autoruzraugs e-rēķinu iesniedz izmantojot Cēsu novada pašvaldības oficiālo elektronisko adresi (e-adresi) vai e-pastu </w:t>
      </w:r>
      <w:hyperlink r:id="rId14" w:history="1">
        <w:r w:rsidRPr="00407764">
          <w:rPr>
            <w:rFonts w:asciiTheme="minorHAnsi" w:hAnsiTheme="minorHAnsi" w:cstheme="minorHAnsi"/>
            <w:color w:val="0000FF"/>
            <w:sz w:val="22"/>
            <w:szCs w:val="22"/>
            <w:u w:val="single"/>
            <w:bdr w:val="none" w:sz="0" w:space="0" w:color="auto" w:frame="1"/>
            <w:lang w:eastAsia="en-US"/>
          </w:rPr>
          <w:t>rekini@cesunovads.lv</w:t>
        </w:r>
      </w:hyperlink>
      <w:r w:rsidRPr="00407764">
        <w:rPr>
          <w:rFonts w:asciiTheme="minorHAnsi" w:hAnsiTheme="minorHAnsi" w:cstheme="minorHAnsi"/>
          <w:color w:val="auto"/>
          <w:sz w:val="22"/>
          <w:szCs w:val="22"/>
          <w:bdr w:val="none" w:sz="0" w:space="0" w:color="auto" w:frame="1"/>
          <w:lang w:eastAsia="en-US"/>
        </w:rPr>
        <w:t xml:space="preserve">. </w:t>
      </w:r>
    </w:p>
    <w:p w14:paraId="3F61D04C"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eastAsia="Calibri" w:hAnsiTheme="minorHAnsi" w:cstheme="minorHAnsi"/>
          <w:color w:val="auto"/>
          <w:sz w:val="22"/>
          <w:szCs w:val="22"/>
          <w:lang w:eastAsia="en-US"/>
        </w:rPr>
        <w:t xml:space="preserve">Līgumā noteikto maksājumu apmaksa tiek uzskatīta par izdarītu ar brīdi, kad Pasūtītājs ir veicis pārskaitījumu uz Autoruzrauga rēķinā norādīto norēķinu kontu. </w:t>
      </w:r>
    </w:p>
    <w:p w14:paraId="2680D82A"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Autoruzraugam</w:t>
      </w:r>
      <w:r w:rsidRPr="00407764">
        <w:rPr>
          <w:rFonts w:asciiTheme="minorHAnsi" w:hAnsiTheme="minorHAnsi" w:cstheme="minorHAnsi"/>
          <w:noProof/>
          <w:color w:val="auto"/>
          <w:sz w:val="22"/>
          <w:szCs w:val="22"/>
          <w:lang w:eastAsia="en-US"/>
        </w:rPr>
        <w:t xml:space="preserve"> </w:t>
      </w:r>
      <w:r w:rsidRPr="00407764">
        <w:rPr>
          <w:rFonts w:asciiTheme="minorHAnsi" w:hAnsiTheme="minorHAnsi" w:cstheme="minorHAnsi"/>
          <w:color w:val="auto"/>
          <w:sz w:val="22"/>
          <w:szCs w:val="22"/>
          <w:lang w:eastAsia="en-US"/>
        </w:rPr>
        <w:t xml:space="preserve">Objektā </w:t>
      </w:r>
      <w:r w:rsidRPr="00407764">
        <w:rPr>
          <w:rFonts w:asciiTheme="minorHAnsi" w:hAnsiTheme="minorHAnsi" w:cstheme="minorHAnsi"/>
          <w:noProof/>
          <w:color w:val="auto"/>
          <w:sz w:val="22"/>
          <w:szCs w:val="22"/>
          <w:lang w:eastAsia="en-US"/>
        </w:rPr>
        <w:t>izpildāmie Autoruzraudzības darbi ir veicami atbilstoši  Būvniecības ieceres dokumentācijai, Līgumam, normatīvajiem aktiem</w:t>
      </w:r>
      <w:r w:rsidRPr="00407764">
        <w:rPr>
          <w:rFonts w:asciiTheme="minorHAnsi" w:hAnsiTheme="minorHAnsi" w:cstheme="minorHAnsi"/>
          <w:color w:val="auto"/>
          <w:sz w:val="22"/>
          <w:szCs w:val="22"/>
          <w:lang w:eastAsia="en-US"/>
        </w:rPr>
        <w:t>, u.c. noteikumiem un prasībām</w:t>
      </w:r>
      <w:r w:rsidRPr="00407764">
        <w:rPr>
          <w:rFonts w:asciiTheme="minorHAnsi" w:hAnsiTheme="minorHAnsi" w:cstheme="minorHAns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r w:rsidRPr="00407764">
        <w:rPr>
          <w:rFonts w:asciiTheme="minorHAnsi" w:hAnsiTheme="minorHAnsi" w:cstheme="minorHAnsi"/>
          <w:color w:val="auto"/>
          <w:sz w:val="22"/>
          <w:szCs w:val="22"/>
          <w:lang w:eastAsia="en-US"/>
        </w:rPr>
        <w:t>Autoruzraugs</w:t>
      </w:r>
      <w:r w:rsidRPr="00407764">
        <w:rPr>
          <w:rFonts w:asciiTheme="minorHAnsi" w:hAnsiTheme="minorHAnsi" w:cstheme="minorHAnsi"/>
          <w:noProof/>
          <w:color w:val="auto"/>
          <w:sz w:val="22"/>
          <w:szCs w:val="22"/>
          <w:lang w:eastAsia="en-US"/>
        </w:rPr>
        <w:t xml:space="preserve"> ar nodomu vai aiz neuzmanības ir kļūdījies Autoruzraudzības darbu izmaksu aprēķinos, iesniedzot piedāvājumu</w:t>
      </w:r>
      <w:r>
        <w:rPr>
          <w:rFonts w:asciiTheme="minorHAnsi" w:hAnsiTheme="minorHAnsi" w:cstheme="minorHAnsi"/>
          <w:noProof/>
          <w:color w:val="auto"/>
          <w:sz w:val="22"/>
          <w:szCs w:val="22"/>
          <w:lang w:eastAsia="en-US"/>
        </w:rPr>
        <w:t xml:space="preserve"> vsipārīgās vienošanās ietvaros vektajā cenu aptaujā</w:t>
      </w:r>
      <w:r w:rsidRPr="00407764">
        <w:rPr>
          <w:rFonts w:asciiTheme="minorHAnsi" w:hAnsiTheme="minorHAnsi" w:cstheme="minorHAnsi"/>
          <w:noProof/>
          <w:color w:val="auto"/>
          <w:sz w:val="22"/>
          <w:szCs w:val="22"/>
          <w:lang w:eastAsia="en-US"/>
        </w:rPr>
        <w:t>.</w:t>
      </w:r>
    </w:p>
    <w:p w14:paraId="37F193F5"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 xml:space="preserve">Autoruzraugs apliecina, ka Līgumcenā iekļautas visas izmaksas  saskaņā ar apjomu, kas nepieciešams pilnīgai Līgumā noteikto saistību izpildei līdz </w:t>
      </w:r>
      <w:r w:rsidRPr="00407764">
        <w:rPr>
          <w:rFonts w:asciiTheme="minorHAnsi" w:eastAsia="Arial Unicode MS" w:hAnsiTheme="minorHAnsi" w:cstheme="minorHAnsi"/>
          <w:color w:val="auto"/>
          <w:sz w:val="22"/>
          <w:szCs w:val="22"/>
          <w:lang w:eastAsia="en-US"/>
        </w:rPr>
        <w:t>Cēsu novada būvvaldes atzīmei BIS par būvdarbu pabeigšanu/Objekta pieņemšanu ekspluatācijā</w:t>
      </w:r>
      <w:r w:rsidRPr="00407764">
        <w:rPr>
          <w:rFonts w:asciiTheme="minorHAnsi" w:hAnsiTheme="minorHAnsi" w:cstheme="minorHAnsi"/>
          <w:color w:val="auto"/>
          <w:sz w:val="22"/>
          <w:szCs w:val="22"/>
          <w:lang w:eastAsia="en-US"/>
        </w:rPr>
        <w:t>, izņemot pievienotās vērtības nodokli.</w:t>
      </w:r>
    </w:p>
    <w:p w14:paraId="49C5E988"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Pasūtītājs neizmaksā Autoruzraugam samaksu būvdarbu apturēšanas vai nepārvaramas varas apstākļu pastāvēšanas laikā.</w:t>
      </w:r>
    </w:p>
    <w:p w14:paraId="489CE3D7" w14:textId="77777777" w:rsidR="00307633"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Noslēgtā būvuzņēmuma līguma termiņa pagarinājums un līgumcenas palielinājums nevar būt par pamatu šī Līguma Līgumcenas palielinājumam.</w:t>
      </w:r>
    </w:p>
    <w:p w14:paraId="45DD9C5A" w14:textId="77777777" w:rsidR="00307633" w:rsidRPr="00407764" w:rsidRDefault="00307633" w:rsidP="00307633">
      <w:pPr>
        <w:numPr>
          <w:ilvl w:val="1"/>
          <w:numId w:val="40"/>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eastAsia="Arial Unicode MS" w:hAnsiTheme="minorHAnsi" w:cstheme="minorHAnsi"/>
          <w:color w:val="auto"/>
          <w:sz w:val="22"/>
          <w:szCs w:val="22"/>
          <w:bdr w:val="none" w:sz="0" w:space="0" w:color="auto" w:frame="1"/>
        </w:rPr>
        <w:t xml:space="preserve">Ja Pasūtītājam ir prasījums pret Autoruzraugu par kādas naudas summas samaksu (tai skaitā prasījumi par izdevumu un/vai zaudējumu atlīdzību, tostarp arī izdevumu, kas saistīti ar trešo personu piesaistīšanu </w:t>
      </w:r>
      <w:r>
        <w:rPr>
          <w:rFonts w:asciiTheme="minorHAnsi" w:eastAsia="Arial Unicode MS" w:hAnsiTheme="minorHAnsi" w:cstheme="minorHAnsi"/>
          <w:color w:val="auto"/>
          <w:sz w:val="22"/>
          <w:szCs w:val="22"/>
          <w:bdr w:val="none" w:sz="0" w:space="0" w:color="auto" w:frame="1"/>
        </w:rPr>
        <w:t xml:space="preserve">Autoruzraudzības </w:t>
      </w:r>
      <w:r w:rsidRPr="00407764">
        <w:rPr>
          <w:rFonts w:asciiTheme="minorHAnsi" w:eastAsia="Arial Unicode MS" w:hAnsiTheme="minorHAnsi" w:cstheme="minorHAnsi"/>
          <w:color w:val="auto"/>
          <w:sz w:val="22"/>
          <w:szCs w:val="22"/>
          <w:bdr w:val="none" w:sz="0" w:space="0" w:color="auto" w:frame="1"/>
        </w:rPr>
        <w:t xml:space="preserve">darbu izpildē un/vai trūkumu/kļūdu novēršanā šajā Līgumā paredzētajos gadījumos, </w:t>
      </w:r>
      <w:r w:rsidRPr="00407764">
        <w:rPr>
          <w:rFonts w:asciiTheme="minorHAnsi" w:eastAsia="Arial Unicode MS" w:hAnsiTheme="minorHAnsi" w:cstheme="minorHAnsi"/>
          <w:bCs/>
          <w:color w:val="auto"/>
          <w:sz w:val="22"/>
          <w:szCs w:val="22"/>
          <w:bdr w:val="none" w:sz="0" w:space="0" w:color="auto" w:frame="1"/>
        </w:rPr>
        <w:t>Būvniecības ieceres dokumentācijas</w:t>
      </w:r>
      <w:r w:rsidRPr="00407764">
        <w:rPr>
          <w:rFonts w:asciiTheme="minorHAnsi" w:eastAsia="Courier New" w:hAnsiTheme="minorHAnsi" w:cstheme="minorHAnsi"/>
          <w:color w:val="auto"/>
          <w:sz w:val="22"/>
          <w:szCs w:val="22"/>
          <w:lang w:eastAsia="en-US"/>
        </w:rPr>
        <w:t xml:space="preserve"> kļūdu novēršanu, Pasūtītāja un </w:t>
      </w:r>
      <w:r w:rsidRPr="00407764">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Autoruzraugam tas jāsamaksā 10 (desmit) darba dienu laikā pēc attiecīga paziņojuma un rēķina saņemšanas vai citā termiņā, ja Pasūtītājs norādījis citādi,  kā arī Pasūtītājs ir tiesīgs šādas naudas summas vienpusēji ieturēt no Autoruzraugam izmaksājamam summām, par to informējot Autoruzraugu, </w:t>
      </w:r>
      <w:r w:rsidRPr="00407764">
        <w:rPr>
          <w:rFonts w:asciiTheme="minorHAnsi" w:hAnsiTheme="minorHAnsi" w:cstheme="minorHAnsi"/>
          <w:color w:val="auto"/>
          <w:sz w:val="22"/>
          <w:szCs w:val="22"/>
          <w:lang w:eastAsia="en-US"/>
        </w:rPr>
        <w:t>norādot ieturamās summas apmēru un tiesisko pamatu.</w:t>
      </w:r>
    </w:p>
    <w:p w14:paraId="61C3FC17" w14:textId="77777777" w:rsidR="00307633" w:rsidRPr="00895A32" w:rsidRDefault="00307633" w:rsidP="00307633">
      <w:pPr>
        <w:spacing w:after="0" w:line="240" w:lineRule="auto"/>
        <w:jc w:val="center"/>
        <w:rPr>
          <w:rFonts w:asciiTheme="minorHAnsi" w:hAnsiTheme="minorHAnsi" w:cstheme="minorHAnsi"/>
          <w:color w:val="auto"/>
          <w:sz w:val="22"/>
          <w:szCs w:val="22"/>
          <w:lang w:eastAsia="en-US"/>
        </w:rPr>
      </w:pPr>
    </w:p>
    <w:p w14:paraId="36AADE90" w14:textId="77777777" w:rsidR="00307633" w:rsidRPr="00407764" w:rsidRDefault="00307633" w:rsidP="00307633">
      <w:pPr>
        <w:pStyle w:val="Sarakstarindkopa"/>
        <w:numPr>
          <w:ilvl w:val="0"/>
          <w:numId w:val="40"/>
        </w:numPr>
        <w:tabs>
          <w:tab w:val="left" w:pos="0"/>
          <w:tab w:val="left" w:pos="567"/>
        </w:tabs>
        <w:spacing w:after="0" w:line="240" w:lineRule="auto"/>
        <w:jc w:val="center"/>
        <w:rPr>
          <w:rFonts w:asciiTheme="minorHAnsi" w:hAnsiTheme="minorHAnsi" w:cstheme="minorHAnsi"/>
          <w:b/>
          <w:caps/>
          <w:color w:val="auto"/>
          <w:sz w:val="22"/>
          <w:szCs w:val="22"/>
          <w:lang w:eastAsia="en-US"/>
        </w:rPr>
      </w:pPr>
      <w:r w:rsidRPr="00407764">
        <w:rPr>
          <w:rFonts w:asciiTheme="minorHAnsi" w:hAnsiTheme="minorHAnsi" w:cstheme="minorHAnsi"/>
          <w:b/>
          <w:caps/>
          <w:color w:val="auto"/>
          <w:sz w:val="22"/>
          <w:szCs w:val="22"/>
          <w:lang w:eastAsia="en-US"/>
        </w:rPr>
        <w:t>Autoruzraudzības noteikumi</w:t>
      </w:r>
    </w:p>
    <w:p w14:paraId="54291CD8" w14:textId="77777777" w:rsidR="00307633" w:rsidRPr="00895A32" w:rsidRDefault="00307633" w:rsidP="00307633">
      <w:pPr>
        <w:numPr>
          <w:ilvl w:val="1"/>
          <w:numId w:val="4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Autoruzraudzības valoda ir latviešu valoda. Ja ir nepieciešams Autoruzraudzības dokumentācijas tulkojums svešvalodā, tas tiek veikts pēc Pušu atsevišķas vienošanās.</w:t>
      </w:r>
    </w:p>
    <w:p w14:paraId="48445ED6" w14:textId="77777777" w:rsidR="00307633" w:rsidRPr="00895A32" w:rsidRDefault="00307633" w:rsidP="00307633">
      <w:pPr>
        <w:numPr>
          <w:ilvl w:val="1"/>
          <w:numId w:val="4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01F725D1" w14:textId="77777777" w:rsidR="00307633" w:rsidRPr="00895A32" w:rsidRDefault="00307633" w:rsidP="00307633">
      <w:pPr>
        <w:numPr>
          <w:ilvl w:val="1"/>
          <w:numId w:val="4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Papildu darbi:</w:t>
      </w:r>
    </w:p>
    <w:p w14:paraId="01726FE3" w14:textId="77777777" w:rsidR="00307633" w:rsidRPr="00895A32" w:rsidRDefault="00307633" w:rsidP="00307633">
      <w:pPr>
        <w:numPr>
          <w:ilvl w:val="2"/>
          <w:numId w:val="4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1E3B0A59" w14:textId="77777777" w:rsidR="00307633" w:rsidRPr="00895A32" w:rsidRDefault="00307633" w:rsidP="00307633">
      <w:pPr>
        <w:numPr>
          <w:ilvl w:val="2"/>
          <w:numId w:val="4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Līguma 4.3.1.punkta noteikumi neattiecas uz Autoruzrauga pieļautām Būvniecības ieceres dokumentācijas kļūdām/kļūdaino risinājumu pārstrādāšanu, jo Autoruzrauga pieļauto Būvniecības ieceres dokumentācijas kļūdu novēršana/ pārstrādāšana notiek uz Autoruzrauga rēķina, tāpat Autoruzraugs sedz ar Būvniecības ieceres dokumentācijas kļūdām/to novēršanu radītos zaudējumus Pasūtītājam, un Pasūtītājam nav pienākums segt Autoruzraugam šajā sakarā radušos izdevumus;</w:t>
      </w:r>
    </w:p>
    <w:p w14:paraId="5A08A941" w14:textId="77777777" w:rsidR="00307633" w:rsidRPr="00895A32" w:rsidRDefault="00307633" w:rsidP="00307633">
      <w:pPr>
        <w:numPr>
          <w:ilvl w:val="2"/>
          <w:numId w:val="4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Būvniecības ieceres dokumentācijas papildu risinājumi bija bez papildu atlīdzības jāizstrādā Autoruzraugam (t.sk. detalizētos rasējumus esošai dokumentācijai, kas nav jauna metode/alternatīva u.tml., kā arī Būvniecības ieceres dokumentācijas kļūdu novēršanas  gadījumā), bet tos izstrādā Būvuzņēmējs vai trešā puse, ko Pasūtītājs piesaista, Autoruzraugam ir jāsedz ar to saistītie izdevumi un  zaudējumi, kas rodas Pasūtītājam.</w:t>
      </w:r>
    </w:p>
    <w:p w14:paraId="195200C3" w14:textId="77777777" w:rsidR="00307633" w:rsidRPr="00895A32" w:rsidRDefault="00307633" w:rsidP="00307633">
      <w:pPr>
        <w:numPr>
          <w:ilvl w:val="1"/>
          <w:numId w:val="40"/>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Autoruzraugam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79F40869" w14:textId="77777777" w:rsidR="00307633" w:rsidRPr="00895A32" w:rsidRDefault="00307633" w:rsidP="00307633">
      <w:pPr>
        <w:numPr>
          <w:ilvl w:val="1"/>
          <w:numId w:val="40"/>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kļūdas/trūkumi, kuras Pasūtītājs varēja konstatēt tikai būvdarbu izpildes laikā, Autoruzraugs uz sava rēķina veic šo kļūdu labošanu un sedz ar to radītos zaudējumus Pasūtītājam.</w:t>
      </w:r>
    </w:p>
    <w:p w14:paraId="21F3A09A" w14:textId="77777777" w:rsidR="00307633" w:rsidRPr="00895A32" w:rsidRDefault="00307633" w:rsidP="00307633">
      <w:pPr>
        <w:tabs>
          <w:tab w:val="left" w:pos="-2835"/>
        </w:tabs>
        <w:spacing w:after="0" w:line="240" w:lineRule="auto"/>
        <w:ind w:left="1134"/>
        <w:jc w:val="both"/>
        <w:rPr>
          <w:rFonts w:asciiTheme="minorHAnsi" w:hAnsiTheme="minorHAnsi" w:cstheme="minorHAnsi"/>
          <w:color w:val="auto"/>
          <w:sz w:val="22"/>
          <w:szCs w:val="22"/>
          <w:lang w:eastAsia="en-US"/>
        </w:rPr>
      </w:pPr>
    </w:p>
    <w:p w14:paraId="1A65028C" w14:textId="77777777" w:rsidR="00307633" w:rsidRPr="00895A32" w:rsidRDefault="00307633" w:rsidP="00307633">
      <w:pPr>
        <w:numPr>
          <w:ilvl w:val="0"/>
          <w:numId w:val="40"/>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Autoruzrauga pienākumi</w:t>
      </w:r>
    </w:p>
    <w:p w14:paraId="301F7D17" w14:textId="77777777" w:rsidR="00307633" w:rsidRPr="00895A32" w:rsidRDefault="00307633" w:rsidP="00307633">
      <w:pPr>
        <w:numPr>
          <w:ilvl w:val="1"/>
          <w:numId w:val="41"/>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apņemas veikt Autoruzraudzību Objektā līdz Cēsu novada būvvaldes </w:t>
      </w:r>
      <w:r w:rsidRPr="00895A32">
        <w:rPr>
          <w:rFonts w:asciiTheme="minorHAnsi" w:eastAsia="Arial Unicode MS" w:hAnsiTheme="minorHAnsi" w:cstheme="minorHAnsi"/>
          <w:bCs/>
          <w:color w:val="auto"/>
          <w:sz w:val="22"/>
          <w:szCs w:val="22"/>
          <w:lang w:eastAsia="en-US"/>
        </w:rPr>
        <w:t>atzīmes izdarīšanai BIS par būvdarbu pabeigšanu/Objekta pieņemšanu ekspluatācijā,</w:t>
      </w:r>
      <w:r w:rsidRPr="00895A32">
        <w:rPr>
          <w:rFonts w:asciiTheme="minorHAnsi" w:hAnsiTheme="minorHAnsi" w:cstheme="minorHAns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430EB917" w14:textId="77777777" w:rsidR="00307633" w:rsidRPr="00895A32" w:rsidRDefault="00307633" w:rsidP="00307633">
      <w:pPr>
        <w:numPr>
          <w:ilvl w:val="1"/>
          <w:numId w:val="41"/>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ievērot informācijas konfidencialitāti, neizmantot to paša vai jebkuras trešās personas labā, neizpaust trešajām personām un nelietot citādi kā tikai Līgumā noteikto saistību izpildīšanas nodrošināšanai.</w:t>
      </w:r>
    </w:p>
    <w:p w14:paraId="26DF8A1D" w14:textId="77777777" w:rsidR="00307633" w:rsidRPr="00895A32" w:rsidRDefault="00307633" w:rsidP="00307633">
      <w:pPr>
        <w:numPr>
          <w:ilvl w:val="1"/>
          <w:numId w:val="41"/>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 un/vai rīkoties atbilstoši Pasūtītāja norādījumiem.</w:t>
      </w:r>
    </w:p>
    <w:p w14:paraId="68C23D72" w14:textId="77777777" w:rsidR="00307633" w:rsidRPr="00895A32" w:rsidRDefault="00307633" w:rsidP="00307633">
      <w:pPr>
        <w:numPr>
          <w:ilvl w:val="1"/>
          <w:numId w:val="41"/>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pienākum</w:t>
      </w:r>
      <w:r>
        <w:rPr>
          <w:rFonts w:asciiTheme="minorHAnsi" w:hAnsiTheme="minorHAnsi" w:cstheme="minorHAnsi"/>
          <w:color w:val="auto"/>
          <w:sz w:val="22"/>
          <w:szCs w:val="22"/>
          <w:lang w:eastAsia="en-US"/>
        </w:rPr>
        <w:t>i</w:t>
      </w:r>
      <w:r w:rsidRPr="00895A32">
        <w:rPr>
          <w:rFonts w:asciiTheme="minorHAnsi" w:hAnsiTheme="minorHAnsi" w:cstheme="minorHAnsi"/>
          <w:color w:val="auto"/>
          <w:sz w:val="22"/>
          <w:szCs w:val="22"/>
          <w:lang w:eastAsia="en-US"/>
        </w:rPr>
        <w:t>:</w:t>
      </w:r>
    </w:p>
    <w:p w14:paraId="7EBC201E" w14:textId="77777777" w:rsidR="00307633" w:rsidRDefault="00307633" w:rsidP="00307633">
      <w:pPr>
        <w:numPr>
          <w:ilvl w:val="2"/>
          <w:numId w:val="42"/>
        </w:numPr>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ir informēt Pasūtītāju u.c. normatīvajos aktos noteiktās institūcijas (cik tālu tas nepieciešams), par būvdarbu gaitā konstatētajiem Būvniecības ieceres dokumentācijas trūkumiem, būvdarbu pieļautajām atkāpēm no Būvniecības ieceres dokumentācijas vai Latvijas Republikas normatīvajiem aktiem;</w:t>
      </w:r>
    </w:p>
    <w:p w14:paraId="122919B6" w14:textId="77777777" w:rsidR="00307633" w:rsidRDefault="00307633" w:rsidP="00307633">
      <w:pPr>
        <w:numPr>
          <w:ilvl w:val="2"/>
          <w:numId w:val="42"/>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informēt Pasūtītāju par visiem apstākļiem, kuri var ietekmēt būvniecības procesu, un sniegt priekšlikumus par iespējamiem risinājumiem;</w:t>
      </w:r>
    </w:p>
    <w:p w14:paraId="4DCC0381" w14:textId="77777777" w:rsidR="00307633" w:rsidRDefault="00307633" w:rsidP="00307633">
      <w:pPr>
        <w:numPr>
          <w:ilvl w:val="2"/>
          <w:numId w:val="42"/>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lastRenderedPageBreak/>
        <w:t>piedalīties būvdarbu būvsapulcēs, ja tādu nepieciešamību nosaka Pasūtītājs un atbilstoši Pasūtītāja norādījumiem, nodrošinot attiecīgajam būvdarbu izpildes veidam atbilstošo Autoruzraudzības speciālistu apmeklējumus. Līdz nākamajai būvsapulcei ieinteresētās personas var iepazīties ar būvsapulces protokolu un var izteikt rakstveida piezīmes, par ko nākamajā būvsapulcē visi būvsapulces dalībnieki tiek informēti. Ja piezīmes pie protokola netiek saņemtas, uzskatāms, ka piezīmes nav izteiktas un būvsapulces protokols akceptēts. Būvsapulces protokols  ir saistošs visām iesaistītajām personām</w:t>
      </w:r>
      <w:r>
        <w:rPr>
          <w:rFonts w:asciiTheme="minorHAnsi" w:hAnsiTheme="minorHAnsi" w:cstheme="minorHAnsi"/>
          <w:color w:val="auto"/>
          <w:sz w:val="22"/>
          <w:szCs w:val="22"/>
          <w:lang w:eastAsia="en-US"/>
        </w:rPr>
        <w:t>;</w:t>
      </w:r>
    </w:p>
    <w:p w14:paraId="26AF4208" w14:textId="77777777" w:rsidR="00307633" w:rsidRPr="00407764" w:rsidRDefault="00307633" w:rsidP="00307633">
      <w:pPr>
        <w:numPr>
          <w:ilvl w:val="2"/>
          <w:numId w:val="42"/>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 xml:space="preserve">ja būvdarbu laikā </w:t>
      </w:r>
      <w:r>
        <w:rPr>
          <w:rFonts w:asciiTheme="minorHAnsi" w:hAnsiTheme="minorHAnsi" w:cstheme="minorHAnsi"/>
          <w:color w:val="auto"/>
          <w:sz w:val="22"/>
          <w:szCs w:val="22"/>
          <w:lang w:eastAsia="en-US"/>
        </w:rPr>
        <w:t xml:space="preserve">Būvuzņēmējs </w:t>
      </w:r>
      <w:r w:rsidRPr="00407764">
        <w:rPr>
          <w:rFonts w:asciiTheme="minorHAnsi" w:hAnsiTheme="minorHAnsi" w:cstheme="minorHAnsi"/>
          <w:color w:val="auto"/>
          <w:sz w:val="22"/>
          <w:szCs w:val="22"/>
          <w:lang w:eastAsia="en-US"/>
        </w:rPr>
        <w:t>konstatē nepilnības vai trūkumus izstrādātajā Būvniecības ieceres dokumentācijā, (ko Projektētājs varēja konstatēt Būvniecības ieceres dokumentācijas izstrādes laikā, bet to nav konstatējis/paredzējis) Autoruzraugam ir pienākums sniegt Pasūtītājam paskaidrojumus, kā arī novērst konstatētās Būvniecības ieceres dokumentācijas nepilnības un trūkumus, veikt nepieciešamās izmaiņas, iesniedzot  Pasūtītājam risinājumus/dokumentus</w:t>
      </w:r>
      <w:r>
        <w:rPr>
          <w:rFonts w:asciiTheme="minorHAnsi" w:hAnsiTheme="minorHAnsi" w:cstheme="minorHAnsi"/>
          <w:color w:val="auto"/>
          <w:sz w:val="22"/>
          <w:szCs w:val="22"/>
          <w:lang w:eastAsia="en-US"/>
        </w:rPr>
        <w:t xml:space="preserve"> </w:t>
      </w:r>
      <w:r w:rsidRPr="00407764">
        <w:rPr>
          <w:rFonts w:asciiTheme="minorHAnsi" w:hAnsiTheme="minorHAnsi" w:cstheme="minorHAnsi"/>
          <w:color w:val="auto"/>
          <w:sz w:val="22"/>
          <w:szCs w:val="22"/>
          <w:lang w:eastAsia="en-US"/>
        </w:rPr>
        <w:t xml:space="preserve">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w:t>
      </w:r>
    </w:p>
    <w:p w14:paraId="2C850267" w14:textId="77777777" w:rsidR="00307633" w:rsidRPr="00895A32" w:rsidRDefault="00307633" w:rsidP="00307633">
      <w:pPr>
        <w:spacing w:after="0" w:line="240" w:lineRule="auto"/>
        <w:ind w:left="1276" w:right="136"/>
        <w:rPr>
          <w:rFonts w:asciiTheme="minorHAnsi" w:hAnsiTheme="minorHAnsi" w:cstheme="minorHAnsi"/>
          <w:color w:val="auto"/>
          <w:sz w:val="22"/>
          <w:szCs w:val="22"/>
          <w:lang w:eastAsia="en-US"/>
        </w:rPr>
      </w:pPr>
    </w:p>
    <w:p w14:paraId="05B9E690" w14:textId="77777777" w:rsidR="00307633" w:rsidRPr="00895A32" w:rsidRDefault="00307633" w:rsidP="00307633">
      <w:pPr>
        <w:numPr>
          <w:ilvl w:val="0"/>
          <w:numId w:val="42"/>
        </w:numPr>
        <w:tabs>
          <w:tab w:val="left" w:pos="0"/>
        </w:tabs>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Pasūtītāja pienākumi</w:t>
      </w:r>
    </w:p>
    <w:p w14:paraId="47CEDE2E" w14:textId="77777777" w:rsidR="00307633" w:rsidRPr="00895A32" w:rsidRDefault="00307633" w:rsidP="00307633">
      <w:pPr>
        <w:numPr>
          <w:ilvl w:val="1"/>
          <w:numId w:val="4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Pasūtītājs iesniedz visu nepieciešamo dokumentāciju un informāciju, kas ir tā rīcībā un ir nepieciešama Autoruzraudzības veikšanai pēc iespējas īsākā laika periodā.</w:t>
      </w:r>
    </w:p>
    <w:p w14:paraId="662E6991" w14:textId="77777777" w:rsidR="00307633" w:rsidRPr="00895A32" w:rsidRDefault="00307633" w:rsidP="00307633">
      <w:pPr>
        <w:numPr>
          <w:ilvl w:val="1"/>
          <w:numId w:val="4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1D94DE3B" w14:textId="77777777" w:rsidR="00307633" w:rsidRPr="00895A32" w:rsidRDefault="00307633" w:rsidP="00307633">
      <w:pPr>
        <w:numPr>
          <w:ilvl w:val="1"/>
          <w:numId w:val="45"/>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 vienpusēji aprēķināt un ieturēt līgumsodu/zaudējumus, vēršot savu prasījumu pret Autoruzraugu un ieturēt aprēķināto līgumsodu/zaudējumus no jebkurām Autoruzraugam izmaksājamām summām. Par piemērojamo līgumsodu/ieturējumiem Pasūtītājs rakstiski informē Autoruzraugu.</w:t>
      </w:r>
    </w:p>
    <w:p w14:paraId="731E4F41" w14:textId="77777777" w:rsidR="00307633" w:rsidRPr="00895A32" w:rsidRDefault="00307633" w:rsidP="00307633">
      <w:pPr>
        <w:spacing w:after="0" w:line="240" w:lineRule="auto"/>
        <w:rPr>
          <w:rFonts w:asciiTheme="minorHAnsi" w:hAnsiTheme="minorHAnsi" w:cstheme="minorHAnsi"/>
          <w:color w:val="auto"/>
          <w:sz w:val="22"/>
          <w:szCs w:val="22"/>
          <w:lang w:eastAsia="en-US"/>
        </w:rPr>
      </w:pPr>
    </w:p>
    <w:p w14:paraId="6CD357F0" w14:textId="77777777" w:rsidR="00307633" w:rsidRPr="00895A32" w:rsidRDefault="00307633" w:rsidP="00307633">
      <w:pPr>
        <w:numPr>
          <w:ilvl w:val="0"/>
          <w:numId w:val="43"/>
        </w:numPr>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Apakšuzņēmēji un līguma izpildē iesaistītā personāla nomaiņa</w:t>
      </w:r>
    </w:p>
    <w:p w14:paraId="02E17E9D"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veikšanai Autoruzraugs piesaista Konkursa</w:t>
      </w:r>
      <w:r>
        <w:rPr>
          <w:rFonts w:asciiTheme="minorHAnsi" w:hAnsiTheme="minorHAnsi" w:cstheme="minorHAnsi"/>
          <w:color w:val="auto"/>
          <w:sz w:val="22"/>
          <w:szCs w:val="22"/>
          <w:lang w:eastAsia="en-US"/>
        </w:rPr>
        <w:t xml:space="preserve">/Cenu aptaujas </w:t>
      </w:r>
      <w:r w:rsidRPr="00895A32">
        <w:rPr>
          <w:rFonts w:asciiTheme="minorHAnsi" w:hAnsiTheme="minorHAnsi" w:cstheme="minorHAnsi"/>
          <w:color w:val="auto"/>
          <w:sz w:val="22"/>
          <w:szCs w:val="22"/>
          <w:lang w:eastAsia="en-US"/>
        </w:rPr>
        <w:t>piedāvājumā norādīto personālu un apakšuzņēmējus. Autoruzraugs ir atbildīgs par piesaistītā personāla un apakšuzņēmēju veikto darbu atbilstību Līguma prasībām.</w:t>
      </w:r>
    </w:p>
    <w:p w14:paraId="1FC2FA38"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jāiesniedz Autoruzraudzības izpildē iesaistīto apakšuzņēmēju (ja tādus plānots iesaistīt, ja nav iesniegts Konkursa piedāvājumā</w:t>
      </w:r>
      <w:r>
        <w:rPr>
          <w:rFonts w:asciiTheme="minorHAnsi" w:hAnsiTheme="minorHAnsi" w:cstheme="minorHAnsi"/>
          <w:color w:val="auto"/>
          <w:sz w:val="22"/>
          <w:szCs w:val="22"/>
          <w:shd w:val="clear" w:color="auto" w:fill="FFFFFF"/>
          <w:lang w:eastAsia="en-US"/>
        </w:rPr>
        <w:t>/Cenu aptaujā</w:t>
      </w:r>
      <w:r w:rsidRPr="00895A32">
        <w:rPr>
          <w:rFonts w:asciiTheme="minorHAnsi" w:hAnsiTheme="minorHAnsi" w:cstheme="minorHAnsi"/>
          <w:color w:val="auto"/>
          <w:sz w:val="22"/>
          <w:szCs w:val="22"/>
          <w:shd w:val="clear" w:color="auto" w:fill="FFFFFF"/>
          <w:lang w:eastAsia="en-US"/>
        </w:rPr>
        <w:t xml:space="preserve">) sarakstu, kurā norāda apakšuzņēmēja nosaukumu, nododamo pakalpojumu vērtību, kontaktinformāciju un to pārstāvēttiesīgo personu, ciktāl minētā informācija ir zināma. Sarakstā norāda arī apakšuzņēmēju apakšuzņēmējus.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95A32">
        <w:rPr>
          <w:rFonts w:asciiTheme="minorHAnsi" w:hAnsiTheme="minorHAnsi" w:cstheme="minorHAnsi"/>
          <w:color w:val="auto"/>
          <w:sz w:val="22"/>
          <w:szCs w:val="22"/>
          <w:lang w:eastAsia="en-US"/>
        </w:rPr>
        <w:t>Autoruzraudzības veikšanā</w:t>
      </w:r>
      <w:r w:rsidRPr="00895A32">
        <w:rPr>
          <w:rFonts w:asciiTheme="minorHAnsi" w:hAnsiTheme="minorHAnsi" w:cstheme="minorHAnsi"/>
          <w:color w:val="auto"/>
          <w:sz w:val="22"/>
          <w:szCs w:val="22"/>
          <w:shd w:val="clear" w:color="auto" w:fill="FFFFFF"/>
          <w:lang w:eastAsia="en-US"/>
        </w:rPr>
        <w:t xml:space="preserve">. </w:t>
      </w:r>
    </w:p>
    <w:p w14:paraId="1605FE21"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color w:val="auto"/>
          <w:sz w:val="22"/>
          <w:szCs w:val="22"/>
          <w:shd w:val="clear" w:color="auto" w:fill="FFFFFF"/>
          <w:lang w:eastAsia="en-US"/>
        </w:rPr>
        <w:t xml:space="preserve"> nav tiesīgs bez saskaņošanas ar Pasūtītāju veikt Konkursa  piedāvājumā</w:t>
      </w:r>
      <w:r>
        <w:rPr>
          <w:rFonts w:asciiTheme="minorHAnsi" w:hAnsiTheme="minorHAnsi" w:cstheme="minorHAnsi"/>
          <w:color w:val="auto"/>
          <w:sz w:val="22"/>
          <w:szCs w:val="22"/>
          <w:shd w:val="clear" w:color="auto" w:fill="FFFFFF"/>
          <w:lang w:eastAsia="en-US"/>
        </w:rPr>
        <w:t>/Cenu aptaujā</w:t>
      </w:r>
      <w:r w:rsidRPr="00895A32">
        <w:rPr>
          <w:rFonts w:asciiTheme="minorHAnsi" w:hAnsiTheme="minorHAnsi" w:cstheme="minorHAnsi"/>
          <w:color w:val="auto"/>
          <w:sz w:val="22"/>
          <w:szCs w:val="22"/>
          <w:shd w:val="clear" w:color="auto" w:fill="FFFFFF"/>
          <w:lang w:eastAsia="en-US"/>
        </w:rPr>
        <w:t xml:space="preserve"> norādītā personāla un apakšuzņēmēju nomaiņu un iesaistīt papildu apakšuzņēmējus/personālu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 Pasūtītājs var prasīt personāla un apakšuzņēmēja viedokli par nomaiņas iemesliem. </w:t>
      </w:r>
      <w:r w:rsidRPr="00895A32">
        <w:rPr>
          <w:rFonts w:asciiTheme="minorHAnsi" w:hAnsiTheme="minorHAnsi" w:cstheme="minorHAnsi"/>
          <w:color w:val="auto"/>
          <w:sz w:val="22"/>
          <w:szCs w:val="22"/>
          <w:lang w:eastAsia="en-US"/>
        </w:rPr>
        <w:t xml:space="preserve">Autoruzraugam </w:t>
      </w:r>
      <w:r w:rsidRPr="00895A32">
        <w:rPr>
          <w:rFonts w:asciiTheme="minorHAnsi" w:hAnsiTheme="minorHAnsi" w:cstheme="minorHAnsi"/>
          <w:color w:val="auto"/>
          <w:sz w:val="22"/>
          <w:szCs w:val="22"/>
          <w:shd w:val="clear" w:color="auto" w:fill="FFFFFF"/>
          <w:lang w:eastAsia="en-US"/>
        </w:rPr>
        <w:t xml:space="preserve">ir pienākums saskaņot ar Pasūtītāju arī papildu personāla iesaistīšanu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w:t>
      </w:r>
    </w:p>
    <w:p w14:paraId="7EF302EA"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4BC3BD6C"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nepiekrīt piedāvājumā norādītā apakšuzņēmēja nomaiņai, ja pastāv kāds no šādiem nosacījumiem:</w:t>
      </w:r>
    </w:p>
    <w:p w14:paraId="2F46C029" w14:textId="77777777" w:rsidR="00307633"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piedāvātais apakšuzņēmējs neatbilst Konkursa dokumentos apakšuzņēmējiem izvirzītajām prasībām;</w:t>
      </w:r>
    </w:p>
    <w:p w14:paraId="4846BC43" w14:textId="77777777" w:rsidR="00307633"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407764">
        <w:rPr>
          <w:rFonts w:asciiTheme="minorHAnsi" w:eastAsia="Calibri" w:hAnsiTheme="minorHAnsi" w:cstheme="minorHAnsi"/>
          <w:color w:val="auto"/>
          <w:sz w:val="22"/>
          <w:szCs w:val="22"/>
          <w:lang w:eastAsia="en-US"/>
        </w:rPr>
        <w:t xml:space="preserve">tiek nomainīts apakšuzņēmējs, uz kura iespējām Konkursā Autoruzraugs balstījies, lai </w:t>
      </w:r>
      <w:r w:rsidRPr="00407764">
        <w:rPr>
          <w:rFonts w:asciiTheme="minorHAnsi" w:eastAsia="Calibri" w:hAnsiTheme="minorHAnsi" w:cstheme="minorHAnsi"/>
          <w:color w:val="auto"/>
          <w:sz w:val="22"/>
          <w:szCs w:val="22"/>
          <w:lang w:eastAsia="en-US"/>
        </w:rPr>
        <w:lastRenderedPageBreak/>
        <w:t>apliecinātu savas kvalifikācijas atbilstību paziņojumā par līgumu un iepirkuma procedūras dokumentos noteiktajām prasībām, un piedāvātajam apakšuzņēmējam nav vismaz tādas pašas kvalifikācijas, uz kādu iepirkuma procedūrā Autoruzraugs atsaucies, apliecinot savu atbilstību iepirkuma procedūrā noteiktajām prasībām, vai tas atbilst šā Publisko iepirkumu likuma </w:t>
      </w:r>
      <w:hyperlink r:id="rId15" w:anchor="p42" w:history="1">
        <w:r w:rsidRPr="00407764">
          <w:rPr>
            <w:rFonts w:asciiTheme="minorHAnsi" w:eastAsia="Calibri" w:hAnsiTheme="minorHAnsi" w:cstheme="minorHAnsi"/>
            <w:color w:val="auto"/>
            <w:sz w:val="22"/>
            <w:szCs w:val="22"/>
            <w:lang w:eastAsia="en-US"/>
          </w:rPr>
          <w:t>42. panta</w:t>
        </w:r>
      </w:hyperlink>
      <w:r w:rsidRPr="00407764">
        <w:rPr>
          <w:rFonts w:asciiTheme="minorHAnsi" w:eastAsia="Calibri" w:hAnsiTheme="minorHAnsi" w:cstheme="minorHAnsi"/>
          <w:color w:val="auto"/>
          <w:sz w:val="22"/>
          <w:szCs w:val="22"/>
          <w:lang w:eastAsia="en-US"/>
        </w:rPr>
        <w:t> otrās daļas 1.,2.,</w:t>
      </w:r>
      <w:r w:rsidRPr="00407764">
        <w:rPr>
          <w:rFonts w:asciiTheme="minorHAnsi" w:eastAsia="Calibri" w:hAnsiTheme="minorHAnsi" w:cstheme="minorHAnsi"/>
          <w:bCs/>
          <w:color w:val="auto"/>
          <w:sz w:val="22"/>
          <w:szCs w:val="22"/>
          <w:lang w:eastAsia="ar-SA"/>
        </w:rPr>
        <w:t xml:space="preserve"> 3., 4., 5., 6., 7., 10., 11., 12., 13. un 14.punktā </w:t>
      </w:r>
      <w:r w:rsidRPr="00407764">
        <w:rPr>
          <w:rFonts w:asciiTheme="minorHAnsi" w:eastAsia="Calibri" w:hAnsiTheme="minorHAnsi" w:cstheme="minorHAnsi"/>
          <w:color w:val="auto"/>
          <w:sz w:val="22"/>
          <w:szCs w:val="22"/>
          <w:lang w:eastAsia="en-US"/>
        </w:rPr>
        <w:t>minētajiem izslēgšanas iemesliem;</w:t>
      </w:r>
    </w:p>
    <w:p w14:paraId="5CB1283C" w14:textId="77777777" w:rsidR="00307633"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 xml:space="preserve">piedāvātais apakšuzņēmējs, kura sniedzamo pakalpojumu vērtība ir vismaz 10 000,00 EUR (desmit tūkstoši euro, 00 centi), atbilst Publisko iepirkumu likuma 42.panta </w:t>
      </w:r>
      <w:r w:rsidRPr="00407764">
        <w:rPr>
          <w:rFonts w:asciiTheme="minorHAnsi" w:hAnsiTheme="minorHAnsi" w:cstheme="minorHAnsi"/>
          <w:bCs/>
          <w:color w:val="auto"/>
          <w:sz w:val="22"/>
          <w:szCs w:val="22"/>
          <w:lang w:eastAsia="ar-SA"/>
        </w:rPr>
        <w:t xml:space="preserve">otrās daļas 1., 2., 3., 4., 5., 6., 7., 10., 11., 12., 13. un 14.punktā </w:t>
      </w:r>
      <w:r w:rsidRPr="00407764">
        <w:rPr>
          <w:rFonts w:asciiTheme="minorHAnsi" w:hAnsiTheme="minorHAnsi" w:cstheme="minorHAnsi"/>
          <w:color w:val="auto"/>
          <w:sz w:val="22"/>
          <w:szCs w:val="22"/>
          <w:lang w:eastAsia="en-US"/>
        </w:rPr>
        <w:t>minētajiem izslēgšanas iemesliem;</w:t>
      </w:r>
    </w:p>
    <w:p w14:paraId="13617418" w14:textId="77777777" w:rsidR="00307633" w:rsidRPr="000B5802"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0B5802">
        <w:rPr>
          <w:rFonts w:asciiTheme="minorHAnsi" w:eastAsia="Calibri" w:hAnsiTheme="minorHAnsi" w:cstheme="minorHAnsi"/>
          <w:color w:val="auto"/>
          <w:sz w:val="22"/>
          <w:szCs w:val="22"/>
          <w:lang w:eastAsia="en-US"/>
        </w:rPr>
        <w:t>apakšuzņēmēja maiņas rezultātā tiktu izdarīti tādi grozījumi Autoruzrauga piedāvājumā Konkursā, kuri, ja sākotnēji būtu tajā iekļauti, ietekmētu piedāvājuma izvēli atbilstoši Konkursa dokumentos noteiktajiem piedāvājuma izvērtēšanas kritērijiem.</w:t>
      </w:r>
    </w:p>
    <w:p w14:paraId="1CAF7E95" w14:textId="77777777" w:rsidR="00307633"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1397E702" w14:textId="77777777" w:rsidR="00307633"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eastAsia="Calibri" w:hAnsiTheme="minorHAnsi" w:cstheme="minorHAnsi"/>
          <w:color w:val="auto"/>
          <w:sz w:val="22"/>
          <w:szCs w:val="22"/>
          <w:lang w:eastAsia="en-US"/>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4585F924" w14:textId="77777777" w:rsidR="00307633" w:rsidRPr="000B5802"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Autoruzraugam par apakšuzņēmēju un/vai Autoruzrauga piesaistīto personālu jāiesniedz Pasūtītājam sekojoši dokumenti:</w:t>
      </w:r>
    </w:p>
    <w:p w14:paraId="3FB3A382" w14:textId="77777777" w:rsidR="00307633"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nomaiņai vai piesaistīšanai, norādot nododamo darbu veidu un veicamo pakalpojumu vērtību/personāla (speciālista) pozīcija Līguma izpildē  (ja attiecināms);</w:t>
      </w:r>
    </w:p>
    <w:p w14:paraId="69948C5D" w14:textId="77777777" w:rsidR="00307633"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02D9B956" w14:textId="77777777" w:rsidR="00307633" w:rsidRPr="000B5802" w:rsidRDefault="00307633" w:rsidP="00307633">
      <w:pPr>
        <w:widowControl w:val="0"/>
        <w:numPr>
          <w:ilvl w:val="2"/>
          <w:numId w:val="43"/>
        </w:numPr>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 xml:space="preserve">Apakšuzņēmēja vai Autoruzrauga piesaistītā personāla kvalifikāciju apliecinoši dokumenti saskaņā ar </w:t>
      </w:r>
      <w:r w:rsidRPr="000B5802">
        <w:rPr>
          <w:rFonts w:asciiTheme="minorHAnsi" w:eastAsia="Arial Unicode MS" w:hAnsiTheme="minorHAnsi" w:cstheme="minorHAnsi"/>
          <w:color w:val="auto"/>
          <w:sz w:val="22"/>
          <w:szCs w:val="22"/>
          <w:bdr w:val="none" w:sz="0" w:space="0" w:color="auto" w:frame="1"/>
        </w:rPr>
        <w:t>Konkursa</w:t>
      </w:r>
      <w:r w:rsidRPr="000B5802">
        <w:rPr>
          <w:rFonts w:asciiTheme="minorHAnsi" w:hAnsiTheme="minorHAnsi" w:cstheme="minorHAnsi"/>
          <w:color w:val="auto"/>
          <w:sz w:val="22"/>
          <w:szCs w:val="22"/>
          <w:lang w:eastAsia="en-US"/>
        </w:rPr>
        <w:t xml:space="preserve"> dokumentāciju, ja tāda prasība izvirzīta, - attiecas gadījumos, kad Autoruzraugs Līguma izpildē vēlas nomainīt apakšuzņēmēju vai Autoruzrauga personālu, uz kura iespējām balstījies savas kvalifikācijas novērtēšanai.</w:t>
      </w:r>
    </w:p>
    <w:p w14:paraId="75A7BAC8" w14:textId="77777777" w:rsidR="00307633"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apakšuzņēmēja</w:t>
      </w:r>
      <w:r w:rsidRPr="00895A32">
        <w:rPr>
          <w:rFonts w:asciiTheme="minorHAnsi" w:eastAsia="Arial Unicode MS" w:hAnsiTheme="minorHAnsi" w:cstheme="minorHAnsi"/>
          <w:color w:val="auto"/>
          <w:sz w:val="22"/>
          <w:szCs w:val="22"/>
          <w:bdr w:val="none" w:sz="0" w:space="0" w:color="auto" w:frame="1"/>
        </w:rPr>
        <w:t xml:space="preserve"> 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one" w:sz="0" w:space="0" w:color="auto" w:frame="1"/>
        </w:rPr>
        <w:t>Konkursa nolikuma</w:t>
      </w:r>
      <w:r w:rsidRPr="00895A32">
        <w:rPr>
          <w:rFonts w:asciiTheme="minorHAnsi" w:hAnsiTheme="minorHAnsi" w:cstheme="minorHAnsi"/>
          <w:color w:val="auto"/>
          <w:sz w:val="22"/>
          <w:szCs w:val="22"/>
          <w:lang w:eastAsia="en-US"/>
        </w:rPr>
        <w:t xml:space="preserve"> noteikumiem, un pozitīva lēmuma gadījumā saskaņo iesniegto apakšuzņēmēju un/vai personāla piesaisti/nomaiņu.</w:t>
      </w:r>
    </w:p>
    <w:p w14:paraId="3EB580BF" w14:textId="77777777" w:rsidR="00307633"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r w:rsidRPr="000B5802">
        <w:rPr>
          <w:rFonts w:asciiTheme="minorHAnsi" w:hAnsiTheme="minorHAnsi" w:cstheme="minorHAnsi"/>
          <w:color w:val="auto"/>
          <w:sz w:val="22"/>
          <w:szCs w:val="22"/>
          <w:lang w:eastAsia="en-US"/>
        </w:rPr>
        <w:t>Autoruzraugam</w:t>
      </w:r>
      <w:r w:rsidRPr="000B5802">
        <w:rPr>
          <w:rFonts w:asciiTheme="minorHAnsi" w:hAnsiTheme="minorHAnsi" w:cstheme="minorHAns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5418F421" w14:textId="77777777" w:rsidR="00307633" w:rsidRPr="000B5802" w:rsidRDefault="00307633" w:rsidP="00307633">
      <w:pPr>
        <w:widowControl w:val="0"/>
        <w:numPr>
          <w:ilvl w:val="1"/>
          <w:numId w:val="43"/>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shd w:val="clear" w:color="auto" w:fill="FFFFFF"/>
          <w:lang w:eastAsia="en-US"/>
        </w:rPr>
        <w:t>Pasūtītājs pieņem lēmumu atļaut vai atteikt Autoruzraugam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5C5A8089" w14:textId="77777777" w:rsidR="00307633" w:rsidRPr="00895A32" w:rsidRDefault="00307633" w:rsidP="00307633">
      <w:pPr>
        <w:numPr>
          <w:ilvl w:val="1"/>
          <w:numId w:val="43"/>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Izmaiņas Līgumam pievienotajā apakšuzņēmēju/ personāla sarakstā tiek noformēti, reģistrējot Pasūtītāja saskaņoto apakšuzņēmēju/ projektētāja personāla sarakstu (konsolidēto versiju ar aktuālo informāciju) pie Līguma.  Līdz ar jaunā saraksta reģistrēšanu pie Līguma, spēku zaudē iepriekšējais saraksts. Atsevišķi Līguma grozījumi par šo netiek sagatavoti.</w:t>
      </w:r>
    </w:p>
    <w:p w14:paraId="1701ECDA"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piesaistīšana Līguma izpildē pēc Autoruzrauga iniciatīvas, neatbrīvo Autoruzraugu no atbildības par Līguma izpildi kopumā vai kādu no daļām, kā arī neuzliek Pasūtītājam papildu </w:t>
      </w:r>
      <w:r w:rsidRPr="00895A32">
        <w:rPr>
          <w:rFonts w:asciiTheme="minorHAnsi" w:hAnsiTheme="minorHAnsi" w:cstheme="minorHAnsi"/>
          <w:color w:val="auto"/>
          <w:sz w:val="22"/>
          <w:szCs w:val="22"/>
          <w:lang w:eastAsia="en-US"/>
        </w:rPr>
        <w:lastRenderedPageBreak/>
        <w:t>pienākumus un saistības.</w:t>
      </w:r>
    </w:p>
    <w:p w14:paraId="3FE81BF2"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par to, lai saskaņā ar šo Līgumu Autoruzraudzības izpildē iesaistīts apakšuzņēmējs nepiesaistītu darbu izpildē citus apakšuzņēmējus bez Pasūtītāja rakstiskas piekrišanas.</w:t>
      </w:r>
    </w:p>
    <w:p w14:paraId="4684E7F5" w14:textId="77777777" w:rsidR="00307633" w:rsidRPr="00895A32" w:rsidRDefault="00307633" w:rsidP="00307633">
      <w:pPr>
        <w:widowControl w:val="0"/>
        <w:numPr>
          <w:ilvl w:val="1"/>
          <w:numId w:val="43"/>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nav atbildīgs par Autoruzrauga nokavētiem vai vispār neveiktiem norēķiniem ar tā piesaistītajiem apakšuzņēmējiem.</w:t>
      </w:r>
    </w:p>
    <w:p w14:paraId="73C3820F" w14:textId="77777777" w:rsidR="00307633" w:rsidRPr="00895A32" w:rsidRDefault="00307633" w:rsidP="00307633">
      <w:pPr>
        <w:numPr>
          <w:ilvl w:val="0"/>
          <w:numId w:val="43"/>
        </w:numPr>
        <w:tabs>
          <w:tab w:val="left" w:pos="0"/>
        </w:tabs>
        <w:spacing w:after="0" w:line="240" w:lineRule="auto"/>
        <w:contextualSpacing/>
        <w:jc w:val="both"/>
        <w:rPr>
          <w:rFonts w:asciiTheme="minorHAnsi" w:eastAsia="Calibri" w:hAnsiTheme="minorHAnsi" w:cstheme="minorHAnsi"/>
          <w:b/>
          <w:caps/>
          <w:vanish/>
          <w:color w:val="auto"/>
          <w:sz w:val="22"/>
          <w:szCs w:val="22"/>
          <w:lang w:eastAsia="en-US"/>
        </w:rPr>
      </w:pPr>
    </w:p>
    <w:p w14:paraId="2E617468" w14:textId="77777777" w:rsidR="00307633" w:rsidRPr="00895A32" w:rsidRDefault="00307633" w:rsidP="00307633">
      <w:pPr>
        <w:spacing w:after="0" w:line="240" w:lineRule="auto"/>
        <w:rPr>
          <w:rFonts w:asciiTheme="minorHAnsi" w:hAnsiTheme="minorHAnsi" w:cstheme="minorHAnsi"/>
          <w:color w:val="auto"/>
          <w:sz w:val="22"/>
          <w:szCs w:val="22"/>
          <w:lang w:eastAsia="en-US"/>
        </w:rPr>
      </w:pPr>
    </w:p>
    <w:p w14:paraId="6BBB9677" w14:textId="77777777" w:rsidR="00307633" w:rsidRPr="00895A32" w:rsidRDefault="00307633" w:rsidP="00307633">
      <w:pPr>
        <w:spacing w:after="0" w:line="240" w:lineRule="auto"/>
        <w:jc w:val="center"/>
        <w:rPr>
          <w:rFonts w:asciiTheme="minorHAnsi" w:hAnsiTheme="minorHAnsi" w:cstheme="minorHAnsi"/>
          <w:b/>
          <w:bCs/>
          <w:caps/>
          <w:color w:val="auto"/>
          <w:sz w:val="22"/>
          <w:szCs w:val="22"/>
          <w:lang w:eastAsia="en-US"/>
        </w:rPr>
      </w:pPr>
      <w:r w:rsidRPr="00895A32">
        <w:rPr>
          <w:rFonts w:asciiTheme="minorHAnsi" w:hAnsiTheme="minorHAnsi" w:cstheme="minorHAnsi"/>
          <w:b/>
          <w:bCs/>
          <w:caps/>
          <w:color w:val="auto"/>
          <w:sz w:val="22"/>
          <w:szCs w:val="22"/>
          <w:lang w:eastAsia="en-US"/>
        </w:rPr>
        <w:t>8.Pušu atbildīb</w:t>
      </w:r>
      <w:r>
        <w:rPr>
          <w:rFonts w:asciiTheme="minorHAnsi" w:hAnsiTheme="minorHAnsi" w:cstheme="minorHAnsi"/>
          <w:b/>
          <w:bCs/>
          <w:caps/>
          <w:color w:val="auto"/>
          <w:sz w:val="22"/>
          <w:szCs w:val="22"/>
          <w:lang w:eastAsia="en-US"/>
        </w:rPr>
        <w:t>a</w:t>
      </w:r>
    </w:p>
    <w:p w14:paraId="16884786" w14:textId="77777777" w:rsidR="00307633" w:rsidRPr="00895A32" w:rsidRDefault="00307633" w:rsidP="00307633">
      <w:pPr>
        <w:numPr>
          <w:ilvl w:val="1"/>
          <w:numId w:val="43"/>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atbildīgs:</w:t>
      </w:r>
    </w:p>
    <w:p w14:paraId="052C8F90" w14:textId="77777777" w:rsidR="00307633"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norises Autoruzraudzību atbilstoši normatīvo aktu prasībām, Būvniecības ieceres dokumentācijai un Līgumam;</w:t>
      </w:r>
    </w:p>
    <w:p w14:paraId="198C3D6A" w14:textId="77777777" w:rsidR="00307633"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būvdarbu kontroli atbilstoši Būvniecības ieceres dokumentācijai;</w:t>
      </w:r>
    </w:p>
    <w:p w14:paraId="341CC488" w14:textId="77777777" w:rsidR="00307633"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pielietotajiem materiāliem;</w:t>
      </w:r>
    </w:p>
    <w:p w14:paraId="4EAC51A6" w14:textId="77777777" w:rsidR="00307633"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būvdarbu kavējumiem un pārtraukumiem, ja tie radušies Autoruzrauga vainas dēļ;</w:t>
      </w:r>
    </w:p>
    <w:p w14:paraId="43C528A4" w14:textId="77777777" w:rsidR="00307633"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Pasūtītājam un/vai Būvuzņēmējam nodarītiem zaudējumiem, kas radušies Autoruzrauga vainas dēļ, t.sk., ziņu nesniegšanu vai nepatiesu ziņu sniegšanu, bezdarbību u.tml.;</w:t>
      </w:r>
    </w:p>
    <w:p w14:paraId="7DB50586" w14:textId="77777777" w:rsidR="00307633" w:rsidRPr="000B5802" w:rsidRDefault="00307633" w:rsidP="00307633">
      <w:pPr>
        <w:widowControl w:val="0"/>
        <w:numPr>
          <w:ilvl w:val="2"/>
          <w:numId w:val="43"/>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Autoruzraudzības pakalpojumiem, ko sniedz tā apakšuzņēmēji;</w:t>
      </w:r>
    </w:p>
    <w:p w14:paraId="24A1DFBD"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nav atbildīgs par Būvniecības ieceres dokumentācijas risinājumu kvalitāti, ja Būvdarbu laikā netiek novērstas Autoruzraudzības žurnālā ierakstītās atkāpes no Būvniecības ieceres dokumentācijas.</w:t>
      </w:r>
    </w:p>
    <w:p w14:paraId="71112B73"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3ABCDA28"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7A0A0246"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tiesīgas atteikties no Līgumā pielīgtām tiesībām aprēķināt līgumsodu. </w:t>
      </w:r>
    </w:p>
    <w:p w14:paraId="6D063E26"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Autoruzrauga vainas dēļ tiek veikta nekvalitatīva un būvnormatīviem neatbilstoša būvdarbu realizācija, Pasūtītājam ir tiesības aprēķināt un iekasēt no Autoruzrauga līgumsodu 100,00 EUR (viens simts euro, 00 centi), par katru konstatēto gadījumu.</w:t>
      </w:r>
    </w:p>
    <w:p w14:paraId="238B286D"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Autoruzrauga līgumsodu 100,00 EUR (viens simts euro, 00 centi) par katru konstatēto gadījumu, kā arī Autoruzraugam ir pienākums atlīdzināt visus tādējādi Pasūtītājam nodarītos zaudējumus.</w:t>
      </w:r>
    </w:p>
    <w:p w14:paraId="2C9A9160"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Autoruzrauga līgumsodu 100,00 EUR (viens simts euro, 00 centi) par katru konstatēto gadījumu. </w:t>
      </w:r>
    </w:p>
    <w:p w14:paraId="40C7D70F"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kāds no Autoruzrauga speciālistiem neattaisnotu iemeslu dēļ iepriekš nebrīdinot neierodas uz būvsapulci, ja tas ir bijis nepieciešams, un šāds fakts ir fiksēts būvsapulces protokolā, Pasūtītājs ir tiesīgs piemērot un iekasēt no Autoruzrauga līgumsodu 100,00 EUR (viens simts euro, 00 centi) par katru neierašanās gadījumu.</w:t>
      </w:r>
    </w:p>
    <w:p w14:paraId="4D92235B"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nav novērsis Būvniecības ieceres dokumentācijas kļūdas atbilstoši Līgumā vai Pasūtītāja noteiktajam termiņam un/vai Autoruzraugs kavē būvsapulcē noteikto Būvniecības ieceres dokumentācijas izmaiņu veikšanas termiņu un/vai neiesniedz kādu Pasūtītāja pieprasīto dokumentāciju/atbildi/saskaņojumu u.tml., Pasūtītājs ir tiesīgs piemērot un iekasēt no Autoruzrauga līgumsodu 100,00 EUR (viens simts euro, 00 centi) par katru konstatēto gadījumu.</w:t>
      </w:r>
    </w:p>
    <w:p w14:paraId="7A6329C7"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kavējuma gadījumā, Pasūtītājam ir tiesības pieaicināt trešo personu Būvniecības ieceres dokumentācijas kļūdu novēršanai un Autoruzraugam ir jāsedz ar to radītie zaudējumi Pasūtītājam.</w:t>
      </w:r>
    </w:p>
    <w:p w14:paraId="4946C1AF"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Autoruzraugs ir atbildīgs un sedz Pasūtītājam visas radītās papildus izmaksas un zaudējumus</w:t>
      </w:r>
      <w:r w:rsidRPr="00895A32">
        <w:rPr>
          <w:rFonts w:asciiTheme="minorHAnsi" w:hAnsiTheme="minorHAnsi" w:cstheme="minorHAnsi"/>
          <w:color w:val="auto"/>
          <w:kern w:val="2"/>
          <w:sz w:val="22"/>
          <w:szCs w:val="22"/>
          <w:lang w:eastAsia="en-US"/>
        </w:rPr>
        <w:t>, ja būvniecības laikā tiek konstatētas nepilnības vai trūkumi Būvniecības ieceres dokumentācijā, ko varēja paredzēt un bija paredzams tās izstrādes laikā, bet tas nav ticis darīts. Š</w:t>
      </w:r>
      <w:r w:rsidRPr="00895A32">
        <w:rPr>
          <w:rFonts w:asciiTheme="minorHAnsi" w:hAnsiTheme="minorHAnsi" w:cstheme="minorHAnsi"/>
          <w:color w:val="auto"/>
          <w:sz w:val="22"/>
          <w:szCs w:val="22"/>
          <w:lang w:eastAsia="en-US"/>
        </w:rPr>
        <w:t>ādā gadījumā Autoruzraugam jāsedz visi zaudējumi , kas Pasūtītājam šajā gadījumā var rasties (t.sk. neparedzētu būvdarbu izmaksas ).</w:t>
      </w:r>
    </w:p>
    <w:p w14:paraId="3A81434C"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nepamatoti kavē Objekta nodošanu ekspluatācijā, Pasūtītājam ir tiesības aprēķināt un iekasēt no Autoruzrauga līgumsodu 300,00 EUR (trīs simti euro, 00 centi), kā arī Autoruzraugam ir pienākums atlīdzināt visus tādējādi Pasūtītājam nodarītos zaudējumus.</w:t>
      </w:r>
    </w:p>
    <w:p w14:paraId="0BFF8398"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64680E8C"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Līgums tiek izbeigts Autoruzrauga vainas dēļ, Pasūtītājam ir tiesības pieprasīt un iekasēt no Autoruzrauga  līgumsodu</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5% (piecu procentu) apmērā</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0702F0C5"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neatbilstību radīšanā. Ja pārbaudē nekonstatē pārkāpumus, kvalitātes novērtēšanas izdevumus sedz Puse, kura to ierosinājusi.</w:t>
      </w:r>
    </w:p>
    <w:p w14:paraId="16DB7C3A" w14:textId="77777777" w:rsidR="00307633" w:rsidRPr="00895A32" w:rsidRDefault="00307633" w:rsidP="00307633">
      <w:pPr>
        <w:widowControl w:val="0"/>
        <w:numPr>
          <w:ilvl w:val="1"/>
          <w:numId w:val="43"/>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Līgumsoda samaksa neatbrīvo Puses Līguma saistību izpildes un zaudējumu atlīdzināšanas pienākuma (ja tādi ir radušies).</w:t>
      </w:r>
    </w:p>
    <w:p w14:paraId="7D397B8F" w14:textId="77777777" w:rsidR="00307633" w:rsidRPr="00895A32" w:rsidRDefault="00307633" w:rsidP="00307633">
      <w:pPr>
        <w:widowControl w:val="0"/>
        <w:numPr>
          <w:ilvl w:val="1"/>
          <w:numId w:val="43"/>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Autoruzraugs ir atbildīgs un sedz Pasūtītājam visas radītās papildus izmaksas un zaudējumus, ja ar kompetentas institūcijas lēmumu tiek apturēta būvdarbu veikšana sakarā ar Būvniecības ieceres dokumentācijas nepilnībām.</w:t>
      </w:r>
    </w:p>
    <w:p w14:paraId="21460986" w14:textId="77777777" w:rsidR="00307633" w:rsidRPr="00895A32" w:rsidRDefault="00307633" w:rsidP="00307633">
      <w:pPr>
        <w:widowControl w:val="0"/>
        <w:numPr>
          <w:ilvl w:val="1"/>
          <w:numId w:val="43"/>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Autoruzraugam ir pienākums uzņemties atbildību un segt visus zaudējumus, kas radušies Pasūtītājam Būvniecības ieceres dokumentācijas nepilnību/kļūdu (t.sk. par visām </w:t>
      </w:r>
      <w:r w:rsidRPr="00895A32">
        <w:rPr>
          <w:rFonts w:asciiTheme="minorHAnsi" w:eastAsia="Courier New" w:hAnsiTheme="minorHAnsi" w:cstheme="minorHAnsi"/>
          <w:color w:val="auto"/>
          <w:sz w:val="22"/>
          <w:szCs w:val="22"/>
          <w:lang w:eastAsia="en-US"/>
        </w:rPr>
        <w:t xml:space="preserve">Būvniecības ieceres dokumentācijas un ar to saistītās dokumentācijas kļūdām, </w:t>
      </w:r>
      <w:r w:rsidRPr="00895A32">
        <w:rPr>
          <w:rFonts w:asciiTheme="minorHAnsi" w:eastAsia="Calibri" w:hAnsiTheme="minorHAnsi" w:cstheme="minorHAnsi"/>
          <w:color w:val="auto"/>
          <w:sz w:val="22"/>
          <w:szCs w:val="22"/>
          <w:lang w:eastAsia="en-US"/>
        </w:rPr>
        <w:t>kuras Autoruzraugs varēja konstatēt pirms Būvniecības ieceres dokumentācijas izstrādes/Būvniecības ieceres dokumentācijas izstrādes laikā un/vai pirms būvdarbu uzsākšanas), un to novēršanas rezultātā.</w:t>
      </w:r>
    </w:p>
    <w:p w14:paraId="16E814CD" w14:textId="77777777" w:rsidR="00307633" w:rsidRPr="00895A32" w:rsidRDefault="00307633" w:rsidP="00307633">
      <w:pPr>
        <w:numPr>
          <w:ilvl w:val="1"/>
          <w:numId w:val="43"/>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6072BC03" w14:textId="77777777" w:rsidR="00307633" w:rsidRPr="00895A32" w:rsidRDefault="00307633" w:rsidP="00307633">
      <w:pPr>
        <w:spacing w:after="0" w:line="240" w:lineRule="auto"/>
        <w:ind w:left="567"/>
        <w:contextualSpacing/>
        <w:jc w:val="both"/>
        <w:rPr>
          <w:rFonts w:asciiTheme="minorHAnsi" w:eastAsia="Calibri" w:hAnsiTheme="minorHAnsi" w:cstheme="minorHAnsi"/>
          <w:b/>
          <w:caps/>
          <w:color w:val="auto"/>
          <w:sz w:val="22"/>
          <w:szCs w:val="22"/>
          <w:lang w:eastAsia="en-US"/>
        </w:rPr>
      </w:pPr>
    </w:p>
    <w:p w14:paraId="2CA39A21" w14:textId="77777777" w:rsidR="00307633" w:rsidRPr="00895A32" w:rsidRDefault="00307633" w:rsidP="00307633">
      <w:pPr>
        <w:widowControl w:val="0"/>
        <w:numPr>
          <w:ilvl w:val="0"/>
          <w:numId w:val="43"/>
        </w:numPr>
        <w:tabs>
          <w:tab w:val="left" w:pos="720"/>
          <w:tab w:val="left" w:pos="2127"/>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LĪGUMA GROZĪJUMI UN IZBEIGŠANA</w:t>
      </w:r>
    </w:p>
    <w:p w14:paraId="1B5CB211" w14:textId="77777777" w:rsidR="00307633" w:rsidRPr="00895A32" w:rsidRDefault="00307633" w:rsidP="00307633">
      <w:pPr>
        <w:widowControl w:val="0"/>
        <w:numPr>
          <w:ilvl w:val="0"/>
          <w:numId w:val="44"/>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4E27F3FE" w14:textId="77777777" w:rsidR="00307633" w:rsidRPr="00895A32" w:rsidRDefault="00307633" w:rsidP="00307633">
      <w:pPr>
        <w:widowControl w:val="0"/>
        <w:numPr>
          <w:ilvl w:val="0"/>
          <w:numId w:val="44"/>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6DC82B7E" w14:textId="77777777" w:rsidR="00307633" w:rsidRPr="00895A32" w:rsidRDefault="00307633" w:rsidP="00307633">
      <w:pPr>
        <w:widowControl w:val="0"/>
        <w:numPr>
          <w:ilvl w:val="1"/>
          <w:numId w:val="43"/>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Līgums var tikt grozīts Pusēm noslēdzot rakstisku vienošanos. Visas izmaiņas, papildinājumi, vienošanās pie Līguma ir uzskatāmi par Līguma grozījumiem un neatņemamu sastāvdaļu.</w:t>
      </w:r>
    </w:p>
    <w:p w14:paraId="333960E8" w14:textId="77777777" w:rsidR="00307633" w:rsidRPr="00895A32" w:rsidRDefault="00307633" w:rsidP="00307633">
      <w:pPr>
        <w:widowControl w:val="0"/>
        <w:numPr>
          <w:ilvl w:val="1"/>
          <w:numId w:val="43"/>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Autoruzraugam par faktiski veikto darbu, cik tālu to iespējams novērtēt. Līguma izpildes apturēšana neizslēdz Līguma izbeigšanas iespēju.</w:t>
      </w:r>
    </w:p>
    <w:p w14:paraId="3B477FEB" w14:textId="77777777" w:rsidR="00307633" w:rsidRPr="00895A32" w:rsidRDefault="00307633" w:rsidP="00307633">
      <w:pPr>
        <w:widowControl w:val="0"/>
        <w:numPr>
          <w:ilvl w:val="1"/>
          <w:numId w:val="43"/>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jebkādus apstākļus, kas var ietekmēt Līguma un/vai būvdarbu izpildi.</w:t>
      </w:r>
    </w:p>
    <w:p w14:paraId="410339D4" w14:textId="77777777" w:rsidR="00307633" w:rsidRPr="00895A32" w:rsidRDefault="00307633" w:rsidP="00307633">
      <w:pPr>
        <w:widowControl w:val="0"/>
        <w:numPr>
          <w:ilvl w:val="1"/>
          <w:numId w:val="43"/>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33CE6397"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0FCF6F13"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w:t>
      </w:r>
      <w:r w:rsidRPr="000B5802">
        <w:rPr>
          <w:rFonts w:asciiTheme="minorHAnsi" w:eastAsia="Calibri" w:hAnsiTheme="minorHAnsi" w:cstheme="minorHAnsi"/>
          <w:color w:val="auto"/>
          <w:sz w:val="22"/>
          <w:szCs w:val="22"/>
          <w:lang w:eastAsia="en-US"/>
        </w:rPr>
        <w:lastRenderedPageBreak/>
        <w:t>neieskaitot grozījumus, kuri veikti atbilstoši Līguma 9.4.3.punktam.</w:t>
      </w:r>
    </w:p>
    <w:p w14:paraId="23E4EFDD"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0B5802">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Autoruzrauga maiņa radītu būtisku izmaksu pieaugumu, un to nevar veikt tādu ekonomisku vai tehnisku iemeslu dēļ kā aizvietojamība vai savietojamība ar jau sākotnējā iepirkumā paredzētiem darbiem</w:t>
      </w:r>
      <w:r w:rsidRPr="000B5802">
        <w:rPr>
          <w:rFonts w:asciiTheme="minorHAnsi" w:eastAsia="Calibri" w:hAnsiTheme="minorHAnsi" w:cstheme="minorHAnsi"/>
          <w:color w:val="auto"/>
          <w:sz w:val="22"/>
          <w:szCs w:val="22"/>
          <w:lang w:eastAsia="en-US"/>
        </w:rPr>
        <w:t>.</w:t>
      </w:r>
    </w:p>
    <w:p w14:paraId="20D2C176"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1.punktu, - ja </w:t>
      </w:r>
      <w:r w:rsidRPr="000B5802">
        <w:rPr>
          <w:rFonts w:asciiTheme="minorHAnsi" w:eastAsia="Calibri" w:hAnsiTheme="minorHAnsi" w:cstheme="minorHAnsi"/>
          <w:color w:val="auto"/>
          <w:sz w:val="22"/>
          <w:szCs w:val="22"/>
          <w:shd w:val="clear" w:color="auto" w:fill="FFFFFF"/>
          <w:lang w:eastAsia="en-US"/>
        </w:rPr>
        <w:t xml:space="preserve">samazinās vai izmainās Projektēšanas uzdevuma apjomi, risinājumi, salāgojot ar citu projektu, ja mainās iecere un Autoruzraugam jāveic papildu projektēšanas darbi, kā arī gadījumos, ja īpaši nepieciešams izstrādāt specifiskus rasējumus vai izpildes metodes (neattiecas uz autoruzraudzības kārtībā veiktu detalizāciju esošiem rasējumiem), Būvniecības ieceres dokumentācijas sadalīšana kārtās, materiālu nomaiņa, būvdarbu apjomu būtiska samazināšana, u.tml., un to nevar veikt parastajā autoruzraudzības kārtībā Līgumcenas ietvaros. Ja piemērojot </w:t>
      </w:r>
      <w:r w:rsidRPr="000B5802">
        <w:rPr>
          <w:rFonts w:asciiTheme="minorHAnsi" w:eastAsia="Calibri" w:hAnsiTheme="minorHAnsi" w:cstheme="minorHAns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50548CFB" w14:textId="77777777" w:rsidR="00307633" w:rsidRPr="000B5802"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4.punktu, - ja </w:t>
      </w:r>
      <w:r w:rsidRPr="000B5802">
        <w:rPr>
          <w:rFonts w:asciiTheme="minorHAnsi" w:eastAsia="Calibri" w:hAnsiTheme="minorHAnsi" w:cstheme="minorHAnsi"/>
          <w:color w:val="auto"/>
          <w:sz w:val="22"/>
          <w:szCs w:val="22"/>
          <w:shd w:val="clear" w:color="auto" w:fill="FFFFFF"/>
          <w:lang w:eastAsia="en-US"/>
        </w:rPr>
        <w:t xml:space="preserve">Izpildītājs </w:t>
      </w:r>
      <w:r w:rsidRPr="000B5802">
        <w:rPr>
          <w:rFonts w:asciiTheme="minorHAnsi" w:eastAsia="Calibri" w:hAnsiTheme="minorHAnsi" w:cstheme="minorHAnsi"/>
          <w:color w:val="auto"/>
          <w:sz w:val="22"/>
          <w:szCs w:val="22"/>
          <w:lang w:eastAsia="en-US"/>
        </w:rPr>
        <w:t xml:space="preserve">tiek aizstāts ar citu </w:t>
      </w:r>
      <w:r w:rsidRPr="000B5802">
        <w:rPr>
          <w:rFonts w:asciiTheme="minorHAnsi" w:eastAsia="Calibri" w:hAnsiTheme="minorHAnsi" w:cstheme="minorHAnsi"/>
          <w:color w:val="auto"/>
          <w:sz w:val="22"/>
          <w:szCs w:val="22"/>
          <w:shd w:val="clear" w:color="auto" w:fill="FFFFFF"/>
          <w:lang w:eastAsia="en-US"/>
        </w:rPr>
        <w:t>Izpildītāju</w:t>
      </w:r>
      <w:r w:rsidRPr="000B5802">
        <w:rPr>
          <w:rFonts w:asciiTheme="minorHAnsi" w:eastAsia="Calibri" w:hAnsiTheme="minorHAnsi" w:cstheme="minorHAnsi"/>
          <w:color w:val="auto"/>
          <w:sz w:val="22"/>
          <w:szCs w:val="22"/>
          <w:lang w:eastAsia="en-US"/>
        </w:rPr>
        <w:t>.</w:t>
      </w:r>
    </w:p>
    <w:p w14:paraId="56B14D1A" w14:textId="77777777" w:rsidR="00307633" w:rsidRPr="00895A32" w:rsidRDefault="00307633" w:rsidP="00307633">
      <w:pPr>
        <w:widowControl w:val="0"/>
        <w:numPr>
          <w:ilvl w:val="1"/>
          <w:numId w:val="43"/>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ko Pasūtītājs pirms Līguma slēgšanas nevarēja paredzēt. </w:t>
      </w:r>
    </w:p>
    <w:p w14:paraId="6AE7C911" w14:textId="77777777" w:rsidR="00307633" w:rsidRPr="00895A32" w:rsidRDefault="00307633" w:rsidP="00307633">
      <w:pPr>
        <w:widowControl w:val="0"/>
        <w:numPr>
          <w:ilvl w:val="1"/>
          <w:numId w:val="43"/>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Pasūtītājs</w:t>
      </w:r>
      <w:r>
        <w:rPr>
          <w:rFonts w:asciiTheme="minorHAnsi" w:eastAsia="Calibri" w:hAnsiTheme="minorHAnsi" w:cstheme="minorHAnsi"/>
          <w:color w:val="auto"/>
          <w:sz w:val="22"/>
          <w:szCs w:val="22"/>
          <w:lang w:eastAsia="en-US"/>
        </w:rPr>
        <w:t>,</w:t>
      </w:r>
      <w:r w:rsidRPr="00895A32">
        <w:rPr>
          <w:rFonts w:asciiTheme="minorHAnsi" w:eastAsia="Calibri" w:hAnsiTheme="minorHAnsi" w:cstheme="minorHAnsi"/>
          <w:color w:val="auto"/>
          <w:sz w:val="22"/>
          <w:szCs w:val="22"/>
          <w:lang w:eastAsia="en-US"/>
        </w:rPr>
        <w:t xml:space="preserve"> veicot </w:t>
      </w:r>
      <w:r>
        <w:rPr>
          <w:rFonts w:asciiTheme="minorHAnsi" w:eastAsia="Calibri" w:hAnsiTheme="minorHAnsi" w:cstheme="minorHAnsi"/>
          <w:color w:val="auto"/>
          <w:sz w:val="22"/>
          <w:szCs w:val="22"/>
          <w:lang w:eastAsia="en-US"/>
        </w:rPr>
        <w:t>L</w:t>
      </w:r>
      <w:r w:rsidRPr="00895A32">
        <w:rPr>
          <w:rFonts w:asciiTheme="minorHAnsi" w:eastAsia="Calibri" w:hAnsiTheme="minorHAnsi" w:cstheme="minorHAnsi"/>
          <w:color w:val="auto"/>
          <w:sz w:val="22"/>
          <w:szCs w:val="22"/>
          <w:lang w:eastAsia="en-US"/>
        </w:rPr>
        <w:t>īguma grozījumus, izvērtē izmaiņu finansiālo ietekmi, nosaka pieļaujamību un juridisko pamatojumu atbilstoši Līgumam un Publisko iepirkumu likumam.</w:t>
      </w:r>
    </w:p>
    <w:p w14:paraId="59197D39" w14:textId="77777777" w:rsidR="00307633" w:rsidRPr="00895A32" w:rsidRDefault="00307633" w:rsidP="00307633">
      <w:pPr>
        <w:widowControl w:val="0"/>
        <w:numPr>
          <w:ilvl w:val="1"/>
          <w:numId w:val="43"/>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tiesīgs pārtraukt Līguma izpildi, par to iepriekš rakstveidā brīdinot</w:t>
      </w:r>
      <w:r>
        <w:rPr>
          <w:rFonts w:asciiTheme="minorHAnsi" w:eastAsia="Calibri" w:hAnsiTheme="minorHAnsi" w:cstheme="minorHAnsi"/>
          <w:color w:val="auto"/>
          <w:sz w:val="22"/>
          <w:szCs w:val="22"/>
          <w:lang w:eastAsia="en-US"/>
        </w:rPr>
        <w:t xml:space="preserve"> </w:t>
      </w:r>
      <w:r w:rsidRPr="00895A32">
        <w:rPr>
          <w:rFonts w:asciiTheme="minorHAnsi" w:eastAsia="Calibri" w:hAnsiTheme="minorHAnsi" w:cstheme="minorHAnsi"/>
          <w:color w:val="auto"/>
          <w:sz w:val="22"/>
          <w:szCs w:val="22"/>
          <w:lang w:eastAsia="en-US"/>
        </w:rPr>
        <w:t>Pasūtītāju 5 (piecas) darba dienas iepriekš, ja Pasūtītājs neievēro Autoruzrauga prasību pārtraukt būvdarbus sakarā ar Autoruzrauga izvirzītajām pretenzijām pret Būvuzņēmēju.</w:t>
      </w:r>
    </w:p>
    <w:p w14:paraId="41E5CAD9" w14:textId="77777777" w:rsidR="00307633" w:rsidRPr="00895A32" w:rsidRDefault="00307633" w:rsidP="00307633">
      <w:pPr>
        <w:widowControl w:val="0"/>
        <w:numPr>
          <w:ilvl w:val="1"/>
          <w:numId w:val="43"/>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patur sev tiesības vienpusēji izbeigt Līgumu, par to paziņojot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ja Autoruzraugs nav izpildījis vienu vai vairākas saistības, un/vai, pēc rakstiska brīdinājuma nosūtīšanas, saistību nepildīšana nav novērsta 10 (desmit) kalendāro dienu laikā, kā arī gadījumos, ja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sistemātiski (konstatēti divi un vairāk Līguma saistību pārkāpumi) nepilda uzņemtās saistības Līgumā un Pasūtītāja noteiktajā apmērā un termiņā.</w:t>
      </w:r>
    </w:p>
    <w:p w14:paraId="27A3CA30" w14:textId="77777777" w:rsidR="00307633" w:rsidRPr="00895A32" w:rsidRDefault="00307633" w:rsidP="00307633">
      <w:pPr>
        <w:widowControl w:val="0"/>
        <w:numPr>
          <w:ilvl w:val="1"/>
          <w:numId w:val="43"/>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ir tiesīgs vienpusēji izbeigt šo Līgumu, paziņojot par to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arī šādos gadījumos: </w:t>
      </w:r>
    </w:p>
    <w:p w14:paraId="519067BB"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Pasūtītājs konstatē, ka Autoruzraugs pametis uzdoto darbu izpildi vai ir pirmsšķietami secināms, ka uzdotie darbi ir pamesti vai jebkurā citā veidā skaidri Autoruzraugs izrāda savu nodomu nepildīt/pārtraukt ar Līgumu noteikto saistību izpildi;</w:t>
      </w:r>
    </w:p>
    <w:p w14:paraId="2BE85809"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Arial Unicode MS" w:hAnsiTheme="minorHAnsi" w:cstheme="minorHAnsi"/>
          <w:color w:val="auto"/>
          <w:sz w:val="22"/>
          <w:szCs w:val="22"/>
          <w:bdr w:val="none" w:sz="0" w:space="0" w:color="auto" w:frame="1"/>
        </w:rPr>
        <w:t xml:space="preserve">ja Autoruzraugs </w:t>
      </w:r>
      <w:r w:rsidRPr="000B580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0B5802">
        <w:rPr>
          <w:rFonts w:asciiTheme="minorHAnsi" w:eastAsia="Arial Unicode MS" w:hAnsiTheme="minorHAnsi" w:cstheme="minorHAnsi"/>
          <w:color w:val="auto"/>
          <w:sz w:val="22"/>
          <w:szCs w:val="22"/>
          <w:bdr w:val="none" w:sz="0" w:space="0" w:color="auto" w:frame="1"/>
        </w:rPr>
        <w:t xml:space="preserve">Autoruzraugs </w:t>
      </w:r>
      <w:r w:rsidRPr="000B5802">
        <w:rPr>
          <w:rFonts w:asciiTheme="minorHAnsi" w:eastAsia="Calibri" w:hAnsiTheme="minorHAnsi" w:cstheme="minorHAnsi"/>
          <w:color w:val="auto"/>
          <w:sz w:val="22"/>
          <w:szCs w:val="22"/>
          <w:lang w:eastAsia="en-US"/>
        </w:rPr>
        <w:t>spējas pildīt savas saistības saskaņā ar šo Līgumu;</w:t>
      </w:r>
    </w:p>
    <w:p w14:paraId="0B8628B7"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notiek jebkāds gadījums vai gadījumu virkne, kam pēc Pasūtītāju viedokļa ir būtiska nelabvēlīga ietekme uz Autoruzrauga komercdarbību, aktīviem, darbību vai finansiālo stāvokli, kas iespaido</w:t>
      </w:r>
      <w:r w:rsidRPr="000B5802">
        <w:rPr>
          <w:rFonts w:asciiTheme="minorHAnsi" w:eastAsia="Arial Unicode MS" w:hAnsiTheme="minorHAnsi" w:cstheme="minorHAnsi"/>
          <w:color w:val="auto"/>
          <w:sz w:val="22"/>
          <w:szCs w:val="22"/>
          <w:bdr w:val="none" w:sz="0" w:space="0" w:color="auto" w:frame="1"/>
        </w:rPr>
        <w:t xml:space="preserve"> Autoruzraugu </w:t>
      </w:r>
      <w:r w:rsidRPr="000B5802">
        <w:rPr>
          <w:rFonts w:asciiTheme="minorHAnsi" w:eastAsia="Calibri" w:hAnsiTheme="minorHAnsi" w:cstheme="minorHAnsi"/>
          <w:color w:val="auto"/>
          <w:sz w:val="22"/>
          <w:szCs w:val="22"/>
          <w:lang w:eastAsia="en-US"/>
        </w:rPr>
        <w:t>izpildīt saistības saskaņā ar šo Līgumu;</w:t>
      </w:r>
    </w:p>
    <w:p w14:paraId="34D4A6FC"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ja Autoruzraugs pārtrauc Autoruzraudzības darbu izpildi vai to izpilde nenotiek Līgumā paredzētajā apjomā un atbilstoši Pasūtītāja prasībām;</w:t>
      </w:r>
    </w:p>
    <w:p w14:paraId="5D16D55B"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ja </w:t>
      </w:r>
      <w:r w:rsidRPr="000B5802">
        <w:rPr>
          <w:rFonts w:asciiTheme="minorHAnsi" w:eastAsia="Arial Unicode MS" w:hAnsiTheme="minorHAnsi" w:cstheme="minorHAnsi"/>
          <w:color w:val="auto"/>
          <w:sz w:val="22"/>
          <w:szCs w:val="22"/>
          <w:bdr w:val="none" w:sz="0" w:space="0" w:color="auto" w:frame="1"/>
        </w:rPr>
        <w:t>Autoruzrauga speciālisti</w:t>
      </w:r>
      <w:r w:rsidRPr="000B5802">
        <w:rPr>
          <w:rFonts w:asciiTheme="minorHAnsi" w:eastAsia="Calibri" w:hAnsiTheme="minorHAnsi" w:cstheme="minorHAnsi"/>
          <w:color w:val="auto"/>
          <w:sz w:val="22"/>
          <w:szCs w:val="22"/>
          <w:lang w:eastAsia="en-US"/>
        </w:rPr>
        <w:t xml:space="preserve"> bez būtiska iemesla, t.sk., to nepaziņojot Pasūtītājam, neierodas būvdarbu sapulcēs (ja tas bija nepieciešams), 2 (divas) reizes pēc kārtas vai ar sistemātisku </w:t>
      </w:r>
      <w:r w:rsidRPr="000B5802">
        <w:rPr>
          <w:rFonts w:asciiTheme="minorHAnsi" w:eastAsia="Calibri" w:hAnsiTheme="minorHAnsi" w:cstheme="minorHAnsi"/>
          <w:color w:val="auto"/>
          <w:sz w:val="22"/>
          <w:szCs w:val="22"/>
          <w:lang w:eastAsia="en-US"/>
        </w:rPr>
        <w:lastRenderedPageBreak/>
        <w:t>regularitāti, Līguma izpildes laikā;</w:t>
      </w:r>
    </w:p>
    <w:p w14:paraId="5003ECA8"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pret Autoruzraugu tiek iesniegta prasība par atzīšanu par maksātnespējīgu vai Autoruzrauga saimnieciskā darbība tiek apturēta;</w:t>
      </w:r>
    </w:p>
    <w:p w14:paraId="419AD8C0"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tiek veiktas piespiedu darbības no trešo personu puses, kā rezultātā tiek apķīlāta (aprakstīta) Autoruzrauga manta, uzlikts liegums rīcībai ar banku kontiem, uzlikts liegums kustamām mantām un nekustamajam īpašumam valsts publiskajos reģistros;</w:t>
      </w:r>
    </w:p>
    <w:p w14:paraId="6C7A10EB" w14:textId="77777777" w:rsidR="00307633"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tiek konstatēts, ka pret Autoruzraugu uzsākta parādu piedziņas lieta;</w:t>
      </w:r>
    </w:p>
    <w:p w14:paraId="21E7F90A" w14:textId="77777777" w:rsidR="00307633" w:rsidRPr="000B5802" w:rsidRDefault="00307633" w:rsidP="00307633">
      <w:pPr>
        <w:widowControl w:val="0"/>
        <w:numPr>
          <w:ilvl w:val="2"/>
          <w:numId w:val="43"/>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B49BD3D" w14:textId="77777777" w:rsidR="00307633" w:rsidRPr="00895A32" w:rsidRDefault="00307633" w:rsidP="00307633">
      <w:pPr>
        <w:widowControl w:val="0"/>
        <w:numPr>
          <w:ilvl w:val="2"/>
          <w:numId w:val="43"/>
        </w:numPr>
        <w:tabs>
          <w:tab w:val="left" w:pos="-3060"/>
          <w:tab w:val="left" w:pos="-180"/>
        </w:tabs>
        <w:autoSpaceDE w:val="0"/>
        <w:autoSpaceDN w:val="0"/>
        <w:adjustRightInd w:val="0"/>
        <w:spacing w:after="0" w:line="240" w:lineRule="auto"/>
        <w:ind w:left="1276"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ja iestājušies citi būtiski apstākļi (piemēram, anulēta licence vai sertifikāts, dalība kartelī, </w:t>
      </w:r>
      <w:r>
        <w:rPr>
          <w:rFonts w:asciiTheme="minorHAnsi" w:eastAsia="Calibri" w:hAnsiTheme="minorHAnsi" w:cstheme="minorHAnsi"/>
          <w:color w:val="auto"/>
          <w:sz w:val="22"/>
          <w:szCs w:val="22"/>
          <w:lang w:eastAsia="en-US"/>
        </w:rPr>
        <w:t>P</w:t>
      </w:r>
      <w:r w:rsidRPr="00895A32">
        <w:rPr>
          <w:rFonts w:asciiTheme="minorHAnsi" w:eastAsia="Calibri" w:hAnsiTheme="minorHAnsi" w:cstheme="minorHAnsi"/>
          <w:color w:val="auto"/>
          <w:sz w:val="22"/>
          <w:szCs w:val="22"/>
          <w:lang w:eastAsia="en-US"/>
        </w:rPr>
        <w:t>asūtītājam zudusi interese par konkrēto Līgumu Autoruzrauga vainas  vai citu ārējo apstākļu dēļ, ārējos normatīvajos aktos noteiktajos gadījumos u.t.ml.).</w:t>
      </w:r>
    </w:p>
    <w:p w14:paraId="36EDA760" w14:textId="77777777" w:rsidR="00307633" w:rsidRPr="00895A32" w:rsidRDefault="00307633" w:rsidP="00307633">
      <w:pPr>
        <w:widowControl w:val="0"/>
        <w:tabs>
          <w:tab w:val="left" w:pos="-3060"/>
          <w:tab w:val="left" w:pos="-180"/>
        </w:tabs>
        <w:autoSpaceDE w:val="0"/>
        <w:autoSpaceDN w:val="0"/>
        <w:adjustRightInd w:val="0"/>
        <w:spacing w:after="0"/>
        <w:ind w:left="360"/>
        <w:contextualSpacing/>
        <w:jc w:val="both"/>
        <w:rPr>
          <w:rFonts w:asciiTheme="minorHAnsi" w:eastAsia="Calibri" w:hAnsiTheme="minorHAnsi" w:cstheme="minorHAnsi"/>
          <w:color w:val="auto"/>
          <w:sz w:val="22"/>
          <w:szCs w:val="22"/>
          <w:lang w:eastAsia="en-US"/>
        </w:rPr>
      </w:pPr>
    </w:p>
    <w:p w14:paraId="563ADC06" w14:textId="77777777" w:rsidR="00307633" w:rsidRPr="00895A32" w:rsidRDefault="00307633" w:rsidP="00307633">
      <w:pPr>
        <w:widowControl w:val="0"/>
        <w:numPr>
          <w:ilvl w:val="0"/>
          <w:numId w:val="43"/>
        </w:numPr>
        <w:tabs>
          <w:tab w:val="left" w:pos="720"/>
        </w:tabs>
        <w:autoSpaceDE w:val="0"/>
        <w:autoSpaceDN w:val="0"/>
        <w:adjustRightInd w:val="0"/>
        <w:spacing w:after="0" w:line="240" w:lineRule="auto"/>
        <w:contextualSpacing/>
        <w:jc w:val="center"/>
        <w:rPr>
          <w:rFonts w:asciiTheme="minorHAnsi" w:eastAsia="Calibri" w:hAnsiTheme="minorHAnsi" w:cstheme="minorHAnsi"/>
          <w:b/>
          <w:bCs/>
          <w:color w:val="auto"/>
          <w:sz w:val="22"/>
          <w:szCs w:val="22"/>
          <w:lang w:eastAsia="en-US"/>
        </w:rPr>
      </w:pPr>
      <w:r w:rsidRPr="00895A32">
        <w:rPr>
          <w:rFonts w:asciiTheme="minorHAnsi" w:eastAsia="Calibri" w:hAnsiTheme="minorHAnsi" w:cstheme="minorHAnsi"/>
          <w:b/>
          <w:bCs/>
          <w:color w:val="auto"/>
          <w:sz w:val="22"/>
          <w:szCs w:val="22"/>
          <w:lang w:eastAsia="en-US"/>
        </w:rPr>
        <w:t>NEPĀRVARAMA VARA</w:t>
      </w:r>
    </w:p>
    <w:p w14:paraId="2B17BD54" w14:textId="77777777" w:rsidR="00307633" w:rsidRPr="00895A32" w:rsidRDefault="00307633" w:rsidP="00307633">
      <w:pPr>
        <w:numPr>
          <w:ilvl w:val="1"/>
          <w:numId w:val="43"/>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48C70F9D" w14:textId="77777777" w:rsidR="00307633" w:rsidRPr="00895A32" w:rsidRDefault="00307633" w:rsidP="00307633">
      <w:pPr>
        <w:numPr>
          <w:ilvl w:val="1"/>
          <w:numId w:val="43"/>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shd w:val="clear" w:color="auto" w:fill="FFFFFF"/>
          <w:lang w:eastAsia="en-US"/>
        </w:rPr>
        <w:t xml:space="preserve"> </w:t>
      </w:r>
      <w:r w:rsidRPr="00895A32">
        <w:rPr>
          <w:rFonts w:asciiTheme="minorHAnsi" w:hAnsiTheme="minorHAnsi" w:cstheme="minorHAnsi"/>
          <w:color w:val="auto"/>
          <w:sz w:val="22"/>
          <w:szCs w:val="22"/>
          <w:lang w:eastAsia="en-US"/>
        </w:rPr>
        <w:t>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terora akti vai to draudi, blokāde, embargo, sacelšanās, streiks, sabotāža, </w:t>
      </w:r>
      <w:r w:rsidRPr="00895A32">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95A32">
        <w:rPr>
          <w:rFonts w:asciiTheme="minorHAnsi" w:hAnsiTheme="minorHAnsi" w:cstheme="minorHAnsi"/>
          <w:color w:val="auto"/>
          <w:sz w:val="22"/>
          <w:szCs w:val="22"/>
          <w:lang w:eastAsia="en-US"/>
        </w:rPr>
        <w:t>.</w:t>
      </w:r>
    </w:p>
    <w:p w14:paraId="17AEDA8C" w14:textId="77777777" w:rsidR="00307633" w:rsidRPr="00895A32" w:rsidRDefault="00307633" w:rsidP="00307633">
      <w:pPr>
        <w:numPr>
          <w:ilvl w:val="1"/>
          <w:numId w:val="43"/>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Pusei, kurai iestājušies nepārvaramas varas vai ārkārtēja rakstura apstākļi, ne vēlāk kā 2 (</w:t>
      </w:r>
      <w:r w:rsidRPr="00895A32">
        <w:rPr>
          <w:rFonts w:asciiTheme="minorHAnsi" w:hAnsiTheme="minorHAnsi" w:cstheme="minorHAnsi"/>
          <w:bCs/>
          <w:color w:val="auto"/>
          <w:sz w:val="22"/>
          <w:szCs w:val="22"/>
          <w:lang w:eastAsia="en-US"/>
        </w:rPr>
        <w:t>divu) darba dienu</w:t>
      </w:r>
      <w:r w:rsidRPr="00895A32">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2A02DE8A" w14:textId="77777777" w:rsidR="00307633" w:rsidRPr="00895A32" w:rsidRDefault="00307633" w:rsidP="00307633">
      <w:pPr>
        <w:numPr>
          <w:ilvl w:val="1"/>
          <w:numId w:val="43"/>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4B201804" w14:textId="77777777" w:rsidR="00307633" w:rsidRPr="00895A32" w:rsidRDefault="00307633" w:rsidP="00307633">
      <w:pPr>
        <w:numPr>
          <w:ilvl w:val="1"/>
          <w:numId w:val="43"/>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xml:space="preserve">, vai, tiem iestājoties, kļūst skaidrs, ka tie un to sekas darbosies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29464106" w14:textId="77777777" w:rsidR="00307633" w:rsidRPr="00895A32" w:rsidRDefault="00307633" w:rsidP="00307633">
      <w:pPr>
        <w:numPr>
          <w:ilvl w:val="1"/>
          <w:numId w:val="43"/>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Puses </w:t>
      </w:r>
      <w:r w:rsidRPr="00895A32">
        <w:rPr>
          <w:rFonts w:asciiTheme="minorHAnsi" w:hAnsiTheme="minorHAnsi" w:cstheme="minorHAnsi"/>
          <w:bCs/>
          <w:color w:val="auto"/>
          <w:sz w:val="22"/>
          <w:szCs w:val="22"/>
          <w:lang w:eastAsia="en-US"/>
        </w:rPr>
        <w:t>10 (desmit) dienu</w:t>
      </w:r>
      <w:r w:rsidRPr="00895A32">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w:t>
      </w:r>
      <w:r w:rsidRPr="00895A32">
        <w:rPr>
          <w:rFonts w:asciiTheme="minorHAnsi" w:hAnsiTheme="minorHAnsi" w:cstheme="minorHAnsi"/>
          <w:bCs/>
          <w:color w:val="auto"/>
          <w:sz w:val="22"/>
          <w:szCs w:val="22"/>
          <w:lang w:eastAsia="en-US"/>
        </w:rPr>
        <w:t xml:space="preserve"> (desmit) dienas</w:t>
      </w:r>
      <w:r w:rsidRPr="00895A32">
        <w:rPr>
          <w:rFonts w:asciiTheme="minorHAnsi" w:hAnsiTheme="minorHAnsi" w:cstheme="minorHAnsi"/>
          <w:color w:val="auto"/>
          <w:sz w:val="22"/>
          <w:szCs w:val="22"/>
          <w:lang w:eastAsia="en-US"/>
        </w:rPr>
        <w:t xml:space="preserve"> iepriekš.</w:t>
      </w:r>
    </w:p>
    <w:p w14:paraId="0739486B" w14:textId="77777777" w:rsidR="00307633" w:rsidRPr="00895A32" w:rsidRDefault="00307633" w:rsidP="00307633">
      <w:pPr>
        <w:widowControl w:val="0"/>
        <w:spacing w:after="0" w:line="240" w:lineRule="auto"/>
        <w:rPr>
          <w:rFonts w:asciiTheme="minorHAnsi" w:hAnsiTheme="minorHAnsi" w:cstheme="minorHAnsi"/>
          <w:b/>
          <w:color w:val="auto"/>
          <w:sz w:val="22"/>
          <w:szCs w:val="22"/>
          <w:lang w:eastAsia="en-US"/>
        </w:rPr>
      </w:pPr>
    </w:p>
    <w:p w14:paraId="3B9BDE0E" w14:textId="77777777" w:rsidR="00307633" w:rsidRPr="00895A32" w:rsidRDefault="00307633" w:rsidP="00307633">
      <w:pPr>
        <w:widowControl w:val="0"/>
        <w:numPr>
          <w:ilvl w:val="0"/>
          <w:numId w:val="43"/>
        </w:numPr>
        <w:tabs>
          <w:tab w:val="left" w:pos="720"/>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NOBEIGUMA NOTEIKUMI</w:t>
      </w:r>
    </w:p>
    <w:p w14:paraId="65A286DE"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271CCCF0"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Tās Līguma attiecības, kuras nav noteiktas Līgumā, tiek regulētas saskaņā ar attiecīgās jomas Latvijas Republikas normatīvajiem aktiem. </w:t>
      </w:r>
    </w:p>
    <w:p w14:paraId="16EEE84F"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Konkursa</w:t>
      </w:r>
      <w:r>
        <w:rPr>
          <w:rFonts w:asciiTheme="minorHAnsi" w:hAnsiTheme="minorHAnsi" w:cstheme="minorHAnsi"/>
          <w:color w:val="auto"/>
          <w:sz w:val="22"/>
          <w:szCs w:val="22"/>
          <w:lang w:eastAsia="en-US"/>
        </w:rPr>
        <w:t xml:space="preserve">/Cenu aptaujas </w:t>
      </w:r>
      <w:r w:rsidRPr="00895A32">
        <w:rPr>
          <w:rFonts w:asciiTheme="minorHAnsi" w:hAnsiTheme="minorHAnsi" w:cstheme="minorHAnsi"/>
          <w:color w:val="auto"/>
          <w:sz w:val="22"/>
          <w:szCs w:val="22"/>
          <w:lang w:eastAsia="en-US"/>
        </w:rPr>
        <w:t xml:space="preserve">dokumenti un tajos noteiktās prasības Līguma izpildē ir spēkā un ir jāievēro arī tad, ja tie nav pievienoti kā Līgumam pielikums. </w:t>
      </w:r>
    </w:p>
    <w:p w14:paraId="6652DF5C"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w:t>
      </w:r>
      <w:r w:rsidRPr="00895A32">
        <w:rPr>
          <w:rFonts w:asciiTheme="minorHAnsi" w:hAnsiTheme="minorHAnsi" w:cstheme="minorHAnsi"/>
          <w:color w:val="auto"/>
          <w:sz w:val="22"/>
          <w:szCs w:val="22"/>
          <w:lang w:eastAsia="en-US"/>
        </w:rPr>
        <w:lastRenderedPageBreak/>
        <w:t>atbildību par visiem zaudējumiem, kas šajā sakarā varētu rasties otrai Pusei.</w:t>
      </w:r>
    </w:p>
    <w:p w14:paraId="144FC343" w14:textId="77777777" w:rsidR="00307633" w:rsidRPr="00895A32" w:rsidRDefault="00307633" w:rsidP="00307633">
      <w:pPr>
        <w:widowControl w:val="0"/>
        <w:numPr>
          <w:ilvl w:val="1"/>
          <w:numId w:val="43"/>
        </w:numPr>
        <w:shd w:val="clear" w:color="auto" w:fill="FFFFFF"/>
        <w:tabs>
          <w:tab w:val="left" w:pos="-3420"/>
        </w:tabs>
        <w:spacing w:after="0" w:line="240" w:lineRule="auto"/>
        <w:ind w:left="709" w:hanging="709"/>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895A32">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w:t>
      </w:r>
      <w:r>
        <w:rPr>
          <w:rFonts w:asciiTheme="minorHAnsi" w:eastAsia="Calibri" w:hAnsiTheme="minorHAnsi" w:cstheme="minorHAnsi"/>
          <w:color w:val="auto"/>
          <w:sz w:val="22"/>
          <w:szCs w:val="22"/>
          <w:bdr w:val="none" w:sz="0" w:space="0" w:color="auto" w:frame="1"/>
          <w:lang w:eastAsia="en-US"/>
        </w:rPr>
        <w:t>.</w:t>
      </w:r>
      <w:r w:rsidRPr="00895A32">
        <w:rPr>
          <w:rFonts w:asciiTheme="minorHAnsi" w:eastAsia="Calibri" w:hAnsiTheme="minorHAnsi" w:cstheme="minorHAnsi"/>
          <w:color w:val="auto"/>
          <w:sz w:val="22"/>
          <w:szCs w:val="22"/>
          <w:bdr w:val="none" w:sz="0" w:space="0" w:color="auto" w:frame="1"/>
          <w:lang w:eastAsia="en-US"/>
        </w:rPr>
        <w:t xml:space="preserve"> (ceturtajā) dienā pēc nodošanas pastā (pasta zīmogs).</w:t>
      </w:r>
    </w:p>
    <w:p w14:paraId="530297F6" w14:textId="77777777" w:rsidR="00307633" w:rsidRPr="00895A32" w:rsidRDefault="00307633" w:rsidP="00307633">
      <w:pPr>
        <w:widowControl w:val="0"/>
        <w:numPr>
          <w:ilvl w:val="1"/>
          <w:numId w:val="43"/>
        </w:numPr>
        <w:tabs>
          <w:tab w:val="left" w:pos="709"/>
        </w:tabs>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258CA22B"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1F361162" w14:textId="77777777" w:rsidR="00307633" w:rsidRPr="00895A32" w:rsidRDefault="00307633" w:rsidP="00307633">
      <w:pPr>
        <w:widowControl w:val="0"/>
        <w:numPr>
          <w:ilvl w:val="1"/>
          <w:numId w:val="43"/>
        </w:numPr>
        <w:shd w:val="clear" w:color="auto" w:fill="FFFFFF"/>
        <w:tabs>
          <w:tab w:val="left" w:pos="-3420"/>
        </w:tabs>
        <w:spacing w:after="0" w:line="240" w:lineRule="auto"/>
        <w:ind w:left="709" w:hanging="567"/>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78459432" w14:textId="77777777" w:rsidR="00307633" w:rsidRPr="00895A32" w:rsidRDefault="00307633" w:rsidP="00307633">
      <w:pPr>
        <w:widowControl w:val="0"/>
        <w:numPr>
          <w:ilvl w:val="1"/>
          <w:numId w:val="43"/>
        </w:numPr>
        <w:tabs>
          <w:tab w:val="left" w:pos="-3686"/>
        </w:tabs>
        <w:spacing w:after="0" w:line="240" w:lineRule="auto"/>
        <w:ind w:left="709"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05339D4"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33DE30A4" w14:textId="77777777" w:rsidR="00307633" w:rsidRPr="00895A32" w:rsidRDefault="00307633" w:rsidP="00307633">
      <w:pPr>
        <w:widowControl w:val="0"/>
        <w:numPr>
          <w:ilvl w:val="1"/>
          <w:numId w:val="43"/>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 L</w:t>
      </w:r>
      <w:r w:rsidRPr="00895A32">
        <w:rPr>
          <w:rFonts w:asciiTheme="minorHAnsi" w:hAnsiTheme="minorHAnsi" w:cstheme="minorHAnsi"/>
          <w:color w:val="auto"/>
          <w:sz w:val="22"/>
          <w:szCs w:val="22"/>
          <w:bdr w:val="none" w:sz="0" w:space="0" w:color="auto" w:frame="1"/>
          <w:shd w:val="clear" w:color="auto" w:fill="FFFFFF"/>
          <w:lang w:eastAsia="en-US"/>
        </w:rPr>
        <w:t>īgums sagatavots un parakstīts divos identiskos eksemplāros latviešu valodā. Viens Līguma eksemplārs nodots Pasūtītājam, bet otrs – Autoruzraugam. Abiem Līguma eksemplāriem ir vienāds juridisks spēks.  </w:t>
      </w:r>
    </w:p>
    <w:p w14:paraId="6DFCC703" w14:textId="77777777" w:rsidR="00307633" w:rsidRPr="000B5802" w:rsidRDefault="00307633" w:rsidP="00307633">
      <w:pPr>
        <w:pStyle w:val="Sarakstarindkopa"/>
        <w:widowControl w:val="0"/>
        <w:shd w:val="clear" w:color="auto" w:fill="FFFFFF"/>
        <w:autoSpaceDE w:val="0"/>
        <w:autoSpaceDN w:val="0"/>
        <w:adjustRightInd w:val="0"/>
        <w:spacing w:after="0" w:line="240" w:lineRule="auto"/>
        <w:ind w:left="360"/>
        <w:rPr>
          <w:rFonts w:asciiTheme="minorHAnsi" w:hAnsiTheme="minorHAnsi" w:cstheme="minorHAnsi"/>
          <w:i/>
          <w:iCs/>
          <w:color w:val="7030A0"/>
          <w:sz w:val="22"/>
          <w:szCs w:val="22"/>
          <w:bdr w:val="none" w:sz="0" w:space="0" w:color="auto" w:frame="1"/>
          <w:shd w:val="clear" w:color="auto" w:fill="FFFFFF"/>
          <w:lang w:eastAsia="en-US"/>
        </w:rPr>
      </w:pPr>
      <w:r w:rsidRPr="000B5802">
        <w:rPr>
          <w:rFonts w:asciiTheme="minorHAnsi" w:hAnsiTheme="minorHAnsi" w:cstheme="minorHAnsi"/>
          <w:i/>
          <w:iCs/>
          <w:color w:val="7030A0"/>
          <w:sz w:val="22"/>
          <w:szCs w:val="22"/>
          <w:bdr w:val="none" w:sz="0" w:space="0" w:color="auto" w:frame="1"/>
          <w:shd w:val="clear" w:color="auto" w:fill="FFFFFF"/>
          <w:lang w:eastAsia="en-US"/>
        </w:rPr>
        <w:t xml:space="preserve">VAI </w:t>
      </w:r>
    </w:p>
    <w:p w14:paraId="156BAA37" w14:textId="77777777" w:rsidR="00307633" w:rsidRPr="000B5802" w:rsidRDefault="00307633" w:rsidP="00307633">
      <w:pPr>
        <w:pStyle w:val="Sarakstarindkopa"/>
        <w:widowControl w:val="0"/>
        <w:shd w:val="clear" w:color="auto" w:fill="FFFFFF"/>
        <w:autoSpaceDE w:val="0"/>
        <w:autoSpaceDN w:val="0"/>
        <w:adjustRightInd w:val="0"/>
        <w:spacing w:after="0" w:line="240" w:lineRule="auto"/>
        <w:ind w:left="360"/>
        <w:rPr>
          <w:rFonts w:asciiTheme="minorHAnsi" w:hAnsiTheme="minorHAnsi" w:cstheme="minorHAnsi"/>
          <w:color w:val="7030A0"/>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895A32">
        <w:rPr>
          <w:rFonts w:asciiTheme="minorHAnsi" w:hAnsiTheme="minorHAnsi" w:cstheme="minorHAnsi"/>
          <w:color w:val="auto"/>
          <w:sz w:val="22"/>
          <w:szCs w:val="22"/>
          <w:lang w:eastAsia="en-US"/>
        </w:rPr>
        <w:br/>
      </w:r>
      <w:r w:rsidRPr="000B5802">
        <w:rPr>
          <w:rFonts w:asciiTheme="minorHAnsi" w:hAnsiTheme="minorHAnsi" w:cstheme="minorHAnsi"/>
          <w:color w:val="7030A0"/>
          <w:sz w:val="22"/>
          <w:szCs w:val="22"/>
          <w:bdr w:val="none" w:sz="0" w:space="0" w:color="auto" w:frame="1"/>
          <w:shd w:val="clear" w:color="auto" w:fill="FFFFFF"/>
          <w:lang w:eastAsia="en-US"/>
        </w:rPr>
        <w:t>[</w:t>
      </w:r>
      <w:r w:rsidRPr="000B5802">
        <w:rPr>
          <w:rFonts w:asciiTheme="minorHAnsi" w:hAnsiTheme="minorHAnsi" w:cstheme="minorHAnsi"/>
          <w:i/>
          <w:iCs/>
          <w:color w:val="7030A0"/>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0B5802">
        <w:rPr>
          <w:rFonts w:asciiTheme="minorHAnsi" w:hAnsiTheme="minorHAnsi" w:cstheme="minorHAnsi"/>
          <w:color w:val="7030A0"/>
          <w:sz w:val="22"/>
          <w:szCs w:val="22"/>
          <w:bdr w:val="none" w:sz="0" w:space="0" w:color="auto" w:frame="1"/>
          <w:shd w:val="clear" w:color="auto" w:fill="FFFFFF"/>
          <w:lang w:eastAsia="en-US"/>
        </w:rPr>
        <w:t>]. </w:t>
      </w:r>
    </w:p>
    <w:p w14:paraId="5E6DB7A7" w14:textId="77777777" w:rsidR="00307633" w:rsidRPr="00895A32" w:rsidRDefault="00307633" w:rsidP="00307633">
      <w:pPr>
        <w:pStyle w:val="Sarakstarindkopa"/>
        <w:widowControl w:val="0"/>
        <w:numPr>
          <w:ilvl w:val="1"/>
          <w:numId w:val="43"/>
        </w:numPr>
        <w:shd w:val="clear" w:color="auto" w:fill="FFFFFF"/>
        <w:autoSpaceDE w:val="0"/>
        <w:autoSpaceDN w:val="0"/>
        <w:adjustRightInd w:val="0"/>
        <w:spacing w:after="0" w:line="240" w:lineRule="auto"/>
        <w:ind w:left="357" w:hanging="357"/>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Līgumam ir pievienoti šādi pielikumi: </w:t>
      </w:r>
      <w:r w:rsidRPr="000B5802">
        <w:rPr>
          <w:rFonts w:asciiTheme="minorHAnsi" w:eastAsia="Arial Unicode MS" w:hAnsiTheme="minorHAnsi" w:cstheme="minorHAnsi"/>
          <w:i/>
          <w:color w:val="7030A0"/>
          <w:sz w:val="22"/>
          <w:szCs w:val="22"/>
          <w:bdr w:val="none" w:sz="0" w:space="0" w:color="auto" w:frame="1"/>
        </w:rPr>
        <w:t>[tiks precizēti, slēdzot līgumu]</w:t>
      </w:r>
    </w:p>
    <w:p w14:paraId="322B59EF" w14:textId="77777777" w:rsidR="00307633" w:rsidRPr="00895A32" w:rsidRDefault="00307633" w:rsidP="00307633">
      <w:pPr>
        <w:widowControl w:val="0"/>
        <w:shd w:val="clear" w:color="auto" w:fill="FFFFFF"/>
        <w:autoSpaceDE w:val="0"/>
        <w:autoSpaceDN w:val="0"/>
        <w:adjustRightInd w:val="0"/>
        <w:spacing w:after="0" w:line="240" w:lineRule="auto"/>
        <w:ind w:left="709"/>
        <w:jc w:val="both"/>
        <w:rPr>
          <w:rFonts w:asciiTheme="minorHAnsi" w:hAnsiTheme="minorHAnsi" w:cstheme="minorHAnsi"/>
          <w:color w:val="auto"/>
          <w:sz w:val="22"/>
          <w:szCs w:val="22"/>
          <w:lang w:eastAsia="en-US"/>
        </w:rPr>
      </w:pPr>
    </w:p>
    <w:p w14:paraId="4425FE9D" w14:textId="77777777" w:rsidR="00307633" w:rsidRPr="00A66CCC" w:rsidRDefault="00307633" w:rsidP="00307633">
      <w:pPr>
        <w:pStyle w:val="Sarakstarindkopa"/>
        <w:widowControl w:val="0"/>
        <w:numPr>
          <w:ilvl w:val="0"/>
          <w:numId w:val="43"/>
        </w:numPr>
        <w:spacing w:after="0" w:line="240" w:lineRule="auto"/>
        <w:jc w:val="center"/>
        <w:outlineLvl w:val="1"/>
        <w:rPr>
          <w:rFonts w:asciiTheme="minorHAnsi" w:eastAsia="Calibri" w:hAnsiTheme="minorHAnsi" w:cstheme="minorHAnsi"/>
          <w:b/>
          <w:color w:val="auto"/>
          <w:sz w:val="22"/>
          <w:szCs w:val="22"/>
          <w:lang w:eastAsia="en-US"/>
        </w:rPr>
      </w:pPr>
      <w:r w:rsidRPr="00A66CCC">
        <w:rPr>
          <w:rFonts w:asciiTheme="minorHAnsi" w:eastAsia="Calibri" w:hAnsiTheme="minorHAnsi" w:cstheme="minorHAnsi"/>
          <w:b/>
          <w:color w:val="auto"/>
          <w:sz w:val="22"/>
          <w:szCs w:val="22"/>
          <w:lang w:eastAsia="en-US"/>
        </w:rPr>
        <w:t>PUŠU REKVIZĪTI UN PARAKSTI</w:t>
      </w:r>
    </w:p>
    <w:p w14:paraId="00A5B03F" w14:textId="77777777" w:rsidR="00307633" w:rsidRPr="00895A32" w:rsidRDefault="00307633" w:rsidP="00307633">
      <w:pPr>
        <w:widowControl w:val="0"/>
        <w:spacing w:after="0" w:line="240" w:lineRule="auto"/>
        <w:ind w:left="360"/>
        <w:contextualSpacing/>
        <w:outlineLvl w:val="1"/>
        <w:rPr>
          <w:rFonts w:asciiTheme="minorHAnsi" w:eastAsia="Calibri" w:hAnsiTheme="minorHAnsi" w:cstheme="minorHAnsi"/>
          <w:b/>
          <w:color w:val="auto"/>
          <w:sz w:val="22"/>
          <w:szCs w:val="22"/>
          <w:lang w:eastAsia="en-US"/>
        </w:rPr>
      </w:pPr>
    </w:p>
    <w:tbl>
      <w:tblPr>
        <w:tblW w:w="8388" w:type="dxa"/>
        <w:tblLook w:val="0000" w:firstRow="0" w:lastRow="0" w:firstColumn="0" w:lastColumn="0" w:noHBand="0" w:noVBand="0"/>
      </w:tblPr>
      <w:tblGrid>
        <w:gridCol w:w="4248"/>
        <w:gridCol w:w="4140"/>
      </w:tblGrid>
      <w:tr w:rsidR="00307633" w:rsidRPr="00F816C6" w14:paraId="6AABB2DC" w14:textId="77777777" w:rsidTr="005E15D0">
        <w:tc>
          <w:tcPr>
            <w:tcW w:w="4248" w:type="dxa"/>
          </w:tcPr>
          <w:p w14:paraId="6F6700E1" w14:textId="77777777" w:rsidR="00307633" w:rsidRPr="00F816C6" w:rsidRDefault="00307633" w:rsidP="005E15D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5D99A715" w14:textId="77777777" w:rsidR="00307633" w:rsidRPr="00F816C6" w:rsidRDefault="00307633" w:rsidP="005E15D0">
            <w:pPr>
              <w:spacing w:after="0" w:line="240" w:lineRule="auto"/>
              <w:rPr>
                <w:rFonts w:ascii="Calibri" w:hAnsi="Calibri" w:cs="Calibri"/>
                <w:b/>
                <w:bCs/>
                <w:color w:val="auto"/>
                <w:sz w:val="22"/>
                <w:szCs w:val="22"/>
              </w:rPr>
            </w:pPr>
            <w:r>
              <w:rPr>
                <w:rFonts w:ascii="Calibri" w:hAnsi="Calibri" w:cs="Calibri"/>
                <w:b/>
                <w:bCs/>
                <w:color w:val="auto"/>
                <w:sz w:val="22"/>
                <w:szCs w:val="22"/>
              </w:rPr>
              <w:t>Autoruzraugs</w:t>
            </w:r>
            <w:r w:rsidRPr="00F816C6">
              <w:rPr>
                <w:rFonts w:ascii="Calibri" w:hAnsi="Calibri" w:cs="Calibri"/>
                <w:b/>
                <w:bCs/>
                <w:color w:val="auto"/>
                <w:sz w:val="22"/>
                <w:szCs w:val="22"/>
              </w:rPr>
              <w:t>:</w:t>
            </w:r>
          </w:p>
        </w:tc>
      </w:tr>
      <w:tr w:rsidR="00307633" w:rsidRPr="00F816C6" w14:paraId="1B0066A8" w14:textId="77777777" w:rsidTr="005E15D0">
        <w:tc>
          <w:tcPr>
            <w:tcW w:w="4248" w:type="dxa"/>
          </w:tcPr>
          <w:p w14:paraId="57F980C8" w14:textId="77777777" w:rsidR="00307633" w:rsidRPr="00F816C6" w:rsidRDefault="00307633" w:rsidP="005E15D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w:t>
            </w:r>
            <w:r w:rsidRPr="00F816C6">
              <w:rPr>
                <w:rFonts w:ascii="Calibri" w:hAnsi="Calibri" w:cs="Calibri"/>
                <w:color w:val="auto"/>
                <w:sz w:val="22"/>
                <w:szCs w:val="22"/>
              </w:rPr>
              <w:br/>
            </w:r>
          </w:p>
        </w:tc>
        <w:tc>
          <w:tcPr>
            <w:tcW w:w="4140" w:type="dxa"/>
          </w:tcPr>
          <w:p w14:paraId="19CE50D9" w14:textId="77777777" w:rsidR="00307633" w:rsidRPr="00F816C6" w:rsidRDefault="00307633" w:rsidP="005E15D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_________________________________</w:t>
            </w:r>
            <w:r w:rsidRPr="00F816C6">
              <w:rPr>
                <w:rFonts w:ascii="Calibri" w:hAnsi="Calibri" w:cs="Calibri"/>
                <w:color w:val="auto"/>
                <w:sz w:val="22"/>
                <w:szCs w:val="22"/>
              </w:rPr>
              <w:br/>
            </w:r>
          </w:p>
        </w:tc>
      </w:tr>
    </w:tbl>
    <w:p w14:paraId="796EFBFE" w14:textId="77777777" w:rsidR="00307633" w:rsidRPr="00895A32" w:rsidRDefault="00307633" w:rsidP="00307633">
      <w:pPr>
        <w:rPr>
          <w:rFonts w:asciiTheme="minorHAnsi" w:hAnsiTheme="minorHAnsi" w:cstheme="minorHAnsi"/>
          <w:sz w:val="22"/>
          <w:szCs w:val="22"/>
        </w:rPr>
      </w:pPr>
    </w:p>
    <w:p w14:paraId="31C62B9F" w14:textId="77777777" w:rsidR="00307633" w:rsidRDefault="00307633" w:rsidP="00307633">
      <w:pPr>
        <w:spacing w:after="0" w:line="240" w:lineRule="auto"/>
      </w:pPr>
    </w:p>
    <w:p w14:paraId="1A843F6A" w14:textId="77777777" w:rsidR="00307633" w:rsidRDefault="00307633" w:rsidP="00307633">
      <w:pPr>
        <w:spacing w:after="160" w:line="259" w:lineRule="auto"/>
      </w:pPr>
      <w:r>
        <w:br w:type="page"/>
      </w:r>
    </w:p>
    <w:p w14:paraId="5E819861" w14:textId="77777777" w:rsidR="00307633" w:rsidRPr="000B5802" w:rsidRDefault="00307633" w:rsidP="00307633">
      <w:pPr>
        <w:jc w:val="right"/>
        <w:rPr>
          <w:rFonts w:asciiTheme="minorHAnsi" w:hAnsiTheme="minorHAnsi" w:cstheme="minorHAnsi"/>
          <w:sz w:val="22"/>
          <w:szCs w:val="22"/>
        </w:rPr>
      </w:pPr>
      <w:r w:rsidRPr="000B5802">
        <w:rPr>
          <w:rFonts w:asciiTheme="minorHAnsi" w:hAnsiTheme="minorHAnsi" w:cstheme="minorHAnsi"/>
          <w:sz w:val="22"/>
          <w:szCs w:val="22"/>
        </w:rPr>
        <w:lastRenderedPageBreak/>
        <w:t xml:space="preserve">Autoruzraudzības līguma </w:t>
      </w:r>
      <w:r>
        <w:rPr>
          <w:rFonts w:asciiTheme="minorHAnsi" w:hAnsiTheme="minorHAnsi" w:cstheme="minorHAnsi"/>
          <w:sz w:val="22"/>
          <w:szCs w:val="22"/>
        </w:rPr>
        <w:t>_</w:t>
      </w:r>
      <w:r w:rsidRPr="000B5802">
        <w:rPr>
          <w:rFonts w:asciiTheme="minorHAnsi" w:hAnsiTheme="minorHAnsi" w:cstheme="minorHAnsi"/>
          <w:sz w:val="22"/>
          <w:szCs w:val="22"/>
        </w:rPr>
        <w:t xml:space="preserve">.pielikums </w:t>
      </w:r>
    </w:p>
    <w:p w14:paraId="2CBF9708" w14:textId="77777777" w:rsidR="00307633" w:rsidRPr="000B5802" w:rsidRDefault="00307633" w:rsidP="00307633">
      <w:pPr>
        <w:tabs>
          <w:tab w:val="left" w:pos="6007"/>
        </w:tabs>
        <w:jc w:val="center"/>
        <w:rPr>
          <w:rFonts w:asciiTheme="minorHAnsi" w:hAnsiTheme="minorHAnsi" w:cstheme="minorHAnsi"/>
          <w:b/>
          <w:sz w:val="22"/>
          <w:szCs w:val="22"/>
        </w:rPr>
      </w:pPr>
      <w:r w:rsidRPr="000B5802">
        <w:rPr>
          <w:rFonts w:asciiTheme="minorHAnsi" w:hAnsiTheme="minorHAnsi" w:cstheme="minorHAnsi"/>
          <w:b/>
          <w:sz w:val="22"/>
          <w:szCs w:val="22"/>
        </w:rPr>
        <w:t>AUTORUZRAUDZĪBAS DARBU NODOŠANAS- PIEŅEMŠANAS AKTS</w:t>
      </w:r>
    </w:p>
    <w:p w14:paraId="4D11E6EC" w14:textId="77777777" w:rsidR="00307633" w:rsidRPr="000B5802" w:rsidRDefault="00307633" w:rsidP="00307633">
      <w:pPr>
        <w:tabs>
          <w:tab w:val="left" w:pos="6007"/>
        </w:tabs>
        <w:jc w:val="both"/>
        <w:rPr>
          <w:rFonts w:asciiTheme="minorHAnsi" w:hAnsiTheme="minorHAnsi" w:cstheme="minorHAnsi"/>
          <w:sz w:val="22"/>
          <w:szCs w:val="22"/>
        </w:rPr>
      </w:pPr>
    </w:p>
    <w:p w14:paraId="42D4BD7B" w14:textId="77777777" w:rsidR="00307633" w:rsidRPr="000B5802" w:rsidRDefault="00307633" w:rsidP="00307633">
      <w:pPr>
        <w:tabs>
          <w:tab w:val="left" w:pos="6007"/>
        </w:tabs>
        <w:jc w:val="both"/>
        <w:rPr>
          <w:rFonts w:asciiTheme="minorHAnsi" w:hAnsiTheme="minorHAnsi" w:cstheme="minorHAnsi"/>
          <w:sz w:val="22"/>
          <w:szCs w:val="22"/>
        </w:rPr>
      </w:pPr>
      <w:r w:rsidRPr="000B5802">
        <w:rPr>
          <w:rFonts w:asciiTheme="minorHAnsi" w:hAnsiTheme="minorHAnsi" w:cstheme="minorHAnsi"/>
          <w:sz w:val="22"/>
          <w:szCs w:val="22"/>
        </w:rPr>
        <w:t>Cēsīs</w:t>
      </w:r>
      <w:r w:rsidRPr="000B5802">
        <w:rPr>
          <w:rFonts w:asciiTheme="minorHAnsi" w:hAnsiTheme="minorHAnsi" w:cstheme="minorHAnsi"/>
          <w:sz w:val="22"/>
          <w:szCs w:val="22"/>
        </w:rPr>
        <w:tab/>
        <w:t xml:space="preserve">               20__.gada ___._______</w:t>
      </w:r>
    </w:p>
    <w:p w14:paraId="7675F80A" w14:textId="77777777" w:rsidR="00307633" w:rsidRPr="000B5802" w:rsidRDefault="00307633" w:rsidP="00307633">
      <w:pPr>
        <w:tabs>
          <w:tab w:val="left" w:pos="6007"/>
        </w:tabs>
        <w:jc w:val="both"/>
        <w:rPr>
          <w:rFonts w:asciiTheme="minorHAnsi" w:hAnsiTheme="minorHAnsi" w:cstheme="minorHAnsi"/>
          <w:color w:val="00B050"/>
          <w:sz w:val="22"/>
          <w:szCs w:val="22"/>
          <w:highlight w:val="yellow"/>
        </w:rPr>
      </w:pPr>
    </w:p>
    <w:p w14:paraId="26B9881A" w14:textId="77777777" w:rsidR="00307633" w:rsidRPr="000B5802" w:rsidRDefault="00307633" w:rsidP="00307633">
      <w:pPr>
        <w:tabs>
          <w:tab w:val="left" w:pos="6007"/>
        </w:tabs>
        <w:ind w:firstLine="426"/>
        <w:jc w:val="both"/>
        <w:rPr>
          <w:rFonts w:asciiTheme="minorHAnsi" w:hAnsiTheme="minorHAnsi" w:cstheme="minorHAnsi"/>
          <w:color w:val="00B050"/>
          <w:sz w:val="22"/>
          <w:szCs w:val="22"/>
          <w:highlight w:val="yellow"/>
        </w:rPr>
      </w:pPr>
    </w:p>
    <w:p w14:paraId="36A719A6" w14:textId="77777777" w:rsidR="00307633" w:rsidRPr="000B5802" w:rsidRDefault="00307633" w:rsidP="00307633">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Pasūtītāja</w:t>
      </w:r>
      <w:r w:rsidRPr="000B5802">
        <w:rPr>
          <w:rFonts w:asciiTheme="minorHAnsi" w:hAnsiTheme="minorHAnsi" w:cstheme="minorHAnsi"/>
          <w:b/>
          <w:sz w:val="22"/>
          <w:szCs w:val="22"/>
        </w:rPr>
        <w:t>- Cēsu novada pašvaldība</w:t>
      </w:r>
      <w:r w:rsidRPr="000B5802">
        <w:rPr>
          <w:rFonts w:asciiTheme="minorHAnsi" w:hAnsiTheme="minorHAnsi" w:cstheme="minorHAnsi"/>
          <w:sz w:val="22"/>
          <w:szCs w:val="22"/>
        </w:rPr>
        <w:t xml:space="preserve">, reģ.Nr. 90000031048, juridiskā adrese: Raunas iela 4, Cēsis, Cēsu novads, LV-4101 pārstāvis _____________________________________ (vārds, uzvārds), un </w:t>
      </w:r>
    </w:p>
    <w:p w14:paraId="438FC4BB" w14:textId="77777777" w:rsidR="00307633" w:rsidRPr="000B5802" w:rsidRDefault="00307633" w:rsidP="00307633">
      <w:pPr>
        <w:keepNext/>
        <w:widowControl w:val="0"/>
        <w:ind w:firstLine="567"/>
        <w:jc w:val="both"/>
        <w:rPr>
          <w:rFonts w:asciiTheme="minorHAnsi" w:hAnsiTheme="minorHAnsi" w:cstheme="minorHAnsi"/>
          <w:sz w:val="22"/>
          <w:szCs w:val="22"/>
        </w:rPr>
      </w:pPr>
      <w:r w:rsidRPr="000B5802">
        <w:rPr>
          <w:rFonts w:asciiTheme="minorHAnsi" w:hAnsiTheme="minorHAnsi" w:cstheme="minorHAnsi"/>
          <w:b/>
          <w:sz w:val="22"/>
          <w:szCs w:val="22"/>
        </w:rPr>
        <w:t>Autoruzrauga &lt;nosaukums&gt;</w:t>
      </w:r>
      <w:r w:rsidRPr="000B5802">
        <w:rPr>
          <w:rFonts w:asciiTheme="minorHAnsi" w:hAnsiTheme="minorHAnsi" w:cstheme="minorHAnsi"/>
          <w:sz w:val="22"/>
          <w:szCs w:val="22"/>
        </w:rPr>
        <w:t xml:space="preserve">, vienotais reģ. Nr. - &lt;numurs&gt;, juridiskā adrese – &lt;adrese&gt;, pārstāvis __________________________________________________________ (vārds, uzvārds), kurš Autoruzrauga vārdā rīkojas, pamatojoties uz  ______________________________, </w:t>
      </w:r>
    </w:p>
    <w:p w14:paraId="7D7B0216" w14:textId="77777777" w:rsidR="00307633" w:rsidRPr="000B5802" w:rsidRDefault="00307633" w:rsidP="00307633">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sastādīja šo aktu par to, ka saskaņā ar 20__.gada ___._________________ noslēgto autoruzraudzības līgumu (reģistrēts Cēsu novada pašvaldībā Nr._____), turpmāk – Līgums,</w:t>
      </w:r>
    </w:p>
    <w:p w14:paraId="730C031F" w14:textId="77777777" w:rsidR="00307633" w:rsidRPr="000B5802" w:rsidRDefault="00307633" w:rsidP="00307633">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 xml:space="preserve">Autoruzraugs nodod Pasūtītājam un Pasūtītājs no Autoruzrauga pieņem Autoruzrauga  veiktos autoruzraudzības darbus ___ (…………..) </w:t>
      </w:r>
    </w:p>
    <w:p w14:paraId="2EE0A34A" w14:textId="77777777" w:rsidR="00307633" w:rsidRPr="000B5802" w:rsidRDefault="00307633" w:rsidP="00307633">
      <w:pPr>
        <w:keepNext/>
        <w:widowControl w:val="0"/>
        <w:ind w:firstLine="567"/>
        <w:jc w:val="both"/>
        <w:rPr>
          <w:rFonts w:asciiTheme="minorHAnsi" w:hAnsiTheme="minorHAnsi" w:cstheme="minorHAnsi"/>
          <w:sz w:val="22"/>
          <w:szCs w:val="22"/>
        </w:rPr>
      </w:pPr>
    </w:p>
    <w:p w14:paraId="7AE51E6D" w14:textId="77777777" w:rsidR="00307633" w:rsidRPr="000B5802" w:rsidRDefault="00307633" w:rsidP="00307633">
      <w:pPr>
        <w:keepNext/>
        <w:widowControl w:val="0"/>
        <w:ind w:firstLine="567"/>
        <w:jc w:val="both"/>
        <w:rPr>
          <w:rFonts w:asciiTheme="minorHAnsi" w:hAnsiTheme="minorHAnsi" w:cstheme="minorHAnsi"/>
          <w:sz w:val="22"/>
          <w:szCs w:val="22"/>
        </w:rPr>
      </w:pPr>
    </w:p>
    <w:p w14:paraId="42CD45EA" w14:textId="77777777" w:rsidR="00307633" w:rsidRPr="000B5802" w:rsidRDefault="00307633" w:rsidP="00307633">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Parakstot šo aktu Autoruzraugs un Pasūtītājs atzīst, ka Autoruzraudzība veikta atbilstoši Līguma noteikumiem un veiktās Autoruzraudzības vērtība saskaņā ar Līguma noteikumiem ir _____ (_________________________) euro.</w:t>
      </w:r>
    </w:p>
    <w:p w14:paraId="580007D6" w14:textId="77777777" w:rsidR="00307633" w:rsidRPr="000B5802" w:rsidRDefault="00307633" w:rsidP="00307633">
      <w:pPr>
        <w:keepNext/>
        <w:widowControl w:val="0"/>
        <w:jc w:val="both"/>
        <w:rPr>
          <w:rFonts w:asciiTheme="minorHAnsi" w:hAnsiTheme="minorHAnsi" w:cstheme="minorHAnsi"/>
          <w:sz w:val="22"/>
          <w:szCs w:val="22"/>
        </w:rPr>
      </w:pPr>
    </w:p>
    <w:p w14:paraId="143970D1" w14:textId="77777777" w:rsidR="00307633" w:rsidRPr="000B5802" w:rsidRDefault="00307633" w:rsidP="00307633">
      <w:pPr>
        <w:shd w:val="clear" w:color="auto" w:fill="FFFFFF"/>
        <w:tabs>
          <w:tab w:val="center" w:pos="4961"/>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 xml:space="preserve">Nodeva:                     </w:t>
      </w:r>
      <w:r w:rsidRPr="000B5802">
        <w:rPr>
          <w:rFonts w:asciiTheme="minorHAnsi" w:hAnsiTheme="minorHAnsi" w:cstheme="minorHAnsi"/>
          <w:bCs/>
          <w:spacing w:val="-1"/>
          <w:sz w:val="22"/>
          <w:szCs w:val="22"/>
        </w:rPr>
        <w:tab/>
        <w:t xml:space="preserve">                          Pieņēma:</w:t>
      </w:r>
    </w:p>
    <w:p w14:paraId="7AA9ADC1" w14:textId="77777777" w:rsidR="00307633" w:rsidRPr="000B5802" w:rsidRDefault="00307633" w:rsidP="00307633">
      <w:pPr>
        <w:shd w:val="clear" w:color="auto" w:fill="FFFFFF"/>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Autoruzraugs: __________________</w:t>
      </w:r>
      <w:r w:rsidRPr="000B5802">
        <w:rPr>
          <w:rFonts w:asciiTheme="minorHAnsi" w:hAnsiTheme="minorHAnsi" w:cstheme="minorHAnsi"/>
          <w:bCs/>
          <w:spacing w:val="-1"/>
          <w:sz w:val="22"/>
          <w:szCs w:val="22"/>
        </w:rPr>
        <w:tab/>
        <w:t xml:space="preserve">                  Pasūtītājs:_____________________</w:t>
      </w:r>
    </w:p>
    <w:p w14:paraId="5A7BCF48" w14:textId="77777777" w:rsidR="00307633" w:rsidRPr="000B5802" w:rsidRDefault="00307633" w:rsidP="00307633">
      <w:pPr>
        <w:shd w:val="clear" w:color="auto" w:fill="FFFFFF"/>
        <w:tabs>
          <w:tab w:val="left" w:pos="5169"/>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20__.___._____________________                   20__.___.____________________</w:t>
      </w:r>
    </w:p>
    <w:p w14:paraId="5ACBD4E5" w14:textId="77777777" w:rsidR="00307633" w:rsidRPr="000B5802" w:rsidRDefault="00307633" w:rsidP="00307633">
      <w:pPr>
        <w:shd w:val="clear" w:color="auto" w:fill="FFFFFF"/>
        <w:tabs>
          <w:tab w:val="center" w:pos="4961"/>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Sertifikāta Nr.___________________</w:t>
      </w:r>
      <w:r w:rsidRPr="000B5802">
        <w:rPr>
          <w:rFonts w:asciiTheme="minorHAnsi" w:hAnsiTheme="minorHAnsi" w:cstheme="minorHAnsi"/>
          <w:bCs/>
          <w:spacing w:val="-1"/>
          <w:sz w:val="22"/>
          <w:szCs w:val="22"/>
        </w:rPr>
        <w:tab/>
      </w:r>
    </w:p>
    <w:p w14:paraId="58B349EE" w14:textId="77777777" w:rsidR="00307633" w:rsidRDefault="00307633" w:rsidP="00307633">
      <w:pPr>
        <w:spacing w:after="0" w:line="240" w:lineRule="auto"/>
      </w:pPr>
    </w:p>
    <w:p w14:paraId="71280926" w14:textId="77777777" w:rsidR="00307633" w:rsidRDefault="00307633" w:rsidP="00307633"/>
    <w:p w14:paraId="69043D11" w14:textId="77777777" w:rsidR="00307633" w:rsidRDefault="00307633" w:rsidP="00307633">
      <w:pPr>
        <w:suppressAutoHyphens/>
        <w:spacing w:after="120"/>
        <w:ind w:firstLine="357"/>
        <w:jc w:val="center"/>
        <w:rPr>
          <w:rFonts w:asciiTheme="minorHAnsi" w:hAnsiTheme="minorHAnsi" w:cstheme="minorHAnsi"/>
          <w:sz w:val="22"/>
          <w:lang w:eastAsia="ar-SA"/>
        </w:rPr>
      </w:pPr>
    </w:p>
    <w:p w14:paraId="57DBFA9C" w14:textId="77777777" w:rsidR="007B1017" w:rsidRDefault="007B1017" w:rsidP="007B1017">
      <w:pPr>
        <w:spacing w:after="160" w:line="259" w:lineRule="auto"/>
        <w:jc w:val="center"/>
        <w:rPr>
          <w:rFonts w:asciiTheme="minorHAnsi" w:hAnsiTheme="minorHAnsi" w:cstheme="minorHAnsi"/>
          <w:noProof/>
          <w:color w:val="auto"/>
          <w:spacing w:val="-3"/>
          <w:sz w:val="22"/>
          <w:szCs w:val="22"/>
        </w:rPr>
      </w:pPr>
    </w:p>
    <w:sectPr w:rsidR="007B1017" w:rsidSect="00405FC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B861E" w14:textId="77777777" w:rsidR="00405FC4" w:rsidRDefault="00405FC4" w:rsidP="00641F8D">
      <w:pPr>
        <w:spacing w:after="0" w:line="240" w:lineRule="auto"/>
      </w:pPr>
      <w:r>
        <w:separator/>
      </w:r>
    </w:p>
  </w:endnote>
  <w:endnote w:type="continuationSeparator" w:id="0">
    <w:p w14:paraId="5A4F7487" w14:textId="77777777" w:rsidR="00405FC4" w:rsidRDefault="00405FC4" w:rsidP="00641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o'w Arial">
    <w:altName w:val="Arial"/>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HiddenHorzOCR">
    <w:altName w:val="Yu Gothic"/>
    <w:panose1 w:val="00000000000000000000"/>
    <w:charset w:val="80"/>
    <w:family w:val="auto"/>
    <w:notTrueType/>
    <w:pitch w:val="default"/>
    <w:sig w:usb0="00000001" w:usb1="08070000" w:usb2="00000010" w:usb3="00000000" w:csb0="00020000" w:csb1="00000000"/>
  </w:font>
  <w:font w:name="Helvetica">
    <w:panose1 w:val="020B0504020202020204"/>
    <w:charset w:val="00"/>
    <w:family w:val="swiss"/>
    <w:pitch w:val="variable"/>
    <w:sig w:usb0="00000007" w:usb1="00000000" w:usb2="00000000" w:usb3="00000000" w:csb0="00000093" w:csb1="00000000"/>
  </w:font>
  <w:font w:name="font1234">
    <w:altName w:val="Calibri"/>
    <w:charset w:val="00"/>
    <w:family w:val="auto"/>
    <w:pitch w:val="variable"/>
  </w:font>
  <w:font w:name="Arial Narrow">
    <w:panose1 w:val="020B0606020202030204"/>
    <w:charset w:val="BA"/>
    <w:family w:val="swiss"/>
    <w:pitch w:val="variable"/>
    <w:sig w:usb0="00000287" w:usb1="00000800" w:usb2="00000000" w:usb3="00000000" w:csb0="0000009F" w:csb1="00000000"/>
  </w:font>
  <w:font w:name="TimesNewRomanPSMT">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08D1F" w14:textId="77777777" w:rsidR="00405FC4" w:rsidRDefault="00405FC4" w:rsidP="00641F8D">
      <w:pPr>
        <w:spacing w:after="0" w:line="240" w:lineRule="auto"/>
      </w:pPr>
      <w:r>
        <w:separator/>
      </w:r>
    </w:p>
  </w:footnote>
  <w:footnote w:type="continuationSeparator" w:id="0">
    <w:p w14:paraId="7BB7380A" w14:textId="77777777" w:rsidR="00405FC4" w:rsidRDefault="00405FC4" w:rsidP="00641F8D">
      <w:pPr>
        <w:spacing w:after="0" w:line="240" w:lineRule="auto"/>
      </w:pPr>
      <w:r>
        <w:continuationSeparator/>
      </w:r>
    </w:p>
  </w:footnote>
  <w:footnote w:id="1">
    <w:p w14:paraId="4DEF9F25" w14:textId="77777777" w:rsidR="007B1017" w:rsidRDefault="007B1017" w:rsidP="007B1017">
      <w:pPr>
        <w:pStyle w:val="Vresteksts"/>
        <w:rPr>
          <w:rFonts w:asciiTheme="minorHAnsi" w:hAnsiTheme="minorHAnsi" w:cstheme="minorHAnsi"/>
          <w:sz w:val="18"/>
          <w:szCs w:val="18"/>
          <w:lang w:val="pl-PL"/>
        </w:rPr>
      </w:pPr>
      <w:r>
        <w:rPr>
          <w:rStyle w:val="Vresatsauce"/>
          <w:rFonts w:asciiTheme="minorHAnsi" w:eastAsia="font1234" w:hAnsiTheme="minorHAnsi" w:cstheme="minorHAnsi"/>
          <w:sz w:val="18"/>
          <w:szCs w:val="18"/>
        </w:rPr>
        <w:footnoteRef/>
      </w:r>
      <w:r>
        <w:rPr>
          <w:rFonts w:asciiTheme="minorHAnsi" w:hAnsiTheme="minorHAnsi" w:cstheme="minorHAnsi"/>
          <w:sz w:val="18"/>
          <w:szCs w:val="18"/>
          <w:lang w:val="pl-PL"/>
        </w:rPr>
        <w:t xml:space="preserve"> Parakstot dokumentu ar elektronisko parakstu, datums ir pievienotā elektroniskā paraksta un laika zīmoga datums.</w:t>
      </w:r>
    </w:p>
  </w:footnote>
  <w:footnote w:id="2">
    <w:p w14:paraId="7B91E890" w14:textId="77777777" w:rsidR="007B1017" w:rsidRPr="005222B3" w:rsidRDefault="007B1017" w:rsidP="007B1017">
      <w:pPr>
        <w:pStyle w:val="Vresteksts"/>
        <w:rPr>
          <w:rFonts w:ascii="Calibri" w:hAnsi="Calibri" w:cs="Calibri"/>
          <w:sz w:val="18"/>
          <w:szCs w:val="18"/>
        </w:rPr>
      </w:pPr>
      <w:r w:rsidRPr="005222B3">
        <w:rPr>
          <w:rStyle w:val="Vresatsauce"/>
          <w:rFonts w:ascii="Calibri" w:eastAsia="font1234" w:hAnsi="Calibri" w:cs="Calibri"/>
          <w:sz w:val="18"/>
          <w:szCs w:val="18"/>
        </w:rPr>
        <w:footnoteRef/>
      </w:r>
      <w:r w:rsidRPr="005222B3">
        <w:rPr>
          <w:rFonts w:ascii="Calibri" w:hAnsi="Calibri" w:cs="Calibri"/>
          <w:sz w:val="18"/>
          <w:szCs w:val="18"/>
        </w:rPr>
        <w:t xml:space="preserve"> Parakstot dokumentu ar elektronisko parakstu, datums ir pievienotā elektroniskā paraksta un laika zīmoga datums.</w:t>
      </w:r>
    </w:p>
  </w:footnote>
  <w:footnote w:id="3">
    <w:p w14:paraId="4840DD5F" w14:textId="77777777" w:rsidR="007B1017" w:rsidRPr="007B1017" w:rsidRDefault="007B1017" w:rsidP="007B1017">
      <w:pPr>
        <w:pStyle w:val="Vresteksts"/>
        <w:rPr>
          <w:rFonts w:asciiTheme="minorHAnsi" w:hAnsiTheme="minorHAnsi" w:cstheme="minorHAnsi"/>
          <w:sz w:val="18"/>
          <w:szCs w:val="18"/>
        </w:rPr>
      </w:pPr>
      <w:r w:rsidRPr="007B1017">
        <w:rPr>
          <w:rStyle w:val="Vresatsauce"/>
          <w:rFonts w:asciiTheme="minorHAnsi" w:eastAsia="font1234" w:hAnsiTheme="minorHAnsi" w:cstheme="minorHAnsi"/>
          <w:sz w:val="18"/>
          <w:szCs w:val="18"/>
        </w:rPr>
        <w:footnoteRef/>
      </w:r>
      <w:r w:rsidRPr="007B1017">
        <w:rPr>
          <w:rFonts w:asciiTheme="minorHAnsi" w:hAnsiTheme="minorHAnsi" w:cstheme="minorHAnsi"/>
          <w:sz w:val="18"/>
          <w:szCs w:val="18"/>
        </w:rPr>
        <w:t xml:space="preserve"> Parakstot dokumentu ar elektronisko parakstu, datums ir pievienotā elektroniskā paraksta un laika zīmoga datums.</w:t>
      </w:r>
    </w:p>
  </w:footnote>
  <w:footnote w:id="4">
    <w:p w14:paraId="740B0CC9" w14:textId="77777777" w:rsidR="00307633" w:rsidRPr="00156C01" w:rsidRDefault="00307633" w:rsidP="00307633">
      <w:pPr>
        <w:pStyle w:val="Vresteksts"/>
        <w:rPr>
          <w:rFonts w:ascii="Calibri" w:hAnsi="Calibri" w:cs="Calibri"/>
        </w:rPr>
      </w:pPr>
      <w:r w:rsidRPr="00DD4045">
        <w:rPr>
          <w:rStyle w:val="Vresatsauce"/>
          <w:rFonts w:ascii="Calibri" w:hAnsi="Calibri" w:cs="Calibri"/>
          <w:color w:val="7030A0"/>
        </w:rPr>
        <w:footnoteRef/>
      </w:r>
      <w:r w:rsidRPr="00DD4045">
        <w:rPr>
          <w:rFonts w:ascii="Calibri" w:hAnsi="Calibri" w:cs="Calibri"/>
          <w:color w:val="7030A0"/>
        </w:rPr>
        <w:t xml:space="preserve"> Tiks precizēts slēdzot iepirkuma līgumu.</w:t>
      </w:r>
    </w:p>
  </w:footnote>
  <w:footnote w:id="5">
    <w:p w14:paraId="27F3E0E8" w14:textId="77777777" w:rsidR="00307633" w:rsidRPr="00407764" w:rsidRDefault="00307633" w:rsidP="00307633">
      <w:pPr>
        <w:pStyle w:val="Vresteksts"/>
        <w:rPr>
          <w:rFonts w:ascii="Calibri" w:hAnsi="Calibri" w:cs="Calibri"/>
          <w:sz w:val="18"/>
          <w:szCs w:val="18"/>
        </w:rPr>
      </w:pPr>
      <w:r w:rsidRPr="00407764">
        <w:rPr>
          <w:rStyle w:val="Vresatsauce"/>
          <w:rFonts w:ascii="Calibri" w:hAnsi="Calibri" w:cs="Calibri"/>
          <w:color w:val="7030A0"/>
          <w:sz w:val="18"/>
          <w:szCs w:val="18"/>
        </w:rPr>
        <w:footnoteRef/>
      </w:r>
      <w:r w:rsidRPr="00407764">
        <w:rPr>
          <w:rFonts w:ascii="Calibri" w:hAnsi="Calibri" w:cs="Calibri"/>
          <w:color w:val="7030A0"/>
          <w:sz w:val="18"/>
          <w:szCs w:val="18"/>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8EA8E2"/>
    <w:name w:val="WW8Num47"/>
    <w:lvl w:ilvl="0">
      <w:start w:val="1"/>
      <w:numFmt w:val="decimal"/>
      <w:lvlText w:val="%1)"/>
      <w:lvlJc w:val="left"/>
      <w:pPr>
        <w:tabs>
          <w:tab w:val="num" w:pos="0"/>
        </w:tabs>
        <w:ind w:left="720" w:hanging="360"/>
      </w:pPr>
      <w:rPr>
        <w:rFonts w:asciiTheme="minorHAnsi" w:eastAsia="Arial" w:hAnsiTheme="minorHAnsi" w:cstheme="minorHAnsi" w:hint="default"/>
        <w:b w:val="0"/>
        <w:sz w:val="22"/>
        <w:szCs w:val="22"/>
      </w:rPr>
    </w:lvl>
  </w:abstractNum>
  <w:abstractNum w:abstractNumId="1"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9A1DFE"/>
    <w:multiLevelType w:val="hybridMultilevel"/>
    <w:tmpl w:val="3188784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1"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5"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5CD5E2A"/>
    <w:multiLevelType w:val="hybridMultilevel"/>
    <w:tmpl w:val="E3327BE8"/>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7C0629"/>
    <w:multiLevelType w:val="multilevel"/>
    <w:tmpl w:val="32DEEA64"/>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523305"/>
    <w:multiLevelType w:val="hybridMultilevel"/>
    <w:tmpl w:val="86F026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30"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0"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11"/>
  </w:num>
  <w:num w:numId="2" w16cid:durableId="554437380">
    <w:abstractNumId w:val="2"/>
  </w:num>
  <w:num w:numId="3" w16cid:durableId="470635591">
    <w:abstractNumId w:val="34"/>
  </w:num>
  <w:num w:numId="4" w16cid:durableId="1490748188">
    <w:abstractNumId w:val="24"/>
  </w:num>
  <w:num w:numId="5" w16cid:durableId="1467891385">
    <w:abstractNumId w:val="9"/>
  </w:num>
  <w:num w:numId="6" w16cid:durableId="667946387">
    <w:abstractNumId w:val="25"/>
  </w:num>
  <w:num w:numId="7" w16cid:durableId="1959943976">
    <w:abstractNumId w:val="30"/>
  </w:num>
  <w:num w:numId="8" w16cid:durableId="740100826">
    <w:abstractNumId w:val="40"/>
  </w:num>
  <w:num w:numId="9" w16cid:durableId="265893785">
    <w:abstractNumId w:val="31"/>
  </w:num>
  <w:num w:numId="10" w16cid:durableId="87240867">
    <w:abstractNumId w:val="42"/>
  </w:num>
  <w:num w:numId="11" w16cid:durableId="163129129">
    <w:abstractNumId w:val="37"/>
  </w:num>
  <w:num w:numId="12" w16cid:durableId="796337159">
    <w:abstractNumId w:val="4"/>
  </w:num>
  <w:num w:numId="13" w16cid:durableId="1130779140">
    <w:abstractNumId w:val="3"/>
  </w:num>
  <w:num w:numId="14" w16cid:durableId="1954898731">
    <w:abstractNumId w:val="38"/>
  </w:num>
  <w:num w:numId="15" w16cid:durableId="1663123050">
    <w:abstractNumId w:val="13"/>
  </w:num>
  <w:num w:numId="16" w16cid:durableId="618299159">
    <w:abstractNumId w:val="12"/>
  </w:num>
  <w:num w:numId="17" w16cid:durableId="629632981">
    <w:abstractNumId w:val="41"/>
  </w:num>
  <w:num w:numId="18" w16cid:durableId="1845322555">
    <w:abstractNumId w:val="20"/>
  </w:num>
  <w:num w:numId="19" w16cid:durableId="221795528">
    <w:abstractNumId w:val="32"/>
  </w:num>
  <w:num w:numId="20" w16cid:durableId="786856206">
    <w:abstractNumId w:val="26"/>
  </w:num>
  <w:num w:numId="21" w16cid:durableId="295764515">
    <w:abstractNumId w:val="15"/>
  </w:num>
  <w:num w:numId="22" w16cid:durableId="1401445216">
    <w:abstractNumId w:val="19"/>
  </w:num>
  <w:num w:numId="23" w16cid:durableId="354578289">
    <w:abstractNumId w:val="35"/>
  </w:num>
  <w:num w:numId="24" w16cid:durableId="967508857">
    <w:abstractNumId w:val="7"/>
  </w:num>
  <w:num w:numId="25" w16cid:durableId="67309577">
    <w:abstractNumId w:val="22"/>
  </w:num>
  <w:num w:numId="26" w16cid:durableId="9831994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6"/>
  </w:num>
  <w:num w:numId="28" w16cid:durableId="1978630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64886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5742656">
    <w:abstractNumId w:val="0"/>
    <w:lvlOverride w:ilvl="0">
      <w:startOverride w:val="1"/>
    </w:lvlOverride>
  </w:num>
  <w:num w:numId="31" w16cid:durableId="1851034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1950685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6680512">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6783690">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1187421">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4029378">
    <w:abstractNumId w:val="17"/>
  </w:num>
  <w:num w:numId="37" w16cid:durableId="394545508">
    <w:abstractNumId w:val="33"/>
  </w:num>
  <w:num w:numId="38" w16cid:durableId="1791826734">
    <w:abstractNumId w:val="10"/>
  </w:num>
  <w:num w:numId="39" w16cid:durableId="18387645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44937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0341982">
    <w:abstractNumId w:val="10"/>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2" w16cid:durableId="968587634">
    <w:abstractNumId w:val="14"/>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86540159">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4623427">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72329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74C47"/>
    <w:rsid w:val="000826D3"/>
    <w:rsid w:val="00097C69"/>
    <w:rsid w:val="00114794"/>
    <w:rsid w:val="0016207A"/>
    <w:rsid w:val="001E2BE8"/>
    <w:rsid w:val="002212ED"/>
    <w:rsid w:val="00241EA7"/>
    <w:rsid w:val="002F7F38"/>
    <w:rsid w:val="00306440"/>
    <w:rsid w:val="00307633"/>
    <w:rsid w:val="003335E3"/>
    <w:rsid w:val="003A3DFF"/>
    <w:rsid w:val="003D7E51"/>
    <w:rsid w:val="003E0B39"/>
    <w:rsid w:val="003E53A6"/>
    <w:rsid w:val="00405FC4"/>
    <w:rsid w:val="00416223"/>
    <w:rsid w:val="00477C1C"/>
    <w:rsid w:val="004B50B7"/>
    <w:rsid w:val="004D185D"/>
    <w:rsid w:val="00516BB6"/>
    <w:rsid w:val="00570739"/>
    <w:rsid w:val="005A43F6"/>
    <w:rsid w:val="005F5DE8"/>
    <w:rsid w:val="00641F8D"/>
    <w:rsid w:val="00693BF4"/>
    <w:rsid w:val="006A40DD"/>
    <w:rsid w:val="006B022E"/>
    <w:rsid w:val="006D5C87"/>
    <w:rsid w:val="007549B1"/>
    <w:rsid w:val="00786B0C"/>
    <w:rsid w:val="007B1017"/>
    <w:rsid w:val="007C0500"/>
    <w:rsid w:val="007C2D92"/>
    <w:rsid w:val="007D3CE8"/>
    <w:rsid w:val="007D7BF7"/>
    <w:rsid w:val="0080507B"/>
    <w:rsid w:val="00833CAA"/>
    <w:rsid w:val="00866EE8"/>
    <w:rsid w:val="008F4A5B"/>
    <w:rsid w:val="00935501"/>
    <w:rsid w:val="00944567"/>
    <w:rsid w:val="009A2120"/>
    <w:rsid w:val="009B5F11"/>
    <w:rsid w:val="009D4D2F"/>
    <w:rsid w:val="009D590D"/>
    <w:rsid w:val="009E2692"/>
    <w:rsid w:val="009F42EA"/>
    <w:rsid w:val="00A32F37"/>
    <w:rsid w:val="00A405BA"/>
    <w:rsid w:val="00A4676A"/>
    <w:rsid w:val="00A470FC"/>
    <w:rsid w:val="00AB1259"/>
    <w:rsid w:val="00AC682F"/>
    <w:rsid w:val="00B04B0A"/>
    <w:rsid w:val="00B176CC"/>
    <w:rsid w:val="00B43A7A"/>
    <w:rsid w:val="00BB5D51"/>
    <w:rsid w:val="00C02DAE"/>
    <w:rsid w:val="00CA2CCA"/>
    <w:rsid w:val="00CA6BF8"/>
    <w:rsid w:val="00CD422D"/>
    <w:rsid w:val="00CE5B85"/>
    <w:rsid w:val="00D05075"/>
    <w:rsid w:val="00D16FF2"/>
    <w:rsid w:val="00D341C4"/>
    <w:rsid w:val="00D4217F"/>
    <w:rsid w:val="00D51B67"/>
    <w:rsid w:val="00D700BF"/>
    <w:rsid w:val="00DA1BB6"/>
    <w:rsid w:val="00DC7D2B"/>
    <w:rsid w:val="00DE49D5"/>
    <w:rsid w:val="00E06C55"/>
    <w:rsid w:val="00E56ECB"/>
    <w:rsid w:val="00EC313F"/>
    <w:rsid w:val="00F04869"/>
    <w:rsid w:val="00FD02CF"/>
    <w:rsid w:val="046690D6"/>
    <w:rsid w:val="0789E26B"/>
    <w:rsid w:val="16BFBC6E"/>
    <w:rsid w:val="2BEE8C91"/>
    <w:rsid w:val="4651F5B6"/>
    <w:rsid w:val="55C00C12"/>
    <w:rsid w:val="5DCDC21C"/>
    <w:rsid w:val="68F4FFEF"/>
    <w:rsid w:val="700D4BFB"/>
    <w:rsid w:val="704E7629"/>
    <w:rsid w:val="7A23B1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18878543-7AB4-4226-8CF5-26F6D6EA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3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PamattekstsRakstz">
    <w:name w:val="Pamatteksts Rakstz."/>
    <w:aliases w:val="Body Text1 Rakstz."/>
    <w:basedOn w:val="Noklusjumarindkopasfonts"/>
    <w:link w:val="Pamatteksts"/>
    <w:locked/>
    <w:rsid w:val="007B1017"/>
    <w:rPr>
      <w:rFonts w:ascii="Times New Roman" w:eastAsia="Times New Roman" w:hAnsi="Times New Roman" w:cs="Times New Roman"/>
      <w:color w:val="000000"/>
      <w:sz w:val="24"/>
      <w:szCs w:val="24"/>
      <w:lang w:eastAsia="lv-LV"/>
    </w:rPr>
  </w:style>
  <w:style w:type="paragraph" w:styleId="Pamatteksts">
    <w:name w:val="Body Text"/>
    <w:aliases w:val="Body Text1"/>
    <w:basedOn w:val="Parasts"/>
    <w:link w:val="PamattekstsRakstz"/>
    <w:unhideWhenUsed/>
    <w:rsid w:val="007B1017"/>
    <w:pPr>
      <w:spacing w:after="120"/>
    </w:pPr>
    <w:rPr>
      <w:kern w:val="2"/>
      <w14:ligatures w14:val="standardContextual"/>
    </w:rPr>
  </w:style>
  <w:style w:type="character" w:customStyle="1" w:styleId="PamattekstsRakstz1">
    <w:name w:val="Pamatteksts Rakstz.1"/>
    <w:basedOn w:val="Noklusjumarindkopasfonts"/>
    <w:uiPriority w:val="99"/>
    <w:semiHidden/>
    <w:rsid w:val="007B1017"/>
    <w:rPr>
      <w:rFonts w:ascii="Times New Roman" w:eastAsia="Times New Roman" w:hAnsi="Times New Roman" w:cs="Times New Roman"/>
      <w:color w:val="000000"/>
      <w:kern w:val="0"/>
      <w:sz w:val="24"/>
      <w:szCs w:val="24"/>
      <w:lang w:eastAsia="lv-LV"/>
      <w14:ligatures w14:val="none"/>
    </w:rPr>
  </w:style>
  <w:style w:type="paragraph" w:customStyle="1" w:styleId="txt1">
    <w:name w:val="txt1"/>
    <w:rsid w:val="0030763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numbering" w:customStyle="1" w:styleId="List311">
    <w:name w:val="List 311"/>
    <w:rsid w:val="00307633"/>
    <w:pPr>
      <w:numPr>
        <w:numId w:val="37"/>
      </w:numPr>
    </w:pPr>
  </w:style>
  <w:style w:type="numbering" w:customStyle="1" w:styleId="List512">
    <w:name w:val="List 512"/>
    <w:rsid w:val="00307633"/>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179393063">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2104104036">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89087526">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sChild>
    </w:div>
    <w:div w:id="1067339156">
      <w:bodyDiv w:val="1"/>
      <w:marLeft w:val="0"/>
      <w:marRight w:val="0"/>
      <w:marTop w:val="0"/>
      <w:marBottom w:val="0"/>
      <w:divBdr>
        <w:top w:val="none" w:sz="0" w:space="0" w:color="auto"/>
        <w:left w:val="none" w:sz="0" w:space="0" w:color="auto"/>
        <w:bottom w:val="none" w:sz="0" w:space="0" w:color="auto"/>
        <w:right w:val="none" w:sz="0" w:space="0" w:color="auto"/>
      </w:divBdr>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 w:id="1616904777">
      <w:bodyDiv w:val="1"/>
      <w:marLeft w:val="0"/>
      <w:marRight w:val="0"/>
      <w:marTop w:val="0"/>
      <w:marBottom w:val="0"/>
      <w:divBdr>
        <w:top w:val="none" w:sz="0" w:space="0" w:color="auto"/>
        <w:left w:val="none" w:sz="0" w:space="0" w:color="auto"/>
        <w:bottom w:val="none" w:sz="0" w:space="0" w:color="auto"/>
        <w:right w:val="none" w:sz="0" w:space="0" w:color="auto"/>
      </w:divBdr>
    </w:div>
    <w:div w:id="1794253292">
      <w:bodyDiv w:val="1"/>
      <w:marLeft w:val="0"/>
      <w:marRight w:val="0"/>
      <w:marTop w:val="0"/>
      <w:marBottom w:val="0"/>
      <w:divBdr>
        <w:top w:val="none" w:sz="0" w:space="0" w:color="auto"/>
        <w:left w:val="none" w:sz="0" w:space="0" w:color="auto"/>
        <w:bottom w:val="none" w:sz="0" w:space="0" w:color="auto"/>
        <w:right w:val="none" w:sz="0" w:space="0" w:color="auto"/>
      </w:divBdr>
    </w:div>
    <w:div w:id="181332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13" Type="http://schemas.openxmlformats.org/officeDocument/2006/relationships/hyperlink" Target="http://www.rekini.lv/"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hyperlink" Target="mailto:__________@cesunovads.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kini@cesunovads.lv" TargetMode="External"/><Relationship Id="rId5" Type="http://schemas.openxmlformats.org/officeDocument/2006/relationships/footnotes" Target="footnotes.xml"/><Relationship Id="rId15" Type="http://schemas.openxmlformats.org/officeDocument/2006/relationships/hyperlink" Target="https://likumi.lv/ta/id/287760" TargetMode="External"/><Relationship Id="rId10" Type="http://schemas.openxmlformats.org/officeDocument/2006/relationships/hyperlink" Target="http://www.rekini.lv" TargetMode="External"/><Relationship Id="rId4" Type="http://schemas.openxmlformats.org/officeDocument/2006/relationships/webSettings" Target="webSettings.xml"/><Relationship Id="rId9" Type="http://schemas.openxmlformats.org/officeDocument/2006/relationships/hyperlink" Target="mailto:ivo@vpstudija.lv" TargetMode="External"/><Relationship Id="rId14" Type="http://schemas.openxmlformats.org/officeDocument/2006/relationships/hyperlink" Target="mailto:rekini@cesu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46</Pages>
  <Words>108472</Words>
  <Characters>61830</Characters>
  <Application>Microsoft Office Word</Application>
  <DocSecurity>0</DocSecurity>
  <Lines>515</Lines>
  <Paragraphs>339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5</cp:revision>
  <dcterms:created xsi:type="dcterms:W3CDTF">2024-02-12T15:52:00Z</dcterms:created>
  <dcterms:modified xsi:type="dcterms:W3CDTF">2024-02-12T15:56:00Z</dcterms:modified>
</cp:coreProperties>
</file>