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34782" w14:textId="77777777" w:rsidR="00547FD4" w:rsidRDefault="00547FD4" w:rsidP="00CA7ABE">
      <w:pPr>
        <w:spacing w:after="0" w:line="240" w:lineRule="auto"/>
        <w:ind w:left="5954"/>
        <w:rPr>
          <w:rFonts w:asciiTheme="minorHAnsi" w:hAnsiTheme="minorHAnsi" w:cstheme="minorHAnsi"/>
          <w:caps/>
          <w:sz w:val="22"/>
          <w:szCs w:val="22"/>
        </w:rPr>
      </w:pPr>
    </w:p>
    <w:p w14:paraId="0B5336B9" w14:textId="77777777" w:rsidR="00584866" w:rsidRPr="000D1C56" w:rsidRDefault="00584866" w:rsidP="00584866">
      <w:pPr>
        <w:shd w:val="clear" w:color="auto" w:fill="FFFFFF" w:themeFill="background1"/>
        <w:spacing w:after="0" w:line="240" w:lineRule="auto"/>
        <w:ind w:left="5760" w:firstLine="720"/>
        <w:rPr>
          <w:rFonts w:asciiTheme="minorHAnsi" w:hAnsiTheme="minorHAnsi" w:cstheme="minorHAnsi"/>
          <w:caps/>
          <w:sz w:val="22"/>
          <w:szCs w:val="22"/>
        </w:rPr>
      </w:pPr>
      <w:r w:rsidRPr="000D1C56">
        <w:rPr>
          <w:rFonts w:asciiTheme="minorHAnsi" w:hAnsiTheme="minorHAnsi" w:cstheme="minorHAnsi"/>
          <w:caps/>
          <w:sz w:val="22"/>
          <w:szCs w:val="22"/>
        </w:rPr>
        <w:t xml:space="preserve">Apstiprināts </w:t>
      </w:r>
    </w:p>
    <w:p w14:paraId="126720F1" w14:textId="77777777" w:rsidR="00584866" w:rsidRPr="000D1C56" w:rsidRDefault="00584866" w:rsidP="00584866">
      <w:pPr>
        <w:shd w:val="clear" w:color="auto" w:fill="FFFFFF" w:themeFill="background1"/>
        <w:spacing w:after="0" w:line="240" w:lineRule="auto"/>
        <w:ind w:left="6480"/>
        <w:rPr>
          <w:rFonts w:asciiTheme="minorHAnsi" w:eastAsia="Calibri" w:hAnsiTheme="minorHAnsi" w:cstheme="minorHAnsi"/>
          <w:color w:val="auto"/>
          <w:sz w:val="22"/>
          <w:szCs w:val="22"/>
          <w:lang w:eastAsia="en-US"/>
        </w:rPr>
      </w:pPr>
      <w:r w:rsidRPr="000D1C56">
        <w:rPr>
          <w:rFonts w:asciiTheme="minorHAnsi" w:eastAsia="Calibri" w:hAnsiTheme="minorHAnsi" w:cstheme="minorHAnsi"/>
          <w:color w:val="auto"/>
          <w:sz w:val="22"/>
          <w:szCs w:val="22"/>
          <w:lang w:eastAsia="en-US"/>
        </w:rPr>
        <w:t>Cēsu novada pašvaldības</w:t>
      </w:r>
    </w:p>
    <w:p w14:paraId="196766D7" w14:textId="77777777" w:rsidR="00584866" w:rsidRPr="000D1C56" w:rsidRDefault="00584866" w:rsidP="00584866">
      <w:pPr>
        <w:shd w:val="clear" w:color="auto" w:fill="FFFFFF" w:themeFill="background1"/>
        <w:spacing w:after="0" w:line="240" w:lineRule="auto"/>
        <w:ind w:left="5760" w:firstLine="720"/>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 xml:space="preserve">Iepirkuma komisijas </w:t>
      </w:r>
    </w:p>
    <w:p w14:paraId="2EE0FCCE" w14:textId="50F5B059" w:rsidR="00584866" w:rsidRPr="000D1C56" w:rsidRDefault="00584866" w:rsidP="00584866">
      <w:pPr>
        <w:shd w:val="clear" w:color="auto" w:fill="FFFFFF" w:themeFill="background1"/>
        <w:spacing w:after="0" w:line="240" w:lineRule="auto"/>
        <w:ind w:left="5761" w:firstLine="720"/>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 xml:space="preserve">2023. gada </w:t>
      </w:r>
      <w:r w:rsidR="00AE6A40">
        <w:rPr>
          <w:rFonts w:asciiTheme="minorHAnsi" w:eastAsia="Calibri" w:hAnsiTheme="minorHAnsi" w:cstheme="minorBidi"/>
          <w:color w:val="auto"/>
          <w:sz w:val="22"/>
          <w:szCs w:val="22"/>
          <w:shd w:val="clear" w:color="auto" w:fill="FFFFFF" w:themeFill="background1"/>
          <w:lang w:eastAsia="en-US"/>
        </w:rPr>
        <w:t>27</w:t>
      </w:r>
      <w:r w:rsidRPr="3A29B3AB">
        <w:rPr>
          <w:rFonts w:asciiTheme="minorHAnsi" w:eastAsia="Calibri" w:hAnsiTheme="minorHAnsi" w:cstheme="minorBidi"/>
          <w:color w:val="auto"/>
          <w:sz w:val="22"/>
          <w:szCs w:val="22"/>
          <w:shd w:val="clear" w:color="auto" w:fill="FFFFFF" w:themeFill="background1"/>
          <w:lang w:eastAsia="en-US"/>
        </w:rPr>
        <w:t xml:space="preserve">. </w:t>
      </w:r>
      <w:r w:rsidR="00AE6A40">
        <w:rPr>
          <w:rFonts w:asciiTheme="minorHAnsi" w:eastAsia="Calibri" w:hAnsiTheme="minorHAnsi" w:cstheme="minorBidi"/>
          <w:color w:val="auto"/>
          <w:sz w:val="22"/>
          <w:szCs w:val="22"/>
          <w:shd w:val="clear" w:color="auto" w:fill="FFFFFF" w:themeFill="background1"/>
          <w:lang w:eastAsia="en-US"/>
        </w:rPr>
        <w:t>novembra</w:t>
      </w:r>
      <w:r w:rsidRPr="3A29B3AB">
        <w:rPr>
          <w:rFonts w:asciiTheme="minorHAnsi" w:eastAsia="Calibri" w:hAnsiTheme="minorHAnsi" w:cstheme="minorBidi"/>
          <w:color w:val="auto"/>
          <w:sz w:val="22"/>
          <w:szCs w:val="22"/>
          <w:lang w:eastAsia="en-US"/>
        </w:rPr>
        <w:t xml:space="preserve"> sēdē;</w:t>
      </w:r>
    </w:p>
    <w:p w14:paraId="22FB0A80" w14:textId="1D20297F" w:rsidR="006E1DE3" w:rsidRDefault="00584866" w:rsidP="00584866">
      <w:pPr>
        <w:ind w:left="5954"/>
        <w:rPr>
          <w:rFonts w:asciiTheme="minorHAnsi" w:hAnsiTheme="minorHAnsi" w:cstheme="minorHAnsi"/>
          <w:color w:val="auto"/>
          <w:sz w:val="22"/>
          <w:szCs w:val="22"/>
        </w:rPr>
      </w:pPr>
      <w:r>
        <w:rPr>
          <w:rFonts w:asciiTheme="minorHAnsi" w:eastAsia="Calibri" w:hAnsiTheme="minorHAnsi" w:cstheme="minorBidi"/>
          <w:color w:val="auto"/>
          <w:sz w:val="22"/>
          <w:szCs w:val="22"/>
          <w:lang w:eastAsia="en-US"/>
        </w:rPr>
        <w:t xml:space="preserve">          </w:t>
      </w:r>
      <w:r w:rsidRPr="3107A705">
        <w:rPr>
          <w:rFonts w:asciiTheme="minorHAnsi" w:eastAsia="Calibri" w:hAnsiTheme="minorHAnsi" w:cstheme="minorBidi"/>
          <w:color w:val="auto"/>
          <w:sz w:val="22"/>
          <w:szCs w:val="22"/>
          <w:lang w:eastAsia="en-US"/>
        </w:rPr>
        <w:t>1. protokols</w:t>
      </w:r>
    </w:p>
    <w:p w14:paraId="13CE86FA" w14:textId="77777777" w:rsidR="006E1DE3" w:rsidRDefault="006E1DE3" w:rsidP="006E1DE3">
      <w:pPr>
        <w:spacing w:before="240" w:after="0" w:line="240" w:lineRule="auto"/>
        <w:jc w:val="center"/>
        <w:rPr>
          <w:rFonts w:asciiTheme="minorHAnsi" w:eastAsia="Calibri" w:hAnsiTheme="minorHAnsi" w:cstheme="minorHAnsi"/>
          <w:b/>
          <w:bCs/>
          <w:color w:val="auto"/>
          <w:sz w:val="22"/>
          <w:szCs w:val="22"/>
        </w:rPr>
      </w:pPr>
    </w:p>
    <w:p w14:paraId="751CDA51" w14:textId="77777777" w:rsidR="006E1DE3" w:rsidRDefault="006E1DE3" w:rsidP="006E1DE3">
      <w:pPr>
        <w:spacing w:before="240" w:after="0" w:line="240" w:lineRule="auto"/>
        <w:rPr>
          <w:rFonts w:asciiTheme="minorHAnsi" w:eastAsia="Calibri" w:hAnsiTheme="minorHAnsi" w:cstheme="minorHAnsi"/>
          <w:b/>
          <w:bCs/>
          <w:color w:val="auto"/>
          <w:sz w:val="22"/>
          <w:szCs w:val="22"/>
        </w:rPr>
      </w:pPr>
    </w:p>
    <w:p w14:paraId="6EF049C9" w14:textId="77777777" w:rsidR="006E1DE3" w:rsidRDefault="006E1DE3" w:rsidP="006E1DE3">
      <w:pPr>
        <w:spacing w:after="0" w:line="240" w:lineRule="auto"/>
        <w:jc w:val="center"/>
        <w:rPr>
          <w:rFonts w:asciiTheme="minorHAnsi" w:eastAsia="Calibri" w:hAnsiTheme="minorHAnsi" w:cstheme="minorHAnsi"/>
          <w:b/>
          <w:bCs/>
          <w:color w:val="auto"/>
          <w:sz w:val="36"/>
          <w:szCs w:val="36"/>
        </w:rPr>
      </w:pPr>
      <w:r>
        <w:rPr>
          <w:rFonts w:asciiTheme="minorHAnsi" w:eastAsia="Calibri" w:hAnsiTheme="minorHAnsi" w:cstheme="minorHAnsi"/>
          <w:b/>
          <w:bCs/>
          <w:color w:val="auto"/>
          <w:sz w:val="36"/>
          <w:szCs w:val="36"/>
        </w:rPr>
        <w:t>ATKLĀTA KONKURSA</w:t>
      </w:r>
    </w:p>
    <w:p w14:paraId="134BA7AC" w14:textId="77777777" w:rsidR="006E1DE3" w:rsidRPr="00CA7ABE" w:rsidRDefault="006E1DE3" w:rsidP="006E1DE3">
      <w:pPr>
        <w:jc w:val="center"/>
        <w:rPr>
          <w:rFonts w:asciiTheme="minorHAnsi" w:hAnsiTheme="minorHAnsi" w:cstheme="minorHAnsi"/>
          <w:b/>
          <w:bCs/>
          <w:sz w:val="20"/>
          <w:szCs w:val="20"/>
          <w:shd w:val="clear" w:color="auto" w:fill="FFFFFF"/>
        </w:rPr>
      </w:pPr>
    </w:p>
    <w:p w14:paraId="5BFF2ABD" w14:textId="3C67BFD3" w:rsidR="00E05659" w:rsidRPr="00E05659" w:rsidRDefault="006E1DE3" w:rsidP="00E05659">
      <w:pPr>
        <w:spacing w:after="0" w:line="240" w:lineRule="auto"/>
        <w:jc w:val="center"/>
        <w:rPr>
          <w:rFonts w:asciiTheme="minorHAnsi" w:hAnsiTheme="minorHAnsi" w:cstheme="minorHAnsi"/>
          <w:b/>
          <w:sz w:val="48"/>
          <w:szCs w:val="48"/>
        </w:rPr>
      </w:pPr>
      <w:r w:rsidRPr="00CA7ABE">
        <w:rPr>
          <w:rStyle w:val="xcontentpasted0"/>
          <w:rFonts w:asciiTheme="minorHAnsi" w:eastAsiaTheme="majorEastAsia" w:hAnsiTheme="minorHAnsi" w:cstheme="minorHAnsi"/>
          <w:b/>
          <w:bCs/>
          <w:sz w:val="48"/>
          <w:szCs w:val="48"/>
          <w:bdr w:val="none" w:sz="0" w:space="0" w:color="auto" w:frame="1"/>
          <w:shd w:val="clear" w:color="auto" w:fill="FFFFFF"/>
        </w:rPr>
        <w:t>“</w:t>
      </w:r>
      <w:r w:rsidR="00E05659" w:rsidRPr="00E05659">
        <w:rPr>
          <w:rFonts w:asciiTheme="minorHAnsi" w:hAnsiTheme="minorHAnsi" w:cstheme="minorHAnsi"/>
          <w:b/>
          <w:sz w:val="48"/>
          <w:szCs w:val="48"/>
        </w:rPr>
        <w:t>Vispārīgā vienošanās par ceļu, ielu un stāvlaukumu</w:t>
      </w:r>
      <w:r w:rsidR="00E05659">
        <w:rPr>
          <w:rFonts w:asciiTheme="minorHAnsi" w:hAnsiTheme="minorHAnsi" w:cstheme="minorHAnsi"/>
          <w:b/>
          <w:sz w:val="48"/>
          <w:szCs w:val="48"/>
        </w:rPr>
        <w:t xml:space="preserve"> </w:t>
      </w:r>
      <w:r w:rsidR="00E05659" w:rsidRPr="00E05659">
        <w:rPr>
          <w:rFonts w:asciiTheme="minorHAnsi" w:hAnsiTheme="minorHAnsi" w:cstheme="minorHAnsi"/>
          <w:b/>
          <w:sz w:val="48"/>
          <w:szCs w:val="48"/>
        </w:rPr>
        <w:t>būvniecības ieceres dokumentācijas izstrādi un autoruzraudzību</w:t>
      </w:r>
    </w:p>
    <w:p w14:paraId="586C2A81" w14:textId="67177F95" w:rsidR="006E1DE3" w:rsidRPr="00CA7ABE" w:rsidRDefault="00E05659" w:rsidP="00E05659">
      <w:pPr>
        <w:spacing w:after="0" w:line="240" w:lineRule="auto"/>
        <w:jc w:val="center"/>
        <w:rPr>
          <w:rFonts w:asciiTheme="minorHAnsi" w:hAnsiTheme="minorHAnsi" w:cstheme="minorHAnsi"/>
          <w:b/>
          <w:bCs/>
          <w:color w:val="auto"/>
          <w:sz w:val="48"/>
          <w:szCs w:val="48"/>
        </w:rPr>
      </w:pPr>
      <w:r w:rsidRPr="00E05659">
        <w:rPr>
          <w:rFonts w:asciiTheme="minorHAnsi" w:hAnsiTheme="minorHAnsi" w:cstheme="minorHAnsi"/>
          <w:b/>
          <w:sz w:val="48"/>
          <w:szCs w:val="48"/>
        </w:rPr>
        <w:t xml:space="preserve"> Cēsu novada pašvaldības vajadzībām</w:t>
      </w:r>
      <w:r w:rsidR="006E1DE3" w:rsidRPr="00CA7ABE">
        <w:rPr>
          <w:rStyle w:val="xcontentpasted0"/>
          <w:rFonts w:asciiTheme="minorHAnsi" w:eastAsiaTheme="majorEastAsia" w:hAnsiTheme="minorHAnsi" w:cstheme="minorHAnsi"/>
          <w:b/>
          <w:bCs/>
          <w:sz w:val="48"/>
          <w:szCs w:val="48"/>
          <w:bdr w:val="none" w:sz="0" w:space="0" w:color="auto" w:frame="1"/>
          <w:shd w:val="clear" w:color="auto" w:fill="FFFFFF"/>
        </w:rPr>
        <w:t>”</w:t>
      </w:r>
    </w:p>
    <w:p w14:paraId="48A77978" w14:textId="77777777" w:rsidR="006E1DE3" w:rsidRDefault="006E1DE3" w:rsidP="006E1DE3">
      <w:pPr>
        <w:pStyle w:val="Pamatteksts"/>
        <w:jc w:val="center"/>
        <w:rPr>
          <w:rFonts w:asciiTheme="minorHAnsi" w:hAnsiTheme="minorHAnsi" w:cstheme="minorHAnsi"/>
          <w:b/>
          <w:bCs/>
          <w:caps/>
          <w:color w:val="auto"/>
          <w:sz w:val="44"/>
          <w:szCs w:val="44"/>
        </w:rPr>
      </w:pPr>
      <w:r>
        <w:rPr>
          <w:rFonts w:asciiTheme="minorHAnsi" w:hAnsiTheme="minorHAnsi" w:cstheme="minorHAnsi"/>
          <w:b/>
          <w:bCs/>
          <w:caps/>
          <w:color w:val="auto"/>
          <w:sz w:val="44"/>
          <w:szCs w:val="44"/>
        </w:rPr>
        <w:t xml:space="preserve"> </w:t>
      </w:r>
    </w:p>
    <w:p w14:paraId="5BEBCBEE" w14:textId="23F229FE" w:rsidR="006E1DE3" w:rsidRDefault="006E1DE3" w:rsidP="006E1DE3">
      <w:pPr>
        <w:pStyle w:val="Pamatteksts"/>
        <w:jc w:val="center"/>
        <w:rPr>
          <w:rFonts w:asciiTheme="minorHAnsi" w:hAnsiTheme="minorHAnsi" w:cstheme="minorHAnsi"/>
          <w:b/>
          <w:bCs/>
          <w:color w:val="auto"/>
          <w:sz w:val="28"/>
          <w:szCs w:val="28"/>
        </w:rPr>
      </w:pPr>
      <w:r>
        <w:rPr>
          <w:rFonts w:asciiTheme="minorHAnsi" w:hAnsiTheme="minorHAnsi" w:cstheme="minorHAnsi"/>
          <w:b/>
          <w:bCs/>
          <w:color w:val="auto"/>
          <w:sz w:val="28"/>
          <w:szCs w:val="28"/>
        </w:rPr>
        <w:t>Iepirkuma identifikācijas Nr. CNP/2023/</w:t>
      </w:r>
      <w:r w:rsidR="00B12D53">
        <w:rPr>
          <w:rFonts w:asciiTheme="minorHAnsi" w:hAnsiTheme="minorHAnsi" w:cstheme="minorHAnsi"/>
          <w:b/>
          <w:bCs/>
          <w:color w:val="auto"/>
          <w:sz w:val="28"/>
          <w:szCs w:val="28"/>
        </w:rPr>
        <w:t>63</w:t>
      </w:r>
    </w:p>
    <w:p w14:paraId="7FFB5368" w14:textId="77777777" w:rsidR="006E1DE3" w:rsidRDefault="006E1DE3" w:rsidP="006E1DE3">
      <w:pPr>
        <w:pStyle w:val="Virsraksts9"/>
        <w:keepNext w:val="0"/>
        <w:jc w:val="left"/>
        <w:rPr>
          <w:rFonts w:asciiTheme="minorHAnsi" w:hAnsiTheme="minorHAnsi" w:cstheme="minorHAnsi"/>
          <w:color w:val="auto"/>
          <w:sz w:val="22"/>
          <w:szCs w:val="22"/>
        </w:rPr>
      </w:pPr>
    </w:p>
    <w:p w14:paraId="0A1D434B" w14:textId="096FB8A0" w:rsidR="006E1DE3" w:rsidRPr="00CA7ABE" w:rsidRDefault="006E1DE3" w:rsidP="00CA7ABE">
      <w:pPr>
        <w:jc w:val="center"/>
        <w:rPr>
          <w:rFonts w:asciiTheme="minorHAnsi" w:hAnsiTheme="minorHAnsi" w:cstheme="minorHAnsi"/>
          <w:b/>
          <w:bCs/>
          <w:color w:val="auto"/>
          <w:sz w:val="36"/>
          <w:szCs w:val="36"/>
        </w:rPr>
      </w:pPr>
      <w:r>
        <w:rPr>
          <w:rFonts w:asciiTheme="minorHAnsi" w:hAnsiTheme="minorHAnsi" w:cstheme="minorHAnsi"/>
          <w:b/>
          <w:bCs/>
          <w:color w:val="auto"/>
          <w:sz w:val="36"/>
          <w:szCs w:val="36"/>
        </w:rPr>
        <w:t>NOLIKUMS</w:t>
      </w:r>
    </w:p>
    <w:p w14:paraId="1FAB3CEF"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074D6881"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3FAEE1DF"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331C0D04"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562C2699"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76D194BE"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61444312"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12CDE1BC" w14:textId="77777777" w:rsidR="006E1DE3" w:rsidRDefault="006E1DE3" w:rsidP="006E1DE3">
      <w:pPr>
        <w:rPr>
          <w:rFonts w:asciiTheme="minorHAnsi" w:hAnsiTheme="minorHAnsi" w:cstheme="minorHAnsi"/>
          <w:sz w:val="22"/>
          <w:szCs w:val="22"/>
        </w:rPr>
      </w:pPr>
    </w:p>
    <w:p w14:paraId="7F5994C0" w14:textId="77777777" w:rsidR="006E1DE3" w:rsidRDefault="006E1DE3" w:rsidP="006E1DE3">
      <w:pPr>
        <w:rPr>
          <w:rFonts w:asciiTheme="minorHAnsi" w:hAnsiTheme="minorHAnsi" w:cstheme="minorHAnsi"/>
          <w:sz w:val="22"/>
          <w:szCs w:val="22"/>
        </w:rPr>
      </w:pPr>
    </w:p>
    <w:p w14:paraId="2AAC9771"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3A3A901C"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73B755A4" w14:textId="77777777" w:rsidR="006E1DE3" w:rsidRDefault="006E1DE3" w:rsidP="006E1DE3">
      <w:pPr>
        <w:pStyle w:val="Virsraksts9"/>
        <w:keepNext w:val="0"/>
        <w:spacing w:after="0" w:line="240" w:lineRule="auto"/>
        <w:rPr>
          <w:rFonts w:asciiTheme="minorHAnsi" w:hAnsiTheme="minorHAnsi" w:cstheme="minorHAnsi"/>
          <w:color w:val="auto"/>
          <w:sz w:val="22"/>
          <w:szCs w:val="22"/>
        </w:rPr>
      </w:pPr>
    </w:p>
    <w:p w14:paraId="14B9F65D" w14:textId="77777777" w:rsidR="00CA7ABE" w:rsidRDefault="00CA7ABE" w:rsidP="006E1DE3">
      <w:pPr>
        <w:pStyle w:val="Virsraksts9"/>
        <w:keepNext w:val="0"/>
        <w:spacing w:after="0" w:line="240" w:lineRule="auto"/>
        <w:rPr>
          <w:rFonts w:asciiTheme="minorHAnsi" w:hAnsiTheme="minorHAnsi" w:cstheme="minorHAnsi"/>
          <w:color w:val="auto"/>
          <w:sz w:val="22"/>
          <w:szCs w:val="22"/>
        </w:rPr>
      </w:pPr>
    </w:p>
    <w:p w14:paraId="0148C805" w14:textId="77777777" w:rsidR="00CA7ABE" w:rsidRDefault="00CA7ABE" w:rsidP="006E1DE3">
      <w:pPr>
        <w:pStyle w:val="Virsraksts9"/>
        <w:keepNext w:val="0"/>
        <w:spacing w:after="0" w:line="240" w:lineRule="auto"/>
        <w:rPr>
          <w:rFonts w:asciiTheme="minorHAnsi" w:hAnsiTheme="minorHAnsi" w:cstheme="minorHAnsi"/>
          <w:color w:val="auto"/>
          <w:sz w:val="22"/>
          <w:szCs w:val="22"/>
        </w:rPr>
      </w:pPr>
    </w:p>
    <w:p w14:paraId="60AF4263" w14:textId="77777777" w:rsidR="00CA7ABE" w:rsidRDefault="00CA7ABE" w:rsidP="006E1DE3">
      <w:pPr>
        <w:pStyle w:val="Virsraksts9"/>
        <w:keepNext w:val="0"/>
        <w:spacing w:after="0" w:line="240" w:lineRule="auto"/>
        <w:rPr>
          <w:rFonts w:asciiTheme="minorHAnsi" w:hAnsiTheme="minorHAnsi" w:cstheme="minorHAnsi"/>
          <w:color w:val="auto"/>
          <w:sz w:val="22"/>
          <w:szCs w:val="22"/>
        </w:rPr>
      </w:pPr>
    </w:p>
    <w:p w14:paraId="5B5D5BC1" w14:textId="602E0629" w:rsidR="006E1DE3" w:rsidRDefault="006E1DE3" w:rsidP="006E1DE3">
      <w:pPr>
        <w:pStyle w:val="Virsraksts9"/>
        <w:keepNext w:val="0"/>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Cēsis, Cēsu novads</w:t>
      </w:r>
    </w:p>
    <w:p w14:paraId="2795D99A" w14:textId="75E4BA89" w:rsidR="006E1DE3" w:rsidRDefault="006E1DE3" w:rsidP="006E1DE3">
      <w:pPr>
        <w:pStyle w:val="Virsraksts9"/>
        <w:keepNext w:val="0"/>
        <w:spacing w:after="80" w:line="240" w:lineRule="auto"/>
        <w:rPr>
          <w:rFonts w:asciiTheme="minorHAnsi" w:hAnsiTheme="minorHAnsi" w:cstheme="minorHAnsi"/>
          <w:color w:val="auto"/>
          <w:sz w:val="22"/>
          <w:szCs w:val="22"/>
        </w:rPr>
      </w:pPr>
      <w:r>
        <w:rPr>
          <w:rFonts w:asciiTheme="minorHAnsi" w:hAnsiTheme="minorHAnsi" w:cstheme="minorHAnsi"/>
          <w:color w:val="auto"/>
          <w:sz w:val="22"/>
          <w:szCs w:val="22"/>
        </w:rPr>
        <w:t>2023.</w:t>
      </w:r>
      <w:r w:rsidR="00584866">
        <w:rPr>
          <w:rFonts w:asciiTheme="minorHAnsi" w:hAnsiTheme="minorHAnsi" w:cstheme="minorHAnsi"/>
          <w:color w:val="auto"/>
          <w:sz w:val="22"/>
          <w:szCs w:val="22"/>
        </w:rPr>
        <w:t> </w:t>
      </w:r>
      <w:r>
        <w:rPr>
          <w:rFonts w:asciiTheme="minorHAnsi" w:hAnsiTheme="minorHAnsi" w:cstheme="minorHAnsi"/>
          <w:color w:val="auto"/>
          <w:sz w:val="22"/>
          <w:szCs w:val="22"/>
        </w:rPr>
        <w:t>gads</w:t>
      </w:r>
      <w:r>
        <w:rPr>
          <w:rFonts w:asciiTheme="minorHAnsi" w:hAnsiTheme="minorHAnsi" w:cstheme="minorHAnsi"/>
          <w:color w:val="auto"/>
          <w:sz w:val="22"/>
          <w:szCs w:val="22"/>
        </w:rPr>
        <w:br w:type="page"/>
      </w:r>
    </w:p>
    <w:p w14:paraId="3AC99E4B" w14:textId="77777777" w:rsidR="006E1DE3" w:rsidRDefault="006E1DE3" w:rsidP="00892032">
      <w:pPr>
        <w:pStyle w:val="naisnod"/>
        <w:numPr>
          <w:ilvl w:val="0"/>
          <w:numId w:val="2"/>
        </w:numPr>
        <w:spacing w:before="0" w:beforeAutospacing="0" w:after="120" w:afterAutospacing="0" w:line="240" w:lineRule="auto"/>
        <w:ind w:left="714" w:hanging="357"/>
        <w:jc w:val="center"/>
        <w:rPr>
          <w:rFonts w:asciiTheme="minorHAnsi" w:hAnsiTheme="minorHAnsi" w:cstheme="minorHAnsi"/>
          <w:b/>
          <w:bCs/>
          <w:caps/>
          <w:sz w:val="22"/>
          <w:szCs w:val="22"/>
        </w:rPr>
      </w:pPr>
      <w:bookmarkStart w:id="0" w:name="_Toc413837925"/>
      <w:bookmarkStart w:id="1" w:name="_Toc368566380"/>
      <w:bookmarkStart w:id="2" w:name="_Toc368392529"/>
      <w:bookmarkStart w:id="3" w:name="_Toc368392479"/>
      <w:r>
        <w:rPr>
          <w:rFonts w:asciiTheme="minorHAnsi" w:hAnsiTheme="minorHAnsi" w:cstheme="minorHAnsi"/>
          <w:b/>
          <w:caps/>
          <w:sz w:val="22"/>
          <w:szCs w:val="22"/>
        </w:rPr>
        <w:lastRenderedPageBreak/>
        <w:t>Iepirkuma procedūra, tās identifikācijas numurs</w:t>
      </w:r>
    </w:p>
    <w:p w14:paraId="63CA89AC" w14:textId="0FED4F84" w:rsidR="006E1DE3" w:rsidRDefault="006E1DE3" w:rsidP="00C6019C">
      <w:pPr>
        <w:pStyle w:val="naisnod"/>
        <w:numPr>
          <w:ilvl w:val="1"/>
          <w:numId w:val="10"/>
        </w:numPr>
        <w:spacing w:before="40" w:beforeAutospacing="0" w:after="40" w:afterAutospacing="0" w:line="240" w:lineRule="auto"/>
        <w:ind w:left="567" w:hanging="567"/>
        <w:jc w:val="both"/>
        <w:rPr>
          <w:rFonts w:asciiTheme="minorHAnsi" w:hAnsiTheme="minorHAnsi" w:cstheme="minorHAnsi"/>
          <w:b/>
          <w:bCs/>
          <w:sz w:val="22"/>
          <w:szCs w:val="22"/>
        </w:rPr>
      </w:pPr>
      <w:r>
        <w:rPr>
          <w:rFonts w:asciiTheme="minorHAnsi" w:hAnsiTheme="minorHAnsi" w:cstheme="minorHAnsi"/>
          <w:sz w:val="22"/>
          <w:szCs w:val="22"/>
        </w:rPr>
        <w:t>Iepirkuma procedūra tiek rīkota, ievērojot Publisko iepirkumu likumu (turpmāk – PIL), Ministru kabineta 2017.</w:t>
      </w:r>
      <w:r w:rsidR="00BD42ED">
        <w:rPr>
          <w:rFonts w:asciiTheme="minorHAnsi" w:hAnsiTheme="minorHAnsi" w:cstheme="minorHAnsi"/>
          <w:sz w:val="22"/>
          <w:szCs w:val="22"/>
        </w:rPr>
        <w:t> </w:t>
      </w:r>
      <w:r>
        <w:rPr>
          <w:rFonts w:asciiTheme="minorHAnsi" w:hAnsiTheme="minorHAnsi" w:cstheme="minorHAnsi"/>
          <w:sz w:val="22"/>
          <w:szCs w:val="22"/>
        </w:rPr>
        <w:t>gada 28.</w:t>
      </w:r>
      <w:r w:rsidR="00BD42ED">
        <w:rPr>
          <w:rFonts w:asciiTheme="minorHAnsi" w:hAnsiTheme="minorHAnsi" w:cstheme="minorHAnsi"/>
          <w:sz w:val="22"/>
          <w:szCs w:val="22"/>
        </w:rPr>
        <w:t> </w:t>
      </w:r>
      <w:r>
        <w:rPr>
          <w:rFonts w:asciiTheme="minorHAnsi" w:hAnsiTheme="minorHAnsi" w:cstheme="minorHAnsi"/>
          <w:sz w:val="22"/>
          <w:szCs w:val="22"/>
        </w:rPr>
        <w:t xml:space="preserve">februāra noteikumus Nr.107 “Iepirkuma procedūru un metu konkursa norises kārtība” (turpmāk – MK noteikumi) un citu iepirkuma priekšmetu regulējošo normatīvo aktu prasības. </w:t>
      </w:r>
    </w:p>
    <w:p w14:paraId="54EA1028" w14:textId="485D805D" w:rsidR="00CA7ABE" w:rsidRPr="004478A5" w:rsidRDefault="006E1DE3" w:rsidP="00C6019C">
      <w:pPr>
        <w:pStyle w:val="naisnod"/>
        <w:numPr>
          <w:ilvl w:val="1"/>
          <w:numId w:val="10"/>
        </w:numPr>
        <w:spacing w:line="240" w:lineRule="auto"/>
        <w:ind w:left="567" w:hanging="567"/>
        <w:jc w:val="both"/>
        <w:rPr>
          <w:rFonts w:asciiTheme="minorHAnsi" w:hAnsiTheme="minorHAnsi" w:cstheme="minorHAnsi"/>
          <w:b/>
          <w:sz w:val="22"/>
          <w:szCs w:val="22"/>
        </w:rPr>
      </w:pPr>
      <w:r>
        <w:rPr>
          <w:rFonts w:asciiTheme="minorHAnsi" w:hAnsiTheme="minorHAnsi" w:cstheme="minorHAnsi"/>
          <w:sz w:val="22"/>
          <w:szCs w:val="22"/>
        </w:rPr>
        <w:t xml:space="preserve">Iepirkuma procedūras veids, nosaukums un identifikācijas numurs – </w:t>
      </w:r>
      <w:bookmarkStart w:id="4" w:name="_Hlk51056487"/>
      <w:bookmarkStart w:id="5" w:name="_Hlk51246137"/>
      <w:r>
        <w:rPr>
          <w:rFonts w:asciiTheme="minorHAnsi" w:hAnsiTheme="minorHAnsi" w:cstheme="minorHAnsi"/>
          <w:b/>
          <w:bCs/>
          <w:sz w:val="22"/>
          <w:szCs w:val="22"/>
        </w:rPr>
        <w:t xml:space="preserve">atklāts konkurss </w:t>
      </w:r>
      <w:r>
        <w:rPr>
          <w:rFonts w:asciiTheme="minorHAnsi" w:hAnsiTheme="minorHAnsi" w:cstheme="minorHAnsi"/>
          <w:b/>
          <w:bCs/>
          <w:sz w:val="22"/>
          <w:szCs w:val="22"/>
          <w:bdr w:val="none" w:sz="0" w:space="0" w:color="auto" w:frame="1"/>
        </w:rPr>
        <w:t>“</w:t>
      </w:r>
      <w:bookmarkEnd w:id="4"/>
      <w:r w:rsidR="004478A5"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sidRPr="004478A5">
        <w:rPr>
          <w:rFonts w:asciiTheme="minorHAnsi" w:hAnsiTheme="minorHAnsi" w:cstheme="minorHAnsi"/>
          <w:b/>
          <w:bCs/>
          <w:sz w:val="22"/>
          <w:szCs w:val="22"/>
        </w:rPr>
        <w:t xml:space="preserve">”, </w:t>
      </w:r>
      <w:r w:rsidRPr="004478A5">
        <w:rPr>
          <w:rFonts w:asciiTheme="minorHAnsi" w:hAnsiTheme="minorHAnsi" w:cstheme="minorHAnsi"/>
          <w:sz w:val="22"/>
          <w:szCs w:val="22"/>
        </w:rPr>
        <w:t>identifikācijas numurs: CNP/2023/</w:t>
      </w:r>
      <w:r w:rsidR="004478A5">
        <w:rPr>
          <w:rFonts w:asciiTheme="minorHAnsi" w:hAnsiTheme="minorHAnsi" w:cstheme="minorHAnsi"/>
          <w:sz w:val="22"/>
          <w:szCs w:val="22"/>
        </w:rPr>
        <w:t xml:space="preserve">63 </w:t>
      </w:r>
      <w:r w:rsidRPr="004478A5">
        <w:rPr>
          <w:rFonts w:asciiTheme="minorHAnsi" w:eastAsia="Calibri" w:hAnsiTheme="minorHAnsi" w:cstheme="minorHAnsi"/>
          <w:sz w:val="22"/>
          <w:szCs w:val="22"/>
        </w:rPr>
        <w:t>(turpmāk arī – Konkurss vai Iepirkuma procedūra).</w:t>
      </w:r>
      <w:bookmarkEnd w:id="5"/>
    </w:p>
    <w:p w14:paraId="344E9310" w14:textId="40FF2C21" w:rsidR="00CA7ABE" w:rsidRPr="00CA7ABE" w:rsidRDefault="2D1E0F48" w:rsidP="00C6019C">
      <w:pPr>
        <w:pStyle w:val="naisnod"/>
        <w:numPr>
          <w:ilvl w:val="1"/>
          <w:numId w:val="10"/>
        </w:numPr>
        <w:spacing w:line="240" w:lineRule="auto"/>
        <w:ind w:left="567" w:hanging="567"/>
        <w:jc w:val="both"/>
        <w:rPr>
          <w:rFonts w:asciiTheme="minorHAnsi" w:hAnsiTheme="minorHAnsi" w:cstheme="minorBidi"/>
          <w:b/>
          <w:bCs/>
          <w:color w:val="000000"/>
          <w:sz w:val="22"/>
          <w:szCs w:val="22"/>
          <w:bdr w:val="none" w:sz="0" w:space="0" w:color="auto" w:frame="1"/>
          <w:shd w:val="clear" w:color="auto" w:fill="FFFFFF"/>
        </w:rPr>
      </w:pPr>
      <w:r w:rsidRPr="13366996">
        <w:rPr>
          <w:rFonts w:asciiTheme="minorHAnsi" w:eastAsia="Calibri" w:hAnsiTheme="minorHAnsi" w:cstheme="minorBidi"/>
          <w:sz w:val="22"/>
          <w:szCs w:val="22"/>
        </w:rPr>
        <w:t>Konkursa</w:t>
      </w:r>
      <w:r w:rsidRPr="13366996">
        <w:rPr>
          <w:rFonts w:asciiTheme="minorHAnsi" w:hAnsiTheme="minorHAnsi" w:cstheme="minorBidi"/>
          <w:sz w:val="22"/>
          <w:szCs w:val="22"/>
        </w:rPr>
        <w:t xml:space="preserve"> rezultātā tiks piešķirtas tiesības slēgt vispārīgo vienošanos par </w:t>
      </w:r>
      <w:r w:rsidR="19B0715B" w:rsidRPr="0019247A">
        <w:rPr>
          <w:rFonts w:asciiTheme="minorHAnsi" w:hAnsiTheme="minorHAnsi" w:cstheme="minorBidi"/>
          <w:sz w:val="22"/>
          <w:szCs w:val="22"/>
        </w:rPr>
        <w:t>ceļu, ielu un stāvlaukumu būvniecības ieceres dokumentācijas izstrādi un autoruzraudzību Cēsu novada pašvaldības vajadzībām</w:t>
      </w:r>
      <w:r w:rsidRPr="13366996">
        <w:rPr>
          <w:rFonts w:asciiTheme="minorHAnsi" w:eastAsia="Calibri" w:hAnsiTheme="minorHAnsi" w:cstheme="minorBidi"/>
          <w:b/>
          <w:bCs/>
          <w:noProof/>
          <w:sz w:val="22"/>
          <w:szCs w:val="22"/>
        </w:rPr>
        <w:t xml:space="preserve"> </w:t>
      </w:r>
      <w:r w:rsidRPr="13366996">
        <w:rPr>
          <w:rFonts w:asciiTheme="minorHAnsi" w:hAnsiTheme="minorHAnsi" w:cstheme="minorBidi"/>
          <w:sz w:val="22"/>
          <w:szCs w:val="22"/>
        </w:rPr>
        <w:t xml:space="preserve">(turpmāk – Vienošanās). </w:t>
      </w:r>
      <w:r w:rsidR="7438DE8D" w:rsidRPr="13366996">
        <w:rPr>
          <w:rFonts w:asciiTheme="minorHAnsi" w:hAnsiTheme="minorHAnsi" w:cstheme="minorBidi"/>
          <w:sz w:val="22"/>
          <w:szCs w:val="22"/>
        </w:rPr>
        <w:t>V</w:t>
      </w:r>
      <w:r w:rsidRPr="13366996">
        <w:rPr>
          <w:rFonts w:asciiTheme="minorHAnsi" w:hAnsiTheme="minorHAnsi" w:cstheme="minorBidi"/>
          <w:sz w:val="22"/>
          <w:szCs w:val="22"/>
        </w:rPr>
        <w:t>ienošanās ietvaros cenu aptaujas rezultātā tiks noslēgts iepirkuma līgums par konkrētu pakalpojumu izpildi.</w:t>
      </w:r>
    </w:p>
    <w:p w14:paraId="4DC97EC7" w14:textId="695B70A8" w:rsidR="006E1DE3" w:rsidRDefault="19A89156" w:rsidP="00C6019C">
      <w:pPr>
        <w:pStyle w:val="naisnod"/>
        <w:numPr>
          <w:ilvl w:val="1"/>
          <w:numId w:val="10"/>
        </w:numPr>
        <w:spacing w:before="40" w:beforeAutospacing="0" w:after="40" w:afterAutospacing="0" w:line="240" w:lineRule="auto"/>
        <w:ind w:left="567" w:hanging="567"/>
        <w:jc w:val="both"/>
        <w:rPr>
          <w:rFonts w:asciiTheme="minorHAnsi" w:hAnsiTheme="minorHAnsi" w:cstheme="minorBidi"/>
          <w:b/>
          <w:bCs/>
          <w:sz w:val="22"/>
          <w:szCs w:val="22"/>
        </w:rPr>
      </w:pPr>
      <w:r w:rsidRPr="13366996">
        <w:rPr>
          <w:rFonts w:asciiTheme="minorHAnsi" w:hAnsiTheme="minorHAnsi" w:cstheme="minorBidi"/>
          <w:sz w:val="22"/>
          <w:szCs w:val="22"/>
        </w:rPr>
        <w:t xml:space="preserve">Konkursa nolikums satur vispārīgās prasības, kas attiecas uz  </w:t>
      </w:r>
      <w:r w:rsidR="5F6D0F8B" w:rsidRPr="13366996">
        <w:rPr>
          <w:rFonts w:asciiTheme="minorHAnsi" w:hAnsiTheme="minorHAnsi" w:cstheme="minorBidi"/>
          <w:sz w:val="22"/>
          <w:szCs w:val="22"/>
        </w:rPr>
        <w:t>I</w:t>
      </w:r>
      <w:r w:rsidRPr="13366996">
        <w:rPr>
          <w:rFonts w:asciiTheme="minorHAnsi" w:hAnsiTheme="minorHAnsi" w:cstheme="minorBidi"/>
          <w:sz w:val="22"/>
          <w:szCs w:val="22"/>
        </w:rPr>
        <w:t xml:space="preserve">epirkuma procedūru, kuras profilā nolikums ir pievienots. Konkursa nolikums satur informācijas daļas (informācija par Pasūtītāju, detalizēta informācija par iepirkuma priekšmetu, piegādātāju kvalifikācijas prasības, finanšu piedāvājuma prasības, </w:t>
      </w:r>
      <w:r w:rsidR="001E0AD3">
        <w:rPr>
          <w:rFonts w:asciiTheme="minorHAnsi" w:hAnsiTheme="minorHAnsi" w:cstheme="minorBidi"/>
          <w:sz w:val="22"/>
          <w:szCs w:val="22"/>
        </w:rPr>
        <w:t xml:space="preserve">vienošanās, </w:t>
      </w:r>
      <w:r w:rsidRPr="13366996">
        <w:rPr>
          <w:rFonts w:asciiTheme="minorHAnsi" w:hAnsiTheme="minorHAnsi" w:cstheme="minorBidi"/>
          <w:sz w:val="22"/>
          <w:szCs w:val="22"/>
        </w:rPr>
        <w:t>līguma projekts, veidlapas u.c. informācija), kas ir pieejamas attiecīgās iepirkuma procedūras profila datos, Elektronisko iepirkumu sistēmas (turpmāk – EIS) e-konkursu apakšsistēmā. Konkursa sadaļā publicētie pielikumi ir nolikuma neatņemamas sastāvdaļas.</w:t>
      </w:r>
    </w:p>
    <w:p w14:paraId="28487D86" w14:textId="34A97D0C" w:rsidR="006E1DE3" w:rsidRPr="00A313F4" w:rsidRDefault="006E1DE3" w:rsidP="00892032">
      <w:pPr>
        <w:pStyle w:val="naisnod"/>
        <w:numPr>
          <w:ilvl w:val="0"/>
          <w:numId w:val="10"/>
        </w:numPr>
        <w:spacing w:before="120" w:beforeAutospacing="0" w:after="120" w:afterAutospacing="0" w:line="240" w:lineRule="auto"/>
        <w:ind w:left="357" w:hanging="357"/>
        <w:jc w:val="center"/>
        <w:rPr>
          <w:rFonts w:asciiTheme="minorHAnsi" w:hAnsiTheme="minorHAnsi" w:cstheme="minorHAnsi"/>
          <w:b/>
          <w:bCs/>
          <w:sz w:val="22"/>
          <w:szCs w:val="22"/>
        </w:rPr>
      </w:pPr>
      <w:r>
        <w:rPr>
          <w:rFonts w:asciiTheme="minorHAnsi" w:hAnsiTheme="minorHAnsi" w:cstheme="minorHAnsi"/>
          <w:b/>
          <w:bCs/>
          <w:sz w:val="22"/>
          <w:szCs w:val="22"/>
        </w:rPr>
        <w:t>PASŪTĪTĀJS UN KONTAKTPERSONAS</w:t>
      </w:r>
      <w:bookmarkEnd w:id="0"/>
      <w:bookmarkEnd w:id="1"/>
      <w:bookmarkEnd w:id="2"/>
      <w:bookmarkEnd w:id="3"/>
    </w:p>
    <w:tbl>
      <w:tblPr>
        <w:tblW w:w="93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1"/>
        <w:gridCol w:w="6630"/>
      </w:tblGrid>
      <w:tr w:rsidR="006E1DE3" w14:paraId="60108CA9" w14:textId="77777777" w:rsidTr="00EE10FE">
        <w:trPr>
          <w:trHeight w:val="59"/>
        </w:trPr>
        <w:tc>
          <w:tcPr>
            <w:tcW w:w="27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0043C8C" w14:textId="77777777" w:rsidR="006E1DE3" w:rsidRDefault="006E1DE3">
            <w:pPr>
              <w:spacing w:line="240" w:lineRule="auto"/>
              <w:contextualSpacing/>
              <w:rPr>
                <w:rFonts w:asciiTheme="minorHAnsi" w:hAnsiTheme="minorHAnsi" w:cstheme="minorHAnsi"/>
                <w:b/>
                <w:bCs/>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Pasūtītājs:</w:t>
            </w:r>
          </w:p>
        </w:tc>
        <w:tc>
          <w:tcPr>
            <w:tcW w:w="6630" w:type="dxa"/>
            <w:tcBorders>
              <w:top w:val="single" w:sz="4" w:space="0" w:color="auto"/>
              <w:left w:val="single" w:sz="4" w:space="0" w:color="auto"/>
              <w:bottom w:val="single" w:sz="4" w:space="0" w:color="auto"/>
              <w:right w:val="single" w:sz="4" w:space="0" w:color="auto"/>
            </w:tcBorders>
            <w:hideMark/>
          </w:tcPr>
          <w:p w14:paraId="3D93898C" w14:textId="77777777" w:rsidR="006E1DE3" w:rsidRDefault="006E1DE3">
            <w:pPr>
              <w:contextualSpacing/>
              <w:rPr>
                <w:rFonts w:asciiTheme="minorHAnsi" w:hAnsiTheme="minorHAnsi" w:cstheme="minorHAnsi"/>
                <w:b/>
                <w:kern w:val="2"/>
                <w:sz w:val="22"/>
                <w:szCs w:val="22"/>
                <w:lang w:eastAsia="en-US"/>
                <w14:ligatures w14:val="standardContextual"/>
              </w:rPr>
            </w:pPr>
            <w:r>
              <w:rPr>
                <w:rFonts w:asciiTheme="minorHAnsi" w:hAnsiTheme="minorHAnsi" w:cstheme="minorHAnsi"/>
                <w:b/>
                <w:kern w:val="2"/>
                <w:sz w:val="22"/>
                <w:szCs w:val="22"/>
                <w:lang w:eastAsia="en-US"/>
                <w14:ligatures w14:val="standardContextual"/>
              </w:rPr>
              <w:t>Cēsu novada pašvaldība</w:t>
            </w:r>
          </w:p>
        </w:tc>
      </w:tr>
      <w:tr w:rsidR="006E1DE3" w14:paraId="34211697" w14:textId="77777777" w:rsidTr="00EE10FE">
        <w:trPr>
          <w:trHeight w:val="74"/>
        </w:trPr>
        <w:tc>
          <w:tcPr>
            <w:tcW w:w="27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5F11E10" w14:textId="77777777" w:rsidR="006E1DE3" w:rsidRDefault="006E1DE3">
            <w:pPr>
              <w:spacing w:line="240" w:lineRule="auto"/>
              <w:contextualSpacing/>
              <w:rPr>
                <w:rFonts w:asciiTheme="minorHAnsi" w:hAnsiTheme="minorHAnsi" w:cstheme="minorHAnsi"/>
                <w:b/>
                <w:bCs/>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Juridiskā adrese:</w:t>
            </w:r>
          </w:p>
        </w:tc>
        <w:tc>
          <w:tcPr>
            <w:tcW w:w="6630" w:type="dxa"/>
            <w:tcBorders>
              <w:top w:val="single" w:sz="4" w:space="0" w:color="auto"/>
              <w:left w:val="single" w:sz="4" w:space="0" w:color="auto"/>
              <w:bottom w:val="single" w:sz="4" w:space="0" w:color="auto"/>
              <w:right w:val="single" w:sz="4" w:space="0" w:color="auto"/>
            </w:tcBorders>
            <w:hideMark/>
          </w:tcPr>
          <w:p w14:paraId="3E1B3084" w14:textId="77777777" w:rsidR="006E1DE3" w:rsidRDefault="006E1DE3">
            <w:pPr>
              <w:contextualSpacing/>
              <w:rPr>
                <w:rFonts w:asciiTheme="minorHAnsi" w:hAnsiTheme="minorHAnsi" w:cstheme="minorHAnsi"/>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Raunas iela 4, Cēsis, Cēsu novads, LV-4101</w:t>
            </w:r>
          </w:p>
        </w:tc>
      </w:tr>
      <w:tr w:rsidR="006E1DE3" w14:paraId="321E399E" w14:textId="77777777" w:rsidTr="00EE10FE">
        <w:trPr>
          <w:trHeight w:val="70"/>
        </w:trPr>
        <w:tc>
          <w:tcPr>
            <w:tcW w:w="27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46C6223" w14:textId="77777777" w:rsidR="006E1DE3" w:rsidRDefault="006E1DE3">
            <w:pPr>
              <w:spacing w:line="240" w:lineRule="auto"/>
              <w:contextualSpacing/>
              <w:rPr>
                <w:rFonts w:asciiTheme="minorHAnsi" w:hAnsiTheme="minorHAnsi" w:cstheme="minorHAnsi"/>
                <w:b/>
                <w:bCs/>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Reģistrācijas Nr.:</w:t>
            </w:r>
          </w:p>
        </w:tc>
        <w:tc>
          <w:tcPr>
            <w:tcW w:w="6630" w:type="dxa"/>
            <w:tcBorders>
              <w:top w:val="single" w:sz="4" w:space="0" w:color="auto"/>
              <w:left w:val="single" w:sz="4" w:space="0" w:color="auto"/>
              <w:bottom w:val="single" w:sz="4" w:space="0" w:color="auto"/>
              <w:right w:val="single" w:sz="4" w:space="0" w:color="auto"/>
            </w:tcBorders>
            <w:hideMark/>
          </w:tcPr>
          <w:p w14:paraId="7CFDDD42" w14:textId="77777777" w:rsidR="006E1DE3" w:rsidRDefault="006E1DE3">
            <w:pPr>
              <w:contextualSpacing/>
              <w:rPr>
                <w:rFonts w:asciiTheme="minorHAnsi" w:hAnsiTheme="minorHAnsi" w:cstheme="minorHAnsi"/>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90000031048</w:t>
            </w:r>
          </w:p>
        </w:tc>
      </w:tr>
      <w:tr w:rsidR="006E1DE3" w14:paraId="5ABC790C" w14:textId="77777777" w:rsidTr="00EE10FE">
        <w:trPr>
          <w:trHeight w:val="227"/>
        </w:trPr>
        <w:tc>
          <w:tcPr>
            <w:tcW w:w="27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C9539FD" w14:textId="77777777" w:rsidR="006E1DE3" w:rsidRDefault="006E1DE3">
            <w:pPr>
              <w:spacing w:line="240" w:lineRule="auto"/>
              <w:contextualSpacing/>
              <w:rPr>
                <w:rFonts w:asciiTheme="minorHAnsi" w:hAnsiTheme="minorHAnsi" w:cstheme="minorHAnsi"/>
                <w:b/>
                <w:bCs/>
                <w:kern w:val="2"/>
                <w:sz w:val="22"/>
                <w:szCs w:val="22"/>
                <w:lang w:eastAsia="en-US"/>
                <w14:ligatures w14:val="standardContextual"/>
              </w:rPr>
            </w:pPr>
            <w:r>
              <w:rPr>
                <w:rFonts w:asciiTheme="minorHAnsi" w:eastAsia="Calibri" w:hAnsiTheme="minorHAnsi" w:cstheme="minorHAnsi"/>
                <w:b/>
                <w:bCs/>
                <w:kern w:val="2"/>
                <w:sz w:val="22"/>
                <w:szCs w:val="22"/>
                <w:lang w:eastAsia="en-US"/>
                <w14:ligatures w14:val="standardContextual"/>
              </w:rPr>
              <w:t>Pasūtītāja e-pasta adrese:</w:t>
            </w:r>
          </w:p>
        </w:tc>
        <w:tc>
          <w:tcPr>
            <w:tcW w:w="6630" w:type="dxa"/>
            <w:tcBorders>
              <w:top w:val="single" w:sz="4" w:space="0" w:color="auto"/>
              <w:left w:val="single" w:sz="4" w:space="0" w:color="auto"/>
              <w:bottom w:val="single" w:sz="4" w:space="0" w:color="auto"/>
              <w:right w:val="single" w:sz="4" w:space="0" w:color="auto"/>
            </w:tcBorders>
            <w:hideMark/>
          </w:tcPr>
          <w:p w14:paraId="13DE85B7" w14:textId="77777777" w:rsidR="006E1DE3" w:rsidRDefault="007376F3">
            <w:pPr>
              <w:contextualSpacing/>
              <w:rPr>
                <w:rFonts w:asciiTheme="minorHAnsi" w:hAnsiTheme="minorHAnsi" w:cstheme="minorHAnsi"/>
                <w:kern w:val="2"/>
                <w:sz w:val="22"/>
                <w:szCs w:val="22"/>
                <w:lang w:eastAsia="en-US"/>
                <w14:ligatures w14:val="standardContextual"/>
              </w:rPr>
            </w:pPr>
            <w:hyperlink r:id="rId8" w:history="1">
              <w:r w:rsidR="006E1DE3">
                <w:rPr>
                  <w:rStyle w:val="Hipersaite"/>
                  <w:rFonts w:asciiTheme="minorHAnsi" w:eastAsia="font1234" w:hAnsiTheme="minorHAnsi" w:cstheme="minorHAnsi"/>
                  <w:kern w:val="2"/>
                  <w:sz w:val="22"/>
                  <w:szCs w:val="22"/>
                  <w:lang w:eastAsia="en-US"/>
                  <w14:ligatures w14:val="standardContextual"/>
                </w:rPr>
                <w:t>dome@cesunovads.lv</w:t>
              </w:r>
            </w:hyperlink>
            <w:r w:rsidR="006E1DE3">
              <w:rPr>
                <w:rFonts w:asciiTheme="minorHAnsi" w:hAnsiTheme="minorHAnsi" w:cstheme="minorHAnsi"/>
                <w:kern w:val="2"/>
                <w:sz w:val="22"/>
                <w:szCs w:val="22"/>
                <w:lang w:eastAsia="en-US"/>
                <w14:ligatures w14:val="standardContextual"/>
              </w:rPr>
              <w:t xml:space="preserve"> </w:t>
            </w:r>
          </w:p>
        </w:tc>
      </w:tr>
      <w:tr w:rsidR="006E1DE3" w14:paraId="6299F591" w14:textId="77777777" w:rsidTr="00EE10FE">
        <w:trPr>
          <w:trHeight w:val="227"/>
        </w:trPr>
        <w:tc>
          <w:tcPr>
            <w:tcW w:w="27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B7CAAB6" w14:textId="77777777" w:rsidR="006E1DE3" w:rsidRDefault="006E1DE3">
            <w:pPr>
              <w:spacing w:after="0" w:line="240" w:lineRule="auto"/>
              <w:rPr>
                <w:rFonts w:asciiTheme="minorHAnsi" w:hAnsiTheme="minorHAnsi" w:cstheme="minorHAnsi"/>
                <w:b/>
                <w:bCs/>
                <w:kern w:val="2"/>
                <w:sz w:val="22"/>
                <w:szCs w:val="22"/>
                <w:lang w:eastAsia="en-US"/>
                <w14:ligatures w14:val="standardContextual"/>
              </w:rPr>
            </w:pPr>
            <w:r>
              <w:rPr>
                <w:rFonts w:asciiTheme="minorHAnsi" w:eastAsia="Calibri" w:hAnsiTheme="minorHAnsi" w:cstheme="minorHAnsi"/>
                <w:b/>
                <w:bCs/>
                <w:kern w:val="2"/>
                <w:sz w:val="22"/>
                <w:szCs w:val="22"/>
                <w:lang w:eastAsia="en-US"/>
                <w14:ligatures w14:val="standardContextual"/>
              </w:rPr>
              <w:t xml:space="preserve">Pasūtītāja pircēja profila adrese </w:t>
            </w:r>
            <w:r>
              <w:rPr>
                <w:rFonts w:asciiTheme="minorHAnsi" w:hAnsiTheme="minorHAnsi" w:cstheme="minorHAnsi"/>
                <w:b/>
                <w:bCs/>
                <w:kern w:val="2"/>
                <w:sz w:val="22"/>
                <w:szCs w:val="22"/>
                <w:lang w:eastAsia="en-US"/>
                <w14:ligatures w14:val="standardContextual"/>
              </w:rPr>
              <w:t>EIS:</w:t>
            </w:r>
          </w:p>
        </w:tc>
        <w:tc>
          <w:tcPr>
            <w:tcW w:w="6630" w:type="dxa"/>
            <w:tcBorders>
              <w:top w:val="single" w:sz="4" w:space="0" w:color="auto"/>
              <w:left w:val="single" w:sz="4" w:space="0" w:color="auto"/>
              <w:bottom w:val="single" w:sz="4" w:space="0" w:color="auto"/>
              <w:right w:val="single" w:sz="4" w:space="0" w:color="auto"/>
            </w:tcBorders>
            <w:hideMark/>
          </w:tcPr>
          <w:p w14:paraId="48ADCA6E" w14:textId="77777777" w:rsidR="006E1DE3" w:rsidRDefault="007376F3">
            <w:pPr>
              <w:spacing w:after="0" w:line="240" w:lineRule="auto"/>
              <w:rPr>
                <w:rStyle w:val="Hipersaite"/>
                <w:rFonts w:asciiTheme="minorHAnsi" w:eastAsia="Calibri" w:hAnsiTheme="minorHAnsi" w:cstheme="minorHAnsi"/>
              </w:rPr>
            </w:pPr>
            <w:hyperlink r:id="rId9" w:history="1">
              <w:r w:rsidR="006E1DE3">
                <w:rPr>
                  <w:rStyle w:val="Hipersaite"/>
                  <w:rFonts w:asciiTheme="minorHAnsi" w:eastAsia="Calibri" w:hAnsiTheme="minorHAnsi" w:cstheme="minorHAnsi"/>
                  <w:kern w:val="2"/>
                  <w:sz w:val="22"/>
                  <w:szCs w:val="22"/>
                  <w:lang w:eastAsia="en-US"/>
                  <w14:ligatures w14:val="standardContextual"/>
                </w:rPr>
                <w:t>https://www.eis.gov.lv/EKEIS/Supplier/Organizer/1398</w:t>
              </w:r>
            </w:hyperlink>
          </w:p>
          <w:p w14:paraId="4E3BAE49" w14:textId="77777777" w:rsidR="006E1DE3" w:rsidRDefault="006E1DE3">
            <w:pPr>
              <w:spacing w:after="40" w:line="240" w:lineRule="auto"/>
            </w:pPr>
            <w:r>
              <w:rPr>
                <w:rFonts w:asciiTheme="minorHAnsi" w:hAnsiTheme="minorHAnsi" w:cstheme="minorHAnsi"/>
                <w:color w:val="auto"/>
                <w:kern w:val="2"/>
                <w:sz w:val="22"/>
                <w:szCs w:val="22"/>
                <w:lang w:eastAsia="en-US"/>
                <w14:ligatures w14:val="standardContextual"/>
              </w:rPr>
              <w:t>(turpmāk arī –</w:t>
            </w:r>
            <w:r>
              <w:rPr>
                <w:rFonts w:asciiTheme="minorHAnsi" w:eastAsia="Calibri" w:hAnsiTheme="minorHAnsi" w:cstheme="minorHAnsi"/>
                <w:color w:val="auto"/>
                <w:kern w:val="2"/>
                <w:sz w:val="22"/>
                <w:szCs w:val="22"/>
                <w:lang w:eastAsia="en-US"/>
                <w14:ligatures w14:val="standardContextual"/>
              </w:rPr>
              <w:t xml:space="preserve"> Pasūtītāja profils</w:t>
            </w:r>
            <w:r>
              <w:rPr>
                <w:rFonts w:asciiTheme="minorHAnsi" w:hAnsiTheme="minorHAnsi" w:cstheme="minorHAnsi"/>
                <w:color w:val="auto"/>
                <w:kern w:val="2"/>
                <w:sz w:val="22"/>
                <w:szCs w:val="22"/>
                <w:lang w:eastAsia="en-US"/>
                <w14:ligatures w14:val="standardContextual"/>
              </w:rPr>
              <w:t>)</w:t>
            </w:r>
          </w:p>
        </w:tc>
      </w:tr>
      <w:tr w:rsidR="006E1DE3" w14:paraId="1F3437A7" w14:textId="77777777" w:rsidTr="00EE10FE">
        <w:trPr>
          <w:trHeight w:val="227"/>
        </w:trPr>
        <w:tc>
          <w:tcPr>
            <w:tcW w:w="27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76EADB7" w14:textId="77777777" w:rsidR="006E1DE3" w:rsidRDefault="006E1DE3">
            <w:pPr>
              <w:pStyle w:val="Pamatteksts"/>
              <w:spacing w:after="0" w:line="240" w:lineRule="auto"/>
              <w:rPr>
                <w:rFonts w:asciiTheme="minorHAnsi" w:hAnsiTheme="minorHAnsi" w:cstheme="minorHAnsi"/>
                <w:b/>
                <w:bCs/>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Kontaktpersona par iepirkuma procedūru:</w:t>
            </w:r>
          </w:p>
        </w:tc>
        <w:tc>
          <w:tcPr>
            <w:tcW w:w="6630" w:type="dxa"/>
            <w:tcBorders>
              <w:top w:val="single" w:sz="4" w:space="0" w:color="auto"/>
              <w:left w:val="single" w:sz="4" w:space="0" w:color="auto"/>
              <w:bottom w:val="single" w:sz="4" w:space="0" w:color="auto"/>
              <w:right w:val="single" w:sz="4" w:space="0" w:color="auto"/>
            </w:tcBorders>
            <w:hideMark/>
          </w:tcPr>
          <w:p w14:paraId="7C0B30D9" w14:textId="77777777" w:rsidR="006E1DE3" w:rsidRDefault="006E1DE3">
            <w:pPr>
              <w:spacing w:after="0" w:line="240" w:lineRule="auto"/>
              <w:jc w:val="both"/>
              <w:rPr>
                <w:rFonts w:asciiTheme="minorHAnsi" w:hAnsiTheme="minorHAnsi" w:cstheme="minorHAnsi"/>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Sabīne Vaļetova</w:t>
            </w:r>
            <w:r>
              <w:rPr>
                <w:rFonts w:asciiTheme="minorHAnsi" w:hAnsiTheme="minorHAnsi" w:cstheme="minorHAnsi"/>
                <w:kern w:val="2"/>
                <w:sz w:val="22"/>
                <w:szCs w:val="22"/>
                <w:lang w:eastAsia="en-US"/>
                <w14:ligatures w14:val="standardContextual"/>
              </w:rPr>
              <w:t xml:space="preserve">, Cēsu novada pašvaldības Centrālās administrācijas Juridiskās pārvaldes Iepirkumu nodaļas iepirkumu speciāliste. </w:t>
            </w:r>
          </w:p>
          <w:p w14:paraId="545E0033" w14:textId="77777777" w:rsidR="006E1DE3" w:rsidRDefault="006E1DE3">
            <w:pPr>
              <w:spacing w:after="0" w:line="240" w:lineRule="auto"/>
              <w:jc w:val="both"/>
              <w:rPr>
                <w:rFonts w:asciiTheme="minorHAnsi" w:hAnsiTheme="minorHAnsi" w:cstheme="minorHAnsi"/>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 xml:space="preserve">Tālrunis 68805006, e-pasts: </w:t>
            </w:r>
            <w:hyperlink r:id="rId10" w:history="1">
              <w:r>
                <w:rPr>
                  <w:rStyle w:val="Hipersaite"/>
                  <w:rFonts w:asciiTheme="minorHAnsi" w:eastAsia="font1234" w:hAnsiTheme="minorHAnsi" w:cstheme="minorHAnsi"/>
                  <w:kern w:val="2"/>
                  <w:sz w:val="22"/>
                  <w:szCs w:val="22"/>
                  <w:lang w:eastAsia="en-US"/>
                  <w14:ligatures w14:val="standardContextual"/>
                </w:rPr>
                <w:t>sabine.valetova@cesunovads.lv</w:t>
              </w:r>
            </w:hyperlink>
            <w:r>
              <w:rPr>
                <w:rFonts w:asciiTheme="minorHAnsi" w:hAnsiTheme="minorHAnsi" w:cstheme="minorHAnsi"/>
                <w:kern w:val="2"/>
                <w:sz w:val="22"/>
                <w:szCs w:val="22"/>
                <w:lang w:eastAsia="en-US"/>
                <w14:ligatures w14:val="standardContextual"/>
              </w:rPr>
              <w:t>.</w:t>
            </w:r>
          </w:p>
          <w:p w14:paraId="353A78AC" w14:textId="77777777" w:rsidR="006E1DE3" w:rsidRPr="00974F95" w:rsidRDefault="006E1DE3">
            <w:pPr>
              <w:spacing w:after="40" w:line="240" w:lineRule="auto"/>
              <w:jc w:val="both"/>
              <w:rPr>
                <w:rFonts w:asciiTheme="minorHAnsi" w:hAnsiTheme="minorHAnsi" w:cstheme="minorHAnsi"/>
                <w:i/>
                <w:iCs/>
                <w:kern w:val="2"/>
                <w:sz w:val="22"/>
                <w:szCs w:val="22"/>
                <w:lang w:eastAsia="en-US"/>
                <w14:ligatures w14:val="standardContextual"/>
              </w:rPr>
            </w:pPr>
            <w:r w:rsidRPr="00974F95">
              <w:rPr>
                <w:rFonts w:asciiTheme="minorHAnsi" w:hAnsiTheme="minorHAnsi" w:cstheme="minorHAnsi"/>
                <w:i/>
                <w:iCs/>
                <w:color w:val="auto"/>
                <w:kern w:val="2"/>
                <w:sz w:val="22"/>
                <w:szCs w:val="22"/>
                <w:lang w:eastAsia="en-US"/>
                <w14:ligatures w14:val="standardContextual"/>
              </w:rPr>
              <w:t>Kontaktpersona sniedz tikai organizatoriska rakstura informāciju par iepirkuma procedūru.</w:t>
            </w:r>
          </w:p>
        </w:tc>
      </w:tr>
      <w:tr w:rsidR="006E1DE3" w14:paraId="5CD81D23" w14:textId="77777777" w:rsidTr="00EE10FE">
        <w:trPr>
          <w:trHeight w:val="127"/>
        </w:trPr>
        <w:tc>
          <w:tcPr>
            <w:tcW w:w="27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147BAFD" w14:textId="77777777" w:rsidR="006E1DE3" w:rsidRDefault="006E1DE3">
            <w:pPr>
              <w:pStyle w:val="Pamatteksts"/>
              <w:spacing w:after="0" w:line="240" w:lineRule="auto"/>
              <w:rPr>
                <w:rFonts w:asciiTheme="minorHAnsi" w:hAnsiTheme="minorHAnsi" w:cstheme="minorHAnsi"/>
                <w:b/>
                <w:bCs/>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Kontaktpersona par tehnisko specifikāciju:</w:t>
            </w:r>
          </w:p>
        </w:tc>
        <w:tc>
          <w:tcPr>
            <w:tcW w:w="6630" w:type="dxa"/>
            <w:tcBorders>
              <w:top w:val="single" w:sz="4" w:space="0" w:color="auto"/>
              <w:left w:val="single" w:sz="4" w:space="0" w:color="auto"/>
              <w:bottom w:val="single" w:sz="4" w:space="0" w:color="auto"/>
              <w:right w:val="single" w:sz="4" w:space="0" w:color="auto"/>
            </w:tcBorders>
            <w:hideMark/>
          </w:tcPr>
          <w:p w14:paraId="27DD5407" w14:textId="1096B4F0" w:rsidR="006E1DE3" w:rsidRDefault="19A89156" w:rsidP="00BD42ED">
            <w:pPr>
              <w:pStyle w:val="Paraststmeklis"/>
              <w:shd w:val="clear" w:color="auto" w:fill="FFFFFF" w:themeFill="background1"/>
              <w:spacing w:before="0" w:after="0" w:line="240" w:lineRule="auto"/>
              <w:jc w:val="both"/>
              <w:outlineLvl w:val="1"/>
              <w:rPr>
                <w:rFonts w:asciiTheme="minorHAnsi" w:hAnsiTheme="minorHAnsi" w:cstheme="minorBidi"/>
                <w:kern w:val="2"/>
                <w:sz w:val="22"/>
                <w:szCs w:val="22"/>
                <w:lang w:val="lv-LV" w:eastAsia="en-US"/>
                <w14:ligatures w14:val="standardContextual"/>
              </w:rPr>
            </w:pPr>
            <w:r w:rsidRPr="13366996">
              <w:rPr>
                <w:rFonts w:asciiTheme="minorHAnsi" w:hAnsiTheme="minorHAnsi" w:cstheme="minorBidi"/>
                <w:b/>
                <w:bCs/>
                <w:kern w:val="2"/>
                <w:sz w:val="22"/>
                <w:szCs w:val="22"/>
                <w:lang w:val="lv-LV" w:eastAsia="en-US"/>
                <w14:ligatures w14:val="standardContextual"/>
              </w:rPr>
              <w:t xml:space="preserve">Arturs </w:t>
            </w:r>
            <w:proofErr w:type="spellStart"/>
            <w:r w:rsidRPr="13366996">
              <w:rPr>
                <w:rFonts w:asciiTheme="minorHAnsi" w:hAnsiTheme="minorHAnsi" w:cstheme="minorBidi"/>
                <w:b/>
                <w:bCs/>
                <w:kern w:val="2"/>
                <w:sz w:val="22"/>
                <w:szCs w:val="22"/>
                <w:lang w:val="lv-LV" w:eastAsia="en-US"/>
                <w14:ligatures w14:val="standardContextual"/>
              </w:rPr>
              <w:t>Antonovs</w:t>
            </w:r>
            <w:proofErr w:type="spellEnd"/>
            <w:r w:rsidRPr="13366996">
              <w:rPr>
                <w:rFonts w:asciiTheme="minorHAnsi" w:hAnsiTheme="minorHAnsi" w:cstheme="minorBidi"/>
                <w:kern w:val="2"/>
                <w:sz w:val="22"/>
                <w:szCs w:val="22"/>
                <w:lang w:val="lv-LV" w:eastAsia="en-US"/>
                <w14:ligatures w14:val="standardContextual"/>
              </w:rPr>
              <w:t xml:space="preserve">, </w:t>
            </w:r>
            <w:proofErr w:type="spellStart"/>
            <w:r w:rsidRPr="13366996">
              <w:rPr>
                <w:rFonts w:asciiTheme="minorHAnsi" w:hAnsiTheme="minorHAnsi" w:cstheme="minorBidi"/>
                <w:kern w:val="2"/>
                <w:sz w:val="22"/>
                <w:szCs w:val="22"/>
                <w:lang w:val="lv-LV" w:eastAsia="en-US"/>
                <w14:ligatures w14:val="standardContextual"/>
              </w:rPr>
              <w:t>Cēsu</w:t>
            </w:r>
            <w:proofErr w:type="spellEnd"/>
            <w:r w:rsidRPr="13366996">
              <w:rPr>
                <w:rFonts w:asciiTheme="minorHAnsi" w:hAnsiTheme="minorHAnsi" w:cstheme="minorBidi"/>
                <w:kern w:val="2"/>
                <w:sz w:val="22"/>
                <w:szCs w:val="22"/>
                <w:lang w:val="lv-LV" w:eastAsia="en-US"/>
                <w14:ligatures w14:val="standardContextual"/>
              </w:rPr>
              <w:t xml:space="preserve"> novada pašvaldības Centrālās administrācijas Īpašumu apsaimniekošanas pārvaldes </w:t>
            </w:r>
            <w:r w:rsidR="7B49615E" w:rsidRPr="13366996">
              <w:rPr>
                <w:rFonts w:ascii="Calibri" w:eastAsia="Calibri" w:hAnsi="Calibri" w:cs="Calibri"/>
                <w:color w:val="000000" w:themeColor="text1"/>
                <w:sz w:val="22"/>
                <w:szCs w:val="22"/>
                <w:lang w:val="lv-LV"/>
              </w:rPr>
              <w:t>Cēsu novada infrastruktūras pārvaldības nodaļas</w:t>
            </w:r>
            <w:r w:rsidR="7B49615E" w:rsidRPr="13366996">
              <w:rPr>
                <w:lang w:val="lv-LV"/>
              </w:rPr>
              <w:t xml:space="preserve"> </w:t>
            </w:r>
            <w:r w:rsidRPr="13366996">
              <w:rPr>
                <w:rFonts w:asciiTheme="minorHAnsi" w:hAnsiTheme="minorHAnsi" w:cstheme="minorBidi"/>
                <w:kern w:val="2"/>
                <w:sz w:val="22"/>
                <w:szCs w:val="22"/>
                <w:lang w:val="lv-LV" w:eastAsia="en-US"/>
                <w14:ligatures w14:val="standardContextual"/>
              </w:rPr>
              <w:t>ceļu būvinženieris.</w:t>
            </w:r>
          </w:p>
          <w:p w14:paraId="70ED5B65" w14:textId="77777777" w:rsidR="006E1DE3" w:rsidRDefault="006E1DE3">
            <w:pPr>
              <w:pStyle w:val="Paraststmeklis"/>
              <w:shd w:val="clear" w:color="auto" w:fill="FFFFFF"/>
              <w:spacing w:before="0" w:after="0" w:line="240" w:lineRule="auto"/>
              <w:jc w:val="both"/>
              <w:outlineLvl w:val="1"/>
              <w:rPr>
                <w:rFonts w:asciiTheme="minorHAnsi" w:hAnsiTheme="minorHAnsi" w:cstheme="minorHAnsi"/>
                <w:kern w:val="2"/>
                <w:sz w:val="22"/>
                <w:szCs w:val="22"/>
                <w:lang w:val="lv-LV" w:eastAsia="en-US"/>
                <w14:ligatures w14:val="standardContextual"/>
              </w:rPr>
            </w:pPr>
            <w:r>
              <w:rPr>
                <w:rFonts w:asciiTheme="minorHAnsi" w:hAnsiTheme="minorHAnsi" w:cstheme="minorHAnsi"/>
                <w:kern w:val="2"/>
                <w:sz w:val="22"/>
                <w:szCs w:val="22"/>
                <w:lang w:val="lv-LV" w:eastAsia="en-US"/>
                <w14:ligatures w14:val="standardContextual"/>
              </w:rPr>
              <w:t>Tālrunis</w:t>
            </w:r>
            <w:r>
              <w:rPr>
                <w:rFonts w:asciiTheme="minorHAnsi" w:hAnsiTheme="minorHAnsi" w:cstheme="minorHAnsi"/>
                <w:color w:val="323130"/>
                <w:kern w:val="2"/>
                <w:sz w:val="22"/>
                <w:szCs w:val="22"/>
                <w:shd w:val="clear" w:color="auto" w:fill="FFFFFF"/>
                <w:lang w:val="lv-LV" w:eastAsia="en-US"/>
                <w14:ligatures w14:val="standardContextual"/>
              </w:rPr>
              <w:t xml:space="preserve"> 25760753,</w:t>
            </w:r>
            <w:r>
              <w:rPr>
                <w:rFonts w:asciiTheme="minorHAnsi" w:hAnsiTheme="minorHAnsi" w:cstheme="minorHAnsi"/>
                <w:kern w:val="2"/>
                <w:sz w:val="22"/>
                <w:szCs w:val="22"/>
                <w:lang w:eastAsia="en-US"/>
                <w14:ligatures w14:val="standardContextual"/>
              </w:rPr>
              <w:t xml:space="preserve"> e-pasts: </w:t>
            </w:r>
            <w:hyperlink r:id="rId11" w:history="1">
              <w:r>
                <w:rPr>
                  <w:rStyle w:val="Hipersaite"/>
                  <w:rFonts w:asciiTheme="minorHAnsi" w:eastAsia="font1234" w:hAnsiTheme="minorHAnsi" w:cstheme="minorHAnsi"/>
                  <w:kern w:val="36"/>
                  <w:sz w:val="22"/>
                  <w:szCs w:val="22"/>
                  <w:bdr w:val="none" w:sz="0" w:space="0" w:color="auto" w:frame="1"/>
                  <w:lang w:eastAsia="en-US"/>
                  <w14:ligatures w14:val="standardContextual"/>
                </w:rPr>
                <w:t>arturs.antonovs@cesunovads.lv</w:t>
              </w:r>
            </w:hyperlink>
            <w:r>
              <w:rPr>
                <w:rFonts w:asciiTheme="minorHAnsi" w:hAnsiTheme="minorHAnsi" w:cstheme="minorHAnsi"/>
                <w:kern w:val="2"/>
                <w:sz w:val="22"/>
                <w:szCs w:val="22"/>
                <w:lang w:eastAsia="en-US"/>
                <w14:ligatures w14:val="standardContextual"/>
              </w:rPr>
              <w:t xml:space="preserve"> .</w:t>
            </w:r>
          </w:p>
        </w:tc>
      </w:tr>
      <w:tr w:rsidR="006E1DE3" w14:paraId="6A97C4D9" w14:textId="77777777" w:rsidTr="00EE10FE">
        <w:trPr>
          <w:trHeight w:val="42"/>
        </w:trPr>
        <w:tc>
          <w:tcPr>
            <w:tcW w:w="27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9E2B3D6" w14:textId="77777777" w:rsidR="006E1DE3" w:rsidRDefault="006E1DE3">
            <w:pPr>
              <w:pStyle w:val="Pamatteksts"/>
              <w:spacing w:after="0" w:line="240" w:lineRule="auto"/>
              <w:rPr>
                <w:rFonts w:asciiTheme="minorHAnsi" w:hAnsiTheme="minorHAnsi" w:cstheme="minorHAnsi"/>
                <w:b/>
                <w:bCs/>
                <w:color w:val="auto"/>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 xml:space="preserve">Iepirkuma komisija </w:t>
            </w:r>
          </w:p>
          <w:p w14:paraId="3919F6B4" w14:textId="77777777" w:rsidR="006E1DE3" w:rsidRDefault="006E1DE3">
            <w:pPr>
              <w:spacing w:after="0" w:line="240" w:lineRule="auto"/>
              <w:rPr>
                <w:rFonts w:asciiTheme="minorHAnsi" w:hAnsiTheme="minorHAnsi" w:cstheme="minorHAnsi"/>
                <w:b/>
                <w:bCs/>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(turpmāk – Komisija)</w:t>
            </w:r>
          </w:p>
        </w:tc>
        <w:tc>
          <w:tcPr>
            <w:tcW w:w="6630" w:type="dxa"/>
            <w:tcBorders>
              <w:top w:val="single" w:sz="4" w:space="0" w:color="auto"/>
              <w:left w:val="single" w:sz="4" w:space="0" w:color="auto"/>
              <w:bottom w:val="single" w:sz="4" w:space="0" w:color="auto"/>
              <w:right w:val="single" w:sz="4" w:space="0" w:color="auto"/>
            </w:tcBorders>
            <w:hideMark/>
          </w:tcPr>
          <w:p w14:paraId="341A28B0" w14:textId="219C4B53" w:rsidR="006E1DE3" w:rsidRDefault="19A89156" w:rsidP="13366996">
            <w:pPr>
              <w:spacing w:after="0" w:line="240" w:lineRule="auto"/>
              <w:jc w:val="both"/>
              <w:rPr>
                <w:rFonts w:asciiTheme="minorHAnsi" w:hAnsiTheme="minorHAnsi" w:cstheme="minorBidi"/>
                <w:kern w:val="2"/>
                <w:sz w:val="22"/>
                <w:szCs w:val="22"/>
                <w:lang w:eastAsia="en-US"/>
                <w14:ligatures w14:val="standardContextual"/>
              </w:rPr>
            </w:pPr>
            <w:r w:rsidRPr="00A313F4">
              <w:rPr>
                <w:rFonts w:asciiTheme="minorHAnsi" w:hAnsiTheme="minorHAnsi" w:cstheme="minorBidi"/>
                <w:color w:val="auto"/>
                <w:kern w:val="2"/>
                <w:sz w:val="22"/>
                <w:szCs w:val="22"/>
                <w:lang w:eastAsia="en-US"/>
                <w14:ligatures w14:val="standardContextual"/>
              </w:rPr>
              <w:t>Visus ar Konkursa norisi saistītos jautājumus risina iepirkuma komisija, kas izveidota ar Cēsu novada pašvaldības izpilddirektor</w:t>
            </w:r>
            <w:r w:rsidR="57EDA58E" w:rsidRPr="00A313F4">
              <w:rPr>
                <w:rFonts w:asciiTheme="minorHAnsi" w:hAnsiTheme="minorHAnsi" w:cstheme="minorBidi"/>
                <w:color w:val="auto"/>
                <w:kern w:val="2"/>
                <w:sz w:val="22"/>
                <w:szCs w:val="22"/>
                <w:lang w:eastAsia="en-US"/>
                <w14:ligatures w14:val="standardContextual"/>
              </w:rPr>
              <w:t>es</w:t>
            </w:r>
            <w:r w:rsidRPr="00A313F4">
              <w:rPr>
                <w:rFonts w:asciiTheme="minorHAnsi" w:hAnsiTheme="minorHAnsi" w:cstheme="minorBidi"/>
                <w:color w:val="auto"/>
                <w:kern w:val="2"/>
                <w:sz w:val="22"/>
                <w:szCs w:val="22"/>
                <w:lang w:eastAsia="en-US"/>
                <w14:ligatures w14:val="standardContextual"/>
              </w:rPr>
              <w:t xml:space="preserve"> vietnieces B.</w:t>
            </w:r>
            <w:r w:rsidR="00A313F4" w:rsidRPr="00A313F4">
              <w:rPr>
                <w:rFonts w:asciiTheme="minorHAnsi" w:hAnsiTheme="minorHAnsi" w:cstheme="minorBidi"/>
                <w:color w:val="auto"/>
                <w:kern w:val="2"/>
                <w:sz w:val="22"/>
                <w:szCs w:val="22"/>
                <w:lang w:eastAsia="en-US"/>
                <w14:ligatures w14:val="standardContextual"/>
              </w:rPr>
              <w:t> </w:t>
            </w:r>
            <w:r w:rsidRPr="00A313F4">
              <w:rPr>
                <w:rFonts w:asciiTheme="minorHAnsi" w:hAnsiTheme="minorHAnsi" w:cstheme="minorBidi"/>
                <w:color w:val="auto"/>
                <w:kern w:val="2"/>
                <w:sz w:val="22"/>
                <w:szCs w:val="22"/>
                <w:lang w:eastAsia="en-US"/>
                <w14:ligatures w14:val="standardContextual"/>
              </w:rPr>
              <w:t>Eglītes 2023.</w:t>
            </w:r>
            <w:r w:rsidR="00A313F4" w:rsidRPr="00A313F4">
              <w:rPr>
                <w:rFonts w:asciiTheme="minorHAnsi" w:hAnsiTheme="minorHAnsi" w:cstheme="minorBidi"/>
                <w:color w:val="auto"/>
                <w:kern w:val="2"/>
                <w:sz w:val="22"/>
                <w:szCs w:val="22"/>
                <w:lang w:eastAsia="en-US"/>
                <w14:ligatures w14:val="standardContextual"/>
              </w:rPr>
              <w:t> </w:t>
            </w:r>
            <w:r w:rsidRPr="00A313F4">
              <w:rPr>
                <w:rFonts w:asciiTheme="minorHAnsi" w:hAnsiTheme="minorHAnsi" w:cstheme="minorBidi"/>
                <w:color w:val="auto"/>
                <w:kern w:val="2"/>
                <w:sz w:val="22"/>
                <w:szCs w:val="22"/>
                <w:lang w:eastAsia="en-US"/>
                <w14:ligatures w14:val="standardContextual"/>
              </w:rPr>
              <w:t>gada</w:t>
            </w:r>
            <w:r w:rsidR="69BD46E0" w:rsidRPr="00A313F4">
              <w:rPr>
                <w:rFonts w:asciiTheme="minorHAnsi" w:hAnsiTheme="minorHAnsi" w:cstheme="minorBidi"/>
                <w:color w:val="auto"/>
                <w:kern w:val="2"/>
                <w:sz w:val="22"/>
                <w:szCs w:val="22"/>
                <w:lang w:eastAsia="en-US"/>
                <w14:ligatures w14:val="standardContextual"/>
              </w:rPr>
              <w:t xml:space="preserve"> 3</w:t>
            </w:r>
            <w:r w:rsidRPr="00A313F4">
              <w:rPr>
                <w:rFonts w:asciiTheme="minorHAnsi" w:hAnsiTheme="minorHAnsi" w:cstheme="minorBidi"/>
                <w:color w:val="auto"/>
                <w:kern w:val="2"/>
                <w:sz w:val="22"/>
                <w:szCs w:val="22"/>
                <w:lang w:eastAsia="en-US"/>
                <w14:ligatures w14:val="standardContextual"/>
              </w:rPr>
              <w:t>.</w:t>
            </w:r>
            <w:r w:rsidR="00A313F4" w:rsidRPr="00A313F4">
              <w:rPr>
                <w:rFonts w:asciiTheme="minorHAnsi" w:hAnsiTheme="minorHAnsi" w:cstheme="minorBidi"/>
                <w:color w:val="auto"/>
                <w:kern w:val="2"/>
                <w:sz w:val="22"/>
                <w:szCs w:val="22"/>
                <w:lang w:eastAsia="en-US"/>
                <w14:ligatures w14:val="standardContextual"/>
              </w:rPr>
              <w:t> </w:t>
            </w:r>
            <w:r w:rsidR="69BD46E0" w:rsidRPr="00A313F4">
              <w:rPr>
                <w:rFonts w:asciiTheme="minorHAnsi" w:hAnsiTheme="minorHAnsi" w:cstheme="minorBidi"/>
                <w:color w:val="auto"/>
                <w:kern w:val="2"/>
                <w:sz w:val="22"/>
                <w:szCs w:val="22"/>
                <w:lang w:eastAsia="en-US"/>
                <w14:ligatures w14:val="standardContextual"/>
              </w:rPr>
              <w:t>oktobra</w:t>
            </w:r>
            <w:r w:rsidRPr="00A313F4">
              <w:rPr>
                <w:rFonts w:asciiTheme="minorHAnsi" w:hAnsiTheme="minorHAnsi" w:cstheme="minorBidi"/>
                <w:color w:val="auto"/>
                <w:kern w:val="2"/>
                <w:sz w:val="22"/>
                <w:szCs w:val="22"/>
                <w:lang w:eastAsia="en-US"/>
                <w14:ligatures w14:val="standardContextual"/>
              </w:rPr>
              <w:t xml:space="preserve"> rīkojumu Nr. 4-15/2023/</w:t>
            </w:r>
            <w:r w:rsidR="69BD46E0" w:rsidRPr="00A313F4">
              <w:rPr>
                <w:rFonts w:asciiTheme="minorHAnsi" w:hAnsiTheme="minorHAnsi" w:cstheme="minorBidi"/>
                <w:color w:val="auto"/>
                <w:kern w:val="2"/>
                <w:sz w:val="22"/>
                <w:szCs w:val="22"/>
                <w:lang w:eastAsia="en-US"/>
                <w14:ligatures w14:val="standardContextual"/>
              </w:rPr>
              <w:t>1341</w:t>
            </w:r>
            <w:r w:rsidRPr="00A313F4">
              <w:rPr>
                <w:rFonts w:asciiTheme="minorHAnsi" w:hAnsiTheme="minorHAnsi" w:cstheme="minorBidi"/>
                <w:color w:val="auto"/>
                <w:kern w:val="2"/>
                <w:sz w:val="22"/>
                <w:szCs w:val="22"/>
                <w:lang w:eastAsia="en-US"/>
                <w14:ligatures w14:val="standardContextual"/>
              </w:rPr>
              <w:t xml:space="preserve"> “Par iepirkuma komisijas izveidi iepirkuma</w:t>
            </w:r>
            <w:r w:rsidR="52A530E8" w:rsidRPr="00A313F4">
              <w:rPr>
                <w:rFonts w:asciiTheme="minorHAnsi" w:hAnsiTheme="minorHAnsi" w:cstheme="minorBidi"/>
                <w:color w:val="auto"/>
                <w:kern w:val="2"/>
                <w:sz w:val="22"/>
                <w:szCs w:val="22"/>
                <w:lang w:eastAsia="en-US"/>
                <w14:ligatures w14:val="standardContextual"/>
              </w:rPr>
              <w:t xml:space="preserve"> procedūrai</w:t>
            </w:r>
            <w:r w:rsidRPr="00A313F4">
              <w:rPr>
                <w:rStyle w:val="xcontentpasted0"/>
                <w:rFonts w:asciiTheme="minorHAnsi" w:eastAsiaTheme="majorEastAsia" w:hAnsiTheme="minorHAnsi" w:cstheme="minorBidi"/>
                <w:color w:val="auto"/>
                <w:kern w:val="2"/>
                <w:sz w:val="22"/>
                <w:szCs w:val="22"/>
                <w:bdr w:val="none" w:sz="0" w:space="0" w:color="auto" w:frame="1"/>
                <w:shd w:val="clear" w:color="auto" w:fill="FFFFFF"/>
                <w:lang w:eastAsia="en-US"/>
                <w14:ligatures w14:val="standardContextual"/>
              </w:rPr>
              <w:t xml:space="preserve"> </w:t>
            </w:r>
            <w:r w:rsidR="1C9B3112" w:rsidRPr="00A313F4">
              <w:rPr>
                <w:rFonts w:ascii="Calibri" w:hAnsi="Calibri" w:cs="Calibri"/>
                <w:color w:val="auto"/>
                <w:sz w:val="22"/>
                <w:szCs w:val="22"/>
              </w:rPr>
              <w:t>“</w:t>
            </w:r>
            <w:r w:rsidR="1C9B3112" w:rsidRPr="00A313F4">
              <w:rPr>
                <w:rFonts w:asciiTheme="minorHAnsi" w:hAnsiTheme="minorHAnsi" w:cstheme="minorBidi"/>
                <w:color w:val="auto"/>
                <w:sz w:val="22"/>
                <w:szCs w:val="22"/>
                <w:shd w:val="clear" w:color="auto" w:fill="FFFFFF"/>
              </w:rPr>
              <w:t>Vispārīgā vienošanās par ceļu, ielu un stāvlaukumu būvniecības ieceres dokumentācijas izstrādi un autoruzraudzību Cēsu novada pašvaldības vajadzībām</w:t>
            </w:r>
            <w:r w:rsidR="1C9B3112" w:rsidRPr="00A313F4">
              <w:rPr>
                <w:rFonts w:ascii="Calibri" w:hAnsi="Calibri" w:cs="Calibri"/>
                <w:color w:val="auto"/>
                <w:sz w:val="22"/>
                <w:szCs w:val="22"/>
                <w:shd w:val="clear" w:color="auto" w:fill="FFFFFF"/>
              </w:rPr>
              <w:t>”</w:t>
            </w:r>
            <w:r w:rsidR="1C9B3112" w:rsidRPr="00A313F4">
              <w:rPr>
                <w:rFonts w:asciiTheme="minorHAnsi" w:hAnsiTheme="minorHAnsi" w:cstheme="minorBidi"/>
                <w:color w:val="auto"/>
                <w:kern w:val="2"/>
                <w:sz w:val="22"/>
                <w:szCs w:val="22"/>
                <w:lang w:eastAsia="en-US"/>
                <w14:ligatures w14:val="standardContextual"/>
              </w:rPr>
              <w:t xml:space="preserve"> </w:t>
            </w:r>
            <w:r w:rsidRPr="00A313F4">
              <w:rPr>
                <w:rFonts w:asciiTheme="minorHAnsi" w:hAnsiTheme="minorHAnsi" w:cstheme="minorBidi"/>
                <w:color w:val="auto"/>
                <w:kern w:val="2"/>
                <w:sz w:val="22"/>
                <w:szCs w:val="22"/>
                <w:lang w:eastAsia="en-US"/>
                <w14:ligatures w14:val="standardContextual"/>
              </w:rPr>
              <w:t>un darbojas Pasūtītāja vārdā.</w:t>
            </w:r>
          </w:p>
        </w:tc>
      </w:tr>
      <w:tr w:rsidR="006E1DE3" w14:paraId="0953114C" w14:textId="77777777" w:rsidTr="00EE10FE">
        <w:trPr>
          <w:trHeight w:val="749"/>
        </w:trPr>
        <w:tc>
          <w:tcPr>
            <w:tcW w:w="27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B679BA9" w14:textId="77777777" w:rsidR="006E1DE3" w:rsidRDefault="006E1DE3">
            <w:pPr>
              <w:spacing w:after="0" w:line="240" w:lineRule="auto"/>
              <w:rPr>
                <w:rFonts w:asciiTheme="minorHAnsi" w:hAnsiTheme="minorHAnsi" w:cstheme="minorHAnsi"/>
                <w:b/>
                <w:bCs/>
                <w:color w:val="auto"/>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 xml:space="preserve">Pasūtītāja </w:t>
            </w:r>
          </w:p>
          <w:p w14:paraId="30CB92A3" w14:textId="77777777" w:rsidR="006E1DE3" w:rsidRDefault="006E1DE3">
            <w:pPr>
              <w:spacing w:after="0" w:line="240" w:lineRule="auto"/>
              <w:rPr>
                <w:rFonts w:asciiTheme="minorHAnsi" w:hAnsiTheme="minorHAnsi" w:cstheme="minorHAnsi"/>
                <w:b/>
                <w:bCs/>
                <w:color w:val="7030A0"/>
                <w:kern w:val="2"/>
                <w:sz w:val="22"/>
                <w:szCs w:val="22"/>
                <w:lang w:eastAsia="en-US"/>
                <w14:ligatures w14:val="standardContextual"/>
              </w:rPr>
            </w:pPr>
            <w:r>
              <w:rPr>
                <w:rFonts w:asciiTheme="minorHAnsi" w:hAnsiTheme="minorHAnsi" w:cstheme="minorHAnsi"/>
                <w:b/>
                <w:bCs/>
                <w:kern w:val="2"/>
                <w:sz w:val="22"/>
                <w:szCs w:val="22"/>
                <w:lang w:eastAsia="en-US"/>
                <w14:ligatures w14:val="standardContextual"/>
              </w:rPr>
              <w:t>darba laiks:</w:t>
            </w:r>
          </w:p>
        </w:tc>
        <w:tc>
          <w:tcPr>
            <w:tcW w:w="6630" w:type="dxa"/>
            <w:tcBorders>
              <w:top w:val="single" w:sz="4" w:space="0" w:color="auto"/>
              <w:left w:val="single" w:sz="4" w:space="0" w:color="auto"/>
              <w:bottom w:val="single" w:sz="4" w:space="0" w:color="auto"/>
              <w:right w:val="single" w:sz="4" w:space="0" w:color="auto"/>
            </w:tcBorders>
            <w:hideMark/>
          </w:tcPr>
          <w:p w14:paraId="0CC554CE" w14:textId="77777777" w:rsidR="006E1DE3" w:rsidRDefault="006E1DE3">
            <w:pPr>
              <w:spacing w:before="40" w:after="4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Pirmdien no 08.00 – 18.00, no otrdienas līdz ceturtdienai ieskaitot 08.00 – 17.00, piektdienās 08.00 –13.00.</w:t>
            </w:r>
          </w:p>
        </w:tc>
      </w:tr>
    </w:tbl>
    <w:p w14:paraId="0B456A19" w14:textId="7142EDE8" w:rsidR="00974F95" w:rsidRPr="00A313F4"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Pasūtītājs kā pārzinis veic Pretendenta piedāvājumā saņemto personas datu apstrādi ar mērķi nodrošināt Pretendenta atlasi, publiska iepirkumu līguma noslēgšanu un izpildi. </w:t>
      </w:r>
      <w:r>
        <w:rPr>
          <w:rFonts w:asciiTheme="minorHAnsi" w:hAnsiTheme="minorHAnsi" w:cstheme="minorHAnsi"/>
          <w:sz w:val="22"/>
          <w:szCs w:val="22"/>
        </w:rPr>
        <w:t>Iegūto personu datu apstrāde un uzglabāšana tiks nodrošināta atbilstoši 2016.</w:t>
      </w:r>
      <w:r w:rsidR="00A313F4">
        <w:rPr>
          <w:rFonts w:asciiTheme="minorHAnsi" w:hAnsiTheme="minorHAnsi" w:cstheme="minorHAnsi"/>
          <w:sz w:val="22"/>
          <w:szCs w:val="22"/>
        </w:rPr>
        <w:t> </w:t>
      </w:r>
      <w:r>
        <w:rPr>
          <w:rFonts w:asciiTheme="minorHAnsi" w:hAnsiTheme="minorHAnsi" w:cstheme="minorHAnsi"/>
          <w:sz w:val="22"/>
          <w:szCs w:val="22"/>
        </w:rPr>
        <w:t>gada 27.</w:t>
      </w:r>
      <w:r w:rsidR="00A313F4">
        <w:rPr>
          <w:rFonts w:asciiTheme="minorHAnsi" w:hAnsiTheme="minorHAnsi" w:cstheme="minorHAnsi"/>
          <w:sz w:val="22"/>
          <w:szCs w:val="22"/>
        </w:rPr>
        <w:t> </w:t>
      </w:r>
      <w:r>
        <w:rPr>
          <w:rFonts w:asciiTheme="minorHAnsi" w:hAnsiTheme="minorHAnsi" w:cstheme="minorHAnsi"/>
          <w:sz w:val="22"/>
          <w:szCs w:val="22"/>
        </w:rPr>
        <w:t xml:space="preserve">aprīļa Eiropas Parlamenta un Padomes regulas (ES) 2016/679 par fizisku personu aizsardzību attiecībā uz personas datu </w:t>
      </w:r>
      <w:r>
        <w:rPr>
          <w:rFonts w:asciiTheme="minorHAnsi" w:hAnsiTheme="minorHAnsi" w:cstheme="minorHAnsi"/>
          <w:sz w:val="22"/>
          <w:szCs w:val="22"/>
        </w:rPr>
        <w:lastRenderedPageBreak/>
        <w:t>apstrādi un šādu datu brīvu apriti un ar ko atceļ Direktīvu 95/46/EK (Vispārīgā datu aizsardzības regula) prasībām, citiem normatīvajiem aktiem un iepirkuma līguma noteikumiem.</w:t>
      </w:r>
    </w:p>
    <w:p w14:paraId="35322D94" w14:textId="77777777" w:rsidR="006E1DE3" w:rsidRDefault="006E1DE3" w:rsidP="0019247A">
      <w:pPr>
        <w:pStyle w:val="Sarakstarindkopa"/>
        <w:numPr>
          <w:ilvl w:val="0"/>
          <w:numId w:val="10"/>
        </w:numPr>
        <w:spacing w:before="120" w:after="120" w:line="240" w:lineRule="auto"/>
        <w:ind w:left="714"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IEPIRKUMA PRIEKŠMETS</w:t>
      </w:r>
    </w:p>
    <w:p w14:paraId="1EC5A69D" w14:textId="4B8498E4" w:rsidR="00974F95" w:rsidRDefault="19A89156" w:rsidP="00C6019C">
      <w:pPr>
        <w:pStyle w:val="Sarakstarindkopa"/>
        <w:numPr>
          <w:ilvl w:val="1"/>
          <w:numId w:val="10"/>
        </w:numPr>
        <w:spacing w:before="40" w:after="40" w:line="240" w:lineRule="auto"/>
        <w:ind w:left="567" w:hanging="567"/>
        <w:jc w:val="both"/>
        <w:rPr>
          <w:rFonts w:asciiTheme="minorHAnsi" w:hAnsiTheme="minorHAnsi" w:cstheme="minorBidi"/>
          <w:sz w:val="22"/>
          <w:szCs w:val="22"/>
        </w:rPr>
      </w:pPr>
      <w:r w:rsidRPr="13366996">
        <w:rPr>
          <w:rFonts w:asciiTheme="minorHAnsi" w:hAnsiTheme="minorHAnsi" w:cstheme="minorBidi"/>
          <w:b/>
          <w:bCs/>
          <w:color w:val="auto"/>
          <w:sz w:val="22"/>
          <w:szCs w:val="22"/>
        </w:rPr>
        <w:t>Iepirkuma priekšmets</w:t>
      </w:r>
      <w:r w:rsidRPr="13366996">
        <w:rPr>
          <w:rFonts w:asciiTheme="minorHAnsi" w:hAnsiTheme="minorHAnsi" w:cstheme="minorBidi"/>
          <w:sz w:val="22"/>
          <w:szCs w:val="22"/>
          <w:lang w:eastAsia="ar-SA"/>
        </w:rPr>
        <w:t xml:space="preserve">: </w:t>
      </w:r>
      <w:r w:rsidR="465A4EF7" w:rsidRPr="00BD42ED">
        <w:rPr>
          <w:rFonts w:asciiTheme="minorHAnsi" w:hAnsiTheme="minorHAnsi" w:cstheme="minorBidi"/>
          <w:color w:val="auto"/>
          <w:sz w:val="22"/>
          <w:szCs w:val="22"/>
          <w:shd w:val="clear" w:color="auto" w:fill="FFFFFF"/>
        </w:rPr>
        <w:t>Vispārīgā vienošanās par ceļu, ielu un stāvlaukumu būvniecības ieceres dokumentācijas izstrādi un autoruzraudzību Cēsu novada pašvaldības vajadzībām</w:t>
      </w:r>
      <w:r w:rsidR="7133165B" w:rsidRPr="00BD42ED">
        <w:rPr>
          <w:rFonts w:asciiTheme="minorHAnsi" w:hAnsiTheme="minorHAnsi" w:cstheme="minorBidi"/>
          <w:color w:val="auto"/>
          <w:sz w:val="22"/>
          <w:szCs w:val="22"/>
          <w:lang w:eastAsia="ar-SA"/>
        </w:rPr>
        <w:t xml:space="preserve"> saskaņā ar Tehnisko specifikāciju (nolikuma 1.</w:t>
      </w:r>
      <w:r w:rsidR="00EE10FE">
        <w:rPr>
          <w:rFonts w:asciiTheme="minorHAnsi" w:hAnsiTheme="minorHAnsi" w:cstheme="minorBidi"/>
          <w:color w:val="auto"/>
          <w:sz w:val="22"/>
          <w:szCs w:val="22"/>
          <w:lang w:eastAsia="ar-SA"/>
        </w:rPr>
        <w:t> </w:t>
      </w:r>
      <w:r w:rsidR="7133165B" w:rsidRPr="00BD42ED">
        <w:rPr>
          <w:rFonts w:asciiTheme="minorHAnsi" w:hAnsiTheme="minorHAnsi" w:cstheme="minorBidi"/>
          <w:color w:val="auto"/>
          <w:sz w:val="22"/>
          <w:szCs w:val="22"/>
          <w:lang w:eastAsia="ar-SA"/>
        </w:rPr>
        <w:t>pielikums).</w:t>
      </w:r>
    </w:p>
    <w:p w14:paraId="6A474DA6" w14:textId="422AF4C3" w:rsidR="00974F95" w:rsidRPr="00974F95" w:rsidRDefault="006E1DE3" w:rsidP="00C6019C">
      <w:pPr>
        <w:pStyle w:val="Sarakstarindkopa"/>
        <w:numPr>
          <w:ilvl w:val="1"/>
          <w:numId w:val="10"/>
        </w:numPr>
        <w:spacing w:after="0" w:line="240" w:lineRule="auto"/>
        <w:ind w:left="567" w:hanging="567"/>
        <w:jc w:val="both"/>
        <w:rPr>
          <w:rFonts w:asciiTheme="minorHAnsi" w:hAnsiTheme="minorHAnsi" w:cstheme="minorHAnsi"/>
          <w:sz w:val="22"/>
          <w:szCs w:val="22"/>
        </w:rPr>
      </w:pPr>
      <w:r w:rsidRPr="005A0AFE">
        <w:rPr>
          <w:rFonts w:asciiTheme="minorHAnsi" w:hAnsiTheme="minorHAnsi" w:cstheme="minorHAnsi"/>
          <w:b/>
          <w:bCs/>
          <w:color w:val="000000" w:themeColor="text1"/>
          <w:sz w:val="22"/>
          <w:szCs w:val="22"/>
        </w:rPr>
        <w:t>CPV kod</w:t>
      </w:r>
      <w:r w:rsidR="00974F95" w:rsidRPr="005A0AFE">
        <w:rPr>
          <w:rFonts w:asciiTheme="minorHAnsi" w:hAnsiTheme="minorHAnsi" w:cstheme="minorHAnsi"/>
          <w:b/>
          <w:bCs/>
          <w:color w:val="000000" w:themeColor="text1"/>
          <w:sz w:val="22"/>
          <w:szCs w:val="22"/>
        </w:rPr>
        <w:t>i</w:t>
      </w:r>
      <w:r w:rsidRPr="005A0AFE">
        <w:rPr>
          <w:rFonts w:asciiTheme="minorHAnsi" w:hAnsiTheme="minorHAnsi" w:cstheme="minorHAnsi"/>
          <w:b/>
          <w:bCs/>
          <w:color w:val="000000" w:themeColor="text1"/>
          <w:sz w:val="22"/>
          <w:szCs w:val="22"/>
        </w:rPr>
        <w:t>:</w:t>
      </w:r>
      <w:bookmarkStart w:id="6" w:name="_Toc61422126"/>
      <w:bookmarkStart w:id="7" w:name="_Toc59334723"/>
      <w:r w:rsidRPr="00974F95">
        <w:rPr>
          <w:rFonts w:asciiTheme="minorHAnsi" w:hAnsiTheme="minorHAnsi" w:cstheme="minorHAnsi"/>
          <w:b/>
          <w:bCs/>
          <w:color w:val="000000" w:themeColor="text1"/>
          <w:sz w:val="22"/>
          <w:szCs w:val="22"/>
        </w:rPr>
        <w:t xml:space="preserve"> </w:t>
      </w:r>
      <w:r w:rsidR="00974F95" w:rsidRPr="00974F95">
        <w:rPr>
          <w:rFonts w:asciiTheme="minorHAnsi" w:hAnsiTheme="minorHAnsi" w:cstheme="minorHAnsi"/>
          <w:color w:val="000000" w:themeColor="text1"/>
          <w:sz w:val="22"/>
          <w:szCs w:val="22"/>
        </w:rPr>
        <w:t xml:space="preserve">71242000-6 (projekts un projektēšanas sagatavošana, </w:t>
      </w:r>
      <w:proofErr w:type="spellStart"/>
      <w:r w:rsidR="00974F95" w:rsidRPr="00974F95">
        <w:rPr>
          <w:rFonts w:asciiTheme="minorHAnsi" w:hAnsiTheme="minorHAnsi" w:cstheme="minorHAnsi"/>
          <w:color w:val="000000" w:themeColor="text1"/>
          <w:sz w:val="22"/>
          <w:szCs w:val="22"/>
        </w:rPr>
        <w:t>tāmēšana</w:t>
      </w:r>
      <w:proofErr w:type="spellEnd"/>
      <w:r w:rsidR="00974F95" w:rsidRPr="00974F95">
        <w:rPr>
          <w:rFonts w:asciiTheme="minorHAnsi" w:hAnsiTheme="minorHAnsi" w:cstheme="minorHAnsi"/>
          <w:color w:val="000000" w:themeColor="text1"/>
          <w:sz w:val="22"/>
          <w:szCs w:val="22"/>
        </w:rPr>
        <w:t>) un 71248000–8 (projekta un dokumentācijas uzraudzība).</w:t>
      </w:r>
    </w:p>
    <w:p w14:paraId="3832EBB6" w14:textId="4C7AC221" w:rsidR="006E1DE3" w:rsidRPr="00BD42ED" w:rsidRDefault="19A89156" w:rsidP="00C6019C">
      <w:pPr>
        <w:pStyle w:val="Sarakstarindkopa"/>
        <w:numPr>
          <w:ilvl w:val="1"/>
          <w:numId w:val="10"/>
        </w:numPr>
        <w:spacing w:after="0" w:line="240" w:lineRule="auto"/>
        <w:ind w:left="567" w:hanging="567"/>
        <w:jc w:val="both"/>
        <w:rPr>
          <w:rFonts w:asciiTheme="minorHAnsi" w:hAnsiTheme="minorHAnsi" w:cstheme="minorBidi"/>
          <w:color w:val="auto"/>
          <w:sz w:val="22"/>
          <w:szCs w:val="22"/>
        </w:rPr>
      </w:pPr>
      <w:r w:rsidRPr="00BD42ED">
        <w:rPr>
          <w:rFonts w:asciiTheme="minorHAnsi" w:hAnsiTheme="minorHAnsi" w:cstheme="minorBidi"/>
          <w:color w:val="auto"/>
          <w:sz w:val="22"/>
          <w:szCs w:val="22"/>
        </w:rPr>
        <w:t>Iepirkuma priekšmets netiek dalīts iepirkuma daļās</w:t>
      </w:r>
      <w:bookmarkStart w:id="8" w:name="_Hlk116629424"/>
      <w:r w:rsidRPr="00BD42ED">
        <w:rPr>
          <w:rFonts w:asciiTheme="minorHAnsi" w:hAnsiTheme="minorHAnsi" w:cstheme="minorBidi"/>
          <w:color w:val="auto"/>
          <w:sz w:val="22"/>
          <w:szCs w:val="22"/>
        </w:rPr>
        <w:t xml:space="preserve"> ekonomisku apsvērumu dēļ, kā arī piedāvājumu var iesniegt viens ieinteresēto personu loks, neatkarīgi no iepirkuma priekšmeta apjoma</w:t>
      </w:r>
      <w:bookmarkEnd w:id="8"/>
      <w:r w:rsidRPr="00BD42ED">
        <w:rPr>
          <w:rFonts w:asciiTheme="minorHAnsi" w:hAnsiTheme="minorHAnsi" w:cstheme="minorBidi"/>
          <w:color w:val="auto"/>
          <w:sz w:val="22"/>
          <w:szCs w:val="22"/>
        </w:rPr>
        <w:t>. Pretendents drīkst iesniegt tikai vienu piedāvājuma variantu par visu iepirkuma priekšmeta apjomu.</w:t>
      </w:r>
    </w:p>
    <w:p w14:paraId="2C011603" w14:textId="77777777" w:rsidR="00BD42ED" w:rsidRPr="00BD42ED" w:rsidRDefault="6C4C031D" w:rsidP="00C6019C">
      <w:pPr>
        <w:pStyle w:val="Sarakstarindkopa"/>
        <w:numPr>
          <w:ilvl w:val="1"/>
          <w:numId w:val="10"/>
        </w:numPr>
        <w:spacing w:after="0" w:line="240" w:lineRule="auto"/>
        <w:ind w:left="567" w:hanging="567"/>
        <w:jc w:val="both"/>
        <w:rPr>
          <w:rFonts w:asciiTheme="minorHAnsi" w:hAnsiTheme="minorHAnsi" w:cstheme="minorBidi"/>
          <w:color w:val="auto"/>
        </w:rPr>
      </w:pPr>
      <w:r w:rsidRPr="00BD42ED">
        <w:rPr>
          <w:rFonts w:asciiTheme="minorHAnsi" w:hAnsiTheme="minorHAnsi" w:cstheme="minorBidi"/>
          <w:color w:val="auto"/>
          <w:sz w:val="22"/>
          <w:szCs w:val="22"/>
        </w:rPr>
        <w:t>Iepirkuma priekšmets sastāv no divām sadaļām:</w:t>
      </w:r>
    </w:p>
    <w:p w14:paraId="09638BEC" w14:textId="77777777" w:rsidR="00BD42ED" w:rsidRPr="00BD42ED" w:rsidRDefault="6C4C031D" w:rsidP="00C6019C">
      <w:pPr>
        <w:pStyle w:val="Sarakstarindkopa"/>
        <w:numPr>
          <w:ilvl w:val="2"/>
          <w:numId w:val="10"/>
        </w:numPr>
        <w:spacing w:after="0" w:line="240" w:lineRule="auto"/>
        <w:ind w:left="1287"/>
        <w:jc w:val="both"/>
        <w:rPr>
          <w:rFonts w:asciiTheme="minorHAnsi" w:hAnsiTheme="minorHAnsi" w:cstheme="minorBidi"/>
          <w:color w:val="auto"/>
        </w:rPr>
      </w:pPr>
      <w:r w:rsidRPr="00BD42ED">
        <w:rPr>
          <w:rFonts w:ascii="Calibri" w:eastAsia="Calibri" w:hAnsi="Calibri" w:cs="Calibri"/>
          <w:color w:val="auto"/>
          <w:sz w:val="22"/>
          <w:szCs w:val="22"/>
        </w:rPr>
        <w:t xml:space="preserve">Būvniecības ieceres dokumentācijas izstrāde - saskaņā ar </w:t>
      </w:r>
      <w:r w:rsidR="5C5FEDEA" w:rsidRPr="00BD42ED">
        <w:rPr>
          <w:rFonts w:ascii="Calibri" w:eastAsia="Calibri" w:hAnsi="Calibri" w:cs="Calibri"/>
          <w:color w:val="auto"/>
          <w:sz w:val="22"/>
          <w:szCs w:val="22"/>
        </w:rPr>
        <w:t xml:space="preserve">konkrētas cenu aptaujas </w:t>
      </w:r>
      <w:r w:rsidRPr="00BD42ED">
        <w:rPr>
          <w:rFonts w:ascii="Calibri" w:eastAsia="Calibri" w:hAnsi="Calibri" w:cs="Calibri"/>
          <w:color w:val="auto"/>
          <w:sz w:val="22"/>
          <w:szCs w:val="22"/>
        </w:rPr>
        <w:t>projektēšanas uzdevum</w:t>
      </w:r>
      <w:r w:rsidR="3CB6F3FA" w:rsidRPr="00BD42ED">
        <w:rPr>
          <w:rFonts w:ascii="Calibri" w:eastAsia="Calibri" w:hAnsi="Calibri" w:cs="Calibri"/>
          <w:color w:val="auto"/>
          <w:sz w:val="22"/>
          <w:szCs w:val="22"/>
        </w:rPr>
        <w:t xml:space="preserve">a </w:t>
      </w:r>
      <w:r w:rsidRPr="00BD42ED">
        <w:rPr>
          <w:rFonts w:ascii="Calibri" w:eastAsia="Calibri" w:hAnsi="Calibri" w:cs="Calibri"/>
          <w:color w:val="auto"/>
          <w:sz w:val="22"/>
          <w:szCs w:val="22"/>
        </w:rPr>
        <w:t xml:space="preserve"> prasībām</w:t>
      </w:r>
      <w:r w:rsidR="086A3DA2" w:rsidRPr="00BD42ED">
        <w:rPr>
          <w:rFonts w:ascii="Calibri" w:eastAsia="Calibri" w:hAnsi="Calibri" w:cs="Calibri"/>
          <w:color w:val="auto"/>
          <w:sz w:val="22"/>
          <w:szCs w:val="22"/>
        </w:rPr>
        <w:t>;</w:t>
      </w:r>
    </w:p>
    <w:p w14:paraId="608CF19E" w14:textId="27267502" w:rsidR="00AE76A2" w:rsidRPr="00BD42ED" w:rsidRDefault="69A6254E" w:rsidP="00C6019C">
      <w:pPr>
        <w:pStyle w:val="Sarakstarindkopa"/>
        <w:numPr>
          <w:ilvl w:val="2"/>
          <w:numId w:val="10"/>
        </w:numPr>
        <w:spacing w:after="0" w:line="240" w:lineRule="auto"/>
        <w:ind w:left="1287"/>
        <w:jc w:val="both"/>
        <w:rPr>
          <w:rFonts w:asciiTheme="minorHAnsi" w:hAnsiTheme="minorHAnsi" w:cstheme="minorBidi"/>
          <w:color w:val="auto"/>
        </w:rPr>
      </w:pPr>
      <w:r w:rsidRPr="00BD42ED">
        <w:rPr>
          <w:rFonts w:asciiTheme="minorHAnsi" w:hAnsiTheme="minorHAnsi" w:cstheme="minorBidi"/>
          <w:color w:val="auto"/>
          <w:sz w:val="22"/>
          <w:szCs w:val="22"/>
        </w:rPr>
        <w:t xml:space="preserve">projekta īstenošanas autoruzraudzība saskaņā ar Ministru kabineta 2014. gada 19. augusta noteikumiem Nr. 500 „Vispārīgie būvnoteikumi” un sadarbība neparedzētu tehnisku problēmu risināšanā saistībā ar </w:t>
      </w:r>
      <w:r w:rsidR="532F57FA" w:rsidRPr="00BD42ED">
        <w:rPr>
          <w:rFonts w:asciiTheme="minorHAnsi" w:hAnsiTheme="minorHAnsi" w:cstheme="minorBidi"/>
          <w:color w:val="auto"/>
          <w:sz w:val="22"/>
          <w:szCs w:val="22"/>
        </w:rPr>
        <w:t xml:space="preserve">būvniecības ieceres dokumentācijā </w:t>
      </w:r>
      <w:r w:rsidRPr="00BD42ED">
        <w:rPr>
          <w:rFonts w:asciiTheme="minorHAnsi" w:hAnsiTheme="minorHAnsi" w:cstheme="minorBidi"/>
          <w:color w:val="auto"/>
          <w:sz w:val="22"/>
          <w:szCs w:val="22"/>
        </w:rPr>
        <w:t xml:space="preserve"> minētā objekta būvdarbiem .</w:t>
      </w:r>
    </w:p>
    <w:p w14:paraId="3FB7F3B1" w14:textId="77777777" w:rsidR="00BD42ED" w:rsidRPr="00BD42ED" w:rsidRDefault="19A89156" w:rsidP="00C6019C">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sidRPr="00BD42ED">
        <w:rPr>
          <w:rFonts w:asciiTheme="minorHAnsi" w:hAnsiTheme="minorHAnsi" w:cstheme="minorBidi"/>
          <w:b/>
          <w:bCs/>
          <w:sz w:val="22"/>
          <w:szCs w:val="22"/>
        </w:rPr>
        <w:t>Līguma izpildes vieta</w:t>
      </w:r>
      <w:bookmarkEnd w:id="6"/>
      <w:bookmarkEnd w:id="7"/>
      <w:r w:rsidRPr="00BD42ED">
        <w:rPr>
          <w:rFonts w:asciiTheme="minorHAnsi" w:hAnsiTheme="minorHAnsi" w:cstheme="minorBidi"/>
          <w:b/>
          <w:bCs/>
          <w:sz w:val="22"/>
          <w:szCs w:val="22"/>
        </w:rPr>
        <w:t>:</w:t>
      </w:r>
      <w:r w:rsidRPr="00BD42ED">
        <w:rPr>
          <w:rFonts w:asciiTheme="minorHAnsi" w:hAnsiTheme="minorHAnsi" w:cstheme="minorBidi"/>
          <w:sz w:val="22"/>
          <w:szCs w:val="22"/>
        </w:rPr>
        <w:t xml:space="preserve"> </w:t>
      </w:r>
      <w:r w:rsidR="4955261B" w:rsidRPr="00BD42ED">
        <w:rPr>
          <w:rFonts w:asciiTheme="minorHAnsi" w:hAnsiTheme="minorHAnsi" w:cstheme="minorBidi"/>
          <w:sz w:val="22"/>
          <w:szCs w:val="22"/>
        </w:rPr>
        <w:t>Cēsu novad</w:t>
      </w:r>
      <w:r w:rsidR="3E7531EE" w:rsidRPr="00BD42ED">
        <w:rPr>
          <w:rFonts w:asciiTheme="minorHAnsi" w:hAnsiTheme="minorHAnsi" w:cstheme="minorBidi"/>
          <w:sz w:val="22"/>
          <w:szCs w:val="22"/>
        </w:rPr>
        <w:t>s.</w:t>
      </w:r>
    </w:p>
    <w:p w14:paraId="779F2847" w14:textId="147AA27B" w:rsidR="006E1DE3" w:rsidRPr="00BD42ED" w:rsidRDefault="4955261B" w:rsidP="00C6019C">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sidRPr="00BD42ED">
        <w:rPr>
          <w:rFonts w:asciiTheme="minorHAnsi" w:hAnsiTheme="minorHAnsi" w:cstheme="minorBidi"/>
          <w:b/>
          <w:bCs/>
          <w:color w:val="auto"/>
          <w:sz w:val="22"/>
          <w:szCs w:val="22"/>
        </w:rPr>
        <w:t>Vienošanās</w:t>
      </w:r>
      <w:r w:rsidR="19A89156" w:rsidRPr="00BD42ED">
        <w:rPr>
          <w:rFonts w:asciiTheme="minorHAnsi" w:hAnsiTheme="minorHAnsi" w:cstheme="minorBidi"/>
          <w:b/>
          <w:bCs/>
          <w:color w:val="auto"/>
          <w:sz w:val="22"/>
          <w:szCs w:val="22"/>
        </w:rPr>
        <w:t xml:space="preserve"> izpildes termiņš</w:t>
      </w:r>
      <w:r w:rsidR="19A89156" w:rsidRPr="00BD42ED">
        <w:rPr>
          <w:rFonts w:asciiTheme="minorHAnsi" w:hAnsiTheme="minorHAnsi" w:cstheme="minorBidi"/>
          <w:color w:val="auto"/>
          <w:sz w:val="22"/>
          <w:szCs w:val="22"/>
        </w:rPr>
        <w:t xml:space="preserve">: </w:t>
      </w:r>
      <w:r w:rsidRPr="00BD42ED">
        <w:rPr>
          <w:rFonts w:asciiTheme="minorHAnsi" w:hAnsiTheme="minorHAnsi" w:cstheme="minorBidi"/>
          <w:color w:val="auto"/>
          <w:sz w:val="22"/>
          <w:szCs w:val="22"/>
        </w:rPr>
        <w:t>12</w:t>
      </w:r>
      <w:r w:rsidR="19A89156" w:rsidRPr="00BD42ED">
        <w:rPr>
          <w:rFonts w:asciiTheme="minorHAnsi" w:hAnsiTheme="minorHAnsi" w:cstheme="minorBidi"/>
          <w:color w:val="auto"/>
          <w:sz w:val="22"/>
          <w:szCs w:val="22"/>
        </w:rPr>
        <w:t xml:space="preserve"> (</w:t>
      </w:r>
      <w:r w:rsidRPr="00BD42ED">
        <w:rPr>
          <w:rFonts w:asciiTheme="minorHAnsi" w:hAnsiTheme="minorHAnsi" w:cstheme="minorBidi"/>
          <w:color w:val="auto"/>
          <w:sz w:val="22"/>
          <w:szCs w:val="22"/>
        </w:rPr>
        <w:t>divpadsmit</w:t>
      </w:r>
      <w:r w:rsidR="19A89156" w:rsidRPr="00BD42ED">
        <w:rPr>
          <w:rFonts w:asciiTheme="minorHAnsi" w:hAnsiTheme="minorHAnsi" w:cstheme="minorBidi"/>
          <w:color w:val="auto"/>
          <w:sz w:val="22"/>
          <w:szCs w:val="22"/>
        </w:rPr>
        <w:t xml:space="preserve">) mēneši </w:t>
      </w:r>
      <w:r w:rsidR="19A89156" w:rsidRPr="00BD42ED">
        <w:rPr>
          <w:rFonts w:asciiTheme="minorHAnsi" w:hAnsiTheme="minorHAnsi" w:cstheme="minorBidi"/>
          <w:sz w:val="22"/>
          <w:szCs w:val="22"/>
        </w:rPr>
        <w:t xml:space="preserve">no </w:t>
      </w:r>
      <w:r w:rsidRPr="00BD42ED">
        <w:rPr>
          <w:rFonts w:asciiTheme="minorHAnsi" w:hAnsiTheme="minorHAnsi" w:cstheme="minorBidi"/>
          <w:sz w:val="22"/>
          <w:szCs w:val="22"/>
        </w:rPr>
        <w:t>Vienošanās</w:t>
      </w:r>
      <w:r w:rsidR="19A89156" w:rsidRPr="00BD42ED">
        <w:rPr>
          <w:rFonts w:asciiTheme="minorHAnsi" w:hAnsiTheme="minorHAnsi" w:cstheme="minorBidi"/>
          <w:sz w:val="22"/>
          <w:szCs w:val="22"/>
        </w:rPr>
        <w:t xml:space="preserve"> noslēgšanas dienas</w:t>
      </w:r>
      <w:r w:rsidR="0C6147C1" w:rsidRPr="00BD42ED">
        <w:rPr>
          <w:rFonts w:asciiTheme="minorHAnsi" w:hAnsiTheme="minorHAnsi" w:cstheme="minorBidi"/>
          <w:sz w:val="22"/>
          <w:szCs w:val="22"/>
        </w:rPr>
        <w:t>.</w:t>
      </w:r>
      <w:r w:rsidRPr="00BD42ED">
        <w:rPr>
          <w:rFonts w:asciiTheme="minorHAnsi" w:hAnsiTheme="minorHAnsi" w:cstheme="minorBidi"/>
          <w:sz w:val="22"/>
          <w:szCs w:val="22"/>
        </w:rPr>
        <w:t xml:space="preserve"> </w:t>
      </w:r>
    </w:p>
    <w:p w14:paraId="56228200" w14:textId="7A5CE7CA" w:rsidR="6C43D2BD" w:rsidRDefault="49391CB2" w:rsidP="00C6019C">
      <w:pPr>
        <w:pStyle w:val="Sarakstarindkopa"/>
        <w:numPr>
          <w:ilvl w:val="1"/>
          <w:numId w:val="10"/>
        </w:numPr>
        <w:spacing w:after="40" w:line="240" w:lineRule="auto"/>
        <w:ind w:left="567" w:hanging="567"/>
        <w:jc w:val="both"/>
      </w:pPr>
      <w:r w:rsidRPr="13366996">
        <w:rPr>
          <w:rFonts w:ascii="Calibri" w:eastAsia="Calibri" w:hAnsi="Calibri" w:cs="Calibri"/>
          <w:sz w:val="22"/>
          <w:szCs w:val="22"/>
        </w:rPr>
        <w:t>Provizoriskā Vienošanās summas visā tās darbības periodā ir</w:t>
      </w:r>
      <w:r w:rsidR="00821A42">
        <w:rPr>
          <w:rFonts w:ascii="Calibri" w:eastAsia="Calibri" w:hAnsi="Calibri" w:cs="Calibri"/>
          <w:sz w:val="22"/>
          <w:szCs w:val="22"/>
        </w:rPr>
        <w:t xml:space="preserve"> </w:t>
      </w:r>
      <w:r w:rsidR="00821A42" w:rsidRPr="00CB7B22">
        <w:rPr>
          <w:rFonts w:ascii="Calibri" w:eastAsia="Calibri" w:hAnsi="Calibri" w:cs="Calibri"/>
          <w:b/>
          <w:bCs/>
          <w:sz w:val="22"/>
          <w:szCs w:val="22"/>
        </w:rPr>
        <w:t>130 000 EUR</w:t>
      </w:r>
      <w:r w:rsidR="00821A42" w:rsidRPr="00CB7B22">
        <w:rPr>
          <w:rFonts w:ascii="Calibri" w:eastAsia="Calibri" w:hAnsi="Calibri" w:cs="Calibri"/>
          <w:sz w:val="22"/>
          <w:szCs w:val="22"/>
        </w:rPr>
        <w:t xml:space="preserve"> (viens </w:t>
      </w:r>
      <w:r w:rsidR="00CB7B22" w:rsidRPr="00CB7B22">
        <w:rPr>
          <w:rFonts w:ascii="Calibri" w:eastAsia="Calibri" w:hAnsi="Calibri" w:cs="Calibri"/>
          <w:sz w:val="22"/>
          <w:szCs w:val="22"/>
        </w:rPr>
        <w:t xml:space="preserve">simts trīsdesmit tūkstoši </w:t>
      </w:r>
      <w:r w:rsidR="00CB7B22" w:rsidRPr="00CB7B22">
        <w:rPr>
          <w:rFonts w:ascii="Calibri" w:eastAsia="Calibri" w:hAnsi="Calibri" w:cs="Calibri"/>
          <w:i/>
          <w:iCs/>
          <w:sz w:val="22"/>
          <w:szCs w:val="22"/>
        </w:rPr>
        <w:t>euro</w:t>
      </w:r>
      <w:r w:rsidR="00CB7B22" w:rsidRPr="00CB7B22">
        <w:rPr>
          <w:rFonts w:ascii="Calibri" w:eastAsia="Calibri" w:hAnsi="Calibri" w:cs="Calibri"/>
          <w:sz w:val="22"/>
          <w:szCs w:val="22"/>
        </w:rPr>
        <w:t>)</w:t>
      </w:r>
      <w:r w:rsidRPr="00CB7B22">
        <w:rPr>
          <w:rFonts w:ascii="Calibri" w:eastAsia="Calibri" w:hAnsi="Calibri" w:cs="Calibri"/>
          <w:sz w:val="22"/>
          <w:szCs w:val="22"/>
        </w:rPr>
        <w:t>.</w:t>
      </w:r>
      <w:r w:rsidRPr="13366996">
        <w:rPr>
          <w:rFonts w:ascii="Calibri" w:eastAsia="Calibri" w:hAnsi="Calibri" w:cs="Calibri"/>
          <w:sz w:val="22"/>
          <w:szCs w:val="22"/>
        </w:rPr>
        <w:t xml:space="preserve"> </w:t>
      </w:r>
      <w:r w:rsidR="6C43D2BD" w:rsidRPr="00BD42ED">
        <w:rPr>
          <w:rFonts w:ascii="Calibri" w:eastAsia="Calibri" w:hAnsi="Calibri" w:cs="Calibri"/>
          <w:sz w:val="22"/>
          <w:szCs w:val="22"/>
        </w:rPr>
        <w:t>Pasūtītājs ir tiesīgs neizmantot visu Vienošanās summu, kā arī tiesīgs palielināt nolikuma 3.7. punktā norādīto summu, ja Vienošanās spēkā esamības laikā nolikuma 3.7.</w:t>
      </w:r>
      <w:r w:rsidR="00EE10FE">
        <w:rPr>
          <w:rFonts w:ascii="Calibri" w:eastAsia="Calibri" w:hAnsi="Calibri" w:cs="Calibri"/>
          <w:sz w:val="22"/>
          <w:szCs w:val="22"/>
        </w:rPr>
        <w:t> </w:t>
      </w:r>
      <w:r w:rsidR="6C43D2BD" w:rsidRPr="00BD42ED">
        <w:rPr>
          <w:rFonts w:ascii="Calibri" w:eastAsia="Calibri" w:hAnsi="Calibri" w:cs="Calibri"/>
          <w:sz w:val="22"/>
          <w:szCs w:val="22"/>
        </w:rPr>
        <w:t>punktā norādītā summa nav apgūta un Pasūtītājam varētu rasties nepieciešamība pēc būvniecības ieceres dokumentācijas izstrādes un autoruzraudzības pakalpojuma, kura paredzamā cena daļēji iekļaujas un nepārsniedz vairāk kā 5% (pieci procenti) no nolikuma 3.</w:t>
      </w:r>
      <w:r w:rsidR="7B6EDA63" w:rsidRPr="00BD42ED">
        <w:rPr>
          <w:rFonts w:ascii="Calibri" w:eastAsia="Calibri" w:hAnsi="Calibri" w:cs="Calibri"/>
          <w:sz w:val="22"/>
          <w:szCs w:val="22"/>
        </w:rPr>
        <w:t>7</w:t>
      </w:r>
      <w:r w:rsidR="6C43D2BD" w:rsidRPr="00BD42ED">
        <w:rPr>
          <w:rFonts w:ascii="Calibri" w:eastAsia="Calibri" w:hAnsi="Calibri" w:cs="Calibri"/>
          <w:sz w:val="22"/>
          <w:szCs w:val="22"/>
        </w:rPr>
        <w:t>.</w:t>
      </w:r>
      <w:r w:rsidR="00EE10FE">
        <w:rPr>
          <w:rFonts w:ascii="Calibri" w:eastAsia="Calibri" w:hAnsi="Calibri" w:cs="Calibri"/>
          <w:sz w:val="22"/>
          <w:szCs w:val="22"/>
        </w:rPr>
        <w:t> </w:t>
      </w:r>
      <w:r w:rsidR="6C43D2BD" w:rsidRPr="00BD42ED">
        <w:rPr>
          <w:rFonts w:ascii="Calibri" w:eastAsia="Calibri" w:hAnsi="Calibri" w:cs="Calibri"/>
          <w:sz w:val="22"/>
          <w:szCs w:val="22"/>
        </w:rPr>
        <w:t>punktā norādītās kopsummas</w:t>
      </w:r>
      <w:r w:rsidR="112EA0E7" w:rsidRPr="00BD42ED">
        <w:rPr>
          <w:rFonts w:ascii="Calibri" w:eastAsia="Calibri" w:hAnsi="Calibri" w:cs="Calibri"/>
          <w:sz w:val="22"/>
          <w:szCs w:val="22"/>
        </w:rPr>
        <w:t>.</w:t>
      </w:r>
    </w:p>
    <w:p w14:paraId="22560BC7" w14:textId="07F4787A" w:rsidR="65790931" w:rsidRPr="00BD42ED" w:rsidRDefault="65790931" w:rsidP="00C6019C">
      <w:pPr>
        <w:pStyle w:val="Sarakstarindkopa"/>
        <w:numPr>
          <w:ilvl w:val="1"/>
          <w:numId w:val="10"/>
        </w:numPr>
        <w:spacing w:after="40" w:line="240" w:lineRule="auto"/>
        <w:ind w:left="567" w:hanging="567"/>
        <w:contextualSpacing w:val="0"/>
        <w:jc w:val="both"/>
        <w:rPr>
          <w:rFonts w:asciiTheme="minorHAnsi" w:hAnsiTheme="minorHAnsi" w:cstheme="minorHAnsi"/>
          <w:b/>
          <w:bCs/>
          <w:color w:val="auto"/>
          <w:sz w:val="22"/>
          <w:szCs w:val="22"/>
        </w:rPr>
      </w:pPr>
      <w:r w:rsidRPr="00BD42ED">
        <w:rPr>
          <w:rFonts w:asciiTheme="minorHAnsi" w:eastAsiaTheme="minorEastAsia" w:hAnsiTheme="minorHAnsi" w:cstheme="minorBidi"/>
          <w:sz w:val="22"/>
          <w:szCs w:val="22"/>
        </w:rPr>
        <w:t>Atbilstoši Ministru kabineta 2017.</w:t>
      </w:r>
      <w:r w:rsidR="001746AB">
        <w:rPr>
          <w:rFonts w:asciiTheme="minorHAnsi" w:eastAsiaTheme="minorEastAsia" w:hAnsiTheme="minorHAnsi" w:cstheme="minorBidi"/>
          <w:sz w:val="22"/>
          <w:szCs w:val="22"/>
        </w:rPr>
        <w:t> </w:t>
      </w:r>
      <w:r w:rsidRPr="00BD42ED">
        <w:rPr>
          <w:rFonts w:asciiTheme="minorHAnsi" w:eastAsiaTheme="minorEastAsia" w:hAnsiTheme="minorHAnsi" w:cstheme="minorBidi"/>
          <w:sz w:val="22"/>
          <w:szCs w:val="22"/>
        </w:rPr>
        <w:t>gada 20.</w:t>
      </w:r>
      <w:r w:rsidR="001746AB">
        <w:rPr>
          <w:rFonts w:asciiTheme="minorHAnsi" w:eastAsiaTheme="minorEastAsia" w:hAnsiTheme="minorHAnsi" w:cstheme="minorBidi"/>
          <w:sz w:val="22"/>
          <w:szCs w:val="22"/>
        </w:rPr>
        <w:t> </w:t>
      </w:r>
      <w:r w:rsidRPr="00BD42ED">
        <w:rPr>
          <w:rFonts w:asciiTheme="minorHAnsi" w:eastAsiaTheme="minorEastAsia" w:hAnsiTheme="minorHAnsi" w:cstheme="minorBidi"/>
          <w:sz w:val="22"/>
          <w:szCs w:val="22"/>
        </w:rPr>
        <w:t>jūnija noteikumiem Nr. 353 „Prasības zaļajam publiskajam iepirkumam un tā piemērošanas kārtība</w:t>
      </w:r>
      <w:r w:rsidR="00BD42ED">
        <w:rPr>
          <w:rFonts w:asciiTheme="minorHAnsi" w:eastAsiaTheme="minorEastAsia" w:hAnsiTheme="minorHAnsi" w:cstheme="minorBidi"/>
          <w:sz w:val="22"/>
          <w:szCs w:val="22"/>
        </w:rPr>
        <w:t>”</w:t>
      </w:r>
      <w:r w:rsidRPr="00BD42ED">
        <w:rPr>
          <w:rFonts w:asciiTheme="minorHAnsi" w:eastAsiaTheme="minorEastAsia" w:hAnsiTheme="minorHAnsi" w:cstheme="minorBidi"/>
          <w:sz w:val="22"/>
          <w:szCs w:val="22"/>
        </w:rPr>
        <w:t>, zaļā publiskā iepirkuma prasības, nepieciešamības gadījumā, tiks noteiktas projektēšanas uzdevumos katrai būvniecības ieceres dokumentācijai atsevišķi.</w:t>
      </w:r>
    </w:p>
    <w:p w14:paraId="6F5B9FA0" w14:textId="4CF82167" w:rsidR="00574B5E" w:rsidRPr="00574B5E" w:rsidRDefault="4955261B" w:rsidP="00C6019C">
      <w:pPr>
        <w:pStyle w:val="Sarakstarindkopa"/>
        <w:numPr>
          <w:ilvl w:val="1"/>
          <w:numId w:val="10"/>
        </w:numPr>
        <w:spacing w:after="40" w:line="240" w:lineRule="auto"/>
        <w:ind w:left="567" w:hanging="567"/>
        <w:jc w:val="both"/>
      </w:pPr>
      <w:r w:rsidRPr="13366996">
        <w:rPr>
          <w:rFonts w:asciiTheme="minorHAnsi" w:hAnsiTheme="minorHAnsi" w:cstheme="minorBidi"/>
          <w:color w:val="auto"/>
          <w:sz w:val="22"/>
          <w:szCs w:val="22"/>
        </w:rPr>
        <w:t>Pakalpojumus Vienošanās ietvaros paredzēts īstenot ar Pasūtītāja līdzekļiem.</w:t>
      </w:r>
      <w:r w:rsidR="57CC388C" w:rsidRPr="13366996">
        <w:rPr>
          <w:rFonts w:asciiTheme="minorHAnsi" w:hAnsiTheme="minorHAnsi" w:cstheme="minorBidi"/>
          <w:color w:val="auto"/>
          <w:sz w:val="22"/>
          <w:szCs w:val="22"/>
        </w:rPr>
        <w:t xml:space="preserve"> </w:t>
      </w:r>
      <w:r w:rsidR="57CC388C" w:rsidRPr="13366996">
        <w:rPr>
          <w:rFonts w:ascii="Calibri" w:eastAsia="Calibri" w:hAnsi="Calibri" w:cs="Calibri"/>
          <w:sz w:val="22"/>
          <w:szCs w:val="22"/>
        </w:rPr>
        <w:t>Pakalpojumi var tikt īstenoti piesaistot ārvalsts finanšu līdzekļus, par ko Pretendents tiks informēts slēdzot iepirkuma līgumu Vienošanās ietvaros.</w:t>
      </w:r>
    </w:p>
    <w:p w14:paraId="0DB352AC" w14:textId="59807AFF" w:rsidR="00974F95" w:rsidRDefault="4955261B" w:rsidP="00C6019C">
      <w:pPr>
        <w:pStyle w:val="Sarakstarindkopa"/>
        <w:numPr>
          <w:ilvl w:val="1"/>
          <w:numId w:val="10"/>
        </w:numPr>
        <w:spacing w:after="40" w:line="240" w:lineRule="auto"/>
        <w:ind w:left="567" w:hanging="567"/>
        <w:jc w:val="both"/>
        <w:rPr>
          <w:rFonts w:asciiTheme="minorHAnsi" w:hAnsiTheme="minorHAnsi" w:cstheme="minorBidi"/>
          <w:color w:val="000000" w:themeColor="text1"/>
        </w:rPr>
      </w:pPr>
      <w:r w:rsidRPr="13366996">
        <w:rPr>
          <w:rFonts w:asciiTheme="minorHAnsi" w:hAnsiTheme="minorHAnsi" w:cstheme="minorBidi"/>
          <w:color w:val="auto"/>
          <w:sz w:val="22"/>
          <w:szCs w:val="22"/>
        </w:rPr>
        <w:t xml:space="preserve">Pasūtītājs Vienošanos slēgs ar </w:t>
      </w:r>
      <w:r w:rsidRPr="13366996">
        <w:rPr>
          <w:rFonts w:asciiTheme="minorHAnsi" w:hAnsiTheme="minorHAnsi" w:cstheme="minorBidi"/>
          <w:b/>
          <w:bCs/>
          <w:color w:val="auto"/>
          <w:sz w:val="22"/>
          <w:szCs w:val="22"/>
        </w:rPr>
        <w:t>ne vairāk kā</w:t>
      </w:r>
      <w:r w:rsidR="5E0B81C1" w:rsidRPr="13366996">
        <w:rPr>
          <w:rFonts w:asciiTheme="minorHAnsi" w:hAnsiTheme="minorHAnsi" w:cstheme="minorBidi"/>
          <w:b/>
          <w:bCs/>
          <w:color w:val="auto"/>
          <w:sz w:val="22"/>
          <w:szCs w:val="22"/>
        </w:rPr>
        <w:t xml:space="preserve"> </w:t>
      </w:r>
      <w:r w:rsidR="44D2EEDB" w:rsidRPr="13366996">
        <w:rPr>
          <w:rFonts w:asciiTheme="minorHAnsi" w:hAnsiTheme="minorHAnsi" w:cstheme="minorBidi"/>
          <w:b/>
          <w:bCs/>
          <w:color w:val="auto"/>
          <w:sz w:val="22"/>
          <w:szCs w:val="22"/>
        </w:rPr>
        <w:t xml:space="preserve">10 (desmit) </w:t>
      </w:r>
      <w:r w:rsidRPr="13366996">
        <w:rPr>
          <w:rFonts w:asciiTheme="minorHAnsi" w:hAnsiTheme="minorHAnsi" w:cstheme="minorBidi"/>
          <w:b/>
          <w:bCs/>
          <w:color w:val="auto"/>
          <w:sz w:val="22"/>
          <w:szCs w:val="22"/>
        </w:rPr>
        <w:t>Pretendentiem,</w:t>
      </w:r>
      <w:r w:rsidRPr="13366996">
        <w:rPr>
          <w:rFonts w:asciiTheme="minorHAnsi" w:hAnsiTheme="minorHAnsi" w:cstheme="minorBidi"/>
          <w:color w:val="auto"/>
          <w:sz w:val="22"/>
          <w:szCs w:val="22"/>
        </w:rPr>
        <w:t xml:space="preserve"> pamatojoties uz Pretendent</w:t>
      </w:r>
      <w:r w:rsidR="61D28C76" w:rsidRPr="13366996">
        <w:rPr>
          <w:rFonts w:asciiTheme="minorHAnsi" w:hAnsiTheme="minorHAnsi" w:cstheme="minorBidi"/>
          <w:color w:val="auto"/>
          <w:sz w:val="22"/>
          <w:szCs w:val="22"/>
        </w:rPr>
        <w:t>iem,</w:t>
      </w:r>
      <w:r w:rsidRPr="13366996">
        <w:rPr>
          <w:rFonts w:asciiTheme="minorHAnsi" w:hAnsiTheme="minorHAnsi" w:cstheme="minorBidi"/>
          <w:color w:val="auto"/>
          <w:sz w:val="22"/>
          <w:szCs w:val="22"/>
        </w:rPr>
        <w:t xml:space="preserve"> </w:t>
      </w:r>
      <w:r w:rsidR="61D28C76" w:rsidRPr="13366996">
        <w:rPr>
          <w:rFonts w:asciiTheme="minorHAnsi" w:hAnsiTheme="minorHAnsi" w:cstheme="minorBidi"/>
          <w:color w:val="auto"/>
          <w:sz w:val="22"/>
          <w:szCs w:val="22"/>
        </w:rPr>
        <w:t>kuru piedāvājums atbildīs nolikumā, tehniskajā specifikācijā</w:t>
      </w:r>
      <w:r w:rsidR="48717D73" w:rsidRPr="13366996">
        <w:rPr>
          <w:rFonts w:asciiTheme="minorHAnsi" w:hAnsiTheme="minorHAnsi" w:cstheme="minorBidi"/>
          <w:color w:val="auto"/>
          <w:sz w:val="22"/>
          <w:szCs w:val="22"/>
        </w:rPr>
        <w:t>,</w:t>
      </w:r>
      <w:r w:rsidR="61D28C76" w:rsidRPr="13366996">
        <w:rPr>
          <w:rFonts w:asciiTheme="minorHAnsi" w:hAnsiTheme="minorHAnsi" w:cstheme="minorBidi"/>
          <w:color w:val="auto"/>
          <w:sz w:val="22"/>
          <w:szCs w:val="22"/>
        </w:rPr>
        <w:t xml:space="preserve"> finanšu piedāvājumā izvirzītajām prasībām </w:t>
      </w:r>
      <w:r w:rsidR="6A09689F" w:rsidRPr="13366996">
        <w:rPr>
          <w:rFonts w:ascii="Calibri" w:eastAsia="Calibri" w:hAnsi="Calibri" w:cs="Calibri"/>
          <w:sz w:val="22"/>
          <w:szCs w:val="22"/>
        </w:rPr>
        <w:t xml:space="preserve">un būs </w:t>
      </w:r>
      <w:r w:rsidR="00E564FB">
        <w:rPr>
          <w:rFonts w:ascii="Calibri" w:eastAsia="Calibri" w:hAnsi="Calibri" w:cs="Calibri"/>
          <w:sz w:val="22"/>
          <w:szCs w:val="22"/>
        </w:rPr>
        <w:t xml:space="preserve">saimnieciski izdevīgākais piedāvājums </w:t>
      </w:r>
      <w:r w:rsidRPr="13366996">
        <w:rPr>
          <w:rFonts w:asciiTheme="minorHAnsi" w:hAnsiTheme="minorHAnsi" w:cstheme="minorBidi"/>
          <w:color w:val="auto"/>
          <w:sz w:val="22"/>
          <w:szCs w:val="22"/>
        </w:rPr>
        <w:t>saskaņā ar nolikumā izvirzītajiem noteikumiem. Pasūtītājs ir tiesīgs Vienošanos slēgt arī ar vienu Pretendentu.</w:t>
      </w:r>
      <w:bookmarkStart w:id="9" w:name="_Hlk51246631"/>
    </w:p>
    <w:p w14:paraId="34FC3308" w14:textId="000B283A" w:rsidR="5AE369EC" w:rsidRDefault="5AE369EC" w:rsidP="00C6019C">
      <w:pPr>
        <w:pStyle w:val="Sarakstarindkopa"/>
        <w:numPr>
          <w:ilvl w:val="1"/>
          <w:numId w:val="10"/>
        </w:numPr>
        <w:spacing w:after="40" w:line="240" w:lineRule="auto"/>
        <w:ind w:left="567" w:hanging="567"/>
        <w:jc w:val="both"/>
        <w:rPr>
          <w:rFonts w:ascii="Calibri" w:eastAsia="Calibri" w:hAnsi="Calibri" w:cs="Calibri"/>
          <w:color w:val="000000" w:themeColor="text1"/>
        </w:rPr>
      </w:pPr>
      <w:r w:rsidRPr="13366996">
        <w:rPr>
          <w:rFonts w:ascii="Calibri" w:eastAsia="Calibri" w:hAnsi="Calibri" w:cs="Calibri"/>
          <w:sz w:val="22"/>
          <w:szCs w:val="22"/>
        </w:rPr>
        <w:t xml:space="preserve">Pakalpojuma sniegšanas kārtība,  maksājumu kārtība u.c. noteikumi atrunāti Vienošanās un iepirkuma līguma </w:t>
      </w:r>
      <w:r w:rsidRPr="00EE10FE">
        <w:rPr>
          <w:rFonts w:ascii="Calibri" w:eastAsia="Calibri" w:hAnsi="Calibri" w:cs="Calibri"/>
          <w:sz w:val="22"/>
          <w:szCs w:val="22"/>
        </w:rPr>
        <w:t>projektā (</w:t>
      </w:r>
      <w:r w:rsidR="00BD42ED" w:rsidRPr="00EE10FE">
        <w:rPr>
          <w:rFonts w:ascii="Calibri" w:eastAsia="Calibri" w:hAnsi="Calibri" w:cs="Calibri"/>
          <w:sz w:val="22"/>
          <w:szCs w:val="22"/>
        </w:rPr>
        <w:t>n</w:t>
      </w:r>
      <w:r w:rsidRPr="00EE10FE">
        <w:rPr>
          <w:rFonts w:ascii="Calibri" w:eastAsia="Calibri" w:hAnsi="Calibri" w:cs="Calibri"/>
          <w:sz w:val="22"/>
          <w:szCs w:val="22"/>
        </w:rPr>
        <w:t xml:space="preserve">olikuma </w:t>
      </w:r>
      <w:r w:rsidR="00EE10FE" w:rsidRPr="00EE10FE">
        <w:rPr>
          <w:rFonts w:ascii="Calibri" w:eastAsia="Calibri" w:hAnsi="Calibri" w:cs="Calibri"/>
          <w:sz w:val="22"/>
          <w:szCs w:val="22"/>
        </w:rPr>
        <w:t>8., 9. un 10</w:t>
      </w:r>
      <w:r w:rsidRPr="00EE10FE">
        <w:rPr>
          <w:rFonts w:ascii="Calibri" w:eastAsia="Calibri" w:hAnsi="Calibri" w:cs="Calibri"/>
          <w:sz w:val="22"/>
          <w:szCs w:val="22"/>
        </w:rPr>
        <w:t>. pielikums</w:t>
      </w:r>
      <w:r w:rsidRPr="13366996">
        <w:rPr>
          <w:rFonts w:ascii="Calibri" w:eastAsia="Calibri" w:hAnsi="Calibri" w:cs="Calibri"/>
          <w:sz w:val="22"/>
          <w:szCs w:val="22"/>
        </w:rPr>
        <w:t>).</w:t>
      </w:r>
    </w:p>
    <w:p w14:paraId="7B053A35" w14:textId="77777777" w:rsidR="001746AB" w:rsidRPr="001746AB" w:rsidRDefault="0E269F5A" w:rsidP="00C6019C">
      <w:pPr>
        <w:pStyle w:val="Sarakstarindkopa"/>
        <w:numPr>
          <w:ilvl w:val="1"/>
          <w:numId w:val="10"/>
        </w:numPr>
        <w:spacing w:after="40" w:line="240" w:lineRule="auto"/>
        <w:ind w:left="567" w:hanging="567"/>
        <w:jc w:val="both"/>
        <w:rPr>
          <w:color w:val="000000" w:themeColor="text1"/>
        </w:rPr>
      </w:pPr>
      <w:r w:rsidRPr="13366996">
        <w:rPr>
          <w:rFonts w:asciiTheme="minorHAnsi" w:hAnsiTheme="minorHAnsi" w:cstheme="minorBidi"/>
          <w:sz w:val="22"/>
          <w:szCs w:val="22"/>
        </w:rPr>
        <w:t>Ar Pretendentiem, kuriem tiks piešķirtas Vienošanās slēgšanas tiesības, tiks slēgta Vienošanās, kas stājas spēkā dienā, kad tā ir  parakstīta no visu Vienošanās dalībnieku puses.</w:t>
      </w:r>
      <w:r w:rsidRPr="13366996">
        <w:rPr>
          <w:color w:val="000000" w:themeColor="text1"/>
        </w:rPr>
        <w:t xml:space="preserve"> </w:t>
      </w:r>
      <w:r w:rsidRPr="13366996">
        <w:rPr>
          <w:rFonts w:asciiTheme="minorHAnsi" w:eastAsiaTheme="minorEastAsia" w:hAnsiTheme="minorHAnsi" w:cstheme="minorBidi"/>
          <w:color w:val="000000" w:themeColor="text1"/>
          <w:sz w:val="22"/>
          <w:szCs w:val="22"/>
        </w:rPr>
        <w:t xml:space="preserve">Vienošanās darbības laikā ar izpildītājiem tiek slēgti atsevišķi iepirkuma līgumi par pakalpojumu nodrošināšanu, pamatojoties uz cenu aptauju rezultātiem un šie līgumi stājas spēkā, kad tie ir abpusēji parakstīti. </w:t>
      </w:r>
    </w:p>
    <w:p w14:paraId="22E6D9F7" w14:textId="1DB4F949" w:rsidR="001746AB" w:rsidRPr="00892032" w:rsidRDefault="00BD42ED" w:rsidP="00892032">
      <w:pPr>
        <w:pStyle w:val="Sarakstarindkopa"/>
        <w:numPr>
          <w:ilvl w:val="1"/>
          <w:numId w:val="10"/>
        </w:numPr>
        <w:spacing w:after="40" w:line="240" w:lineRule="auto"/>
        <w:ind w:left="567" w:hanging="567"/>
        <w:jc w:val="both"/>
        <w:rPr>
          <w:rFonts w:asciiTheme="minorHAnsi" w:hAnsiTheme="minorHAnsi" w:cstheme="minorHAnsi"/>
          <w:color w:val="auto"/>
          <w:sz w:val="22"/>
          <w:szCs w:val="22"/>
        </w:rPr>
      </w:pPr>
      <w:r w:rsidRPr="001746AB">
        <w:rPr>
          <w:rFonts w:asciiTheme="minorHAnsi" w:eastAsiaTheme="minorEastAsia" w:hAnsiTheme="minorHAnsi" w:cstheme="minorHAnsi"/>
          <w:color w:val="auto"/>
          <w:sz w:val="22"/>
          <w:szCs w:val="22"/>
        </w:rPr>
        <w:t xml:space="preserve">Vienošanās ietvaros veikt cenu atjaujas un slēgt iepirkuma līgumus var </w:t>
      </w:r>
      <w:r w:rsidR="001746AB" w:rsidRPr="001746AB">
        <w:rPr>
          <w:rFonts w:asciiTheme="minorHAnsi" w:eastAsiaTheme="minorEastAsia" w:hAnsiTheme="minorHAnsi" w:cstheme="minorHAnsi"/>
          <w:color w:val="auto"/>
          <w:sz w:val="22"/>
          <w:szCs w:val="22"/>
        </w:rPr>
        <w:t xml:space="preserve">Pasūtītājs un šādas Cēsu novada pašvaldības iestādes: </w:t>
      </w:r>
      <w:r w:rsidR="001746AB" w:rsidRPr="001746AB">
        <w:rPr>
          <w:rFonts w:asciiTheme="minorHAnsi" w:hAnsiTheme="minorHAnsi" w:cstheme="minorHAnsi"/>
          <w:color w:val="auto"/>
          <w:sz w:val="22"/>
          <w:szCs w:val="22"/>
        </w:rPr>
        <w:t>Cēsu novada Amatas apvienības pārvalde, Cēsu novada Jaunpiebalgas apvienības pārvalde, Cēsu novada Līgatnes apvienības pārvalde, Cēsu novada Pārgaujas apvienības pārvalde, Cēsu novada Priekuļu apvienības pārvalde, Cēsu novada Vecpiebalgas apvienības pārvalde.</w:t>
      </w:r>
    </w:p>
    <w:bookmarkEnd w:id="9"/>
    <w:p w14:paraId="6765D486" w14:textId="77777777" w:rsidR="006E1DE3" w:rsidRDefault="006E1DE3" w:rsidP="00892032">
      <w:pPr>
        <w:pStyle w:val="Sarakstarindkopa"/>
        <w:numPr>
          <w:ilvl w:val="0"/>
          <w:numId w:val="10"/>
        </w:numPr>
        <w:spacing w:before="120" w:after="120" w:line="240" w:lineRule="auto"/>
        <w:ind w:left="357"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PRETENDENTS UN APAKŠUZŅĒMĒJI</w:t>
      </w:r>
    </w:p>
    <w:p w14:paraId="054EF980" w14:textId="77777777" w:rsidR="001746AB" w:rsidRPr="001746AB"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Pretendents – piegādātājs, kurš iesniedzis piedāvājumu Konkursā. </w:t>
      </w:r>
    </w:p>
    <w:p w14:paraId="099BD403" w14:textId="77777777" w:rsidR="001746AB" w:rsidRPr="001746AB" w:rsidRDefault="007231B2"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sidRPr="001746AB">
        <w:rPr>
          <w:rFonts w:asciiTheme="minorHAnsi" w:hAnsiTheme="minorHAnsi" w:cstheme="minorHAnsi"/>
          <w:bCs/>
          <w:color w:val="auto"/>
          <w:sz w:val="22"/>
          <w:szCs w:val="22"/>
        </w:rPr>
        <w:t>Piedāvājumu drīkst iesniegt:</w:t>
      </w:r>
    </w:p>
    <w:p w14:paraId="4638A4B5" w14:textId="77777777" w:rsidR="001746AB" w:rsidRPr="001746AB" w:rsidRDefault="007231B2" w:rsidP="00C6019C">
      <w:pPr>
        <w:pStyle w:val="Sarakstarindkopa"/>
        <w:numPr>
          <w:ilvl w:val="2"/>
          <w:numId w:val="10"/>
        </w:numPr>
        <w:spacing w:before="40" w:after="40" w:line="240" w:lineRule="auto"/>
        <w:ind w:left="1287"/>
        <w:jc w:val="both"/>
        <w:rPr>
          <w:rFonts w:asciiTheme="minorHAnsi" w:hAnsiTheme="minorHAnsi" w:cstheme="minorHAnsi"/>
          <w:b/>
          <w:color w:val="auto"/>
          <w:sz w:val="22"/>
          <w:szCs w:val="22"/>
        </w:rPr>
      </w:pPr>
      <w:r w:rsidRPr="001746AB">
        <w:rPr>
          <w:rFonts w:asciiTheme="minorHAnsi" w:hAnsiTheme="minorHAnsi" w:cstheme="minorHAnsi"/>
          <w:bCs/>
          <w:color w:val="auto"/>
          <w:sz w:val="22"/>
          <w:szCs w:val="22"/>
        </w:rPr>
        <w:t>piegādātājs, kas ir juridiska vai fiziska person</w:t>
      </w:r>
      <w:r w:rsidR="00104B54" w:rsidRPr="001746AB">
        <w:rPr>
          <w:rFonts w:asciiTheme="minorHAnsi" w:hAnsiTheme="minorHAnsi" w:cstheme="minorHAnsi"/>
          <w:bCs/>
          <w:color w:val="auto"/>
          <w:sz w:val="22"/>
          <w:szCs w:val="22"/>
        </w:rPr>
        <w:t>a</w:t>
      </w:r>
      <w:r w:rsidRPr="001746AB">
        <w:rPr>
          <w:rFonts w:asciiTheme="minorHAnsi" w:hAnsiTheme="minorHAnsi" w:cstheme="minorHAnsi"/>
          <w:bCs/>
          <w:color w:val="auto"/>
          <w:sz w:val="22"/>
          <w:szCs w:val="22"/>
        </w:rPr>
        <w:t>;</w:t>
      </w:r>
    </w:p>
    <w:p w14:paraId="2DF50F3B" w14:textId="66A063A6" w:rsidR="001746AB" w:rsidRPr="001746AB" w:rsidRDefault="007231B2" w:rsidP="00C6019C">
      <w:pPr>
        <w:pStyle w:val="Sarakstarindkopa"/>
        <w:numPr>
          <w:ilvl w:val="2"/>
          <w:numId w:val="10"/>
        </w:numPr>
        <w:spacing w:before="40" w:after="40" w:line="240" w:lineRule="auto"/>
        <w:ind w:left="1287"/>
        <w:jc w:val="both"/>
        <w:rPr>
          <w:rFonts w:asciiTheme="minorHAnsi" w:hAnsiTheme="minorHAnsi" w:cstheme="minorHAnsi"/>
          <w:b/>
          <w:color w:val="auto"/>
          <w:sz w:val="22"/>
          <w:szCs w:val="22"/>
        </w:rPr>
      </w:pPr>
      <w:r w:rsidRPr="001746AB">
        <w:rPr>
          <w:rFonts w:asciiTheme="minorHAnsi" w:hAnsiTheme="minorHAnsi" w:cstheme="minorHAnsi"/>
          <w:bCs/>
          <w:color w:val="auto"/>
          <w:sz w:val="22"/>
          <w:szCs w:val="22"/>
        </w:rPr>
        <w:lastRenderedPageBreak/>
        <w:t>piegādātāju apvienība</w:t>
      </w:r>
      <w:r w:rsidR="00494216" w:rsidRPr="001746AB">
        <w:rPr>
          <w:rFonts w:asciiTheme="minorHAnsi" w:hAnsiTheme="minorHAnsi" w:cstheme="minorHAnsi"/>
          <w:bCs/>
          <w:color w:val="auto"/>
          <w:sz w:val="22"/>
          <w:szCs w:val="22"/>
        </w:rPr>
        <w:t xml:space="preserve">, </w:t>
      </w:r>
      <w:r w:rsidRPr="001746AB">
        <w:rPr>
          <w:rFonts w:asciiTheme="minorHAnsi" w:hAnsiTheme="minorHAnsi" w:cstheme="minorHAnsi"/>
          <w:bCs/>
          <w:color w:val="auto"/>
          <w:sz w:val="22"/>
          <w:szCs w:val="22"/>
        </w:rPr>
        <w:t>nolikuma 1.</w:t>
      </w:r>
      <w:r w:rsidR="00EE10FE">
        <w:rPr>
          <w:rFonts w:asciiTheme="minorHAnsi" w:hAnsiTheme="minorHAnsi" w:cstheme="minorHAnsi"/>
          <w:bCs/>
          <w:color w:val="auto"/>
          <w:sz w:val="22"/>
          <w:szCs w:val="22"/>
        </w:rPr>
        <w:t> </w:t>
      </w:r>
      <w:r w:rsidRPr="001746AB">
        <w:rPr>
          <w:rFonts w:asciiTheme="minorHAnsi" w:hAnsiTheme="minorHAnsi" w:cstheme="minorHAnsi"/>
          <w:bCs/>
          <w:color w:val="auto"/>
          <w:sz w:val="22"/>
          <w:szCs w:val="22"/>
        </w:rPr>
        <w:t>pielikum</w:t>
      </w:r>
      <w:r w:rsidR="001746AB">
        <w:rPr>
          <w:rFonts w:asciiTheme="minorHAnsi" w:hAnsiTheme="minorHAnsi" w:cstheme="minorHAnsi"/>
          <w:bCs/>
          <w:color w:val="auto"/>
          <w:sz w:val="22"/>
          <w:szCs w:val="22"/>
        </w:rPr>
        <w:t>a</w:t>
      </w:r>
      <w:r w:rsidRPr="001746AB">
        <w:rPr>
          <w:rFonts w:asciiTheme="minorHAnsi" w:hAnsiTheme="minorHAnsi" w:cstheme="minorHAnsi"/>
          <w:bCs/>
          <w:color w:val="auto"/>
          <w:sz w:val="22"/>
          <w:szCs w:val="22"/>
        </w:rPr>
        <w:t xml:space="preserve"> </w:t>
      </w:r>
      <w:r w:rsidR="00A01B12" w:rsidRPr="001746AB">
        <w:rPr>
          <w:rFonts w:asciiTheme="minorHAnsi" w:hAnsiTheme="minorHAnsi" w:cstheme="minorHAnsi"/>
          <w:bCs/>
          <w:color w:val="auto"/>
          <w:sz w:val="22"/>
          <w:szCs w:val="22"/>
        </w:rPr>
        <w:t>2.</w:t>
      </w:r>
      <w:r w:rsidR="00EE10FE">
        <w:rPr>
          <w:rFonts w:asciiTheme="minorHAnsi" w:hAnsiTheme="minorHAnsi" w:cstheme="minorHAnsi"/>
          <w:bCs/>
          <w:color w:val="auto"/>
          <w:sz w:val="22"/>
          <w:szCs w:val="22"/>
        </w:rPr>
        <w:t> </w:t>
      </w:r>
      <w:r w:rsidR="00A01B12" w:rsidRPr="001746AB">
        <w:rPr>
          <w:rFonts w:asciiTheme="minorHAnsi" w:hAnsiTheme="minorHAnsi" w:cstheme="minorHAnsi"/>
          <w:bCs/>
          <w:color w:val="auto"/>
          <w:sz w:val="22"/>
          <w:szCs w:val="22"/>
        </w:rPr>
        <w:t>punktā</w:t>
      </w:r>
      <w:r w:rsidRPr="001746AB">
        <w:rPr>
          <w:rFonts w:asciiTheme="minorHAnsi" w:hAnsiTheme="minorHAnsi" w:cstheme="minorHAnsi"/>
          <w:bCs/>
          <w:color w:val="auto"/>
          <w:sz w:val="22"/>
          <w:szCs w:val="22"/>
        </w:rPr>
        <w:t xml:space="preserve"> norādot visus apvienības dalībniekus. Pretendenta piedāvājumam jāpievieno visu apvienības dalībnieku parakstīta vienošanās par dalību iepirkuma procedūrā, atbildības sadalījumu, katram apvienības dalībniekam izpildei nododamo darba daļu (apjoms EUR un darbu veidi) un pārstāvības tiesībām parakstīt un iesniegt piedāvājumu. Ja ar piegādātāju apvienību tiks nolemts slēgt iepirkuma līgumu, tad pirms iepirkuma līguma noslēgšanas piegādātāju apvienībai jānoslēdz sabiedrības līgums Civillikuma 2241. – 2280. pantā noteiktajā kārtībā, norādot apvienības dalībnieku atbildības sadalījumu atbilstoši piedāvājumam, un viens tā eksemplārs (oriģināls vai kopija, ja tiek uzrādīts oriģināls) jāiesniedz Pasūtītājam. Sabiedrības līgumu var aizstāt ar personālsabiedrības nodibināšanu, par to rakstiski paziņojot Pasūtītājam;</w:t>
      </w:r>
    </w:p>
    <w:p w14:paraId="059AC421" w14:textId="6C0B82BD" w:rsidR="005E63F3" w:rsidRPr="001746AB" w:rsidRDefault="007231B2" w:rsidP="00C6019C">
      <w:pPr>
        <w:pStyle w:val="Sarakstarindkopa"/>
        <w:numPr>
          <w:ilvl w:val="2"/>
          <w:numId w:val="10"/>
        </w:numPr>
        <w:spacing w:before="40" w:after="40" w:line="240" w:lineRule="auto"/>
        <w:ind w:left="1287"/>
        <w:jc w:val="both"/>
        <w:rPr>
          <w:rFonts w:asciiTheme="minorHAnsi" w:hAnsiTheme="minorHAnsi" w:cstheme="minorHAnsi"/>
          <w:b/>
          <w:color w:val="auto"/>
          <w:sz w:val="22"/>
          <w:szCs w:val="22"/>
        </w:rPr>
      </w:pPr>
      <w:r w:rsidRPr="001746AB">
        <w:rPr>
          <w:rFonts w:asciiTheme="minorHAnsi" w:hAnsiTheme="minorHAnsi" w:cstheme="minorHAnsi"/>
          <w:bCs/>
          <w:color w:val="auto"/>
          <w:sz w:val="22"/>
          <w:szCs w:val="22"/>
        </w:rPr>
        <w:t>personālsabiedrība (pilnsabiedrība vai komandītsabiedrība), nolikuma 1.</w:t>
      </w:r>
      <w:r w:rsidR="00EE10FE">
        <w:rPr>
          <w:rFonts w:asciiTheme="minorHAnsi" w:hAnsiTheme="minorHAnsi" w:cstheme="minorHAnsi"/>
          <w:bCs/>
          <w:color w:val="auto"/>
          <w:sz w:val="22"/>
          <w:szCs w:val="22"/>
        </w:rPr>
        <w:t> </w:t>
      </w:r>
      <w:r w:rsidRPr="001746AB">
        <w:rPr>
          <w:rFonts w:asciiTheme="minorHAnsi" w:hAnsiTheme="minorHAnsi" w:cstheme="minorHAnsi"/>
          <w:bCs/>
          <w:color w:val="auto"/>
          <w:sz w:val="22"/>
          <w:szCs w:val="22"/>
        </w:rPr>
        <w:t>pielikum</w:t>
      </w:r>
      <w:r w:rsidR="001746AB">
        <w:rPr>
          <w:rFonts w:asciiTheme="minorHAnsi" w:hAnsiTheme="minorHAnsi" w:cstheme="minorHAnsi"/>
          <w:bCs/>
          <w:color w:val="auto"/>
          <w:sz w:val="22"/>
          <w:szCs w:val="22"/>
        </w:rPr>
        <w:t>a</w:t>
      </w:r>
      <w:r w:rsidRPr="001746AB">
        <w:rPr>
          <w:rFonts w:asciiTheme="minorHAnsi" w:hAnsiTheme="minorHAnsi" w:cstheme="minorHAnsi"/>
          <w:bCs/>
          <w:color w:val="auto"/>
          <w:sz w:val="22"/>
          <w:szCs w:val="22"/>
        </w:rPr>
        <w:t xml:space="preserve"> </w:t>
      </w:r>
      <w:r w:rsidR="00A01B12" w:rsidRPr="001746AB">
        <w:rPr>
          <w:rFonts w:asciiTheme="minorHAnsi" w:hAnsiTheme="minorHAnsi" w:cstheme="minorHAnsi"/>
          <w:bCs/>
          <w:color w:val="auto"/>
          <w:sz w:val="22"/>
          <w:szCs w:val="22"/>
        </w:rPr>
        <w:t>3.</w:t>
      </w:r>
      <w:r w:rsidR="001746AB">
        <w:rPr>
          <w:rFonts w:asciiTheme="minorHAnsi" w:hAnsiTheme="minorHAnsi" w:cstheme="minorHAnsi"/>
          <w:bCs/>
          <w:color w:val="auto"/>
          <w:sz w:val="22"/>
          <w:szCs w:val="22"/>
        </w:rPr>
        <w:t> </w:t>
      </w:r>
      <w:r w:rsidR="00A01B12" w:rsidRPr="001746AB">
        <w:rPr>
          <w:rFonts w:asciiTheme="minorHAnsi" w:hAnsiTheme="minorHAnsi" w:cstheme="minorHAnsi"/>
          <w:bCs/>
          <w:color w:val="auto"/>
          <w:sz w:val="22"/>
          <w:szCs w:val="22"/>
        </w:rPr>
        <w:t>punktā</w:t>
      </w:r>
      <w:r w:rsidRPr="001746AB">
        <w:rPr>
          <w:rFonts w:asciiTheme="minorHAnsi" w:hAnsiTheme="minorHAnsi" w:cstheme="minorHAnsi"/>
          <w:bCs/>
          <w:color w:val="auto"/>
          <w:sz w:val="22"/>
          <w:szCs w:val="22"/>
        </w:rPr>
        <w:t xml:space="preserve"> norādot visus sabiedrības dalībniekus</w:t>
      </w:r>
      <w:r w:rsidR="003769B0" w:rsidRPr="001746AB">
        <w:rPr>
          <w:rFonts w:asciiTheme="minorHAnsi" w:hAnsiTheme="minorHAnsi" w:cstheme="minorHAnsi"/>
          <w:bCs/>
          <w:color w:val="auto"/>
          <w:sz w:val="22"/>
          <w:szCs w:val="22"/>
        </w:rPr>
        <w:t xml:space="preserve"> (biedrus)</w:t>
      </w:r>
      <w:r w:rsidRPr="001746AB">
        <w:rPr>
          <w:rFonts w:asciiTheme="minorHAnsi" w:hAnsiTheme="minorHAnsi" w:cstheme="minorHAnsi"/>
          <w:bCs/>
          <w:color w:val="auto"/>
          <w:sz w:val="22"/>
          <w:szCs w:val="22"/>
        </w:rPr>
        <w:t xml:space="preserve">. Piedāvājumam jāpievieno arī informācija par katram dalībniekam izpildei nododamo pakalpojuma daļu (apjoms </w:t>
      </w:r>
      <w:r w:rsidR="003769B0" w:rsidRPr="001746AB">
        <w:rPr>
          <w:rFonts w:asciiTheme="minorHAnsi" w:hAnsiTheme="minorHAnsi" w:cstheme="minorHAnsi"/>
          <w:bCs/>
          <w:color w:val="auto"/>
          <w:sz w:val="22"/>
          <w:szCs w:val="22"/>
        </w:rPr>
        <w:t>EUR</w:t>
      </w:r>
      <w:r w:rsidRPr="001746AB">
        <w:rPr>
          <w:rFonts w:asciiTheme="minorHAnsi" w:hAnsiTheme="minorHAnsi" w:cstheme="minorHAnsi"/>
          <w:bCs/>
          <w:color w:val="auto"/>
          <w:sz w:val="22"/>
          <w:szCs w:val="22"/>
        </w:rPr>
        <w:t xml:space="preserve"> un pakalpojumu veidi). </w:t>
      </w:r>
    </w:p>
    <w:p w14:paraId="50FE6454" w14:textId="7CAC41BA" w:rsidR="006E1DE3" w:rsidRPr="00D45B1D" w:rsidRDefault="006E1DE3" w:rsidP="00D45B1D">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Apakšuzņēmējs ir Pretendenta nolīgta persona vai savukārt tās nolīgta persona, kura </w:t>
      </w:r>
      <w:r w:rsidR="004D21DC">
        <w:rPr>
          <w:rFonts w:asciiTheme="minorHAnsi" w:hAnsiTheme="minorHAnsi" w:cstheme="minorHAnsi"/>
          <w:color w:val="auto"/>
          <w:sz w:val="22"/>
          <w:szCs w:val="22"/>
        </w:rPr>
        <w:t>sniedz pakalpojumu</w:t>
      </w:r>
      <w:r>
        <w:rPr>
          <w:rFonts w:asciiTheme="minorHAnsi" w:hAnsiTheme="minorHAnsi" w:cstheme="minorHAnsi"/>
          <w:color w:val="auto"/>
          <w:sz w:val="22"/>
          <w:szCs w:val="22"/>
        </w:rPr>
        <w:t xml:space="preserve"> iepirkuma līguma izpildei. Apakšuzņēmēja</w:t>
      </w:r>
      <w:r w:rsidR="00330170">
        <w:rPr>
          <w:rFonts w:asciiTheme="minorHAnsi" w:hAnsiTheme="minorHAnsi" w:cstheme="minorHAnsi"/>
          <w:color w:val="auto"/>
          <w:sz w:val="22"/>
          <w:szCs w:val="22"/>
        </w:rPr>
        <w:t xml:space="preserve"> sniedzamo pakalpojumu</w:t>
      </w:r>
      <w:r>
        <w:rPr>
          <w:rFonts w:asciiTheme="minorHAnsi" w:hAnsiTheme="minorHAnsi" w:cstheme="minorHAnsi"/>
          <w:color w:val="auto"/>
          <w:sz w:val="22"/>
          <w:szCs w:val="22"/>
        </w:rPr>
        <w:t xml:space="preserve"> vērtību nosaka, ņemot vērā apakšuzņēmēja un visu attiecīgā iepirkuma ietvaros tā saistīto uzņēmumu  </w:t>
      </w:r>
      <w:r w:rsidR="00330170">
        <w:rPr>
          <w:rFonts w:asciiTheme="minorHAnsi" w:hAnsiTheme="minorHAnsi" w:cstheme="minorHAnsi"/>
          <w:color w:val="auto"/>
          <w:sz w:val="22"/>
          <w:szCs w:val="22"/>
        </w:rPr>
        <w:t>sniedzamo pakalpojumu</w:t>
      </w:r>
      <w:r>
        <w:rPr>
          <w:rFonts w:asciiTheme="minorHAnsi" w:hAnsiTheme="minorHAnsi" w:cstheme="minorHAnsi"/>
          <w:color w:val="auto"/>
          <w:sz w:val="22"/>
          <w:szCs w:val="22"/>
        </w:rPr>
        <w:t xml:space="preserve"> vērtību. PIL  63.</w:t>
      </w:r>
      <w:r w:rsidR="00EE10FE">
        <w:rPr>
          <w:rFonts w:asciiTheme="minorHAnsi" w:hAnsiTheme="minorHAnsi" w:cstheme="minorHAnsi"/>
          <w:color w:val="auto"/>
          <w:sz w:val="22"/>
          <w:szCs w:val="22"/>
        </w:rPr>
        <w:t> </w:t>
      </w:r>
      <w:r>
        <w:rPr>
          <w:rFonts w:asciiTheme="minorHAnsi" w:hAnsiTheme="minorHAnsi" w:cstheme="minorHAnsi"/>
          <w:color w:val="auto"/>
          <w:sz w:val="22"/>
          <w:szCs w:val="22"/>
        </w:rPr>
        <w:t xml:space="preserve">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p w14:paraId="4A5BC208" w14:textId="77777777" w:rsidR="006E1DE3" w:rsidRDefault="006E1DE3" w:rsidP="00D45B1D">
      <w:pPr>
        <w:pStyle w:val="Sarakstarindkopa"/>
        <w:numPr>
          <w:ilvl w:val="0"/>
          <w:numId w:val="10"/>
        </w:numPr>
        <w:spacing w:before="120" w:after="120" w:line="240" w:lineRule="auto"/>
        <w:ind w:left="357"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IESPĒJAS IEPAZĪTIES AR KONKURSA NOLIKUMU UN TĀ SAŅEMŠANA</w:t>
      </w:r>
    </w:p>
    <w:p w14:paraId="3D2F8CBD"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color w:val="auto"/>
          <w:sz w:val="22"/>
          <w:szCs w:val="22"/>
        </w:rPr>
        <w:t>Pasūtītājs publicē paziņojumu par līgumu Iepirkumu uzraudzības biroja tīmekļvietnē.</w:t>
      </w:r>
    </w:p>
    <w:p w14:paraId="643714B6" w14:textId="20736F56"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color w:val="auto"/>
          <w:sz w:val="22"/>
          <w:szCs w:val="22"/>
        </w:rPr>
        <w:t xml:space="preserve">Ieinteresētais piegādātājs Pasūtītāja profilā var saņemt nolikumu un ar to saistīto </w:t>
      </w:r>
      <w:r w:rsidRPr="00751030">
        <w:rPr>
          <w:rFonts w:asciiTheme="minorHAnsi" w:hAnsiTheme="minorHAnsi" w:cstheme="minorHAnsi"/>
          <w:color w:val="auto"/>
          <w:sz w:val="22"/>
          <w:szCs w:val="22"/>
        </w:rPr>
        <w:t xml:space="preserve">dokumentāciju, lejupielādējot to elektroniskajā formātā EIS e–konkursu apakšsistēmā  </w:t>
      </w:r>
      <w:hyperlink r:id="rId12" w:history="1">
        <w:r w:rsidR="00751030" w:rsidRPr="00751030">
          <w:rPr>
            <w:rStyle w:val="Hipersaite"/>
            <w:rFonts w:asciiTheme="minorHAnsi" w:hAnsiTheme="minorHAnsi" w:cstheme="minorHAnsi"/>
            <w:sz w:val="22"/>
            <w:szCs w:val="22"/>
          </w:rPr>
          <w:t>https://www.eis.gov.lv/EKEIS/Procurement/Edit/111912</w:t>
        </w:r>
      </w:hyperlink>
      <w:r w:rsidR="001746AB">
        <w:rPr>
          <w:rStyle w:val="Hipersaite"/>
          <w:rFonts w:asciiTheme="minorHAnsi" w:hAnsiTheme="minorHAnsi" w:cstheme="minorHAnsi"/>
          <w:sz w:val="22"/>
          <w:szCs w:val="22"/>
        </w:rPr>
        <w:t>.</w:t>
      </w:r>
      <w:r w:rsidR="00751030" w:rsidRPr="00751030">
        <w:rPr>
          <w:rFonts w:asciiTheme="minorHAnsi" w:hAnsiTheme="minorHAnsi" w:cstheme="minorHAnsi"/>
          <w:sz w:val="22"/>
          <w:szCs w:val="22"/>
        </w:rPr>
        <w:t xml:space="preserve"> </w:t>
      </w:r>
      <w:r w:rsidRPr="00751030">
        <w:rPr>
          <w:rFonts w:asciiTheme="minorHAnsi" w:hAnsiTheme="minorHAnsi" w:cstheme="minorHAnsi"/>
          <w:color w:val="auto"/>
          <w:sz w:val="22"/>
          <w:szCs w:val="22"/>
        </w:rPr>
        <w:t xml:space="preserve">Konkursa Vispārējie nosacījumi Pretendenta dalībai Konkursā (tostarp iesniedzamie dokumenti) ir pieejami </w:t>
      </w:r>
      <w:hyperlink r:id="rId13" w:history="1">
        <w:r w:rsidR="00751030" w:rsidRPr="00751030">
          <w:rPr>
            <w:rStyle w:val="Hipersaite"/>
            <w:rFonts w:asciiTheme="minorHAnsi" w:hAnsiTheme="minorHAnsi" w:cstheme="minorHAnsi"/>
            <w:sz w:val="22"/>
            <w:szCs w:val="22"/>
          </w:rPr>
          <w:t>https://www.eis.gov.lv/EKEIS/Procurement/Edit/111912</w:t>
        </w:r>
      </w:hyperlink>
      <w:r w:rsidR="00751030">
        <w:t xml:space="preserve"> </w:t>
      </w:r>
      <w:r>
        <w:rPr>
          <w:rFonts w:asciiTheme="minorHAnsi" w:hAnsiTheme="minorHAnsi" w:cstheme="minorHAnsi"/>
          <w:color w:val="auto"/>
          <w:sz w:val="22"/>
          <w:szCs w:val="22"/>
        </w:rPr>
        <w:t>Konkursa</w:t>
      </w:r>
      <w:r>
        <w:rPr>
          <w:rFonts w:asciiTheme="minorHAnsi" w:hAnsiTheme="minorHAnsi" w:cstheme="minorHAnsi"/>
          <w:sz w:val="22"/>
          <w:szCs w:val="22"/>
          <w:bdr w:val="none" w:sz="0" w:space="0" w:color="auto" w:frame="1"/>
        </w:rPr>
        <w:t xml:space="preserve"> </w:t>
      </w:r>
      <w:r>
        <w:rPr>
          <w:rFonts w:asciiTheme="minorHAnsi" w:hAnsiTheme="minorHAnsi" w:cstheme="minorHAnsi"/>
          <w:color w:val="auto"/>
          <w:sz w:val="22"/>
          <w:szCs w:val="22"/>
        </w:rPr>
        <w:t xml:space="preserve"> EIS </w:t>
      </w:r>
      <w:bookmarkStart w:id="10" w:name="_Hlk51061657"/>
      <w:r>
        <w:rPr>
          <w:rFonts w:asciiTheme="minorHAnsi" w:hAnsiTheme="minorHAnsi" w:cstheme="minorHAnsi"/>
          <w:color w:val="auto"/>
          <w:sz w:val="22"/>
          <w:szCs w:val="22"/>
        </w:rPr>
        <w:t xml:space="preserve">e–konkursu </w:t>
      </w:r>
      <w:bookmarkEnd w:id="10"/>
      <w:r>
        <w:rPr>
          <w:rFonts w:asciiTheme="minorHAnsi" w:hAnsiTheme="minorHAnsi" w:cstheme="minorHAnsi"/>
          <w:color w:val="auto"/>
          <w:sz w:val="22"/>
          <w:szCs w:val="22"/>
        </w:rPr>
        <w:t xml:space="preserve">apakšsistēmā. </w:t>
      </w:r>
    </w:p>
    <w:p w14:paraId="30227318" w14:textId="0782F4D0"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color w:val="auto"/>
          <w:sz w:val="22"/>
          <w:szCs w:val="22"/>
        </w:rPr>
        <w:t xml:space="preserve">Ieinteresētais piegādātājs jautājumus, papildu informāciju par nolikumu uzdod EIS e-konkursu apakšsistēmā Konkursa sadaļā, </w:t>
      </w:r>
      <w:r>
        <w:rPr>
          <w:rFonts w:asciiTheme="minorHAnsi" w:hAnsiTheme="minorHAnsi" w:cstheme="minorHAnsi"/>
          <w:sz w:val="22"/>
          <w:szCs w:val="22"/>
        </w:rPr>
        <w:t>PIL 38.pantā noteiktajā kārtībā</w:t>
      </w:r>
      <w:r>
        <w:rPr>
          <w:rFonts w:asciiTheme="minorHAnsi" w:hAnsiTheme="minorHAnsi" w:cstheme="minorHAnsi"/>
          <w:color w:val="000000" w:themeColor="text1"/>
          <w:sz w:val="22"/>
          <w:szCs w:val="22"/>
        </w:rPr>
        <w:t>.</w:t>
      </w:r>
    </w:p>
    <w:p w14:paraId="34A6258E" w14:textId="1B281E2A"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color w:val="auto"/>
          <w:sz w:val="22"/>
          <w:szCs w:val="22"/>
        </w:rPr>
        <w:t xml:space="preserve">Par jautājuma saņemšanas dienu tiek uzskatīts saņemšanas datums līdz nolikumā noteiktā Pasūtītāja darba dienas beigām. Pēc darba laika iesniegtais jautājums tiek uzskatīts par saņemtu nākošajā darba dienā. Ja ieinteresētais piegādātājs ir laikus pieprasījis papildu informāciju vai uzdevis jautājumu par nolikumu, Komisija atbildi sniedz </w:t>
      </w:r>
      <w:r>
        <w:rPr>
          <w:rFonts w:asciiTheme="minorHAnsi" w:hAnsiTheme="minorHAnsi" w:cstheme="minorHAnsi"/>
          <w:b/>
          <w:bCs/>
          <w:color w:val="auto"/>
          <w:sz w:val="22"/>
          <w:szCs w:val="22"/>
        </w:rPr>
        <w:t>5 (piecu) darba dienu</w:t>
      </w:r>
      <w:r>
        <w:rPr>
          <w:rFonts w:asciiTheme="minorHAnsi" w:hAnsiTheme="minorHAnsi" w:cstheme="minorHAnsi"/>
          <w:color w:val="auto"/>
          <w:sz w:val="22"/>
          <w:szCs w:val="22"/>
        </w:rPr>
        <w:t xml:space="preserve"> laikā no pieprasījuma vai jautājuma saņemšanas dienas, bet ne vēlāk kā </w:t>
      </w:r>
      <w:r>
        <w:rPr>
          <w:rFonts w:asciiTheme="minorHAnsi" w:hAnsiTheme="minorHAnsi" w:cstheme="minorHAnsi"/>
          <w:b/>
          <w:bCs/>
          <w:color w:val="auto"/>
          <w:sz w:val="22"/>
          <w:szCs w:val="22"/>
        </w:rPr>
        <w:t>6 (sešas) dienas</w:t>
      </w:r>
      <w:r>
        <w:rPr>
          <w:rFonts w:asciiTheme="minorHAnsi" w:hAnsiTheme="minorHAnsi" w:cstheme="minorHAnsi"/>
          <w:color w:val="auto"/>
          <w:sz w:val="22"/>
          <w:szCs w:val="22"/>
        </w:rPr>
        <w:t xml:space="preserve"> pirms piedāvājumu iesniegšanas termiņa beigām. </w:t>
      </w:r>
    </w:p>
    <w:p w14:paraId="64FB7726"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1E16E059"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color w:val="000000" w:themeColor="text1"/>
          <w:sz w:val="22"/>
          <w:szCs w:val="22"/>
        </w:rPr>
        <w:t>Jebkura papildu informācija (</w:t>
      </w:r>
      <w:r>
        <w:rPr>
          <w:rFonts w:asciiTheme="minorHAnsi" w:hAnsiTheme="minorHAnsi" w:cstheme="minorHAnsi"/>
          <w:i/>
          <w:iCs/>
          <w:color w:val="000000" w:themeColor="text1"/>
          <w:sz w:val="22"/>
          <w:szCs w:val="22"/>
        </w:rPr>
        <w:t>paziņojums, atbilde uz Pretendenta jautājumu</w:t>
      </w:r>
      <w:r>
        <w:rPr>
          <w:rFonts w:asciiTheme="minorHAnsi" w:hAnsiTheme="minorHAnsi" w:cstheme="minorHAnsi"/>
          <w:color w:val="000000" w:themeColor="text1"/>
          <w:sz w:val="22"/>
          <w:szCs w:val="22"/>
        </w:rPr>
        <w:t xml:space="preserve">), kas tiks sniegta saistībā ar Konkursu, tiks publicēta </w:t>
      </w:r>
      <w:r>
        <w:rPr>
          <w:rFonts w:asciiTheme="minorHAnsi" w:hAnsiTheme="minorHAnsi" w:cstheme="minorHAnsi"/>
          <w:color w:val="auto"/>
          <w:sz w:val="22"/>
          <w:szCs w:val="22"/>
        </w:rPr>
        <w:t>EIS e-konkursu apakšsistēmā Konkursa sadaļā</w:t>
      </w:r>
      <w:r>
        <w:rPr>
          <w:rFonts w:asciiTheme="minorHAnsi" w:hAnsiTheme="minorHAnsi" w:cstheme="minorHAnsi"/>
          <w:color w:val="000000" w:themeColor="text1"/>
          <w:sz w:val="22"/>
          <w:szCs w:val="22"/>
        </w:rPr>
        <w:t xml:space="preserve"> un tā ir saistoša turpmākā Konkursā. </w:t>
      </w:r>
      <w:r>
        <w:rPr>
          <w:rFonts w:asciiTheme="minorHAnsi" w:hAnsiTheme="minorHAnsi" w:cstheme="minorHAnsi"/>
          <w:color w:val="000000" w:themeColor="text1"/>
          <w:sz w:val="22"/>
          <w:szCs w:val="22"/>
          <w:lang w:eastAsia="ar-SA"/>
        </w:rPr>
        <w:t xml:space="preserve">Ar brīdi, kad informācija ievietota </w:t>
      </w:r>
      <w:r>
        <w:rPr>
          <w:rFonts w:asciiTheme="minorHAnsi" w:hAnsiTheme="minorHAnsi" w:cstheme="minorHAnsi"/>
          <w:color w:val="000000" w:themeColor="text1"/>
          <w:sz w:val="22"/>
          <w:szCs w:val="22"/>
        </w:rPr>
        <w:t xml:space="preserve">EIS e-konkursu apakšsistēmā </w:t>
      </w:r>
      <w:r>
        <w:rPr>
          <w:rFonts w:asciiTheme="minorHAnsi" w:hAnsiTheme="minorHAnsi" w:cstheme="minorHAnsi"/>
          <w:color w:val="auto"/>
          <w:sz w:val="22"/>
          <w:szCs w:val="22"/>
        </w:rPr>
        <w:t>Konkursa sadaļā</w:t>
      </w:r>
      <w:r>
        <w:rPr>
          <w:rFonts w:asciiTheme="minorHAnsi" w:hAnsiTheme="minorHAnsi" w:cstheme="minorHAnsi"/>
          <w:color w:val="000000" w:themeColor="text1"/>
          <w:sz w:val="22"/>
          <w:szCs w:val="22"/>
          <w:lang w:eastAsia="ar-SA"/>
        </w:rPr>
        <w:t>, uzskatāms, ka ieinteresētie piegādātāji ir saņēmuši papildu informāciju par iepirkuma procedūru.</w:t>
      </w:r>
    </w:p>
    <w:p w14:paraId="6EA96D40" w14:textId="73AE1709"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color w:val="auto"/>
          <w:sz w:val="22"/>
          <w:szCs w:val="22"/>
        </w:rPr>
        <w:t xml:space="preserve">Ieinteresēto piegādātāju pienākums ir pastāvīgi sekot EIS e–konkursu apakšsistēmā </w:t>
      </w:r>
      <w:hyperlink r:id="rId14" w:history="1">
        <w:r w:rsidR="00751030" w:rsidRPr="00751030">
          <w:rPr>
            <w:rStyle w:val="Hipersaite"/>
            <w:rFonts w:asciiTheme="minorHAnsi" w:hAnsiTheme="minorHAnsi" w:cstheme="minorHAnsi"/>
            <w:sz w:val="22"/>
            <w:szCs w:val="22"/>
          </w:rPr>
          <w:t>https://www.eis.gov.lv/EKEIS/Procurement/Edit/111912</w:t>
        </w:r>
      </w:hyperlink>
      <w:r w:rsidR="00751030">
        <w:t xml:space="preserve"> </w:t>
      </w:r>
      <w:r>
        <w:rPr>
          <w:rFonts w:asciiTheme="minorHAnsi" w:hAnsiTheme="minorHAnsi" w:cstheme="minorHAnsi"/>
          <w:color w:val="auto"/>
          <w:sz w:val="22"/>
          <w:szCs w:val="22"/>
        </w:rPr>
        <w:t xml:space="preserve">Konkursa sadaļā publicētajai informācijai, t.sk. Komisijas sniegtajām atbildēm uz ieinteresēto piegādātāju jautājumiem, par Konkursu. </w:t>
      </w:r>
    </w:p>
    <w:p w14:paraId="69BF715F" w14:textId="64E34DC6" w:rsidR="00A757A0" w:rsidRPr="00D45B1D" w:rsidRDefault="006E1DE3" w:rsidP="00D45B1D">
      <w:pPr>
        <w:pStyle w:val="Sarakstarindkopa"/>
        <w:numPr>
          <w:ilvl w:val="1"/>
          <w:numId w:val="10"/>
        </w:numPr>
        <w:spacing w:before="40" w:after="40" w:line="240" w:lineRule="auto"/>
        <w:ind w:left="567" w:hanging="567"/>
        <w:jc w:val="both"/>
        <w:rPr>
          <w:rFonts w:asciiTheme="minorHAnsi" w:hAnsiTheme="minorHAnsi" w:cstheme="minorHAnsi"/>
          <w:b/>
          <w:bCs/>
          <w:color w:val="auto"/>
          <w:sz w:val="22"/>
          <w:szCs w:val="22"/>
        </w:rPr>
      </w:pPr>
      <w:r>
        <w:rPr>
          <w:rFonts w:asciiTheme="minorHAnsi" w:hAnsiTheme="minorHAnsi" w:cstheme="minorHAnsi"/>
          <w:color w:val="auto"/>
          <w:sz w:val="22"/>
          <w:szCs w:val="22"/>
        </w:rPr>
        <w:t>Komisija nav atbildīga par to, ja kāds ieinteresētais piegādātājs nav iepazinies ar informāciju par Konkursu, kurai ir nodrošināta brīva un tieša elektroniska pieeja EIS e–konkursu apakšsistēmā</w:t>
      </w:r>
    </w:p>
    <w:p w14:paraId="74AD4C5A" w14:textId="77777777" w:rsidR="00D45B1D" w:rsidRDefault="00D45B1D">
      <w:pPr>
        <w:spacing w:after="160" w:line="259" w:lineRule="auto"/>
        <w:rPr>
          <w:rFonts w:asciiTheme="minorHAnsi" w:hAnsiTheme="minorHAnsi" w:cstheme="minorHAnsi"/>
          <w:b/>
          <w:bCs/>
          <w:color w:val="auto"/>
          <w:sz w:val="22"/>
          <w:szCs w:val="22"/>
        </w:rPr>
      </w:pPr>
      <w:r>
        <w:rPr>
          <w:rFonts w:asciiTheme="minorHAnsi" w:hAnsiTheme="minorHAnsi" w:cstheme="minorHAnsi"/>
          <w:b/>
          <w:bCs/>
          <w:color w:val="auto"/>
          <w:sz w:val="22"/>
          <w:szCs w:val="22"/>
        </w:rPr>
        <w:br w:type="page"/>
      </w:r>
    </w:p>
    <w:p w14:paraId="190E7A60" w14:textId="12D79CF6" w:rsidR="006E1DE3" w:rsidRDefault="006E1DE3" w:rsidP="00D45B1D">
      <w:pPr>
        <w:pStyle w:val="Sarakstarindkopa"/>
        <w:numPr>
          <w:ilvl w:val="0"/>
          <w:numId w:val="10"/>
        </w:numPr>
        <w:spacing w:before="120" w:after="120" w:line="240" w:lineRule="auto"/>
        <w:ind w:left="714"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lastRenderedPageBreak/>
        <w:t>PIEDĀVĀJUMA IESNIEGŠANAS UN ATVĒRŠANAS KĀRTĪBA</w:t>
      </w:r>
    </w:p>
    <w:p w14:paraId="5B796E0B"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Piedāvājumu drīkst iesniegt sākot ar dienu, kad paziņojums par līgumu ir publicēts Iepirkumu uzraudzības biroja mājaslapā. </w:t>
      </w:r>
    </w:p>
    <w:p w14:paraId="5C7F8C89" w14:textId="77777777" w:rsidR="006E1DE3" w:rsidRDefault="006E1DE3" w:rsidP="00C6019C">
      <w:pPr>
        <w:pStyle w:val="Sarakstarindkopa"/>
        <w:numPr>
          <w:ilvl w:val="1"/>
          <w:numId w:val="10"/>
        </w:numPr>
        <w:spacing w:after="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Saskaņā ar PIL 39.panta pirmo daļu, piedāvājumi Konkursā ir iesniedzami </w:t>
      </w:r>
      <w:r>
        <w:rPr>
          <w:rFonts w:asciiTheme="minorHAnsi" w:hAnsiTheme="minorHAnsi" w:cstheme="minorHAnsi"/>
          <w:b/>
          <w:bCs/>
          <w:color w:val="auto"/>
          <w:sz w:val="22"/>
          <w:szCs w:val="22"/>
        </w:rPr>
        <w:t>tikai elektroniski</w:t>
      </w:r>
      <w:r>
        <w:rPr>
          <w:rFonts w:asciiTheme="minorHAnsi" w:hAnsiTheme="minorHAnsi" w:cstheme="minorHAnsi"/>
          <w:color w:val="auto"/>
          <w:sz w:val="22"/>
          <w:szCs w:val="22"/>
        </w:rPr>
        <w:t xml:space="preserve">, izmantojot Valsts reģionālās attīstības aģentūras mājaslapā pieejamās EIS e–konkursu apakšsistēmu. Ārpus EIS e–konkursu apakšsistēmas iesniegtie piedāvājumi tiks atzīti par neatbilstošiem nolikuma prasībām. </w:t>
      </w:r>
    </w:p>
    <w:p w14:paraId="3A9B3160" w14:textId="7CF7C2FE" w:rsidR="006E1DE3" w:rsidRDefault="006E1DE3" w:rsidP="00C6019C">
      <w:pPr>
        <w:pStyle w:val="Sarakstarindkopa"/>
        <w:numPr>
          <w:ilvl w:val="1"/>
          <w:numId w:val="10"/>
        </w:numPr>
        <w:spacing w:after="0" w:line="240" w:lineRule="auto"/>
        <w:ind w:left="567" w:hanging="567"/>
        <w:jc w:val="both"/>
        <w:rPr>
          <w:color w:val="000000" w:themeColor="text1"/>
        </w:rPr>
      </w:pPr>
      <w:r w:rsidRPr="6209EBD6">
        <w:rPr>
          <w:rFonts w:asciiTheme="minorHAnsi" w:hAnsiTheme="minorHAnsi" w:cstheme="minorBidi"/>
          <w:color w:val="auto"/>
          <w:sz w:val="22"/>
          <w:szCs w:val="22"/>
        </w:rPr>
        <w:t>Lai Pretendents iesniegtu piedāvājumu EIS e-pasūtījumu apakšsistēmā rīkotā iepirkuma procedūrā, tas reģistrējas EIS</w:t>
      </w:r>
      <w:r w:rsidRPr="6209EBD6">
        <w:rPr>
          <w:rStyle w:val="Vresatsauce"/>
          <w:rFonts w:asciiTheme="minorHAnsi" w:hAnsiTheme="minorHAnsi" w:cstheme="minorBidi"/>
          <w:color w:val="auto"/>
          <w:sz w:val="22"/>
          <w:szCs w:val="22"/>
        </w:rPr>
        <w:footnoteReference w:id="2"/>
      </w:r>
      <w:r w:rsidRPr="6209EBD6">
        <w:rPr>
          <w:rFonts w:asciiTheme="minorHAnsi" w:hAnsiTheme="minorHAnsi" w:cstheme="minorBidi"/>
          <w:color w:val="auto"/>
          <w:sz w:val="22"/>
          <w:szCs w:val="22"/>
        </w:rPr>
        <w:t xml:space="preserve"> vai piedāvājumu e-konkursu apakšsistēmā iesniedz, izmantojot </w:t>
      </w:r>
      <w:r w:rsidRPr="6209EBD6">
        <w:rPr>
          <w:rFonts w:asciiTheme="minorHAnsi" w:eastAsiaTheme="minorEastAsia" w:hAnsiTheme="minorHAnsi" w:cstheme="minorBidi"/>
          <w:color w:val="auto"/>
          <w:sz w:val="22"/>
          <w:szCs w:val="22"/>
        </w:rPr>
        <w:t xml:space="preserve">citu informācijas sistēmu, kas paredzēta elektroniskai piedāvājumu iesniegšanai un kas ir spējīga sadarboties ar </w:t>
      </w:r>
      <w:r w:rsidR="00CA1E8C">
        <w:rPr>
          <w:rFonts w:asciiTheme="minorHAnsi" w:eastAsiaTheme="minorEastAsia" w:hAnsiTheme="minorHAnsi" w:cstheme="minorBidi"/>
          <w:color w:val="auto"/>
          <w:sz w:val="22"/>
          <w:szCs w:val="22"/>
        </w:rPr>
        <w:t xml:space="preserve">EIS </w:t>
      </w:r>
      <w:r w:rsidRPr="6209EBD6">
        <w:rPr>
          <w:rFonts w:asciiTheme="minorHAnsi" w:eastAsiaTheme="minorEastAsia" w:hAnsiTheme="minorHAnsi" w:cstheme="minorBidi"/>
          <w:color w:val="auto"/>
          <w:sz w:val="22"/>
          <w:szCs w:val="22"/>
        </w:rPr>
        <w:t>e–konkursu apakšsistēmu atbilstoši to normatīvo aktu regulējumam, kas nosaka elektroniskai piedāvājumu iesniegšanai izmantojamo informācijas sistēmu tehniskās prasības.</w:t>
      </w:r>
    </w:p>
    <w:p w14:paraId="6FFFA29A" w14:textId="5D649387" w:rsidR="002A4EAF" w:rsidRPr="00CA1E8C" w:rsidRDefault="7B479A51" w:rsidP="00C6019C">
      <w:pPr>
        <w:pStyle w:val="Sarakstarindkopa"/>
        <w:numPr>
          <w:ilvl w:val="1"/>
          <w:numId w:val="10"/>
        </w:numPr>
        <w:spacing w:after="0" w:line="240" w:lineRule="auto"/>
        <w:ind w:left="567" w:hanging="567"/>
        <w:jc w:val="both"/>
        <w:rPr>
          <w:rFonts w:ascii="Calibri" w:eastAsia="Calibri" w:hAnsi="Calibri" w:cs="Calibri"/>
          <w:b/>
          <w:bCs/>
          <w:color w:val="000000" w:themeColor="text1"/>
        </w:rPr>
      </w:pPr>
      <w:r w:rsidRPr="13366996">
        <w:rPr>
          <w:rFonts w:ascii="Calibri" w:eastAsia="Calibri" w:hAnsi="Calibri" w:cs="Calibri"/>
          <w:sz w:val="22"/>
          <w:szCs w:val="22"/>
        </w:rPr>
        <w:t xml:space="preserve">Piedāvājumu atvēršana paredzēta EIS e-konkursu apakšsistēmā ne ātrāk kā četras stundas pēc piedāvājumu iesniegšanas termiņa beigām. </w:t>
      </w:r>
      <w:r w:rsidRPr="13366996">
        <w:rPr>
          <w:rFonts w:ascii="Calibri" w:eastAsia="Calibri" w:hAnsi="Calibri" w:cs="Calibri"/>
          <w:b/>
          <w:bCs/>
          <w:sz w:val="22"/>
          <w:szCs w:val="22"/>
        </w:rPr>
        <w:t>Piedāvājumu iesniegšanas un atvēršanas termiņu skatīt EIS e-konkursu apakšsistēmā Pasūtītāja pircēja profilā un Iepirkumu uzraudzības biroja tīmekļvietnē “Paziņojums par līgumu”.</w:t>
      </w:r>
      <w:r w:rsidR="00CA1E8C">
        <w:rPr>
          <w:rFonts w:ascii="Calibri" w:eastAsia="Calibri" w:hAnsi="Calibri" w:cs="Calibri"/>
          <w:b/>
          <w:bCs/>
          <w:sz w:val="22"/>
          <w:szCs w:val="22"/>
        </w:rPr>
        <w:t xml:space="preserve"> </w:t>
      </w:r>
      <w:r w:rsidR="006E1DE3" w:rsidRPr="00CA1E8C">
        <w:rPr>
          <w:rFonts w:asciiTheme="minorHAnsi" w:hAnsiTheme="minorHAnsi" w:cstheme="minorHAnsi"/>
          <w:color w:val="auto"/>
          <w:sz w:val="22"/>
          <w:szCs w:val="22"/>
        </w:rPr>
        <w:t>Piedāvājumu atvēršana notiek izmantojot Valsts reģionālās attīstības aģentūras mājaslapā pieejamos rīkus pieteikumu elektroniskai saņemšanai.</w:t>
      </w:r>
    </w:p>
    <w:p w14:paraId="386264C6" w14:textId="77777777" w:rsidR="006E1DE3" w:rsidRDefault="19A89156" w:rsidP="00C6019C">
      <w:pPr>
        <w:pStyle w:val="Sarakstarindkopa"/>
        <w:numPr>
          <w:ilvl w:val="1"/>
          <w:numId w:val="10"/>
        </w:numPr>
        <w:spacing w:after="0" w:line="240" w:lineRule="auto"/>
        <w:ind w:left="567" w:hanging="567"/>
        <w:jc w:val="both"/>
        <w:rPr>
          <w:rFonts w:asciiTheme="minorHAnsi" w:hAnsiTheme="minorHAnsi" w:cstheme="minorHAnsi"/>
          <w:b/>
          <w:color w:val="auto"/>
          <w:sz w:val="22"/>
          <w:szCs w:val="22"/>
        </w:rPr>
      </w:pPr>
      <w:r w:rsidRPr="13366996">
        <w:rPr>
          <w:rFonts w:asciiTheme="minorHAnsi" w:hAnsiTheme="minorHAnsi" w:cstheme="minorBidi"/>
          <w:color w:val="auto"/>
          <w:sz w:val="22"/>
          <w:szCs w:val="22"/>
        </w:rPr>
        <w:t xml:space="preserve">Iesniegto piedāvājumu atvēršanas procesam var sekot līdzi tiešsaistes režīmā EIS  e–konkursu apakšsistēmā. </w:t>
      </w:r>
    </w:p>
    <w:p w14:paraId="6361D1B8" w14:textId="767C9368" w:rsidR="00A757A0" w:rsidRPr="00A757A0" w:rsidRDefault="3E2370A6" w:rsidP="00C6019C">
      <w:pPr>
        <w:pStyle w:val="Sarakstarindkopa"/>
        <w:numPr>
          <w:ilvl w:val="1"/>
          <w:numId w:val="10"/>
        </w:numPr>
        <w:spacing w:after="0" w:line="240" w:lineRule="auto"/>
        <w:ind w:left="567" w:hanging="567"/>
        <w:jc w:val="both"/>
      </w:pPr>
      <w:r w:rsidRPr="13366996">
        <w:rPr>
          <w:rFonts w:ascii="Calibri" w:eastAsia="Calibri" w:hAnsi="Calibri" w:cs="Calibri"/>
          <w:sz w:val="22"/>
          <w:szCs w:val="22"/>
        </w:rPr>
        <w:t xml:space="preserve">Ja no sistēmas uzturētāja ir saņemts paziņojums par traucējumiem EIS darbībā, kuru dēļ nav iespējams nodrošināt piedāvājumu drošību,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13366996">
        <w:rPr>
          <w:rFonts w:ascii="Calibri" w:eastAsia="Calibri" w:hAnsi="Calibri" w:cs="Calibri"/>
          <w:sz w:val="22"/>
          <w:szCs w:val="22"/>
        </w:rPr>
        <w:t>nosūta</w:t>
      </w:r>
      <w:proofErr w:type="spellEnd"/>
      <w:r w:rsidRPr="13366996">
        <w:rPr>
          <w:rFonts w:ascii="Calibri" w:eastAsia="Calibri" w:hAnsi="Calibri" w:cs="Calibri"/>
          <w:sz w:val="22"/>
          <w:szCs w:val="22"/>
        </w:rPr>
        <w:t xml:space="preserve"> to Eiropas Savienības Publikāciju birojam publicēšanai Eiropas Savienības Oficiālajā Vēstnesī.</w:t>
      </w:r>
    </w:p>
    <w:p w14:paraId="297C4347" w14:textId="58D7622F" w:rsidR="00A757A0" w:rsidRPr="00C41A41" w:rsidRDefault="19A89156" w:rsidP="00C41A41">
      <w:pPr>
        <w:pStyle w:val="Sarakstarindkopa"/>
        <w:numPr>
          <w:ilvl w:val="1"/>
          <w:numId w:val="10"/>
        </w:numPr>
        <w:spacing w:after="0" w:line="240" w:lineRule="auto"/>
        <w:ind w:left="567" w:hanging="567"/>
        <w:jc w:val="both"/>
        <w:rPr>
          <w:rFonts w:asciiTheme="minorHAnsi" w:hAnsiTheme="minorHAnsi" w:cstheme="minorHAnsi"/>
          <w:b/>
          <w:color w:val="auto"/>
          <w:sz w:val="22"/>
          <w:szCs w:val="22"/>
        </w:rPr>
      </w:pPr>
      <w:r w:rsidRPr="13366996">
        <w:rPr>
          <w:rFonts w:asciiTheme="minorHAnsi" w:hAnsiTheme="minorHAnsi" w:cstheme="minorBidi"/>
          <w:color w:val="auto"/>
          <w:sz w:val="22"/>
          <w:szCs w:val="22"/>
        </w:rPr>
        <w:t xml:space="preserve">Ja Pretendents datu aizsardzībai izmantojis piedāvājuma šifrēšanu, Pretendentam ne vēlāk kā </w:t>
      </w:r>
      <w:r w:rsidRPr="13366996">
        <w:rPr>
          <w:rFonts w:asciiTheme="minorHAnsi" w:hAnsiTheme="minorHAnsi" w:cstheme="minorBidi"/>
          <w:b/>
          <w:bCs/>
          <w:color w:val="auto"/>
          <w:sz w:val="22"/>
          <w:szCs w:val="22"/>
        </w:rPr>
        <w:t>15 (piecpadsmit) minūtes</w:t>
      </w:r>
      <w:r w:rsidRPr="13366996">
        <w:rPr>
          <w:rFonts w:asciiTheme="minorHAnsi" w:hAnsiTheme="minorHAnsi" w:cstheme="minorBidi"/>
          <w:color w:val="auto"/>
          <w:sz w:val="22"/>
          <w:szCs w:val="22"/>
        </w:rPr>
        <w:t xml:space="preserve"> pēc piedāvājumu iesniegšanas termiņa beigām Komisijai jāiesniedz elektroniskā atslēga ar paroli šifrētā dokumenta atvēršanai.</w:t>
      </w:r>
    </w:p>
    <w:p w14:paraId="4B40D6A5" w14:textId="1B86922F" w:rsidR="006E1DE3" w:rsidRPr="00A757A0" w:rsidRDefault="006E1DE3" w:rsidP="00C41A41">
      <w:pPr>
        <w:pStyle w:val="Sarakstarindkopa"/>
        <w:numPr>
          <w:ilvl w:val="0"/>
          <w:numId w:val="10"/>
        </w:numPr>
        <w:spacing w:before="120" w:after="120" w:line="240" w:lineRule="auto"/>
        <w:ind w:left="357" w:hanging="357"/>
        <w:contextualSpacing w:val="0"/>
        <w:jc w:val="center"/>
        <w:rPr>
          <w:rFonts w:asciiTheme="minorHAnsi" w:hAnsiTheme="minorHAnsi" w:cstheme="minorHAnsi"/>
          <w:b/>
          <w:bCs/>
          <w:color w:val="auto"/>
          <w:sz w:val="22"/>
          <w:szCs w:val="22"/>
        </w:rPr>
      </w:pPr>
      <w:r w:rsidRPr="00A757A0">
        <w:rPr>
          <w:rFonts w:asciiTheme="minorHAnsi" w:hAnsiTheme="minorHAnsi" w:cstheme="minorHAnsi"/>
          <w:b/>
          <w:bCs/>
          <w:color w:val="auto"/>
          <w:sz w:val="22"/>
          <w:szCs w:val="22"/>
        </w:rPr>
        <w:t>PRASĪBAS ATTIECĪBĀ UZ PIEDĀVĀJUMA NOFORMĒJUMU</w:t>
      </w:r>
    </w:p>
    <w:p w14:paraId="1177426C"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273BF1D7" w14:textId="77777777" w:rsidR="006E1DE3" w:rsidRDefault="006E1DE3" w:rsidP="00C6019C">
      <w:pPr>
        <w:pStyle w:val="Sarakstarindkopa"/>
        <w:numPr>
          <w:ilvl w:val="2"/>
          <w:numId w:val="10"/>
        </w:numPr>
        <w:spacing w:before="40" w:after="40" w:line="240" w:lineRule="auto"/>
        <w:ind w:left="128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izmantojot EIS e–konkursu apakšsistēmas piedāvātos rīkus, aizpildot EIS e–konkursu apakšsistēmā Konkursa sadaļā ievietotās formas; </w:t>
      </w:r>
    </w:p>
    <w:p w14:paraId="41B99F52" w14:textId="242FF62B" w:rsidR="006E1DE3" w:rsidRDefault="006E1DE3" w:rsidP="00C6019C">
      <w:pPr>
        <w:pStyle w:val="Sarakstarindkopa"/>
        <w:numPr>
          <w:ilvl w:val="2"/>
          <w:numId w:val="10"/>
        </w:numPr>
        <w:spacing w:before="40" w:after="40" w:line="240" w:lineRule="auto"/>
        <w:ind w:left="128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w:t>
      </w:r>
      <w:r>
        <w:rPr>
          <w:rFonts w:asciiTheme="minorHAnsi" w:hAnsiTheme="minorHAnsi" w:cstheme="minorHAnsi"/>
          <w:sz w:val="22"/>
          <w:szCs w:val="22"/>
        </w:rPr>
        <w:t xml:space="preserve">Ja Pasūtītājs konstatē, ka Pretendents ir izmainījis Pasūtītāja noteikto veidlapu, </w:t>
      </w:r>
      <w:r>
        <w:rPr>
          <w:rFonts w:asciiTheme="minorHAnsi" w:hAnsiTheme="minorHAnsi" w:cstheme="minorHAnsi"/>
          <w:sz w:val="22"/>
          <w:szCs w:val="22"/>
          <w:u w:val="single"/>
        </w:rPr>
        <w:t>Pasūtītājam ir tiesības lemt par šāda piedāvājuma neizskatīšanu un atzīšanu par neatbilstošu nolikuma prasībām</w:t>
      </w:r>
      <w:r>
        <w:rPr>
          <w:rFonts w:asciiTheme="minorHAnsi" w:hAnsiTheme="minorHAnsi" w:cstheme="minorHAnsi"/>
          <w:sz w:val="22"/>
          <w:szCs w:val="22"/>
        </w:rPr>
        <w:t>;</w:t>
      </w:r>
    </w:p>
    <w:p w14:paraId="0921DAF1" w14:textId="77777777" w:rsidR="006E1DE3" w:rsidRDefault="006E1DE3" w:rsidP="00C6019C">
      <w:pPr>
        <w:pStyle w:val="Sarakstarindkopa"/>
        <w:numPr>
          <w:ilvl w:val="2"/>
          <w:numId w:val="10"/>
        </w:numPr>
        <w:spacing w:before="40" w:after="40" w:line="240" w:lineRule="auto"/>
        <w:ind w:left="128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72D91455"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Piedāvājuma veidlapas jāaizpilda tikai elektroniski, atsevišķā elektroniskā dokumentā ar </w:t>
      </w:r>
      <w:r>
        <w:rPr>
          <w:rFonts w:asciiTheme="minorHAnsi" w:hAnsiTheme="minorHAnsi" w:cstheme="minorHAnsi"/>
          <w:i/>
          <w:iCs/>
          <w:color w:val="auto"/>
          <w:sz w:val="22"/>
          <w:szCs w:val="22"/>
        </w:rPr>
        <w:t>Microsoft Office 2010</w:t>
      </w:r>
      <w:r>
        <w:rPr>
          <w:rFonts w:asciiTheme="minorHAnsi" w:hAnsiTheme="minorHAnsi" w:cstheme="minorHAnsi"/>
          <w:color w:val="auto"/>
          <w:sz w:val="22"/>
          <w:szCs w:val="22"/>
        </w:rPr>
        <w:t xml:space="preserve"> (vai jaunākas programmatūras versijas) rīkiem lasāmā formātā. </w:t>
      </w:r>
    </w:p>
    <w:p w14:paraId="0CEDF758"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Visus dokumentus Pretendents iesniedz elektroniskā formā un pēc saviem ieskatiem ir tiesīgs parakstīt Pretendentu pārstāvēt tiesīga vai tās pilnvarota persona gan ar EIS piedāvāto elektronisko parakstu (sistēmas paraksts), gan ar drošu elektronisko parakstu, izņemot Pretendenta </w:t>
      </w:r>
      <w:r>
        <w:rPr>
          <w:rFonts w:asciiTheme="minorHAnsi" w:hAnsiTheme="minorHAnsi" w:cstheme="minorHAnsi"/>
          <w:color w:val="auto"/>
          <w:sz w:val="22"/>
          <w:szCs w:val="22"/>
        </w:rPr>
        <w:lastRenderedPageBreak/>
        <w:t xml:space="preserve">piedāvājuma nodrošinājumu, kas jāparaksta piedāvājuma nodrošinājuma devējam, ar drošu elektronisko parakstu (ja attiecināms). </w:t>
      </w:r>
    </w:p>
    <w:p w14:paraId="2036A531"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Piedāvājums jāparaksta EIS sistēmā Pretendentu pārstāvēt tiesīgai personai, vai viņa pilnvarotajai personai – pievienojot attiecīgu pilnvaru (oriģināls vai tās kopija, kas apliecināta </w:t>
      </w:r>
      <w:r>
        <w:rPr>
          <w:rFonts w:asciiTheme="minorHAnsi" w:hAnsiTheme="minorHAnsi" w:cstheme="minorHAnsi"/>
          <w:sz w:val="22"/>
          <w:szCs w:val="22"/>
        </w:rPr>
        <w:t xml:space="preserve">Ministru kabineta 2018.gada 4.septembra noteikumu Nr.558 „Dokumentu izstrādāšanas un noformēšanas kārtība” noteiktajā kārtībā, </w:t>
      </w:r>
      <w:r>
        <w:rPr>
          <w:rFonts w:asciiTheme="minorHAnsi" w:hAnsiTheme="minorHAnsi" w:cstheme="minorHAnsi"/>
          <w:color w:val="C00000"/>
          <w:sz w:val="22"/>
          <w:szCs w:val="22"/>
        </w:rPr>
        <w:t xml:space="preserve"> </w:t>
      </w:r>
      <w:r>
        <w:rPr>
          <w:rFonts w:asciiTheme="minorHAnsi" w:hAnsiTheme="minorHAnsi" w:cstheme="minorHAnsi"/>
          <w:color w:val="auto"/>
          <w:sz w:val="22"/>
          <w:szCs w:val="22"/>
        </w:rPr>
        <w:t xml:space="preserve">piedāvājuma parakstīšanai un tajā esošo dokumentu tulkojuma un kopijas pareizības apliecināšanai. </w:t>
      </w:r>
      <w:r>
        <w:rPr>
          <w:rFonts w:asciiTheme="minorHAnsi" w:hAnsiTheme="minorHAnsi" w:cstheme="minorHAnsi"/>
          <w:sz w:val="22"/>
          <w:szCs w:val="22"/>
        </w:rPr>
        <w:t>Pilnvarā precīzi jānorāda pilnvarotajai personai piešķirto tiesību un saistību apjoms.</w:t>
      </w:r>
    </w:p>
    <w:p w14:paraId="6B6C0172"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sz w:val="22"/>
          <w:szCs w:val="22"/>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2980588B" w14:textId="77777777" w:rsidR="006E1DE3" w:rsidRPr="00C13F9C"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Pretendentiem jāsagatavo piedāvājumi tā, lai nekādā veidā netiktu apdraudēta EIS e – konkursu </w:t>
      </w:r>
      <w:r w:rsidRPr="00C13F9C">
        <w:rPr>
          <w:rFonts w:asciiTheme="minorHAnsi" w:hAnsiTheme="minorHAnsi" w:cstheme="minorHAnsi"/>
          <w:color w:val="auto"/>
          <w:sz w:val="22"/>
          <w:szCs w:val="22"/>
        </w:rPr>
        <w:t xml:space="preserve">apakšsistēmas darbība un nebūtu ierobežota piekļuve piedāvājumā ietvertajai informācijai, tostarp piedāvājums nedrīkst saturēt datorvīrusus un citas kaitīgas programmatūras vai to ģeneratorus. </w:t>
      </w:r>
    </w:p>
    <w:p w14:paraId="3BD19627" w14:textId="77777777" w:rsidR="006E1DE3" w:rsidRPr="00C13F9C"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sidRPr="00C13F9C">
        <w:rPr>
          <w:rFonts w:asciiTheme="minorHAnsi" w:hAnsiTheme="minorHAnsi" w:cstheme="minorHAnsi"/>
          <w:color w:val="auto"/>
          <w:sz w:val="22"/>
          <w:szCs w:val="22"/>
        </w:rPr>
        <w:t xml:space="preserve">Ja Pretendenta piedāvājums ir šifrēts, Pretendentam noteiktajā laikā (ne vēlāk kā </w:t>
      </w:r>
      <w:r w:rsidRPr="00C13F9C">
        <w:rPr>
          <w:rFonts w:asciiTheme="minorHAnsi" w:hAnsiTheme="minorHAnsi" w:cstheme="minorHAnsi"/>
          <w:b/>
          <w:bCs/>
          <w:color w:val="auto"/>
          <w:sz w:val="22"/>
          <w:szCs w:val="22"/>
        </w:rPr>
        <w:t>15 (piecpadsmit) minūšu</w:t>
      </w:r>
      <w:r w:rsidRPr="00C13F9C">
        <w:rPr>
          <w:rFonts w:asciiTheme="minorHAnsi" w:hAnsiTheme="minorHAnsi" w:cstheme="minorHAnsi"/>
          <w:color w:val="auto"/>
          <w:sz w:val="22"/>
          <w:szCs w:val="22"/>
        </w:rPr>
        <w:t xml:space="preserve"> laikā pēc pieteikumu atvēršanas uzsākšanas) jāiesniedz derīga elektroniska atslēga un parole šifrētā dokumenta atvēršanai. </w:t>
      </w:r>
    </w:p>
    <w:p w14:paraId="727A1ED8" w14:textId="77777777" w:rsidR="006E1DE3" w:rsidRPr="00C13F9C"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sidRPr="00C13F9C">
        <w:rPr>
          <w:rFonts w:asciiTheme="minorHAnsi" w:hAnsiTheme="minorHAnsi" w:cstheme="minorHAnsi"/>
          <w:color w:val="auto"/>
          <w:sz w:val="22"/>
          <w:szCs w:val="22"/>
        </w:rPr>
        <w:t xml:space="preserve">Piedāvājumā jāiekļauj: </w:t>
      </w:r>
    </w:p>
    <w:p w14:paraId="51FE4C03" w14:textId="2E103CB8" w:rsidR="006E1DE3" w:rsidRPr="00C13F9C" w:rsidRDefault="19A89156" w:rsidP="00C6019C">
      <w:pPr>
        <w:pStyle w:val="Sarakstarindkopa"/>
        <w:numPr>
          <w:ilvl w:val="2"/>
          <w:numId w:val="10"/>
        </w:numPr>
        <w:spacing w:before="40" w:after="40" w:line="240" w:lineRule="auto"/>
        <w:ind w:left="1276"/>
        <w:jc w:val="both"/>
        <w:rPr>
          <w:rFonts w:asciiTheme="minorHAnsi" w:hAnsiTheme="minorHAnsi" w:cstheme="minorBidi"/>
          <w:b/>
          <w:bCs/>
          <w:color w:val="auto"/>
          <w:sz w:val="22"/>
          <w:szCs w:val="22"/>
        </w:rPr>
      </w:pPr>
      <w:r w:rsidRPr="13366996">
        <w:rPr>
          <w:rFonts w:asciiTheme="minorHAnsi" w:hAnsiTheme="minorHAnsi" w:cstheme="minorBidi"/>
          <w:color w:val="auto"/>
          <w:sz w:val="22"/>
          <w:szCs w:val="22"/>
        </w:rPr>
        <w:t xml:space="preserve">Pieteikums dalībai </w:t>
      </w:r>
      <w:r w:rsidR="33046D92" w:rsidRPr="13366996">
        <w:rPr>
          <w:rFonts w:asciiTheme="minorHAnsi" w:hAnsiTheme="minorHAnsi" w:cstheme="minorBidi"/>
          <w:color w:val="auto"/>
          <w:sz w:val="22"/>
          <w:szCs w:val="22"/>
        </w:rPr>
        <w:t>iepirkuma procedūrā</w:t>
      </w:r>
      <w:r w:rsidRPr="13366996">
        <w:rPr>
          <w:rFonts w:asciiTheme="minorHAnsi" w:hAnsiTheme="minorHAnsi" w:cstheme="minorBidi"/>
          <w:color w:val="auto"/>
          <w:sz w:val="22"/>
          <w:szCs w:val="22"/>
        </w:rPr>
        <w:t xml:space="preserve">; </w:t>
      </w:r>
    </w:p>
    <w:p w14:paraId="23B6FF8F" w14:textId="6025AE47" w:rsidR="006E1DE3" w:rsidRPr="00C13F9C" w:rsidRDefault="006E1DE3" w:rsidP="00C6019C">
      <w:pPr>
        <w:pStyle w:val="Sarakstarindkopa"/>
        <w:numPr>
          <w:ilvl w:val="2"/>
          <w:numId w:val="10"/>
        </w:numPr>
        <w:spacing w:before="40" w:after="40" w:line="240" w:lineRule="auto"/>
        <w:ind w:left="1276"/>
        <w:jc w:val="both"/>
        <w:rPr>
          <w:rFonts w:asciiTheme="minorHAnsi" w:hAnsiTheme="minorHAnsi" w:cstheme="minorHAnsi"/>
          <w:b/>
          <w:color w:val="auto"/>
          <w:sz w:val="22"/>
          <w:szCs w:val="22"/>
        </w:rPr>
      </w:pPr>
      <w:r w:rsidRPr="00C13F9C">
        <w:rPr>
          <w:rFonts w:asciiTheme="minorHAnsi" w:hAnsiTheme="minorHAnsi" w:cstheme="minorHAnsi"/>
          <w:color w:val="auto"/>
          <w:sz w:val="22"/>
          <w:szCs w:val="22"/>
        </w:rPr>
        <w:t xml:space="preserve">Pretendenta kvalifikācijas (atlases) </w:t>
      </w:r>
      <w:r w:rsidR="000C40D8">
        <w:rPr>
          <w:rFonts w:asciiTheme="minorHAnsi" w:hAnsiTheme="minorHAnsi" w:cstheme="minorHAnsi"/>
          <w:color w:val="auto"/>
          <w:sz w:val="22"/>
          <w:szCs w:val="22"/>
        </w:rPr>
        <w:t xml:space="preserve">prasībām nepieciešamie </w:t>
      </w:r>
      <w:r w:rsidRPr="00C13F9C">
        <w:rPr>
          <w:rFonts w:asciiTheme="minorHAnsi" w:hAnsiTheme="minorHAnsi" w:cstheme="minorHAnsi"/>
          <w:color w:val="auto"/>
          <w:sz w:val="22"/>
          <w:szCs w:val="22"/>
        </w:rPr>
        <w:t xml:space="preserve">dokumenti; </w:t>
      </w:r>
    </w:p>
    <w:p w14:paraId="3E76DD14" w14:textId="299C20AC" w:rsidR="006E1DE3" w:rsidRPr="00C13F9C" w:rsidRDefault="006E1DE3" w:rsidP="00C6019C">
      <w:pPr>
        <w:pStyle w:val="Sarakstarindkopa"/>
        <w:numPr>
          <w:ilvl w:val="2"/>
          <w:numId w:val="10"/>
        </w:numPr>
        <w:spacing w:before="40" w:after="40" w:line="240" w:lineRule="auto"/>
        <w:ind w:left="1276"/>
        <w:jc w:val="both"/>
        <w:rPr>
          <w:rFonts w:asciiTheme="minorHAnsi" w:hAnsiTheme="minorHAnsi" w:cstheme="minorHAnsi"/>
          <w:b/>
          <w:color w:val="auto"/>
          <w:sz w:val="22"/>
          <w:szCs w:val="22"/>
        </w:rPr>
      </w:pPr>
      <w:r w:rsidRPr="00C13F9C">
        <w:rPr>
          <w:rFonts w:asciiTheme="minorHAnsi" w:hAnsiTheme="minorHAnsi" w:cstheme="minorHAnsi"/>
          <w:color w:val="auto"/>
          <w:sz w:val="22"/>
          <w:szCs w:val="22"/>
        </w:rPr>
        <w:t>Finanšu piedāvājums.</w:t>
      </w:r>
    </w:p>
    <w:p w14:paraId="710C10B8" w14:textId="30558A12"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sidRPr="00C13F9C">
        <w:rPr>
          <w:rFonts w:asciiTheme="minorHAnsi" w:hAnsiTheme="minorHAnsi" w:cstheme="minorHAnsi"/>
          <w:color w:val="auto"/>
          <w:sz w:val="22"/>
          <w:szCs w:val="22"/>
        </w:rPr>
        <w:t>Piedāvājumā iekļautajiem dokumentiem jābūt skaidri salasāmiem datorrakstā, bez neatrunātiem labojumiem, aizkrāsojumiem vai dzēsumiem. Ja ir izdarīti kādi labojumi, tiem jābūt atrunātiem atbilstoši Ministru kabineta 2018.</w:t>
      </w:r>
      <w:r w:rsidR="00CA1E8C">
        <w:rPr>
          <w:rFonts w:asciiTheme="minorHAnsi" w:hAnsiTheme="minorHAnsi" w:cstheme="minorHAnsi"/>
          <w:color w:val="auto"/>
          <w:sz w:val="22"/>
          <w:szCs w:val="22"/>
        </w:rPr>
        <w:t> </w:t>
      </w:r>
      <w:r w:rsidRPr="00C13F9C">
        <w:rPr>
          <w:rFonts w:asciiTheme="minorHAnsi" w:hAnsiTheme="minorHAnsi" w:cstheme="minorHAnsi"/>
          <w:color w:val="auto"/>
          <w:sz w:val="22"/>
          <w:szCs w:val="22"/>
        </w:rPr>
        <w:t>gada 4.</w:t>
      </w:r>
      <w:r w:rsidR="00CA1E8C">
        <w:rPr>
          <w:rFonts w:asciiTheme="minorHAnsi" w:hAnsiTheme="minorHAnsi" w:cstheme="minorHAnsi"/>
          <w:color w:val="auto"/>
          <w:sz w:val="22"/>
          <w:szCs w:val="22"/>
        </w:rPr>
        <w:t> </w:t>
      </w:r>
      <w:r w:rsidRPr="00C13F9C">
        <w:rPr>
          <w:rFonts w:asciiTheme="minorHAnsi" w:hAnsiTheme="minorHAnsi" w:cstheme="minorHAnsi"/>
          <w:color w:val="auto"/>
          <w:sz w:val="22"/>
          <w:szCs w:val="22"/>
        </w:rPr>
        <w:t>septembra noteikumos Nr.</w:t>
      </w:r>
      <w:r w:rsidR="00CA1E8C">
        <w:rPr>
          <w:rFonts w:asciiTheme="minorHAnsi" w:hAnsiTheme="minorHAnsi" w:cstheme="minorHAnsi"/>
          <w:color w:val="auto"/>
          <w:sz w:val="22"/>
          <w:szCs w:val="22"/>
        </w:rPr>
        <w:t> </w:t>
      </w:r>
      <w:r w:rsidRPr="00C13F9C">
        <w:rPr>
          <w:rFonts w:asciiTheme="minorHAnsi" w:hAnsiTheme="minorHAnsi" w:cstheme="minorHAnsi"/>
          <w:color w:val="auto"/>
          <w:sz w:val="22"/>
          <w:szCs w:val="22"/>
        </w:rPr>
        <w:t>558 “Dokumentu izstrādāšanas un noformēšanas</w:t>
      </w:r>
      <w:r>
        <w:rPr>
          <w:rFonts w:asciiTheme="minorHAnsi" w:hAnsiTheme="minorHAnsi" w:cstheme="minorHAnsi"/>
          <w:color w:val="auto"/>
          <w:sz w:val="22"/>
          <w:szCs w:val="22"/>
        </w:rPr>
        <w:t xml:space="preserve"> kārtība” ietvertajām prasībām. </w:t>
      </w:r>
    </w:p>
    <w:p w14:paraId="76EA557B"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Pēc Komisijas pieprasījuma, ja Komisijai rodas šaubas par iesniegtās dokumenta kopijas autentiskumu, Pretendentam jāuzrāda dokumenta oriģināls vai jāiesniedz apliecināta dokumenta kopija. </w:t>
      </w:r>
    </w:p>
    <w:p w14:paraId="16DE4C98" w14:textId="309B2ECD"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Piedāvājumu sagatavo latviešu valodā. Svešvalodā sagatavotiem piedāvājuma dokumentiem pievieno Pretendenta apliecinātu tulkojumu latviešu valodā saskaņā ar Ministru kabineta 2000.</w:t>
      </w:r>
      <w:r w:rsidR="00CA1E8C">
        <w:rPr>
          <w:rFonts w:asciiTheme="minorHAnsi" w:hAnsiTheme="minorHAnsi" w:cstheme="minorHAnsi"/>
          <w:color w:val="auto"/>
          <w:sz w:val="22"/>
          <w:szCs w:val="22"/>
        </w:rPr>
        <w:t> </w:t>
      </w:r>
      <w:r>
        <w:rPr>
          <w:rFonts w:asciiTheme="minorHAnsi" w:hAnsiTheme="minorHAnsi" w:cstheme="minorHAnsi"/>
          <w:color w:val="auto"/>
          <w:sz w:val="22"/>
          <w:szCs w:val="22"/>
        </w:rPr>
        <w:t>gada 22.</w:t>
      </w:r>
      <w:r w:rsidR="00CA1E8C">
        <w:rPr>
          <w:rFonts w:asciiTheme="minorHAnsi" w:hAnsiTheme="minorHAnsi" w:cstheme="minorHAnsi"/>
          <w:color w:val="auto"/>
          <w:sz w:val="22"/>
          <w:szCs w:val="22"/>
        </w:rPr>
        <w:t> </w:t>
      </w:r>
      <w:r>
        <w:rPr>
          <w:rFonts w:asciiTheme="minorHAnsi" w:hAnsiTheme="minorHAnsi" w:cstheme="minorHAnsi"/>
          <w:color w:val="auto"/>
          <w:sz w:val="22"/>
          <w:szCs w:val="22"/>
        </w:rPr>
        <w:t>augusta noteikumiem Nr.</w:t>
      </w:r>
      <w:r w:rsidR="00CA1E8C">
        <w:rPr>
          <w:rFonts w:asciiTheme="minorHAnsi" w:hAnsiTheme="minorHAnsi" w:cstheme="minorHAnsi"/>
          <w:color w:val="auto"/>
          <w:sz w:val="22"/>
          <w:szCs w:val="22"/>
        </w:rPr>
        <w:t> </w:t>
      </w:r>
      <w:r>
        <w:rPr>
          <w:rFonts w:asciiTheme="minorHAnsi" w:hAnsiTheme="minorHAnsi" w:cstheme="minorHAnsi"/>
          <w:color w:val="auto"/>
          <w:sz w:val="22"/>
          <w:szCs w:val="22"/>
        </w:rPr>
        <w:t xml:space="preserve">291 “Kārtība, kādā apliecināmi dokumentu tulkojumi valsts valodā”. Par dokumentu tulkojuma atbilstību oriģinālam atbild Pretendents. </w:t>
      </w:r>
    </w:p>
    <w:p w14:paraId="623E740E" w14:textId="0C3E46DD" w:rsidR="00CA1E8C" w:rsidRPr="008068BD" w:rsidRDefault="006E1DE3" w:rsidP="008068BD">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Iesniedzot piedāvājumu, Pretendents pilnībā atzīst visus nolikumā ietvertos nosacījumus (t.sk. tā pielikumos un formās, kuras ir ievietotas EIS e–konkursu apakšsistēmas Konkursa sadaļā).</w:t>
      </w:r>
    </w:p>
    <w:p w14:paraId="502FC401" w14:textId="77777777" w:rsidR="006E1DE3" w:rsidRDefault="006E1DE3" w:rsidP="008068BD">
      <w:pPr>
        <w:pStyle w:val="Sarakstarindkopa"/>
        <w:numPr>
          <w:ilvl w:val="0"/>
          <w:numId w:val="10"/>
        </w:numPr>
        <w:spacing w:before="120" w:after="120" w:line="240" w:lineRule="auto"/>
        <w:ind w:left="357"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PRASĪBAS PRETENDENTAM, TĀ PIEDĀVĀJUMAM UN IESNIEDZAMIE DOKUMENTI</w:t>
      </w:r>
    </w:p>
    <w:p w14:paraId="537F27FD" w14:textId="3686479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color w:val="auto"/>
          <w:sz w:val="22"/>
          <w:szCs w:val="22"/>
        </w:rPr>
        <w:t xml:space="preserve">Pretendentu atlases nosacījumi ir obligāti visiem Pretendentiem, kuri vēlas iegūt tiesības slēgt </w:t>
      </w:r>
      <w:r w:rsidR="00AB4BDE">
        <w:rPr>
          <w:rFonts w:asciiTheme="minorHAnsi" w:hAnsiTheme="minorHAnsi" w:cstheme="minorHAnsi"/>
          <w:color w:val="auto"/>
          <w:sz w:val="22"/>
          <w:szCs w:val="22"/>
        </w:rPr>
        <w:t>Vienošanos</w:t>
      </w:r>
      <w:r>
        <w:rPr>
          <w:rFonts w:asciiTheme="minorHAnsi" w:hAnsiTheme="minorHAnsi" w:cstheme="minorHAnsi"/>
          <w:color w:val="auto"/>
          <w:sz w:val="22"/>
          <w:szCs w:val="22"/>
        </w:rPr>
        <w:t>.</w:t>
      </w:r>
    </w:p>
    <w:p w14:paraId="502E011B"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b/>
          <w:color w:val="auto"/>
          <w:sz w:val="22"/>
          <w:szCs w:val="22"/>
        </w:rPr>
      </w:pPr>
      <w:r>
        <w:rPr>
          <w:rFonts w:asciiTheme="minorHAnsi" w:hAnsiTheme="minorHAnsi" w:cstheme="minorHAnsi"/>
          <w:b/>
          <w:bCs/>
          <w:color w:val="auto"/>
          <w:sz w:val="22"/>
          <w:szCs w:val="22"/>
        </w:rPr>
        <w:t>Atlases dokumentus Pretendents sagatavo un iesniedz, ievērojot šādas prasības: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962"/>
      </w:tblGrid>
      <w:tr w:rsidR="006E1DE3" w14:paraId="39E1A707" w14:textId="77777777" w:rsidTr="00892032">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D4DBE" w14:textId="77777777" w:rsidR="006E1DE3" w:rsidRDefault="006E1DE3">
            <w:pPr>
              <w:pStyle w:val="Pamatteksts"/>
              <w:snapToGrid w:val="0"/>
              <w:spacing w:before="60" w:after="60" w:line="240" w:lineRule="auto"/>
              <w:jc w:val="center"/>
              <w:rPr>
                <w:rFonts w:asciiTheme="minorHAnsi" w:hAnsiTheme="minorHAnsi" w:cstheme="minorHAnsi"/>
                <w:b/>
                <w:color w:val="auto"/>
                <w:kern w:val="2"/>
                <w:sz w:val="22"/>
                <w:szCs w:val="22"/>
                <w:lang w:eastAsia="en-US"/>
                <w14:ligatures w14:val="standardContextual"/>
              </w:rPr>
            </w:pPr>
            <w:r>
              <w:rPr>
                <w:rFonts w:asciiTheme="minorHAnsi" w:hAnsiTheme="minorHAnsi" w:cstheme="minorHAnsi"/>
                <w:b/>
                <w:kern w:val="2"/>
                <w:sz w:val="22"/>
                <w:szCs w:val="22"/>
                <w:lang w:eastAsia="en-US"/>
                <w14:ligatures w14:val="standardContextual"/>
              </w:rPr>
              <w:t xml:space="preserve">Kvalifikācijas prasības </w:t>
            </w:r>
          </w:p>
        </w:tc>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CC18D7" w14:textId="77777777" w:rsidR="006E1DE3" w:rsidRDefault="006E1DE3">
            <w:pPr>
              <w:pStyle w:val="Pamatteksts"/>
              <w:snapToGrid w:val="0"/>
              <w:spacing w:before="60" w:after="60" w:line="240" w:lineRule="auto"/>
              <w:jc w:val="center"/>
              <w:rPr>
                <w:rFonts w:asciiTheme="minorHAnsi" w:hAnsiTheme="minorHAnsi" w:cstheme="minorHAnsi"/>
                <w:b/>
                <w:color w:val="auto"/>
                <w:kern w:val="2"/>
                <w:sz w:val="22"/>
                <w:szCs w:val="22"/>
                <w:lang w:eastAsia="en-US"/>
                <w14:ligatures w14:val="standardContextual"/>
              </w:rPr>
            </w:pPr>
            <w:r>
              <w:rPr>
                <w:rFonts w:asciiTheme="minorHAnsi" w:hAnsiTheme="minorHAnsi" w:cstheme="minorHAnsi"/>
                <w:b/>
                <w:kern w:val="2"/>
                <w:sz w:val="22"/>
                <w:szCs w:val="22"/>
                <w:lang w:eastAsia="en-US"/>
                <w14:ligatures w14:val="standardContextual"/>
              </w:rPr>
              <w:t>Dokuments kvalifikācijas prasības atbilstības novērtēšanai</w:t>
            </w:r>
          </w:p>
        </w:tc>
      </w:tr>
      <w:tr w:rsidR="006E1DE3" w14:paraId="239504D6" w14:textId="77777777" w:rsidTr="00892032">
        <w:tc>
          <w:tcPr>
            <w:tcW w:w="9498" w:type="dxa"/>
            <w:gridSpan w:val="2"/>
            <w:tcBorders>
              <w:top w:val="single" w:sz="4" w:space="0" w:color="auto"/>
              <w:left w:val="single" w:sz="4" w:space="0" w:color="auto"/>
              <w:bottom w:val="single" w:sz="4" w:space="0" w:color="auto"/>
              <w:right w:val="single" w:sz="4" w:space="0" w:color="auto"/>
            </w:tcBorders>
            <w:hideMark/>
          </w:tcPr>
          <w:p w14:paraId="20D196DB" w14:textId="6656191E" w:rsidR="006E1DE3" w:rsidRDefault="006E1DE3">
            <w:pPr>
              <w:pStyle w:val="Virsraksts4"/>
              <w:keepNext w:val="0"/>
              <w:spacing w:before="60" w:after="40" w:line="240" w:lineRule="auto"/>
              <w:rPr>
                <w:rFonts w:asciiTheme="minorHAnsi" w:hAnsiTheme="minorHAnsi" w:cstheme="minorHAnsi"/>
                <w:i w:val="0"/>
                <w:iCs w:val="0"/>
                <w:color w:val="auto"/>
                <w:kern w:val="2"/>
                <w:sz w:val="22"/>
                <w:szCs w:val="22"/>
                <w:lang w:eastAsia="en-US"/>
                <w14:ligatures w14:val="standardContextual"/>
              </w:rPr>
            </w:pPr>
            <w:r>
              <w:rPr>
                <w:rFonts w:asciiTheme="minorHAnsi" w:hAnsiTheme="minorHAnsi" w:cstheme="minorHAnsi"/>
                <w:iCs w:val="0"/>
                <w:color w:val="auto"/>
                <w:sz w:val="22"/>
                <w:szCs w:val="22"/>
              </w:rPr>
              <w:br w:type="page"/>
            </w:r>
            <w:r>
              <w:rPr>
                <w:rFonts w:asciiTheme="minorHAnsi" w:hAnsiTheme="minorHAnsi" w:cstheme="minorHAnsi"/>
                <w:i w:val="0"/>
                <w:color w:val="auto"/>
                <w:kern w:val="2"/>
                <w:sz w:val="22"/>
                <w:szCs w:val="22"/>
                <w:lang w:eastAsia="en-US"/>
                <w14:ligatures w14:val="standardContextual"/>
              </w:rPr>
              <w:t xml:space="preserve">8.2.1. Pretendents iesniedz pieteikumu dalībai </w:t>
            </w:r>
            <w:r w:rsidR="00CA1E8C">
              <w:rPr>
                <w:rFonts w:asciiTheme="minorHAnsi" w:hAnsiTheme="minorHAnsi" w:cstheme="minorHAnsi"/>
                <w:i w:val="0"/>
                <w:color w:val="auto"/>
                <w:kern w:val="2"/>
                <w:sz w:val="22"/>
                <w:szCs w:val="22"/>
                <w:lang w:eastAsia="en-US"/>
                <w14:ligatures w14:val="standardContextual"/>
              </w:rPr>
              <w:t xml:space="preserve">iepirkuma procedūrā </w:t>
            </w:r>
            <w:r>
              <w:rPr>
                <w:rFonts w:asciiTheme="minorHAnsi" w:hAnsiTheme="minorHAnsi" w:cstheme="minorHAnsi"/>
                <w:i w:val="0"/>
                <w:color w:val="auto"/>
                <w:kern w:val="2"/>
                <w:sz w:val="22"/>
                <w:szCs w:val="22"/>
                <w:lang w:eastAsia="en-US"/>
                <w14:ligatures w14:val="standardContextual"/>
              </w:rPr>
              <w:t>atbilstoši nolikuma 2.</w:t>
            </w:r>
            <w:r w:rsidR="003C5224">
              <w:rPr>
                <w:rFonts w:asciiTheme="minorHAnsi" w:hAnsiTheme="minorHAnsi" w:cstheme="minorHAnsi"/>
                <w:i w:val="0"/>
                <w:color w:val="auto"/>
                <w:kern w:val="2"/>
                <w:sz w:val="22"/>
                <w:szCs w:val="22"/>
                <w:lang w:eastAsia="en-US"/>
                <w14:ligatures w14:val="standardContextual"/>
              </w:rPr>
              <w:t> </w:t>
            </w:r>
            <w:r>
              <w:rPr>
                <w:rFonts w:asciiTheme="minorHAnsi" w:hAnsiTheme="minorHAnsi" w:cstheme="minorHAnsi"/>
                <w:i w:val="0"/>
                <w:color w:val="auto"/>
                <w:kern w:val="2"/>
                <w:sz w:val="22"/>
                <w:szCs w:val="22"/>
                <w:lang w:eastAsia="en-US"/>
                <w14:ligatures w14:val="standardContextual"/>
              </w:rPr>
              <w:t>pielikumam.</w:t>
            </w:r>
          </w:p>
        </w:tc>
      </w:tr>
      <w:tr w:rsidR="006E1DE3" w14:paraId="7DE898E6" w14:textId="77777777" w:rsidTr="00892032">
        <w:tc>
          <w:tcPr>
            <w:tcW w:w="9498" w:type="dxa"/>
            <w:gridSpan w:val="2"/>
            <w:tcBorders>
              <w:top w:val="single" w:sz="4" w:space="0" w:color="auto"/>
              <w:left w:val="single" w:sz="4" w:space="0" w:color="auto"/>
              <w:bottom w:val="single" w:sz="4" w:space="0" w:color="auto"/>
              <w:right w:val="single" w:sz="4" w:space="0" w:color="auto"/>
            </w:tcBorders>
            <w:hideMark/>
          </w:tcPr>
          <w:p w14:paraId="26E73ED7" w14:textId="77777777" w:rsidR="006E1DE3" w:rsidRDefault="006E1DE3" w:rsidP="003C5224">
            <w:pPr>
              <w:pStyle w:val="Virsraksts4"/>
              <w:keepNext w:val="0"/>
              <w:spacing w:before="120" w:after="120" w:line="240" w:lineRule="auto"/>
              <w:jc w:val="both"/>
              <w:rPr>
                <w:rFonts w:asciiTheme="minorHAnsi" w:hAnsiTheme="minorHAnsi" w:cstheme="minorHAnsi"/>
                <w:i w:val="0"/>
                <w:iCs w:val="0"/>
                <w:color w:val="auto"/>
                <w:kern w:val="2"/>
                <w:sz w:val="22"/>
                <w:szCs w:val="22"/>
                <w:lang w:eastAsia="en-US"/>
                <w14:ligatures w14:val="standardContextual"/>
              </w:rPr>
            </w:pPr>
            <w:r>
              <w:rPr>
                <w:rFonts w:asciiTheme="minorHAnsi" w:hAnsiTheme="minorHAnsi" w:cstheme="minorHAnsi"/>
                <w:i w:val="0"/>
                <w:color w:val="auto"/>
                <w:kern w:val="2"/>
                <w:sz w:val="22"/>
                <w:szCs w:val="22"/>
                <w:lang w:eastAsia="en-US"/>
                <w14:ligatures w14:val="standardContextual"/>
              </w:rPr>
              <w:t xml:space="preserve">8.2.2. Pretendents iesniedz dokumentu, kas apliecina piedāvājuma dokumentus parakstījušās, kā arī kopijas un tulkojumus apliecinājušās personas tiesības pārstāvēt Pretendentu Konkursa ietvaros. </w:t>
            </w:r>
          </w:p>
          <w:p w14:paraId="10628152" w14:textId="77777777" w:rsidR="006E1DE3" w:rsidRDefault="006E1DE3" w:rsidP="003C5224">
            <w:pPr>
              <w:pStyle w:val="Virsraksts4"/>
              <w:keepNext w:val="0"/>
              <w:spacing w:before="120" w:after="120" w:line="240" w:lineRule="auto"/>
              <w:jc w:val="both"/>
              <w:rPr>
                <w:rFonts w:asciiTheme="minorHAnsi" w:hAnsiTheme="minorHAnsi" w:cstheme="minorHAnsi"/>
                <w:i w:val="0"/>
                <w:iCs w:val="0"/>
                <w:color w:val="auto"/>
                <w:kern w:val="2"/>
                <w:sz w:val="22"/>
                <w:szCs w:val="22"/>
                <w:lang w:eastAsia="en-US"/>
                <w14:ligatures w14:val="standardContextual"/>
              </w:rPr>
            </w:pPr>
            <w:r>
              <w:rPr>
                <w:rFonts w:asciiTheme="minorHAnsi" w:hAnsiTheme="minorHAnsi" w:cstheme="minorHAnsi"/>
                <w:i w:val="0"/>
                <w:color w:val="auto"/>
                <w:kern w:val="2"/>
                <w:sz w:val="22"/>
                <w:szCs w:val="22"/>
                <w:lang w:eastAsia="en-US"/>
                <w14:ligatures w14:val="standardContextual"/>
              </w:rPr>
              <w:t xml:space="preserve">Ja dokumentus, kas attiecas tikai uz atsevišķu personālsabiedrības biedru vai personu apvienības dalībnieku paraksta, kā arī kopijas un tulkojumus apliecina attiecīgā personālsabiedrības biedra vai personu apvienības dalībnieka pilnvarota persona, iesniedz dokumentu, kas apliecina šīs personas tiesības pārstāvēt attiecīgo personālsabiedrības biedru vai personu apvienības dalībnieku Konkursa ietvaros. </w:t>
            </w:r>
          </w:p>
          <w:p w14:paraId="2E07D7A5" w14:textId="77777777" w:rsidR="006E1DE3" w:rsidRDefault="006E1DE3" w:rsidP="003C5224">
            <w:pPr>
              <w:pStyle w:val="Virsraksts4"/>
              <w:keepNext w:val="0"/>
              <w:spacing w:before="120" w:after="120" w:line="240" w:lineRule="auto"/>
              <w:jc w:val="both"/>
              <w:rPr>
                <w:rFonts w:asciiTheme="minorHAnsi" w:hAnsiTheme="minorHAnsi" w:cstheme="minorHAnsi"/>
                <w:i w:val="0"/>
                <w:iCs w:val="0"/>
                <w:color w:val="auto"/>
                <w:kern w:val="2"/>
                <w:sz w:val="22"/>
                <w:szCs w:val="22"/>
                <w:lang w:eastAsia="en-US"/>
                <w14:ligatures w14:val="standardContextual"/>
              </w:rPr>
            </w:pPr>
            <w:r>
              <w:rPr>
                <w:rFonts w:asciiTheme="minorHAnsi" w:hAnsiTheme="minorHAnsi" w:cstheme="minorHAnsi"/>
                <w:i w:val="0"/>
                <w:color w:val="auto"/>
                <w:kern w:val="2"/>
                <w:sz w:val="22"/>
                <w:szCs w:val="22"/>
                <w:lang w:eastAsia="en-US"/>
                <w14:ligatures w14:val="standardContextual"/>
              </w:rPr>
              <w:lastRenderedPageBreak/>
              <w:t xml:space="preserve">Juridiskas personas pilnvarai pievieno dokumentu, kas apliecina pilnvaru parakstījušās amatpersonas tiesības pārstāvēt attiecīgo juridisko personu. Par Latvijas Republikā reģistrētu uzņēmumu pārstāvēt tiesīgām personām, kas reģistrētas Latvijas Republikas Uzņēmumu reģistrā, Pasūtītājs pārliecināsies Uzņēmumu reģistra mājaslapā </w:t>
            </w:r>
            <w:hyperlink r:id="rId15" w:history="1">
              <w:r>
                <w:rPr>
                  <w:rStyle w:val="Hipersaite"/>
                  <w:rFonts w:asciiTheme="minorHAnsi" w:hAnsiTheme="minorHAnsi" w:cstheme="minorHAnsi"/>
                  <w:color w:val="auto"/>
                  <w:kern w:val="2"/>
                  <w:sz w:val="22"/>
                  <w:szCs w:val="22"/>
                  <w:lang w:eastAsia="en-US"/>
                  <w14:ligatures w14:val="standardContextual"/>
                </w:rPr>
                <w:t>www.ur.gov.lv</w:t>
              </w:r>
            </w:hyperlink>
            <w:r>
              <w:rPr>
                <w:rStyle w:val="Hipersaite"/>
                <w:rFonts w:asciiTheme="minorHAnsi" w:hAnsiTheme="minorHAnsi" w:cstheme="minorHAnsi"/>
                <w:color w:val="auto"/>
                <w:kern w:val="2"/>
                <w:sz w:val="22"/>
                <w:szCs w:val="22"/>
                <w:lang w:eastAsia="en-US"/>
                <w14:ligatures w14:val="standardContextual"/>
              </w:rPr>
              <w:t xml:space="preserve">.  </w:t>
            </w:r>
          </w:p>
        </w:tc>
      </w:tr>
      <w:tr w:rsidR="006E1DE3" w14:paraId="0176A7FC" w14:textId="77777777" w:rsidTr="00892032">
        <w:tc>
          <w:tcPr>
            <w:tcW w:w="9498" w:type="dxa"/>
            <w:gridSpan w:val="2"/>
            <w:tcBorders>
              <w:top w:val="single" w:sz="4" w:space="0" w:color="auto"/>
              <w:left w:val="single" w:sz="4" w:space="0" w:color="auto"/>
              <w:bottom w:val="single" w:sz="4" w:space="0" w:color="auto"/>
              <w:right w:val="single" w:sz="4" w:space="0" w:color="auto"/>
            </w:tcBorders>
            <w:hideMark/>
          </w:tcPr>
          <w:p w14:paraId="5F3EA617" w14:textId="669B13DE" w:rsidR="006E1DE3" w:rsidRDefault="006E1DE3">
            <w:pPr>
              <w:spacing w:after="4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lastRenderedPageBreak/>
              <w:t>8.2.3. Pretendents ir neatkarīgi no konkurentiem izstrādājis  piedāvājumu, ko Pretendents apliecina iesniedzot apliecinājumu par neatkarīgi izstrādātu piedāvājumu (nolikuma 3.</w:t>
            </w:r>
            <w:r w:rsidR="003C5224">
              <w:rPr>
                <w:rFonts w:asciiTheme="minorHAnsi" w:hAnsiTheme="minorHAnsi" w:cstheme="minorHAnsi"/>
                <w:color w:val="auto"/>
                <w:kern w:val="2"/>
                <w:sz w:val="22"/>
                <w:szCs w:val="22"/>
                <w:lang w:eastAsia="en-US"/>
                <w14:ligatures w14:val="standardContextual"/>
              </w:rPr>
              <w:t> </w:t>
            </w:r>
            <w:r>
              <w:rPr>
                <w:rFonts w:asciiTheme="minorHAnsi" w:hAnsiTheme="minorHAnsi" w:cstheme="minorHAnsi"/>
                <w:color w:val="auto"/>
                <w:kern w:val="2"/>
                <w:sz w:val="22"/>
                <w:szCs w:val="22"/>
                <w:lang w:eastAsia="en-US"/>
                <w14:ligatures w14:val="standardContextual"/>
              </w:rPr>
              <w:t>pielikums).</w:t>
            </w:r>
          </w:p>
        </w:tc>
      </w:tr>
      <w:tr w:rsidR="006E1DE3" w14:paraId="5D01155B" w14:textId="77777777" w:rsidTr="00892032">
        <w:tc>
          <w:tcPr>
            <w:tcW w:w="4536" w:type="dxa"/>
            <w:tcBorders>
              <w:top w:val="single" w:sz="4" w:space="0" w:color="auto"/>
              <w:left w:val="single" w:sz="4" w:space="0" w:color="auto"/>
              <w:bottom w:val="single" w:sz="4" w:space="0" w:color="auto"/>
              <w:right w:val="single" w:sz="4" w:space="0" w:color="auto"/>
            </w:tcBorders>
            <w:hideMark/>
          </w:tcPr>
          <w:p w14:paraId="40172A0A" w14:textId="15CC7B1B" w:rsidR="006E1DE3" w:rsidRDefault="006E1DE3" w:rsidP="003C5224">
            <w:pPr>
              <w:pStyle w:val="Virsraksts4"/>
              <w:keepNext w:val="0"/>
              <w:spacing w:before="120" w:after="120" w:line="240" w:lineRule="auto"/>
              <w:jc w:val="both"/>
              <w:rPr>
                <w:rFonts w:asciiTheme="minorHAnsi" w:hAnsiTheme="minorHAnsi" w:cstheme="minorHAnsi"/>
                <w:i w:val="0"/>
                <w:color w:val="auto"/>
                <w:kern w:val="2"/>
                <w:sz w:val="22"/>
                <w:szCs w:val="22"/>
                <w:lang w:eastAsia="en-US"/>
                <w14:ligatures w14:val="standardContextual"/>
              </w:rPr>
            </w:pPr>
            <w:r>
              <w:rPr>
                <w:rFonts w:asciiTheme="minorHAnsi" w:hAnsiTheme="minorHAnsi" w:cstheme="minorHAnsi"/>
                <w:iCs w:val="0"/>
                <w:color w:val="auto"/>
                <w:sz w:val="22"/>
                <w:szCs w:val="22"/>
              </w:rPr>
              <w:br w:type="page"/>
            </w:r>
            <w:r>
              <w:rPr>
                <w:rFonts w:asciiTheme="minorHAnsi" w:hAnsiTheme="minorHAnsi" w:cstheme="minorHAnsi"/>
                <w:i w:val="0"/>
                <w:color w:val="auto"/>
                <w:kern w:val="2"/>
                <w:sz w:val="22"/>
                <w:szCs w:val="22"/>
                <w:lang w:eastAsia="en-US"/>
                <w14:ligatures w14:val="standardContextual"/>
              </w:rPr>
              <w:t xml:space="preserve">8.2.4. Pretendents (juridiska persona), personālsabiedrība un </w:t>
            </w:r>
            <w:r w:rsidRPr="005B4198">
              <w:rPr>
                <w:rFonts w:asciiTheme="minorHAnsi" w:hAnsiTheme="minorHAnsi" w:cstheme="minorHAnsi"/>
                <w:i w:val="0"/>
                <w:color w:val="auto"/>
                <w:kern w:val="2"/>
                <w:sz w:val="22"/>
                <w:szCs w:val="22"/>
                <w:lang w:eastAsia="en-US"/>
                <w14:ligatures w14:val="standardContextual"/>
              </w:rPr>
              <w:t xml:space="preserve">visi personālsabiedrības biedri (ja piedāvājumu iesniedz personālsabiedrība) vai visi personu apvienības </w:t>
            </w:r>
            <w:r>
              <w:rPr>
                <w:rFonts w:asciiTheme="minorHAnsi" w:hAnsiTheme="minorHAnsi" w:cstheme="minorHAnsi"/>
                <w:i w:val="0"/>
                <w:color w:val="auto"/>
                <w:kern w:val="2"/>
                <w:sz w:val="22"/>
                <w:szCs w:val="22"/>
                <w:lang w:eastAsia="en-US"/>
                <w14:ligatures w14:val="standardContextual"/>
              </w:rPr>
              <w:t xml:space="preserve">dalībnieki (ja piedāvājumu iesniedz personu apvienība), Pretendenta norādītie apakšuzņēmēji, kuru </w:t>
            </w:r>
            <w:r w:rsidR="00BC66C4">
              <w:rPr>
                <w:rFonts w:asciiTheme="minorHAnsi" w:hAnsiTheme="minorHAnsi" w:cstheme="minorHAnsi"/>
                <w:i w:val="0"/>
                <w:color w:val="auto"/>
                <w:kern w:val="2"/>
                <w:sz w:val="22"/>
                <w:szCs w:val="22"/>
                <w:lang w:eastAsia="en-US"/>
                <w14:ligatures w14:val="standardContextual"/>
              </w:rPr>
              <w:t>sniedzamo pakalpojumu</w:t>
            </w:r>
            <w:r>
              <w:rPr>
                <w:rFonts w:asciiTheme="minorHAnsi" w:hAnsiTheme="minorHAnsi" w:cstheme="minorHAnsi"/>
                <w:i w:val="0"/>
                <w:color w:val="auto"/>
                <w:kern w:val="2"/>
                <w:sz w:val="22"/>
                <w:szCs w:val="22"/>
                <w:lang w:eastAsia="en-US"/>
                <w14:ligatures w14:val="standardContextual"/>
              </w:rPr>
              <w:t xml:space="preserve"> vērtība ir vismaz </w:t>
            </w:r>
            <w:r>
              <w:rPr>
                <w:rFonts w:asciiTheme="minorHAnsi" w:hAnsiTheme="minorHAnsi" w:cstheme="minorHAnsi"/>
                <w:b/>
                <w:bCs/>
                <w:i w:val="0"/>
                <w:color w:val="auto"/>
                <w:kern w:val="2"/>
                <w:sz w:val="22"/>
                <w:szCs w:val="22"/>
                <w:lang w:eastAsia="en-US"/>
                <w14:ligatures w14:val="standardContextual"/>
              </w:rPr>
              <w:t xml:space="preserve">10 000 </w:t>
            </w:r>
            <w:r>
              <w:rPr>
                <w:rFonts w:asciiTheme="minorHAnsi" w:hAnsiTheme="minorHAnsi" w:cstheme="minorHAnsi"/>
                <w:b/>
                <w:bCs/>
                <w:color w:val="auto"/>
                <w:kern w:val="2"/>
                <w:sz w:val="22"/>
                <w:szCs w:val="22"/>
                <w:lang w:eastAsia="en-US"/>
                <w14:ligatures w14:val="standardContextual"/>
              </w:rPr>
              <w:t>euro</w:t>
            </w:r>
            <w:r>
              <w:rPr>
                <w:rFonts w:asciiTheme="minorHAnsi" w:hAnsiTheme="minorHAnsi" w:cstheme="minorHAnsi"/>
                <w:i w:val="0"/>
                <w:color w:val="auto"/>
                <w:kern w:val="2"/>
                <w:sz w:val="22"/>
                <w:szCs w:val="22"/>
                <w:lang w:eastAsia="en-US"/>
                <w14:ligatures w14:val="standardContextual"/>
              </w:rPr>
              <w:t xml:space="preserve">, Pretendenta norādītās personas uz kuras iespējām Pretendents balstās, lai apliecinātu, ka tā kvalifikācija atbilst paziņojumā par līgumu vai iepirkuma procedūras dokumentos noteiktajām prasībām, normatīvajos tiesību aktos noteiktajos gadījumos ir reģistrētas Latvijas Republikas Uzņēmumu reģistrā vai līdzvērtīgā reģistrā ārvalstīs, ja reģistrācijas vai pastāvīgās dzīvesvietas valsts normatīvie akti to paredz (neattiecas uz fiziskām personām). </w:t>
            </w:r>
          </w:p>
          <w:p w14:paraId="53B4A404" w14:textId="77777777" w:rsidR="006E1DE3" w:rsidRDefault="006E1DE3" w:rsidP="003C5224">
            <w:pPr>
              <w:pStyle w:val="Virsraksts4"/>
              <w:keepNext w:val="0"/>
              <w:spacing w:before="120" w:after="120" w:line="240" w:lineRule="auto"/>
              <w:jc w:val="both"/>
              <w:rPr>
                <w:rFonts w:asciiTheme="minorHAnsi" w:hAnsiTheme="minorHAnsi" w:cstheme="minorHAnsi"/>
                <w:i w:val="0"/>
                <w:iCs w:val="0"/>
                <w:color w:val="auto"/>
                <w:kern w:val="2"/>
                <w:sz w:val="22"/>
                <w:szCs w:val="22"/>
                <w:shd w:val="clear" w:color="auto" w:fill="FFFFFF"/>
                <w:lang w:eastAsia="en-US"/>
                <w14:ligatures w14:val="standardContextual"/>
              </w:rPr>
            </w:pPr>
            <w:r>
              <w:rPr>
                <w:rFonts w:asciiTheme="minorHAnsi" w:hAnsiTheme="minorHAnsi" w:cstheme="minorHAnsi"/>
                <w:i w:val="0"/>
                <w:color w:val="auto"/>
                <w:kern w:val="2"/>
                <w:sz w:val="22"/>
                <w:szCs w:val="22"/>
                <w:lang w:eastAsia="en-US"/>
                <w14:ligatures w14:val="standardContextual"/>
              </w:rPr>
              <w:t xml:space="preserve">Ja par iepirkuma uzvarētāju tiek atzīta personu apvienība, tās pienākums ir līdz iepirkuma līguma  noslēgšanai, bet ne vēlāk kā </w:t>
            </w:r>
            <w:r>
              <w:rPr>
                <w:rFonts w:asciiTheme="minorHAnsi" w:hAnsiTheme="minorHAnsi" w:cstheme="minorHAnsi"/>
                <w:b/>
                <w:i w:val="0"/>
                <w:color w:val="auto"/>
                <w:kern w:val="2"/>
                <w:sz w:val="22"/>
                <w:szCs w:val="22"/>
                <w:lang w:eastAsia="en-US"/>
                <w14:ligatures w14:val="standardContextual"/>
              </w:rPr>
              <w:t>10 (desmit) dienu</w:t>
            </w:r>
            <w:r>
              <w:rPr>
                <w:rFonts w:asciiTheme="minorHAnsi" w:hAnsiTheme="minorHAnsi" w:cstheme="minorHAnsi"/>
                <w:i w:val="0"/>
                <w:color w:val="auto"/>
                <w:kern w:val="2"/>
                <w:sz w:val="22"/>
                <w:szCs w:val="22"/>
                <w:lang w:eastAsia="en-US"/>
                <w14:ligatures w14:val="standardContextual"/>
              </w:rPr>
              <w:t xml:space="preserve"> laikā no dienas, kad saskaņā ar PIL Pasūtītājs ir informējis Pretendentu par iepirkuma līguma slēgšanas tiesību piešķiršanu</w:t>
            </w:r>
            <w:r>
              <w:rPr>
                <w:rFonts w:asciiTheme="minorHAnsi" w:hAnsiTheme="minorHAnsi" w:cstheme="minorHAnsi"/>
                <w:i w:val="0"/>
                <w:color w:val="auto"/>
                <w:kern w:val="2"/>
                <w:sz w:val="22"/>
                <w:szCs w:val="22"/>
                <w:shd w:val="clear" w:color="auto" w:fill="FFFFFF"/>
                <w:lang w:eastAsia="en-US"/>
                <w14:ligatures w14:val="standardContextual"/>
              </w:rPr>
              <w:t>, pēc savas izvēles izveidosies atbilstoši noteiktam juridiskam statusam vai noslēgs sabiedrības līgumu, vienojoties par apvienības dalībnieku atbildības sadalījumu, ja tas nepieciešams iepirkuma līguma noteikumu sekmīgai izpildei.</w:t>
            </w:r>
          </w:p>
          <w:p w14:paraId="5404FF59" w14:textId="77777777" w:rsidR="006E1DE3" w:rsidRDefault="006E1DE3" w:rsidP="003C5224">
            <w:pPr>
              <w:pStyle w:val="Virsraksts4"/>
              <w:keepNext w:val="0"/>
              <w:spacing w:before="120" w:after="120" w:line="240" w:lineRule="auto"/>
              <w:jc w:val="both"/>
              <w:rPr>
                <w:rFonts w:asciiTheme="minorHAnsi" w:hAnsiTheme="minorHAnsi" w:cstheme="minorHAnsi"/>
                <w:i w:val="0"/>
                <w:iCs w:val="0"/>
                <w:color w:val="auto"/>
                <w:kern w:val="2"/>
                <w:sz w:val="22"/>
                <w:szCs w:val="22"/>
                <w:lang w:eastAsia="en-US"/>
                <w14:ligatures w14:val="standardContextual"/>
              </w:rPr>
            </w:pPr>
            <w:r>
              <w:rPr>
                <w:rFonts w:asciiTheme="minorHAnsi" w:eastAsia="Calibri" w:hAnsiTheme="minorHAnsi" w:cstheme="minorHAnsi"/>
                <w:bCs/>
                <w:i w:val="0"/>
                <w:color w:val="auto"/>
                <w:kern w:val="2"/>
                <w:sz w:val="22"/>
                <w:szCs w:val="22"/>
                <w:lang w:eastAsia="ar-SA"/>
                <w14:ligatures w14:val="standardContextual"/>
              </w:rPr>
              <w:t>Šajā apakšpunktā minēto termiņu var pagarināt, ja attiecīgais ārvalsts Pretendents iesniedz pierādījumus tam, ka attiecīgajā mītnes valstī reģistrācijas procesam nepieciešams ilgāks laiks.</w:t>
            </w:r>
          </w:p>
        </w:tc>
        <w:tc>
          <w:tcPr>
            <w:tcW w:w="4962" w:type="dxa"/>
            <w:tcBorders>
              <w:top w:val="single" w:sz="4" w:space="0" w:color="auto"/>
              <w:left w:val="single" w:sz="4" w:space="0" w:color="auto"/>
              <w:bottom w:val="single" w:sz="4" w:space="0" w:color="auto"/>
              <w:right w:val="single" w:sz="4" w:space="0" w:color="auto"/>
            </w:tcBorders>
            <w:hideMark/>
          </w:tcPr>
          <w:p w14:paraId="5EC4E7A0" w14:textId="77777777" w:rsidR="006E1DE3" w:rsidRDefault="006E1DE3" w:rsidP="003C5224">
            <w:pPr>
              <w:snapToGrid w:val="0"/>
              <w:spacing w:before="120" w:after="120" w:line="240" w:lineRule="auto"/>
              <w:ind w:left="17"/>
              <w:jc w:val="both"/>
              <w:outlineLvl w:val="2"/>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 xml:space="preserve">Par reģistrācijas faktu Latvijas Republikas Uzņēmumu reģistrā, Pasūtītājs pārliecināsies Uzņēmumu reģistra mājaslapā </w:t>
            </w:r>
            <w:hyperlink r:id="rId16" w:history="1">
              <w:r>
                <w:rPr>
                  <w:rStyle w:val="Hipersaite"/>
                  <w:rFonts w:asciiTheme="minorHAnsi" w:eastAsia="font1234" w:hAnsiTheme="minorHAnsi" w:cstheme="minorHAnsi"/>
                  <w:color w:val="auto"/>
                  <w:kern w:val="2"/>
                  <w:sz w:val="22"/>
                  <w:szCs w:val="22"/>
                  <w:lang w:eastAsia="en-US"/>
                  <w14:ligatures w14:val="standardContextual"/>
                </w:rPr>
                <w:t>www.ur.gov.lv</w:t>
              </w:r>
            </w:hyperlink>
            <w:r>
              <w:rPr>
                <w:rStyle w:val="Hipersaite"/>
                <w:rFonts w:asciiTheme="minorHAnsi" w:eastAsia="font1234" w:hAnsiTheme="minorHAnsi" w:cstheme="minorHAnsi"/>
                <w:color w:val="auto"/>
                <w:kern w:val="2"/>
                <w:sz w:val="22"/>
                <w:szCs w:val="22"/>
                <w:lang w:eastAsia="en-US"/>
                <w14:ligatures w14:val="standardContextual"/>
              </w:rPr>
              <w:t>.</w:t>
            </w:r>
          </w:p>
          <w:p w14:paraId="42F6CD5A" w14:textId="77777777" w:rsidR="006E1DE3" w:rsidRDefault="006E1DE3" w:rsidP="003C5224">
            <w:pPr>
              <w:snapToGrid w:val="0"/>
              <w:spacing w:before="120" w:after="120" w:line="240" w:lineRule="auto"/>
              <w:ind w:left="17"/>
              <w:jc w:val="both"/>
              <w:outlineLvl w:val="2"/>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 xml:space="preserve">Par reģistrāciju kā saimnieciskās darbības veicējam, Pasūtītājs pārliecināsies Valsts ieņēmumu dienesta mājaslapā </w:t>
            </w:r>
            <w:hyperlink r:id="rId17" w:history="1">
              <w:r>
                <w:rPr>
                  <w:rStyle w:val="Hipersaite"/>
                  <w:rFonts w:asciiTheme="minorHAnsi" w:eastAsia="font1234" w:hAnsiTheme="minorHAnsi" w:cstheme="minorHAnsi"/>
                  <w:color w:val="auto"/>
                  <w:kern w:val="2"/>
                  <w:sz w:val="22"/>
                  <w:szCs w:val="22"/>
                  <w:lang w:eastAsia="en-US"/>
                  <w14:ligatures w14:val="standardContextual"/>
                </w:rPr>
                <w:t>www.vid.gov.lv</w:t>
              </w:r>
            </w:hyperlink>
            <w:r>
              <w:rPr>
                <w:rStyle w:val="Hipersaite"/>
                <w:rFonts w:asciiTheme="minorHAnsi" w:eastAsia="font1234" w:hAnsiTheme="minorHAnsi" w:cstheme="minorHAnsi"/>
                <w:color w:val="auto"/>
                <w:kern w:val="2"/>
                <w:sz w:val="22"/>
                <w:szCs w:val="22"/>
                <w:lang w:eastAsia="en-US"/>
                <w14:ligatures w14:val="standardContextual"/>
              </w:rPr>
              <w:t>.</w:t>
            </w:r>
          </w:p>
          <w:p w14:paraId="1130C293" w14:textId="77777777" w:rsidR="006E1DE3" w:rsidRPr="00356516" w:rsidRDefault="006E1DE3" w:rsidP="003C5224">
            <w:pPr>
              <w:snapToGrid w:val="0"/>
              <w:spacing w:before="120" w:after="120" w:line="240" w:lineRule="auto"/>
              <w:ind w:left="17"/>
              <w:jc w:val="both"/>
              <w:outlineLvl w:val="2"/>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 xml:space="preserve">Ja Pretendents ir reģistrēts ārvalstīs, tad ārvalsts Pretendents reģistrāciju apliecina atbilstoši attiecīgās valsts </w:t>
            </w:r>
            <w:r w:rsidRPr="00356516">
              <w:rPr>
                <w:rFonts w:asciiTheme="minorHAnsi" w:hAnsiTheme="minorHAnsi" w:cstheme="minorHAnsi"/>
                <w:color w:val="auto"/>
                <w:kern w:val="2"/>
                <w:sz w:val="22"/>
                <w:szCs w:val="22"/>
                <w:lang w:eastAsia="en-US"/>
                <w14:ligatures w14:val="standardContextual"/>
              </w:rPr>
              <w:t>nosacījumiem (piemēram, norādot publiski pieejamu reģistru, kur Pasūtītājs varētu pārliecināties par Pretendenta reģistrācijas faktu).</w:t>
            </w:r>
          </w:p>
          <w:p w14:paraId="16A542D1" w14:textId="594DDF38" w:rsidR="006E1DE3" w:rsidRDefault="006E1DE3" w:rsidP="003C5224">
            <w:pPr>
              <w:snapToGrid w:val="0"/>
              <w:spacing w:before="120" w:after="120" w:line="240" w:lineRule="auto"/>
              <w:jc w:val="both"/>
              <w:outlineLvl w:val="2"/>
              <w:rPr>
                <w:rFonts w:asciiTheme="minorHAnsi" w:hAnsiTheme="minorHAnsi" w:cstheme="minorHAnsi"/>
                <w:color w:val="auto"/>
                <w:kern w:val="2"/>
                <w:sz w:val="22"/>
                <w:szCs w:val="22"/>
                <w:lang w:eastAsia="en-US"/>
                <w14:ligatures w14:val="standardContextual"/>
              </w:rPr>
            </w:pPr>
            <w:r w:rsidRPr="00356516">
              <w:rPr>
                <w:rFonts w:asciiTheme="minorHAnsi" w:hAnsiTheme="minorHAnsi" w:cstheme="minorHAnsi"/>
                <w:color w:val="auto"/>
                <w:kern w:val="2"/>
                <w:sz w:val="22"/>
                <w:szCs w:val="22"/>
                <w:lang w:eastAsia="en-US"/>
                <w14:ligatures w14:val="standardContextual"/>
              </w:rPr>
              <w:t>Ja piedāvājumu iesniedz piegādātāju apvienība, tad iesniedzams apliecinājums (nolikuma 2.</w:t>
            </w:r>
            <w:r w:rsidR="003C5224">
              <w:rPr>
                <w:rFonts w:asciiTheme="minorHAnsi" w:hAnsiTheme="minorHAnsi" w:cstheme="minorHAnsi"/>
                <w:color w:val="auto"/>
                <w:kern w:val="2"/>
                <w:sz w:val="22"/>
                <w:szCs w:val="22"/>
                <w:lang w:eastAsia="en-US"/>
                <w14:ligatures w14:val="standardContextual"/>
              </w:rPr>
              <w:t> </w:t>
            </w:r>
            <w:r w:rsidRPr="00356516">
              <w:rPr>
                <w:rFonts w:asciiTheme="minorHAnsi" w:hAnsiTheme="minorHAnsi" w:cstheme="minorHAnsi"/>
                <w:color w:val="auto"/>
                <w:kern w:val="2"/>
                <w:sz w:val="22"/>
                <w:szCs w:val="22"/>
                <w:lang w:eastAsia="en-US"/>
                <w14:ligatures w14:val="standardContextual"/>
              </w:rPr>
              <w:t xml:space="preserve">pielikums), ka gadījumā, ja apvienība tiks atzīta par iepirkuma uzvarētāju, tā izpildīs nolikuma šī apakšpunkta </w:t>
            </w:r>
            <w:r w:rsidR="00356516" w:rsidRPr="00356516">
              <w:rPr>
                <w:rFonts w:asciiTheme="minorHAnsi" w:hAnsiTheme="minorHAnsi" w:cstheme="minorHAnsi"/>
                <w:color w:val="auto"/>
                <w:kern w:val="2"/>
                <w:sz w:val="22"/>
                <w:szCs w:val="22"/>
                <w:lang w:eastAsia="en-US"/>
                <w14:ligatures w14:val="standardContextual"/>
              </w:rPr>
              <w:t>un 4.</w:t>
            </w:r>
            <w:r w:rsidR="003C5224">
              <w:rPr>
                <w:rFonts w:asciiTheme="minorHAnsi" w:hAnsiTheme="minorHAnsi" w:cstheme="minorHAnsi"/>
                <w:color w:val="auto"/>
                <w:kern w:val="2"/>
                <w:sz w:val="22"/>
                <w:szCs w:val="22"/>
                <w:lang w:eastAsia="en-US"/>
                <w14:ligatures w14:val="standardContextual"/>
              </w:rPr>
              <w:t>2.</w:t>
            </w:r>
            <w:r w:rsidR="00356516" w:rsidRPr="00356516">
              <w:rPr>
                <w:rFonts w:asciiTheme="minorHAnsi" w:hAnsiTheme="minorHAnsi" w:cstheme="minorHAnsi"/>
                <w:color w:val="auto"/>
                <w:kern w:val="2"/>
                <w:sz w:val="22"/>
                <w:szCs w:val="22"/>
                <w:lang w:eastAsia="en-US"/>
                <w14:ligatures w14:val="standardContextual"/>
              </w:rPr>
              <w:t xml:space="preserve">2. punkta </w:t>
            </w:r>
            <w:r w:rsidRPr="00356516">
              <w:rPr>
                <w:rFonts w:asciiTheme="minorHAnsi" w:hAnsiTheme="minorHAnsi" w:cstheme="minorHAnsi"/>
                <w:color w:val="auto"/>
                <w:kern w:val="2"/>
                <w:sz w:val="22"/>
                <w:szCs w:val="22"/>
                <w:lang w:eastAsia="en-US"/>
                <w14:ligatures w14:val="standardContextual"/>
              </w:rPr>
              <w:t>noteikumus</w:t>
            </w:r>
            <w:r w:rsidRPr="00356516">
              <w:rPr>
                <w:rFonts w:asciiTheme="minorHAnsi" w:hAnsiTheme="minorHAnsi" w:cstheme="minorHAnsi"/>
                <w:i/>
                <w:iCs/>
                <w:color w:val="auto"/>
                <w:kern w:val="2"/>
                <w:sz w:val="22"/>
                <w:szCs w:val="22"/>
                <w:lang w:eastAsia="en-US"/>
                <w14:ligatures w14:val="standardContextual"/>
              </w:rPr>
              <w:t xml:space="preserve">, </w:t>
            </w:r>
            <w:r w:rsidRPr="00356516">
              <w:rPr>
                <w:rFonts w:asciiTheme="minorHAnsi" w:hAnsiTheme="minorHAnsi" w:cstheme="minorHAnsi"/>
                <w:color w:val="auto"/>
                <w:kern w:val="2"/>
                <w:sz w:val="22"/>
                <w:szCs w:val="22"/>
                <w:lang w:eastAsia="en-US"/>
                <w14:ligatures w14:val="standardContextual"/>
              </w:rPr>
              <w:t xml:space="preserve">pievienojot dokumentu, kurā noteikts personu apvienības dalībnieku atbildības sadalījums konkrētā līguma izpildē, un pilnvara galvenajam dalībniekam pārstāvēt personu </w:t>
            </w:r>
            <w:r>
              <w:rPr>
                <w:rFonts w:asciiTheme="minorHAnsi" w:hAnsiTheme="minorHAnsi" w:cstheme="minorHAnsi"/>
                <w:color w:val="auto"/>
                <w:kern w:val="2"/>
                <w:sz w:val="22"/>
                <w:szCs w:val="22"/>
                <w:lang w:eastAsia="en-US"/>
                <w14:ligatures w14:val="standardContextual"/>
              </w:rPr>
              <w:t>apvienību Konkursā un dalībnieku vārdā parakstīt visus dokumentus, ja vien tos neparaksta visi personu apvienības dalībnieki.</w:t>
            </w:r>
          </w:p>
        </w:tc>
      </w:tr>
      <w:tr w:rsidR="006E1DE3" w14:paraId="6546D453" w14:textId="77777777" w:rsidTr="00892032">
        <w:tc>
          <w:tcPr>
            <w:tcW w:w="4536" w:type="dxa"/>
            <w:tcBorders>
              <w:top w:val="single" w:sz="4" w:space="0" w:color="auto"/>
              <w:left w:val="single" w:sz="4" w:space="0" w:color="auto"/>
              <w:bottom w:val="single" w:sz="4" w:space="0" w:color="auto"/>
              <w:right w:val="single" w:sz="4" w:space="0" w:color="auto"/>
            </w:tcBorders>
          </w:tcPr>
          <w:p w14:paraId="0D9D1E33" w14:textId="3BB4900E" w:rsidR="006E1DE3" w:rsidRDefault="006E1DE3">
            <w:pPr>
              <w:pStyle w:val="Sarakstarindkopa"/>
              <w:spacing w:before="120" w:after="120" w:line="240" w:lineRule="auto"/>
              <w:ind w:left="0"/>
              <w:jc w:val="both"/>
              <w:rPr>
                <w:rFonts w:asciiTheme="minorHAnsi" w:hAnsiTheme="minorHAnsi" w:cstheme="minorHAnsi"/>
                <w:b/>
                <w:bCs/>
                <w:kern w:val="2"/>
                <w:sz w:val="22"/>
                <w:szCs w:val="22"/>
                <w:lang w:eastAsia="en-US"/>
                <w14:ligatures w14:val="standardContextual"/>
              </w:rPr>
            </w:pPr>
            <w:bookmarkStart w:id="11" w:name="_Hlk511064507"/>
            <w:r>
              <w:rPr>
                <w:rFonts w:asciiTheme="minorHAnsi" w:hAnsiTheme="minorHAnsi" w:cstheme="minorHAnsi"/>
                <w:kern w:val="2"/>
                <w:sz w:val="22"/>
                <w:szCs w:val="22"/>
                <w:lang w:eastAsia="en-US"/>
                <w14:ligatures w14:val="standardContextual"/>
              </w:rPr>
              <w:t>8.2.5.</w:t>
            </w:r>
            <w:bookmarkEnd w:id="11"/>
            <w:r>
              <w:rPr>
                <w:rFonts w:asciiTheme="minorHAnsi" w:hAnsiTheme="minorHAnsi" w:cstheme="minorHAnsi"/>
                <w:color w:val="auto"/>
                <w:kern w:val="2"/>
                <w:sz w:val="22"/>
                <w:szCs w:val="22"/>
                <w:lang w:eastAsia="en-US"/>
                <w14:ligatures w14:val="standardContextual"/>
              </w:rPr>
              <w:t xml:space="preserve"> </w:t>
            </w:r>
            <w:r w:rsidRPr="005C51C1">
              <w:rPr>
                <w:rFonts w:asciiTheme="minorHAnsi" w:hAnsiTheme="minorHAnsi" w:cstheme="minorHAnsi"/>
                <w:color w:val="auto"/>
                <w:kern w:val="2"/>
                <w:sz w:val="22"/>
                <w:szCs w:val="22"/>
                <w:lang w:eastAsia="en-US"/>
                <w14:ligatures w14:val="standardContextual"/>
              </w:rPr>
              <w:t xml:space="preserve">Pretendents, personālsabiedrība </w:t>
            </w:r>
            <w:r>
              <w:rPr>
                <w:rFonts w:asciiTheme="minorHAnsi" w:hAnsiTheme="minorHAnsi" w:cstheme="minorHAnsi"/>
                <w:color w:val="auto"/>
                <w:kern w:val="2"/>
                <w:sz w:val="22"/>
                <w:szCs w:val="22"/>
                <w:lang w:eastAsia="en-US"/>
                <w14:ligatures w14:val="standardContextual"/>
              </w:rPr>
              <w:t xml:space="preserve">un visi personālsabiedrības biedri (ja piedāvājumu iesniedz personālsabiedrība) vai visi personu apvienības dalībnieki (ja piedāvājumu iesniedz personu apvienība), Pretendenta norādītie apakšuzņēmēji, kuru </w:t>
            </w:r>
            <w:r w:rsidR="001636CE">
              <w:rPr>
                <w:rFonts w:asciiTheme="minorHAnsi" w:hAnsiTheme="minorHAnsi" w:cstheme="minorHAnsi"/>
                <w:color w:val="auto"/>
                <w:kern w:val="2"/>
                <w:sz w:val="22"/>
                <w:szCs w:val="22"/>
                <w:lang w:eastAsia="en-US"/>
                <w14:ligatures w14:val="standardContextual"/>
              </w:rPr>
              <w:t xml:space="preserve">sniedzamo pakalpojumu </w:t>
            </w:r>
            <w:r>
              <w:rPr>
                <w:rFonts w:asciiTheme="minorHAnsi" w:hAnsiTheme="minorHAnsi" w:cstheme="minorHAnsi"/>
                <w:iCs/>
                <w:kern w:val="2"/>
                <w:sz w:val="22"/>
                <w:szCs w:val="22"/>
                <w:lang w:eastAsia="en-US"/>
                <w14:ligatures w14:val="standardContextual"/>
              </w:rPr>
              <w:t>vērtība</w:t>
            </w:r>
            <w:r>
              <w:rPr>
                <w:rFonts w:asciiTheme="minorHAnsi" w:hAnsiTheme="minorHAnsi" w:cstheme="minorHAnsi"/>
                <w:color w:val="auto"/>
                <w:kern w:val="2"/>
                <w:sz w:val="22"/>
                <w:szCs w:val="22"/>
                <w:lang w:eastAsia="en-US"/>
                <w14:ligatures w14:val="standardContextual"/>
              </w:rPr>
              <w:t xml:space="preserve"> ir vismaz </w:t>
            </w:r>
            <w:r>
              <w:rPr>
                <w:rFonts w:asciiTheme="minorHAnsi" w:hAnsiTheme="minorHAnsi" w:cstheme="minorHAnsi"/>
                <w:b/>
                <w:bCs/>
                <w:iCs/>
                <w:color w:val="auto"/>
                <w:kern w:val="2"/>
                <w:sz w:val="22"/>
                <w:szCs w:val="22"/>
                <w:lang w:eastAsia="en-US"/>
                <w14:ligatures w14:val="standardContextual"/>
              </w:rPr>
              <w:t xml:space="preserve">10 000 </w:t>
            </w:r>
            <w:r>
              <w:rPr>
                <w:rFonts w:asciiTheme="minorHAnsi" w:hAnsiTheme="minorHAnsi" w:cstheme="minorHAnsi"/>
                <w:b/>
                <w:bCs/>
                <w:i/>
                <w:iCs/>
                <w:color w:val="auto"/>
                <w:kern w:val="2"/>
                <w:sz w:val="22"/>
                <w:szCs w:val="22"/>
                <w:lang w:eastAsia="en-US"/>
                <w14:ligatures w14:val="standardContextual"/>
              </w:rPr>
              <w:t>euro</w:t>
            </w:r>
            <w:r>
              <w:rPr>
                <w:rFonts w:asciiTheme="minorHAnsi" w:hAnsiTheme="minorHAnsi" w:cstheme="minorHAnsi"/>
                <w:color w:val="auto"/>
                <w:kern w:val="2"/>
                <w:sz w:val="22"/>
                <w:szCs w:val="22"/>
                <w:lang w:eastAsia="en-US"/>
                <w14:ligatures w14:val="standardContextual"/>
              </w:rPr>
              <w:t xml:space="preserve">, Pretendenta norādītās personas uz kuras iespējām Pretendents balstās, lai apliecinātu, ka tā kvalifikācija atbilst paziņojumā par līgumu vai iepirkuma procedūras dokumentos noteiktajām prasībām, kas </w:t>
            </w:r>
            <w:r w:rsidR="00855CC3">
              <w:rPr>
                <w:rFonts w:asciiTheme="minorHAnsi" w:hAnsiTheme="minorHAnsi" w:cstheme="minorHAnsi"/>
                <w:color w:val="auto"/>
                <w:kern w:val="2"/>
                <w:sz w:val="22"/>
                <w:szCs w:val="22"/>
                <w:lang w:eastAsia="en-US"/>
                <w14:ligatures w14:val="standardContextual"/>
              </w:rPr>
              <w:t>sniegs pakalpojumu</w:t>
            </w:r>
            <w:r>
              <w:rPr>
                <w:rFonts w:asciiTheme="minorHAnsi" w:hAnsiTheme="minorHAnsi" w:cstheme="minorHAnsi"/>
                <w:color w:val="auto"/>
                <w:kern w:val="2"/>
                <w:sz w:val="22"/>
                <w:szCs w:val="22"/>
                <w:lang w:eastAsia="en-US"/>
                <w14:ligatures w14:val="standardContextual"/>
              </w:rPr>
              <w:t xml:space="preserve">, ir reģistrētas </w:t>
            </w:r>
            <w:r>
              <w:rPr>
                <w:rFonts w:asciiTheme="minorHAnsi" w:hAnsiTheme="minorHAnsi" w:cstheme="minorHAnsi"/>
                <w:color w:val="auto"/>
                <w:kern w:val="2"/>
                <w:sz w:val="22"/>
                <w:szCs w:val="22"/>
                <w:lang w:eastAsia="en-US"/>
                <w14:ligatures w14:val="standardContextual"/>
              </w:rPr>
              <w:lastRenderedPageBreak/>
              <w:t>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r>
              <w:rPr>
                <w:rFonts w:asciiTheme="minorHAnsi" w:hAnsiTheme="minorHAnsi" w:cstheme="minorHAnsi"/>
                <w:kern w:val="2"/>
                <w:sz w:val="22"/>
                <w:szCs w:val="22"/>
                <w:lang w:eastAsia="en-US"/>
                <w14:ligatures w14:val="standardContextual"/>
              </w:rPr>
              <w:t>.</w:t>
            </w:r>
          </w:p>
          <w:p w14:paraId="5F9C51B5" w14:textId="77777777" w:rsidR="006E1DE3" w:rsidRDefault="006E1DE3">
            <w:pPr>
              <w:pStyle w:val="Virsraksts4"/>
              <w:keepNext w:val="0"/>
              <w:spacing w:after="40" w:line="240" w:lineRule="auto"/>
              <w:jc w:val="both"/>
              <w:rPr>
                <w:rFonts w:asciiTheme="minorHAnsi" w:hAnsiTheme="minorHAnsi" w:cstheme="minorHAnsi"/>
                <w:i w:val="0"/>
                <w:color w:val="auto"/>
                <w:kern w:val="2"/>
                <w:sz w:val="22"/>
                <w:szCs w:val="22"/>
                <w:lang w:eastAsia="en-US"/>
                <w14:ligatures w14:val="standardContextual"/>
              </w:rPr>
            </w:pPr>
          </w:p>
        </w:tc>
        <w:tc>
          <w:tcPr>
            <w:tcW w:w="4962" w:type="dxa"/>
            <w:tcBorders>
              <w:top w:val="single" w:sz="4" w:space="0" w:color="auto"/>
              <w:left w:val="single" w:sz="4" w:space="0" w:color="auto"/>
              <w:bottom w:val="single" w:sz="4" w:space="0" w:color="auto"/>
              <w:right w:val="single" w:sz="4" w:space="0" w:color="auto"/>
            </w:tcBorders>
            <w:hideMark/>
          </w:tcPr>
          <w:p w14:paraId="0AF77C07" w14:textId="77777777" w:rsidR="006E1DE3" w:rsidRDefault="006E1DE3" w:rsidP="003C5224">
            <w:pPr>
              <w:shd w:val="clear" w:color="auto" w:fill="FFFFFF"/>
              <w:tabs>
                <w:tab w:val="left" w:pos="1431"/>
              </w:tabs>
              <w:autoSpaceDE w:val="0"/>
              <w:autoSpaceDN w:val="0"/>
              <w:adjustRightInd w:val="0"/>
              <w:spacing w:before="120" w:after="12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lastRenderedPageBreak/>
              <w:t xml:space="preserve">Par reģistrāciju Būvkomersantu reģistrā Pasūtītājs pārliecinās Būvniecības informācijas sistēmas mājaslapā internetā </w:t>
            </w:r>
            <w:hyperlink r:id="rId18" w:history="1">
              <w:r>
                <w:rPr>
                  <w:rStyle w:val="Hipersaite"/>
                  <w:rFonts w:asciiTheme="minorHAnsi" w:eastAsia="font1234" w:hAnsiTheme="minorHAnsi" w:cstheme="minorHAnsi"/>
                  <w:kern w:val="2"/>
                  <w:sz w:val="22"/>
                  <w:szCs w:val="22"/>
                  <w:lang w:eastAsia="en-US"/>
                  <w14:ligatures w14:val="standardContextual"/>
                </w:rPr>
                <w:t>https://bis.gov.lv/bisp/</w:t>
              </w:r>
            </w:hyperlink>
            <w:r>
              <w:rPr>
                <w:rStyle w:val="Hipersaite"/>
                <w:rFonts w:asciiTheme="minorHAnsi" w:eastAsia="font1234" w:hAnsiTheme="minorHAnsi" w:cstheme="minorHAnsi"/>
                <w:color w:val="auto"/>
                <w:kern w:val="2"/>
                <w:sz w:val="22"/>
                <w:szCs w:val="22"/>
                <w:lang w:eastAsia="en-US"/>
                <w14:ligatures w14:val="standardContextual"/>
              </w:rPr>
              <w:t xml:space="preserve">. </w:t>
            </w:r>
          </w:p>
          <w:p w14:paraId="535DC1E7" w14:textId="77777777" w:rsidR="006E1DE3" w:rsidRDefault="006E1DE3" w:rsidP="003C5224">
            <w:pPr>
              <w:shd w:val="clear" w:color="auto" w:fill="FFFFFF"/>
              <w:tabs>
                <w:tab w:val="left" w:pos="1431"/>
              </w:tabs>
              <w:autoSpaceDE w:val="0"/>
              <w:autoSpaceDN w:val="0"/>
              <w:adjustRightInd w:val="0"/>
              <w:spacing w:before="120" w:after="12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4EE49EF2" w14:textId="77777777" w:rsidR="006E1DE3" w:rsidRDefault="006E1DE3" w:rsidP="003C5224">
            <w:pPr>
              <w:shd w:val="clear" w:color="auto" w:fill="FFFFFF"/>
              <w:tabs>
                <w:tab w:val="left" w:pos="1431"/>
              </w:tabs>
              <w:autoSpaceDE w:val="0"/>
              <w:autoSpaceDN w:val="0"/>
              <w:adjustRightInd w:val="0"/>
              <w:spacing w:before="120" w:after="12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 xml:space="preserve">Pretendentam un/vai saistītajām personām, kas nav reģistrētas Būvkomersantu reģistrā, jāiesniedz </w:t>
            </w:r>
            <w:r>
              <w:rPr>
                <w:rFonts w:asciiTheme="minorHAnsi" w:hAnsiTheme="minorHAnsi" w:cstheme="minorHAnsi"/>
                <w:kern w:val="2"/>
                <w:sz w:val="22"/>
                <w:szCs w:val="22"/>
                <w:lang w:eastAsia="en-US"/>
                <w14:ligatures w14:val="standardContextual"/>
              </w:rPr>
              <w:lastRenderedPageBreak/>
              <w:t xml:space="preserve">apliecinājums, ka gadījumā, ja tās tiks atzītas par uzvarētāju, tās pirms līguma slēgšanas reģistrēsies Būvkomersantu reģistrā. </w:t>
            </w:r>
          </w:p>
          <w:p w14:paraId="33B29690" w14:textId="3FF63503" w:rsidR="006E1DE3" w:rsidRDefault="19A89156" w:rsidP="003C5224">
            <w:pPr>
              <w:snapToGrid w:val="0"/>
              <w:spacing w:before="120" w:after="120" w:line="240" w:lineRule="auto"/>
              <w:ind w:left="17"/>
              <w:jc w:val="both"/>
              <w:outlineLvl w:val="2"/>
              <w:rPr>
                <w:rFonts w:asciiTheme="minorHAnsi" w:hAnsiTheme="minorHAnsi" w:cstheme="minorBidi"/>
                <w:color w:val="auto"/>
                <w:kern w:val="2"/>
                <w:sz w:val="22"/>
                <w:szCs w:val="22"/>
                <w:lang w:eastAsia="en-US"/>
                <w14:ligatures w14:val="standardContextual"/>
              </w:rPr>
            </w:pPr>
            <w:r w:rsidRPr="13366996">
              <w:rPr>
                <w:rFonts w:asciiTheme="minorHAnsi" w:hAnsiTheme="minorHAnsi" w:cstheme="minorBidi"/>
                <w:color w:val="auto"/>
                <w:kern w:val="2"/>
                <w:sz w:val="22"/>
                <w:szCs w:val="22"/>
                <w:lang w:eastAsia="en-US"/>
                <w14:ligatures w14:val="standardContextual"/>
              </w:rPr>
              <w:t xml:space="preserve">Uz </w:t>
            </w:r>
            <w:r w:rsidRPr="13366996">
              <w:rPr>
                <w:rFonts w:asciiTheme="minorHAnsi" w:hAnsiTheme="minorHAnsi" w:cstheme="minorBidi"/>
                <w:kern w:val="2"/>
                <w:sz w:val="22"/>
                <w:szCs w:val="22"/>
                <w:shd w:val="clear" w:color="auto" w:fill="FFFFFF"/>
                <w:lang w:eastAsia="en-US"/>
                <w14:ligatures w14:val="standardContextual"/>
              </w:rPr>
              <w:t>b</w:t>
            </w:r>
            <w:r w:rsidR="602BC8EF" w:rsidRPr="13366996">
              <w:rPr>
                <w:rFonts w:asciiTheme="minorHAnsi" w:hAnsiTheme="minorHAnsi" w:cstheme="minorBidi"/>
                <w:kern w:val="2"/>
                <w:sz w:val="22"/>
                <w:szCs w:val="22"/>
                <w:shd w:val="clear" w:color="auto" w:fill="FFFFFF"/>
                <w:lang w:eastAsia="en-US"/>
                <w14:ligatures w14:val="standardContextual"/>
              </w:rPr>
              <w:t>ūvniecības pakalpojumu</w:t>
            </w:r>
            <w:r w:rsidRPr="13366996">
              <w:rPr>
                <w:rFonts w:asciiTheme="minorHAnsi" w:hAnsiTheme="minorHAnsi" w:cstheme="minorBidi"/>
                <w:kern w:val="2"/>
                <w:sz w:val="22"/>
                <w:szCs w:val="22"/>
                <w:shd w:val="clear" w:color="auto" w:fill="FFFFFF"/>
                <w:lang w:eastAsia="en-US"/>
                <w14:ligatures w14:val="standardContextual"/>
              </w:rPr>
              <w:t xml:space="preserve"> </w:t>
            </w:r>
            <w:r w:rsidRPr="13366996">
              <w:rPr>
                <w:rFonts w:asciiTheme="minorHAnsi" w:hAnsiTheme="minorHAnsi" w:cstheme="minorBidi"/>
                <w:color w:val="auto"/>
                <w:kern w:val="2"/>
                <w:sz w:val="22"/>
                <w:szCs w:val="22"/>
                <w:lang w:eastAsia="en-US"/>
                <w14:ligatures w14:val="standardContextual"/>
              </w:rPr>
              <w:t xml:space="preserve">uzsākšanas brīdi, saskaņā ar Būvniecības likuma 22.pantu, komersantam (tai skaitā ārvalstu komersantam) jābūt reģistrētam Būvkomersantu reģistrā, norādot vismaz vienu būvspeciālistu reģistrā reģistrētu būvspeciālistu. Attiecīgi Būvniecības informācijas sistēmas būvspeciālistu reģistrā ir paredzēts reģistrēt arī </w:t>
            </w:r>
            <w:proofErr w:type="spellStart"/>
            <w:r w:rsidRPr="13366996">
              <w:rPr>
                <w:rFonts w:asciiTheme="minorHAnsi" w:hAnsiTheme="minorHAnsi" w:cstheme="minorBidi"/>
                <w:color w:val="auto"/>
                <w:kern w:val="2"/>
                <w:sz w:val="22"/>
                <w:szCs w:val="22"/>
                <w:lang w:eastAsia="en-US"/>
                <w14:ligatures w14:val="standardContextual"/>
              </w:rPr>
              <w:t>būvspeciālistus</w:t>
            </w:r>
            <w:proofErr w:type="spellEnd"/>
            <w:r w:rsidRPr="13366996">
              <w:rPr>
                <w:rFonts w:asciiTheme="minorHAnsi" w:hAnsiTheme="minorHAnsi" w:cstheme="minorBidi"/>
                <w:color w:val="auto"/>
                <w:kern w:val="2"/>
                <w:sz w:val="22"/>
                <w:szCs w:val="22"/>
                <w:lang w:eastAsia="en-US"/>
                <w14:ligatures w14:val="standardContextual"/>
              </w:rPr>
              <w:t>, kas būs īslaicīgo pakalpojumu sniedzēji.</w:t>
            </w:r>
            <w:r w:rsidR="006E1DE3">
              <w:rPr>
                <w:rFonts w:asciiTheme="minorHAnsi" w:hAnsiTheme="minorHAnsi" w:cstheme="minorHAnsi"/>
                <w:color w:val="auto"/>
                <w:kern w:val="2"/>
                <w:sz w:val="22"/>
                <w:szCs w:val="22"/>
                <w:lang w:eastAsia="en-US"/>
                <w14:ligatures w14:val="standardContextual"/>
              </w:rPr>
              <w:tab/>
            </w:r>
          </w:p>
        </w:tc>
      </w:tr>
    </w:tbl>
    <w:p w14:paraId="694C4EF7" w14:textId="4B37584D" w:rsidR="006E1DE3" w:rsidRDefault="006E1DE3" w:rsidP="006E1DE3">
      <w:pPr>
        <w:spacing w:before="120" w:after="120" w:line="240" w:lineRule="auto"/>
        <w:ind w:left="567"/>
        <w:rPr>
          <w:rFonts w:asciiTheme="minorHAnsi" w:hAnsiTheme="minorHAnsi" w:cstheme="minorHAnsi"/>
          <w:b/>
          <w:bCs/>
          <w:color w:val="auto"/>
          <w:sz w:val="22"/>
          <w:szCs w:val="22"/>
        </w:rPr>
      </w:pPr>
      <w:r>
        <w:rPr>
          <w:rFonts w:asciiTheme="minorHAnsi" w:hAnsiTheme="minorHAnsi" w:cstheme="minorHAnsi"/>
          <w:b/>
          <w:bCs/>
          <w:color w:val="auto"/>
          <w:sz w:val="22"/>
          <w:szCs w:val="22"/>
        </w:rPr>
        <w:lastRenderedPageBreak/>
        <w:t>Pretendenta atbilstība tehniskām un profesionālām spējām</w:t>
      </w:r>
      <w:r w:rsidR="00356516">
        <w:rPr>
          <w:rFonts w:asciiTheme="minorHAnsi" w:hAnsiTheme="minorHAnsi" w:cstheme="minorHAnsi"/>
          <w:b/>
          <w:bCs/>
          <w:color w:val="auto"/>
          <w:sz w:val="22"/>
          <w:szCs w:val="22"/>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962"/>
      </w:tblGrid>
      <w:tr w:rsidR="006E1DE3" w14:paraId="5CD34432" w14:textId="77777777" w:rsidTr="00892032">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7E3944" w14:textId="77777777" w:rsidR="006E1DE3" w:rsidRDefault="006E1DE3">
            <w:pPr>
              <w:snapToGrid w:val="0"/>
              <w:spacing w:before="60" w:after="60" w:line="240" w:lineRule="auto"/>
              <w:jc w:val="center"/>
              <w:rPr>
                <w:rFonts w:asciiTheme="minorHAnsi" w:hAnsiTheme="minorHAnsi" w:cstheme="minorHAnsi"/>
                <w:b/>
                <w:color w:val="auto"/>
                <w:kern w:val="2"/>
                <w:sz w:val="22"/>
                <w:szCs w:val="22"/>
                <w:lang w:eastAsia="en-US"/>
                <w14:ligatures w14:val="standardContextual"/>
              </w:rPr>
            </w:pPr>
            <w:r>
              <w:rPr>
                <w:rFonts w:asciiTheme="minorHAnsi" w:hAnsiTheme="minorHAnsi" w:cstheme="minorHAnsi"/>
                <w:b/>
                <w:kern w:val="2"/>
                <w:sz w:val="22"/>
                <w:szCs w:val="22"/>
                <w:lang w:eastAsia="en-US"/>
                <w14:ligatures w14:val="standardContextual"/>
              </w:rPr>
              <w:t xml:space="preserve">Kvalifikācijas prasības </w:t>
            </w:r>
          </w:p>
        </w:tc>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67AFE3" w14:textId="77777777" w:rsidR="006E1DE3" w:rsidRDefault="006E1DE3">
            <w:pPr>
              <w:snapToGrid w:val="0"/>
              <w:spacing w:before="60" w:after="60" w:line="240" w:lineRule="auto"/>
              <w:jc w:val="center"/>
              <w:rPr>
                <w:rFonts w:asciiTheme="minorHAnsi" w:hAnsiTheme="minorHAnsi" w:cstheme="minorHAnsi"/>
                <w:b/>
                <w:color w:val="auto"/>
                <w:kern w:val="2"/>
                <w:sz w:val="22"/>
                <w:szCs w:val="22"/>
                <w:lang w:eastAsia="en-US"/>
                <w14:ligatures w14:val="standardContextual"/>
              </w:rPr>
            </w:pPr>
            <w:r>
              <w:rPr>
                <w:rFonts w:asciiTheme="minorHAnsi" w:hAnsiTheme="minorHAnsi" w:cstheme="minorHAnsi"/>
                <w:b/>
                <w:kern w:val="2"/>
                <w:sz w:val="22"/>
                <w:szCs w:val="22"/>
                <w:lang w:eastAsia="en-US"/>
                <w14:ligatures w14:val="standardContextual"/>
              </w:rPr>
              <w:t>Dokuments kvalifikācijas prasības atbilstības novērtēšanai</w:t>
            </w:r>
          </w:p>
        </w:tc>
      </w:tr>
      <w:tr w:rsidR="006E1DE3" w14:paraId="1C2DCDE6" w14:textId="77777777" w:rsidTr="00892032">
        <w:trPr>
          <w:trHeight w:val="841"/>
        </w:trPr>
        <w:tc>
          <w:tcPr>
            <w:tcW w:w="4536" w:type="dxa"/>
            <w:tcBorders>
              <w:top w:val="single" w:sz="4" w:space="0" w:color="auto"/>
              <w:left w:val="single" w:sz="4" w:space="0" w:color="auto"/>
              <w:bottom w:val="single" w:sz="4" w:space="0" w:color="auto"/>
              <w:right w:val="single" w:sz="4" w:space="0" w:color="auto"/>
            </w:tcBorders>
          </w:tcPr>
          <w:p w14:paraId="724F8E5A" w14:textId="5B4DD1A8" w:rsidR="00AB4BDE" w:rsidRPr="003C5224" w:rsidRDefault="006E1DE3" w:rsidP="13366996">
            <w:pPr>
              <w:widowControl w:val="0"/>
              <w:spacing w:before="40" w:after="40" w:line="240" w:lineRule="auto"/>
              <w:jc w:val="both"/>
              <w:rPr>
                <w:rFonts w:asciiTheme="minorHAnsi" w:hAnsiTheme="minorHAnsi" w:cstheme="minorBidi"/>
                <w:b/>
                <w:bCs/>
                <w:sz w:val="22"/>
                <w:szCs w:val="22"/>
                <w:lang w:eastAsia="en-US"/>
              </w:rPr>
            </w:pPr>
            <w:r w:rsidRPr="13366996">
              <w:rPr>
                <w:rFonts w:asciiTheme="minorHAnsi" w:hAnsiTheme="minorHAnsi" w:cstheme="minorBidi"/>
                <w:sz w:val="22"/>
                <w:szCs w:val="22"/>
              </w:rPr>
              <w:br w:type="page"/>
            </w:r>
            <w:r w:rsidR="19A89156" w:rsidRPr="13366996">
              <w:rPr>
                <w:rFonts w:asciiTheme="minorHAnsi" w:hAnsiTheme="minorHAnsi" w:cstheme="minorBidi"/>
                <w:kern w:val="2"/>
                <w:sz w:val="22"/>
                <w:szCs w:val="22"/>
                <w:lang w:eastAsia="en-US"/>
                <w14:ligatures w14:val="standardContextual"/>
              </w:rPr>
              <w:t xml:space="preserve">8.2.6. Pretendentam </w:t>
            </w:r>
            <w:r w:rsidR="19A89156" w:rsidRPr="13366996">
              <w:rPr>
                <w:rFonts w:asciiTheme="minorHAnsi" w:hAnsiTheme="minorHAnsi" w:cstheme="minorBidi"/>
                <w:color w:val="auto"/>
                <w:kern w:val="2"/>
                <w:sz w:val="22"/>
                <w:szCs w:val="22"/>
                <w:lang w:eastAsia="en-US"/>
                <w14:ligatures w14:val="standardContextual"/>
              </w:rPr>
              <w:t xml:space="preserve">iepriekšējo </w:t>
            </w:r>
            <w:r w:rsidR="230A5F13" w:rsidRPr="003C5224">
              <w:rPr>
                <w:rFonts w:asciiTheme="minorHAnsi" w:hAnsiTheme="minorHAnsi" w:cstheme="minorBidi"/>
                <w:b/>
                <w:bCs/>
                <w:color w:val="auto"/>
                <w:kern w:val="2"/>
                <w:sz w:val="22"/>
                <w:szCs w:val="22"/>
                <w:lang w:eastAsia="en-US"/>
                <w14:ligatures w14:val="standardContextual"/>
              </w:rPr>
              <w:t>3</w:t>
            </w:r>
            <w:r w:rsidR="19A89156" w:rsidRPr="13366996">
              <w:rPr>
                <w:rFonts w:asciiTheme="minorHAnsi" w:hAnsiTheme="minorHAnsi" w:cstheme="minorBidi"/>
                <w:b/>
                <w:bCs/>
                <w:color w:val="auto"/>
                <w:kern w:val="2"/>
                <w:sz w:val="22"/>
                <w:szCs w:val="22"/>
                <w:lang w:eastAsia="en-US"/>
                <w14:ligatures w14:val="standardContextual"/>
              </w:rPr>
              <w:t xml:space="preserve"> (</w:t>
            </w:r>
            <w:r w:rsidR="7688FC66" w:rsidRPr="13366996">
              <w:rPr>
                <w:rFonts w:asciiTheme="minorHAnsi" w:hAnsiTheme="minorHAnsi" w:cstheme="minorBidi"/>
                <w:b/>
                <w:bCs/>
                <w:color w:val="auto"/>
                <w:kern w:val="2"/>
                <w:sz w:val="22"/>
                <w:szCs w:val="22"/>
                <w:lang w:eastAsia="en-US"/>
                <w14:ligatures w14:val="standardContextual"/>
              </w:rPr>
              <w:t>trīs</w:t>
            </w:r>
            <w:r w:rsidR="19A89156" w:rsidRPr="13366996">
              <w:rPr>
                <w:rFonts w:asciiTheme="minorHAnsi" w:hAnsiTheme="minorHAnsi" w:cstheme="minorBidi"/>
                <w:b/>
                <w:bCs/>
                <w:color w:val="auto"/>
                <w:kern w:val="2"/>
                <w:sz w:val="22"/>
                <w:szCs w:val="22"/>
                <w:lang w:eastAsia="en-US"/>
                <w14:ligatures w14:val="standardContextual"/>
              </w:rPr>
              <w:t>)</w:t>
            </w:r>
            <w:r w:rsidR="19A89156" w:rsidRPr="13366996">
              <w:rPr>
                <w:rFonts w:asciiTheme="minorHAnsi" w:hAnsiTheme="minorHAnsi" w:cstheme="minorBidi"/>
                <w:color w:val="auto"/>
                <w:kern w:val="2"/>
                <w:sz w:val="22"/>
                <w:szCs w:val="22"/>
                <w:lang w:eastAsia="en-US"/>
                <w14:ligatures w14:val="standardContextual"/>
              </w:rPr>
              <w:t xml:space="preserve"> </w:t>
            </w:r>
            <w:r w:rsidR="19A89156" w:rsidRPr="13366996">
              <w:rPr>
                <w:rFonts w:asciiTheme="minorHAnsi" w:hAnsiTheme="minorHAnsi" w:cstheme="minorBidi"/>
                <w:kern w:val="2"/>
                <w:sz w:val="22"/>
                <w:szCs w:val="22"/>
                <w:lang w:eastAsia="en-US"/>
                <w14:ligatures w14:val="standardContextual"/>
              </w:rPr>
              <w:t>gadu laikā (</w:t>
            </w:r>
            <w:r w:rsidR="19A89156" w:rsidRPr="13366996">
              <w:rPr>
                <w:rFonts w:asciiTheme="minorHAnsi" w:hAnsiTheme="minorHAnsi" w:cstheme="minorBidi"/>
                <w:color w:val="auto"/>
                <w:kern w:val="2"/>
                <w:sz w:val="22"/>
                <w:szCs w:val="22"/>
                <w:lang w:eastAsia="en-US"/>
                <w14:ligatures w14:val="standardContextual"/>
              </w:rPr>
              <w:t xml:space="preserve"> 2020., 2021., 2022. un 2023.</w:t>
            </w:r>
            <w:r w:rsidR="003C5224">
              <w:rPr>
                <w:rFonts w:asciiTheme="minorHAnsi" w:hAnsiTheme="minorHAnsi" w:cstheme="minorBidi"/>
                <w:color w:val="auto"/>
                <w:kern w:val="2"/>
                <w:sz w:val="22"/>
                <w:szCs w:val="22"/>
                <w:lang w:eastAsia="en-US"/>
                <w14:ligatures w14:val="standardContextual"/>
              </w:rPr>
              <w:t> </w:t>
            </w:r>
            <w:r w:rsidR="19A89156" w:rsidRPr="13366996">
              <w:rPr>
                <w:rFonts w:asciiTheme="minorHAnsi" w:hAnsiTheme="minorHAnsi" w:cstheme="minorBidi"/>
                <w:color w:val="auto"/>
                <w:kern w:val="2"/>
                <w:sz w:val="22"/>
                <w:szCs w:val="22"/>
                <w:lang w:eastAsia="en-US"/>
                <w14:ligatures w14:val="standardContextual"/>
              </w:rPr>
              <w:t xml:space="preserve">gadā līdz piedāvājumu iesniegšanas termiņa beigām) </w:t>
            </w:r>
            <w:r w:rsidR="19A89156" w:rsidRPr="003C5224">
              <w:rPr>
                <w:rFonts w:asciiTheme="minorHAnsi" w:hAnsiTheme="minorHAnsi" w:cstheme="minorBidi"/>
                <w:b/>
                <w:bCs/>
                <w:color w:val="auto"/>
                <w:kern w:val="2"/>
                <w:sz w:val="22"/>
                <w:szCs w:val="22"/>
                <w:lang w:eastAsia="en-US"/>
                <w14:ligatures w14:val="standardContextual"/>
              </w:rPr>
              <w:t xml:space="preserve">ir </w:t>
            </w:r>
            <w:r w:rsidR="19A89156" w:rsidRPr="003C5224">
              <w:rPr>
                <w:rFonts w:asciiTheme="minorHAnsi" w:hAnsiTheme="minorHAnsi" w:cstheme="minorBidi"/>
                <w:b/>
                <w:bCs/>
                <w:kern w:val="2"/>
                <w:sz w:val="22"/>
                <w:szCs w:val="22"/>
                <w:shd w:val="clear" w:color="auto" w:fill="FFFFFF"/>
                <w:lang w:eastAsia="en-US"/>
                <w14:ligatures w14:val="standardContextual"/>
              </w:rPr>
              <w:t>bijusi pieredze</w:t>
            </w:r>
            <w:r w:rsidR="39D4AE85" w:rsidRPr="003C5224">
              <w:rPr>
                <w:rFonts w:asciiTheme="minorHAnsi" w:hAnsiTheme="minorHAnsi" w:cstheme="minorBidi"/>
                <w:b/>
                <w:bCs/>
                <w:kern w:val="2"/>
                <w:sz w:val="22"/>
                <w:szCs w:val="22"/>
                <w:shd w:val="clear" w:color="auto" w:fill="FFFFFF"/>
                <w:lang w:eastAsia="en-US"/>
                <w14:ligatures w14:val="standardContextual"/>
              </w:rPr>
              <w:t xml:space="preserve"> </w:t>
            </w:r>
            <w:r w:rsidR="39D4AE85" w:rsidRPr="003C5224">
              <w:rPr>
                <w:rFonts w:ascii="Calibri" w:eastAsia="Calibri" w:hAnsi="Calibri" w:cs="Calibri"/>
                <w:b/>
                <w:bCs/>
                <w:sz w:val="22"/>
                <w:szCs w:val="22"/>
              </w:rPr>
              <w:t>vismaz 2 (divu) līdzīgu būvniecības ieceres dokumentāciju izstrādē</w:t>
            </w:r>
            <w:r w:rsidR="003C5224" w:rsidRPr="003C5224">
              <w:rPr>
                <w:rFonts w:ascii="Calibri" w:eastAsia="Calibri" w:hAnsi="Calibri" w:cs="Calibri"/>
                <w:b/>
                <w:bCs/>
                <w:sz w:val="22"/>
                <w:szCs w:val="22"/>
              </w:rPr>
              <w:t>.</w:t>
            </w:r>
          </w:p>
          <w:p w14:paraId="2066B8FC" w14:textId="15731D80" w:rsidR="00AB4BDE" w:rsidRPr="003C5224" w:rsidRDefault="0D2F6914" w:rsidP="003C5224">
            <w:pPr>
              <w:widowControl w:val="0"/>
              <w:spacing w:before="120" w:after="120" w:line="240" w:lineRule="auto"/>
              <w:jc w:val="both"/>
              <w:rPr>
                <w:rFonts w:ascii="Calibri" w:eastAsia="Calibri" w:hAnsi="Calibri" w:cs="Calibri"/>
                <w:color w:val="000000" w:themeColor="text1"/>
              </w:rPr>
            </w:pPr>
            <w:r w:rsidRPr="13366996">
              <w:rPr>
                <w:rFonts w:ascii="Calibri" w:eastAsia="Calibri" w:hAnsi="Calibri" w:cs="Calibri"/>
                <w:sz w:val="22"/>
                <w:szCs w:val="22"/>
              </w:rPr>
              <w:t xml:space="preserve">Par būvniecības ieceres dokumentācijas izstrādi tiks atzīta būvniecības ieceres dokumentācija, kas līdz piedāvājuma iesniegšanas termiņa beigām atbilstoši attiecīgās valsts normatīvajos aktos noteiktajai kārtībai pabeigta tādējādi, ka nav šķēršļu uzsākt būvdarbu veikšanu atbilstoši konkrētajai būvniecības ieceres dokumentācijai (piemēram, </w:t>
            </w:r>
            <w:r w:rsidR="37EB45B8" w:rsidRPr="13366996">
              <w:rPr>
                <w:rFonts w:ascii="Calibri" w:eastAsia="Calibri" w:hAnsi="Calibri" w:cs="Calibri"/>
                <w:sz w:val="22"/>
                <w:szCs w:val="22"/>
              </w:rPr>
              <w:t>saņemta būvvaldes atzīme par būvniecības ieceres akceptu būvniecības ieceres dokumentācijā/atzīme par projektēšanas nosacījumu izpildi būvatļaujā</w:t>
            </w:r>
            <w:r w:rsidRPr="13366996">
              <w:rPr>
                <w:rFonts w:ascii="Calibri" w:eastAsia="Calibri" w:hAnsi="Calibri" w:cs="Calibri"/>
                <w:sz w:val="22"/>
                <w:szCs w:val="22"/>
              </w:rPr>
              <w:t>).</w:t>
            </w:r>
          </w:p>
          <w:p w14:paraId="610379C0" w14:textId="7C3F6EF2" w:rsidR="00201721" w:rsidRPr="003C5224" w:rsidRDefault="0D2F6914" w:rsidP="003C5224">
            <w:pPr>
              <w:widowControl w:val="0"/>
              <w:tabs>
                <w:tab w:val="left" w:pos="0"/>
              </w:tabs>
              <w:spacing w:before="40" w:after="40" w:line="240" w:lineRule="auto"/>
              <w:jc w:val="both"/>
              <w:rPr>
                <w:rFonts w:asciiTheme="minorHAnsi" w:hAnsiTheme="minorHAnsi" w:cstheme="minorHAnsi"/>
                <w:b/>
                <w:bCs/>
                <w:kern w:val="2"/>
                <w:sz w:val="22"/>
                <w:szCs w:val="22"/>
                <w:shd w:val="clear" w:color="auto" w:fill="FFFFFF"/>
                <w:lang w:eastAsia="en-US"/>
                <w14:ligatures w14:val="standardContextual"/>
              </w:rPr>
            </w:pPr>
            <w:r w:rsidRPr="003C5224">
              <w:rPr>
                <w:rFonts w:ascii="Calibri" w:eastAsia="Calibri" w:hAnsi="Calibri" w:cs="Calibri"/>
                <w:b/>
                <w:bCs/>
                <w:sz w:val="22"/>
                <w:szCs w:val="22"/>
              </w:rPr>
              <w:t>Par līdzīgu būvniecības ieceres dokumentāciju tiks atzīta būvniecības ieceres dokumentācija, kuras ietvaros izstrādāta būvniecības ieceres dokumentācija - autoceļu/ielu infrastruktūras projekta izstrādē- pašvaldības ceļš, ielas, valsts autoceļš.</w:t>
            </w:r>
          </w:p>
          <w:p w14:paraId="24DBCC8A" w14:textId="2F011308" w:rsidR="002E3CB9" w:rsidRDefault="006E1DE3" w:rsidP="003C5224">
            <w:pPr>
              <w:pStyle w:val="Normal3"/>
              <w:spacing w:before="120" w:after="120" w:line="240" w:lineRule="auto"/>
              <w:ind w:left="0" w:right="0"/>
              <w:rPr>
                <w:rFonts w:asciiTheme="minorHAnsi" w:hAnsiTheme="minorHAnsi" w:cstheme="minorHAnsi"/>
                <w:kern w:val="2"/>
                <w:lang w:eastAsia="en-US"/>
                <w14:ligatures w14:val="standardContextual"/>
              </w:rPr>
            </w:pPr>
            <w:r>
              <w:rPr>
                <w:rFonts w:asciiTheme="minorHAnsi" w:hAnsiTheme="minorHAnsi" w:cstheme="minorHAnsi"/>
                <w:kern w:val="2"/>
                <w:lang w:eastAsia="en-US"/>
                <w14:ligatures w14:val="standardContextual"/>
              </w:rPr>
              <w:t xml:space="preserve">Ja Pretendenta  dibināšanas vai darbības uzsākšanas laiks neļauj sniegt informāciju par </w:t>
            </w:r>
            <w:r w:rsidR="00BA1FF6">
              <w:rPr>
                <w:rFonts w:asciiTheme="minorHAnsi" w:hAnsiTheme="minorHAnsi" w:cstheme="minorHAnsi"/>
                <w:kern w:val="2"/>
                <w:lang w:eastAsia="en-US"/>
                <w14:ligatures w14:val="standardContextual"/>
              </w:rPr>
              <w:t>trijiem</w:t>
            </w:r>
            <w:r>
              <w:rPr>
                <w:rFonts w:asciiTheme="minorHAnsi" w:hAnsiTheme="minorHAnsi" w:cstheme="minorHAnsi"/>
                <w:kern w:val="2"/>
                <w:lang w:eastAsia="en-US"/>
                <w14:ligatures w14:val="standardContextual"/>
              </w:rPr>
              <w:t xml:space="preserve"> iepriekšējiem gadiem, tad prasība ir attiecināma uz Pretendenta nostrādāto periodu.</w:t>
            </w:r>
          </w:p>
        </w:tc>
        <w:tc>
          <w:tcPr>
            <w:tcW w:w="4962" w:type="dxa"/>
            <w:tcBorders>
              <w:top w:val="single" w:sz="4" w:space="0" w:color="auto"/>
              <w:left w:val="single" w:sz="4" w:space="0" w:color="auto"/>
              <w:bottom w:val="single" w:sz="4" w:space="0" w:color="auto"/>
              <w:right w:val="single" w:sz="4" w:space="0" w:color="auto"/>
            </w:tcBorders>
            <w:hideMark/>
          </w:tcPr>
          <w:p w14:paraId="1F429BE2" w14:textId="77777777" w:rsidR="006E1DE3" w:rsidRDefault="006E1DE3">
            <w:pPr>
              <w:spacing w:before="120" w:after="120" w:line="240" w:lineRule="auto"/>
              <w:jc w:val="both"/>
              <w:rPr>
                <w:rFonts w:asciiTheme="minorHAnsi" w:hAnsiTheme="minorHAnsi" w:cstheme="minorHAnsi"/>
                <w:iCs/>
                <w:kern w:val="2"/>
                <w:sz w:val="22"/>
                <w:szCs w:val="22"/>
                <w:u w:val="single"/>
                <w:lang w:eastAsia="en-US"/>
                <w14:ligatures w14:val="standardContextual"/>
              </w:rPr>
            </w:pPr>
            <w:r>
              <w:rPr>
                <w:rFonts w:asciiTheme="minorHAnsi" w:hAnsiTheme="minorHAnsi" w:cstheme="minorHAnsi"/>
                <w:iCs/>
                <w:kern w:val="2"/>
                <w:sz w:val="22"/>
                <w:szCs w:val="22"/>
                <w:u w:val="single"/>
                <w:lang w:eastAsia="en-US"/>
                <w14:ligatures w14:val="standardContextual"/>
              </w:rPr>
              <w:t>Pretendents iesniedz:</w:t>
            </w:r>
          </w:p>
          <w:p w14:paraId="5962E718" w14:textId="405497C3" w:rsidR="006E1DE3" w:rsidRDefault="006E1DE3" w:rsidP="00C6019C">
            <w:pPr>
              <w:pStyle w:val="Sarakstarindkopa"/>
              <w:numPr>
                <w:ilvl w:val="0"/>
                <w:numId w:val="3"/>
              </w:numPr>
              <w:spacing w:before="120" w:after="120" w:line="240" w:lineRule="auto"/>
              <w:jc w:val="both"/>
              <w:rPr>
                <w:rFonts w:asciiTheme="minorHAnsi" w:hAnsiTheme="minorHAnsi" w:cstheme="minorHAnsi"/>
                <w:iCs/>
                <w:kern w:val="2"/>
                <w:sz w:val="22"/>
                <w:szCs w:val="22"/>
                <w:lang w:eastAsia="en-US"/>
                <w14:ligatures w14:val="standardContextual"/>
              </w:rPr>
            </w:pPr>
            <w:r>
              <w:rPr>
                <w:rFonts w:asciiTheme="minorHAnsi" w:hAnsiTheme="minorHAnsi" w:cstheme="minorHAnsi"/>
                <w:iCs/>
                <w:kern w:val="2"/>
                <w:sz w:val="22"/>
                <w:szCs w:val="22"/>
                <w:lang w:eastAsia="en-US"/>
                <w14:ligatures w14:val="standardContextual"/>
              </w:rPr>
              <w:t>pieredzes aprakstu (nolikuma 2.</w:t>
            </w:r>
            <w:r w:rsidR="003C5224">
              <w:rPr>
                <w:rFonts w:asciiTheme="minorHAnsi" w:hAnsiTheme="minorHAnsi" w:cstheme="minorHAnsi"/>
                <w:iCs/>
                <w:kern w:val="2"/>
                <w:sz w:val="22"/>
                <w:szCs w:val="22"/>
                <w:lang w:eastAsia="en-US"/>
                <w14:ligatures w14:val="standardContextual"/>
              </w:rPr>
              <w:t> </w:t>
            </w:r>
            <w:r>
              <w:rPr>
                <w:rFonts w:asciiTheme="minorHAnsi" w:hAnsiTheme="minorHAnsi" w:cstheme="minorHAnsi"/>
                <w:iCs/>
                <w:kern w:val="2"/>
                <w:sz w:val="22"/>
                <w:szCs w:val="22"/>
                <w:lang w:eastAsia="en-US"/>
                <w14:ligatures w14:val="standardContextual"/>
              </w:rPr>
              <w:t>pielikuma 5.</w:t>
            </w:r>
            <w:r w:rsidR="003C5224">
              <w:rPr>
                <w:rFonts w:asciiTheme="minorHAnsi" w:hAnsiTheme="minorHAnsi" w:cstheme="minorHAnsi"/>
                <w:iCs/>
                <w:kern w:val="2"/>
                <w:sz w:val="22"/>
                <w:szCs w:val="22"/>
                <w:lang w:eastAsia="en-US"/>
                <w14:ligatures w14:val="standardContextual"/>
              </w:rPr>
              <w:t> </w:t>
            </w:r>
            <w:r>
              <w:rPr>
                <w:rFonts w:asciiTheme="minorHAnsi" w:hAnsiTheme="minorHAnsi" w:cstheme="minorHAnsi"/>
                <w:iCs/>
                <w:kern w:val="2"/>
                <w:sz w:val="22"/>
                <w:szCs w:val="22"/>
                <w:lang w:eastAsia="en-US"/>
                <w14:ligatures w14:val="standardContextual"/>
              </w:rPr>
              <w:t>punkts);</w:t>
            </w:r>
          </w:p>
          <w:p w14:paraId="42487430" w14:textId="62FEB870" w:rsidR="006E1DE3" w:rsidRDefault="006E1DE3" w:rsidP="00C6019C">
            <w:pPr>
              <w:pStyle w:val="Sarakstarindkopa"/>
              <w:numPr>
                <w:ilvl w:val="0"/>
                <w:numId w:val="3"/>
              </w:numPr>
              <w:spacing w:before="120" w:after="120" w:line="240" w:lineRule="auto"/>
              <w:jc w:val="both"/>
              <w:rPr>
                <w:rFonts w:asciiTheme="minorHAnsi" w:hAnsiTheme="minorHAnsi" w:cstheme="minorHAnsi"/>
                <w:iCs/>
                <w:kern w:val="2"/>
                <w:sz w:val="22"/>
                <w:szCs w:val="22"/>
                <w:lang w:eastAsia="en-US"/>
                <w14:ligatures w14:val="standardContextual"/>
              </w:rPr>
            </w:pPr>
            <w:r>
              <w:rPr>
                <w:rFonts w:asciiTheme="minorHAnsi" w:hAnsiTheme="minorHAnsi" w:cstheme="minorHAnsi"/>
                <w:iCs/>
                <w:kern w:val="2"/>
                <w:sz w:val="22"/>
                <w:szCs w:val="22"/>
                <w:lang w:eastAsia="en-US"/>
                <w14:ligatures w14:val="standardContextual"/>
              </w:rPr>
              <w:t>Pasūtītāja atsauksmi par Pretendenta norādīto pieredzi (</w:t>
            </w:r>
            <w:r w:rsidR="00AB4BDE">
              <w:rPr>
                <w:rFonts w:asciiTheme="minorHAnsi" w:hAnsiTheme="minorHAnsi" w:cstheme="minorHAnsi"/>
                <w:iCs/>
                <w:kern w:val="2"/>
                <w:sz w:val="22"/>
                <w:szCs w:val="22"/>
                <w:lang w:eastAsia="en-US"/>
                <w14:ligatures w14:val="standardContextual"/>
              </w:rPr>
              <w:t>sniegtajiem pakalpojumiem</w:t>
            </w:r>
            <w:r>
              <w:rPr>
                <w:rFonts w:asciiTheme="minorHAnsi" w:hAnsiTheme="minorHAnsi" w:cstheme="minorHAnsi"/>
                <w:iCs/>
                <w:kern w:val="2"/>
                <w:sz w:val="22"/>
                <w:szCs w:val="22"/>
                <w:lang w:eastAsia="en-US"/>
                <w14:ligatures w14:val="standardContextual"/>
              </w:rPr>
              <w:t>), kas apliecina tā atbilstību nolikumā izvirzītajām kvalifikācijas prasībām;</w:t>
            </w:r>
          </w:p>
          <w:p w14:paraId="709E2190" w14:textId="58DE286A" w:rsidR="006E1DE3" w:rsidRPr="00A57D32" w:rsidRDefault="003C5224" w:rsidP="00C6019C">
            <w:pPr>
              <w:pStyle w:val="Sarakstarindkopa"/>
              <w:numPr>
                <w:ilvl w:val="0"/>
                <w:numId w:val="3"/>
              </w:numPr>
              <w:spacing w:before="120" w:after="120" w:line="240" w:lineRule="auto"/>
              <w:jc w:val="both"/>
              <w:rPr>
                <w:rFonts w:asciiTheme="minorHAnsi" w:hAnsiTheme="minorHAnsi" w:cstheme="minorHAnsi"/>
                <w:iCs/>
                <w:kern w:val="2"/>
                <w:sz w:val="22"/>
                <w:szCs w:val="22"/>
                <w:lang w:eastAsia="en-US"/>
                <w14:ligatures w14:val="standardContextual"/>
              </w:rPr>
            </w:pPr>
            <w:r>
              <w:rPr>
                <w:rFonts w:asciiTheme="minorHAnsi" w:hAnsiTheme="minorHAnsi" w:cstheme="minorHAnsi"/>
                <w:color w:val="auto"/>
                <w:sz w:val="22"/>
                <w:szCs w:val="22"/>
              </w:rPr>
              <w:t>d</w:t>
            </w:r>
            <w:r w:rsidR="00A57D32">
              <w:rPr>
                <w:rFonts w:asciiTheme="minorHAnsi" w:hAnsiTheme="minorHAnsi" w:cstheme="minorHAnsi"/>
                <w:color w:val="auto"/>
                <w:sz w:val="22"/>
                <w:szCs w:val="22"/>
              </w:rPr>
              <w:t xml:space="preserve">okumentu, kas apliecina, ka ir saņemta būvvaldes atzīme par </w:t>
            </w:r>
            <w:r w:rsidR="00A57D32">
              <w:rPr>
                <w:rFonts w:asciiTheme="minorHAnsi" w:eastAsia="Calibri" w:hAnsiTheme="minorHAnsi" w:cstheme="minorHAnsi"/>
                <w:noProof/>
                <w:color w:val="auto"/>
                <w:sz w:val="22"/>
                <w:szCs w:val="22"/>
              </w:rPr>
              <w:t>būvniecības ieceres akceptu būvniecības ieceres dokumentācijā/</w:t>
            </w:r>
            <w:r w:rsidR="00A57D32">
              <w:rPr>
                <w:rFonts w:asciiTheme="minorHAnsi" w:hAnsiTheme="minorHAnsi" w:cstheme="minorHAnsi"/>
                <w:color w:val="auto"/>
                <w:sz w:val="22"/>
                <w:szCs w:val="22"/>
              </w:rPr>
              <w:t>atzīme par projektēšanas nosacījumu izpildi būvatļaujā.</w:t>
            </w:r>
          </w:p>
          <w:p w14:paraId="7D7A8021" w14:textId="77777777" w:rsidR="006E1DE3" w:rsidRDefault="006E1DE3">
            <w:pPr>
              <w:spacing w:before="120" w:after="120" w:line="240" w:lineRule="auto"/>
              <w:jc w:val="both"/>
              <w:rPr>
                <w:rFonts w:asciiTheme="minorHAnsi" w:hAnsiTheme="minorHAnsi" w:cstheme="minorHAnsi"/>
                <w:iCs/>
                <w:kern w:val="2"/>
                <w:sz w:val="22"/>
                <w:szCs w:val="22"/>
                <w:lang w:eastAsia="en-US"/>
                <w14:ligatures w14:val="standardContextual"/>
              </w:rPr>
            </w:pPr>
            <w:r>
              <w:rPr>
                <w:rFonts w:asciiTheme="minorHAnsi" w:hAnsiTheme="minorHAnsi" w:cstheme="minorHAnsi"/>
                <w:iCs/>
                <w:kern w:val="2"/>
                <w:sz w:val="22"/>
                <w:szCs w:val="22"/>
                <w:lang w:eastAsia="en-US"/>
                <w14:ligatures w14:val="standardContextual"/>
              </w:rPr>
              <w:t xml:space="preserve">Pretendents var apliecināt atbilstību arī ar citiem dokumentiem. Iesniegtajos dokumentos ir jābūt iekļautai visai informācijai, kas apliecina Pretendenta kvalifikācijas prasību atbilstību. </w:t>
            </w:r>
          </w:p>
          <w:p w14:paraId="5F9264B4" w14:textId="77777777" w:rsidR="006E1DE3" w:rsidRDefault="19A89156">
            <w:pPr>
              <w:spacing w:before="120" w:after="120" w:line="240" w:lineRule="auto"/>
              <w:jc w:val="both"/>
              <w:rPr>
                <w:rFonts w:asciiTheme="minorHAnsi" w:hAnsiTheme="minorHAnsi" w:cstheme="minorHAnsi"/>
                <w:iCs/>
                <w:kern w:val="2"/>
                <w:sz w:val="22"/>
                <w:szCs w:val="22"/>
                <w:lang w:eastAsia="en-US"/>
                <w14:ligatures w14:val="standardContextual"/>
              </w:rPr>
            </w:pPr>
            <w:r w:rsidRPr="13366996">
              <w:rPr>
                <w:rFonts w:asciiTheme="minorHAnsi" w:hAnsiTheme="minorHAnsi" w:cstheme="minorBidi"/>
                <w:kern w:val="2"/>
                <w:sz w:val="22"/>
                <w:szCs w:val="22"/>
                <w:lang w:eastAsia="en-US"/>
                <w14:ligatures w14:val="standardContextual"/>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0E2E2AD4" w14:textId="7E611934" w:rsidR="00683824" w:rsidRPr="001B061B" w:rsidRDefault="7499AF26" w:rsidP="13366996">
            <w:pPr>
              <w:spacing w:after="0" w:line="240" w:lineRule="auto"/>
              <w:jc w:val="both"/>
              <w:rPr>
                <w:rFonts w:ascii="Calibri" w:eastAsia="Calibri" w:hAnsi="Calibri" w:cs="Calibri"/>
                <w:sz w:val="22"/>
                <w:szCs w:val="22"/>
              </w:rPr>
            </w:pPr>
            <w:r w:rsidRPr="13366996">
              <w:rPr>
                <w:rFonts w:ascii="Calibri" w:eastAsia="Calibri" w:hAnsi="Calibri" w:cs="Calibri"/>
                <w:sz w:val="22"/>
                <w:szCs w:val="22"/>
              </w:rPr>
              <w:t>Pasūtītājs ir tiesīgs pieprasīt no Pretendenta kvalifikāciju (t.sk. sniegtā pakalpojuma) apliecinošus dokumentus, kas apliecina sniegto ziņu patiesumu.</w:t>
            </w:r>
          </w:p>
        </w:tc>
      </w:tr>
      <w:tr w:rsidR="006E1DE3" w14:paraId="75948186" w14:textId="77777777" w:rsidTr="00892032">
        <w:trPr>
          <w:trHeight w:val="1125"/>
        </w:trPr>
        <w:tc>
          <w:tcPr>
            <w:tcW w:w="4536" w:type="dxa"/>
            <w:tcBorders>
              <w:top w:val="single" w:sz="4" w:space="0" w:color="auto"/>
              <w:left w:val="single" w:sz="4" w:space="0" w:color="auto"/>
              <w:bottom w:val="single" w:sz="4" w:space="0" w:color="auto"/>
              <w:right w:val="single" w:sz="4" w:space="0" w:color="auto"/>
            </w:tcBorders>
          </w:tcPr>
          <w:p w14:paraId="2440C3F4" w14:textId="01B1851E" w:rsidR="006E1DE3" w:rsidRPr="00D80AFB" w:rsidRDefault="006E1DE3">
            <w:pPr>
              <w:shd w:val="clear" w:color="auto" w:fill="FFFFFF" w:themeFill="background1"/>
              <w:autoSpaceDE w:val="0"/>
              <w:autoSpaceDN w:val="0"/>
              <w:adjustRightInd w:val="0"/>
              <w:spacing w:before="60" w:after="0" w:line="240" w:lineRule="auto"/>
              <w:jc w:val="both"/>
              <w:rPr>
                <w:rFonts w:asciiTheme="minorHAnsi" w:hAnsiTheme="minorHAnsi" w:cstheme="minorHAnsi"/>
                <w:color w:val="auto"/>
                <w:kern w:val="2"/>
                <w:sz w:val="22"/>
                <w:szCs w:val="22"/>
                <w:lang w:eastAsia="en-US"/>
                <w14:ligatures w14:val="standardContextual"/>
              </w:rPr>
            </w:pPr>
            <w:r w:rsidRPr="00D80AFB">
              <w:rPr>
                <w:rFonts w:asciiTheme="minorHAnsi" w:hAnsiTheme="minorHAnsi" w:cstheme="minorHAnsi"/>
                <w:color w:val="auto"/>
                <w:kern w:val="2"/>
                <w:sz w:val="22"/>
                <w:szCs w:val="22"/>
                <w:lang w:eastAsia="en-US"/>
                <w14:ligatures w14:val="standardContextual"/>
              </w:rPr>
              <w:t>8.2.7. Ja Pretendentam tiks piešķirtas</w:t>
            </w:r>
            <w:r w:rsidR="00B6561A">
              <w:rPr>
                <w:rFonts w:asciiTheme="minorHAnsi" w:hAnsiTheme="minorHAnsi" w:cstheme="minorHAnsi"/>
                <w:color w:val="auto"/>
                <w:kern w:val="2"/>
                <w:sz w:val="22"/>
                <w:szCs w:val="22"/>
                <w:lang w:eastAsia="en-US"/>
                <w14:ligatures w14:val="standardContextual"/>
              </w:rPr>
              <w:t xml:space="preserve"> Vienošanās slēgšanas</w:t>
            </w:r>
            <w:r w:rsidRPr="00D80AFB">
              <w:rPr>
                <w:rFonts w:asciiTheme="minorHAnsi" w:hAnsiTheme="minorHAnsi" w:cstheme="minorHAnsi"/>
                <w:color w:val="auto"/>
                <w:kern w:val="2"/>
                <w:sz w:val="22"/>
                <w:szCs w:val="22"/>
                <w:lang w:eastAsia="en-US"/>
                <w14:ligatures w14:val="standardContextual"/>
              </w:rPr>
              <w:t xml:space="preserve"> tiesības,</w:t>
            </w:r>
            <w:r w:rsidR="00F049DB" w:rsidRPr="00D80AFB">
              <w:rPr>
                <w:rFonts w:asciiTheme="minorHAnsi" w:hAnsiTheme="minorHAnsi" w:cstheme="minorHAnsi"/>
                <w:color w:val="auto"/>
                <w:kern w:val="2"/>
                <w:sz w:val="22"/>
                <w:szCs w:val="22"/>
                <w:lang w:eastAsia="en-US"/>
                <w14:ligatures w14:val="standardContextual"/>
              </w:rPr>
              <w:t xml:space="preserve"> </w:t>
            </w:r>
            <w:r w:rsidRPr="00D80AFB">
              <w:rPr>
                <w:rFonts w:asciiTheme="minorHAnsi" w:hAnsiTheme="minorHAnsi" w:cstheme="minorHAnsi"/>
                <w:color w:val="auto"/>
                <w:kern w:val="2"/>
                <w:sz w:val="22"/>
                <w:szCs w:val="22"/>
                <w:lang w:eastAsia="en-US"/>
                <w14:ligatures w14:val="standardContextual"/>
              </w:rPr>
              <w:t xml:space="preserve">tas iepirkuma līguma izpildē piesaistīs vismaz </w:t>
            </w:r>
            <w:r w:rsidR="00395A3A" w:rsidRPr="00395A3A">
              <w:rPr>
                <w:rFonts w:asciiTheme="minorHAnsi" w:hAnsiTheme="minorHAnsi" w:cstheme="minorHAnsi"/>
                <w:b/>
                <w:bCs/>
                <w:color w:val="auto"/>
                <w:kern w:val="2"/>
                <w:sz w:val="22"/>
                <w:szCs w:val="22"/>
                <w:lang w:eastAsia="en-US"/>
                <w14:ligatures w14:val="standardContextual"/>
              </w:rPr>
              <w:t>1 (</w:t>
            </w:r>
            <w:r w:rsidRPr="00395A3A">
              <w:rPr>
                <w:rFonts w:asciiTheme="minorHAnsi" w:hAnsiTheme="minorHAnsi" w:cstheme="minorHAnsi"/>
                <w:b/>
                <w:bCs/>
                <w:color w:val="auto"/>
                <w:kern w:val="2"/>
                <w:sz w:val="22"/>
                <w:szCs w:val="22"/>
                <w:lang w:eastAsia="en-US"/>
                <w14:ligatures w14:val="standardContextual"/>
              </w:rPr>
              <w:t>vienu</w:t>
            </w:r>
            <w:r w:rsidR="00395A3A">
              <w:rPr>
                <w:rFonts w:asciiTheme="minorHAnsi" w:hAnsiTheme="minorHAnsi" w:cstheme="minorHAnsi"/>
                <w:b/>
                <w:bCs/>
                <w:color w:val="auto"/>
                <w:kern w:val="2"/>
                <w:sz w:val="22"/>
                <w:szCs w:val="22"/>
                <w:lang w:eastAsia="en-US"/>
                <w14:ligatures w14:val="standardContextual"/>
              </w:rPr>
              <w:t>)</w:t>
            </w:r>
            <w:r w:rsidRPr="00D80AFB">
              <w:rPr>
                <w:rFonts w:asciiTheme="minorHAnsi" w:hAnsiTheme="minorHAnsi" w:cstheme="minorHAnsi"/>
                <w:color w:val="auto"/>
                <w:kern w:val="2"/>
                <w:sz w:val="22"/>
                <w:szCs w:val="22"/>
                <w:lang w:eastAsia="en-US"/>
                <w14:ligatures w14:val="standardContextual"/>
              </w:rPr>
              <w:t xml:space="preserve"> </w:t>
            </w:r>
            <w:r w:rsidR="000D3421" w:rsidRPr="00D80AFB">
              <w:rPr>
                <w:rFonts w:asciiTheme="minorHAnsi" w:hAnsiTheme="minorHAnsi" w:cstheme="minorHAnsi"/>
                <w:b/>
                <w:bCs/>
                <w:color w:val="auto"/>
                <w:kern w:val="2"/>
                <w:sz w:val="22"/>
                <w:szCs w:val="22"/>
                <w:lang w:eastAsia="en-US"/>
                <w14:ligatures w14:val="standardContextual"/>
              </w:rPr>
              <w:t>būvprojekta vadītāju</w:t>
            </w:r>
            <w:r w:rsidR="00D43614">
              <w:rPr>
                <w:rFonts w:asciiTheme="minorHAnsi" w:hAnsiTheme="minorHAnsi" w:cstheme="minorHAnsi"/>
                <w:color w:val="auto"/>
                <w:kern w:val="2"/>
                <w:sz w:val="22"/>
                <w:szCs w:val="22"/>
                <w:lang w:eastAsia="en-US"/>
                <w14:ligatures w14:val="standardContextual"/>
              </w:rPr>
              <w:t>:</w:t>
            </w:r>
            <w:r w:rsidRPr="00D80AFB">
              <w:rPr>
                <w:rFonts w:asciiTheme="minorHAnsi" w:hAnsiTheme="minorHAnsi" w:cstheme="minorHAnsi"/>
                <w:color w:val="auto"/>
                <w:kern w:val="2"/>
                <w:sz w:val="22"/>
                <w:szCs w:val="22"/>
                <w:lang w:eastAsia="en-US"/>
                <w14:ligatures w14:val="standardContextual"/>
              </w:rPr>
              <w:t xml:space="preserve"> </w:t>
            </w:r>
          </w:p>
          <w:p w14:paraId="63AA217C" w14:textId="2F4DA9EB" w:rsidR="006E1DE3" w:rsidRPr="00E52839" w:rsidRDefault="006E1DE3">
            <w:pPr>
              <w:pStyle w:val="Sarakstarindkopa"/>
              <w:shd w:val="clear" w:color="auto" w:fill="FFFFFF"/>
              <w:autoSpaceDE w:val="0"/>
              <w:autoSpaceDN w:val="0"/>
              <w:adjustRightInd w:val="0"/>
              <w:spacing w:before="60" w:after="0" w:line="240" w:lineRule="auto"/>
              <w:ind w:left="30"/>
              <w:jc w:val="both"/>
              <w:rPr>
                <w:rFonts w:asciiTheme="minorHAnsi" w:hAnsiTheme="minorHAnsi" w:cstheme="minorHAnsi"/>
                <w:color w:val="auto"/>
                <w:kern w:val="2"/>
                <w:sz w:val="22"/>
                <w:szCs w:val="22"/>
                <w:lang w:eastAsia="en-US"/>
                <w14:ligatures w14:val="standardContextual"/>
              </w:rPr>
            </w:pPr>
            <w:r w:rsidRPr="00E52839">
              <w:rPr>
                <w:rFonts w:asciiTheme="minorHAnsi" w:hAnsiTheme="minorHAnsi" w:cstheme="minorHAnsi"/>
                <w:kern w:val="2"/>
                <w:sz w:val="22"/>
                <w:szCs w:val="22"/>
                <w:lang w:eastAsia="en-US"/>
                <w14:ligatures w14:val="standardContextual"/>
              </w:rPr>
              <w:t xml:space="preserve">1) </w:t>
            </w:r>
            <w:r w:rsidR="00D43614">
              <w:rPr>
                <w:rFonts w:asciiTheme="minorHAnsi" w:hAnsiTheme="minorHAnsi" w:cstheme="minorHAnsi"/>
                <w:kern w:val="2"/>
                <w:sz w:val="22"/>
                <w:szCs w:val="22"/>
                <w:lang w:eastAsia="en-US"/>
                <w14:ligatures w14:val="standardContextual"/>
              </w:rPr>
              <w:t xml:space="preserve">kurš </w:t>
            </w:r>
            <w:r w:rsidRPr="00E52839">
              <w:rPr>
                <w:rFonts w:asciiTheme="minorHAnsi" w:hAnsiTheme="minorHAnsi" w:cstheme="minorHAnsi"/>
                <w:kern w:val="2"/>
                <w:sz w:val="22"/>
                <w:szCs w:val="22"/>
                <w:lang w:eastAsia="en-US"/>
                <w14:ligatures w14:val="standardContextual"/>
              </w:rPr>
              <w:t xml:space="preserve">ir </w:t>
            </w:r>
            <w:r w:rsidRPr="00A42C79">
              <w:rPr>
                <w:rFonts w:asciiTheme="minorHAnsi" w:hAnsiTheme="minorHAnsi" w:cstheme="minorHAnsi"/>
                <w:b/>
                <w:bCs/>
                <w:kern w:val="2"/>
                <w:sz w:val="22"/>
                <w:szCs w:val="22"/>
                <w:lang w:eastAsia="en-US"/>
                <w14:ligatures w14:val="standardContextual"/>
              </w:rPr>
              <w:t>sertificēts</w:t>
            </w:r>
            <w:r w:rsidRPr="00E52839">
              <w:rPr>
                <w:rFonts w:asciiTheme="minorHAnsi" w:hAnsiTheme="minorHAnsi" w:cstheme="minorHAnsi"/>
                <w:kern w:val="2"/>
                <w:sz w:val="22"/>
                <w:szCs w:val="22"/>
                <w:lang w:eastAsia="en-US"/>
                <w14:ligatures w14:val="standardContextual"/>
              </w:rPr>
              <w:t xml:space="preserve"> </w:t>
            </w:r>
            <w:r w:rsidR="000D3421" w:rsidRPr="00A42C79">
              <w:rPr>
                <w:rFonts w:asciiTheme="minorHAnsi" w:hAnsiTheme="minorHAnsi" w:cstheme="minorHAnsi"/>
                <w:b/>
                <w:bCs/>
                <w:color w:val="242424"/>
                <w:kern w:val="2"/>
                <w:sz w:val="22"/>
                <w:szCs w:val="22"/>
                <w:shd w:val="clear" w:color="auto" w:fill="FFFFFF"/>
                <w:lang w:eastAsia="en-US"/>
                <w14:ligatures w14:val="standardContextual"/>
              </w:rPr>
              <w:t>ceļu projektēšanā</w:t>
            </w:r>
            <w:r w:rsidR="000D3421" w:rsidRPr="00E52839">
              <w:rPr>
                <w:rFonts w:asciiTheme="minorHAnsi" w:hAnsiTheme="minorHAnsi" w:cstheme="minorHAnsi"/>
                <w:color w:val="242424"/>
                <w:kern w:val="2"/>
                <w:sz w:val="22"/>
                <w:szCs w:val="22"/>
                <w:shd w:val="clear" w:color="auto" w:fill="FFFFFF"/>
                <w:lang w:eastAsia="en-US"/>
                <w14:ligatures w14:val="standardContextual"/>
              </w:rPr>
              <w:t>;</w:t>
            </w:r>
          </w:p>
          <w:p w14:paraId="45EC49C4" w14:textId="1F1FFBC1" w:rsidR="00F32FDB" w:rsidRPr="003C5224" w:rsidRDefault="19A89156" w:rsidP="13366996">
            <w:pPr>
              <w:shd w:val="clear" w:color="auto" w:fill="FFFFFF" w:themeFill="background1"/>
              <w:autoSpaceDE w:val="0"/>
              <w:autoSpaceDN w:val="0"/>
              <w:adjustRightInd w:val="0"/>
              <w:spacing w:before="40" w:after="0" w:line="240" w:lineRule="auto"/>
              <w:jc w:val="both"/>
              <w:rPr>
                <w:rFonts w:asciiTheme="minorHAnsi" w:hAnsiTheme="minorHAnsi" w:cstheme="minorBidi"/>
                <w:b/>
                <w:bCs/>
                <w:color w:val="auto"/>
                <w:sz w:val="22"/>
                <w:szCs w:val="22"/>
              </w:rPr>
            </w:pPr>
            <w:r w:rsidRPr="13366996">
              <w:rPr>
                <w:rFonts w:asciiTheme="minorHAnsi" w:hAnsiTheme="minorHAnsi" w:cstheme="minorBidi"/>
                <w:kern w:val="2"/>
                <w:sz w:val="22"/>
                <w:szCs w:val="22"/>
                <w:lang w:eastAsia="en-US"/>
                <w14:ligatures w14:val="standardContextual"/>
              </w:rPr>
              <w:t xml:space="preserve">2) </w:t>
            </w:r>
            <w:r w:rsidR="00D43614">
              <w:rPr>
                <w:rFonts w:asciiTheme="minorHAnsi" w:hAnsiTheme="minorHAnsi" w:cstheme="minorBidi"/>
                <w:kern w:val="2"/>
                <w:sz w:val="22"/>
                <w:szCs w:val="22"/>
                <w:lang w:eastAsia="en-US"/>
                <w14:ligatures w14:val="standardContextual"/>
              </w:rPr>
              <w:t xml:space="preserve">kuram </w:t>
            </w:r>
            <w:r w:rsidRPr="13366996">
              <w:rPr>
                <w:rFonts w:asciiTheme="minorHAnsi" w:hAnsiTheme="minorHAnsi" w:cstheme="minorBidi"/>
                <w:kern w:val="2"/>
                <w:sz w:val="22"/>
                <w:szCs w:val="22"/>
                <w:lang w:eastAsia="en-US"/>
                <w14:ligatures w14:val="standardContextual"/>
              </w:rPr>
              <w:t>iepriekšējo</w:t>
            </w:r>
            <w:r w:rsidRPr="13366996">
              <w:rPr>
                <w:rFonts w:asciiTheme="minorHAnsi" w:hAnsiTheme="minorHAnsi" w:cstheme="minorBidi"/>
                <w:color w:val="auto"/>
                <w:kern w:val="2"/>
                <w:sz w:val="22"/>
                <w:szCs w:val="22"/>
                <w:lang w:eastAsia="en-US"/>
                <w14:ligatures w14:val="standardContextual"/>
              </w:rPr>
              <w:t xml:space="preserve"> </w:t>
            </w:r>
            <w:r w:rsidR="57C84236" w:rsidRPr="13366996">
              <w:rPr>
                <w:rFonts w:asciiTheme="minorHAnsi" w:hAnsiTheme="minorHAnsi" w:cstheme="minorBidi"/>
                <w:b/>
                <w:bCs/>
                <w:color w:val="auto"/>
                <w:kern w:val="2"/>
                <w:sz w:val="22"/>
                <w:szCs w:val="22"/>
                <w:lang w:eastAsia="en-US"/>
                <w14:ligatures w14:val="standardContextual"/>
              </w:rPr>
              <w:t>3</w:t>
            </w:r>
            <w:r w:rsidRPr="13366996">
              <w:rPr>
                <w:rFonts w:asciiTheme="minorHAnsi" w:hAnsiTheme="minorHAnsi" w:cstheme="minorBidi"/>
                <w:color w:val="auto"/>
                <w:kern w:val="2"/>
                <w:sz w:val="22"/>
                <w:szCs w:val="22"/>
                <w:lang w:eastAsia="en-US"/>
                <w14:ligatures w14:val="standardContextual"/>
              </w:rPr>
              <w:t xml:space="preserve"> </w:t>
            </w:r>
            <w:r w:rsidRPr="13366996">
              <w:rPr>
                <w:rFonts w:asciiTheme="minorHAnsi" w:hAnsiTheme="minorHAnsi" w:cstheme="minorBidi"/>
                <w:b/>
                <w:bCs/>
                <w:color w:val="auto"/>
                <w:kern w:val="2"/>
                <w:sz w:val="22"/>
                <w:szCs w:val="22"/>
                <w:lang w:eastAsia="en-US"/>
                <w14:ligatures w14:val="standardContextual"/>
              </w:rPr>
              <w:t>(</w:t>
            </w:r>
            <w:r w:rsidR="7FDBB8E5" w:rsidRPr="13366996">
              <w:rPr>
                <w:rFonts w:asciiTheme="minorHAnsi" w:hAnsiTheme="minorHAnsi" w:cstheme="minorBidi"/>
                <w:b/>
                <w:bCs/>
                <w:color w:val="auto"/>
                <w:kern w:val="2"/>
                <w:sz w:val="22"/>
                <w:szCs w:val="22"/>
                <w:lang w:eastAsia="en-US"/>
                <w14:ligatures w14:val="standardContextual"/>
              </w:rPr>
              <w:t>trīs</w:t>
            </w:r>
            <w:r w:rsidRPr="13366996">
              <w:rPr>
                <w:rFonts w:asciiTheme="minorHAnsi" w:hAnsiTheme="minorHAnsi" w:cstheme="minorBidi"/>
                <w:b/>
                <w:bCs/>
                <w:color w:val="auto"/>
                <w:kern w:val="2"/>
                <w:sz w:val="22"/>
                <w:szCs w:val="22"/>
                <w:lang w:eastAsia="en-US"/>
                <w14:ligatures w14:val="standardContextual"/>
              </w:rPr>
              <w:t>) gadu</w:t>
            </w:r>
            <w:r w:rsidRPr="13366996">
              <w:rPr>
                <w:rFonts w:asciiTheme="minorHAnsi" w:hAnsiTheme="minorHAnsi" w:cstheme="minorBidi"/>
                <w:color w:val="auto"/>
                <w:kern w:val="2"/>
                <w:sz w:val="22"/>
                <w:szCs w:val="22"/>
                <w:lang w:eastAsia="en-US"/>
                <w14:ligatures w14:val="standardContextual"/>
              </w:rPr>
              <w:t xml:space="preserve"> ( 2020., 2021., 2022. un 2023.</w:t>
            </w:r>
            <w:r w:rsidR="003C5224">
              <w:rPr>
                <w:rFonts w:asciiTheme="minorHAnsi" w:hAnsiTheme="minorHAnsi" w:cstheme="minorBidi"/>
                <w:color w:val="auto"/>
                <w:kern w:val="2"/>
                <w:sz w:val="22"/>
                <w:szCs w:val="22"/>
                <w:lang w:eastAsia="en-US"/>
                <w14:ligatures w14:val="standardContextual"/>
              </w:rPr>
              <w:t> </w:t>
            </w:r>
            <w:r w:rsidRPr="13366996">
              <w:rPr>
                <w:rFonts w:asciiTheme="minorHAnsi" w:hAnsiTheme="minorHAnsi" w:cstheme="minorBidi"/>
                <w:color w:val="auto"/>
                <w:kern w:val="2"/>
                <w:sz w:val="22"/>
                <w:szCs w:val="22"/>
                <w:lang w:eastAsia="en-US"/>
                <w14:ligatures w14:val="standardContextual"/>
              </w:rPr>
              <w:t xml:space="preserve">gada periodu līdz piedāvājumu iesniegšanas </w:t>
            </w:r>
            <w:r w:rsidRPr="13366996">
              <w:rPr>
                <w:rFonts w:asciiTheme="minorHAnsi" w:hAnsiTheme="minorHAnsi" w:cstheme="minorBidi"/>
                <w:kern w:val="2"/>
                <w:sz w:val="22"/>
                <w:szCs w:val="22"/>
                <w:lang w:eastAsia="en-US"/>
                <w14:ligatures w14:val="standardContextual"/>
              </w:rPr>
              <w:t>dienai) laikā</w:t>
            </w:r>
            <w:r w:rsidR="7F650D59" w:rsidRPr="13366996">
              <w:rPr>
                <w:rFonts w:asciiTheme="minorHAnsi" w:hAnsiTheme="minorHAnsi" w:cstheme="minorBidi"/>
                <w:kern w:val="2"/>
                <w:sz w:val="22"/>
                <w:szCs w:val="22"/>
                <w:lang w:eastAsia="en-US"/>
                <w14:ligatures w14:val="standardContextual"/>
              </w:rPr>
              <w:t xml:space="preserve"> </w:t>
            </w:r>
            <w:r w:rsidR="0A7976A7" w:rsidRPr="13366996">
              <w:rPr>
                <w:rFonts w:asciiTheme="minorHAnsi" w:hAnsiTheme="minorHAnsi" w:cstheme="minorBidi"/>
                <w:color w:val="auto"/>
                <w:sz w:val="22"/>
                <w:szCs w:val="22"/>
              </w:rPr>
              <w:t xml:space="preserve"> </w:t>
            </w:r>
            <w:r w:rsidR="0A7976A7" w:rsidRPr="003C5224">
              <w:rPr>
                <w:rFonts w:ascii="Calibri" w:eastAsia="Calibri" w:hAnsi="Calibri" w:cs="Calibri"/>
                <w:b/>
                <w:bCs/>
                <w:sz w:val="22"/>
                <w:szCs w:val="22"/>
              </w:rPr>
              <w:t xml:space="preserve">ir pieredze vismaz 1 (vienas) līdzīgas būvniecības ieceres </w:t>
            </w:r>
            <w:r w:rsidR="0A7976A7" w:rsidRPr="003C5224">
              <w:rPr>
                <w:rFonts w:ascii="Calibri" w:eastAsia="Calibri" w:hAnsi="Calibri" w:cs="Calibri"/>
                <w:b/>
                <w:bCs/>
                <w:sz w:val="22"/>
                <w:szCs w:val="22"/>
              </w:rPr>
              <w:lastRenderedPageBreak/>
              <w:t>dokumentācijās izstrādē kā būvprojekta vadītājam</w:t>
            </w:r>
            <w:r w:rsidR="13EE7077" w:rsidRPr="003C5224">
              <w:rPr>
                <w:rFonts w:ascii="Calibri" w:eastAsia="Calibri" w:hAnsi="Calibri" w:cs="Calibri"/>
                <w:b/>
                <w:bCs/>
                <w:sz w:val="22"/>
                <w:szCs w:val="22"/>
              </w:rPr>
              <w:t>.</w:t>
            </w:r>
          </w:p>
          <w:p w14:paraId="03FD1D75" w14:textId="53710301" w:rsidR="00F32FDB" w:rsidRPr="003C5224" w:rsidRDefault="13EE7077" w:rsidP="003C5224">
            <w:pPr>
              <w:widowControl w:val="0"/>
              <w:autoSpaceDE w:val="0"/>
              <w:autoSpaceDN w:val="0"/>
              <w:adjustRightInd w:val="0"/>
              <w:spacing w:before="120" w:after="120" w:line="240" w:lineRule="auto"/>
              <w:jc w:val="both"/>
              <w:rPr>
                <w:rFonts w:ascii="Calibri" w:eastAsia="Calibri" w:hAnsi="Calibri" w:cs="Calibri"/>
                <w:color w:val="000000" w:themeColor="text1"/>
              </w:rPr>
            </w:pPr>
            <w:r w:rsidRPr="13366996">
              <w:rPr>
                <w:rFonts w:ascii="Calibri" w:eastAsia="Calibri" w:hAnsi="Calibri" w:cs="Calibri"/>
                <w:sz w:val="22"/>
                <w:szCs w:val="22"/>
              </w:rPr>
              <w:t>Par būvniecības ieceres dokumentācijas izstrādi tiks atzīta būvniecības ieceres dokumentācija, kas līdz piedāvājuma iesniegšanas termiņa beigām atbilstoši attiecīgās valsts normatīvajos aktos noteiktajai kārtībai pabeigta tādējādi, ka nav šķēršļu uzsākt būvdarbu veikšanu atbilstoši konkrētajai būvniecības ieceres dokumentācijai (piemēram, saņemta būvvaldes atzīme par būvniecības ieceres akceptu būvniecības ieceres dokumentācijā/atzīme par projektēšanas nosacījumu izpildi būvatļaujā).</w:t>
            </w:r>
          </w:p>
          <w:p w14:paraId="3BB95F4A" w14:textId="51A3E418" w:rsidR="00EE10FE" w:rsidRDefault="13EE7077" w:rsidP="003C5224">
            <w:pPr>
              <w:widowControl w:val="0"/>
              <w:autoSpaceDE w:val="0"/>
              <w:autoSpaceDN w:val="0"/>
              <w:adjustRightInd w:val="0"/>
              <w:spacing w:before="40" w:after="40" w:line="240" w:lineRule="auto"/>
              <w:jc w:val="both"/>
              <w:rPr>
                <w:rFonts w:ascii="Calibri" w:eastAsia="Calibri" w:hAnsi="Calibri" w:cs="Calibri"/>
                <w:b/>
                <w:bCs/>
                <w:sz w:val="22"/>
                <w:szCs w:val="22"/>
              </w:rPr>
            </w:pPr>
            <w:r w:rsidRPr="003C5224">
              <w:rPr>
                <w:rFonts w:ascii="Calibri" w:eastAsia="Calibri" w:hAnsi="Calibri" w:cs="Calibri"/>
                <w:b/>
                <w:bCs/>
                <w:sz w:val="22"/>
                <w:szCs w:val="22"/>
              </w:rPr>
              <w:t>Par līdzīgu būvniecības ieceres dokumentāciju tiks atzīta būvniecības ieceres dokumentācija, kuras ietvaros izstrādāta būvniecības ieceres dokumentācija - autoceļu/ielu infrastruktūras projekta izstrādē- pašvaldības ceļš, ielas, valsts autoceļš.</w:t>
            </w:r>
          </w:p>
          <w:p w14:paraId="24194ED4" w14:textId="643147FF" w:rsidR="00EE10FE" w:rsidRPr="00EE10FE" w:rsidRDefault="00EE10FE" w:rsidP="00EE10FE">
            <w:pPr>
              <w:widowControl w:val="0"/>
              <w:autoSpaceDE w:val="0"/>
              <w:autoSpaceDN w:val="0"/>
              <w:adjustRightInd w:val="0"/>
              <w:spacing w:before="120" w:after="120" w:line="240" w:lineRule="auto"/>
              <w:jc w:val="both"/>
              <w:rPr>
                <w:rFonts w:asciiTheme="minorHAnsi" w:eastAsia="Calibri" w:hAnsiTheme="minorHAnsi" w:cstheme="minorHAnsi"/>
                <w:i/>
                <w:iCs/>
                <w:sz w:val="22"/>
                <w:szCs w:val="22"/>
              </w:rPr>
            </w:pPr>
            <w:r w:rsidRPr="00EE10FE">
              <w:rPr>
                <w:rFonts w:asciiTheme="minorHAnsi" w:hAnsiTheme="minorHAnsi" w:cstheme="minorHAnsi"/>
                <w:i/>
                <w:iCs/>
                <w:sz w:val="22"/>
                <w:szCs w:val="22"/>
                <w:lang w:eastAsia="ar-SA"/>
              </w:rPr>
              <w:t>Par vairāku būvniecības ieceres dokumentāciju izstrādi tiks piešķirti punkti pie saimnieciski izdevīgākā piedāvājuma izvērtēšanas (sk. nolikuma 10.6. punktu)</w:t>
            </w:r>
            <w:r>
              <w:rPr>
                <w:rFonts w:asciiTheme="minorHAnsi" w:hAnsiTheme="minorHAnsi" w:cstheme="minorHAnsi"/>
                <w:i/>
                <w:iCs/>
                <w:sz w:val="22"/>
                <w:szCs w:val="22"/>
                <w:lang w:eastAsia="ar-SA"/>
              </w:rPr>
              <w:t>.</w:t>
            </w:r>
          </w:p>
        </w:tc>
        <w:tc>
          <w:tcPr>
            <w:tcW w:w="4962" w:type="dxa"/>
            <w:tcBorders>
              <w:top w:val="single" w:sz="4" w:space="0" w:color="auto"/>
              <w:left w:val="single" w:sz="4" w:space="0" w:color="auto"/>
              <w:bottom w:val="single" w:sz="4" w:space="0" w:color="auto"/>
              <w:right w:val="single" w:sz="4" w:space="0" w:color="auto"/>
            </w:tcBorders>
          </w:tcPr>
          <w:p w14:paraId="79F1DB4D" w14:textId="4E5217E5" w:rsidR="006E1DE3" w:rsidRPr="001B061B" w:rsidRDefault="006E1DE3">
            <w:pPr>
              <w:shd w:val="clear" w:color="auto" w:fill="FFFFFF"/>
              <w:autoSpaceDE w:val="0"/>
              <w:autoSpaceDN w:val="0"/>
              <w:adjustRightInd w:val="0"/>
              <w:spacing w:before="40" w:after="40" w:line="240" w:lineRule="auto"/>
              <w:jc w:val="both"/>
              <w:rPr>
                <w:rFonts w:asciiTheme="minorHAnsi" w:hAnsiTheme="minorHAnsi" w:cstheme="minorHAnsi"/>
                <w:color w:val="auto"/>
                <w:kern w:val="2"/>
                <w:sz w:val="22"/>
                <w:szCs w:val="22"/>
                <w:lang w:eastAsia="en-US"/>
                <w14:ligatures w14:val="standardContextual"/>
              </w:rPr>
            </w:pPr>
            <w:r w:rsidRPr="001B061B">
              <w:rPr>
                <w:rFonts w:asciiTheme="minorHAnsi" w:hAnsiTheme="minorHAnsi" w:cstheme="minorHAnsi"/>
                <w:kern w:val="2"/>
                <w:sz w:val="22"/>
                <w:szCs w:val="22"/>
                <w:lang w:eastAsia="en-US"/>
                <w14:ligatures w14:val="standardContextual"/>
              </w:rPr>
              <w:lastRenderedPageBreak/>
              <w:t xml:space="preserve">Pretendents </w:t>
            </w:r>
            <w:r w:rsidR="001B061B" w:rsidRPr="001B061B">
              <w:rPr>
                <w:rFonts w:asciiTheme="minorHAnsi" w:hAnsiTheme="minorHAnsi" w:cstheme="minorHAnsi"/>
                <w:kern w:val="2"/>
                <w:sz w:val="22"/>
                <w:szCs w:val="22"/>
                <w:lang w:eastAsia="en-US"/>
                <w14:ligatures w14:val="standardContextual"/>
              </w:rPr>
              <w:t xml:space="preserve">speciālistu norāda speciālistu sarakstā (nolikuma 2. pielikuma 6. punkts) un </w:t>
            </w:r>
            <w:r w:rsidRPr="001B061B">
              <w:rPr>
                <w:rFonts w:asciiTheme="minorHAnsi" w:hAnsiTheme="minorHAnsi" w:cstheme="minorHAnsi"/>
                <w:kern w:val="2"/>
                <w:sz w:val="22"/>
                <w:szCs w:val="22"/>
                <w:lang w:eastAsia="en-US"/>
                <w14:ligatures w14:val="standardContextual"/>
              </w:rPr>
              <w:t>iesniedz:</w:t>
            </w:r>
          </w:p>
          <w:p w14:paraId="4E771354" w14:textId="200A5A19" w:rsidR="006E1DE3" w:rsidRPr="007511AB" w:rsidRDefault="0051C148" w:rsidP="00C6019C">
            <w:pPr>
              <w:pStyle w:val="Sarakstarindkopa"/>
              <w:numPr>
                <w:ilvl w:val="0"/>
                <w:numId w:val="4"/>
              </w:numPr>
              <w:shd w:val="clear" w:color="auto" w:fill="FFFFFF" w:themeFill="background1"/>
              <w:autoSpaceDE w:val="0"/>
              <w:autoSpaceDN w:val="0"/>
              <w:adjustRightInd w:val="0"/>
              <w:spacing w:before="40" w:after="40" w:line="240" w:lineRule="auto"/>
              <w:jc w:val="both"/>
              <w:rPr>
                <w:rFonts w:asciiTheme="minorHAnsi" w:hAnsiTheme="minorHAnsi" w:cstheme="minorBidi"/>
                <w:color w:val="auto"/>
                <w:kern w:val="2"/>
                <w:sz w:val="22"/>
                <w:szCs w:val="22"/>
                <w:lang w:eastAsia="en-US"/>
                <w14:ligatures w14:val="standardContextual"/>
              </w:rPr>
            </w:pPr>
            <w:r w:rsidRPr="13366996">
              <w:rPr>
                <w:rFonts w:asciiTheme="minorHAnsi" w:hAnsiTheme="minorHAnsi" w:cstheme="minorBidi"/>
                <w:kern w:val="2"/>
                <w:sz w:val="22"/>
                <w:szCs w:val="22"/>
                <w:lang w:eastAsia="en-US"/>
                <w14:ligatures w14:val="standardContextual"/>
              </w:rPr>
              <w:t xml:space="preserve">Būvprojekta vadītāja </w:t>
            </w:r>
            <w:r w:rsidR="19A89156" w:rsidRPr="13366996">
              <w:rPr>
                <w:rFonts w:asciiTheme="minorHAnsi" w:hAnsiTheme="minorHAnsi" w:cstheme="minorBidi"/>
                <w:kern w:val="2"/>
                <w:sz w:val="22"/>
                <w:szCs w:val="22"/>
                <w:lang w:eastAsia="en-US"/>
                <w14:ligatures w14:val="standardContextual"/>
              </w:rPr>
              <w:t xml:space="preserve"> pieredzes aprakstu </w:t>
            </w:r>
            <w:r w:rsidR="003C5224">
              <w:rPr>
                <w:rFonts w:asciiTheme="minorHAnsi" w:hAnsiTheme="minorHAnsi" w:cstheme="minorBidi"/>
                <w:kern w:val="2"/>
                <w:sz w:val="22"/>
                <w:szCs w:val="22"/>
                <w:lang w:eastAsia="en-US"/>
                <w14:ligatures w14:val="standardContextual"/>
              </w:rPr>
              <w:t xml:space="preserve">un apliecinājumu </w:t>
            </w:r>
            <w:r w:rsidR="19A89156" w:rsidRPr="13366996">
              <w:rPr>
                <w:rFonts w:asciiTheme="minorHAnsi" w:hAnsiTheme="minorHAnsi" w:cstheme="minorBidi"/>
                <w:kern w:val="2"/>
                <w:sz w:val="22"/>
                <w:szCs w:val="22"/>
                <w:lang w:eastAsia="en-US"/>
                <w14:ligatures w14:val="standardContextual"/>
              </w:rPr>
              <w:t xml:space="preserve">(nolikuma </w:t>
            </w:r>
            <w:r w:rsidR="003C5224">
              <w:rPr>
                <w:rFonts w:asciiTheme="minorHAnsi" w:hAnsiTheme="minorHAnsi" w:cstheme="minorBidi"/>
                <w:kern w:val="2"/>
                <w:sz w:val="22"/>
                <w:szCs w:val="22"/>
                <w:lang w:eastAsia="en-US"/>
                <w14:ligatures w14:val="standardContextual"/>
              </w:rPr>
              <w:t>5</w:t>
            </w:r>
            <w:r w:rsidR="19A89156" w:rsidRPr="13366996">
              <w:rPr>
                <w:rFonts w:asciiTheme="minorHAnsi" w:hAnsiTheme="minorHAnsi" w:cstheme="minorBidi"/>
                <w:kern w:val="2"/>
                <w:sz w:val="22"/>
                <w:szCs w:val="22"/>
                <w:lang w:eastAsia="en-US"/>
                <w14:ligatures w14:val="standardContextual"/>
              </w:rPr>
              <w:t>.</w:t>
            </w:r>
            <w:r w:rsidR="003C5224">
              <w:rPr>
                <w:rFonts w:asciiTheme="minorHAnsi" w:hAnsiTheme="minorHAnsi" w:cstheme="minorBidi"/>
                <w:kern w:val="2"/>
                <w:sz w:val="22"/>
                <w:szCs w:val="22"/>
                <w:lang w:eastAsia="en-US"/>
                <w14:ligatures w14:val="standardContextual"/>
              </w:rPr>
              <w:t> </w:t>
            </w:r>
            <w:r w:rsidR="19A89156" w:rsidRPr="13366996">
              <w:rPr>
                <w:rFonts w:asciiTheme="minorHAnsi" w:hAnsiTheme="minorHAnsi" w:cstheme="minorBidi"/>
                <w:kern w:val="2"/>
                <w:sz w:val="22"/>
                <w:szCs w:val="22"/>
                <w:lang w:eastAsia="en-US"/>
                <w14:ligatures w14:val="standardContextual"/>
              </w:rPr>
              <w:t>pielikum</w:t>
            </w:r>
            <w:r w:rsidR="003C5224">
              <w:rPr>
                <w:rFonts w:asciiTheme="minorHAnsi" w:hAnsiTheme="minorHAnsi" w:cstheme="minorBidi"/>
                <w:kern w:val="2"/>
                <w:sz w:val="22"/>
                <w:szCs w:val="22"/>
                <w:lang w:eastAsia="en-US"/>
                <w14:ligatures w14:val="standardContextual"/>
              </w:rPr>
              <w:t>s</w:t>
            </w:r>
            <w:r w:rsidR="19A89156" w:rsidRPr="13366996">
              <w:rPr>
                <w:rFonts w:asciiTheme="minorHAnsi" w:hAnsiTheme="minorHAnsi" w:cstheme="minorBidi"/>
                <w:kern w:val="2"/>
                <w:sz w:val="22"/>
                <w:szCs w:val="22"/>
                <w:lang w:eastAsia="en-US"/>
                <w14:ligatures w14:val="standardContextual"/>
              </w:rPr>
              <w:t>);</w:t>
            </w:r>
          </w:p>
          <w:p w14:paraId="3348DB8E" w14:textId="13E81BAA" w:rsidR="006E1DE3" w:rsidRPr="003C5224" w:rsidRDefault="7C215EAB" w:rsidP="00C6019C">
            <w:pPr>
              <w:pStyle w:val="Sarakstarindkopa"/>
              <w:numPr>
                <w:ilvl w:val="0"/>
                <w:numId w:val="4"/>
              </w:numPr>
              <w:shd w:val="clear" w:color="auto" w:fill="FFFFFF" w:themeFill="background1"/>
              <w:autoSpaceDE w:val="0"/>
              <w:autoSpaceDN w:val="0"/>
              <w:adjustRightInd w:val="0"/>
              <w:spacing w:before="40" w:after="40" w:line="240" w:lineRule="auto"/>
              <w:jc w:val="both"/>
              <w:rPr>
                <w:rFonts w:asciiTheme="minorHAnsi" w:hAnsiTheme="minorHAnsi" w:cstheme="minorBidi"/>
                <w:color w:val="auto"/>
                <w:kern w:val="2"/>
                <w:sz w:val="22"/>
                <w:szCs w:val="22"/>
                <w:lang w:eastAsia="en-US"/>
                <w14:ligatures w14:val="standardContextual"/>
              </w:rPr>
            </w:pPr>
            <w:r w:rsidRPr="13366996">
              <w:rPr>
                <w:rFonts w:ascii="Calibri" w:eastAsia="Calibri" w:hAnsi="Calibri" w:cs="Calibri"/>
                <w:sz w:val="22"/>
                <w:szCs w:val="22"/>
              </w:rPr>
              <w:t xml:space="preserve">dokumentu, kas apliecina, ka ir saņemta būvvaldes atzīme par būvniecības ieceres akceptu būvniecības ieceres </w:t>
            </w:r>
            <w:r w:rsidRPr="13366996">
              <w:rPr>
                <w:rFonts w:ascii="Calibri" w:eastAsia="Calibri" w:hAnsi="Calibri" w:cs="Calibri"/>
                <w:sz w:val="22"/>
                <w:szCs w:val="22"/>
              </w:rPr>
              <w:lastRenderedPageBreak/>
              <w:t>dokumentācijā/atzīme par projektēšanas nosacījumu izpildi būvatļaujā</w:t>
            </w:r>
            <w:r w:rsidR="003C5224">
              <w:rPr>
                <w:rFonts w:ascii="Calibri" w:eastAsia="Calibri" w:hAnsi="Calibri" w:cs="Calibri"/>
                <w:sz w:val="22"/>
                <w:szCs w:val="22"/>
              </w:rPr>
              <w:t>.</w:t>
            </w:r>
          </w:p>
          <w:p w14:paraId="792CA433" w14:textId="26C7C55F" w:rsidR="006E1DE3" w:rsidRDefault="006E1DE3" w:rsidP="003C5224">
            <w:pPr>
              <w:snapToGrid w:val="0"/>
              <w:spacing w:before="120" w:after="120" w:line="240" w:lineRule="auto"/>
              <w:ind w:right="51"/>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 xml:space="preserve">Par speciālista spēkā esoša sertifikāta esamību  Pasūtītājs pārliecinās Būvniecības informācijas sistēmas mājaslapā internetā </w:t>
            </w:r>
            <w:hyperlink r:id="rId19" w:history="1">
              <w:r>
                <w:rPr>
                  <w:rStyle w:val="Hipersaite"/>
                  <w:rFonts w:asciiTheme="minorHAnsi" w:eastAsia="font1234" w:hAnsiTheme="minorHAnsi" w:cstheme="minorHAnsi"/>
                  <w:kern w:val="2"/>
                  <w:sz w:val="22"/>
                  <w:szCs w:val="22"/>
                  <w:lang w:eastAsia="en-US"/>
                  <w14:ligatures w14:val="standardContextual"/>
                </w:rPr>
                <w:t>https://bis.gov.lv/bisp/</w:t>
              </w:r>
            </w:hyperlink>
            <w:r>
              <w:rPr>
                <w:rFonts w:asciiTheme="minorHAnsi" w:hAnsiTheme="minorHAnsi" w:cstheme="minorHAnsi"/>
                <w:color w:val="auto"/>
                <w:kern w:val="2"/>
                <w:sz w:val="22"/>
                <w:szCs w:val="22"/>
                <w:lang w:eastAsia="en-US"/>
                <w14:ligatures w14:val="standardContextual"/>
              </w:rPr>
              <w:t xml:space="preserve"> pieejamajā Būvspeciālistu reģistrā.</w:t>
            </w:r>
          </w:p>
          <w:p w14:paraId="40A42E64" w14:textId="77777777" w:rsidR="006E1DE3" w:rsidRDefault="006E1DE3">
            <w:pPr>
              <w:shd w:val="clear" w:color="auto" w:fill="FFFFFF"/>
              <w:autoSpaceDE w:val="0"/>
              <w:autoSpaceDN w:val="0"/>
              <w:adjustRightInd w:val="0"/>
              <w:spacing w:before="60" w:after="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Speciālists var apliecināt atbilstību nolikumā izvirzītajām kvalifikācijas prasībām arī ar citiem dokumentiem. Iesniegtajos dokumentos jābūt norādītai visai informācijai, kas apliecina atbildīgā speciālista atbilstību nolikumā izvirzītajām kvalifikācijas prasībām.</w:t>
            </w:r>
          </w:p>
        </w:tc>
      </w:tr>
      <w:tr w:rsidR="006E1DE3" w14:paraId="4D8432EC" w14:textId="77777777" w:rsidTr="00892032">
        <w:trPr>
          <w:trHeight w:val="557"/>
        </w:trPr>
        <w:tc>
          <w:tcPr>
            <w:tcW w:w="4536" w:type="dxa"/>
            <w:tcBorders>
              <w:top w:val="single" w:sz="4" w:space="0" w:color="auto"/>
              <w:left w:val="single" w:sz="4" w:space="0" w:color="auto"/>
              <w:bottom w:val="single" w:sz="4" w:space="0" w:color="auto"/>
              <w:right w:val="single" w:sz="4" w:space="0" w:color="auto"/>
            </w:tcBorders>
            <w:hideMark/>
          </w:tcPr>
          <w:p w14:paraId="5E8A0879" w14:textId="77777777" w:rsidR="001B061B" w:rsidRPr="001B061B" w:rsidRDefault="19A89156" w:rsidP="001B061B">
            <w:pPr>
              <w:pStyle w:val="Sarakstarindkopa"/>
              <w:spacing w:before="40" w:after="40" w:line="240" w:lineRule="auto"/>
              <w:ind w:left="34"/>
              <w:jc w:val="both"/>
              <w:rPr>
                <w:rFonts w:asciiTheme="minorHAnsi" w:hAnsiTheme="minorHAnsi" w:cstheme="minorBidi"/>
                <w:color w:val="auto"/>
                <w:kern w:val="2"/>
                <w:sz w:val="22"/>
                <w:szCs w:val="22"/>
                <w:lang w:eastAsia="en-US"/>
                <w14:ligatures w14:val="standardContextual"/>
              </w:rPr>
            </w:pPr>
            <w:r w:rsidRPr="13366996">
              <w:rPr>
                <w:rFonts w:asciiTheme="minorHAnsi" w:hAnsiTheme="minorHAnsi" w:cstheme="minorBidi"/>
                <w:color w:val="auto"/>
                <w:kern w:val="2"/>
                <w:sz w:val="22"/>
                <w:szCs w:val="22"/>
                <w:lang w:eastAsia="en-US"/>
                <w14:ligatures w14:val="standardContextual"/>
              </w:rPr>
              <w:lastRenderedPageBreak/>
              <w:t>8.2.</w:t>
            </w:r>
            <w:r w:rsidR="493973AA" w:rsidRPr="13366996">
              <w:rPr>
                <w:rFonts w:asciiTheme="minorHAnsi" w:hAnsiTheme="minorHAnsi" w:cstheme="minorBidi"/>
                <w:color w:val="auto"/>
                <w:kern w:val="2"/>
                <w:sz w:val="22"/>
                <w:szCs w:val="22"/>
                <w:lang w:eastAsia="en-US"/>
                <w14:ligatures w14:val="standardContextual"/>
              </w:rPr>
              <w:t>8</w:t>
            </w:r>
            <w:r w:rsidRPr="001B061B">
              <w:rPr>
                <w:rFonts w:asciiTheme="minorHAnsi" w:hAnsiTheme="minorHAnsi" w:cstheme="minorBidi"/>
                <w:color w:val="auto"/>
                <w:kern w:val="2"/>
                <w:sz w:val="22"/>
                <w:szCs w:val="22"/>
                <w:lang w:eastAsia="en-US"/>
                <w14:ligatures w14:val="standardContextual"/>
              </w:rPr>
              <w:t xml:space="preserve">. Ja Pretendentam tiks piešķirtas </w:t>
            </w:r>
            <w:r w:rsidR="57E7BDA8" w:rsidRPr="001B061B">
              <w:rPr>
                <w:rFonts w:asciiTheme="minorHAnsi" w:hAnsiTheme="minorHAnsi" w:cstheme="minorBidi"/>
                <w:color w:val="auto"/>
                <w:kern w:val="2"/>
                <w:sz w:val="22"/>
                <w:szCs w:val="22"/>
                <w:lang w:eastAsia="en-US"/>
                <w14:ligatures w14:val="standardContextual"/>
              </w:rPr>
              <w:t>Vienošanās slēgšanas</w:t>
            </w:r>
            <w:r w:rsidRPr="001B061B">
              <w:rPr>
                <w:rFonts w:asciiTheme="minorHAnsi" w:hAnsiTheme="minorHAnsi" w:cstheme="minorBidi"/>
                <w:color w:val="auto"/>
                <w:kern w:val="2"/>
                <w:sz w:val="22"/>
                <w:szCs w:val="22"/>
                <w:lang w:eastAsia="en-US"/>
                <w14:ligatures w14:val="standardContextual"/>
              </w:rPr>
              <w:t xml:space="preserve"> tiesības, tas </w:t>
            </w:r>
            <w:r w:rsidR="001B061B" w:rsidRPr="001B061B">
              <w:rPr>
                <w:rFonts w:asciiTheme="minorHAnsi" w:hAnsiTheme="minorHAnsi" w:cstheme="minorBidi"/>
                <w:color w:val="auto"/>
                <w:kern w:val="2"/>
                <w:sz w:val="22"/>
                <w:szCs w:val="22"/>
                <w:lang w:eastAsia="en-US"/>
                <w14:ligatures w14:val="standardContextual"/>
              </w:rPr>
              <w:t xml:space="preserve">iepirkuma līguma </w:t>
            </w:r>
            <w:r w:rsidR="04E5DDFD" w:rsidRPr="001B061B">
              <w:rPr>
                <w:rFonts w:asciiTheme="minorHAnsi" w:hAnsiTheme="minorHAnsi" w:cstheme="minorBidi"/>
                <w:color w:val="auto"/>
                <w:kern w:val="2"/>
                <w:sz w:val="22"/>
                <w:szCs w:val="22"/>
                <w:lang w:eastAsia="en-US"/>
                <w14:ligatures w14:val="standardContextual"/>
              </w:rPr>
              <w:t xml:space="preserve">izpildē </w:t>
            </w:r>
            <w:r w:rsidRPr="001B061B">
              <w:rPr>
                <w:rFonts w:asciiTheme="minorHAnsi" w:hAnsiTheme="minorHAnsi" w:cstheme="minorBidi"/>
                <w:color w:val="FF0000"/>
                <w:kern w:val="2"/>
                <w:sz w:val="22"/>
                <w:szCs w:val="22"/>
                <w:lang w:eastAsia="en-US"/>
                <w14:ligatures w14:val="standardContextual"/>
              </w:rPr>
              <w:t xml:space="preserve"> </w:t>
            </w:r>
            <w:r w:rsidRPr="001B061B">
              <w:rPr>
                <w:rFonts w:asciiTheme="minorHAnsi" w:hAnsiTheme="minorHAnsi" w:cstheme="minorBidi"/>
                <w:color w:val="auto"/>
                <w:kern w:val="2"/>
                <w:sz w:val="22"/>
                <w:szCs w:val="22"/>
                <w:lang w:eastAsia="en-US"/>
                <w14:ligatures w14:val="standardContextual"/>
              </w:rPr>
              <w:t>piesaistīs</w:t>
            </w:r>
            <w:r w:rsidR="57E7BDA8" w:rsidRPr="001B061B">
              <w:rPr>
                <w:rFonts w:asciiTheme="minorHAnsi" w:hAnsiTheme="minorHAnsi" w:cstheme="minorBidi"/>
                <w:color w:val="auto"/>
                <w:kern w:val="2"/>
                <w:sz w:val="22"/>
                <w:szCs w:val="22"/>
                <w:lang w:eastAsia="en-US"/>
                <w14:ligatures w14:val="standardContextual"/>
              </w:rPr>
              <w:t>:</w:t>
            </w:r>
          </w:p>
          <w:p w14:paraId="548B84ED" w14:textId="77777777" w:rsidR="001B061B" w:rsidRPr="001B061B" w:rsidRDefault="001B061B" w:rsidP="001B061B">
            <w:pPr>
              <w:pStyle w:val="Sarakstarindkopa"/>
              <w:spacing w:before="40" w:after="40" w:line="240" w:lineRule="auto"/>
              <w:ind w:left="34"/>
              <w:jc w:val="both"/>
              <w:rPr>
                <w:rFonts w:asciiTheme="minorHAnsi" w:hAnsiTheme="minorHAnsi" w:cstheme="minorHAnsi"/>
                <w:sz w:val="22"/>
                <w:szCs w:val="22"/>
                <w:shd w:val="clear" w:color="auto" w:fill="FFFFFF"/>
              </w:rPr>
            </w:pPr>
            <w:r w:rsidRPr="001B061B">
              <w:rPr>
                <w:rFonts w:asciiTheme="minorHAnsi" w:hAnsiTheme="minorHAnsi" w:cstheme="minorBidi"/>
                <w:color w:val="auto"/>
                <w:kern w:val="2"/>
                <w:sz w:val="22"/>
                <w:szCs w:val="22"/>
                <w:lang w:eastAsia="en-US"/>
                <w14:ligatures w14:val="standardContextual"/>
              </w:rPr>
              <w:t xml:space="preserve">1) </w:t>
            </w:r>
            <w:r w:rsidR="00CD2813" w:rsidRPr="001B061B">
              <w:rPr>
                <w:rFonts w:asciiTheme="minorHAnsi" w:hAnsiTheme="minorHAnsi" w:cstheme="minorHAnsi"/>
                <w:b/>
                <w:bCs/>
                <w:sz w:val="22"/>
                <w:szCs w:val="22"/>
                <w:shd w:val="clear" w:color="auto" w:fill="FFFFFF"/>
              </w:rPr>
              <w:t>būvspeciālistu</w:t>
            </w:r>
            <w:r w:rsidR="00CD2813" w:rsidRPr="001B061B">
              <w:rPr>
                <w:rFonts w:asciiTheme="minorHAnsi" w:hAnsiTheme="minorHAnsi" w:cstheme="minorHAnsi"/>
                <w:b/>
                <w:bCs/>
                <w:sz w:val="22"/>
                <w:szCs w:val="22"/>
              </w:rPr>
              <w:t xml:space="preserve">, kurš ir sertificēts  </w:t>
            </w:r>
            <w:r w:rsidR="00CD2813" w:rsidRPr="001B061B">
              <w:rPr>
                <w:rFonts w:asciiTheme="minorHAnsi" w:hAnsiTheme="minorHAnsi" w:cstheme="minorHAnsi"/>
                <w:b/>
                <w:bCs/>
                <w:sz w:val="22"/>
                <w:szCs w:val="22"/>
                <w:shd w:val="clear" w:color="auto" w:fill="FFFFFF"/>
              </w:rPr>
              <w:t>ūdensapgādes un kanalizācijas sistēmu, ieskaitot ugunsdzēsības sistēmas, projektēšanā</w:t>
            </w:r>
            <w:r w:rsidR="00CD2813" w:rsidRPr="001B061B">
              <w:rPr>
                <w:rFonts w:asciiTheme="minorHAnsi" w:hAnsiTheme="minorHAnsi" w:cstheme="minorHAnsi"/>
                <w:sz w:val="22"/>
                <w:szCs w:val="22"/>
                <w:shd w:val="clear" w:color="auto" w:fill="FFFFFF"/>
              </w:rPr>
              <w:t>;</w:t>
            </w:r>
          </w:p>
          <w:p w14:paraId="2A0C1283" w14:textId="6EDE378F" w:rsidR="006E1DE3" w:rsidRPr="001B061B" w:rsidRDefault="001B061B" w:rsidP="001B061B">
            <w:pPr>
              <w:pStyle w:val="Sarakstarindkopa"/>
              <w:spacing w:before="40" w:after="40" w:line="240" w:lineRule="auto"/>
              <w:ind w:left="34"/>
              <w:jc w:val="both"/>
              <w:rPr>
                <w:rFonts w:asciiTheme="minorHAnsi" w:hAnsiTheme="minorHAnsi" w:cstheme="minorBidi"/>
                <w:color w:val="auto"/>
                <w:kern w:val="2"/>
                <w:sz w:val="22"/>
                <w:szCs w:val="22"/>
                <w:lang w:eastAsia="en-US"/>
                <w14:ligatures w14:val="standardContextual"/>
              </w:rPr>
            </w:pPr>
            <w:r w:rsidRPr="001B061B">
              <w:rPr>
                <w:rFonts w:asciiTheme="minorHAnsi" w:hAnsiTheme="minorHAnsi" w:cstheme="minorHAnsi"/>
                <w:sz w:val="22"/>
                <w:szCs w:val="22"/>
                <w:shd w:val="clear" w:color="auto" w:fill="FFFFFF"/>
              </w:rPr>
              <w:t xml:space="preserve">2) </w:t>
            </w:r>
            <w:r w:rsidR="00CD2813" w:rsidRPr="001B061B">
              <w:rPr>
                <w:rFonts w:asciiTheme="minorHAnsi" w:hAnsiTheme="minorHAnsi" w:cstheme="minorHAnsi"/>
                <w:b/>
                <w:bCs/>
                <w:sz w:val="22"/>
                <w:szCs w:val="22"/>
              </w:rPr>
              <w:t>būvspeciālistu, kurš ir sertificēts</w:t>
            </w:r>
            <w:r w:rsidR="00CD2813" w:rsidRPr="001B061B">
              <w:rPr>
                <w:rFonts w:asciiTheme="minorHAnsi" w:hAnsiTheme="minorHAnsi" w:cstheme="minorHAnsi"/>
                <w:b/>
                <w:bCs/>
                <w:sz w:val="22"/>
                <w:szCs w:val="22"/>
                <w:shd w:val="clear" w:color="auto" w:fill="FFFFFF"/>
              </w:rPr>
              <w:t xml:space="preserve"> </w:t>
            </w:r>
            <w:r w:rsidR="00CD2813" w:rsidRPr="001B061B">
              <w:rPr>
                <w:rFonts w:asciiTheme="minorHAnsi" w:hAnsiTheme="minorHAnsi" w:cstheme="minorHAnsi"/>
                <w:b/>
                <w:bCs/>
                <w:sz w:val="22"/>
                <w:szCs w:val="22"/>
              </w:rPr>
              <w:t>elektroietaišu sistēmu projektēšanā</w:t>
            </w:r>
            <w:r w:rsidR="00CD2813" w:rsidRPr="001B061B">
              <w:rPr>
                <w:rFonts w:asciiTheme="minorHAnsi" w:hAnsiTheme="minorHAnsi" w:cstheme="minorHAnsi"/>
                <w:sz w:val="22"/>
                <w:szCs w:val="22"/>
              </w:rPr>
              <w:t>.</w:t>
            </w:r>
          </w:p>
        </w:tc>
        <w:tc>
          <w:tcPr>
            <w:tcW w:w="4962" w:type="dxa"/>
            <w:tcBorders>
              <w:top w:val="single" w:sz="4" w:space="0" w:color="auto"/>
              <w:left w:val="single" w:sz="4" w:space="0" w:color="auto"/>
              <w:bottom w:val="single" w:sz="4" w:space="0" w:color="auto"/>
              <w:right w:val="single" w:sz="4" w:space="0" w:color="auto"/>
            </w:tcBorders>
          </w:tcPr>
          <w:p w14:paraId="5096FB83" w14:textId="197633F0" w:rsidR="006E1DE3" w:rsidRPr="001B061B" w:rsidRDefault="006E1DE3" w:rsidP="001B061B">
            <w:pPr>
              <w:snapToGrid w:val="0"/>
              <w:spacing w:before="120" w:after="120" w:line="240" w:lineRule="auto"/>
              <w:ind w:right="51"/>
              <w:jc w:val="both"/>
              <w:rPr>
                <w:rFonts w:asciiTheme="minorHAnsi" w:hAnsiTheme="minorHAnsi" w:cstheme="minorHAnsi"/>
                <w:color w:val="auto"/>
                <w:kern w:val="2"/>
                <w:sz w:val="22"/>
                <w:szCs w:val="22"/>
                <w:u w:val="single"/>
                <w:lang w:eastAsia="en-US"/>
                <w14:ligatures w14:val="standardContextual"/>
              </w:rPr>
            </w:pPr>
            <w:r w:rsidRPr="001B061B">
              <w:rPr>
                <w:rFonts w:asciiTheme="minorHAnsi" w:hAnsiTheme="minorHAnsi" w:cstheme="minorHAnsi"/>
                <w:color w:val="auto"/>
                <w:kern w:val="2"/>
                <w:sz w:val="22"/>
                <w:szCs w:val="22"/>
                <w:lang w:eastAsia="en-US"/>
                <w14:ligatures w14:val="standardContextual"/>
              </w:rPr>
              <w:t>Pretendents</w:t>
            </w:r>
            <w:r w:rsidR="001B061B" w:rsidRPr="001B061B">
              <w:rPr>
                <w:rFonts w:asciiTheme="minorHAnsi" w:hAnsiTheme="minorHAnsi" w:cstheme="minorHAnsi"/>
                <w:kern w:val="2"/>
                <w:sz w:val="22"/>
                <w:szCs w:val="22"/>
                <w:lang w:eastAsia="en-US"/>
                <w14:ligatures w14:val="standardContextual"/>
              </w:rPr>
              <w:t xml:space="preserve"> speciālistu</w:t>
            </w:r>
            <w:r w:rsidR="001B061B">
              <w:rPr>
                <w:rFonts w:asciiTheme="minorHAnsi" w:hAnsiTheme="minorHAnsi" w:cstheme="minorHAnsi"/>
                <w:kern w:val="2"/>
                <w:sz w:val="22"/>
                <w:szCs w:val="22"/>
                <w:lang w:eastAsia="en-US"/>
                <w14:ligatures w14:val="standardContextual"/>
              </w:rPr>
              <w:t>s</w:t>
            </w:r>
            <w:r w:rsidR="001B061B" w:rsidRPr="001B061B">
              <w:rPr>
                <w:rFonts w:asciiTheme="minorHAnsi" w:hAnsiTheme="minorHAnsi" w:cstheme="minorHAnsi"/>
                <w:kern w:val="2"/>
                <w:sz w:val="22"/>
                <w:szCs w:val="22"/>
                <w:lang w:eastAsia="en-US"/>
                <w14:ligatures w14:val="standardContextual"/>
              </w:rPr>
              <w:t xml:space="preserve"> norāda speciālistu sarakstā (nolikuma 2. pielikuma 6. punkts) un</w:t>
            </w:r>
            <w:r w:rsidR="001B061B">
              <w:rPr>
                <w:rFonts w:asciiTheme="minorHAnsi" w:hAnsiTheme="minorHAnsi" w:cstheme="minorHAnsi"/>
                <w:kern w:val="2"/>
                <w:sz w:val="22"/>
                <w:szCs w:val="22"/>
                <w:lang w:eastAsia="en-US"/>
                <w14:ligatures w14:val="standardContextual"/>
              </w:rPr>
              <w:t xml:space="preserve"> iesniedz</w:t>
            </w:r>
            <w:r w:rsidR="001B061B" w:rsidRPr="001B061B">
              <w:rPr>
                <w:rFonts w:asciiTheme="minorHAnsi" w:hAnsiTheme="minorHAnsi" w:cstheme="minorHAnsi"/>
                <w:color w:val="auto"/>
                <w:kern w:val="2"/>
                <w:sz w:val="22"/>
                <w:szCs w:val="22"/>
                <w:lang w:eastAsia="en-US"/>
                <w14:ligatures w14:val="standardContextual"/>
              </w:rPr>
              <w:t xml:space="preserve"> k</w:t>
            </w:r>
            <w:r w:rsidR="5759F261" w:rsidRPr="001B061B">
              <w:rPr>
                <w:rFonts w:asciiTheme="minorHAnsi" w:hAnsiTheme="minorHAnsi" w:cstheme="minorBidi"/>
                <w:color w:val="auto"/>
                <w:kern w:val="2"/>
                <w:sz w:val="22"/>
                <w:szCs w:val="22"/>
                <w:lang w:eastAsia="en-US"/>
                <w14:ligatures w14:val="standardContextual"/>
              </w:rPr>
              <w:t xml:space="preserve">atra </w:t>
            </w:r>
            <w:r w:rsidR="19A89156" w:rsidRPr="001B061B">
              <w:rPr>
                <w:rFonts w:asciiTheme="minorHAnsi" w:hAnsiTheme="minorHAnsi" w:cstheme="minorBidi"/>
                <w:color w:val="auto"/>
                <w:kern w:val="2"/>
                <w:sz w:val="22"/>
                <w:szCs w:val="22"/>
                <w:lang w:eastAsia="en-US"/>
                <w14:ligatures w14:val="standardContextual"/>
              </w:rPr>
              <w:t xml:space="preserve">speciālista parakstītu apliecinājumu (nolikuma </w:t>
            </w:r>
            <w:r w:rsidR="001B061B">
              <w:rPr>
                <w:rFonts w:asciiTheme="minorHAnsi" w:hAnsiTheme="minorHAnsi" w:cstheme="minorBidi"/>
                <w:color w:val="auto"/>
                <w:kern w:val="2"/>
                <w:sz w:val="22"/>
                <w:szCs w:val="22"/>
                <w:lang w:eastAsia="en-US"/>
                <w14:ligatures w14:val="standardContextual"/>
              </w:rPr>
              <w:t>6</w:t>
            </w:r>
            <w:r w:rsidR="19A89156" w:rsidRPr="001B061B">
              <w:rPr>
                <w:rFonts w:asciiTheme="minorHAnsi" w:hAnsiTheme="minorHAnsi" w:cstheme="minorBidi"/>
                <w:color w:val="auto"/>
                <w:kern w:val="2"/>
                <w:sz w:val="22"/>
                <w:szCs w:val="22"/>
                <w:lang w:eastAsia="en-US"/>
                <w14:ligatures w14:val="standardContextual"/>
              </w:rPr>
              <w:t>.</w:t>
            </w:r>
            <w:r w:rsidR="001B061B">
              <w:rPr>
                <w:rFonts w:asciiTheme="minorHAnsi" w:hAnsiTheme="minorHAnsi" w:cstheme="minorBidi"/>
                <w:color w:val="auto"/>
                <w:kern w:val="2"/>
                <w:sz w:val="22"/>
                <w:szCs w:val="22"/>
                <w:lang w:eastAsia="en-US"/>
                <w14:ligatures w14:val="standardContextual"/>
              </w:rPr>
              <w:t> </w:t>
            </w:r>
            <w:r w:rsidR="19A89156" w:rsidRPr="001B061B">
              <w:rPr>
                <w:rFonts w:asciiTheme="minorHAnsi" w:hAnsiTheme="minorHAnsi" w:cstheme="minorBidi"/>
                <w:color w:val="auto"/>
                <w:kern w:val="2"/>
                <w:sz w:val="22"/>
                <w:szCs w:val="22"/>
                <w:lang w:eastAsia="en-US"/>
                <w14:ligatures w14:val="standardContextual"/>
              </w:rPr>
              <w:t>pielikums)</w:t>
            </w:r>
            <w:r w:rsidR="06C365C0" w:rsidRPr="001B061B">
              <w:rPr>
                <w:rFonts w:asciiTheme="minorHAnsi" w:hAnsiTheme="minorHAnsi" w:cstheme="minorBidi"/>
                <w:color w:val="auto"/>
                <w:kern w:val="2"/>
                <w:sz w:val="22"/>
                <w:szCs w:val="22"/>
                <w:lang w:eastAsia="en-US"/>
                <w14:ligatures w14:val="standardContextual"/>
              </w:rPr>
              <w:t>.</w:t>
            </w:r>
          </w:p>
          <w:p w14:paraId="44259D99" w14:textId="66B3503B" w:rsidR="005B7D1F" w:rsidRPr="001B061B" w:rsidRDefault="19A89156" w:rsidP="001B061B">
            <w:pPr>
              <w:spacing w:before="120" w:after="120" w:line="240" w:lineRule="auto"/>
              <w:jc w:val="both"/>
              <w:rPr>
                <w:rFonts w:asciiTheme="minorHAnsi" w:hAnsiTheme="minorHAnsi" w:cstheme="minorBidi"/>
                <w:color w:val="auto"/>
                <w:kern w:val="2"/>
                <w:sz w:val="22"/>
                <w:szCs w:val="22"/>
                <w:lang w:eastAsia="en-US"/>
                <w14:ligatures w14:val="standardContextual"/>
              </w:rPr>
            </w:pPr>
            <w:r w:rsidRPr="13366996">
              <w:rPr>
                <w:rFonts w:asciiTheme="minorHAnsi" w:hAnsiTheme="minorHAnsi" w:cstheme="minorBidi"/>
                <w:color w:val="auto"/>
                <w:kern w:val="2"/>
                <w:sz w:val="22"/>
                <w:szCs w:val="22"/>
                <w:lang w:eastAsia="en-US"/>
                <w14:ligatures w14:val="standardContextual"/>
              </w:rPr>
              <w:t xml:space="preserve">Par speciālista sertifikāta esamību </w:t>
            </w:r>
            <w:r w:rsidR="43DED35E" w:rsidRPr="13366996">
              <w:rPr>
                <w:rFonts w:asciiTheme="minorHAnsi" w:hAnsiTheme="minorHAnsi" w:cstheme="minorBidi"/>
                <w:color w:val="auto"/>
                <w:kern w:val="2"/>
                <w:sz w:val="22"/>
                <w:szCs w:val="22"/>
                <w:lang w:eastAsia="en-US"/>
                <w14:ligatures w14:val="standardContextual"/>
              </w:rPr>
              <w:t xml:space="preserve">attiecīgajā </w:t>
            </w:r>
            <w:r w:rsidRPr="13366996">
              <w:rPr>
                <w:rFonts w:asciiTheme="minorHAnsi" w:hAnsiTheme="minorHAnsi" w:cstheme="minorBidi"/>
                <w:color w:val="auto"/>
                <w:kern w:val="2"/>
                <w:sz w:val="22"/>
                <w:szCs w:val="22"/>
                <w:lang w:eastAsia="en-US"/>
                <w14:ligatures w14:val="standardContextual"/>
              </w:rPr>
              <w:t xml:space="preserve"> jomā Pasūtītājs pārliecinās Būvniecības informācijas sistēmas mājaslapā internetā </w:t>
            </w:r>
            <w:hyperlink r:id="rId20" w:history="1">
              <w:r w:rsidRPr="13366996">
                <w:rPr>
                  <w:rStyle w:val="Hipersaite"/>
                  <w:rFonts w:asciiTheme="minorHAnsi" w:eastAsia="font1234" w:hAnsiTheme="minorHAnsi" w:cstheme="minorBidi"/>
                  <w:kern w:val="2"/>
                  <w:sz w:val="22"/>
                  <w:szCs w:val="22"/>
                  <w:lang w:eastAsia="en-US"/>
                  <w14:ligatures w14:val="standardContextual"/>
                </w:rPr>
                <w:t>https://bis.gov.lv/bisp/</w:t>
              </w:r>
            </w:hyperlink>
            <w:r w:rsidRPr="13366996">
              <w:rPr>
                <w:rFonts w:asciiTheme="minorHAnsi" w:hAnsiTheme="minorHAnsi" w:cstheme="minorBidi"/>
                <w:color w:val="auto"/>
                <w:kern w:val="2"/>
                <w:sz w:val="22"/>
                <w:szCs w:val="22"/>
                <w:lang w:eastAsia="en-US"/>
                <w14:ligatures w14:val="standardContextual"/>
              </w:rPr>
              <w:t xml:space="preserve"> pieejamajā Būvspeciālistu reģistrā .</w:t>
            </w:r>
          </w:p>
          <w:p w14:paraId="3A9A65B6" w14:textId="52147975" w:rsidR="005B7D1F" w:rsidRPr="005B7D1F" w:rsidRDefault="2D8DC379" w:rsidP="001B061B">
            <w:pPr>
              <w:spacing w:before="120" w:after="120" w:line="240" w:lineRule="auto"/>
              <w:jc w:val="both"/>
              <w:rPr>
                <w:rFonts w:asciiTheme="minorHAnsi" w:hAnsiTheme="minorHAnsi" w:cstheme="minorBidi"/>
                <w:color w:val="auto"/>
                <w:kern w:val="2"/>
                <w:sz w:val="22"/>
                <w:szCs w:val="22"/>
                <w:lang w:eastAsia="en-US"/>
                <w14:ligatures w14:val="standardContextual"/>
              </w:rPr>
            </w:pPr>
            <w:r w:rsidRPr="13366996">
              <w:rPr>
                <w:rFonts w:asciiTheme="minorHAnsi" w:hAnsiTheme="minorHAnsi" w:cstheme="minorBidi"/>
                <w:color w:val="auto"/>
                <w:kern w:val="2"/>
                <w:sz w:val="22"/>
                <w:szCs w:val="22"/>
                <w:lang w:eastAsia="en-US"/>
                <w14:ligatures w14:val="standardContextual"/>
              </w:rPr>
              <w:t>Pretendents ir tiesīgs veidot vienu speciālistu sarakstu saskaņā ar nolikuma 2.</w:t>
            </w:r>
            <w:r w:rsidR="001B061B">
              <w:rPr>
                <w:rFonts w:asciiTheme="minorHAnsi" w:hAnsiTheme="minorHAnsi" w:cstheme="minorBidi"/>
                <w:color w:val="auto"/>
                <w:kern w:val="2"/>
                <w:sz w:val="22"/>
                <w:szCs w:val="22"/>
                <w:lang w:eastAsia="en-US"/>
                <w14:ligatures w14:val="standardContextual"/>
              </w:rPr>
              <w:t> </w:t>
            </w:r>
            <w:r w:rsidRPr="13366996">
              <w:rPr>
                <w:rFonts w:asciiTheme="minorHAnsi" w:hAnsiTheme="minorHAnsi" w:cstheme="minorBidi"/>
                <w:color w:val="auto"/>
                <w:kern w:val="2"/>
                <w:sz w:val="22"/>
                <w:szCs w:val="22"/>
                <w:lang w:eastAsia="en-US"/>
                <w14:ligatures w14:val="standardContextual"/>
              </w:rPr>
              <w:t xml:space="preserve">pielikumu, un iekļaut tajā nolikuma 8.2.7. </w:t>
            </w:r>
            <w:r w:rsidR="54A76375" w:rsidRPr="13366996">
              <w:rPr>
                <w:rFonts w:asciiTheme="minorHAnsi" w:hAnsiTheme="minorHAnsi" w:cstheme="minorBidi"/>
                <w:color w:val="auto"/>
                <w:kern w:val="2"/>
                <w:sz w:val="22"/>
                <w:szCs w:val="22"/>
                <w:lang w:eastAsia="en-US"/>
                <w14:ligatures w14:val="standardContextual"/>
              </w:rPr>
              <w:t>un 8.2.</w:t>
            </w:r>
            <w:r w:rsidR="2F251B82" w:rsidRPr="13366996">
              <w:rPr>
                <w:rFonts w:asciiTheme="minorHAnsi" w:hAnsiTheme="minorHAnsi" w:cstheme="minorBidi"/>
                <w:color w:val="auto"/>
                <w:kern w:val="2"/>
                <w:sz w:val="22"/>
                <w:szCs w:val="22"/>
                <w:lang w:eastAsia="en-US"/>
                <w14:ligatures w14:val="standardContextual"/>
              </w:rPr>
              <w:t>8</w:t>
            </w:r>
            <w:r w:rsidR="54A76375" w:rsidRPr="13366996">
              <w:rPr>
                <w:rFonts w:asciiTheme="minorHAnsi" w:hAnsiTheme="minorHAnsi" w:cstheme="minorBidi"/>
                <w:color w:val="auto"/>
                <w:kern w:val="2"/>
                <w:sz w:val="22"/>
                <w:szCs w:val="22"/>
                <w:lang w:eastAsia="en-US"/>
                <w14:ligatures w14:val="standardContextual"/>
              </w:rPr>
              <w:t xml:space="preserve">. </w:t>
            </w:r>
            <w:r w:rsidRPr="13366996">
              <w:rPr>
                <w:rFonts w:asciiTheme="minorHAnsi" w:hAnsiTheme="minorHAnsi" w:cstheme="minorBidi"/>
                <w:color w:val="auto"/>
                <w:kern w:val="2"/>
                <w:sz w:val="22"/>
                <w:szCs w:val="22"/>
                <w:lang w:eastAsia="en-US"/>
                <w14:ligatures w14:val="standardContextual"/>
              </w:rPr>
              <w:t>apakšpunktā norādītos speciālistus.</w:t>
            </w:r>
          </w:p>
          <w:p w14:paraId="503CC6EA" w14:textId="277115B0" w:rsidR="005B7D1F" w:rsidRPr="005B7D1F" w:rsidRDefault="2D8DC379" w:rsidP="001B061B">
            <w:pPr>
              <w:spacing w:before="120" w:after="120" w:line="240" w:lineRule="auto"/>
              <w:jc w:val="both"/>
              <w:rPr>
                <w:rFonts w:asciiTheme="minorHAnsi" w:hAnsiTheme="minorHAnsi" w:cstheme="minorBidi"/>
                <w:color w:val="auto"/>
                <w:kern w:val="2"/>
                <w:sz w:val="22"/>
                <w:szCs w:val="22"/>
                <w:lang w:eastAsia="en-US"/>
                <w14:ligatures w14:val="standardContextual"/>
              </w:rPr>
            </w:pPr>
            <w:r w:rsidRPr="13366996">
              <w:rPr>
                <w:rFonts w:asciiTheme="minorHAnsi" w:hAnsiTheme="minorHAnsi" w:cstheme="minorBidi"/>
                <w:color w:val="auto"/>
                <w:kern w:val="2"/>
                <w:sz w:val="22"/>
                <w:szCs w:val="22"/>
                <w:lang w:eastAsia="en-US"/>
                <w14:ligatures w14:val="standardContextual"/>
              </w:rPr>
              <w:t>Nolikuma 8.2.7.</w:t>
            </w:r>
            <w:r w:rsidR="60E5E2CC" w:rsidRPr="13366996">
              <w:rPr>
                <w:rFonts w:asciiTheme="minorHAnsi" w:hAnsiTheme="minorHAnsi" w:cstheme="minorBidi"/>
                <w:color w:val="auto"/>
                <w:kern w:val="2"/>
                <w:sz w:val="22"/>
                <w:szCs w:val="22"/>
                <w:lang w:eastAsia="en-US"/>
                <w14:ligatures w14:val="standardContextual"/>
              </w:rPr>
              <w:t xml:space="preserve"> un </w:t>
            </w:r>
            <w:r w:rsidRPr="13366996">
              <w:rPr>
                <w:rFonts w:asciiTheme="minorHAnsi" w:hAnsiTheme="minorHAnsi" w:cstheme="minorBidi"/>
                <w:color w:val="auto"/>
                <w:kern w:val="2"/>
                <w:sz w:val="22"/>
                <w:szCs w:val="22"/>
                <w:lang w:eastAsia="en-US"/>
                <w14:ligatures w14:val="standardContextual"/>
              </w:rPr>
              <w:t xml:space="preserve"> </w:t>
            </w:r>
            <w:r w:rsidR="442CFD25" w:rsidRPr="13366996">
              <w:rPr>
                <w:rFonts w:asciiTheme="minorHAnsi" w:hAnsiTheme="minorHAnsi" w:cstheme="minorBidi"/>
                <w:color w:val="auto"/>
                <w:kern w:val="2"/>
                <w:sz w:val="22"/>
                <w:szCs w:val="22"/>
                <w:lang w:eastAsia="en-US"/>
                <w14:ligatures w14:val="standardContextual"/>
              </w:rPr>
              <w:t>8.2.8.</w:t>
            </w:r>
            <w:r w:rsidR="001B061B">
              <w:rPr>
                <w:rFonts w:asciiTheme="minorHAnsi" w:hAnsiTheme="minorHAnsi" w:cstheme="minorBidi"/>
                <w:color w:val="auto"/>
                <w:kern w:val="2"/>
                <w:sz w:val="22"/>
                <w:szCs w:val="22"/>
                <w:lang w:eastAsia="en-US"/>
                <w14:ligatures w14:val="standardContextual"/>
              </w:rPr>
              <w:t> apakš</w:t>
            </w:r>
            <w:r w:rsidRPr="13366996">
              <w:rPr>
                <w:rFonts w:asciiTheme="minorHAnsi" w:hAnsiTheme="minorHAnsi" w:cstheme="minorBidi"/>
                <w:color w:val="auto"/>
                <w:kern w:val="2"/>
                <w:sz w:val="22"/>
                <w:szCs w:val="22"/>
                <w:lang w:eastAsia="en-US"/>
                <w14:ligatures w14:val="standardContextual"/>
              </w:rPr>
              <w:t>punktā minētie speciālisti iepirkuma līguma izpildē var pildīt vairāku speciālistu lomas, ar noteikumu, ka tam ir nolikuma 8.2.7.</w:t>
            </w:r>
            <w:r w:rsidR="312A618A" w:rsidRPr="13366996">
              <w:rPr>
                <w:rFonts w:asciiTheme="minorHAnsi" w:hAnsiTheme="minorHAnsi" w:cstheme="minorBidi"/>
                <w:color w:val="auto"/>
                <w:kern w:val="2"/>
                <w:sz w:val="22"/>
                <w:szCs w:val="22"/>
                <w:lang w:eastAsia="en-US"/>
                <w14:ligatures w14:val="standardContextual"/>
              </w:rPr>
              <w:t xml:space="preserve"> un 8.2.8.</w:t>
            </w:r>
            <w:r w:rsidRPr="13366996">
              <w:rPr>
                <w:rFonts w:asciiTheme="minorHAnsi" w:hAnsiTheme="minorHAnsi" w:cstheme="minorBidi"/>
                <w:color w:val="auto"/>
                <w:kern w:val="2"/>
                <w:sz w:val="22"/>
                <w:szCs w:val="22"/>
                <w:lang w:eastAsia="en-US"/>
                <w14:ligatures w14:val="standardContextual"/>
              </w:rPr>
              <w:t xml:space="preserve"> </w:t>
            </w:r>
            <w:r w:rsidR="001B061B">
              <w:rPr>
                <w:rFonts w:asciiTheme="minorHAnsi" w:hAnsiTheme="minorHAnsi" w:cstheme="minorBidi"/>
                <w:color w:val="auto"/>
                <w:kern w:val="2"/>
                <w:sz w:val="22"/>
                <w:szCs w:val="22"/>
                <w:lang w:eastAsia="en-US"/>
                <w14:ligatures w14:val="standardContextual"/>
              </w:rPr>
              <w:t>apakš</w:t>
            </w:r>
            <w:r w:rsidRPr="13366996">
              <w:rPr>
                <w:rFonts w:asciiTheme="minorHAnsi" w:hAnsiTheme="minorHAnsi" w:cstheme="minorBidi"/>
                <w:color w:val="auto"/>
                <w:kern w:val="2"/>
                <w:sz w:val="22"/>
                <w:szCs w:val="22"/>
                <w:lang w:eastAsia="en-US"/>
                <w14:ligatures w14:val="standardContextual"/>
              </w:rPr>
              <w:t>punktā izvirzītā nepieciešamā kvalifikācija attiecīgajam speciālistam.</w:t>
            </w:r>
          </w:p>
          <w:p w14:paraId="4B3BBB10" w14:textId="04DD0A7B" w:rsidR="005B7D1F" w:rsidRPr="00A75007" w:rsidRDefault="005B7D1F" w:rsidP="001B061B">
            <w:pPr>
              <w:spacing w:before="120" w:after="120" w:line="240" w:lineRule="auto"/>
              <w:jc w:val="both"/>
              <w:rPr>
                <w:rFonts w:asciiTheme="minorHAnsi" w:hAnsiTheme="minorHAnsi" w:cstheme="minorHAnsi"/>
                <w:color w:val="auto"/>
                <w:kern w:val="2"/>
                <w:sz w:val="22"/>
                <w:szCs w:val="22"/>
                <w:lang w:eastAsia="en-US"/>
                <w14:ligatures w14:val="standardContextual"/>
              </w:rPr>
            </w:pPr>
            <w:r w:rsidRPr="005B7D1F">
              <w:rPr>
                <w:rFonts w:asciiTheme="minorHAnsi" w:hAnsiTheme="minorHAnsi" w:cstheme="minorHAnsi"/>
                <w:color w:val="auto"/>
                <w:kern w:val="2"/>
                <w:sz w:val="22"/>
                <w:szCs w:val="22"/>
                <w:lang w:eastAsia="en-US"/>
                <w14:ligatures w14:val="standardContextual"/>
              </w:rPr>
              <w:t>Pretendents nodrošina, ka iepirkuma līguma izpildē iesaistītie speciālisti darbojas vienotā komandā. Vienā speciālistu komandā var būt vairāki vienas jomas speciālisti, kā arī var tikt veidotas vairākas speciālistu komandas, kas atbilst</w:t>
            </w:r>
            <w:r w:rsidR="001E0AD3">
              <w:rPr>
                <w:rFonts w:asciiTheme="minorHAnsi" w:hAnsiTheme="minorHAnsi" w:cstheme="minorHAnsi"/>
                <w:color w:val="auto"/>
                <w:kern w:val="2"/>
                <w:sz w:val="22"/>
                <w:szCs w:val="22"/>
                <w:lang w:eastAsia="en-US"/>
                <w14:ligatures w14:val="standardContextual"/>
              </w:rPr>
              <w:t xml:space="preserve"> </w:t>
            </w:r>
            <w:r w:rsidRPr="005B7D1F">
              <w:rPr>
                <w:rFonts w:asciiTheme="minorHAnsi" w:hAnsiTheme="minorHAnsi" w:cstheme="minorHAnsi"/>
                <w:color w:val="auto"/>
                <w:kern w:val="2"/>
                <w:sz w:val="22"/>
                <w:szCs w:val="22"/>
                <w:lang w:eastAsia="en-US"/>
                <w14:ligatures w14:val="standardContextual"/>
              </w:rPr>
              <w:t>nolikumā izvirzītājam prasībām attiecīgajam speciālistam.</w:t>
            </w:r>
          </w:p>
        </w:tc>
      </w:tr>
      <w:tr w:rsidR="006E1DE3" w14:paraId="492B0ADF" w14:textId="77777777" w:rsidTr="00892032">
        <w:tc>
          <w:tcPr>
            <w:tcW w:w="9498" w:type="dxa"/>
            <w:gridSpan w:val="2"/>
            <w:tcBorders>
              <w:top w:val="single" w:sz="4" w:space="0" w:color="auto"/>
              <w:left w:val="single" w:sz="4" w:space="0" w:color="auto"/>
              <w:bottom w:val="single" w:sz="4" w:space="0" w:color="auto"/>
              <w:right w:val="single" w:sz="4" w:space="0" w:color="auto"/>
            </w:tcBorders>
            <w:hideMark/>
          </w:tcPr>
          <w:p w14:paraId="62338A12" w14:textId="4CAE151F" w:rsidR="006E1DE3" w:rsidRDefault="19A89156" w:rsidP="001B061B">
            <w:pPr>
              <w:widowControl w:val="0"/>
              <w:overflowPunct w:val="0"/>
              <w:autoSpaceDE w:val="0"/>
              <w:autoSpaceDN w:val="0"/>
              <w:adjustRightInd w:val="0"/>
              <w:spacing w:before="120" w:after="120" w:line="240" w:lineRule="auto"/>
              <w:jc w:val="both"/>
              <w:rPr>
                <w:rFonts w:asciiTheme="minorHAnsi" w:hAnsiTheme="minorHAnsi" w:cstheme="minorBidi"/>
                <w:kern w:val="2"/>
                <w:sz w:val="22"/>
                <w:szCs w:val="22"/>
                <w:lang w:eastAsia="en-US"/>
                <w14:ligatures w14:val="standardContextual"/>
              </w:rPr>
            </w:pPr>
            <w:r w:rsidRPr="13366996">
              <w:rPr>
                <w:rFonts w:asciiTheme="minorHAnsi" w:hAnsiTheme="minorHAnsi" w:cstheme="minorBidi"/>
                <w:kern w:val="2"/>
                <w:sz w:val="22"/>
                <w:szCs w:val="22"/>
                <w:lang w:eastAsia="en-US"/>
                <w14:ligatures w14:val="standardContextual"/>
              </w:rPr>
              <w:t>8.2.</w:t>
            </w:r>
            <w:r w:rsidR="4115C4EF" w:rsidRPr="13366996">
              <w:rPr>
                <w:rFonts w:asciiTheme="minorHAnsi" w:hAnsiTheme="minorHAnsi" w:cstheme="minorBidi"/>
                <w:kern w:val="2"/>
                <w:sz w:val="22"/>
                <w:szCs w:val="22"/>
                <w:lang w:eastAsia="en-US"/>
                <w14:ligatures w14:val="standardContextual"/>
              </w:rPr>
              <w:t>9</w:t>
            </w:r>
            <w:r w:rsidRPr="13366996">
              <w:rPr>
                <w:rFonts w:asciiTheme="minorHAnsi" w:hAnsiTheme="minorHAnsi" w:cstheme="minorBidi"/>
                <w:kern w:val="2"/>
                <w:sz w:val="22"/>
                <w:szCs w:val="22"/>
                <w:lang w:eastAsia="en-US"/>
                <w14:ligatures w14:val="standardContextual"/>
              </w:rPr>
              <w:t xml:space="preserve">. 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w:t>
            </w:r>
            <w:r w:rsidRPr="13366996">
              <w:rPr>
                <w:rFonts w:asciiTheme="minorHAnsi" w:hAnsiTheme="minorHAnsi" w:cstheme="minorBidi"/>
                <w:kern w:val="2"/>
                <w:sz w:val="22"/>
                <w:szCs w:val="22"/>
                <w:lang w:eastAsia="en-US"/>
                <w14:ligatures w14:val="standardContextual"/>
              </w:rPr>
              <w:lastRenderedPageBreak/>
              <w:t xml:space="preserve">ieguvis izglītību, ja speciālistu reģistrāciju neparedz attiecīgās valsts normatīvie akti). </w:t>
            </w:r>
          </w:p>
          <w:p w14:paraId="6E44AF46" w14:textId="77777777" w:rsidR="006E1DE3" w:rsidRDefault="006E1DE3" w:rsidP="001B061B">
            <w:pPr>
              <w:widowControl w:val="0"/>
              <w:overflowPunct w:val="0"/>
              <w:autoSpaceDE w:val="0"/>
              <w:autoSpaceDN w:val="0"/>
              <w:adjustRightInd w:val="0"/>
              <w:spacing w:before="120" w:after="120" w:line="240" w:lineRule="auto"/>
              <w:jc w:val="both"/>
              <w:rPr>
                <w:rFonts w:asciiTheme="minorHAnsi" w:hAnsiTheme="minorHAnsi" w:cstheme="minorHAnsi"/>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Ārvalstu Pretendenta personāla kvalifikācijai jāatbilst speciālista reģistrācijas valsts, kurā speciālists pastāvīgi strādā, attiecīgajā profesijā prasībām noteiktu pakalpojumu sniegšanai.</w:t>
            </w:r>
          </w:p>
          <w:p w14:paraId="5C050F5B" w14:textId="77777777" w:rsidR="006E1DE3" w:rsidRDefault="006E1DE3" w:rsidP="001B061B">
            <w:pPr>
              <w:widowControl w:val="0"/>
              <w:overflowPunct w:val="0"/>
              <w:autoSpaceDE w:val="0"/>
              <w:autoSpaceDN w:val="0"/>
              <w:adjustRightInd w:val="0"/>
              <w:spacing w:before="120" w:after="120" w:line="240" w:lineRule="auto"/>
              <w:jc w:val="both"/>
              <w:rPr>
                <w:rFonts w:asciiTheme="minorHAnsi" w:hAnsiTheme="minorHAnsi" w:cstheme="minorHAnsi"/>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atzīšanas institūcijai deklarāciju par īslaicīgu profesionālo pakalpojumu sniegšanu Latvijas Republikā reglamentētā profesijā, kā arī Pretendentam jāiesniedz informācija no atzīšanas institūcijas par to, ka visi nepieciešamie dokumenti ir saņemti  un attiecīgais speciālists ir iekļauts Būvniecības informācijas sistēmā (ja attiecināms).</w:t>
            </w:r>
          </w:p>
        </w:tc>
      </w:tr>
      <w:tr w:rsidR="006E1DE3" w14:paraId="74D6904F" w14:textId="77777777" w:rsidTr="00892032">
        <w:tc>
          <w:tcPr>
            <w:tcW w:w="9498" w:type="dxa"/>
            <w:gridSpan w:val="2"/>
            <w:tcBorders>
              <w:top w:val="single" w:sz="4" w:space="0" w:color="auto"/>
              <w:left w:val="single" w:sz="4" w:space="0" w:color="auto"/>
              <w:bottom w:val="single" w:sz="4" w:space="0" w:color="auto"/>
              <w:right w:val="single" w:sz="4" w:space="0" w:color="auto"/>
            </w:tcBorders>
            <w:hideMark/>
          </w:tcPr>
          <w:p w14:paraId="134CEDAC" w14:textId="4D6D11CA" w:rsidR="006E1DE3" w:rsidRDefault="19A89156" w:rsidP="001B061B">
            <w:pPr>
              <w:suppressAutoHyphens/>
              <w:spacing w:before="120" w:after="120" w:line="240" w:lineRule="auto"/>
              <w:jc w:val="both"/>
              <w:rPr>
                <w:rFonts w:asciiTheme="minorHAnsi" w:hAnsiTheme="minorHAnsi" w:cstheme="minorBidi"/>
                <w:color w:val="auto"/>
                <w:kern w:val="2"/>
                <w:sz w:val="22"/>
                <w:szCs w:val="22"/>
                <w:lang w:eastAsia="en-US"/>
                <w14:ligatures w14:val="standardContextual"/>
              </w:rPr>
            </w:pPr>
            <w:r w:rsidRPr="13366996">
              <w:rPr>
                <w:rFonts w:asciiTheme="minorHAnsi" w:hAnsiTheme="minorHAnsi" w:cstheme="minorBidi"/>
                <w:color w:val="auto"/>
                <w:kern w:val="2"/>
                <w:sz w:val="22"/>
                <w:szCs w:val="22"/>
                <w:lang w:eastAsia="en-US"/>
                <w14:ligatures w14:val="standardContextual"/>
              </w:rPr>
              <w:lastRenderedPageBreak/>
              <w:t>8.2.1</w:t>
            </w:r>
            <w:r w:rsidR="77FA28CA" w:rsidRPr="13366996">
              <w:rPr>
                <w:rFonts w:asciiTheme="minorHAnsi" w:hAnsiTheme="minorHAnsi" w:cstheme="minorBidi"/>
                <w:color w:val="auto"/>
                <w:kern w:val="2"/>
                <w:sz w:val="22"/>
                <w:szCs w:val="22"/>
                <w:lang w:eastAsia="en-US"/>
                <w14:ligatures w14:val="standardContextual"/>
              </w:rPr>
              <w:t>0</w:t>
            </w:r>
            <w:r w:rsidRPr="13366996">
              <w:rPr>
                <w:rFonts w:asciiTheme="minorHAnsi" w:hAnsiTheme="minorHAnsi" w:cstheme="minorBidi"/>
                <w:color w:val="auto"/>
                <w:kern w:val="2"/>
                <w:sz w:val="22"/>
                <w:szCs w:val="22"/>
                <w:lang w:eastAsia="en-US"/>
                <w14:ligatures w14:val="standardContextual"/>
              </w:rPr>
              <w:t>. Piegādātājs var balstīties uz citu personu tehniskajām un profesionālajām iespējām, ja tas ir nepieciešams konkrētā iepirkuma līguma izpildei, neatkarīgi no savstarpējo attiecību tiesiskā rakstura.</w:t>
            </w:r>
          </w:p>
          <w:p w14:paraId="09469F1A" w14:textId="63113B55" w:rsidR="006E1DE3" w:rsidRDefault="006E1DE3" w:rsidP="001B061B">
            <w:pPr>
              <w:suppressAutoHyphens/>
              <w:spacing w:before="120" w:after="120" w:line="240" w:lineRule="auto"/>
              <w:jc w:val="both"/>
              <w:rPr>
                <w:rFonts w:asciiTheme="minorHAnsi" w:hAnsiTheme="minorHAnsi" w:cstheme="minorHAnsi"/>
                <w:iCs/>
                <w:color w:val="auto"/>
                <w:kern w:val="2"/>
                <w:sz w:val="22"/>
                <w:szCs w:val="22"/>
                <w:lang w:eastAsia="en-US"/>
                <w14:ligatures w14:val="standardContextual"/>
              </w:rPr>
            </w:pPr>
            <w:r>
              <w:rPr>
                <w:rFonts w:asciiTheme="minorHAnsi" w:hAnsiTheme="minorHAnsi" w:cstheme="minorHAnsi"/>
                <w:iCs/>
                <w:color w:val="auto"/>
                <w:kern w:val="2"/>
                <w:sz w:val="22"/>
                <w:szCs w:val="22"/>
                <w:lang w:eastAsia="en-US"/>
                <w14:ligatures w14:val="standardContextual"/>
              </w:rPr>
              <w:t>Piegādātājs piedāvājumā norāda personas uz kuru  tehniskajām un profesionālajām iespējām tas balstās (nolikuma  2.</w:t>
            </w:r>
            <w:r w:rsidR="001B061B">
              <w:rPr>
                <w:rFonts w:asciiTheme="minorHAnsi" w:hAnsiTheme="minorHAnsi" w:cstheme="minorHAnsi"/>
                <w:iCs/>
                <w:color w:val="auto"/>
                <w:kern w:val="2"/>
                <w:sz w:val="22"/>
                <w:szCs w:val="22"/>
                <w:lang w:eastAsia="en-US"/>
                <w14:ligatures w14:val="standardContextual"/>
              </w:rPr>
              <w:t> </w:t>
            </w:r>
            <w:r>
              <w:rPr>
                <w:rFonts w:asciiTheme="minorHAnsi" w:hAnsiTheme="minorHAnsi" w:cstheme="minorHAnsi"/>
                <w:iCs/>
                <w:color w:val="auto"/>
                <w:kern w:val="2"/>
                <w:sz w:val="22"/>
                <w:szCs w:val="22"/>
                <w:lang w:eastAsia="en-US"/>
                <w14:ligatures w14:val="standardContextual"/>
              </w:rPr>
              <w:t>pielikuma 7.</w:t>
            </w:r>
            <w:r w:rsidR="001B061B">
              <w:rPr>
                <w:rFonts w:asciiTheme="minorHAnsi" w:hAnsiTheme="minorHAnsi" w:cstheme="minorHAnsi"/>
                <w:iCs/>
                <w:color w:val="auto"/>
                <w:kern w:val="2"/>
                <w:sz w:val="22"/>
                <w:szCs w:val="22"/>
                <w:lang w:eastAsia="en-US"/>
                <w14:ligatures w14:val="standardContextual"/>
              </w:rPr>
              <w:t> </w:t>
            </w:r>
            <w:r>
              <w:rPr>
                <w:rFonts w:asciiTheme="minorHAnsi" w:hAnsiTheme="minorHAnsi" w:cstheme="minorHAnsi"/>
                <w:iCs/>
                <w:color w:val="auto"/>
                <w:kern w:val="2"/>
                <w:sz w:val="22"/>
                <w:szCs w:val="22"/>
                <w:lang w:eastAsia="en-US"/>
                <w14:ligatures w14:val="standardContextual"/>
              </w:rPr>
              <w:t>punkts) un pierāda Pasūtītājam, ka tā rīcībā būs nepieciešamie resursi, iesniedzot šo personu apliecinājumu (nolikuma 4.</w:t>
            </w:r>
            <w:r w:rsidR="001B061B">
              <w:rPr>
                <w:rFonts w:asciiTheme="minorHAnsi" w:hAnsiTheme="minorHAnsi" w:cstheme="minorHAnsi"/>
                <w:iCs/>
                <w:color w:val="auto"/>
                <w:kern w:val="2"/>
                <w:sz w:val="22"/>
                <w:szCs w:val="22"/>
                <w:lang w:eastAsia="en-US"/>
                <w14:ligatures w14:val="standardContextual"/>
              </w:rPr>
              <w:t> </w:t>
            </w:r>
            <w:r>
              <w:rPr>
                <w:rFonts w:asciiTheme="minorHAnsi" w:hAnsiTheme="minorHAnsi" w:cstheme="minorHAnsi"/>
                <w:iCs/>
                <w:color w:val="auto"/>
                <w:kern w:val="2"/>
                <w:sz w:val="22"/>
                <w:szCs w:val="22"/>
                <w:lang w:eastAsia="en-US"/>
                <w14:ligatures w14:val="standardContextual"/>
              </w:rPr>
              <w:t xml:space="preserve">pielikums) vai vienošanos par nepieciešamo resursu nodošanu piegādātāja rīcībā. </w:t>
            </w:r>
          </w:p>
          <w:p w14:paraId="75526416" w14:textId="6C504FD1" w:rsidR="006E1DE3" w:rsidRDefault="19A89156" w:rsidP="001B061B">
            <w:pPr>
              <w:suppressAutoHyphens/>
              <w:spacing w:before="120" w:after="120" w:line="240" w:lineRule="auto"/>
              <w:jc w:val="both"/>
              <w:rPr>
                <w:rFonts w:asciiTheme="minorHAnsi" w:hAnsiTheme="minorHAnsi" w:cstheme="minorBidi"/>
                <w:color w:val="auto"/>
                <w:kern w:val="2"/>
                <w:sz w:val="22"/>
                <w:szCs w:val="22"/>
                <w:lang w:eastAsia="ar-SA"/>
                <w14:ligatures w14:val="standardContextual"/>
              </w:rPr>
            </w:pPr>
            <w:r w:rsidRPr="13366996">
              <w:rPr>
                <w:rFonts w:asciiTheme="minorHAnsi" w:hAnsiTheme="minorHAnsi" w:cstheme="minorBidi"/>
                <w:color w:val="auto"/>
                <w:kern w:val="2"/>
                <w:sz w:val="22"/>
                <w:szCs w:val="22"/>
                <w:lang w:eastAsia="en-US"/>
                <w14:ligatures w14:val="standardContextual"/>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6E1DE3" w14:paraId="5FD24B5A" w14:textId="77777777" w:rsidTr="00892032">
        <w:tc>
          <w:tcPr>
            <w:tcW w:w="9498" w:type="dxa"/>
            <w:gridSpan w:val="2"/>
            <w:tcBorders>
              <w:top w:val="single" w:sz="4" w:space="0" w:color="auto"/>
              <w:left w:val="single" w:sz="4" w:space="0" w:color="auto"/>
              <w:bottom w:val="single" w:sz="4" w:space="0" w:color="auto"/>
              <w:right w:val="single" w:sz="4" w:space="0" w:color="auto"/>
            </w:tcBorders>
            <w:hideMark/>
          </w:tcPr>
          <w:p w14:paraId="666B0B53" w14:textId="5F06728B" w:rsidR="006E1DE3" w:rsidRDefault="19A89156" w:rsidP="001B061B">
            <w:pPr>
              <w:spacing w:before="120" w:after="120" w:line="240" w:lineRule="auto"/>
              <w:jc w:val="both"/>
              <w:outlineLvl w:val="3"/>
              <w:rPr>
                <w:rFonts w:asciiTheme="minorHAnsi" w:hAnsiTheme="minorHAnsi" w:cstheme="minorBidi"/>
                <w:color w:val="auto"/>
                <w:kern w:val="2"/>
                <w:sz w:val="22"/>
                <w:szCs w:val="22"/>
                <w:lang w:eastAsia="en-US"/>
                <w14:ligatures w14:val="standardContextual"/>
              </w:rPr>
            </w:pPr>
            <w:r w:rsidRPr="13366996">
              <w:rPr>
                <w:rFonts w:asciiTheme="minorHAnsi" w:hAnsiTheme="minorHAnsi" w:cstheme="minorBidi"/>
                <w:color w:val="auto"/>
                <w:kern w:val="2"/>
                <w:sz w:val="22"/>
                <w:szCs w:val="22"/>
                <w:lang w:eastAsia="en-US"/>
                <w14:ligatures w14:val="standardContextual"/>
              </w:rPr>
              <w:t>8.2.1</w:t>
            </w:r>
            <w:r w:rsidR="62145CCF" w:rsidRPr="13366996">
              <w:rPr>
                <w:rFonts w:asciiTheme="minorHAnsi" w:hAnsiTheme="minorHAnsi" w:cstheme="minorBidi"/>
                <w:color w:val="auto"/>
                <w:kern w:val="2"/>
                <w:sz w:val="22"/>
                <w:szCs w:val="22"/>
                <w:lang w:eastAsia="en-US"/>
                <w14:ligatures w14:val="standardContextual"/>
              </w:rPr>
              <w:t>1</w:t>
            </w:r>
            <w:r w:rsidRPr="13366996">
              <w:rPr>
                <w:rFonts w:asciiTheme="minorHAnsi" w:hAnsiTheme="minorHAnsi" w:cstheme="minorBidi"/>
                <w:color w:val="auto"/>
                <w:kern w:val="2"/>
                <w:sz w:val="22"/>
                <w:szCs w:val="22"/>
                <w:lang w:eastAsia="en-US"/>
                <w14:ligatures w14:val="standardContextual"/>
              </w:rPr>
              <w:t xml:space="preserve">. Piedāvājumā jānorāda visi apakšuzņēmēji, kuru </w:t>
            </w:r>
            <w:r w:rsidR="13B9456B" w:rsidRPr="13366996">
              <w:rPr>
                <w:rFonts w:asciiTheme="minorHAnsi" w:hAnsiTheme="minorHAnsi" w:cstheme="minorBidi"/>
                <w:color w:val="auto"/>
                <w:kern w:val="2"/>
                <w:sz w:val="22"/>
                <w:szCs w:val="22"/>
                <w:lang w:eastAsia="en-US"/>
                <w14:ligatures w14:val="standardContextual"/>
              </w:rPr>
              <w:t>sniedzamo</w:t>
            </w:r>
            <w:r w:rsidR="06C365C0" w:rsidRPr="13366996">
              <w:rPr>
                <w:rFonts w:asciiTheme="minorHAnsi" w:hAnsiTheme="minorHAnsi" w:cstheme="minorBidi"/>
                <w:color w:val="auto"/>
                <w:kern w:val="2"/>
                <w:sz w:val="22"/>
                <w:szCs w:val="22"/>
                <w:lang w:eastAsia="en-US"/>
                <w14:ligatures w14:val="standardContextual"/>
              </w:rPr>
              <w:t xml:space="preserve"> pakalpojumu</w:t>
            </w:r>
            <w:r w:rsidRPr="13366996">
              <w:rPr>
                <w:rFonts w:asciiTheme="minorHAnsi" w:hAnsiTheme="minorHAnsi" w:cstheme="minorBidi"/>
                <w:color w:val="auto"/>
                <w:kern w:val="2"/>
                <w:sz w:val="22"/>
                <w:szCs w:val="22"/>
                <w:lang w:eastAsia="en-US"/>
                <w14:ligatures w14:val="standardContextual"/>
              </w:rPr>
              <w:t xml:space="preserve"> vērtība ir vismaz </w:t>
            </w:r>
            <w:r w:rsidRPr="13366996">
              <w:rPr>
                <w:rFonts w:asciiTheme="minorHAnsi" w:hAnsiTheme="minorHAnsi" w:cstheme="minorBidi"/>
                <w:b/>
                <w:bCs/>
                <w:color w:val="auto"/>
                <w:kern w:val="2"/>
                <w:sz w:val="22"/>
                <w:szCs w:val="22"/>
                <w:lang w:eastAsia="en-US"/>
                <w14:ligatures w14:val="standardContextual"/>
              </w:rPr>
              <w:t xml:space="preserve">10 000 </w:t>
            </w:r>
            <w:r w:rsidRPr="001B061B">
              <w:rPr>
                <w:rFonts w:asciiTheme="minorHAnsi" w:hAnsiTheme="minorHAnsi" w:cstheme="minorBidi"/>
                <w:b/>
                <w:bCs/>
                <w:i/>
                <w:iCs/>
                <w:color w:val="auto"/>
                <w:kern w:val="2"/>
                <w:sz w:val="22"/>
                <w:szCs w:val="22"/>
                <w:lang w:eastAsia="en-US"/>
                <w14:ligatures w14:val="standardContextual"/>
              </w:rPr>
              <w:t>euro</w:t>
            </w:r>
            <w:r w:rsidRPr="13366996">
              <w:rPr>
                <w:rFonts w:asciiTheme="minorHAnsi" w:hAnsiTheme="minorHAnsi" w:cstheme="minorBidi"/>
                <w:color w:val="auto"/>
                <w:kern w:val="2"/>
                <w:sz w:val="22"/>
                <w:szCs w:val="22"/>
                <w:lang w:eastAsia="en-US"/>
                <w14:ligatures w14:val="standardContextual"/>
              </w:rPr>
              <w:t>, un katram šādam apakšuzņēmējam izpildei nododamo iepirkuma līguma daļu (nolikuma 2.</w:t>
            </w:r>
            <w:r w:rsidR="001B061B">
              <w:rPr>
                <w:rFonts w:asciiTheme="minorHAnsi" w:hAnsiTheme="minorHAnsi" w:cstheme="minorBidi"/>
                <w:color w:val="auto"/>
                <w:kern w:val="2"/>
                <w:sz w:val="22"/>
                <w:szCs w:val="22"/>
                <w:lang w:eastAsia="en-US"/>
                <w14:ligatures w14:val="standardContextual"/>
              </w:rPr>
              <w:t> </w:t>
            </w:r>
            <w:r w:rsidRPr="13366996">
              <w:rPr>
                <w:rFonts w:asciiTheme="minorHAnsi" w:hAnsiTheme="minorHAnsi" w:cstheme="minorBidi"/>
                <w:color w:val="auto"/>
                <w:kern w:val="2"/>
                <w:sz w:val="22"/>
                <w:szCs w:val="22"/>
                <w:lang w:eastAsia="en-US"/>
                <w14:ligatures w14:val="standardContextual"/>
              </w:rPr>
              <w:t>pielikuma 8.</w:t>
            </w:r>
            <w:r w:rsidR="001B061B">
              <w:rPr>
                <w:rFonts w:asciiTheme="minorHAnsi" w:hAnsiTheme="minorHAnsi" w:cstheme="minorBidi"/>
                <w:color w:val="auto"/>
                <w:kern w:val="2"/>
                <w:sz w:val="22"/>
                <w:szCs w:val="22"/>
                <w:lang w:eastAsia="en-US"/>
                <w14:ligatures w14:val="standardContextual"/>
              </w:rPr>
              <w:t> </w:t>
            </w:r>
            <w:r w:rsidRPr="13366996">
              <w:rPr>
                <w:rFonts w:asciiTheme="minorHAnsi" w:hAnsiTheme="minorHAnsi" w:cstheme="minorBidi"/>
                <w:color w:val="auto"/>
                <w:kern w:val="2"/>
                <w:sz w:val="22"/>
                <w:szCs w:val="22"/>
                <w:lang w:eastAsia="en-US"/>
                <w14:ligatures w14:val="standardContextual"/>
              </w:rPr>
              <w:t>punkts) un apakšuzņēmēja apliecinājumu (nolikuma 4.</w:t>
            </w:r>
            <w:r w:rsidR="001B061B">
              <w:rPr>
                <w:rFonts w:asciiTheme="minorHAnsi" w:hAnsiTheme="minorHAnsi" w:cstheme="minorBidi"/>
                <w:color w:val="auto"/>
                <w:kern w:val="2"/>
                <w:sz w:val="22"/>
                <w:szCs w:val="22"/>
                <w:lang w:eastAsia="en-US"/>
                <w14:ligatures w14:val="standardContextual"/>
              </w:rPr>
              <w:t> </w:t>
            </w:r>
            <w:r w:rsidRPr="13366996">
              <w:rPr>
                <w:rFonts w:asciiTheme="minorHAnsi" w:hAnsiTheme="minorHAnsi" w:cstheme="minorBidi"/>
                <w:color w:val="auto"/>
                <w:kern w:val="2"/>
                <w:sz w:val="22"/>
                <w:szCs w:val="22"/>
                <w:lang w:eastAsia="en-US"/>
                <w14:ligatures w14:val="standardContextual"/>
              </w:rPr>
              <w:t>pielikums).</w:t>
            </w:r>
          </w:p>
          <w:p w14:paraId="339E6D42" w14:textId="63D63C3B" w:rsidR="006E1DE3" w:rsidRDefault="19A89156" w:rsidP="001B061B">
            <w:pPr>
              <w:spacing w:before="120" w:after="120" w:line="240" w:lineRule="auto"/>
              <w:jc w:val="both"/>
              <w:outlineLvl w:val="3"/>
              <w:rPr>
                <w:rFonts w:asciiTheme="minorHAnsi" w:hAnsiTheme="minorHAnsi" w:cstheme="minorBidi"/>
                <w:color w:val="auto"/>
                <w:kern w:val="2"/>
                <w:sz w:val="22"/>
                <w:szCs w:val="22"/>
                <w:lang w:eastAsia="en-US"/>
                <w14:ligatures w14:val="standardContextual"/>
              </w:rPr>
            </w:pPr>
            <w:r w:rsidRPr="13366996">
              <w:rPr>
                <w:rFonts w:asciiTheme="minorHAnsi" w:hAnsiTheme="minorHAnsi" w:cstheme="minorBidi"/>
                <w:color w:val="auto"/>
                <w:kern w:val="2"/>
                <w:sz w:val="22"/>
                <w:szCs w:val="22"/>
                <w:lang w:eastAsia="ar-SA"/>
                <w14:ligatures w14:val="standardContextual"/>
              </w:rPr>
              <w:t>Apakšuzņēmēja</w:t>
            </w:r>
            <w:r w:rsidR="001B061B">
              <w:rPr>
                <w:rFonts w:asciiTheme="minorHAnsi" w:hAnsiTheme="minorHAnsi" w:cstheme="minorBidi"/>
                <w:color w:val="auto"/>
                <w:kern w:val="2"/>
                <w:sz w:val="22"/>
                <w:szCs w:val="22"/>
                <w:lang w:eastAsia="ar-SA"/>
                <w14:ligatures w14:val="standardContextual"/>
              </w:rPr>
              <w:t xml:space="preserve"> </w:t>
            </w:r>
            <w:r w:rsidR="05ACAEEB" w:rsidRPr="13366996">
              <w:rPr>
                <w:rFonts w:asciiTheme="minorHAnsi" w:hAnsiTheme="minorHAnsi" w:cstheme="minorBidi"/>
                <w:kern w:val="2"/>
                <w:sz w:val="22"/>
                <w:szCs w:val="22"/>
                <w:shd w:val="clear" w:color="auto" w:fill="FFFFFF"/>
                <w:lang w:eastAsia="en-US"/>
                <w14:ligatures w14:val="standardContextual"/>
              </w:rPr>
              <w:t>sniedz</w:t>
            </w:r>
            <w:r w:rsidR="001B061B">
              <w:rPr>
                <w:rFonts w:asciiTheme="minorHAnsi" w:hAnsiTheme="minorHAnsi" w:cstheme="minorBidi"/>
                <w:kern w:val="2"/>
                <w:sz w:val="22"/>
                <w:szCs w:val="22"/>
                <w:shd w:val="clear" w:color="auto" w:fill="FFFFFF"/>
                <w:lang w:eastAsia="en-US"/>
                <w14:ligatures w14:val="standardContextual"/>
              </w:rPr>
              <w:t>a</w:t>
            </w:r>
            <w:r w:rsidR="05ACAEEB" w:rsidRPr="13366996">
              <w:rPr>
                <w:rFonts w:asciiTheme="minorHAnsi" w:hAnsiTheme="minorHAnsi" w:cstheme="minorBidi"/>
                <w:kern w:val="2"/>
                <w:sz w:val="22"/>
                <w:szCs w:val="22"/>
                <w:shd w:val="clear" w:color="auto" w:fill="FFFFFF"/>
                <w:lang w:eastAsia="en-US"/>
                <w14:ligatures w14:val="standardContextual"/>
              </w:rPr>
              <w:t xml:space="preserve">mo </w:t>
            </w:r>
            <w:r w:rsidR="06C365C0" w:rsidRPr="13366996">
              <w:rPr>
                <w:rFonts w:asciiTheme="minorHAnsi" w:hAnsiTheme="minorHAnsi" w:cstheme="minorBidi"/>
                <w:kern w:val="2"/>
                <w:sz w:val="22"/>
                <w:szCs w:val="22"/>
                <w:shd w:val="clear" w:color="auto" w:fill="FFFFFF"/>
                <w:lang w:eastAsia="en-US"/>
                <w14:ligatures w14:val="standardContextual"/>
              </w:rPr>
              <w:t>pakalpojumu</w:t>
            </w:r>
            <w:r w:rsidRPr="13366996">
              <w:rPr>
                <w:rFonts w:asciiTheme="minorHAnsi" w:hAnsiTheme="minorHAnsi" w:cstheme="minorBidi"/>
                <w:kern w:val="2"/>
                <w:sz w:val="22"/>
                <w:szCs w:val="22"/>
                <w:shd w:val="clear" w:color="auto" w:fill="FFFFFF"/>
                <w:lang w:eastAsia="en-US"/>
                <w14:ligatures w14:val="standardContextual"/>
              </w:rPr>
              <w:t xml:space="preserve"> kopējo vērtību nosaka, ņemot vērā apakšuzņēmēja un visu attiecīgā iepirkuma ietvaros tā saistīto uzņēmumu veicamo </w:t>
            </w:r>
            <w:r w:rsidR="06C365C0" w:rsidRPr="13366996">
              <w:rPr>
                <w:rFonts w:asciiTheme="minorHAnsi" w:hAnsiTheme="minorHAnsi" w:cstheme="minorBidi"/>
                <w:kern w:val="2"/>
                <w:sz w:val="22"/>
                <w:szCs w:val="22"/>
                <w:shd w:val="clear" w:color="auto" w:fill="FFFFFF"/>
                <w:lang w:eastAsia="en-US"/>
                <w14:ligatures w14:val="standardContextual"/>
              </w:rPr>
              <w:t>pakalpojumu</w:t>
            </w:r>
            <w:r w:rsidRPr="13366996">
              <w:rPr>
                <w:rFonts w:asciiTheme="minorHAnsi" w:hAnsiTheme="minorHAnsi" w:cstheme="minorBidi"/>
                <w:kern w:val="2"/>
                <w:sz w:val="22"/>
                <w:szCs w:val="22"/>
                <w:shd w:val="clear" w:color="auto" w:fill="FFFFFF"/>
                <w:lang w:eastAsia="en-US"/>
                <w14:ligatures w14:val="standardContextual"/>
              </w:rPr>
              <w:t xml:space="preserve"> vērtību.</w:t>
            </w:r>
            <w:r w:rsidRPr="13366996">
              <w:rPr>
                <w:rFonts w:asciiTheme="minorHAnsi" w:hAnsiTheme="minorHAnsi" w:cstheme="minorBidi"/>
                <w:color w:val="auto"/>
                <w:kern w:val="2"/>
                <w:sz w:val="22"/>
                <w:szCs w:val="22"/>
                <w:lang w:eastAsia="ar-SA"/>
                <w14:ligatures w14:val="standardContextual"/>
              </w:rPr>
              <w:t xml:space="preserve"> Par saistīto uzņēmumu uzskata kapitālsabiedrību, kurā saskaņā ar Koncernu likumu apakšuzņēmējam </w:t>
            </w:r>
            <w:r w:rsidRPr="13366996">
              <w:rPr>
                <w:rFonts w:asciiTheme="minorHAnsi" w:hAnsiTheme="minorHAnsi" w:cstheme="minorBidi"/>
                <w:kern w:val="2"/>
                <w:sz w:val="22"/>
                <w:szCs w:val="22"/>
                <w:lang w:eastAsia="ar-SA"/>
                <w14:ligatures w14:val="standardContextual"/>
              </w:rPr>
              <w:t>ir izšķirošā ietekme vai kurai ir izšķirošā ietekme apakšuzņēmējā, vai kapitālsabiedrību, kurā izšķirošā ietekme ir citai kapitālsabiedrībai, kam vienlaikus ir izšķirošā ietekme attiecīgajā apakšuzņēmējā.</w:t>
            </w:r>
          </w:p>
        </w:tc>
      </w:tr>
      <w:tr w:rsidR="006E1DE3" w14:paraId="05157B07" w14:textId="77777777" w:rsidTr="00892032">
        <w:tc>
          <w:tcPr>
            <w:tcW w:w="9498" w:type="dxa"/>
            <w:gridSpan w:val="2"/>
            <w:tcBorders>
              <w:top w:val="single" w:sz="4" w:space="0" w:color="auto"/>
              <w:left w:val="single" w:sz="4" w:space="0" w:color="auto"/>
              <w:bottom w:val="single" w:sz="4" w:space="0" w:color="auto"/>
              <w:right w:val="single" w:sz="4" w:space="0" w:color="auto"/>
            </w:tcBorders>
            <w:hideMark/>
          </w:tcPr>
          <w:p w14:paraId="21A19563" w14:textId="7D2F8DAF" w:rsidR="006E1DE3" w:rsidRPr="001B061B" w:rsidRDefault="19A89156" w:rsidP="001B061B">
            <w:pPr>
              <w:spacing w:before="120" w:after="120" w:line="240" w:lineRule="auto"/>
              <w:jc w:val="both"/>
              <w:outlineLvl w:val="3"/>
              <w:rPr>
                <w:rFonts w:asciiTheme="minorHAnsi" w:hAnsiTheme="minorHAnsi" w:cstheme="minorHAnsi"/>
                <w:i/>
                <w:iCs/>
                <w:color w:val="auto"/>
                <w:kern w:val="2"/>
                <w:sz w:val="22"/>
                <w:szCs w:val="22"/>
                <w:lang w:eastAsia="en-US"/>
                <w14:ligatures w14:val="standardContextual"/>
              </w:rPr>
            </w:pPr>
            <w:r w:rsidRPr="13366996">
              <w:rPr>
                <w:rFonts w:asciiTheme="minorHAnsi" w:hAnsiTheme="minorHAnsi" w:cstheme="minorBidi"/>
                <w:color w:val="auto"/>
                <w:kern w:val="2"/>
                <w:sz w:val="22"/>
                <w:szCs w:val="22"/>
                <w:lang w:eastAsia="en-US"/>
                <w14:ligatures w14:val="standardContextual"/>
              </w:rPr>
              <w:t>8</w:t>
            </w:r>
            <w:r w:rsidRPr="001B061B">
              <w:rPr>
                <w:rFonts w:asciiTheme="minorHAnsi" w:hAnsiTheme="minorHAnsi" w:cstheme="minorHAnsi"/>
                <w:color w:val="auto"/>
                <w:kern w:val="2"/>
                <w:sz w:val="22"/>
                <w:szCs w:val="22"/>
                <w:lang w:eastAsia="en-US"/>
                <w14:ligatures w14:val="standardContextual"/>
              </w:rPr>
              <w:t>.2.1</w:t>
            </w:r>
            <w:r w:rsidR="353E66B0" w:rsidRPr="001B061B">
              <w:rPr>
                <w:rFonts w:asciiTheme="minorHAnsi" w:hAnsiTheme="minorHAnsi" w:cstheme="minorHAnsi"/>
                <w:color w:val="auto"/>
                <w:kern w:val="2"/>
                <w:sz w:val="22"/>
                <w:szCs w:val="22"/>
                <w:lang w:eastAsia="en-US"/>
                <w14:ligatures w14:val="standardContextual"/>
              </w:rPr>
              <w:t>2</w:t>
            </w:r>
            <w:r w:rsidRPr="001B061B">
              <w:rPr>
                <w:rFonts w:asciiTheme="minorHAnsi" w:hAnsiTheme="minorHAnsi" w:cstheme="minorHAnsi"/>
                <w:color w:val="auto"/>
                <w:kern w:val="2"/>
                <w:sz w:val="22"/>
                <w:szCs w:val="22"/>
                <w:lang w:eastAsia="en-US"/>
                <w14:ligatures w14:val="standardContextual"/>
              </w:rPr>
              <w:t xml:space="preserve">. Atbilstoši PIL 49.panta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2016.gada 5.janvāra Īstenošanas regula 2016/7, ar ko nosaka standarta veidlapu Eiropas vienotajam iepirkuma procedūras dokumentam, kas pieejama: </w:t>
            </w:r>
            <w:hyperlink r:id="rId21" w:history="1">
              <w:r w:rsidRPr="001B061B">
                <w:rPr>
                  <w:rStyle w:val="Hipersaite"/>
                  <w:rFonts w:asciiTheme="minorHAnsi" w:eastAsia="Courier New" w:hAnsiTheme="minorHAnsi" w:cstheme="minorHAnsi"/>
                  <w:kern w:val="2"/>
                  <w:sz w:val="22"/>
                  <w:szCs w:val="22"/>
                  <w:lang w:eastAsia="en-US"/>
                  <w14:ligatures w14:val="standardContextual"/>
                </w:rPr>
                <w:t>http://espd.eis.gov.lv/</w:t>
              </w:r>
            </w:hyperlink>
            <w:r w:rsidRPr="001B061B">
              <w:rPr>
                <w:rFonts w:asciiTheme="minorHAnsi" w:hAnsiTheme="minorHAnsi" w:cstheme="minorHAnsi"/>
                <w:color w:val="auto"/>
                <w:kern w:val="2"/>
                <w:sz w:val="22"/>
                <w:szCs w:val="22"/>
                <w:lang w:eastAsia="en-US"/>
                <w14:ligatures w14:val="standardContextual"/>
              </w:rPr>
              <w:t>.</w:t>
            </w:r>
            <w:r w:rsidRPr="001B061B">
              <w:rPr>
                <w:rFonts w:asciiTheme="minorHAnsi" w:hAnsiTheme="minorHAnsi" w:cstheme="minorHAnsi"/>
                <w:i/>
                <w:iCs/>
                <w:color w:val="auto"/>
                <w:kern w:val="2"/>
                <w:sz w:val="22"/>
                <w:szCs w:val="22"/>
                <w:lang w:eastAsia="en-US"/>
                <w14:ligatures w14:val="standardContextual"/>
              </w:rPr>
              <w:t xml:space="preserve">  </w:t>
            </w:r>
          </w:p>
          <w:p w14:paraId="4EECBAB3" w14:textId="6548F747" w:rsidR="006E1DE3" w:rsidRPr="001B061B" w:rsidRDefault="19A89156" w:rsidP="00CB24CD">
            <w:pPr>
              <w:tabs>
                <w:tab w:val="num" w:pos="720"/>
              </w:tabs>
              <w:spacing w:before="120" w:after="120" w:line="240" w:lineRule="auto"/>
              <w:jc w:val="both"/>
              <w:outlineLvl w:val="1"/>
              <w:rPr>
                <w:rFonts w:asciiTheme="minorHAnsi" w:eastAsia="Calibri" w:hAnsiTheme="minorHAnsi" w:cstheme="minorHAnsi"/>
                <w:kern w:val="2"/>
                <w:sz w:val="22"/>
                <w:szCs w:val="22"/>
                <w14:ligatures w14:val="standardContextual"/>
              </w:rPr>
            </w:pPr>
            <w:r w:rsidRPr="001B061B">
              <w:rPr>
                <w:rFonts w:asciiTheme="minorHAnsi" w:hAnsiTheme="minorHAnsi" w:cstheme="minorHAnsi"/>
                <w:kern w:val="2"/>
                <w:sz w:val="22"/>
                <w:szCs w:val="22"/>
                <w:lang w:eastAsia="en-US"/>
                <w14:ligatures w14:val="standardContextual"/>
              </w:rPr>
              <w:t xml:space="preserve">Veidlapa jāiesniedz par Pretendentu, kā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w:t>
            </w:r>
            <w:r w:rsidR="73F5374D" w:rsidRPr="001B061B">
              <w:rPr>
                <w:rFonts w:asciiTheme="minorHAnsi" w:hAnsiTheme="minorHAnsi" w:cstheme="minorHAnsi"/>
                <w:kern w:val="2"/>
                <w:sz w:val="22"/>
                <w:szCs w:val="22"/>
                <w:lang w:eastAsia="en-US"/>
                <w14:ligatures w14:val="standardContextual"/>
              </w:rPr>
              <w:t xml:space="preserve">sniedzamo pakalpojumu </w:t>
            </w:r>
            <w:r w:rsidRPr="001B061B">
              <w:rPr>
                <w:rFonts w:asciiTheme="minorHAnsi" w:hAnsiTheme="minorHAnsi" w:cstheme="minorHAnsi"/>
                <w:kern w:val="2"/>
                <w:sz w:val="22"/>
                <w:szCs w:val="22"/>
                <w:lang w:eastAsia="en-US"/>
                <w14:ligatures w14:val="standardContextual"/>
              </w:rPr>
              <w:t xml:space="preserve">vērtība ir vismaz </w:t>
            </w:r>
            <w:r w:rsidRPr="001B061B">
              <w:rPr>
                <w:rFonts w:asciiTheme="minorHAnsi" w:hAnsiTheme="minorHAnsi" w:cstheme="minorHAnsi"/>
                <w:color w:val="auto"/>
                <w:kern w:val="2"/>
                <w:sz w:val="22"/>
                <w:szCs w:val="22"/>
                <w:lang w:eastAsia="en-US"/>
                <w14:ligatures w14:val="standardContextual"/>
              </w:rPr>
              <w:t xml:space="preserve">10 000 </w:t>
            </w:r>
            <w:r w:rsidRPr="001B061B">
              <w:rPr>
                <w:rFonts w:asciiTheme="minorHAnsi" w:hAnsiTheme="minorHAnsi" w:cstheme="minorHAnsi"/>
                <w:i/>
                <w:iCs/>
                <w:color w:val="auto"/>
                <w:kern w:val="2"/>
                <w:sz w:val="22"/>
                <w:szCs w:val="22"/>
                <w:lang w:eastAsia="en-US"/>
                <w14:ligatures w14:val="standardContextual"/>
              </w:rPr>
              <w:t>euro</w:t>
            </w:r>
            <w:r w:rsidRPr="001B061B">
              <w:rPr>
                <w:rFonts w:asciiTheme="minorHAnsi" w:hAnsiTheme="minorHAnsi" w:cstheme="minorHAnsi"/>
                <w:kern w:val="2"/>
                <w:sz w:val="22"/>
                <w:szCs w:val="22"/>
                <w:lang w:eastAsia="en-US"/>
                <w14:ligatures w14:val="standardContextual"/>
              </w:rPr>
              <w:t xml:space="preserve">. </w:t>
            </w:r>
            <w:r w:rsidR="4BAED449" w:rsidRPr="001B061B">
              <w:rPr>
                <w:rFonts w:asciiTheme="minorHAnsi" w:hAnsiTheme="minorHAnsi" w:cstheme="minorHAnsi"/>
                <w:sz w:val="22"/>
                <w:szCs w:val="22"/>
              </w:rPr>
              <w:t>Piegādātāju apvienība par katru tās dalībnieku iesniedz atsevišķu EVIPD veidlapu.</w:t>
            </w:r>
          </w:p>
          <w:p w14:paraId="4029A289" w14:textId="48F53764" w:rsidR="4BAED449" w:rsidRPr="00BD42ED" w:rsidRDefault="4BAED449" w:rsidP="00CB24CD">
            <w:pPr>
              <w:tabs>
                <w:tab w:val="left" w:pos="0"/>
                <w:tab w:val="left" w:pos="720"/>
              </w:tabs>
              <w:spacing w:before="120" w:after="120"/>
              <w:jc w:val="both"/>
              <w:rPr>
                <w:rFonts w:asciiTheme="minorHAnsi" w:eastAsiaTheme="minorEastAsia" w:hAnsiTheme="minorHAnsi" w:cstheme="minorBidi"/>
                <w:color w:val="000000" w:themeColor="text1"/>
                <w:sz w:val="22"/>
                <w:szCs w:val="22"/>
              </w:rPr>
            </w:pPr>
            <w:r w:rsidRPr="00BD42ED">
              <w:rPr>
                <w:rFonts w:asciiTheme="minorHAnsi" w:eastAsiaTheme="minorEastAsia" w:hAnsiTheme="minorHAnsi" w:cstheme="minorBidi"/>
                <w:color w:val="000000" w:themeColor="text1"/>
                <w:sz w:val="22"/>
                <w:szCs w:val="22"/>
              </w:rPr>
              <w:t xml:space="preserve">Aizpildot EVIPD veidlapu, obligāti jāaizpilda veidlapas I, II, III daļa un IV daļas A un C iedaļas. </w:t>
            </w:r>
          </w:p>
          <w:p w14:paraId="63EA3469" w14:textId="3A379AA5" w:rsidR="4BAED449" w:rsidRPr="00BD42ED" w:rsidRDefault="4BAED449" w:rsidP="00CB24CD">
            <w:pPr>
              <w:tabs>
                <w:tab w:val="left" w:pos="0"/>
                <w:tab w:val="left" w:pos="720"/>
              </w:tabs>
              <w:spacing w:before="120" w:after="120"/>
              <w:jc w:val="both"/>
              <w:rPr>
                <w:rFonts w:asciiTheme="minorHAnsi" w:eastAsiaTheme="minorEastAsia" w:hAnsiTheme="minorHAnsi" w:cstheme="minorBidi"/>
                <w:color w:val="000000" w:themeColor="text1"/>
                <w:sz w:val="22"/>
                <w:szCs w:val="22"/>
              </w:rPr>
            </w:pPr>
            <w:r w:rsidRPr="00BD42ED">
              <w:rPr>
                <w:rFonts w:asciiTheme="minorHAnsi" w:eastAsiaTheme="minorEastAsia" w:hAnsiTheme="minorHAnsi" w:cstheme="minorBidi"/>
                <w:color w:val="000000" w:themeColor="text1"/>
                <w:sz w:val="22"/>
                <w:szCs w:val="22"/>
              </w:rPr>
              <w:t>Pretendents var Pasūtītājam iesniegt EVIPD, kas ir bijis iesniegts citā iepirkuma procedūrā, ja tas apliecina, ka tajā iekļautā informācija ir pareiza.</w:t>
            </w:r>
          </w:p>
          <w:p w14:paraId="68588784" w14:textId="6C9F18B7" w:rsidR="4BAED449" w:rsidRPr="00BD42ED" w:rsidRDefault="4BAED449" w:rsidP="00CB24CD">
            <w:pPr>
              <w:tabs>
                <w:tab w:val="num" w:pos="720"/>
              </w:tabs>
              <w:spacing w:before="120" w:after="120" w:line="240" w:lineRule="auto"/>
              <w:jc w:val="both"/>
              <w:rPr>
                <w:rFonts w:asciiTheme="minorHAnsi" w:eastAsiaTheme="minorEastAsia" w:hAnsiTheme="minorHAnsi" w:cstheme="minorBidi"/>
                <w:sz w:val="22"/>
                <w:szCs w:val="22"/>
              </w:rPr>
            </w:pPr>
            <w:r w:rsidRPr="00BD42ED">
              <w:rPr>
                <w:rFonts w:asciiTheme="minorHAnsi" w:eastAsiaTheme="minorEastAsia" w:hAnsiTheme="minorHAnsi" w:cstheme="minorBidi"/>
                <w:sz w:val="22"/>
                <w:szCs w:val="22"/>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58C7D3CE" w14:textId="4D320150" w:rsidR="006E1DE3" w:rsidRDefault="006E1DE3" w:rsidP="13366996">
            <w:pPr>
              <w:tabs>
                <w:tab w:val="num" w:pos="720"/>
              </w:tabs>
              <w:spacing w:after="0" w:line="240" w:lineRule="auto"/>
              <w:jc w:val="both"/>
              <w:outlineLvl w:val="1"/>
              <w:rPr>
                <w:rFonts w:asciiTheme="minorHAnsi" w:hAnsiTheme="minorHAnsi" w:cstheme="minorBidi"/>
                <w:kern w:val="2"/>
                <w:sz w:val="22"/>
                <w:szCs w:val="22"/>
                <w:lang w:eastAsia="en-US"/>
                <w14:ligatures w14:val="standardContextual"/>
              </w:rPr>
            </w:pPr>
          </w:p>
        </w:tc>
      </w:tr>
    </w:tbl>
    <w:p w14:paraId="297799DD" w14:textId="6C56846E" w:rsidR="00801C46" w:rsidRPr="00801C46" w:rsidRDefault="00801C46" w:rsidP="00801C46">
      <w:pPr>
        <w:spacing w:before="120" w:after="120"/>
        <w:rPr>
          <w:rFonts w:asciiTheme="minorHAnsi" w:hAnsiTheme="minorHAnsi" w:cstheme="minorHAnsi"/>
          <w:b/>
          <w:bCs/>
          <w:color w:val="auto"/>
          <w:sz w:val="22"/>
          <w:szCs w:val="22"/>
        </w:rPr>
      </w:pPr>
    </w:p>
    <w:p w14:paraId="18B75ECD" w14:textId="350F5D35" w:rsidR="006E1DE3" w:rsidRPr="00075010" w:rsidRDefault="006E1DE3" w:rsidP="00D2151C">
      <w:pPr>
        <w:pStyle w:val="Sarakstarindkopa"/>
        <w:numPr>
          <w:ilvl w:val="0"/>
          <w:numId w:val="10"/>
        </w:numPr>
        <w:spacing w:before="120" w:after="120"/>
        <w:ind w:left="357" w:hanging="357"/>
        <w:contextualSpacing w:val="0"/>
        <w:jc w:val="center"/>
        <w:rPr>
          <w:rFonts w:asciiTheme="minorHAnsi" w:hAnsiTheme="minorHAnsi" w:cstheme="minorHAnsi"/>
          <w:b/>
          <w:bCs/>
          <w:color w:val="auto"/>
          <w:sz w:val="22"/>
          <w:szCs w:val="22"/>
        </w:rPr>
      </w:pPr>
      <w:r w:rsidRPr="00075010">
        <w:rPr>
          <w:rFonts w:asciiTheme="minorHAnsi" w:hAnsiTheme="minorHAnsi" w:cstheme="minorHAnsi"/>
          <w:b/>
          <w:bCs/>
          <w:color w:val="auto"/>
          <w:sz w:val="22"/>
          <w:szCs w:val="22"/>
        </w:rPr>
        <w:lastRenderedPageBreak/>
        <w:t>PASKAIDROJUMI PAR FINANŠU PIEDĀVĀJUMA SAGATAVOŠANU</w:t>
      </w:r>
    </w:p>
    <w:p w14:paraId="390C0625" w14:textId="77777777" w:rsidR="001B061B" w:rsidRPr="001B061B" w:rsidRDefault="006E1DE3" w:rsidP="00C6019C">
      <w:pPr>
        <w:pStyle w:val="Sarakstarindkopa"/>
        <w:numPr>
          <w:ilvl w:val="1"/>
          <w:numId w:val="10"/>
        </w:numPr>
        <w:spacing w:after="0" w:line="240" w:lineRule="auto"/>
        <w:ind w:left="567" w:hanging="567"/>
        <w:jc w:val="both"/>
        <w:rPr>
          <w:rFonts w:asciiTheme="minorHAnsi" w:hAnsiTheme="minorHAnsi" w:cstheme="minorHAnsi"/>
          <w:b/>
          <w:bCs/>
          <w:color w:val="auto"/>
          <w:sz w:val="22"/>
          <w:szCs w:val="22"/>
        </w:rPr>
      </w:pPr>
      <w:r w:rsidRPr="001B061B">
        <w:rPr>
          <w:rFonts w:asciiTheme="minorHAnsi" w:hAnsiTheme="minorHAnsi" w:cstheme="minorHAnsi"/>
          <w:color w:val="auto"/>
          <w:sz w:val="22"/>
          <w:szCs w:val="22"/>
        </w:rPr>
        <w:t>Finanšu piedāvājumu Pretendents sagatavo un iesniedz, ievērojot nolikumā, t.sk. nolikuma 1.</w:t>
      </w:r>
      <w:r w:rsidR="001B061B">
        <w:rPr>
          <w:rFonts w:asciiTheme="minorHAnsi" w:hAnsiTheme="minorHAnsi" w:cstheme="minorHAnsi"/>
          <w:color w:val="auto"/>
          <w:sz w:val="22"/>
          <w:szCs w:val="22"/>
        </w:rPr>
        <w:t> </w:t>
      </w:r>
      <w:r w:rsidRPr="001B061B">
        <w:rPr>
          <w:rFonts w:asciiTheme="minorHAnsi" w:hAnsiTheme="minorHAnsi" w:cstheme="minorHAnsi"/>
          <w:color w:val="auto"/>
          <w:sz w:val="22"/>
          <w:szCs w:val="22"/>
        </w:rPr>
        <w:t xml:space="preserve">pielikumā “Tehniskā specifikācija” noteiktās prasības, izmantojot nolikuma </w:t>
      </w:r>
      <w:r w:rsidR="001B061B">
        <w:rPr>
          <w:rFonts w:asciiTheme="minorHAnsi" w:hAnsiTheme="minorHAnsi" w:cstheme="minorHAnsi"/>
          <w:color w:val="auto"/>
          <w:sz w:val="22"/>
          <w:szCs w:val="22"/>
        </w:rPr>
        <w:t>8</w:t>
      </w:r>
      <w:r w:rsidRPr="001B061B">
        <w:rPr>
          <w:rFonts w:asciiTheme="minorHAnsi" w:hAnsiTheme="minorHAnsi" w:cstheme="minorHAnsi"/>
          <w:color w:val="auto"/>
          <w:sz w:val="22"/>
          <w:szCs w:val="22"/>
        </w:rPr>
        <w:t>.</w:t>
      </w:r>
      <w:r w:rsidR="001B061B">
        <w:rPr>
          <w:rFonts w:asciiTheme="minorHAnsi" w:hAnsiTheme="minorHAnsi" w:cstheme="minorHAnsi"/>
          <w:color w:val="auto"/>
          <w:sz w:val="22"/>
          <w:szCs w:val="22"/>
        </w:rPr>
        <w:t> </w:t>
      </w:r>
      <w:r w:rsidRPr="001B061B">
        <w:rPr>
          <w:rFonts w:asciiTheme="minorHAnsi" w:hAnsiTheme="minorHAnsi" w:cstheme="minorHAnsi"/>
          <w:color w:val="auto"/>
          <w:sz w:val="22"/>
          <w:szCs w:val="22"/>
        </w:rPr>
        <w:t xml:space="preserve">pielikuma “Finanšu piedāvājums” paredzēto veidlapu. </w:t>
      </w:r>
    </w:p>
    <w:p w14:paraId="180470F5" w14:textId="77777777" w:rsidR="001B061B" w:rsidRPr="001B061B" w:rsidRDefault="7E4EDAC0" w:rsidP="00C6019C">
      <w:pPr>
        <w:pStyle w:val="Sarakstarindkopa"/>
        <w:numPr>
          <w:ilvl w:val="1"/>
          <w:numId w:val="10"/>
        </w:numPr>
        <w:spacing w:after="0" w:line="240" w:lineRule="auto"/>
        <w:ind w:left="567" w:hanging="567"/>
        <w:jc w:val="both"/>
        <w:rPr>
          <w:rFonts w:asciiTheme="minorHAnsi" w:hAnsiTheme="minorHAnsi" w:cstheme="minorHAnsi"/>
          <w:b/>
          <w:bCs/>
          <w:color w:val="auto"/>
          <w:sz w:val="22"/>
          <w:szCs w:val="22"/>
        </w:rPr>
      </w:pPr>
      <w:r w:rsidRPr="001B061B">
        <w:rPr>
          <w:rFonts w:asciiTheme="minorHAnsi" w:hAnsiTheme="minorHAnsi" w:cstheme="minorBidi"/>
          <w:sz w:val="22"/>
          <w:szCs w:val="22"/>
        </w:rPr>
        <w:t xml:space="preserve">Piedāvātā cena jānosaka katram iepirkuma pakalpojumam atsevišķi par </w:t>
      </w:r>
      <w:r w:rsidR="6B9219C8" w:rsidRPr="001B061B">
        <w:rPr>
          <w:rFonts w:asciiTheme="minorHAnsi" w:hAnsiTheme="minorHAnsi" w:cstheme="minorBidi"/>
          <w:sz w:val="22"/>
          <w:szCs w:val="22"/>
        </w:rPr>
        <w:t>būvniecības ieceres dokumentācijas iz</w:t>
      </w:r>
      <w:r w:rsidR="4B421CDC" w:rsidRPr="001B061B">
        <w:rPr>
          <w:rFonts w:asciiTheme="minorHAnsi" w:hAnsiTheme="minorHAnsi" w:cstheme="minorBidi"/>
          <w:sz w:val="22"/>
          <w:szCs w:val="22"/>
        </w:rPr>
        <w:t>s</w:t>
      </w:r>
      <w:r w:rsidR="6B9219C8" w:rsidRPr="001B061B">
        <w:rPr>
          <w:rFonts w:asciiTheme="minorHAnsi" w:hAnsiTheme="minorHAnsi" w:cstheme="minorBidi"/>
          <w:sz w:val="22"/>
          <w:szCs w:val="22"/>
        </w:rPr>
        <w:t xml:space="preserve">trādi </w:t>
      </w:r>
      <w:r w:rsidRPr="001B061B">
        <w:rPr>
          <w:rFonts w:asciiTheme="minorHAnsi" w:hAnsiTheme="minorHAnsi" w:cstheme="minorBidi"/>
          <w:sz w:val="22"/>
          <w:szCs w:val="22"/>
        </w:rPr>
        <w:t xml:space="preserve"> un </w:t>
      </w:r>
      <w:r w:rsidR="76AD4380" w:rsidRPr="001B061B">
        <w:rPr>
          <w:rFonts w:asciiTheme="minorHAnsi" w:hAnsiTheme="minorHAnsi" w:cstheme="minorBidi"/>
          <w:sz w:val="22"/>
          <w:szCs w:val="22"/>
        </w:rPr>
        <w:t>a</w:t>
      </w:r>
      <w:r w:rsidRPr="001B061B">
        <w:rPr>
          <w:rFonts w:asciiTheme="minorHAnsi" w:hAnsiTheme="minorHAnsi" w:cstheme="minorBidi"/>
          <w:sz w:val="22"/>
          <w:szCs w:val="22"/>
        </w:rPr>
        <w:t xml:space="preserve">utoruzraudzību </w:t>
      </w:r>
      <w:r w:rsidRPr="001B061B">
        <w:rPr>
          <w:rFonts w:asciiTheme="minorHAnsi" w:hAnsiTheme="minorHAnsi" w:cstheme="minorBidi"/>
          <w:i/>
          <w:iCs/>
          <w:sz w:val="22"/>
          <w:szCs w:val="22"/>
        </w:rPr>
        <w:t>euro</w:t>
      </w:r>
      <w:r w:rsidRPr="001B061B">
        <w:rPr>
          <w:rFonts w:asciiTheme="minorHAnsi" w:hAnsiTheme="minorHAnsi" w:cstheme="minorBidi"/>
          <w:sz w:val="22"/>
          <w:szCs w:val="22"/>
        </w:rPr>
        <w:t xml:space="preserve"> bez pievienotās vērtības nodokļa (turpmāk – PVN)</w:t>
      </w:r>
      <w:r w:rsidR="3A6FA12B" w:rsidRPr="001B061B">
        <w:rPr>
          <w:rFonts w:asciiTheme="minorHAnsi" w:hAnsiTheme="minorHAnsi" w:cstheme="minorBidi"/>
          <w:sz w:val="22"/>
          <w:szCs w:val="22"/>
        </w:rPr>
        <w:t xml:space="preserve">, </w:t>
      </w:r>
      <w:r w:rsidR="3A6FA12B" w:rsidRPr="001B061B">
        <w:rPr>
          <w:rFonts w:asciiTheme="minorHAnsi" w:hAnsiTheme="minorHAnsi" w:cstheme="minorBidi"/>
          <w:color w:val="auto"/>
          <w:sz w:val="22"/>
          <w:szCs w:val="22"/>
        </w:rPr>
        <w:t>ar precizitāti divi cipari aiz komata</w:t>
      </w:r>
      <w:r w:rsidR="0826FF83" w:rsidRPr="001B061B">
        <w:rPr>
          <w:rFonts w:asciiTheme="minorHAnsi" w:hAnsiTheme="minorHAnsi" w:cstheme="minorBidi"/>
          <w:color w:val="auto"/>
          <w:sz w:val="22"/>
          <w:szCs w:val="22"/>
        </w:rPr>
        <w:t xml:space="preserve"> un kopējai summai ar precizitāti divi cipari aiz komata</w:t>
      </w:r>
      <w:r w:rsidR="001B061B">
        <w:rPr>
          <w:rFonts w:asciiTheme="minorHAnsi" w:hAnsiTheme="minorHAnsi" w:cstheme="minorBidi"/>
          <w:color w:val="auto"/>
          <w:sz w:val="22"/>
          <w:szCs w:val="22"/>
        </w:rPr>
        <w:t>.</w:t>
      </w:r>
    </w:p>
    <w:p w14:paraId="20431AF7" w14:textId="5405353C" w:rsidR="001B061B" w:rsidRPr="001B061B" w:rsidRDefault="7940F89C" w:rsidP="00C6019C">
      <w:pPr>
        <w:pStyle w:val="Sarakstarindkopa"/>
        <w:numPr>
          <w:ilvl w:val="1"/>
          <w:numId w:val="10"/>
        </w:numPr>
        <w:spacing w:after="0" w:line="240" w:lineRule="auto"/>
        <w:ind w:left="567" w:hanging="567"/>
        <w:jc w:val="both"/>
        <w:rPr>
          <w:rFonts w:asciiTheme="minorHAnsi" w:hAnsiTheme="minorHAnsi" w:cstheme="minorHAnsi"/>
          <w:b/>
          <w:bCs/>
          <w:color w:val="auto"/>
          <w:sz w:val="22"/>
          <w:szCs w:val="22"/>
        </w:rPr>
      </w:pPr>
      <w:r w:rsidRPr="001B061B">
        <w:rPr>
          <w:rFonts w:asciiTheme="minorHAnsi" w:hAnsiTheme="minorHAnsi" w:cstheme="minorBidi"/>
          <w:color w:val="auto"/>
          <w:sz w:val="22"/>
          <w:szCs w:val="22"/>
        </w:rPr>
        <w:t xml:space="preserve">Pretendenta piedāvātajā cenā ir iekļautas visas ar Vienošanos un iepirkuma līguma izpildi saistītās izmaksas, visi normatīvajos aktos paredzētie nodokļi (izņemot PVN) un nodevas,  visas ar to netieši saistītās izmaksas, materiālu izmaksas, darbaspēka, </w:t>
      </w:r>
      <w:r w:rsidR="653DBA5D" w:rsidRPr="001B061B">
        <w:rPr>
          <w:rFonts w:asciiTheme="minorHAnsi" w:hAnsiTheme="minorHAnsi" w:cstheme="minorBidi"/>
          <w:color w:val="auto"/>
          <w:sz w:val="22"/>
          <w:szCs w:val="22"/>
        </w:rPr>
        <w:t>p</w:t>
      </w:r>
      <w:r w:rsidR="559E0161" w:rsidRPr="001B061B">
        <w:rPr>
          <w:rFonts w:asciiTheme="minorHAnsi" w:hAnsiTheme="minorHAnsi" w:cstheme="minorBidi"/>
          <w:color w:val="auto"/>
          <w:sz w:val="22"/>
          <w:szCs w:val="22"/>
        </w:rPr>
        <w:t xml:space="preserve">rojektēšanas un </w:t>
      </w:r>
      <w:r w:rsidR="5366E04A" w:rsidRPr="001B061B">
        <w:rPr>
          <w:rFonts w:asciiTheme="minorHAnsi" w:hAnsiTheme="minorHAnsi" w:cstheme="minorBidi"/>
          <w:color w:val="auto"/>
          <w:sz w:val="22"/>
          <w:szCs w:val="22"/>
        </w:rPr>
        <w:t>a</w:t>
      </w:r>
      <w:r w:rsidR="559E0161" w:rsidRPr="001B061B">
        <w:rPr>
          <w:rFonts w:asciiTheme="minorHAnsi" w:hAnsiTheme="minorHAnsi" w:cstheme="minorBidi"/>
          <w:color w:val="auto"/>
          <w:sz w:val="22"/>
          <w:szCs w:val="22"/>
        </w:rPr>
        <w:t>utoruzraudzības</w:t>
      </w:r>
      <w:r w:rsidRPr="001B061B">
        <w:rPr>
          <w:rFonts w:asciiTheme="minorHAnsi" w:hAnsiTheme="minorHAnsi" w:cstheme="minorBidi"/>
          <w:color w:val="auto"/>
          <w:sz w:val="22"/>
          <w:szCs w:val="22"/>
        </w:rPr>
        <w:t xml:space="preserve"> darbu veikšanā nepieciešamo būvspeciālistu, t.sk. arī nolikuma </w:t>
      </w:r>
      <w:r w:rsidR="00AD40F4">
        <w:rPr>
          <w:rFonts w:asciiTheme="minorHAnsi" w:hAnsiTheme="minorHAnsi" w:cstheme="minorBidi"/>
          <w:color w:val="auto"/>
          <w:sz w:val="22"/>
          <w:szCs w:val="22"/>
        </w:rPr>
        <w:t xml:space="preserve">8.2.7. un </w:t>
      </w:r>
      <w:r w:rsidR="0C054E66" w:rsidRPr="001B061B">
        <w:rPr>
          <w:rFonts w:asciiTheme="minorHAnsi" w:hAnsiTheme="minorHAnsi" w:cstheme="minorBidi"/>
          <w:color w:val="auto"/>
          <w:sz w:val="22"/>
          <w:szCs w:val="22"/>
        </w:rPr>
        <w:t>8</w:t>
      </w:r>
      <w:r w:rsidRPr="001B061B">
        <w:rPr>
          <w:rFonts w:asciiTheme="minorHAnsi" w:hAnsiTheme="minorHAnsi" w:cstheme="minorBidi"/>
          <w:color w:val="auto"/>
          <w:sz w:val="22"/>
          <w:szCs w:val="22"/>
        </w:rPr>
        <w:t>.</w:t>
      </w:r>
      <w:r w:rsidR="0C054E66" w:rsidRPr="001B061B">
        <w:rPr>
          <w:rFonts w:asciiTheme="minorHAnsi" w:hAnsiTheme="minorHAnsi" w:cstheme="minorBidi"/>
          <w:color w:val="auto"/>
          <w:sz w:val="22"/>
          <w:szCs w:val="22"/>
        </w:rPr>
        <w:t>2</w:t>
      </w:r>
      <w:r w:rsidRPr="001B061B">
        <w:rPr>
          <w:rFonts w:asciiTheme="minorHAnsi" w:hAnsiTheme="minorHAnsi" w:cstheme="minorBidi"/>
          <w:color w:val="auto"/>
          <w:sz w:val="22"/>
          <w:szCs w:val="22"/>
        </w:rPr>
        <w:t>.</w:t>
      </w:r>
      <w:r w:rsidR="0205966F" w:rsidRPr="001B061B">
        <w:rPr>
          <w:rFonts w:asciiTheme="minorHAnsi" w:hAnsiTheme="minorHAnsi" w:cstheme="minorBidi"/>
          <w:color w:val="auto"/>
          <w:sz w:val="22"/>
          <w:szCs w:val="22"/>
        </w:rPr>
        <w:t>8</w:t>
      </w:r>
      <w:r w:rsidRPr="001B061B">
        <w:rPr>
          <w:rFonts w:asciiTheme="minorHAnsi" w:hAnsiTheme="minorHAnsi" w:cstheme="minorBidi"/>
          <w:color w:val="auto"/>
          <w:sz w:val="22"/>
          <w:szCs w:val="22"/>
        </w:rPr>
        <w:t>.</w:t>
      </w:r>
      <w:r w:rsidR="00801C46">
        <w:rPr>
          <w:rFonts w:asciiTheme="minorHAnsi" w:hAnsiTheme="minorHAnsi" w:cstheme="minorBidi"/>
          <w:color w:val="auto"/>
          <w:sz w:val="22"/>
          <w:szCs w:val="22"/>
        </w:rPr>
        <w:t> </w:t>
      </w:r>
      <w:r w:rsidRPr="001B061B">
        <w:rPr>
          <w:rFonts w:asciiTheme="minorHAnsi" w:hAnsiTheme="minorHAnsi" w:cstheme="minorBidi"/>
          <w:color w:val="auto"/>
          <w:sz w:val="22"/>
          <w:szCs w:val="22"/>
        </w:rPr>
        <w:t>punktā norādīto būvspeciālistu izmaksas, apdrošināšanas izmaksas, tehnikas un palīgierīču izmantošanas izmaksas, un citas izmaksas, kas ir saistošas Pretendentam, lai nodrošinātu kvalitatīvu Vienošanās un iepirkuma līguma izpildi, kā arī visi riski, tajā skaitā visi iespējamie sadārdzinājumi.</w:t>
      </w:r>
    </w:p>
    <w:p w14:paraId="5E0F3573" w14:textId="77777777" w:rsidR="001B061B" w:rsidRPr="001B061B" w:rsidRDefault="15791ECB" w:rsidP="00C6019C">
      <w:pPr>
        <w:pStyle w:val="Sarakstarindkopa"/>
        <w:numPr>
          <w:ilvl w:val="1"/>
          <w:numId w:val="10"/>
        </w:numPr>
        <w:spacing w:after="0" w:line="240" w:lineRule="auto"/>
        <w:ind w:left="567" w:hanging="567"/>
        <w:jc w:val="both"/>
        <w:rPr>
          <w:rFonts w:asciiTheme="minorHAnsi" w:hAnsiTheme="minorHAnsi" w:cstheme="minorHAnsi"/>
          <w:b/>
          <w:bCs/>
          <w:color w:val="auto"/>
          <w:sz w:val="22"/>
          <w:szCs w:val="22"/>
        </w:rPr>
      </w:pPr>
      <w:r w:rsidRPr="001B061B">
        <w:rPr>
          <w:rFonts w:asciiTheme="minorHAnsi" w:hAnsiTheme="minorHAnsi" w:cstheme="minorBidi"/>
          <w:color w:val="auto"/>
          <w:sz w:val="22"/>
          <w:szCs w:val="22"/>
        </w:rPr>
        <w:t xml:space="preserve">Pretendenta piedāvātā </w:t>
      </w:r>
      <w:r w:rsidR="249B68DB" w:rsidRPr="001B061B">
        <w:rPr>
          <w:rFonts w:ascii="Calibri" w:eastAsia="Calibri" w:hAnsi="Calibri" w:cs="Calibri"/>
          <w:sz w:val="22"/>
          <w:szCs w:val="22"/>
        </w:rPr>
        <w:t xml:space="preserve">1 (vienas) stundas </w:t>
      </w:r>
      <w:r w:rsidRPr="001B061B">
        <w:rPr>
          <w:rFonts w:asciiTheme="minorHAnsi" w:hAnsiTheme="minorHAnsi" w:cstheme="minorBidi"/>
          <w:color w:val="auto"/>
          <w:sz w:val="22"/>
          <w:szCs w:val="22"/>
        </w:rPr>
        <w:t xml:space="preserve">cena ir </w:t>
      </w:r>
      <w:r w:rsidR="676A00E5" w:rsidRPr="001B061B">
        <w:rPr>
          <w:rFonts w:asciiTheme="minorHAnsi" w:hAnsiTheme="minorHAnsi" w:cstheme="minorBidi"/>
          <w:b/>
          <w:bCs/>
          <w:color w:val="auto"/>
          <w:sz w:val="22"/>
          <w:szCs w:val="22"/>
        </w:rPr>
        <w:t xml:space="preserve"> maksimāli pieļaujamā Vienošanās darbības laikā, un tā netiks paaugstināta visu Vienošanās darbības laiku.</w:t>
      </w:r>
      <w:r w:rsidR="676A00E5" w:rsidRPr="001B061B">
        <w:rPr>
          <w:rFonts w:asciiTheme="minorHAnsi" w:hAnsiTheme="minorHAnsi" w:cstheme="minorBidi"/>
          <w:color w:val="auto"/>
          <w:sz w:val="22"/>
          <w:szCs w:val="22"/>
        </w:rPr>
        <w:t xml:space="preserve"> </w:t>
      </w:r>
      <w:r w:rsidRPr="001B061B">
        <w:rPr>
          <w:rFonts w:asciiTheme="minorHAnsi" w:hAnsiTheme="minorHAnsi" w:cstheme="minorBidi"/>
          <w:color w:val="auto"/>
          <w:sz w:val="22"/>
          <w:szCs w:val="22"/>
        </w:rPr>
        <w:t xml:space="preserve"> </w:t>
      </w:r>
      <w:r w:rsidR="3EBB9825" w:rsidRPr="001B061B">
        <w:rPr>
          <w:rFonts w:asciiTheme="minorHAnsi" w:hAnsiTheme="minorHAnsi" w:cstheme="minorBidi"/>
          <w:color w:val="auto"/>
          <w:sz w:val="22"/>
          <w:szCs w:val="22"/>
        </w:rPr>
        <w:t>C</w:t>
      </w:r>
      <w:r w:rsidRPr="001B061B">
        <w:rPr>
          <w:rFonts w:asciiTheme="minorHAnsi" w:hAnsiTheme="minorHAnsi" w:cstheme="minorBidi"/>
          <w:color w:val="auto"/>
          <w:sz w:val="22"/>
          <w:szCs w:val="22"/>
        </w:rPr>
        <w:t xml:space="preserve">ena netiks pārskatīta, ja, slēdzot Vienošanos vai tās izpildes laikā, izrādīsies, ka Pretendents cenā nav iekļāvis kādas no izmaksām kvalitatīvai Vienošanās un iepirkuma līguma izpildei. </w:t>
      </w:r>
    </w:p>
    <w:p w14:paraId="6FCE736C" w14:textId="77777777" w:rsidR="001B061B" w:rsidRPr="001B061B" w:rsidRDefault="19A89156" w:rsidP="00C6019C">
      <w:pPr>
        <w:pStyle w:val="Sarakstarindkopa"/>
        <w:numPr>
          <w:ilvl w:val="1"/>
          <w:numId w:val="10"/>
        </w:numPr>
        <w:spacing w:after="0" w:line="240" w:lineRule="auto"/>
        <w:ind w:left="567" w:hanging="567"/>
        <w:jc w:val="both"/>
        <w:rPr>
          <w:rFonts w:asciiTheme="minorHAnsi" w:hAnsiTheme="minorHAnsi" w:cstheme="minorHAnsi"/>
          <w:b/>
          <w:bCs/>
          <w:color w:val="auto"/>
          <w:sz w:val="22"/>
          <w:szCs w:val="22"/>
        </w:rPr>
      </w:pPr>
      <w:r w:rsidRPr="001B061B">
        <w:rPr>
          <w:rFonts w:asciiTheme="minorHAnsi" w:hAnsiTheme="minorHAnsi" w:cstheme="minorBidi"/>
          <w:color w:val="auto"/>
          <w:sz w:val="22"/>
          <w:szCs w:val="22"/>
        </w:rPr>
        <w:t>Finanšu piedāvājumu paraksta Pretendenta pilnvarotais pārstāvis (pārstāvības tiesības reģistrētas publiskos reģistros vai izsniegta attiecīga pilnvara) ar drošu elektronisko parakstu vai EIS piedāvāto elektronisko parakstu (sistēmas paraksts).</w:t>
      </w:r>
    </w:p>
    <w:p w14:paraId="3A1E7666" w14:textId="41F03FA7" w:rsidR="006E1DE3" w:rsidRPr="00D2151C" w:rsidRDefault="19A89156" w:rsidP="00D2151C">
      <w:pPr>
        <w:pStyle w:val="Sarakstarindkopa"/>
        <w:numPr>
          <w:ilvl w:val="1"/>
          <w:numId w:val="10"/>
        </w:numPr>
        <w:spacing w:after="0" w:line="240" w:lineRule="auto"/>
        <w:ind w:left="567" w:hanging="567"/>
        <w:jc w:val="both"/>
        <w:rPr>
          <w:rFonts w:asciiTheme="minorHAnsi" w:hAnsiTheme="minorHAnsi" w:cstheme="minorHAnsi"/>
          <w:b/>
          <w:bCs/>
          <w:color w:val="auto"/>
          <w:sz w:val="22"/>
          <w:szCs w:val="22"/>
        </w:rPr>
      </w:pPr>
      <w:r w:rsidRPr="001B061B">
        <w:rPr>
          <w:rFonts w:asciiTheme="minorHAnsi" w:hAnsiTheme="minorHAnsi" w:cstheme="minorBidi"/>
          <w:color w:val="auto"/>
          <w:sz w:val="22"/>
          <w:szCs w:val="22"/>
        </w:rPr>
        <w:t>Pretendents nedrīkst iesniegt finanšu piedāvājuma variantus.</w:t>
      </w:r>
    </w:p>
    <w:p w14:paraId="3DB0F727" w14:textId="3A3E91BE" w:rsidR="006E1DE3" w:rsidRDefault="006E1DE3" w:rsidP="00D2151C">
      <w:pPr>
        <w:pStyle w:val="Sarakstarindkopa"/>
        <w:numPr>
          <w:ilvl w:val="0"/>
          <w:numId w:val="10"/>
        </w:numPr>
        <w:spacing w:before="120" w:after="120"/>
        <w:ind w:left="357"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PRETENDENTU PIEDĀVĀJUMU VĒRTĒŠANA</w:t>
      </w:r>
      <w:r w:rsidR="000F77D6">
        <w:rPr>
          <w:rFonts w:asciiTheme="minorHAnsi" w:hAnsiTheme="minorHAnsi" w:cstheme="minorHAnsi"/>
          <w:b/>
          <w:bCs/>
          <w:color w:val="auto"/>
          <w:sz w:val="22"/>
          <w:szCs w:val="22"/>
        </w:rPr>
        <w:t xml:space="preserve"> UN IZVĒLES KRITĒRIJS</w:t>
      </w:r>
    </w:p>
    <w:p w14:paraId="5D1C231E" w14:textId="77777777" w:rsidR="00937846" w:rsidRPr="00937846" w:rsidRDefault="19A89156" w:rsidP="00937846">
      <w:pPr>
        <w:pStyle w:val="Sarakstarindkopa"/>
        <w:numPr>
          <w:ilvl w:val="1"/>
          <w:numId w:val="10"/>
        </w:numPr>
        <w:suppressAutoHyphens/>
        <w:spacing w:after="0" w:line="240" w:lineRule="auto"/>
        <w:ind w:left="567" w:hanging="567"/>
        <w:jc w:val="both"/>
        <w:outlineLvl w:val="0"/>
        <w:rPr>
          <w:rFonts w:asciiTheme="minorHAnsi" w:hAnsiTheme="minorHAnsi" w:cstheme="minorBidi"/>
          <w:b/>
          <w:bCs/>
          <w:color w:val="auto"/>
          <w:sz w:val="22"/>
          <w:szCs w:val="22"/>
          <w:u w:val="single"/>
          <w:lang w:eastAsia="ar-SA"/>
        </w:rPr>
      </w:pPr>
      <w:r w:rsidRPr="13366996">
        <w:rPr>
          <w:rFonts w:asciiTheme="minorHAnsi" w:hAnsiTheme="minorHAnsi" w:cstheme="minorBidi"/>
          <w:sz w:val="22"/>
          <w:szCs w:val="22"/>
        </w:rPr>
        <w:t xml:space="preserve">Komisija slēgtā sēdē atlasa Pretendentus saskaņā ar izvirzītajām kvalifikācijas prasībām, pārbauda piedāvājumu atbilstību nolikumā noteiktajām prasībām un izvēlas </w:t>
      </w:r>
      <w:r w:rsidR="311FFE0D" w:rsidRPr="001B061B">
        <w:rPr>
          <w:rFonts w:asciiTheme="minorHAnsi" w:hAnsiTheme="minorHAnsi" w:cstheme="minorBidi"/>
          <w:b/>
          <w:bCs/>
          <w:sz w:val="22"/>
          <w:szCs w:val="22"/>
        </w:rPr>
        <w:t>ne vairāk kā 10 (desmit)</w:t>
      </w:r>
      <w:r w:rsidR="311FFE0D" w:rsidRPr="13366996">
        <w:rPr>
          <w:rFonts w:asciiTheme="minorHAnsi" w:hAnsiTheme="minorHAnsi" w:cstheme="minorBidi"/>
          <w:sz w:val="22"/>
          <w:szCs w:val="22"/>
        </w:rPr>
        <w:t xml:space="preserve"> </w:t>
      </w:r>
      <w:r w:rsidRPr="13366996">
        <w:rPr>
          <w:rFonts w:asciiTheme="minorHAnsi" w:hAnsiTheme="minorHAnsi" w:cstheme="minorBidi"/>
          <w:b/>
          <w:bCs/>
          <w:sz w:val="22"/>
          <w:szCs w:val="22"/>
        </w:rPr>
        <w:t>saimnieciski visizdevīgāko</w:t>
      </w:r>
      <w:r w:rsidR="3F45CDE1" w:rsidRPr="13366996">
        <w:rPr>
          <w:rFonts w:asciiTheme="minorHAnsi" w:hAnsiTheme="minorHAnsi" w:cstheme="minorBidi"/>
          <w:b/>
          <w:bCs/>
          <w:sz w:val="22"/>
          <w:szCs w:val="22"/>
        </w:rPr>
        <w:t>s</w:t>
      </w:r>
      <w:r w:rsidRPr="13366996">
        <w:rPr>
          <w:rFonts w:asciiTheme="minorHAnsi" w:hAnsiTheme="minorHAnsi" w:cstheme="minorBidi"/>
          <w:sz w:val="22"/>
          <w:szCs w:val="22"/>
        </w:rPr>
        <w:t xml:space="preserve"> Pretendent</w:t>
      </w:r>
      <w:r w:rsidR="665C518D" w:rsidRPr="13366996">
        <w:rPr>
          <w:rFonts w:asciiTheme="minorHAnsi" w:hAnsiTheme="minorHAnsi" w:cstheme="minorBidi"/>
          <w:sz w:val="22"/>
          <w:szCs w:val="22"/>
        </w:rPr>
        <w:t>u</w:t>
      </w:r>
      <w:r w:rsidRPr="13366996">
        <w:rPr>
          <w:rFonts w:asciiTheme="minorHAnsi" w:hAnsiTheme="minorHAnsi" w:cstheme="minorBidi"/>
          <w:sz w:val="22"/>
          <w:szCs w:val="22"/>
        </w:rPr>
        <w:t xml:space="preserve"> piedāvājumu</w:t>
      </w:r>
      <w:r w:rsidR="44E6D8E3" w:rsidRPr="13366996">
        <w:rPr>
          <w:rFonts w:asciiTheme="minorHAnsi" w:hAnsiTheme="minorHAnsi" w:cstheme="minorBidi"/>
          <w:sz w:val="22"/>
          <w:szCs w:val="22"/>
        </w:rPr>
        <w:t>s</w:t>
      </w:r>
      <w:r w:rsidR="3D49AADE" w:rsidRPr="13366996">
        <w:rPr>
          <w:rFonts w:asciiTheme="minorHAnsi" w:hAnsiTheme="minorHAnsi" w:cstheme="minorBidi"/>
          <w:sz w:val="22"/>
          <w:szCs w:val="22"/>
        </w:rPr>
        <w:t xml:space="preserve">, </w:t>
      </w:r>
      <w:r w:rsidR="3D49AADE" w:rsidRPr="13366996">
        <w:rPr>
          <w:rFonts w:asciiTheme="minorHAnsi" w:hAnsiTheme="minorHAnsi" w:cstheme="minorBidi"/>
          <w:color w:val="auto"/>
          <w:sz w:val="22"/>
          <w:szCs w:val="22"/>
          <w:lang w:eastAsia="ar-SA"/>
        </w:rPr>
        <w:t>kur</w:t>
      </w:r>
      <w:r w:rsidR="457493A4" w:rsidRPr="13366996">
        <w:rPr>
          <w:rFonts w:asciiTheme="minorHAnsi" w:hAnsiTheme="minorHAnsi" w:cstheme="minorBidi"/>
          <w:color w:val="auto"/>
          <w:sz w:val="22"/>
          <w:szCs w:val="22"/>
          <w:lang w:eastAsia="ar-SA"/>
        </w:rPr>
        <w:t>i</w:t>
      </w:r>
      <w:r w:rsidR="3D49AADE" w:rsidRPr="13366996">
        <w:rPr>
          <w:rFonts w:asciiTheme="minorHAnsi" w:hAnsiTheme="minorHAnsi" w:cstheme="minorBidi"/>
          <w:color w:val="auto"/>
          <w:sz w:val="22"/>
          <w:szCs w:val="22"/>
          <w:lang w:eastAsia="ar-SA"/>
        </w:rPr>
        <w:t xml:space="preserve"> ieguv</w:t>
      </w:r>
      <w:r w:rsidR="76E25F69" w:rsidRPr="13366996">
        <w:rPr>
          <w:rFonts w:asciiTheme="minorHAnsi" w:hAnsiTheme="minorHAnsi" w:cstheme="minorBidi"/>
          <w:color w:val="auto"/>
          <w:sz w:val="22"/>
          <w:szCs w:val="22"/>
          <w:lang w:eastAsia="ar-SA"/>
        </w:rPr>
        <w:t>uši</w:t>
      </w:r>
      <w:r w:rsidR="3D49AADE" w:rsidRPr="13366996">
        <w:rPr>
          <w:rFonts w:asciiTheme="minorHAnsi" w:hAnsiTheme="minorHAnsi" w:cstheme="minorBidi"/>
          <w:color w:val="auto"/>
          <w:sz w:val="22"/>
          <w:szCs w:val="22"/>
          <w:lang w:eastAsia="ar-SA"/>
        </w:rPr>
        <w:t xml:space="preserve"> visaugstāko galīgo vērtējumu. Saimnieciski visizdevīgākā piedāvājuma izvēles kritēriji un to skaitliskās vērtības noteiktas nolikuma 1</w:t>
      </w:r>
      <w:r w:rsidR="3BAEBBC0" w:rsidRPr="13366996">
        <w:rPr>
          <w:rFonts w:asciiTheme="minorHAnsi" w:hAnsiTheme="minorHAnsi" w:cstheme="minorBidi"/>
          <w:color w:val="auto"/>
          <w:sz w:val="22"/>
          <w:szCs w:val="22"/>
          <w:lang w:eastAsia="ar-SA"/>
        </w:rPr>
        <w:t>0</w:t>
      </w:r>
      <w:r w:rsidR="3D49AADE" w:rsidRPr="13366996">
        <w:rPr>
          <w:rFonts w:asciiTheme="minorHAnsi" w:hAnsiTheme="minorHAnsi" w:cstheme="minorBidi"/>
          <w:color w:val="auto"/>
          <w:sz w:val="22"/>
          <w:szCs w:val="22"/>
          <w:lang w:eastAsia="ar-SA"/>
        </w:rPr>
        <w:t>.</w:t>
      </w:r>
      <w:r w:rsidR="009F2E5D">
        <w:rPr>
          <w:rFonts w:asciiTheme="minorHAnsi" w:hAnsiTheme="minorHAnsi" w:cstheme="minorBidi"/>
          <w:color w:val="auto"/>
          <w:sz w:val="22"/>
          <w:szCs w:val="22"/>
          <w:lang w:eastAsia="ar-SA"/>
        </w:rPr>
        <w:t>6</w:t>
      </w:r>
      <w:r w:rsidR="3D49AADE" w:rsidRPr="13366996">
        <w:rPr>
          <w:rFonts w:asciiTheme="minorHAnsi" w:hAnsiTheme="minorHAnsi" w:cstheme="minorBidi"/>
          <w:color w:val="auto"/>
          <w:sz w:val="22"/>
          <w:szCs w:val="22"/>
          <w:lang w:eastAsia="ar-SA"/>
        </w:rPr>
        <w:t>. punktā.</w:t>
      </w:r>
      <w:r w:rsidRPr="13366996">
        <w:rPr>
          <w:rFonts w:asciiTheme="minorHAnsi" w:hAnsiTheme="minorHAnsi" w:cstheme="minorBidi"/>
          <w:sz w:val="22"/>
          <w:szCs w:val="22"/>
        </w:rPr>
        <w:t xml:space="preserve"> </w:t>
      </w:r>
    </w:p>
    <w:p w14:paraId="1E92F8FF" w14:textId="77777777" w:rsidR="00937846" w:rsidRPr="00937846" w:rsidRDefault="006E1DE3" w:rsidP="00937846">
      <w:pPr>
        <w:pStyle w:val="Sarakstarindkopa"/>
        <w:numPr>
          <w:ilvl w:val="1"/>
          <w:numId w:val="10"/>
        </w:numPr>
        <w:suppressAutoHyphens/>
        <w:spacing w:after="0" w:line="240" w:lineRule="auto"/>
        <w:ind w:left="567" w:hanging="567"/>
        <w:jc w:val="both"/>
        <w:outlineLvl w:val="0"/>
        <w:rPr>
          <w:rFonts w:asciiTheme="minorHAnsi" w:hAnsiTheme="minorHAnsi" w:cstheme="minorBidi"/>
          <w:b/>
          <w:bCs/>
          <w:color w:val="auto"/>
          <w:sz w:val="22"/>
          <w:szCs w:val="22"/>
          <w:u w:val="single"/>
          <w:lang w:eastAsia="ar-SA"/>
        </w:rPr>
      </w:pPr>
      <w:r w:rsidRPr="00937846">
        <w:rPr>
          <w:rFonts w:asciiTheme="minorHAnsi" w:eastAsia="Calibri" w:hAnsiTheme="minorHAnsi" w:cstheme="minorHAnsi"/>
          <w:color w:val="auto"/>
          <w:sz w:val="22"/>
          <w:szCs w:val="22"/>
        </w:rPr>
        <w:t>Komisija sākotnēji veic visu Pretendentu iesniegto finanšu piedāvājumu pārbaudi, un turpina vērtēt Pretendent</w:t>
      </w:r>
      <w:r w:rsidR="00FB1208" w:rsidRPr="00937846">
        <w:rPr>
          <w:rFonts w:asciiTheme="minorHAnsi" w:eastAsia="Calibri" w:hAnsiTheme="minorHAnsi" w:cstheme="minorHAnsi"/>
          <w:color w:val="auto"/>
          <w:sz w:val="22"/>
          <w:szCs w:val="22"/>
        </w:rPr>
        <w:t>u</w:t>
      </w:r>
      <w:r w:rsidR="004943B3" w:rsidRPr="00937846">
        <w:rPr>
          <w:rFonts w:asciiTheme="minorHAnsi" w:eastAsia="Calibri" w:hAnsiTheme="minorHAnsi" w:cstheme="minorHAnsi"/>
          <w:color w:val="auto"/>
          <w:sz w:val="22"/>
          <w:szCs w:val="22"/>
        </w:rPr>
        <w:t xml:space="preserve"> atbilstību kvalifikācijas atlases prasībām</w:t>
      </w:r>
      <w:r w:rsidR="001A0004" w:rsidRPr="00937846">
        <w:rPr>
          <w:rFonts w:asciiTheme="minorHAnsi" w:eastAsia="Calibri" w:hAnsiTheme="minorHAnsi" w:cstheme="minorHAnsi"/>
          <w:color w:val="auto"/>
          <w:sz w:val="22"/>
          <w:szCs w:val="22"/>
        </w:rPr>
        <w:t>.</w:t>
      </w:r>
    </w:p>
    <w:p w14:paraId="7399FB2B" w14:textId="2CA0596A" w:rsidR="006E1DE3" w:rsidRPr="00937846" w:rsidRDefault="006E1DE3" w:rsidP="00937846">
      <w:pPr>
        <w:pStyle w:val="Sarakstarindkopa"/>
        <w:numPr>
          <w:ilvl w:val="1"/>
          <w:numId w:val="10"/>
        </w:numPr>
        <w:suppressAutoHyphens/>
        <w:spacing w:after="0" w:line="240" w:lineRule="auto"/>
        <w:ind w:left="567" w:hanging="567"/>
        <w:jc w:val="both"/>
        <w:outlineLvl w:val="0"/>
        <w:rPr>
          <w:rFonts w:asciiTheme="minorHAnsi" w:hAnsiTheme="minorHAnsi" w:cstheme="minorBidi"/>
          <w:b/>
          <w:bCs/>
          <w:color w:val="auto"/>
          <w:sz w:val="22"/>
          <w:szCs w:val="22"/>
          <w:u w:val="single"/>
          <w:lang w:eastAsia="ar-SA"/>
        </w:rPr>
      </w:pPr>
      <w:r w:rsidRPr="00937846">
        <w:rPr>
          <w:rFonts w:asciiTheme="minorHAnsi" w:hAnsiTheme="minorHAnsi" w:cstheme="minorHAnsi"/>
          <w:sz w:val="22"/>
          <w:szCs w:val="22"/>
        </w:rPr>
        <w:t>Uzsākot Pretendent</w:t>
      </w:r>
      <w:r w:rsidR="00A936A2" w:rsidRPr="00937846">
        <w:rPr>
          <w:rFonts w:asciiTheme="minorHAnsi" w:hAnsiTheme="minorHAnsi" w:cstheme="minorHAnsi"/>
          <w:sz w:val="22"/>
          <w:szCs w:val="22"/>
        </w:rPr>
        <w:t>u</w:t>
      </w:r>
      <w:r w:rsidRPr="00937846">
        <w:rPr>
          <w:rFonts w:asciiTheme="minorHAnsi" w:hAnsiTheme="minorHAnsi" w:cstheme="minorHAnsi"/>
          <w:sz w:val="22"/>
          <w:szCs w:val="22"/>
        </w:rPr>
        <w:t xml:space="preserve"> piedāvājum</w:t>
      </w:r>
      <w:r w:rsidR="00B50039" w:rsidRPr="00937846">
        <w:rPr>
          <w:rFonts w:asciiTheme="minorHAnsi" w:hAnsiTheme="minorHAnsi" w:cstheme="minorHAnsi"/>
          <w:sz w:val="22"/>
          <w:szCs w:val="22"/>
        </w:rPr>
        <w:t>u</w:t>
      </w:r>
      <w:r w:rsidRPr="00937846">
        <w:rPr>
          <w:rFonts w:asciiTheme="minorHAnsi" w:hAnsiTheme="minorHAnsi" w:cstheme="minorHAnsi"/>
          <w:sz w:val="22"/>
          <w:szCs w:val="22"/>
        </w:rPr>
        <w:t xml:space="preserve"> vērtēšanu Komisija izvērtē</w:t>
      </w:r>
      <w:r w:rsidR="001B061B" w:rsidRPr="00937846">
        <w:rPr>
          <w:rFonts w:asciiTheme="minorHAnsi" w:hAnsiTheme="minorHAnsi" w:cstheme="minorHAnsi"/>
          <w:sz w:val="22"/>
          <w:szCs w:val="22"/>
        </w:rPr>
        <w:t xml:space="preserve">, </w:t>
      </w:r>
      <w:r w:rsidRPr="00937846">
        <w:rPr>
          <w:rFonts w:asciiTheme="minorHAnsi" w:hAnsiTheme="minorHAnsi" w:cstheme="minorHAnsi"/>
          <w:sz w:val="22"/>
          <w:szCs w:val="22"/>
        </w:rPr>
        <w:t xml:space="preserve">vai piedāvājums sagatavots un noformēts atbilstoši nolikumā norādītajām prasībām. Ja Pretendenta piedāvājums nav noformēts atbilstoši kādai nolikumā izvirzītajai prasībai, un ja trūkumi ir būtiski, kas neļauj pienācīgi izvērtēt piedāvājumus, tad Komisijai ir tiesības Pretendentu noraidīt no iepirkuma procedūras un tā piedāvājumu nevērtēt. </w:t>
      </w:r>
    </w:p>
    <w:p w14:paraId="75459A87" w14:textId="77777777" w:rsidR="006E1DE3" w:rsidRDefault="006E1DE3" w:rsidP="00C6019C">
      <w:pPr>
        <w:pStyle w:val="Sarakstarindkopa"/>
        <w:numPr>
          <w:ilvl w:val="1"/>
          <w:numId w:val="10"/>
        </w:numPr>
        <w:spacing w:before="120" w:after="120" w:line="240" w:lineRule="auto"/>
        <w:ind w:left="567" w:hanging="567"/>
        <w:jc w:val="both"/>
        <w:rPr>
          <w:rFonts w:asciiTheme="minorHAnsi" w:hAnsiTheme="minorHAnsi" w:cstheme="minorHAnsi"/>
          <w:b/>
          <w:bCs/>
          <w:iCs/>
          <w:color w:val="auto"/>
          <w:spacing w:val="-3"/>
          <w:sz w:val="22"/>
          <w:szCs w:val="22"/>
        </w:rPr>
      </w:pPr>
      <w:r>
        <w:rPr>
          <w:rFonts w:asciiTheme="minorHAnsi" w:hAnsiTheme="minorHAnsi" w:cstheme="minorHAnsi"/>
          <w:b/>
          <w:bCs/>
          <w:sz w:val="22"/>
          <w:szCs w:val="22"/>
        </w:rPr>
        <w:t xml:space="preserve">Atlases dokumentu (kvalifikācijas) vērtēšana: </w:t>
      </w:r>
    </w:p>
    <w:p w14:paraId="2C2A78AD" w14:textId="77777777" w:rsidR="001B061B" w:rsidRPr="001B061B" w:rsidRDefault="006E1DE3"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Pr>
          <w:rFonts w:asciiTheme="minorHAnsi" w:hAnsiTheme="minorHAnsi" w:cstheme="minorHAnsi"/>
          <w:sz w:val="22"/>
          <w:szCs w:val="22"/>
        </w:rPr>
        <w:t>Komisija pārbauda Pretendentu iesniegto dokumentu atbilstību nolikuma kvalifikācijas prasībām;</w:t>
      </w:r>
    </w:p>
    <w:p w14:paraId="3E90BAAC" w14:textId="7D792918" w:rsidR="006E1DE3" w:rsidRPr="001B061B" w:rsidRDefault="19A89156"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sidRPr="001B061B">
        <w:rPr>
          <w:rFonts w:asciiTheme="minorHAnsi" w:hAnsiTheme="minorHAnsi" w:cstheme="minorBidi"/>
          <w:sz w:val="22"/>
          <w:szCs w:val="22"/>
        </w:rPr>
        <w:t>Pretendentu kvalifikācija pārbaudes laikā Komisija noskaidro Pretendentu kompetenci un atbilstību paredzamā</w:t>
      </w:r>
      <w:r w:rsidR="4E3AABCF" w:rsidRPr="001B061B">
        <w:rPr>
          <w:rFonts w:asciiTheme="minorHAnsi" w:hAnsiTheme="minorHAnsi" w:cstheme="minorBidi"/>
          <w:sz w:val="22"/>
          <w:szCs w:val="22"/>
        </w:rPr>
        <w:t>s Vienošanās</w:t>
      </w:r>
      <w:r w:rsidRPr="001B061B">
        <w:rPr>
          <w:rFonts w:asciiTheme="minorHAnsi" w:hAnsiTheme="minorHAnsi" w:cstheme="minorBidi"/>
          <w:sz w:val="22"/>
          <w:szCs w:val="22"/>
        </w:rPr>
        <w:t xml:space="preserve">  izpildes prasībām, pēc iesniegtajiem Pretendentu atlases dokumentiem, pārbaudot Pretendenta atbilstību katrai nolikumā izvirzītajai prasībai. Pasūtītājs par reģistrācijas faktu Latvija Republikā reģistrētiem Pretendentiem, tā piedāvātiem apakšuzņēmējiem un personām, uz kuru iespējām Pretendents balstās, pārliecināsies Uzņēmumu reģistra mājas lapā </w:t>
      </w:r>
      <w:hyperlink r:id="rId22">
        <w:r w:rsidRPr="001B061B">
          <w:rPr>
            <w:rStyle w:val="Hipersaite"/>
            <w:rFonts w:asciiTheme="minorHAnsi" w:eastAsia="font1234" w:hAnsiTheme="minorHAnsi" w:cstheme="minorBidi"/>
            <w:sz w:val="22"/>
            <w:szCs w:val="22"/>
          </w:rPr>
          <w:t>www.ur.gov.lv</w:t>
        </w:r>
      </w:hyperlink>
      <w:r w:rsidRPr="001B061B">
        <w:rPr>
          <w:rFonts w:asciiTheme="minorHAnsi" w:hAnsiTheme="minorHAnsi" w:cstheme="minorBidi"/>
          <w:sz w:val="22"/>
          <w:szCs w:val="22"/>
        </w:rPr>
        <w:t xml:space="preserve">; </w:t>
      </w:r>
    </w:p>
    <w:p w14:paraId="475E0CAD" w14:textId="77777777" w:rsidR="00B72A08" w:rsidRPr="00B72A08" w:rsidRDefault="19A89156" w:rsidP="00C6019C">
      <w:pPr>
        <w:pStyle w:val="Sarakstarindkopa"/>
        <w:numPr>
          <w:ilvl w:val="2"/>
          <w:numId w:val="10"/>
        </w:numPr>
        <w:spacing w:after="40" w:line="240" w:lineRule="auto"/>
        <w:ind w:left="1287"/>
        <w:jc w:val="both"/>
        <w:rPr>
          <w:rFonts w:asciiTheme="minorHAnsi" w:hAnsiTheme="minorHAnsi" w:cstheme="minorBidi"/>
          <w:color w:val="auto"/>
          <w:spacing w:val="-3"/>
          <w:sz w:val="22"/>
          <w:szCs w:val="22"/>
        </w:rPr>
      </w:pPr>
      <w:r w:rsidRPr="13366996">
        <w:rPr>
          <w:rFonts w:asciiTheme="minorHAnsi" w:hAnsiTheme="minorHAnsi" w:cstheme="minorBidi"/>
          <w:color w:val="auto"/>
          <w:sz w:val="22"/>
          <w:szCs w:val="22"/>
        </w:rPr>
        <w:t xml:space="preserve">Lai pārbaudītu Pretendenta tiesības </w:t>
      </w:r>
      <w:r w:rsidR="4963B1B7" w:rsidRPr="13366996">
        <w:rPr>
          <w:rFonts w:asciiTheme="minorHAnsi" w:hAnsiTheme="minorHAnsi" w:cstheme="minorBidi"/>
          <w:color w:val="auto"/>
          <w:sz w:val="22"/>
          <w:szCs w:val="22"/>
        </w:rPr>
        <w:t>sniegt būvniecības</w:t>
      </w:r>
      <w:r w:rsidR="001B061B">
        <w:rPr>
          <w:rFonts w:asciiTheme="minorHAnsi" w:hAnsiTheme="minorHAnsi" w:cstheme="minorBidi"/>
          <w:color w:val="auto"/>
          <w:sz w:val="22"/>
          <w:szCs w:val="22"/>
        </w:rPr>
        <w:t xml:space="preserve"> </w:t>
      </w:r>
      <w:r w:rsidR="4963B1B7" w:rsidRPr="13366996">
        <w:rPr>
          <w:rFonts w:asciiTheme="minorHAnsi" w:hAnsiTheme="minorHAnsi" w:cstheme="minorBidi"/>
          <w:color w:val="auto"/>
          <w:sz w:val="22"/>
          <w:szCs w:val="22"/>
        </w:rPr>
        <w:t>pakalpojumus</w:t>
      </w:r>
      <w:r w:rsidR="00B72A08">
        <w:rPr>
          <w:rFonts w:asciiTheme="minorHAnsi" w:hAnsiTheme="minorHAnsi" w:cstheme="minorBidi"/>
          <w:color w:val="auto"/>
          <w:sz w:val="22"/>
          <w:szCs w:val="22"/>
        </w:rPr>
        <w:t xml:space="preserve"> </w:t>
      </w:r>
      <w:r w:rsidRPr="13366996">
        <w:rPr>
          <w:rFonts w:asciiTheme="minorHAnsi" w:hAnsiTheme="minorHAnsi" w:cstheme="minorBidi"/>
          <w:color w:val="auto"/>
          <w:sz w:val="22"/>
          <w:szCs w:val="22"/>
        </w:rPr>
        <w:t>atbilstoši Būvniecības likuma 13.</w:t>
      </w:r>
      <w:r w:rsidR="1BF447AC" w:rsidRPr="13366996">
        <w:rPr>
          <w:rFonts w:asciiTheme="minorHAnsi" w:hAnsiTheme="minorHAnsi" w:cstheme="minorBidi"/>
          <w:color w:val="auto"/>
          <w:sz w:val="22"/>
          <w:szCs w:val="22"/>
        </w:rPr>
        <w:t xml:space="preserve"> </w:t>
      </w:r>
      <w:r w:rsidRPr="13366996">
        <w:rPr>
          <w:rFonts w:asciiTheme="minorHAnsi" w:hAnsiTheme="minorHAnsi" w:cstheme="minorBidi"/>
          <w:color w:val="auto"/>
          <w:sz w:val="22"/>
          <w:szCs w:val="22"/>
        </w:rPr>
        <w:t xml:space="preserve">un 22.panta prasībām, Komisija pārbauda Būvniecības informācijas sistēmas mājas lapā internetā </w:t>
      </w:r>
      <w:hyperlink r:id="rId23">
        <w:r w:rsidRPr="13366996">
          <w:rPr>
            <w:rStyle w:val="Hipersaite"/>
            <w:rFonts w:asciiTheme="minorHAnsi" w:eastAsia="font1234" w:hAnsiTheme="minorHAnsi" w:cstheme="minorBidi"/>
            <w:color w:val="auto"/>
            <w:sz w:val="22"/>
            <w:szCs w:val="22"/>
          </w:rPr>
          <w:t>https://bis.gov.lv/bisp/</w:t>
        </w:r>
      </w:hyperlink>
      <w:r w:rsidRPr="13366996">
        <w:rPr>
          <w:rFonts w:asciiTheme="minorHAnsi" w:hAnsiTheme="minorHAnsi" w:cstheme="minorBidi"/>
          <w:color w:val="auto"/>
          <w:sz w:val="22"/>
          <w:szCs w:val="22"/>
        </w:rPr>
        <w:t xml:space="preserve">. Pretendents pievieno piedāvājumam (iekļauj Pretendenta atlases dokumentos) jebkurus dokumentus, kas apliecina tā tiesības </w:t>
      </w:r>
      <w:r w:rsidR="70992E8A" w:rsidRPr="13366996">
        <w:rPr>
          <w:rFonts w:asciiTheme="minorHAnsi" w:hAnsiTheme="minorHAnsi" w:cstheme="minorBidi"/>
          <w:color w:val="auto"/>
          <w:sz w:val="22"/>
          <w:szCs w:val="22"/>
        </w:rPr>
        <w:t xml:space="preserve">sniegt būvniecības pakalpojumus </w:t>
      </w:r>
      <w:r w:rsidRPr="13366996">
        <w:rPr>
          <w:rFonts w:asciiTheme="minorHAnsi" w:hAnsiTheme="minorHAnsi" w:cstheme="minorBidi"/>
          <w:color w:val="auto"/>
          <w:sz w:val="22"/>
          <w:szCs w:val="22"/>
        </w:rPr>
        <w:t>atsevišķās nozarēs, ja šī informācija nav reģistrēta Būvkomersanta reģistrā;</w:t>
      </w:r>
    </w:p>
    <w:p w14:paraId="33FE2392" w14:textId="77777777" w:rsidR="00B72A08" w:rsidRPr="00B72A08" w:rsidRDefault="006E1DE3" w:rsidP="00C6019C">
      <w:pPr>
        <w:pStyle w:val="Sarakstarindkopa"/>
        <w:numPr>
          <w:ilvl w:val="2"/>
          <w:numId w:val="10"/>
        </w:numPr>
        <w:spacing w:after="40" w:line="240" w:lineRule="auto"/>
        <w:ind w:left="1287"/>
        <w:jc w:val="both"/>
        <w:rPr>
          <w:rFonts w:asciiTheme="minorHAnsi" w:hAnsiTheme="minorHAnsi" w:cstheme="minorBidi"/>
          <w:color w:val="auto"/>
          <w:spacing w:val="-3"/>
          <w:sz w:val="22"/>
          <w:szCs w:val="22"/>
        </w:rPr>
      </w:pPr>
      <w:r w:rsidRPr="00B72A08">
        <w:rPr>
          <w:rFonts w:asciiTheme="minorHAnsi" w:hAnsiTheme="minorHAnsi" w:cstheme="minorHAnsi"/>
          <w:sz w:val="22"/>
          <w:szCs w:val="22"/>
        </w:rPr>
        <w:lastRenderedPageBreak/>
        <w:t xml:space="preserve">Komisija pieņem lēmumu par piedāvājuma vērtēšanu, ņemot vērā samērīguma principu, un tā nenoraida piedāvājumu formālu trūkumu dēļ, kas neietekmē iespēju to izvērtēt pēc būtības, un nerada nevienlīdzīgu attieksmi pret visiem Pretendentiem; </w:t>
      </w:r>
    </w:p>
    <w:p w14:paraId="3BB5FFC7" w14:textId="4E2D1EA9" w:rsidR="006E1DE3" w:rsidRPr="00B72A08" w:rsidRDefault="006E1DE3" w:rsidP="00C6019C">
      <w:pPr>
        <w:pStyle w:val="Sarakstarindkopa"/>
        <w:numPr>
          <w:ilvl w:val="2"/>
          <w:numId w:val="10"/>
        </w:numPr>
        <w:spacing w:after="40" w:line="240" w:lineRule="auto"/>
        <w:ind w:left="1287"/>
        <w:jc w:val="both"/>
        <w:rPr>
          <w:rFonts w:asciiTheme="minorHAnsi" w:hAnsiTheme="minorHAnsi" w:cstheme="minorBidi"/>
          <w:color w:val="auto"/>
          <w:spacing w:val="-3"/>
          <w:sz w:val="22"/>
          <w:szCs w:val="22"/>
        </w:rPr>
      </w:pPr>
      <w:r w:rsidRPr="00B72A08">
        <w:rPr>
          <w:rFonts w:asciiTheme="minorHAnsi" w:hAnsiTheme="minorHAnsi" w:cstheme="minorHAnsi"/>
          <w:sz w:val="22"/>
          <w:szCs w:val="22"/>
        </w:rPr>
        <w:t xml:space="preserve">Ja Pretendenta kvalifikācijas dokumentu sastāvs neatbilst nolikuma prasībām, tad Komisija ir tiesīga Pretendentu noraidīt bez tālākas vērtēšanas. </w:t>
      </w:r>
    </w:p>
    <w:p w14:paraId="50223A27" w14:textId="77777777" w:rsidR="006E1DE3" w:rsidRDefault="006E1DE3" w:rsidP="00C6019C">
      <w:pPr>
        <w:pStyle w:val="Sarakstarindkopa"/>
        <w:numPr>
          <w:ilvl w:val="1"/>
          <w:numId w:val="10"/>
        </w:numPr>
        <w:spacing w:after="40" w:line="240" w:lineRule="auto"/>
        <w:ind w:left="567" w:hanging="567"/>
        <w:jc w:val="both"/>
        <w:rPr>
          <w:rFonts w:asciiTheme="minorHAnsi" w:hAnsiTheme="minorHAnsi" w:cstheme="minorHAnsi"/>
          <w:iCs/>
          <w:color w:val="auto"/>
          <w:spacing w:val="-3"/>
          <w:sz w:val="22"/>
          <w:szCs w:val="22"/>
        </w:rPr>
      </w:pPr>
      <w:r>
        <w:rPr>
          <w:rFonts w:asciiTheme="minorHAnsi" w:hAnsiTheme="minorHAnsi" w:cstheme="minorHAnsi"/>
          <w:b/>
          <w:bCs/>
          <w:sz w:val="22"/>
          <w:szCs w:val="22"/>
        </w:rPr>
        <w:t>Finanšu piedāvājuma vērtēšana:</w:t>
      </w:r>
    </w:p>
    <w:p w14:paraId="1D58E580" w14:textId="77777777" w:rsidR="00B72A08" w:rsidRPr="00B72A08" w:rsidRDefault="006E1DE3"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Pr>
          <w:rFonts w:asciiTheme="minorHAnsi" w:hAnsiTheme="minorHAnsi" w:cstheme="minorHAnsi"/>
          <w:sz w:val="22"/>
          <w:szCs w:val="22"/>
        </w:rPr>
        <w:t xml:space="preserve">Komisija pārbauda finanšu piedāvājuma atbilstību nolikuma prasībām; </w:t>
      </w:r>
    </w:p>
    <w:p w14:paraId="20F4F968" w14:textId="6F85E1A0" w:rsidR="00B72A08" w:rsidRPr="00B72A08" w:rsidRDefault="006E1DE3"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sidRPr="00B72A08">
        <w:rPr>
          <w:rFonts w:asciiTheme="minorHAnsi" w:hAnsiTheme="minorHAnsi" w:cstheme="minorHAnsi"/>
          <w:sz w:val="22"/>
          <w:szCs w:val="22"/>
        </w:rPr>
        <w:t xml:space="preserve">vērtējot piedāvājumus, Komisija ņem vērā kopējo piedāvājuma </w:t>
      </w:r>
      <w:r w:rsidR="00B72A08">
        <w:rPr>
          <w:rFonts w:asciiTheme="minorHAnsi" w:hAnsiTheme="minorHAnsi" w:cstheme="minorHAnsi"/>
          <w:sz w:val="22"/>
          <w:szCs w:val="22"/>
        </w:rPr>
        <w:t xml:space="preserve">cenu </w:t>
      </w:r>
      <w:r w:rsidRPr="00B72A08">
        <w:rPr>
          <w:rFonts w:asciiTheme="minorHAnsi" w:hAnsiTheme="minorHAnsi" w:cstheme="minorHAnsi"/>
          <w:sz w:val="22"/>
          <w:szCs w:val="22"/>
        </w:rPr>
        <w:t xml:space="preserve">bez PVN; </w:t>
      </w:r>
    </w:p>
    <w:p w14:paraId="7C1ACFFE" w14:textId="77777777" w:rsidR="00B72A08" w:rsidRPr="00B72A08" w:rsidRDefault="19A89156"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sidRPr="00B72A08">
        <w:rPr>
          <w:rFonts w:asciiTheme="minorHAnsi" w:hAnsiTheme="minorHAnsi" w:cstheme="minorBidi"/>
          <w:sz w:val="22"/>
          <w:szCs w:val="22"/>
        </w:rPr>
        <w:t>Finanšu piedāvājumu vērtēšanas laikā Komisija pārbauda</w:t>
      </w:r>
      <w:r w:rsidR="19CD8E4A" w:rsidRPr="00B72A08">
        <w:rPr>
          <w:rFonts w:asciiTheme="minorHAnsi" w:hAnsiTheme="minorHAnsi" w:cstheme="minorBidi"/>
          <w:sz w:val="22"/>
          <w:szCs w:val="22"/>
        </w:rPr>
        <w:t>,</w:t>
      </w:r>
      <w:r w:rsidRPr="00B72A08">
        <w:rPr>
          <w:rFonts w:asciiTheme="minorHAnsi" w:hAnsiTheme="minorHAnsi" w:cstheme="minorBidi"/>
          <w:sz w:val="22"/>
          <w:szCs w:val="22"/>
        </w:rPr>
        <w:t xml:space="preserve"> vai tajā nav aritmētisko kļūdu. Ja Komisija konstatē šādas kļūdas, tā šīs kļūdas izlabo. Par kļūdu labojumu un laboto piedāvājuma summu Komisija paziņo Pretendentam, kura pieļautās kļūdas ir labotas. Vērtējot finanšu piedāvājumu, Komisija ņem vērā labojumus; </w:t>
      </w:r>
    </w:p>
    <w:p w14:paraId="62719B15" w14:textId="77777777" w:rsidR="00B72A08" w:rsidRPr="00B72A08" w:rsidRDefault="19A89156"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sidRPr="00B72A08">
        <w:rPr>
          <w:rFonts w:asciiTheme="minorHAnsi" w:hAnsiTheme="minorHAnsi" w:cstheme="minorBidi"/>
          <w:sz w:val="22"/>
          <w:szCs w:val="22"/>
        </w:rPr>
        <w:t xml:space="preserve">ja piedāvājums konkrētam publiskam iepirkumu līgumam šķiet nepamatoti lēts, Komisija rīkojas atbilstoši PIL 53. panta </w:t>
      </w:r>
      <w:r w:rsidRPr="00B72A08">
        <w:rPr>
          <w:rFonts w:asciiTheme="minorHAnsi" w:hAnsiTheme="minorHAnsi" w:cstheme="minorBidi"/>
          <w:color w:val="auto"/>
          <w:sz w:val="22"/>
          <w:szCs w:val="22"/>
        </w:rPr>
        <w:t>nosacījumiem (nolikuma 10.</w:t>
      </w:r>
      <w:r w:rsidR="55D2D709" w:rsidRPr="00B72A08">
        <w:rPr>
          <w:rFonts w:asciiTheme="minorHAnsi" w:hAnsiTheme="minorHAnsi" w:cstheme="minorBidi"/>
          <w:color w:val="auto"/>
          <w:sz w:val="22"/>
          <w:szCs w:val="22"/>
        </w:rPr>
        <w:t>7</w:t>
      </w:r>
      <w:r w:rsidRPr="00B72A08">
        <w:rPr>
          <w:rFonts w:asciiTheme="minorHAnsi" w:hAnsiTheme="minorHAnsi" w:cstheme="minorBidi"/>
          <w:color w:val="auto"/>
          <w:sz w:val="22"/>
          <w:szCs w:val="22"/>
        </w:rPr>
        <w:t>.</w:t>
      </w:r>
      <w:r w:rsidR="00B72A08">
        <w:rPr>
          <w:rFonts w:asciiTheme="minorHAnsi" w:hAnsiTheme="minorHAnsi" w:cstheme="minorBidi"/>
          <w:color w:val="auto"/>
          <w:sz w:val="22"/>
          <w:szCs w:val="22"/>
        </w:rPr>
        <w:t> </w:t>
      </w:r>
      <w:r w:rsidRPr="00B72A08">
        <w:rPr>
          <w:rFonts w:asciiTheme="minorHAnsi" w:hAnsiTheme="minorHAnsi" w:cstheme="minorBidi"/>
          <w:color w:val="auto"/>
          <w:sz w:val="22"/>
          <w:szCs w:val="22"/>
        </w:rPr>
        <w:t>punkts);</w:t>
      </w:r>
    </w:p>
    <w:p w14:paraId="7D680390" w14:textId="77777777" w:rsidR="00B72A08" w:rsidRPr="00B72A08" w:rsidRDefault="006E1DE3"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sidRPr="00B72A08">
        <w:rPr>
          <w:rFonts w:asciiTheme="minorHAnsi" w:hAnsiTheme="minorHAnsi" w:cstheme="minorHAnsi"/>
          <w:sz w:val="22"/>
          <w:szCs w:val="22"/>
        </w:rPr>
        <w:t>ja Pretendents neiesniedz Komisijas pieprasītās ziņas vai paskaidrojumus, kas nepieciešami piedāvājumu izvērtēšanai, Komisija piedāvājumu vērtē pēc tiem dokumentiem, kas ir iekļauti piedāvājumā;</w:t>
      </w:r>
    </w:p>
    <w:p w14:paraId="75D46A21" w14:textId="77777777" w:rsidR="00B72A08" w:rsidRPr="00B72A08" w:rsidRDefault="006E1DE3"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sidRPr="00B72A08">
        <w:rPr>
          <w:rFonts w:asciiTheme="minorHAnsi" w:hAnsiTheme="minorHAnsi" w:cstheme="minorHAnsi"/>
          <w:sz w:val="22"/>
          <w:szCs w:val="22"/>
        </w:rPr>
        <w:t>Komisija pieņem lēmumu par piedāvājuma vērtēšanu, ņemot vērā samērīguma principu, un tā nenoraida piedāvājumu formālu trūkumu dēļ, kas neietekmē iespēju to izvērtēt pēc būtības, un nerada nevienlīdzīgu attieksmi pret visiem Pretendentiem;</w:t>
      </w:r>
    </w:p>
    <w:p w14:paraId="6D0706CC" w14:textId="0332D425" w:rsidR="006E1DE3" w:rsidRPr="00B72A08" w:rsidRDefault="006E1DE3"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sidRPr="00B72A08">
        <w:rPr>
          <w:rFonts w:asciiTheme="minorHAnsi" w:hAnsiTheme="minorHAnsi" w:cstheme="minorHAnsi"/>
          <w:sz w:val="22"/>
          <w:szCs w:val="22"/>
        </w:rPr>
        <w:t>ja finanšu piedāvājuma sastāvs neatbilst nolikuma prasībām, tad Komisija ir tiesīga Pretendentu noraidīt bez tālākas vērtēšanas.</w:t>
      </w:r>
    </w:p>
    <w:p w14:paraId="567AC920" w14:textId="77777777" w:rsidR="0031161A" w:rsidRPr="009D5112" w:rsidRDefault="0031161A" w:rsidP="00C6019C">
      <w:pPr>
        <w:pStyle w:val="Sarakstarindkopa"/>
        <w:numPr>
          <w:ilvl w:val="1"/>
          <w:numId w:val="10"/>
        </w:numPr>
        <w:spacing w:after="40" w:line="240" w:lineRule="auto"/>
        <w:ind w:left="567" w:hanging="567"/>
        <w:jc w:val="both"/>
        <w:rPr>
          <w:rFonts w:asciiTheme="minorHAnsi" w:hAnsiTheme="minorHAnsi" w:cstheme="minorHAnsi"/>
          <w:iCs/>
          <w:color w:val="auto"/>
          <w:spacing w:val="-3"/>
          <w:sz w:val="22"/>
          <w:szCs w:val="22"/>
        </w:rPr>
      </w:pPr>
      <w:r w:rsidRPr="009D5112">
        <w:rPr>
          <w:rFonts w:asciiTheme="minorHAnsi" w:hAnsiTheme="minorHAnsi" w:cstheme="minorHAnsi"/>
          <w:b/>
          <w:bCs/>
          <w:sz w:val="22"/>
          <w:szCs w:val="22"/>
        </w:rPr>
        <w:t>Saimnieciski visizdevīgākā piedāvājuma noteikšana:</w:t>
      </w:r>
    </w:p>
    <w:p w14:paraId="3F82A239" w14:textId="77777777" w:rsidR="0031161A" w:rsidRPr="009D5112" w:rsidRDefault="0031161A" w:rsidP="00C6019C">
      <w:pPr>
        <w:pStyle w:val="Sarakstarindkopa"/>
        <w:numPr>
          <w:ilvl w:val="2"/>
          <w:numId w:val="10"/>
        </w:numPr>
        <w:spacing w:after="0" w:line="240" w:lineRule="auto"/>
        <w:ind w:left="1287"/>
        <w:jc w:val="both"/>
        <w:rPr>
          <w:rFonts w:asciiTheme="minorHAnsi" w:hAnsiTheme="minorHAnsi" w:cstheme="minorHAnsi"/>
          <w:iCs/>
          <w:color w:val="auto"/>
          <w:spacing w:val="-3"/>
          <w:sz w:val="22"/>
          <w:szCs w:val="22"/>
        </w:rPr>
      </w:pPr>
      <w:r w:rsidRPr="009D5112">
        <w:rPr>
          <w:rFonts w:asciiTheme="minorHAnsi" w:hAnsiTheme="minorHAnsi" w:cstheme="minorHAnsi"/>
          <w:sz w:val="22"/>
          <w:szCs w:val="22"/>
        </w:rPr>
        <w:t>Tiek noteikti šādi saimnieciski visizdevīgākā piedāvājuma vērtēšanas kritēriji un tiem atbilstošie maksimāli iegūstamie punkti:</w:t>
      </w:r>
    </w:p>
    <w:tbl>
      <w:tblPr>
        <w:tblStyle w:val="Reatabula"/>
        <w:tblW w:w="9351" w:type="dxa"/>
        <w:tblInd w:w="0" w:type="dxa"/>
        <w:tblLook w:val="04A0" w:firstRow="1" w:lastRow="0" w:firstColumn="1" w:lastColumn="0" w:noHBand="0" w:noVBand="1"/>
      </w:tblPr>
      <w:tblGrid>
        <w:gridCol w:w="988"/>
        <w:gridCol w:w="6520"/>
        <w:gridCol w:w="1843"/>
      </w:tblGrid>
      <w:tr w:rsidR="00C9458F" w14:paraId="56CF9639" w14:textId="77777777" w:rsidTr="00D66617">
        <w:trPr>
          <w:trHeight w:val="670"/>
        </w:trPr>
        <w:tc>
          <w:tcPr>
            <w:tcW w:w="988" w:type="dxa"/>
            <w:shd w:val="clear" w:color="auto" w:fill="E7E6E6" w:themeFill="background2"/>
            <w:vAlign w:val="center"/>
          </w:tcPr>
          <w:p w14:paraId="174EF073" w14:textId="03B6BADF" w:rsidR="00C9458F" w:rsidRPr="00A63976" w:rsidRDefault="00C9458F" w:rsidP="00D66617">
            <w:pPr>
              <w:spacing w:after="0" w:line="240" w:lineRule="auto"/>
              <w:jc w:val="center"/>
              <w:rPr>
                <w:rFonts w:asciiTheme="minorHAnsi" w:hAnsiTheme="minorHAnsi" w:cstheme="minorHAnsi"/>
                <w:b/>
                <w:bCs/>
                <w:iCs/>
                <w:color w:val="auto"/>
                <w:spacing w:val="-3"/>
                <w:sz w:val="22"/>
                <w:szCs w:val="22"/>
              </w:rPr>
            </w:pPr>
            <w:r w:rsidRPr="00A63976">
              <w:rPr>
                <w:rFonts w:asciiTheme="minorHAnsi" w:hAnsiTheme="minorHAnsi" w:cstheme="minorHAnsi"/>
                <w:b/>
                <w:bCs/>
                <w:iCs/>
                <w:color w:val="auto"/>
                <w:spacing w:val="-3"/>
                <w:sz w:val="22"/>
                <w:szCs w:val="22"/>
              </w:rPr>
              <w:t>Nr.p.k.</w:t>
            </w:r>
          </w:p>
        </w:tc>
        <w:tc>
          <w:tcPr>
            <w:tcW w:w="6520" w:type="dxa"/>
            <w:shd w:val="clear" w:color="auto" w:fill="E7E6E6" w:themeFill="background2"/>
            <w:vAlign w:val="center"/>
          </w:tcPr>
          <w:p w14:paraId="4A6B2326" w14:textId="152763C8" w:rsidR="00C9458F" w:rsidRDefault="009C4364" w:rsidP="00D66617">
            <w:pPr>
              <w:spacing w:after="0" w:line="240" w:lineRule="auto"/>
              <w:jc w:val="center"/>
              <w:rPr>
                <w:rFonts w:asciiTheme="minorHAnsi" w:hAnsiTheme="minorHAnsi" w:cstheme="minorHAnsi"/>
                <w:iCs/>
                <w:color w:val="auto"/>
                <w:spacing w:val="-3"/>
                <w:sz w:val="22"/>
                <w:szCs w:val="22"/>
              </w:rPr>
            </w:pPr>
            <w:r w:rsidRPr="009D5112">
              <w:rPr>
                <w:rFonts w:asciiTheme="minorHAnsi" w:hAnsiTheme="minorHAnsi" w:cstheme="minorHAnsi"/>
                <w:b/>
                <w:bCs/>
                <w:sz w:val="22"/>
                <w:szCs w:val="22"/>
              </w:rPr>
              <w:t>Vērtēšanas kritēriji</w:t>
            </w:r>
          </w:p>
        </w:tc>
        <w:tc>
          <w:tcPr>
            <w:tcW w:w="1843" w:type="dxa"/>
            <w:shd w:val="clear" w:color="auto" w:fill="E7E6E6" w:themeFill="background2"/>
            <w:vAlign w:val="center"/>
          </w:tcPr>
          <w:p w14:paraId="0B304B90" w14:textId="021B4173" w:rsidR="00C9458F" w:rsidRDefault="005264B3" w:rsidP="00D66617">
            <w:pPr>
              <w:spacing w:after="0" w:line="240" w:lineRule="auto"/>
              <w:jc w:val="center"/>
              <w:rPr>
                <w:rFonts w:asciiTheme="minorHAnsi" w:hAnsiTheme="minorHAnsi" w:cstheme="minorHAnsi"/>
                <w:iCs/>
                <w:color w:val="auto"/>
                <w:spacing w:val="-3"/>
                <w:sz w:val="22"/>
                <w:szCs w:val="22"/>
              </w:rPr>
            </w:pPr>
            <w:r w:rsidRPr="009D5112">
              <w:rPr>
                <w:rFonts w:asciiTheme="minorHAnsi" w:hAnsiTheme="minorHAnsi" w:cstheme="minorHAnsi"/>
                <w:b/>
                <w:bCs/>
                <w:sz w:val="22"/>
                <w:szCs w:val="22"/>
              </w:rPr>
              <w:t>Maksimālais iespējamais punktu skaits</w:t>
            </w:r>
          </w:p>
        </w:tc>
      </w:tr>
      <w:tr w:rsidR="00C9458F" w14:paraId="02ACCD93" w14:textId="77777777" w:rsidTr="00D66617">
        <w:trPr>
          <w:trHeight w:val="1704"/>
        </w:trPr>
        <w:tc>
          <w:tcPr>
            <w:tcW w:w="988" w:type="dxa"/>
            <w:vAlign w:val="center"/>
          </w:tcPr>
          <w:p w14:paraId="74C2EA69" w14:textId="5D9B814A" w:rsidR="00C9458F" w:rsidRPr="00A63976" w:rsidRDefault="005037BA" w:rsidP="00D66617">
            <w:pPr>
              <w:spacing w:after="0" w:line="240" w:lineRule="auto"/>
              <w:jc w:val="center"/>
              <w:rPr>
                <w:rFonts w:asciiTheme="minorHAnsi" w:hAnsiTheme="minorHAnsi" w:cstheme="minorHAnsi"/>
                <w:b/>
                <w:bCs/>
                <w:iCs/>
                <w:color w:val="auto"/>
                <w:spacing w:val="-3"/>
                <w:sz w:val="22"/>
                <w:szCs w:val="22"/>
              </w:rPr>
            </w:pPr>
            <w:r w:rsidRPr="00A63976">
              <w:rPr>
                <w:rFonts w:asciiTheme="minorHAnsi" w:hAnsiTheme="minorHAnsi" w:cstheme="minorHAnsi"/>
                <w:b/>
                <w:bCs/>
                <w:iCs/>
                <w:color w:val="auto"/>
                <w:spacing w:val="-3"/>
                <w:sz w:val="22"/>
                <w:szCs w:val="22"/>
              </w:rPr>
              <w:t>K1</w:t>
            </w:r>
          </w:p>
        </w:tc>
        <w:tc>
          <w:tcPr>
            <w:tcW w:w="6520" w:type="dxa"/>
          </w:tcPr>
          <w:p w14:paraId="209125D5" w14:textId="77777777" w:rsidR="00085C4E" w:rsidRPr="009D5112" w:rsidRDefault="00085C4E" w:rsidP="00D66617">
            <w:pPr>
              <w:tabs>
                <w:tab w:val="left" w:pos="567"/>
              </w:tabs>
              <w:spacing w:before="120" w:after="120" w:line="240" w:lineRule="auto"/>
              <w:jc w:val="both"/>
              <w:rPr>
                <w:rFonts w:asciiTheme="minorHAnsi" w:hAnsiTheme="minorHAnsi" w:cstheme="minorHAnsi"/>
                <w:b/>
                <w:sz w:val="22"/>
                <w:szCs w:val="22"/>
              </w:rPr>
            </w:pPr>
            <w:r w:rsidRPr="009D5112">
              <w:rPr>
                <w:rFonts w:asciiTheme="minorHAnsi" w:hAnsiTheme="minorHAnsi" w:cstheme="minorHAnsi"/>
                <w:b/>
                <w:sz w:val="22"/>
                <w:szCs w:val="22"/>
              </w:rPr>
              <w:t>Piedāvājuma kopējā cena, EUR bez PVN</w:t>
            </w:r>
          </w:p>
          <w:p w14:paraId="7B651BC4" w14:textId="01962D66" w:rsidR="00085C4E" w:rsidRPr="009D5112" w:rsidRDefault="372F9293" w:rsidP="00D66617">
            <w:pPr>
              <w:autoSpaceDE w:val="0"/>
              <w:autoSpaceDN w:val="0"/>
              <w:adjustRightInd w:val="0"/>
              <w:spacing w:before="120" w:after="120" w:line="240" w:lineRule="auto"/>
              <w:ind w:right="40"/>
              <w:jc w:val="both"/>
              <w:rPr>
                <w:rFonts w:asciiTheme="minorHAnsi" w:hAnsiTheme="minorHAnsi" w:cstheme="minorBidi"/>
                <w:sz w:val="22"/>
                <w:szCs w:val="22"/>
              </w:rPr>
            </w:pPr>
            <w:r w:rsidRPr="13366996">
              <w:rPr>
                <w:rFonts w:asciiTheme="minorHAnsi" w:eastAsia="Calibri" w:hAnsiTheme="minorHAnsi" w:cstheme="minorBidi"/>
                <w:sz w:val="22"/>
                <w:szCs w:val="22"/>
              </w:rPr>
              <w:t>Maksimāl</w:t>
            </w:r>
            <w:r w:rsidR="34A2ECFE" w:rsidRPr="13366996">
              <w:rPr>
                <w:rFonts w:asciiTheme="minorHAnsi" w:eastAsia="Calibri" w:hAnsiTheme="minorHAnsi" w:cstheme="minorBidi"/>
                <w:sz w:val="22"/>
                <w:szCs w:val="22"/>
              </w:rPr>
              <w:t>o</w:t>
            </w:r>
            <w:r w:rsidRPr="13366996">
              <w:rPr>
                <w:rFonts w:asciiTheme="minorHAnsi" w:eastAsia="Calibri" w:hAnsiTheme="minorHAnsi" w:cstheme="minorBidi"/>
                <w:sz w:val="22"/>
                <w:szCs w:val="22"/>
              </w:rPr>
              <w:t xml:space="preserve"> punktu skaitu iegūs tas Pretendents, kurš  piedāvājis zemāko kopējo cenu </w:t>
            </w:r>
            <w:r w:rsidR="7DD283EA" w:rsidRPr="13366996">
              <w:rPr>
                <w:rFonts w:asciiTheme="minorHAnsi" w:eastAsia="Calibri" w:hAnsiTheme="minorHAnsi" w:cstheme="minorBidi"/>
                <w:sz w:val="22"/>
                <w:szCs w:val="22"/>
              </w:rPr>
              <w:t>par 1 (vien</w:t>
            </w:r>
            <w:r w:rsidR="7D7B39F9" w:rsidRPr="13366996">
              <w:rPr>
                <w:rFonts w:asciiTheme="minorHAnsi" w:eastAsia="Calibri" w:hAnsiTheme="minorHAnsi" w:cstheme="minorBidi"/>
                <w:sz w:val="22"/>
                <w:szCs w:val="22"/>
              </w:rPr>
              <w:t>u</w:t>
            </w:r>
            <w:r w:rsidR="7DD283EA" w:rsidRPr="13366996">
              <w:rPr>
                <w:rFonts w:asciiTheme="minorHAnsi" w:eastAsia="Calibri" w:hAnsiTheme="minorHAnsi" w:cstheme="minorBidi"/>
                <w:sz w:val="22"/>
                <w:szCs w:val="22"/>
              </w:rPr>
              <w:t xml:space="preserve">) stundu par būvniecības ieceres dokumentācijas izstrādi un autoruzraudzību </w:t>
            </w:r>
            <w:r w:rsidRPr="13366996">
              <w:rPr>
                <w:rFonts w:asciiTheme="minorHAnsi" w:hAnsiTheme="minorHAnsi" w:cstheme="minorBidi"/>
                <w:sz w:val="22"/>
                <w:szCs w:val="22"/>
              </w:rPr>
              <w:t>EUR bez PVN.</w:t>
            </w:r>
          </w:p>
          <w:p w14:paraId="70E721AA" w14:textId="77777777" w:rsidR="00085C4E" w:rsidRPr="009D5112" w:rsidRDefault="00085C4E" w:rsidP="00D66617">
            <w:pPr>
              <w:autoSpaceDE w:val="0"/>
              <w:autoSpaceDN w:val="0"/>
              <w:adjustRightInd w:val="0"/>
              <w:spacing w:before="120" w:after="120" w:line="240" w:lineRule="auto"/>
              <w:ind w:right="40"/>
              <w:jc w:val="both"/>
              <w:rPr>
                <w:rFonts w:asciiTheme="minorHAnsi" w:hAnsiTheme="minorHAnsi" w:cstheme="minorHAnsi"/>
                <w:sz w:val="22"/>
                <w:szCs w:val="22"/>
              </w:rPr>
            </w:pPr>
            <w:r w:rsidRPr="009D5112">
              <w:rPr>
                <w:rFonts w:asciiTheme="minorHAnsi" w:hAnsiTheme="minorHAnsi" w:cstheme="minorHAnsi"/>
                <w:sz w:val="22"/>
                <w:szCs w:val="22"/>
              </w:rPr>
              <w:t>Attiecīgi pārējiem Pretendentiem punkti tiek piešķirti, ievērojot proporcionalitātes principu, punktu skaitu aprēķinot pēc formulas:</w:t>
            </w:r>
          </w:p>
          <w:p w14:paraId="6E037383" w14:textId="2CAEE9CA" w:rsidR="00085C4E" w:rsidRPr="009D5112" w:rsidRDefault="00085C4E" w:rsidP="00D66617">
            <w:pPr>
              <w:autoSpaceDE w:val="0"/>
              <w:autoSpaceDN w:val="0"/>
              <w:adjustRightInd w:val="0"/>
              <w:spacing w:before="120" w:after="120" w:line="240" w:lineRule="auto"/>
              <w:ind w:right="40"/>
              <w:jc w:val="both"/>
              <w:rPr>
                <w:rFonts w:asciiTheme="minorHAnsi" w:hAnsiTheme="minorHAnsi" w:cstheme="minorHAnsi"/>
                <w:sz w:val="22"/>
                <w:szCs w:val="22"/>
              </w:rPr>
            </w:pPr>
            <w:r w:rsidRPr="009D5112">
              <w:rPr>
                <w:rFonts w:asciiTheme="minorHAnsi" w:hAnsiTheme="minorHAnsi" w:cstheme="minorHAnsi"/>
                <w:b/>
                <w:bCs/>
                <w:sz w:val="22"/>
                <w:szCs w:val="22"/>
              </w:rPr>
              <w:t xml:space="preserve">C = </w:t>
            </w:r>
            <w:proofErr w:type="spellStart"/>
            <w:r w:rsidRPr="009D5112">
              <w:rPr>
                <w:rFonts w:asciiTheme="minorHAnsi" w:hAnsiTheme="minorHAnsi" w:cstheme="minorHAnsi"/>
                <w:b/>
                <w:bCs/>
                <w:sz w:val="22"/>
                <w:szCs w:val="22"/>
              </w:rPr>
              <w:t>Czem</w:t>
            </w:r>
            <w:proofErr w:type="spellEnd"/>
            <w:r w:rsidRPr="009D5112">
              <w:rPr>
                <w:rFonts w:asciiTheme="minorHAnsi" w:hAnsiTheme="minorHAnsi" w:cstheme="minorHAnsi"/>
                <w:b/>
                <w:bCs/>
                <w:sz w:val="22"/>
                <w:szCs w:val="22"/>
              </w:rPr>
              <w:t>/</w:t>
            </w:r>
            <w:proofErr w:type="spellStart"/>
            <w:r w:rsidRPr="009D5112">
              <w:rPr>
                <w:rFonts w:asciiTheme="minorHAnsi" w:hAnsiTheme="minorHAnsi" w:cstheme="minorHAnsi"/>
                <w:b/>
                <w:bCs/>
                <w:sz w:val="22"/>
                <w:szCs w:val="22"/>
              </w:rPr>
              <w:t>Cver</w:t>
            </w:r>
            <w:proofErr w:type="spellEnd"/>
            <w:r w:rsidRPr="009D5112">
              <w:rPr>
                <w:rFonts w:asciiTheme="minorHAnsi" w:hAnsiTheme="minorHAnsi" w:cstheme="minorHAnsi"/>
                <w:b/>
                <w:bCs/>
                <w:sz w:val="22"/>
                <w:szCs w:val="22"/>
              </w:rPr>
              <w:t xml:space="preserve"> x </w:t>
            </w:r>
            <w:r w:rsidR="00363806">
              <w:rPr>
                <w:rFonts w:asciiTheme="minorHAnsi" w:hAnsiTheme="minorHAnsi" w:cstheme="minorHAnsi"/>
                <w:b/>
                <w:bCs/>
                <w:sz w:val="22"/>
                <w:szCs w:val="22"/>
              </w:rPr>
              <w:t>55</w:t>
            </w:r>
            <w:r w:rsidRPr="009D5112">
              <w:rPr>
                <w:rFonts w:asciiTheme="minorHAnsi" w:hAnsiTheme="minorHAnsi" w:cstheme="minorHAnsi"/>
                <w:sz w:val="22"/>
                <w:szCs w:val="22"/>
              </w:rPr>
              <w:t>, kur:</w:t>
            </w:r>
          </w:p>
          <w:p w14:paraId="15735311" w14:textId="77777777" w:rsidR="00085C4E" w:rsidRPr="009D5112" w:rsidRDefault="00085C4E" w:rsidP="00D66617">
            <w:pPr>
              <w:autoSpaceDE w:val="0"/>
              <w:autoSpaceDN w:val="0"/>
              <w:adjustRightInd w:val="0"/>
              <w:spacing w:before="120" w:after="120" w:line="240" w:lineRule="auto"/>
              <w:ind w:right="40"/>
              <w:jc w:val="both"/>
              <w:rPr>
                <w:rFonts w:asciiTheme="minorHAnsi" w:hAnsiTheme="minorHAnsi" w:cstheme="minorHAnsi"/>
                <w:sz w:val="22"/>
                <w:szCs w:val="22"/>
              </w:rPr>
            </w:pPr>
            <w:r w:rsidRPr="009D5112">
              <w:rPr>
                <w:rFonts w:asciiTheme="minorHAnsi" w:hAnsiTheme="minorHAnsi" w:cstheme="minorHAnsi"/>
                <w:sz w:val="22"/>
                <w:szCs w:val="22"/>
              </w:rPr>
              <w:t>C – Pretendenta iegūtais punktu skaits ar precizitāti līdz 2 (diviem) cipariem aiz komata;</w:t>
            </w:r>
          </w:p>
          <w:p w14:paraId="04466B00" w14:textId="3860BFF9" w:rsidR="00085C4E" w:rsidRPr="009D5112" w:rsidRDefault="00085C4E" w:rsidP="00D66617">
            <w:pPr>
              <w:autoSpaceDE w:val="0"/>
              <w:autoSpaceDN w:val="0"/>
              <w:adjustRightInd w:val="0"/>
              <w:spacing w:before="120" w:after="120" w:line="240" w:lineRule="auto"/>
              <w:ind w:right="40"/>
              <w:jc w:val="both"/>
              <w:rPr>
                <w:rFonts w:asciiTheme="minorHAnsi" w:hAnsiTheme="minorHAnsi" w:cstheme="minorHAnsi"/>
                <w:sz w:val="22"/>
                <w:szCs w:val="22"/>
              </w:rPr>
            </w:pPr>
            <w:proofErr w:type="spellStart"/>
            <w:r w:rsidRPr="009D5112">
              <w:rPr>
                <w:rFonts w:asciiTheme="minorHAnsi" w:hAnsiTheme="minorHAnsi" w:cstheme="minorHAnsi"/>
                <w:sz w:val="22"/>
                <w:szCs w:val="22"/>
              </w:rPr>
              <w:t>Czem</w:t>
            </w:r>
            <w:proofErr w:type="spellEnd"/>
            <w:r w:rsidRPr="009D5112">
              <w:rPr>
                <w:rFonts w:asciiTheme="minorHAnsi" w:hAnsiTheme="minorHAnsi" w:cstheme="minorHAnsi"/>
                <w:sz w:val="22"/>
                <w:szCs w:val="22"/>
              </w:rPr>
              <w:t xml:space="preserve"> – </w:t>
            </w:r>
            <w:r w:rsidR="00B72A08">
              <w:rPr>
                <w:rFonts w:asciiTheme="minorHAnsi" w:hAnsiTheme="minorHAnsi" w:cstheme="minorHAnsi"/>
                <w:sz w:val="22"/>
                <w:szCs w:val="22"/>
              </w:rPr>
              <w:t>z</w:t>
            </w:r>
            <w:r w:rsidRPr="009D5112">
              <w:rPr>
                <w:rFonts w:asciiTheme="minorHAnsi" w:hAnsiTheme="minorHAnsi" w:cstheme="minorHAnsi"/>
                <w:sz w:val="22"/>
                <w:szCs w:val="22"/>
              </w:rPr>
              <w:t>emākā cena, kuru piedāvā kāds no Pretendentiem;</w:t>
            </w:r>
          </w:p>
          <w:p w14:paraId="74A7B8F3" w14:textId="20A32CFD" w:rsidR="00C9458F" w:rsidRDefault="00085C4E" w:rsidP="00D66617">
            <w:pPr>
              <w:spacing w:before="120" w:after="120" w:line="240" w:lineRule="auto"/>
              <w:jc w:val="both"/>
              <w:rPr>
                <w:rFonts w:asciiTheme="minorHAnsi" w:hAnsiTheme="minorHAnsi" w:cstheme="minorHAnsi"/>
                <w:iCs/>
                <w:color w:val="auto"/>
                <w:spacing w:val="-3"/>
                <w:sz w:val="22"/>
                <w:szCs w:val="22"/>
              </w:rPr>
            </w:pPr>
            <w:proofErr w:type="spellStart"/>
            <w:r w:rsidRPr="009D5112">
              <w:rPr>
                <w:rFonts w:asciiTheme="minorHAnsi" w:hAnsiTheme="minorHAnsi" w:cstheme="minorHAnsi"/>
                <w:sz w:val="22"/>
                <w:szCs w:val="22"/>
              </w:rPr>
              <w:t>Cver</w:t>
            </w:r>
            <w:proofErr w:type="spellEnd"/>
            <w:r w:rsidRPr="009D5112">
              <w:rPr>
                <w:rFonts w:asciiTheme="minorHAnsi" w:hAnsiTheme="minorHAnsi" w:cstheme="minorHAnsi"/>
                <w:sz w:val="22"/>
                <w:szCs w:val="22"/>
              </w:rPr>
              <w:t xml:space="preserve"> – </w:t>
            </w:r>
            <w:r w:rsidR="00B72A08">
              <w:rPr>
                <w:rFonts w:asciiTheme="minorHAnsi" w:hAnsiTheme="minorHAnsi" w:cstheme="minorHAnsi"/>
                <w:sz w:val="22"/>
                <w:szCs w:val="22"/>
              </w:rPr>
              <w:t>v</w:t>
            </w:r>
            <w:r w:rsidRPr="009D5112">
              <w:rPr>
                <w:rFonts w:asciiTheme="minorHAnsi" w:hAnsiTheme="minorHAnsi" w:cstheme="minorHAnsi"/>
                <w:sz w:val="22"/>
                <w:szCs w:val="22"/>
              </w:rPr>
              <w:t>ērtējamā Pretendenta piedāvātā cena.</w:t>
            </w:r>
          </w:p>
        </w:tc>
        <w:tc>
          <w:tcPr>
            <w:tcW w:w="1843" w:type="dxa"/>
            <w:vAlign w:val="center"/>
          </w:tcPr>
          <w:p w14:paraId="616F3763" w14:textId="7F37A06E" w:rsidR="00C9458F" w:rsidRPr="00B72A08" w:rsidRDefault="00363806" w:rsidP="00B72A08">
            <w:pPr>
              <w:spacing w:after="0" w:line="240" w:lineRule="auto"/>
              <w:jc w:val="center"/>
              <w:rPr>
                <w:rFonts w:asciiTheme="minorHAnsi" w:hAnsiTheme="minorHAnsi" w:cstheme="minorHAnsi"/>
                <w:b/>
                <w:bCs/>
                <w:iCs/>
                <w:color w:val="auto"/>
                <w:spacing w:val="-3"/>
                <w:sz w:val="22"/>
                <w:szCs w:val="22"/>
              </w:rPr>
            </w:pPr>
            <w:r>
              <w:rPr>
                <w:rFonts w:asciiTheme="minorHAnsi" w:hAnsiTheme="minorHAnsi" w:cstheme="minorHAnsi"/>
                <w:b/>
                <w:bCs/>
                <w:iCs/>
                <w:color w:val="auto"/>
                <w:spacing w:val="-3"/>
                <w:sz w:val="22"/>
                <w:szCs w:val="22"/>
              </w:rPr>
              <w:t>55</w:t>
            </w:r>
          </w:p>
        </w:tc>
      </w:tr>
      <w:tr w:rsidR="00A63976" w14:paraId="5FBD7663" w14:textId="77777777" w:rsidTr="00D66617">
        <w:trPr>
          <w:trHeight w:val="1804"/>
        </w:trPr>
        <w:tc>
          <w:tcPr>
            <w:tcW w:w="988" w:type="dxa"/>
            <w:vAlign w:val="center"/>
          </w:tcPr>
          <w:p w14:paraId="3A573680" w14:textId="0C79C7C3" w:rsidR="00A63976" w:rsidRPr="00A63976" w:rsidRDefault="00A63976" w:rsidP="00D66617">
            <w:pPr>
              <w:spacing w:after="0" w:line="240" w:lineRule="auto"/>
              <w:jc w:val="center"/>
              <w:rPr>
                <w:rFonts w:asciiTheme="minorHAnsi" w:hAnsiTheme="minorHAnsi" w:cstheme="minorHAnsi"/>
                <w:b/>
                <w:bCs/>
                <w:iCs/>
                <w:color w:val="auto"/>
                <w:spacing w:val="-3"/>
                <w:sz w:val="22"/>
                <w:szCs w:val="22"/>
              </w:rPr>
            </w:pPr>
            <w:r w:rsidRPr="00A63976">
              <w:rPr>
                <w:rFonts w:asciiTheme="minorHAnsi" w:hAnsiTheme="minorHAnsi" w:cstheme="minorHAnsi"/>
                <w:b/>
                <w:bCs/>
                <w:iCs/>
                <w:color w:val="auto"/>
                <w:spacing w:val="-3"/>
                <w:sz w:val="22"/>
                <w:szCs w:val="22"/>
              </w:rPr>
              <w:t>K2</w:t>
            </w:r>
          </w:p>
        </w:tc>
        <w:tc>
          <w:tcPr>
            <w:tcW w:w="6520" w:type="dxa"/>
          </w:tcPr>
          <w:p w14:paraId="4ADA8D41" w14:textId="77777777" w:rsidR="00A63976" w:rsidRPr="009D5112" w:rsidRDefault="00A63976" w:rsidP="00D66617">
            <w:pPr>
              <w:tabs>
                <w:tab w:val="left" w:pos="567"/>
              </w:tabs>
              <w:spacing w:before="120" w:after="120" w:line="240" w:lineRule="auto"/>
              <w:jc w:val="both"/>
              <w:rPr>
                <w:rFonts w:asciiTheme="minorHAnsi" w:hAnsiTheme="minorHAnsi" w:cstheme="minorHAnsi"/>
                <w:b/>
                <w:bCs/>
                <w:sz w:val="22"/>
                <w:szCs w:val="22"/>
              </w:rPr>
            </w:pPr>
            <w:r w:rsidRPr="009D5112">
              <w:rPr>
                <w:rFonts w:asciiTheme="minorHAnsi" w:hAnsiTheme="minorHAnsi" w:cstheme="minorHAnsi"/>
                <w:b/>
                <w:bCs/>
                <w:sz w:val="22"/>
                <w:szCs w:val="22"/>
              </w:rPr>
              <w:t>Pretendenta piedāvātā Būvprojekta vadītāja pieredze</w:t>
            </w:r>
          </w:p>
          <w:p w14:paraId="5D6882EC" w14:textId="3BFE63C3" w:rsidR="00A63976" w:rsidRDefault="7DF756CD" w:rsidP="00D66617">
            <w:pPr>
              <w:spacing w:before="120" w:after="120" w:line="240" w:lineRule="auto"/>
              <w:jc w:val="both"/>
              <w:rPr>
                <w:rFonts w:ascii="Calibri" w:eastAsia="Calibri" w:hAnsi="Calibri" w:cs="Calibri"/>
                <w:b/>
                <w:bCs/>
                <w:sz w:val="22"/>
                <w:szCs w:val="22"/>
              </w:rPr>
            </w:pPr>
            <w:r w:rsidRPr="00BD42ED">
              <w:rPr>
                <w:rFonts w:asciiTheme="minorHAnsi" w:hAnsiTheme="minorHAnsi" w:cstheme="minorBidi"/>
                <w:sz w:val="22"/>
                <w:szCs w:val="22"/>
              </w:rPr>
              <w:t>Nolikuma 8.2.7.</w:t>
            </w:r>
            <w:r w:rsidR="00B72A08">
              <w:rPr>
                <w:rFonts w:asciiTheme="minorHAnsi" w:hAnsiTheme="minorHAnsi" w:cstheme="minorBidi"/>
                <w:sz w:val="22"/>
                <w:szCs w:val="22"/>
              </w:rPr>
              <w:t> apakš</w:t>
            </w:r>
            <w:r w:rsidRPr="13366996">
              <w:rPr>
                <w:rFonts w:asciiTheme="minorHAnsi" w:hAnsiTheme="minorHAnsi" w:cstheme="minorBidi"/>
                <w:sz w:val="22"/>
                <w:szCs w:val="22"/>
              </w:rPr>
              <w:t xml:space="preserve">punktā piedāvātajam </w:t>
            </w:r>
            <w:r w:rsidR="0E389A7C" w:rsidRPr="13366996">
              <w:rPr>
                <w:rFonts w:asciiTheme="minorHAnsi" w:hAnsiTheme="minorHAnsi" w:cstheme="minorBidi"/>
                <w:sz w:val="22"/>
                <w:szCs w:val="22"/>
              </w:rPr>
              <w:t>B</w:t>
            </w:r>
            <w:r w:rsidRPr="13366996">
              <w:rPr>
                <w:rFonts w:asciiTheme="minorHAnsi" w:hAnsiTheme="minorHAnsi" w:cstheme="minorBidi"/>
                <w:sz w:val="22"/>
                <w:szCs w:val="22"/>
              </w:rPr>
              <w:t>ūvprojekta vadītājam</w:t>
            </w:r>
            <w:r w:rsidR="1CEA5136" w:rsidRPr="13366996">
              <w:rPr>
                <w:rFonts w:asciiTheme="minorHAnsi" w:hAnsiTheme="minorHAnsi" w:cstheme="minorBidi"/>
                <w:sz w:val="22"/>
                <w:szCs w:val="22"/>
              </w:rPr>
              <w:t xml:space="preserve"> </w:t>
            </w:r>
            <w:r w:rsidR="7E9C663C" w:rsidRPr="13366996">
              <w:rPr>
                <w:rFonts w:asciiTheme="minorHAnsi" w:hAnsiTheme="minorHAnsi" w:cstheme="minorBidi"/>
                <w:sz w:val="22"/>
                <w:szCs w:val="22"/>
                <w:lang w:eastAsia="en-US"/>
              </w:rPr>
              <w:t>iepriekšējo</w:t>
            </w:r>
            <w:r w:rsidR="7E9C663C" w:rsidRPr="13366996">
              <w:rPr>
                <w:rFonts w:asciiTheme="minorHAnsi" w:hAnsiTheme="minorHAnsi" w:cstheme="minorBidi"/>
                <w:color w:val="auto"/>
                <w:sz w:val="22"/>
                <w:szCs w:val="22"/>
                <w:lang w:eastAsia="en-US"/>
              </w:rPr>
              <w:t xml:space="preserve"> </w:t>
            </w:r>
            <w:r w:rsidR="7E9C663C" w:rsidRPr="13366996">
              <w:rPr>
                <w:rFonts w:asciiTheme="minorHAnsi" w:hAnsiTheme="minorHAnsi" w:cstheme="minorBidi"/>
                <w:b/>
                <w:bCs/>
                <w:color w:val="auto"/>
                <w:sz w:val="22"/>
                <w:szCs w:val="22"/>
                <w:lang w:eastAsia="en-US"/>
              </w:rPr>
              <w:t>3</w:t>
            </w:r>
            <w:r w:rsidR="7E9C663C" w:rsidRPr="13366996">
              <w:rPr>
                <w:rFonts w:asciiTheme="minorHAnsi" w:hAnsiTheme="minorHAnsi" w:cstheme="minorBidi"/>
                <w:color w:val="auto"/>
                <w:sz w:val="22"/>
                <w:szCs w:val="22"/>
                <w:lang w:eastAsia="en-US"/>
              </w:rPr>
              <w:t xml:space="preserve"> </w:t>
            </w:r>
            <w:r w:rsidR="7E9C663C" w:rsidRPr="13366996">
              <w:rPr>
                <w:rFonts w:asciiTheme="minorHAnsi" w:hAnsiTheme="minorHAnsi" w:cstheme="minorBidi"/>
                <w:b/>
                <w:bCs/>
                <w:color w:val="auto"/>
                <w:sz w:val="22"/>
                <w:szCs w:val="22"/>
                <w:lang w:eastAsia="en-US"/>
              </w:rPr>
              <w:t>(trīs) gadu</w:t>
            </w:r>
            <w:r w:rsidR="7E9C663C" w:rsidRPr="13366996">
              <w:rPr>
                <w:rFonts w:asciiTheme="minorHAnsi" w:hAnsiTheme="minorHAnsi" w:cstheme="minorBidi"/>
                <w:color w:val="auto"/>
                <w:sz w:val="22"/>
                <w:szCs w:val="22"/>
                <w:lang w:eastAsia="en-US"/>
              </w:rPr>
              <w:t xml:space="preserve"> ( 2020., 2021., 2022. un 2023.gada periodu līdz piedāvājumu iesniegšanas </w:t>
            </w:r>
            <w:r w:rsidR="7E9C663C" w:rsidRPr="13366996">
              <w:rPr>
                <w:rFonts w:asciiTheme="minorHAnsi" w:hAnsiTheme="minorHAnsi" w:cstheme="minorBidi"/>
                <w:sz w:val="22"/>
                <w:szCs w:val="22"/>
                <w:lang w:eastAsia="en-US"/>
              </w:rPr>
              <w:t xml:space="preserve">dienai) </w:t>
            </w:r>
            <w:r w:rsidR="7E9C663C" w:rsidRPr="00B72A08">
              <w:rPr>
                <w:rFonts w:asciiTheme="minorHAnsi" w:hAnsiTheme="minorHAnsi" w:cstheme="minorBidi"/>
                <w:b/>
                <w:bCs/>
                <w:sz w:val="22"/>
                <w:szCs w:val="22"/>
                <w:lang w:eastAsia="en-US"/>
              </w:rPr>
              <w:t xml:space="preserve">laikā </w:t>
            </w:r>
            <w:r w:rsidR="7E9C663C" w:rsidRPr="00B72A08">
              <w:rPr>
                <w:rFonts w:asciiTheme="minorHAnsi" w:hAnsiTheme="minorHAnsi" w:cstheme="minorBidi"/>
                <w:b/>
                <w:bCs/>
                <w:color w:val="auto"/>
                <w:sz w:val="22"/>
                <w:szCs w:val="22"/>
              </w:rPr>
              <w:t xml:space="preserve"> </w:t>
            </w:r>
            <w:r w:rsidR="7E9C663C" w:rsidRPr="00B72A08">
              <w:rPr>
                <w:rFonts w:ascii="Calibri" w:eastAsia="Calibri" w:hAnsi="Calibri" w:cs="Calibri"/>
                <w:b/>
                <w:bCs/>
                <w:sz w:val="22"/>
                <w:szCs w:val="22"/>
              </w:rPr>
              <w:t>ir pieredze līdzīgas būvniecības ieceres dokumentācijās izstrādē kā būvprojekta vadītājam.</w:t>
            </w:r>
          </w:p>
          <w:p w14:paraId="4A6090A9" w14:textId="45C595CF" w:rsidR="00B72A08" w:rsidRPr="00B72A08" w:rsidRDefault="00B72A08" w:rsidP="00D66617">
            <w:pPr>
              <w:widowControl w:val="0"/>
              <w:spacing w:before="120" w:after="120" w:line="240" w:lineRule="auto"/>
              <w:jc w:val="both"/>
              <w:rPr>
                <w:rFonts w:ascii="Calibri" w:eastAsia="Calibri" w:hAnsi="Calibri" w:cs="Calibri"/>
                <w:sz w:val="22"/>
                <w:szCs w:val="22"/>
              </w:rPr>
            </w:pPr>
            <w:r w:rsidRPr="13366996">
              <w:rPr>
                <w:rFonts w:ascii="Calibri" w:eastAsia="Calibri" w:hAnsi="Calibri" w:cs="Calibri"/>
                <w:sz w:val="22"/>
                <w:szCs w:val="22"/>
              </w:rPr>
              <w:t>Par līdzīgu būvniecības ieceres dokumentāciju tiks atzīta būvniecības ieceres dokumentācija, kuras ietvaros izstrādāta būvniecības ieceres dokumentācija - autoceļu/ielu infrastruktūras projekta izstrādē- pašvaldības ceļš, ielas, valsts autoceļš.</w:t>
            </w:r>
            <w:r w:rsidRPr="13366996">
              <w:rPr>
                <w:rFonts w:asciiTheme="minorHAnsi" w:hAnsiTheme="minorHAnsi" w:cstheme="minorBidi"/>
                <w:sz w:val="22"/>
                <w:szCs w:val="22"/>
              </w:rPr>
              <w:t xml:space="preserve"> </w:t>
            </w:r>
          </w:p>
          <w:p w14:paraId="6D7D9A77" w14:textId="13865410" w:rsidR="00A63976" w:rsidRPr="009D5112" w:rsidRDefault="7E9C663C" w:rsidP="00D66617">
            <w:pPr>
              <w:widowControl w:val="0"/>
              <w:spacing w:before="120" w:after="120" w:line="240" w:lineRule="auto"/>
              <w:jc w:val="both"/>
              <w:rPr>
                <w:rFonts w:ascii="Calibri" w:eastAsia="Calibri" w:hAnsi="Calibri" w:cs="Calibri"/>
                <w:color w:val="000000" w:themeColor="text1"/>
              </w:rPr>
            </w:pPr>
            <w:r w:rsidRPr="13366996">
              <w:rPr>
                <w:rFonts w:ascii="Calibri" w:eastAsia="Calibri" w:hAnsi="Calibri" w:cs="Calibri"/>
                <w:sz w:val="22"/>
                <w:szCs w:val="22"/>
              </w:rPr>
              <w:lastRenderedPageBreak/>
              <w:t>Par būvniecības ieceres dokumentācijas izstrādi tiks atzīta būvniecības ieceres dokumentācija, kas līdz piedāvājuma iesniegšanas termiņa beigām atbilstoši attiecīgās valsts normatīvajos aktos noteiktajai kārtībai pabeigta tādējādi, ka nav šķēršļu uzsākt būvdarbu veikšanu atbilstoši konkrētajai būvniecības ieceres dokumentācijai (piemēram, saņemta būvvaldes atzīme par būvniecības ieceres akceptu būvniecības ieceres dokumentācijā/atzīme par projektēšanas nosacījumu izpildi būvatļaujā).</w:t>
            </w:r>
          </w:p>
          <w:p w14:paraId="40294DF6" w14:textId="1FBC43F9" w:rsidR="00257DC2" w:rsidRPr="00B72A08" w:rsidRDefault="7DF756CD" w:rsidP="00D66617">
            <w:pPr>
              <w:tabs>
                <w:tab w:val="left" w:pos="567"/>
              </w:tabs>
              <w:spacing w:before="120" w:after="120" w:line="240" w:lineRule="auto"/>
              <w:jc w:val="both"/>
              <w:rPr>
                <w:rFonts w:asciiTheme="minorHAnsi" w:hAnsiTheme="minorHAnsi" w:cstheme="minorBidi"/>
                <w:sz w:val="22"/>
                <w:szCs w:val="22"/>
              </w:rPr>
            </w:pPr>
            <w:r w:rsidRPr="00B72A08">
              <w:rPr>
                <w:rFonts w:asciiTheme="minorHAnsi" w:hAnsiTheme="minorHAnsi" w:cstheme="minorBidi"/>
                <w:sz w:val="22"/>
                <w:szCs w:val="22"/>
              </w:rPr>
              <w:t xml:space="preserve">Pieredzes apliecināšanai Pretendents iesniedz dokumentu, kas apliecina, ka </w:t>
            </w:r>
            <w:r w:rsidRPr="00B72A08">
              <w:rPr>
                <w:rFonts w:asciiTheme="minorHAnsi" w:hAnsiTheme="minorHAnsi" w:cstheme="minorBidi"/>
                <w:color w:val="auto"/>
                <w:sz w:val="22"/>
                <w:szCs w:val="22"/>
              </w:rPr>
              <w:t xml:space="preserve">ir saņemta būvvaldes atzīme par </w:t>
            </w:r>
            <w:r w:rsidRPr="00B72A08">
              <w:rPr>
                <w:rFonts w:asciiTheme="minorHAnsi" w:eastAsia="Calibri" w:hAnsiTheme="minorHAnsi" w:cstheme="minorBidi"/>
                <w:noProof/>
                <w:sz w:val="22"/>
                <w:szCs w:val="22"/>
              </w:rPr>
              <w:t>būvniecības ieceres akceptu būvniecības ieceres dokumentācijā/</w:t>
            </w:r>
            <w:r w:rsidRPr="00B72A08">
              <w:rPr>
                <w:rFonts w:asciiTheme="minorHAnsi" w:hAnsiTheme="minorHAnsi" w:cstheme="minorBidi"/>
                <w:sz w:val="22"/>
                <w:szCs w:val="22"/>
              </w:rPr>
              <w:t>atzīme par projektēšanas nosacījumu izpildi būvatļaujā vai citus dokumentus, kas apliecina attiecīgā speciālista pieredzes atbilstību.</w:t>
            </w:r>
          </w:p>
          <w:p w14:paraId="29247E0A" w14:textId="29460D8B" w:rsidR="00B72A08" w:rsidRPr="00D66617" w:rsidRDefault="7DF756CD" w:rsidP="00D66617">
            <w:pPr>
              <w:spacing w:before="120" w:after="120" w:line="240" w:lineRule="auto"/>
              <w:jc w:val="both"/>
              <w:rPr>
                <w:rFonts w:asciiTheme="minorHAnsi" w:hAnsiTheme="minorHAnsi" w:cstheme="minorBidi"/>
                <w:color w:val="000000" w:themeColor="text1"/>
                <w:sz w:val="22"/>
                <w:szCs w:val="22"/>
              </w:rPr>
            </w:pPr>
            <w:r w:rsidRPr="13366996">
              <w:rPr>
                <w:rFonts w:asciiTheme="minorHAnsi" w:hAnsiTheme="minorHAnsi" w:cstheme="minorBidi"/>
                <w:color w:val="000000" w:themeColor="text1"/>
                <w:sz w:val="22"/>
                <w:szCs w:val="22"/>
              </w:rPr>
              <w:t xml:space="preserve">Informācija par </w:t>
            </w:r>
            <w:r w:rsidR="3AFE87C0" w:rsidRPr="13366996">
              <w:rPr>
                <w:rFonts w:asciiTheme="minorHAnsi" w:hAnsiTheme="minorHAnsi" w:cstheme="minorBidi"/>
                <w:color w:val="000000" w:themeColor="text1"/>
                <w:sz w:val="22"/>
                <w:szCs w:val="22"/>
              </w:rPr>
              <w:t>Būvprojekta vadītāja</w:t>
            </w:r>
            <w:r w:rsidR="00D66617">
              <w:rPr>
                <w:rFonts w:asciiTheme="minorHAnsi" w:hAnsiTheme="minorHAnsi" w:cstheme="minorBidi"/>
                <w:color w:val="000000" w:themeColor="text1"/>
                <w:sz w:val="22"/>
                <w:szCs w:val="22"/>
              </w:rPr>
              <w:t xml:space="preserve"> </w:t>
            </w:r>
            <w:r w:rsidRPr="13366996">
              <w:rPr>
                <w:rFonts w:asciiTheme="minorHAnsi" w:hAnsiTheme="minorHAnsi" w:cstheme="minorBidi"/>
                <w:color w:val="000000" w:themeColor="text1"/>
                <w:sz w:val="22"/>
                <w:szCs w:val="22"/>
              </w:rPr>
              <w:t xml:space="preserve">pieredzi jānorāda </w:t>
            </w:r>
            <w:r w:rsidRPr="13366996">
              <w:rPr>
                <w:rFonts w:asciiTheme="minorHAnsi" w:hAnsiTheme="minorHAnsi" w:cstheme="minorBidi"/>
                <w:color w:val="auto"/>
                <w:sz w:val="22"/>
                <w:szCs w:val="22"/>
              </w:rPr>
              <w:t xml:space="preserve">nolikuma </w:t>
            </w:r>
            <w:r w:rsidR="00B72A08">
              <w:rPr>
                <w:rFonts w:asciiTheme="minorHAnsi" w:hAnsiTheme="minorHAnsi" w:cstheme="minorBidi"/>
                <w:color w:val="auto"/>
                <w:sz w:val="22"/>
                <w:szCs w:val="22"/>
              </w:rPr>
              <w:t>6</w:t>
            </w:r>
            <w:r w:rsidRPr="13366996">
              <w:rPr>
                <w:rFonts w:asciiTheme="minorHAnsi" w:hAnsiTheme="minorHAnsi" w:cstheme="minorBidi"/>
                <w:color w:val="auto"/>
                <w:sz w:val="22"/>
                <w:szCs w:val="22"/>
              </w:rPr>
              <w:t>.</w:t>
            </w:r>
            <w:r w:rsidR="00B72A08">
              <w:rPr>
                <w:rFonts w:asciiTheme="minorHAnsi" w:hAnsiTheme="minorHAnsi" w:cstheme="minorBidi"/>
                <w:color w:val="auto"/>
                <w:sz w:val="22"/>
                <w:szCs w:val="22"/>
              </w:rPr>
              <w:t> </w:t>
            </w:r>
            <w:r w:rsidRPr="13366996">
              <w:rPr>
                <w:rFonts w:asciiTheme="minorHAnsi" w:hAnsiTheme="minorHAnsi" w:cstheme="minorBidi"/>
                <w:color w:val="auto"/>
                <w:sz w:val="22"/>
                <w:szCs w:val="22"/>
              </w:rPr>
              <w:t>pielikum</w:t>
            </w:r>
            <w:r w:rsidR="3EC34DCB" w:rsidRPr="13366996">
              <w:rPr>
                <w:rFonts w:asciiTheme="minorHAnsi" w:hAnsiTheme="minorHAnsi" w:cstheme="minorBidi"/>
                <w:color w:val="auto"/>
                <w:sz w:val="22"/>
                <w:szCs w:val="22"/>
              </w:rPr>
              <w:t>ā</w:t>
            </w:r>
            <w:r w:rsidRPr="13366996">
              <w:rPr>
                <w:rFonts w:asciiTheme="minorHAnsi" w:hAnsiTheme="minorHAnsi" w:cstheme="minorBidi"/>
                <w:color w:val="auto"/>
                <w:sz w:val="22"/>
                <w:szCs w:val="22"/>
              </w:rPr>
              <w:t xml:space="preserve">, </w:t>
            </w:r>
            <w:r w:rsidRPr="13366996">
              <w:rPr>
                <w:rFonts w:asciiTheme="minorHAnsi" w:hAnsiTheme="minorHAnsi" w:cstheme="minorBidi"/>
                <w:color w:val="000000" w:themeColor="text1"/>
                <w:sz w:val="22"/>
                <w:szCs w:val="22"/>
              </w:rPr>
              <w:t>vienlaikus iesniedzot pieredzi apliecinošus dokumentus.</w:t>
            </w:r>
          </w:p>
          <w:p w14:paraId="49D6C14B" w14:textId="77777777" w:rsidR="00D66617" w:rsidRDefault="00B72A08" w:rsidP="00D66617">
            <w:pPr>
              <w:spacing w:before="120" w:after="120" w:line="240" w:lineRule="auto"/>
              <w:jc w:val="both"/>
              <w:rPr>
                <w:rFonts w:asciiTheme="minorHAnsi" w:hAnsiTheme="minorHAnsi" w:cstheme="minorBidi"/>
                <w:color w:val="auto"/>
                <w:sz w:val="22"/>
                <w:szCs w:val="22"/>
              </w:rPr>
            </w:pPr>
            <w:r w:rsidRPr="00B72A08">
              <w:rPr>
                <w:rFonts w:asciiTheme="minorHAnsi" w:hAnsiTheme="minorHAnsi" w:cstheme="minorBidi"/>
                <w:color w:val="auto"/>
                <w:sz w:val="22"/>
                <w:szCs w:val="22"/>
              </w:rPr>
              <w:t>Ja Pretendenta norādītajam Būvprojektu vadītājam ir</w:t>
            </w:r>
            <w:r w:rsidR="00D66617">
              <w:rPr>
                <w:rFonts w:asciiTheme="minorHAnsi" w:hAnsiTheme="minorHAnsi" w:cstheme="minorBidi"/>
                <w:color w:val="auto"/>
                <w:sz w:val="22"/>
                <w:szCs w:val="22"/>
              </w:rPr>
              <w:t>:</w:t>
            </w:r>
          </w:p>
          <w:p w14:paraId="6E435B23" w14:textId="77777777" w:rsidR="00D66617" w:rsidRPr="00D66617" w:rsidRDefault="00B72A08" w:rsidP="00C6019C">
            <w:pPr>
              <w:pStyle w:val="Sarakstarindkopa"/>
              <w:numPr>
                <w:ilvl w:val="0"/>
                <w:numId w:val="11"/>
              </w:numPr>
              <w:spacing w:before="120" w:after="120" w:line="240" w:lineRule="auto"/>
              <w:ind w:left="357" w:hanging="357"/>
              <w:jc w:val="both"/>
              <w:rPr>
                <w:rFonts w:asciiTheme="minorHAnsi" w:hAnsiTheme="minorHAnsi" w:cstheme="minorBidi"/>
                <w:color w:val="auto"/>
                <w:sz w:val="22"/>
                <w:szCs w:val="22"/>
              </w:rPr>
            </w:pPr>
            <w:r w:rsidRPr="00D66617">
              <w:rPr>
                <w:rFonts w:asciiTheme="minorHAnsi" w:hAnsiTheme="minorHAnsi" w:cstheme="minorBidi"/>
                <w:color w:val="auto"/>
                <w:sz w:val="22"/>
                <w:szCs w:val="22"/>
              </w:rPr>
              <w:t xml:space="preserve">pieredze </w:t>
            </w:r>
            <w:r w:rsidR="00D66617">
              <w:rPr>
                <w:rFonts w:asciiTheme="minorHAnsi" w:hAnsiTheme="minorHAnsi" w:cstheme="minorBidi"/>
                <w:color w:val="auto"/>
                <w:sz w:val="22"/>
                <w:szCs w:val="22"/>
              </w:rPr>
              <w:t xml:space="preserve">kā būvprojektu vadītājam </w:t>
            </w:r>
            <w:r w:rsidRPr="00D66617">
              <w:rPr>
                <w:rFonts w:asciiTheme="minorHAnsi" w:hAnsiTheme="minorHAnsi" w:cstheme="minorBidi"/>
                <w:b/>
                <w:bCs/>
                <w:color w:val="auto"/>
                <w:sz w:val="22"/>
                <w:szCs w:val="22"/>
              </w:rPr>
              <w:t>1 (vienas)</w:t>
            </w:r>
            <w:r w:rsidRPr="00D66617">
              <w:rPr>
                <w:rFonts w:asciiTheme="minorHAnsi" w:hAnsiTheme="minorHAnsi" w:cstheme="minorBidi"/>
                <w:color w:val="auto"/>
                <w:sz w:val="22"/>
                <w:szCs w:val="22"/>
              </w:rPr>
              <w:t xml:space="preserve"> būvniecības ieceres dokumentācijas izstrādē (tiek izpildīta nolikuma 8.2.7. apakšpunktā noteiktā obligātā prasība), Pretendents iegūst </w:t>
            </w:r>
            <w:r w:rsidRPr="00D66617">
              <w:rPr>
                <w:rFonts w:asciiTheme="minorHAnsi" w:hAnsiTheme="minorHAnsi" w:cstheme="minorBidi"/>
                <w:b/>
                <w:bCs/>
                <w:color w:val="auto"/>
                <w:sz w:val="22"/>
                <w:szCs w:val="22"/>
              </w:rPr>
              <w:t>0 punktus</w:t>
            </w:r>
            <w:r w:rsidR="00D66617">
              <w:rPr>
                <w:rFonts w:asciiTheme="minorHAnsi" w:hAnsiTheme="minorHAnsi" w:cstheme="minorBidi"/>
                <w:b/>
                <w:bCs/>
                <w:color w:val="auto"/>
                <w:sz w:val="22"/>
                <w:szCs w:val="22"/>
              </w:rPr>
              <w:t>;</w:t>
            </w:r>
          </w:p>
          <w:p w14:paraId="691BEC50" w14:textId="46A31885" w:rsidR="00D66617" w:rsidRDefault="00B72A08" w:rsidP="00C6019C">
            <w:pPr>
              <w:pStyle w:val="Sarakstarindkopa"/>
              <w:numPr>
                <w:ilvl w:val="0"/>
                <w:numId w:val="11"/>
              </w:numPr>
              <w:spacing w:before="120" w:after="120" w:line="240" w:lineRule="auto"/>
              <w:ind w:left="357" w:hanging="357"/>
              <w:jc w:val="both"/>
              <w:rPr>
                <w:rFonts w:asciiTheme="minorHAnsi" w:hAnsiTheme="minorHAnsi" w:cstheme="minorBidi"/>
                <w:color w:val="auto"/>
                <w:sz w:val="22"/>
                <w:szCs w:val="22"/>
              </w:rPr>
            </w:pPr>
            <w:r w:rsidRPr="00D66617">
              <w:rPr>
                <w:rFonts w:asciiTheme="minorHAnsi" w:hAnsiTheme="minorHAnsi" w:cstheme="minorBidi"/>
                <w:color w:val="auto"/>
                <w:sz w:val="22"/>
                <w:szCs w:val="22"/>
              </w:rPr>
              <w:t xml:space="preserve">K2 kritērijā norādītā pieredze </w:t>
            </w:r>
            <w:r w:rsidR="00D66617" w:rsidRPr="00D66617">
              <w:rPr>
                <w:rFonts w:asciiTheme="minorHAnsi" w:hAnsiTheme="minorHAnsi" w:cstheme="minorBidi"/>
                <w:color w:val="auto"/>
                <w:sz w:val="22"/>
                <w:szCs w:val="22"/>
              </w:rPr>
              <w:t xml:space="preserve">kā būvprojektu vadītājam </w:t>
            </w:r>
            <w:r w:rsidRPr="00D66617">
              <w:rPr>
                <w:rFonts w:asciiTheme="minorHAnsi" w:hAnsiTheme="minorHAnsi" w:cstheme="minorBidi"/>
                <w:b/>
                <w:bCs/>
                <w:color w:val="auto"/>
                <w:sz w:val="22"/>
                <w:szCs w:val="22"/>
              </w:rPr>
              <w:t>2 (div</w:t>
            </w:r>
            <w:r w:rsidR="00D66617" w:rsidRPr="00D66617">
              <w:rPr>
                <w:rFonts w:asciiTheme="minorHAnsi" w:hAnsiTheme="minorHAnsi" w:cstheme="minorBidi"/>
                <w:b/>
                <w:bCs/>
                <w:color w:val="auto"/>
                <w:sz w:val="22"/>
                <w:szCs w:val="22"/>
              </w:rPr>
              <w:t>u</w:t>
            </w:r>
            <w:r w:rsidRPr="00D66617">
              <w:rPr>
                <w:rFonts w:asciiTheme="minorHAnsi" w:hAnsiTheme="minorHAnsi" w:cstheme="minorBidi"/>
                <w:b/>
                <w:bCs/>
                <w:color w:val="auto"/>
                <w:sz w:val="22"/>
                <w:szCs w:val="22"/>
              </w:rPr>
              <w:t>)</w:t>
            </w:r>
            <w:r w:rsidRPr="00D66617">
              <w:rPr>
                <w:rFonts w:asciiTheme="minorHAnsi" w:hAnsiTheme="minorHAnsi" w:cstheme="minorBidi"/>
                <w:color w:val="auto"/>
                <w:sz w:val="22"/>
                <w:szCs w:val="22"/>
              </w:rPr>
              <w:t xml:space="preserve"> </w:t>
            </w:r>
            <w:r w:rsidR="00D66617" w:rsidRPr="00D66617">
              <w:rPr>
                <w:rFonts w:asciiTheme="minorHAnsi" w:hAnsiTheme="minorHAnsi" w:cstheme="minorBidi"/>
                <w:color w:val="auto"/>
                <w:sz w:val="22"/>
                <w:szCs w:val="22"/>
              </w:rPr>
              <w:t>būvniecības ieceru dokumentāciju izstrādē</w:t>
            </w:r>
            <w:r w:rsidRPr="00D66617">
              <w:rPr>
                <w:rFonts w:asciiTheme="minorHAnsi" w:hAnsiTheme="minorHAnsi" w:cstheme="minorBidi"/>
                <w:color w:val="auto"/>
                <w:sz w:val="22"/>
                <w:szCs w:val="22"/>
              </w:rPr>
              <w:t>, Pretendents iegūst</w:t>
            </w:r>
            <w:r w:rsidRPr="00D66617">
              <w:rPr>
                <w:rFonts w:asciiTheme="minorHAnsi" w:hAnsiTheme="minorHAnsi" w:cstheme="minorBidi"/>
                <w:b/>
                <w:bCs/>
                <w:color w:val="auto"/>
                <w:sz w:val="22"/>
                <w:szCs w:val="22"/>
              </w:rPr>
              <w:t xml:space="preserve"> 1</w:t>
            </w:r>
            <w:r w:rsidR="008D7774">
              <w:rPr>
                <w:rFonts w:asciiTheme="minorHAnsi" w:hAnsiTheme="minorHAnsi" w:cstheme="minorBidi"/>
                <w:b/>
                <w:bCs/>
                <w:color w:val="auto"/>
                <w:sz w:val="22"/>
                <w:szCs w:val="22"/>
              </w:rPr>
              <w:t>5</w:t>
            </w:r>
            <w:r w:rsidRPr="00D66617">
              <w:rPr>
                <w:rFonts w:asciiTheme="minorHAnsi" w:hAnsiTheme="minorHAnsi" w:cstheme="minorBidi"/>
                <w:b/>
                <w:bCs/>
                <w:color w:val="auto"/>
                <w:sz w:val="22"/>
                <w:szCs w:val="22"/>
              </w:rPr>
              <w:t xml:space="preserve"> punktus</w:t>
            </w:r>
            <w:r w:rsidRPr="00D66617">
              <w:rPr>
                <w:rFonts w:asciiTheme="minorHAnsi" w:hAnsiTheme="minorHAnsi" w:cstheme="minorBidi"/>
                <w:color w:val="auto"/>
                <w:sz w:val="22"/>
                <w:szCs w:val="22"/>
              </w:rPr>
              <w:t>;</w:t>
            </w:r>
          </w:p>
          <w:p w14:paraId="2F96CA2B" w14:textId="17D38E57" w:rsidR="00D66617" w:rsidRDefault="00B72A08" w:rsidP="00C6019C">
            <w:pPr>
              <w:pStyle w:val="Sarakstarindkopa"/>
              <w:numPr>
                <w:ilvl w:val="0"/>
                <w:numId w:val="11"/>
              </w:numPr>
              <w:spacing w:before="120" w:after="120" w:line="240" w:lineRule="auto"/>
              <w:ind w:left="357" w:hanging="357"/>
              <w:jc w:val="both"/>
              <w:rPr>
                <w:rFonts w:asciiTheme="minorHAnsi" w:hAnsiTheme="minorHAnsi" w:cstheme="minorBidi"/>
                <w:color w:val="auto"/>
                <w:sz w:val="22"/>
                <w:szCs w:val="22"/>
              </w:rPr>
            </w:pPr>
            <w:r w:rsidRPr="00D66617">
              <w:rPr>
                <w:rFonts w:asciiTheme="minorHAnsi" w:hAnsiTheme="minorHAnsi" w:cstheme="minorBidi"/>
                <w:color w:val="auto"/>
                <w:sz w:val="22"/>
                <w:szCs w:val="22"/>
              </w:rPr>
              <w:t xml:space="preserve">K2 kritērijā norādītā pieredze </w:t>
            </w:r>
            <w:r w:rsidR="00D66617" w:rsidRPr="00D66617">
              <w:rPr>
                <w:rFonts w:asciiTheme="minorHAnsi" w:hAnsiTheme="minorHAnsi" w:cstheme="minorBidi"/>
                <w:color w:val="auto"/>
                <w:sz w:val="22"/>
                <w:szCs w:val="22"/>
              </w:rPr>
              <w:t xml:space="preserve">kā būvprojektu vadītājam  </w:t>
            </w:r>
            <w:r w:rsidRPr="00D66617">
              <w:rPr>
                <w:rFonts w:asciiTheme="minorHAnsi" w:hAnsiTheme="minorHAnsi" w:cstheme="minorBidi"/>
                <w:b/>
                <w:bCs/>
                <w:color w:val="auto"/>
                <w:sz w:val="22"/>
                <w:szCs w:val="22"/>
              </w:rPr>
              <w:t>3 (trij</w:t>
            </w:r>
            <w:r w:rsidR="00D66617" w:rsidRPr="00D66617">
              <w:rPr>
                <w:rFonts w:asciiTheme="minorHAnsi" w:hAnsiTheme="minorHAnsi" w:cstheme="minorBidi"/>
                <w:b/>
                <w:bCs/>
                <w:color w:val="auto"/>
                <w:sz w:val="22"/>
                <w:szCs w:val="22"/>
              </w:rPr>
              <w:t>u</w:t>
            </w:r>
            <w:r w:rsidRPr="00D66617">
              <w:rPr>
                <w:rFonts w:asciiTheme="minorHAnsi" w:hAnsiTheme="minorHAnsi" w:cstheme="minorBidi"/>
                <w:color w:val="auto"/>
                <w:sz w:val="22"/>
                <w:szCs w:val="22"/>
              </w:rPr>
              <w:t>)</w:t>
            </w:r>
            <w:r w:rsidR="00D66617" w:rsidRPr="00D66617">
              <w:rPr>
                <w:rFonts w:asciiTheme="minorHAnsi" w:hAnsiTheme="minorHAnsi" w:cstheme="minorBidi"/>
                <w:color w:val="auto"/>
                <w:sz w:val="22"/>
                <w:szCs w:val="22"/>
              </w:rPr>
              <w:t xml:space="preserve"> būvniecības ieceru dokumentāciju izstrādē</w:t>
            </w:r>
            <w:r w:rsidRPr="00D66617">
              <w:rPr>
                <w:rFonts w:asciiTheme="minorHAnsi" w:hAnsiTheme="minorHAnsi" w:cstheme="minorBidi"/>
                <w:color w:val="auto"/>
                <w:sz w:val="22"/>
                <w:szCs w:val="22"/>
              </w:rPr>
              <w:t xml:space="preserve">, Pretendents iegūst </w:t>
            </w:r>
            <w:r w:rsidR="008D7774" w:rsidRPr="008D7774">
              <w:rPr>
                <w:rFonts w:asciiTheme="minorHAnsi" w:hAnsiTheme="minorHAnsi" w:cstheme="minorBidi"/>
                <w:b/>
                <w:bCs/>
                <w:color w:val="auto"/>
                <w:sz w:val="22"/>
                <w:szCs w:val="22"/>
              </w:rPr>
              <w:t>3</w:t>
            </w:r>
            <w:r w:rsidRPr="00D66617">
              <w:rPr>
                <w:rFonts w:asciiTheme="minorHAnsi" w:hAnsiTheme="minorHAnsi" w:cstheme="minorBidi"/>
                <w:b/>
                <w:bCs/>
                <w:color w:val="auto"/>
                <w:sz w:val="22"/>
                <w:szCs w:val="22"/>
              </w:rPr>
              <w:t>0 punktus</w:t>
            </w:r>
            <w:r w:rsidRPr="00D66617">
              <w:rPr>
                <w:rFonts w:asciiTheme="minorHAnsi" w:hAnsiTheme="minorHAnsi" w:cstheme="minorBidi"/>
                <w:color w:val="auto"/>
                <w:sz w:val="22"/>
                <w:szCs w:val="22"/>
              </w:rPr>
              <w:t>;</w:t>
            </w:r>
          </w:p>
          <w:p w14:paraId="3ED2ABE3" w14:textId="1BB5A0E4" w:rsidR="00B72A08" w:rsidRPr="00D66617" w:rsidRDefault="00B72A08" w:rsidP="00C6019C">
            <w:pPr>
              <w:pStyle w:val="Sarakstarindkopa"/>
              <w:numPr>
                <w:ilvl w:val="0"/>
                <w:numId w:val="11"/>
              </w:numPr>
              <w:spacing w:before="120" w:after="120" w:line="240" w:lineRule="auto"/>
              <w:ind w:left="357" w:hanging="357"/>
              <w:jc w:val="both"/>
              <w:rPr>
                <w:rFonts w:asciiTheme="minorHAnsi" w:hAnsiTheme="minorHAnsi" w:cstheme="minorBidi"/>
                <w:color w:val="auto"/>
                <w:sz w:val="22"/>
                <w:szCs w:val="22"/>
              </w:rPr>
            </w:pPr>
            <w:r w:rsidRPr="00D66617">
              <w:rPr>
                <w:rFonts w:asciiTheme="minorHAnsi" w:hAnsiTheme="minorHAnsi" w:cstheme="minorBidi"/>
                <w:color w:val="auto"/>
                <w:sz w:val="22"/>
                <w:szCs w:val="22"/>
              </w:rPr>
              <w:t xml:space="preserve">K2 kritērijā norādītā pieredze </w:t>
            </w:r>
            <w:r w:rsidR="00D66617" w:rsidRPr="00D66617">
              <w:rPr>
                <w:rFonts w:asciiTheme="minorHAnsi" w:hAnsiTheme="minorHAnsi" w:cstheme="minorBidi"/>
                <w:color w:val="auto"/>
                <w:sz w:val="22"/>
                <w:szCs w:val="22"/>
              </w:rPr>
              <w:t xml:space="preserve">kā būvprojektu vadītājam </w:t>
            </w:r>
            <w:r w:rsidRPr="00D66617">
              <w:rPr>
                <w:rFonts w:asciiTheme="minorHAnsi" w:hAnsiTheme="minorHAnsi" w:cstheme="minorBidi"/>
                <w:b/>
                <w:bCs/>
                <w:color w:val="auto"/>
                <w:sz w:val="22"/>
                <w:szCs w:val="22"/>
              </w:rPr>
              <w:t>4 (četr</w:t>
            </w:r>
            <w:r w:rsidR="00D66617" w:rsidRPr="00D66617">
              <w:rPr>
                <w:rFonts w:asciiTheme="minorHAnsi" w:hAnsiTheme="minorHAnsi" w:cstheme="minorBidi"/>
                <w:b/>
                <w:bCs/>
                <w:color w:val="auto"/>
                <w:sz w:val="22"/>
                <w:szCs w:val="22"/>
              </w:rPr>
              <w:t>u</w:t>
            </w:r>
            <w:r w:rsidRPr="00D66617">
              <w:rPr>
                <w:rFonts w:asciiTheme="minorHAnsi" w:hAnsiTheme="minorHAnsi" w:cstheme="minorBidi"/>
                <w:b/>
                <w:bCs/>
                <w:color w:val="auto"/>
                <w:sz w:val="22"/>
                <w:szCs w:val="22"/>
              </w:rPr>
              <w:t>)</w:t>
            </w:r>
            <w:r w:rsidR="00D66617" w:rsidRPr="00D66617">
              <w:rPr>
                <w:rFonts w:asciiTheme="minorHAnsi" w:hAnsiTheme="minorHAnsi" w:cstheme="minorBidi"/>
                <w:color w:val="auto"/>
                <w:sz w:val="22"/>
                <w:szCs w:val="22"/>
              </w:rPr>
              <w:t xml:space="preserve"> būvniecības ieceru dokumentāciju izstrādē</w:t>
            </w:r>
            <w:r w:rsidRPr="00D66617">
              <w:rPr>
                <w:rFonts w:asciiTheme="minorHAnsi" w:hAnsiTheme="minorHAnsi" w:cstheme="minorBidi"/>
                <w:color w:val="auto"/>
                <w:sz w:val="22"/>
                <w:szCs w:val="22"/>
              </w:rPr>
              <w:t xml:space="preserve">, Pretendents iegūst </w:t>
            </w:r>
            <w:r w:rsidR="003279DE" w:rsidRPr="003279DE">
              <w:rPr>
                <w:rFonts w:asciiTheme="minorHAnsi" w:hAnsiTheme="minorHAnsi" w:cstheme="minorBidi"/>
                <w:b/>
                <w:bCs/>
                <w:color w:val="auto"/>
                <w:sz w:val="22"/>
                <w:szCs w:val="22"/>
              </w:rPr>
              <w:t>45</w:t>
            </w:r>
            <w:r w:rsidRPr="00D66617">
              <w:rPr>
                <w:rFonts w:asciiTheme="minorHAnsi" w:hAnsiTheme="minorHAnsi" w:cstheme="minorBidi"/>
                <w:b/>
                <w:bCs/>
                <w:color w:val="auto"/>
                <w:sz w:val="22"/>
                <w:szCs w:val="22"/>
              </w:rPr>
              <w:t xml:space="preserve"> punktus</w:t>
            </w:r>
            <w:r w:rsidRPr="00D66617">
              <w:rPr>
                <w:rFonts w:asciiTheme="minorHAnsi" w:hAnsiTheme="minorHAnsi" w:cstheme="minorBidi"/>
                <w:color w:val="auto"/>
                <w:sz w:val="22"/>
                <w:szCs w:val="22"/>
              </w:rPr>
              <w:t>.</w:t>
            </w:r>
          </w:p>
        </w:tc>
        <w:tc>
          <w:tcPr>
            <w:tcW w:w="1843" w:type="dxa"/>
            <w:vAlign w:val="center"/>
          </w:tcPr>
          <w:p w14:paraId="3318F6B6" w14:textId="230A9777" w:rsidR="00A63976" w:rsidRPr="00B72A08" w:rsidRDefault="00D46EB5" w:rsidP="00B72A08">
            <w:pPr>
              <w:spacing w:after="0" w:line="240" w:lineRule="auto"/>
              <w:jc w:val="center"/>
              <w:rPr>
                <w:rFonts w:asciiTheme="minorHAnsi" w:hAnsiTheme="minorHAnsi" w:cstheme="minorBidi"/>
                <w:b/>
                <w:bCs/>
                <w:color w:val="auto"/>
                <w:spacing w:val="-3"/>
                <w:sz w:val="22"/>
                <w:szCs w:val="22"/>
              </w:rPr>
            </w:pPr>
            <w:r>
              <w:rPr>
                <w:rFonts w:asciiTheme="minorHAnsi" w:hAnsiTheme="minorHAnsi" w:cstheme="minorBidi"/>
                <w:b/>
                <w:bCs/>
                <w:color w:val="auto"/>
                <w:spacing w:val="-3"/>
                <w:sz w:val="22"/>
                <w:szCs w:val="22"/>
              </w:rPr>
              <w:lastRenderedPageBreak/>
              <w:t>45</w:t>
            </w:r>
          </w:p>
        </w:tc>
      </w:tr>
      <w:tr w:rsidR="00A63976" w14:paraId="1B60D574" w14:textId="77777777" w:rsidTr="00D66617">
        <w:trPr>
          <w:trHeight w:val="436"/>
        </w:trPr>
        <w:tc>
          <w:tcPr>
            <w:tcW w:w="7508" w:type="dxa"/>
            <w:gridSpan w:val="2"/>
            <w:shd w:val="clear" w:color="auto" w:fill="E7E6E6" w:themeFill="background2"/>
            <w:vAlign w:val="center"/>
          </w:tcPr>
          <w:p w14:paraId="289D8C48" w14:textId="44D5345E" w:rsidR="00A63976" w:rsidRPr="005264B3" w:rsidRDefault="00A63976" w:rsidP="00B72A08">
            <w:pPr>
              <w:spacing w:after="0" w:line="240" w:lineRule="auto"/>
              <w:jc w:val="center"/>
              <w:rPr>
                <w:rFonts w:asciiTheme="minorHAnsi" w:hAnsiTheme="minorHAnsi" w:cstheme="minorHAnsi"/>
                <w:b/>
                <w:bCs/>
                <w:iCs/>
                <w:color w:val="auto"/>
                <w:spacing w:val="-3"/>
                <w:sz w:val="22"/>
                <w:szCs w:val="22"/>
              </w:rPr>
            </w:pPr>
            <w:r w:rsidRPr="005264B3">
              <w:rPr>
                <w:rFonts w:asciiTheme="minorHAnsi" w:hAnsiTheme="minorHAnsi" w:cstheme="minorHAnsi"/>
                <w:b/>
                <w:bCs/>
                <w:iCs/>
                <w:color w:val="auto"/>
                <w:spacing w:val="-3"/>
                <w:sz w:val="22"/>
                <w:szCs w:val="22"/>
              </w:rPr>
              <w:t>KOPĀ (S):</w:t>
            </w:r>
          </w:p>
        </w:tc>
        <w:tc>
          <w:tcPr>
            <w:tcW w:w="1843" w:type="dxa"/>
            <w:shd w:val="clear" w:color="auto" w:fill="E7E6E6" w:themeFill="background2"/>
            <w:vAlign w:val="center"/>
          </w:tcPr>
          <w:p w14:paraId="3F1B74E9" w14:textId="368BBF53" w:rsidR="00A63976" w:rsidRPr="005264B3" w:rsidRDefault="00A63976" w:rsidP="00B72A08">
            <w:pPr>
              <w:spacing w:after="0" w:line="240" w:lineRule="auto"/>
              <w:jc w:val="center"/>
              <w:rPr>
                <w:rFonts w:asciiTheme="minorHAnsi" w:hAnsiTheme="minorHAnsi" w:cstheme="minorHAnsi"/>
                <w:b/>
                <w:bCs/>
                <w:iCs/>
                <w:color w:val="auto"/>
                <w:spacing w:val="-3"/>
                <w:sz w:val="22"/>
                <w:szCs w:val="22"/>
              </w:rPr>
            </w:pPr>
            <w:r w:rsidRPr="005264B3">
              <w:rPr>
                <w:rFonts w:asciiTheme="minorHAnsi" w:hAnsiTheme="minorHAnsi" w:cstheme="minorHAnsi"/>
                <w:b/>
                <w:bCs/>
                <w:iCs/>
                <w:color w:val="auto"/>
                <w:spacing w:val="-3"/>
                <w:sz w:val="22"/>
                <w:szCs w:val="22"/>
              </w:rPr>
              <w:t>100</w:t>
            </w:r>
          </w:p>
        </w:tc>
      </w:tr>
    </w:tbl>
    <w:p w14:paraId="18FF305F" w14:textId="4EC596E9" w:rsidR="002068EE" w:rsidRPr="002068EE" w:rsidRDefault="002068EE" w:rsidP="00C6019C">
      <w:pPr>
        <w:pStyle w:val="Sarakstarindkopa"/>
        <w:numPr>
          <w:ilvl w:val="2"/>
          <w:numId w:val="10"/>
        </w:numPr>
        <w:spacing w:after="40" w:line="240" w:lineRule="auto"/>
        <w:ind w:left="1287"/>
        <w:jc w:val="both"/>
        <w:rPr>
          <w:rFonts w:asciiTheme="minorHAnsi" w:hAnsiTheme="minorHAnsi" w:cstheme="minorHAnsi"/>
          <w:iCs/>
          <w:color w:val="auto"/>
          <w:spacing w:val="-3"/>
          <w:sz w:val="22"/>
          <w:szCs w:val="22"/>
        </w:rPr>
      </w:pPr>
      <w:r w:rsidRPr="002068EE">
        <w:rPr>
          <w:rFonts w:asciiTheme="minorHAnsi" w:eastAsia="Calibri" w:hAnsiTheme="minorHAnsi" w:cstheme="minorHAnsi"/>
          <w:sz w:val="22"/>
          <w:szCs w:val="22"/>
        </w:rPr>
        <w:t xml:space="preserve">Saimnieciski izdevīgākā piedāvājuma noteikšana: </w:t>
      </w:r>
    </w:p>
    <w:p w14:paraId="10EF5F2B" w14:textId="60A60B3C" w:rsidR="002068EE" w:rsidRPr="009D5112" w:rsidRDefault="74A48BD2" w:rsidP="13366996">
      <w:pPr>
        <w:tabs>
          <w:tab w:val="left" w:pos="284"/>
          <w:tab w:val="left" w:pos="567"/>
        </w:tabs>
        <w:spacing w:after="0" w:line="240" w:lineRule="auto"/>
        <w:ind w:right="142"/>
        <w:jc w:val="both"/>
        <w:rPr>
          <w:rFonts w:asciiTheme="minorHAnsi" w:eastAsia="Calibri" w:hAnsiTheme="minorHAnsi" w:cstheme="minorBidi"/>
          <w:sz w:val="22"/>
          <w:szCs w:val="22"/>
        </w:rPr>
      </w:pPr>
      <w:r w:rsidRPr="13366996">
        <w:rPr>
          <w:rFonts w:asciiTheme="minorHAnsi" w:eastAsia="Calibri" w:hAnsiTheme="minorHAnsi" w:cstheme="minorBidi"/>
          <w:sz w:val="22"/>
          <w:szCs w:val="22"/>
        </w:rPr>
        <w:t xml:space="preserve">S = K1 + K2 (S – kopējais vērtējamo kritēriju punktu skaits). </w:t>
      </w:r>
      <w:r w:rsidRPr="13366996">
        <w:rPr>
          <w:rFonts w:asciiTheme="minorHAnsi" w:hAnsiTheme="minorHAnsi" w:cstheme="minorBidi"/>
          <w:sz w:val="22"/>
          <w:szCs w:val="22"/>
        </w:rPr>
        <w:t>Saimnieciski visizdevīgākais piedāvājums ir piedāvājums ar lielāko iegūto punktu kopsummu</w:t>
      </w:r>
      <w:r w:rsidRPr="13366996">
        <w:rPr>
          <w:rFonts w:asciiTheme="minorHAnsi" w:eastAsia="Calibri" w:hAnsiTheme="minorHAnsi" w:cstheme="minorBidi"/>
          <w:sz w:val="22"/>
          <w:szCs w:val="22"/>
        </w:rPr>
        <w:t>.</w:t>
      </w:r>
      <w:r w:rsidRPr="13366996">
        <w:rPr>
          <w:rFonts w:asciiTheme="minorHAnsi" w:hAnsiTheme="minorHAnsi" w:cstheme="minorBidi"/>
          <w:sz w:val="22"/>
          <w:szCs w:val="22"/>
          <w:lang w:eastAsia="ar-SA"/>
        </w:rPr>
        <w:t xml:space="preserve"> Katrs kritērijs tiek vērtēts atbilstoši formulai: </w:t>
      </w:r>
      <w:r w:rsidR="00D661BC">
        <w:rPr>
          <w:rFonts w:asciiTheme="minorHAnsi" w:hAnsiTheme="minorHAnsi" w:cstheme="minorBidi"/>
          <w:sz w:val="22"/>
          <w:szCs w:val="22"/>
          <w:lang w:eastAsia="ar-SA"/>
        </w:rPr>
        <w:t>K</w:t>
      </w:r>
      <w:r w:rsidRPr="13366996">
        <w:rPr>
          <w:rFonts w:asciiTheme="minorHAnsi" w:hAnsiTheme="minorHAnsi" w:cstheme="minorBidi"/>
          <w:sz w:val="22"/>
          <w:szCs w:val="22"/>
          <w:lang w:eastAsia="ar-SA"/>
        </w:rPr>
        <w:t xml:space="preserve">omisijas balss tiesīgo locekļu piešķirto punktu summa konkrētajā kritērijā tiek dalīta ar balss tiesīgo vērtējumu sniegušo iepirkuma </w:t>
      </w:r>
      <w:r w:rsidR="00D661BC">
        <w:rPr>
          <w:rFonts w:asciiTheme="minorHAnsi" w:hAnsiTheme="minorHAnsi" w:cstheme="minorBidi"/>
          <w:sz w:val="22"/>
          <w:szCs w:val="22"/>
          <w:lang w:eastAsia="ar-SA"/>
        </w:rPr>
        <w:t>K</w:t>
      </w:r>
      <w:r w:rsidRPr="13366996">
        <w:rPr>
          <w:rFonts w:asciiTheme="minorHAnsi" w:hAnsiTheme="minorHAnsi" w:cstheme="minorBidi"/>
          <w:sz w:val="22"/>
          <w:szCs w:val="22"/>
          <w:lang w:eastAsia="ar-SA"/>
        </w:rPr>
        <w:t>omisijas locekļu skaitu.</w:t>
      </w:r>
      <w:r w:rsidRPr="13366996">
        <w:rPr>
          <w:rFonts w:asciiTheme="minorHAnsi" w:eastAsia="Calibri" w:hAnsiTheme="minorHAnsi" w:cstheme="minorBidi"/>
          <w:sz w:val="22"/>
          <w:szCs w:val="22"/>
        </w:rPr>
        <w:t xml:space="preserve"> Iegūtie punkti katrā vērtēšanas stadijā tiek noapaļoti līdz diviem cipariem aiz komata.</w:t>
      </w:r>
    </w:p>
    <w:p w14:paraId="160E0A85" w14:textId="6280E314" w:rsidR="00852643" w:rsidRPr="00B72A08" w:rsidRDefault="3BD07317" w:rsidP="00C6019C">
      <w:pPr>
        <w:pStyle w:val="Sarakstarindkopa"/>
        <w:numPr>
          <w:ilvl w:val="2"/>
          <w:numId w:val="10"/>
        </w:numPr>
        <w:tabs>
          <w:tab w:val="left" w:pos="284"/>
          <w:tab w:val="left" w:pos="567"/>
        </w:tabs>
        <w:spacing w:after="0" w:line="240" w:lineRule="auto"/>
        <w:ind w:left="1287"/>
        <w:jc w:val="both"/>
        <w:rPr>
          <w:rFonts w:ascii="Calibri" w:eastAsia="Calibri" w:hAnsi="Calibri" w:cs="Calibri"/>
          <w:sz w:val="22"/>
          <w:szCs w:val="22"/>
        </w:rPr>
      </w:pPr>
      <w:r w:rsidRPr="00B72A08">
        <w:rPr>
          <w:rFonts w:ascii="Calibri" w:eastAsia="Calibri" w:hAnsi="Calibri" w:cs="Calibri"/>
          <w:sz w:val="22"/>
          <w:szCs w:val="22"/>
        </w:rPr>
        <w:t xml:space="preserve">Gadījumā, ja vairāku Pretendentu piedāvājums atbilst iepirkuma dokumentos noteiktajām prasībām un atbilstoši primārajam piedāvājumu vērtēšanas kritērijam ir vienāds, tad </w:t>
      </w:r>
      <w:r w:rsidR="00D661BC">
        <w:rPr>
          <w:rFonts w:ascii="Calibri" w:eastAsia="Calibri" w:hAnsi="Calibri" w:cs="Calibri"/>
          <w:sz w:val="22"/>
          <w:szCs w:val="22"/>
        </w:rPr>
        <w:t>K</w:t>
      </w:r>
      <w:r w:rsidRPr="00B72A08">
        <w:rPr>
          <w:rFonts w:ascii="Calibri" w:eastAsia="Calibri" w:hAnsi="Calibri" w:cs="Calibri"/>
          <w:sz w:val="22"/>
          <w:szCs w:val="22"/>
        </w:rPr>
        <w:t>omisija par uzvarētāju izvēlēsies Pretendentu pēc kritērija, kas saistīts ar līguma priekšmetu – piedāvājums ar augstāko punktu skaitu K1 vērtēšanas kritērijā.</w:t>
      </w:r>
    </w:p>
    <w:p w14:paraId="419CC15C" w14:textId="77777777" w:rsidR="006E1DE3" w:rsidRDefault="006E1DE3" w:rsidP="00C6019C">
      <w:pPr>
        <w:pStyle w:val="Sarakstarindkopa"/>
        <w:numPr>
          <w:ilvl w:val="1"/>
          <w:numId w:val="10"/>
        </w:numPr>
        <w:spacing w:after="0" w:line="240" w:lineRule="auto"/>
        <w:ind w:left="567" w:hanging="567"/>
        <w:jc w:val="both"/>
        <w:rPr>
          <w:rFonts w:asciiTheme="minorHAnsi" w:hAnsiTheme="minorHAnsi" w:cstheme="minorHAnsi"/>
          <w:b/>
          <w:bCs/>
          <w:color w:val="auto"/>
          <w:sz w:val="22"/>
          <w:szCs w:val="22"/>
        </w:rPr>
      </w:pPr>
      <w:r>
        <w:rPr>
          <w:rFonts w:asciiTheme="minorHAnsi" w:hAnsiTheme="minorHAnsi" w:cstheme="minorHAnsi"/>
          <w:b/>
          <w:bCs/>
          <w:color w:val="auto"/>
          <w:sz w:val="22"/>
          <w:szCs w:val="22"/>
          <w:lang w:eastAsia="ar-SA"/>
        </w:rPr>
        <w:t>Nepamatoti lēta piedāvājuma pārbaude:</w:t>
      </w:r>
    </w:p>
    <w:p w14:paraId="75CC738B" w14:textId="77777777" w:rsidR="00B72A08" w:rsidRPr="00B72A08" w:rsidRDefault="19A89156" w:rsidP="00C6019C">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13366996">
        <w:rPr>
          <w:rFonts w:asciiTheme="minorHAnsi" w:hAnsiTheme="minorHAnsi" w:cstheme="minorBidi"/>
          <w:color w:val="auto"/>
          <w:sz w:val="22"/>
          <w:szCs w:val="22"/>
          <w:lang w:eastAsia="ar-SA"/>
        </w:rPr>
        <w:t xml:space="preserve">Komisija izvērtē, vai tā Pretendenta, kuram, atbilstoši nolikuma </w:t>
      </w:r>
      <w:r w:rsidRPr="00B72A08">
        <w:rPr>
          <w:rFonts w:asciiTheme="minorHAnsi" w:hAnsiTheme="minorHAnsi" w:cstheme="minorBidi"/>
          <w:color w:val="auto"/>
          <w:sz w:val="22"/>
          <w:szCs w:val="22"/>
          <w:lang w:eastAsia="ar-SA"/>
        </w:rPr>
        <w:t>1</w:t>
      </w:r>
      <w:r w:rsidR="7D940940" w:rsidRPr="00B72A08">
        <w:rPr>
          <w:rFonts w:asciiTheme="minorHAnsi" w:hAnsiTheme="minorHAnsi" w:cstheme="minorBidi"/>
          <w:color w:val="auto"/>
          <w:sz w:val="22"/>
          <w:szCs w:val="22"/>
          <w:lang w:eastAsia="ar-SA"/>
        </w:rPr>
        <w:t>0</w:t>
      </w:r>
      <w:r w:rsidRPr="00B72A08">
        <w:rPr>
          <w:rFonts w:asciiTheme="minorHAnsi" w:hAnsiTheme="minorHAnsi" w:cstheme="minorBidi"/>
          <w:color w:val="auto"/>
          <w:sz w:val="22"/>
          <w:szCs w:val="22"/>
          <w:lang w:eastAsia="ar-SA"/>
        </w:rPr>
        <w:t>.1.</w:t>
      </w:r>
      <w:r w:rsidR="00B72A08">
        <w:rPr>
          <w:rFonts w:asciiTheme="minorHAnsi" w:hAnsiTheme="minorHAnsi" w:cstheme="minorBidi"/>
          <w:color w:val="auto"/>
          <w:sz w:val="22"/>
          <w:szCs w:val="22"/>
          <w:lang w:eastAsia="ar-SA"/>
        </w:rPr>
        <w:t> </w:t>
      </w:r>
      <w:r w:rsidRPr="00B72A08">
        <w:rPr>
          <w:rFonts w:asciiTheme="minorHAnsi" w:hAnsiTheme="minorHAnsi" w:cstheme="minorBidi"/>
          <w:color w:val="auto"/>
          <w:sz w:val="22"/>
          <w:szCs w:val="22"/>
          <w:lang w:eastAsia="ar-SA"/>
        </w:rPr>
        <w:t>punktā</w:t>
      </w:r>
      <w:r w:rsidRPr="13366996">
        <w:rPr>
          <w:rFonts w:asciiTheme="minorHAnsi" w:hAnsiTheme="minorHAnsi" w:cstheme="minorBidi"/>
          <w:color w:val="auto"/>
          <w:sz w:val="22"/>
          <w:szCs w:val="22"/>
          <w:lang w:eastAsia="ar-SA"/>
        </w:rPr>
        <w:t xml:space="preserve"> noteiktajam piedāvājumu izvēles kritērijam, būtu piešķiramas </w:t>
      </w:r>
      <w:r w:rsidR="695BF76D" w:rsidRPr="13366996">
        <w:rPr>
          <w:rFonts w:asciiTheme="minorHAnsi" w:hAnsiTheme="minorHAnsi" w:cstheme="minorBidi"/>
          <w:color w:val="auto"/>
          <w:sz w:val="22"/>
          <w:szCs w:val="22"/>
          <w:lang w:eastAsia="ar-SA"/>
        </w:rPr>
        <w:t xml:space="preserve">Vienošanās </w:t>
      </w:r>
      <w:r w:rsidRPr="13366996">
        <w:rPr>
          <w:rFonts w:asciiTheme="minorHAnsi" w:hAnsiTheme="minorHAnsi" w:cstheme="minorBidi"/>
          <w:color w:val="auto"/>
          <w:sz w:val="22"/>
          <w:szCs w:val="22"/>
          <w:lang w:eastAsia="ar-SA"/>
        </w:rPr>
        <w:t xml:space="preserve"> slēgšanas tiesības, piedāvājums nav nepamatoti lēts – par norādīto cenu nav iespējams izpildīt </w:t>
      </w:r>
      <w:r w:rsidR="4AD603DB" w:rsidRPr="13366996">
        <w:rPr>
          <w:rFonts w:asciiTheme="minorHAnsi" w:hAnsiTheme="minorHAnsi" w:cstheme="minorBidi"/>
          <w:color w:val="auto"/>
          <w:sz w:val="22"/>
          <w:szCs w:val="22"/>
          <w:lang w:eastAsia="ar-SA"/>
        </w:rPr>
        <w:t xml:space="preserve">Vienošanās </w:t>
      </w:r>
      <w:r w:rsidRPr="13366996">
        <w:rPr>
          <w:rFonts w:asciiTheme="minorHAnsi" w:hAnsiTheme="minorHAnsi" w:cstheme="minorBidi"/>
          <w:color w:val="auto"/>
          <w:sz w:val="22"/>
          <w:szCs w:val="22"/>
          <w:lang w:eastAsia="ar-SA"/>
        </w:rPr>
        <w:t xml:space="preserve"> noteikumus.</w:t>
      </w:r>
    </w:p>
    <w:p w14:paraId="5123FA22" w14:textId="77777777" w:rsidR="00B72A08" w:rsidRPr="00B72A08" w:rsidRDefault="006E1DE3" w:rsidP="00C6019C">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00B72A08">
        <w:rPr>
          <w:rFonts w:asciiTheme="minorHAnsi" w:hAnsiTheme="minorHAnsi" w:cstheme="minorHAnsi"/>
          <w:bCs/>
          <w:color w:val="auto"/>
          <w:sz w:val="22"/>
          <w:szCs w:val="22"/>
          <w:lang w:eastAsia="ar-SA"/>
        </w:rPr>
        <w:t>Ja Komisijai rodas šaubas, ka konkrētais Pretendenta piedāvājums ir nepamatoti lēts Komisija pieprasa skaidrojumu par piedāvāto cenu un izmaksām.</w:t>
      </w:r>
    </w:p>
    <w:p w14:paraId="63DF9DAC" w14:textId="77777777" w:rsidR="00B72A08" w:rsidRPr="00B72A08" w:rsidRDefault="006E1DE3" w:rsidP="00C6019C">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00B72A08">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B72A08">
        <w:rPr>
          <w:rFonts w:asciiTheme="minorHAnsi" w:hAnsiTheme="minorHAnsi" w:cstheme="minorHAnsi"/>
          <w:sz w:val="22"/>
          <w:szCs w:val="22"/>
          <w:shd w:val="clear" w:color="auto" w:fill="FFFFFF"/>
        </w:rPr>
        <w:t xml:space="preserve"> Informāciju attiecībā uz Latvijā reģistrētu vai pastāvīgi dzīvojošu personu par tās darbinieku vidējām stundas tarifa likmēm </w:t>
      </w:r>
      <w:r w:rsidRPr="00B72A08">
        <w:rPr>
          <w:rFonts w:asciiTheme="minorHAnsi" w:hAnsiTheme="minorHAnsi" w:cstheme="minorHAnsi"/>
          <w:sz w:val="22"/>
          <w:szCs w:val="22"/>
          <w:shd w:val="clear" w:color="auto" w:fill="FFFFFF"/>
        </w:rPr>
        <w:lastRenderedPageBreak/>
        <w:t>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33D64C7E" w14:textId="77777777" w:rsidR="00B72A08" w:rsidRPr="00B72A08" w:rsidRDefault="006E1DE3" w:rsidP="00C6019C">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00B72A08">
        <w:rPr>
          <w:rFonts w:asciiTheme="minorHAnsi" w:hAnsiTheme="minorHAnsi" w:cstheme="minorHAns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3AE347A" w14:textId="4C7302A9" w:rsidR="00B72A08" w:rsidRPr="00612586" w:rsidRDefault="006E1DE3" w:rsidP="00612586">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00B72A08">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7C82FC13" w14:textId="77777777" w:rsidR="00B72A08" w:rsidRPr="00B72A08" w:rsidRDefault="60D631CC" w:rsidP="00612586">
      <w:pPr>
        <w:pStyle w:val="Sarakstarindkopa"/>
        <w:numPr>
          <w:ilvl w:val="0"/>
          <w:numId w:val="10"/>
        </w:numPr>
        <w:spacing w:before="120" w:after="120" w:line="240" w:lineRule="auto"/>
        <w:ind w:left="357" w:hanging="357"/>
        <w:contextualSpacing w:val="0"/>
        <w:jc w:val="center"/>
        <w:rPr>
          <w:rFonts w:asciiTheme="minorHAnsi" w:hAnsiTheme="minorHAnsi" w:cstheme="minorBidi"/>
          <w:b/>
          <w:bCs/>
          <w:color w:val="auto"/>
          <w:sz w:val="22"/>
          <w:szCs w:val="22"/>
        </w:rPr>
      </w:pPr>
      <w:r w:rsidRPr="00B72A08">
        <w:rPr>
          <w:rFonts w:ascii="Calibri" w:eastAsia="Calibri" w:hAnsi="Calibri" w:cs="Calibri"/>
          <w:b/>
          <w:bCs/>
          <w:color w:val="000000" w:themeColor="text1"/>
          <w:sz w:val="22"/>
          <w:szCs w:val="22"/>
        </w:rPr>
        <w:t>PRETENDENTU IZSLĒGŠANAS NOTEIKUMI UN SANKCIJAS</w:t>
      </w:r>
    </w:p>
    <w:p w14:paraId="63034B45" w14:textId="77777777" w:rsidR="00B72A08" w:rsidRPr="00B72A08" w:rsidRDefault="60D631CC" w:rsidP="00C6019C">
      <w:pPr>
        <w:pStyle w:val="Sarakstarindkopa"/>
        <w:numPr>
          <w:ilvl w:val="1"/>
          <w:numId w:val="10"/>
        </w:numPr>
        <w:spacing w:after="0" w:line="240" w:lineRule="auto"/>
        <w:ind w:left="567" w:hanging="567"/>
        <w:jc w:val="both"/>
        <w:rPr>
          <w:rFonts w:asciiTheme="minorHAnsi" w:hAnsiTheme="minorHAnsi" w:cstheme="minorBidi"/>
          <w:b/>
          <w:bCs/>
          <w:color w:val="auto"/>
          <w:sz w:val="22"/>
          <w:szCs w:val="22"/>
        </w:rPr>
      </w:pPr>
      <w:r w:rsidRPr="00B72A08">
        <w:rPr>
          <w:rFonts w:ascii="Calibri" w:eastAsia="Calibri" w:hAnsi="Calibri" w:cs="Calibri"/>
          <w:sz w:val="22"/>
          <w:szCs w:val="22"/>
        </w:rPr>
        <w:t>Attiecībā uz Pretendentu, kuram atbilstoši citām paziņojumā par līgumu un iepirkuma procedūras dokumentos noteiktajām prasībām un izraudzītajiem piedāvājuma izvērtēšanas kritērijiem būtu piešķiramas Vienošanās slēgšanas tiesības, Pasūtītājs veic pārbaudi par PIL 42. panta otrās daļas 1., 2., 3., 4., 5., 6., 7., 10., 11., 12., 13. un 14. punktā noteiktajiem Pretendentu izslēgšanas iemesliem. PIL</w:t>
      </w:r>
      <w:r w:rsidRPr="00B72A08">
        <w:rPr>
          <w:rFonts w:ascii="Calibri" w:eastAsia="Calibri" w:hAnsi="Calibri" w:cs="Calibri"/>
          <w:i/>
          <w:iCs/>
          <w:sz w:val="22"/>
          <w:szCs w:val="22"/>
        </w:rPr>
        <w:t xml:space="preserve"> </w:t>
      </w:r>
      <w:r w:rsidRPr="00B72A08">
        <w:rPr>
          <w:rFonts w:ascii="Calibri" w:eastAsia="Calibri" w:hAnsi="Calibri" w:cs="Calibri"/>
          <w:sz w:val="22"/>
          <w:szCs w:val="22"/>
        </w:rPr>
        <w:t>42. panta otrās daļas 1., 2., 3., 4., 5., 6., 7., 10., 11., 12., 13. un 14. punktā</w:t>
      </w:r>
      <w:r w:rsidRPr="00B72A08">
        <w:rPr>
          <w:rFonts w:ascii="Calibri" w:eastAsia="Calibri" w:hAnsi="Calibri" w:cs="Calibri"/>
          <w:i/>
          <w:iCs/>
          <w:sz w:val="22"/>
          <w:szCs w:val="22"/>
        </w:rPr>
        <w:t xml:space="preserve"> </w:t>
      </w:r>
      <w:r w:rsidRPr="00B72A08">
        <w:rPr>
          <w:rFonts w:ascii="Calibri" w:eastAsia="Calibri" w:hAnsi="Calibri" w:cs="Calibri"/>
          <w:sz w:val="22"/>
          <w:szCs w:val="22"/>
        </w:rPr>
        <w:t>minētie Pretendentu izslēgšanas gadījumi tiks pārbaudīti PIL 42. pantā noteiktajā kārtībā.</w:t>
      </w:r>
    </w:p>
    <w:p w14:paraId="1652E13E" w14:textId="77777777" w:rsidR="00B72A08" w:rsidRPr="00B72A08" w:rsidRDefault="60D631CC" w:rsidP="00C6019C">
      <w:pPr>
        <w:pStyle w:val="Sarakstarindkopa"/>
        <w:numPr>
          <w:ilvl w:val="1"/>
          <w:numId w:val="10"/>
        </w:numPr>
        <w:spacing w:after="0" w:line="240" w:lineRule="auto"/>
        <w:ind w:left="567" w:hanging="567"/>
        <w:jc w:val="both"/>
        <w:rPr>
          <w:rFonts w:asciiTheme="minorHAnsi" w:hAnsiTheme="minorHAnsi" w:cstheme="minorBidi"/>
          <w:b/>
          <w:bCs/>
          <w:color w:val="auto"/>
          <w:sz w:val="22"/>
          <w:szCs w:val="22"/>
        </w:rPr>
      </w:pPr>
      <w:r w:rsidRPr="00B72A08">
        <w:rPr>
          <w:rFonts w:ascii="Calibri" w:eastAsia="Calibri" w:hAnsi="Calibri" w:cs="Calibri"/>
          <w:sz w:val="22"/>
          <w:szCs w:val="22"/>
        </w:rPr>
        <w:t>PIL 42. panta otrās daļas 1., 2., 3., 4., 5., 6., 7., 10., 11., 12., 13. un 14. punktā minētie izslēgšanas iemesli attiecas arī uz jebkuru no šādām personām:</w:t>
      </w:r>
    </w:p>
    <w:p w14:paraId="3E205C62" w14:textId="77777777" w:rsidR="00B72A08" w:rsidRPr="00B72A08" w:rsidRDefault="60D631CC" w:rsidP="00C6019C">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00B72A08">
        <w:rPr>
          <w:rFonts w:ascii="Calibri" w:eastAsia="Calibri" w:hAnsi="Calibri" w:cs="Calibri"/>
          <w:sz w:val="22"/>
          <w:szCs w:val="22"/>
        </w:rPr>
        <w:t>uz personālsabiedrības biedru, ja Pretendents ir personālsabiedrība;</w:t>
      </w:r>
    </w:p>
    <w:p w14:paraId="1EBFC0FF" w14:textId="77777777" w:rsidR="00B72A08" w:rsidRPr="00B72A08" w:rsidRDefault="60D631CC" w:rsidP="00C6019C">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00B72A08">
        <w:rPr>
          <w:rFonts w:ascii="Calibri" w:eastAsia="Calibri" w:hAnsi="Calibri" w:cs="Calibri"/>
          <w:sz w:val="22"/>
          <w:szCs w:val="22"/>
        </w:rPr>
        <w:t>uz Pretendenta norādīto personu, uz kuras iespējām Pretendents balstās, lai apliecinātu, ka tā kvalifikācija atbilst paziņojumā par līgumu vai iepirkuma procedūras dokumentos noteiktajām prasībām;</w:t>
      </w:r>
    </w:p>
    <w:p w14:paraId="30F8B86A" w14:textId="77777777" w:rsidR="00B72A08" w:rsidRPr="00B72A08" w:rsidRDefault="60D631CC" w:rsidP="00C6019C">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00B72A08">
        <w:rPr>
          <w:rFonts w:ascii="Calibri" w:eastAsia="Calibri" w:hAnsi="Calibri" w:cs="Calibri"/>
          <w:sz w:val="22"/>
          <w:szCs w:val="22"/>
        </w:rPr>
        <w:t xml:space="preserve">uz Pretendenta norādīto apakšuzņēmēju, kura veicamo būvdarbu vai sniedzamo pakalpojumu vērtība ir vismaz 10 000 </w:t>
      </w:r>
      <w:r w:rsidRPr="00B72A08">
        <w:rPr>
          <w:rFonts w:ascii="Calibri" w:eastAsia="Calibri" w:hAnsi="Calibri" w:cs="Calibri"/>
          <w:i/>
          <w:iCs/>
          <w:sz w:val="22"/>
          <w:szCs w:val="22"/>
        </w:rPr>
        <w:t>euro</w:t>
      </w:r>
      <w:r w:rsidRPr="00B72A08">
        <w:rPr>
          <w:rFonts w:ascii="Calibri" w:eastAsia="Calibri" w:hAnsi="Calibri" w:cs="Calibri"/>
          <w:sz w:val="22"/>
          <w:szCs w:val="22"/>
        </w:rPr>
        <w:t>;</w:t>
      </w:r>
    </w:p>
    <w:p w14:paraId="7BC986AA" w14:textId="77777777" w:rsidR="00B72A08" w:rsidRPr="00B72A08" w:rsidRDefault="60D631CC" w:rsidP="00C6019C">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00B72A08">
        <w:rPr>
          <w:rFonts w:ascii="Calibri" w:eastAsia="Calibri" w:hAnsi="Calibri" w:cs="Calibri"/>
          <w:sz w:val="22"/>
          <w:szCs w:val="22"/>
        </w:rPr>
        <w:t>PIL 42. panta otrās daļas 1., 2. un 3. punkts — uz personām, kurām Pretendentā ir izšķirošā ietekme uz līdzdalības pamata normatīvo aktu par koncerniem izpratnē;</w:t>
      </w:r>
    </w:p>
    <w:p w14:paraId="069FE0B6" w14:textId="77777777" w:rsidR="00B72A08" w:rsidRPr="00B72A08" w:rsidRDefault="60D631CC" w:rsidP="00C6019C">
      <w:pPr>
        <w:pStyle w:val="Sarakstarindkopa"/>
        <w:numPr>
          <w:ilvl w:val="2"/>
          <w:numId w:val="10"/>
        </w:numPr>
        <w:spacing w:after="0" w:line="240" w:lineRule="auto"/>
        <w:ind w:left="1287"/>
        <w:jc w:val="both"/>
        <w:rPr>
          <w:rFonts w:asciiTheme="minorHAnsi" w:hAnsiTheme="minorHAnsi" w:cstheme="minorBidi"/>
          <w:b/>
          <w:bCs/>
          <w:color w:val="auto"/>
          <w:sz w:val="22"/>
          <w:szCs w:val="22"/>
        </w:rPr>
      </w:pPr>
      <w:r w:rsidRPr="00B72A08">
        <w:rPr>
          <w:rFonts w:ascii="Calibri" w:eastAsia="Calibri" w:hAnsi="Calibri" w:cs="Calibri"/>
          <w:sz w:val="22"/>
          <w:szCs w:val="22"/>
        </w:rPr>
        <w:t>PIL 42. panta otrās daļas 1., 2. un 11. punkts — uz Pretendenta patieso labuma guvēju.</w:t>
      </w:r>
    </w:p>
    <w:p w14:paraId="424DDE82" w14:textId="77777777" w:rsidR="00B72A08" w:rsidRPr="00B72A08" w:rsidRDefault="60D631CC" w:rsidP="00C6019C">
      <w:pPr>
        <w:pStyle w:val="Sarakstarindkopa"/>
        <w:numPr>
          <w:ilvl w:val="1"/>
          <w:numId w:val="10"/>
        </w:numPr>
        <w:spacing w:after="0" w:line="240" w:lineRule="auto"/>
        <w:ind w:left="567" w:hanging="567"/>
        <w:jc w:val="both"/>
        <w:rPr>
          <w:rFonts w:asciiTheme="minorHAnsi" w:hAnsiTheme="minorHAnsi" w:cstheme="minorBidi"/>
          <w:b/>
          <w:bCs/>
          <w:color w:val="auto"/>
          <w:sz w:val="22"/>
          <w:szCs w:val="22"/>
        </w:rPr>
      </w:pPr>
      <w:r w:rsidRPr="00B72A08">
        <w:rPr>
          <w:rFonts w:ascii="Calibri" w:eastAsia="Calibri" w:hAnsi="Calibri" w:cs="Calibri"/>
          <w:sz w:val="22"/>
          <w:szCs w:val="22"/>
        </w:rPr>
        <w:t>Ja Pasūtītājs, veicot PIL 42. panta otrās daļas 1., 2., 3., 4., 5., 6., 7., 10., 11., 12., 13. un 14. punktā</w:t>
      </w:r>
      <w:r w:rsidRPr="00B72A08">
        <w:rPr>
          <w:rFonts w:ascii="Calibri" w:eastAsia="Calibri" w:hAnsi="Calibri" w:cs="Calibri"/>
          <w:i/>
          <w:iCs/>
          <w:sz w:val="22"/>
          <w:szCs w:val="22"/>
        </w:rPr>
        <w:t xml:space="preserve"> </w:t>
      </w:r>
      <w:r w:rsidRPr="00B72A08">
        <w:rPr>
          <w:rFonts w:ascii="Calibri" w:eastAsia="Calibri" w:hAnsi="Calibri" w:cs="Calibri"/>
          <w:sz w:val="22"/>
          <w:szCs w:val="22"/>
        </w:rPr>
        <w:t xml:space="preserve">minēto Pretendentu izslēgšanas gadījumu pārbaudi, tas konstatēs attiecīgos Pretendentu izslēgšanas gadījumus, tas rīkojas atbilstoši PIL 42. panta attiecīgās daļas nosacījumiem un PIL 43. panta nosacījumiem. </w:t>
      </w:r>
    </w:p>
    <w:p w14:paraId="4ABED502" w14:textId="1E52609E" w:rsidR="008156F0" w:rsidRPr="008156F0" w:rsidRDefault="60D631CC" w:rsidP="00C6019C">
      <w:pPr>
        <w:pStyle w:val="Sarakstarindkopa"/>
        <w:numPr>
          <w:ilvl w:val="1"/>
          <w:numId w:val="10"/>
        </w:numPr>
        <w:spacing w:after="0" w:line="240" w:lineRule="auto"/>
        <w:ind w:left="567" w:hanging="567"/>
        <w:jc w:val="both"/>
        <w:rPr>
          <w:rFonts w:asciiTheme="minorHAnsi" w:hAnsiTheme="minorHAnsi" w:cstheme="minorBidi"/>
          <w:b/>
          <w:bCs/>
          <w:color w:val="auto"/>
          <w:sz w:val="22"/>
          <w:szCs w:val="22"/>
        </w:rPr>
      </w:pPr>
      <w:r w:rsidRPr="00B72A08">
        <w:rPr>
          <w:rFonts w:ascii="Calibri" w:eastAsia="Calibri" w:hAnsi="Calibri" w:cs="Calibri"/>
          <w:sz w:val="22"/>
          <w:szCs w:val="22"/>
        </w:rPr>
        <w:t>Ievērojot Latvijai adresētās OECD 2019. gada 3. fāzes ziņojumā iekļautās rekomendācijas, PIL 42.panta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008156F0">
        <w:rPr>
          <w:rStyle w:val="Vresatsauce"/>
          <w:rFonts w:ascii="Calibri" w:eastAsia="Calibri" w:hAnsi="Calibri" w:cs="Calibri"/>
          <w:sz w:val="22"/>
          <w:szCs w:val="22"/>
        </w:rPr>
        <w:footnoteReference w:id="3"/>
      </w:r>
      <w:r w:rsidRPr="00B72A08">
        <w:rPr>
          <w:rFonts w:ascii="Calibri" w:eastAsia="Calibri" w:hAnsi="Calibri" w:cs="Calibri"/>
          <w:sz w:val="22"/>
          <w:szCs w:val="22"/>
        </w:rPr>
        <w:t>, lai</w:t>
      </w:r>
      <w:r w:rsidRPr="13366996">
        <w:t xml:space="preserve"> </w:t>
      </w:r>
      <w:r w:rsidRPr="00B72A08">
        <w:rPr>
          <w:rFonts w:ascii="Calibri" w:eastAsia="Calibri" w:hAnsi="Calibri" w:cs="Calibri"/>
          <w:sz w:val="22"/>
          <w:szCs w:val="22"/>
        </w:rPr>
        <w:t xml:space="preserve">pārliecinoties, vai attiecīgie noziedzīgie nodarījumi nav izdarīti ne tikai pārbaudāmās personas reģistrācijas (valstspiederības) valstī (par ko noteiktā kārtībā tiek saņemtas ziņas no reģistriem vai iesniegtas </w:t>
      </w:r>
      <w:r w:rsidRPr="00B72A08">
        <w:rPr>
          <w:rFonts w:ascii="Calibri" w:eastAsia="Calibri" w:hAnsi="Calibri" w:cs="Calibri"/>
          <w:sz w:val="22"/>
          <w:szCs w:val="22"/>
        </w:rPr>
        <w:lastRenderedPageBreak/>
        <w:t>izziņas), bet arī citās valstīs.</w:t>
      </w:r>
      <w:r w:rsidRPr="13366996">
        <w:t xml:space="preserve"> </w:t>
      </w:r>
      <w:r w:rsidRPr="00B72A08">
        <w:rPr>
          <w:rFonts w:ascii="Calibri" w:eastAsia="Calibri" w:hAnsi="Calibri" w:cs="Calibri"/>
          <w:sz w:val="22"/>
          <w:szCs w:val="22"/>
        </w:rPr>
        <w:t>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noteikumus par noilgumu, kā arī uzticamības nodrošināšanas iespēju u.c.).</w:t>
      </w:r>
    </w:p>
    <w:p w14:paraId="3A2611F6" w14:textId="77777777" w:rsidR="008156F0" w:rsidRPr="008156F0" w:rsidRDefault="60D631CC" w:rsidP="00C6019C">
      <w:pPr>
        <w:pStyle w:val="Sarakstarindkopa"/>
        <w:numPr>
          <w:ilvl w:val="1"/>
          <w:numId w:val="10"/>
        </w:numPr>
        <w:spacing w:after="0" w:line="240" w:lineRule="auto"/>
        <w:ind w:left="567" w:hanging="567"/>
        <w:jc w:val="both"/>
        <w:rPr>
          <w:rFonts w:asciiTheme="minorHAnsi" w:hAnsiTheme="minorHAnsi" w:cstheme="minorBidi"/>
          <w:b/>
          <w:bCs/>
          <w:color w:val="auto"/>
          <w:sz w:val="22"/>
          <w:szCs w:val="22"/>
        </w:rPr>
      </w:pPr>
      <w:r w:rsidRPr="008156F0">
        <w:rPr>
          <w:rFonts w:ascii="Calibri" w:eastAsia="Calibri" w:hAnsi="Calibri" w:cs="Calibri"/>
          <w:sz w:val="22"/>
          <w:szCs w:val="22"/>
        </w:rPr>
        <w:t>Ja Pretendents būtu izslēdzams no dalības iepirkuma procedūrā tādēļ, ka PIL 42. panta otrās daļas  1., 2., 3., 4., 5., 6., 7., 10., 11., 12., 13. un 14. punktā</w:t>
      </w:r>
      <w:r w:rsidRPr="008156F0">
        <w:rPr>
          <w:rFonts w:ascii="Calibri" w:eastAsia="Calibri" w:hAnsi="Calibri" w:cs="Calibri"/>
          <w:i/>
          <w:iCs/>
          <w:sz w:val="22"/>
          <w:szCs w:val="22"/>
        </w:rPr>
        <w:t xml:space="preserve"> </w:t>
      </w:r>
      <w:r w:rsidRPr="008156F0">
        <w:rPr>
          <w:rFonts w:ascii="Calibri" w:eastAsia="Calibri" w:hAnsi="Calibri" w:cs="Calibri"/>
          <w:sz w:val="22"/>
          <w:szCs w:val="22"/>
        </w:rPr>
        <w:t>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1., 2., 3., 4., 5., 6., 7., 10., 11., 12., 13. un 14. punktā</w:t>
      </w:r>
      <w:r w:rsidRPr="008156F0">
        <w:rPr>
          <w:rFonts w:ascii="Calibri" w:eastAsia="Calibri" w:hAnsi="Calibri" w:cs="Calibri"/>
          <w:i/>
          <w:iCs/>
          <w:sz w:val="22"/>
          <w:szCs w:val="22"/>
        </w:rPr>
        <w:t xml:space="preserve"> </w:t>
      </w:r>
      <w:r w:rsidRPr="008156F0">
        <w:rPr>
          <w:rFonts w:ascii="Calibri" w:eastAsia="Calibri" w:hAnsi="Calibri" w:cs="Calibri"/>
          <w:sz w:val="22"/>
          <w:szCs w:val="22"/>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243756ED" w14:textId="423C51A9" w:rsidR="006E1DE3" w:rsidRPr="00A95BFB" w:rsidRDefault="60D631CC" w:rsidP="00A95BFB">
      <w:pPr>
        <w:pStyle w:val="Sarakstarindkopa"/>
        <w:numPr>
          <w:ilvl w:val="1"/>
          <w:numId w:val="10"/>
        </w:numPr>
        <w:spacing w:after="0" w:line="240" w:lineRule="auto"/>
        <w:ind w:left="567" w:hanging="567"/>
        <w:jc w:val="both"/>
        <w:rPr>
          <w:rFonts w:asciiTheme="minorHAnsi" w:hAnsiTheme="minorHAnsi" w:cstheme="minorBidi"/>
          <w:b/>
          <w:bCs/>
          <w:color w:val="auto"/>
          <w:sz w:val="22"/>
          <w:szCs w:val="22"/>
        </w:rPr>
      </w:pPr>
      <w:r w:rsidRPr="008156F0">
        <w:rPr>
          <w:rFonts w:ascii="Calibri" w:eastAsia="Calibri" w:hAnsi="Calibri" w:cs="Calibri"/>
          <w:sz w:val="22"/>
          <w:szCs w:val="22"/>
        </w:rPr>
        <w:t>Pasūtītājs Starptautisko un Latvijas Republikas nacionālo sankciju likuma 11.</w:t>
      </w:r>
      <w:r w:rsidRPr="008156F0">
        <w:rPr>
          <w:rFonts w:ascii="Calibri" w:eastAsia="Calibri" w:hAnsi="Calibri" w:cs="Calibri"/>
          <w:sz w:val="22"/>
          <w:szCs w:val="22"/>
          <w:vertAlign w:val="superscript"/>
        </w:rPr>
        <w:t xml:space="preserve">1 </w:t>
      </w:r>
      <w:r w:rsidRPr="008156F0">
        <w:rPr>
          <w:rFonts w:ascii="Calibri" w:eastAsia="Calibri" w:hAnsi="Calibri" w:cs="Calibri"/>
          <w:sz w:val="22"/>
          <w:szCs w:val="22"/>
        </w:rPr>
        <w:t>panta noteiktajā kārtībā attiecībā uz Pretendentu, kuram būtu piešķiramas Vienošanās slēgšanas tiesības, pārbauda,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7A0E8B73" w14:textId="6631FAC0" w:rsidR="006E1DE3" w:rsidRPr="008156F0" w:rsidRDefault="19A89156" w:rsidP="00A95BFB">
      <w:pPr>
        <w:pStyle w:val="Sarakstarindkopa"/>
        <w:numPr>
          <w:ilvl w:val="0"/>
          <w:numId w:val="10"/>
        </w:numPr>
        <w:spacing w:before="120" w:after="120" w:line="240" w:lineRule="auto"/>
        <w:ind w:left="357" w:hanging="357"/>
        <w:contextualSpacing w:val="0"/>
        <w:jc w:val="center"/>
        <w:rPr>
          <w:rFonts w:asciiTheme="minorHAnsi" w:hAnsiTheme="minorHAnsi" w:cstheme="minorBidi"/>
          <w:b/>
          <w:bCs/>
          <w:color w:val="auto"/>
          <w:spacing w:val="-3"/>
          <w:sz w:val="22"/>
          <w:szCs w:val="22"/>
        </w:rPr>
      </w:pPr>
      <w:r w:rsidRPr="008156F0">
        <w:rPr>
          <w:rFonts w:asciiTheme="minorHAnsi" w:hAnsiTheme="minorHAnsi" w:cstheme="minorBidi"/>
          <w:b/>
          <w:bCs/>
          <w:color w:val="auto"/>
          <w:spacing w:val="-3"/>
          <w:sz w:val="22"/>
          <w:szCs w:val="22"/>
        </w:rPr>
        <w:t>LĒMUMA PIEŅEMŠANA UN PAZIŅOŠANA</w:t>
      </w:r>
    </w:p>
    <w:p w14:paraId="455EBAAE" w14:textId="77777777" w:rsidR="008156F0" w:rsidRPr="008156F0" w:rsidRDefault="19A89156" w:rsidP="00C6019C">
      <w:pPr>
        <w:pStyle w:val="Sarakstarindkopa"/>
        <w:numPr>
          <w:ilvl w:val="1"/>
          <w:numId w:val="10"/>
        </w:numPr>
        <w:spacing w:after="0" w:line="240" w:lineRule="auto"/>
        <w:ind w:left="567" w:hanging="567"/>
        <w:jc w:val="both"/>
        <w:rPr>
          <w:rFonts w:asciiTheme="minorHAnsi" w:hAnsiTheme="minorHAnsi" w:cstheme="minorHAnsi"/>
          <w:color w:val="auto"/>
          <w:spacing w:val="-3"/>
          <w:sz w:val="22"/>
          <w:szCs w:val="22"/>
        </w:rPr>
      </w:pPr>
      <w:r w:rsidRPr="13366996">
        <w:rPr>
          <w:rFonts w:asciiTheme="minorHAnsi" w:hAnsiTheme="minorHAnsi" w:cstheme="minorBidi"/>
          <w:sz w:val="22"/>
          <w:szCs w:val="22"/>
        </w:rPr>
        <w:t xml:space="preserve">Komisija lēmumus pieņem ar vienkāršu balsu vairākumu. Ja Komisijas locekļu balsis sadalās līdzīgi, izšķirošā ir Komisijas priekšsēdētāja balss. </w:t>
      </w:r>
    </w:p>
    <w:p w14:paraId="2C092380" w14:textId="2EE7B8B2" w:rsidR="008156F0" w:rsidRPr="008156F0" w:rsidRDefault="19A89156" w:rsidP="00C6019C">
      <w:pPr>
        <w:pStyle w:val="Sarakstarindkopa"/>
        <w:numPr>
          <w:ilvl w:val="1"/>
          <w:numId w:val="10"/>
        </w:numPr>
        <w:spacing w:after="0" w:line="240" w:lineRule="auto"/>
        <w:ind w:left="567" w:hanging="567"/>
        <w:jc w:val="both"/>
        <w:rPr>
          <w:rFonts w:asciiTheme="minorHAnsi" w:hAnsiTheme="minorHAnsi" w:cstheme="minorHAnsi"/>
          <w:color w:val="auto"/>
          <w:spacing w:val="-3"/>
          <w:sz w:val="22"/>
          <w:szCs w:val="22"/>
        </w:rPr>
      </w:pPr>
      <w:r w:rsidRPr="008156F0">
        <w:rPr>
          <w:rFonts w:asciiTheme="minorHAnsi" w:hAnsiTheme="minorHAnsi" w:cstheme="minorBidi"/>
          <w:sz w:val="22"/>
          <w:szCs w:val="22"/>
        </w:rPr>
        <w:t xml:space="preserve">Komisija atlasa Pretendentus saskaņā ar izvirzītajām kvalifikācijas prasībām, pārbauda piedāvājumu atbilstību nolikumā noteiktajām prasībām un izvēlas piedāvājumu saskaņā ar izraudzīto piedāvājuma izvēles kritēriju. </w:t>
      </w:r>
    </w:p>
    <w:p w14:paraId="614DDDC7" w14:textId="77777777" w:rsidR="008156F0" w:rsidRPr="008156F0" w:rsidRDefault="19A89156" w:rsidP="00C6019C">
      <w:pPr>
        <w:pStyle w:val="Sarakstarindkopa"/>
        <w:numPr>
          <w:ilvl w:val="1"/>
          <w:numId w:val="10"/>
        </w:numPr>
        <w:spacing w:after="0" w:line="240" w:lineRule="auto"/>
        <w:ind w:left="567" w:hanging="567"/>
        <w:jc w:val="both"/>
        <w:rPr>
          <w:rFonts w:asciiTheme="minorHAnsi" w:hAnsiTheme="minorHAnsi" w:cstheme="minorHAnsi"/>
          <w:color w:val="auto"/>
          <w:spacing w:val="-3"/>
          <w:sz w:val="22"/>
          <w:szCs w:val="22"/>
        </w:rPr>
      </w:pPr>
      <w:r w:rsidRPr="008156F0">
        <w:rPr>
          <w:rFonts w:asciiTheme="minorHAnsi" w:hAnsiTheme="minorHAnsi" w:cstheme="minorBidi"/>
          <w:sz w:val="22"/>
          <w:szCs w:val="22"/>
        </w:rPr>
        <w:t xml:space="preserve">Komisija </w:t>
      </w:r>
      <w:r w:rsidRPr="008156F0">
        <w:rPr>
          <w:rFonts w:asciiTheme="minorHAnsi" w:hAnsiTheme="minorHAnsi" w:cstheme="minorBidi"/>
          <w:b/>
          <w:bCs/>
          <w:sz w:val="22"/>
          <w:szCs w:val="22"/>
        </w:rPr>
        <w:t>3 (trīs) darba dienu</w:t>
      </w:r>
      <w:r w:rsidRPr="008156F0">
        <w:rPr>
          <w:rFonts w:asciiTheme="minorHAnsi" w:hAnsiTheme="minorHAnsi" w:cstheme="minorBidi"/>
          <w:sz w:val="22"/>
          <w:szCs w:val="22"/>
        </w:rPr>
        <w:t xml:space="preserve"> laikā vienlaikus informē visus Pretendentus par pieņemto lēmumu attiecībā uz </w:t>
      </w:r>
      <w:r w:rsidR="26C8E4F0" w:rsidRPr="008156F0">
        <w:rPr>
          <w:rFonts w:asciiTheme="minorHAnsi" w:hAnsiTheme="minorHAnsi" w:cstheme="minorBidi"/>
          <w:sz w:val="22"/>
          <w:szCs w:val="22"/>
        </w:rPr>
        <w:t>Vienošanās</w:t>
      </w:r>
      <w:r w:rsidRPr="008156F0">
        <w:rPr>
          <w:rFonts w:asciiTheme="minorHAnsi" w:hAnsiTheme="minorHAnsi" w:cstheme="minorBidi"/>
          <w:sz w:val="22"/>
          <w:szCs w:val="22"/>
        </w:rPr>
        <w:t xml:space="preserve"> slēgšanas tiesību piešķiršanu, nosūtot informāciju pa pastu vai elektroniski, izmantojot drošu elektronisko parakstu vai pievienojot elektroniskajam pastam skenētu pašrocīgi parakstītu dokumentu, vai nodod to personīgi Pretendentam. </w:t>
      </w:r>
    </w:p>
    <w:p w14:paraId="05517010" w14:textId="14E29118" w:rsidR="008156F0" w:rsidRPr="008156F0" w:rsidRDefault="19A89156" w:rsidP="00C6019C">
      <w:pPr>
        <w:pStyle w:val="Sarakstarindkopa"/>
        <w:numPr>
          <w:ilvl w:val="1"/>
          <w:numId w:val="10"/>
        </w:numPr>
        <w:spacing w:after="0" w:line="240" w:lineRule="auto"/>
        <w:ind w:left="567" w:hanging="567"/>
        <w:jc w:val="both"/>
        <w:rPr>
          <w:rFonts w:asciiTheme="minorHAnsi" w:hAnsiTheme="minorHAnsi" w:cstheme="minorHAnsi"/>
          <w:color w:val="auto"/>
          <w:spacing w:val="-3"/>
          <w:sz w:val="22"/>
          <w:szCs w:val="22"/>
        </w:rPr>
      </w:pPr>
      <w:r w:rsidRPr="008156F0">
        <w:rPr>
          <w:rFonts w:asciiTheme="minorHAnsi" w:hAnsiTheme="minorHAnsi" w:cstheme="minorBidi"/>
          <w:sz w:val="22"/>
          <w:szCs w:val="22"/>
        </w:rPr>
        <w:t xml:space="preserve">Ja iepirkuma procedūra ir izbeigta vai pārtraukta, Komisija </w:t>
      </w:r>
      <w:r w:rsidRPr="008156F0">
        <w:rPr>
          <w:rFonts w:asciiTheme="minorHAnsi" w:hAnsiTheme="minorHAnsi" w:cstheme="minorBidi"/>
          <w:b/>
          <w:bCs/>
          <w:sz w:val="22"/>
          <w:szCs w:val="22"/>
        </w:rPr>
        <w:t>3</w:t>
      </w:r>
      <w:r w:rsidRPr="008156F0">
        <w:rPr>
          <w:rFonts w:asciiTheme="minorHAnsi" w:hAnsiTheme="minorHAnsi" w:cstheme="minorBidi"/>
          <w:sz w:val="22"/>
          <w:szCs w:val="22"/>
        </w:rPr>
        <w:t xml:space="preserve"> </w:t>
      </w:r>
      <w:r w:rsidRPr="008156F0">
        <w:rPr>
          <w:rFonts w:asciiTheme="minorHAnsi" w:hAnsiTheme="minorHAnsi" w:cstheme="minorBidi"/>
          <w:b/>
          <w:bCs/>
          <w:sz w:val="22"/>
          <w:szCs w:val="22"/>
        </w:rPr>
        <w:t>(trīs) darba dienu</w:t>
      </w:r>
      <w:r w:rsidRPr="008156F0">
        <w:rPr>
          <w:rFonts w:asciiTheme="minorHAnsi" w:hAnsiTheme="minorHAnsi" w:cstheme="minorBidi"/>
          <w:sz w:val="22"/>
          <w:szCs w:val="22"/>
        </w:rPr>
        <w:t xml:space="preserve"> laikā vienlaikus informē visus Pretendentus par visiem iepirkuma procedūras izbeigšanas vai pārtraukšanas iemesliem, un informē par termiņu, kādā Pretendents, ievērojot PIL 68.</w:t>
      </w:r>
      <w:r w:rsidR="007B64FD">
        <w:rPr>
          <w:rFonts w:asciiTheme="minorHAnsi" w:hAnsiTheme="minorHAnsi" w:cstheme="minorBidi"/>
          <w:sz w:val="22"/>
          <w:szCs w:val="22"/>
        </w:rPr>
        <w:t> </w:t>
      </w:r>
      <w:r w:rsidRPr="008156F0">
        <w:rPr>
          <w:rFonts w:asciiTheme="minorHAnsi" w:hAnsiTheme="minorHAnsi" w:cstheme="minorBidi"/>
          <w:sz w:val="22"/>
          <w:szCs w:val="22"/>
        </w:rPr>
        <w:t>panta otrās daļas 1. vai 2.</w:t>
      </w:r>
      <w:r w:rsidR="00A95BFB">
        <w:rPr>
          <w:rFonts w:asciiTheme="minorHAnsi" w:hAnsiTheme="minorHAnsi" w:cstheme="minorBidi"/>
          <w:sz w:val="22"/>
          <w:szCs w:val="22"/>
        </w:rPr>
        <w:t> </w:t>
      </w:r>
      <w:r w:rsidRPr="008156F0">
        <w:rPr>
          <w:rFonts w:asciiTheme="minorHAnsi" w:hAnsiTheme="minorHAnsi" w:cstheme="minorBidi"/>
          <w:sz w:val="22"/>
          <w:szCs w:val="22"/>
        </w:rPr>
        <w:t>punktā noteikto termiņu, var iesniegt Iepirkumu uzraudzības birojam iesniegumu par iepirkuma procedūras pārkāpumiem.</w:t>
      </w:r>
    </w:p>
    <w:p w14:paraId="010FCF72" w14:textId="0D9EF0A4" w:rsidR="006E1DE3" w:rsidRPr="007B64FD" w:rsidRDefault="19A89156" w:rsidP="007B64FD">
      <w:pPr>
        <w:pStyle w:val="Sarakstarindkopa"/>
        <w:numPr>
          <w:ilvl w:val="1"/>
          <w:numId w:val="10"/>
        </w:numPr>
        <w:spacing w:after="0" w:line="240" w:lineRule="auto"/>
        <w:ind w:left="567" w:hanging="567"/>
        <w:jc w:val="both"/>
        <w:rPr>
          <w:rFonts w:asciiTheme="minorHAnsi" w:hAnsiTheme="minorHAnsi" w:cstheme="minorHAnsi"/>
          <w:color w:val="auto"/>
          <w:spacing w:val="-3"/>
          <w:sz w:val="22"/>
          <w:szCs w:val="22"/>
        </w:rPr>
      </w:pPr>
      <w:r w:rsidRPr="008156F0">
        <w:rPr>
          <w:rFonts w:asciiTheme="minorHAnsi" w:hAnsiTheme="minorHAnsi" w:cstheme="minorBidi"/>
          <w:sz w:val="22"/>
          <w:szCs w:val="22"/>
        </w:rPr>
        <w:t xml:space="preserve">Komisija, informējot par rezultātiem, ir tiesīga neizpaust konkrēto informāciju, ja ar to var kaitēt sabiedrības interesēm vai tādējādi tiktu pārkāptas piegādātāja likumīgās komerciālās </w:t>
      </w:r>
      <w:r w:rsidRPr="008156F0">
        <w:rPr>
          <w:rFonts w:asciiTheme="minorHAnsi" w:hAnsiTheme="minorHAnsi" w:cstheme="minorBidi"/>
          <w:color w:val="auto"/>
          <w:sz w:val="22"/>
          <w:szCs w:val="22"/>
        </w:rPr>
        <w:t xml:space="preserve">intereses vai godīgas konkurences noteikumi. Pretendentam piedāvājumā jānorāda, kura informācija piedāvājumā satur komercnoslēpumu vai konfidenciālu informāciju (ja attiecināms). </w:t>
      </w:r>
    </w:p>
    <w:p w14:paraId="5695F2D3" w14:textId="48D6CB04" w:rsidR="006E1DE3" w:rsidRPr="008156F0" w:rsidRDefault="69EEC6EB" w:rsidP="007B64FD">
      <w:pPr>
        <w:pStyle w:val="Sarakstarindkopa"/>
        <w:numPr>
          <w:ilvl w:val="0"/>
          <w:numId w:val="10"/>
        </w:numPr>
        <w:spacing w:before="120" w:after="120" w:line="240" w:lineRule="auto"/>
        <w:ind w:left="357" w:hanging="357"/>
        <w:contextualSpacing w:val="0"/>
        <w:jc w:val="center"/>
        <w:rPr>
          <w:rFonts w:asciiTheme="minorHAnsi" w:hAnsiTheme="minorHAnsi" w:cstheme="minorHAnsi"/>
          <w:b/>
          <w:bCs/>
          <w:strike/>
          <w:color w:val="auto"/>
          <w:spacing w:val="-3"/>
          <w:sz w:val="22"/>
          <w:szCs w:val="22"/>
        </w:rPr>
      </w:pPr>
      <w:r w:rsidRPr="008156F0">
        <w:rPr>
          <w:rFonts w:asciiTheme="minorHAnsi" w:hAnsiTheme="minorHAnsi" w:cstheme="minorBidi"/>
          <w:b/>
          <w:bCs/>
          <w:color w:val="auto"/>
          <w:spacing w:val="-3"/>
          <w:sz w:val="22"/>
          <w:szCs w:val="22"/>
        </w:rPr>
        <w:t>V</w:t>
      </w:r>
      <w:r w:rsidR="40C44157" w:rsidRPr="008156F0">
        <w:rPr>
          <w:rFonts w:asciiTheme="minorHAnsi" w:hAnsiTheme="minorHAnsi" w:cstheme="minorBidi"/>
          <w:b/>
          <w:bCs/>
          <w:color w:val="auto"/>
          <w:spacing w:val="-3"/>
          <w:sz w:val="22"/>
          <w:szCs w:val="22"/>
        </w:rPr>
        <w:t xml:space="preserve">IENOŠANĀS </w:t>
      </w:r>
      <w:r w:rsidR="340BAC08" w:rsidRPr="008156F0">
        <w:rPr>
          <w:rFonts w:asciiTheme="minorHAnsi" w:hAnsiTheme="minorHAnsi" w:cstheme="minorBidi"/>
          <w:b/>
          <w:bCs/>
          <w:color w:val="auto"/>
          <w:spacing w:val="-3"/>
          <w:sz w:val="22"/>
          <w:szCs w:val="22"/>
        </w:rPr>
        <w:t>UN IEPIRKUMA LĪGUMS</w:t>
      </w:r>
    </w:p>
    <w:p w14:paraId="39D5D5AC" w14:textId="4C5C63A4" w:rsidR="001E0AD3" w:rsidRDefault="1435ACD7" w:rsidP="00C6019C">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sidRPr="13366996">
        <w:rPr>
          <w:rFonts w:asciiTheme="minorHAnsi" w:hAnsiTheme="minorHAnsi" w:cstheme="minorBidi"/>
          <w:color w:val="auto"/>
          <w:sz w:val="22"/>
          <w:szCs w:val="22"/>
        </w:rPr>
        <w:t>Pasūtītājs slēdz Vienošanos ar Pretendentu, kuram, saskaņā ar nolikumā un PIL noteikto kārtību, ir piešķirtas Vienošanās slēgšanas tiesības, saskaņā ar PIL 60.panta sesto daļu - ne agrāk kā nākamajā darbdienā pēc nogaidīšanas termiņa beigām, ja Iepirkumu uzraudzības birojam nav PIL 68.</w:t>
      </w:r>
      <w:r w:rsidR="007B64FD">
        <w:rPr>
          <w:rFonts w:asciiTheme="minorHAnsi" w:hAnsiTheme="minorHAnsi" w:cstheme="minorBidi"/>
          <w:color w:val="auto"/>
          <w:sz w:val="22"/>
          <w:szCs w:val="22"/>
        </w:rPr>
        <w:t> </w:t>
      </w:r>
      <w:r w:rsidRPr="13366996">
        <w:rPr>
          <w:rFonts w:asciiTheme="minorHAnsi" w:hAnsiTheme="minorHAnsi" w:cstheme="minorBidi"/>
          <w:color w:val="auto"/>
          <w:sz w:val="22"/>
          <w:szCs w:val="22"/>
        </w:rPr>
        <w:t xml:space="preserve">pantā </w:t>
      </w:r>
      <w:r w:rsidRPr="13366996">
        <w:rPr>
          <w:rFonts w:asciiTheme="minorHAnsi" w:hAnsiTheme="minorHAnsi" w:cstheme="minorBidi"/>
          <w:color w:val="auto"/>
          <w:sz w:val="22"/>
          <w:szCs w:val="22"/>
        </w:rPr>
        <w:lastRenderedPageBreak/>
        <w:t xml:space="preserve">noteiktajā kārtībā iesniegts iesniegums par iepirkuma procedūras pārkāpumiem. Vienošanās tiek sagatavota, pamatojoties uz </w:t>
      </w:r>
      <w:r w:rsidR="00D661BC">
        <w:rPr>
          <w:rFonts w:asciiTheme="minorHAnsi" w:hAnsiTheme="minorHAnsi" w:cstheme="minorBidi"/>
          <w:color w:val="auto"/>
          <w:sz w:val="22"/>
          <w:szCs w:val="22"/>
        </w:rPr>
        <w:t>K</w:t>
      </w:r>
      <w:r w:rsidRPr="13366996">
        <w:rPr>
          <w:rFonts w:asciiTheme="minorHAnsi" w:hAnsiTheme="minorHAnsi" w:cstheme="minorBidi"/>
          <w:color w:val="auto"/>
          <w:sz w:val="22"/>
          <w:szCs w:val="22"/>
        </w:rPr>
        <w:t xml:space="preserve">omisijas lēmumu par Vienošanās slēgšanas tiesību piešķiršanu un </w:t>
      </w:r>
      <w:r w:rsidR="40A967A4" w:rsidRPr="13366996">
        <w:rPr>
          <w:rFonts w:asciiTheme="minorHAnsi" w:hAnsiTheme="minorHAnsi" w:cstheme="minorBidi"/>
          <w:color w:val="auto"/>
          <w:sz w:val="22"/>
          <w:szCs w:val="22"/>
        </w:rPr>
        <w:t>P</w:t>
      </w:r>
      <w:r w:rsidRPr="13366996">
        <w:rPr>
          <w:rFonts w:asciiTheme="minorHAnsi" w:hAnsiTheme="minorHAnsi" w:cstheme="minorBidi"/>
          <w:color w:val="auto"/>
          <w:sz w:val="22"/>
          <w:szCs w:val="22"/>
        </w:rPr>
        <w:t>retendent</w:t>
      </w:r>
      <w:r w:rsidR="1BBE76CC" w:rsidRPr="13366996">
        <w:rPr>
          <w:rFonts w:asciiTheme="minorHAnsi" w:hAnsiTheme="minorHAnsi" w:cstheme="minorBidi"/>
          <w:color w:val="auto"/>
          <w:sz w:val="22"/>
          <w:szCs w:val="22"/>
        </w:rPr>
        <w:t>a</w:t>
      </w:r>
      <w:r w:rsidRPr="13366996">
        <w:rPr>
          <w:rFonts w:asciiTheme="minorHAnsi" w:hAnsiTheme="minorHAnsi" w:cstheme="minorBidi"/>
          <w:color w:val="auto"/>
          <w:sz w:val="22"/>
          <w:szCs w:val="22"/>
        </w:rPr>
        <w:t>, kuram piešķirtas Vienošanās slēgšanas tiesības, iesniegto piedāvājumu Konkursā.</w:t>
      </w:r>
    </w:p>
    <w:p w14:paraId="1E93F6FB" w14:textId="5B68DA70" w:rsidR="001E0AD3" w:rsidRPr="001E0AD3" w:rsidRDefault="001E0AD3" w:rsidP="00C6019C">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Pr>
          <w:rFonts w:asciiTheme="minorHAnsi" w:hAnsiTheme="minorHAnsi" w:cstheme="minorHAnsi"/>
          <w:sz w:val="22"/>
          <w:szCs w:val="22"/>
        </w:rPr>
        <w:t xml:space="preserve">Vienošanos </w:t>
      </w:r>
      <w:r w:rsidRPr="001E0AD3">
        <w:rPr>
          <w:rFonts w:asciiTheme="minorHAnsi" w:hAnsiTheme="minorHAnsi" w:cstheme="minorHAnsi"/>
          <w:sz w:val="22"/>
          <w:szCs w:val="22"/>
        </w:rPr>
        <w:t xml:space="preserve">slēdz, pamatojoties uz </w:t>
      </w:r>
      <w:r w:rsidRPr="001E0AD3">
        <w:rPr>
          <w:rFonts w:asciiTheme="minorHAnsi" w:hAnsiTheme="minorHAnsi" w:cstheme="minorHAnsi"/>
          <w:color w:val="auto"/>
          <w:sz w:val="22"/>
          <w:szCs w:val="22"/>
        </w:rPr>
        <w:t xml:space="preserve">Pretendenta piedāvājumu un saskaņā ar nolikuma noteikumiem un </w:t>
      </w:r>
      <w:r>
        <w:rPr>
          <w:rFonts w:asciiTheme="minorHAnsi" w:hAnsiTheme="minorHAnsi" w:cstheme="minorHAnsi"/>
          <w:color w:val="auto"/>
          <w:sz w:val="22"/>
          <w:szCs w:val="22"/>
        </w:rPr>
        <w:t xml:space="preserve">Vienošanās </w:t>
      </w:r>
      <w:r w:rsidRPr="001E0AD3">
        <w:rPr>
          <w:rFonts w:asciiTheme="minorHAnsi" w:hAnsiTheme="minorHAnsi" w:cstheme="minorHAnsi"/>
          <w:color w:val="auto"/>
          <w:sz w:val="22"/>
          <w:szCs w:val="22"/>
        </w:rPr>
        <w:t xml:space="preserve">projektu (nolikuma </w:t>
      </w:r>
      <w:r>
        <w:rPr>
          <w:rFonts w:asciiTheme="minorHAnsi" w:hAnsiTheme="minorHAnsi" w:cstheme="minorHAnsi"/>
          <w:color w:val="auto"/>
          <w:sz w:val="22"/>
          <w:szCs w:val="22"/>
        </w:rPr>
        <w:t>8. </w:t>
      </w:r>
      <w:r w:rsidRPr="001E0AD3">
        <w:rPr>
          <w:rFonts w:asciiTheme="minorHAnsi" w:hAnsiTheme="minorHAnsi" w:cstheme="minorHAnsi"/>
          <w:color w:val="auto"/>
          <w:sz w:val="22"/>
          <w:szCs w:val="22"/>
        </w:rPr>
        <w:t xml:space="preserve">pielikums). </w:t>
      </w:r>
    </w:p>
    <w:p w14:paraId="61533A2B" w14:textId="379376C4" w:rsidR="008156F0" w:rsidRPr="008156F0" w:rsidRDefault="00CE02D6" w:rsidP="00C6019C">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sidRPr="008156F0">
        <w:rPr>
          <w:rFonts w:asciiTheme="minorHAnsi" w:hAnsiTheme="minorHAnsi" w:cstheme="minorHAnsi"/>
          <w:bCs/>
          <w:color w:val="auto"/>
          <w:sz w:val="22"/>
          <w:szCs w:val="22"/>
        </w:rPr>
        <w:t>Pretendent</w:t>
      </w:r>
      <w:r w:rsidR="00FF26A9" w:rsidRPr="008156F0">
        <w:rPr>
          <w:rFonts w:asciiTheme="minorHAnsi" w:hAnsiTheme="minorHAnsi" w:cstheme="minorHAnsi"/>
          <w:bCs/>
          <w:color w:val="auto"/>
          <w:sz w:val="22"/>
          <w:szCs w:val="22"/>
        </w:rPr>
        <w:t>ie</w:t>
      </w:r>
      <w:r w:rsidRPr="008156F0">
        <w:rPr>
          <w:rFonts w:asciiTheme="minorHAnsi" w:hAnsiTheme="minorHAnsi" w:cstheme="minorHAnsi"/>
          <w:bCs/>
          <w:color w:val="auto"/>
          <w:sz w:val="22"/>
          <w:szCs w:val="22"/>
        </w:rPr>
        <w:t xml:space="preserve">m, kuriem piešķirtas Vienošanās slēgšanas tiesības Konkursā, Vienošanās jāparaksta </w:t>
      </w:r>
      <w:r w:rsidRPr="008156F0">
        <w:rPr>
          <w:rFonts w:asciiTheme="minorHAnsi" w:hAnsiTheme="minorHAnsi" w:cstheme="minorHAnsi"/>
          <w:b/>
          <w:color w:val="auto"/>
          <w:sz w:val="22"/>
          <w:szCs w:val="22"/>
        </w:rPr>
        <w:t>5 (piecu)</w:t>
      </w:r>
      <w:r w:rsidRPr="008156F0">
        <w:rPr>
          <w:rFonts w:asciiTheme="minorHAnsi" w:hAnsiTheme="minorHAnsi" w:cstheme="minorHAnsi"/>
          <w:bCs/>
          <w:color w:val="auto"/>
          <w:sz w:val="22"/>
          <w:szCs w:val="22"/>
        </w:rPr>
        <w:t xml:space="preserve"> darbdienu laikā no Pasūtītāja nosūtītā uzaicinājuma to parakstīt (arī e-pasta veidā) nosūtīšanas dienas. Ja norādītajā termiņā minētais </w:t>
      </w:r>
      <w:r w:rsidR="00D661BC">
        <w:rPr>
          <w:rFonts w:asciiTheme="minorHAnsi" w:hAnsiTheme="minorHAnsi" w:cstheme="minorHAnsi"/>
          <w:bCs/>
          <w:color w:val="auto"/>
          <w:sz w:val="22"/>
          <w:szCs w:val="22"/>
        </w:rPr>
        <w:t>P</w:t>
      </w:r>
      <w:r w:rsidRPr="008156F0">
        <w:rPr>
          <w:rFonts w:asciiTheme="minorHAnsi" w:hAnsiTheme="minorHAnsi" w:cstheme="minorHAnsi"/>
          <w:bCs/>
          <w:color w:val="auto"/>
          <w:sz w:val="22"/>
          <w:szCs w:val="22"/>
        </w:rPr>
        <w:t>retendents neparaksta Vienošanos, tas tiek uzskatīts par atteikumu slēgt Vienošanos. Pasūtītājs var noteikt arī garāku parakstīšanas termiņu.</w:t>
      </w:r>
    </w:p>
    <w:p w14:paraId="08C2A83E" w14:textId="75BD55DC" w:rsidR="008156F0" w:rsidRPr="008156F0" w:rsidRDefault="00CE02D6" w:rsidP="00C6019C">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sidRPr="008156F0">
        <w:rPr>
          <w:rFonts w:asciiTheme="minorHAnsi" w:hAnsiTheme="minorHAnsi" w:cstheme="minorHAnsi"/>
          <w:bCs/>
          <w:color w:val="auto"/>
          <w:sz w:val="22"/>
          <w:szCs w:val="22"/>
        </w:rPr>
        <w:t xml:space="preserve">Pēc </w:t>
      </w:r>
      <w:r w:rsidR="00D661BC">
        <w:rPr>
          <w:rFonts w:asciiTheme="minorHAnsi" w:hAnsiTheme="minorHAnsi" w:cstheme="minorHAnsi"/>
          <w:bCs/>
          <w:color w:val="auto"/>
          <w:sz w:val="22"/>
          <w:szCs w:val="22"/>
        </w:rPr>
        <w:t>K</w:t>
      </w:r>
      <w:r w:rsidRPr="008156F0">
        <w:rPr>
          <w:rFonts w:asciiTheme="minorHAnsi" w:hAnsiTheme="minorHAnsi" w:cstheme="minorHAnsi"/>
          <w:bCs/>
          <w:color w:val="auto"/>
          <w:sz w:val="22"/>
          <w:szCs w:val="22"/>
        </w:rPr>
        <w:t>omisijas pieprasījuma (ja nolikumā nav noteikts citādāk) piegādātāju apvienība, attiecībā, uz kuru pieņemts lēmums par iepirkuma Vienošanās slēgšanas tiesību piešķiršanu, saskaņā ar PIL 13.</w:t>
      </w:r>
      <w:r w:rsidR="000548E5">
        <w:rPr>
          <w:rFonts w:asciiTheme="minorHAnsi" w:hAnsiTheme="minorHAnsi" w:cstheme="minorHAnsi"/>
          <w:bCs/>
          <w:color w:val="auto"/>
          <w:sz w:val="22"/>
          <w:szCs w:val="22"/>
        </w:rPr>
        <w:t> </w:t>
      </w:r>
      <w:r w:rsidRPr="008156F0">
        <w:rPr>
          <w:rFonts w:asciiTheme="minorHAnsi" w:hAnsiTheme="minorHAnsi" w:cstheme="minorHAnsi"/>
          <w:bCs/>
          <w:color w:val="auto"/>
          <w:sz w:val="22"/>
          <w:szCs w:val="22"/>
        </w:rPr>
        <w:t xml:space="preserve">panta sesto daļu pēc savas izvēles izveidojas atbilstoši noteiktam juridiskam statusam vai noslēdz sabiedrības līgumu, vienojoties par apvienības dalībnieku atbildības sadalījumu. </w:t>
      </w:r>
    </w:p>
    <w:p w14:paraId="65C89CF8" w14:textId="4842585C" w:rsidR="008156F0" w:rsidRDefault="1435ACD7" w:rsidP="00C6019C">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sidRPr="008156F0">
        <w:rPr>
          <w:rFonts w:asciiTheme="minorHAnsi" w:hAnsiTheme="minorHAnsi" w:cstheme="minorBidi"/>
          <w:color w:val="auto"/>
          <w:sz w:val="22"/>
          <w:szCs w:val="22"/>
        </w:rPr>
        <w:t xml:space="preserve">Ja izraudzītais </w:t>
      </w:r>
      <w:r w:rsidR="001E0AD3">
        <w:rPr>
          <w:rFonts w:asciiTheme="minorHAnsi" w:hAnsiTheme="minorHAnsi" w:cstheme="minorBidi"/>
          <w:color w:val="auto"/>
          <w:sz w:val="22"/>
          <w:szCs w:val="22"/>
        </w:rPr>
        <w:t>P</w:t>
      </w:r>
      <w:r w:rsidRPr="008156F0">
        <w:rPr>
          <w:rFonts w:asciiTheme="minorHAnsi" w:hAnsiTheme="minorHAnsi" w:cstheme="minorBidi"/>
          <w:color w:val="auto"/>
          <w:sz w:val="22"/>
          <w:szCs w:val="22"/>
        </w:rPr>
        <w:t>retendent</w:t>
      </w:r>
      <w:r w:rsidR="7C96CFC7" w:rsidRPr="008156F0">
        <w:rPr>
          <w:rFonts w:asciiTheme="minorHAnsi" w:hAnsiTheme="minorHAnsi" w:cstheme="minorBidi"/>
          <w:color w:val="auto"/>
          <w:sz w:val="22"/>
          <w:szCs w:val="22"/>
        </w:rPr>
        <w:t>s</w:t>
      </w:r>
      <w:r w:rsidR="008156F0">
        <w:rPr>
          <w:rFonts w:asciiTheme="minorHAnsi" w:hAnsiTheme="minorHAnsi" w:cstheme="minorBidi"/>
          <w:color w:val="auto"/>
          <w:sz w:val="22"/>
          <w:szCs w:val="22"/>
        </w:rPr>
        <w:t xml:space="preserve"> </w:t>
      </w:r>
      <w:r w:rsidRPr="008156F0">
        <w:rPr>
          <w:rFonts w:asciiTheme="minorHAnsi" w:hAnsiTheme="minorHAnsi" w:cstheme="minorBidi"/>
          <w:color w:val="auto"/>
          <w:sz w:val="22"/>
          <w:szCs w:val="22"/>
        </w:rPr>
        <w:t xml:space="preserve">atsakās slēgt </w:t>
      </w:r>
      <w:r w:rsidR="69B6586C" w:rsidRPr="008156F0">
        <w:rPr>
          <w:rFonts w:asciiTheme="minorHAnsi" w:hAnsiTheme="minorHAnsi" w:cstheme="minorBidi"/>
          <w:color w:val="auto"/>
          <w:sz w:val="22"/>
          <w:szCs w:val="22"/>
        </w:rPr>
        <w:t>Vienošanos/</w:t>
      </w:r>
      <w:r w:rsidR="3E4048CA" w:rsidRPr="008156F0">
        <w:rPr>
          <w:rFonts w:asciiTheme="minorHAnsi" w:hAnsiTheme="minorHAnsi" w:cstheme="minorBidi"/>
          <w:color w:val="auto"/>
          <w:sz w:val="22"/>
          <w:szCs w:val="22"/>
        </w:rPr>
        <w:t>iepirkuma līgumu</w:t>
      </w:r>
      <w:r w:rsidRPr="008156F0">
        <w:rPr>
          <w:rFonts w:asciiTheme="minorHAnsi" w:hAnsiTheme="minorHAnsi" w:cstheme="minorBidi"/>
          <w:color w:val="auto"/>
          <w:sz w:val="22"/>
          <w:szCs w:val="22"/>
        </w:rPr>
        <w:t xml:space="preserve"> ar Pasūtītāju, Pasūtītājs var pieņemt lēmumu slēgt </w:t>
      </w:r>
      <w:r w:rsidR="2201CB03" w:rsidRPr="008156F0">
        <w:rPr>
          <w:rFonts w:asciiTheme="minorHAnsi" w:hAnsiTheme="minorHAnsi" w:cstheme="minorBidi"/>
          <w:color w:val="auto"/>
          <w:sz w:val="22"/>
          <w:szCs w:val="22"/>
        </w:rPr>
        <w:t xml:space="preserve">Vienošanos/iepirkuma </w:t>
      </w:r>
      <w:r w:rsidR="3E4048CA" w:rsidRPr="008156F0">
        <w:rPr>
          <w:rFonts w:asciiTheme="minorHAnsi" w:hAnsiTheme="minorHAnsi" w:cstheme="minorBidi"/>
          <w:color w:val="auto"/>
          <w:sz w:val="22"/>
          <w:szCs w:val="22"/>
        </w:rPr>
        <w:t>līgumu</w:t>
      </w:r>
      <w:r w:rsidRPr="008156F0">
        <w:rPr>
          <w:rFonts w:asciiTheme="minorHAnsi" w:hAnsiTheme="minorHAnsi" w:cstheme="minorBidi"/>
          <w:color w:val="auto"/>
          <w:sz w:val="22"/>
          <w:szCs w:val="22"/>
        </w:rPr>
        <w:t xml:space="preserve"> ar nākamo </w:t>
      </w:r>
      <w:r w:rsidR="00D661BC">
        <w:rPr>
          <w:rFonts w:asciiTheme="minorHAnsi" w:hAnsiTheme="minorHAnsi" w:cstheme="minorBidi"/>
          <w:color w:val="auto"/>
          <w:sz w:val="22"/>
          <w:szCs w:val="22"/>
        </w:rPr>
        <w:t>P</w:t>
      </w:r>
      <w:r w:rsidRPr="008156F0">
        <w:rPr>
          <w:rFonts w:asciiTheme="minorHAnsi" w:hAnsiTheme="minorHAnsi" w:cstheme="minorBidi"/>
          <w:color w:val="auto"/>
          <w:sz w:val="22"/>
          <w:szCs w:val="22"/>
        </w:rPr>
        <w:t>retendentu, kurš ir atbilstošs nolikuma un PIL noteiktajām prasībām un kura piedāvājums atbilst nolikuma prasībām un ir nākamais saimnieciski visizdevīgākais piedāvājums.</w:t>
      </w:r>
    </w:p>
    <w:p w14:paraId="367EFB5F" w14:textId="75BAAE6C" w:rsidR="008156F0" w:rsidRPr="008156F0" w:rsidRDefault="00902EC7" w:rsidP="00C6019C">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sidRPr="008156F0">
        <w:rPr>
          <w:rFonts w:ascii="Calibri" w:hAnsi="Calibri" w:cs="Calibri"/>
          <w:color w:val="auto"/>
          <w:sz w:val="22"/>
          <w:szCs w:val="22"/>
        </w:rPr>
        <w:t>Ja Pretendentam ir jautājumi vai iebildumi par nolikumam pievienotās Vienošanās un iepirkuma līguma projekta nosacījumiem, tie jāiesniedz rakstiski, atbilstoši nolikuma 5.</w:t>
      </w:r>
      <w:r w:rsidR="001E0AD3">
        <w:rPr>
          <w:rFonts w:ascii="Calibri" w:hAnsi="Calibri" w:cs="Calibri"/>
          <w:color w:val="auto"/>
          <w:sz w:val="22"/>
          <w:szCs w:val="22"/>
        </w:rPr>
        <w:t> </w:t>
      </w:r>
      <w:r w:rsidRPr="008156F0">
        <w:rPr>
          <w:rFonts w:ascii="Calibri" w:hAnsi="Calibri" w:cs="Calibri"/>
          <w:color w:val="auto"/>
          <w:sz w:val="22"/>
          <w:szCs w:val="22"/>
        </w:rPr>
        <w:t xml:space="preserve">punkta prasībām. Pēc minētā termiņa iebildumi par Vienošanās un iepirkuma līguma projekta nosacījumiem netiks ņemti vērā. </w:t>
      </w:r>
    </w:p>
    <w:p w14:paraId="716E68C2" w14:textId="77777777" w:rsidR="008156F0" w:rsidRDefault="1435ACD7" w:rsidP="00C6019C">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sidRPr="008156F0">
        <w:rPr>
          <w:rFonts w:asciiTheme="minorHAnsi" w:hAnsiTheme="minorHAnsi" w:cstheme="minorBidi"/>
          <w:color w:val="auto"/>
          <w:sz w:val="22"/>
          <w:szCs w:val="22"/>
        </w:rPr>
        <w:t xml:space="preserve">Pasūtītājs pēc tam, kad noslēgta Vienošanās vai pieņemts lēmums par Konkursa izbeigšanu vai pārtraukšanu, sagatavo un iesniedz publicēšanai publikāciju vadības sistēmā paziņojumu par līguma slēgšanas tiesību piešķiršanu saskaņā ar PIL 29. pantu un ievieto savā pircēja profilā </w:t>
      </w:r>
      <w:r w:rsidR="79875509" w:rsidRPr="008156F0">
        <w:rPr>
          <w:rFonts w:asciiTheme="minorHAnsi" w:hAnsiTheme="minorHAnsi" w:cstheme="minorBidi"/>
          <w:color w:val="auto"/>
          <w:sz w:val="22"/>
          <w:szCs w:val="22"/>
        </w:rPr>
        <w:t xml:space="preserve">Vienošanās </w:t>
      </w:r>
      <w:r w:rsidRPr="008156F0">
        <w:rPr>
          <w:rFonts w:asciiTheme="minorHAnsi" w:hAnsiTheme="minorHAnsi" w:cstheme="minorBidi"/>
          <w:color w:val="auto"/>
          <w:sz w:val="22"/>
          <w:szCs w:val="22"/>
        </w:rPr>
        <w:t xml:space="preserve">pamattekstu saskaņā ar PIL 60. panta desmito daļu. </w:t>
      </w:r>
    </w:p>
    <w:p w14:paraId="677F604F" w14:textId="2DBCE7E8" w:rsidR="008156F0" w:rsidRPr="008156F0" w:rsidRDefault="006E1DE3" w:rsidP="00C6019C">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sidRPr="008156F0">
        <w:rPr>
          <w:rFonts w:asciiTheme="minorHAnsi" w:hAnsiTheme="minorHAnsi" w:cstheme="minorHAnsi"/>
          <w:sz w:val="22"/>
          <w:szCs w:val="22"/>
        </w:rPr>
        <w:t xml:space="preserve">Iepirkuma līgumu slēdz, pamatojoties uz </w:t>
      </w:r>
      <w:r w:rsidRPr="008156F0">
        <w:rPr>
          <w:rFonts w:asciiTheme="minorHAnsi" w:hAnsiTheme="minorHAnsi" w:cstheme="minorHAnsi"/>
          <w:color w:val="auto"/>
          <w:sz w:val="22"/>
          <w:szCs w:val="22"/>
        </w:rPr>
        <w:t>Pretendenta piedāvājumu un saskaņā ar nolikuma noteikumiem un iepirkuma līguma projektu (nolikuma 9.</w:t>
      </w:r>
      <w:r w:rsidR="001E0AD3">
        <w:rPr>
          <w:rFonts w:asciiTheme="minorHAnsi" w:hAnsiTheme="minorHAnsi" w:cstheme="minorHAnsi"/>
          <w:color w:val="auto"/>
          <w:sz w:val="22"/>
          <w:szCs w:val="22"/>
        </w:rPr>
        <w:t>, 10. </w:t>
      </w:r>
      <w:r w:rsidRPr="008156F0">
        <w:rPr>
          <w:rFonts w:asciiTheme="minorHAnsi" w:hAnsiTheme="minorHAnsi" w:cstheme="minorHAnsi"/>
          <w:color w:val="auto"/>
          <w:sz w:val="22"/>
          <w:szCs w:val="22"/>
        </w:rPr>
        <w:t xml:space="preserve">pielikums). </w:t>
      </w:r>
    </w:p>
    <w:p w14:paraId="0C65C520" w14:textId="77777777" w:rsidR="008156F0" w:rsidRPr="008156F0" w:rsidRDefault="006E1DE3" w:rsidP="00C6019C">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sidRPr="008156F0">
        <w:rPr>
          <w:rFonts w:asciiTheme="minorHAnsi" w:hAnsiTheme="minorHAnsi" w:cstheme="minorHAnsi"/>
          <w:color w:val="auto"/>
          <w:sz w:val="22"/>
          <w:szCs w:val="22"/>
        </w:rPr>
        <w:t>Iepirkuma līgums tiks slēgts tikai gadījumā, ja Pasūtītāja budžeta līdzekļi ir pietiekami.</w:t>
      </w:r>
    </w:p>
    <w:p w14:paraId="2BF5191D" w14:textId="4110627A" w:rsidR="006E1DE3" w:rsidRPr="00E47190" w:rsidRDefault="19A89156" w:rsidP="00E47190">
      <w:pPr>
        <w:pStyle w:val="Sarakstarindkopa"/>
        <w:numPr>
          <w:ilvl w:val="1"/>
          <w:numId w:val="10"/>
        </w:numPr>
        <w:spacing w:before="40" w:after="40" w:line="240" w:lineRule="auto"/>
        <w:ind w:left="567" w:hanging="567"/>
        <w:jc w:val="both"/>
        <w:rPr>
          <w:rFonts w:asciiTheme="minorHAnsi" w:hAnsiTheme="minorHAnsi" w:cstheme="minorBidi"/>
          <w:color w:val="auto"/>
          <w:sz w:val="22"/>
          <w:szCs w:val="22"/>
        </w:rPr>
      </w:pPr>
      <w:r w:rsidRPr="008156F0">
        <w:rPr>
          <w:rFonts w:asciiTheme="minorHAnsi" w:hAnsiTheme="minorHAnsi" w:cstheme="minorBidi"/>
          <w:sz w:val="22"/>
          <w:szCs w:val="22"/>
        </w:rPr>
        <w:t xml:space="preserve">Izraudzītajam Pretendentam </w:t>
      </w:r>
      <w:r w:rsidRPr="008156F0">
        <w:rPr>
          <w:rFonts w:asciiTheme="minorHAnsi" w:hAnsiTheme="minorHAnsi" w:cstheme="minorBidi"/>
          <w:b/>
          <w:bCs/>
          <w:sz w:val="22"/>
          <w:szCs w:val="22"/>
        </w:rPr>
        <w:t>5 (piecu) darba dienu</w:t>
      </w:r>
      <w:r w:rsidRPr="008156F0">
        <w:rPr>
          <w:rFonts w:asciiTheme="minorHAnsi" w:hAnsiTheme="minorHAnsi" w:cstheme="minorBidi"/>
          <w:sz w:val="22"/>
          <w:szCs w:val="22"/>
        </w:rPr>
        <w:t xml:space="preserve"> laikā pēc uzaicinājuma slēgt iepirkuma līgumu nosūtīšanas (uzaicinājums tiks nosūtīts pa faksu vai elektronisko pastu) jāierodas Pasūtītāja juridiskajā adresē,  slēgt iepirkuma līgumu vai minētajā termiņā jāpieprasa un jāveic elektroniska iepirkuma līguma parakstīšana.</w:t>
      </w:r>
      <w:r w:rsidR="63AB5666" w:rsidRPr="008156F0">
        <w:rPr>
          <w:rFonts w:asciiTheme="minorHAnsi" w:hAnsiTheme="minorHAnsi" w:cstheme="minorBidi"/>
          <w:sz w:val="22"/>
          <w:szCs w:val="22"/>
        </w:rPr>
        <w:t xml:space="preserve"> P</w:t>
      </w:r>
      <w:r w:rsidR="63AB5666" w:rsidRPr="008156F0">
        <w:rPr>
          <w:rFonts w:asciiTheme="minorHAnsi" w:hAnsiTheme="minorHAnsi" w:cstheme="minorBidi"/>
          <w:color w:val="auto"/>
          <w:sz w:val="22"/>
          <w:szCs w:val="22"/>
        </w:rPr>
        <w:t>asūtītājs var noteikt arī garāku parakstīšanas termiņu.</w:t>
      </w:r>
    </w:p>
    <w:p w14:paraId="74D13E15" w14:textId="77777777" w:rsidR="006E1DE3" w:rsidRDefault="19A89156" w:rsidP="00E47190">
      <w:pPr>
        <w:pStyle w:val="Sarakstarindkopa"/>
        <w:numPr>
          <w:ilvl w:val="0"/>
          <w:numId w:val="10"/>
        </w:numPr>
        <w:spacing w:before="120" w:after="120" w:line="240" w:lineRule="auto"/>
        <w:ind w:left="357" w:hanging="357"/>
        <w:contextualSpacing w:val="0"/>
        <w:jc w:val="center"/>
        <w:rPr>
          <w:rFonts w:asciiTheme="minorHAnsi" w:hAnsiTheme="minorHAnsi" w:cstheme="minorHAnsi"/>
          <w:b/>
          <w:bCs/>
          <w:color w:val="auto"/>
          <w:spacing w:val="-3"/>
          <w:sz w:val="22"/>
          <w:szCs w:val="22"/>
        </w:rPr>
      </w:pPr>
      <w:r w:rsidRPr="13366996">
        <w:rPr>
          <w:rFonts w:asciiTheme="minorHAnsi" w:hAnsiTheme="minorHAnsi" w:cstheme="minorBidi"/>
          <w:b/>
          <w:bCs/>
          <w:color w:val="auto"/>
          <w:spacing w:val="-3"/>
          <w:sz w:val="22"/>
          <w:szCs w:val="22"/>
        </w:rPr>
        <w:t>KOMISIJAS TIESĪBAS UN PIENĀKUMI</w:t>
      </w:r>
    </w:p>
    <w:p w14:paraId="1A478F96"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color w:val="auto"/>
          <w:spacing w:val="-3"/>
          <w:sz w:val="22"/>
          <w:szCs w:val="22"/>
        </w:rPr>
      </w:pPr>
      <w:r>
        <w:rPr>
          <w:rFonts w:asciiTheme="minorHAnsi" w:hAnsiTheme="minorHAnsi" w:cstheme="minorHAnsi"/>
          <w:sz w:val="22"/>
          <w:szCs w:val="22"/>
        </w:rPr>
        <w:t xml:space="preserve">Komisija ir tiesīga: </w:t>
      </w:r>
    </w:p>
    <w:p w14:paraId="35AAFF5B" w14:textId="77777777"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010BD2B3" w14:textId="77777777"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0CC08E18" w14:textId="63C477C3"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73FDFBFF" w14:textId="77777777"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sz w:val="22"/>
          <w:szCs w:val="22"/>
        </w:rPr>
        <w:t>lūgt, lai Pretendents vai kompetenta institūcija, papildina vai izskaidro dokumentus, kas iesniegti atbilstoši PIL 42., 44., 45., 46. panta prasībām. Ja Komisija pieprasa, lai Pretendents precizē iesniegto informāciju, tā nosaka termiņu, līdz kuram Pretendentam jāsniedz atbilde;</w:t>
      </w:r>
    </w:p>
    <w:p w14:paraId="35229DE1" w14:textId="77777777"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sz w:val="22"/>
          <w:szCs w:val="22"/>
        </w:rPr>
        <w:t>pārbaudīt sniegto informāciju;</w:t>
      </w:r>
    </w:p>
    <w:p w14:paraId="166C3573" w14:textId="77777777"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sz w:val="22"/>
          <w:szCs w:val="22"/>
        </w:rPr>
        <w:t xml:space="preserve">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w:t>
      </w:r>
      <w:r w:rsidRPr="008156F0">
        <w:rPr>
          <w:rFonts w:asciiTheme="minorHAnsi" w:hAnsiTheme="minorHAnsi" w:cstheme="minorHAnsi"/>
          <w:sz w:val="22"/>
          <w:szCs w:val="22"/>
        </w:rPr>
        <w:lastRenderedPageBreak/>
        <w:t>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5B8B8319" w14:textId="77777777"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sz w:val="22"/>
          <w:szCs w:val="22"/>
        </w:rPr>
        <w:t>j</w:t>
      </w:r>
      <w:r w:rsidRPr="008156F0">
        <w:rPr>
          <w:rFonts w:asciiTheme="minorHAnsi" w:hAnsiTheme="minorHAnsi" w:cstheme="minorHAnsi"/>
          <w:color w:val="auto"/>
          <w:sz w:val="22"/>
          <w:szCs w:val="22"/>
        </w:rPr>
        <w:t xml:space="preserve">ebkurā brīdī pārtraukt iepirkuma procedūru, ja tam ir objektīvs pamatojums; </w:t>
      </w:r>
    </w:p>
    <w:p w14:paraId="2B777D73" w14:textId="62A7D461" w:rsidR="006E1DE3"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2214600C" w14:textId="77777777" w:rsidR="006E1DE3" w:rsidRDefault="006E1DE3" w:rsidP="00C6019C">
      <w:pPr>
        <w:pStyle w:val="Sarakstarindkopa"/>
        <w:numPr>
          <w:ilvl w:val="1"/>
          <w:numId w:val="10"/>
        </w:numPr>
        <w:spacing w:before="40" w:after="40" w:line="240" w:lineRule="auto"/>
        <w:ind w:left="567" w:hanging="567"/>
        <w:jc w:val="both"/>
        <w:rPr>
          <w:rFonts w:asciiTheme="minorHAnsi" w:hAnsiTheme="minorHAnsi" w:cstheme="minorHAnsi"/>
          <w:color w:val="auto"/>
          <w:spacing w:val="-3"/>
          <w:sz w:val="22"/>
          <w:szCs w:val="22"/>
        </w:rPr>
      </w:pPr>
      <w:r>
        <w:rPr>
          <w:rFonts w:asciiTheme="minorHAnsi" w:hAnsiTheme="minorHAnsi" w:cstheme="minorHAnsi"/>
          <w:color w:val="auto"/>
          <w:sz w:val="22"/>
          <w:szCs w:val="22"/>
        </w:rPr>
        <w:t>Komisijai ir pienākums:</w:t>
      </w:r>
    </w:p>
    <w:p w14:paraId="722C9FB2" w14:textId="77777777"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Pr>
          <w:rFonts w:asciiTheme="minorHAnsi" w:hAnsiTheme="minorHAnsi" w:cstheme="minorHAnsi"/>
          <w:color w:val="auto"/>
          <w:sz w:val="22"/>
          <w:szCs w:val="22"/>
        </w:rPr>
        <w:t xml:space="preserve">nodrošināt Konkursa procedūras norisi un dokumentēšanu; </w:t>
      </w:r>
    </w:p>
    <w:p w14:paraId="365D3B53" w14:textId="77777777"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color w:val="auto"/>
          <w:sz w:val="22"/>
          <w:szCs w:val="22"/>
        </w:rPr>
        <w:t>nodrošināt Pretendentu brīvu konkurenci, kā arī vienlīdzīgu un taisnīgu attieksmi pret tiem;</w:t>
      </w:r>
    </w:p>
    <w:p w14:paraId="19FFC4F2" w14:textId="5E2A6677" w:rsidR="008156F0" w:rsidRPr="008156F0" w:rsidRDefault="19A89156"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Bidi"/>
          <w:color w:val="auto"/>
          <w:sz w:val="22"/>
          <w:szCs w:val="22"/>
        </w:rPr>
        <w:t>p</w:t>
      </w:r>
      <w:r w:rsidRPr="008156F0">
        <w:rPr>
          <w:rFonts w:asciiTheme="minorHAnsi" w:hAnsiTheme="minorHAnsi" w:cstheme="minorBidi"/>
          <w:sz w:val="22"/>
          <w:szCs w:val="22"/>
        </w:rPr>
        <w:t>ēc ieinteresēto piegādātāju pieprasījuma normatīvajos aktos noteiktajā kārtībā sniegt informāciju par nolikumu;</w:t>
      </w:r>
    </w:p>
    <w:p w14:paraId="07276FAC" w14:textId="77777777" w:rsidR="008156F0" w:rsidRPr="008156F0" w:rsidRDefault="006E1DE3" w:rsidP="00C6019C">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5E5FB5DD" w14:textId="3F4ABF05" w:rsidR="006E1DE3" w:rsidRPr="00210557" w:rsidRDefault="006E1DE3" w:rsidP="00210557">
      <w:pPr>
        <w:pStyle w:val="Sarakstarindkopa"/>
        <w:numPr>
          <w:ilvl w:val="2"/>
          <w:numId w:val="10"/>
        </w:numPr>
        <w:spacing w:before="40" w:after="40" w:line="240" w:lineRule="auto"/>
        <w:ind w:left="1287"/>
        <w:jc w:val="both"/>
        <w:rPr>
          <w:rFonts w:asciiTheme="minorHAnsi" w:hAnsiTheme="minorHAnsi" w:cstheme="minorHAnsi"/>
          <w:color w:val="auto"/>
          <w:spacing w:val="-3"/>
          <w:sz w:val="22"/>
          <w:szCs w:val="22"/>
        </w:rPr>
      </w:pPr>
      <w:r w:rsidRPr="008156F0">
        <w:rPr>
          <w:rFonts w:asciiTheme="minorHAnsi" w:hAnsiTheme="minorHAnsi" w:cstheme="minorHAnsi"/>
          <w:b/>
          <w:bCs/>
          <w:sz w:val="22"/>
          <w:szCs w:val="22"/>
        </w:rPr>
        <w:t>3 (trīs) darba dienu</w:t>
      </w:r>
      <w:r w:rsidRPr="008156F0">
        <w:rPr>
          <w:rFonts w:asciiTheme="minorHAnsi" w:hAnsiTheme="minorHAnsi" w:cstheme="minorHAnsi"/>
          <w:sz w:val="22"/>
          <w:szCs w:val="22"/>
        </w:rPr>
        <w:t xml:space="preserve"> laikā pēc lēmuma pieņemšanas informēt visus Pretendentus par pieņemto lēmumu iepirkuma procedūrā. </w:t>
      </w:r>
    </w:p>
    <w:p w14:paraId="18D0B9F3" w14:textId="77777777" w:rsidR="006E1DE3" w:rsidRDefault="19A89156" w:rsidP="00210557">
      <w:pPr>
        <w:pStyle w:val="Sarakstarindkopa"/>
        <w:numPr>
          <w:ilvl w:val="0"/>
          <w:numId w:val="10"/>
        </w:numPr>
        <w:spacing w:before="120" w:after="120" w:line="240" w:lineRule="auto"/>
        <w:ind w:left="357" w:hanging="357"/>
        <w:contextualSpacing w:val="0"/>
        <w:jc w:val="center"/>
        <w:rPr>
          <w:rFonts w:asciiTheme="minorHAnsi" w:hAnsiTheme="minorHAnsi" w:cstheme="minorHAnsi"/>
          <w:b/>
          <w:bCs/>
          <w:color w:val="auto"/>
          <w:spacing w:val="-3"/>
          <w:sz w:val="22"/>
          <w:szCs w:val="22"/>
        </w:rPr>
      </w:pPr>
      <w:r w:rsidRPr="13366996">
        <w:rPr>
          <w:rFonts w:asciiTheme="minorHAnsi" w:hAnsiTheme="minorHAnsi" w:cstheme="minorBidi"/>
          <w:b/>
          <w:bCs/>
          <w:color w:val="auto"/>
          <w:spacing w:val="-3"/>
          <w:sz w:val="22"/>
          <w:szCs w:val="22"/>
        </w:rPr>
        <w:t>PRETENDENTA TIESĪBAS UN PIENĀKUMI</w:t>
      </w:r>
    </w:p>
    <w:p w14:paraId="1A7A70E0" w14:textId="77777777" w:rsidR="006E1DE3" w:rsidRDefault="006E1DE3" w:rsidP="00C6019C">
      <w:pPr>
        <w:pStyle w:val="Sarakstarindkopa"/>
        <w:numPr>
          <w:ilvl w:val="1"/>
          <w:numId w:val="10"/>
        </w:numPr>
        <w:spacing w:after="0" w:line="240" w:lineRule="auto"/>
        <w:ind w:left="567" w:hanging="567"/>
        <w:jc w:val="both"/>
        <w:rPr>
          <w:rFonts w:asciiTheme="minorHAnsi" w:hAnsiTheme="minorHAnsi" w:cstheme="minorHAnsi"/>
          <w:color w:val="auto"/>
          <w:spacing w:val="-3"/>
          <w:sz w:val="22"/>
          <w:szCs w:val="22"/>
        </w:rPr>
      </w:pPr>
      <w:r>
        <w:rPr>
          <w:rFonts w:asciiTheme="minorHAnsi" w:hAnsiTheme="minorHAnsi" w:cstheme="minorHAnsi"/>
          <w:sz w:val="22"/>
          <w:szCs w:val="22"/>
        </w:rPr>
        <w:t>Pretendents ir tiesīgs:</w:t>
      </w:r>
    </w:p>
    <w:p w14:paraId="77BA28B2" w14:textId="77777777" w:rsidR="00EE10FE" w:rsidRPr="00EE10FE" w:rsidRDefault="006E1DE3" w:rsidP="00C6019C">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Pr>
          <w:rFonts w:asciiTheme="minorHAnsi" w:hAnsiTheme="minorHAnsi" w:cstheme="minorHAnsi"/>
          <w:sz w:val="22"/>
          <w:szCs w:val="22"/>
        </w:rPr>
        <w:t>pirms piedāvājumu iesniegšanas termiņa beigām grozīt vai atsaukt iesniegto piedāvājumu;</w:t>
      </w:r>
    </w:p>
    <w:p w14:paraId="25342678" w14:textId="1BA9C34B" w:rsidR="00EE10FE" w:rsidRPr="00EE10FE" w:rsidRDefault="19A89156" w:rsidP="00C6019C">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sidRPr="00EE10FE">
        <w:rPr>
          <w:rFonts w:asciiTheme="minorHAnsi" w:hAnsiTheme="minorHAnsi" w:cstheme="minorBidi"/>
          <w:sz w:val="22"/>
          <w:szCs w:val="22"/>
        </w:rPr>
        <w:t xml:space="preserve">iesniegt iesniegumu par nolikumu un Konkursa norises likumību (līdz </w:t>
      </w:r>
      <w:r w:rsidR="7CE16C86" w:rsidRPr="00EE10FE">
        <w:rPr>
          <w:rFonts w:asciiTheme="minorHAnsi" w:hAnsiTheme="minorHAnsi" w:cstheme="minorBidi"/>
          <w:sz w:val="22"/>
          <w:szCs w:val="22"/>
        </w:rPr>
        <w:t>Vienošanās</w:t>
      </w:r>
      <w:r w:rsidRPr="00EE10FE">
        <w:rPr>
          <w:rFonts w:asciiTheme="minorHAnsi" w:hAnsiTheme="minorHAnsi" w:cstheme="minorBidi"/>
          <w:sz w:val="22"/>
          <w:szCs w:val="22"/>
        </w:rPr>
        <w:t xml:space="preserve"> noslēgšanai) Iepirkumu uzraudzības birojam;</w:t>
      </w:r>
    </w:p>
    <w:p w14:paraId="70167777" w14:textId="77777777" w:rsidR="00EE10FE" w:rsidRPr="00EE10FE" w:rsidRDefault="006E1DE3" w:rsidP="00C6019C">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sidRPr="00EE10FE">
        <w:rPr>
          <w:rFonts w:asciiTheme="minorHAnsi" w:hAnsiTheme="minorHAnsi" w:cstheme="minorHAnsi"/>
          <w:sz w:val="22"/>
          <w:szCs w:val="22"/>
        </w:rPr>
        <w:t>uzdot precizējošus jautājumus piedāvājuma sagatavošanai un iesniegšanai;</w:t>
      </w:r>
    </w:p>
    <w:p w14:paraId="2EAFB79A" w14:textId="30ACCBE2" w:rsidR="006E1DE3" w:rsidRPr="00EE10FE" w:rsidRDefault="006E1DE3" w:rsidP="00C6019C">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sidRPr="00EE10FE">
        <w:rPr>
          <w:rFonts w:asciiTheme="minorHAnsi" w:hAnsiTheme="minorHAnsi" w:cstheme="minorHAnsi"/>
          <w:sz w:val="22"/>
          <w:szCs w:val="22"/>
        </w:rPr>
        <w:t xml:space="preserve">saņemt piedāvājuma sagatavošanai nepieciešamo dokumentāciju. </w:t>
      </w:r>
    </w:p>
    <w:p w14:paraId="26235E12" w14:textId="77777777" w:rsidR="006E1DE3" w:rsidRDefault="006E1DE3" w:rsidP="00C6019C">
      <w:pPr>
        <w:pStyle w:val="Sarakstarindkopa"/>
        <w:numPr>
          <w:ilvl w:val="1"/>
          <w:numId w:val="10"/>
        </w:numPr>
        <w:spacing w:after="0" w:line="240" w:lineRule="auto"/>
        <w:ind w:left="567" w:hanging="567"/>
        <w:jc w:val="both"/>
        <w:rPr>
          <w:rFonts w:asciiTheme="minorHAnsi" w:hAnsiTheme="minorHAnsi" w:cstheme="minorHAnsi"/>
          <w:color w:val="auto"/>
          <w:spacing w:val="-3"/>
          <w:sz w:val="22"/>
          <w:szCs w:val="22"/>
        </w:rPr>
      </w:pPr>
      <w:r>
        <w:rPr>
          <w:rFonts w:asciiTheme="minorHAnsi" w:hAnsiTheme="minorHAnsi" w:cstheme="minorHAnsi"/>
          <w:sz w:val="22"/>
          <w:szCs w:val="22"/>
        </w:rPr>
        <w:t>Pretendentam ir pienākums:</w:t>
      </w:r>
    </w:p>
    <w:p w14:paraId="7D97EA56" w14:textId="77777777" w:rsidR="00EE10FE" w:rsidRPr="00EE10FE" w:rsidRDefault="006E1DE3" w:rsidP="00C6019C">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Pr>
          <w:rFonts w:asciiTheme="minorHAnsi" w:hAnsiTheme="minorHAnsi" w:cstheme="minorHAnsi"/>
          <w:sz w:val="22"/>
          <w:szCs w:val="22"/>
        </w:rPr>
        <w:t>sagatavot piedāvājumu atbilstoši nolikuma prasībām;</w:t>
      </w:r>
    </w:p>
    <w:p w14:paraId="337D9D35" w14:textId="77777777" w:rsidR="00EE10FE" w:rsidRPr="00EE10FE" w:rsidRDefault="19A89156" w:rsidP="00C6019C">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sidRPr="00EE10FE">
        <w:rPr>
          <w:rFonts w:asciiTheme="minorHAnsi" w:hAnsiTheme="minorHAnsi" w:cstheme="minorBidi"/>
          <w:sz w:val="22"/>
          <w:szCs w:val="22"/>
        </w:rPr>
        <w:t xml:space="preserve">konstatējot neprecizitātes vai pretrunas Tehniskā specifikācijā, Pretendents par to informē Komisiju. Komisija noskaidro atšķirību iemeslus un, sniedz atbildi precizējot </w:t>
      </w:r>
      <w:r w:rsidR="1E9FDAD1" w:rsidRPr="00EE10FE">
        <w:rPr>
          <w:rFonts w:asciiTheme="minorHAnsi" w:hAnsiTheme="minorHAnsi" w:cstheme="minorBidi"/>
          <w:sz w:val="22"/>
          <w:szCs w:val="22"/>
        </w:rPr>
        <w:t>pakalpojuma</w:t>
      </w:r>
      <w:r w:rsidRPr="00EE10FE">
        <w:rPr>
          <w:rFonts w:asciiTheme="minorHAnsi" w:hAnsiTheme="minorHAnsi" w:cstheme="minorBidi"/>
          <w:color w:val="auto"/>
          <w:sz w:val="22"/>
          <w:szCs w:val="22"/>
        </w:rPr>
        <w:t xml:space="preserve"> sastāvu </w:t>
      </w:r>
      <w:r w:rsidRPr="00EE10FE">
        <w:rPr>
          <w:rFonts w:asciiTheme="minorHAnsi" w:hAnsiTheme="minorHAnsi" w:cstheme="minorBidi"/>
          <w:sz w:val="22"/>
          <w:szCs w:val="22"/>
        </w:rPr>
        <w:t>un apjomu, tādējādi nodrošinot visiem Pretendentiem vienādas prasības;</w:t>
      </w:r>
    </w:p>
    <w:p w14:paraId="0E7B418F" w14:textId="77777777" w:rsidR="00EE10FE" w:rsidRPr="00EE10FE" w:rsidRDefault="006E1DE3" w:rsidP="00C6019C">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sidRPr="00EE10FE">
        <w:rPr>
          <w:rFonts w:asciiTheme="minorHAnsi" w:hAnsiTheme="minorHAnsi" w:cstheme="minorHAnsi"/>
          <w:sz w:val="22"/>
          <w:szCs w:val="22"/>
        </w:rPr>
        <w:t>sniegt patiesu informāciju par savu kvalifikāciju un piedāvājumu;</w:t>
      </w:r>
    </w:p>
    <w:p w14:paraId="7BE9F5B6" w14:textId="77777777" w:rsidR="00EE10FE" w:rsidRPr="00EE10FE" w:rsidRDefault="006E1DE3" w:rsidP="00C6019C">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sidRPr="00EE10FE">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020793DB" w14:textId="77777777" w:rsidR="00EE10FE" w:rsidRPr="00EE10FE" w:rsidRDefault="006E1DE3" w:rsidP="00C6019C">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sidRPr="00EE10FE">
        <w:rPr>
          <w:rFonts w:asciiTheme="minorHAnsi" w:hAnsiTheme="minorHAnsi" w:cstheme="minorHAnsi"/>
          <w:sz w:val="22"/>
          <w:szCs w:val="22"/>
        </w:rPr>
        <w:t>segt visas izmaksas, kas saistītas ar piedāvājuma sagatavošanu un iesniegšanu;</w:t>
      </w:r>
    </w:p>
    <w:p w14:paraId="1338852C" w14:textId="5F60A575" w:rsidR="006E1DE3" w:rsidRPr="00892032" w:rsidRDefault="19A89156" w:rsidP="00892032">
      <w:pPr>
        <w:pStyle w:val="Sarakstarindkopa"/>
        <w:numPr>
          <w:ilvl w:val="2"/>
          <w:numId w:val="10"/>
        </w:numPr>
        <w:spacing w:after="0" w:line="240" w:lineRule="auto"/>
        <w:ind w:left="1287"/>
        <w:jc w:val="both"/>
        <w:rPr>
          <w:rFonts w:asciiTheme="minorHAnsi" w:hAnsiTheme="minorHAnsi" w:cstheme="minorHAnsi"/>
          <w:color w:val="auto"/>
          <w:spacing w:val="-3"/>
          <w:sz w:val="22"/>
          <w:szCs w:val="22"/>
        </w:rPr>
      </w:pPr>
      <w:r w:rsidRPr="00EE10FE">
        <w:rPr>
          <w:rFonts w:asciiTheme="minorHAnsi" w:hAnsiTheme="minorHAnsi" w:cstheme="minorBidi"/>
          <w:sz w:val="22"/>
          <w:szCs w:val="22"/>
        </w:rPr>
        <w:t xml:space="preserve">noslēgt </w:t>
      </w:r>
      <w:r w:rsidR="51E58F8A" w:rsidRPr="00EE10FE">
        <w:rPr>
          <w:rFonts w:asciiTheme="minorHAnsi" w:hAnsiTheme="minorHAnsi" w:cstheme="minorBidi"/>
          <w:sz w:val="22"/>
          <w:szCs w:val="22"/>
        </w:rPr>
        <w:t xml:space="preserve">Vienošanos/ iepirkuma </w:t>
      </w:r>
      <w:r w:rsidRPr="00EE10FE">
        <w:rPr>
          <w:rFonts w:asciiTheme="minorHAnsi" w:hAnsiTheme="minorHAnsi" w:cstheme="minorBidi"/>
          <w:sz w:val="22"/>
          <w:szCs w:val="22"/>
        </w:rPr>
        <w:t xml:space="preserve">līgumu ar Pasūtītāju ne vēlāk kā </w:t>
      </w:r>
      <w:r w:rsidRPr="00EE10FE">
        <w:rPr>
          <w:rFonts w:asciiTheme="minorHAnsi" w:hAnsiTheme="minorHAnsi" w:cstheme="minorBidi"/>
          <w:b/>
          <w:bCs/>
          <w:sz w:val="22"/>
          <w:szCs w:val="22"/>
        </w:rPr>
        <w:t>5</w:t>
      </w:r>
      <w:r w:rsidRPr="00EE10FE">
        <w:rPr>
          <w:rFonts w:asciiTheme="minorHAnsi" w:hAnsiTheme="minorHAnsi" w:cstheme="minorBidi"/>
          <w:sz w:val="22"/>
          <w:szCs w:val="22"/>
        </w:rPr>
        <w:t xml:space="preserve"> </w:t>
      </w:r>
      <w:r w:rsidRPr="00EE10FE">
        <w:rPr>
          <w:rFonts w:asciiTheme="minorHAnsi" w:hAnsiTheme="minorHAnsi" w:cstheme="minorBidi"/>
          <w:b/>
          <w:bCs/>
          <w:sz w:val="22"/>
          <w:szCs w:val="22"/>
        </w:rPr>
        <w:t>(piecu) darba dienu</w:t>
      </w:r>
      <w:r w:rsidRPr="00EE10FE">
        <w:rPr>
          <w:rFonts w:asciiTheme="minorHAnsi" w:hAnsiTheme="minorHAnsi" w:cstheme="minorBidi"/>
          <w:sz w:val="22"/>
          <w:szCs w:val="22"/>
        </w:rPr>
        <w:t xml:space="preserve"> laikā pēc uzaicinājuma slēgt </w:t>
      </w:r>
      <w:r w:rsidR="316C6950" w:rsidRPr="00EE10FE">
        <w:rPr>
          <w:rFonts w:asciiTheme="minorHAnsi" w:hAnsiTheme="minorHAnsi" w:cstheme="minorBidi"/>
          <w:sz w:val="22"/>
          <w:szCs w:val="22"/>
        </w:rPr>
        <w:t xml:space="preserve">Vienošanos/ </w:t>
      </w:r>
      <w:r w:rsidRPr="00EE10FE">
        <w:rPr>
          <w:rFonts w:asciiTheme="minorHAnsi" w:hAnsiTheme="minorHAnsi" w:cstheme="minorBidi"/>
          <w:sz w:val="22"/>
          <w:szCs w:val="22"/>
        </w:rPr>
        <w:t>iepirkuma līgumu nosūtīšanas</w:t>
      </w:r>
      <w:r w:rsidR="00EE10FE">
        <w:rPr>
          <w:rFonts w:asciiTheme="minorHAnsi" w:hAnsiTheme="minorHAnsi" w:cstheme="minorBidi"/>
          <w:sz w:val="22"/>
          <w:szCs w:val="22"/>
        </w:rPr>
        <w:t xml:space="preserve"> vai citā Pasūtītāja noteiktā termiņā. </w:t>
      </w:r>
    </w:p>
    <w:p w14:paraId="7A599D0E" w14:textId="77777777" w:rsidR="006E1DE3" w:rsidRDefault="006E1DE3" w:rsidP="00892032">
      <w:pPr>
        <w:pStyle w:val="Sarakstarindkopa"/>
        <w:spacing w:before="120" w:after="120" w:line="240" w:lineRule="auto"/>
        <w:ind w:left="284"/>
        <w:contextualSpacing w:val="0"/>
        <w:jc w:val="center"/>
        <w:rPr>
          <w:rFonts w:asciiTheme="minorHAnsi" w:hAnsiTheme="minorHAnsi" w:cstheme="minorHAnsi"/>
          <w:b/>
          <w:bCs/>
          <w:color w:val="auto"/>
          <w:spacing w:val="-3"/>
          <w:sz w:val="22"/>
          <w:szCs w:val="22"/>
        </w:rPr>
      </w:pPr>
      <w:r>
        <w:rPr>
          <w:rFonts w:asciiTheme="minorHAnsi" w:hAnsiTheme="minorHAnsi" w:cstheme="minorHAnsi"/>
          <w:b/>
          <w:bCs/>
          <w:color w:val="auto"/>
          <w:spacing w:val="-3"/>
          <w:sz w:val="22"/>
          <w:szCs w:val="22"/>
        </w:rPr>
        <w:t>NOLIKUMA PIELIKUMI</w:t>
      </w:r>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8222"/>
      </w:tblGrid>
      <w:tr w:rsidR="006E1DE3" w14:paraId="53D3BB44" w14:textId="77777777" w:rsidTr="006E1DE3">
        <w:tc>
          <w:tcPr>
            <w:tcW w:w="1418" w:type="dxa"/>
            <w:tcBorders>
              <w:top w:val="single" w:sz="4" w:space="0" w:color="000000"/>
              <w:left w:val="single" w:sz="4" w:space="0" w:color="000000"/>
              <w:bottom w:val="single" w:sz="4" w:space="0" w:color="000000"/>
              <w:right w:val="single" w:sz="4" w:space="0" w:color="000000"/>
            </w:tcBorders>
            <w:hideMark/>
          </w:tcPr>
          <w:p w14:paraId="5AEB2B81" w14:textId="4D7A8956" w:rsidR="006E1DE3" w:rsidRDefault="006E1DE3">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1.</w:t>
            </w:r>
            <w:r w:rsidR="00EE10FE">
              <w:rPr>
                <w:rFonts w:asciiTheme="minorHAnsi" w:hAnsiTheme="minorHAnsi" w:cstheme="minorHAnsi"/>
                <w:color w:val="auto"/>
                <w:kern w:val="2"/>
                <w:sz w:val="22"/>
                <w:szCs w:val="22"/>
                <w:lang w:eastAsia="en-US"/>
                <w14:ligatures w14:val="standardContextual"/>
              </w:rPr>
              <w:t> </w:t>
            </w:r>
            <w:r>
              <w:rPr>
                <w:rFonts w:asciiTheme="minorHAnsi" w:hAnsiTheme="minorHAnsi" w:cstheme="minorHAnsi"/>
                <w:color w:val="auto"/>
                <w:kern w:val="2"/>
                <w:sz w:val="22"/>
                <w:szCs w:val="22"/>
                <w:lang w:eastAsia="en-US"/>
                <w14:ligatures w14:val="standardContextual"/>
              </w:rPr>
              <w:t>pielikums</w:t>
            </w:r>
          </w:p>
        </w:tc>
        <w:tc>
          <w:tcPr>
            <w:tcW w:w="8222" w:type="dxa"/>
            <w:tcBorders>
              <w:top w:val="single" w:sz="4" w:space="0" w:color="000000"/>
              <w:left w:val="single" w:sz="4" w:space="0" w:color="000000"/>
              <w:bottom w:val="single" w:sz="4" w:space="0" w:color="000000"/>
              <w:right w:val="single" w:sz="4" w:space="0" w:color="000000"/>
            </w:tcBorders>
            <w:hideMark/>
          </w:tcPr>
          <w:p w14:paraId="0AF0D2CD" w14:textId="60C420F5" w:rsidR="006E1DE3" w:rsidRDefault="006E1DE3" w:rsidP="00C424D6">
            <w:pPr>
              <w:tabs>
                <w:tab w:val="left" w:pos="284"/>
              </w:tabs>
              <w:spacing w:after="0" w:line="240" w:lineRule="auto"/>
              <w:jc w:val="both"/>
              <w:rPr>
                <w:rFonts w:asciiTheme="minorHAnsi" w:hAnsiTheme="minorHAnsi" w:cstheme="minorHAnsi"/>
                <w:color w:val="auto"/>
                <w:kern w:val="2"/>
                <w:sz w:val="22"/>
                <w:szCs w:val="22"/>
                <w:lang w:eastAsia="en-US"/>
                <w14:ligatures w14:val="standardContextual"/>
              </w:rPr>
            </w:pPr>
            <w:r w:rsidRPr="00DF4FA4">
              <w:rPr>
                <w:rFonts w:asciiTheme="minorHAnsi" w:hAnsiTheme="minorHAnsi" w:cstheme="minorHAnsi"/>
                <w:color w:val="auto"/>
                <w:kern w:val="2"/>
                <w:sz w:val="22"/>
                <w:szCs w:val="22"/>
                <w:lang w:eastAsia="en-US"/>
                <w14:ligatures w14:val="standardContextual"/>
              </w:rPr>
              <w:t>Tehniskā specifikācija</w:t>
            </w:r>
          </w:p>
        </w:tc>
      </w:tr>
      <w:tr w:rsidR="006E1DE3" w14:paraId="24E8DFBF" w14:textId="77777777" w:rsidTr="006E1DE3">
        <w:tc>
          <w:tcPr>
            <w:tcW w:w="1418" w:type="dxa"/>
            <w:tcBorders>
              <w:top w:val="single" w:sz="4" w:space="0" w:color="000000"/>
              <w:left w:val="single" w:sz="4" w:space="0" w:color="000000"/>
              <w:bottom w:val="single" w:sz="4" w:space="0" w:color="000000"/>
              <w:right w:val="single" w:sz="4" w:space="0" w:color="000000"/>
            </w:tcBorders>
            <w:hideMark/>
          </w:tcPr>
          <w:p w14:paraId="7CC413C3" w14:textId="70F395DC" w:rsidR="006E1DE3" w:rsidRDefault="006E1DE3">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2.</w:t>
            </w:r>
            <w:r w:rsidR="00EE10FE">
              <w:rPr>
                <w:rFonts w:asciiTheme="minorHAnsi" w:hAnsiTheme="minorHAnsi" w:cstheme="minorHAnsi"/>
                <w:color w:val="auto"/>
                <w:kern w:val="2"/>
                <w:sz w:val="22"/>
                <w:szCs w:val="22"/>
                <w:lang w:eastAsia="en-US"/>
                <w14:ligatures w14:val="standardContextual"/>
              </w:rPr>
              <w:t> </w:t>
            </w:r>
            <w:r>
              <w:rPr>
                <w:rFonts w:asciiTheme="minorHAnsi" w:hAnsiTheme="minorHAnsi" w:cstheme="minorHAnsi"/>
                <w:color w:val="auto"/>
                <w:kern w:val="2"/>
                <w:sz w:val="22"/>
                <w:szCs w:val="22"/>
                <w:lang w:eastAsia="en-US"/>
                <w14:ligatures w14:val="standardContextual"/>
              </w:rPr>
              <w:t>pielikums</w:t>
            </w:r>
          </w:p>
        </w:tc>
        <w:tc>
          <w:tcPr>
            <w:tcW w:w="8222" w:type="dxa"/>
            <w:tcBorders>
              <w:top w:val="single" w:sz="4" w:space="0" w:color="000000"/>
              <w:left w:val="single" w:sz="4" w:space="0" w:color="000000"/>
              <w:bottom w:val="single" w:sz="4" w:space="0" w:color="000000"/>
              <w:right w:val="single" w:sz="4" w:space="0" w:color="000000"/>
            </w:tcBorders>
            <w:hideMark/>
          </w:tcPr>
          <w:p w14:paraId="09372DE8" w14:textId="5F31454C" w:rsidR="006E1DE3" w:rsidRDefault="006E1DE3" w:rsidP="00C424D6">
            <w:pPr>
              <w:tabs>
                <w:tab w:val="left" w:pos="284"/>
              </w:tabs>
              <w:spacing w:after="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Pieteikums dalībai iepirkuma procedūrā (veidlapa)</w:t>
            </w:r>
          </w:p>
        </w:tc>
      </w:tr>
      <w:tr w:rsidR="006E1DE3" w14:paraId="2D5587F2" w14:textId="77777777" w:rsidTr="006E1DE3">
        <w:tc>
          <w:tcPr>
            <w:tcW w:w="1418" w:type="dxa"/>
            <w:tcBorders>
              <w:top w:val="single" w:sz="4" w:space="0" w:color="000000"/>
              <w:left w:val="single" w:sz="4" w:space="0" w:color="000000"/>
              <w:bottom w:val="single" w:sz="4" w:space="0" w:color="000000"/>
              <w:right w:val="single" w:sz="4" w:space="0" w:color="000000"/>
            </w:tcBorders>
            <w:hideMark/>
          </w:tcPr>
          <w:p w14:paraId="14DC5A49" w14:textId="4BC90F29" w:rsidR="006E1DE3" w:rsidRDefault="006E1DE3">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3.</w:t>
            </w:r>
            <w:r w:rsidR="00EE10FE">
              <w:rPr>
                <w:rFonts w:asciiTheme="minorHAnsi" w:hAnsiTheme="minorHAnsi" w:cstheme="minorHAnsi"/>
                <w:color w:val="auto"/>
                <w:kern w:val="2"/>
                <w:sz w:val="22"/>
                <w:szCs w:val="22"/>
                <w:lang w:eastAsia="en-US"/>
                <w14:ligatures w14:val="standardContextual"/>
              </w:rPr>
              <w:t> </w:t>
            </w:r>
            <w:r>
              <w:rPr>
                <w:rFonts w:asciiTheme="minorHAnsi" w:hAnsiTheme="minorHAnsi" w:cstheme="minorHAnsi"/>
                <w:color w:val="auto"/>
                <w:kern w:val="2"/>
                <w:sz w:val="22"/>
                <w:szCs w:val="22"/>
                <w:lang w:eastAsia="en-US"/>
                <w14:ligatures w14:val="standardContextual"/>
              </w:rPr>
              <w:t>pielikums</w:t>
            </w:r>
          </w:p>
        </w:tc>
        <w:tc>
          <w:tcPr>
            <w:tcW w:w="8222" w:type="dxa"/>
            <w:tcBorders>
              <w:top w:val="single" w:sz="4" w:space="0" w:color="000000"/>
              <w:left w:val="single" w:sz="4" w:space="0" w:color="000000"/>
              <w:bottom w:val="single" w:sz="4" w:space="0" w:color="000000"/>
              <w:right w:val="single" w:sz="4" w:space="0" w:color="000000"/>
            </w:tcBorders>
            <w:hideMark/>
          </w:tcPr>
          <w:p w14:paraId="64806953" w14:textId="003C5CD7" w:rsidR="006E1DE3" w:rsidRDefault="006E1DE3" w:rsidP="00C424D6">
            <w:pPr>
              <w:tabs>
                <w:tab w:val="left" w:pos="284"/>
              </w:tabs>
              <w:spacing w:after="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Apliecinājums par neatkarīgi izstrādātu piedāvājumu (veidlapa)</w:t>
            </w:r>
          </w:p>
        </w:tc>
      </w:tr>
      <w:tr w:rsidR="006E1DE3" w14:paraId="252D2A16" w14:textId="77777777" w:rsidTr="006E1DE3">
        <w:tc>
          <w:tcPr>
            <w:tcW w:w="1418" w:type="dxa"/>
            <w:tcBorders>
              <w:top w:val="single" w:sz="4" w:space="0" w:color="000000"/>
              <w:left w:val="single" w:sz="4" w:space="0" w:color="000000"/>
              <w:bottom w:val="single" w:sz="4" w:space="0" w:color="000000"/>
              <w:right w:val="single" w:sz="4" w:space="0" w:color="000000"/>
            </w:tcBorders>
            <w:hideMark/>
          </w:tcPr>
          <w:p w14:paraId="454D0CE1" w14:textId="7B5763A5" w:rsidR="006E1DE3" w:rsidRDefault="006E1DE3">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4.</w:t>
            </w:r>
            <w:r w:rsidR="00EE10FE">
              <w:rPr>
                <w:rFonts w:asciiTheme="minorHAnsi" w:hAnsiTheme="minorHAnsi" w:cstheme="minorHAnsi"/>
                <w:color w:val="auto"/>
                <w:kern w:val="2"/>
                <w:sz w:val="22"/>
                <w:szCs w:val="22"/>
                <w:lang w:eastAsia="en-US"/>
                <w14:ligatures w14:val="standardContextual"/>
              </w:rPr>
              <w:t> </w:t>
            </w:r>
            <w:r>
              <w:rPr>
                <w:rFonts w:asciiTheme="minorHAnsi" w:hAnsiTheme="minorHAnsi" w:cstheme="minorHAnsi"/>
                <w:color w:val="auto"/>
                <w:kern w:val="2"/>
                <w:sz w:val="22"/>
                <w:szCs w:val="22"/>
                <w:lang w:eastAsia="en-US"/>
                <w14:ligatures w14:val="standardContextual"/>
              </w:rPr>
              <w:t>pielikums</w:t>
            </w:r>
          </w:p>
        </w:tc>
        <w:tc>
          <w:tcPr>
            <w:tcW w:w="8222" w:type="dxa"/>
            <w:tcBorders>
              <w:top w:val="single" w:sz="4" w:space="0" w:color="000000"/>
              <w:left w:val="single" w:sz="4" w:space="0" w:color="000000"/>
              <w:bottom w:val="single" w:sz="4" w:space="0" w:color="000000"/>
              <w:right w:val="single" w:sz="4" w:space="0" w:color="000000"/>
            </w:tcBorders>
            <w:hideMark/>
          </w:tcPr>
          <w:p w14:paraId="37F3F5E5" w14:textId="26C24A9F" w:rsidR="006E1DE3" w:rsidRDefault="006E1DE3" w:rsidP="00C424D6">
            <w:pPr>
              <w:tabs>
                <w:tab w:val="left" w:pos="284"/>
              </w:tabs>
              <w:spacing w:after="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 xml:space="preserve">Apakšuzņēmēja (≥10 000 </w:t>
            </w:r>
            <w:r>
              <w:rPr>
                <w:rFonts w:asciiTheme="minorHAnsi" w:hAnsiTheme="minorHAnsi" w:cstheme="minorHAnsi"/>
                <w:i/>
                <w:iCs/>
                <w:color w:val="auto"/>
                <w:kern w:val="2"/>
                <w:sz w:val="22"/>
                <w:szCs w:val="22"/>
                <w:lang w:eastAsia="en-US"/>
                <w14:ligatures w14:val="standardContextual"/>
              </w:rPr>
              <w:t>euro</w:t>
            </w:r>
            <w:r>
              <w:rPr>
                <w:rFonts w:asciiTheme="minorHAnsi" w:hAnsiTheme="minorHAnsi" w:cstheme="minorHAnsi"/>
                <w:color w:val="auto"/>
                <w:kern w:val="2"/>
                <w:sz w:val="22"/>
                <w:szCs w:val="22"/>
                <w:lang w:eastAsia="en-US"/>
                <w14:ligatures w14:val="standardContextual"/>
              </w:rPr>
              <w:t>)/ Personas, uz kuras iespējām balstās apliecinājums (veidlapa)</w:t>
            </w:r>
          </w:p>
        </w:tc>
      </w:tr>
      <w:tr w:rsidR="00EE10FE" w14:paraId="2021ADF2" w14:textId="77777777" w:rsidTr="006E1DE3">
        <w:tc>
          <w:tcPr>
            <w:tcW w:w="1418" w:type="dxa"/>
            <w:tcBorders>
              <w:top w:val="single" w:sz="4" w:space="0" w:color="000000"/>
              <w:left w:val="single" w:sz="4" w:space="0" w:color="000000"/>
              <w:bottom w:val="single" w:sz="4" w:space="0" w:color="000000"/>
              <w:right w:val="single" w:sz="4" w:space="0" w:color="000000"/>
            </w:tcBorders>
          </w:tcPr>
          <w:p w14:paraId="5F7F0E18" w14:textId="62C97FF9" w:rsidR="00EE10FE" w:rsidRDefault="00EE10FE">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5. pielikums</w:t>
            </w:r>
          </w:p>
        </w:tc>
        <w:tc>
          <w:tcPr>
            <w:tcW w:w="8222" w:type="dxa"/>
            <w:tcBorders>
              <w:top w:val="single" w:sz="4" w:space="0" w:color="000000"/>
              <w:left w:val="single" w:sz="4" w:space="0" w:color="000000"/>
              <w:bottom w:val="single" w:sz="4" w:space="0" w:color="000000"/>
              <w:right w:val="single" w:sz="4" w:space="0" w:color="000000"/>
            </w:tcBorders>
          </w:tcPr>
          <w:p w14:paraId="284CA9FA" w14:textId="24BF7A50" w:rsidR="00EE10FE" w:rsidRDefault="00EE10FE" w:rsidP="00C424D6">
            <w:pPr>
              <w:tabs>
                <w:tab w:val="left" w:pos="284"/>
              </w:tabs>
              <w:spacing w:after="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Būvprojekta vadītāja pieredzes apraksts un apliecinājums (veidlapa)</w:t>
            </w:r>
          </w:p>
        </w:tc>
      </w:tr>
      <w:tr w:rsidR="006E1DE3" w14:paraId="2F4D327C" w14:textId="77777777" w:rsidTr="006E1DE3">
        <w:tc>
          <w:tcPr>
            <w:tcW w:w="1418" w:type="dxa"/>
            <w:tcBorders>
              <w:top w:val="single" w:sz="4" w:space="0" w:color="000000"/>
              <w:left w:val="single" w:sz="4" w:space="0" w:color="000000"/>
              <w:bottom w:val="single" w:sz="4" w:space="0" w:color="000000"/>
              <w:right w:val="single" w:sz="4" w:space="0" w:color="000000"/>
            </w:tcBorders>
            <w:hideMark/>
          </w:tcPr>
          <w:p w14:paraId="50B443F1" w14:textId="77C95653" w:rsidR="006E1DE3" w:rsidRDefault="00EE10FE">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6</w:t>
            </w:r>
            <w:r w:rsidR="006E1DE3">
              <w:rPr>
                <w:rFonts w:asciiTheme="minorHAnsi" w:hAnsiTheme="minorHAnsi" w:cstheme="minorHAnsi"/>
                <w:color w:val="auto"/>
                <w:kern w:val="2"/>
                <w:sz w:val="22"/>
                <w:szCs w:val="22"/>
                <w:lang w:eastAsia="en-US"/>
                <w14:ligatures w14:val="standardContextual"/>
              </w:rPr>
              <w:t>.</w:t>
            </w:r>
            <w:r>
              <w:rPr>
                <w:rFonts w:asciiTheme="minorHAnsi" w:hAnsiTheme="minorHAnsi" w:cstheme="minorHAnsi"/>
                <w:color w:val="auto"/>
                <w:kern w:val="2"/>
                <w:sz w:val="22"/>
                <w:szCs w:val="22"/>
                <w:lang w:eastAsia="en-US"/>
                <w14:ligatures w14:val="standardContextual"/>
              </w:rPr>
              <w:t> </w:t>
            </w:r>
            <w:r w:rsidR="006E1DE3">
              <w:rPr>
                <w:rFonts w:asciiTheme="minorHAnsi" w:hAnsiTheme="minorHAnsi" w:cstheme="minorHAnsi"/>
                <w:color w:val="auto"/>
                <w:kern w:val="2"/>
                <w:sz w:val="22"/>
                <w:szCs w:val="22"/>
                <w:lang w:eastAsia="en-US"/>
                <w14:ligatures w14:val="standardContextual"/>
              </w:rPr>
              <w:t>pielikums</w:t>
            </w:r>
          </w:p>
        </w:tc>
        <w:tc>
          <w:tcPr>
            <w:tcW w:w="8222" w:type="dxa"/>
            <w:tcBorders>
              <w:top w:val="single" w:sz="4" w:space="0" w:color="000000"/>
              <w:left w:val="single" w:sz="4" w:space="0" w:color="000000"/>
              <w:bottom w:val="single" w:sz="4" w:space="0" w:color="000000"/>
              <w:right w:val="single" w:sz="4" w:space="0" w:color="000000"/>
            </w:tcBorders>
            <w:hideMark/>
          </w:tcPr>
          <w:p w14:paraId="2E9F4600" w14:textId="1522BFBA" w:rsidR="006E1DE3" w:rsidRDefault="006E1DE3" w:rsidP="00C424D6">
            <w:pPr>
              <w:tabs>
                <w:tab w:val="left" w:pos="284"/>
              </w:tabs>
              <w:spacing w:after="0" w:line="240" w:lineRule="auto"/>
              <w:jc w:val="both"/>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Speciālista apliecinājums</w:t>
            </w:r>
            <w:r w:rsidR="00EE10FE">
              <w:rPr>
                <w:rFonts w:asciiTheme="minorHAnsi" w:hAnsiTheme="minorHAnsi" w:cstheme="minorHAnsi"/>
                <w:color w:val="auto"/>
                <w:kern w:val="2"/>
                <w:sz w:val="22"/>
                <w:szCs w:val="22"/>
                <w:lang w:eastAsia="en-US"/>
                <w14:ligatures w14:val="standardContextual"/>
              </w:rPr>
              <w:t xml:space="preserve"> (</w:t>
            </w:r>
            <w:r>
              <w:rPr>
                <w:rFonts w:asciiTheme="minorHAnsi" w:hAnsiTheme="minorHAnsi" w:cstheme="minorHAnsi"/>
                <w:color w:val="auto"/>
                <w:kern w:val="2"/>
                <w:sz w:val="22"/>
                <w:szCs w:val="22"/>
                <w:lang w:eastAsia="en-US"/>
                <w14:ligatures w14:val="standardContextual"/>
              </w:rPr>
              <w:t>veidlapa</w:t>
            </w:r>
            <w:r w:rsidR="00EE10FE">
              <w:rPr>
                <w:rFonts w:asciiTheme="minorHAnsi" w:hAnsiTheme="minorHAnsi" w:cstheme="minorHAnsi"/>
                <w:color w:val="auto"/>
                <w:kern w:val="2"/>
                <w:sz w:val="22"/>
                <w:szCs w:val="22"/>
                <w:lang w:eastAsia="en-US"/>
                <w14:ligatures w14:val="standardContextual"/>
              </w:rPr>
              <w:t>)</w:t>
            </w:r>
          </w:p>
        </w:tc>
      </w:tr>
      <w:tr w:rsidR="006E1DE3" w14:paraId="3556D039" w14:textId="77777777" w:rsidTr="006E1DE3">
        <w:tc>
          <w:tcPr>
            <w:tcW w:w="1418" w:type="dxa"/>
            <w:tcBorders>
              <w:top w:val="single" w:sz="4" w:space="0" w:color="000000"/>
              <w:left w:val="single" w:sz="4" w:space="0" w:color="000000"/>
              <w:bottom w:val="single" w:sz="4" w:space="0" w:color="000000"/>
              <w:right w:val="single" w:sz="4" w:space="0" w:color="000000"/>
            </w:tcBorders>
            <w:hideMark/>
          </w:tcPr>
          <w:p w14:paraId="03A3B211" w14:textId="12600F47" w:rsidR="006E1DE3" w:rsidRDefault="00EE10FE">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7</w:t>
            </w:r>
            <w:r w:rsidR="006E1DE3">
              <w:rPr>
                <w:rFonts w:asciiTheme="minorHAnsi" w:hAnsiTheme="minorHAnsi" w:cstheme="minorHAnsi"/>
                <w:color w:val="auto"/>
                <w:kern w:val="2"/>
                <w:sz w:val="22"/>
                <w:szCs w:val="22"/>
                <w:lang w:eastAsia="en-US"/>
                <w14:ligatures w14:val="standardContextual"/>
              </w:rPr>
              <w:t>.</w:t>
            </w:r>
            <w:r>
              <w:rPr>
                <w:rFonts w:asciiTheme="minorHAnsi" w:hAnsiTheme="minorHAnsi" w:cstheme="minorHAnsi"/>
                <w:color w:val="auto"/>
                <w:kern w:val="2"/>
                <w:sz w:val="22"/>
                <w:szCs w:val="22"/>
                <w:lang w:eastAsia="en-US"/>
                <w14:ligatures w14:val="standardContextual"/>
              </w:rPr>
              <w:t> </w:t>
            </w:r>
            <w:r w:rsidR="006E1DE3">
              <w:rPr>
                <w:rFonts w:asciiTheme="minorHAnsi" w:hAnsiTheme="minorHAnsi" w:cstheme="minorHAnsi"/>
                <w:color w:val="auto"/>
                <w:kern w:val="2"/>
                <w:sz w:val="22"/>
                <w:szCs w:val="22"/>
                <w:lang w:eastAsia="en-US"/>
                <w14:ligatures w14:val="standardContextual"/>
              </w:rPr>
              <w:t>pielikums</w:t>
            </w:r>
          </w:p>
        </w:tc>
        <w:tc>
          <w:tcPr>
            <w:tcW w:w="8222" w:type="dxa"/>
            <w:tcBorders>
              <w:top w:val="single" w:sz="4" w:space="0" w:color="000000"/>
              <w:left w:val="single" w:sz="4" w:space="0" w:color="000000"/>
              <w:bottom w:val="single" w:sz="4" w:space="0" w:color="000000"/>
              <w:right w:val="single" w:sz="4" w:space="0" w:color="000000"/>
            </w:tcBorders>
            <w:hideMark/>
          </w:tcPr>
          <w:p w14:paraId="39F2DEB6" w14:textId="3038FBDB" w:rsidR="006E1DE3" w:rsidRDefault="006E1DE3">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Finanšu piedāvājums (veidlapa)</w:t>
            </w:r>
          </w:p>
        </w:tc>
      </w:tr>
      <w:tr w:rsidR="002F25AA" w14:paraId="652A978E" w14:textId="77777777" w:rsidTr="006E1DE3">
        <w:tc>
          <w:tcPr>
            <w:tcW w:w="1418" w:type="dxa"/>
            <w:tcBorders>
              <w:top w:val="single" w:sz="4" w:space="0" w:color="000000"/>
              <w:left w:val="single" w:sz="4" w:space="0" w:color="000000"/>
              <w:bottom w:val="single" w:sz="4" w:space="0" w:color="000000"/>
              <w:right w:val="single" w:sz="4" w:space="0" w:color="000000"/>
            </w:tcBorders>
          </w:tcPr>
          <w:p w14:paraId="7A20B436" w14:textId="75A3E317" w:rsidR="002F25AA" w:rsidRPr="00D22B00" w:rsidRDefault="00EE10FE">
            <w:pPr>
              <w:tabs>
                <w:tab w:val="left" w:pos="284"/>
              </w:tabs>
              <w:spacing w:after="0" w:line="240" w:lineRule="auto"/>
              <w:rPr>
                <w:rFonts w:asciiTheme="minorHAnsi" w:hAnsiTheme="minorHAnsi" w:cstheme="minorHAnsi"/>
                <w:color w:val="FF0000"/>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8</w:t>
            </w:r>
            <w:r w:rsidR="00257DC2">
              <w:rPr>
                <w:rFonts w:asciiTheme="minorHAnsi" w:hAnsiTheme="minorHAnsi" w:cstheme="minorHAnsi"/>
                <w:color w:val="auto"/>
                <w:kern w:val="2"/>
                <w:sz w:val="22"/>
                <w:szCs w:val="22"/>
                <w:lang w:eastAsia="en-US"/>
                <w14:ligatures w14:val="standardContextual"/>
              </w:rPr>
              <w:t>.</w:t>
            </w:r>
            <w:r>
              <w:rPr>
                <w:rFonts w:asciiTheme="minorHAnsi" w:hAnsiTheme="minorHAnsi" w:cstheme="minorHAnsi"/>
                <w:color w:val="auto"/>
                <w:kern w:val="2"/>
                <w:sz w:val="22"/>
                <w:szCs w:val="22"/>
                <w:lang w:eastAsia="en-US"/>
                <w14:ligatures w14:val="standardContextual"/>
              </w:rPr>
              <w:t> </w:t>
            </w:r>
            <w:r w:rsidR="00257DC2">
              <w:rPr>
                <w:rFonts w:asciiTheme="minorHAnsi" w:hAnsiTheme="minorHAnsi" w:cstheme="minorHAnsi"/>
                <w:color w:val="auto"/>
                <w:kern w:val="2"/>
                <w:sz w:val="22"/>
                <w:szCs w:val="22"/>
                <w:lang w:eastAsia="en-US"/>
                <w14:ligatures w14:val="standardContextual"/>
              </w:rPr>
              <w:t>pielikums</w:t>
            </w:r>
          </w:p>
        </w:tc>
        <w:tc>
          <w:tcPr>
            <w:tcW w:w="8222" w:type="dxa"/>
            <w:tcBorders>
              <w:top w:val="single" w:sz="4" w:space="0" w:color="000000"/>
              <w:left w:val="single" w:sz="4" w:space="0" w:color="000000"/>
              <w:bottom w:val="single" w:sz="4" w:space="0" w:color="000000"/>
              <w:right w:val="single" w:sz="4" w:space="0" w:color="000000"/>
            </w:tcBorders>
          </w:tcPr>
          <w:p w14:paraId="53AE6A23" w14:textId="7121FAC4" w:rsidR="002F25AA" w:rsidRPr="00D22B00" w:rsidRDefault="002F25AA">
            <w:pPr>
              <w:tabs>
                <w:tab w:val="left" w:pos="284"/>
              </w:tabs>
              <w:spacing w:after="0" w:line="240" w:lineRule="auto"/>
              <w:rPr>
                <w:rFonts w:asciiTheme="minorHAnsi" w:hAnsiTheme="minorHAnsi" w:cstheme="minorHAnsi"/>
                <w:color w:val="FF0000"/>
                <w:kern w:val="2"/>
                <w:sz w:val="22"/>
                <w:szCs w:val="22"/>
                <w:lang w:eastAsia="en-US"/>
                <w14:ligatures w14:val="standardContextual"/>
              </w:rPr>
            </w:pPr>
            <w:r w:rsidRPr="00257DC2">
              <w:rPr>
                <w:rFonts w:asciiTheme="minorHAnsi" w:hAnsiTheme="minorHAnsi" w:cstheme="minorHAnsi"/>
                <w:color w:val="auto"/>
                <w:kern w:val="2"/>
                <w:sz w:val="22"/>
                <w:szCs w:val="22"/>
                <w:lang w:eastAsia="en-US"/>
                <w14:ligatures w14:val="standardContextual"/>
              </w:rPr>
              <w:t>Vispārīgā</w:t>
            </w:r>
            <w:r w:rsidR="00EE10FE">
              <w:rPr>
                <w:rFonts w:asciiTheme="minorHAnsi" w:hAnsiTheme="minorHAnsi" w:cstheme="minorHAnsi"/>
                <w:color w:val="auto"/>
                <w:kern w:val="2"/>
                <w:sz w:val="22"/>
                <w:szCs w:val="22"/>
                <w:lang w:eastAsia="en-US"/>
                <w14:ligatures w14:val="standardContextual"/>
              </w:rPr>
              <w:t>s</w:t>
            </w:r>
            <w:r w:rsidRPr="00257DC2">
              <w:rPr>
                <w:rFonts w:asciiTheme="minorHAnsi" w:hAnsiTheme="minorHAnsi" w:cstheme="minorHAnsi"/>
                <w:color w:val="auto"/>
                <w:kern w:val="2"/>
                <w:sz w:val="22"/>
                <w:szCs w:val="22"/>
                <w:lang w:eastAsia="en-US"/>
                <w14:ligatures w14:val="standardContextual"/>
              </w:rPr>
              <w:t xml:space="preserve"> vienošanās</w:t>
            </w:r>
            <w:r w:rsidR="00EE10FE">
              <w:rPr>
                <w:rFonts w:asciiTheme="minorHAnsi" w:hAnsiTheme="minorHAnsi" w:cstheme="minorHAnsi"/>
                <w:color w:val="auto"/>
                <w:kern w:val="2"/>
                <w:sz w:val="22"/>
                <w:szCs w:val="22"/>
                <w:lang w:eastAsia="en-US"/>
                <w14:ligatures w14:val="standardContextual"/>
              </w:rPr>
              <w:t xml:space="preserve"> projekts</w:t>
            </w:r>
          </w:p>
        </w:tc>
      </w:tr>
      <w:tr w:rsidR="006E1DE3" w14:paraId="54874255" w14:textId="77777777" w:rsidTr="006E1DE3">
        <w:tc>
          <w:tcPr>
            <w:tcW w:w="1418" w:type="dxa"/>
            <w:tcBorders>
              <w:top w:val="single" w:sz="4" w:space="0" w:color="000000"/>
              <w:left w:val="single" w:sz="4" w:space="0" w:color="000000"/>
              <w:bottom w:val="single" w:sz="4" w:space="0" w:color="000000"/>
              <w:right w:val="single" w:sz="4" w:space="0" w:color="000000"/>
            </w:tcBorders>
            <w:hideMark/>
          </w:tcPr>
          <w:p w14:paraId="5304C045" w14:textId="2E6DA77C" w:rsidR="006E1DE3" w:rsidRDefault="00EE10FE">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9</w:t>
            </w:r>
            <w:r w:rsidR="006E1DE3">
              <w:rPr>
                <w:rFonts w:asciiTheme="minorHAnsi" w:hAnsiTheme="minorHAnsi" w:cstheme="minorHAnsi"/>
                <w:color w:val="auto"/>
                <w:kern w:val="2"/>
                <w:sz w:val="22"/>
                <w:szCs w:val="22"/>
                <w:lang w:eastAsia="en-US"/>
                <w14:ligatures w14:val="standardContextual"/>
              </w:rPr>
              <w:t>.</w:t>
            </w:r>
            <w:r>
              <w:rPr>
                <w:rFonts w:asciiTheme="minorHAnsi" w:hAnsiTheme="minorHAnsi" w:cstheme="minorHAnsi"/>
                <w:color w:val="auto"/>
                <w:kern w:val="2"/>
                <w:sz w:val="22"/>
                <w:szCs w:val="22"/>
                <w:lang w:eastAsia="en-US"/>
                <w14:ligatures w14:val="standardContextual"/>
              </w:rPr>
              <w:t> </w:t>
            </w:r>
            <w:r w:rsidR="006E1DE3">
              <w:rPr>
                <w:rFonts w:asciiTheme="minorHAnsi" w:hAnsiTheme="minorHAnsi" w:cstheme="minorHAnsi"/>
                <w:color w:val="auto"/>
                <w:kern w:val="2"/>
                <w:sz w:val="22"/>
                <w:szCs w:val="22"/>
                <w:lang w:eastAsia="en-US"/>
                <w14:ligatures w14:val="standardContextual"/>
              </w:rPr>
              <w:t>pielikums</w:t>
            </w:r>
          </w:p>
        </w:tc>
        <w:tc>
          <w:tcPr>
            <w:tcW w:w="8222" w:type="dxa"/>
            <w:tcBorders>
              <w:top w:val="single" w:sz="4" w:space="0" w:color="000000"/>
              <w:left w:val="single" w:sz="4" w:space="0" w:color="000000"/>
              <w:bottom w:val="single" w:sz="4" w:space="0" w:color="000000"/>
              <w:right w:val="single" w:sz="4" w:space="0" w:color="000000"/>
            </w:tcBorders>
            <w:hideMark/>
          </w:tcPr>
          <w:p w14:paraId="7850F300" w14:textId="5C31EF16" w:rsidR="006E1DE3" w:rsidRDefault="00086FB4">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Projektēšanas līgum</w:t>
            </w:r>
            <w:r w:rsidR="006E1DE3">
              <w:rPr>
                <w:rFonts w:asciiTheme="minorHAnsi" w:hAnsiTheme="minorHAnsi" w:cstheme="minorHAnsi"/>
                <w:color w:val="auto"/>
                <w:kern w:val="2"/>
                <w:sz w:val="22"/>
                <w:szCs w:val="22"/>
                <w:lang w:eastAsia="en-US"/>
                <w14:ligatures w14:val="standardContextual"/>
              </w:rPr>
              <w:t>projekts</w:t>
            </w:r>
          </w:p>
        </w:tc>
      </w:tr>
      <w:tr w:rsidR="00086FB4" w14:paraId="17A4FCC0" w14:textId="77777777" w:rsidTr="006E1DE3">
        <w:tc>
          <w:tcPr>
            <w:tcW w:w="1418" w:type="dxa"/>
            <w:tcBorders>
              <w:top w:val="single" w:sz="4" w:space="0" w:color="000000"/>
              <w:left w:val="single" w:sz="4" w:space="0" w:color="000000"/>
              <w:bottom w:val="single" w:sz="4" w:space="0" w:color="000000"/>
              <w:right w:val="single" w:sz="4" w:space="0" w:color="000000"/>
            </w:tcBorders>
          </w:tcPr>
          <w:p w14:paraId="7BBACC9B" w14:textId="0505F085" w:rsidR="00086FB4" w:rsidRDefault="00EE10FE">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10</w:t>
            </w:r>
            <w:r w:rsidR="00257DC2">
              <w:rPr>
                <w:rFonts w:asciiTheme="minorHAnsi" w:hAnsiTheme="minorHAnsi" w:cstheme="minorHAnsi"/>
                <w:color w:val="auto"/>
                <w:kern w:val="2"/>
                <w:sz w:val="22"/>
                <w:szCs w:val="22"/>
                <w:lang w:eastAsia="en-US"/>
                <w14:ligatures w14:val="standardContextual"/>
              </w:rPr>
              <w:t>.</w:t>
            </w:r>
            <w:r>
              <w:rPr>
                <w:rFonts w:asciiTheme="minorHAnsi" w:hAnsiTheme="minorHAnsi" w:cstheme="minorHAnsi"/>
                <w:color w:val="auto"/>
                <w:kern w:val="2"/>
                <w:sz w:val="22"/>
                <w:szCs w:val="22"/>
                <w:lang w:eastAsia="en-US"/>
                <w14:ligatures w14:val="standardContextual"/>
              </w:rPr>
              <w:t> </w:t>
            </w:r>
            <w:r w:rsidR="00257DC2">
              <w:rPr>
                <w:rFonts w:asciiTheme="minorHAnsi" w:hAnsiTheme="minorHAnsi" w:cstheme="minorHAnsi"/>
                <w:color w:val="auto"/>
                <w:kern w:val="2"/>
                <w:sz w:val="22"/>
                <w:szCs w:val="22"/>
                <w:lang w:eastAsia="en-US"/>
                <w14:ligatures w14:val="standardContextual"/>
              </w:rPr>
              <w:t>pielikums</w:t>
            </w:r>
          </w:p>
        </w:tc>
        <w:tc>
          <w:tcPr>
            <w:tcW w:w="8222" w:type="dxa"/>
            <w:tcBorders>
              <w:top w:val="single" w:sz="4" w:space="0" w:color="000000"/>
              <w:left w:val="single" w:sz="4" w:space="0" w:color="000000"/>
              <w:bottom w:val="single" w:sz="4" w:space="0" w:color="000000"/>
              <w:right w:val="single" w:sz="4" w:space="0" w:color="000000"/>
            </w:tcBorders>
          </w:tcPr>
          <w:p w14:paraId="484845A7" w14:textId="02ADFEAE" w:rsidR="00086FB4" w:rsidRDefault="00086FB4">
            <w:pPr>
              <w:tabs>
                <w:tab w:val="left" w:pos="284"/>
              </w:tabs>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Autoruzraudzības līgumprojekts</w:t>
            </w:r>
          </w:p>
        </w:tc>
      </w:tr>
    </w:tbl>
    <w:p w14:paraId="378DB58D" w14:textId="77777777" w:rsidR="006E1DE3" w:rsidRDefault="006E1DE3" w:rsidP="002D5709">
      <w:pPr>
        <w:pStyle w:val="Normal2"/>
        <w:numPr>
          <w:ilvl w:val="0"/>
          <w:numId w:val="0"/>
        </w:numPr>
        <w:tabs>
          <w:tab w:val="left" w:pos="720"/>
        </w:tabs>
        <w:rPr>
          <w:rFonts w:asciiTheme="minorHAnsi" w:hAnsiTheme="minorHAnsi" w:cstheme="minorHAnsi"/>
          <w:szCs w:val="22"/>
        </w:rPr>
      </w:pPr>
    </w:p>
    <w:p w14:paraId="527AB637" w14:textId="67BD3BB9" w:rsidR="006E1DE3" w:rsidRDefault="006E1DE3" w:rsidP="006E1DE3">
      <w:pPr>
        <w:pStyle w:val="Normal2"/>
        <w:numPr>
          <w:ilvl w:val="0"/>
          <w:numId w:val="0"/>
        </w:numPr>
        <w:tabs>
          <w:tab w:val="left" w:pos="720"/>
        </w:tabs>
        <w:ind w:left="420" w:hanging="420"/>
        <w:rPr>
          <w:rFonts w:asciiTheme="minorHAnsi" w:hAnsiTheme="minorHAnsi" w:cstheme="minorHAnsi"/>
          <w:szCs w:val="22"/>
        </w:rPr>
      </w:pPr>
      <w:r>
        <w:rPr>
          <w:rFonts w:asciiTheme="minorHAnsi" w:hAnsiTheme="minorHAnsi" w:cstheme="minorHAnsi"/>
          <w:szCs w:val="22"/>
        </w:rPr>
        <w:t xml:space="preserve">Iepirkuma komisijas priekšsēdētājs </w:t>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Pr>
          <w:rFonts w:asciiTheme="minorHAnsi" w:hAnsiTheme="minorHAnsi" w:cstheme="minorHAnsi"/>
          <w:szCs w:val="22"/>
        </w:rPr>
        <w:tab/>
      </w:r>
      <w:r w:rsidR="00224D13">
        <w:rPr>
          <w:rFonts w:asciiTheme="minorHAnsi" w:hAnsiTheme="minorHAnsi" w:cstheme="minorHAnsi"/>
          <w:szCs w:val="22"/>
        </w:rPr>
        <w:t>V.Kala</w:t>
      </w:r>
      <w:r w:rsidR="004B6D02">
        <w:rPr>
          <w:rFonts w:asciiTheme="minorHAnsi" w:hAnsiTheme="minorHAnsi" w:cstheme="minorHAnsi"/>
          <w:szCs w:val="22"/>
        </w:rPr>
        <w:t>ndārovs</w:t>
      </w:r>
      <w:r>
        <w:rPr>
          <w:rFonts w:asciiTheme="minorHAnsi" w:hAnsiTheme="minorHAnsi" w:cstheme="minorHAnsi"/>
          <w:szCs w:val="22"/>
        </w:rPr>
        <w:tab/>
      </w:r>
    </w:p>
    <w:p w14:paraId="156EF81A" w14:textId="77777777" w:rsidR="006E1DE3" w:rsidRDefault="006E1DE3" w:rsidP="002D5709">
      <w:pPr>
        <w:widowControl w:val="0"/>
        <w:spacing w:after="0" w:line="240" w:lineRule="auto"/>
        <w:rPr>
          <w:rFonts w:asciiTheme="minorHAnsi" w:hAnsiTheme="minorHAnsi" w:cstheme="minorHAnsi"/>
          <w:sz w:val="22"/>
          <w:szCs w:val="22"/>
        </w:rPr>
      </w:pPr>
      <w:r>
        <w:rPr>
          <w:rFonts w:asciiTheme="minorHAnsi" w:hAnsiTheme="minorHAnsi" w:cstheme="minorHAnsi"/>
          <w:sz w:val="22"/>
          <w:szCs w:val="22"/>
        </w:rPr>
        <w:br w:type="page"/>
      </w:r>
    </w:p>
    <w:p w14:paraId="00D8837F" w14:textId="611A9201" w:rsidR="0066384B" w:rsidRDefault="0066384B" w:rsidP="0066384B">
      <w:pPr>
        <w:spacing w:after="0" w:line="240" w:lineRule="auto"/>
        <w:ind w:left="432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1. pielikums</w:t>
      </w:r>
    </w:p>
    <w:p w14:paraId="0D3960DA" w14:textId="77777777" w:rsidR="0066384B" w:rsidRDefault="0066384B" w:rsidP="0066384B">
      <w:pPr>
        <w:suppressAutoHyphens/>
        <w:autoSpaceDN w:val="0"/>
        <w:spacing w:after="0" w:line="240" w:lineRule="auto"/>
        <w:ind w:left="4321" w:firstLine="720"/>
        <w:jc w:val="right"/>
        <w:textAlignment w:val="baseline"/>
        <w:rPr>
          <w:rFonts w:asciiTheme="minorHAnsi" w:hAnsiTheme="minorHAnsi" w:cstheme="minorHAnsi"/>
          <w:noProof/>
          <w:color w:val="auto"/>
          <w:sz w:val="22"/>
          <w:szCs w:val="22"/>
        </w:rPr>
      </w:pPr>
      <w:r>
        <w:rPr>
          <w:rFonts w:asciiTheme="minorHAnsi" w:hAnsiTheme="minorHAnsi" w:cstheme="minorHAnsi"/>
          <w:noProof/>
          <w:color w:val="auto"/>
          <w:spacing w:val="-3"/>
          <w:sz w:val="22"/>
          <w:szCs w:val="22"/>
        </w:rPr>
        <w:t xml:space="preserve">Atklāta konkursa </w:t>
      </w:r>
      <w:r>
        <w:rPr>
          <w:rFonts w:asciiTheme="minorHAnsi" w:hAnsiTheme="minorHAnsi" w:cstheme="minorHAnsi"/>
          <w:noProof/>
          <w:color w:val="auto"/>
          <w:sz w:val="22"/>
          <w:szCs w:val="22"/>
        </w:rPr>
        <w:t>ID Nr. </w:t>
      </w:r>
      <w:r>
        <w:rPr>
          <w:rFonts w:asciiTheme="minorHAnsi" w:hAnsiTheme="minorHAnsi" w:cstheme="minorHAnsi"/>
          <w:color w:val="auto"/>
          <w:sz w:val="22"/>
          <w:szCs w:val="22"/>
        </w:rPr>
        <w:t>CNP/2023/63</w:t>
      </w:r>
    </w:p>
    <w:p w14:paraId="6CF7FE02" w14:textId="6D454A22" w:rsidR="0066384B" w:rsidRDefault="0066384B" w:rsidP="0066384B">
      <w:pPr>
        <w:spacing w:after="0" w:line="240" w:lineRule="auto"/>
        <w:ind w:left="284"/>
        <w:jc w:val="right"/>
        <w:rPr>
          <w:rFonts w:asciiTheme="minorHAnsi" w:hAnsiTheme="minorHAnsi" w:cstheme="minorHAnsi"/>
          <w:sz w:val="22"/>
          <w:szCs w:val="22"/>
        </w:rPr>
      </w:pPr>
      <w:r>
        <w:rPr>
          <w:rFonts w:asciiTheme="minorHAnsi" w:hAnsiTheme="minorHAnsi" w:cstheme="minorHAnsi"/>
          <w:noProof/>
          <w:color w:val="auto"/>
          <w:sz w:val="22"/>
          <w:szCs w:val="22"/>
        </w:rPr>
        <w:t>nolikumam</w:t>
      </w:r>
    </w:p>
    <w:p w14:paraId="47349B05" w14:textId="77777777" w:rsidR="00DF4FA4" w:rsidRDefault="00DF4FA4" w:rsidP="006E1DE3">
      <w:pPr>
        <w:spacing w:after="0" w:line="240" w:lineRule="auto"/>
        <w:ind w:left="284"/>
        <w:jc w:val="center"/>
        <w:rPr>
          <w:rFonts w:asciiTheme="minorHAnsi" w:hAnsiTheme="minorHAnsi" w:cstheme="minorHAnsi"/>
          <w:b/>
          <w:iCs/>
          <w:caps/>
          <w:sz w:val="22"/>
          <w:szCs w:val="22"/>
        </w:rPr>
      </w:pPr>
    </w:p>
    <w:p w14:paraId="176D5B69" w14:textId="7E34B5EF" w:rsidR="006E1DE3" w:rsidRDefault="004854AB" w:rsidP="000B51E8">
      <w:pPr>
        <w:spacing w:after="0" w:line="240" w:lineRule="auto"/>
        <w:jc w:val="center"/>
        <w:rPr>
          <w:rFonts w:asciiTheme="minorHAnsi" w:hAnsiTheme="minorHAnsi" w:cstheme="minorHAnsi"/>
          <w:b/>
          <w:iCs/>
          <w:caps/>
          <w:sz w:val="22"/>
          <w:szCs w:val="22"/>
        </w:rPr>
      </w:pPr>
      <w:r>
        <w:rPr>
          <w:rFonts w:asciiTheme="minorHAnsi" w:hAnsiTheme="minorHAnsi" w:cstheme="minorHAnsi"/>
          <w:b/>
          <w:iCs/>
          <w:caps/>
          <w:sz w:val="22"/>
          <w:szCs w:val="22"/>
        </w:rPr>
        <w:t>Tehniskā specifikācija</w:t>
      </w:r>
    </w:p>
    <w:p w14:paraId="47D5AAF7" w14:textId="23C9E6E4" w:rsidR="003E548B" w:rsidRPr="00740C2E" w:rsidRDefault="003E548B" w:rsidP="000B51E8">
      <w:pPr>
        <w:spacing w:after="0" w:line="240" w:lineRule="auto"/>
        <w:jc w:val="center"/>
        <w:rPr>
          <w:rFonts w:asciiTheme="minorHAnsi" w:hAnsiTheme="minorHAnsi" w:cstheme="minorHAnsi"/>
          <w:sz w:val="22"/>
          <w:szCs w:val="22"/>
        </w:rPr>
      </w:pPr>
      <w:r w:rsidRPr="00740C2E">
        <w:rPr>
          <w:rFonts w:asciiTheme="minorHAnsi" w:hAnsiTheme="minorHAnsi" w:cstheme="minorHAnsi"/>
          <w:sz w:val="22"/>
          <w:szCs w:val="22"/>
        </w:rPr>
        <w:t>Atklātam konkursam</w:t>
      </w:r>
    </w:p>
    <w:p w14:paraId="6B0C9693" w14:textId="77777777" w:rsidR="003E548B" w:rsidRPr="00740C2E" w:rsidRDefault="003E548B" w:rsidP="000B51E8">
      <w:pPr>
        <w:spacing w:after="0" w:line="240" w:lineRule="auto"/>
        <w:jc w:val="center"/>
        <w:rPr>
          <w:rFonts w:asciiTheme="minorHAnsi" w:hAnsiTheme="minorHAnsi" w:cstheme="minorHAnsi"/>
          <w:b/>
          <w:sz w:val="22"/>
          <w:szCs w:val="22"/>
        </w:rPr>
      </w:pPr>
      <w:r w:rsidRPr="00740C2E">
        <w:rPr>
          <w:rFonts w:asciiTheme="minorHAnsi" w:hAnsiTheme="minorHAnsi" w:cstheme="minorHAnsi"/>
          <w:b/>
          <w:bCs/>
          <w:sz w:val="22"/>
          <w:szCs w:val="22"/>
          <w:bdr w:val="none" w:sz="0" w:space="0" w:color="auto" w:frame="1"/>
        </w:rPr>
        <w:t>“</w:t>
      </w:r>
      <w:r w:rsidRPr="00740C2E">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p>
    <w:p w14:paraId="5CF9853B" w14:textId="089CB0F5" w:rsidR="003E548B" w:rsidRPr="00740C2E" w:rsidRDefault="003E548B" w:rsidP="000B51E8">
      <w:pPr>
        <w:spacing w:after="0" w:line="240" w:lineRule="auto"/>
        <w:jc w:val="center"/>
        <w:rPr>
          <w:rFonts w:asciiTheme="minorHAnsi" w:hAnsiTheme="minorHAnsi" w:cstheme="minorHAnsi"/>
          <w:iCs/>
          <w:sz w:val="22"/>
          <w:szCs w:val="22"/>
        </w:rPr>
      </w:pPr>
      <w:r w:rsidRPr="00740C2E">
        <w:rPr>
          <w:rFonts w:asciiTheme="minorHAnsi" w:hAnsiTheme="minorHAnsi" w:cstheme="minorHAnsi"/>
          <w:iCs/>
          <w:sz w:val="22"/>
          <w:szCs w:val="22"/>
        </w:rPr>
        <w:t>Identifikācijas Nr. CNP/2023/63</w:t>
      </w:r>
    </w:p>
    <w:p w14:paraId="630B695B" w14:textId="77777777" w:rsidR="003E548B" w:rsidRPr="00740C2E" w:rsidRDefault="003E548B" w:rsidP="006E1DE3">
      <w:pPr>
        <w:spacing w:after="0" w:line="240" w:lineRule="auto"/>
        <w:ind w:left="284"/>
        <w:jc w:val="center"/>
        <w:rPr>
          <w:rFonts w:asciiTheme="minorHAnsi" w:hAnsiTheme="minorHAnsi" w:cstheme="minorHAnsi"/>
          <w:b/>
          <w:iCs/>
          <w:caps/>
          <w:sz w:val="22"/>
          <w:szCs w:val="22"/>
        </w:rPr>
      </w:pPr>
    </w:p>
    <w:p w14:paraId="3BE92A7C" w14:textId="7614B758" w:rsidR="00545462" w:rsidRPr="00740C2E" w:rsidRDefault="003E548B" w:rsidP="00545462">
      <w:pPr>
        <w:rPr>
          <w:rFonts w:asciiTheme="minorHAnsi" w:hAnsiTheme="minorHAnsi" w:cstheme="minorHAnsi"/>
          <w:bCs/>
          <w:sz w:val="22"/>
          <w:szCs w:val="22"/>
        </w:rPr>
      </w:pPr>
      <w:r w:rsidRPr="00740C2E">
        <w:rPr>
          <w:rFonts w:asciiTheme="minorHAnsi" w:eastAsia="Arial" w:hAnsiTheme="minorHAnsi" w:cstheme="minorHAnsi"/>
          <w:bCs/>
          <w:color w:val="auto"/>
          <w:kern w:val="1"/>
          <w:sz w:val="22"/>
          <w:szCs w:val="22"/>
          <w:lang w:eastAsia="ar-SA"/>
        </w:rPr>
        <w:t>Tehniskās specifikāc</w:t>
      </w:r>
      <w:r w:rsidR="00740C2E" w:rsidRPr="00740C2E">
        <w:rPr>
          <w:rFonts w:asciiTheme="minorHAnsi" w:eastAsia="Arial" w:hAnsiTheme="minorHAnsi" w:cstheme="minorHAnsi"/>
          <w:bCs/>
          <w:color w:val="auto"/>
          <w:kern w:val="1"/>
          <w:sz w:val="22"/>
          <w:szCs w:val="22"/>
          <w:lang w:eastAsia="ar-SA"/>
        </w:rPr>
        <w:t>ija izstrādāta 2023. gada 23. novembrī</w:t>
      </w:r>
    </w:p>
    <w:p w14:paraId="7B0FBCB9" w14:textId="77777777" w:rsidR="00545462" w:rsidRPr="00740C2E" w:rsidRDefault="00545462" w:rsidP="00545462">
      <w:pPr>
        <w:pStyle w:val="Sarakstarindkopa"/>
        <w:widowControl w:val="0"/>
        <w:numPr>
          <w:ilvl w:val="0"/>
          <w:numId w:val="15"/>
        </w:numPr>
        <w:tabs>
          <w:tab w:val="left" w:pos="0"/>
        </w:tabs>
        <w:suppressAutoHyphens/>
        <w:autoSpaceDE w:val="0"/>
        <w:spacing w:after="0" w:line="240" w:lineRule="auto"/>
        <w:ind w:left="284" w:hanging="284"/>
        <w:jc w:val="both"/>
        <w:rPr>
          <w:rFonts w:asciiTheme="minorHAnsi" w:hAnsiTheme="minorHAnsi" w:cstheme="minorHAnsi"/>
          <w:b/>
          <w:sz w:val="22"/>
          <w:szCs w:val="22"/>
        </w:rPr>
      </w:pPr>
      <w:r w:rsidRPr="00740C2E">
        <w:rPr>
          <w:rFonts w:asciiTheme="minorHAnsi" w:hAnsiTheme="minorHAnsi" w:cstheme="minorHAnsi"/>
          <w:b/>
          <w:sz w:val="22"/>
          <w:szCs w:val="22"/>
        </w:rPr>
        <w:t>Izpildītāja pamatuzdevumi:</w:t>
      </w:r>
    </w:p>
    <w:p w14:paraId="25C7F1B5" w14:textId="77777777" w:rsidR="00545462" w:rsidRPr="00740C2E" w:rsidRDefault="00545462" w:rsidP="00545462">
      <w:pPr>
        <w:widowControl w:val="0"/>
        <w:numPr>
          <w:ilvl w:val="0"/>
          <w:numId w:val="13"/>
        </w:numPr>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projektēšanas darbus izpildīt atbilstoši līgumam, Būvniecības likumam, Ministru kabineta 2014. gada 19. augusta noteikumiem Nr.500 “Vispārīgie būvnoteikumi”, Ministru kabineta 2014. gada 14. oktobra noteikumiem Nr.633 “Autoceļu un ielu būvnoteikumi</w:t>
      </w:r>
      <w:r w:rsidRPr="00740C2E">
        <w:rPr>
          <w:rFonts w:asciiTheme="minorHAnsi" w:hAnsiTheme="minorHAnsi" w:cstheme="minorHAnsi"/>
          <w:color w:val="000000" w:themeColor="text1"/>
          <w:sz w:val="22"/>
          <w:szCs w:val="22"/>
        </w:rPr>
        <w:t xml:space="preserve">”, Ministru kabineta 2017. gada 20. jūnija noteikumu Nr.353 “Prasības zaļajam publiskajam iepirkumam un to piemērošanas kārtība”, </w:t>
      </w:r>
      <w:r w:rsidRPr="00740C2E">
        <w:rPr>
          <w:rFonts w:asciiTheme="minorHAnsi" w:hAnsiTheme="minorHAnsi" w:cstheme="minorHAnsi"/>
          <w:sz w:val="22"/>
          <w:szCs w:val="22"/>
        </w:rPr>
        <w:t>Latvijas standartiem, tehniskajiem noteikumiem un citiem spēkā esošajiem normatīvajiem aktiem;</w:t>
      </w:r>
    </w:p>
    <w:p w14:paraId="029060D5" w14:textId="77777777" w:rsidR="00545462" w:rsidRPr="00740C2E" w:rsidRDefault="00545462" w:rsidP="00545462">
      <w:pPr>
        <w:widowControl w:val="0"/>
        <w:numPr>
          <w:ilvl w:val="0"/>
          <w:numId w:val="13"/>
        </w:numPr>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nepieciešamības gadījumā (ja projektēšanas uzdevumā nav noteikts citādi) pieprasīt un saņemt ieinteresēto institūciju tehniskos un īpašos noteikumus;</w:t>
      </w:r>
    </w:p>
    <w:p w14:paraId="77DF8811" w14:textId="77777777" w:rsidR="00545462" w:rsidRPr="00740C2E" w:rsidRDefault="00545462" w:rsidP="00545462">
      <w:pPr>
        <w:widowControl w:val="0"/>
        <w:numPr>
          <w:ilvl w:val="0"/>
          <w:numId w:val="13"/>
        </w:numPr>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 xml:space="preserve">veikt nepieciešamos izpētes (arī ģeoloģiskās), apsekošanas, kas nodrošinās kvalitatīvu būvniecības ieceres dokumentācijas izstrādi, t.sk. </w:t>
      </w:r>
      <w:proofErr w:type="spellStart"/>
      <w:r w:rsidRPr="00740C2E">
        <w:rPr>
          <w:rFonts w:asciiTheme="minorHAnsi" w:hAnsiTheme="minorHAnsi" w:cstheme="minorHAnsi"/>
          <w:sz w:val="22"/>
          <w:szCs w:val="22"/>
        </w:rPr>
        <w:t>kontrolrakumus</w:t>
      </w:r>
      <w:proofErr w:type="spellEnd"/>
      <w:r w:rsidRPr="00740C2E">
        <w:rPr>
          <w:rFonts w:asciiTheme="minorHAnsi" w:hAnsiTheme="minorHAnsi" w:cstheme="minorHAnsi"/>
          <w:sz w:val="22"/>
          <w:szCs w:val="22"/>
        </w:rPr>
        <w:t xml:space="preserve"> elektrokabeļu un sakaru kabeļu vietu noteikšanai (ja to nosaka inženiertīklu īpašnieks), un iegūto informāciju izmantot tālākajā darbā;</w:t>
      </w:r>
    </w:p>
    <w:p w14:paraId="5573F953" w14:textId="77777777" w:rsidR="00545462" w:rsidRPr="00740C2E" w:rsidRDefault="00545462" w:rsidP="00545462">
      <w:pPr>
        <w:widowControl w:val="0"/>
        <w:numPr>
          <w:ilvl w:val="0"/>
          <w:numId w:val="13"/>
        </w:numPr>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 xml:space="preserve">ģeoloģiskos urbumus veikt raksturīgākajos punktos ne seklāk kā 1,0 m zem projektējamo inženiertīklu apakšas augstumu atzīmēm, noteikt un uzrādīt prognozējamo maksimālo gruntsūdens līmeni; </w:t>
      </w:r>
    </w:p>
    <w:p w14:paraId="5D30CD60"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ņemt vērā šajā teritorijā izstrādātos projektus;</w:t>
      </w:r>
    </w:p>
    <w:p w14:paraId="3443CF1E"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būvniecības ieceres dokumentāciju izstrādāt atbilstoši Pasūtītāja projektēšanas uzdevumam, tajā paredzot inženiertīklu izbūvi vai esošo inženiertīklu pārbūvi (pārcelšanu) vai aizsardzību atbilstoši attiecīgajiem tehniskajiem noteikumiem;</w:t>
      </w:r>
    </w:p>
    <w:p w14:paraId="286D7350"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izstrādāt būtiskāko risinājumu skices uz topogrāfiskā plāna, izskatīt tās ar Pasūtītāja pārstāvi, saskaņoto skici pielietot tālākā projektēšanā un pievienot būvniecības ieceres dokumentācijai;</w:t>
      </w:r>
    </w:p>
    <w:p w14:paraId="09ED8D7F"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 xml:space="preserve">ceļa būvmateriālu un būvdarbu tehnoloģiju pielietošana, kā arī prasības produkta kvalitātei - saskaņā ar „Ceļu specifikācijām 2023 ”; </w:t>
      </w:r>
    </w:p>
    <w:p w14:paraId="7959F4E9"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esošo inženiertīklu pārbūves nepieciešamības  gadījumā, tai skaitā pastāvot bojāšanās riskam - raksturot esošo situāciju (vecums, garums, tehniskie parametri) un pamatot pārbūves nepieciešamību, slēdzienu noformējot atsevišķā sējumā;</w:t>
      </w:r>
    </w:p>
    <w:p w14:paraId="0B157C31"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nepieciešamības gadījumā paredzēt koku inventarizāciju un koku ciršanas publisko apspriešanu;</w:t>
      </w:r>
    </w:p>
    <w:p w14:paraId="524A2CDB"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sidRPr="00740C2E">
        <w:rPr>
          <w:rFonts w:asciiTheme="minorHAnsi" w:hAnsiTheme="minorHAnsi" w:cstheme="minorHAnsi"/>
          <w:color w:val="000000" w:themeColor="text1"/>
          <w:sz w:val="22"/>
          <w:szCs w:val="22"/>
        </w:rPr>
        <w:t xml:space="preserve">nepieciešamības gadījumā pasūtīt un apmaksāt būvprojekta ceļa drošības audita atzinumu (Ministru kabineta 2008. gada  25. novembra noteikumi Nr.972 “Ceļu drošības audita noteikumi”), auditam dodot pilnu un pabeigtu būvprojekta eksemplāru nepieciešamajā detalizācijas pakāpē;  </w:t>
      </w:r>
    </w:p>
    <w:p w14:paraId="02A7AB39"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sidRPr="00740C2E">
        <w:rPr>
          <w:rFonts w:asciiTheme="minorHAnsi" w:hAnsiTheme="minorHAnsi" w:cstheme="minorHAnsi"/>
          <w:color w:val="000000" w:themeColor="text1"/>
          <w:sz w:val="22"/>
          <w:szCs w:val="22"/>
        </w:rPr>
        <w:t xml:space="preserve">norādīt par nepieciešamajiem pasākumiem un darbu veikšanas tehnoloģijām būvniecības laikā, lai nepasliktinātu būvju vai komunikāciju tehnisko stāvokli; </w:t>
      </w:r>
    </w:p>
    <w:p w14:paraId="75605F21"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sidRPr="00740C2E">
        <w:rPr>
          <w:rFonts w:asciiTheme="minorHAnsi" w:hAnsiTheme="minorHAnsi" w:cstheme="minorHAnsi"/>
          <w:color w:val="000000" w:themeColor="text1"/>
          <w:sz w:val="22"/>
          <w:szCs w:val="22"/>
        </w:rPr>
        <w:t xml:space="preserve">paredzēt </w:t>
      </w:r>
      <w:proofErr w:type="spellStart"/>
      <w:r w:rsidRPr="00740C2E">
        <w:rPr>
          <w:rFonts w:asciiTheme="minorHAnsi" w:hAnsiTheme="minorHAnsi" w:cstheme="minorHAnsi"/>
          <w:color w:val="000000" w:themeColor="text1"/>
          <w:sz w:val="22"/>
          <w:szCs w:val="22"/>
        </w:rPr>
        <w:t>izvērtējumu</w:t>
      </w:r>
      <w:proofErr w:type="spellEnd"/>
      <w:r w:rsidRPr="00740C2E">
        <w:rPr>
          <w:rFonts w:asciiTheme="minorHAnsi" w:hAnsiTheme="minorHAnsi" w:cstheme="minorHAnsi"/>
          <w:color w:val="000000" w:themeColor="text1"/>
          <w:sz w:val="22"/>
          <w:szCs w:val="22"/>
        </w:rPr>
        <w:t xml:space="preserve"> par būves izmantošanas pieļaujamību būvdarbu laikā un pēc būvdarbu pabeigšanas pirms būves nodošanas ekspluatācijā;</w:t>
      </w:r>
    </w:p>
    <w:p w14:paraId="0D2E6264" w14:textId="5B3689CF"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sidRPr="00740C2E">
        <w:rPr>
          <w:rFonts w:asciiTheme="minorHAnsi" w:hAnsiTheme="minorHAnsi" w:cstheme="minorHAnsi"/>
          <w:color w:val="000000" w:themeColor="text1"/>
          <w:sz w:val="22"/>
          <w:szCs w:val="22"/>
        </w:rPr>
        <w:t>paredzēt satiksmes organizāciju ielas posma pārbūves būvdarbu laikā</w:t>
      </w:r>
      <w:r w:rsidR="00EC79A7">
        <w:rPr>
          <w:rFonts w:asciiTheme="minorHAnsi" w:hAnsiTheme="minorHAnsi" w:cstheme="minorHAnsi"/>
          <w:color w:val="000000" w:themeColor="text1"/>
          <w:sz w:val="22"/>
          <w:szCs w:val="22"/>
        </w:rPr>
        <w:t>;</w:t>
      </w:r>
      <w:r w:rsidRPr="00740C2E">
        <w:rPr>
          <w:rFonts w:asciiTheme="minorHAnsi" w:hAnsiTheme="minorHAnsi" w:cstheme="minorHAnsi"/>
          <w:color w:val="000000" w:themeColor="text1"/>
          <w:sz w:val="22"/>
          <w:szCs w:val="22"/>
        </w:rPr>
        <w:t xml:space="preserve"> </w:t>
      </w:r>
    </w:p>
    <w:p w14:paraId="47814203"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sidRPr="00740C2E">
        <w:rPr>
          <w:rFonts w:asciiTheme="minorHAnsi" w:hAnsiTheme="minorHAnsi" w:cstheme="minorHAnsi"/>
          <w:color w:val="000000" w:themeColor="text1"/>
          <w:sz w:val="22"/>
          <w:szCs w:val="22"/>
        </w:rPr>
        <w:t xml:space="preserve">paredzēt būvdarbu pozīciju sadalīšanu pa atsevišķi mērāmiem un izcenojamie darbu veidiem, ievērojot “Ceļu specifikāciju 2023” rekomendācijas; </w:t>
      </w:r>
    </w:p>
    <w:p w14:paraId="44CE42F5"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sidRPr="00740C2E">
        <w:rPr>
          <w:rFonts w:asciiTheme="minorHAnsi" w:hAnsiTheme="minorHAnsi" w:cstheme="minorHAnsi"/>
          <w:color w:val="000000" w:themeColor="text1"/>
          <w:sz w:val="22"/>
          <w:szCs w:val="22"/>
        </w:rPr>
        <w:t>paredzēt nepieciešamos mezglus, griezumus, specifikācijas un detalizācijas pakāpi, kas nodrošina rasējumu viennozīmīgu izpratni (gadījumā, ja būvuzņēmējam nepieciešami papildus rasējumi, Izpildītājs tos izsniedz bez papildus samaksas);</w:t>
      </w:r>
    </w:p>
    <w:p w14:paraId="37EB90FD"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sidRPr="00740C2E">
        <w:rPr>
          <w:rFonts w:asciiTheme="minorHAnsi" w:hAnsiTheme="minorHAnsi" w:cstheme="minorHAnsi"/>
          <w:color w:val="000000" w:themeColor="text1"/>
          <w:sz w:val="22"/>
          <w:szCs w:val="22"/>
        </w:rPr>
        <w:t>paredzēt būvdarbu izpildes optimālu kalendāro grafiku;</w:t>
      </w:r>
    </w:p>
    <w:p w14:paraId="63260789" w14:textId="77777777"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sidRPr="00740C2E">
        <w:rPr>
          <w:rFonts w:asciiTheme="minorHAnsi" w:hAnsiTheme="minorHAnsi" w:cstheme="minorHAnsi"/>
          <w:color w:val="000000" w:themeColor="text1"/>
          <w:sz w:val="22"/>
          <w:szCs w:val="22"/>
        </w:rPr>
        <w:t>iesniegt būvdarbu izmaksu aprēķinu, to iepriekš elektroniski saskaņojot ar Pasūtītāja pārstāvi;</w:t>
      </w:r>
    </w:p>
    <w:p w14:paraId="44FBF381" w14:textId="0CC61D78" w:rsidR="00545462" w:rsidRPr="00740C2E" w:rsidRDefault="00545462" w:rsidP="00545462">
      <w:pPr>
        <w:widowControl w:val="0"/>
        <w:numPr>
          <w:ilvl w:val="0"/>
          <w:numId w:val="13"/>
        </w:numPr>
        <w:tabs>
          <w:tab w:val="left" w:pos="0"/>
        </w:tabs>
        <w:suppressAutoHyphens/>
        <w:autoSpaceDE w:val="0"/>
        <w:spacing w:after="0" w:line="240" w:lineRule="auto"/>
        <w:ind w:left="297"/>
        <w:jc w:val="both"/>
        <w:rPr>
          <w:rFonts w:asciiTheme="minorHAnsi" w:hAnsiTheme="minorHAnsi" w:cstheme="minorHAnsi"/>
          <w:color w:val="000000" w:themeColor="text1"/>
          <w:sz w:val="22"/>
          <w:szCs w:val="22"/>
        </w:rPr>
      </w:pPr>
      <w:r w:rsidRPr="00740C2E">
        <w:rPr>
          <w:rFonts w:asciiTheme="minorHAnsi" w:hAnsiTheme="minorHAnsi" w:cstheme="minorHAnsi"/>
          <w:color w:val="000000" w:themeColor="text1"/>
          <w:sz w:val="22"/>
          <w:szCs w:val="22"/>
        </w:rPr>
        <w:t>nepieciešamības gadījumā veikt būvprojekta prezentāciju pirms tā iesniegšanas</w:t>
      </w:r>
      <w:r w:rsidR="009557C9" w:rsidRPr="009557C9">
        <w:rPr>
          <w:rFonts w:asciiTheme="minorHAnsi" w:hAnsiTheme="minorHAnsi" w:cstheme="minorHAnsi"/>
          <w:sz w:val="22"/>
          <w:szCs w:val="22"/>
        </w:rPr>
        <w:t xml:space="preserve"> </w:t>
      </w:r>
      <w:r w:rsidR="009557C9" w:rsidRPr="00740C2E">
        <w:rPr>
          <w:rFonts w:asciiTheme="minorHAnsi" w:hAnsiTheme="minorHAnsi" w:cstheme="minorHAnsi"/>
          <w:sz w:val="22"/>
          <w:szCs w:val="22"/>
        </w:rPr>
        <w:t>Būvniecības informācijas sistēmā</w:t>
      </w:r>
      <w:r w:rsidR="009557C9">
        <w:rPr>
          <w:rFonts w:asciiTheme="minorHAnsi" w:hAnsiTheme="minorHAnsi" w:cstheme="minorHAnsi"/>
          <w:sz w:val="22"/>
          <w:szCs w:val="22"/>
        </w:rPr>
        <w:t>, turpmāk-</w:t>
      </w:r>
      <w:r w:rsidRPr="00740C2E">
        <w:rPr>
          <w:rFonts w:asciiTheme="minorHAnsi" w:hAnsiTheme="minorHAnsi" w:cstheme="minorHAnsi"/>
          <w:color w:val="000000" w:themeColor="text1"/>
          <w:sz w:val="22"/>
          <w:szCs w:val="22"/>
        </w:rPr>
        <w:t xml:space="preserve"> BIS</w:t>
      </w:r>
      <w:r w:rsidR="009557C9">
        <w:rPr>
          <w:rFonts w:asciiTheme="minorHAnsi" w:hAnsiTheme="minorHAnsi" w:cstheme="minorHAnsi"/>
          <w:color w:val="000000" w:themeColor="text1"/>
          <w:sz w:val="22"/>
          <w:szCs w:val="22"/>
        </w:rPr>
        <w:t>,</w:t>
      </w:r>
      <w:r w:rsidRPr="00740C2E">
        <w:rPr>
          <w:rFonts w:asciiTheme="minorHAnsi" w:hAnsiTheme="minorHAnsi" w:cstheme="minorHAnsi"/>
          <w:color w:val="000000" w:themeColor="text1"/>
          <w:sz w:val="22"/>
          <w:szCs w:val="22"/>
        </w:rPr>
        <w:t xml:space="preserve"> atbilstoši Pasūtītāja noteiktam formātam un kārtībai;</w:t>
      </w:r>
    </w:p>
    <w:p w14:paraId="10B96273" w14:textId="71A35685" w:rsidR="00545462" w:rsidRPr="00740C2E" w:rsidRDefault="00545462" w:rsidP="00545462">
      <w:pPr>
        <w:widowControl w:val="0"/>
        <w:numPr>
          <w:ilvl w:val="0"/>
          <w:numId w:val="13"/>
        </w:numPr>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lastRenderedPageBreak/>
        <w:t>saskaņot būvniecības ieceres dokumentāciju ar Pasūtītāja pārstāvi, ieinteresētajām institūcijām un zemju īpašniekiem vai lietotājiem, nepieciešamības gadījumā veicot norādītās korekcijas; pēc dokumentācijas saskaņošanas, to iesniegt elektroniskā vidē BIS saskaņošanai Pasūtītāja pārstāvim, tehnisko noteikumu izdevējiem un Būvvaldei;</w:t>
      </w:r>
    </w:p>
    <w:p w14:paraId="33028D4D" w14:textId="77777777" w:rsidR="00545462" w:rsidRPr="00740C2E" w:rsidRDefault="00545462" w:rsidP="00545462">
      <w:pPr>
        <w:widowControl w:val="0"/>
        <w:numPr>
          <w:ilvl w:val="0"/>
          <w:numId w:val="13"/>
        </w:numPr>
        <w:tabs>
          <w:tab w:val="left" w:pos="284"/>
        </w:tabs>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 xml:space="preserve">saņemt akceptu par izstrādāto būvniecības ieceres dokumentāciju vai </w:t>
      </w:r>
      <w:r w:rsidRPr="00740C2E">
        <w:rPr>
          <w:rFonts w:asciiTheme="minorHAnsi" w:hAnsiTheme="minorHAnsi" w:cstheme="minorHAnsi"/>
          <w:color w:val="000000" w:themeColor="text1"/>
          <w:sz w:val="22"/>
          <w:szCs w:val="22"/>
        </w:rPr>
        <w:t xml:space="preserve">atzīmi būvatļaujā par projektēšanas nosacījumu izpildi, </w:t>
      </w:r>
      <w:r w:rsidRPr="00740C2E">
        <w:rPr>
          <w:rFonts w:asciiTheme="minorHAnsi" w:hAnsiTheme="minorHAnsi" w:cstheme="minorHAnsi"/>
          <w:sz w:val="22"/>
          <w:szCs w:val="22"/>
        </w:rPr>
        <w:t>nepieciešamības gadījumā veicot korekcijas būvniecības ieceres dokumentācijā;</w:t>
      </w:r>
    </w:p>
    <w:p w14:paraId="03F38D4E" w14:textId="77777777" w:rsidR="00545462" w:rsidRPr="00740C2E" w:rsidRDefault="00545462" w:rsidP="00545462">
      <w:pPr>
        <w:widowControl w:val="0"/>
        <w:numPr>
          <w:ilvl w:val="0"/>
          <w:numId w:val="13"/>
        </w:numPr>
        <w:tabs>
          <w:tab w:val="left" w:pos="284"/>
        </w:tabs>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iesniegt būvprojekta sadaļu eksemplārus tehniskajos un īpašajos noteikumos (ja tādi ir) norādītajā skaitā tā pieprasītājiem;</w:t>
      </w:r>
    </w:p>
    <w:p w14:paraId="3180A402" w14:textId="52D7B730" w:rsidR="00545462" w:rsidRPr="00740C2E" w:rsidRDefault="00545462" w:rsidP="00545462">
      <w:pPr>
        <w:widowControl w:val="0"/>
        <w:numPr>
          <w:ilvl w:val="0"/>
          <w:numId w:val="13"/>
        </w:numPr>
        <w:tabs>
          <w:tab w:val="left" w:pos="284"/>
        </w:tabs>
        <w:suppressAutoHyphens/>
        <w:autoSpaceDE w:val="0"/>
        <w:spacing w:after="0" w:line="240" w:lineRule="auto"/>
        <w:ind w:left="297"/>
        <w:jc w:val="both"/>
        <w:rPr>
          <w:rFonts w:asciiTheme="minorHAnsi" w:hAnsiTheme="minorHAnsi" w:cstheme="minorHAnsi"/>
          <w:sz w:val="22"/>
          <w:szCs w:val="22"/>
        </w:rPr>
      </w:pPr>
      <w:r w:rsidRPr="00740C2E">
        <w:rPr>
          <w:rFonts w:asciiTheme="minorHAnsi" w:hAnsiTheme="minorHAnsi" w:cstheme="minorHAnsi"/>
          <w:sz w:val="22"/>
          <w:szCs w:val="22"/>
        </w:rPr>
        <w:t xml:space="preserve">būvniecības ieceres dokumentācijas sastāvs un rasējumi atbilstoši </w:t>
      </w:r>
      <w:r w:rsidR="00510ECC" w:rsidRPr="00740C2E">
        <w:rPr>
          <w:rFonts w:asciiTheme="minorHAnsi" w:hAnsiTheme="minorHAnsi" w:cstheme="minorHAnsi"/>
          <w:sz w:val="22"/>
          <w:szCs w:val="22"/>
        </w:rPr>
        <w:t xml:space="preserve">Ministru kabineta 2014. gada 14. oktobra noteikumiem Nr.633 </w:t>
      </w:r>
      <w:r w:rsidRPr="00740C2E">
        <w:rPr>
          <w:rFonts w:asciiTheme="minorHAnsi" w:hAnsiTheme="minorHAnsi" w:cstheme="minorHAnsi"/>
          <w:sz w:val="22"/>
          <w:szCs w:val="22"/>
        </w:rPr>
        <w:t>“Autoceļu un ielu būvnoteikumi”, ieskaitot darbu daudzumu sarakstu, darbu organizēšanas projektu, darba aizsardzības sadaļu un būvdarbu izmaksu aprēķinu. Būvniecības ieceres dokumentācijai, visiem pielikumiem un papildus informācijai jābūt latviešu valodā. Jebkādiem pievienotiem dokumentiem svešvalodās jābūt apstiprinātiem tulkojumiem atbilstoši Ministru kabineta 2000. gada 22. augusta noteikumiem Nr.291 „Kārtība, kādā apliecināmi dokumentu tulkojumi valsts valodā”;</w:t>
      </w:r>
    </w:p>
    <w:p w14:paraId="40205D96" w14:textId="77777777" w:rsidR="00BC16E2" w:rsidRPr="000B51E8" w:rsidRDefault="0052639C" w:rsidP="00BC16E2">
      <w:pPr>
        <w:widowControl w:val="0"/>
        <w:numPr>
          <w:ilvl w:val="0"/>
          <w:numId w:val="13"/>
        </w:numPr>
        <w:tabs>
          <w:tab w:val="left" w:pos="284"/>
        </w:tabs>
        <w:suppressAutoHyphens/>
        <w:autoSpaceDE w:val="0"/>
        <w:spacing w:after="0" w:line="240" w:lineRule="auto"/>
        <w:ind w:left="297"/>
        <w:jc w:val="both"/>
        <w:rPr>
          <w:rFonts w:asciiTheme="minorHAnsi" w:hAnsiTheme="minorHAnsi" w:cstheme="minorHAnsi"/>
          <w:color w:val="auto"/>
          <w:sz w:val="22"/>
          <w:szCs w:val="22"/>
        </w:rPr>
      </w:pPr>
      <w:r>
        <w:rPr>
          <w:rFonts w:asciiTheme="minorHAnsi" w:hAnsiTheme="minorHAnsi" w:cstheme="minorHAnsi"/>
          <w:sz w:val="22"/>
          <w:szCs w:val="22"/>
        </w:rPr>
        <w:t xml:space="preserve">sagatavot </w:t>
      </w:r>
      <w:r w:rsidR="00545462" w:rsidRPr="00740C2E">
        <w:rPr>
          <w:rFonts w:asciiTheme="minorHAnsi" w:hAnsiTheme="minorHAnsi" w:cstheme="minorHAnsi"/>
          <w:sz w:val="22"/>
          <w:szCs w:val="22"/>
        </w:rPr>
        <w:t>būvdarbu izmaksu aprēķinu atbilstoši Ministru kabineta 2017. gada 3. maija noteikumiem Nr.239 “Noteikumi par Latvijas būvnormatīvu LBN 501-17 „</w:t>
      </w:r>
      <w:proofErr w:type="spellStart"/>
      <w:r w:rsidR="00545462" w:rsidRPr="00740C2E">
        <w:rPr>
          <w:rFonts w:asciiTheme="minorHAnsi" w:hAnsiTheme="minorHAnsi" w:cstheme="minorHAnsi"/>
          <w:sz w:val="22"/>
          <w:szCs w:val="22"/>
        </w:rPr>
        <w:t>Būvizmaksu</w:t>
      </w:r>
      <w:proofErr w:type="spellEnd"/>
      <w:r w:rsidR="00545462" w:rsidRPr="00740C2E">
        <w:rPr>
          <w:rFonts w:asciiTheme="minorHAnsi" w:hAnsiTheme="minorHAnsi" w:cstheme="minorHAnsi"/>
          <w:sz w:val="22"/>
          <w:szCs w:val="22"/>
        </w:rPr>
        <w:t xml:space="preserve"> noteikšanas kārtība“”, kā arī pirms būvniecības izmaksu aprēķināšanas tāmes formu un galvenos principus, kas jāņem vērā, nosakot </w:t>
      </w:r>
      <w:r w:rsidR="00545462" w:rsidRPr="000B51E8">
        <w:rPr>
          <w:rFonts w:asciiTheme="minorHAnsi" w:hAnsiTheme="minorHAnsi" w:cstheme="minorHAnsi"/>
          <w:color w:val="auto"/>
          <w:sz w:val="22"/>
          <w:szCs w:val="22"/>
        </w:rPr>
        <w:t>paredzamās izmaksas, saskaņojot ar Pasūtītāja pārstāvi</w:t>
      </w:r>
      <w:r w:rsidR="00BC16E2" w:rsidRPr="000B51E8">
        <w:rPr>
          <w:rFonts w:asciiTheme="minorHAnsi" w:hAnsiTheme="minorHAnsi" w:cstheme="minorHAnsi"/>
          <w:color w:val="auto"/>
          <w:sz w:val="22"/>
          <w:szCs w:val="22"/>
        </w:rPr>
        <w:t>;</w:t>
      </w:r>
    </w:p>
    <w:p w14:paraId="5AD7AD73" w14:textId="77CCD88E" w:rsidR="00BC16E2" w:rsidRPr="000B51E8" w:rsidRDefault="00BC16E2" w:rsidP="000B51E8">
      <w:pPr>
        <w:widowControl w:val="0"/>
        <w:numPr>
          <w:ilvl w:val="0"/>
          <w:numId w:val="13"/>
        </w:numPr>
        <w:tabs>
          <w:tab w:val="left" w:pos="284"/>
        </w:tabs>
        <w:suppressAutoHyphens/>
        <w:autoSpaceDE w:val="0"/>
        <w:spacing w:after="0" w:line="240" w:lineRule="auto"/>
        <w:ind w:left="297"/>
        <w:jc w:val="both"/>
        <w:rPr>
          <w:rFonts w:asciiTheme="minorHAnsi" w:hAnsiTheme="minorHAnsi" w:cstheme="minorHAnsi"/>
          <w:color w:val="auto"/>
          <w:sz w:val="22"/>
          <w:szCs w:val="22"/>
        </w:rPr>
      </w:pPr>
      <w:r w:rsidRPr="000B51E8">
        <w:rPr>
          <w:rFonts w:asciiTheme="minorHAnsi" w:hAnsiTheme="minorHAnsi" w:cstheme="minorHAnsi"/>
          <w:color w:val="auto"/>
          <w:sz w:val="22"/>
          <w:szCs w:val="22"/>
        </w:rPr>
        <w:t>Izpildītājs iepirkuma līguma izpildē piesaista visus nepieciešamos speciālistus ar attiecīgu sertifikātu un pieredzi, lai kvalitatīvi veiktu būvniecības ieceres dokumentācijas izstrādi (piemēram, sertificētu</w:t>
      </w:r>
      <w:r w:rsidR="0003259F" w:rsidRPr="000B51E8">
        <w:rPr>
          <w:rFonts w:asciiTheme="minorHAnsi" w:hAnsiTheme="minorHAnsi" w:cstheme="minorHAnsi"/>
          <w:color w:val="auto"/>
          <w:sz w:val="22"/>
          <w:szCs w:val="22"/>
        </w:rPr>
        <w:t xml:space="preserve"> </w:t>
      </w:r>
      <w:r w:rsidRPr="000B51E8">
        <w:rPr>
          <w:rFonts w:asciiTheme="minorHAnsi" w:hAnsiTheme="minorHAnsi" w:cstheme="minorHAnsi"/>
          <w:color w:val="auto"/>
          <w:sz w:val="22"/>
          <w:szCs w:val="22"/>
        </w:rPr>
        <w:t xml:space="preserve">speciālistu </w:t>
      </w:r>
      <w:r w:rsidR="00882B37" w:rsidRPr="000B51E8">
        <w:rPr>
          <w:rFonts w:asciiTheme="minorHAnsi" w:hAnsiTheme="minorHAnsi" w:cstheme="minorHAnsi"/>
          <w:color w:val="auto"/>
          <w:sz w:val="22"/>
          <w:szCs w:val="22"/>
        </w:rPr>
        <w:t xml:space="preserve">ceļu projektēšanā, </w:t>
      </w:r>
      <w:r w:rsidR="000830D1" w:rsidRPr="000B51E8">
        <w:rPr>
          <w:rFonts w:asciiTheme="minorHAnsi" w:hAnsiTheme="minorHAnsi" w:cstheme="minorHAnsi"/>
          <w:color w:val="auto"/>
          <w:sz w:val="22"/>
          <w:szCs w:val="22"/>
        </w:rPr>
        <w:t>elektroietaišu projektēšanā, elektronisko sakaru sistēmu un tīklu projektēšanā,</w:t>
      </w:r>
      <w:r w:rsidR="005B5DB9" w:rsidRPr="000B51E8">
        <w:rPr>
          <w:rFonts w:asciiTheme="minorHAnsi" w:hAnsiTheme="minorHAnsi" w:cstheme="minorHAnsi"/>
          <w:color w:val="auto"/>
          <w:sz w:val="22"/>
          <w:szCs w:val="22"/>
        </w:rPr>
        <w:t xml:space="preserve"> ūdensapgādes un kanalizācijas sistēmu projektēšanā, ieskaitot ugunsdzēsības sistēmas</w:t>
      </w:r>
      <w:r w:rsidR="000830D1" w:rsidRPr="000B51E8">
        <w:rPr>
          <w:rFonts w:asciiTheme="minorHAnsi" w:hAnsiTheme="minorHAnsi" w:cstheme="minorHAnsi"/>
          <w:color w:val="auto"/>
          <w:sz w:val="22"/>
          <w:szCs w:val="22"/>
        </w:rPr>
        <w:t xml:space="preserve"> </w:t>
      </w:r>
      <w:r w:rsidRPr="000B51E8">
        <w:rPr>
          <w:rFonts w:asciiTheme="minorHAnsi" w:hAnsiTheme="minorHAnsi" w:cstheme="minorHAnsi"/>
          <w:color w:val="auto"/>
          <w:sz w:val="22"/>
          <w:szCs w:val="22"/>
        </w:rPr>
        <w:t>u.c.).</w:t>
      </w:r>
    </w:p>
    <w:p w14:paraId="112CF1B1" w14:textId="77777777" w:rsidR="00545462" w:rsidRPr="00740C2E" w:rsidRDefault="00545462" w:rsidP="00545462">
      <w:pPr>
        <w:pStyle w:val="Sarakstarindkopa"/>
        <w:widowControl w:val="0"/>
        <w:numPr>
          <w:ilvl w:val="0"/>
          <w:numId w:val="15"/>
        </w:numPr>
        <w:tabs>
          <w:tab w:val="left" w:pos="0"/>
        </w:tabs>
        <w:suppressAutoHyphens/>
        <w:spacing w:after="0" w:line="240" w:lineRule="auto"/>
        <w:ind w:left="284" w:hanging="284"/>
        <w:jc w:val="both"/>
        <w:rPr>
          <w:rFonts w:asciiTheme="minorHAnsi" w:hAnsiTheme="minorHAnsi" w:cstheme="minorHAnsi"/>
          <w:b/>
          <w:sz w:val="22"/>
          <w:szCs w:val="22"/>
        </w:rPr>
      </w:pPr>
      <w:r w:rsidRPr="00740C2E">
        <w:rPr>
          <w:rFonts w:asciiTheme="minorHAnsi" w:hAnsiTheme="minorHAnsi" w:cstheme="minorHAnsi"/>
          <w:b/>
          <w:sz w:val="22"/>
          <w:szCs w:val="22"/>
        </w:rPr>
        <w:t>Būvniecības ierosinātājam nododami:</w:t>
      </w:r>
    </w:p>
    <w:p w14:paraId="0440DF22" w14:textId="77777777" w:rsidR="00545462" w:rsidRPr="00740C2E" w:rsidRDefault="00545462" w:rsidP="00545462">
      <w:pPr>
        <w:widowControl w:val="0"/>
        <w:numPr>
          <w:ilvl w:val="0"/>
          <w:numId w:val="14"/>
        </w:numPr>
        <w:suppressAutoHyphens/>
        <w:spacing w:after="0" w:line="240" w:lineRule="auto"/>
        <w:ind w:left="297" w:hanging="297"/>
        <w:jc w:val="both"/>
        <w:rPr>
          <w:rFonts w:asciiTheme="minorHAnsi" w:hAnsiTheme="minorHAnsi" w:cstheme="minorHAnsi"/>
          <w:sz w:val="22"/>
          <w:szCs w:val="22"/>
        </w:rPr>
      </w:pPr>
      <w:r w:rsidRPr="00740C2E">
        <w:rPr>
          <w:rFonts w:asciiTheme="minorHAnsi" w:hAnsiTheme="minorHAnsi" w:cstheme="minorHAnsi"/>
          <w:sz w:val="22"/>
          <w:szCs w:val="22"/>
        </w:rPr>
        <w:t>būvniecības ieceres dokumentācija</w:t>
      </w:r>
      <w:r w:rsidRPr="00740C2E">
        <w:rPr>
          <w:rFonts w:asciiTheme="minorHAnsi" w:hAnsiTheme="minorHAnsi" w:cstheme="minorHAnsi"/>
          <w:color w:val="000000" w:themeColor="text1"/>
          <w:sz w:val="22"/>
          <w:szCs w:val="22"/>
        </w:rPr>
        <w:t>,</w:t>
      </w:r>
      <w:r w:rsidRPr="00740C2E">
        <w:rPr>
          <w:rFonts w:asciiTheme="minorHAnsi" w:hAnsiTheme="minorHAnsi" w:cstheme="minorHAnsi"/>
          <w:b/>
          <w:color w:val="000000" w:themeColor="text1"/>
          <w:sz w:val="22"/>
          <w:szCs w:val="22"/>
        </w:rPr>
        <w:t xml:space="preserve"> </w:t>
      </w:r>
      <w:r w:rsidRPr="00740C2E">
        <w:rPr>
          <w:rFonts w:asciiTheme="minorHAnsi" w:hAnsiTheme="minorHAnsi" w:cstheme="minorHAnsi"/>
          <w:color w:val="000000" w:themeColor="text1"/>
          <w:sz w:val="22"/>
          <w:szCs w:val="22"/>
        </w:rPr>
        <w:t>par kuru saņemts akcepts vai atzīme būvatļaujā par projektēšanas</w:t>
      </w:r>
      <w:r w:rsidRPr="00740C2E">
        <w:rPr>
          <w:rFonts w:asciiTheme="minorHAnsi" w:hAnsiTheme="minorHAnsi" w:cstheme="minorHAnsi"/>
          <w:b/>
          <w:color w:val="000000" w:themeColor="text1"/>
          <w:sz w:val="22"/>
          <w:szCs w:val="22"/>
        </w:rPr>
        <w:t xml:space="preserve"> </w:t>
      </w:r>
      <w:r w:rsidRPr="00740C2E">
        <w:rPr>
          <w:rFonts w:asciiTheme="minorHAnsi" w:hAnsiTheme="minorHAnsi" w:cstheme="minorHAnsi"/>
          <w:color w:val="000000" w:themeColor="text1"/>
          <w:sz w:val="22"/>
          <w:szCs w:val="22"/>
        </w:rPr>
        <w:t xml:space="preserve">nosacījumu izpildi, </w:t>
      </w:r>
      <w:r w:rsidRPr="00740C2E">
        <w:rPr>
          <w:rFonts w:asciiTheme="minorHAnsi" w:hAnsiTheme="minorHAnsi" w:cstheme="minorHAnsi"/>
          <w:sz w:val="22"/>
          <w:szCs w:val="22"/>
        </w:rPr>
        <w:t xml:space="preserve">izdrukāti komplekti – 2 (divos) eksemplāros (izdrukāta no “Būvniecības informācijas sistēmas” , </w:t>
      </w:r>
      <w:r w:rsidRPr="00740C2E">
        <w:rPr>
          <w:rFonts w:asciiTheme="minorHAnsi" w:hAnsiTheme="minorHAnsi" w:cstheme="minorHAnsi"/>
          <w:color w:val="000000" w:themeColor="text1"/>
          <w:sz w:val="22"/>
          <w:szCs w:val="22"/>
        </w:rPr>
        <w:t>saskaņojumi,</w:t>
      </w:r>
      <w:r w:rsidRPr="00740C2E">
        <w:rPr>
          <w:rFonts w:asciiTheme="minorHAnsi" w:hAnsiTheme="minorHAnsi" w:cstheme="minorHAnsi"/>
          <w:sz w:val="22"/>
          <w:szCs w:val="22"/>
        </w:rPr>
        <w:t xml:space="preserve"> lapas sanumurētas, </w:t>
      </w:r>
      <w:proofErr w:type="spellStart"/>
      <w:r w:rsidRPr="00740C2E">
        <w:rPr>
          <w:rFonts w:asciiTheme="minorHAnsi" w:hAnsiTheme="minorHAnsi" w:cstheme="minorHAnsi"/>
          <w:sz w:val="22"/>
          <w:szCs w:val="22"/>
        </w:rPr>
        <w:t>cauršūtas</w:t>
      </w:r>
      <w:proofErr w:type="spellEnd"/>
      <w:r w:rsidRPr="00740C2E">
        <w:rPr>
          <w:rFonts w:asciiTheme="minorHAnsi" w:hAnsiTheme="minorHAnsi" w:cstheme="minorHAnsi"/>
          <w:sz w:val="22"/>
          <w:szCs w:val="22"/>
        </w:rPr>
        <w:t xml:space="preserve"> ar diviem caurumiem, aizmugurē uz šuvuma vietas apzīmogota uzlīme, kur norādīts lapu skaits un Izpildītāja apliecinājums, ka kopija atbilst oriģinālam);</w:t>
      </w:r>
    </w:p>
    <w:p w14:paraId="47BCC7EF" w14:textId="77777777" w:rsidR="00545462" w:rsidRPr="00740C2E" w:rsidRDefault="00545462" w:rsidP="00545462">
      <w:pPr>
        <w:widowControl w:val="0"/>
        <w:numPr>
          <w:ilvl w:val="0"/>
          <w:numId w:val="14"/>
        </w:numPr>
        <w:tabs>
          <w:tab w:val="left" w:pos="0"/>
        </w:tabs>
        <w:suppressAutoHyphens/>
        <w:spacing w:after="0" w:line="240" w:lineRule="auto"/>
        <w:ind w:left="297" w:hanging="297"/>
        <w:jc w:val="both"/>
        <w:rPr>
          <w:rFonts w:asciiTheme="minorHAnsi" w:hAnsiTheme="minorHAnsi" w:cstheme="minorHAnsi"/>
          <w:sz w:val="22"/>
          <w:szCs w:val="22"/>
        </w:rPr>
      </w:pPr>
      <w:proofErr w:type="spellStart"/>
      <w:r w:rsidRPr="00740C2E">
        <w:rPr>
          <w:rFonts w:asciiTheme="minorHAnsi" w:hAnsiTheme="minorHAnsi" w:cstheme="minorHAnsi"/>
          <w:sz w:val="22"/>
          <w:szCs w:val="22"/>
        </w:rPr>
        <w:t>būvizmaksu</w:t>
      </w:r>
      <w:proofErr w:type="spellEnd"/>
      <w:r w:rsidRPr="00740C2E">
        <w:rPr>
          <w:rFonts w:asciiTheme="minorHAnsi" w:hAnsiTheme="minorHAnsi" w:cstheme="minorHAnsi"/>
          <w:sz w:val="22"/>
          <w:szCs w:val="22"/>
        </w:rPr>
        <w:t xml:space="preserve"> tāme</w:t>
      </w:r>
      <w:r w:rsidRPr="00740C2E">
        <w:rPr>
          <w:rFonts w:asciiTheme="minorHAnsi" w:hAnsiTheme="minorHAnsi" w:cstheme="minorHAnsi"/>
          <w:b/>
          <w:sz w:val="22"/>
          <w:szCs w:val="22"/>
        </w:rPr>
        <w:t xml:space="preserve"> – </w:t>
      </w:r>
      <w:r w:rsidRPr="00740C2E">
        <w:rPr>
          <w:rFonts w:asciiTheme="minorHAnsi" w:hAnsiTheme="minorHAnsi" w:cstheme="minorHAnsi"/>
          <w:sz w:val="22"/>
          <w:szCs w:val="22"/>
        </w:rPr>
        <w:t xml:space="preserve">1 (vienā) eksemplārā (lapas sanumurētas, </w:t>
      </w:r>
      <w:proofErr w:type="spellStart"/>
      <w:r w:rsidRPr="00740C2E">
        <w:rPr>
          <w:rFonts w:asciiTheme="minorHAnsi" w:hAnsiTheme="minorHAnsi" w:cstheme="minorHAnsi"/>
          <w:sz w:val="22"/>
          <w:szCs w:val="22"/>
        </w:rPr>
        <w:t>cauršūtas</w:t>
      </w:r>
      <w:proofErr w:type="spellEnd"/>
      <w:r w:rsidRPr="00740C2E">
        <w:rPr>
          <w:rFonts w:asciiTheme="minorHAnsi" w:hAnsiTheme="minorHAnsi" w:cstheme="minorHAnsi"/>
          <w:sz w:val="22"/>
          <w:szCs w:val="22"/>
        </w:rPr>
        <w:t xml:space="preserve"> ar diviem caurumiem, aizmugurē uz šuvuma vietas apzīmogota uzlīme, kur norādīts lapu skaits un Izpildītāja apliecinājums, ka kopija atbilst oriģinālam); </w:t>
      </w:r>
    </w:p>
    <w:p w14:paraId="304EF896" w14:textId="25898332" w:rsidR="00545462" w:rsidRPr="00740C2E" w:rsidRDefault="00545462" w:rsidP="00545462">
      <w:pPr>
        <w:widowControl w:val="0"/>
        <w:numPr>
          <w:ilvl w:val="0"/>
          <w:numId w:val="14"/>
        </w:numPr>
        <w:tabs>
          <w:tab w:val="left" w:pos="0"/>
        </w:tabs>
        <w:suppressAutoHyphens/>
        <w:spacing w:after="0" w:line="240" w:lineRule="auto"/>
        <w:ind w:left="297" w:hanging="297"/>
        <w:jc w:val="both"/>
        <w:rPr>
          <w:rFonts w:asciiTheme="minorHAnsi" w:hAnsiTheme="minorHAnsi" w:cstheme="minorHAnsi"/>
          <w:sz w:val="22"/>
          <w:szCs w:val="22"/>
        </w:rPr>
      </w:pPr>
      <w:r w:rsidRPr="00740C2E">
        <w:rPr>
          <w:rFonts w:asciiTheme="minorHAnsi" w:hAnsiTheme="minorHAnsi" w:cstheme="minorHAnsi"/>
          <w:bCs/>
          <w:sz w:val="22"/>
          <w:szCs w:val="22"/>
        </w:rPr>
        <w:t>elektroniskā</w:t>
      </w:r>
      <w:r w:rsidRPr="00740C2E">
        <w:rPr>
          <w:rFonts w:asciiTheme="minorHAnsi" w:hAnsiTheme="minorHAnsi" w:cstheme="minorHAnsi"/>
          <w:sz w:val="22"/>
          <w:szCs w:val="22"/>
        </w:rPr>
        <w:t xml:space="preserve"> formā pilna būvniecības ieceres dokumentācija – </w:t>
      </w:r>
      <w:r w:rsidRPr="00740C2E">
        <w:rPr>
          <w:rFonts w:asciiTheme="minorHAnsi" w:hAnsiTheme="minorHAnsi" w:cstheme="minorHAnsi"/>
          <w:bCs/>
          <w:sz w:val="22"/>
          <w:szCs w:val="22"/>
        </w:rPr>
        <w:t>1 (vienā) eksemplārā,</w:t>
      </w:r>
      <w:r w:rsidRPr="00740C2E">
        <w:rPr>
          <w:rFonts w:asciiTheme="minorHAnsi" w:hAnsiTheme="minorHAnsi" w:cstheme="minorHAnsi"/>
          <w:b/>
          <w:bCs/>
          <w:sz w:val="22"/>
          <w:szCs w:val="22"/>
        </w:rPr>
        <w:t xml:space="preserve"> </w:t>
      </w:r>
      <w:r w:rsidRPr="00740C2E">
        <w:rPr>
          <w:rFonts w:asciiTheme="minorHAnsi" w:hAnsiTheme="minorHAnsi" w:cstheme="minorHAnsi"/>
          <w:sz w:val="22"/>
          <w:szCs w:val="22"/>
        </w:rPr>
        <w:t>kur Novietnes plāns un citi rasējumi .</w:t>
      </w:r>
      <w:proofErr w:type="spellStart"/>
      <w:r w:rsidRPr="00740C2E">
        <w:rPr>
          <w:rFonts w:asciiTheme="minorHAnsi" w:hAnsiTheme="minorHAnsi" w:cstheme="minorHAnsi"/>
          <w:sz w:val="22"/>
          <w:szCs w:val="22"/>
        </w:rPr>
        <w:t>dwg</w:t>
      </w:r>
      <w:proofErr w:type="spellEnd"/>
      <w:r w:rsidRPr="00740C2E">
        <w:rPr>
          <w:rFonts w:asciiTheme="minorHAnsi" w:hAnsiTheme="minorHAnsi" w:cstheme="minorHAnsi"/>
          <w:sz w:val="22"/>
          <w:szCs w:val="22"/>
        </w:rPr>
        <w:t xml:space="preserve"> formātā un PDF formātā, tāme </w:t>
      </w:r>
      <w:proofErr w:type="spellStart"/>
      <w:r w:rsidRPr="00740C2E">
        <w:rPr>
          <w:rFonts w:asciiTheme="minorHAnsi" w:hAnsiTheme="minorHAnsi" w:cstheme="minorHAnsi"/>
          <w:sz w:val="22"/>
          <w:szCs w:val="22"/>
        </w:rPr>
        <w:t>xls</w:t>
      </w:r>
      <w:proofErr w:type="spellEnd"/>
      <w:r w:rsidRPr="00740C2E">
        <w:rPr>
          <w:rFonts w:asciiTheme="minorHAnsi" w:hAnsiTheme="minorHAnsi" w:cstheme="minorHAnsi"/>
          <w:sz w:val="22"/>
          <w:szCs w:val="22"/>
        </w:rPr>
        <w:t xml:space="preserve"> formātā, u.c.; dokumentācijai jābūt pilnīgi identiskai ar dokumentāciju papīra formātā, t.i., tai jābūt sadalītai pa daļām, kurās ieskenēti visi tehniskie noteikumi, sertifikāti, pielikumi un tml</w:t>
      </w:r>
      <w:r w:rsidR="007D0B3F">
        <w:rPr>
          <w:rFonts w:asciiTheme="minorHAnsi" w:hAnsiTheme="minorHAnsi" w:cstheme="minorHAnsi"/>
          <w:sz w:val="22"/>
          <w:szCs w:val="22"/>
        </w:rPr>
        <w:t>.</w:t>
      </w:r>
    </w:p>
    <w:p w14:paraId="1D91635E" w14:textId="77777777" w:rsidR="00545462" w:rsidRDefault="00545462" w:rsidP="006E1DE3">
      <w:pPr>
        <w:spacing w:after="0" w:line="240" w:lineRule="auto"/>
        <w:ind w:left="284"/>
        <w:jc w:val="center"/>
        <w:rPr>
          <w:rFonts w:asciiTheme="minorHAnsi" w:hAnsiTheme="minorHAnsi" w:cstheme="minorHAnsi"/>
          <w:b/>
          <w:iCs/>
          <w:caps/>
          <w:sz w:val="22"/>
          <w:szCs w:val="22"/>
        </w:rPr>
      </w:pPr>
    </w:p>
    <w:p w14:paraId="2BF7EC2A" w14:textId="77777777" w:rsidR="006E1DE3" w:rsidRDefault="006E1DE3" w:rsidP="006E1DE3">
      <w:pPr>
        <w:rPr>
          <w:rFonts w:ascii="Calibri" w:eastAsia="Calibri" w:hAnsi="Calibri"/>
          <w:color w:val="auto"/>
          <w:sz w:val="22"/>
          <w:szCs w:val="22"/>
          <w:lang w:eastAsia="en-US"/>
        </w:rPr>
      </w:pPr>
    </w:p>
    <w:p w14:paraId="612BDAE0" w14:textId="77777777" w:rsidR="006E1DE3" w:rsidRDefault="006E1DE3" w:rsidP="006E1DE3">
      <w:pPr>
        <w:spacing w:after="0" w:line="240" w:lineRule="auto"/>
        <w:ind w:left="567" w:hanging="567"/>
        <w:rPr>
          <w:rFonts w:ascii="Calibri" w:hAnsi="Calibri"/>
          <w:b/>
          <w:sz w:val="23"/>
          <w:szCs w:val="23"/>
        </w:rPr>
      </w:pPr>
    </w:p>
    <w:p w14:paraId="6A78B87C" w14:textId="77777777" w:rsidR="006E1DE3" w:rsidRDefault="006E1DE3" w:rsidP="006E1DE3"/>
    <w:p w14:paraId="344A6994" w14:textId="77777777" w:rsidR="006E1DE3" w:rsidRDefault="006E1DE3" w:rsidP="006E1DE3">
      <w:pPr>
        <w:spacing w:after="0" w:line="240" w:lineRule="auto"/>
        <w:ind w:left="432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25C12843" w14:textId="53601A89" w:rsidR="006E1DE3" w:rsidRDefault="006E1DE3" w:rsidP="006E1DE3">
      <w:pPr>
        <w:spacing w:after="0" w:line="240" w:lineRule="auto"/>
        <w:ind w:left="432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2.</w:t>
      </w:r>
      <w:r w:rsidR="0066384B">
        <w:rPr>
          <w:rFonts w:asciiTheme="minorHAnsi" w:hAnsiTheme="minorHAnsi" w:cstheme="minorHAnsi"/>
          <w:noProof/>
          <w:color w:val="auto"/>
          <w:spacing w:val="-3"/>
          <w:sz w:val="22"/>
          <w:szCs w:val="22"/>
        </w:rPr>
        <w:t> </w:t>
      </w:r>
      <w:r>
        <w:rPr>
          <w:rFonts w:asciiTheme="minorHAnsi" w:hAnsiTheme="minorHAnsi" w:cstheme="minorHAnsi"/>
          <w:noProof/>
          <w:color w:val="auto"/>
          <w:spacing w:val="-3"/>
          <w:sz w:val="22"/>
          <w:szCs w:val="22"/>
        </w:rPr>
        <w:t>pielikums</w:t>
      </w:r>
    </w:p>
    <w:p w14:paraId="7E324F7A" w14:textId="0A2F3D29" w:rsidR="006E1DE3" w:rsidRDefault="006E1DE3" w:rsidP="006E1DE3">
      <w:pPr>
        <w:suppressAutoHyphens/>
        <w:autoSpaceDN w:val="0"/>
        <w:spacing w:after="0" w:line="240" w:lineRule="auto"/>
        <w:ind w:left="4321" w:firstLine="720"/>
        <w:jc w:val="right"/>
        <w:textAlignment w:val="baseline"/>
        <w:rPr>
          <w:rFonts w:asciiTheme="minorHAnsi" w:hAnsiTheme="minorHAnsi" w:cstheme="minorHAnsi"/>
          <w:noProof/>
          <w:color w:val="auto"/>
          <w:sz w:val="22"/>
          <w:szCs w:val="22"/>
        </w:rPr>
      </w:pPr>
      <w:r>
        <w:rPr>
          <w:rFonts w:asciiTheme="minorHAnsi" w:hAnsiTheme="minorHAnsi" w:cstheme="minorHAnsi"/>
          <w:noProof/>
          <w:color w:val="auto"/>
          <w:spacing w:val="-3"/>
          <w:sz w:val="22"/>
          <w:szCs w:val="22"/>
        </w:rPr>
        <w:t xml:space="preserve">Atklāta konkursa </w:t>
      </w:r>
      <w:r>
        <w:rPr>
          <w:rFonts w:asciiTheme="minorHAnsi" w:hAnsiTheme="minorHAnsi" w:cstheme="minorHAnsi"/>
          <w:noProof/>
          <w:color w:val="auto"/>
          <w:sz w:val="22"/>
          <w:szCs w:val="22"/>
        </w:rPr>
        <w:t>ID Nr. </w:t>
      </w:r>
      <w:r>
        <w:rPr>
          <w:rFonts w:asciiTheme="minorHAnsi" w:hAnsiTheme="minorHAnsi" w:cstheme="minorHAnsi"/>
          <w:color w:val="auto"/>
          <w:sz w:val="22"/>
          <w:szCs w:val="22"/>
        </w:rPr>
        <w:t>CNP/2023/</w:t>
      </w:r>
      <w:r w:rsidR="00634E1C">
        <w:rPr>
          <w:rFonts w:asciiTheme="minorHAnsi" w:hAnsiTheme="minorHAnsi" w:cstheme="minorHAnsi"/>
          <w:color w:val="auto"/>
          <w:sz w:val="22"/>
          <w:szCs w:val="22"/>
        </w:rPr>
        <w:t>63</w:t>
      </w:r>
    </w:p>
    <w:p w14:paraId="6B2003EA" w14:textId="77777777" w:rsidR="006E1DE3" w:rsidRDefault="006E1DE3" w:rsidP="006E1DE3">
      <w:pPr>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Pr>
          <w:rFonts w:asciiTheme="minorHAnsi" w:hAnsiTheme="minorHAnsi" w:cstheme="minorHAnsi"/>
          <w:noProof/>
          <w:color w:val="auto"/>
          <w:sz w:val="22"/>
          <w:szCs w:val="22"/>
        </w:rPr>
        <w:t xml:space="preserve">nolikumam </w:t>
      </w:r>
    </w:p>
    <w:p w14:paraId="464306F1" w14:textId="77777777" w:rsidR="006E1DE3" w:rsidRDefault="006E1DE3" w:rsidP="006E1DE3">
      <w:pPr>
        <w:spacing w:after="0" w:line="240" w:lineRule="auto"/>
        <w:jc w:val="center"/>
        <w:outlineLvl w:val="5"/>
        <w:rPr>
          <w:rFonts w:asciiTheme="minorHAnsi" w:eastAsia="Calibri" w:hAnsiTheme="minorHAnsi" w:cstheme="minorHAnsi"/>
          <w:b/>
          <w:bCs/>
          <w:color w:val="auto"/>
          <w:sz w:val="22"/>
          <w:szCs w:val="22"/>
        </w:rPr>
      </w:pPr>
    </w:p>
    <w:p w14:paraId="146E2ACA" w14:textId="778BFEB7" w:rsidR="006E1DE3" w:rsidRDefault="006E1DE3" w:rsidP="006E1DE3">
      <w:pPr>
        <w:spacing w:after="0" w:line="240" w:lineRule="auto"/>
        <w:jc w:val="center"/>
        <w:outlineLvl w:val="5"/>
        <w:rPr>
          <w:rFonts w:asciiTheme="minorHAnsi" w:hAnsiTheme="minorHAnsi" w:cstheme="minorHAnsi"/>
          <w:b/>
          <w:bCs/>
          <w:caps/>
          <w:color w:val="auto"/>
          <w:sz w:val="22"/>
          <w:szCs w:val="22"/>
        </w:rPr>
      </w:pPr>
      <w:r>
        <w:rPr>
          <w:rFonts w:asciiTheme="minorHAnsi" w:eastAsia="Calibri" w:hAnsiTheme="minorHAnsi" w:cstheme="minorHAnsi"/>
          <w:b/>
          <w:bCs/>
          <w:color w:val="auto"/>
          <w:sz w:val="22"/>
          <w:szCs w:val="22"/>
        </w:rPr>
        <w:t xml:space="preserve">PIETEIKUMS </w:t>
      </w:r>
      <w:r>
        <w:rPr>
          <w:rFonts w:asciiTheme="minorHAnsi" w:hAnsiTheme="minorHAnsi" w:cstheme="minorHAnsi"/>
          <w:b/>
          <w:bCs/>
          <w:caps/>
          <w:color w:val="auto"/>
          <w:sz w:val="22"/>
          <w:szCs w:val="22"/>
        </w:rPr>
        <w:t xml:space="preserve">dalībai </w:t>
      </w:r>
      <w:r w:rsidR="0066384B">
        <w:rPr>
          <w:rFonts w:asciiTheme="minorHAnsi" w:hAnsiTheme="minorHAnsi" w:cstheme="minorHAnsi"/>
          <w:b/>
          <w:bCs/>
          <w:caps/>
          <w:color w:val="auto"/>
          <w:sz w:val="22"/>
          <w:szCs w:val="22"/>
        </w:rPr>
        <w:t>iepirkuma procedūrā</w:t>
      </w:r>
    </w:p>
    <w:p w14:paraId="16439757" w14:textId="77777777" w:rsidR="0066384B" w:rsidRDefault="006E1DE3" w:rsidP="006E1DE3">
      <w:pPr>
        <w:spacing w:after="0" w:line="240" w:lineRule="auto"/>
        <w:jc w:val="center"/>
        <w:outlineLvl w:val="5"/>
        <w:rPr>
          <w:rFonts w:asciiTheme="minorHAnsi" w:hAnsiTheme="minorHAnsi" w:cstheme="minorHAnsi"/>
          <w:b/>
          <w:sz w:val="22"/>
          <w:szCs w:val="22"/>
        </w:rPr>
      </w:pPr>
      <w:r>
        <w:rPr>
          <w:rFonts w:asciiTheme="minorHAnsi" w:hAnsiTheme="minorHAnsi" w:cstheme="minorHAnsi"/>
          <w:b/>
          <w:bCs/>
          <w:sz w:val="22"/>
          <w:szCs w:val="22"/>
          <w:bdr w:val="none" w:sz="0" w:space="0" w:color="auto" w:frame="1"/>
        </w:rPr>
        <w:t>“</w:t>
      </w:r>
      <w:r w:rsidR="00634E1C"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sidR="00634E1C">
        <w:rPr>
          <w:rFonts w:asciiTheme="minorHAnsi" w:hAnsiTheme="minorHAnsi" w:cstheme="minorHAnsi"/>
          <w:b/>
          <w:sz w:val="22"/>
          <w:szCs w:val="22"/>
        </w:rPr>
        <w:t>”</w:t>
      </w:r>
      <w:r w:rsidR="0066384B">
        <w:rPr>
          <w:rFonts w:asciiTheme="minorHAnsi" w:hAnsiTheme="minorHAnsi" w:cstheme="minorHAnsi"/>
          <w:b/>
          <w:sz w:val="22"/>
          <w:szCs w:val="22"/>
        </w:rPr>
        <w:t>,</w:t>
      </w:r>
    </w:p>
    <w:p w14:paraId="0F548485" w14:textId="3385275B" w:rsidR="006E1DE3" w:rsidRDefault="00634E1C" w:rsidP="006E1DE3">
      <w:pPr>
        <w:spacing w:after="0" w:line="240" w:lineRule="auto"/>
        <w:jc w:val="center"/>
        <w:outlineLvl w:val="5"/>
        <w:rPr>
          <w:rFonts w:asciiTheme="minorHAnsi" w:eastAsia="Calibri" w:hAnsiTheme="minorHAnsi" w:cstheme="minorHAnsi"/>
          <w:b/>
          <w:bCs/>
          <w:color w:val="auto"/>
          <w:sz w:val="22"/>
          <w:szCs w:val="22"/>
        </w:rPr>
      </w:pPr>
      <w:r>
        <w:rPr>
          <w:rFonts w:asciiTheme="minorHAnsi" w:hAnsiTheme="minorHAnsi" w:cstheme="minorHAnsi"/>
          <w:iCs/>
          <w:sz w:val="22"/>
          <w:szCs w:val="22"/>
        </w:rPr>
        <w:t xml:space="preserve"> </w:t>
      </w:r>
      <w:r w:rsidR="006E1DE3">
        <w:rPr>
          <w:rFonts w:asciiTheme="minorHAnsi" w:hAnsiTheme="minorHAnsi" w:cstheme="minorHAnsi"/>
          <w:iCs/>
          <w:sz w:val="22"/>
          <w:szCs w:val="22"/>
        </w:rPr>
        <w:t>Identifikācijas Nr. CNP/2023/</w:t>
      </w:r>
      <w:r>
        <w:rPr>
          <w:rFonts w:asciiTheme="minorHAnsi" w:hAnsiTheme="minorHAnsi" w:cstheme="minorHAnsi"/>
          <w:iCs/>
          <w:sz w:val="22"/>
          <w:szCs w:val="22"/>
        </w:rPr>
        <w:t>63</w:t>
      </w:r>
    </w:p>
    <w:p w14:paraId="386CA527" w14:textId="77777777" w:rsidR="006E1DE3" w:rsidRDefault="006E1DE3" w:rsidP="006E1DE3">
      <w:pPr>
        <w:spacing w:after="0" w:line="240" w:lineRule="auto"/>
        <w:ind w:left="284"/>
        <w:jc w:val="center"/>
        <w:rPr>
          <w:rFonts w:asciiTheme="minorHAnsi" w:hAnsiTheme="minorHAnsi" w:cstheme="minorHAnsi"/>
          <w:iCs/>
          <w:sz w:val="22"/>
          <w:szCs w:val="22"/>
        </w:rPr>
      </w:pPr>
      <w:bookmarkStart w:id="12" w:name="_Hlk15240699"/>
      <w:bookmarkStart w:id="13" w:name="_Hlk42609280"/>
    </w:p>
    <w:tbl>
      <w:tblPr>
        <w:tblW w:w="6034" w:type="dxa"/>
        <w:tblCellMar>
          <w:left w:w="10" w:type="dxa"/>
          <w:right w:w="10" w:type="dxa"/>
        </w:tblCellMar>
        <w:tblLook w:val="04A0" w:firstRow="1" w:lastRow="0" w:firstColumn="1" w:lastColumn="0" w:noHBand="0" w:noVBand="1"/>
      </w:tblPr>
      <w:tblGrid>
        <w:gridCol w:w="6034"/>
      </w:tblGrid>
      <w:tr w:rsidR="006E1DE3" w14:paraId="56EBBD12" w14:textId="77777777" w:rsidTr="006E1DE3">
        <w:trPr>
          <w:trHeight w:val="354"/>
        </w:trPr>
        <w:tc>
          <w:tcPr>
            <w:tcW w:w="6034" w:type="dxa"/>
            <w:tcMar>
              <w:top w:w="0" w:type="dxa"/>
              <w:left w:w="108" w:type="dxa"/>
              <w:bottom w:w="0" w:type="dxa"/>
              <w:right w:w="108" w:type="dxa"/>
            </w:tcMar>
            <w:hideMark/>
          </w:tcPr>
          <w:p w14:paraId="3B08A3E8" w14:textId="77777777" w:rsidR="006E1DE3" w:rsidRDefault="006E1DE3">
            <w:pPr>
              <w:spacing w:after="0" w:line="240" w:lineRule="auto"/>
              <w:rPr>
                <w:rFonts w:asciiTheme="minorHAnsi" w:eastAsia="Calibri" w:hAnsiTheme="minorHAnsi" w:cstheme="minorHAnsi"/>
                <w:noProof/>
                <w:color w:val="auto"/>
                <w:kern w:val="2"/>
                <w:sz w:val="22"/>
                <w:szCs w:val="22"/>
                <w:lang w:eastAsia="en-US"/>
                <w14:ligatures w14:val="standardContextual"/>
              </w:rPr>
            </w:pPr>
            <w:r>
              <w:rPr>
                <w:rFonts w:asciiTheme="minorHAnsi" w:eastAsia="Calibri" w:hAnsiTheme="minorHAnsi" w:cstheme="minorHAnsi"/>
                <w:b/>
                <w:bCs/>
                <w:noProof/>
                <w:color w:val="auto"/>
                <w:kern w:val="2"/>
                <w:sz w:val="22"/>
                <w:szCs w:val="22"/>
                <w:lang w:eastAsia="en-US"/>
                <w14:ligatures w14:val="standardContextual"/>
              </w:rPr>
              <w:t>Pasūtītājam Cēsu novada pašvaldībai</w:t>
            </w:r>
          </w:p>
          <w:p w14:paraId="5584D3D8" w14:textId="77777777" w:rsidR="006E1DE3" w:rsidRDefault="006E1DE3">
            <w:pPr>
              <w:spacing w:after="0" w:line="240" w:lineRule="auto"/>
              <w:rPr>
                <w:rFonts w:asciiTheme="minorHAnsi" w:eastAsia="Calibri" w:hAnsiTheme="minorHAnsi" w:cstheme="minorHAnsi"/>
                <w:noProof/>
                <w:color w:val="auto"/>
                <w:kern w:val="2"/>
                <w:sz w:val="22"/>
                <w:szCs w:val="22"/>
                <w:lang w:eastAsia="en-US"/>
                <w14:ligatures w14:val="standardContextual"/>
              </w:rPr>
            </w:pPr>
            <w:r>
              <w:rPr>
                <w:rFonts w:asciiTheme="minorHAnsi" w:eastAsia="Calibri" w:hAnsiTheme="minorHAnsi" w:cstheme="minorHAnsi"/>
                <w:noProof/>
                <w:color w:val="auto"/>
                <w:kern w:val="2"/>
                <w:sz w:val="22"/>
                <w:szCs w:val="22"/>
                <w:lang w:eastAsia="en-US"/>
                <w14:ligatures w14:val="standardContextual"/>
              </w:rPr>
              <w:t xml:space="preserve">Reģistrācijas Nr. </w:t>
            </w:r>
            <w:r>
              <w:rPr>
                <w:rFonts w:asciiTheme="minorHAnsi" w:hAnsiTheme="minorHAnsi" w:cstheme="minorHAnsi"/>
                <w:color w:val="auto"/>
                <w:kern w:val="2"/>
                <w:sz w:val="22"/>
                <w:szCs w:val="22"/>
                <w:lang w:eastAsia="en-US"/>
                <w14:ligatures w14:val="standardContextual"/>
              </w:rPr>
              <w:t>90000031048</w:t>
            </w:r>
          </w:p>
          <w:p w14:paraId="63BFFA21" w14:textId="77777777" w:rsidR="006E1DE3" w:rsidRDefault="006E1DE3">
            <w:pPr>
              <w:spacing w:after="0" w:line="240" w:lineRule="auto"/>
              <w:rPr>
                <w:rFonts w:asciiTheme="minorHAns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Raunas iela 4, Cēsis, Cēsu novads, LV-4101</w:t>
            </w:r>
          </w:p>
        </w:tc>
      </w:tr>
    </w:tbl>
    <w:p w14:paraId="2CC149C3" w14:textId="77777777" w:rsidR="006E1DE3" w:rsidRDefault="19A89156" w:rsidP="00C6019C">
      <w:pPr>
        <w:numPr>
          <w:ilvl w:val="0"/>
          <w:numId w:val="5"/>
        </w:numPr>
        <w:spacing w:before="60" w:after="120" w:line="240" w:lineRule="auto"/>
        <w:ind w:left="425" w:hanging="425"/>
        <w:jc w:val="both"/>
        <w:rPr>
          <w:rFonts w:asciiTheme="minorHAnsi" w:eastAsia="Calibri" w:hAnsiTheme="minorHAnsi" w:cstheme="minorHAnsi"/>
          <w:color w:val="auto"/>
          <w:sz w:val="22"/>
          <w:szCs w:val="22"/>
        </w:rPr>
      </w:pPr>
      <w:r w:rsidRPr="13366996">
        <w:rPr>
          <w:rFonts w:asciiTheme="minorHAnsi" w:eastAsia="Calibri" w:hAnsiTheme="minorHAnsi" w:cstheme="minorBidi"/>
          <w:b/>
          <w:bCs/>
          <w:noProof/>
          <w:color w:val="auto"/>
          <w:sz w:val="22"/>
          <w:szCs w:val="22"/>
          <w:u w:val="single"/>
        </w:rPr>
        <w:t>Informācija par Pretendentu</w:t>
      </w:r>
      <w:r w:rsidRPr="13366996">
        <w:rPr>
          <w:rFonts w:asciiTheme="minorHAnsi" w:eastAsia="Calibri" w:hAnsiTheme="minorHAnsi" w:cstheme="minorBidi"/>
          <w:noProof/>
          <w:color w:val="auto"/>
          <w:sz w:val="22"/>
          <w:szCs w:val="22"/>
        </w:rPr>
        <w:t>:</w:t>
      </w:r>
      <w:r w:rsidR="006E1DE3">
        <w:rPr>
          <w:vertAlign w:val="superscript"/>
        </w:rPr>
        <w:footnoteReference w:id="4"/>
      </w:r>
      <w:r w:rsidRPr="13366996">
        <w:rPr>
          <w:rFonts w:asciiTheme="minorHAnsi" w:eastAsia="Calibri" w:hAnsiTheme="minorHAnsi" w:cstheme="minorBidi"/>
          <w:noProof/>
          <w:color w:val="auto"/>
          <w:sz w:val="22"/>
          <w:szCs w:val="22"/>
        </w:rPr>
        <w:t xml:space="preserve"> </w:t>
      </w:r>
    </w:p>
    <w:tbl>
      <w:tblPr>
        <w:tblStyle w:val="TableGrid1"/>
        <w:tblW w:w="9498" w:type="dxa"/>
        <w:tblInd w:w="-5" w:type="dxa"/>
        <w:tblLook w:val="04A0" w:firstRow="1" w:lastRow="0" w:firstColumn="1" w:lastColumn="0" w:noHBand="0" w:noVBand="1"/>
      </w:tblPr>
      <w:tblGrid>
        <w:gridCol w:w="629"/>
        <w:gridCol w:w="80"/>
        <w:gridCol w:w="2876"/>
        <w:gridCol w:w="1164"/>
        <w:gridCol w:w="780"/>
        <w:gridCol w:w="1012"/>
        <w:gridCol w:w="2957"/>
      </w:tblGrid>
      <w:tr w:rsidR="002A2EE0" w14:paraId="660FBE41" w14:textId="77777777" w:rsidTr="13366996">
        <w:trPr>
          <w:trHeight w:val="129"/>
        </w:trPr>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3778BD" w14:textId="2E140AC6"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1.</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1F954C" w14:textId="356AA56A"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Pretendenta nosaukums/vārds uzvārds</w:t>
            </w:r>
          </w:p>
        </w:tc>
        <w:tc>
          <w:tcPr>
            <w:tcW w:w="3969" w:type="dxa"/>
            <w:gridSpan w:val="2"/>
            <w:tcBorders>
              <w:top w:val="single" w:sz="4" w:space="0" w:color="auto"/>
              <w:left w:val="single" w:sz="4" w:space="0" w:color="auto"/>
              <w:bottom w:val="single" w:sz="4" w:space="0" w:color="auto"/>
              <w:right w:val="single" w:sz="4" w:space="0" w:color="auto"/>
            </w:tcBorders>
          </w:tcPr>
          <w:p w14:paraId="33AF45A6" w14:textId="77777777" w:rsidR="002A2EE0" w:rsidRDefault="002A2EE0" w:rsidP="0066384B">
            <w:pPr>
              <w:spacing w:after="0" w:line="240" w:lineRule="auto"/>
              <w:rPr>
                <w:rFonts w:asciiTheme="minorHAnsi" w:hAnsiTheme="minorHAnsi" w:cstheme="minorHAnsi"/>
                <w:noProof/>
                <w:sz w:val="22"/>
                <w:szCs w:val="22"/>
                <w:lang w:val="lv-LV" w:eastAsia="en-US"/>
              </w:rPr>
            </w:pPr>
          </w:p>
        </w:tc>
      </w:tr>
      <w:tr w:rsidR="002A2EE0" w14:paraId="4C23399E" w14:textId="77777777" w:rsidTr="13366996">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02BDDD" w14:textId="012FB34D"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2.</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3A74D7" w14:textId="3C4A5BD5"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Vienotais reģistrācijas numurs/ personas kods</w:t>
            </w:r>
          </w:p>
        </w:tc>
        <w:tc>
          <w:tcPr>
            <w:tcW w:w="3969" w:type="dxa"/>
            <w:gridSpan w:val="2"/>
            <w:tcBorders>
              <w:top w:val="single" w:sz="4" w:space="0" w:color="auto"/>
              <w:left w:val="single" w:sz="4" w:space="0" w:color="auto"/>
              <w:bottom w:val="single" w:sz="4" w:space="0" w:color="auto"/>
              <w:right w:val="single" w:sz="4" w:space="0" w:color="auto"/>
            </w:tcBorders>
          </w:tcPr>
          <w:p w14:paraId="3EA146BB" w14:textId="77777777" w:rsidR="002A2EE0" w:rsidRDefault="002A2EE0" w:rsidP="0066384B">
            <w:pPr>
              <w:spacing w:after="0" w:line="240" w:lineRule="auto"/>
              <w:rPr>
                <w:rFonts w:asciiTheme="minorHAnsi" w:hAnsiTheme="minorHAnsi" w:cstheme="minorHAnsi"/>
                <w:noProof/>
                <w:sz w:val="22"/>
                <w:szCs w:val="22"/>
                <w:lang w:val="lv-LV" w:eastAsia="en-US"/>
              </w:rPr>
            </w:pPr>
          </w:p>
        </w:tc>
      </w:tr>
      <w:tr w:rsidR="002A2EE0" w14:paraId="322F2916" w14:textId="77777777" w:rsidTr="13366996">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663963" w14:textId="4150BCAB"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3.</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B486BF" w14:textId="5517C2A0"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Juridiskā adrese</w:t>
            </w:r>
          </w:p>
        </w:tc>
        <w:tc>
          <w:tcPr>
            <w:tcW w:w="3969" w:type="dxa"/>
            <w:gridSpan w:val="2"/>
            <w:tcBorders>
              <w:top w:val="single" w:sz="4" w:space="0" w:color="auto"/>
              <w:left w:val="single" w:sz="4" w:space="0" w:color="auto"/>
              <w:bottom w:val="single" w:sz="4" w:space="0" w:color="auto"/>
              <w:right w:val="single" w:sz="4" w:space="0" w:color="auto"/>
            </w:tcBorders>
          </w:tcPr>
          <w:p w14:paraId="52A229EC" w14:textId="77777777" w:rsidR="002A2EE0" w:rsidRDefault="002A2EE0" w:rsidP="0066384B">
            <w:pPr>
              <w:spacing w:after="0" w:line="240" w:lineRule="auto"/>
              <w:rPr>
                <w:rFonts w:asciiTheme="minorHAnsi" w:hAnsiTheme="minorHAnsi" w:cstheme="minorHAnsi"/>
                <w:noProof/>
                <w:sz w:val="22"/>
                <w:szCs w:val="22"/>
                <w:lang w:val="lv-LV" w:eastAsia="en-US"/>
              </w:rPr>
            </w:pPr>
          </w:p>
        </w:tc>
      </w:tr>
      <w:tr w:rsidR="002A2EE0" w14:paraId="04164656" w14:textId="77777777" w:rsidTr="13366996">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480F7A" w14:textId="078F055A"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4.</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869709" w14:textId="1A64A79F"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sz w:val="22"/>
                <w:szCs w:val="22"/>
                <w:lang w:val="lv-LV"/>
              </w:rPr>
              <w:t xml:space="preserve">Saziņas veids </w:t>
            </w:r>
            <w:r w:rsidRPr="00222455">
              <w:rPr>
                <w:rFonts w:asciiTheme="minorHAnsi" w:hAnsiTheme="minorHAnsi" w:cstheme="minorHAnsi"/>
                <w:i/>
                <w:iCs/>
                <w:color w:val="7030A0"/>
                <w:sz w:val="22"/>
                <w:szCs w:val="22"/>
                <w:lang w:val="lv-LV"/>
              </w:rPr>
              <w:t xml:space="preserve">(atzīmēt vēlamo variantu, </w:t>
            </w:r>
            <w:r w:rsidRPr="00222455">
              <w:rPr>
                <w:rFonts w:asciiTheme="minorHAnsi" w:hAnsiTheme="minorHAnsi" w:cstheme="minorHAnsi"/>
                <w:i/>
                <w:iCs/>
                <w:noProof/>
                <w:color w:val="7030A0"/>
                <w:sz w:val="22"/>
                <w:szCs w:val="22"/>
                <w:lang w:val="lv-LV"/>
              </w:rPr>
              <w:t>Pretendents norāda, vai pi</w:t>
            </w:r>
            <w:r>
              <w:rPr>
                <w:rFonts w:asciiTheme="minorHAnsi" w:hAnsiTheme="minorHAnsi" w:cstheme="minorHAnsi"/>
                <w:i/>
                <w:iCs/>
                <w:noProof/>
                <w:color w:val="7030A0"/>
                <w:sz w:val="22"/>
                <w:szCs w:val="22"/>
                <w:lang w:val="lv-LV"/>
              </w:rPr>
              <w:t>e</w:t>
            </w:r>
            <w:r w:rsidRPr="00222455">
              <w:rPr>
                <w:rFonts w:asciiTheme="minorHAnsi" w:hAnsiTheme="minorHAnsi" w:cstheme="minorHAnsi"/>
                <w:i/>
                <w:iCs/>
                <w:noProof/>
                <w:color w:val="7030A0"/>
                <w:sz w:val="22"/>
                <w:szCs w:val="22"/>
                <w:lang w:val="lv-LV"/>
              </w:rPr>
              <w:t xml:space="preserve">krīt saziņai ar Pasūtītāju izmantot eAdresi vai  e-pasta adresi, </w:t>
            </w:r>
            <w:r w:rsidRPr="00222455">
              <w:rPr>
                <w:rFonts w:asciiTheme="minorHAnsi" w:hAnsiTheme="minorHAnsi" w:cstheme="minorHAnsi"/>
                <w:i/>
                <w:iCs/>
                <w:color w:val="7030A0"/>
                <w:sz w:val="22"/>
                <w:szCs w:val="22"/>
                <w:lang w:val="lv-LV"/>
              </w:rPr>
              <w:t>tai skaitā, informācijas pieprasījumu, paziņojumu par rezultātiem u.c. informācijas nosūtīšanai)</w:t>
            </w:r>
          </w:p>
        </w:tc>
        <w:tc>
          <w:tcPr>
            <w:tcW w:w="3969" w:type="dxa"/>
            <w:gridSpan w:val="2"/>
            <w:tcBorders>
              <w:top w:val="single" w:sz="4" w:space="0" w:color="auto"/>
              <w:left w:val="single" w:sz="4" w:space="0" w:color="auto"/>
              <w:bottom w:val="single" w:sz="4" w:space="0" w:color="auto"/>
              <w:right w:val="single" w:sz="4" w:space="0" w:color="auto"/>
            </w:tcBorders>
          </w:tcPr>
          <w:p w14:paraId="227F3A2F" w14:textId="77777777" w:rsidR="002A2EE0" w:rsidRPr="00222455" w:rsidRDefault="007376F3" w:rsidP="0066384B">
            <w:pPr>
              <w:spacing w:line="240" w:lineRule="auto"/>
              <w:rPr>
                <w:rFonts w:asciiTheme="minorHAnsi" w:hAnsiTheme="minorHAnsi" w:cstheme="minorHAnsi"/>
                <w:noProof/>
                <w:sz w:val="22"/>
                <w:szCs w:val="22"/>
                <w:lang w:val="lv-LV"/>
              </w:rPr>
            </w:pPr>
            <w:sdt>
              <w:sdtPr>
                <w:rPr>
                  <w:rFonts w:cstheme="minorHAnsi"/>
                  <w:bCs/>
                </w:rPr>
                <w:id w:val="1952666773"/>
                <w14:checkbox>
                  <w14:checked w14:val="0"/>
                  <w14:checkedState w14:val="2612" w14:font="MS Gothic"/>
                  <w14:uncheckedState w14:val="2610" w14:font="MS Gothic"/>
                </w14:checkbox>
              </w:sdtPr>
              <w:sdtEndPr/>
              <w:sdtContent>
                <w:r w:rsidR="002A2EE0" w:rsidRPr="00222455">
                  <w:rPr>
                    <w:rFonts w:ascii="Segoe UI Symbol" w:eastAsia="MS Gothic" w:hAnsi="Segoe UI Symbol" w:cs="Segoe UI Symbol"/>
                    <w:bCs/>
                    <w:sz w:val="22"/>
                    <w:szCs w:val="22"/>
                    <w:lang w:val="lv-LV"/>
                  </w:rPr>
                  <w:t>☐</w:t>
                </w:r>
              </w:sdtContent>
            </w:sdt>
            <w:r w:rsidR="002A2EE0" w:rsidRPr="00222455">
              <w:rPr>
                <w:rFonts w:asciiTheme="minorHAnsi" w:hAnsiTheme="minorHAnsi" w:cstheme="minorHAnsi"/>
                <w:noProof/>
                <w:sz w:val="22"/>
                <w:szCs w:val="22"/>
                <w:lang w:val="lv-LV"/>
              </w:rPr>
              <w:t>E-pasta adrese: _______________</w:t>
            </w:r>
          </w:p>
          <w:p w14:paraId="375CF456" w14:textId="05E7D221" w:rsidR="002A2EE0" w:rsidRDefault="007376F3" w:rsidP="0066384B">
            <w:pPr>
              <w:spacing w:after="0" w:line="240" w:lineRule="auto"/>
              <w:rPr>
                <w:rFonts w:asciiTheme="minorHAnsi" w:hAnsiTheme="minorHAnsi" w:cstheme="minorHAnsi"/>
                <w:noProof/>
                <w:sz w:val="22"/>
                <w:szCs w:val="22"/>
                <w:lang w:val="lv-LV" w:eastAsia="en-US"/>
              </w:rPr>
            </w:pPr>
            <w:sdt>
              <w:sdtPr>
                <w:rPr>
                  <w:rFonts w:cstheme="minorHAnsi"/>
                  <w:bCs/>
                </w:rPr>
                <w:id w:val="138147547"/>
                <w14:checkbox>
                  <w14:checked w14:val="0"/>
                  <w14:checkedState w14:val="2612" w14:font="MS Gothic"/>
                  <w14:uncheckedState w14:val="2610" w14:font="MS Gothic"/>
                </w14:checkbox>
              </w:sdtPr>
              <w:sdtEndPr/>
              <w:sdtContent>
                <w:r w:rsidR="002A2EE0" w:rsidRPr="00222455">
                  <w:rPr>
                    <w:rFonts w:ascii="Segoe UI Symbol" w:eastAsia="MS Gothic" w:hAnsi="Segoe UI Symbol" w:cs="Segoe UI Symbol"/>
                    <w:bCs/>
                    <w:sz w:val="22"/>
                    <w:szCs w:val="22"/>
                    <w:lang w:val="lv-LV"/>
                  </w:rPr>
                  <w:t>☐</w:t>
                </w:r>
              </w:sdtContent>
            </w:sdt>
            <w:r w:rsidR="002A2EE0" w:rsidRPr="00222455">
              <w:rPr>
                <w:rFonts w:asciiTheme="minorHAnsi" w:hAnsiTheme="minorHAnsi" w:cstheme="minorHAnsi"/>
                <w:noProof/>
                <w:sz w:val="22"/>
                <w:szCs w:val="22"/>
                <w:lang w:val="lv-LV"/>
              </w:rPr>
              <w:t>eAdrese</w:t>
            </w:r>
          </w:p>
        </w:tc>
      </w:tr>
      <w:tr w:rsidR="002A2EE0" w14:paraId="5E7CAD1C" w14:textId="77777777" w:rsidTr="13366996">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950278" w14:textId="03C9144A"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5.</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8C9C66" w14:textId="52CFF78F"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Kontaktpersona (vārds, uzvārds, tālruņa numurs, e-pasta adrese)</w:t>
            </w:r>
          </w:p>
        </w:tc>
        <w:tc>
          <w:tcPr>
            <w:tcW w:w="3969" w:type="dxa"/>
            <w:gridSpan w:val="2"/>
            <w:tcBorders>
              <w:top w:val="single" w:sz="4" w:space="0" w:color="auto"/>
              <w:left w:val="single" w:sz="4" w:space="0" w:color="auto"/>
              <w:bottom w:val="single" w:sz="4" w:space="0" w:color="auto"/>
              <w:right w:val="single" w:sz="4" w:space="0" w:color="auto"/>
            </w:tcBorders>
          </w:tcPr>
          <w:p w14:paraId="4D58B09F" w14:textId="77777777" w:rsidR="002A2EE0" w:rsidRDefault="002A2EE0" w:rsidP="0066384B">
            <w:pPr>
              <w:spacing w:after="0" w:line="240" w:lineRule="auto"/>
              <w:rPr>
                <w:rFonts w:asciiTheme="minorHAnsi" w:hAnsiTheme="minorHAnsi" w:cstheme="minorHAnsi"/>
                <w:noProof/>
                <w:sz w:val="22"/>
                <w:szCs w:val="22"/>
                <w:lang w:val="lv-LV" w:eastAsia="en-US"/>
              </w:rPr>
            </w:pPr>
          </w:p>
        </w:tc>
      </w:tr>
      <w:tr w:rsidR="002A2EE0" w14:paraId="33C814CF" w14:textId="77777777" w:rsidTr="13366996">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09F3D8" w14:textId="66DDB942"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6.</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DC9C28" w14:textId="506FBEDB"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Banka, bankas kods, konta numurs</w:t>
            </w:r>
          </w:p>
        </w:tc>
        <w:tc>
          <w:tcPr>
            <w:tcW w:w="3969" w:type="dxa"/>
            <w:gridSpan w:val="2"/>
            <w:tcBorders>
              <w:top w:val="single" w:sz="4" w:space="0" w:color="auto"/>
              <w:left w:val="single" w:sz="4" w:space="0" w:color="auto"/>
              <w:bottom w:val="single" w:sz="4" w:space="0" w:color="auto"/>
              <w:right w:val="single" w:sz="4" w:space="0" w:color="auto"/>
            </w:tcBorders>
          </w:tcPr>
          <w:p w14:paraId="525F7994" w14:textId="77777777" w:rsidR="002A2EE0" w:rsidRDefault="002A2EE0" w:rsidP="0066384B">
            <w:pPr>
              <w:spacing w:after="0" w:line="240" w:lineRule="auto"/>
              <w:rPr>
                <w:rFonts w:asciiTheme="minorHAnsi" w:hAnsiTheme="minorHAnsi" w:cstheme="minorHAnsi"/>
                <w:noProof/>
                <w:sz w:val="22"/>
                <w:szCs w:val="22"/>
                <w:lang w:val="lv-LV" w:eastAsia="en-US"/>
              </w:rPr>
            </w:pPr>
          </w:p>
        </w:tc>
      </w:tr>
      <w:tr w:rsidR="002A2EE0" w14:paraId="230BA26E" w14:textId="77777777" w:rsidTr="13366996">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DD30E36" w14:textId="299BF8CD"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7.</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D4EC42" w14:textId="465E07D4"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Iepirkuma līguma parakstītājs (vārds, uzvārds, amats)</w:t>
            </w:r>
          </w:p>
        </w:tc>
        <w:tc>
          <w:tcPr>
            <w:tcW w:w="3969" w:type="dxa"/>
            <w:gridSpan w:val="2"/>
            <w:tcBorders>
              <w:top w:val="single" w:sz="4" w:space="0" w:color="auto"/>
              <w:left w:val="single" w:sz="4" w:space="0" w:color="auto"/>
              <w:bottom w:val="single" w:sz="4" w:space="0" w:color="auto"/>
              <w:right w:val="single" w:sz="4" w:space="0" w:color="auto"/>
            </w:tcBorders>
          </w:tcPr>
          <w:p w14:paraId="3778741F" w14:textId="77777777" w:rsidR="002A2EE0" w:rsidRDefault="002A2EE0" w:rsidP="0066384B">
            <w:pPr>
              <w:spacing w:after="0" w:line="240" w:lineRule="auto"/>
              <w:rPr>
                <w:rFonts w:asciiTheme="minorHAnsi" w:hAnsiTheme="minorHAnsi" w:cstheme="minorHAnsi"/>
                <w:noProof/>
                <w:sz w:val="22"/>
                <w:szCs w:val="22"/>
                <w:lang w:val="lv-LV" w:eastAsia="en-US"/>
              </w:rPr>
            </w:pPr>
          </w:p>
        </w:tc>
      </w:tr>
      <w:tr w:rsidR="002A2EE0" w14:paraId="100C5A9B" w14:textId="77777777" w:rsidTr="13366996">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630F49" w14:textId="7C6598C8"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8.</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4E1546" w14:textId="6E150AFF"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Par iepirkuma līguma izpildi atbildīgā persona (vārds, uzvārds, amats, tālruņa numurs, e-pasta adrese)</w:t>
            </w:r>
          </w:p>
        </w:tc>
        <w:tc>
          <w:tcPr>
            <w:tcW w:w="3969" w:type="dxa"/>
            <w:gridSpan w:val="2"/>
            <w:tcBorders>
              <w:top w:val="single" w:sz="4" w:space="0" w:color="auto"/>
              <w:left w:val="single" w:sz="4" w:space="0" w:color="auto"/>
              <w:bottom w:val="single" w:sz="4" w:space="0" w:color="auto"/>
              <w:right w:val="single" w:sz="4" w:space="0" w:color="auto"/>
            </w:tcBorders>
          </w:tcPr>
          <w:p w14:paraId="2592E949" w14:textId="77777777" w:rsidR="002A2EE0" w:rsidRDefault="002A2EE0" w:rsidP="0066384B">
            <w:pPr>
              <w:spacing w:after="0" w:line="240" w:lineRule="auto"/>
              <w:rPr>
                <w:rFonts w:asciiTheme="minorHAnsi" w:hAnsiTheme="minorHAnsi" w:cstheme="minorHAnsi"/>
                <w:noProof/>
                <w:sz w:val="22"/>
                <w:szCs w:val="22"/>
                <w:lang w:val="lv-LV" w:eastAsia="en-US"/>
              </w:rPr>
            </w:pPr>
          </w:p>
        </w:tc>
      </w:tr>
      <w:tr w:rsidR="002A2EE0" w14:paraId="48C03398" w14:textId="77777777" w:rsidTr="13366996">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FCB1EB" w14:textId="01317E9F"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9.</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425465" w14:textId="5EF39295" w:rsidR="002A2EE0" w:rsidRDefault="2CE955A3" w:rsidP="0066384B">
            <w:pPr>
              <w:spacing w:after="0" w:line="240" w:lineRule="auto"/>
              <w:rPr>
                <w:rFonts w:asciiTheme="minorHAnsi" w:hAnsiTheme="minorHAnsi" w:cstheme="minorHAnsi"/>
                <w:noProof/>
                <w:sz w:val="22"/>
                <w:szCs w:val="22"/>
                <w:lang w:val="lv-LV" w:eastAsia="en-US"/>
              </w:rPr>
            </w:pPr>
            <w:r w:rsidRPr="13366996">
              <w:rPr>
                <w:rFonts w:asciiTheme="minorHAnsi" w:hAnsiTheme="minorHAnsi" w:cstheme="minorBidi"/>
                <w:noProof/>
                <w:sz w:val="22"/>
                <w:szCs w:val="22"/>
                <w:lang w:val="lv-LV"/>
              </w:rPr>
              <w:t>Pretendents ir mazais</w:t>
            </w:r>
            <w:r w:rsidR="002A2EE0" w:rsidRPr="13366996">
              <w:rPr>
                <w:rFonts w:asciiTheme="minorHAnsi" w:hAnsiTheme="minorHAnsi" w:cstheme="minorBidi"/>
                <w:noProof/>
                <w:sz w:val="22"/>
                <w:szCs w:val="22"/>
                <w:vertAlign w:val="superscript"/>
                <w:lang w:val="lv-LV"/>
              </w:rPr>
              <w:footnoteReference w:id="5"/>
            </w:r>
            <w:r w:rsidRPr="13366996">
              <w:rPr>
                <w:rFonts w:asciiTheme="minorHAnsi" w:hAnsiTheme="minorHAnsi" w:cstheme="minorBidi"/>
                <w:noProof/>
                <w:sz w:val="22"/>
                <w:szCs w:val="22"/>
                <w:lang w:val="lv-LV"/>
              </w:rPr>
              <w:t xml:space="preserve"> vai vidējais</w:t>
            </w:r>
            <w:r w:rsidR="002A2EE0" w:rsidRPr="13366996">
              <w:rPr>
                <w:rFonts w:asciiTheme="minorHAnsi" w:hAnsiTheme="minorHAnsi" w:cstheme="minorBidi"/>
                <w:noProof/>
                <w:sz w:val="22"/>
                <w:szCs w:val="22"/>
                <w:vertAlign w:val="superscript"/>
                <w:lang w:val="lv-LV"/>
              </w:rPr>
              <w:footnoteReference w:id="6"/>
            </w:r>
            <w:r w:rsidRPr="13366996">
              <w:rPr>
                <w:rFonts w:asciiTheme="minorHAnsi" w:hAnsiTheme="minorHAnsi" w:cstheme="minorBidi"/>
                <w:noProof/>
                <w:sz w:val="22"/>
                <w:szCs w:val="22"/>
                <w:lang w:val="lv-LV"/>
              </w:rPr>
              <w:t xml:space="preserve"> uzņēmums</w:t>
            </w:r>
          </w:p>
        </w:tc>
        <w:tc>
          <w:tcPr>
            <w:tcW w:w="3969" w:type="dxa"/>
            <w:gridSpan w:val="2"/>
            <w:tcBorders>
              <w:top w:val="single" w:sz="4" w:space="0" w:color="auto"/>
              <w:left w:val="single" w:sz="4" w:space="0" w:color="auto"/>
              <w:bottom w:val="single" w:sz="4" w:space="0" w:color="auto"/>
              <w:right w:val="single" w:sz="4" w:space="0" w:color="auto"/>
            </w:tcBorders>
          </w:tcPr>
          <w:p w14:paraId="64AC803B" w14:textId="77777777" w:rsidR="002A2EE0" w:rsidRDefault="002A2EE0" w:rsidP="0066384B">
            <w:pPr>
              <w:spacing w:after="0" w:line="240" w:lineRule="auto"/>
              <w:rPr>
                <w:rFonts w:asciiTheme="minorHAnsi" w:hAnsiTheme="minorHAnsi" w:cstheme="minorHAnsi"/>
                <w:noProof/>
                <w:sz w:val="22"/>
                <w:szCs w:val="22"/>
                <w:lang w:val="lv-LV" w:eastAsia="en-US"/>
              </w:rPr>
            </w:pPr>
          </w:p>
        </w:tc>
      </w:tr>
      <w:tr w:rsidR="002A2EE0" w14:paraId="0249C74A" w14:textId="77777777" w:rsidTr="13366996">
        <w:trPr>
          <w:trHeight w:val="219"/>
        </w:trPr>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883818" w14:textId="492F9D4A"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10.</w:t>
            </w:r>
          </w:p>
        </w:tc>
        <w:tc>
          <w:tcPr>
            <w:tcW w:w="490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DCBD72" w14:textId="403C0616" w:rsidR="002A2EE0" w:rsidRDefault="002A2EE0" w:rsidP="0066384B">
            <w:pPr>
              <w:spacing w:after="0" w:line="240" w:lineRule="auto"/>
              <w:rPr>
                <w:rFonts w:asciiTheme="minorHAnsi" w:hAnsiTheme="minorHAnsi" w:cstheme="minorHAnsi"/>
                <w:noProof/>
                <w:sz w:val="22"/>
                <w:szCs w:val="22"/>
                <w:lang w:val="lv-LV" w:eastAsia="en-US"/>
              </w:rPr>
            </w:pPr>
            <w:r w:rsidRPr="00222455">
              <w:rPr>
                <w:rFonts w:asciiTheme="minorHAnsi" w:hAnsiTheme="minorHAnsi" w:cstheme="minorHAnsi"/>
                <w:noProof/>
                <w:sz w:val="22"/>
                <w:szCs w:val="22"/>
                <w:lang w:val="lv-LV"/>
              </w:rPr>
              <w:t>Patiesā labuma guvēji</w:t>
            </w:r>
          </w:p>
        </w:tc>
        <w:tc>
          <w:tcPr>
            <w:tcW w:w="3969" w:type="dxa"/>
            <w:gridSpan w:val="2"/>
            <w:tcBorders>
              <w:top w:val="single" w:sz="4" w:space="0" w:color="auto"/>
              <w:left w:val="single" w:sz="4" w:space="0" w:color="auto"/>
              <w:bottom w:val="single" w:sz="4" w:space="0" w:color="auto"/>
              <w:right w:val="single" w:sz="4" w:space="0" w:color="auto"/>
            </w:tcBorders>
          </w:tcPr>
          <w:p w14:paraId="335C9841" w14:textId="77777777" w:rsidR="002A2EE0" w:rsidRDefault="002A2EE0" w:rsidP="0066384B">
            <w:pPr>
              <w:spacing w:after="0" w:line="240" w:lineRule="auto"/>
              <w:rPr>
                <w:rFonts w:asciiTheme="minorHAnsi" w:hAnsiTheme="minorHAnsi" w:cstheme="minorHAnsi"/>
                <w:noProof/>
                <w:sz w:val="22"/>
                <w:szCs w:val="22"/>
                <w:lang w:val="lv-LV" w:eastAsia="en-US"/>
              </w:rPr>
            </w:pPr>
          </w:p>
        </w:tc>
      </w:tr>
      <w:tr w:rsidR="00D12989" w14:paraId="04D3808D" w14:textId="77777777" w:rsidTr="13366996">
        <w:trPr>
          <w:trHeight w:val="219"/>
        </w:trPr>
        <w:tc>
          <w:tcPr>
            <w:tcW w:w="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62F45F" w14:textId="2817F26A" w:rsidR="00D12989" w:rsidRPr="00222455" w:rsidRDefault="00D12989" w:rsidP="0066384B">
            <w:pPr>
              <w:spacing w:after="0" w:line="240" w:lineRule="auto"/>
              <w:rPr>
                <w:rFonts w:asciiTheme="minorHAnsi" w:hAnsiTheme="minorHAnsi" w:cstheme="minorHAnsi"/>
                <w:noProof/>
                <w:sz w:val="22"/>
                <w:szCs w:val="22"/>
              </w:rPr>
            </w:pPr>
            <w:r>
              <w:rPr>
                <w:rFonts w:asciiTheme="minorHAnsi" w:hAnsiTheme="minorHAnsi" w:cstheme="minorHAnsi"/>
                <w:noProof/>
                <w:sz w:val="22"/>
                <w:szCs w:val="22"/>
              </w:rPr>
              <w:t>1</w:t>
            </w:r>
            <w:r>
              <w:rPr>
                <w:rFonts w:asciiTheme="minorHAnsi" w:hAnsiTheme="minorHAnsi"/>
                <w:noProof/>
                <w:sz w:val="22"/>
                <w:szCs w:val="22"/>
              </w:rPr>
              <w:t>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6E888" w14:textId="2CAEDB9F" w:rsidR="00D12989" w:rsidRDefault="00D12989" w:rsidP="0066384B">
            <w:pPr>
              <w:spacing w:after="0" w:line="240" w:lineRule="auto"/>
              <w:rPr>
                <w:rFonts w:asciiTheme="minorHAnsi" w:hAnsiTheme="minorHAnsi" w:cstheme="minorHAnsi"/>
                <w:noProof/>
                <w:sz w:val="22"/>
                <w:szCs w:val="22"/>
                <w:lang w:eastAsia="en-US"/>
              </w:rPr>
            </w:pPr>
            <w:r w:rsidRPr="00222455">
              <w:rPr>
                <w:rFonts w:asciiTheme="minorHAnsi" w:hAnsiTheme="minorHAnsi" w:cstheme="minorHAnsi"/>
                <w:sz w:val="22"/>
                <w:szCs w:val="22"/>
                <w:lang w:val="lv-LV"/>
              </w:rPr>
              <w:t xml:space="preserve">Pretendenta amatpersonu saraksts </w:t>
            </w:r>
            <w:r w:rsidRPr="00222455">
              <w:rPr>
                <w:rFonts w:asciiTheme="minorHAnsi" w:hAnsiTheme="minorHAnsi" w:cstheme="minorHAnsi"/>
                <w:color w:val="7030A0"/>
                <w:sz w:val="22"/>
                <w:szCs w:val="22"/>
                <w:lang w:val="lv-LV"/>
              </w:rPr>
              <w:t>(ārvalstīs reģistrētam Pretendentam)</w:t>
            </w:r>
            <w:r w:rsidRPr="00222455">
              <w:rPr>
                <w:rFonts w:asciiTheme="minorHAnsi" w:hAnsiTheme="minorHAnsi" w:cstheme="minorHAnsi"/>
                <w:sz w:val="22"/>
                <w:szCs w:val="22"/>
                <w:lang w:val="lv-LV"/>
              </w:rPr>
              <w:t>:</w:t>
            </w:r>
          </w:p>
        </w:tc>
      </w:tr>
      <w:tr w:rsidR="00D12989" w14:paraId="6AD58E82" w14:textId="77777777" w:rsidTr="13366996">
        <w:trPr>
          <w:trHeight w:val="219"/>
        </w:trPr>
        <w:tc>
          <w:tcPr>
            <w:tcW w:w="35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7FA167" w14:textId="48337994" w:rsidR="00D12989" w:rsidRPr="00222455" w:rsidRDefault="003E4813" w:rsidP="0066384B">
            <w:pPr>
              <w:spacing w:after="0" w:line="240" w:lineRule="auto"/>
              <w:rPr>
                <w:rFonts w:asciiTheme="minorHAnsi" w:hAnsiTheme="minorHAnsi" w:cstheme="minorHAnsi"/>
                <w:sz w:val="22"/>
                <w:szCs w:val="22"/>
              </w:rPr>
            </w:pPr>
            <w:r w:rsidRPr="00222455">
              <w:rPr>
                <w:rFonts w:asciiTheme="minorHAnsi" w:hAnsiTheme="minorHAnsi" w:cstheme="minorHAnsi"/>
                <w:sz w:val="22"/>
                <w:szCs w:val="22"/>
                <w:lang w:val="lv-LV"/>
              </w:rPr>
              <w:t>Amatpersonas vārds, uzvārds</w:t>
            </w:r>
          </w:p>
        </w:tc>
        <w:tc>
          <w:tcPr>
            <w:tcW w:w="295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5F934E" w14:textId="5F7CEDC8" w:rsidR="00D12989" w:rsidRPr="00222455" w:rsidRDefault="005D2BEA" w:rsidP="0066384B">
            <w:pPr>
              <w:spacing w:after="0" w:line="240" w:lineRule="auto"/>
              <w:rPr>
                <w:rFonts w:asciiTheme="minorHAnsi" w:hAnsiTheme="minorHAnsi" w:cstheme="minorHAnsi"/>
                <w:sz w:val="22"/>
                <w:szCs w:val="22"/>
              </w:rPr>
            </w:pPr>
            <w:r w:rsidRPr="00222455">
              <w:rPr>
                <w:rFonts w:asciiTheme="minorHAnsi" w:hAnsiTheme="minorHAnsi" w:cstheme="minorHAnsi"/>
                <w:sz w:val="22"/>
                <w:szCs w:val="22"/>
                <w:lang w:val="lv-LV"/>
              </w:rPr>
              <w:t>Personas kods</w:t>
            </w:r>
          </w:p>
        </w:tc>
        <w:tc>
          <w:tcPr>
            <w:tcW w:w="295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C1EE08" w14:textId="6279F339" w:rsidR="00D12989" w:rsidRPr="00222455" w:rsidRDefault="0B641FC7" w:rsidP="0066384B">
            <w:pPr>
              <w:spacing w:after="0" w:line="240" w:lineRule="auto"/>
              <w:rPr>
                <w:rFonts w:asciiTheme="minorHAnsi" w:hAnsiTheme="minorHAnsi" w:cstheme="minorHAnsi"/>
                <w:sz w:val="22"/>
                <w:szCs w:val="22"/>
              </w:rPr>
            </w:pPr>
            <w:r w:rsidRPr="13366996">
              <w:rPr>
                <w:rFonts w:asciiTheme="minorHAnsi" w:hAnsiTheme="minorHAnsi" w:cstheme="minorBidi"/>
                <w:sz w:val="22"/>
                <w:szCs w:val="22"/>
                <w:lang w:val="lv-LV"/>
              </w:rPr>
              <w:t>Amatpersonas statuss</w:t>
            </w:r>
            <w:r w:rsidR="00BB7EFF" w:rsidRPr="13366996">
              <w:rPr>
                <w:rStyle w:val="Vresatsauce"/>
                <w:rFonts w:asciiTheme="minorHAnsi" w:eastAsiaTheme="majorEastAsia" w:hAnsiTheme="minorHAnsi" w:cstheme="minorBidi"/>
                <w:sz w:val="22"/>
                <w:szCs w:val="22"/>
                <w:lang w:val="lv-LV"/>
              </w:rPr>
              <w:footnoteReference w:id="7"/>
            </w:r>
          </w:p>
        </w:tc>
      </w:tr>
      <w:tr w:rsidR="00BB7EFF" w14:paraId="57DF9C6B" w14:textId="77777777" w:rsidTr="13366996">
        <w:trPr>
          <w:trHeight w:val="219"/>
        </w:trPr>
        <w:tc>
          <w:tcPr>
            <w:tcW w:w="3585" w:type="dxa"/>
            <w:gridSpan w:val="3"/>
            <w:tcBorders>
              <w:top w:val="single" w:sz="4" w:space="0" w:color="auto"/>
              <w:left w:val="single" w:sz="4" w:space="0" w:color="auto"/>
              <w:bottom w:val="single" w:sz="4" w:space="0" w:color="auto"/>
              <w:right w:val="single" w:sz="4" w:space="0" w:color="auto"/>
            </w:tcBorders>
            <w:shd w:val="clear" w:color="auto" w:fill="auto"/>
          </w:tcPr>
          <w:p w14:paraId="7B764F42" w14:textId="77777777" w:rsidR="00BB7EFF" w:rsidRPr="00222455" w:rsidRDefault="00BB7EFF" w:rsidP="0066384B">
            <w:pPr>
              <w:spacing w:after="0" w:line="240" w:lineRule="auto"/>
              <w:rPr>
                <w:rFonts w:asciiTheme="minorHAnsi" w:hAnsiTheme="minorHAnsi" w:cstheme="minorHAnsi"/>
                <w:sz w:val="22"/>
                <w:szCs w:val="22"/>
              </w:rPr>
            </w:pPr>
          </w:p>
        </w:tc>
        <w:tc>
          <w:tcPr>
            <w:tcW w:w="2956" w:type="dxa"/>
            <w:gridSpan w:val="3"/>
            <w:tcBorders>
              <w:top w:val="single" w:sz="4" w:space="0" w:color="auto"/>
              <w:left w:val="single" w:sz="4" w:space="0" w:color="auto"/>
              <w:bottom w:val="single" w:sz="4" w:space="0" w:color="auto"/>
              <w:right w:val="single" w:sz="4" w:space="0" w:color="auto"/>
            </w:tcBorders>
            <w:shd w:val="clear" w:color="auto" w:fill="auto"/>
          </w:tcPr>
          <w:p w14:paraId="04CB9682" w14:textId="77777777" w:rsidR="00BB7EFF" w:rsidRPr="00222455" w:rsidRDefault="00BB7EFF" w:rsidP="0066384B">
            <w:pPr>
              <w:spacing w:after="0" w:line="240" w:lineRule="auto"/>
              <w:rPr>
                <w:rFonts w:asciiTheme="minorHAnsi" w:hAnsiTheme="minorHAnsi" w:cstheme="minorHAnsi"/>
                <w:sz w:val="22"/>
                <w:szCs w:val="22"/>
              </w:rPr>
            </w:pPr>
          </w:p>
        </w:tc>
        <w:tc>
          <w:tcPr>
            <w:tcW w:w="2957" w:type="dxa"/>
            <w:tcBorders>
              <w:top w:val="single" w:sz="4" w:space="0" w:color="auto"/>
              <w:left w:val="single" w:sz="4" w:space="0" w:color="auto"/>
              <w:bottom w:val="single" w:sz="4" w:space="0" w:color="auto"/>
              <w:right w:val="single" w:sz="4" w:space="0" w:color="auto"/>
            </w:tcBorders>
            <w:shd w:val="clear" w:color="auto" w:fill="auto"/>
          </w:tcPr>
          <w:p w14:paraId="5E896474" w14:textId="4399B9B6" w:rsidR="00BB7EFF" w:rsidRPr="00222455" w:rsidRDefault="00BB7EFF" w:rsidP="0066384B">
            <w:pPr>
              <w:spacing w:after="0" w:line="240" w:lineRule="auto"/>
              <w:rPr>
                <w:rFonts w:asciiTheme="minorHAnsi" w:hAnsiTheme="minorHAnsi" w:cstheme="minorHAnsi"/>
                <w:sz w:val="22"/>
                <w:szCs w:val="22"/>
              </w:rPr>
            </w:pPr>
          </w:p>
        </w:tc>
      </w:tr>
      <w:tr w:rsidR="00BF2367" w14:paraId="1A5CCB4C" w14:textId="77777777" w:rsidTr="13366996">
        <w:trPr>
          <w:trHeight w:val="219"/>
        </w:trPr>
        <w:tc>
          <w:tcPr>
            <w:tcW w:w="7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4B48D8" w14:textId="0C2C59BB" w:rsidR="00BF2367" w:rsidRPr="00222455" w:rsidRDefault="00BF2367" w:rsidP="0066384B">
            <w:pPr>
              <w:spacing w:after="0" w:line="240" w:lineRule="auto"/>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sz w:val="22"/>
                <w:szCs w:val="22"/>
              </w:rPr>
              <w:t>2.</w:t>
            </w:r>
          </w:p>
        </w:tc>
        <w:tc>
          <w:tcPr>
            <w:tcW w:w="878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35E9F2" w14:textId="3925070C" w:rsidR="00BF2367" w:rsidRPr="00222455" w:rsidRDefault="4D4069E0" w:rsidP="0066384B">
            <w:pPr>
              <w:spacing w:after="0" w:line="240" w:lineRule="auto"/>
              <w:rPr>
                <w:rFonts w:asciiTheme="minorHAnsi" w:hAnsiTheme="minorHAnsi" w:cstheme="minorHAnsi"/>
                <w:sz w:val="22"/>
                <w:szCs w:val="22"/>
              </w:rPr>
            </w:pPr>
            <w:r w:rsidRPr="13366996">
              <w:rPr>
                <w:rFonts w:asciiTheme="minorHAnsi" w:hAnsiTheme="minorHAnsi" w:cstheme="minorBidi"/>
                <w:sz w:val="22"/>
                <w:szCs w:val="22"/>
                <w:lang w:val="lv-LV"/>
              </w:rPr>
              <w:t>Pretendentam ir personas, kurām Pretendentā ir izšķirošā ietekme uz līdzdalības pamata normatīvo aktu par koncerniem izpratnē</w:t>
            </w:r>
            <w:r w:rsidR="00763D77" w:rsidRPr="13366996">
              <w:rPr>
                <w:rStyle w:val="Vresatsauce"/>
                <w:rFonts w:asciiTheme="minorHAnsi" w:eastAsiaTheme="majorEastAsia" w:hAnsiTheme="minorHAnsi" w:cstheme="minorBidi"/>
                <w:sz w:val="22"/>
                <w:szCs w:val="22"/>
                <w:lang w:val="lv-LV"/>
              </w:rPr>
              <w:footnoteReference w:id="8"/>
            </w:r>
            <w:r w:rsidRPr="13366996">
              <w:rPr>
                <w:rFonts w:asciiTheme="minorHAnsi" w:eastAsia="MS Gothic" w:hAnsiTheme="minorHAnsi" w:cstheme="minorBidi"/>
                <w:sz w:val="22"/>
                <w:szCs w:val="22"/>
                <w:lang w:val="lv-LV"/>
              </w:rPr>
              <w:t xml:space="preserve"> </w:t>
            </w:r>
            <w:sdt>
              <w:sdtPr>
                <w:rPr>
                  <w:rFonts w:asciiTheme="minorHAnsi" w:eastAsia="MS Gothic" w:hAnsiTheme="minorHAnsi" w:cstheme="minorBidi"/>
                  <w:sz w:val="22"/>
                  <w:szCs w:val="22"/>
                </w:rPr>
                <w:id w:val="-535125234"/>
                <w14:checkbox>
                  <w14:checked w14:val="0"/>
                  <w14:checkedState w14:val="2612" w14:font="MS Gothic"/>
                  <w14:uncheckedState w14:val="2610" w14:font="MS Gothic"/>
                </w14:checkbox>
              </w:sdtPr>
              <w:sdtEndPr/>
              <w:sdtContent>
                <w:r w:rsidRPr="13366996">
                  <w:rPr>
                    <w:rFonts w:ascii="Segoe UI Symbol" w:eastAsia="MS Gothic" w:hAnsi="Segoe UI Symbol" w:cs="Segoe UI Symbol"/>
                    <w:sz w:val="22"/>
                    <w:szCs w:val="22"/>
                    <w:lang w:val="lv-LV"/>
                  </w:rPr>
                  <w:t>☐</w:t>
                </w:r>
              </w:sdtContent>
            </w:sdt>
            <w:r w:rsidRPr="13366996">
              <w:rPr>
                <w:rFonts w:asciiTheme="minorHAnsi" w:eastAsia="MS Gothic" w:hAnsiTheme="minorHAnsi" w:cstheme="minorBidi"/>
                <w:sz w:val="22"/>
                <w:szCs w:val="22"/>
                <w:lang w:val="lv-LV"/>
              </w:rPr>
              <w:t xml:space="preserve">jā </w:t>
            </w:r>
            <w:sdt>
              <w:sdtPr>
                <w:rPr>
                  <w:rFonts w:asciiTheme="minorHAnsi" w:eastAsia="MS Gothic" w:hAnsiTheme="minorHAnsi" w:cstheme="minorBidi"/>
                  <w:sz w:val="22"/>
                  <w:szCs w:val="22"/>
                </w:rPr>
                <w:id w:val="-985474790"/>
                <w14:checkbox>
                  <w14:checked w14:val="0"/>
                  <w14:checkedState w14:val="2612" w14:font="MS Gothic"/>
                  <w14:uncheckedState w14:val="2610" w14:font="MS Gothic"/>
                </w14:checkbox>
              </w:sdtPr>
              <w:sdtEndPr/>
              <w:sdtContent>
                <w:r w:rsidRPr="13366996">
                  <w:rPr>
                    <w:rFonts w:ascii="Segoe UI Symbol" w:eastAsia="MS Gothic" w:hAnsi="Segoe UI Symbol" w:cs="Segoe UI Symbol"/>
                    <w:sz w:val="22"/>
                    <w:szCs w:val="22"/>
                    <w:lang w:val="lv-LV"/>
                  </w:rPr>
                  <w:t>☐</w:t>
                </w:r>
              </w:sdtContent>
            </w:sdt>
            <w:r w:rsidRPr="13366996">
              <w:rPr>
                <w:rFonts w:asciiTheme="minorHAnsi" w:eastAsia="MS Gothic" w:hAnsiTheme="minorHAnsi" w:cstheme="minorBidi"/>
                <w:sz w:val="22"/>
                <w:szCs w:val="22"/>
                <w:lang w:val="lv-LV"/>
              </w:rPr>
              <w:t>nē</w:t>
            </w:r>
            <w:r w:rsidRPr="13366996">
              <w:rPr>
                <w:rFonts w:asciiTheme="minorHAnsi" w:hAnsiTheme="minorHAnsi" w:cstheme="minorBidi"/>
                <w:sz w:val="22"/>
                <w:szCs w:val="22"/>
                <w:lang w:val="lv-LV"/>
              </w:rPr>
              <w:t xml:space="preserve"> </w:t>
            </w:r>
            <w:r w:rsidRPr="13366996">
              <w:rPr>
                <w:rFonts w:asciiTheme="minorHAnsi" w:eastAsiaTheme="minorEastAsia" w:hAnsiTheme="minorHAnsi" w:cstheme="minorBidi"/>
                <w:i/>
                <w:iCs/>
                <w:color w:val="7030A0"/>
                <w:sz w:val="22"/>
                <w:szCs w:val="22"/>
                <w:lang w:val="lv-LV" w:eastAsia="ar-SA"/>
              </w:rPr>
              <w:t xml:space="preserve">(atzīmē jā/nē); </w:t>
            </w:r>
            <w:r w:rsidRPr="13366996">
              <w:rPr>
                <w:rFonts w:asciiTheme="minorHAnsi" w:hAnsiTheme="minorHAnsi" w:cstheme="minorBidi"/>
                <w:i/>
                <w:iCs/>
                <w:color w:val="7030A0"/>
                <w:sz w:val="22"/>
                <w:szCs w:val="22"/>
                <w:lang w:val="lv-LV"/>
              </w:rPr>
              <w:t>Ja Pretendentam ir šādas personas, informācija norādāma zemāk tabulā:</w:t>
            </w:r>
          </w:p>
        </w:tc>
      </w:tr>
      <w:tr w:rsidR="00763D77" w14:paraId="72686383" w14:textId="77777777" w:rsidTr="13366996">
        <w:trPr>
          <w:trHeight w:val="219"/>
        </w:trPr>
        <w:tc>
          <w:tcPr>
            <w:tcW w:w="474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CA8B03" w14:textId="0CBEDAD5" w:rsidR="00763D77" w:rsidRPr="00222455" w:rsidRDefault="001B67B3" w:rsidP="00D12989">
            <w:pPr>
              <w:spacing w:after="0"/>
              <w:rPr>
                <w:rFonts w:asciiTheme="minorHAnsi" w:hAnsiTheme="minorHAnsi" w:cstheme="minorHAnsi"/>
                <w:bCs/>
                <w:sz w:val="22"/>
                <w:szCs w:val="22"/>
              </w:rPr>
            </w:pPr>
            <w:r w:rsidRPr="00222455">
              <w:rPr>
                <w:rFonts w:asciiTheme="minorHAnsi" w:hAnsiTheme="minorHAnsi" w:cstheme="minorHAnsi"/>
                <w:sz w:val="22"/>
                <w:lang w:val="lv-LV"/>
              </w:rPr>
              <w:t>Nosaukums, reģistrācijas numurs</w:t>
            </w:r>
          </w:p>
        </w:tc>
        <w:tc>
          <w:tcPr>
            <w:tcW w:w="474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BD7619" w14:textId="4883E80B" w:rsidR="00763D77" w:rsidRPr="00222455" w:rsidRDefault="48588F63" w:rsidP="00D12989">
            <w:pPr>
              <w:spacing w:after="0"/>
              <w:rPr>
                <w:rFonts w:asciiTheme="minorHAnsi" w:hAnsiTheme="minorHAnsi" w:cstheme="minorHAnsi"/>
                <w:bCs/>
                <w:sz w:val="22"/>
                <w:szCs w:val="22"/>
              </w:rPr>
            </w:pPr>
            <w:r w:rsidRPr="13366996">
              <w:rPr>
                <w:rFonts w:asciiTheme="minorHAnsi" w:hAnsiTheme="minorHAnsi" w:cstheme="minorBidi"/>
                <w:sz w:val="22"/>
                <w:szCs w:val="22"/>
                <w:lang w:val="lv-LV"/>
              </w:rPr>
              <w:t>Amatpersonas</w:t>
            </w:r>
            <w:r w:rsidR="004B505D" w:rsidRPr="13366996">
              <w:rPr>
                <w:rStyle w:val="Vresatsauce"/>
                <w:rFonts w:asciiTheme="minorHAnsi" w:eastAsiaTheme="majorEastAsia" w:hAnsiTheme="minorHAnsi" w:cstheme="minorBidi"/>
                <w:sz w:val="22"/>
                <w:szCs w:val="22"/>
                <w:lang w:val="lv-LV"/>
              </w:rPr>
              <w:footnoteReference w:id="9"/>
            </w:r>
            <w:r w:rsidRPr="13366996">
              <w:rPr>
                <w:rFonts w:asciiTheme="minorHAnsi" w:hAnsiTheme="minorHAnsi" w:cstheme="minorBidi"/>
                <w:sz w:val="22"/>
                <w:szCs w:val="22"/>
                <w:lang w:val="lv-LV"/>
              </w:rPr>
              <w:t xml:space="preserve"> statuss, vārds, uzvārds, personas kods</w:t>
            </w:r>
          </w:p>
        </w:tc>
      </w:tr>
      <w:tr w:rsidR="004B505D" w14:paraId="252D749D" w14:textId="77777777" w:rsidTr="13366996">
        <w:trPr>
          <w:trHeight w:val="219"/>
        </w:trPr>
        <w:tc>
          <w:tcPr>
            <w:tcW w:w="4749" w:type="dxa"/>
            <w:gridSpan w:val="4"/>
            <w:tcBorders>
              <w:top w:val="single" w:sz="4" w:space="0" w:color="auto"/>
              <w:left w:val="single" w:sz="4" w:space="0" w:color="auto"/>
              <w:bottom w:val="single" w:sz="4" w:space="0" w:color="auto"/>
              <w:right w:val="single" w:sz="4" w:space="0" w:color="auto"/>
            </w:tcBorders>
            <w:shd w:val="clear" w:color="auto" w:fill="auto"/>
          </w:tcPr>
          <w:p w14:paraId="6B5AD4BE" w14:textId="77777777" w:rsidR="004B505D" w:rsidRPr="00222455" w:rsidRDefault="004B505D" w:rsidP="00D12989">
            <w:pPr>
              <w:spacing w:after="0"/>
              <w:rPr>
                <w:rFonts w:asciiTheme="minorHAnsi" w:hAnsiTheme="minorHAnsi" w:cstheme="minorHAnsi"/>
                <w:sz w:val="22"/>
              </w:rPr>
            </w:pPr>
          </w:p>
        </w:tc>
        <w:tc>
          <w:tcPr>
            <w:tcW w:w="4749" w:type="dxa"/>
            <w:gridSpan w:val="3"/>
            <w:tcBorders>
              <w:top w:val="single" w:sz="4" w:space="0" w:color="auto"/>
              <w:left w:val="single" w:sz="4" w:space="0" w:color="auto"/>
              <w:bottom w:val="single" w:sz="4" w:space="0" w:color="auto"/>
              <w:right w:val="single" w:sz="4" w:space="0" w:color="auto"/>
            </w:tcBorders>
            <w:shd w:val="clear" w:color="auto" w:fill="auto"/>
          </w:tcPr>
          <w:p w14:paraId="16A07822" w14:textId="77777777" w:rsidR="004B505D" w:rsidRPr="00222455" w:rsidRDefault="004B505D" w:rsidP="00D12989">
            <w:pPr>
              <w:spacing w:after="0"/>
              <w:rPr>
                <w:rFonts w:asciiTheme="minorHAnsi" w:hAnsiTheme="minorHAnsi" w:cstheme="minorHAnsi"/>
                <w:sz w:val="22"/>
                <w:szCs w:val="22"/>
              </w:rPr>
            </w:pPr>
          </w:p>
        </w:tc>
      </w:tr>
    </w:tbl>
    <w:bookmarkEnd w:id="12"/>
    <w:bookmarkEnd w:id="13"/>
    <w:p w14:paraId="636F14E8" w14:textId="412D71E4" w:rsidR="006E1DE3" w:rsidRPr="00A01B12" w:rsidRDefault="006E1DE3" w:rsidP="00C6019C">
      <w:pPr>
        <w:pStyle w:val="Sarakstarindkopa"/>
        <w:numPr>
          <w:ilvl w:val="0"/>
          <w:numId w:val="5"/>
        </w:numPr>
        <w:spacing w:before="40" w:after="40" w:line="240" w:lineRule="auto"/>
        <w:ind w:left="357" w:hanging="357"/>
        <w:jc w:val="both"/>
        <w:rPr>
          <w:rFonts w:asciiTheme="minorHAnsi" w:eastAsia="Calibri" w:hAnsiTheme="minorHAnsi" w:cstheme="minorHAnsi"/>
          <w:i/>
          <w:iCs/>
          <w:noProof/>
          <w:color w:val="7030A0"/>
          <w:sz w:val="22"/>
          <w:szCs w:val="22"/>
        </w:rPr>
      </w:pPr>
      <w:r w:rsidRPr="00A01B12">
        <w:rPr>
          <w:rFonts w:asciiTheme="minorHAnsi" w:eastAsia="Calibri" w:hAnsiTheme="minorHAnsi" w:cstheme="minorHAnsi"/>
          <w:b/>
          <w:bCs/>
          <w:noProof/>
          <w:color w:val="auto"/>
          <w:sz w:val="22"/>
          <w:szCs w:val="22"/>
          <w:u w:val="single"/>
        </w:rPr>
        <w:t>Ja Pretendents ir personu apvienība</w:t>
      </w:r>
      <w:r w:rsidRPr="00A01B12">
        <w:rPr>
          <w:rFonts w:asciiTheme="minorHAnsi" w:eastAsia="Calibri" w:hAnsiTheme="minorHAnsi" w:cstheme="minorHAnsi"/>
          <w:noProof/>
          <w:color w:val="auto"/>
          <w:sz w:val="22"/>
          <w:szCs w:val="22"/>
        </w:rPr>
        <w:t xml:space="preserve"> </w:t>
      </w:r>
      <w:r w:rsidRPr="00A01B12">
        <w:rPr>
          <w:rFonts w:asciiTheme="minorHAnsi" w:eastAsia="Calibri" w:hAnsiTheme="minorHAnsi" w:cstheme="minorHAnsi"/>
          <w:i/>
          <w:iCs/>
          <w:noProof/>
          <w:color w:val="7030A0"/>
          <w:sz w:val="22"/>
          <w:szCs w:val="22"/>
        </w:rPr>
        <w:t>(</w:t>
      </w:r>
      <w:r w:rsidRPr="00A01B12">
        <w:rPr>
          <w:rFonts w:asciiTheme="minorHAnsi" w:hAnsiTheme="minorHAnsi" w:cstheme="minorHAnsi"/>
          <w:i/>
          <w:iCs/>
          <w:color w:val="7030A0"/>
          <w:sz w:val="22"/>
          <w:szCs w:val="22"/>
        </w:rPr>
        <w:t>iekļauj un aizpilda, ja Pretendents ir personu apvienība. Ja nav attiecināms, šo pieteikuma punktu</w:t>
      </w:r>
      <w:r w:rsidR="00D849D5">
        <w:rPr>
          <w:rFonts w:asciiTheme="minorHAnsi" w:hAnsiTheme="minorHAnsi" w:cstheme="minorHAnsi"/>
          <w:i/>
          <w:iCs/>
          <w:color w:val="7030A0"/>
          <w:sz w:val="22"/>
          <w:szCs w:val="22"/>
        </w:rPr>
        <w:t xml:space="preserve"> svītro</w:t>
      </w:r>
      <w:r w:rsidRPr="00A01B12">
        <w:rPr>
          <w:rFonts w:asciiTheme="minorHAnsi" w:hAnsiTheme="minorHAnsi" w:cstheme="minorHAnsi"/>
          <w:i/>
          <w:iCs/>
          <w:color w:val="7030A0"/>
          <w:sz w:val="22"/>
          <w:szCs w:val="22"/>
        </w:rPr>
        <w:t>)</w:t>
      </w:r>
      <w:r w:rsidRPr="00A01B12">
        <w:rPr>
          <w:rFonts w:asciiTheme="minorHAnsi" w:eastAsia="Calibri" w:hAnsiTheme="minorHAnsi" w:cstheme="minorHAnsi"/>
          <w:i/>
          <w:iCs/>
          <w:noProof/>
          <w:color w:val="7030A0"/>
          <w:sz w:val="22"/>
          <w:szCs w:val="22"/>
        </w:rPr>
        <w:t>:</w:t>
      </w:r>
    </w:p>
    <w:p w14:paraId="3781FCDF" w14:textId="77777777" w:rsidR="006E1DE3" w:rsidRPr="00A01B12" w:rsidRDefault="006E1DE3" w:rsidP="00C6019C">
      <w:pPr>
        <w:pStyle w:val="specifikacijai"/>
        <w:numPr>
          <w:ilvl w:val="1"/>
          <w:numId w:val="5"/>
        </w:numPr>
        <w:ind w:left="567" w:hanging="567"/>
        <w:rPr>
          <w:rFonts w:asciiTheme="minorHAnsi" w:hAnsiTheme="minorHAnsi" w:cstheme="minorHAnsi"/>
          <w:noProof/>
          <w:sz w:val="22"/>
          <w:szCs w:val="22"/>
        </w:rPr>
      </w:pPr>
      <w:r w:rsidRPr="00A01B12">
        <w:rPr>
          <w:rFonts w:asciiTheme="minorHAnsi" w:hAnsiTheme="minorHAnsi" w:cstheme="minorHAnsi"/>
          <w:noProof/>
          <w:sz w:val="22"/>
          <w:szCs w:val="22"/>
        </w:rPr>
        <w:lastRenderedPageBreak/>
        <w:t>personas, kuras veido personu apvienību (nosaukums, reģ. Nr. juridiskā adrese):_____________;</w:t>
      </w:r>
    </w:p>
    <w:p w14:paraId="10CED9C5" w14:textId="77777777" w:rsidR="006E1DE3" w:rsidRPr="00A01B12" w:rsidRDefault="006E1DE3" w:rsidP="00C6019C">
      <w:pPr>
        <w:pStyle w:val="specifikacijai"/>
        <w:numPr>
          <w:ilvl w:val="1"/>
          <w:numId w:val="5"/>
        </w:numPr>
        <w:spacing w:after="40"/>
        <w:ind w:left="567" w:hanging="567"/>
        <w:jc w:val="both"/>
        <w:rPr>
          <w:rFonts w:asciiTheme="minorHAnsi" w:hAnsiTheme="minorHAnsi" w:cstheme="minorHAnsi"/>
          <w:noProof/>
          <w:sz w:val="22"/>
          <w:szCs w:val="22"/>
        </w:rPr>
      </w:pPr>
      <w:r w:rsidRPr="00A01B12">
        <w:rPr>
          <w:rFonts w:asciiTheme="minorHAnsi" w:hAnsiTheme="minorHAnsi" w:cstheme="minorHAnsi"/>
          <w:noProof/>
          <w:sz w:val="22"/>
          <w:szCs w:val="22"/>
        </w:rPr>
        <w:t xml:space="preserve">katras </w:t>
      </w:r>
      <w:r w:rsidRPr="00A01B12">
        <w:rPr>
          <w:rFonts w:asciiTheme="minorHAnsi" w:hAnsiTheme="minorHAnsi" w:cstheme="minorHAnsi"/>
          <w:sz w:val="22"/>
          <w:szCs w:val="22"/>
        </w:rPr>
        <w:t>personu apvienības dalībnieka atbildības sadalījums konkrētā līguma izpildē</w:t>
      </w:r>
      <w:r w:rsidRPr="00A01B12">
        <w:rPr>
          <w:rFonts w:asciiTheme="minorHAnsi" w:hAnsiTheme="minorHAnsi" w:cstheme="minorHAnsi"/>
          <w:noProof/>
          <w:sz w:val="22"/>
          <w:szCs w:val="22"/>
        </w:rPr>
        <w:t xml:space="preserve"> ___________ </w:t>
      </w:r>
      <w:r w:rsidRPr="00A01B12">
        <w:rPr>
          <w:rFonts w:asciiTheme="minorHAnsi" w:hAnsiTheme="minorHAnsi" w:cstheme="minorHAnsi"/>
          <w:bCs/>
          <w:sz w:val="22"/>
          <w:szCs w:val="22"/>
          <w:lang w:eastAsia="lv-LV"/>
        </w:rPr>
        <w:t xml:space="preserve">un apjoms procentuāli </w:t>
      </w:r>
      <w:r w:rsidRPr="00A01B12">
        <w:rPr>
          <w:rFonts w:asciiTheme="minorHAnsi" w:hAnsiTheme="minorHAnsi" w:cstheme="minorHAnsi"/>
          <w:bCs/>
          <w:noProof/>
          <w:sz w:val="22"/>
          <w:szCs w:val="22"/>
        </w:rPr>
        <w:t>_______;</w:t>
      </w:r>
    </w:p>
    <w:p w14:paraId="6A851D7A" w14:textId="0E67F2C8" w:rsidR="006E1DE3" w:rsidRPr="00A01B12" w:rsidRDefault="006E1DE3" w:rsidP="00C6019C">
      <w:pPr>
        <w:pStyle w:val="specifikacijai"/>
        <w:numPr>
          <w:ilvl w:val="1"/>
          <w:numId w:val="5"/>
        </w:numPr>
        <w:spacing w:after="40"/>
        <w:ind w:left="567" w:hanging="567"/>
        <w:jc w:val="both"/>
        <w:rPr>
          <w:rFonts w:asciiTheme="minorHAnsi" w:hAnsiTheme="minorHAnsi" w:cstheme="minorHAnsi"/>
          <w:noProof/>
          <w:sz w:val="22"/>
          <w:szCs w:val="22"/>
        </w:rPr>
      </w:pPr>
      <w:r w:rsidRPr="00A01B12">
        <w:rPr>
          <w:rFonts w:asciiTheme="minorHAnsi" w:hAnsiTheme="minorHAnsi" w:cstheme="minorHAnsi"/>
          <w:sz w:val="22"/>
          <w:szCs w:val="22"/>
        </w:rPr>
        <w:t xml:space="preserve">ja par iepirkuma procedūras uzvarētāju tiks atzīta personu apvienība, tad līdz iepirkuma līguma noslēgšanai, bet ne vēlāk kā </w:t>
      </w:r>
      <w:r w:rsidRPr="00A01B12">
        <w:rPr>
          <w:rFonts w:asciiTheme="minorHAnsi" w:hAnsiTheme="minorHAnsi" w:cstheme="minorHAnsi"/>
          <w:b/>
          <w:bCs/>
          <w:sz w:val="22"/>
          <w:szCs w:val="22"/>
        </w:rPr>
        <w:t>10 dienu</w:t>
      </w:r>
      <w:r w:rsidRPr="00A01B12">
        <w:rPr>
          <w:rFonts w:asciiTheme="minorHAnsi" w:hAnsiTheme="minorHAnsi" w:cstheme="minorHAnsi"/>
          <w:sz w:val="22"/>
          <w:szCs w:val="22"/>
        </w:rPr>
        <w:t xml:space="preserve"> laikā no dienas, kad saskaņā ar Publisko iepirkumu likumu </w:t>
      </w:r>
      <w:r w:rsidR="00D661BC">
        <w:rPr>
          <w:rFonts w:asciiTheme="minorHAnsi" w:hAnsiTheme="minorHAnsi" w:cstheme="minorHAnsi"/>
          <w:sz w:val="22"/>
          <w:szCs w:val="22"/>
        </w:rPr>
        <w:t>P</w:t>
      </w:r>
      <w:r w:rsidRPr="00A01B12">
        <w:rPr>
          <w:rFonts w:asciiTheme="minorHAnsi" w:hAnsiTheme="minorHAnsi" w:cstheme="minorHAnsi"/>
          <w:sz w:val="22"/>
          <w:szCs w:val="22"/>
        </w:rPr>
        <w:t>asūtītājs ir informējis personu apvienību par iepirkuma līguma slēgšanas tiesību piešķiršanu</w:t>
      </w:r>
      <w:r w:rsidRPr="00A01B12">
        <w:rPr>
          <w:rFonts w:asciiTheme="minorHAnsi" w:hAnsiTheme="minorHAnsi" w:cstheme="minorHAnsi"/>
          <w:sz w:val="22"/>
          <w:szCs w:val="22"/>
          <w:shd w:val="clear" w:color="auto" w:fill="FFFFFF"/>
        </w:rPr>
        <w:t>, tā pēc savas izvēles:</w:t>
      </w:r>
    </w:p>
    <w:p w14:paraId="0FC8B308" w14:textId="77777777" w:rsidR="006E1DE3" w:rsidRPr="00A01B12" w:rsidRDefault="006E1DE3" w:rsidP="00C6019C">
      <w:pPr>
        <w:pStyle w:val="specifikacijai"/>
        <w:numPr>
          <w:ilvl w:val="2"/>
          <w:numId w:val="5"/>
        </w:numPr>
        <w:spacing w:after="40"/>
        <w:ind w:left="1134" w:hanging="590"/>
        <w:jc w:val="both"/>
        <w:rPr>
          <w:rFonts w:asciiTheme="minorHAnsi" w:hAnsiTheme="minorHAnsi" w:cstheme="minorHAnsi"/>
          <w:noProof/>
          <w:sz w:val="22"/>
          <w:szCs w:val="22"/>
        </w:rPr>
      </w:pPr>
      <w:r w:rsidRPr="00A01B12">
        <w:rPr>
          <w:rFonts w:asciiTheme="minorHAnsi" w:hAnsiTheme="minorHAnsi" w:cstheme="minorHAnsi"/>
          <w:sz w:val="22"/>
          <w:szCs w:val="22"/>
          <w:shd w:val="clear" w:color="auto" w:fill="FFFFFF"/>
        </w:rPr>
        <w:t xml:space="preserve"> izveidosies atbilstoši noteiktam juridiskam statusam;</w:t>
      </w:r>
    </w:p>
    <w:p w14:paraId="2188E7FD" w14:textId="77777777" w:rsidR="006E1DE3" w:rsidRPr="00A01B12" w:rsidRDefault="006E1DE3" w:rsidP="00C6019C">
      <w:pPr>
        <w:pStyle w:val="specifikacijai"/>
        <w:numPr>
          <w:ilvl w:val="2"/>
          <w:numId w:val="5"/>
        </w:numPr>
        <w:spacing w:after="40"/>
        <w:ind w:left="1134" w:hanging="590"/>
        <w:jc w:val="both"/>
        <w:rPr>
          <w:rFonts w:asciiTheme="minorHAnsi" w:hAnsiTheme="minorHAnsi" w:cstheme="minorHAnsi"/>
          <w:noProof/>
          <w:sz w:val="22"/>
          <w:szCs w:val="22"/>
        </w:rPr>
      </w:pPr>
      <w:r w:rsidRPr="00A01B12">
        <w:rPr>
          <w:rFonts w:asciiTheme="minorHAnsi" w:hAnsiTheme="minorHAnsi" w:cstheme="minorHAnsi"/>
          <w:sz w:val="22"/>
          <w:szCs w:val="22"/>
          <w:shd w:val="clear" w:color="auto" w:fill="FFFFFF"/>
        </w:rPr>
        <w:t xml:space="preserve"> noslēgs sabiedrības līgumu, vienojoties par personu apvienības dalībnieku atbildības sadalījumu, ja tas nepieciešams iepirkuma līguma noteikumu sekmīgai izpildei.</w:t>
      </w:r>
    </w:p>
    <w:p w14:paraId="732F1535" w14:textId="434E6E08" w:rsidR="00A01B12" w:rsidRPr="0066384B" w:rsidRDefault="00A01B12" w:rsidP="00C6019C">
      <w:pPr>
        <w:pStyle w:val="Sarakstarindkopa"/>
        <w:numPr>
          <w:ilvl w:val="0"/>
          <w:numId w:val="5"/>
        </w:numPr>
        <w:spacing w:before="40" w:after="40" w:line="240" w:lineRule="auto"/>
        <w:ind w:left="357" w:hanging="357"/>
        <w:jc w:val="both"/>
        <w:rPr>
          <w:rFonts w:asciiTheme="minorHAnsi" w:eastAsia="Calibri" w:hAnsiTheme="minorHAnsi" w:cstheme="minorHAnsi"/>
          <w:i/>
          <w:iCs/>
          <w:noProof/>
          <w:color w:val="auto"/>
          <w:sz w:val="22"/>
          <w:szCs w:val="22"/>
        </w:rPr>
      </w:pPr>
      <w:r w:rsidRPr="0066384B">
        <w:rPr>
          <w:rFonts w:asciiTheme="minorHAnsi" w:eastAsia="Calibri" w:hAnsiTheme="minorHAnsi" w:cstheme="minorHAnsi"/>
          <w:b/>
          <w:bCs/>
          <w:noProof/>
          <w:color w:val="auto"/>
          <w:sz w:val="22"/>
          <w:szCs w:val="22"/>
          <w:u w:val="single"/>
        </w:rPr>
        <w:t>Ja Pretendents ir personālsabiedrība (pilnsabiedrība vai komandītsabiedrība)</w:t>
      </w:r>
      <w:r w:rsidRPr="0066384B">
        <w:rPr>
          <w:rFonts w:asciiTheme="minorHAnsi" w:eastAsia="Calibri" w:hAnsiTheme="minorHAnsi" w:cstheme="minorHAnsi"/>
          <w:noProof/>
          <w:color w:val="auto"/>
          <w:sz w:val="22"/>
          <w:szCs w:val="22"/>
        </w:rPr>
        <w:t xml:space="preserve"> </w:t>
      </w:r>
      <w:r w:rsidRPr="0066384B">
        <w:rPr>
          <w:rFonts w:asciiTheme="minorHAnsi" w:eastAsia="Calibri" w:hAnsiTheme="minorHAnsi" w:cstheme="minorHAnsi"/>
          <w:i/>
          <w:iCs/>
          <w:noProof/>
          <w:color w:val="7030A0"/>
          <w:sz w:val="22"/>
          <w:szCs w:val="22"/>
        </w:rPr>
        <w:t>(</w:t>
      </w:r>
      <w:r w:rsidRPr="0066384B">
        <w:rPr>
          <w:rFonts w:asciiTheme="minorHAnsi" w:hAnsiTheme="minorHAnsi" w:cstheme="minorHAnsi"/>
          <w:i/>
          <w:iCs/>
          <w:color w:val="7030A0"/>
          <w:sz w:val="22"/>
          <w:szCs w:val="22"/>
        </w:rPr>
        <w:t>iekļauj un aizpilda, ja Pretendents ir p</w:t>
      </w:r>
      <w:r w:rsidR="001C38B0" w:rsidRPr="0066384B">
        <w:rPr>
          <w:rFonts w:asciiTheme="minorHAnsi" w:hAnsiTheme="minorHAnsi" w:cstheme="minorHAnsi"/>
          <w:i/>
          <w:iCs/>
          <w:color w:val="7030A0"/>
          <w:sz w:val="22"/>
          <w:szCs w:val="22"/>
        </w:rPr>
        <w:t>ersonālsabiedrīb</w:t>
      </w:r>
      <w:r w:rsidRPr="0066384B">
        <w:rPr>
          <w:rFonts w:asciiTheme="minorHAnsi" w:hAnsiTheme="minorHAnsi" w:cstheme="minorHAnsi"/>
          <w:i/>
          <w:iCs/>
          <w:color w:val="7030A0"/>
          <w:sz w:val="22"/>
          <w:szCs w:val="22"/>
        </w:rPr>
        <w:t>a. Ja nav attiecināms, šo pieteikuma punktu</w:t>
      </w:r>
      <w:r w:rsidR="00D849D5">
        <w:rPr>
          <w:rFonts w:asciiTheme="minorHAnsi" w:hAnsiTheme="minorHAnsi" w:cstheme="minorHAnsi"/>
          <w:i/>
          <w:iCs/>
          <w:color w:val="7030A0"/>
          <w:sz w:val="22"/>
          <w:szCs w:val="22"/>
        </w:rPr>
        <w:t xml:space="preserve"> svītro</w:t>
      </w:r>
      <w:r w:rsidRPr="0066384B">
        <w:rPr>
          <w:rFonts w:asciiTheme="minorHAnsi" w:hAnsiTheme="minorHAnsi" w:cstheme="minorHAnsi"/>
          <w:i/>
          <w:iCs/>
          <w:color w:val="7030A0"/>
          <w:sz w:val="22"/>
          <w:szCs w:val="22"/>
        </w:rPr>
        <w:t>)</w:t>
      </w:r>
      <w:r w:rsidRPr="0066384B">
        <w:rPr>
          <w:rFonts w:asciiTheme="minorHAnsi" w:eastAsia="Calibri" w:hAnsiTheme="minorHAnsi" w:cstheme="minorHAnsi"/>
          <w:i/>
          <w:iCs/>
          <w:noProof/>
          <w:color w:val="7030A0"/>
          <w:sz w:val="22"/>
          <w:szCs w:val="22"/>
        </w:rPr>
        <w:t>:</w:t>
      </w:r>
    </w:p>
    <w:p w14:paraId="52BC9422" w14:textId="62461C40" w:rsidR="00913758" w:rsidRPr="0066384B" w:rsidRDefault="00E3047C" w:rsidP="00C6019C">
      <w:pPr>
        <w:pStyle w:val="Pamatteksts"/>
        <w:numPr>
          <w:ilvl w:val="1"/>
          <w:numId w:val="5"/>
        </w:numPr>
        <w:spacing w:after="40" w:line="240" w:lineRule="auto"/>
        <w:jc w:val="both"/>
        <w:rPr>
          <w:rFonts w:asciiTheme="minorHAnsi" w:hAnsiTheme="minorHAnsi" w:cstheme="minorHAnsi"/>
          <w:bCs/>
          <w:noProof/>
          <w:color w:val="auto"/>
          <w:sz w:val="22"/>
          <w:szCs w:val="22"/>
        </w:rPr>
      </w:pPr>
      <w:r w:rsidRPr="0066384B">
        <w:rPr>
          <w:rFonts w:asciiTheme="minorHAnsi" w:hAnsiTheme="minorHAnsi" w:cstheme="minorHAnsi"/>
          <w:bCs/>
          <w:noProof/>
          <w:color w:val="auto"/>
          <w:sz w:val="22"/>
          <w:szCs w:val="22"/>
        </w:rPr>
        <w:t xml:space="preserve"> </w:t>
      </w:r>
      <w:r w:rsidR="009B1EFB" w:rsidRPr="0066384B">
        <w:rPr>
          <w:rFonts w:asciiTheme="minorHAnsi" w:hAnsiTheme="minorHAnsi" w:cstheme="minorHAnsi"/>
          <w:bCs/>
          <w:noProof/>
          <w:color w:val="auto"/>
          <w:sz w:val="22"/>
          <w:szCs w:val="22"/>
        </w:rPr>
        <w:t>Personālsabiedrības dalībieku (biedru)</w:t>
      </w:r>
      <w:r w:rsidR="00913758" w:rsidRPr="0066384B">
        <w:rPr>
          <w:rFonts w:asciiTheme="minorHAnsi" w:hAnsiTheme="minorHAnsi" w:cstheme="minorHAnsi"/>
          <w:bCs/>
          <w:noProof/>
          <w:color w:val="auto"/>
          <w:sz w:val="22"/>
          <w:szCs w:val="22"/>
        </w:rPr>
        <w:t xml:space="preserve"> saraksts: ____________;</w:t>
      </w:r>
    </w:p>
    <w:p w14:paraId="19D748F3" w14:textId="33197CF7" w:rsidR="00913758" w:rsidRPr="0066384B" w:rsidRDefault="001E24EA" w:rsidP="00C6019C">
      <w:pPr>
        <w:pStyle w:val="Pamatteksts"/>
        <w:numPr>
          <w:ilvl w:val="1"/>
          <w:numId w:val="5"/>
        </w:numPr>
        <w:spacing w:after="40" w:line="240" w:lineRule="auto"/>
        <w:jc w:val="both"/>
        <w:rPr>
          <w:rFonts w:asciiTheme="minorHAnsi" w:hAnsiTheme="minorHAnsi" w:cstheme="minorHAnsi"/>
          <w:bCs/>
          <w:noProof/>
          <w:color w:val="auto"/>
          <w:sz w:val="22"/>
          <w:szCs w:val="22"/>
        </w:rPr>
      </w:pPr>
      <w:r w:rsidRPr="0066384B">
        <w:rPr>
          <w:rFonts w:asciiTheme="minorHAnsi" w:hAnsiTheme="minorHAnsi" w:cstheme="minorHAnsi"/>
          <w:bCs/>
          <w:noProof/>
          <w:color w:val="auto"/>
          <w:sz w:val="22"/>
          <w:szCs w:val="22"/>
        </w:rPr>
        <w:t xml:space="preserve"> Katra dalībnieka izpildei nododamo pakalpojumu daļa</w:t>
      </w:r>
      <w:r w:rsidR="00DC68B2" w:rsidRPr="0066384B">
        <w:rPr>
          <w:rFonts w:asciiTheme="minorHAnsi" w:hAnsiTheme="minorHAnsi" w:cstheme="minorHAnsi"/>
          <w:bCs/>
          <w:noProof/>
          <w:color w:val="auto"/>
          <w:sz w:val="22"/>
          <w:szCs w:val="22"/>
        </w:rPr>
        <w:t>:</w:t>
      </w:r>
    </w:p>
    <w:p w14:paraId="5371BC2E" w14:textId="7015AA98" w:rsidR="00DC68B2" w:rsidRPr="0066384B" w:rsidRDefault="00DC68B2" w:rsidP="00C6019C">
      <w:pPr>
        <w:pStyle w:val="Pamatteksts"/>
        <w:numPr>
          <w:ilvl w:val="2"/>
          <w:numId w:val="5"/>
        </w:numPr>
        <w:spacing w:after="40" w:line="240" w:lineRule="auto"/>
        <w:jc w:val="both"/>
        <w:rPr>
          <w:rFonts w:asciiTheme="minorHAnsi" w:hAnsiTheme="minorHAnsi" w:cstheme="minorHAnsi"/>
          <w:bCs/>
          <w:noProof/>
          <w:color w:val="auto"/>
          <w:sz w:val="22"/>
          <w:szCs w:val="22"/>
        </w:rPr>
      </w:pPr>
      <w:r w:rsidRPr="0066384B">
        <w:rPr>
          <w:rFonts w:asciiTheme="minorHAnsi" w:hAnsiTheme="minorHAnsi" w:cstheme="minorHAnsi"/>
          <w:bCs/>
          <w:noProof/>
          <w:color w:val="auto"/>
          <w:sz w:val="22"/>
          <w:szCs w:val="22"/>
        </w:rPr>
        <w:t>Apjoms EUR</w:t>
      </w:r>
      <w:r w:rsidR="009367F6" w:rsidRPr="0066384B">
        <w:rPr>
          <w:rFonts w:asciiTheme="minorHAnsi" w:hAnsiTheme="minorHAnsi" w:cstheme="minorHAnsi"/>
          <w:bCs/>
          <w:noProof/>
          <w:color w:val="auto"/>
          <w:sz w:val="22"/>
          <w:szCs w:val="22"/>
        </w:rPr>
        <w:t xml:space="preserve">: </w:t>
      </w:r>
      <w:r w:rsidRPr="0066384B">
        <w:rPr>
          <w:rFonts w:asciiTheme="minorHAnsi" w:hAnsiTheme="minorHAnsi" w:cstheme="minorHAnsi"/>
          <w:bCs/>
          <w:noProof/>
          <w:color w:val="auto"/>
          <w:sz w:val="22"/>
          <w:szCs w:val="22"/>
        </w:rPr>
        <w:t>__________;</w:t>
      </w:r>
    </w:p>
    <w:p w14:paraId="761F76B5" w14:textId="199E4344" w:rsidR="009B1EFB" w:rsidRPr="0066384B" w:rsidRDefault="001C38B0" w:rsidP="00C6019C">
      <w:pPr>
        <w:pStyle w:val="Pamatteksts"/>
        <w:numPr>
          <w:ilvl w:val="2"/>
          <w:numId w:val="5"/>
        </w:numPr>
        <w:spacing w:after="40" w:line="240" w:lineRule="auto"/>
        <w:jc w:val="both"/>
        <w:rPr>
          <w:rFonts w:asciiTheme="minorHAnsi" w:hAnsiTheme="minorHAnsi" w:cstheme="minorHAnsi"/>
          <w:bCs/>
          <w:noProof/>
          <w:color w:val="auto"/>
          <w:sz w:val="22"/>
          <w:szCs w:val="22"/>
        </w:rPr>
      </w:pPr>
      <w:r w:rsidRPr="0066384B">
        <w:rPr>
          <w:rFonts w:asciiTheme="minorHAnsi" w:hAnsiTheme="minorHAnsi" w:cstheme="minorHAnsi"/>
          <w:bCs/>
          <w:noProof/>
          <w:color w:val="auto"/>
          <w:sz w:val="22"/>
          <w:szCs w:val="22"/>
        </w:rPr>
        <w:t>Pakalpojumu veids</w:t>
      </w:r>
      <w:r w:rsidR="009367F6" w:rsidRPr="0066384B">
        <w:rPr>
          <w:rFonts w:asciiTheme="minorHAnsi" w:hAnsiTheme="minorHAnsi" w:cstheme="minorHAnsi"/>
          <w:bCs/>
          <w:noProof/>
          <w:color w:val="auto"/>
          <w:sz w:val="22"/>
          <w:szCs w:val="22"/>
        </w:rPr>
        <w:t xml:space="preserve">: </w:t>
      </w:r>
      <w:r w:rsidRPr="0066384B">
        <w:rPr>
          <w:rFonts w:asciiTheme="minorHAnsi" w:hAnsiTheme="minorHAnsi" w:cstheme="minorHAnsi"/>
          <w:bCs/>
          <w:noProof/>
          <w:color w:val="auto"/>
          <w:sz w:val="22"/>
          <w:szCs w:val="22"/>
        </w:rPr>
        <w:t xml:space="preserve"> ____________.</w:t>
      </w:r>
    </w:p>
    <w:p w14:paraId="1C38A396" w14:textId="34449053" w:rsidR="006E1DE3" w:rsidRDefault="006E1DE3" w:rsidP="00C6019C">
      <w:pPr>
        <w:pStyle w:val="Pamatteksts"/>
        <w:numPr>
          <w:ilvl w:val="0"/>
          <w:numId w:val="5"/>
        </w:numPr>
        <w:spacing w:after="40" w:line="240" w:lineRule="auto"/>
        <w:ind w:left="425" w:hanging="425"/>
        <w:jc w:val="both"/>
        <w:rPr>
          <w:rFonts w:asciiTheme="minorHAnsi" w:hAnsiTheme="minorHAnsi" w:cstheme="minorHAnsi"/>
          <w:b/>
          <w:noProof/>
          <w:color w:val="auto"/>
          <w:sz w:val="22"/>
          <w:szCs w:val="22"/>
        </w:rPr>
      </w:pPr>
      <w:r>
        <w:rPr>
          <w:rFonts w:asciiTheme="minorHAnsi" w:hAnsiTheme="minorHAnsi" w:cstheme="minorHAnsi"/>
          <w:noProof/>
          <w:color w:val="auto"/>
          <w:sz w:val="22"/>
          <w:szCs w:val="22"/>
        </w:rPr>
        <w:t xml:space="preserve">Pretendents ___________ ar šī pieteikuma iesniegšanu piesakās piedalīties </w:t>
      </w:r>
      <w:r w:rsidRPr="0066384B">
        <w:rPr>
          <w:rFonts w:asciiTheme="minorHAnsi" w:eastAsia="Calibri" w:hAnsiTheme="minorHAnsi" w:cstheme="minorHAnsi"/>
          <w:noProof/>
          <w:color w:val="auto"/>
          <w:sz w:val="22"/>
          <w:szCs w:val="22"/>
        </w:rPr>
        <w:t>Cēsu novada pašvaldības</w:t>
      </w:r>
      <w:r>
        <w:rPr>
          <w:rFonts w:asciiTheme="minorHAnsi" w:eastAsia="Calibri" w:hAnsiTheme="minorHAnsi" w:cstheme="minorHAnsi"/>
          <w:b/>
          <w:bCs/>
          <w:noProof/>
          <w:color w:val="auto"/>
          <w:sz w:val="22"/>
          <w:szCs w:val="22"/>
        </w:rPr>
        <w:t xml:space="preserve"> </w:t>
      </w:r>
      <w:r>
        <w:rPr>
          <w:rFonts w:asciiTheme="minorHAnsi" w:hAnsiTheme="minorHAnsi" w:cstheme="minorHAnsi"/>
          <w:noProof/>
          <w:color w:val="auto"/>
          <w:sz w:val="22"/>
          <w:szCs w:val="22"/>
        </w:rPr>
        <w:t xml:space="preserve">rīkotā </w:t>
      </w:r>
      <w:r>
        <w:rPr>
          <w:rFonts w:asciiTheme="minorHAnsi" w:hAnsiTheme="minorHAnsi" w:cstheme="minorHAnsi"/>
          <w:color w:val="auto"/>
          <w:sz w:val="22"/>
          <w:szCs w:val="22"/>
        </w:rPr>
        <w:t>atklātā konkursā</w:t>
      </w:r>
      <w:r>
        <w:rPr>
          <w:rFonts w:asciiTheme="minorHAnsi" w:hAnsiTheme="minorHAnsi" w:cstheme="minorHAnsi"/>
          <w:b/>
          <w:color w:val="auto"/>
          <w:sz w:val="22"/>
          <w:szCs w:val="22"/>
        </w:rPr>
        <w:t xml:space="preserve"> </w:t>
      </w:r>
      <w:r>
        <w:rPr>
          <w:rFonts w:asciiTheme="minorHAnsi" w:hAnsiTheme="minorHAnsi" w:cstheme="minorHAnsi"/>
          <w:b/>
          <w:bCs/>
          <w:sz w:val="22"/>
          <w:szCs w:val="22"/>
          <w:bdr w:val="none" w:sz="0" w:space="0" w:color="auto" w:frame="1"/>
        </w:rPr>
        <w:t>“</w:t>
      </w:r>
      <w:r w:rsidR="00634E1C"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color w:val="auto"/>
          <w:sz w:val="22"/>
          <w:szCs w:val="22"/>
        </w:rPr>
        <w:t>”</w:t>
      </w:r>
      <w:r>
        <w:rPr>
          <w:rFonts w:asciiTheme="minorHAnsi" w:hAnsiTheme="minorHAnsi" w:cstheme="minorHAnsi"/>
          <w:b/>
          <w:bCs/>
          <w:sz w:val="22"/>
          <w:szCs w:val="22"/>
        </w:rPr>
        <w:t>,</w:t>
      </w:r>
      <w:r>
        <w:rPr>
          <w:rFonts w:asciiTheme="minorHAnsi" w:hAnsiTheme="minorHAnsi" w:cstheme="minorHAnsi"/>
          <w:b/>
          <w:noProof/>
          <w:color w:val="auto"/>
          <w:sz w:val="22"/>
          <w:szCs w:val="22"/>
        </w:rPr>
        <w:t xml:space="preserve"> </w:t>
      </w:r>
      <w:r>
        <w:rPr>
          <w:rFonts w:asciiTheme="minorHAnsi" w:eastAsia="Calibri" w:hAnsiTheme="minorHAnsi" w:cstheme="minorHAnsi"/>
          <w:noProof/>
          <w:color w:val="auto"/>
          <w:sz w:val="22"/>
          <w:szCs w:val="22"/>
        </w:rPr>
        <w:t xml:space="preserve">identifikācijas Nr. </w:t>
      </w:r>
      <w:r>
        <w:rPr>
          <w:rFonts w:asciiTheme="minorHAnsi" w:eastAsia="Calibri" w:hAnsiTheme="minorHAnsi" w:cstheme="minorHAnsi"/>
          <w:bCs/>
          <w:color w:val="auto"/>
          <w:sz w:val="22"/>
          <w:szCs w:val="22"/>
        </w:rPr>
        <w:t>CNP/</w:t>
      </w:r>
      <w:r>
        <w:rPr>
          <w:rFonts w:asciiTheme="minorHAnsi" w:hAnsiTheme="minorHAnsi" w:cstheme="minorHAnsi"/>
          <w:bCs/>
          <w:noProof/>
          <w:color w:val="auto"/>
          <w:sz w:val="22"/>
          <w:szCs w:val="22"/>
        </w:rPr>
        <w:t>2023/</w:t>
      </w:r>
      <w:r w:rsidR="00634E1C">
        <w:rPr>
          <w:rFonts w:asciiTheme="minorHAnsi" w:hAnsiTheme="minorHAnsi" w:cstheme="minorHAnsi"/>
          <w:bCs/>
          <w:noProof/>
          <w:color w:val="auto"/>
          <w:sz w:val="22"/>
          <w:szCs w:val="22"/>
        </w:rPr>
        <w:t>63</w:t>
      </w:r>
      <w:r w:rsidR="0066384B">
        <w:rPr>
          <w:rFonts w:asciiTheme="minorHAnsi" w:hAnsiTheme="minorHAnsi" w:cstheme="minorHAnsi"/>
          <w:bCs/>
          <w:noProof/>
          <w:color w:val="auto"/>
          <w:sz w:val="22"/>
          <w:szCs w:val="22"/>
        </w:rPr>
        <w:t>,</w:t>
      </w:r>
      <w:r>
        <w:rPr>
          <w:rFonts w:asciiTheme="minorHAnsi" w:hAnsiTheme="minorHAnsi" w:cstheme="minorHAnsi"/>
          <w:bCs/>
          <w:noProof/>
          <w:color w:val="auto"/>
          <w:sz w:val="22"/>
          <w:szCs w:val="22"/>
        </w:rPr>
        <w:t xml:space="preserve"> </w:t>
      </w:r>
      <w:r>
        <w:rPr>
          <w:rFonts w:asciiTheme="minorHAnsi" w:eastAsia="Calibri" w:hAnsiTheme="minorHAnsi" w:cstheme="minorHAnsi"/>
          <w:noProof/>
          <w:color w:val="auto"/>
          <w:sz w:val="22"/>
          <w:szCs w:val="22"/>
        </w:rPr>
        <w:t>(turpmāk – Konkurss)</w:t>
      </w:r>
      <w:r>
        <w:rPr>
          <w:rFonts w:asciiTheme="minorHAnsi" w:hAnsiTheme="minorHAnsi" w:cstheme="minorHAnsi"/>
          <w:noProof/>
          <w:color w:val="auto"/>
          <w:sz w:val="22"/>
          <w:szCs w:val="22"/>
        </w:rPr>
        <w:t xml:space="preserve">, un piedāvā </w:t>
      </w:r>
      <w:r w:rsidR="0066384B">
        <w:rPr>
          <w:rFonts w:asciiTheme="minorHAnsi" w:hAnsiTheme="minorHAnsi" w:cstheme="minorHAnsi"/>
          <w:noProof/>
          <w:color w:val="auto"/>
          <w:sz w:val="22"/>
          <w:szCs w:val="22"/>
        </w:rPr>
        <w:t xml:space="preserve">sniegt pakalpojumus </w:t>
      </w:r>
      <w:r>
        <w:rPr>
          <w:rFonts w:asciiTheme="minorHAnsi" w:hAnsiTheme="minorHAnsi" w:cstheme="minorHAnsi"/>
          <w:noProof/>
          <w:color w:val="auto"/>
          <w:sz w:val="22"/>
          <w:szCs w:val="22"/>
        </w:rPr>
        <w:t>saskaņā ar nolikuma, un tā sastāvā esošās tehniskās specifikācijas</w:t>
      </w:r>
      <w:r w:rsidR="00D849D5">
        <w:rPr>
          <w:rFonts w:asciiTheme="minorHAnsi" w:hAnsiTheme="minorHAnsi" w:cstheme="minorHAnsi"/>
          <w:noProof/>
          <w:color w:val="auto"/>
          <w:sz w:val="22"/>
          <w:szCs w:val="22"/>
        </w:rPr>
        <w:t xml:space="preserve">, Vispārīgās vienošanās un </w:t>
      </w:r>
      <w:r>
        <w:rPr>
          <w:rFonts w:asciiTheme="minorHAnsi" w:hAnsiTheme="minorHAnsi" w:cstheme="minorHAnsi"/>
          <w:noProof/>
          <w:color w:val="auto"/>
          <w:sz w:val="22"/>
          <w:szCs w:val="22"/>
        </w:rPr>
        <w:t xml:space="preserve">iepirkuma līguma noteikumiem par </w:t>
      </w:r>
      <w:r>
        <w:rPr>
          <w:rFonts w:asciiTheme="minorHAnsi" w:eastAsia="Calibri" w:hAnsiTheme="minorHAnsi" w:cstheme="minorHAnsi"/>
          <w:noProof/>
          <w:color w:val="auto"/>
          <w:sz w:val="22"/>
          <w:szCs w:val="22"/>
        </w:rPr>
        <w:t xml:space="preserve">Konkursā </w:t>
      </w:r>
      <w:r>
        <w:rPr>
          <w:rFonts w:asciiTheme="minorHAnsi" w:hAnsiTheme="minorHAnsi" w:cstheme="minorHAnsi"/>
          <w:noProof/>
          <w:color w:val="auto"/>
          <w:sz w:val="22"/>
          <w:szCs w:val="22"/>
        </w:rPr>
        <w:t>piedāvāto līgumcenu saskaņā ar finanšu piedāvājumu.</w:t>
      </w:r>
    </w:p>
    <w:p w14:paraId="43E880B1" w14:textId="77777777" w:rsidR="006E1DE3" w:rsidRPr="00D849D5" w:rsidRDefault="006E1DE3" w:rsidP="00C6019C">
      <w:pPr>
        <w:pStyle w:val="Pamatteksts"/>
        <w:numPr>
          <w:ilvl w:val="0"/>
          <w:numId w:val="5"/>
        </w:numPr>
        <w:spacing w:after="40" w:line="240" w:lineRule="auto"/>
        <w:ind w:left="426" w:hanging="426"/>
        <w:jc w:val="both"/>
        <w:rPr>
          <w:rFonts w:asciiTheme="minorHAnsi" w:hAnsiTheme="minorHAnsi" w:cstheme="minorHAnsi"/>
          <w:b/>
          <w:noProof/>
          <w:color w:val="auto"/>
          <w:sz w:val="22"/>
          <w:szCs w:val="22"/>
        </w:rPr>
      </w:pPr>
      <w:r>
        <w:rPr>
          <w:rFonts w:asciiTheme="minorHAnsi" w:hAnsiTheme="minorHAnsi" w:cstheme="minorHAnsi"/>
          <w:b/>
          <w:bCs/>
          <w:noProof/>
          <w:color w:val="auto"/>
          <w:sz w:val="22"/>
          <w:szCs w:val="22"/>
          <w:u w:val="single"/>
        </w:rPr>
        <w:t>Pretendents apliecina, ka</w:t>
      </w:r>
      <w:r>
        <w:rPr>
          <w:rFonts w:asciiTheme="minorHAnsi" w:hAnsiTheme="minorHAnsi" w:cstheme="minorHAnsi"/>
          <w:noProof/>
          <w:color w:val="auto"/>
          <w:sz w:val="22"/>
          <w:szCs w:val="22"/>
        </w:rPr>
        <w:t xml:space="preserve">: </w:t>
      </w:r>
    </w:p>
    <w:p w14:paraId="56E1E905" w14:textId="77777777" w:rsidR="00D849D5" w:rsidRPr="000D1C56" w:rsidRDefault="00D849D5" w:rsidP="00C6019C">
      <w:pPr>
        <w:pStyle w:val="Pamatteksts"/>
        <w:numPr>
          <w:ilvl w:val="1"/>
          <w:numId w:val="5"/>
        </w:numPr>
        <w:shd w:val="clear" w:color="auto" w:fill="FFFFFF" w:themeFill="background1"/>
        <w:spacing w:before="40" w:after="40" w:line="240" w:lineRule="auto"/>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tam nav konkurenci ierobežojušas priekšrocības iepirkuma procedūrā un tās, kā arī ar to saistīta juridiskā persona nav bijusi iesaistīta iepirkuma procedūras sagatavošanā saskaņā ar Publisko iepirkumu likuma 18. panta ceturto daļu;</w:t>
      </w:r>
    </w:p>
    <w:p w14:paraId="33B5384A" w14:textId="7521B668" w:rsidR="00D849D5" w:rsidRDefault="00D849D5" w:rsidP="00C6019C">
      <w:pPr>
        <w:pStyle w:val="Pamatteksts"/>
        <w:numPr>
          <w:ilvl w:val="1"/>
          <w:numId w:val="5"/>
        </w:numPr>
        <w:shd w:val="clear" w:color="auto" w:fill="FFFFFF" w:themeFill="background1"/>
        <w:spacing w:before="40" w:after="40" w:line="240" w:lineRule="auto"/>
        <w:jc w:val="both"/>
        <w:rPr>
          <w:rFonts w:asciiTheme="minorHAnsi" w:hAnsiTheme="minorHAnsi" w:cstheme="minorBidi"/>
          <w:b/>
          <w:bCs/>
          <w:noProof/>
          <w:color w:val="auto"/>
          <w:sz w:val="22"/>
          <w:szCs w:val="22"/>
        </w:rPr>
      </w:pPr>
      <w:r w:rsidRPr="3107A705">
        <w:rPr>
          <w:rFonts w:asciiTheme="minorHAnsi" w:hAnsiTheme="minorHAnsi" w:cstheme="minorBidi"/>
          <w:noProof/>
          <w:color w:val="auto"/>
          <w:sz w:val="22"/>
          <w:szCs w:val="22"/>
        </w:rPr>
        <w:t>iesniedzot piedāvājumu Konkursam, ir sniedzis patiesas ziņas par savu kvalifikāciju un atbilstību nolikumā izvirzītajām prasībām un nav tādu apstākļu, kas liedz piedalīties Konkursā un pildīt nolikumā un tehniskajā specifikācijā norādītās prasības;</w:t>
      </w:r>
    </w:p>
    <w:p w14:paraId="4A3D2FB2" w14:textId="48278771" w:rsidR="00D849D5" w:rsidRDefault="00D849D5" w:rsidP="00C6019C">
      <w:pPr>
        <w:pStyle w:val="Pamatteksts"/>
        <w:numPr>
          <w:ilvl w:val="1"/>
          <w:numId w:val="5"/>
        </w:numPr>
        <w:shd w:val="clear" w:color="auto" w:fill="FFFFFF" w:themeFill="background1"/>
        <w:spacing w:before="40" w:after="40" w:line="240" w:lineRule="auto"/>
        <w:jc w:val="both"/>
        <w:rPr>
          <w:rFonts w:asciiTheme="minorHAnsi" w:hAnsiTheme="minorHAnsi" w:cstheme="minorBidi"/>
          <w:b/>
          <w:bCs/>
          <w:noProof/>
          <w:color w:val="auto"/>
          <w:sz w:val="22"/>
          <w:szCs w:val="22"/>
        </w:rPr>
      </w:pPr>
      <w:r w:rsidRPr="00390890">
        <w:rPr>
          <w:rFonts w:asciiTheme="minorHAnsi" w:eastAsia="Calibri" w:hAnsiTheme="minorHAnsi" w:cstheme="minorHAnsi"/>
          <w:color w:val="auto"/>
          <w:sz w:val="22"/>
          <w:szCs w:val="22"/>
        </w:rPr>
        <w:t>Pretendents</w:t>
      </w:r>
      <w:r>
        <w:rPr>
          <w:rStyle w:val="Vresatsauce"/>
          <w:rFonts w:asciiTheme="minorHAnsi" w:eastAsia="Calibri" w:hAnsiTheme="minorHAnsi" w:cstheme="minorHAnsi"/>
          <w:color w:val="auto"/>
          <w:sz w:val="22"/>
          <w:szCs w:val="22"/>
        </w:rPr>
        <w:footnoteReference w:id="10"/>
      </w:r>
      <w:r w:rsidRPr="00390890">
        <w:rPr>
          <w:rFonts w:asciiTheme="minorHAnsi" w:eastAsia="Calibri" w:hAnsiTheme="minorHAnsi" w:cstheme="minorHAnsi"/>
          <w:color w:val="auto"/>
          <w:sz w:val="22"/>
          <w:szCs w:val="22"/>
        </w:rPr>
        <w:t xml:space="preserve"> vai personu apvienība vai arī Latvijā reģistrēta </w:t>
      </w:r>
      <w:r w:rsidR="00D661BC">
        <w:rPr>
          <w:rFonts w:asciiTheme="minorHAnsi" w:eastAsia="Calibri" w:hAnsiTheme="minorHAnsi" w:cstheme="minorHAnsi"/>
          <w:color w:val="auto"/>
          <w:sz w:val="22"/>
          <w:szCs w:val="22"/>
        </w:rPr>
        <w:t>P</w:t>
      </w:r>
      <w:r w:rsidRPr="00390890">
        <w:rPr>
          <w:rFonts w:asciiTheme="minorHAnsi" w:eastAsia="Calibri" w:hAnsiTheme="minorHAnsi" w:cstheme="minorHAnsi"/>
          <w:color w:val="auto"/>
          <w:sz w:val="22"/>
          <w:szCs w:val="22"/>
        </w:rPr>
        <w:t>retendenta vairāk kā 25 procentu kapitāla daļu īpašnieks vai turētājs nav ārzonā reģistrēta juridiskā persona vai personu apvienība</w:t>
      </w:r>
      <w:r w:rsidRPr="00D849D5">
        <w:rPr>
          <w:rFonts w:asciiTheme="minorHAnsi" w:hAnsiTheme="minorHAnsi" w:cstheme="minorHAnsi"/>
          <w:i/>
          <w:iCs/>
          <w:color w:val="7030A0"/>
          <w:sz w:val="22"/>
          <w:szCs w:val="22"/>
        </w:rPr>
        <w:t xml:space="preserve"> </w:t>
      </w:r>
      <w:bookmarkStart w:id="14" w:name="_Hlk151554470"/>
      <w:r>
        <w:rPr>
          <w:rFonts w:asciiTheme="minorHAnsi" w:hAnsiTheme="minorHAnsi" w:cstheme="minorHAnsi"/>
          <w:i/>
          <w:iCs/>
          <w:color w:val="7030A0"/>
          <w:sz w:val="22"/>
          <w:szCs w:val="22"/>
        </w:rPr>
        <w:t>(</w:t>
      </w:r>
      <w:r w:rsidRPr="000D1C56">
        <w:rPr>
          <w:rFonts w:asciiTheme="minorHAnsi" w:hAnsiTheme="minorHAnsi" w:cstheme="minorHAnsi"/>
          <w:i/>
          <w:iCs/>
          <w:color w:val="7030A0"/>
          <w:sz w:val="22"/>
          <w:szCs w:val="22"/>
        </w:rPr>
        <w:t>Pretendents informāciju</w:t>
      </w:r>
      <w:r>
        <w:rPr>
          <w:rFonts w:asciiTheme="minorHAnsi" w:hAnsiTheme="minorHAnsi" w:cstheme="minorHAnsi"/>
          <w:i/>
          <w:iCs/>
          <w:color w:val="7030A0"/>
          <w:sz w:val="22"/>
          <w:szCs w:val="22"/>
        </w:rPr>
        <w:t xml:space="preserve"> atstāj</w:t>
      </w:r>
      <w:r w:rsidRPr="000D1C56">
        <w:rPr>
          <w:rFonts w:asciiTheme="minorHAnsi" w:hAnsiTheme="minorHAnsi" w:cstheme="minorHAnsi"/>
          <w:i/>
          <w:iCs/>
          <w:color w:val="7030A0"/>
          <w:sz w:val="22"/>
          <w:szCs w:val="22"/>
        </w:rPr>
        <w:t>, ja tā ir attiecināma. Ja nav attiecināma, šo pieteikuma punktu svītro)</w:t>
      </w:r>
      <w:r w:rsidRPr="00390890">
        <w:rPr>
          <w:rFonts w:asciiTheme="minorHAnsi" w:eastAsia="Calibri" w:hAnsiTheme="minorHAnsi" w:cstheme="minorHAnsi"/>
          <w:color w:val="auto"/>
          <w:sz w:val="22"/>
          <w:szCs w:val="22"/>
        </w:rPr>
        <w:t>;</w:t>
      </w:r>
      <w:bookmarkEnd w:id="14"/>
    </w:p>
    <w:p w14:paraId="285B9E13" w14:textId="21F2B7CD" w:rsidR="00D849D5" w:rsidRPr="0082319A" w:rsidRDefault="00D849D5" w:rsidP="00C6019C">
      <w:pPr>
        <w:pStyle w:val="Pamatteksts"/>
        <w:numPr>
          <w:ilvl w:val="1"/>
          <w:numId w:val="5"/>
        </w:numPr>
        <w:shd w:val="clear" w:color="auto" w:fill="FFFFFF" w:themeFill="background1"/>
        <w:spacing w:before="40" w:after="40" w:line="240" w:lineRule="auto"/>
        <w:jc w:val="both"/>
        <w:rPr>
          <w:rFonts w:asciiTheme="minorHAnsi" w:hAnsiTheme="minorHAnsi" w:cstheme="minorBidi"/>
          <w:b/>
          <w:bCs/>
          <w:noProof/>
          <w:color w:val="auto"/>
          <w:sz w:val="22"/>
          <w:szCs w:val="22"/>
        </w:rPr>
      </w:pPr>
      <w:r w:rsidRPr="00390890">
        <w:rPr>
          <w:rFonts w:asciiTheme="minorHAnsi" w:eastAsia="Calibri" w:hAnsiTheme="minorHAnsi" w:cstheme="minorHAnsi"/>
          <w:color w:val="auto"/>
          <w:sz w:val="22"/>
          <w:szCs w:val="22"/>
        </w:rPr>
        <w:t>gadījumā, ja Pretendents ir ārvalstī reģistrēta persona</w:t>
      </w:r>
      <w:r>
        <w:rPr>
          <w:rStyle w:val="Vresatsauce"/>
          <w:rFonts w:asciiTheme="minorHAnsi" w:eastAsia="Calibri" w:hAnsiTheme="minorHAnsi" w:cstheme="minorHAnsi"/>
          <w:color w:val="auto"/>
          <w:sz w:val="22"/>
          <w:szCs w:val="22"/>
        </w:rPr>
        <w:footnoteReference w:id="11"/>
      </w:r>
      <w:r w:rsidRPr="00390890">
        <w:rPr>
          <w:rFonts w:asciiTheme="minorHAnsi" w:eastAsia="Calibri" w:hAnsiTheme="minorHAnsi" w:cstheme="minorHAnsi"/>
          <w:color w:val="auto"/>
          <w:sz w:val="22"/>
          <w:szCs w:val="22"/>
        </w:rPr>
        <w:t xml:space="preserve"> tā iesniegs katras personas reģistrācijas valsti apliecinošu dokumentu</w:t>
      </w:r>
      <w:r>
        <w:rPr>
          <w:rFonts w:asciiTheme="minorHAnsi" w:eastAsia="Calibri" w:hAnsiTheme="minorHAnsi" w:cstheme="minorHAnsi"/>
          <w:color w:val="auto"/>
          <w:sz w:val="22"/>
          <w:szCs w:val="22"/>
        </w:rPr>
        <w:t xml:space="preserve"> </w:t>
      </w:r>
      <w:r>
        <w:rPr>
          <w:rFonts w:asciiTheme="minorHAnsi" w:hAnsiTheme="minorHAnsi" w:cstheme="minorHAnsi"/>
          <w:i/>
          <w:iCs/>
          <w:color w:val="7030A0"/>
          <w:sz w:val="22"/>
          <w:szCs w:val="22"/>
        </w:rPr>
        <w:t>(</w:t>
      </w:r>
      <w:r w:rsidRPr="000D1C56">
        <w:rPr>
          <w:rFonts w:asciiTheme="minorHAnsi" w:hAnsiTheme="minorHAnsi" w:cstheme="minorHAnsi"/>
          <w:i/>
          <w:iCs/>
          <w:color w:val="7030A0"/>
          <w:sz w:val="22"/>
          <w:szCs w:val="22"/>
        </w:rPr>
        <w:t>Pretendents informāciju</w:t>
      </w:r>
      <w:r>
        <w:rPr>
          <w:rFonts w:asciiTheme="minorHAnsi" w:hAnsiTheme="minorHAnsi" w:cstheme="minorHAnsi"/>
          <w:i/>
          <w:iCs/>
          <w:color w:val="7030A0"/>
          <w:sz w:val="22"/>
          <w:szCs w:val="22"/>
        </w:rPr>
        <w:t xml:space="preserve"> atstāj</w:t>
      </w:r>
      <w:r w:rsidRPr="000D1C56">
        <w:rPr>
          <w:rFonts w:asciiTheme="minorHAnsi" w:hAnsiTheme="minorHAnsi" w:cstheme="minorHAnsi"/>
          <w:i/>
          <w:iCs/>
          <w:color w:val="7030A0"/>
          <w:sz w:val="22"/>
          <w:szCs w:val="22"/>
        </w:rPr>
        <w:t>, ja tā ir attiecināma. Ja nav attiecināma, šo pieteikuma punktu svītro)</w:t>
      </w:r>
      <w:r w:rsidRPr="00390890">
        <w:rPr>
          <w:rFonts w:asciiTheme="minorHAnsi" w:eastAsia="Calibri" w:hAnsiTheme="minorHAnsi" w:cstheme="minorHAnsi"/>
          <w:color w:val="auto"/>
          <w:sz w:val="22"/>
          <w:szCs w:val="22"/>
        </w:rPr>
        <w:t>;</w:t>
      </w:r>
    </w:p>
    <w:p w14:paraId="5DCC13A5" w14:textId="65D7AFA8" w:rsidR="00D849D5" w:rsidRPr="00457465" w:rsidRDefault="00D849D5" w:rsidP="00C6019C">
      <w:pPr>
        <w:pStyle w:val="Pamatteksts"/>
        <w:numPr>
          <w:ilvl w:val="1"/>
          <w:numId w:val="5"/>
        </w:numPr>
        <w:shd w:val="clear" w:color="auto" w:fill="FFFFFF" w:themeFill="background1"/>
        <w:spacing w:before="40" w:after="40" w:line="240" w:lineRule="auto"/>
        <w:jc w:val="both"/>
        <w:rPr>
          <w:rFonts w:asciiTheme="minorHAnsi" w:hAnsiTheme="minorHAnsi" w:cstheme="minorHAnsi"/>
          <w:b/>
          <w:bCs/>
          <w:noProof/>
          <w:color w:val="auto"/>
          <w:sz w:val="22"/>
          <w:szCs w:val="22"/>
        </w:rPr>
      </w:pPr>
      <w:r w:rsidRPr="00457465">
        <w:rPr>
          <w:rFonts w:asciiTheme="minorHAnsi" w:hAnsiTheme="minorHAnsi" w:cstheme="minorHAns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457465">
        <w:rPr>
          <w:rFonts w:asciiTheme="minorHAnsi" w:hAnsiTheme="minorHAnsi" w:cstheme="minorHAnsi"/>
          <w:sz w:val="22"/>
          <w:szCs w:val="22"/>
        </w:rPr>
        <w:t>cit</w:t>
      </w:r>
      <w:r w:rsidR="00E96ADD">
        <w:rPr>
          <w:rFonts w:asciiTheme="minorHAnsi" w:hAnsiTheme="minorHAnsi" w:cstheme="minorHAnsi"/>
          <w:sz w:val="22"/>
          <w:szCs w:val="22"/>
        </w:rPr>
        <w:t>a</w:t>
      </w:r>
      <w:r w:rsidRPr="00457465">
        <w:rPr>
          <w:rFonts w:asciiTheme="minorHAnsi" w:hAnsiTheme="minorHAnsi" w:cstheme="minorHAnsi"/>
          <w:sz w:val="22"/>
          <w:szCs w:val="22"/>
        </w:rPr>
        <w:t>starp</w:t>
      </w:r>
      <w:proofErr w:type="spellEnd"/>
      <w:r w:rsidRPr="00457465">
        <w:rPr>
          <w:rFonts w:asciiTheme="minorHAnsi" w:hAnsiTheme="minorHAnsi" w:cstheme="minorHAnsi"/>
          <w:sz w:val="22"/>
          <w:szCs w:val="22"/>
        </w:rPr>
        <w:t xml:space="preserve"> noteiktais 10% apjoms no līguma vērtības attiecas uz visām līguma izpildē iesaistītajām personām, turklāt tas aptver visu piegādes ķēdi, nevis tikai tiešos piegādātājus</w:t>
      </w:r>
      <w:r>
        <w:rPr>
          <w:rFonts w:asciiTheme="minorHAnsi" w:hAnsiTheme="minorHAnsi" w:cstheme="minorHAnsi"/>
          <w:sz w:val="22"/>
          <w:szCs w:val="22"/>
        </w:rPr>
        <w:t>;</w:t>
      </w:r>
    </w:p>
    <w:p w14:paraId="791A8B7C" w14:textId="295F9E55" w:rsidR="00D849D5" w:rsidRPr="000D1C56" w:rsidRDefault="00D849D5" w:rsidP="00C6019C">
      <w:pPr>
        <w:pStyle w:val="Pamatteksts"/>
        <w:numPr>
          <w:ilvl w:val="1"/>
          <w:numId w:val="5"/>
        </w:numPr>
        <w:shd w:val="clear" w:color="auto" w:fill="FFFFFF" w:themeFill="background1"/>
        <w:spacing w:before="40" w:after="40" w:line="240" w:lineRule="auto"/>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 xml:space="preserve">pilnībā iepazinies ar nolikumā, </w:t>
      </w:r>
      <w:r w:rsidRPr="3107A705">
        <w:rPr>
          <w:rFonts w:asciiTheme="minorHAnsi" w:hAnsiTheme="minorHAnsi" w:cstheme="minorBidi"/>
          <w:noProof/>
          <w:color w:val="auto"/>
          <w:sz w:val="22"/>
          <w:szCs w:val="22"/>
        </w:rPr>
        <w:t xml:space="preserve">t.sk. arī ar </w:t>
      </w:r>
      <w:r>
        <w:rPr>
          <w:rFonts w:asciiTheme="minorHAnsi" w:hAnsiTheme="minorHAnsi" w:cstheme="minorBidi"/>
          <w:noProof/>
          <w:color w:val="auto"/>
          <w:sz w:val="22"/>
          <w:szCs w:val="22"/>
        </w:rPr>
        <w:t xml:space="preserve">Vispārīgā vienošanās, </w:t>
      </w:r>
      <w:r w:rsidRPr="3107A705">
        <w:rPr>
          <w:rFonts w:asciiTheme="minorHAnsi" w:hAnsiTheme="minorHAnsi" w:cstheme="minorBidi"/>
          <w:noProof/>
          <w:color w:val="auto"/>
          <w:sz w:val="22"/>
          <w:szCs w:val="22"/>
        </w:rPr>
        <w:t xml:space="preserve">iepirkuma līgumā un </w:t>
      </w:r>
      <w:r>
        <w:rPr>
          <w:rFonts w:asciiTheme="minorHAnsi" w:hAnsiTheme="minorHAnsi" w:cstheme="minorBidi"/>
          <w:noProof/>
          <w:color w:val="auto"/>
          <w:sz w:val="22"/>
          <w:szCs w:val="22"/>
        </w:rPr>
        <w:t xml:space="preserve">Tehniskajā </w:t>
      </w:r>
      <w:r w:rsidRPr="3107A705">
        <w:rPr>
          <w:rFonts w:asciiTheme="minorHAnsi" w:hAnsiTheme="minorHAnsi" w:cstheme="minorBidi"/>
          <w:color w:val="auto"/>
          <w:sz w:val="22"/>
          <w:szCs w:val="22"/>
        </w:rPr>
        <w:t xml:space="preserve">specifikācijā izvirzītajiem noteikumiem, par visiem neskaidriem jautājumiem ir pieprasījis informāciju, </w:t>
      </w:r>
      <w:r w:rsidRPr="3107A705">
        <w:rPr>
          <w:rFonts w:asciiTheme="minorHAnsi" w:hAnsiTheme="minorHAnsi" w:cstheme="minorBidi"/>
          <w:noProof/>
          <w:color w:val="auto"/>
          <w:sz w:val="22"/>
          <w:szCs w:val="22"/>
        </w:rPr>
        <w:t>piekrīt šajos dokumentos izvirzītajām prasībām un apņemas tos izpildīt</w:t>
      </w:r>
      <w:r w:rsidRPr="3107A705">
        <w:rPr>
          <w:rFonts w:asciiTheme="minorHAnsi" w:hAnsiTheme="minorHAnsi" w:cstheme="minorBidi"/>
          <w:color w:val="auto"/>
          <w:sz w:val="22"/>
          <w:szCs w:val="22"/>
        </w:rPr>
        <w:t>;</w:t>
      </w:r>
    </w:p>
    <w:p w14:paraId="0A661F7E" w14:textId="77777777" w:rsidR="00D849D5" w:rsidRPr="000D1C56" w:rsidRDefault="00D849D5" w:rsidP="00C6019C">
      <w:pPr>
        <w:pStyle w:val="Pamatteksts"/>
        <w:numPr>
          <w:ilvl w:val="1"/>
          <w:numId w:val="5"/>
        </w:numPr>
        <w:shd w:val="clear" w:color="auto" w:fill="FFFFFF" w:themeFill="background1"/>
        <w:spacing w:before="40" w:after="40" w:line="240" w:lineRule="auto"/>
        <w:jc w:val="both"/>
        <w:rPr>
          <w:rFonts w:asciiTheme="minorHAnsi" w:hAnsiTheme="minorHAnsi" w:cstheme="minorHAnsi"/>
          <w:b/>
          <w:bCs/>
          <w:noProof/>
          <w:color w:val="auto"/>
          <w:sz w:val="22"/>
          <w:szCs w:val="22"/>
        </w:rPr>
      </w:pPr>
      <w:r w:rsidRPr="000D1C56">
        <w:rPr>
          <w:rFonts w:asciiTheme="minorHAnsi" w:eastAsia="Calibri" w:hAnsiTheme="minorHAnsi" w:cstheme="minorHAnsi"/>
          <w:sz w:val="22"/>
          <w:szCs w:val="22"/>
        </w:rPr>
        <w:lastRenderedPageBreak/>
        <w:t xml:space="preserve">visas piedāvājumā ietvertās dokumentu kopijas un tulkojumi ir pareizi un atbilst to oriģināliem </w:t>
      </w:r>
      <w:r w:rsidRPr="000D1C56">
        <w:rPr>
          <w:rFonts w:asciiTheme="minorHAnsi" w:hAnsiTheme="minorHAnsi" w:cstheme="minorHAnsi"/>
          <w:i/>
          <w:iCs/>
          <w:color w:val="7030A0"/>
          <w:sz w:val="22"/>
          <w:szCs w:val="22"/>
        </w:rPr>
        <w:t>(Pretendents informāciju iekļauj un aizpilda, ja tā ir attiecināma uz Pretendenta piedāvājumu. Ja nav attiecināma, šo pieteikuma punktu svītro)</w:t>
      </w:r>
      <w:r w:rsidRPr="000D1C56">
        <w:rPr>
          <w:rFonts w:asciiTheme="minorHAnsi" w:eastAsia="Calibri" w:hAnsiTheme="minorHAnsi" w:cstheme="minorHAnsi"/>
          <w:sz w:val="22"/>
          <w:szCs w:val="22"/>
        </w:rPr>
        <w:t>;</w:t>
      </w:r>
    </w:p>
    <w:p w14:paraId="0AD2D99A" w14:textId="77777777" w:rsidR="00D849D5" w:rsidRPr="000D1C56" w:rsidRDefault="00D849D5" w:rsidP="00C6019C">
      <w:pPr>
        <w:pStyle w:val="Pamatteksts"/>
        <w:numPr>
          <w:ilvl w:val="1"/>
          <w:numId w:val="5"/>
        </w:numPr>
        <w:shd w:val="clear" w:color="auto" w:fill="FFFFFF" w:themeFill="background1"/>
        <w:spacing w:before="40" w:after="40" w:line="240" w:lineRule="auto"/>
        <w:jc w:val="both"/>
        <w:rPr>
          <w:rFonts w:asciiTheme="minorHAnsi" w:hAnsiTheme="minorHAnsi" w:cstheme="minorHAnsi"/>
          <w:b/>
          <w:bCs/>
          <w:noProof/>
          <w:color w:val="auto"/>
          <w:sz w:val="22"/>
          <w:szCs w:val="22"/>
        </w:rPr>
      </w:pPr>
      <w:r w:rsidRPr="000D1C56">
        <w:rPr>
          <w:rFonts w:asciiTheme="minorHAnsi" w:hAnsiTheme="minorHAnsi" w:cstheme="minorHAnsi"/>
          <w:color w:val="auto"/>
          <w:sz w:val="22"/>
          <w:szCs w:val="22"/>
        </w:rPr>
        <w:t>var nodrošināt Tehniskajā specifikācijā izvirzītās prasības;</w:t>
      </w:r>
      <w:bookmarkStart w:id="15" w:name="_Hlk54789286"/>
    </w:p>
    <w:bookmarkEnd w:id="15"/>
    <w:p w14:paraId="1A3D57D2" w14:textId="0D290B49" w:rsidR="00D849D5" w:rsidRPr="00D849D5" w:rsidRDefault="00D849D5" w:rsidP="00C6019C">
      <w:pPr>
        <w:pStyle w:val="Pamatteksts"/>
        <w:numPr>
          <w:ilvl w:val="1"/>
          <w:numId w:val="5"/>
        </w:numPr>
        <w:shd w:val="clear" w:color="auto" w:fill="FFFFFF" w:themeFill="background1"/>
        <w:spacing w:before="40" w:after="40" w:line="240" w:lineRule="auto"/>
        <w:jc w:val="both"/>
        <w:rPr>
          <w:rStyle w:val="normaltextrun"/>
          <w:rFonts w:asciiTheme="minorHAnsi" w:hAnsiTheme="minorHAnsi" w:cstheme="minorBidi"/>
          <w:b/>
          <w:bCs/>
          <w:noProof/>
          <w:color w:val="auto"/>
          <w:sz w:val="22"/>
          <w:szCs w:val="22"/>
        </w:rPr>
      </w:pPr>
      <w:r>
        <w:rPr>
          <w:rStyle w:val="normaltextrun"/>
          <w:rFonts w:ascii="Calibri" w:hAnsi="Calibri" w:cs="Calibri"/>
          <w:sz w:val="22"/>
          <w:szCs w:val="22"/>
          <w:shd w:val="clear" w:color="auto" w:fill="FFFFFF"/>
        </w:rPr>
        <w:t>nodrošinās pakalpoju sniegšanā nepieciešamo tehnisko aprīkojumu (programmas, iekārtas, instrumenti), darbaspēku, materiālus u.c. resursus un Vispārīgās vienošanās, iepirkuma līguma sekmīgai izpildei tam ir pieejams nepieciešamais darbaspēks, tehniskais aprīkojums, programmas, ražošanas iekārtas, instrumenti, materiāli un cits tehniskais nodrošinājums, kas nepieciešams konkrēto pakalpojumu sniegšanā;</w:t>
      </w:r>
    </w:p>
    <w:p w14:paraId="78373320" w14:textId="5449E1BE" w:rsidR="00D849D5" w:rsidRDefault="00D849D5" w:rsidP="00C6019C">
      <w:pPr>
        <w:pStyle w:val="Pamatteksts"/>
        <w:numPr>
          <w:ilvl w:val="1"/>
          <w:numId w:val="5"/>
        </w:numPr>
        <w:shd w:val="clear" w:color="auto" w:fill="FFFFFF" w:themeFill="background1"/>
        <w:spacing w:before="40" w:after="40" w:line="240" w:lineRule="auto"/>
        <w:ind w:left="811" w:hanging="454"/>
        <w:jc w:val="both"/>
        <w:rPr>
          <w:rFonts w:asciiTheme="minorHAnsi" w:hAnsiTheme="minorHAnsi" w:cstheme="minorHAnsi"/>
          <w:b/>
          <w:bCs/>
          <w:noProof/>
          <w:color w:val="auto"/>
          <w:sz w:val="22"/>
          <w:szCs w:val="22"/>
        </w:rPr>
      </w:pPr>
      <w:r w:rsidRPr="3EDA0E17">
        <w:rPr>
          <w:rFonts w:asciiTheme="minorHAnsi" w:hAnsiTheme="minorHAnsi" w:cstheme="minorBidi"/>
          <w:noProof/>
          <w:color w:val="auto"/>
          <w:sz w:val="22"/>
          <w:szCs w:val="22"/>
        </w:rPr>
        <w:t xml:space="preserve">parakstīs </w:t>
      </w:r>
      <w:r>
        <w:rPr>
          <w:rFonts w:asciiTheme="minorHAnsi" w:hAnsiTheme="minorHAnsi" w:cstheme="minorBidi"/>
          <w:noProof/>
          <w:color w:val="auto"/>
          <w:sz w:val="22"/>
          <w:szCs w:val="22"/>
        </w:rPr>
        <w:t xml:space="preserve">Vispārīgo vienošanos un </w:t>
      </w:r>
      <w:r w:rsidRPr="3EDA0E17">
        <w:rPr>
          <w:rFonts w:asciiTheme="minorHAnsi" w:hAnsiTheme="minorHAnsi" w:cstheme="minorBidi"/>
          <w:noProof/>
          <w:color w:val="auto"/>
          <w:sz w:val="22"/>
          <w:szCs w:val="22"/>
        </w:rPr>
        <w:t xml:space="preserve">iepirkuma līgumu nolikumam pievienotajā redakcijā </w:t>
      </w:r>
      <w:r w:rsidRPr="3EDA0E17">
        <w:rPr>
          <w:rFonts w:asciiTheme="minorHAnsi" w:hAnsiTheme="minorHAnsi" w:cstheme="minorBidi"/>
          <w:color w:val="auto"/>
          <w:sz w:val="22"/>
          <w:szCs w:val="22"/>
        </w:rPr>
        <w:t>un apņemas pildīt visus tā noteikumus un nosacījumus</w:t>
      </w:r>
      <w:r w:rsidRPr="3EDA0E17">
        <w:rPr>
          <w:rFonts w:asciiTheme="minorHAnsi" w:hAnsiTheme="minorHAnsi" w:cstheme="minorBidi"/>
          <w:noProof/>
          <w:color w:val="auto"/>
          <w:sz w:val="22"/>
          <w:szCs w:val="22"/>
        </w:rPr>
        <w:t xml:space="preserve">, ja Pasūtītājs pieņems lēmumu slēgt </w:t>
      </w:r>
      <w:r>
        <w:rPr>
          <w:rFonts w:asciiTheme="minorHAnsi" w:hAnsiTheme="minorHAnsi" w:cstheme="minorBidi"/>
          <w:noProof/>
          <w:color w:val="auto"/>
          <w:sz w:val="22"/>
          <w:szCs w:val="22"/>
        </w:rPr>
        <w:t>Vispārīgo vienošanos/</w:t>
      </w:r>
      <w:r w:rsidRPr="3EDA0E17">
        <w:rPr>
          <w:rFonts w:asciiTheme="minorHAnsi" w:hAnsiTheme="minorHAnsi" w:cstheme="minorBidi"/>
          <w:noProof/>
          <w:color w:val="auto"/>
          <w:sz w:val="22"/>
          <w:szCs w:val="22"/>
        </w:rPr>
        <w:t>iepirkuma līgumu;</w:t>
      </w:r>
    </w:p>
    <w:p w14:paraId="3EE8C3BC" w14:textId="31661F13" w:rsidR="00D849D5" w:rsidRDefault="00D849D5" w:rsidP="00C6019C">
      <w:pPr>
        <w:pStyle w:val="Pamatteksts"/>
        <w:numPr>
          <w:ilvl w:val="1"/>
          <w:numId w:val="5"/>
        </w:numPr>
        <w:shd w:val="clear" w:color="auto" w:fill="FFFFFF" w:themeFill="background1"/>
        <w:spacing w:before="40" w:after="40" w:line="240" w:lineRule="auto"/>
        <w:ind w:left="811" w:hanging="454"/>
        <w:jc w:val="both"/>
        <w:rPr>
          <w:rFonts w:asciiTheme="minorHAnsi" w:hAnsiTheme="minorHAnsi" w:cstheme="minorHAnsi"/>
          <w:b/>
          <w:bCs/>
          <w:noProof/>
          <w:color w:val="auto"/>
          <w:sz w:val="22"/>
          <w:szCs w:val="22"/>
        </w:rPr>
      </w:pPr>
      <w:r w:rsidRPr="00D849D5">
        <w:rPr>
          <w:rFonts w:asciiTheme="minorHAnsi" w:hAnsiTheme="minorHAnsi" w:cstheme="minorBidi"/>
          <w:color w:val="auto"/>
          <w:sz w:val="22"/>
          <w:szCs w:val="22"/>
        </w:rPr>
        <w:t>Finanšu piedāvājums atbilst nolikumā izvirzītajām prasībām;</w:t>
      </w:r>
    </w:p>
    <w:p w14:paraId="3539622E" w14:textId="77777777" w:rsidR="00D849D5" w:rsidRDefault="00D849D5" w:rsidP="00C6019C">
      <w:pPr>
        <w:pStyle w:val="Pamatteksts"/>
        <w:numPr>
          <w:ilvl w:val="1"/>
          <w:numId w:val="5"/>
        </w:numPr>
        <w:shd w:val="clear" w:color="auto" w:fill="FFFFFF" w:themeFill="background1"/>
        <w:spacing w:before="40" w:after="40" w:line="240" w:lineRule="auto"/>
        <w:ind w:left="811" w:hanging="454"/>
        <w:jc w:val="both"/>
        <w:rPr>
          <w:rFonts w:asciiTheme="minorHAnsi" w:hAnsiTheme="minorHAnsi" w:cstheme="minorHAnsi"/>
          <w:b/>
          <w:bCs/>
          <w:noProof/>
          <w:color w:val="auto"/>
          <w:sz w:val="22"/>
          <w:szCs w:val="22"/>
        </w:rPr>
      </w:pPr>
      <w:r w:rsidRPr="00D849D5">
        <w:rPr>
          <w:rFonts w:asciiTheme="minorHAnsi" w:hAnsiTheme="minorHAnsi" w:cstheme="minorHAnsi"/>
          <w:noProof/>
          <w:color w:val="auto"/>
          <w:sz w:val="22"/>
          <w:szCs w:val="22"/>
        </w:rPr>
        <w:t>Vispārīgās vienošanās/</w:t>
      </w:r>
      <w:r w:rsidRPr="00D849D5">
        <w:rPr>
          <w:rFonts w:asciiTheme="minorHAnsi" w:hAnsiTheme="minorHAnsi" w:cstheme="minorBidi"/>
          <w:color w:val="auto"/>
          <w:sz w:val="22"/>
          <w:szCs w:val="22"/>
        </w:rPr>
        <w:t>iepirkuma līguma slēgšanas tiesību piešķiršanas un līguma noslēgšanas gadījumā nodrošinās darba drošības noteikumu un vides aizsardzības prasību ievērošanu;</w:t>
      </w:r>
    </w:p>
    <w:p w14:paraId="51BED061" w14:textId="77777777" w:rsidR="00D849D5" w:rsidRDefault="00D849D5" w:rsidP="00C6019C">
      <w:pPr>
        <w:pStyle w:val="Pamatteksts"/>
        <w:numPr>
          <w:ilvl w:val="1"/>
          <w:numId w:val="5"/>
        </w:numPr>
        <w:shd w:val="clear" w:color="auto" w:fill="FFFFFF" w:themeFill="background1"/>
        <w:spacing w:before="40" w:after="40" w:line="240" w:lineRule="auto"/>
        <w:ind w:left="811" w:hanging="454"/>
        <w:jc w:val="both"/>
        <w:rPr>
          <w:rFonts w:asciiTheme="minorHAnsi" w:hAnsiTheme="minorHAnsi" w:cstheme="minorHAnsi"/>
          <w:b/>
          <w:bCs/>
          <w:noProof/>
          <w:color w:val="auto"/>
          <w:sz w:val="22"/>
          <w:szCs w:val="22"/>
        </w:rPr>
      </w:pPr>
      <w:r w:rsidRPr="00D849D5">
        <w:rPr>
          <w:rFonts w:asciiTheme="minorHAnsi" w:hAnsiTheme="minorHAnsi" w:cstheme="minorBidi"/>
          <w:color w:val="auto"/>
          <w:sz w:val="22"/>
          <w:szCs w:val="22"/>
        </w:rPr>
        <w:t>piedāvājums Konkursā ir izstrādāts neatkarīgi, kā arī Pretendents  nekādā veidā nav ieinteresēts nevienā citā piedāvājumā, kas iesniegts Konkursā;</w:t>
      </w:r>
    </w:p>
    <w:p w14:paraId="00B0A38A" w14:textId="77777777" w:rsidR="00F5339E" w:rsidRDefault="00D849D5" w:rsidP="00C6019C">
      <w:pPr>
        <w:pStyle w:val="Pamatteksts"/>
        <w:numPr>
          <w:ilvl w:val="1"/>
          <w:numId w:val="5"/>
        </w:numPr>
        <w:shd w:val="clear" w:color="auto" w:fill="FFFFFF" w:themeFill="background1"/>
        <w:spacing w:before="40" w:after="40" w:line="240" w:lineRule="auto"/>
        <w:ind w:left="811" w:hanging="454"/>
        <w:jc w:val="both"/>
        <w:rPr>
          <w:rFonts w:asciiTheme="minorHAnsi" w:hAnsiTheme="minorHAnsi" w:cstheme="minorHAnsi"/>
          <w:b/>
          <w:bCs/>
          <w:noProof/>
          <w:color w:val="auto"/>
          <w:sz w:val="22"/>
          <w:szCs w:val="22"/>
        </w:rPr>
      </w:pPr>
      <w:r w:rsidRPr="00D849D5">
        <w:rPr>
          <w:rFonts w:asciiTheme="minorHAnsi" w:hAnsiTheme="minorHAnsi" w:cstheme="minorBidi"/>
          <w:color w:val="auto"/>
          <w:sz w:val="22"/>
          <w:szCs w:val="22"/>
        </w:rPr>
        <w:t xml:space="preserve">neveic un </w:t>
      </w:r>
      <w:r>
        <w:rPr>
          <w:rFonts w:asciiTheme="minorHAnsi" w:hAnsiTheme="minorHAnsi" w:cstheme="minorBidi"/>
          <w:color w:val="auto"/>
          <w:sz w:val="22"/>
          <w:szCs w:val="22"/>
        </w:rPr>
        <w:t>V</w:t>
      </w:r>
      <w:r w:rsidR="00F5339E">
        <w:rPr>
          <w:rFonts w:asciiTheme="minorHAnsi" w:hAnsiTheme="minorHAnsi" w:cstheme="minorBidi"/>
          <w:color w:val="auto"/>
          <w:sz w:val="22"/>
          <w:szCs w:val="22"/>
        </w:rPr>
        <w:t>ispārīgās v</w:t>
      </w:r>
      <w:r>
        <w:rPr>
          <w:rFonts w:asciiTheme="minorHAnsi" w:hAnsiTheme="minorHAnsi" w:cstheme="minorBidi"/>
          <w:color w:val="auto"/>
          <w:sz w:val="22"/>
          <w:szCs w:val="22"/>
        </w:rPr>
        <w:t>ienošanās</w:t>
      </w:r>
      <w:r w:rsidR="00F5339E">
        <w:rPr>
          <w:rFonts w:asciiTheme="minorHAnsi" w:hAnsiTheme="minorHAnsi" w:cstheme="minorBidi"/>
          <w:color w:val="auto"/>
          <w:sz w:val="22"/>
          <w:szCs w:val="22"/>
        </w:rPr>
        <w:t xml:space="preserve">/ iepirkuma </w:t>
      </w:r>
      <w:r w:rsidRPr="00D849D5">
        <w:rPr>
          <w:rFonts w:asciiTheme="minorHAnsi" w:hAnsiTheme="minorHAnsi" w:cstheme="minorBidi"/>
          <w:color w:val="auto"/>
          <w:sz w:val="22"/>
          <w:szCs w:val="22"/>
        </w:rPr>
        <w:t>līguma noslēgšanas gadījumā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22B3006D" w14:textId="77777777" w:rsidR="00F5339E" w:rsidRDefault="00D849D5" w:rsidP="00C6019C">
      <w:pPr>
        <w:pStyle w:val="Pamatteksts"/>
        <w:numPr>
          <w:ilvl w:val="1"/>
          <w:numId w:val="5"/>
        </w:numPr>
        <w:shd w:val="clear" w:color="auto" w:fill="FFFFFF" w:themeFill="background1"/>
        <w:spacing w:before="40" w:after="40" w:line="240" w:lineRule="auto"/>
        <w:ind w:left="811" w:hanging="454"/>
        <w:jc w:val="both"/>
        <w:rPr>
          <w:rFonts w:asciiTheme="minorHAnsi" w:hAnsiTheme="minorHAnsi" w:cstheme="minorHAnsi"/>
          <w:b/>
          <w:bCs/>
          <w:noProof/>
          <w:color w:val="auto"/>
          <w:sz w:val="22"/>
          <w:szCs w:val="22"/>
        </w:rPr>
      </w:pPr>
      <w:r w:rsidRPr="00F5339E">
        <w:rPr>
          <w:rFonts w:asciiTheme="minorHAnsi" w:hAnsiTheme="minorHAnsi" w:cstheme="minorBidi"/>
          <w:color w:val="auto"/>
          <w:sz w:val="22"/>
          <w:szCs w:val="22"/>
          <w:bdr w:val="none" w:sz="0" w:space="0" w:color="auto" w:frame="1"/>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24" w:tgtFrame="_blank" w:history="1">
        <w:r w:rsidRPr="00F5339E">
          <w:rPr>
            <w:rStyle w:val="Hipersaite"/>
            <w:rFonts w:asciiTheme="minorHAnsi" w:hAnsiTheme="minorHAnsi" w:cstheme="minorBidi"/>
            <w:color w:val="auto"/>
            <w:sz w:val="22"/>
            <w:szCs w:val="22"/>
            <w:bdr w:val="none" w:sz="0" w:space="0" w:color="auto" w:frame="1"/>
          </w:rPr>
          <w:t>www.cesis.lv</w:t>
        </w:r>
      </w:hyperlink>
      <w:r w:rsidRPr="00F5339E">
        <w:rPr>
          <w:rFonts w:asciiTheme="minorHAnsi" w:hAnsiTheme="minorHAnsi" w:cstheme="minorBidi"/>
          <w:color w:val="auto"/>
          <w:sz w:val="22"/>
          <w:szCs w:val="22"/>
          <w:bdr w:val="none" w:sz="0" w:space="0" w:color="auto" w:frame="1"/>
        </w:rPr>
        <w:t> sadaļā “Privātuma politika” – informācija par iepirkuma procedūras rezultātā veikto personas datu apstrādi;</w:t>
      </w:r>
    </w:p>
    <w:p w14:paraId="201FF2A5" w14:textId="77777777" w:rsidR="00F5339E" w:rsidRDefault="00D849D5" w:rsidP="00C6019C">
      <w:pPr>
        <w:pStyle w:val="Pamatteksts"/>
        <w:numPr>
          <w:ilvl w:val="1"/>
          <w:numId w:val="5"/>
        </w:numPr>
        <w:shd w:val="clear" w:color="auto" w:fill="FFFFFF" w:themeFill="background1"/>
        <w:spacing w:before="40" w:after="40" w:line="240" w:lineRule="auto"/>
        <w:ind w:left="811" w:hanging="454"/>
        <w:jc w:val="both"/>
        <w:rPr>
          <w:rFonts w:asciiTheme="minorHAnsi" w:hAnsiTheme="minorHAnsi" w:cstheme="minorHAnsi"/>
          <w:b/>
          <w:bCs/>
          <w:noProof/>
          <w:color w:val="auto"/>
          <w:sz w:val="22"/>
          <w:szCs w:val="22"/>
        </w:rPr>
      </w:pPr>
      <w:r w:rsidRPr="00F5339E">
        <w:rPr>
          <w:rFonts w:asciiTheme="minorHAnsi" w:hAnsiTheme="minorHAnsi" w:cstheme="minorBidi"/>
          <w:color w:val="auto"/>
          <w:sz w:val="22"/>
          <w:szCs w:val="22"/>
        </w:rPr>
        <w:t>no iesniegtajā piedāvājumā esošajiem datu subjektiem ir saņemta piekrišana datu apstrādei/ datu apstrāde ir nodrošināta uz cita likumiska pamata;</w:t>
      </w:r>
    </w:p>
    <w:p w14:paraId="4CFD7AAE" w14:textId="3557FB00" w:rsidR="00D849D5" w:rsidRPr="00F5339E" w:rsidRDefault="00D849D5" w:rsidP="00C6019C">
      <w:pPr>
        <w:pStyle w:val="Pamatteksts"/>
        <w:numPr>
          <w:ilvl w:val="1"/>
          <w:numId w:val="5"/>
        </w:numPr>
        <w:shd w:val="clear" w:color="auto" w:fill="FFFFFF" w:themeFill="background1"/>
        <w:spacing w:before="40" w:after="40" w:line="240" w:lineRule="auto"/>
        <w:ind w:left="811" w:hanging="454"/>
        <w:jc w:val="both"/>
        <w:rPr>
          <w:rFonts w:asciiTheme="minorHAnsi" w:hAnsiTheme="minorHAnsi" w:cstheme="minorHAnsi"/>
          <w:b/>
          <w:bCs/>
          <w:noProof/>
          <w:color w:val="auto"/>
          <w:sz w:val="22"/>
          <w:szCs w:val="22"/>
        </w:rPr>
      </w:pPr>
      <w:r w:rsidRPr="00F5339E">
        <w:rPr>
          <w:rFonts w:asciiTheme="minorHAnsi" w:hAnsiTheme="minorHAnsi" w:cstheme="minorBid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7A858356" w14:textId="77777777" w:rsidR="006E1DE3" w:rsidRDefault="006E1DE3" w:rsidP="00C6019C">
      <w:pPr>
        <w:numPr>
          <w:ilvl w:val="0"/>
          <w:numId w:val="5"/>
        </w:numPr>
        <w:spacing w:before="60" w:after="60" w:line="240" w:lineRule="auto"/>
        <w:ind w:left="425" w:hanging="425"/>
        <w:jc w:val="both"/>
        <w:rPr>
          <w:rFonts w:asciiTheme="minorHAnsi" w:eastAsia="Calibri" w:hAnsiTheme="minorHAnsi" w:cstheme="minorHAnsi"/>
          <w:bCs/>
          <w:color w:val="auto"/>
          <w:sz w:val="22"/>
          <w:szCs w:val="22"/>
        </w:rPr>
      </w:pPr>
      <w:r>
        <w:rPr>
          <w:rFonts w:asciiTheme="minorHAnsi" w:eastAsia="Calibri" w:hAnsiTheme="minorHAnsi" w:cstheme="minorHAnsi"/>
          <w:b/>
          <w:color w:val="auto"/>
          <w:sz w:val="22"/>
          <w:szCs w:val="22"/>
          <w:u w:val="single"/>
        </w:rPr>
        <w:t>Apliecinājums par Pretendenta pieredzi</w:t>
      </w:r>
      <w:r>
        <w:rPr>
          <w:rFonts w:asciiTheme="minorHAnsi" w:eastAsia="Calibri" w:hAnsiTheme="minorHAnsi" w:cstheme="minorHAnsi"/>
          <w:bCs/>
          <w:color w:val="auto"/>
          <w:sz w:val="22"/>
          <w:szCs w:val="22"/>
        </w:rPr>
        <w:t>:</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5"/>
        <w:gridCol w:w="2975"/>
        <w:gridCol w:w="2975"/>
      </w:tblGrid>
      <w:tr w:rsidR="006E1DE3" w14:paraId="23F0BD75" w14:textId="77777777" w:rsidTr="007B34B7">
        <w:trPr>
          <w:trHeight w:val="567"/>
        </w:trPr>
        <w:tc>
          <w:tcPr>
            <w:tcW w:w="3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0C7C64" w14:textId="6258073D" w:rsidR="006E1DE3" w:rsidRDefault="00EA3414">
            <w:pPr>
              <w:spacing w:after="0" w:line="240" w:lineRule="auto"/>
              <w:jc w:val="center"/>
              <w:outlineLvl w:val="4"/>
              <w:rPr>
                <w:rFonts w:asciiTheme="minorHAnsi" w:hAnsiTheme="minorHAnsi" w:cstheme="minorHAnsi"/>
                <w:color w:val="auto"/>
                <w:kern w:val="2"/>
                <w:sz w:val="22"/>
                <w:szCs w:val="22"/>
                <w:lang w:eastAsia="en-US"/>
                <w14:ligatures w14:val="standardContextual"/>
              </w:rPr>
            </w:pPr>
            <w:r>
              <w:rPr>
                <w:rFonts w:asciiTheme="minorHAnsi" w:eastAsia="Calibri" w:hAnsiTheme="minorHAnsi" w:cstheme="minorHAnsi"/>
                <w:color w:val="auto"/>
                <w:sz w:val="22"/>
                <w:szCs w:val="22"/>
              </w:rPr>
              <w:t>Veiktās būvniecības ieceres dokumentācijas izstrādes nosaukums, objekta nosaukums</w:t>
            </w:r>
          </w:p>
        </w:tc>
        <w:tc>
          <w:tcPr>
            <w:tcW w:w="29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0CF5CC" w14:textId="50398D82" w:rsidR="006E1DE3" w:rsidRDefault="00D849D5">
            <w:pPr>
              <w:spacing w:after="0" w:line="240" w:lineRule="auto"/>
              <w:jc w:val="center"/>
              <w:rPr>
                <w:rFonts w:asciiTheme="minorHAnsi" w:hAnsiTheme="minorHAnsi" w:cstheme="minorHAnsi"/>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B</w:t>
            </w:r>
            <w:r w:rsidR="009418E7" w:rsidRPr="009418E7">
              <w:rPr>
                <w:rFonts w:asciiTheme="minorHAnsi" w:hAnsiTheme="minorHAnsi" w:cstheme="minorHAnsi"/>
                <w:kern w:val="2"/>
                <w:sz w:val="22"/>
                <w:szCs w:val="22"/>
                <w:lang w:eastAsia="en-US"/>
                <w14:ligatures w14:val="standardContextual"/>
              </w:rPr>
              <w:t>ūvvaldes atzīmes par būvniecības ieceres akceptu būvniecības ieceres dokumentācijā/atzīmes par projektēšanas nosacījumu izpildi būvatļaujā datums</w:t>
            </w:r>
          </w:p>
        </w:tc>
        <w:tc>
          <w:tcPr>
            <w:tcW w:w="29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3E7B7D" w14:textId="77777777" w:rsidR="006E1DE3" w:rsidRDefault="006E1DE3">
            <w:pPr>
              <w:autoSpaceDN w:val="0"/>
              <w:adjustRightInd w:val="0"/>
              <w:spacing w:after="0" w:line="240" w:lineRule="auto"/>
              <w:jc w:val="center"/>
              <w:rPr>
                <w:rFonts w:asciiTheme="minorHAnsi" w:hAnsiTheme="minorHAnsi" w:cstheme="minorHAnsi"/>
                <w:iCs/>
                <w:color w:val="auto"/>
                <w:kern w:val="2"/>
                <w:sz w:val="22"/>
                <w:szCs w:val="22"/>
                <w:lang w:eastAsia="en-US"/>
                <w14:ligatures w14:val="standardContextual"/>
              </w:rPr>
            </w:pPr>
            <w:r>
              <w:rPr>
                <w:rFonts w:asciiTheme="minorHAnsi" w:hAnsiTheme="minorHAnsi" w:cstheme="minorHAnsi"/>
                <w:iCs/>
                <w:kern w:val="2"/>
                <w:sz w:val="22"/>
                <w:szCs w:val="22"/>
                <w:lang w:eastAsia="en-US"/>
                <w14:ligatures w14:val="standardContextual"/>
              </w:rPr>
              <w:t>Pasūtītājs,</w:t>
            </w:r>
          </w:p>
          <w:p w14:paraId="49141EDC"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r>
              <w:rPr>
                <w:rFonts w:asciiTheme="minorHAnsi" w:hAnsiTheme="minorHAnsi" w:cstheme="minorHAnsi"/>
                <w:iCs/>
                <w:kern w:val="2"/>
                <w:sz w:val="22"/>
                <w:szCs w:val="22"/>
                <w:lang w:eastAsia="en-US"/>
                <w14:ligatures w14:val="standardContextual"/>
              </w:rPr>
              <w:t>kontaktinformācija atsauksmēm (vārds, uzvārds, tālrunis, e-pasts)</w:t>
            </w:r>
          </w:p>
        </w:tc>
      </w:tr>
      <w:tr w:rsidR="006E1DE3" w14:paraId="6B69B9F0" w14:textId="77777777" w:rsidTr="007B34B7">
        <w:trPr>
          <w:trHeight w:val="284"/>
        </w:trPr>
        <w:tc>
          <w:tcPr>
            <w:tcW w:w="3395" w:type="dxa"/>
            <w:tcBorders>
              <w:top w:val="single" w:sz="4" w:space="0" w:color="auto"/>
              <w:left w:val="single" w:sz="4" w:space="0" w:color="auto"/>
              <w:bottom w:val="single" w:sz="4" w:space="0" w:color="auto"/>
              <w:right w:val="single" w:sz="4" w:space="0" w:color="auto"/>
            </w:tcBorders>
          </w:tcPr>
          <w:p w14:paraId="65A0FBAE" w14:textId="77777777" w:rsidR="006E1DE3" w:rsidRDefault="006E1DE3">
            <w:pPr>
              <w:spacing w:after="0" w:line="240" w:lineRule="auto"/>
              <w:jc w:val="center"/>
              <w:rPr>
                <w:rFonts w:asciiTheme="minorHAnsi" w:eastAsia="Calibri" w:hAnsiTheme="minorHAnsi" w:cstheme="minorHAnsi"/>
                <w:color w:val="5B9BD5" w:themeColor="accent5"/>
                <w:kern w:val="2"/>
                <w:sz w:val="22"/>
                <w:szCs w:val="22"/>
                <w:lang w:eastAsia="en-US"/>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6BE43BAB" w14:textId="77777777" w:rsidR="006E1DE3" w:rsidRDefault="006E1DE3">
            <w:pPr>
              <w:spacing w:after="0" w:line="240" w:lineRule="auto"/>
              <w:jc w:val="center"/>
              <w:rPr>
                <w:rFonts w:asciiTheme="minorHAnsi" w:eastAsia="Calibri" w:hAnsiTheme="minorHAnsi" w:cstheme="minorHAnsi"/>
                <w:color w:val="5B9BD5" w:themeColor="accent5"/>
                <w:kern w:val="2"/>
                <w:sz w:val="22"/>
                <w:szCs w:val="22"/>
                <w:lang w:eastAsia="en-US"/>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2DD1F9D2" w14:textId="77777777" w:rsidR="006E1DE3" w:rsidRDefault="006E1DE3">
            <w:pPr>
              <w:spacing w:after="0" w:line="240" w:lineRule="auto"/>
              <w:jc w:val="center"/>
              <w:rPr>
                <w:rFonts w:asciiTheme="minorHAnsi" w:eastAsia="Calibri" w:hAnsiTheme="minorHAnsi" w:cstheme="minorHAnsi"/>
                <w:color w:val="5B9BD5" w:themeColor="accent5"/>
                <w:kern w:val="2"/>
                <w:sz w:val="22"/>
                <w:szCs w:val="22"/>
                <w:lang w:eastAsia="en-US"/>
                <w14:ligatures w14:val="standardContextual"/>
              </w:rPr>
            </w:pPr>
          </w:p>
        </w:tc>
      </w:tr>
      <w:tr w:rsidR="006E1DE3" w14:paraId="3B66EA7A" w14:textId="77777777" w:rsidTr="007B34B7">
        <w:trPr>
          <w:trHeight w:val="284"/>
        </w:trPr>
        <w:tc>
          <w:tcPr>
            <w:tcW w:w="3395" w:type="dxa"/>
            <w:tcBorders>
              <w:top w:val="single" w:sz="4" w:space="0" w:color="auto"/>
              <w:left w:val="single" w:sz="4" w:space="0" w:color="auto"/>
              <w:bottom w:val="single" w:sz="4" w:space="0" w:color="auto"/>
              <w:right w:val="single" w:sz="4" w:space="0" w:color="auto"/>
            </w:tcBorders>
          </w:tcPr>
          <w:p w14:paraId="520F256C" w14:textId="77777777" w:rsidR="006E1DE3" w:rsidRDefault="006E1DE3">
            <w:pPr>
              <w:spacing w:after="0" w:line="240" w:lineRule="auto"/>
              <w:jc w:val="center"/>
              <w:rPr>
                <w:rFonts w:asciiTheme="minorHAnsi" w:eastAsia="Calibri" w:hAnsiTheme="minorHAnsi" w:cstheme="minorHAnsi"/>
                <w:color w:val="5B9BD5" w:themeColor="accent5"/>
                <w:kern w:val="2"/>
                <w:sz w:val="22"/>
                <w:szCs w:val="22"/>
                <w:lang w:eastAsia="en-US"/>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2A1B762E" w14:textId="77777777" w:rsidR="006E1DE3" w:rsidRDefault="006E1DE3">
            <w:pPr>
              <w:spacing w:after="0" w:line="240" w:lineRule="auto"/>
              <w:jc w:val="center"/>
              <w:rPr>
                <w:rFonts w:asciiTheme="minorHAnsi" w:eastAsia="Calibri" w:hAnsiTheme="minorHAnsi" w:cstheme="minorHAnsi"/>
                <w:color w:val="5B9BD5" w:themeColor="accent5"/>
                <w:kern w:val="2"/>
                <w:sz w:val="22"/>
                <w:szCs w:val="22"/>
                <w:lang w:eastAsia="en-US"/>
                <w14:ligatures w14:val="standardContextual"/>
              </w:rPr>
            </w:pPr>
          </w:p>
        </w:tc>
        <w:tc>
          <w:tcPr>
            <w:tcW w:w="2975" w:type="dxa"/>
            <w:tcBorders>
              <w:top w:val="single" w:sz="4" w:space="0" w:color="auto"/>
              <w:left w:val="single" w:sz="4" w:space="0" w:color="auto"/>
              <w:bottom w:val="single" w:sz="4" w:space="0" w:color="auto"/>
              <w:right w:val="single" w:sz="4" w:space="0" w:color="auto"/>
            </w:tcBorders>
            <w:vAlign w:val="center"/>
          </w:tcPr>
          <w:p w14:paraId="7A91834C" w14:textId="77777777" w:rsidR="006E1DE3" w:rsidRDefault="006E1DE3">
            <w:pPr>
              <w:spacing w:after="0" w:line="240" w:lineRule="auto"/>
              <w:jc w:val="center"/>
              <w:rPr>
                <w:rFonts w:asciiTheme="minorHAnsi" w:eastAsia="Calibri" w:hAnsiTheme="minorHAnsi" w:cstheme="minorHAnsi"/>
                <w:color w:val="5B9BD5" w:themeColor="accent5"/>
                <w:kern w:val="2"/>
                <w:sz w:val="22"/>
                <w:szCs w:val="22"/>
                <w:lang w:eastAsia="en-US"/>
                <w14:ligatures w14:val="standardContextual"/>
              </w:rPr>
            </w:pPr>
          </w:p>
        </w:tc>
      </w:tr>
    </w:tbl>
    <w:p w14:paraId="763E2B80" w14:textId="77777777" w:rsidR="006E1DE3" w:rsidRDefault="006E1DE3" w:rsidP="00C6019C">
      <w:pPr>
        <w:numPr>
          <w:ilvl w:val="0"/>
          <w:numId w:val="5"/>
        </w:numPr>
        <w:spacing w:after="40" w:line="240" w:lineRule="auto"/>
        <w:ind w:left="357" w:hanging="357"/>
        <w:jc w:val="both"/>
        <w:rPr>
          <w:rFonts w:asciiTheme="minorHAnsi" w:eastAsia="Calibri" w:hAnsiTheme="minorHAnsi" w:cstheme="minorHAnsi"/>
          <w:color w:val="auto"/>
          <w:sz w:val="22"/>
          <w:szCs w:val="22"/>
        </w:rPr>
      </w:pPr>
      <w:r>
        <w:rPr>
          <w:rFonts w:asciiTheme="minorHAnsi" w:eastAsia="Calibri" w:hAnsiTheme="minorHAnsi" w:cstheme="minorHAnsi"/>
          <w:b/>
          <w:bCs/>
          <w:color w:val="auto"/>
          <w:sz w:val="22"/>
          <w:szCs w:val="22"/>
          <w:u w:val="single"/>
        </w:rPr>
        <w:t>Informācija par Pretendenta piedāvātajiem speciālistiem</w:t>
      </w:r>
      <w:r>
        <w:rPr>
          <w:rFonts w:asciiTheme="minorHAnsi" w:eastAsia="Calibri" w:hAnsiTheme="minorHAnsi" w:cstheme="minorHAnsi"/>
          <w:color w:val="auto"/>
          <w:sz w:val="22"/>
          <w:szCs w:val="22"/>
        </w:rPr>
        <w:t>:</w:t>
      </w:r>
    </w:p>
    <w:tbl>
      <w:tblPr>
        <w:tblStyle w:val="Reatabula"/>
        <w:tblW w:w="9351" w:type="dxa"/>
        <w:tblInd w:w="0" w:type="dxa"/>
        <w:tblLook w:val="04A0" w:firstRow="1" w:lastRow="0" w:firstColumn="1" w:lastColumn="0" w:noHBand="0" w:noVBand="1"/>
      </w:tblPr>
      <w:tblGrid>
        <w:gridCol w:w="2122"/>
        <w:gridCol w:w="3402"/>
        <w:gridCol w:w="1984"/>
        <w:gridCol w:w="1843"/>
      </w:tblGrid>
      <w:tr w:rsidR="006E1DE3" w14:paraId="1BB1FE3C" w14:textId="77777777" w:rsidTr="00927EB8">
        <w:trPr>
          <w:trHeight w:val="505"/>
        </w:trPr>
        <w:tc>
          <w:tcPr>
            <w:tcW w:w="2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17BDE4" w14:textId="77777777" w:rsidR="006E1DE3" w:rsidRDefault="006E1DE3" w:rsidP="00D849D5">
            <w:pPr>
              <w:spacing w:after="0" w:line="240" w:lineRule="auto"/>
              <w:jc w:val="center"/>
              <w:rPr>
                <w:rFonts w:asciiTheme="minorHAnsi" w:eastAsia="Calibri" w:hAnsiTheme="minorHAnsi" w:cstheme="minorHAnsi"/>
                <w:sz w:val="22"/>
                <w:szCs w:val="22"/>
                <w:lang w:eastAsia="en-US"/>
              </w:rPr>
            </w:pPr>
          </w:p>
          <w:p w14:paraId="0BDCBF5B" w14:textId="3324421D" w:rsidR="006E1DE3" w:rsidRDefault="006E1DE3" w:rsidP="00D849D5">
            <w:pPr>
              <w:spacing w:after="0" w:line="240" w:lineRule="auto"/>
              <w:jc w:val="center"/>
              <w:rPr>
                <w:rFonts w:asciiTheme="minorHAnsi" w:eastAsia="Calibri" w:hAnsiTheme="minorHAnsi" w:cstheme="minorHAnsi"/>
                <w:sz w:val="22"/>
                <w:szCs w:val="22"/>
                <w:lang w:eastAsia="en-US"/>
              </w:rPr>
            </w:pPr>
            <w:r>
              <w:rPr>
                <w:rFonts w:asciiTheme="minorHAnsi" w:hAnsiTheme="minorHAnsi" w:cstheme="minorHAnsi"/>
                <w:sz w:val="22"/>
                <w:szCs w:val="22"/>
                <w:lang w:eastAsia="en-US"/>
              </w:rPr>
              <w:t>Piedāvātais speciālists (vārds, uzvārds)</w:t>
            </w:r>
            <w:r w:rsidR="00271956">
              <w:rPr>
                <w:rFonts w:asciiTheme="minorHAnsi" w:hAnsiTheme="minorHAnsi" w:cstheme="minorHAnsi"/>
                <w:sz w:val="22"/>
                <w:szCs w:val="22"/>
                <w:lang w:eastAsia="en-US"/>
              </w:rPr>
              <w:t xml:space="preserve">, speciālista loma atbilstoši nolikuma </w:t>
            </w:r>
            <w:r w:rsidR="00271956">
              <w:rPr>
                <w:rFonts w:asciiTheme="minorHAnsi" w:hAnsiTheme="minorHAnsi" w:cstheme="minorHAnsi"/>
                <w:sz w:val="22"/>
                <w:szCs w:val="22"/>
                <w:lang w:eastAsia="en-US"/>
              </w:rPr>
              <w:lastRenderedPageBreak/>
              <w:t>kvalifikācijas prasībām</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A5AC46" w14:textId="77777777" w:rsidR="006E1DE3" w:rsidRDefault="006E1DE3" w:rsidP="00D849D5">
            <w:pPr>
              <w:spacing w:after="0" w:line="240" w:lineRule="auto"/>
              <w:jc w:val="center"/>
              <w:rPr>
                <w:rFonts w:asciiTheme="minorHAnsi" w:eastAsia="Calibri" w:hAnsiTheme="minorHAnsi" w:cstheme="minorHAnsi"/>
                <w:sz w:val="22"/>
                <w:szCs w:val="22"/>
                <w:lang w:eastAsia="en-US"/>
              </w:rPr>
            </w:pPr>
            <w:r>
              <w:rPr>
                <w:rFonts w:asciiTheme="minorHAnsi" w:hAnsiTheme="minorHAnsi" w:cstheme="minorHAnsi"/>
                <w:sz w:val="22"/>
                <w:szCs w:val="22"/>
                <w:lang w:eastAsia="en-US"/>
              </w:rPr>
              <w:lastRenderedPageBreak/>
              <w:t xml:space="preserve">Speciālista kvalifikācija, apliecība, sertifikāts (tā izdevējs, numurs, derīguma termiņš); un/vai </w:t>
            </w:r>
            <w:r>
              <w:rPr>
                <w:rFonts w:asciiTheme="minorHAnsi" w:hAnsiTheme="minorHAnsi" w:cstheme="minorHAnsi"/>
                <w:bCs/>
                <w:sz w:val="22"/>
                <w:szCs w:val="22"/>
                <w:lang w:eastAsia="en-US"/>
              </w:rPr>
              <w:t>izglītības dokuments  (nosaukums un iegūtā kvalifikācija)</w:t>
            </w:r>
            <w:r>
              <w:rPr>
                <w:rFonts w:asciiTheme="minorHAnsi" w:hAnsiTheme="minorHAnsi" w:cstheme="minorHAnsi"/>
                <w:sz w:val="22"/>
                <w:szCs w:val="22"/>
                <w:lang w:eastAsia="en-US"/>
              </w:rPr>
              <w:t xml:space="preserve">, kas pierāda speciālista atbilstību attiecīgajai </w:t>
            </w:r>
            <w:r>
              <w:rPr>
                <w:rFonts w:asciiTheme="minorHAnsi" w:hAnsiTheme="minorHAnsi" w:cstheme="minorHAnsi"/>
                <w:sz w:val="22"/>
                <w:szCs w:val="22"/>
                <w:lang w:eastAsia="en-US"/>
              </w:rPr>
              <w:lastRenderedPageBreak/>
              <w:t>nolikumā izvirzītajai kvalifikācijas prasībai</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CEC556" w14:textId="1EB02C2C" w:rsidR="006E1DE3" w:rsidRDefault="006E1DE3" w:rsidP="00D849D5">
            <w:pPr>
              <w:spacing w:after="0" w:line="240" w:lineRule="auto"/>
              <w:jc w:val="center"/>
              <w:rPr>
                <w:rFonts w:asciiTheme="minorHAnsi" w:eastAsia="Calibri" w:hAnsiTheme="minorHAnsi" w:cstheme="minorHAnsi"/>
                <w:sz w:val="22"/>
                <w:szCs w:val="22"/>
                <w:lang w:eastAsia="en-US"/>
              </w:rPr>
            </w:pPr>
            <w:r>
              <w:rPr>
                <w:rFonts w:asciiTheme="minorHAnsi" w:hAnsiTheme="minorHAnsi" w:cstheme="minorHAnsi"/>
                <w:bCs/>
                <w:sz w:val="22"/>
                <w:szCs w:val="22"/>
                <w:lang w:eastAsia="en-US"/>
              </w:rPr>
              <w:lastRenderedPageBreak/>
              <w:t>Speciālista darba devējs, persona, kuru pārstāv (komersanta nosaukums un reģ.</w:t>
            </w:r>
            <w:r w:rsidR="00271956">
              <w:rPr>
                <w:rFonts w:asciiTheme="minorHAnsi" w:hAnsiTheme="minorHAnsi" w:cstheme="minorHAnsi"/>
                <w:bCs/>
                <w:sz w:val="22"/>
                <w:szCs w:val="22"/>
                <w:lang w:eastAsia="en-US"/>
              </w:rPr>
              <w:t> </w:t>
            </w:r>
            <w:r>
              <w:rPr>
                <w:rFonts w:asciiTheme="minorHAnsi" w:hAnsiTheme="minorHAnsi" w:cstheme="minorHAnsi"/>
                <w:bCs/>
                <w:sz w:val="22"/>
                <w:szCs w:val="22"/>
                <w:lang w:eastAsia="en-US"/>
              </w:rPr>
              <w:t>Nr.)</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7527CB" w14:textId="77777777" w:rsidR="006E1DE3" w:rsidRDefault="006E1DE3" w:rsidP="00D849D5">
            <w:pPr>
              <w:spacing w:after="0" w:line="240" w:lineRule="auto"/>
              <w:jc w:val="center"/>
              <w:rPr>
                <w:rFonts w:asciiTheme="minorHAnsi" w:eastAsia="Calibri" w:hAnsiTheme="minorHAnsi" w:cstheme="minorHAnsi"/>
                <w:sz w:val="22"/>
                <w:szCs w:val="22"/>
                <w:lang w:eastAsia="en-US"/>
              </w:rPr>
            </w:pPr>
          </w:p>
          <w:p w14:paraId="48846F63" w14:textId="77777777" w:rsidR="006E1DE3" w:rsidRDefault="006E1DE3" w:rsidP="00D849D5">
            <w:pPr>
              <w:spacing w:after="0" w:line="240" w:lineRule="auto"/>
              <w:jc w:val="center"/>
              <w:rPr>
                <w:rFonts w:asciiTheme="minorHAnsi" w:eastAsia="Calibri" w:hAnsiTheme="minorHAnsi" w:cstheme="minorHAnsi"/>
                <w:sz w:val="22"/>
                <w:szCs w:val="22"/>
                <w:lang w:eastAsia="en-US"/>
              </w:rPr>
            </w:pPr>
            <w:r>
              <w:rPr>
                <w:rFonts w:asciiTheme="minorHAnsi" w:hAnsiTheme="minorHAnsi" w:cstheme="minorHAnsi"/>
                <w:bCs/>
                <w:sz w:val="22"/>
                <w:szCs w:val="22"/>
                <w:lang w:eastAsia="en-US"/>
              </w:rPr>
              <w:t>Līgumattiecību pamats (darba, līgums, uzņēmuma līgums, u.c.)</w:t>
            </w:r>
          </w:p>
        </w:tc>
      </w:tr>
      <w:tr w:rsidR="006E1DE3" w14:paraId="4663C5F4" w14:textId="77777777" w:rsidTr="006E1DE3">
        <w:trPr>
          <w:trHeight w:val="282"/>
        </w:trPr>
        <w:tc>
          <w:tcPr>
            <w:tcW w:w="2122" w:type="dxa"/>
            <w:tcBorders>
              <w:top w:val="single" w:sz="4" w:space="0" w:color="auto"/>
              <w:left w:val="single" w:sz="4" w:space="0" w:color="auto"/>
              <w:bottom w:val="single" w:sz="4" w:space="0" w:color="auto"/>
              <w:right w:val="single" w:sz="4" w:space="0" w:color="auto"/>
            </w:tcBorders>
          </w:tcPr>
          <w:p w14:paraId="4B90E4F1"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10ABC600"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14:paraId="28D79650"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71AE4A42"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r>
      <w:tr w:rsidR="006E1DE3" w14:paraId="31E240A7" w14:textId="77777777" w:rsidTr="006E1DE3">
        <w:trPr>
          <w:trHeight w:val="282"/>
        </w:trPr>
        <w:tc>
          <w:tcPr>
            <w:tcW w:w="2122" w:type="dxa"/>
            <w:tcBorders>
              <w:top w:val="single" w:sz="4" w:space="0" w:color="auto"/>
              <w:left w:val="single" w:sz="4" w:space="0" w:color="auto"/>
              <w:bottom w:val="single" w:sz="4" w:space="0" w:color="auto"/>
              <w:right w:val="single" w:sz="4" w:space="0" w:color="auto"/>
            </w:tcBorders>
          </w:tcPr>
          <w:p w14:paraId="7CAE04C4"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3AF9DF52"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14:paraId="1EF91A0B"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5568D5E3"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r>
      <w:tr w:rsidR="006E1DE3" w14:paraId="1E828C89" w14:textId="77777777" w:rsidTr="00927EB8">
        <w:trPr>
          <w:trHeight w:val="282"/>
        </w:trPr>
        <w:tc>
          <w:tcPr>
            <w:tcW w:w="2122" w:type="dxa"/>
            <w:tcBorders>
              <w:top w:val="single" w:sz="4" w:space="0" w:color="auto"/>
              <w:left w:val="single" w:sz="4" w:space="0" w:color="auto"/>
              <w:bottom w:val="single" w:sz="4" w:space="0" w:color="auto"/>
              <w:right w:val="single" w:sz="4" w:space="0" w:color="auto"/>
            </w:tcBorders>
          </w:tcPr>
          <w:p w14:paraId="4FD722AE"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0B5A4927"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c>
          <w:tcPr>
            <w:tcW w:w="1984" w:type="dxa"/>
            <w:tcBorders>
              <w:top w:val="single" w:sz="4" w:space="0" w:color="auto"/>
              <w:left w:val="single" w:sz="4" w:space="0" w:color="auto"/>
              <w:bottom w:val="single" w:sz="4" w:space="0" w:color="auto"/>
              <w:right w:val="single" w:sz="4" w:space="0" w:color="auto"/>
            </w:tcBorders>
          </w:tcPr>
          <w:p w14:paraId="21B50BC7"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14:paraId="39918405" w14:textId="77777777" w:rsidR="006E1DE3" w:rsidRDefault="006E1DE3" w:rsidP="00D849D5">
            <w:pPr>
              <w:spacing w:after="0" w:line="240" w:lineRule="auto"/>
              <w:jc w:val="both"/>
              <w:rPr>
                <w:rFonts w:asciiTheme="minorHAnsi" w:eastAsia="Calibri" w:hAnsiTheme="minorHAnsi" w:cstheme="minorHAnsi"/>
                <w:sz w:val="22"/>
                <w:szCs w:val="22"/>
                <w:lang w:eastAsia="en-US"/>
              </w:rPr>
            </w:pPr>
          </w:p>
        </w:tc>
      </w:tr>
    </w:tbl>
    <w:p w14:paraId="0008988C" w14:textId="61020704" w:rsidR="006E1DE3" w:rsidRDefault="006E1DE3" w:rsidP="00C6019C">
      <w:pPr>
        <w:numPr>
          <w:ilvl w:val="0"/>
          <w:numId w:val="5"/>
        </w:numPr>
        <w:spacing w:after="40" w:line="240" w:lineRule="auto"/>
        <w:ind w:left="357" w:hanging="357"/>
        <w:jc w:val="both"/>
        <w:rPr>
          <w:rFonts w:asciiTheme="minorHAnsi" w:eastAsia="Calibri" w:hAnsiTheme="minorHAnsi" w:cstheme="minorHAnsi"/>
          <w:color w:val="auto"/>
          <w:sz w:val="22"/>
          <w:szCs w:val="22"/>
        </w:rPr>
      </w:pPr>
      <w:r>
        <w:rPr>
          <w:rFonts w:asciiTheme="minorHAnsi" w:eastAsia="Calibri" w:hAnsiTheme="minorHAnsi" w:cstheme="minorHAnsi"/>
          <w:b/>
          <w:bCs/>
          <w:color w:val="auto"/>
          <w:sz w:val="22"/>
          <w:szCs w:val="22"/>
          <w:u w:val="single"/>
        </w:rPr>
        <w:t>Personu, un kuru iespējām Pretendents balstās, lai apliecinātu savu kvalifikācijas atbilstību paziņojumā par līgumu vai Konkursa dokumentos noteiktajām prasībām</w:t>
      </w:r>
      <w:r>
        <w:rPr>
          <w:rFonts w:asciiTheme="minorHAnsi" w:hAnsiTheme="minorHAnsi" w:cstheme="minorHAnsi"/>
          <w:color w:val="auto"/>
          <w:sz w:val="22"/>
          <w:szCs w:val="22"/>
        </w:rPr>
        <w:t>, kas ir nepieciešamas konkrētā iepirkuma līguma izpildē, neatkarīgi no savstarpējo attiecību tiesiskā rakstura</w:t>
      </w:r>
      <w:r>
        <w:rPr>
          <w:rFonts w:asciiTheme="minorHAnsi" w:eastAsia="Calibri" w:hAnsiTheme="minorHAnsi" w:cstheme="minorHAnsi"/>
          <w:noProof/>
          <w:color w:val="auto"/>
          <w:sz w:val="22"/>
          <w:szCs w:val="22"/>
        </w:rPr>
        <w:t xml:space="preserve">: </w:t>
      </w:r>
      <w:r>
        <w:rPr>
          <w:rFonts w:asciiTheme="minorHAnsi" w:hAnsiTheme="minorHAnsi" w:cstheme="minorHAnsi"/>
          <w:i/>
          <w:iCs/>
          <w:color w:val="7030A0"/>
          <w:sz w:val="22"/>
          <w:szCs w:val="22"/>
        </w:rPr>
        <w:t>(Pretendents informāciju iekļauj un aizpilda, ja tā ir attiecināma uz Pretendenta piedāvājumu. Ja nav attiecināms, šo pieteikuma punktu dzēš)</w:t>
      </w:r>
      <w:r w:rsidR="00271956">
        <w:rPr>
          <w:rFonts w:asciiTheme="minorHAnsi" w:hAnsiTheme="minorHAnsi" w:cstheme="minorHAnsi"/>
          <w:i/>
          <w:iCs/>
          <w:color w:val="7030A0"/>
          <w:sz w:val="22"/>
          <w:szCs w:val="22"/>
        </w:rPr>
        <w:t>.</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59"/>
        <w:gridCol w:w="3116"/>
        <w:gridCol w:w="2408"/>
      </w:tblGrid>
      <w:tr w:rsidR="006E1DE3" w14:paraId="4E074CB8" w14:textId="77777777" w:rsidTr="007B34B7">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D0DBEB" w14:textId="77777777" w:rsidR="006E1DE3" w:rsidRDefault="006E1DE3">
            <w:pPr>
              <w:spacing w:after="0" w:line="240" w:lineRule="auto"/>
              <w:jc w:val="center"/>
              <w:outlineLvl w:val="4"/>
              <w:rPr>
                <w:rFonts w:asciiTheme="minorHAnsi" w:eastAsia="Calibri" w:hAnsiTheme="minorHAnsi" w:cstheme="minorHAnsi"/>
                <w:iCs/>
                <w:color w:val="auto"/>
                <w:kern w:val="2"/>
                <w:sz w:val="22"/>
                <w:szCs w:val="22"/>
                <w:lang w:eastAsia="en-US"/>
                <w14:ligatures w14:val="standardContextual"/>
              </w:rPr>
            </w:pPr>
            <w:r>
              <w:rPr>
                <w:rFonts w:asciiTheme="minorHAnsi" w:eastAsia="Calibri" w:hAnsiTheme="minorHAnsi" w:cstheme="minorHAnsi"/>
                <w:iCs/>
                <w:kern w:val="2"/>
                <w:sz w:val="22"/>
                <w:szCs w:val="22"/>
                <w:lang w:eastAsia="en-US"/>
                <w14:ligatures w14:val="standardContextual"/>
              </w:rPr>
              <w:t>Nr.p.k.</w:t>
            </w:r>
          </w:p>
        </w:tc>
        <w:tc>
          <w:tcPr>
            <w:tcW w:w="3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91B4E4" w14:textId="77777777" w:rsidR="006E1DE3" w:rsidRDefault="006E1DE3">
            <w:pPr>
              <w:spacing w:after="0" w:line="240" w:lineRule="auto"/>
              <w:jc w:val="center"/>
              <w:rPr>
                <w:rFonts w:asciiTheme="minorHAnsi" w:eastAsia="Calibri" w:hAnsiTheme="minorHAnsi" w:cstheme="minorHAnsi"/>
                <w:bCs/>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Persona, uz kuras iespējām Pretendents balstās (nosaukums un reģistrācijas numurs)</w:t>
            </w:r>
          </w:p>
        </w:tc>
        <w:tc>
          <w:tcPr>
            <w:tcW w:w="31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D5733B"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Kvalifikācijas prasība (norāda arī attiecīgo nolikuma  punktu), kuras izpildei Pretendents balstās uz citas personas iespējām</w:t>
            </w:r>
          </w:p>
        </w:tc>
        <w:tc>
          <w:tcPr>
            <w:tcW w:w="24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B28790" w14:textId="25D403B0"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Nododamo tehnisko vai profesionālo spēju apraksts</w:t>
            </w:r>
          </w:p>
        </w:tc>
      </w:tr>
      <w:tr w:rsidR="006E1DE3" w14:paraId="21E0C698" w14:textId="77777777" w:rsidTr="007B34B7">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09170B89"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c>
          <w:tcPr>
            <w:tcW w:w="3259" w:type="dxa"/>
            <w:tcBorders>
              <w:top w:val="single" w:sz="4" w:space="0" w:color="auto"/>
              <w:left w:val="single" w:sz="4" w:space="0" w:color="auto"/>
              <w:bottom w:val="single" w:sz="4" w:space="0" w:color="auto"/>
              <w:right w:val="single" w:sz="4" w:space="0" w:color="auto"/>
            </w:tcBorders>
            <w:vAlign w:val="center"/>
          </w:tcPr>
          <w:p w14:paraId="54222E55"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c>
          <w:tcPr>
            <w:tcW w:w="3116" w:type="dxa"/>
            <w:tcBorders>
              <w:top w:val="single" w:sz="4" w:space="0" w:color="auto"/>
              <w:left w:val="single" w:sz="4" w:space="0" w:color="auto"/>
              <w:bottom w:val="single" w:sz="4" w:space="0" w:color="auto"/>
              <w:right w:val="single" w:sz="4" w:space="0" w:color="auto"/>
            </w:tcBorders>
            <w:vAlign w:val="center"/>
          </w:tcPr>
          <w:p w14:paraId="3E58491F"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c>
          <w:tcPr>
            <w:tcW w:w="2408" w:type="dxa"/>
            <w:tcBorders>
              <w:top w:val="single" w:sz="4" w:space="0" w:color="auto"/>
              <w:left w:val="single" w:sz="4" w:space="0" w:color="auto"/>
              <w:bottom w:val="single" w:sz="4" w:space="0" w:color="auto"/>
              <w:right w:val="single" w:sz="4" w:space="0" w:color="auto"/>
            </w:tcBorders>
            <w:vAlign w:val="center"/>
          </w:tcPr>
          <w:p w14:paraId="5BFA06B9"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r>
    </w:tbl>
    <w:p w14:paraId="0A4DA626" w14:textId="77777777" w:rsidR="006E1DE3" w:rsidRDefault="006E1DE3" w:rsidP="00C6019C">
      <w:pPr>
        <w:pStyle w:val="Sarakstarindkopa"/>
        <w:numPr>
          <w:ilvl w:val="0"/>
          <w:numId w:val="5"/>
        </w:numPr>
        <w:spacing w:before="60" w:after="60" w:line="240" w:lineRule="auto"/>
        <w:jc w:val="both"/>
        <w:rPr>
          <w:rFonts w:asciiTheme="minorHAnsi" w:eastAsia="Calibri" w:hAnsiTheme="minorHAnsi" w:cstheme="minorHAnsi"/>
          <w:color w:val="auto"/>
          <w:sz w:val="22"/>
          <w:szCs w:val="22"/>
        </w:rPr>
      </w:pPr>
      <w:r>
        <w:rPr>
          <w:rFonts w:asciiTheme="minorHAnsi" w:hAnsiTheme="minorHAnsi" w:cstheme="minorHAnsi"/>
          <w:b/>
          <w:bCs/>
          <w:color w:val="auto"/>
          <w:sz w:val="22"/>
          <w:szCs w:val="22"/>
          <w:u w:val="single"/>
        </w:rPr>
        <w:t>Informācija par Pretendenta piesaistītajiem apakšuzņēmējiem</w:t>
      </w:r>
      <w:r>
        <w:rPr>
          <w:rFonts w:asciiTheme="minorHAnsi" w:hAnsiTheme="minorHAnsi" w:cstheme="minorHAnsi"/>
          <w:color w:val="auto"/>
          <w:sz w:val="22"/>
          <w:szCs w:val="22"/>
          <w:u w:val="single"/>
        </w:rPr>
        <w:t xml:space="preserve">: </w:t>
      </w:r>
      <w:r>
        <w:rPr>
          <w:rFonts w:asciiTheme="minorHAnsi" w:hAnsiTheme="minorHAnsi" w:cstheme="minorHAnsi"/>
          <w:i/>
          <w:iCs/>
          <w:color w:val="7030A0"/>
          <w:sz w:val="22"/>
          <w:szCs w:val="22"/>
        </w:rPr>
        <w:t>(Pretendents informāciju iekļauj un aizpilda, ja tā ir attiecināma uz Pretendenta piedāvājumu. Ja nav attiecināms, šo pieteikuma punktu dzēš).</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961"/>
        <w:gridCol w:w="2555"/>
        <w:gridCol w:w="2267"/>
      </w:tblGrid>
      <w:tr w:rsidR="006E1DE3" w14:paraId="0375C44C" w14:textId="77777777" w:rsidTr="007B34B7">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EBB048" w14:textId="77777777" w:rsidR="006E1DE3" w:rsidRDefault="006E1DE3">
            <w:pPr>
              <w:spacing w:after="0" w:line="240" w:lineRule="auto"/>
              <w:jc w:val="center"/>
              <w:outlineLvl w:val="4"/>
              <w:rPr>
                <w:rFonts w:asciiTheme="minorHAnsi" w:eastAsia="Calibri" w:hAnsiTheme="minorHAnsi" w:cstheme="minorHAnsi"/>
                <w:iCs/>
                <w:color w:val="auto"/>
                <w:kern w:val="2"/>
                <w:sz w:val="22"/>
                <w:szCs w:val="22"/>
                <w:lang w:eastAsia="en-US"/>
                <w14:ligatures w14:val="standardContextual"/>
              </w:rPr>
            </w:pPr>
            <w:r>
              <w:rPr>
                <w:rFonts w:asciiTheme="minorHAnsi" w:eastAsia="Calibri" w:hAnsiTheme="minorHAnsi" w:cstheme="minorHAnsi"/>
                <w:iCs/>
                <w:kern w:val="2"/>
                <w:sz w:val="22"/>
                <w:szCs w:val="22"/>
                <w:lang w:eastAsia="en-US"/>
                <w14:ligatures w14:val="standardContextual"/>
              </w:rPr>
              <w:t>Nr.p.k.</w:t>
            </w:r>
          </w:p>
        </w:tc>
        <w:tc>
          <w:tcPr>
            <w:tcW w:w="3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D6A800" w14:textId="77777777" w:rsidR="006E1DE3" w:rsidRDefault="19A89156">
            <w:pPr>
              <w:spacing w:after="0" w:line="240" w:lineRule="auto"/>
              <w:jc w:val="center"/>
              <w:outlineLvl w:val="4"/>
              <w:rPr>
                <w:rFonts w:asciiTheme="minorHAnsi" w:eastAsia="Calibri" w:hAnsiTheme="minorHAnsi" w:cstheme="minorHAnsi"/>
                <w:iCs/>
                <w:color w:val="auto"/>
                <w:kern w:val="2"/>
                <w:sz w:val="22"/>
                <w:szCs w:val="22"/>
                <w:lang w:eastAsia="en-US"/>
                <w14:ligatures w14:val="standardContextual"/>
              </w:rPr>
            </w:pPr>
            <w:r w:rsidRPr="13366996">
              <w:rPr>
                <w:rFonts w:asciiTheme="minorHAnsi" w:eastAsia="Calibri" w:hAnsiTheme="minorHAnsi" w:cstheme="minorBidi"/>
                <w:kern w:val="2"/>
                <w:sz w:val="22"/>
                <w:szCs w:val="22"/>
                <w:lang w:eastAsia="en-US"/>
                <w14:ligatures w14:val="standardContextual"/>
              </w:rPr>
              <w:t xml:space="preserve">Apakšuzņēmēja nosaukums, reģistrācijas numurs, </w:t>
            </w:r>
            <w:r w:rsidRPr="13366996">
              <w:rPr>
                <w:rFonts w:asciiTheme="minorHAnsi" w:hAnsiTheme="minorHAnsi" w:cstheme="minorBidi"/>
                <w:kern w:val="2"/>
                <w:sz w:val="22"/>
                <w:szCs w:val="22"/>
                <w:lang w:eastAsia="en-US"/>
                <w14:ligatures w14:val="standardContextual"/>
              </w:rPr>
              <w:t>juridiskā</w:t>
            </w:r>
            <w:r w:rsidRPr="13366996">
              <w:rPr>
                <w:rFonts w:asciiTheme="minorHAnsi" w:eastAsia="Calibri" w:hAnsiTheme="minorHAnsi" w:cstheme="minorBidi"/>
                <w:kern w:val="2"/>
                <w:sz w:val="22"/>
                <w:szCs w:val="22"/>
                <w:lang w:eastAsia="en-US"/>
                <w14:ligatures w14:val="standardContextual"/>
              </w:rPr>
              <w:t xml:space="preserve"> adrese, kontaktpersona, un informācija vai apakšuzņēmējs </w:t>
            </w:r>
            <w:r w:rsidRPr="13366996">
              <w:rPr>
                <w:rFonts w:asciiTheme="minorHAnsi" w:hAnsiTheme="minorHAnsi" w:cstheme="minorBidi"/>
                <w:noProof/>
                <w:kern w:val="2"/>
                <w:sz w:val="22"/>
                <w:szCs w:val="22"/>
                <w:lang w:eastAsia="en-US"/>
                <w14:ligatures w14:val="standardContextual"/>
              </w:rPr>
              <w:t>ir mazais</w:t>
            </w:r>
            <w:r w:rsidR="006E1DE3" w:rsidRPr="13366996">
              <w:rPr>
                <w:rFonts w:asciiTheme="minorHAnsi" w:hAnsiTheme="minorHAnsi" w:cstheme="minorBidi"/>
                <w:noProof/>
                <w:kern w:val="2"/>
                <w:sz w:val="22"/>
                <w:szCs w:val="22"/>
                <w:vertAlign w:val="superscript"/>
                <w:lang w:eastAsia="en-US"/>
                <w14:ligatures w14:val="standardContextual"/>
              </w:rPr>
              <w:footnoteReference w:id="12"/>
            </w:r>
            <w:r w:rsidRPr="13366996">
              <w:rPr>
                <w:rFonts w:asciiTheme="minorHAnsi" w:hAnsiTheme="minorHAnsi" w:cstheme="minorBidi"/>
                <w:noProof/>
                <w:kern w:val="2"/>
                <w:sz w:val="22"/>
                <w:szCs w:val="22"/>
                <w:lang w:eastAsia="en-US"/>
                <w14:ligatures w14:val="standardContextual"/>
              </w:rPr>
              <w:t xml:space="preserve"> vai vidējais</w:t>
            </w:r>
            <w:r w:rsidR="006E1DE3" w:rsidRPr="13366996">
              <w:rPr>
                <w:rFonts w:asciiTheme="minorHAnsi" w:hAnsiTheme="minorHAnsi" w:cstheme="minorBidi"/>
                <w:noProof/>
                <w:kern w:val="2"/>
                <w:sz w:val="22"/>
                <w:szCs w:val="22"/>
                <w:vertAlign w:val="superscript"/>
                <w:lang w:eastAsia="en-US"/>
                <w14:ligatures w14:val="standardContextual"/>
              </w:rPr>
              <w:footnoteReference w:id="13"/>
            </w:r>
            <w:r w:rsidRPr="13366996">
              <w:rPr>
                <w:rFonts w:asciiTheme="minorHAnsi" w:hAnsiTheme="minorHAnsi" w:cstheme="minorBidi"/>
                <w:noProof/>
                <w:kern w:val="2"/>
                <w:sz w:val="22"/>
                <w:szCs w:val="22"/>
                <w:lang w:eastAsia="en-US"/>
                <w14:ligatures w14:val="standardContextual"/>
              </w:rPr>
              <w:t xml:space="preserve"> uzņēmums</w:t>
            </w:r>
          </w:p>
        </w:tc>
        <w:tc>
          <w:tcPr>
            <w:tcW w:w="2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F7ECC8" w14:textId="77777777" w:rsidR="006E1DE3" w:rsidRDefault="006E1DE3">
            <w:pPr>
              <w:spacing w:after="0" w:line="240" w:lineRule="auto"/>
              <w:jc w:val="center"/>
              <w:rPr>
                <w:rFonts w:asciiTheme="minorHAnsi" w:eastAsia="Calibri" w:hAnsiTheme="minorHAnsi" w:cstheme="minorHAnsi"/>
                <w:bCs/>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Apakšuzņēmējam nododamie darbi un vērtība (norāda nododamo darbu veidus, summa EUR bez PVN)</w:t>
            </w:r>
          </w:p>
        </w:tc>
        <w:tc>
          <w:tcPr>
            <w:tcW w:w="22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4373F8"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r>
              <w:rPr>
                <w:rFonts w:asciiTheme="minorHAnsi" w:eastAsia="Calibri" w:hAnsiTheme="minorHAnsi" w:cstheme="minorHAnsi"/>
                <w:kern w:val="2"/>
                <w:sz w:val="22"/>
                <w:szCs w:val="22"/>
                <w:lang w:eastAsia="en-US"/>
                <w14:ligatures w14:val="standardContextual"/>
              </w:rPr>
              <w:t xml:space="preserve">Pretendents balstās uz apakšuzņēmēja iespējām savas kvalifikācijas apliecināšanai </w:t>
            </w:r>
          </w:p>
          <w:p w14:paraId="08C4DD98"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r>
              <w:rPr>
                <w:rFonts w:asciiTheme="minorHAnsi" w:eastAsia="Calibri" w:hAnsiTheme="minorHAnsi" w:cstheme="minorHAnsi"/>
                <w:kern w:val="2"/>
                <w:sz w:val="22"/>
                <w:szCs w:val="22"/>
                <w:lang w:eastAsia="en-US"/>
                <w14:ligatures w14:val="standardContextual"/>
              </w:rPr>
              <w:t xml:space="preserve"> (Jā / Nē)</w:t>
            </w:r>
          </w:p>
        </w:tc>
      </w:tr>
      <w:tr w:rsidR="006E1DE3" w14:paraId="0546F00D" w14:textId="77777777" w:rsidTr="007B34B7">
        <w:trPr>
          <w:trHeight w:val="284"/>
        </w:trPr>
        <w:tc>
          <w:tcPr>
            <w:tcW w:w="562" w:type="dxa"/>
            <w:tcBorders>
              <w:top w:val="single" w:sz="4" w:space="0" w:color="auto"/>
              <w:left w:val="single" w:sz="4" w:space="0" w:color="auto"/>
              <w:bottom w:val="single" w:sz="4" w:space="0" w:color="auto"/>
              <w:right w:val="single" w:sz="4" w:space="0" w:color="auto"/>
            </w:tcBorders>
          </w:tcPr>
          <w:p w14:paraId="57F8544D"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c>
          <w:tcPr>
            <w:tcW w:w="3961" w:type="dxa"/>
            <w:tcBorders>
              <w:top w:val="single" w:sz="4" w:space="0" w:color="auto"/>
              <w:left w:val="single" w:sz="4" w:space="0" w:color="auto"/>
              <w:bottom w:val="single" w:sz="4" w:space="0" w:color="auto"/>
              <w:right w:val="single" w:sz="4" w:space="0" w:color="auto"/>
            </w:tcBorders>
            <w:vAlign w:val="center"/>
          </w:tcPr>
          <w:p w14:paraId="6CC6ECC1"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c>
          <w:tcPr>
            <w:tcW w:w="2555" w:type="dxa"/>
            <w:tcBorders>
              <w:top w:val="single" w:sz="4" w:space="0" w:color="auto"/>
              <w:left w:val="single" w:sz="4" w:space="0" w:color="auto"/>
              <w:bottom w:val="single" w:sz="4" w:space="0" w:color="auto"/>
              <w:right w:val="single" w:sz="4" w:space="0" w:color="auto"/>
            </w:tcBorders>
            <w:vAlign w:val="center"/>
          </w:tcPr>
          <w:p w14:paraId="26759FB3"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c>
          <w:tcPr>
            <w:tcW w:w="2267" w:type="dxa"/>
            <w:tcBorders>
              <w:top w:val="single" w:sz="4" w:space="0" w:color="auto"/>
              <w:left w:val="single" w:sz="4" w:space="0" w:color="auto"/>
              <w:bottom w:val="single" w:sz="4" w:space="0" w:color="auto"/>
              <w:right w:val="single" w:sz="4" w:space="0" w:color="auto"/>
            </w:tcBorders>
            <w:vAlign w:val="center"/>
          </w:tcPr>
          <w:p w14:paraId="097C6BF9"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r>
    </w:tbl>
    <w:p w14:paraId="457BBC9E" w14:textId="06107D8F" w:rsidR="006E1DE3" w:rsidRDefault="006E1DE3" w:rsidP="00C6019C">
      <w:pPr>
        <w:pStyle w:val="Sarakstarindkopa"/>
        <w:numPr>
          <w:ilvl w:val="0"/>
          <w:numId w:val="5"/>
        </w:numPr>
        <w:spacing w:before="40" w:after="40" w:line="240" w:lineRule="auto"/>
        <w:ind w:left="425" w:hanging="425"/>
        <w:jc w:val="both"/>
        <w:rPr>
          <w:rFonts w:asciiTheme="minorHAnsi" w:eastAsia="Calibri" w:hAnsiTheme="minorHAnsi" w:cstheme="minorHAnsi"/>
          <w:color w:val="auto"/>
          <w:sz w:val="22"/>
          <w:szCs w:val="22"/>
        </w:rPr>
      </w:pPr>
      <w:r>
        <w:rPr>
          <w:rFonts w:asciiTheme="minorHAnsi" w:eastAsia="Calibri" w:hAnsiTheme="minorHAnsi" w:cstheme="minorHAnsi"/>
          <w:noProof/>
          <w:color w:val="auto"/>
          <w:sz w:val="22"/>
          <w:szCs w:val="22"/>
        </w:rPr>
        <w:t>Uzņemos pilnu atbildību par Konkursā iesniegto dokumentu komplektāciju, tajos ietverto informāciju, noformējumu, atbilstību nolikuma prasībām. Apliecinu, ka sniegtā informācija un dati ir patiesi.</w:t>
      </w:r>
    </w:p>
    <w:p w14:paraId="36FFC18E" w14:textId="77777777" w:rsidR="006E1DE3" w:rsidRDefault="19A89156" w:rsidP="00C6019C">
      <w:pPr>
        <w:pStyle w:val="Sarakstarindkopa"/>
        <w:numPr>
          <w:ilvl w:val="0"/>
          <w:numId w:val="5"/>
        </w:numPr>
        <w:spacing w:before="40" w:after="120" w:line="240" w:lineRule="auto"/>
        <w:ind w:left="425" w:hanging="425"/>
        <w:jc w:val="both"/>
        <w:rPr>
          <w:rFonts w:asciiTheme="minorHAnsi" w:eastAsia="Calibri" w:hAnsiTheme="minorHAnsi" w:cstheme="minorHAnsi"/>
          <w:color w:val="auto"/>
          <w:sz w:val="22"/>
          <w:szCs w:val="22"/>
        </w:rPr>
      </w:pPr>
      <w:r w:rsidRPr="13366996">
        <w:rPr>
          <w:rFonts w:asciiTheme="minorHAnsi" w:hAnsiTheme="minorHAnsi" w:cstheme="minorBidi"/>
          <w:sz w:val="22"/>
          <w:szCs w:val="22"/>
          <w:shd w:val="clear" w:color="auto" w:fill="FFFFFF"/>
        </w:rPr>
        <w:t>Piedāvājuma daļas, kuras satur komercnoslēpumu</w:t>
      </w:r>
      <w:r w:rsidRPr="13366996">
        <w:rPr>
          <w:rFonts w:asciiTheme="minorHAnsi" w:hAnsiTheme="minorHAnsi" w:cstheme="minorBidi"/>
          <w:noProof/>
          <w:color w:val="auto"/>
          <w:sz w:val="22"/>
          <w:szCs w:val="22"/>
        </w:rPr>
        <w:t xml:space="preserve"> vai konfidenciālu informāciju</w:t>
      </w:r>
      <w:r w:rsidR="006E1DE3" w:rsidRPr="13366996">
        <w:rPr>
          <w:rStyle w:val="Vresatsauce"/>
          <w:rFonts w:asciiTheme="minorHAnsi" w:hAnsiTheme="minorHAnsi" w:cstheme="minorBidi"/>
          <w:noProof/>
          <w:color w:val="auto"/>
          <w:sz w:val="22"/>
          <w:szCs w:val="22"/>
        </w:rPr>
        <w:footnoteReference w:id="14"/>
      </w:r>
      <w:r w:rsidRPr="13366996">
        <w:rPr>
          <w:rFonts w:asciiTheme="minorHAnsi" w:hAnsiTheme="minorHAnsi" w:cstheme="minorBidi"/>
          <w:noProof/>
          <w:color w:val="auto"/>
          <w:sz w:val="22"/>
          <w:szCs w:val="22"/>
        </w:rPr>
        <w:t>_______________;</w:t>
      </w:r>
    </w:p>
    <w:p w14:paraId="0CB13B5B" w14:textId="346616C4" w:rsidR="006E1DE3" w:rsidRPr="007B34B7" w:rsidRDefault="00271956" w:rsidP="007B34B7">
      <w:pPr>
        <w:pStyle w:val="Sarakstarindkopa"/>
        <w:numPr>
          <w:ilvl w:val="0"/>
          <w:numId w:val="5"/>
        </w:numPr>
        <w:spacing w:after="0" w:line="240" w:lineRule="auto"/>
        <w:jc w:val="both"/>
        <w:rPr>
          <w:rFonts w:asciiTheme="minorHAnsi" w:eastAsiaTheme="minorHAnsi" w:hAnsiTheme="minorHAnsi" w:cstheme="minorHAnsi"/>
          <w:color w:val="7030A0"/>
          <w:sz w:val="22"/>
          <w:szCs w:val="22"/>
        </w:rPr>
      </w:pPr>
      <w:r w:rsidRPr="005008F7">
        <w:rPr>
          <w:rFonts w:asciiTheme="minorHAnsi" w:hAnsiTheme="minorHAnsi" w:cstheme="minorHAnsi"/>
          <w:sz w:val="22"/>
          <w:szCs w:val="22"/>
        </w:rPr>
        <w:t xml:space="preserve">Pretendents </w:t>
      </w:r>
      <w:r w:rsidRPr="005008F7">
        <w:rPr>
          <w:rFonts w:asciiTheme="minorHAnsi" w:hAnsiTheme="minorHAnsi" w:cstheme="minorHAnsi"/>
          <w:iCs/>
          <w:color w:val="auto"/>
          <w:sz w:val="22"/>
          <w:szCs w:val="22"/>
        </w:rPr>
        <w:t>atbilst</w:t>
      </w:r>
      <w:r>
        <w:rPr>
          <w:rStyle w:val="Vresatsauce"/>
          <w:rFonts w:asciiTheme="minorHAnsi" w:hAnsiTheme="minorHAnsi" w:cstheme="minorHAnsi"/>
          <w:iCs/>
          <w:color w:val="auto"/>
          <w:sz w:val="22"/>
          <w:szCs w:val="22"/>
        </w:rPr>
        <w:footnoteReference w:id="15"/>
      </w:r>
      <w:r w:rsidRPr="005008F7">
        <w:rPr>
          <w:rFonts w:asciiTheme="minorHAnsi" w:hAnsiTheme="minorHAnsi" w:cstheme="minorHAnsi"/>
          <w:iCs/>
          <w:color w:val="auto"/>
          <w:sz w:val="22"/>
          <w:szCs w:val="22"/>
        </w:rPr>
        <w:t xml:space="preserve"> </w:t>
      </w:r>
      <w:r w:rsidRPr="005008F7">
        <w:rPr>
          <w:rFonts w:asciiTheme="minorHAnsi" w:hAnsiTheme="minorHAnsi" w:cstheme="minorHAnsi"/>
          <w:i/>
          <w:color w:val="7030A0"/>
          <w:sz w:val="22"/>
          <w:szCs w:val="22"/>
        </w:rPr>
        <w:t>vai</w:t>
      </w:r>
      <w:r w:rsidRPr="005008F7">
        <w:rPr>
          <w:rFonts w:asciiTheme="minorHAnsi" w:hAnsiTheme="minorHAnsi" w:cstheme="minorHAnsi"/>
          <w:iCs/>
          <w:color w:val="auto"/>
          <w:sz w:val="22"/>
          <w:szCs w:val="22"/>
        </w:rPr>
        <w:t xml:space="preserve"> neatbilst</w:t>
      </w:r>
      <w:r w:rsidRPr="005008F7">
        <w:rPr>
          <w:rFonts w:asciiTheme="minorHAnsi" w:hAnsiTheme="minorHAnsi" w:cstheme="minorHAnsi"/>
          <w:color w:val="auto"/>
          <w:sz w:val="22"/>
          <w:szCs w:val="22"/>
        </w:rPr>
        <w:t xml:space="preserve"> </w:t>
      </w:r>
      <w:r w:rsidRPr="005008F7">
        <w:rPr>
          <w:rFonts w:asciiTheme="minorHAnsi" w:hAnsiTheme="minorHAnsi" w:cstheme="minorHAnsi"/>
          <w:i/>
          <w:iCs/>
          <w:color w:val="7030A0"/>
          <w:sz w:val="22"/>
          <w:szCs w:val="22"/>
        </w:rPr>
        <w:t>(Pretendents norāda atbilstošo variantu)</w:t>
      </w:r>
      <w:r w:rsidRPr="005008F7">
        <w:rPr>
          <w:rFonts w:asciiTheme="minorHAnsi" w:hAnsiTheme="minorHAnsi" w:cstheme="minorHAnsi"/>
          <w:color w:val="7030A0"/>
          <w:sz w:val="22"/>
          <w:szCs w:val="22"/>
        </w:rPr>
        <w:t xml:space="preserve"> </w:t>
      </w:r>
      <w:r w:rsidRPr="005008F7">
        <w:rPr>
          <w:rFonts w:asciiTheme="minorHAnsi" w:hAnsiTheme="minorHAnsi" w:cstheme="minorHAnsi"/>
          <w:sz w:val="22"/>
          <w:szCs w:val="22"/>
        </w:rPr>
        <w:t>nolikuma 1</w:t>
      </w:r>
      <w:r>
        <w:rPr>
          <w:rFonts w:asciiTheme="minorHAnsi" w:hAnsiTheme="minorHAnsi" w:cstheme="minorHAnsi"/>
          <w:sz w:val="22"/>
          <w:szCs w:val="22"/>
        </w:rPr>
        <w:t>1</w:t>
      </w:r>
      <w:r w:rsidRPr="005008F7">
        <w:rPr>
          <w:rFonts w:asciiTheme="minorHAnsi" w:hAnsiTheme="minorHAnsi" w:cstheme="minorHAnsi"/>
          <w:sz w:val="22"/>
          <w:szCs w:val="22"/>
        </w:rPr>
        <w:t>. punktā minētajiem Pretendentu izslēgšanas noteikumiem</w:t>
      </w:r>
      <w:r>
        <w:rPr>
          <w:rFonts w:asciiTheme="minorHAnsi" w:hAnsiTheme="minorHAnsi" w:cstheme="minorHAnsi"/>
          <w:sz w:val="22"/>
          <w:szCs w:val="22"/>
        </w:rPr>
        <w:t xml:space="preserve"> ___________________.</w:t>
      </w:r>
      <w:r w:rsidRPr="005008F7">
        <w:rPr>
          <w:rFonts w:asciiTheme="minorHAnsi" w:hAnsiTheme="minorHAnsi" w:cstheme="minorHAnsi"/>
          <w:sz w:val="22"/>
          <w:szCs w:val="22"/>
        </w:rPr>
        <w:t xml:space="preserve"> </w:t>
      </w:r>
      <w:r w:rsidRPr="005008F7">
        <w:rPr>
          <w:rFonts w:asciiTheme="minorHAnsi" w:hAnsiTheme="minorHAnsi" w:cstheme="minorHAnsi"/>
          <w:i/>
          <w:sz w:val="22"/>
          <w:szCs w:val="22"/>
        </w:rPr>
        <w:t>(</w:t>
      </w:r>
      <w:r>
        <w:rPr>
          <w:rFonts w:asciiTheme="minorHAnsi" w:hAnsiTheme="minorHAnsi" w:cstheme="minorHAnsi"/>
          <w:i/>
          <w:color w:val="7030A0"/>
          <w:sz w:val="22"/>
          <w:szCs w:val="22"/>
        </w:rPr>
        <w:t>J</w:t>
      </w:r>
      <w:r w:rsidRPr="005008F7">
        <w:rPr>
          <w:rFonts w:asciiTheme="minorHAnsi" w:hAnsiTheme="minorHAnsi" w:cstheme="minorHAnsi"/>
          <w:i/>
          <w:color w:val="7030A0"/>
          <w:sz w:val="22"/>
          <w:szCs w:val="22"/>
        </w:rPr>
        <w:t>a atbilst, tad norād</w:t>
      </w:r>
      <w:r>
        <w:rPr>
          <w:rFonts w:asciiTheme="minorHAnsi" w:hAnsiTheme="minorHAnsi" w:cstheme="minorHAnsi"/>
          <w:i/>
          <w:color w:val="7030A0"/>
          <w:sz w:val="22"/>
          <w:szCs w:val="22"/>
        </w:rPr>
        <w:t>a,</w:t>
      </w:r>
      <w:r w:rsidRPr="005008F7">
        <w:rPr>
          <w:rFonts w:asciiTheme="minorHAnsi" w:hAnsiTheme="minorHAnsi" w:cstheme="minorHAnsi"/>
          <w:i/>
          <w:color w:val="7030A0"/>
          <w:sz w:val="22"/>
          <w:szCs w:val="22"/>
        </w:rPr>
        <w:t xml:space="preserve"> k</w:t>
      </w:r>
      <w:r>
        <w:rPr>
          <w:rFonts w:asciiTheme="minorHAnsi" w:hAnsiTheme="minorHAnsi" w:cstheme="minorHAnsi"/>
          <w:i/>
          <w:color w:val="7030A0"/>
          <w:sz w:val="22"/>
          <w:szCs w:val="22"/>
        </w:rPr>
        <w:t>uram</w:t>
      </w:r>
      <w:r w:rsidRPr="005008F7">
        <w:rPr>
          <w:rFonts w:asciiTheme="minorHAnsi" w:hAnsiTheme="minorHAnsi" w:cstheme="minorHAnsi"/>
          <w:i/>
          <w:color w:val="7030A0"/>
          <w:sz w:val="22"/>
          <w:szCs w:val="22"/>
        </w:rPr>
        <w:t xml:space="preserve"> tieši </w:t>
      </w:r>
      <w:r>
        <w:rPr>
          <w:rFonts w:asciiTheme="minorHAnsi" w:hAnsiTheme="minorHAnsi" w:cstheme="minorHAnsi"/>
          <w:i/>
          <w:color w:val="7030A0"/>
          <w:sz w:val="22"/>
          <w:szCs w:val="22"/>
        </w:rPr>
        <w:t xml:space="preserve">Pretendentu </w:t>
      </w:r>
      <w:r w:rsidRPr="005008F7">
        <w:rPr>
          <w:rFonts w:asciiTheme="minorHAnsi" w:hAnsiTheme="minorHAnsi" w:cstheme="minorHAnsi"/>
          <w:i/>
          <w:color w:val="7030A0"/>
          <w:sz w:val="22"/>
          <w:szCs w:val="22"/>
        </w:rPr>
        <w:t>izslēgšanas noteikumam).</w:t>
      </w:r>
      <w:r w:rsidRPr="005008F7">
        <w:rPr>
          <w:rFonts w:asciiTheme="minorHAnsi" w:eastAsiaTheme="minorHAnsi" w:hAnsiTheme="minorHAnsi" w:cstheme="minorHAnsi"/>
          <w:color w:val="7030A0"/>
          <w:sz w:val="22"/>
          <w:szCs w:val="22"/>
        </w:rPr>
        <w:t xml:space="preserve"> </w:t>
      </w:r>
    </w:p>
    <w:p w14:paraId="063ED293" w14:textId="77777777" w:rsidR="006E1DE3" w:rsidRDefault="006E1DE3" w:rsidP="006E1DE3">
      <w:pPr>
        <w:spacing w:before="120" w:after="120"/>
        <w:rPr>
          <w:rFonts w:asciiTheme="minorHAnsi" w:hAnsiTheme="minorHAnsi" w:cstheme="minorHAnsi"/>
          <w:sz w:val="22"/>
          <w:szCs w:val="22"/>
        </w:rPr>
      </w:pPr>
      <w:r>
        <w:rPr>
          <w:rFonts w:asciiTheme="minorHAnsi" w:hAnsiTheme="minorHAnsi" w:cstheme="minorHAnsi"/>
          <w:sz w:val="22"/>
          <w:szCs w:val="22"/>
        </w:rPr>
        <w:t xml:space="preserve">Pretendenta </w:t>
      </w:r>
      <w:proofErr w:type="spellStart"/>
      <w:r>
        <w:rPr>
          <w:rFonts w:asciiTheme="minorHAnsi" w:hAnsiTheme="minorHAnsi" w:cstheme="minorHAnsi"/>
          <w:sz w:val="22"/>
          <w:szCs w:val="22"/>
        </w:rPr>
        <w:t>paraksttiesīgā</w:t>
      </w:r>
      <w:proofErr w:type="spellEnd"/>
      <w:r>
        <w:rPr>
          <w:rFonts w:asciiTheme="minorHAnsi" w:hAnsiTheme="minorHAnsi" w:cstheme="minorHAnsi"/>
          <w:sz w:val="22"/>
          <w:szCs w:val="22"/>
        </w:rPr>
        <w:t xml:space="preserve"> persona vai tā pilnvarota persona:</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6E1DE3" w14:paraId="7983A28E" w14:textId="77777777" w:rsidTr="006E1DE3">
        <w:trPr>
          <w:trHeight w:val="246"/>
        </w:trPr>
        <w:tc>
          <w:tcPr>
            <w:tcW w:w="4140" w:type="dxa"/>
            <w:tcBorders>
              <w:top w:val="single" w:sz="4" w:space="0" w:color="auto"/>
              <w:left w:val="single" w:sz="4" w:space="0" w:color="auto"/>
              <w:bottom w:val="single" w:sz="4" w:space="0" w:color="auto"/>
              <w:right w:val="single" w:sz="4" w:space="0" w:color="auto"/>
            </w:tcBorders>
            <w:hideMark/>
          </w:tcPr>
          <w:p w14:paraId="332113F1" w14:textId="77777777" w:rsidR="006E1DE3" w:rsidRDefault="006E1DE3">
            <w:pPr>
              <w:spacing w:after="0" w:line="240" w:lineRule="auto"/>
              <w:rPr>
                <w:rFonts w:asciiTheme="minorHAnsi" w:hAnsiTheme="minorHAnsi" w:cstheme="minorHAnsi"/>
                <w:bCs/>
                <w:kern w:val="2"/>
                <w:sz w:val="22"/>
                <w:szCs w:val="22"/>
                <w:lang w:eastAsia="en-US"/>
                <w14:ligatures w14:val="standardContextual"/>
              </w:rPr>
            </w:pPr>
            <w:r>
              <w:rPr>
                <w:rFonts w:asciiTheme="minorHAnsi" w:hAnsiTheme="minorHAnsi" w:cstheme="minorHAnsi"/>
                <w:bCs/>
                <w:kern w:val="2"/>
                <w:sz w:val="22"/>
                <w:szCs w:val="22"/>
                <w:lang w:eastAsia="en-US"/>
                <w14:ligatures w14:val="standardContextual"/>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1706C36B" w14:textId="77777777" w:rsidR="006E1DE3" w:rsidRDefault="006E1DE3">
            <w:pPr>
              <w:spacing w:after="0" w:line="240" w:lineRule="auto"/>
              <w:rPr>
                <w:rFonts w:asciiTheme="minorHAnsi" w:hAnsiTheme="minorHAnsi" w:cstheme="minorHAnsi"/>
                <w:kern w:val="2"/>
                <w:sz w:val="22"/>
                <w:szCs w:val="22"/>
                <w:lang w:eastAsia="en-US"/>
                <w14:ligatures w14:val="standardContextual"/>
              </w:rPr>
            </w:pPr>
          </w:p>
        </w:tc>
      </w:tr>
      <w:tr w:rsidR="006E1DE3" w14:paraId="3CBE1D5F" w14:textId="77777777" w:rsidTr="006E1DE3">
        <w:trPr>
          <w:trHeight w:val="250"/>
        </w:trPr>
        <w:tc>
          <w:tcPr>
            <w:tcW w:w="4140" w:type="dxa"/>
            <w:tcBorders>
              <w:top w:val="single" w:sz="4" w:space="0" w:color="auto"/>
              <w:left w:val="single" w:sz="4" w:space="0" w:color="auto"/>
              <w:bottom w:val="single" w:sz="4" w:space="0" w:color="auto"/>
              <w:right w:val="single" w:sz="4" w:space="0" w:color="auto"/>
            </w:tcBorders>
            <w:hideMark/>
          </w:tcPr>
          <w:p w14:paraId="4A0014C0" w14:textId="77777777" w:rsidR="006E1DE3" w:rsidRDefault="006E1DE3">
            <w:pPr>
              <w:spacing w:after="0" w:line="240" w:lineRule="auto"/>
              <w:rPr>
                <w:rFonts w:asciiTheme="minorHAnsi" w:hAnsiTheme="minorHAnsi" w:cstheme="minorHAnsi"/>
                <w:bCs/>
                <w:kern w:val="2"/>
                <w:sz w:val="22"/>
                <w:szCs w:val="22"/>
                <w:lang w:eastAsia="en-US"/>
                <w14:ligatures w14:val="standardContextual"/>
              </w:rPr>
            </w:pPr>
            <w:r>
              <w:rPr>
                <w:rFonts w:asciiTheme="minorHAnsi" w:hAnsiTheme="minorHAnsi" w:cstheme="minorHAnsi"/>
                <w:bCs/>
                <w:kern w:val="2"/>
                <w:sz w:val="22"/>
                <w:szCs w:val="22"/>
                <w:lang w:eastAsia="en-US"/>
                <w14:ligatures w14:val="standardContextual"/>
              </w:rPr>
              <w:t>Paraksts</w:t>
            </w:r>
          </w:p>
        </w:tc>
        <w:tc>
          <w:tcPr>
            <w:tcW w:w="5387" w:type="dxa"/>
            <w:tcBorders>
              <w:top w:val="single" w:sz="4" w:space="0" w:color="auto"/>
              <w:left w:val="single" w:sz="4" w:space="0" w:color="auto"/>
              <w:bottom w:val="single" w:sz="4" w:space="0" w:color="auto"/>
              <w:right w:val="single" w:sz="4" w:space="0" w:color="auto"/>
            </w:tcBorders>
          </w:tcPr>
          <w:p w14:paraId="0028EAA3" w14:textId="77777777" w:rsidR="006E1DE3" w:rsidRDefault="006E1DE3">
            <w:pPr>
              <w:spacing w:after="0" w:line="240" w:lineRule="auto"/>
              <w:rPr>
                <w:rFonts w:asciiTheme="minorHAnsi" w:hAnsiTheme="minorHAnsi" w:cstheme="minorHAnsi"/>
                <w:kern w:val="2"/>
                <w:sz w:val="22"/>
                <w:szCs w:val="22"/>
                <w:lang w:eastAsia="en-US"/>
                <w14:ligatures w14:val="standardContextual"/>
              </w:rPr>
            </w:pPr>
          </w:p>
        </w:tc>
      </w:tr>
      <w:tr w:rsidR="006E1DE3" w14:paraId="0CDED9D5" w14:textId="77777777" w:rsidTr="006E1DE3">
        <w:trPr>
          <w:trHeight w:val="240"/>
        </w:trPr>
        <w:tc>
          <w:tcPr>
            <w:tcW w:w="4140" w:type="dxa"/>
            <w:tcBorders>
              <w:top w:val="single" w:sz="4" w:space="0" w:color="auto"/>
              <w:left w:val="single" w:sz="4" w:space="0" w:color="auto"/>
              <w:bottom w:val="single" w:sz="4" w:space="0" w:color="auto"/>
              <w:right w:val="single" w:sz="4" w:space="0" w:color="auto"/>
            </w:tcBorders>
            <w:hideMark/>
          </w:tcPr>
          <w:p w14:paraId="64799B28" w14:textId="77777777" w:rsidR="006E1DE3" w:rsidRDefault="006E1DE3">
            <w:pPr>
              <w:spacing w:after="0" w:line="240" w:lineRule="auto"/>
              <w:rPr>
                <w:rFonts w:asciiTheme="minorHAnsi" w:hAnsiTheme="minorHAnsi" w:cstheme="minorHAnsi"/>
                <w:bCs/>
                <w:kern w:val="2"/>
                <w:sz w:val="22"/>
                <w:szCs w:val="22"/>
                <w:lang w:eastAsia="en-US"/>
                <w14:ligatures w14:val="standardContextual"/>
              </w:rPr>
            </w:pPr>
            <w:r>
              <w:rPr>
                <w:rFonts w:asciiTheme="minorHAnsi" w:hAnsiTheme="minorHAnsi" w:cstheme="minorHAnsi"/>
                <w:bCs/>
                <w:kern w:val="2"/>
                <w:sz w:val="22"/>
                <w:szCs w:val="22"/>
                <w:lang w:eastAsia="en-US"/>
                <w14:ligatures w14:val="standardContextual"/>
              </w:rPr>
              <w:t>Vieta, datums</w:t>
            </w:r>
          </w:p>
        </w:tc>
        <w:tc>
          <w:tcPr>
            <w:tcW w:w="5387" w:type="dxa"/>
            <w:tcBorders>
              <w:top w:val="single" w:sz="4" w:space="0" w:color="auto"/>
              <w:left w:val="single" w:sz="4" w:space="0" w:color="auto"/>
              <w:bottom w:val="single" w:sz="4" w:space="0" w:color="auto"/>
              <w:right w:val="single" w:sz="4" w:space="0" w:color="auto"/>
            </w:tcBorders>
          </w:tcPr>
          <w:p w14:paraId="284226FF" w14:textId="77777777" w:rsidR="006E1DE3" w:rsidRDefault="006E1DE3">
            <w:pPr>
              <w:spacing w:after="0" w:line="240" w:lineRule="auto"/>
              <w:rPr>
                <w:rFonts w:asciiTheme="minorHAnsi" w:hAnsiTheme="minorHAnsi" w:cstheme="minorHAnsi"/>
                <w:kern w:val="2"/>
                <w:sz w:val="22"/>
                <w:szCs w:val="22"/>
                <w:lang w:eastAsia="en-US"/>
                <w14:ligatures w14:val="standardContextual"/>
              </w:rPr>
            </w:pPr>
          </w:p>
        </w:tc>
      </w:tr>
    </w:tbl>
    <w:p w14:paraId="5C578802" w14:textId="77777777" w:rsidR="006E1DE3" w:rsidRDefault="006E1DE3" w:rsidP="006E1DE3">
      <w:pPr>
        <w:spacing w:after="0" w:line="240" w:lineRule="auto"/>
        <w:ind w:left="5040" w:firstLine="720"/>
        <w:jc w:val="right"/>
        <w:rPr>
          <w:rFonts w:asciiTheme="minorHAnsi" w:hAnsiTheme="minorHAnsi" w:cstheme="minorHAnsi"/>
          <w:noProof/>
          <w:color w:val="auto"/>
          <w:spacing w:val="-3"/>
          <w:sz w:val="22"/>
          <w:szCs w:val="22"/>
        </w:rPr>
      </w:pPr>
    </w:p>
    <w:p w14:paraId="2509A772" w14:textId="77777777" w:rsidR="006E1DE3" w:rsidRDefault="006E1DE3" w:rsidP="006E1DE3">
      <w:pPr>
        <w:spacing w:after="0" w:line="240" w:lineRule="auto"/>
        <w:ind w:left="504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204634DE" w14:textId="76C768AF" w:rsidR="00271956" w:rsidRDefault="00271956" w:rsidP="00271956">
      <w:pPr>
        <w:spacing w:after="0" w:line="240" w:lineRule="auto"/>
        <w:ind w:left="432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3. pielikums</w:t>
      </w:r>
    </w:p>
    <w:p w14:paraId="4066EE08" w14:textId="77777777" w:rsidR="00271956" w:rsidRDefault="00271956" w:rsidP="00271956">
      <w:pPr>
        <w:suppressAutoHyphens/>
        <w:autoSpaceDN w:val="0"/>
        <w:spacing w:after="0" w:line="240" w:lineRule="auto"/>
        <w:ind w:left="4321" w:firstLine="720"/>
        <w:jc w:val="right"/>
        <w:textAlignment w:val="baseline"/>
        <w:rPr>
          <w:rFonts w:asciiTheme="minorHAnsi" w:hAnsiTheme="minorHAnsi" w:cstheme="minorHAnsi"/>
          <w:noProof/>
          <w:color w:val="auto"/>
          <w:sz w:val="22"/>
          <w:szCs w:val="22"/>
        </w:rPr>
      </w:pPr>
      <w:r>
        <w:rPr>
          <w:rFonts w:asciiTheme="minorHAnsi" w:hAnsiTheme="minorHAnsi" w:cstheme="minorHAnsi"/>
          <w:noProof/>
          <w:color w:val="auto"/>
          <w:spacing w:val="-3"/>
          <w:sz w:val="22"/>
          <w:szCs w:val="22"/>
        </w:rPr>
        <w:t xml:space="preserve">Atklāta konkursa </w:t>
      </w:r>
      <w:r>
        <w:rPr>
          <w:rFonts w:asciiTheme="minorHAnsi" w:hAnsiTheme="minorHAnsi" w:cstheme="minorHAnsi"/>
          <w:noProof/>
          <w:color w:val="auto"/>
          <w:sz w:val="22"/>
          <w:szCs w:val="22"/>
        </w:rPr>
        <w:t>ID Nr. </w:t>
      </w:r>
      <w:r>
        <w:rPr>
          <w:rFonts w:asciiTheme="minorHAnsi" w:hAnsiTheme="minorHAnsi" w:cstheme="minorHAnsi"/>
          <w:color w:val="auto"/>
          <w:sz w:val="22"/>
          <w:szCs w:val="22"/>
        </w:rPr>
        <w:t>CNP/2023/63</w:t>
      </w:r>
    </w:p>
    <w:p w14:paraId="2F16DD6C" w14:textId="47C68A63" w:rsidR="006E1DE3" w:rsidRDefault="00271956" w:rsidP="00271956">
      <w:pPr>
        <w:suppressAutoHyphens/>
        <w:autoSpaceDN w:val="0"/>
        <w:spacing w:after="0" w:line="240" w:lineRule="auto"/>
        <w:ind w:left="5040" w:firstLine="720"/>
        <w:jc w:val="right"/>
        <w:textAlignment w:val="baseline"/>
        <w:rPr>
          <w:rFonts w:asciiTheme="minorHAnsi" w:hAnsiTheme="minorHAnsi" w:cstheme="minorHAnsi"/>
          <w:color w:val="auto"/>
          <w:sz w:val="22"/>
          <w:szCs w:val="22"/>
        </w:rPr>
      </w:pPr>
      <w:r>
        <w:rPr>
          <w:rFonts w:asciiTheme="minorHAnsi" w:hAnsiTheme="minorHAnsi" w:cstheme="minorHAnsi"/>
          <w:noProof/>
          <w:color w:val="auto"/>
          <w:sz w:val="22"/>
          <w:szCs w:val="22"/>
        </w:rPr>
        <w:t>nolikumam</w:t>
      </w:r>
    </w:p>
    <w:p w14:paraId="00B83875" w14:textId="77777777" w:rsidR="006E1DE3" w:rsidRDefault="006E1DE3" w:rsidP="006E1DE3">
      <w:pPr>
        <w:pStyle w:val="naisnod"/>
        <w:spacing w:before="200" w:beforeAutospacing="0" w:after="0" w:afterAutospacing="0" w:line="240" w:lineRule="auto"/>
        <w:jc w:val="center"/>
        <w:rPr>
          <w:rFonts w:asciiTheme="minorHAnsi" w:hAnsiTheme="minorHAnsi" w:cstheme="minorHAnsi"/>
          <w:b/>
          <w:bCs/>
          <w:caps/>
          <w:sz w:val="22"/>
          <w:szCs w:val="22"/>
        </w:rPr>
      </w:pPr>
      <w:r>
        <w:rPr>
          <w:rFonts w:asciiTheme="minorHAnsi" w:hAnsiTheme="minorHAnsi" w:cstheme="minorHAnsi"/>
          <w:b/>
          <w:bCs/>
          <w:caps/>
          <w:sz w:val="22"/>
          <w:szCs w:val="22"/>
        </w:rPr>
        <w:t xml:space="preserve">Apliecinājums par neatkarīgi izstrādātu piedāvājumu </w:t>
      </w:r>
    </w:p>
    <w:p w14:paraId="365A9C13" w14:textId="5B07F603" w:rsidR="006E1DE3" w:rsidRDefault="006E1DE3" w:rsidP="006E1DE3">
      <w:pPr>
        <w:spacing w:after="0"/>
        <w:jc w:val="center"/>
        <w:rPr>
          <w:rFonts w:asciiTheme="minorHAnsi" w:hAnsiTheme="minorHAnsi" w:cstheme="minorHAnsi"/>
          <w:b/>
          <w:bCs/>
          <w:sz w:val="22"/>
          <w:szCs w:val="22"/>
        </w:rPr>
      </w:pPr>
      <w:r>
        <w:rPr>
          <w:rFonts w:asciiTheme="minorHAnsi" w:hAnsiTheme="minorHAnsi" w:cstheme="minorHAnsi"/>
          <w:b/>
          <w:bCs/>
          <w:color w:val="auto"/>
          <w:sz w:val="22"/>
          <w:szCs w:val="22"/>
          <w:bdr w:val="none" w:sz="0" w:space="0" w:color="auto" w:frame="1"/>
        </w:rPr>
        <w:t xml:space="preserve">Atklātam konkursam </w:t>
      </w:r>
      <w:r w:rsidR="00634E1C">
        <w:rPr>
          <w:rFonts w:asciiTheme="minorHAnsi" w:hAnsiTheme="minorHAnsi" w:cstheme="minorHAnsi"/>
          <w:b/>
          <w:bCs/>
          <w:sz w:val="22"/>
          <w:szCs w:val="22"/>
          <w:bdr w:val="none" w:sz="0" w:space="0" w:color="auto" w:frame="1"/>
        </w:rPr>
        <w:t>“</w:t>
      </w:r>
      <w:r w:rsidR="00634E1C"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w:t>
      </w:r>
      <w:r w:rsidR="00271956">
        <w:rPr>
          <w:rFonts w:asciiTheme="minorHAnsi" w:hAnsiTheme="minorHAnsi" w:cstheme="minorHAnsi"/>
          <w:b/>
          <w:bCs/>
          <w:sz w:val="22"/>
          <w:szCs w:val="22"/>
        </w:rPr>
        <w:t>,</w:t>
      </w:r>
    </w:p>
    <w:p w14:paraId="4D2247E4" w14:textId="11954490" w:rsidR="006E1DE3" w:rsidRDefault="006E1DE3" w:rsidP="006E1DE3">
      <w:pPr>
        <w:spacing w:after="0"/>
        <w:jc w:val="center"/>
        <w:rPr>
          <w:rFonts w:asciiTheme="minorHAnsi" w:eastAsia="Calibri" w:hAnsiTheme="minorHAnsi" w:cstheme="minorHAnsi"/>
          <w:b/>
          <w:bCs/>
          <w:color w:val="auto"/>
          <w:sz w:val="22"/>
          <w:szCs w:val="22"/>
        </w:rPr>
      </w:pPr>
      <w:r>
        <w:rPr>
          <w:rFonts w:asciiTheme="minorHAnsi" w:hAnsiTheme="minorHAnsi" w:cstheme="minorHAnsi"/>
          <w:iCs/>
          <w:sz w:val="22"/>
          <w:szCs w:val="22"/>
        </w:rPr>
        <w:t>Identifikācijas Nr. CNP/2023/</w:t>
      </w:r>
      <w:r w:rsidR="00634E1C">
        <w:rPr>
          <w:rFonts w:asciiTheme="minorHAnsi" w:hAnsiTheme="minorHAnsi" w:cstheme="minorHAnsi"/>
          <w:iCs/>
          <w:sz w:val="22"/>
          <w:szCs w:val="22"/>
        </w:rPr>
        <w:t>63</w:t>
      </w:r>
    </w:p>
    <w:p w14:paraId="372CC39B" w14:textId="77777777" w:rsidR="006E1DE3" w:rsidRDefault="006E1DE3" w:rsidP="006E1DE3">
      <w:pPr>
        <w:spacing w:after="0"/>
        <w:jc w:val="center"/>
        <w:rPr>
          <w:rFonts w:asciiTheme="minorHAnsi" w:hAnsiTheme="minorHAnsi" w:cstheme="minorHAnsi"/>
          <w:iCs/>
          <w:sz w:val="22"/>
          <w:szCs w:val="22"/>
        </w:rPr>
      </w:pPr>
    </w:p>
    <w:p w14:paraId="4B58D99D" w14:textId="77777777" w:rsidR="006E1DE3" w:rsidRDefault="006E1DE3" w:rsidP="006E1DE3">
      <w:pPr>
        <w:spacing w:after="0" w:line="240" w:lineRule="auto"/>
        <w:rPr>
          <w:rFonts w:asciiTheme="minorHAnsi" w:eastAsia="Calibri" w:hAnsiTheme="minorHAnsi" w:cstheme="minorHAnsi"/>
          <w:b/>
          <w:bCs/>
          <w:noProof/>
          <w:color w:val="auto"/>
          <w:sz w:val="22"/>
          <w:szCs w:val="22"/>
        </w:rPr>
      </w:pPr>
    </w:p>
    <w:p w14:paraId="2AA140BE" w14:textId="77777777" w:rsidR="006E1DE3" w:rsidRDefault="006E1DE3" w:rsidP="006E1DE3">
      <w:pPr>
        <w:spacing w:after="0" w:line="240" w:lineRule="auto"/>
        <w:rPr>
          <w:rFonts w:asciiTheme="minorHAnsi" w:eastAsia="Calibri" w:hAnsiTheme="minorHAnsi" w:cstheme="minorHAnsi"/>
          <w:noProof/>
          <w:color w:val="auto"/>
          <w:sz w:val="22"/>
          <w:szCs w:val="22"/>
        </w:rPr>
      </w:pPr>
      <w:r>
        <w:rPr>
          <w:rFonts w:asciiTheme="minorHAnsi" w:eastAsia="Calibri" w:hAnsiTheme="minorHAnsi" w:cstheme="minorHAnsi"/>
          <w:b/>
          <w:bCs/>
          <w:noProof/>
          <w:color w:val="auto"/>
          <w:sz w:val="22"/>
          <w:szCs w:val="22"/>
        </w:rPr>
        <w:t>Pasūtītājam Cēsu novada pašvaldībai</w:t>
      </w:r>
    </w:p>
    <w:p w14:paraId="073D714C" w14:textId="77777777" w:rsidR="006E1DE3" w:rsidRDefault="006E1DE3" w:rsidP="006E1DE3">
      <w:pPr>
        <w:spacing w:after="0" w:line="240" w:lineRule="auto"/>
        <w:rPr>
          <w:rFonts w:asciiTheme="minorHAnsi" w:hAnsiTheme="minorHAnsi" w:cstheme="minorHAnsi"/>
          <w:color w:val="auto"/>
          <w:sz w:val="22"/>
          <w:szCs w:val="22"/>
        </w:rPr>
      </w:pPr>
      <w:r>
        <w:rPr>
          <w:rFonts w:asciiTheme="minorHAnsi" w:eastAsia="Calibri" w:hAnsiTheme="minorHAnsi" w:cstheme="minorHAnsi"/>
          <w:noProof/>
          <w:color w:val="auto"/>
          <w:sz w:val="22"/>
          <w:szCs w:val="22"/>
        </w:rPr>
        <w:t xml:space="preserve">Reģistrācijas Nr. </w:t>
      </w:r>
      <w:r>
        <w:rPr>
          <w:rFonts w:asciiTheme="minorHAnsi" w:hAnsiTheme="minorHAnsi" w:cstheme="minorHAnsi"/>
          <w:color w:val="auto"/>
          <w:sz w:val="22"/>
          <w:szCs w:val="22"/>
        </w:rPr>
        <w:t>90000031048</w:t>
      </w:r>
    </w:p>
    <w:p w14:paraId="5B3033E5" w14:textId="77777777" w:rsidR="006E1DE3" w:rsidRDefault="006E1DE3" w:rsidP="006E1DE3">
      <w:pPr>
        <w:spacing w:after="0" w:line="240" w:lineRule="auto"/>
        <w:rPr>
          <w:rFonts w:asciiTheme="minorHAnsi" w:hAnsiTheme="minorHAnsi" w:cstheme="minorHAnsi"/>
          <w:color w:val="auto"/>
          <w:sz w:val="22"/>
          <w:szCs w:val="22"/>
        </w:rPr>
      </w:pPr>
      <w:r>
        <w:rPr>
          <w:rFonts w:asciiTheme="minorHAnsi" w:hAnsiTheme="minorHAnsi" w:cstheme="minorHAnsi"/>
          <w:color w:val="auto"/>
          <w:sz w:val="22"/>
          <w:szCs w:val="22"/>
        </w:rPr>
        <w:t>Raunas iela 4, Cēsis, Cēsu novads, LV-4101</w:t>
      </w:r>
    </w:p>
    <w:p w14:paraId="6343B660" w14:textId="77777777" w:rsidR="006E1DE3" w:rsidRDefault="006E1DE3" w:rsidP="006E1DE3">
      <w:pPr>
        <w:spacing w:after="0" w:line="240" w:lineRule="auto"/>
        <w:jc w:val="center"/>
        <w:rPr>
          <w:rFonts w:asciiTheme="minorHAnsi" w:hAnsiTheme="minorHAnsi" w:cstheme="minorHAnsi"/>
          <w:b/>
          <w:color w:val="auto"/>
          <w:sz w:val="22"/>
          <w:szCs w:val="22"/>
        </w:rPr>
      </w:pPr>
      <w:bookmarkStart w:id="16" w:name="_Hlk51595996"/>
      <w:bookmarkStart w:id="17" w:name="_Hlk43107648"/>
    </w:p>
    <w:p w14:paraId="37B86714" w14:textId="1A0B6513" w:rsidR="006E1DE3" w:rsidRDefault="006E1DE3" w:rsidP="006E1DE3">
      <w:pPr>
        <w:spacing w:after="0"/>
        <w:jc w:val="both"/>
        <w:rPr>
          <w:rFonts w:asciiTheme="minorHAnsi" w:hAnsiTheme="minorHAnsi" w:cstheme="minorHAnsi"/>
          <w:b/>
          <w:bCs/>
          <w:sz w:val="22"/>
          <w:szCs w:val="22"/>
        </w:rPr>
      </w:pPr>
      <w:r>
        <w:rPr>
          <w:rFonts w:asciiTheme="minorHAnsi" w:hAnsiTheme="minorHAnsi" w:cstheme="minorHAnsi"/>
          <w:sz w:val="22"/>
          <w:szCs w:val="22"/>
        </w:rPr>
        <w:t>Ar šo, sniedzot izsmeļošu un patiesu informāciju, _________________________(</w:t>
      </w:r>
      <w:r>
        <w:rPr>
          <w:rFonts w:asciiTheme="minorHAnsi" w:hAnsiTheme="minorHAnsi" w:cstheme="minorHAnsi"/>
          <w:i/>
          <w:iCs/>
          <w:color w:val="7030A0"/>
          <w:sz w:val="22"/>
          <w:szCs w:val="22"/>
        </w:rPr>
        <w:t>Pretendenta nosaukums/vārds uzvārds, reģ. Nr./ personas kods</w:t>
      </w:r>
      <w:r>
        <w:rPr>
          <w:rFonts w:asciiTheme="minorHAnsi" w:hAnsiTheme="minorHAnsi" w:cstheme="minorHAnsi"/>
          <w:i/>
          <w:iCs/>
          <w:sz w:val="22"/>
          <w:szCs w:val="22"/>
        </w:rPr>
        <w:t xml:space="preserve">) </w:t>
      </w:r>
      <w:r>
        <w:rPr>
          <w:rFonts w:asciiTheme="minorHAnsi" w:hAnsiTheme="minorHAnsi" w:cstheme="minorHAnsi"/>
          <w:sz w:val="22"/>
          <w:szCs w:val="22"/>
        </w:rPr>
        <w:t xml:space="preserve">(turpmāk – Pretendents) attiecībā uz </w:t>
      </w:r>
      <w:r>
        <w:rPr>
          <w:rFonts w:asciiTheme="minorHAnsi" w:eastAsia="Calibri" w:hAnsiTheme="minorHAnsi" w:cstheme="minorHAnsi"/>
          <w:noProof/>
          <w:sz w:val="22"/>
          <w:szCs w:val="22"/>
        </w:rPr>
        <w:t>Cēsu novada pašvaldības</w:t>
      </w:r>
      <w:r>
        <w:rPr>
          <w:rFonts w:asciiTheme="minorHAnsi" w:eastAsia="Calibri" w:hAnsiTheme="minorHAnsi" w:cstheme="minorHAnsi"/>
          <w:b/>
          <w:bCs/>
          <w:noProof/>
          <w:sz w:val="22"/>
          <w:szCs w:val="22"/>
        </w:rPr>
        <w:t xml:space="preserve"> </w:t>
      </w:r>
      <w:r>
        <w:rPr>
          <w:rFonts w:asciiTheme="minorHAnsi" w:hAnsiTheme="minorHAnsi" w:cstheme="minorHAnsi"/>
          <w:sz w:val="22"/>
          <w:szCs w:val="22"/>
        </w:rPr>
        <w:t xml:space="preserve">rīkoto </w:t>
      </w:r>
      <w:r w:rsidR="00271956">
        <w:rPr>
          <w:rFonts w:asciiTheme="minorHAnsi" w:hAnsiTheme="minorHAnsi" w:cstheme="minorHAnsi"/>
          <w:sz w:val="22"/>
          <w:szCs w:val="22"/>
        </w:rPr>
        <w:t xml:space="preserve">iepirkuma procedūru </w:t>
      </w:r>
      <w:r w:rsidR="00634E1C">
        <w:rPr>
          <w:rFonts w:asciiTheme="minorHAnsi" w:hAnsiTheme="minorHAnsi" w:cstheme="minorHAnsi"/>
          <w:b/>
          <w:bCs/>
          <w:sz w:val="22"/>
          <w:szCs w:val="22"/>
          <w:bdr w:val="none" w:sz="0" w:space="0" w:color="auto" w:frame="1"/>
        </w:rPr>
        <w:t>“</w:t>
      </w:r>
      <w:r w:rsidR="00634E1C"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 xml:space="preserve">”, </w:t>
      </w:r>
      <w:r>
        <w:rPr>
          <w:rFonts w:asciiTheme="minorHAnsi" w:hAnsiTheme="minorHAnsi" w:cstheme="minorHAnsi"/>
          <w:bCs/>
          <w:sz w:val="22"/>
          <w:szCs w:val="22"/>
        </w:rPr>
        <w:t>identifikācijas numurs:</w:t>
      </w:r>
      <w:r>
        <w:rPr>
          <w:rFonts w:asciiTheme="minorHAnsi" w:hAnsiTheme="minorHAnsi" w:cstheme="minorHAnsi"/>
          <w:b/>
          <w:sz w:val="22"/>
          <w:szCs w:val="22"/>
        </w:rPr>
        <w:t xml:space="preserve"> </w:t>
      </w:r>
      <w:r>
        <w:rPr>
          <w:rFonts w:asciiTheme="minorHAnsi" w:eastAsia="Calibri" w:hAnsiTheme="minorHAnsi" w:cstheme="minorHAnsi"/>
          <w:bCs/>
          <w:sz w:val="22"/>
          <w:szCs w:val="22"/>
        </w:rPr>
        <w:t>CNP/</w:t>
      </w:r>
      <w:r>
        <w:rPr>
          <w:rFonts w:asciiTheme="minorHAnsi" w:hAnsiTheme="minorHAnsi" w:cstheme="minorHAnsi"/>
          <w:bCs/>
          <w:noProof/>
          <w:sz w:val="22"/>
          <w:szCs w:val="22"/>
        </w:rPr>
        <w:t>2023/</w:t>
      </w:r>
      <w:bookmarkEnd w:id="16"/>
      <w:r w:rsidR="00634E1C">
        <w:rPr>
          <w:rFonts w:asciiTheme="minorHAnsi" w:hAnsiTheme="minorHAnsi" w:cstheme="minorHAnsi"/>
          <w:bCs/>
          <w:noProof/>
          <w:sz w:val="22"/>
          <w:szCs w:val="22"/>
        </w:rPr>
        <w:t>63</w:t>
      </w:r>
      <w:r>
        <w:rPr>
          <w:rFonts w:asciiTheme="minorHAnsi" w:hAnsiTheme="minorHAnsi" w:cstheme="minorHAnsi"/>
          <w:sz w:val="22"/>
          <w:szCs w:val="22"/>
        </w:rPr>
        <w:t>, apliecinu, ka:</w:t>
      </w:r>
    </w:p>
    <w:p w14:paraId="38573AD0" w14:textId="77777777" w:rsidR="006E1DE3" w:rsidRDefault="006E1DE3" w:rsidP="00C6019C">
      <w:pPr>
        <w:pStyle w:val="Sarakstarindkopa"/>
        <w:numPr>
          <w:ilvl w:val="0"/>
          <w:numId w:val="6"/>
        </w:numPr>
        <w:spacing w:after="40" w:line="240" w:lineRule="auto"/>
        <w:ind w:left="426" w:hanging="426"/>
        <w:jc w:val="both"/>
        <w:rPr>
          <w:rFonts w:asciiTheme="minorHAnsi" w:eastAsia="Calibri" w:hAnsiTheme="minorHAnsi" w:cstheme="minorHAnsi"/>
          <w:noProof/>
          <w:color w:val="auto"/>
          <w:sz w:val="22"/>
          <w:szCs w:val="22"/>
        </w:rPr>
      </w:pPr>
      <w:r>
        <w:rPr>
          <w:rFonts w:asciiTheme="minorHAnsi" w:hAnsiTheme="minorHAnsi" w:cstheme="minorHAnsi"/>
          <w:color w:val="auto"/>
          <w:sz w:val="22"/>
          <w:szCs w:val="22"/>
        </w:rPr>
        <w:t xml:space="preserve">Pretendents ir iepazinies un piekrīt šī apliecinājuma saturam. </w:t>
      </w:r>
    </w:p>
    <w:p w14:paraId="05782185" w14:textId="77777777" w:rsidR="006E1DE3" w:rsidRDefault="006E1DE3" w:rsidP="00C6019C">
      <w:pPr>
        <w:pStyle w:val="Sarakstarindkopa"/>
        <w:numPr>
          <w:ilvl w:val="0"/>
          <w:numId w:val="6"/>
        </w:numPr>
        <w:spacing w:after="40" w:line="240" w:lineRule="auto"/>
        <w:ind w:left="426" w:hanging="426"/>
        <w:jc w:val="both"/>
        <w:rPr>
          <w:rFonts w:asciiTheme="minorHAnsi" w:eastAsia="Calibri" w:hAnsiTheme="minorHAnsi" w:cstheme="minorHAnsi"/>
          <w:noProof/>
          <w:color w:val="auto"/>
          <w:sz w:val="22"/>
          <w:szCs w:val="22"/>
        </w:rPr>
      </w:pPr>
      <w:r>
        <w:rPr>
          <w:rFonts w:asciiTheme="minorHAnsi" w:hAnsiTheme="minorHAnsi" w:cstheme="minorHAnsi"/>
          <w:color w:val="auto"/>
          <w:sz w:val="22"/>
          <w:szCs w:val="22"/>
        </w:rPr>
        <w:t xml:space="preserve">Pretendents apzinās, ka var tikt izslēgts no dalības iepirkuma procedūrā, ja atklāsies, ka šis apliecinājums jebkādā veidā nav izsmeļošs un patiess. </w:t>
      </w:r>
    </w:p>
    <w:p w14:paraId="6CAAAAA1" w14:textId="77777777" w:rsidR="006E1DE3" w:rsidRDefault="006E1DE3" w:rsidP="00C6019C">
      <w:pPr>
        <w:pStyle w:val="Sarakstarindkopa"/>
        <w:numPr>
          <w:ilvl w:val="0"/>
          <w:numId w:val="6"/>
        </w:numPr>
        <w:spacing w:after="40" w:line="240" w:lineRule="auto"/>
        <w:ind w:left="426" w:hanging="426"/>
        <w:jc w:val="both"/>
        <w:rPr>
          <w:rFonts w:asciiTheme="minorHAnsi" w:eastAsia="Calibri" w:hAnsiTheme="minorHAnsi" w:cstheme="minorHAnsi"/>
          <w:noProof/>
          <w:color w:val="auto"/>
          <w:sz w:val="22"/>
          <w:szCs w:val="22"/>
        </w:rPr>
      </w:pPr>
      <w:r>
        <w:rPr>
          <w:rFonts w:asciiTheme="minorHAnsi" w:hAnsiTheme="minorHAnsi" w:cstheme="minorHAnsi"/>
          <w:color w:val="auto"/>
          <w:sz w:val="22"/>
          <w:szCs w:val="22"/>
        </w:rPr>
        <w:t>Pretendents ir pilnvarojis katru personu, kuras paraksts atrodas uz iepirkuma piedāvājuma, parakstīt šo apliecinājumu Pretendenta vārdā.</w:t>
      </w:r>
    </w:p>
    <w:bookmarkEnd w:id="17"/>
    <w:p w14:paraId="6A60CEFB" w14:textId="77777777" w:rsidR="006E1DE3" w:rsidRDefault="19A89156" w:rsidP="00C6019C">
      <w:pPr>
        <w:pStyle w:val="Sarakstarindkopa"/>
        <w:numPr>
          <w:ilvl w:val="0"/>
          <w:numId w:val="6"/>
        </w:numPr>
        <w:spacing w:after="40" w:line="240" w:lineRule="auto"/>
        <w:ind w:left="426" w:hanging="426"/>
        <w:jc w:val="both"/>
        <w:rPr>
          <w:rFonts w:asciiTheme="minorHAnsi" w:eastAsia="Calibri" w:hAnsiTheme="minorHAnsi" w:cstheme="minorHAnsi"/>
          <w:noProof/>
          <w:color w:val="auto"/>
          <w:sz w:val="22"/>
          <w:szCs w:val="22"/>
        </w:rPr>
      </w:pPr>
      <w:r w:rsidRPr="13366996">
        <w:rPr>
          <w:rFonts w:asciiTheme="minorHAnsi" w:hAnsiTheme="minorHAnsi" w:cstheme="minorBidi"/>
          <w:color w:val="auto"/>
          <w:sz w:val="22"/>
          <w:szCs w:val="22"/>
        </w:rPr>
        <w:t>Pretendents informē, ka:</w:t>
      </w:r>
      <w:r w:rsidR="006E1DE3" w:rsidRPr="13366996">
        <w:rPr>
          <w:rStyle w:val="Vresatsauce"/>
          <w:rFonts w:asciiTheme="minorHAnsi" w:hAnsiTheme="minorHAnsi" w:cstheme="minorBidi"/>
          <w:color w:val="auto"/>
          <w:sz w:val="22"/>
          <w:szCs w:val="22"/>
        </w:rPr>
        <w:footnoteReference w:id="16"/>
      </w:r>
    </w:p>
    <w:p w14:paraId="1EF173FD" w14:textId="77777777" w:rsidR="006E1DE3" w:rsidRDefault="19A89156" w:rsidP="00C6019C">
      <w:pPr>
        <w:pStyle w:val="Sarakstarindkopa"/>
        <w:numPr>
          <w:ilvl w:val="1"/>
          <w:numId w:val="6"/>
        </w:numPr>
        <w:spacing w:after="40" w:line="240" w:lineRule="auto"/>
        <w:ind w:left="993" w:hanging="567"/>
        <w:jc w:val="both"/>
        <w:rPr>
          <w:rFonts w:asciiTheme="minorHAnsi" w:hAnsiTheme="minorHAnsi" w:cstheme="minorHAnsi"/>
          <w:color w:val="auto"/>
          <w:sz w:val="22"/>
          <w:szCs w:val="22"/>
        </w:rPr>
      </w:pPr>
      <w:r w:rsidRPr="13366996">
        <w:rPr>
          <w:rFonts w:asciiTheme="minorHAnsi" w:hAnsiTheme="minorHAnsi" w:cstheme="minorBidi"/>
          <w:color w:val="auto"/>
          <w:sz w:val="22"/>
          <w:szCs w:val="22"/>
        </w:rPr>
        <w:t>ir iesniedzis piedāvājumu neatkarīgi no konkurentiem</w:t>
      </w:r>
      <w:r w:rsidR="006E1DE3" w:rsidRPr="13366996">
        <w:rPr>
          <w:rStyle w:val="Vresatsauce"/>
          <w:rFonts w:asciiTheme="minorHAnsi" w:hAnsiTheme="minorHAnsi" w:cstheme="minorBidi"/>
          <w:color w:val="auto"/>
          <w:sz w:val="22"/>
          <w:szCs w:val="22"/>
        </w:rPr>
        <w:footnoteReference w:id="17"/>
      </w:r>
      <w:r w:rsidRPr="13366996">
        <w:rPr>
          <w:rFonts w:asciiTheme="minorHAnsi" w:hAnsiTheme="minorHAnsi" w:cstheme="minorBidi"/>
          <w:color w:val="auto"/>
          <w:sz w:val="22"/>
          <w:szCs w:val="22"/>
        </w:rPr>
        <w:t xml:space="preserve"> un bez konsultācijām, līgumiem vai vienošanām, vai cita veida saziņas ar konkurentiem; </w:t>
      </w:r>
    </w:p>
    <w:p w14:paraId="2FFB6D9A" w14:textId="77777777" w:rsidR="006E1DE3" w:rsidRDefault="006E1DE3" w:rsidP="00C6019C">
      <w:pPr>
        <w:pStyle w:val="Sarakstarindkopa"/>
        <w:numPr>
          <w:ilvl w:val="1"/>
          <w:numId w:val="6"/>
        </w:numPr>
        <w:spacing w:after="40" w:line="240" w:lineRule="auto"/>
        <w:ind w:left="993" w:hanging="567"/>
        <w:jc w:val="both"/>
        <w:rPr>
          <w:rFonts w:asciiTheme="minorHAnsi" w:hAnsiTheme="minorHAnsi" w:cstheme="minorHAnsi"/>
          <w:color w:val="auto"/>
          <w:sz w:val="22"/>
          <w:szCs w:val="22"/>
        </w:rPr>
      </w:pPr>
      <w:r>
        <w:rPr>
          <w:rFonts w:asciiTheme="minorHAnsi" w:hAnsiTheme="minorHAnsi" w:cstheme="minorHAns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5BA88BBA" w14:textId="77777777" w:rsidR="006E1DE3" w:rsidRDefault="006E1DE3" w:rsidP="006E1DE3">
      <w:pPr>
        <w:pStyle w:val="Sarakstarindkopa"/>
        <w:spacing w:after="40" w:line="240" w:lineRule="auto"/>
        <w:ind w:left="993"/>
        <w:jc w:val="both"/>
        <w:rPr>
          <w:rFonts w:asciiTheme="minorHAnsi" w:hAnsiTheme="minorHAnsi" w:cstheme="minorHAnsi"/>
          <w:i/>
          <w:iCs/>
          <w:color w:val="7030A0"/>
          <w:sz w:val="22"/>
          <w:szCs w:val="22"/>
        </w:rPr>
      </w:pPr>
      <w:r>
        <w:rPr>
          <w:rFonts w:asciiTheme="minorHAnsi" w:hAnsiTheme="minorHAnsi" w:cstheme="minorHAnsi"/>
          <w:i/>
          <w:iCs/>
          <w:color w:val="7030A0"/>
          <w:sz w:val="22"/>
          <w:szCs w:val="22"/>
        </w:rPr>
        <w:t>Piezīme: Pretendents iesniedzot apliecinājumu iekļauj tajā 4.1. vai 4.2.apakšpunktu (netiek norādīti abi apakšpunkti vienlaikus).</w:t>
      </w:r>
    </w:p>
    <w:p w14:paraId="6C055627" w14:textId="77777777" w:rsidR="006E1DE3" w:rsidRDefault="19A89156" w:rsidP="00C6019C">
      <w:pPr>
        <w:pStyle w:val="naisf"/>
        <w:numPr>
          <w:ilvl w:val="0"/>
          <w:numId w:val="6"/>
        </w:numPr>
        <w:spacing w:before="0" w:after="0"/>
        <w:ind w:left="426" w:right="-1" w:hanging="426"/>
        <w:rPr>
          <w:rFonts w:asciiTheme="minorHAnsi" w:hAnsiTheme="minorHAnsi" w:cstheme="minorHAnsi"/>
          <w:color w:val="auto"/>
          <w:sz w:val="22"/>
          <w:szCs w:val="22"/>
        </w:rPr>
      </w:pPr>
      <w:r w:rsidRPr="13366996">
        <w:rPr>
          <w:rFonts w:asciiTheme="minorHAnsi" w:hAnsiTheme="minorHAnsi" w:cstheme="minorBidi"/>
          <w:color w:val="auto"/>
          <w:sz w:val="22"/>
          <w:szCs w:val="22"/>
        </w:rPr>
        <w:t xml:space="preserve">Pretendentam, </w:t>
      </w:r>
      <w:r w:rsidRPr="13366996">
        <w:rPr>
          <w:rFonts w:asciiTheme="minorHAnsi" w:hAnsiTheme="minorHAnsi" w:cstheme="minorBidi"/>
          <w:color w:val="7030A0"/>
          <w:sz w:val="22"/>
          <w:szCs w:val="22"/>
          <w:u w:val="single"/>
        </w:rPr>
        <w:t xml:space="preserve">izņemot gadījumu, kad Pretendents šādu saziņu ir paziņojis saskaņā ar šī apliecinājuma 4.2.apakšpunktu </w:t>
      </w:r>
      <w:r w:rsidR="006E1DE3" w:rsidRPr="13366996">
        <w:rPr>
          <w:rStyle w:val="Vresatsauce"/>
          <w:rFonts w:asciiTheme="minorHAnsi" w:hAnsiTheme="minorHAnsi" w:cstheme="minorBidi"/>
          <w:color w:val="auto"/>
          <w:sz w:val="22"/>
          <w:szCs w:val="22"/>
        </w:rPr>
        <w:footnoteReference w:id="18"/>
      </w:r>
      <w:r w:rsidRPr="13366996">
        <w:rPr>
          <w:rFonts w:asciiTheme="minorHAnsi" w:hAnsiTheme="minorHAnsi" w:cstheme="minorBidi"/>
          <w:color w:val="7030A0"/>
          <w:sz w:val="22"/>
          <w:szCs w:val="22"/>
          <w:u w:val="single"/>
        </w:rPr>
        <w:t xml:space="preserve">, </w:t>
      </w:r>
      <w:r w:rsidRPr="13366996">
        <w:rPr>
          <w:rFonts w:asciiTheme="minorHAnsi" w:hAnsiTheme="minorHAnsi" w:cstheme="minorBidi"/>
          <w:color w:val="auto"/>
          <w:sz w:val="22"/>
          <w:szCs w:val="22"/>
        </w:rPr>
        <w:t>ne ar vienu konkurentu nav bijusi saziņa attiecībā uz:</w:t>
      </w:r>
    </w:p>
    <w:p w14:paraId="23C7127A" w14:textId="77777777" w:rsidR="006E1DE3" w:rsidRDefault="006E1DE3" w:rsidP="00C6019C">
      <w:pPr>
        <w:pStyle w:val="Sarakstarindkopa"/>
        <w:numPr>
          <w:ilvl w:val="1"/>
          <w:numId w:val="6"/>
        </w:numPr>
        <w:spacing w:after="40" w:line="240" w:lineRule="auto"/>
        <w:ind w:left="993" w:hanging="567"/>
        <w:jc w:val="both"/>
        <w:rPr>
          <w:rFonts w:asciiTheme="minorHAnsi" w:hAnsiTheme="minorHAnsi" w:cstheme="minorHAnsi"/>
          <w:color w:val="auto"/>
          <w:sz w:val="22"/>
          <w:szCs w:val="22"/>
        </w:rPr>
      </w:pPr>
      <w:r>
        <w:rPr>
          <w:rFonts w:asciiTheme="minorHAnsi" w:hAnsiTheme="minorHAnsi" w:cstheme="minorHAnsi"/>
          <w:color w:val="auto"/>
          <w:sz w:val="22"/>
          <w:szCs w:val="22"/>
        </w:rPr>
        <w:t>cenām;</w:t>
      </w:r>
    </w:p>
    <w:p w14:paraId="271C92FC" w14:textId="77777777" w:rsidR="006E1DE3" w:rsidRDefault="006E1DE3" w:rsidP="00C6019C">
      <w:pPr>
        <w:pStyle w:val="Sarakstarindkopa"/>
        <w:numPr>
          <w:ilvl w:val="1"/>
          <w:numId w:val="6"/>
        </w:numPr>
        <w:spacing w:after="40" w:line="240" w:lineRule="auto"/>
        <w:ind w:left="993" w:hanging="567"/>
        <w:jc w:val="both"/>
        <w:rPr>
          <w:rFonts w:asciiTheme="minorHAnsi" w:hAnsiTheme="minorHAnsi" w:cstheme="minorHAnsi"/>
          <w:color w:val="auto"/>
          <w:sz w:val="22"/>
          <w:szCs w:val="22"/>
        </w:rPr>
      </w:pPr>
      <w:r>
        <w:rPr>
          <w:rFonts w:asciiTheme="minorHAnsi" w:hAnsiTheme="minorHAnsi" w:cstheme="minorHAnsi"/>
          <w:color w:val="auto"/>
          <w:sz w:val="22"/>
          <w:szCs w:val="22"/>
        </w:rPr>
        <w:t>cenas aprēķināšanas metodēm, faktoriem (apstākļiem) vai formulām;</w:t>
      </w:r>
    </w:p>
    <w:p w14:paraId="0E3F9E06" w14:textId="77777777" w:rsidR="006E1DE3" w:rsidRDefault="006E1DE3" w:rsidP="00C6019C">
      <w:pPr>
        <w:pStyle w:val="Sarakstarindkopa"/>
        <w:numPr>
          <w:ilvl w:val="1"/>
          <w:numId w:val="6"/>
        </w:numPr>
        <w:spacing w:after="40" w:line="240" w:lineRule="auto"/>
        <w:ind w:left="993" w:hanging="567"/>
        <w:jc w:val="both"/>
        <w:rPr>
          <w:rFonts w:asciiTheme="minorHAnsi" w:hAnsiTheme="minorHAnsi" w:cstheme="minorHAnsi"/>
          <w:color w:val="auto"/>
          <w:sz w:val="22"/>
          <w:szCs w:val="22"/>
        </w:rPr>
      </w:pPr>
      <w:r>
        <w:rPr>
          <w:rFonts w:asciiTheme="minorHAnsi" w:hAnsiTheme="minorHAnsi" w:cstheme="minorHAnsi"/>
          <w:color w:val="auto"/>
          <w:sz w:val="22"/>
          <w:szCs w:val="22"/>
        </w:rPr>
        <w:t>nodomu vai lēmumu piedalīties vai nepiedalīties iepirkumā (iesniegt vai neiesniegt piedāvājumu); vai</w:t>
      </w:r>
    </w:p>
    <w:p w14:paraId="399E02CE" w14:textId="77777777" w:rsidR="006E1DE3" w:rsidRDefault="006E1DE3" w:rsidP="00C6019C">
      <w:pPr>
        <w:pStyle w:val="Sarakstarindkopa"/>
        <w:numPr>
          <w:ilvl w:val="1"/>
          <w:numId w:val="6"/>
        </w:numPr>
        <w:spacing w:after="40" w:line="240" w:lineRule="auto"/>
        <w:ind w:left="993" w:hanging="56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tādu piedāvājuma iesniegšanu, kas neatbilst iepirkuma prasībām; </w:t>
      </w:r>
    </w:p>
    <w:p w14:paraId="7DDE5C45" w14:textId="77777777" w:rsidR="006E1DE3" w:rsidRDefault="006E1DE3" w:rsidP="00C6019C">
      <w:pPr>
        <w:pStyle w:val="Sarakstarindkopa"/>
        <w:numPr>
          <w:ilvl w:val="1"/>
          <w:numId w:val="6"/>
        </w:numPr>
        <w:spacing w:after="40" w:line="240" w:lineRule="auto"/>
        <w:ind w:left="993" w:hanging="567"/>
        <w:jc w:val="both"/>
        <w:rPr>
          <w:rFonts w:asciiTheme="minorHAnsi" w:hAnsiTheme="minorHAnsi" w:cstheme="minorHAnsi"/>
          <w:color w:val="auto"/>
          <w:sz w:val="22"/>
          <w:szCs w:val="22"/>
        </w:rPr>
      </w:pPr>
      <w:r>
        <w:rPr>
          <w:rFonts w:asciiTheme="minorHAnsi" w:hAnsiTheme="minorHAnsi" w:cstheme="minorHAnsi"/>
          <w:color w:val="auto"/>
          <w:sz w:val="22"/>
          <w:szCs w:val="22"/>
        </w:rPr>
        <w:t>kvalitāti, apjomu, specifikāciju, izpildes, piegādes vai citiem nosacījumiem, kas risināmi neatkarīgi no konkurentiem, tiem produktiem vai pakalpojumiem, uz ko attiecas šis iepirkums.</w:t>
      </w:r>
    </w:p>
    <w:p w14:paraId="6CFE66B8" w14:textId="77777777" w:rsidR="00271956" w:rsidRDefault="006E1DE3" w:rsidP="00C6019C">
      <w:pPr>
        <w:pStyle w:val="Sarakstarindkopa"/>
        <w:numPr>
          <w:ilvl w:val="0"/>
          <w:numId w:val="6"/>
        </w:numPr>
        <w:spacing w:after="40" w:line="240" w:lineRule="auto"/>
        <w:ind w:left="425" w:hanging="425"/>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1FBAA35B" w14:textId="6164A442" w:rsidR="00271956" w:rsidRPr="00271956" w:rsidRDefault="00271956" w:rsidP="00C6019C">
      <w:pPr>
        <w:pStyle w:val="Sarakstarindkopa"/>
        <w:numPr>
          <w:ilvl w:val="0"/>
          <w:numId w:val="6"/>
        </w:numPr>
        <w:spacing w:after="40" w:line="240" w:lineRule="auto"/>
        <w:ind w:left="425" w:hanging="425"/>
        <w:jc w:val="both"/>
        <w:rPr>
          <w:rFonts w:asciiTheme="minorHAnsi" w:hAnsiTheme="minorHAnsi" w:cstheme="minorHAnsi"/>
          <w:color w:val="auto"/>
          <w:sz w:val="22"/>
          <w:szCs w:val="22"/>
        </w:rPr>
      </w:pPr>
      <w:r w:rsidRPr="00271956">
        <w:rPr>
          <w:rFonts w:ascii="Calibri" w:hAnsi="Calibri" w:cs="Calibri"/>
          <w:color w:val="auto"/>
          <w:sz w:val="22"/>
          <w:szCs w:val="22"/>
        </w:rPr>
        <w:t xml:space="preserve">Pretendents apzinās, ka Konkurences likumā noteikta atbildība par aizliegtām vienošanām, paredzot naudas </w:t>
      </w:r>
      <w:r w:rsidRPr="00271956">
        <w:rPr>
          <w:rFonts w:asciiTheme="minorHAnsi" w:hAnsiTheme="minorHAnsi" w:cstheme="minorHAnsi"/>
          <w:color w:val="auto"/>
          <w:sz w:val="22"/>
          <w:szCs w:val="22"/>
        </w:rPr>
        <w:t xml:space="preserve">sodu līdz </w:t>
      </w:r>
      <w:r w:rsidRPr="00271956">
        <w:rPr>
          <w:rFonts w:asciiTheme="minorHAnsi" w:hAnsiTheme="minorHAnsi" w:cstheme="minorHAnsi"/>
          <w:b/>
          <w:bCs/>
          <w:color w:val="auto"/>
          <w:sz w:val="22"/>
          <w:szCs w:val="22"/>
        </w:rPr>
        <w:t>10 (desmit) procentu</w:t>
      </w:r>
      <w:r w:rsidRPr="00271956">
        <w:rPr>
          <w:rFonts w:asciiTheme="minorHAnsi" w:hAnsiTheme="minorHAnsi" w:cstheme="minorHAnsi"/>
          <w:color w:val="auto"/>
          <w:sz w:val="22"/>
          <w:szCs w:val="22"/>
        </w:rPr>
        <w:t xml:space="preserve"> apmēram no pārkāpēja pēdējā finanšu gada neto </w:t>
      </w:r>
      <w:r w:rsidRPr="00271956">
        <w:rPr>
          <w:rFonts w:asciiTheme="minorHAnsi" w:hAnsiTheme="minorHAnsi" w:cstheme="minorHAnsi"/>
          <w:color w:val="auto"/>
          <w:sz w:val="22"/>
          <w:szCs w:val="22"/>
        </w:rPr>
        <w:lastRenderedPageBreak/>
        <w:t>apgrozījuma, un Publisko iepirkumu likums paredz</w:t>
      </w:r>
      <w:r w:rsidRPr="00271956">
        <w:rPr>
          <w:rFonts w:asciiTheme="minorHAnsi" w:hAnsiTheme="minorHAnsi" w:cstheme="minorHAnsi"/>
          <w:color w:val="auto"/>
          <w:sz w:val="22"/>
          <w:szCs w:val="22"/>
          <w:shd w:val="clear" w:color="auto" w:fill="FFFFFF"/>
        </w:rPr>
        <w:t xml:space="preserve"> izslēgšanu no dalības iepirkumos trīs gadu laikā no šā lēmuma spēkā stāšanās dienas (PIL 42. panta ceturtās daļas 3. punkts)</w:t>
      </w:r>
      <w:r w:rsidRPr="00271956">
        <w:rPr>
          <w:rFonts w:asciiTheme="minorHAnsi" w:hAnsiTheme="minorHAnsi" w:cstheme="minorHAnsi"/>
          <w:color w:val="auto"/>
          <w:sz w:val="22"/>
          <w:szCs w:val="22"/>
        </w:rPr>
        <w:t>. Izņēmums ir gadījumi, kad kompetentā konkurences iestāde, konstatējot konkurences tiesību pārkāpumu, ir atbrīvojusi Pretendentu, kurš iecietības programmas</w:t>
      </w:r>
      <w:r w:rsidRPr="00B93730">
        <w:rPr>
          <w:rStyle w:val="Vresatsauce"/>
          <w:rFonts w:asciiTheme="minorHAnsi" w:hAnsiTheme="minorHAnsi" w:cstheme="minorHAnsi"/>
          <w:color w:val="auto"/>
          <w:sz w:val="22"/>
          <w:szCs w:val="22"/>
        </w:rPr>
        <w:footnoteReference w:id="19"/>
      </w:r>
      <w:r w:rsidRPr="00271956">
        <w:rPr>
          <w:rFonts w:asciiTheme="minorHAnsi" w:hAnsiTheme="minorHAnsi" w:cstheme="minorHAnsi"/>
          <w:color w:val="auto"/>
          <w:sz w:val="22"/>
          <w:szCs w:val="22"/>
        </w:rPr>
        <w:t xml:space="preserve"> ietvaros ir sadarbojies ar to, no naudas soda vai naudas sodu samazinājusi.</w:t>
      </w:r>
    </w:p>
    <w:p w14:paraId="5B94D439" w14:textId="77777777" w:rsidR="006E1DE3" w:rsidRDefault="006E1DE3" w:rsidP="006E1DE3">
      <w:pPr>
        <w:pStyle w:val="Sarakstarindkopa"/>
        <w:spacing w:after="40" w:line="240" w:lineRule="auto"/>
        <w:ind w:left="426"/>
        <w:jc w:val="both"/>
        <w:rPr>
          <w:rFonts w:asciiTheme="minorHAnsi" w:hAnsiTheme="minorHAnsi" w:cstheme="minorHAnsi"/>
          <w:color w:val="auto"/>
          <w:sz w:val="22"/>
          <w:szCs w:val="22"/>
        </w:rPr>
      </w:pPr>
    </w:p>
    <w:p w14:paraId="779E677E" w14:textId="77777777" w:rsidR="006E1DE3" w:rsidRDefault="006E1DE3" w:rsidP="006E1DE3">
      <w:pPr>
        <w:pStyle w:val="Pamatteksts"/>
        <w:spacing w:before="120" w:after="0" w:line="240" w:lineRule="auto"/>
        <w:ind w:left="426"/>
        <w:rPr>
          <w:rFonts w:asciiTheme="minorHAnsi" w:hAnsiTheme="minorHAnsi" w:cstheme="minorHAnsi"/>
          <w:noProof/>
          <w:color w:val="auto"/>
          <w:sz w:val="22"/>
          <w:szCs w:val="22"/>
        </w:rPr>
      </w:pPr>
      <w:r>
        <w:rPr>
          <w:rFonts w:asciiTheme="minorHAnsi" w:hAnsiTheme="minorHAnsi" w:cstheme="minorHAnsi"/>
          <w:noProof/>
          <w:color w:val="auto"/>
          <w:sz w:val="22"/>
          <w:szCs w:val="22"/>
        </w:rPr>
        <w:t>Pārstāvja/pilnvarotās personas ieņemamais amats, vārds, uzvārds, paraksts: ______________</w:t>
      </w:r>
    </w:p>
    <w:p w14:paraId="12F55658" w14:textId="77777777" w:rsidR="006E1DE3" w:rsidRDefault="006E1DE3" w:rsidP="006E1DE3">
      <w:pPr>
        <w:pStyle w:val="Pamatteksts"/>
        <w:spacing w:before="120" w:after="0" w:line="240" w:lineRule="auto"/>
        <w:ind w:left="426"/>
        <w:rPr>
          <w:rFonts w:asciiTheme="minorHAnsi" w:hAnsiTheme="minorHAnsi" w:cstheme="minorHAnsi"/>
          <w:noProof/>
          <w:color w:val="auto"/>
          <w:sz w:val="22"/>
          <w:szCs w:val="22"/>
        </w:rPr>
      </w:pPr>
      <w:r>
        <w:rPr>
          <w:rFonts w:asciiTheme="minorHAnsi" w:hAnsiTheme="minorHAnsi" w:cstheme="minorHAnsi"/>
          <w:noProof/>
          <w:color w:val="auto"/>
          <w:sz w:val="22"/>
          <w:szCs w:val="22"/>
        </w:rPr>
        <w:t xml:space="preserve">20___. gada ___________________ </w:t>
      </w:r>
    </w:p>
    <w:p w14:paraId="68FE3453" w14:textId="77777777" w:rsidR="006E1DE3" w:rsidRDefault="006E1DE3" w:rsidP="006E1DE3">
      <w:pPr>
        <w:pStyle w:val="Pamatteksts"/>
        <w:spacing w:before="120" w:after="0" w:line="240" w:lineRule="auto"/>
        <w:rPr>
          <w:rFonts w:asciiTheme="minorHAnsi" w:hAnsiTheme="minorHAnsi" w:cstheme="minorHAnsi"/>
          <w:noProof/>
          <w:color w:val="auto"/>
          <w:sz w:val="22"/>
          <w:szCs w:val="22"/>
        </w:rPr>
      </w:pPr>
    </w:p>
    <w:p w14:paraId="7B2A437E" w14:textId="77777777" w:rsidR="006E1DE3" w:rsidRDefault="006E1DE3" w:rsidP="006E1DE3">
      <w:pPr>
        <w:pStyle w:val="Sarakstarindkopa"/>
        <w:spacing w:after="120" w:line="240" w:lineRule="auto"/>
        <w:ind w:left="425"/>
        <w:jc w:val="right"/>
        <w:rPr>
          <w:rFonts w:asciiTheme="minorHAnsi" w:hAnsiTheme="minorHAnsi" w:cstheme="minorHAnsi"/>
          <w:color w:val="auto"/>
          <w:sz w:val="22"/>
          <w:szCs w:val="22"/>
        </w:rPr>
      </w:pPr>
      <w:r>
        <w:rPr>
          <w:rFonts w:asciiTheme="minorHAnsi" w:hAnsiTheme="minorHAnsi" w:cstheme="minorHAnsi"/>
          <w:color w:val="auto"/>
          <w:sz w:val="22"/>
          <w:szCs w:val="22"/>
        </w:rPr>
        <w:t xml:space="preserve">Pielikums </w:t>
      </w:r>
    </w:p>
    <w:p w14:paraId="1F6C35D5" w14:textId="77777777" w:rsidR="006E1DE3" w:rsidRDefault="19A89156" w:rsidP="006E1DE3">
      <w:pPr>
        <w:pStyle w:val="Sarakstarindkopa"/>
        <w:spacing w:after="120" w:line="240" w:lineRule="auto"/>
        <w:ind w:left="425"/>
        <w:jc w:val="center"/>
        <w:rPr>
          <w:rFonts w:asciiTheme="minorHAnsi" w:hAnsiTheme="minorHAnsi" w:cstheme="minorHAnsi"/>
          <w:b/>
          <w:bCs/>
          <w:color w:val="auto"/>
          <w:sz w:val="22"/>
          <w:szCs w:val="22"/>
        </w:rPr>
      </w:pPr>
      <w:r w:rsidRPr="13366996">
        <w:rPr>
          <w:rFonts w:asciiTheme="minorHAnsi" w:hAnsiTheme="minorHAnsi" w:cstheme="minorBidi"/>
          <w:b/>
          <w:bCs/>
          <w:color w:val="auto"/>
          <w:sz w:val="22"/>
          <w:szCs w:val="22"/>
        </w:rPr>
        <w:t>Informācija par Pretendenta saziņu ar konkurentiem saistībā ar konkrēto iepirkumu</w:t>
      </w:r>
      <w:r w:rsidR="006E1DE3" w:rsidRPr="13366996">
        <w:rPr>
          <w:rStyle w:val="Vresatsauce"/>
          <w:rFonts w:asciiTheme="minorHAnsi" w:hAnsiTheme="minorHAnsi" w:cstheme="minorBidi"/>
          <w:b/>
          <w:bCs/>
          <w:color w:val="auto"/>
          <w:sz w:val="22"/>
          <w:szCs w:val="22"/>
        </w:rPr>
        <w:footnoteReference w:id="20"/>
      </w:r>
    </w:p>
    <w:tbl>
      <w:tblPr>
        <w:tblW w:w="907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80"/>
        <w:gridCol w:w="3687"/>
      </w:tblGrid>
      <w:tr w:rsidR="006E1DE3" w14:paraId="14907515" w14:textId="77777777" w:rsidTr="006E1DE3">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59E600" w14:textId="77777777" w:rsidR="006E1DE3" w:rsidRDefault="006E1DE3">
            <w:pPr>
              <w:spacing w:after="0" w:line="240" w:lineRule="auto"/>
              <w:ind w:hanging="108"/>
              <w:jc w:val="center"/>
              <w:outlineLvl w:val="4"/>
              <w:rPr>
                <w:rFonts w:asciiTheme="minorHAnsi" w:eastAsia="Calibri" w:hAnsiTheme="minorHAnsi" w:cstheme="minorHAnsi"/>
                <w:iCs/>
                <w:color w:val="auto"/>
                <w:kern w:val="2"/>
                <w:sz w:val="22"/>
                <w:szCs w:val="22"/>
                <w:lang w:eastAsia="en-US"/>
                <w14:ligatures w14:val="standardContextual"/>
              </w:rPr>
            </w:pPr>
            <w:r>
              <w:rPr>
                <w:rFonts w:asciiTheme="minorHAnsi" w:eastAsia="Calibri" w:hAnsiTheme="minorHAnsi" w:cstheme="minorHAnsi"/>
                <w:iCs/>
                <w:kern w:val="2"/>
                <w:sz w:val="22"/>
                <w:szCs w:val="22"/>
                <w:lang w:eastAsia="en-US"/>
                <w14:ligatures w14:val="standardContextual"/>
              </w:rPr>
              <w:t>Nr.</w:t>
            </w:r>
          </w:p>
          <w:p w14:paraId="34D95BA0" w14:textId="77777777" w:rsidR="006E1DE3" w:rsidRDefault="006E1DE3">
            <w:pPr>
              <w:spacing w:after="0" w:line="240" w:lineRule="auto"/>
              <w:ind w:hanging="105"/>
              <w:jc w:val="center"/>
              <w:outlineLvl w:val="4"/>
              <w:rPr>
                <w:rFonts w:asciiTheme="minorHAnsi" w:eastAsia="Calibri" w:hAnsiTheme="minorHAnsi" w:cstheme="minorHAnsi"/>
                <w:iCs/>
                <w:color w:val="auto"/>
                <w:kern w:val="2"/>
                <w:sz w:val="22"/>
                <w:szCs w:val="22"/>
                <w:lang w:eastAsia="en-US"/>
                <w14:ligatures w14:val="standardContextual"/>
              </w:rPr>
            </w:pPr>
            <w:r>
              <w:rPr>
                <w:rFonts w:asciiTheme="minorHAnsi" w:eastAsia="Calibri" w:hAnsiTheme="minorHAnsi" w:cstheme="minorHAnsi"/>
                <w:iCs/>
                <w:kern w:val="2"/>
                <w:sz w:val="22"/>
                <w:szCs w:val="22"/>
                <w:lang w:eastAsia="en-US"/>
                <w14:ligatures w14:val="standardContextual"/>
              </w:rPr>
              <w:t>p.k.</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9CE9DC" w14:textId="77777777" w:rsidR="006E1DE3" w:rsidRDefault="006E1DE3">
            <w:pPr>
              <w:spacing w:after="0" w:line="240" w:lineRule="auto"/>
              <w:jc w:val="center"/>
              <w:rPr>
                <w:rFonts w:asciiTheme="minorHAnsi" w:hAnsiTheme="minorHAnsi" w:cstheme="minorHAnsi"/>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 xml:space="preserve">Uzņēmums – konkurents, </w:t>
            </w:r>
          </w:p>
          <w:p w14:paraId="4BC46381" w14:textId="77777777" w:rsidR="006E1DE3" w:rsidRDefault="006E1DE3">
            <w:pPr>
              <w:spacing w:after="0" w:line="240" w:lineRule="auto"/>
              <w:jc w:val="center"/>
              <w:rPr>
                <w:rFonts w:asciiTheme="minorHAnsi" w:hAnsiTheme="minorHAnsi" w:cstheme="minorHAnsi"/>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2A29C0" w14:textId="77777777" w:rsidR="006E1DE3" w:rsidRDefault="006E1DE3">
            <w:pPr>
              <w:spacing w:after="0" w:line="240" w:lineRule="auto"/>
              <w:jc w:val="center"/>
              <w:rPr>
                <w:rFonts w:asciiTheme="minorHAnsi" w:eastAsia="Calibri" w:hAnsiTheme="minorHAnsi" w:cstheme="minorHAnsi"/>
                <w:bCs/>
                <w:color w:val="auto"/>
                <w:kern w:val="2"/>
                <w:sz w:val="22"/>
                <w:szCs w:val="22"/>
                <w:lang w:eastAsia="en-US"/>
                <w14:ligatures w14:val="standardContextual"/>
              </w:rPr>
            </w:pPr>
            <w:r>
              <w:rPr>
                <w:rFonts w:asciiTheme="minorHAnsi" w:hAnsiTheme="minorHAnsi" w:cstheme="minorHAnsi"/>
                <w:kern w:val="2"/>
                <w:sz w:val="22"/>
                <w:szCs w:val="22"/>
                <w:lang w:eastAsia="en-US"/>
                <w14:ligatures w14:val="standardContextual"/>
              </w:rPr>
              <w:t>Saziņas veids, mērķis, raksturs un saturs</w:t>
            </w:r>
          </w:p>
        </w:tc>
      </w:tr>
      <w:tr w:rsidR="006E1DE3" w14:paraId="39FB2998" w14:textId="77777777" w:rsidTr="006E1DE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04E8614D"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c>
          <w:tcPr>
            <w:tcW w:w="4678" w:type="dxa"/>
            <w:tcBorders>
              <w:top w:val="single" w:sz="4" w:space="0" w:color="auto"/>
              <w:left w:val="single" w:sz="4" w:space="0" w:color="auto"/>
              <w:bottom w:val="single" w:sz="4" w:space="0" w:color="auto"/>
              <w:right w:val="single" w:sz="4" w:space="0" w:color="auto"/>
            </w:tcBorders>
            <w:hideMark/>
          </w:tcPr>
          <w:p w14:paraId="61E98310"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r>
              <w:rPr>
                <w:rFonts w:asciiTheme="minorHAnsi" w:hAnsiTheme="minorHAnsi" w:cstheme="minorHAnsi"/>
                <w:color w:val="auto"/>
                <w:kern w:val="2"/>
                <w:sz w:val="22"/>
                <w:szCs w:val="22"/>
                <w:lang w:eastAsia="en-US"/>
                <w14:ligatures w14:val="standardContextual"/>
              </w:rPr>
              <w:t>(Komersanta nosaukums, reģ. Nr.)</w:t>
            </w:r>
          </w:p>
        </w:tc>
        <w:tc>
          <w:tcPr>
            <w:tcW w:w="3686" w:type="dxa"/>
            <w:tcBorders>
              <w:top w:val="single" w:sz="4" w:space="0" w:color="auto"/>
              <w:left w:val="single" w:sz="4" w:space="0" w:color="auto"/>
              <w:bottom w:val="single" w:sz="4" w:space="0" w:color="auto"/>
              <w:right w:val="single" w:sz="4" w:space="0" w:color="auto"/>
            </w:tcBorders>
            <w:vAlign w:val="center"/>
          </w:tcPr>
          <w:p w14:paraId="5655F093"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r>
      <w:tr w:rsidR="006E1DE3" w14:paraId="7B347EFA" w14:textId="77777777" w:rsidTr="006E1DE3">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73777F29"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c>
          <w:tcPr>
            <w:tcW w:w="4678" w:type="dxa"/>
            <w:tcBorders>
              <w:top w:val="single" w:sz="4" w:space="0" w:color="auto"/>
              <w:left w:val="single" w:sz="4" w:space="0" w:color="auto"/>
              <w:bottom w:val="single" w:sz="4" w:space="0" w:color="auto"/>
              <w:right w:val="single" w:sz="4" w:space="0" w:color="auto"/>
            </w:tcBorders>
          </w:tcPr>
          <w:p w14:paraId="4A564B05"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c>
          <w:tcPr>
            <w:tcW w:w="3686" w:type="dxa"/>
            <w:tcBorders>
              <w:top w:val="single" w:sz="4" w:space="0" w:color="auto"/>
              <w:left w:val="single" w:sz="4" w:space="0" w:color="auto"/>
              <w:bottom w:val="single" w:sz="4" w:space="0" w:color="auto"/>
              <w:right w:val="single" w:sz="4" w:space="0" w:color="auto"/>
            </w:tcBorders>
            <w:vAlign w:val="center"/>
          </w:tcPr>
          <w:p w14:paraId="6B88D3DC" w14:textId="77777777" w:rsidR="006E1DE3" w:rsidRDefault="006E1DE3">
            <w:pPr>
              <w:spacing w:after="0" w:line="240" w:lineRule="auto"/>
              <w:jc w:val="center"/>
              <w:rPr>
                <w:rFonts w:asciiTheme="minorHAnsi" w:eastAsia="Calibri" w:hAnsiTheme="minorHAnsi" w:cstheme="minorHAnsi"/>
                <w:color w:val="auto"/>
                <w:kern w:val="2"/>
                <w:sz w:val="22"/>
                <w:szCs w:val="22"/>
                <w:lang w:eastAsia="en-US"/>
                <w14:ligatures w14:val="standardContextual"/>
              </w:rPr>
            </w:pPr>
          </w:p>
        </w:tc>
      </w:tr>
    </w:tbl>
    <w:p w14:paraId="27F837EE" w14:textId="77777777" w:rsidR="006E1DE3" w:rsidRDefault="006E1DE3" w:rsidP="006E1DE3">
      <w:pPr>
        <w:pStyle w:val="Pamatteksts"/>
        <w:spacing w:before="120" w:after="0" w:line="240" w:lineRule="auto"/>
        <w:ind w:left="426"/>
        <w:rPr>
          <w:rFonts w:asciiTheme="minorHAnsi" w:hAnsiTheme="minorHAnsi" w:cstheme="minorHAnsi"/>
          <w:noProof/>
          <w:color w:val="auto"/>
          <w:sz w:val="22"/>
          <w:szCs w:val="22"/>
        </w:rPr>
      </w:pPr>
      <w:r>
        <w:rPr>
          <w:rFonts w:asciiTheme="minorHAnsi" w:hAnsiTheme="minorHAnsi" w:cstheme="minorHAnsi"/>
          <w:noProof/>
          <w:color w:val="auto"/>
          <w:sz w:val="22"/>
          <w:szCs w:val="22"/>
        </w:rPr>
        <w:t>Pārstāvja/pilnvarotās personas ieņemamais amats, vārds, uzvārds, paraksts: ______________</w:t>
      </w:r>
    </w:p>
    <w:p w14:paraId="788669B8" w14:textId="77777777" w:rsidR="006E1DE3" w:rsidRDefault="006E1DE3" w:rsidP="006E1DE3">
      <w:pPr>
        <w:pStyle w:val="Pamatteksts"/>
        <w:spacing w:before="120" w:after="0" w:line="240" w:lineRule="auto"/>
        <w:ind w:left="426"/>
        <w:rPr>
          <w:rFonts w:asciiTheme="minorHAnsi" w:hAnsiTheme="minorHAnsi" w:cstheme="minorHAnsi"/>
          <w:noProof/>
          <w:color w:val="auto"/>
          <w:sz w:val="22"/>
          <w:szCs w:val="22"/>
        </w:rPr>
      </w:pPr>
      <w:r>
        <w:rPr>
          <w:rFonts w:asciiTheme="minorHAnsi" w:hAnsiTheme="minorHAnsi" w:cstheme="minorHAnsi"/>
          <w:noProof/>
          <w:color w:val="auto"/>
          <w:sz w:val="22"/>
          <w:szCs w:val="22"/>
        </w:rPr>
        <w:t xml:space="preserve">20___. gada ___________________ </w:t>
      </w:r>
    </w:p>
    <w:p w14:paraId="5792A3E4" w14:textId="77777777" w:rsidR="006E1DE3" w:rsidRDefault="006E1DE3" w:rsidP="006E1DE3">
      <w:pPr>
        <w:rPr>
          <w:rFonts w:asciiTheme="minorHAnsi" w:hAnsiTheme="minorHAnsi" w:cstheme="minorHAnsi"/>
          <w:color w:val="auto"/>
          <w:sz w:val="22"/>
          <w:szCs w:val="22"/>
        </w:rPr>
      </w:pPr>
    </w:p>
    <w:p w14:paraId="2FA638F9" w14:textId="77777777" w:rsidR="006E1DE3" w:rsidRDefault="006E1DE3" w:rsidP="006E1DE3">
      <w:pPr>
        <w:spacing w:after="160" w:line="256" w:lineRule="auto"/>
        <w:rPr>
          <w:rFonts w:asciiTheme="minorHAnsi" w:hAnsiTheme="minorHAnsi" w:cstheme="minorHAnsi"/>
          <w:color w:val="auto"/>
          <w:sz w:val="22"/>
          <w:szCs w:val="22"/>
        </w:rPr>
      </w:pPr>
      <w:r>
        <w:rPr>
          <w:rFonts w:asciiTheme="minorHAnsi" w:hAnsiTheme="minorHAnsi" w:cstheme="minorHAnsi"/>
          <w:color w:val="auto"/>
          <w:sz w:val="22"/>
          <w:szCs w:val="22"/>
        </w:rPr>
        <w:br w:type="page"/>
      </w:r>
    </w:p>
    <w:p w14:paraId="19CF6143" w14:textId="7F6AA8E8" w:rsidR="00271956" w:rsidRDefault="00271956" w:rsidP="00271956">
      <w:pPr>
        <w:spacing w:after="0" w:line="240" w:lineRule="auto"/>
        <w:ind w:left="432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4. pielikums</w:t>
      </w:r>
    </w:p>
    <w:p w14:paraId="43D3065B" w14:textId="77777777" w:rsidR="00271956" w:rsidRDefault="00271956" w:rsidP="00271956">
      <w:pPr>
        <w:suppressAutoHyphens/>
        <w:autoSpaceDN w:val="0"/>
        <w:spacing w:after="0" w:line="240" w:lineRule="auto"/>
        <w:ind w:left="4321" w:firstLine="720"/>
        <w:jc w:val="right"/>
        <w:textAlignment w:val="baseline"/>
        <w:rPr>
          <w:rFonts w:asciiTheme="minorHAnsi" w:hAnsiTheme="minorHAnsi" w:cstheme="minorHAnsi"/>
          <w:noProof/>
          <w:color w:val="auto"/>
          <w:sz w:val="22"/>
          <w:szCs w:val="22"/>
        </w:rPr>
      </w:pPr>
      <w:r>
        <w:rPr>
          <w:rFonts w:asciiTheme="minorHAnsi" w:hAnsiTheme="minorHAnsi" w:cstheme="minorHAnsi"/>
          <w:noProof/>
          <w:color w:val="auto"/>
          <w:spacing w:val="-3"/>
          <w:sz w:val="22"/>
          <w:szCs w:val="22"/>
        </w:rPr>
        <w:t xml:space="preserve">Atklāta konkursa </w:t>
      </w:r>
      <w:r>
        <w:rPr>
          <w:rFonts w:asciiTheme="minorHAnsi" w:hAnsiTheme="minorHAnsi" w:cstheme="minorHAnsi"/>
          <w:noProof/>
          <w:color w:val="auto"/>
          <w:sz w:val="22"/>
          <w:szCs w:val="22"/>
        </w:rPr>
        <w:t>ID Nr. </w:t>
      </w:r>
      <w:r>
        <w:rPr>
          <w:rFonts w:asciiTheme="minorHAnsi" w:hAnsiTheme="minorHAnsi" w:cstheme="minorHAnsi"/>
          <w:color w:val="auto"/>
          <w:sz w:val="22"/>
          <w:szCs w:val="22"/>
        </w:rPr>
        <w:t>CNP/2023/63</w:t>
      </w:r>
    </w:p>
    <w:p w14:paraId="5E3FB6A4" w14:textId="11A7A1AF" w:rsidR="006E1DE3" w:rsidRDefault="00271956" w:rsidP="00271956">
      <w:pPr>
        <w:suppressAutoHyphens/>
        <w:autoSpaceDN w:val="0"/>
        <w:spacing w:after="0" w:line="240" w:lineRule="auto"/>
        <w:jc w:val="right"/>
        <w:textAlignment w:val="baseline"/>
        <w:rPr>
          <w:rFonts w:asciiTheme="minorHAnsi" w:hAnsiTheme="minorHAnsi" w:cstheme="minorHAnsi"/>
          <w:noProof/>
          <w:color w:val="auto"/>
          <w:spacing w:val="-3"/>
          <w:sz w:val="22"/>
          <w:szCs w:val="22"/>
        </w:rPr>
      </w:pPr>
      <w:r>
        <w:rPr>
          <w:rFonts w:asciiTheme="minorHAnsi" w:hAnsiTheme="minorHAnsi" w:cstheme="minorHAnsi"/>
          <w:noProof/>
          <w:color w:val="auto"/>
          <w:sz w:val="22"/>
          <w:szCs w:val="22"/>
        </w:rPr>
        <w:t>nolikumam</w:t>
      </w:r>
    </w:p>
    <w:p w14:paraId="4D4E8905" w14:textId="77777777" w:rsidR="006E1DE3" w:rsidRDefault="006E1DE3" w:rsidP="006E1DE3">
      <w:pPr>
        <w:spacing w:after="0" w:line="240" w:lineRule="auto"/>
        <w:rPr>
          <w:rFonts w:asciiTheme="minorHAnsi" w:eastAsia="Calibri" w:hAnsiTheme="minorHAnsi" w:cstheme="minorHAnsi"/>
          <w:noProof/>
          <w:color w:val="auto"/>
          <w:sz w:val="22"/>
          <w:szCs w:val="22"/>
        </w:rPr>
      </w:pPr>
    </w:p>
    <w:p w14:paraId="58EB5DAE" w14:textId="77777777" w:rsidR="006E1DE3" w:rsidRDefault="006E1DE3" w:rsidP="006E1DE3">
      <w:pPr>
        <w:spacing w:after="40" w:line="240" w:lineRule="auto"/>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 xml:space="preserve">APAKŠUZŅĒMĒJA (≥10 000 </w:t>
      </w:r>
      <w:r>
        <w:rPr>
          <w:rFonts w:asciiTheme="minorHAnsi" w:hAnsiTheme="minorHAnsi" w:cstheme="minorHAnsi"/>
          <w:b/>
          <w:bCs/>
          <w:i/>
          <w:iCs/>
          <w:color w:val="auto"/>
          <w:sz w:val="22"/>
          <w:szCs w:val="22"/>
        </w:rPr>
        <w:t>euro</w:t>
      </w:r>
      <w:r>
        <w:rPr>
          <w:rFonts w:asciiTheme="minorHAnsi" w:hAnsiTheme="minorHAnsi" w:cstheme="minorHAnsi"/>
          <w:b/>
          <w:bCs/>
          <w:color w:val="auto"/>
          <w:sz w:val="22"/>
          <w:szCs w:val="22"/>
        </w:rPr>
        <w:t xml:space="preserve">) / </w:t>
      </w:r>
    </w:p>
    <w:p w14:paraId="5875C662" w14:textId="77777777" w:rsidR="006E1DE3" w:rsidRDefault="19A89156" w:rsidP="006E1DE3">
      <w:pPr>
        <w:spacing w:after="40" w:line="240" w:lineRule="auto"/>
        <w:jc w:val="center"/>
        <w:rPr>
          <w:rFonts w:asciiTheme="minorHAnsi" w:hAnsiTheme="minorHAnsi" w:cstheme="minorHAnsi"/>
          <w:b/>
          <w:bCs/>
          <w:color w:val="auto"/>
          <w:sz w:val="22"/>
          <w:szCs w:val="22"/>
        </w:rPr>
      </w:pPr>
      <w:r w:rsidRPr="13366996">
        <w:rPr>
          <w:rFonts w:asciiTheme="minorHAnsi" w:hAnsiTheme="minorHAnsi" w:cstheme="minorBidi"/>
          <w:b/>
          <w:bCs/>
          <w:color w:val="auto"/>
          <w:sz w:val="22"/>
          <w:szCs w:val="22"/>
        </w:rPr>
        <w:t>PERSONAS, UZ KURAS IESPĒJĀM PRETENDENTS BALSTĀS, APLIECINĀJUMS</w:t>
      </w:r>
      <w:r w:rsidR="006E1DE3" w:rsidRPr="13366996">
        <w:rPr>
          <w:rStyle w:val="Vresatsauce"/>
          <w:rFonts w:asciiTheme="minorHAnsi" w:hAnsiTheme="minorHAnsi" w:cstheme="minorBidi"/>
          <w:b/>
          <w:bCs/>
          <w:color w:val="auto"/>
          <w:sz w:val="22"/>
          <w:szCs w:val="22"/>
        </w:rPr>
        <w:footnoteReference w:id="21"/>
      </w:r>
    </w:p>
    <w:p w14:paraId="39488634" w14:textId="39DEB927" w:rsidR="006E1DE3" w:rsidRDefault="006E1DE3" w:rsidP="006E1DE3">
      <w:pPr>
        <w:spacing w:after="0"/>
        <w:jc w:val="center"/>
        <w:rPr>
          <w:rFonts w:asciiTheme="minorHAnsi" w:hAnsiTheme="minorHAnsi" w:cstheme="minorHAnsi"/>
          <w:b/>
          <w:bCs/>
          <w:sz w:val="22"/>
          <w:szCs w:val="22"/>
        </w:rPr>
      </w:pPr>
      <w:r>
        <w:rPr>
          <w:rFonts w:asciiTheme="minorHAnsi" w:hAnsiTheme="minorHAnsi" w:cstheme="minorHAnsi"/>
          <w:b/>
          <w:bCs/>
          <w:color w:val="auto"/>
          <w:sz w:val="22"/>
          <w:szCs w:val="22"/>
          <w:bdr w:val="none" w:sz="0" w:space="0" w:color="auto" w:frame="1"/>
        </w:rPr>
        <w:t xml:space="preserve">Atklātam konkursam </w:t>
      </w:r>
      <w:r w:rsidR="001A3D22">
        <w:rPr>
          <w:rFonts w:asciiTheme="minorHAnsi" w:hAnsiTheme="minorHAnsi" w:cstheme="minorHAnsi"/>
          <w:b/>
          <w:bCs/>
          <w:sz w:val="22"/>
          <w:szCs w:val="22"/>
          <w:bdr w:val="none" w:sz="0" w:space="0" w:color="auto" w:frame="1"/>
        </w:rPr>
        <w:t>“</w:t>
      </w:r>
      <w:r w:rsidR="001A3D22"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w:t>
      </w:r>
      <w:r w:rsidR="00271956">
        <w:rPr>
          <w:rFonts w:asciiTheme="minorHAnsi" w:hAnsiTheme="minorHAnsi" w:cstheme="minorHAnsi"/>
          <w:b/>
          <w:bCs/>
          <w:sz w:val="22"/>
          <w:szCs w:val="22"/>
        </w:rPr>
        <w:t>,</w:t>
      </w:r>
    </w:p>
    <w:p w14:paraId="2E51423F" w14:textId="5580C4F9" w:rsidR="006E1DE3" w:rsidRDefault="006E1DE3" w:rsidP="006E1DE3">
      <w:pPr>
        <w:spacing w:after="0" w:line="240" w:lineRule="auto"/>
        <w:jc w:val="center"/>
        <w:outlineLvl w:val="5"/>
        <w:rPr>
          <w:rFonts w:asciiTheme="minorHAnsi" w:eastAsia="Calibri" w:hAnsiTheme="minorHAnsi" w:cstheme="minorHAnsi"/>
          <w:b/>
          <w:bCs/>
          <w:color w:val="auto"/>
          <w:sz w:val="22"/>
          <w:szCs w:val="22"/>
        </w:rPr>
      </w:pPr>
      <w:r>
        <w:rPr>
          <w:rFonts w:asciiTheme="minorHAnsi" w:hAnsiTheme="minorHAnsi" w:cstheme="minorHAnsi"/>
          <w:iCs/>
          <w:sz w:val="22"/>
          <w:szCs w:val="22"/>
        </w:rPr>
        <w:t>Identifikācijas Nr. CNP/2023/</w:t>
      </w:r>
      <w:r w:rsidR="001A3D22">
        <w:rPr>
          <w:rFonts w:asciiTheme="minorHAnsi" w:hAnsiTheme="minorHAnsi" w:cstheme="minorHAnsi"/>
          <w:iCs/>
          <w:sz w:val="22"/>
          <w:szCs w:val="22"/>
        </w:rPr>
        <w:t>63</w:t>
      </w:r>
    </w:p>
    <w:p w14:paraId="7E673E0E" w14:textId="77777777" w:rsidR="006E1DE3" w:rsidRDefault="006E1DE3" w:rsidP="006E1DE3">
      <w:pPr>
        <w:spacing w:after="0" w:line="240" w:lineRule="auto"/>
        <w:rPr>
          <w:rFonts w:ascii="Calibri" w:eastAsia="Calibri" w:hAnsi="Calibri" w:cs="Calibri"/>
          <w:b/>
          <w:bCs/>
          <w:noProof/>
          <w:color w:val="auto"/>
          <w:sz w:val="22"/>
          <w:szCs w:val="22"/>
        </w:rPr>
      </w:pPr>
    </w:p>
    <w:p w14:paraId="59C490C0" w14:textId="77777777" w:rsidR="006E1DE3" w:rsidRDefault="006E1DE3" w:rsidP="006E1DE3">
      <w:pPr>
        <w:spacing w:after="0" w:line="240" w:lineRule="auto"/>
        <w:rPr>
          <w:rFonts w:ascii="Calibri" w:eastAsia="Calibri" w:hAnsi="Calibri" w:cs="Calibri"/>
          <w:noProof/>
          <w:color w:val="auto"/>
          <w:sz w:val="22"/>
          <w:szCs w:val="22"/>
        </w:rPr>
      </w:pPr>
      <w:r>
        <w:rPr>
          <w:rFonts w:ascii="Calibri" w:eastAsia="Calibri" w:hAnsi="Calibri" w:cs="Calibri"/>
          <w:b/>
          <w:bCs/>
          <w:noProof/>
          <w:color w:val="auto"/>
          <w:sz w:val="22"/>
          <w:szCs w:val="22"/>
        </w:rPr>
        <w:t>Pasūtītājam Cēsu novada pašvaldībai</w:t>
      </w:r>
    </w:p>
    <w:p w14:paraId="64F204B8" w14:textId="77777777" w:rsidR="006E1DE3" w:rsidRDefault="006E1DE3" w:rsidP="006E1DE3">
      <w:pPr>
        <w:spacing w:after="0" w:line="240" w:lineRule="auto"/>
        <w:rPr>
          <w:rFonts w:ascii="Calibri" w:hAnsi="Calibri" w:cs="Calibri"/>
          <w:color w:val="auto"/>
          <w:sz w:val="22"/>
          <w:szCs w:val="22"/>
        </w:rPr>
      </w:pPr>
      <w:r>
        <w:rPr>
          <w:rFonts w:ascii="Calibri" w:eastAsia="Calibri" w:hAnsi="Calibri" w:cs="Calibri"/>
          <w:noProof/>
          <w:color w:val="auto"/>
          <w:sz w:val="22"/>
          <w:szCs w:val="22"/>
        </w:rPr>
        <w:t xml:space="preserve">Reģistrācijas Nr. </w:t>
      </w:r>
      <w:r>
        <w:rPr>
          <w:rFonts w:ascii="Calibri" w:hAnsi="Calibri" w:cs="Calibri"/>
          <w:color w:val="auto"/>
          <w:sz w:val="22"/>
          <w:szCs w:val="22"/>
        </w:rPr>
        <w:t>90000031048</w:t>
      </w:r>
    </w:p>
    <w:p w14:paraId="33ABE10F" w14:textId="77777777" w:rsidR="006E1DE3" w:rsidRDefault="006E1DE3" w:rsidP="006E1DE3">
      <w:pPr>
        <w:spacing w:after="0" w:line="240" w:lineRule="auto"/>
        <w:rPr>
          <w:rFonts w:ascii="Calibri" w:hAnsi="Calibri" w:cs="Calibri"/>
          <w:color w:val="auto"/>
          <w:sz w:val="22"/>
          <w:szCs w:val="22"/>
        </w:rPr>
      </w:pPr>
      <w:r>
        <w:rPr>
          <w:rFonts w:ascii="Calibri" w:hAnsi="Calibri" w:cs="Calibri"/>
          <w:color w:val="auto"/>
          <w:sz w:val="22"/>
          <w:szCs w:val="22"/>
        </w:rPr>
        <w:t>Raunas iela 4, Cēsis, Cēsu novads, LV-4101</w:t>
      </w:r>
    </w:p>
    <w:p w14:paraId="63E5CA99" w14:textId="77777777" w:rsidR="006E1DE3" w:rsidRDefault="006E1DE3" w:rsidP="006E1DE3">
      <w:pPr>
        <w:spacing w:after="120" w:line="240" w:lineRule="auto"/>
        <w:rPr>
          <w:rFonts w:ascii="Calibri" w:hAnsi="Calibri" w:cs="Calibri"/>
          <w:b/>
          <w:bCs/>
          <w:sz w:val="22"/>
          <w:szCs w:val="22"/>
          <w:shd w:val="clear" w:color="auto" w:fill="FFFFFF"/>
        </w:rPr>
      </w:pPr>
    </w:p>
    <w:p w14:paraId="019A3ABC" w14:textId="796C7EA1" w:rsidR="006E1DE3" w:rsidRDefault="006E1DE3" w:rsidP="006E1DE3">
      <w:pPr>
        <w:pStyle w:val="naisnod"/>
        <w:spacing w:before="0" w:beforeAutospacing="0" w:after="40" w:afterAutospacing="0" w:line="240" w:lineRule="auto"/>
        <w:jc w:val="both"/>
        <w:rPr>
          <w:rFonts w:ascii="Calibri" w:hAnsi="Calibri" w:cs="Calibri"/>
          <w:sz w:val="22"/>
          <w:szCs w:val="22"/>
        </w:rPr>
      </w:pPr>
      <w:r>
        <w:rPr>
          <w:rFonts w:ascii="Calibri" w:hAnsi="Calibri" w:cs="Calibri"/>
          <w:sz w:val="22"/>
          <w:szCs w:val="22"/>
        </w:rPr>
        <w:t>Ar šo, _________________________</w:t>
      </w:r>
      <w:r>
        <w:rPr>
          <w:rFonts w:ascii="Calibri" w:hAnsi="Calibri" w:cs="Calibri"/>
          <w:i/>
          <w:iCs/>
          <w:sz w:val="22"/>
          <w:szCs w:val="22"/>
        </w:rPr>
        <w:t>(</w:t>
      </w:r>
      <w:r>
        <w:rPr>
          <w:rFonts w:ascii="Calibri" w:hAnsi="Calibri" w:cs="Calibri"/>
          <w:i/>
          <w:iCs/>
          <w:color w:val="7030A0"/>
          <w:sz w:val="22"/>
          <w:szCs w:val="22"/>
        </w:rPr>
        <w:t xml:space="preserve">apakšuzņēmēja/ personas, uz kuras iespējām </w:t>
      </w:r>
      <w:r w:rsidR="00271956">
        <w:rPr>
          <w:rFonts w:ascii="Calibri" w:hAnsi="Calibri" w:cs="Calibri"/>
          <w:i/>
          <w:iCs/>
          <w:color w:val="7030A0"/>
          <w:sz w:val="22"/>
          <w:szCs w:val="22"/>
        </w:rPr>
        <w:t>P</w:t>
      </w:r>
      <w:r>
        <w:rPr>
          <w:rFonts w:ascii="Calibri" w:hAnsi="Calibri" w:cs="Calibri"/>
          <w:i/>
          <w:iCs/>
          <w:color w:val="7030A0"/>
          <w:sz w:val="22"/>
          <w:szCs w:val="22"/>
        </w:rPr>
        <w:t>retendents balstās nosaukums/ vārds, uzvārds, reģistrācijas Nr./personas kods, adrese</w:t>
      </w:r>
      <w:r>
        <w:rPr>
          <w:rFonts w:ascii="Calibri" w:hAnsi="Calibri" w:cs="Calibri"/>
          <w:i/>
          <w:iCs/>
          <w:sz w:val="22"/>
          <w:szCs w:val="22"/>
        </w:rPr>
        <w:t xml:space="preserve">) </w:t>
      </w:r>
      <w:r>
        <w:rPr>
          <w:rFonts w:ascii="Calibri" w:hAnsi="Calibri" w:cs="Calibri"/>
          <w:sz w:val="22"/>
          <w:szCs w:val="22"/>
        </w:rPr>
        <w:t>apliecina, ka:</w:t>
      </w:r>
    </w:p>
    <w:p w14:paraId="14CBE809" w14:textId="463266EF" w:rsidR="006E1DE3" w:rsidRDefault="19A89156" w:rsidP="006E1DE3">
      <w:pPr>
        <w:pStyle w:val="naisnod"/>
        <w:spacing w:before="0" w:beforeAutospacing="0" w:after="40" w:afterAutospacing="0" w:line="240" w:lineRule="auto"/>
        <w:jc w:val="both"/>
        <w:rPr>
          <w:rFonts w:ascii="Calibri" w:hAnsi="Calibri" w:cs="Calibri"/>
          <w:sz w:val="22"/>
          <w:szCs w:val="22"/>
        </w:rPr>
      </w:pPr>
      <w:r>
        <w:rPr>
          <w:rFonts w:ascii="Calibri" w:hAnsi="Calibri" w:cs="Calibri"/>
          <w:sz w:val="22"/>
          <w:szCs w:val="22"/>
        </w:rPr>
        <w:t xml:space="preserve">piekrīt piedalīties </w:t>
      </w:r>
      <w:r>
        <w:rPr>
          <w:rFonts w:ascii="Calibri" w:eastAsia="Calibri" w:hAnsi="Calibri" w:cs="Calibri"/>
          <w:b/>
          <w:bCs/>
          <w:noProof/>
          <w:sz w:val="22"/>
          <w:szCs w:val="22"/>
        </w:rPr>
        <w:t>Cēsu novada pašvaldības</w:t>
      </w:r>
      <w:r>
        <w:rPr>
          <w:rFonts w:ascii="Calibri" w:hAnsi="Calibri" w:cs="Calibri"/>
          <w:sz w:val="22"/>
          <w:szCs w:val="22"/>
        </w:rPr>
        <w:t xml:space="preserve"> (turpmāk – Pasūtītājs) organizētajā atklātajā konkursā </w:t>
      </w:r>
      <w:r w:rsidR="0146262C" w:rsidRPr="13366996">
        <w:rPr>
          <w:rFonts w:asciiTheme="minorHAnsi" w:hAnsiTheme="minorHAnsi" w:cstheme="minorBidi"/>
          <w:b/>
          <w:bCs/>
          <w:sz w:val="22"/>
          <w:szCs w:val="22"/>
          <w:bdr w:val="none" w:sz="0" w:space="0" w:color="auto" w:frame="1"/>
        </w:rPr>
        <w:t>“</w:t>
      </w:r>
      <w:r w:rsidR="0146262C" w:rsidRPr="13366996">
        <w:rPr>
          <w:rFonts w:asciiTheme="minorHAnsi" w:hAnsiTheme="minorHAnsi" w:cstheme="minorBidi"/>
          <w:b/>
          <w:bCs/>
          <w:sz w:val="22"/>
          <w:szCs w:val="22"/>
        </w:rPr>
        <w:t>Vispārīgā vienošanās par ceļu, ielu un stāvlaukumu būvniecības ieceres dokumentācijas izstrādi un autoruzraudzību Cēsu novada pašvaldības vajadzībām</w:t>
      </w:r>
      <w:r w:rsidRPr="13366996">
        <w:rPr>
          <w:rFonts w:asciiTheme="minorHAnsi" w:hAnsiTheme="minorHAnsi" w:cstheme="minorBidi"/>
          <w:b/>
          <w:bCs/>
          <w:sz w:val="22"/>
          <w:szCs w:val="22"/>
        </w:rPr>
        <w:t xml:space="preserve">”, </w:t>
      </w:r>
      <w:r>
        <w:rPr>
          <w:rFonts w:ascii="Calibri" w:hAnsi="Calibri" w:cs="Calibri"/>
          <w:sz w:val="22"/>
          <w:szCs w:val="22"/>
        </w:rPr>
        <w:t xml:space="preserve">identifikācijas numurs: </w:t>
      </w:r>
      <w:r>
        <w:rPr>
          <w:rFonts w:ascii="Calibri" w:hAnsi="Calibri" w:cs="Calibri"/>
          <w:b/>
          <w:bCs/>
          <w:sz w:val="22"/>
          <w:szCs w:val="22"/>
        </w:rPr>
        <w:t>CNP/2023/</w:t>
      </w:r>
      <w:r w:rsidR="0146262C">
        <w:rPr>
          <w:rFonts w:ascii="Calibri" w:hAnsi="Calibri" w:cs="Calibri"/>
          <w:b/>
          <w:bCs/>
          <w:sz w:val="22"/>
          <w:szCs w:val="22"/>
        </w:rPr>
        <w:t>63</w:t>
      </w:r>
      <w:r w:rsidRPr="6209EBD6">
        <w:rPr>
          <w:rFonts w:ascii="Calibri" w:hAnsi="Calibri" w:cs="Calibri"/>
          <w:b/>
          <w:bCs/>
          <w:noProof/>
          <w:sz w:val="22"/>
          <w:szCs w:val="22"/>
        </w:rPr>
        <w:t xml:space="preserve">, </w:t>
      </w:r>
      <w:r>
        <w:rPr>
          <w:rFonts w:ascii="Calibri" w:hAnsi="Calibri" w:cs="Calibri"/>
          <w:sz w:val="22"/>
          <w:szCs w:val="22"/>
        </w:rPr>
        <w:t>kā ___________________ (</w:t>
      </w:r>
      <w:r w:rsidR="00271956">
        <w:rPr>
          <w:rFonts w:ascii="Calibri" w:hAnsi="Calibri" w:cs="Calibri"/>
          <w:i/>
          <w:iCs/>
          <w:color w:val="7030A0"/>
          <w:sz w:val="22"/>
          <w:szCs w:val="22"/>
        </w:rPr>
        <w:t>P</w:t>
      </w:r>
      <w:r w:rsidRPr="13366996">
        <w:rPr>
          <w:rFonts w:ascii="Calibri" w:hAnsi="Calibri" w:cs="Calibri"/>
          <w:i/>
          <w:iCs/>
          <w:color w:val="7030A0"/>
          <w:sz w:val="22"/>
          <w:szCs w:val="22"/>
        </w:rPr>
        <w:t>retendenta nosaukums, reģistrācijas numurs un adrese</w:t>
      </w:r>
      <w:r>
        <w:rPr>
          <w:rFonts w:ascii="Calibri" w:hAnsi="Calibri" w:cs="Calibri"/>
          <w:color w:val="7030A0"/>
          <w:sz w:val="22"/>
          <w:szCs w:val="22"/>
        </w:rPr>
        <w:t>) (turpmāk – Pretendents</w:t>
      </w:r>
      <w:r>
        <w:rPr>
          <w:rFonts w:ascii="Calibri" w:hAnsi="Calibri" w:cs="Calibri"/>
          <w:sz w:val="22"/>
          <w:szCs w:val="22"/>
        </w:rPr>
        <w:t>)</w:t>
      </w:r>
      <w:r w:rsidRPr="13366996">
        <w:rPr>
          <w:rFonts w:ascii="Calibri" w:hAnsi="Calibri" w:cs="Calibri"/>
          <w:i/>
          <w:iCs/>
          <w:sz w:val="22"/>
          <w:szCs w:val="22"/>
        </w:rPr>
        <w:t xml:space="preserve"> ______________________ (</w:t>
      </w:r>
      <w:r w:rsidRPr="13366996">
        <w:rPr>
          <w:rFonts w:ascii="Calibri" w:hAnsi="Calibri" w:cs="Calibri"/>
          <w:i/>
          <w:iCs/>
          <w:color w:val="7030A0"/>
          <w:sz w:val="22"/>
          <w:szCs w:val="22"/>
        </w:rPr>
        <w:t>norāda attiecīgo statusu -  apakšuzņēmējs/ persona, uz kuras iespējām Pretendents balstās</w:t>
      </w:r>
      <w:r w:rsidR="006E1DE3" w:rsidRPr="13366996">
        <w:rPr>
          <w:rStyle w:val="Vresatsauce"/>
          <w:rFonts w:ascii="Calibri" w:hAnsi="Calibri" w:cs="Calibri"/>
          <w:i/>
          <w:iCs/>
          <w:sz w:val="22"/>
          <w:szCs w:val="22"/>
        </w:rPr>
        <w:footnoteReference w:id="22"/>
      </w:r>
      <w:r w:rsidRPr="13366996">
        <w:rPr>
          <w:rFonts w:ascii="Calibri" w:hAnsi="Calibri" w:cs="Calibri"/>
          <w:i/>
          <w:iCs/>
          <w:sz w:val="22"/>
          <w:szCs w:val="22"/>
        </w:rPr>
        <w:t>).</w:t>
      </w:r>
    </w:p>
    <w:p w14:paraId="6D915B6A" w14:textId="77777777" w:rsidR="006E1DE3" w:rsidRDefault="006E1DE3" w:rsidP="00C6019C">
      <w:pPr>
        <w:pStyle w:val="Sarakstarindkopa"/>
        <w:numPr>
          <w:ilvl w:val="0"/>
          <w:numId w:val="7"/>
        </w:numPr>
        <w:spacing w:after="120" w:line="240" w:lineRule="auto"/>
        <w:ind w:left="425" w:hanging="425"/>
        <w:jc w:val="both"/>
        <w:rPr>
          <w:rFonts w:ascii="Calibri" w:hAnsi="Calibri" w:cs="Calibri"/>
          <w:color w:val="auto"/>
          <w:sz w:val="22"/>
          <w:szCs w:val="22"/>
        </w:rPr>
      </w:pPr>
      <w:r>
        <w:rPr>
          <w:rFonts w:ascii="Calibri" w:hAnsi="Calibri" w:cs="Calibri"/>
          <w:color w:val="auto"/>
          <w:sz w:val="22"/>
          <w:szCs w:val="22"/>
        </w:rPr>
        <w:t>gadījumā, ja ar Pretendentu ir noslēgts iepirkuma līgums, apņemas:</w:t>
      </w:r>
    </w:p>
    <w:p w14:paraId="7C6CD50C" w14:textId="77777777" w:rsidR="006E1DE3" w:rsidRDefault="19A89156" w:rsidP="00C6019C">
      <w:pPr>
        <w:pStyle w:val="Sarakstarindkopa"/>
        <w:numPr>
          <w:ilvl w:val="1"/>
          <w:numId w:val="7"/>
        </w:numPr>
        <w:spacing w:after="120" w:line="240" w:lineRule="auto"/>
        <w:ind w:left="993" w:hanging="567"/>
        <w:jc w:val="both"/>
        <w:rPr>
          <w:rFonts w:ascii="Calibri" w:hAnsi="Calibri" w:cs="Calibri"/>
          <w:color w:val="auto"/>
          <w:sz w:val="22"/>
          <w:szCs w:val="22"/>
        </w:rPr>
      </w:pPr>
      <w:r>
        <w:rPr>
          <w:rFonts w:ascii="Calibri" w:hAnsi="Calibri" w:cs="Calibri"/>
          <w:color w:val="auto"/>
          <w:sz w:val="22"/>
          <w:szCs w:val="22"/>
        </w:rPr>
        <w:t xml:space="preserve">sniegt norādītos pakalpojumus vai veikt būvdarbus </w:t>
      </w:r>
      <w:r w:rsidRPr="13366996">
        <w:rPr>
          <w:rFonts w:ascii="Calibri" w:hAnsi="Calibri" w:cs="Calibri"/>
          <w:i/>
          <w:iCs/>
          <w:color w:val="7030A0"/>
          <w:sz w:val="22"/>
          <w:szCs w:val="22"/>
        </w:rPr>
        <w:t>(ja attiecināms)</w:t>
      </w:r>
      <w:r w:rsidR="006E1DE3">
        <w:rPr>
          <w:rStyle w:val="Vresatsauce"/>
          <w:rFonts w:ascii="Calibri" w:hAnsi="Calibri" w:cs="Calibri"/>
          <w:color w:val="auto"/>
          <w:sz w:val="22"/>
          <w:szCs w:val="22"/>
        </w:rPr>
        <w:footnoteReference w:id="23"/>
      </w:r>
      <w:r>
        <w:rPr>
          <w:rFonts w:ascii="Calibri" w:hAnsi="Calibri" w:cs="Calibri"/>
          <w:color w:val="auto"/>
          <w:sz w:val="22"/>
          <w:szCs w:val="22"/>
        </w:rPr>
        <w:t xml:space="preserve">: </w:t>
      </w:r>
    </w:p>
    <w:p w14:paraId="7636265E" w14:textId="77777777" w:rsidR="006E1DE3" w:rsidRDefault="006E1DE3" w:rsidP="006E1DE3">
      <w:pPr>
        <w:pStyle w:val="Sarakstarindkopa"/>
        <w:spacing w:after="120" w:line="240" w:lineRule="auto"/>
        <w:ind w:left="992"/>
        <w:jc w:val="both"/>
        <w:rPr>
          <w:rFonts w:ascii="Calibri" w:hAnsi="Calibri" w:cs="Calibri"/>
          <w:i/>
          <w:iCs/>
          <w:color w:val="7030A0"/>
          <w:sz w:val="22"/>
          <w:szCs w:val="22"/>
        </w:rPr>
      </w:pPr>
      <w:r>
        <w:rPr>
          <w:rFonts w:ascii="Calibri" w:hAnsi="Calibri" w:cs="Calibri"/>
          <w:color w:val="7030A0"/>
          <w:sz w:val="22"/>
          <w:szCs w:val="22"/>
        </w:rPr>
        <w:t>/</w:t>
      </w:r>
      <w:r>
        <w:rPr>
          <w:rFonts w:ascii="Calibri" w:hAnsi="Calibri" w:cs="Calibri"/>
          <w:i/>
          <w:iCs/>
          <w:color w:val="7030A0"/>
          <w:sz w:val="22"/>
          <w:szCs w:val="22"/>
        </w:rPr>
        <w:t>īss sniedzamo pakalpojumu vai veicamo būvdarbu apraksts atbilstoši Apakšuzņēmējiem nododamo darbu sarakstā norādītajam un summa (bez PVN) kādā apmērā darbi tiek nodoti/;</w:t>
      </w:r>
    </w:p>
    <w:p w14:paraId="166ACB7A" w14:textId="77777777" w:rsidR="006E1DE3" w:rsidRDefault="19A89156" w:rsidP="00C6019C">
      <w:pPr>
        <w:pStyle w:val="Sarakstarindkopa"/>
        <w:numPr>
          <w:ilvl w:val="1"/>
          <w:numId w:val="7"/>
        </w:numPr>
        <w:spacing w:after="120" w:line="240" w:lineRule="auto"/>
        <w:ind w:left="992" w:hanging="567"/>
        <w:jc w:val="both"/>
        <w:rPr>
          <w:rFonts w:ascii="Calibri" w:hAnsi="Calibri" w:cs="Calibri"/>
          <w:color w:val="auto"/>
          <w:sz w:val="22"/>
          <w:szCs w:val="22"/>
        </w:rPr>
      </w:pPr>
      <w:r>
        <w:rPr>
          <w:rFonts w:ascii="Calibri" w:hAnsi="Calibri" w:cs="Calibri"/>
          <w:color w:val="auto"/>
          <w:sz w:val="22"/>
          <w:szCs w:val="22"/>
        </w:rPr>
        <w:t xml:space="preserve">un nodot Pretendentam šādus resursus </w:t>
      </w:r>
      <w:r w:rsidRPr="13366996">
        <w:rPr>
          <w:rFonts w:ascii="Calibri" w:hAnsi="Calibri" w:cs="Calibri"/>
          <w:i/>
          <w:iCs/>
          <w:color w:val="7030A0"/>
          <w:sz w:val="22"/>
          <w:szCs w:val="22"/>
        </w:rPr>
        <w:t>(ja attiecināms)</w:t>
      </w:r>
      <w:r w:rsidR="006E1DE3">
        <w:rPr>
          <w:rStyle w:val="Vresatsauce"/>
          <w:rFonts w:ascii="Calibri" w:hAnsi="Calibri" w:cs="Calibri"/>
          <w:color w:val="auto"/>
          <w:sz w:val="22"/>
          <w:szCs w:val="22"/>
        </w:rPr>
        <w:footnoteReference w:id="24"/>
      </w:r>
      <w:r>
        <w:rPr>
          <w:rFonts w:ascii="Calibri" w:hAnsi="Calibri" w:cs="Calibri"/>
          <w:color w:val="auto"/>
          <w:sz w:val="22"/>
          <w:szCs w:val="22"/>
        </w:rPr>
        <w:t xml:space="preserve">: </w:t>
      </w:r>
    </w:p>
    <w:p w14:paraId="1A0CCD62" w14:textId="77777777" w:rsidR="006E1DE3" w:rsidRDefault="006E1DE3" w:rsidP="006E1DE3">
      <w:pPr>
        <w:pStyle w:val="Sarakstarindkopa"/>
        <w:spacing w:after="120" w:line="240" w:lineRule="auto"/>
        <w:ind w:left="992"/>
        <w:jc w:val="both"/>
        <w:rPr>
          <w:rFonts w:ascii="Calibri" w:hAnsi="Calibri" w:cs="Calibri"/>
          <w:i/>
          <w:iCs/>
          <w:color w:val="7030A0"/>
          <w:sz w:val="22"/>
          <w:szCs w:val="22"/>
        </w:rPr>
      </w:pPr>
      <w:r>
        <w:rPr>
          <w:rFonts w:ascii="Calibri" w:hAnsi="Calibri" w:cs="Calibri"/>
          <w:color w:val="7030A0"/>
          <w:sz w:val="22"/>
          <w:szCs w:val="22"/>
        </w:rPr>
        <w:t>/</w:t>
      </w:r>
      <w:r>
        <w:rPr>
          <w:rFonts w:ascii="Calibri" w:hAnsi="Calibri" w:cs="Calibri"/>
          <w:i/>
          <w:iCs/>
          <w:color w:val="7030A0"/>
          <w:sz w:val="22"/>
          <w:szCs w:val="22"/>
        </w:rPr>
        <w:t>īss Pretendentam nododamo resursu (tehniskais personāls vai institūcijas, kuras iesaistīs pakalpojuma sniegšanā vai būvdarbu veikšanā, vadošais personāls, tehniskais aprīkojums, iekārtas un instrumenti, saimnieciskie un/vai finansiālie rādītāji u.c.) apraksts/.</w:t>
      </w:r>
    </w:p>
    <w:p w14:paraId="782FD5B5" w14:textId="77777777" w:rsidR="006E1DE3" w:rsidRDefault="19A89156" w:rsidP="00C6019C">
      <w:pPr>
        <w:pStyle w:val="Sarakstarindkopa"/>
        <w:numPr>
          <w:ilvl w:val="1"/>
          <w:numId w:val="7"/>
        </w:numPr>
        <w:spacing w:after="120" w:line="240" w:lineRule="auto"/>
        <w:ind w:left="992" w:hanging="567"/>
        <w:jc w:val="both"/>
        <w:rPr>
          <w:rFonts w:ascii="Calibri" w:hAnsi="Calibri" w:cs="Calibri"/>
          <w:i/>
          <w:iCs/>
          <w:color w:val="auto"/>
          <w:sz w:val="22"/>
          <w:szCs w:val="22"/>
        </w:rPr>
      </w:pPr>
      <w:r>
        <w:rPr>
          <w:rFonts w:ascii="Calibri" w:hAnsi="Calibri" w:cs="Calibri"/>
          <w:color w:val="auto"/>
          <w:sz w:val="22"/>
          <w:szCs w:val="22"/>
        </w:rPr>
        <w:t xml:space="preserve">būt solidāri atbildīgs par iepirkuma līguma izpildi </w:t>
      </w:r>
      <w:r w:rsidRPr="13366996">
        <w:rPr>
          <w:rFonts w:ascii="Calibri" w:hAnsi="Calibri" w:cs="Calibri"/>
          <w:i/>
          <w:iCs/>
          <w:color w:val="7030A0"/>
          <w:sz w:val="22"/>
          <w:szCs w:val="22"/>
        </w:rPr>
        <w:t>(ja attiecināms. Piezīme: ir attiecināms, ja Pretendents balstās uz citu personu saimnieciskajām un finansiālajām spējām)</w:t>
      </w:r>
      <w:r w:rsidR="006E1DE3">
        <w:rPr>
          <w:rStyle w:val="Vresatsauce"/>
          <w:rFonts w:ascii="Calibri" w:hAnsi="Calibri" w:cs="Calibri"/>
          <w:color w:val="auto"/>
          <w:sz w:val="22"/>
          <w:szCs w:val="22"/>
        </w:rPr>
        <w:footnoteReference w:id="25"/>
      </w:r>
      <w:r>
        <w:rPr>
          <w:rFonts w:ascii="Calibri" w:hAnsi="Calibri" w:cs="Calibri"/>
          <w:color w:val="auto"/>
          <w:sz w:val="22"/>
          <w:szCs w:val="22"/>
        </w:rPr>
        <w:t xml:space="preserve">. </w:t>
      </w:r>
    </w:p>
    <w:p w14:paraId="5E2667EE" w14:textId="77777777" w:rsidR="006E1DE3" w:rsidRDefault="006E1DE3" w:rsidP="00C6019C">
      <w:pPr>
        <w:pStyle w:val="Sarakstarindkopa"/>
        <w:numPr>
          <w:ilvl w:val="1"/>
          <w:numId w:val="7"/>
        </w:numPr>
        <w:spacing w:after="40" w:line="240" w:lineRule="auto"/>
        <w:ind w:left="993" w:hanging="567"/>
        <w:jc w:val="both"/>
        <w:rPr>
          <w:rFonts w:ascii="Calibri" w:hAnsi="Calibri" w:cs="Calibri"/>
          <w:i/>
          <w:iCs/>
          <w:color w:val="7030A0"/>
          <w:sz w:val="22"/>
          <w:szCs w:val="22"/>
        </w:rPr>
      </w:pPr>
      <w:r>
        <w:rPr>
          <w:rFonts w:ascii="Calibri" w:hAnsi="Calibri" w:cs="Calibri"/>
          <w:color w:val="auto"/>
          <w:sz w:val="22"/>
          <w:szCs w:val="22"/>
        </w:rPr>
        <w:t xml:space="preserve">un nodot Pretendentam šādas tehniskās un profesionālās spējas </w:t>
      </w:r>
      <w:r>
        <w:rPr>
          <w:rFonts w:ascii="Calibri" w:hAnsi="Calibri" w:cs="Calibri"/>
          <w:i/>
          <w:iCs/>
          <w:color w:val="7030A0"/>
          <w:sz w:val="22"/>
          <w:szCs w:val="22"/>
        </w:rPr>
        <w:t>(ja attiecināms): /Pretendentam nododamo tehnisko un profesionālo spēju apraksts, kurā norādīts tieši kādu pieredzi persona, uz kuras iespējām balstās, nodot Pretendentam vai uz kādu pieredzi Pretendents balstās, lai apliecinātu savu kvalifikāciju/.</w:t>
      </w:r>
    </w:p>
    <w:p w14:paraId="026DF3F3" w14:textId="77777777" w:rsidR="006E1DE3" w:rsidRDefault="006E1DE3" w:rsidP="006E1DE3">
      <w:pPr>
        <w:spacing w:after="60"/>
        <w:rPr>
          <w:rFonts w:ascii="Calibri" w:hAnsi="Calibri" w:cs="Calibri"/>
          <w:noProof/>
          <w:color w:val="auto"/>
          <w:sz w:val="22"/>
          <w:szCs w:val="22"/>
        </w:rPr>
      </w:pPr>
    </w:p>
    <w:p w14:paraId="4F3466A0" w14:textId="77777777" w:rsidR="006E1DE3" w:rsidRDefault="006E1DE3" w:rsidP="006E1DE3">
      <w:pPr>
        <w:spacing w:after="60"/>
        <w:rPr>
          <w:rFonts w:ascii="Calibri" w:hAnsi="Calibri" w:cs="Calibri"/>
          <w:color w:val="auto"/>
          <w:sz w:val="22"/>
          <w:szCs w:val="22"/>
        </w:rPr>
      </w:pPr>
      <w:r>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6E1DE3" w14:paraId="3DE348BC" w14:textId="77777777" w:rsidTr="13366996">
        <w:trPr>
          <w:trHeight w:val="246"/>
        </w:trPr>
        <w:tc>
          <w:tcPr>
            <w:tcW w:w="4140" w:type="dxa"/>
            <w:tcBorders>
              <w:top w:val="single" w:sz="4" w:space="0" w:color="auto"/>
              <w:left w:val="single" w:sz="4" w:space="0" w:color="auto"/>
              <w:bottom w:val="single" w:sz="4" w:space="0" w:color="auto"/>
              <w:right w:val="single" w:sz="4" w:space="0" w:color="auto"/>
            </w:tcBorders>
            <w:hideMark/>
          </w:tcPr>
          <w:p w14:paraId="2851EE8E" w14:textId="77777777" w:rsidR="006E1DE3" w:rsidRDefault="006E1DE3">
            <w:pPr>
              <w:spacing w:after="0" w:line="240" w:lineRule="auto"/>
              <w:rPr>
                <w:rFonts w:ascii="Calibri" w:hAnsi="Calibri" w:cs="Calibri"/>
                <w:bCs/>
                <w:color w:val="auto"/>
                <w:kern w:val="2"/>
                <w:sz w:val="22"/>
                <w:szCs w:val="22"/>
                <w:lang w:eastAsia="en-US"/>
                <w14:ligatures w14:val="standardContextual"/>
              </w:rPr>
            </w:pPr>
            <w:r>
              <w:rPr>
                <w:rFonts w:ascii="Calibri" w:hAnsi="Calibri" w:cs="Calibri"/>
                <w:bCs/>
                <w:color w:val="auto"/>
                <w:kern w:val="2"/>
                <w:sz w:val="22"/>
                <w:szCs w:val="22"/>
                <w:lang w:eastAsia="en-US"/>
                <w14:ligatures w14:val="standardContextual"/>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6A3993AD" w14:textId="77777777" w:rsidR="006E1DE3" w:rsidRDefault="006E1DE3">
            <w:pPr>
              <w:spacing w:after="0" w:line="240" w:lineRule="auto"/>
              <w:rPr>
                <w:rFonts w:ascii="Calibri" w:hAnsi="Calibri" w:cs="Calibri"/>
                <w:color w:val="auto"/>
                <w:kern w:val="2"/>
                <w:sz w:val="22"/>
                <w:szCs w:val="22"/>
                <w:lang w:eastAsia="en-US"/>
                <w14:ligatures w14:val="standardContextual"/>
              </w:rPr>
            </w:pPr>
          </w:p>
        </w:tc>
      </w:tr>
      <w:tr w:rsidR="006E1DE3" w14:paraId="15FBB93D" w14:textId="77777777" w:rsidTr="13366996">
        <w:trPr>
          <w:trHeight w:val="250"/>
        </w:trPr>
        <w:tc>
          <w:tcPr>
            <w:tcW w:w="4140" w:type="dxa"/>
            <w:tcBorders>
              <w:top w:val="single" w:sz="4" w:space="0" w:color="auto"/>
              <w:left w:val="single" w:sz="4" w:space="0" w:color="auto"/>
              <w:bottom w:val="single" w:sz="4" w:space="0" w:color="auto"/>
              <w:right w:val="single" w:sz="4" w:space="0" w:color="auto"/>
            </w:tcBorders>
            <w:hideMark/>
          </w:tcPr>
          <w:p w14:paraId="536A3BEC" w14:textId="77777777" w:rsidR="006E1DE3" w:rsidRDefault="006E1DE3">
            <w:pPr>
              <w:spacing w:after="0" w:line="240" w:lineRule="auto"/>
              <w:rPr>
                <w:rFonts w:ascii="Calibri" w:hAnsi="Calibri" w:cs="Calibri"/>
                <w:bCs/>
                <w:color w:val="auto"/>
                <w:kern w:val="2"/>
                <w:sz w:val="22"/>
                <w:szCs w:val="22"/>
                <w:lang w:eastAsia="en-US"/>
                <w14:ligatures w14:val="standardContextual"/>
              </w:rPr>
            </w:pPr>
            <w:r>
              <w:rPr>
                <w:rFonts w:ascii="Calibri" w:hAnsi="Calibri" w:cs="Calibri"/>
                <w:bCs/>
                <w:color w:val="auto"/>
                <w:kern w:val="2"/>
                <w:sz w:val="22"/>
                <w:szCs w:val="22"/>
                <w:lang w:eastAsia="en-US"/>
                <w14:ligatures w14:val="standardContextual"/>
              </w:rPr>
              <w:t>Paraksts</w:t>
            </w:r>
          </w:p>
        </w:tc>
        <w:tc>
          <w:tcPr>
            <w:tcW w:w="5387" w:type="dxa"/>
            <w:tcBorders>
              <w:top w:val="single" w:sz="4" w:space="0" w:color="auto"/>
              <w:left w:val="single" w:sz="4" w:space="0" w:color="auto"/>
              <w:bottom w:val="single" w:sz="4" w:space="0" w:color="auto"/>
              <w:right w:val="single" w:sz="4" w:space="0" w:color="auto"/>
            </w:tcBorders>
          </w:tcPr>
          <w:p w14:paraId="2D89AE98" w14:textId="77777777" w:rsidR="006E1DE3" w:rsidRDefault="006E1DE3">
            <w:pPr>
              <w:spacing w:after="0" w:line="240" w:lineRule="auto"/>
              <w:rPr>
                <w:rFonts w:ascii="Calibri" w:hAnsi="Calibri" w:cs="Calibri"/>
                <w:color w:val="auto"/>
                <w:kern w:val="2"/>
                <w:sz w:val="22"/>
                <w:szCs w:val="22"/>
                <w:lang w:eastAsia="en-US"/>
                <w14:ligatures w14:val="standardContextual"/>
              </w:rPr>
            </w:pPr>
          </w:p>
        </w:tc>
      </w:tr>
      <w:tr w:rsidR="006E1DE3" w14:paraId="58D47644" w14:textId="77777777" w:rsidTr="13366996">
        <w:trPr>
          <w:trHeight w:val="240"/>
        </w:trPr>
        <w:tc>
          <w:tcPr>
            <w:tcW w:w="4140" w:type="dxa"/>
            <w:tcBorders>
              <w:top w:val="single" w:sz="4" w:space="0" w:color="auto"/>
              <w:left w:val="single" w:sz="4" w:space="0" w:color="auto"/>
              <w:bottom w:val="single" w:sz="4" w:space="0" w:color="auto"/>
              <w:right w:val="single" w:sz="4" w:space="0" w:color="auto"/>
            </w:tcBorders>
            <w:hideMark/>
          </w:tcPr>
          <w:p w14:paraId="74FE1F97" w14:textId="77777777" w:rsidR="006E1DE3" w:rsidRDefault="19A89156">
            <w:pPr>
              <w:spacing w:after="0" w:line="240" w:lineRule="auto"/>
              <w:rPr>
                <w:rFonts w:ascii="Calibri" w:hAnsi="Calibri" w:cs="Calibri"/>
                <w:bCs/>
                <w:color w:val="auto"/>
                <w:kern w:val="2"/>
                <w:sz w:val="22"/>
                <w:szCs w:val="22"/>
                <w:lang w:eastAsia="en-US"/>
                <w14:ligatures w14:val="standardContextual"/>
              </w:rPr>
            </w:pPr>
            <w:r w:rsidRPr="6209EBD6">
              <w:rPr>
                <w:rFonts w:ascii="Calibri" w:hAnsi="Calibri" w:cs="Calibri"/>
                <w:color w:val="auto"/>
                <w:kern w:val="2"/>
                <w:sz w:val="22"/>
                <w:szCs w:val="22"/>
                <w:lang w:eastAsia="en-US"/>
                <w14:ligatures w14:val="standardContextual"/>
              </w:rPr>
              <w:t>Vieta, datums</w:t>
            </w:r>
            <w:r w:rsidR="006E1DE3" w:rsidRPr="6209EBD6">
              <w:rPr>
                <w:rStyle w:val="Vresatsauce"/>
                <w:rFonts w:ascii="Calibri" w:hAnsi="Calibri" w:cs="Calibri"/>
                <w:color w:val="auto"/>
                <w:kern w:val="2"/>
                <w:sz w:val="22"/>
                <w:szCs w:val="22"/>
                <w:lang w:eastAsia="en-US"/>
                <w14:ligatures w14:val="standardContextual"/>
              </w:rPr>
              <w:footnoteReference w:id="26"/>
            </w:r>
          </w:p>
        </w:tc>
        <w:tc>
          <w:tcPr>
            <w:tcW w:w="5387" w:type="dxa"/>
            <w:tcBorders>
              <w:top w:val="single" w:sz="4" w:space="0" w:color="auto"/>
              <w:left w:val="single" w:sz="4" w:space="0" w:color="auto"/>
              <w:bottom w:val="single" w:sz="4" w:space="0" w:color="auto"/>
              <w:right w:val="single" w:sz="4" w:space="0" w:color="auto"/>
            </w:tcBorders>
          </w:tcPr>
          <w:p w14:paraId="540EDA2B" w14:textId="77777777" w:rsidR="006E1DE3" w:rsidRDefault="006E1DE3">
            <w:pPr>
              <w:spacing w:after="0" w:line="240" w:lineRule="auto"/>
              <w:rPr>
                <w:rFonts w:ascii="Calibri" w:hAnsi="Calibri" w:cs="Calibri"/>
                <w:color w:val="auto"/>
                <w:kern w:val="2"/>
                <w:sz w:val="22"/>
                <w:szCs w:val="22"/>
                <w:lang w:eastAsia="en-US"/>
                <w14:ligatures w14:val="standardContextual"/>
              </w:rPr>
            </w:pPr>
          </w:p>
        </w:tc>
      </w:tr>
    </w:tbl>
    <w:p w14:paraId="69C9F5F4" w14:textId="77777777" w:rsidR="006E1DE3" w:rsidRDefault="006E1DE3" w:rsidP="006E1DE3">
      <w:pPr>
        <w:rPr>
          <w:rFonts w:asciiTheme="minorHAnsi" w:hAnsiTheme="minorHAnsi" w:cstheme="minorHAnsi"/>
          <w:sz w:val="22"/>
          <w:szCs w:val="22"/>
        </w:rPr>
      </w:pPr>
    </w:p>
    <w:p w14:paraId="6C39DECE" w14:textId="429A781D" w:rsidR="00271956" w:rsidRDefault="00271956">
      <w:pPr>
        <w:spacing w:after="160" w:line="259" w:lineRule="auto"/>
        <w:rPr>
          <w:rFonts w:asciiTheme="minorHAnsi" w:hAnsiTheme="minorHAnsi" w:cstheme="minorHAnsi"/>
          <w:color w:val="auto"/>
          <w:sz w:val="22"/>
          <w:szCs w:val="22"/>
        </w:rPr>
      </w:pPr>
      <w:r>
        <w:rPr>
          <w:rFonts w:asciiTheme="minorHAnsi" w:hAnsiTheme="minorHAnsi" w:cstheme="minorHAnsi"/>
          <w:color w:val="auto"/>
          <w:sz w:val="22"/>
          <w:szCs w:val="22"/>
        </w:rPr>
        <w:br w:type="page"/>
      </w:r>
    </w:p>
    <w:p w14:paraId="5B339BB8" w14:textId="35215B9F" w:rsidR="00271956" w:rsidRDefault="00271956" w:rsidP="00271956">
      <w:pPr>
        <w:spacing w:after="0" w:line="240" w:lineRule="auto"/>
        <w:ind w:left="4320" w:firstLine="720"/>
        <w:jc w:val="right"/>
        <w:rPr>
          <w:rFonts w:asciiTheme="minorHAnsi" w:hAnsiTheme="minorHAnsi" w:cstheme="minorHAnsi"/>
          <w:noProof/>
          <w:color w:val="auto"/>
          <w:spacing w:val="-3"/>
          <w:sz w:val="22"/>
          <w:szCs w:val="22"/>
        </w:rPr>
      </w:pPr>
      <w:bookmarkStart w:id="18" w:name="_Hlk151555901"/>
      <w:r>
        <w:rPr>
          <w:rFonts w:asciiTheme="minorHAnsi" w:hAnsiTheme="minorHAnsi" w:cstheme="minorHAnsi"/>
          <w:noProof/>
          <w:color w:val="auto"/>
          <w:spacing w:val="-3"/>
          <w:sz w:val="22"/>
          <w:szCs w:val="22"/>
        </w:rPr>
        <w:lastRenderedPageBreak/>
        <w:t>5. pielikums</w:t>
      </w:r>
    </w:p>
    <w:p w14:paraId="65E9C69F" w14:textId="77777777" w:rsidR="00271956" w:rsidRDefault="00271956" w:rsidP="00271956">
      <w:pPr>
        <w:suppressAutoHyphens/>
        <w:autoSpaceDN w:val="0"/>
        <w:spacing w:after="0" w:line="240" w:lineRule="auto"/>
        <w:ind w:left="4321" w:firstLine="720"/>
        <w:jc w:val="right"/>
        <w:textAlignment w:val="baseline"/>
        <w:rPr>
          <w:rFonts w:asciiTheme="minorHAnsi" w:hAnsiTheme="minorHAnsi" w:cstheme="minorHAnsi"/>
          <w:noProof/>
          <w:color w:val="auto"/>
          <w:sz w:val="22"/>
          <w:szCs w:val="22"/>
        </w:rPr>
      </w:pPr>
      <w:r>
        <w:rPr>
          <w:rFonts w:asciiTheme="minorHAnsi" w:hAnsiTheme="minorHAnsi" w:cstheme="minorHAnsi"/>
          <w:noProof/>
          <w:color w:val="auto"/>
          <w:spacing w:val="-3"/>
          <w:sz w:val="22"/>
          <w:szCs w:val="22"/>
        </w:rPr>
        <w:t xml:space="preserve">Atklāta konkursa </w:t>
      </w:r>
      <w:r>
        <w:rPr>
          <w:rFonts w:asciiTheme="minorHAnsi" w:hAnsiTheme="minorHAnsi" w:cstheme="minorHAnsi"/>
          <w:noProof/>
          <w:color w:val="auto"/>
          <w:sz w:val="22"/>
          <w:szCs w:val="22"/>
        </w:rPr>
        <w:t>ID Nr. </w:t>
      </w:r>
      <w:r>
        <w:rPr>
          <w:rFonts w:asciiTheme="minorHAnsi" w:hAnsiTheme="minorHAnsi" w:cstheme="minorHAnsi"/>
          <w:color w:val="auto"/>
          <w:sz w:val="22"/>
          <w:szCs w:val="22"/>
        </w:rPr>
        <w:t>CNP/2023/63</w:t>
      </w:r>
    </w:p>
    <w:p w14:paraId="5475A75D" w14:textId="77777777" w:rsidR="00271956" w:rsidRDefault="00271956" w:rsidP="00271956">
      <w:pPr>
        <w:suppressAutoHyphens/>
        <w:autoSpaceDN w:val="0"/>
        <w:spacing w:after="0" w:line="240" w:lineRule="auto"/>
        <w:jc w:val="right"/>
        <w:textAlignment w:val="baseline"/>
        <w:rPr>
          <w:rFonts w:asciiTheme="minorHAnsi" w:hAnsiTheme="minorHAnsi" w:cstheme="minorHAnsi"/>
          <w:noProof/>
          <w:color w:val="auto"/>
          <w:spacing w:val="-3"/>
          <w:sz w:val="22"/>
          <w:szCs w:val="22"/>
        </w:rPr>
      </w:pPr>
      <w:r>
        <w:rPr>
          <w:rFonts w:asciiTheme="minorHAnsi" w:hAnsiTheme="minorHAnsi" w:cstheme="minorHAnsi"/>
          <w:noProof/>
          <w:color w:val="auto"/>
          <w:sz w:val="22"/>
          <w:szCs w:val="22"/>
        </w:rPr>
        <w:t>nolikumam</w:t>
      </w:r>
      <w:bookmarkEnd w:id="18"/>
    </w:p>
    <w:p w14:paraId="3AFEC761" w14:textId="77777777" w:rsidR="00271956" w:rsidRDefault="00271956">
      <w:pPr>
        <w:spacing w:after="160" w:line="259" w:lineRule="auto"/>
        <w:rPr>
          <w:rFonts w:asciiTheme="minorHAnsi" w:hAnsiTheme="minorHAnsi" w:cstheme="minorHAnsi"/>
          <w:color w:val="auto"/>
          <w:sz w:val="22"/>
          <w:szCs w:val="22"/>
        </w:rPr>
      </w:pPr>
    </w:p>
    <w:p w14:paraId="048C1364" w14:textId="52F1C103" w:rsidR="00271956" w:rsidRPr="00FA7A64" w:rsidRDefault="00271956" w:rsidP="00271956">
      <w:pPr>
        <w:shd w:val="clear" w:color="auto" w:fill="FFFFFF" w:themeFill="background1"/>
        <w:spacing w:after="0" w:line="240" w:lineRule="auto"/>
        <w:jc w:val="center"/>
        <w:rPr>
          <w:rFonts w:asciiTheme="minorHAnsi" w:hAnsiTheme="minorHAnsi" w:cstheme="minorHAnsi"/>
          <w:b/>
          <w:bCs/>
          <w:color w:val="auto"/>
          <w:sz w:val="22"/>
          <w:szCs w:val="22"/>
        </w:rPr>
      </w:pPr>
      <w:r>
        <w:rPr>
          <w:rFonts w:asciiTheme="minorHAnsi" w:hAnsiTheme="minorHAnsi" w:cstheme="minorBidi"/>
          <w:b/>
          <w:bCs/>
          <w:caps/>
          <w:color w:val="auto"/>
          <w:sz w:val="22"/>
          <w:szCs w:val="22"/>
        </w:rPr>
        <w:t xml:space="preserve">būvprojekta vadītāja </w:t>
      </w:r>
      <w:r w:rsidRPr="00FA7A64">
        <w:rPr>
          <w:rFonts w:asciiTheme="minorHAnsi" w:hAnsiTheme="minorHAnsi" w:cstheme="minorBidi"/>
          <w:b/>
          <w:bCs/>
          <w:caps/>
          <w:color w:val="auto"/>
          <w:sz w:val="22"/>
          <w:szCs w:val="22"/>
        </w:rPr>
        <w:t>pieredzes apraksts un apliecinājums</w:t>
      </w:r>
      <w:r w:rsidRPr="00FA7A64">
        <w:rPr>
          <w:rFonts w:asciiTheme="minorHAnsi" w:hAnsiTheme="minorHAnsi" w:cstheme="minorHAnsi"/>
          <w:b/>
          <w:bCs/>
          <w:color w:val="auto"/>
          <w:sz w:val="22"/>
          <w:szCs w:val="22"/>
        </w:rPr>
        <w:t xml:space="preserve"> </w:t>
      </w:r>
    </w:p>
    <w:p w14:paraId="5947E8DC" w14:textId="77777777" w:rsidR="00271956" w:rsidRDefault="00271956" w:rsidP="00271956">
      <w:pPr>
        <w:spacing w:after="0"/>
        <w:jc w:val="center"/>
        <w:rPr>
          <w:rFonts w:asciiTheme="minorHAnsi" w:hAnsiTheme="minorHAnsi" w:cstheme="minorHAnsi"/>
          <w:b/>
          <w:bCs/>
          <w:sz w:val="22"/>
          <w:szCs w:val="22"/>
        </w:rPr>
      </w:pPr>
      <w:r>
        <w:rPr>
          <w:rFonts w:ascii="Calibri" w:hAnsi="Calibri" w:cs="Calibri"/>
          <w:noProof/>
          <w:color w:val="auto"/>
          <w:spacing w:val="-3"/>
          <w:sz w:val="22"/>
          <w:szCs w:val="22"/>
        </w:rPr>
        <w:tab/>
      </w:r>
      <w:r>
        <w:rPr>
          <w:rFonts w:asciiTheme="minorHAnsi" w:hAnsiTheme="minorHAnsi" w:cstheme="minorHAnsi"/>
          <w:b/>
          <w:bCs/>
          <w:color w:val="auto"/>
          <w:sz w:val="22"/>
          <w:szCs w:val="22"/>
          <w:bdr w:val="none" w:sz="0" w:space="0" w:color="auto" w:frame="1"/>
        </w:rPr>
        <w:t xml:space="preserve">Atklātam konkursam </w:t>
      </w:r>
      <w:r>
        <w:rPr>
          <w:rFonts w:asciiTheme="minorHAnsi" w:hAnsiTheme="minorHAnsi" w:cstheme="minorHAnsi"/>
          <w:b/>
          <w:bCs/>
          <w:sz w:val="22"/>
          <w:szCs w:val="22"/>
          <w:bdr w:val="none" w:sz="0" w:space="0" w:color="auto" w:frame="1"/>
        </w:rPr>
        <w:t>“</w:t>
      </w:r>
      <w:r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w:t>
      </w:r>
    </w:p>
    <w:p w14:paraId="46E5A1D8" w14:textId="4E37737B" w:rsidR="00271956" w:rsidRPr="00271956" w:rsidRDefault="00271956" w:rsidP="00271956">
      <w:pPr>
        <w:spacing w:after="0" w:line="240" w:lineRule="auto"/>
        <w:jc w:val="center"/>
        <w:outlineLvl w:val="5"/>
        <w:rPr>
          <w:rFonts w:asciiTheme="minorHAnsi" w:eastAsia="Calibri" w:hAnsiTheme="minorHAnsi" w:cstheme="minorHAnsi"/>
          <w:b/>
          <w:bCs/>
          <w:color w:val="auto"/>
          <w:sz w:val="22"/>
          <w:szCs w:val="22"/>
        </w:rPr>
      </w:pPr>
      <w:r>
        <w:rPr>
          <w:rFonts w:asciiTheme="minorHAnsi" w:hAnsiTheme="minorHAnsi" w:cstheme="minorHAnsi"/>
          <w:iCs/>
          <w:sz w:val="22"/>
          <w:szCs w:val="22"/>
        </w:rPr>
        <w:t>Identifikācijas Nr. CNP/2023/63</w:t>
      </w:r>
    </w:p>
    <w:p w14:paraId="19998519" w14:textId="77777777" w:rsidR="00B27D0E" w:rsidRDefault="00B27D0E" w:rsidP="00271956">
      <w:pPr>
        <w:spacing w:after="0" w:line="240" w:lineRule="auto"/>
        <w:rPr>
          <w:rFonts w:ascii="Calibri" w:eastAsia="Calibri" w:hAnsi="Calibri" w:cs="Calibri"/>
          <w:b/>
          <w:bCs/>
          <w:noProof/>
          <w:color w:val="auto"/>
          <w:sz w:val="22"/>
          <w:szCs w:val="22"/>
        </w:rPr>
      </w:pPr>
    </w:p>
    <w:p w14:paraId="727EA425" w14:textId="5FFA1F8E" w:rsidR="00271956" w:rsidRPr="00222455" w:rsidRDefault="00271956" w:rsidP="00271956">
      <w:pPr>
        <w:spacing w:after="0" w:line="240" w:lineRule="auto"/>
        <w:rPr>
          <w:rFonts w:ascii="Calibri" w:eastAsia="Calibri" w:hAnsi="Calibri" w:cs="Calibri"/>
          <w:noProof/>
          <w:color w:val="auto"/>
          <w:sz w:val="22"/>
          <w:szCs w:val="22"/>
        </w:rPr>
      </w:pPr>
      <w:r w:rsidRPr="00222455">
        <w:rPr>
          <w:rFonts w:ascii="Calibri" w:eastAsia="Calibri" w:hAnsi="Calibri" w:cs="Calibri"/>
          <w:b/>
          <w:bCs/>
          <w:noProof/>
          <w:color w:val="auto"/>
          <w:sz w:val="22"/>
          <w:szCs w:val="22"/>
        </w:rPr>
        <w:t>Pasūtītājam Cēsu novada pašvaldībai</w:t>
      </w:r>
    </w:p>
    <w:p w14:paraId="7F6C26FC" w14:textId="77777777" w:rsidR="00271956" w:rsidRPr="00222455" w:rsidRDefault="00271956" w:rsidP="00271956">
      <w:pPr>
        <w:spacing w:after="0" w:line="240" w:lineRule="auto"/>
        <w:rPr>
          <w:rFonts w:ascii="Calibri" w:hAnsi="Calibri" w:cs="Calibri"/>
          <w:color w:val="auto"/>
          <w:sz w:val="22"/>
          <w:szCs w:val="22"/>
        </w:rPr>
      </w:pPr>
      <w:r w:rsidRPr="00222455">
        <w:rPr>
          <w:rFonts w:ascii="Calibri" w:eastAsia="Calibri" w:hAnsi="Calibri" w:cs="Calibri"/>
          <w:noProof/>
          <w:color w:val="auto"/>
          <w:sz w:val="22"/>
          <w:szCs w:val="22"/>
        </w:rPr>
        <w:t xml:space="preserve">Reģistrācijas Nr. </w:t>
      </w:r>
      <w:r w:rsidRPr="00222455">
        <w:rPr>
          <w:rFonts w:ascii="Calibri" w:hAnsi="Calibri" w:cs="Calibri"/>
          <w:color w:val="auto"/>
          <w:sz w:val="22"/>
          <w:szCs w:val="22"/>
        </w:rPr>
        <w:t>90000031048</w:t>
      </w:r>
    </w:p>
    <w:p w14:paraId="73208203" w14:textId="77777777" w:rsidR="00271956" w:rsidRPr="00B27D0E" w:rsidRDefault="00271956" w:rsidP="00271956">
      <w:pPr>
        <w:spacing w:after="0" w:line="240" w:lineRule="auto"/>
        <w:rPr>
          <w:rFonts w:asciiTheme="minorHAnsi" w:hAnsiTheme="minorHAnsi" w:cstheme="minorHAnsi"/>
          <w:color w:val="auto"/>
          <w:sz w:val="22"/>
          <w:szCs w:val="22"/>
        </w:rPr>
      </w:pPr>
      <w:r w:rsidRPr="00222455">
        <w:rPr>
          <w:rFonts w:ascii="Calibri" w:hAnsi="Calibri" w:cs="Calibri"/>
          <w:color w:val="auto"/>
          <w:sz w:val="22"/>
          <w:szCs w:val="22"/>
        </w:rPr>
        <w:t xml:space="preserve">Raunas </w:t>
      </w:r>
      <w:r w:rsidRPr="00B27D0E">
        <w:rPr>
          <w:rFonts w:asciiTheme="minorHAnsi" w:hAnsiTheme="minorHAnsi" w:cstheme="minorHAnsi"/>
          <w:color w:val="auto"/>
          <w:sz w:val="22"/>
          <w:szCs w:val="22"/>
        </w:rPr>
        <w:t>iela 4, Cēsis, Cēsu novads, LV-4101</w:t>
      </w:r>
    </w:p>
    <w:p w14:paraId="41289FA8" w14:textId="77777777" w:rsidR="00271956" w:rsidRPr="00B27D0E" w:rsidRDefault="00271956" w:rsidP="00271956">
      <w:pPr>
        <w:spacing w:after="0" w:line="240" w:lineRule="auto"/>
        <w:rPr>
          <w:rFonts w:asciiTheme="minorHAnsi" w:hAnsiTheme="minorHAnsi" w:cstheme="minorHAnsi"/>
          <w:color w:val="auto"/>
          <w:sz w:val="22"/>
          <w:szCs w:val="22"/>
        </w:rPr>
      </w:pPr>
    </w:p>
    <w:tbl>
      <w:tblPr>
        <w:tblStyle w:val="Reatabula"/>
        <w:tblW w:w="0" w:type="auto"/>
        <w:tblInd w:w="0" w:type="dxa"/>
        <w:tblLook w:val="04A0" w:firstRow="1" w:lastRow="0" w:firstColumn="1" w:lastColumn="0" w:noHBand="0" w:noVBand="1"/>
      </w:tblPr>
      <w:tblGrid>
        <w:gridCol w:w="564"/>
        <w:gridCol w:w="2118"/>
        <w:gridCol w:w="572"/>
        <w:gridCol w:w="3541"/>
        <w:gridCol w:w="2549"/>
      </w:tblGrid>
      <w:tr w:rsidR="00271956" w:rsidRPr="00B27D0E" w14:paraId="541628F9" w14:textId="77777777" w:rsidTr="00B27D0E">
        <w:tc>
          <w:tcPr>
            <w:tcW w:w="564" w:type="dxa"/>
            <w:shd w:val="clear" w:color="auto" w:fill="E7E6E6" w:themeFill="background2"/>
          </w:tcPr>
          <w:p w14:paraId="4E81BF88" w14:textId="77777777" w:rsidR="00271956" w:rsidRPr="00B27D0E" w:rsidRDefault="00271956" w:rsidP="00B27D0E">
            <w:pPr>
              <w:spacing w:after="0" w:line="240" w:lineRule="auto"/>
              <w:jc w:val="both"/>
              <w:rPr>
                <w:rFonts w:asciiTheme="minorHAnsi" w:hAnsiTheme="minorHAnsi" w:cstheme="minorHAnsi"/>
                <w:sz w:val="22"/>
                <w:szCs w:val="22"/>
              </w:rPr>
            </w:pPr>
            <w:r w:rsidRPr="00B27D0E">
              <w:rPr>
                <w:rFonts w:asciiTheme="minorHAnsi" w:hAnsiTheme="minorHAnsi" w:cstheme="minorHAnsi"/>
                <w:sz w:val="22"/>
                <w:szCs w:val="22"/>
              </w:rPr>
              <w:t>1.</w:t>
            </w:r>
          </w:p>
        </w:tc>
        <w:tc>
          <w:tcPr>
            <w:tcW w:w="2118" w:type="dxa"/>
            <w:shd w:val="clear" w:color="auto" w:fill="E7E6E6" w:themeFill="background2"/>
          </w:tcPr>
          <w:p w14:paraId="629D9387" w14:textId="77777777" w:rsidR="00271956" w:rsidRPr="00B27D0E" w:rsidRDefault="00271956" w:rsidP="00B27D0E">
            <w:pPr>
              <w:spacing w:after="0" w:line="240" w:lineRule="auto"/>
              <w:jc w:val="both"/>
              <w:rPr>
                <w:rFonts w:asciiTheme="minorHAnsi" w:hAnsiTheme="minorHAnsi" w:cstheme="minorHAnsi"/>
                <w:sz w:val="22"/>
                <w:szCs w:val="22"/>
              </w:rPr>
            </w:pPr>
            <w:r w:rsidRPr="00B27D0E">
              <w:rPr>
                <w:rFonts w:asciiTheme="minorHAnsi" w:hAnsiTheme="minorHAnsi" w:cstheme="minorHAnsi"/>
                <w:sz w:val="22"/>
                <w:szCs w:val="22"/>
              </w:rPr>
              <w:t>Vārds</w:t>
            </w:r>
          </w:p>
        </w:tc>
        <w:tc>
          <w:tcPr>
            <w:tcW w:w="6662" w:type="dxa"/>
            <w:gridSpan w:val="3"/>
            <w:shd w:val="clear" w:color="auto" w:fill="FFFFFF" w:themeFill="background1"/>
          </w:tcPr>
          <w:p w14:paraId="52319B0D" w14:textId="77777777" w:rsidR="00271956" w:rsidRPr="00B27D0E" w:rsidRDefault="00271956" w:rsidP="00B27D0E">
            <w:pPr>
              <w:spacing w:after="0" w:line="240" w:lineRule="auto"/>
              <w:jc w:val="both"/>
              <w:rPr>
                <w:rFonts w:asciiTheme="minorHAnsi" w:hAnsiTheme="minorHAnsi" w:cstheme="minorHAnsi"/>
                <w:sz w:val="22"/>
                <w:szCs w:val="22"/>
              </w:rPr>
            </w:pPr>
          </w:p>
        </w:tc>
      </w:tr>
      <w:tr w:rsidR="00271956" w:rsidRPr="00B27D0E" w14:paraId="07EE5650" w14:textId="77777777" w:rsidTr="00B27D0E">
        <w:tc>
          <w:tcPr>
            <w:tcW w:w="564" w:type="dxa"/>
            <w:shd w:val="clear" w:color="auto" w:fill="E7E6E6" w:themeFill="background2"/>
          </w:tcPr>
          <w:p w14:paraId="712EBDD5" w14:textId="77777777" w:rsidR="00271956" w:rsidRPr="00B27D0E" w:rsidRDefault="00271956" w:rsidP="00B27D0E">
            <w:pPr>
              <w:spacing w:after="0" w:line="240" w:lineRule="auto"/>
              <w:jc w:val="both"/>
              <w:rPr>
                <w:rFonts w:asciiTheme="minorHAnsi" w:hAnsiTheme="minorHAnsi" w:cstheme="minorHAnsi"/>
                <w:sz w:val="22"/>
                <w:szCs w:val="22"/>
              </w:rPr>
            </w:pPr>
            <w:r w:rsidRPr="00B27D0E">
              <w:rPr>
                <w:rFonts w:asciiTheme="minorHAnsi" w:hAnsiTheme="minorHAnsi" w:cstheme="minorHAnsi"/>
                <w:sz w:val="22"/>
                <w:szCs w:val="22"/>
              </w:rPr>
              <w:t>2.</w:t>
            </w:r>
          </w:p>
        </w:tc>
        <w:tc>
          <w:tcPr>
            <w:tcW w:w="2118" w:type="dxa"/>
            <w:shd w:val="clear" w:color="auto" w:fill="E7E6E6" w:themeFill="background2"/>
          </w:tcPr>
          <w:p w14:paraId="29358B5E" w14:textId="77777777" w:rsidR="00271956" w:rsidRPr="00B27D0E" w:rsidRDefault="00271956" w:rsidP="00B27D0E">
            <w:pPr>
              <w:spacing w:after="0" w:line="240" w:lineRule="auto"/>
              <w:jc w:val="both"/>
              <w:rPr>
                <w:rFonts w:asciiTheme="minorHAnsi" w:hAnsiTheme="minorHAnsi" w:cstheme="minorHAnsi"/>
                <w:sz w:val="22"/>
                <w:szCs w:val="22"/>
              </w:rPr>
            </w:pPr>
            <w:r w:rsidRPr="00B27D0E">
              <w:rPr>
                <w:rFonts w:asciiTheme="minorHAnsi" w:hAnsiTheme="minorHAnsi" w:cstheme="minorHAnsi"/>
                <w:sz w:val="22"/>
                <w:szCs w:val="22"/>
              </w:rPr>
              <w:t>Uzvārds</w:t>
            </w:r>
          </w:p>
        </w:tc>
        <w:tc>
          <w:tcPr>
            <w:tcW w:w="6662" w:type="dxa"/>
            <w:gridSpan w:val="3"/>
            <w:shd w:val="clear" w:color="auto" w:fill="FFFFFF" w:themeFill="background1"/>
          </w:tcPr>
          <w:p w14:paraId="063059B6" w14:textId="77777777" w:rsidR="00271956" w:rsidRPr="00B27D0E" w:rsidRDefault="00271956" w:rsidP="00B27D0E">
            <w:pPr>
              <w:spacing w:after="0" w:line="240" w:lineRule="auto"/>
              <w:jc w:val="both"/>
              <w:rPr>
                <w:rFonts w:asciiTheme="minorHAnsi" w:hAnsiTheme="minorHAnsi" w:cstheme="minorHAnsi"/>
                <w:sz w:val="22"/>
                <w:szCs w:val="22"/>
              </w:rPr>
            </w:pPr>
          </w:p>
        </w:tc>
      </w:tr>
      <w:tr w:rsidR="00271956" w:rsidRPr="00B27D0E" w14:paraId="053847E1" w14:textId="77777777" w:rsidTr="00B27D0E">
        <w:tc>
          <w:tcPr>
            <w:tcW w:w="564" w:type="dxa"/>
            <w:shd w:val="clear" w:color="auto" w:fill="E7E6E6" w:themeFill="background2"/>
          </w:tcPr>
          <w:p w14:paraId="5D720192" w14:textId="77777777" w:rsidR="00271956" w:rsidRPr="00B27D0E" w:rsidRDefault="00271956" w:rsidP="00B27D0E">
            <w:pPr>
              <w:spacing w:after="0" w:line="240" w:lineRule="auto"/>
              <w:jc w:val="both"/>
              <w:rPr>
                <w:rFonts w:asciiTheme="minorHAnsi" w:hAnsiTheme="minorHAnsi" w:cstheme="minorHAnsi"/>
                <w:sz w:val="22"/>
                <w:szCs w:val="22"/>
              </w:rPr>
            </w:pPr>
            <w:r w:rsidRPr="00B27D0E">
              <w:rPr>
                <w:rFonts w:asciiTheme="minorHAnsi" w:hAnsiTheme="minorHAnsi" w:cstheme="minorHAnsi"/>
                <w:sz w:val="22"/>
                <w:szCs w:val="22"/>
              </w:rPr>
              <w:t>3.</w:t>
            </w:r>
          </w:p>
        </w:tc>
        <w:tc>
          <w:tcPr>
            <w:tcW w:w="2118" w:type="dxa"/>
            <w:shd w:val="clear" w:color="auto" w:fill="E7E6E6" w:themeFill="background2"/>
          </w:tcPr>
          <w:p w14:paraId="79B314F4" w14:textId="77777777" w:rsidR="00271956" w:rsidRPr="00B27D0E" w:rsidRDefault="00271956" w:rsidP="00B27D0E">
            <w:pPr>
              <w:spacing w:after="0" w:line="240" w:lineRule="auto"/>
              <w:jc w:val="both"/>
              <w:rPr>
                <w:rFonts w:asciiTheme="minorHAnsi" w:hAnsiTheme="minorHAnsi" w:cstheme="minorHAnsi"/>
                <w:sz w:val="22"/>
                <w:szCs w:val="22"/>
              </w:rPr>
            </w:pPr>
            <w:r w:rsidRPr="00B27D0E">
              <w:rPr>
                <w:rFonts w:asciiTheme="minorHAnsi" w:hAnsiTheme="minorHAnsi" w:cstheme="minorHAnsi"/>
                <w:sz w:val="22"/>
                <w:szCs w:val="22"/>
              </w:rPr>
              <w:t>Kvalifikācija, sertifikāta Nr.</w:t>
            </w:r>
          </w:p>
        </w:tc>
        <w:tc>
          <w:tcPr>
            <w:tcW w:w="6662" w:type="dxa"/>
            <w:gridSpan w:val="3"/>
            <w:shd w:val="clear" w:color="auto" w:fill="FFFFFF" w:themeFill="background1"/>
          </w:tcPr>
          <w:p w14:paraId="6637C974" w14:textId="77777777" w:rsidR="00271956" w:rsidRPr="00B27D0E" w:rsidRDefault="00271956" w:rsidP="00B27D0E">
            <w:pPr>
              <w:spacing w:after="0" w:line="240" w:lineRule="auto"/>
              <w:jc w:val="both"/>
              <w:rPr>
                <w:rFonts w:asciiTheme="minorHAnsi" w:hAnsiTheme="minorHAnsi" w:cstheme="minorHAnsi"/>
                <w:sz w:val="22"/>
                <w:szCs w:val="22"/>
              </w:rPr>
            </w:pPr>
          </w:p>
        </w:tc>
      </w:tr>
      <w:tr w:rsidR="00271956" w:rsidRPr="00B27D0E" w14:paraId="65586B28" w14:textId="77777777" w:rsidTr="00B27D0E">
        <w:tc>
          <w:tcPr>
            <w:tcW w:w="564" w:type="dxa"/>
            <w:shd w:val="clear" w:color="auto" w:fill="E7E6E6" w:themeFill="background2"/>
          </w:tcPr>
          <w:p w14:paraId="5B2A22F5" w14:textId="77777777" w:rsidR="00271956" w:rsidRPr="00B27D0E" w:rsidRDefault="00271956" w:rsidP="00B27D0E">
            <w:pPr>
              <w:spacing w:after="0" w:line="240" w:lineRule="auto"/>
              <w:jc w:val="both"/>
              <w:rPr>
                <w:rFonts w:asciiTheme="minorHAnsi" w:hAnsiTheme="minorHAnsi" w:cstheme="minorHAnsi"/>
                <w:sz w:val="22"/>
                <w:szCs w:val="22"/>
              </w:rPr>
            </w:pPr>
            <w:r w:rsidRPr="00B27D0E">
              <w:rPr>
                <w:rFonts w:asciiTheme="minorHAnsi" w:hAnsiTheme="minorHAnsi" w:cstheme="minorHAnsi"/>
                <w:sz w:val="22"/>
                <w:szCs w:val="22"/>
              </w:rPr>
              <w:t>4.</w:t>
            </w:r>
          </w:p>
        </w:tc>
        <w:tc>
          <w:tcPr>
            <w:tcW w:w="8780" w:type="dxa"/>
            <w:gridSpan w:val="4"/>
            <w:shd w:val="clear" w:color="auto" w:fill="E7E6E6" w:themeFill="background2"/>
          </w:tcPr>
          <w:p w14:paraId="7A8BEEE3" w14:textId="3193C2E2" w:rsidR="00271956" w:rsidRPr="00B27D0E" w:rsidRDefault="00271956" w:rsidP="00B27D0E">
            <w:pPr>
              <w:spacing w:after="0" w:line="240" w:lineRule="auto"/>
              <w:jc w:val="both"/>
              <w:rPr>
                <w:rFonts w:asciiTheme="minorHAnsi" w:hAnsiTheme="minorHAnsi" w:cstheme="minorHAnsi"/>
                <w:sz w:val="22"/>
                <w:szCs w:val="22"/>
              </w:rPr>
            </w:pPr>
            <w:r w:rsidRPr="00B27D0E">
              <w:rPr>
                <w:rFonts w:asciiTheme="minorHAnsi" w:hAnsiTheme="minorHAnsi" w:cstheme="minorHAnsi"/>
                <w:sz w:val="22"/>
                <w:szCs w:val="22"/>
              </w:rPr>
              <w:t>Pieredze, kas apliecina nolikuma prasības</w:t>
            </w:r>
          </w:p>
        </w:tc>
      </w:tr>
      <w:tr w:rsidR="00B27D0E" w:rsidRPr="00222455" w14:paraId="6AE7DF8C" w14:textId="77777777" w:rsidTr="00B27D0E">
        <w:tc>
          <w:tcPr>
            <w:tcW w:w="3254" w:type="dxa"/>
            <w:gridSpan w:val="3"/>
            <w:tcBorders>
              <w:top w:val="single" w:sz="8" w:space="0" w:color="auto"/>
              <w:left w:val="single" w:sz="8" w:space="0" w:color="auto"/>
              <w:bottom w:val="single" w:sz="8" w:space="0" w:color="auto"/>
              <w:right w:val="single" w:sz="8" w:space="0" w:color="auto"/>
            </w:tcBorders>
            <w:shd w:val="clear" w:color="auto" w:fill="E7E6E6" w:themeFill="background2"/>
            <w:vAlign w:val="center"/>
          </w:tcPr>
          <w:p w14:paraId="0C13BE91" w14:textId="4B2678BD" w:rsidR="00B27D0E" w:rsidRPr="00B27D0E" w:rsidRDefault="00B27D0E" w:rsidP="00B27D0E">
            <w:pPr>
              <w:spacing w:after="0" w:line="240" w:lineRule="auto"/>
              <w:jc w:val="center"/>
              <w:rPr>
                <w:rFonts w:asciiTheme="minorHAnsi" w:hAnsiTheme="minorHAnsi" w:cstheme="minorHAnsi"/>
                <w:sz w:val="22"/>
                <w:szCs w:val="22"/>
              </w:rPr>
            </w:pPr>
            <w:r w:rsidRPr="00B27D0E">
              <w:rPr>
                <w:rFonts w:asciiTheme="minorHAnsi" w:eastAsia="Calibri" w:hAnsiTheme="minorHAnsi" w:cstheme="minorHAnsi"/>
                <w:sz w:val="22"/>
                <w:szCs w:val="22"/>
                <w:lang w:eastAsia="en-US"/>
              </w:rPr>
              <w:t>Veiktās būvniecības ieceres dokumentācijas izstrādes nosaukums, objekta nosaukums</w:t>
            </w:r>
          </w:p>
        </w:tc>
        <w:tc>
          <w:tcPr>
            <w:tcW w:w="3541" w:type="dxa"/>
            <w:tcBorders>
              <w:top w:val="single" w:sz="8" w:space="0" w:color="auto"/>
              <w:left w:val="single" w:sz="8" w:space="0" w:color="auto"/>
              <w:bottom w:val="single" w:sz="8" w:space="0" w:color="auto"/>
              <w:right w:val="single" w:sz="8" w:space="0" w:color="auto"/>
            </w:tcBorders>
            <w:shd w:val="clear" w:color="auto" w:fill="E7E6E6" w:themeFill="background2"/>
            <w:vAlign w:val="center"/>
          </w:tcPr>
          <w:p w14:paraId="6C827CC4" w14:textId="63E0E4CC" w:rsidR="00B27D0E" w:rsidRPr="00B27D0E" w:rsidRDefault="00B27D0E" w:rsidP="00B27D0E">
            <w:pPr>
              <w:spacing w:after="0" w:line="240" w:lineRule="auto"/>
              <w:jc w:val="center"/>
              <w:rPr>
                <w:rFonts w:asciiTheme="minorHAnsi" w:hAnsiTheme="minorHAnsi" w:cstheme="minorHAnsi"/>
                <w:sz w:val="22"/>
                <w:szCs w:val="22"/>
              </w:rPr>
            </w:pPr>
            <w:r w:rsidRPr="00B27D0E">
              <w:rPr>
                <w:rFonts w:asciiTheme="minorHAnsi" w:hAnsiTheme="minorHAnsi" w:cstheme="minorHAnsi"/>
                <w:sz w:val="22"/>
                <w:szCs w:val="22"/>
                <w:lang w:eastAsia="en-US"/>
              </w:rPr>
              <w:t xml:space="preserve">Būvvaldes atzīmes par </w:t>
            </w:r>
            <w:r w:rsidRPr="00B27D0E">
              <w:rPr>
                <w:rFonts w:asciiTheme="minorHAnsi" w:eastAsia="Calibri" w:hAnsiTheme="minorHAnsi" w:cstheme="minorHAnsi"/>
                <w:noProof/>
                <w:sz w:val="22"/>
                <w:szCs w:val="22"/>
                <w:lang w:eastAsia="en-US"/>
              </w:rPr>
              <w:t>būvniecības ieceres akceptu būvniecības ieceres dokumentācijā/</w:t>
            </w:r>
            <w:r w:rsidRPr="00B27D0E">
              <w:rPr>
                <w:rFonts w:asciiTheme="minorHAnsi" w:hAnsiTheme="minorHAnsi" w:cstheme="minorHAnsi"/>
                <w:sz w:val="22"/>
                <w:szCs w:val="22"/>
                <w:lang w:eastAsia="en-US"/>
              </w:rPr>
              <w:t>atzīmes par projektēšanas nosacījumu izpildi būvatļaujā datums</w:t>
            </w:r>
            <w:r w:rsidRPr="00B27D0E">
              <w:rPr>
                <w:rFonts w:asciiTheme="minorHAnsi" w:hAnsiTheme="minorHAnsi" w:cstheme="minorHAnsi"/>
                <w:sz w:val="22"/>
                <w:szCs w:val="22"/>
                <w:highlight w:val="yellow"/>
                <w:shd w:val="clear" w:color="auto" w:fill="DBDBDB" w:themeFill="accent3" w:themeFillTint="66"/>
                <w:lang w:eastAsia="en-US"/>
              </w:rPr>
              <w:t xml:space="preserve"> </w:t>
            </w:r>
          </w:p>
        </w:tc>
        <w:tc>
          <w:tcPr>
            <w:tcW w:w="2549" w:type="dxa"/>
            <w:shd w:val="clear" w:color="auto" w:fill="E7E6E6" w:themeFill="background2"/>
            <w:vAlign w:val="center"/>
          </w:tcPr>
          <w:p w14:paraId="64F95EF7" w14:textId="77777777" w:rsidR="00B27D0E" w:rsidRPr="00B27D0E" w:rsidRDefault="00B27D0E" w:rsidP="00B27D0E">
            <w:pPr>
              <w:autoSpaceDN w:val="0"/>
              <w:adjustRightInd w:val="0"/>
              <w:spacing w:after="0" w:line="240" w:lineRule="auto"/>
              <w:jc w:val="center"/>
              <w:rPr>
                <w:rFonts w:asciiTheme="minorHAnsi" w:hAnsiTheme="minorHAnsi" w:cstheme="minorHAnsi"/>
                <w:iCs/>
                <w:sz w:val="22"/>
                <w:szCs w:val="22"/>
                <w:lang w:eastAsia="en-US"/>
              </w:rPr>
            </w:pPr>
            <w:r w:rsidRPr="00B27D0E">
              <w:rPr>
                <w:rFonts w:asciiTheme="minorHAnsi" w:hAnsiTheme="minorHAnsi" w:cstheme="minorHAnsi"/>
                <w:iCs/>
                <w:sz w:val="22"/>
                <w:szCs w:val="22"/>
                <w:lang w:eastAsia="en-US"/>
              </w:rPr>
              <w:t>Pasūtītājs,</w:t>
            </w:r>
          </w:p>
          <w:p w14:paraId="4DBD1BFF" w14:textId="77777777" w:rsidR="00B27D0E" w:rsidRPr="00B27D0E" w:rsidRDefault="00B27D0E" w:rsidP="00B27D0E">
            <w:pPr>
              <w:spacing w:after="0" w:line="240" w:lineRule="auto"/>
              <w:jc w:val="center"/>
              <w:rPr>
                <w:rFonts w:asciiTheme="minorHAnsi" w:hAnsiTheme="minorHAnsi" w:cstheme="minorHAnsi"/>
                <w:sz w:val="22"/>
                <w:szCs w:val="22"/>
              </w:rPr>
            </w:pPr>
            <w:r w:rsidRPr="00B27D0E">
              <w:rPr>
                <w:rFonts w:asciiTheme="minorHAnsi" w:hAnsiTheme="minorHAnsi" w:cstheme="minorHAnsi"/>
                <w:iCs/>
                <w:sz w:val="22"/>
                <w:szCs w:val="22"/>
                <w:lang w:eastAsia="en-US"/>
              </w:rPr>
              <w:t>kontaktinformācija atsauksmēm (vārds, uzvārds, tālrunis, e-pasts)</w:t>
            </w:r>
          </w:p>
        </w:tc>
      </w:tr>
      <w:tr w:rsidR="00B27D0E" w:rsidRPr="00222455" w14:paraId="43B31890" w14:textId="77777777" w:rsidTr="00B27D0E">
        <w:tc>
          <w:tcPr>
            <w:tcW w:w="3254" w:type="dxa"/>
            <w:gridSpan w:val="3"/>
          </w:tcPr>
          <w:p w14:paraId="5C77FCDD" w14:textId="77777777" w:rsidR="00B27D0E" w:rsidRPr="00222455" w:rsidRDefault="00B27D0E" w:rsidP="00B27D0E">
            <w:pPr>
              <w:spacing w:after="0" w:line="240" w:lineRule="auto"/>
              <w:jc w:val="both"/>
              <w:rPr>
                <w:rFonts w:cstheme="minorHAnsi"/>
                <w:noProof/>
                <w:szCs w:val="22"/>
              </w:rPr>
            </w:pPr>
          </w:p>
        </w:tc>
        <w:tc>
          <w:tcPr>
            <w:tcW w:w="3541" w:type="dxa"/>
          </w:tcPr>
          <w:p w14:paraId="022C7FA2" w14:textId="77777777" w:rsidR="00B27D0E" w:rsidRPr="00222455" w:rsidRDefault="00B27D0E" w:rsidP="00B27D0E">
            <w:pPr>
              <w:spacing w:after="0" w:line="240" w:lineRule="auto"/>
              <w:jc w:val="both"/>
              <w:rPr>
                <w:rFonts w:cstheme="minorHAnsi"/>
                <w:noProof/>
                <w:szCs w:val="22"/>
              </w:rPr>
            </w:pPr>
          </w:p>
        </w:tc>
        <w:tc>
          <w:tcPr>
            <w:tcW w:w="2549" w:type="dxa"/>
          </w:tcPr>
          <w:p w14:paraId="00291910" w14:textId="77777777" w:rsidR="00B27D0E" w:rsidRPr="00222455" w:rsidRDefault="00B27D0E" w:rsidP="00B27D0E">
            <w:pPr>
              <w:spacing w:after="0" w:line="240" w:lineRule="auto"/>
              <w:jc w:val="both"/>
              <w:rPr>
                <w:rFonts w:cstheme="minorHAnsi"/>
                <w:noProof/>
                <w:szCs w:val="22"/>
              </w:rPr>
            </w:pPr>
          </w:p>
        </w:tc>
      </w:tr>
      <w:tr w:rsidR="00B27D0E" w:rsidRPr="00222455" w14:paraId="68B4EFE5" w14:textId="77777777" w:rsidTr="00B27D0E">
        <w:tc>
          <w:tcPr>
            <w:tcW w:w="3254" w:type="dxa"/>
            <w:gridSpan w:val="3"/>
          </w:tcPr>
          <w:p w14:paraId="3478CAA1" w14:textId="77777777" w:rsidR="00B27D0E" w:rsidRPr="00222455" w:rsidRDefault="00B27D0E" w:rsidP="00B27D0E">
            <w:pPr>
              <w:spacing w:after="0" w:line="240" w:lineRule="auto"/>
              <w:jc w:val="both"/>
              <w:rPr>
                <w:rFonts w:cstheme="minorHAnsi"/>
                <w:noProof/>
                <w:szCs w:val="22"/>
              </w:rPr>
            </w:pPr>
          </w:p>
        </w:tc>
        <w:tc>
          <w:tcPr>
            <w:tcW w:w="3541" w:type="dxa"/>
          </w:tcPr>
          <w:p w14:paraId="19024E19" w14:textId="77777777" w:rsidR="00B27D0E" w:rsidRPr="00222455" w:rsidRDefault="00B27D0E" w:rsidP="00B27D0E">
            <w:pPr>
              <w:spacing w:after="0" w:line="240" w:lineRule="auto"/>
              <w:jc w:val="both"/>
              <w:rPr>
                <w:rFonts w:cstheme="minorHAnsi"/>
                <w:noProof/>
                <w:szCs w:val="22"/>
              </w:rPr>
            </w:pPr>
          </w:p>
        </w:tc>
        <w:tc>
          <w:tcPr>
            <w:tcW w:w="2549" w:type="dxa"/>
          </w:tcPr>
          <w:p w14:paraId="087AC3C4" w14:textId="77777777" w:rsidR="00B27D0E" w:rsidRPr="00222455" w:rsidRDefault="00B27D0E" w:rsidP="00B27D0E">
            <w:pPr>
              <w:spacing w:after="0" w:line="240" w:lineRule="auto"/>
              <w:jc w:val="both"/>
              <w:rPr>
                <w:rFonts w:cstheme="minorHAnsi"/>
                <w:noProof/>
                <w:szCs w:val="22"/>
              </w:rPr>
            </w:pPr>
          </w:p>
        </w:tc>
      </w:tr>
      <w:tr w:rsidR="00B27D0E" w:rsidRPr="00222455" w14:paraId="47498A0F" w14:textId="77777777" w:rsidTr="00B27D0E">
        <w:tc>
          <w:tcPr>
            <w:tcW w:w="564" w:type="dxa"/>
            <w:shd w:val="clear" w:color="auto" w:fill="E7E6E6" w:themeFill="background2"/>
          </w:tcPr>
          <w:p w14:paraId="48C21B0E" w14:textId="59AE32B1" w:rsidR="00B27D0E" w:rsidRPr="00B27D0E" w:rsidRDefault="00B27D0E" w:rsidP="00B27D0E">
            <w:pPr>
              <w:spacing w:after="0" w:line="240" w:lineRule="auto"/>
              <w:jc w:val="both"/>
              <w:rPr>
                <w:rFonts w:asciiTheme="minorHAnsi" w:hAnsiTheme="minorHAnsi" w:cstheme="minorHAnsi"/>
                <w:bCs/>
                <w:noProof/>
                <w:sz w:val="22"/>
                <w:szCs w:val="22"/>
              </w:rPr>
            </w:pPr>
            <w:r w:rsidRPr="00B27D0E">
              <w:rPr>
                <w:rFonts w:asciiTheme="minorHAnsi" w:hAnsiTheme="minorHAnsi" w:cstheme="minorHAnsi"/>
                <w:bCs/>
                <w:noProof/>
                <w:sz w:val="22"/>
                <w:szCs w:val="22"/>
              </w:rPr>
              <w:t xml:space="preserve">5. </w:t>
            </w:r>
          </w:p>
        </w:tc>
        <w:tc>
          <w:tcPr>
            <w:tcW w:w="8780" w:type="dxa"/>
            <w:gridSpan w:val="4"/>
            <w:shd w:val="clear" w:color="auto" w:fill="E7E6E6" w:themeFill="background2"/>
          </w:tcPr>
          <w:p w14:paraId="3DA392F5" w14:textId="694A5192" w:rsidR="00B27D0E" w:rsidRPr="00B27D0E" w:rsidRDefault="00B27D0E" w:rsidP="00B27D0E">
            <w:pPr>
              <w:spacing w:after="0" w:line="240" w:lineRule="auto"/>
              <w:jc w:val="both"/>
              <w:rPr>
                <w:rFonts w:asciiTheme="minorHAnsi" w:hAnsiTheme="minorHAnsi" w:cstheme="minorHAnsi"/>
                <w:bCs/>
                <w:noProof/>
                <w:sz w:val="22"/>
                <w:szCs w:val="22"/>
              </w:rPr>
            </w:pPr>
            <w:r w:rsidRPr="00B27D0E">
              <w:rPr>
                <w:rFonts w:asciiTheme="minorHAnsi" w:hAnsiTheme="minorHAnsi" w:cstheme="minorHAnsi"/>
                <w:bCs/>
                <w:noProof/>
                <w:sz w:val="22"/>
                <w:szCs w:val="22"/>
              </w:rPr>
              <w:t>Pieredze, kas vērtējama, nosakot saimnieciski izdevīgāko piedāvājumu (K2 kritērijs)</w:t>
            </w:r>
          </w:p>
        </w:tc>
      </w:tr>
      <w:tr w:rsidR="00B27D0E" w:rsidRPr="00222455" w14:paraId="776877E1" w14:textId="77777777" w:rsidTr="00B27D0E">
        <w:tc>
          <w:tcPr>
            <w:tcW w:w="3254" w:type="dxa"/>
            <w:gridSpan w:val="3"/>
          </w:tcPr>
          <w:p w14:paraId="39911CD0" w14:textId="77777777" w:rsidR="00B27D0E" w:rsidRPr="00B27D0E" w:rsidRDefault="00B27D0E" w:rsidP="00B27D0E">
            <w:pPr>
              <w:spacing w:after="0" w:line="240" w:lineRule="auto"/>
              <w:jc w:val="both"/>
              <w:rPr>
                <w:rFonts w:asciiTheme="minorHAnsi" w:hAnsiTheme="minorHAnsi" w:cstheme="minorHAnsi"/>
                <w:bCs/>
                <w:noProof/>
                <w:sz w:val="22"/>
                <w:szCs w:val="22"/>
              </w:rPr>
            </w:pPr>
          </w:p>
        </w:tc>
        <w:tc>
          <w:tcPr>
            <w:tcW w:w="3541" w:type="dxa"/>
          </w:tcPr>
          <w:p w14:paraId="0F0B2916" w14:textId="77777777" w:rsidR="00B27D0E" w:rsidRPr="00B27D0E" w:rsidRDefault="00B27D0E" w:rsidP="00B27D0E">
            <w:pPr>
              <w:spacing w:after="0" w:line="240" w:lineRule="auto"/>
              <w:jc w:val="both"/>
              <w:rPr>
                <w:rFonts w:asciiTheme="minorHAnsi" w:hAnsiTheme="minorHAnsi" w:cstheme="minorHAnsi"/>
                <w:bCs/>
                <w:noProof/>
                <w:sz w:val="22"/>
                <w:szCs w:val="22"/>
              </w:rPr>
            </w:pPr>
          </w:p>
        </w:tc>
        <w:tc>
          <w:tcPr>
            <w:tcW w:w="2549" w:type="dxa"/>
          </w:tcPr>
          <w:p w14:paraId="3A33FC72" w14:textId="77777777" w:rsidR="00B27D0E" w:rsidRPr="00B27D0E" w:rsidRDefault="00B27D0E" w:rsidP="00B27D0E">
            <w:pPr>
              <w:spacing w:after="0" w:line="240" w:lineRule="auto"/>
              <w:jc w:val="both"/>
              <w:rPr>
                <w:rFonts w:asciiTheme="minorHAnsi" w:hAnsiTheme="minorHAnsi" w:cstheme="minorHAnsi"/>
                <w:bCs/>
                <w:noProof/>
                <w:sz w:val="22"/>
                <w:szCs w:val="22"/>
              </w:rPr>
            </w:pPr>
          </w:p>
        </w:tc>
      </w:tr>
      <w:tr w:rsidR="00B27D0E" w:rsidRPr="00222455" w14:paraId="4935423A" w14:textId="77777777" w:rsidTr="00B27D0E">
        <w:tc>
          <w:tcPr>
            <w:tcW w:w="3254" w:type="dxa"/>
            <w:gridSpan w:val="3"/>
          </w:tcPr>
          <w:p w14:paraId="68F1F9C3" w14:textId="77777777" w:rsidR="00B27D0E" w:rsidRPr="00B27D0E" w:rsidRDefault="00B27D0E" w:rsidP="00B27D0E">
            <w:pPr>
              <w:spacing w:after="0" w:line="240" w:lineRule="auto"/>
              <w:jc w:val="both"/>
              <w:rPr>
                <w:rFonts w:asciiTheme="minorHAnsi" w:hAnsiTheme="minorHAnsi" w:cstheme="minorHAnsi"/>
                <w:bCs/>
                <w:noProof/>
                <w:sz w:val="22"/>
                <w:szCs w:val="22"/>
              </w:rPr>
            </w:pPr>
          </w:p>
        </w:tc>
        <w:tc>
          <w:tcPr>
            <w:tcW w:w="3541" w:type="dxa"/>
          </w:tcPr>
          <w:p w14:paraId="2607AB7F" w14:textId="77777777" w:rsidR="00B27D0E" w:rsidRPr="00B27D0E" w:rsidRDefault="00B27D0E" w:rsidP="00B27D0E">
            <w:pPr>
              <w:spacing w:after="0" w:line="240" w:lineRule="auto"/>
              <w:jc w:val="both"/>
              <w:rPr>
                <w:rFonts w:asciiTheme="minorHAnsi" w:hAnsiTheme="minorHAnsi" w:cstheme="minorHAnsi"/>
                <w:bCs/>
                <w:noProof/>
                <w:sz w:val="22"/>
                <w:szCs w:val="22"/>
              </w:rPr>
            </w:pPr>
          </w:p>
        </w:tc>
        <w:tc>
          <w:tcPr>
            <w:tcW w:w="2549" w:type="dxa"/>
          </w:tcPr>
          <w:p w14:paraId="0F4AF211" w14:textId="77777777" w:rsidR="00B27D0E" w:rsidRPr="00B27D0E" w:rsidRDefault="00B27D0E" w:rsidP="00B27D0E">
            <w:pPr>
              <w:spacing w:after="0" w:line="240" w:lineRule="auto"/>
              <w:jc w:val="both"/>
              <w:rPr>
                <w:rFonts w:asciiTheme="minorHAnsi" w:hAnsiTheme="minorHAnsi" w:cstheme="minorHAnsi"/>
                <w:bCs/>
                <w:noProof/>
                <w:sz w:val="22"/>
                <w:szCs w:val="22"/>
              </w:rPr>
            </w:pPr>
          </w:p>
        </w:tc>
      </w:tr>
      <w:tr w:rsidR="00B27D0E" w:rsidRPr="00222455" w14:paraId="01C26FA1" w14:textId="77777777" w:rsidTr="00B27D0E">
        <w:tc>
          <w:tcPr>
            <w:tcW w:w="3254" w:type="dxa"/>
            <w:gridSpan w:val="3"/>
          </w:tcPr>
          <w:p w14:paraId="76F17211" w14:textId="77777777" w:rsidR="00B27D0E" w:rsidRPr="00B27D0E" w:rsidRDefault="00B27D0E" w:rsidP="00B27D0E">
            <w:pPr>
              <w:spacing w:after="0" w:line="240" w:lineRule="auto"/>
              <w:jc w:val="both"/>
              <w:rPr>
                <w:rFonts w:asciiTheme="minorHAnsi" w:hAnsiTheme="minorHAnsi" w:cstheme="minorHAnsi"/>
                <w:bCs/>
                <w:noProof/>
                <w:sz w:val="22"/>
                <w:szCs w:val="22"/>
              </w:rPr>
            </w:pPr>
          </w:p>
        </w:tc>
        <w:tc>
          <w:tcPr>
            <w:tcW w:w="3541" w:type="dxa"/>
          </w:tcPr>
          <w:p w14:paraId="27B1E1ED" w14:textId="77777777" w:rsidR="00B27D0E" w:rsidRPr="00B27D0E" w:rsidRDefault="00B27D0E" w:rsidP="00B27D0E">
            <w:pPr>
              <w:spacing w:after="0" w:line="240" w:lineRule="auto"/>
              <w:jc w:val="both"/>
              <w:rPr>
                <w:rFonts w:asciiTheme="minorHAnsi" w:hAnsiTheme="minorHAnsi" w:cstheme="minorHAnsi"/>
                <w:bCs/>
                <w:noProof/>
                <w:sz w:val="22"/>
                <w:szCs w:val="22"/>
              </w:rPr>
            </w:pPr>
          </w:p>
        </w:tc>
        <w:tc>
          <w:tcPr>
            <w:tcW w:w="2549" w:type="dxa"/>
          </w:tcPr>
          <w:p w14:paraId="6E34FC5D" w14:textId="77777777" w:rsidR="00B27D0E" w:rsidRPr="00B27D0E" w:rsidRDefault="00B27D0E" w:rsidP="00B27D0E">
            <w:pPr>
              <w:spacing w:after="0" w:line="240" w:lineRule="auto"/>
              <w:jc w:val="both"/>
              <w:rPr>
                <w:rFonts w:asciiTheme="minorHAnsi" w:hAnsiTheme="minorHAnsi" w:cstheme="minorHAnsi"/>
                <w:bCs/>
                <w:noProof/>
                <w:sz w:val="22"/>
                <w:szCs w:val="22"/>
              </w:rPr>
            </w:pPr>
          </w:p>
        </w:tc>
      </w:tr>
      <w:tr w:rsidR="00B27D0E" w:rsidRPr="00222455" w14:paraId="4A7E9C11" w14:textId="77777777" w:rsidTr="00B27D0E">
        <w:tc>
          <w:tcPr>
            <w:tcW w:w="3254" w:type="dxa"/>
            <w:gridSpan w:val="3"/>
          </w:tcPr>
          <w:p w14:paraId="1B412013" w14:textId="77777777" w:rsidR="00B27D0E" w:rsidRPr="00B27D0E" w:rsidRDefault="00B27D0E" w:rsidP="00B27D0E">
            <w:pPr>
              <w:spacing w:after="0" w:line="240" w:lineRule="auto"/>
              <w:jc w:val="both"/>
              <w:rPr>
                <w:rFonts w:asciiTheme="minorHAnsi" w:hAnsiTheme="minorHAnsi" w:cstheme="minorHAnsi"/>
                <w:bCs/>
                <w:noProof/>
                <w:sz w:val="22"/>
                <w:szCs w:val="22"/>
              </w:rPr>
            </w:pPr>
          </w:p>
        </w:tc>
        <w:tc>
          <w:tcPr>
            <w:tcW w:w="3541" w:type="dxa"/>
          </w:tcPr>
          <w:p w14:paraId="2C782F4E" w14:textId="77777777" w:rsidR="00B27D0E" w:rsidRPr="00B27D0E" w:rsidRDefault="00B27D0E" w:rsidP="00B27D0E">
            <w:pPr>
              <w:spacing w:after="0" w:line="240" w:lineRule="auto"/>
              <w:jc w:val="both"/>
              <w:rPr>
                <w:rFonts w:asciiTheme="minorHAnsi" w:hAnsiTheme="minorHAnsi" w:cstheme="minorHAnsi"/>
                <w:bCs/>
                <w:noProof/>
                <w:sz w:val="22"/>
                <w:szCs w:val="22"/>
              </w:rPr>
            </w:pPr>
          </w:p>
        </w:tc>
        <w:tc>
          <w:tcPr>
            <w:tcW w:w="2549" w:type="dxa"/>
          </w:tcPr>
          <w:p w14:paraId="19BB88DF" w14:textId="77777777" w:rsidR="00B27D0E" w:rsidRPr="00B27D0E" w:rsidRDefault="00B27D0E" w:rsidP="00B27D0E">
            <w:pPr>
              <w:spacing w:after="0" w:line="240" w:lineRule="auto"/>
              <w:jc w:val="both"/>
              <w:rPr>
                <w:rFonts w:asciiTheme="minorHAnsi" w:hAnsiTheme="minorHAnsi" w:cstheme="minorHAnsi"/>
                <w:bCs/>
                <w:noProof/>
                <w:sz w:val="22"/>
                <w:szCs w:val="22"/>
              </w:rPr>
            </w:pPr>
          </w:p>
        </w:tc>
      </w:tr>
    </w:tbl>
    <w:p w14:paraId="6B423F1B" w14:textId="77777777" w:rsidR="00271956" w:rsidRPr="00222455" w:rsidRDefault="00271956" w:rsidP="00271956">
      <w:pPr>
        <w:spacing w:after="0" w:line="240" w:lineRule="auto"/>
        <w:ind w:left="432"/>
        <w:jc w:val="both"/>
        <w:rPr>
          <w:rFonts w:asciiTheme="minorHAnsi" w:hAnsiTheme="minorHAnsi" w:cstheme="minorHAnsi"/>
          <w:b/>
          <w:noProof/>
          <w:sz w:val="22"/>
          <w:szCs w:val="22"/>
        </w:rPr>
      </w:pPr>
    </w:p>
    <w:p w14:paraId="677BF0F5" w14:textId="4F2C1A6A" w:rsidR="00271956" w:rsidRPr="00B27D0E" w:rsidRDefault="00271956" w:rsidP="00C6019C">
      <w:pPr>
        <w:pStyle w:val="Sarakstarindkopa"/>
        <w:numPr>
          <w:ilvl w:val="0"/>
          <w:numId w:val="12"/>
        </w:numPr>
        <w:suppressAutoHyphens/>
        <w:spacing w:before="60" w:after="60" w:line="240" w:lineRule="auto"/>
        <w:jc w:val="both"/>
        <w:rPr>
          <w:rFonts w:asciiTheme="minorHAnsi" w:hAnsiTheme="minorHAnsi" w:cstheme="minorHAnsi"/>
          <w:b/>
          <w:sz w:val="22"/>
          <w:szCs w:val="22"/>
        </w:rPr>
      </w:pPr>
      <w:r w:rsidRPr="00B27D0E">
        <w:rPr>
          <w:rFonts w:asciiTheme="minorHAnsi" w:hAnsiTheme="minorHAnsi" w:cstheme="minorHAnsi"/>
          <w:b/>
          <w:sz w:val="22"/>
          <w:szCs w:val="22"/>
        </w:rPr>
        <w:t>Cita saistītā informācija</w:t>
      </w:r>
    </w:p>
    <w:p w14:paraId="18D7D47A" w14:textId="70A1DA07" w:rsidR="00271956" w:rsidRDefault="00271956" w:rsidP="00271956">
      <w:pPr>
        <w:spacing w:after="0" w:line="240" w:lineRule="auto"/>
        <w:ind w:firstLine="720"/>
        <w:jc w:val="both"/>
        <w:rPr>
          <w:rFonts w:ascii="Calibri" w:eastAsia="Calibri" w:hAnsi="Calibri" w:cs="Calibri"/>
          <w:noProof/>
          <w:sz w:val="22"/>
          <w:szCs w:val="22"/>
        </w:rPr>
      </w:pPr>
      <w:r w:rsidRPr="00C64E06">
        <w:rPr>
          <w:rFonts w:ascii="Calibri" w:hAnsi="Calibri" w:cs="Calibri"/>
          <w:sz w:val="22"/>
          <w:szCs w:val="22"/>
        </w:rPr>
        <w:t xml:space="preserve">Es, apakšā parakstījies, apliecinu, ka </w:t>
      </w:r>
      <w:r w:rsidRPr="00222455">
        <w:rPr>
          <w:rFonts w:asciiTheme="minorHAnsi" w:hAnsiTheme="minorHAnsi" w:cstheme="minorHAnsi"/>
          <w:sz w:val="22"/>
          <w:szCs w:val="22"/>
        </w:rPr>
        <w:t>augstākminētais pareizi atspoguļo manu pieredzi</w:t>
      </w:r>
      <w:r w:rsidRPr="00222455">
        <w:rPr>
          <w:rFonts w:ascii="Calibri" w:hAnsi="Calibri" w:cs="Calibri"/>
          <w:sz w:val="22"/>
          <w:szCs w:val="22"/>
        </w:rPr>
        <w:t xml:space="preserve"> un apņemos kā</w:t>
      </w:r>
      <w:r w:rsidRPr="00C64E06">
        <w:rPr>
          <w:rFonts w:ascii="Calibri" w:hAnsi="Calibri" w:cs="Calibri"/>
          <w:sz w:val="22"/>
          <w:szCs w:val="22"/>
        </w:rPr>
        <w:t xml:space="preserve"> </w:t>
      </w:r>
      <w:r w:rsidR="00B27D0E">
        <w:rPr>
          <w:rFonts w:ascii="Calibri" w:hAnsi="Calibri" w:cs="Calibri"/>
          <w:sz w:val="22"/>
          <w:szCs w:val="22"/>
        </w:rPr>
        <w:t xml:space="preserve">būvprojekta </w:t>
      </w:r>
      <w:r>
        <w:rPr>
          <w:rFonts w:ascii="Calibri" w:hAnsi="Calibri" w:cs="Calibri"/>
          <w:sz w:val="22"/>
          <w:szCs w:val="22"/>
        </w:rPr>
        <w:t xml:space="preserve">vadītājs </w:t>
      </w:r>
      <w:r w:rsidRPr="00C64E06">
        <w:rPr>
          <w:rFonts w:ascii="Calibri" w:hAnsi="Calibri" w:cs="Calibri"/>
          <w:sz w:val="22"/>
          <w:szCs w:val="22"/>
        </w:rPr>
        <w:t>strādāt pie atklāta konkursa “</w:t>
      </w:r>
      <w:r w:rsidR="00B27D0E"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sidRPr="00C64E06">
        <w:rPr>
          <w:rFonts w:ascii="Calibri" w:hAnsi="Calibri" w:cs="Calibri"/>
          <w:b/>
          <w:bCs/>
          <w:sz w:val="22"/>
          <w:szCs w:val="22"/>
        </w:rPr>
        <w:t>”</w:t>
      </w:r>
      <w:r w:rsidRPr="00C64E06">
        <w:rPr>
          <w:rFonts w:ascii="Calibri" w:hAnsi="Calibri" w:cs="Calibri"/>
          <w:sz w:val="22"/>
          <w:szCs w:val="22"/>
        </w:rPr>
        <w:t>, identifikācijas numurs</w:t>
      </w:r>
      <w:r w:rsidRPr="00C64E06">
        <w:rPr>
          <w:rFonts w:ascii="Calibri" w:hAnsi="Calibri" w:cs="Calibri"/>
          <w:b/>
          <w:bCs/>
          <w:sz w:val="22"/>
          <w:szCs w:val="22"/>
        </w:rPr>
        <w:t xml:space="preserve"> </w:t>
      </w:r>
      <w:r w:rsidRPr="00C64E06">
        <w:rPr>
          <w:rFonts w:ascii="Calibri" w:eastAsia="Calibri" w:hAnsi="Calibri" w:cs="Calibri"/>
          <w:sz w:val="22"/>
          <w:szCs w:val="22"/>
        </w:rPr>
        <w:t>CNP/</w:t>
      </w:r>
      <w:r w:rsidRPr="00C64E06">
        <w:rPr>
          <w:rFonts w:ascii="Calibri" w:hAnsi="Calibri" w:cs="Calibri"/>
          <w:noProof/>
          <w:sz w:val="22"/>
          <w:szCs w:val="22"/>
        </w:rPr>
        <w:t>2023/6</w:t>
      </w:r>
      <w:r w:rsidR="00B27D0E">
        <w:rPr>
          <w:rFonts w:ascii="Calibri" w:hAnsi="Calibri" w:cs="Calibri"/>
          <w:noProof/>
          <w:sz w:val="22"/>
          <w:szCs w:val="22"/>
        </w:rPr>
        <w:t>3</w:t>
      </w:r>
      <w:r w:rsidR="00B27D0E">
        <w:rPr>
          <w:rFonts w:ascii="Calibri" w:hAnsi="Calibri" w:cs="Calibri"/>
          <w:b/>
          <w:bCs/>
          <w:noProof/>
          <w:sz w:val="22"/>
          <w:szCs w:val="22"/>
        </w:rPr>
        <w:t xml:space="preserve">,/ </w:t>
      </w:r>
      <w:r w:rsidR="00B27D0E" w:rsidRPr="00B27D0E">
        <w:rPr>
          <w:rFonts w:ascii="Calibri" w:hAnsi="Calibri" w:cs="Calibri"/>
          <w:noProof/>
          <w:sz w:val="22"/>
          <w:szCs w:val="22"/>
        </w:rPr>
        <w:t>Pasūtītāja organizētās cenu aptaujas</w:t>
      </w:r>
      <w:r w:rsidRPr="00C64E06">
        <w:rPr>
          <w:rFonts w:asciiTheme="minorHAnsi" w:hAnsiTheme="minorHAnsi" w:cstheme="minorBidi"/>
          <w:noProof/>
          <w:color w:val="auto"/>
          <w:sz w:val="22"/>
          <w:szCs w:val="22"/>
        </w:rPr>
        <w:t xml:space="preserve"> </w:t>
      </w:r>
      <w:r w:rsidR="00B27D0E">
        <w:rPr>
          <w:rFonts w:asciiTheme="minorHAnsi" w:hAnsiTheme="minorHAnsi" w:cstheme="minorBidi"/>
          <w:noProof/>
          <w:color w:val="auto"/>
          <w:sz w:val="22"/>
          <w:szCs w:val="22"/>
        </w:rPr>
        <w:t xml:space="preserve">rezultātā noslēgtās Vispārīgās vienošanās/iepirkuma </w:t>
      </w:r>
      <w:r w:rsidRPr="00C64E06">
        <w:rPr>
          <w:rFonts w:ascii="Calibri" w:hAnsi="Calibri" w:cs="Calibri"/>
          <w:sz w:val="22"/>
          <w:szCs w:val="22"/>
        </w:rPr>
        <w:t xml:space="preserve">līguma izpildes atbilstoši </w:t>
      </w:r>
      <w:r w:rsidRPr="00C64E06">
        <w:rPr>
          <w:rFonts w:ascii="Calibri" w:eastAsia="Calibri" w:hAnsi="Calibri" w:cs="Calibri"/>
          <w:sz w:val="22"/>
          <w:szCs w:val="22"/>
        </w:rPr>
        <w:t xml:space="preserve">Konkursa </w:t>
      </w:r>
      <w:r w:rsidRPr="00C64E06">
        <w:rPr>
          <w:rFonts w:ascii="Calibri" w:hAnsi="Calibri" w:cs="Calibri"/>
          <w:sz w:val="22"/>
          <w:szCs w:val="22"/>
        </w:rPr>
        <w:t xml:space="preserve">nosacījumiem gadījumā, ja </w:t>
      </w:r>
      <w:r w:rsidRPr="00C64E06">
        <w:rPr>
          <w:rFonts w:ascii="Calibri" w:hAnsi="Calibri" w:cs="Calibri"/>
          <w:b/>
          <w:bCs/>
          <w:sz w:val="22"/>
          <w:szCs w:val="22"/>
        </w:rPr>
        <w:t>______________</w:t>
      </w:r>
      <w:r w:rsidRPr="00C64E06">
        <w:rPr>
          <w:rFonts w:ascii="Calibri" w:hAnsi="Calibri" w:cs="Calibri"/>
          <w:i/>
          <w:iCs/>
          <w:sz w:val="22"/>
          <w:szCs w:val="22"/>
        </w:rPr>
        <w:t>(</w:t>
      </w:r>
      <w:r w:rsidRPr="00C64E06">
        <w:rPr>
          <w:rFonts w:ascii="Calibri" w:hAnsi="Calibri" w:cs="Calibri"/>
          <w:i/>
          <w:iCs/>
          <w:color w:val="7030A0"/>
          <w:sz w:val="22"/>
          <w:szCs w:val="22"/>
        </w:rPr>
        <w:t>Pretendenta nosaukums</w:t>
      </w:r>
      <w:r w:rsidRPr="00C64E06">
        <w:rPr>
          <w:rFonts w:ascii="Calibri" w:hAnsi="Calibri" w:cs="Calibri"/>
          <w:sz w:val="22"/>
          <w:szCs w:val="22"/>
        </w:rPr>
        <w:t xml:space="preserve">) (turpmāk – Pretendents) tiks piešķirtas tiesības slēgt </w:t>
      </w:r>
      <w:r w:rsidR="00B27D0E">
        <w:rPr>
          <w:rFonts w:ascii="Calibri" w:hAnsi="Calibri" w:cs="Calibri"/>
          <w:sz w:val="22"/>
          <w:szCs w:val="22"/>
        </w:rPr>
        <w:t>Vispārīgo vienošanos/</w:t>
      </w:r>
      <w:r w:rsidRPr="00C64E06">
        <w:rPr>
          <w:rFonts w:ascii="Calibri" w:hAnsi="Calibri" w:cs="Calibri"/>
          <w:sz w:val="22"/>
          <w:szCs w:val="22"/>
        </w:rPr>
        <w:t>iepirkuma līgumu.</w:t>
      </w:r>
    </w:p>
    <w:p w14:paraId="2AFF0E42" w14:textId="37D85DF6" w:rsidR="00271956" w:rsidRDefault="00271956" w:rsidP="00271956">
      <w:pPr>
        <w:spacing w:after="0" w:line="240" w:lineRule="auto"/>
        <w:ind w:firstLine="720"/>
        <w:jc w:val="both"/>
        <w:rPr>
          <w:rFonts w:ascii="Calibri" w:eastAsia="Calibri" w:hAnsi="Calibri" w:cs="Calibri"/>
          <w:noProof/>
          <w:sz w:val="22"/>
          <w:szCs w:val="22"/>
        </w:rPr>
      </w:pPr>
      <w:r w:rsidRPr="00267462">
        <w:rPr>
          <w:rFonts w:ascii="Calibri" w:hAnsi="Calibri" w:cs="Calibri"/>
          <w:sz w:val="22"/>
          <w:szCs w:val="22"/>
        </w:rPr>
        <w:t xml:space="preserve">Ar šo apliecinu, ka es esmu iepazinies ar </w:t>
      </w:r>
      <w:r w:rsidR="00B27D0E">
        <w:rPr>
          <w:rFonts w:ascii="Calibri" w:hAnsi="Calibri" w:cs="Calibri"/>
          <w:sz w:val="22"/>
          <w:szCs w:val="22"/>
        </w:rPr>
        <w:t xml:space="preserve">Vispārīgās vienošanās/ iepirkuma </w:t>
      </w:r>
      <w:r w:rsidRPr="00267462">
        <w:rPr>
          <w:rFonts w:ascii="Calibri" w:hAnsi="Calibri" w:cs="Calibri"/>
          <w:sz w:val="22"/>
          <w:szCs w:val="22"/>
        </w:rPr>
        <w:t>līguma projekta nosacījumiem un nolikumu un šis apliecinājums nav atsaucams, izņemot, ja iestājas ārkārtas apstākļi, kurus nav iespējams paredzēt Konkursa laikā.</w:t>
      </w:r>
    </w:p>
    <w:p w14:paraId="15D2CDD3" w14:textId="29C1325E" w:rsidR="00271956" w:rsidRDefault="00271956" w:rsidP="00271956">
      <w:pPr>
        <w:spacing w:after="0" w:line="240" w:lineRule="auto"/>
        <w:ind w:firstLine="720"/>
        <w:jc w:val="both"/>
        <w:rPr>
          <w:rFonts w:ascii="Calibri" w:hAnsi="Calibri" w:cs="Calibri"/>
          <w:color w:val="auto"/>
          <w:sz w:val="22"/>
          <w:szCs w:val="22"/>
        </w:rPr>
      </w:pPr>
      <w:r w:rsidRPr="00267462">
        <w:rPr>
          <w:rFonts w:ascii="Calibri" w:hAnsi="Calibri" w:cs="Calibri"/>
          <w:color w:val="auto"/>
          <w:sz w:val="22"/>
          <w:szCs w:val="22"/>
        </w:rPr>
        <w:t>Piekrītu, ka mani personas dati tiek apstrādāti, lai Pasūtītājs varētu izvērtēt Pretendenta</w:t>
      </w:r>
      <w:r w:rsidRPr="00267462">
        <w:rPr>
          <w:rFonts w:ascii="Calibri" w:hAnsi="Calibri" w:cs="Calibri"/>
          <w:i/>
          <w:color w:val="auto"/>
          <w:sz w:val="22"/>
          <w:szCs w:val="22"/>
        </w:rPr>
        <w:t xml:space="preserve"> </w:t>
      </w:r>
      <w:r w:rsidRPr="00267462">
        <w:rPr>
          <w:rFonts w:ascii="Calibri" w:hAnsi="Calibri" w:cs="Calibri"/>
          <w:color w:val="auto"/>
          <w:sz w:val="22"/>
          <w:szCs w:val="22"/>
        </w:rPr>
        <w:t xml:space="preserve">iesniegto piedāvājumu un pieņemt lēmumu </w:t>
      </w:r>
      <w:r w:rsidR="00B27D0E">
        <w:rPr>
          <w:rFonts w:ascii="Calibri" w:hAnsi="Calibri" w:cs="Calibri"/>
          <w:color w:val="auto"/>
          <w:sz w:val="22"/>
          <w:szCs w:val="22"/>
        </w:rPr>
        <w:t>k</w:t>
      </w:r>
      <w:r w:rsidRPr="00267462">
        <w:rPr>
          <w:rFonts w:ascii="Calibri" w:hAnsi="Calibri" w:cs="Calibri"/>
          <w:color w:val="auto"/>
          <w:sz w:val="22"/>
          <w:szCs w:val="22"/>
        </w:rPr>
        <w:t>onkursā.</w:t>
      </w:r>
    </w:p>
    <w:p w14:paraId="52309676" w14:textId="029986F4" w:rsidR="00271956" w:rsidRPr="00B27D0E" w:rsidRDefault="00271956" w:rsidP="00B27D0E">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t>Ar šo uzņemos pilnu atbildību par apliecinājumā ietverto informāciju, atbilstību nolikuma prasībām. Sniegtā informācija un dati ir patiesi.</w:t>
      </w:r>
    </w:p>
    <w:p w14:paraId="2D0905CF" w14:textId="77777777" w:rsidR="00271956" w:rsidRPr="00344927" w:rsidRDefault="00271956" w:rsidP="00271956">
      <w:pPr>
        <w:tabs>
          <w:tab w:val="left" w:pos="-3402"/>
        </w:tabs>
        <w:spacing w:before="120" w:after="120" w:line="240" w:lineRule="auto"/>
        <w:ind w:left="360"/>
        <w:jc w:val="both"/>
        <w:rPr>
          <w:rFonts w:ascii="Calibri" w:hAnsi="Calibri" w:cs="Calibri"/>
          <w:color w:val="auto"/>
          <w:sz w:val="22"/>
          <w:szCs w:val="22"/>
        </w:rPr>
      </w:pPr>
      <w:r w:rsidRPr="00344927">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271956" w:rsidRPr="00366BF8" w14:paraId="203302B4" w14:textId="77777777" w:rsidTr="009351AE">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4E30A0FA" w14:textId="77777777" w:rsidR="00271956" w:rsidRPr="00366BF8" w:rsidRDefault="00271956" w:rsidP="009351AE">
            <w:pPr>
              <w:spacing w:after="0" w:line="240" w:lineRule="auto"/>
              <w:rPr>
                <w:rFonts w:ascii="Calibri" w:hAnsi="Calibri" w:cs="Calibri"/>
                <w:color w:val="auto"/>
                <w:sz w:val="22"/>
                <w:szCs w:val="22"/>
              </w:rPr>
            </w:pPr>
            <w:r w:rsidRPr="5AEDB35D">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A9C7B4D" w14:textId="77777777" w:rsidR="00271956" w:rsidRPr="00366BF8" w:rsidRDefault="00271956" w:rsidP="009351AE">
            <w:pPr>
              <w:spacing w:after="0" w:line="240" w:lineRule="auto"/>
              <w:rPr>
                <w:rFonts w:ascii="Calibri" w:hAnsi="Calibri" w:cs="Calibri"/>
                <w:color w:val="auto"/>
                <w:sz w:val="22"/>
                <w:szCs w:val="22"/>
              </w:rPr>
            </w:pPr>
          </w:p>
        </w:tc>
      </w:tr>
      <w:tr w:rsidR="00271956" w:rsidRPr="00366BF8" w14:paraId="5A37BE11" w14:textId="77777777" w:rsidTr="009351AE">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5FFB830A" w14:textId="77777777" w:rsidR="00271956" w:rsidRPr="00366BF8" w:rsidRDefault="00271956" w:rsidP="009351AE">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EF3B1" w14:textId="77777777" w:rsidR="00271956" w:rsidRPr="00366BF8" w:rsidRDefault="00271956" w:rsidP="009351AE">
            <w:pPr>
              <w:spacing w:after="0" w:line="240" w:lineRule="auto"/>
              <w:rPr>
                <w:rFonts w:ascii="Calibri" w:hAnsi="Calibri" w:cs="Calibri"/>
                <w:color w:val="auto"/>
                <w:sz w:val="22"/>
                <w:szCs w:val="22"/>
              </w:rPr>
            </w:pPr>
          </w:p>
        </w:tc>
      </w:tr>
      <w:tr w:rsidR="00271956" w:rsidRPr="00366BF8" w14:paraId="77BB7D59" w14:textId="77777777" w:rsidTr="009351AE">
        <w:tc>
          <w:tcPr>
            <w:tcW w:w="4531" w:type="dxa"/>
            <w:tcBorders>
              <w:top w:val="single" w:sz="4" w:space="0" w:color="auto"/>
              <w:right w:val="single" w:sz="4" w:space="0" w:color="auto"/>
            </w:tcBorders>
            <w:tcMar>
              <w:top w:w="0" w:type="dxa"/>
              <w:left w:w="108" w:type="dxa"/>
              <w:bottom w:w="0" w:type="dxa"/>
              <w:right w:w="108" w:type="dxa"/>
            </w:tcMar>
          </w:tcPr>
          <w:p w14:paraId="27837A2E" w14:textId="77777777" w:rsidR="00271956" w:rsidRPr="00366BF8" w:rsidRDefault="00271956" w:rsidP="009351AE">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79F2EEAE" w14:textId="77777777" w:rsidR="00271956" w:rsidRPr="00366BF8" w:rsidRDefault="00271956" w:rsidP="009351AE">
            <w:pPr>
              <w:spacing w:after="0" w:line="240" w:lineRule="auto"/>
              <w:rPr>
                <w:rFonts w:ascii="Calibri" w:hAnsi="Calibri" w:cs="Calibri"/>
                <w:color w:val="auto"/>
                <w:sz w:val="22"/>
                <w:szCs w:val="22"/>
              </w:rPr>
            </w:pPr>
          </w:p>
        </w:tc>
      </w:tr>
    </w:tbl>
    <w:p w14:paraId="70E508CF" w14:textId="77777777" w:rsidR="00271956" w:rsidRDefault="00271956">
      <w:pPr>
        <w:spacing w:after="160" w:line="259" w:lineRule="auto"/>
        <w:rPr>
          <w:rFonts w:ascii="Calibri" w:hAnsi="Calibri" w:cs="Calibri"/>
          <w:noProof/>
          <w:color w:val="auto"/>
          <w:spacing w:val="-3"/>
          <w:sz w:val="22"/>
          <w:szCs w:val="22"/>
        </w:rPr>
      </w:pPr>
    </w:p>
    <w:p w14:paraId="26F82A91" w14:textId="6985BCC4" w:rsidR="00B27D0E" w:rsidRDefault="00B27D0E" w:rsidP="00B27D0E">
      <w:pPr>
        <w:spacing w:after="0" w:line="240" w:lineRule="auto"/>
        <w:ind w:left="432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6. pielikums</w:t>
      </w:r>
    </w:p>
    <w:p w14:paraId="1985D0D3" w14:textId="77777777" w:rsidR="00B27D0E" w:rsidRDefault="00B27D0E" w:rsidP="00B27D0E">
      <w:pPr>
        <w:suppressAutoHyphens/>
        <w:autoSpaceDN w:val="0"/>
        <w:spacing w:after="0" w:line="240" w:lineRule="auto"/>
        <w:ind w:left="4321" w:firstLine="720"/>
        <w:jc w:val="right"/>
        <w:textAlignment w:val="baseline"/>
        <w:rPr>
          <w:rFonts w:asciiTheme="minorHAnsi" w:hAnsiTheme="minorHAnsi" w:cstheme="minorHAnsi"/>
          <w:noProof/>
          <w:color w:val="auto"/>
          <w:sz w:val="22"/>
          <w:szCs w:val="22"/>
        </w:rPr>
      </w:pPr>
      <w:r>
        <w:rPr>
          <w:rFonts w:asciiTheme="minorHAnsi" w:hAnsiTheme="minorHAnsi" w:cstheme="minorHAnsi"/>
          <w:noProof/>
          <w:color w:val="auto"/>
          <w:spacing w:val="-3"/>
          <w:sz w:val="22"/>
          <w:szCs w:val="22"/>
        </w:rPr>
        <w:t xml:space="preserve">Atklāta konkursa </w:t>
      </w:r>
      <w:r>
        <w:rPr>
          <w:rFonts w:asciiTheme="minorHAnsi" w:hAnsiTheme="minorHAnsi" w:cstheme="minorHAnsi"/>
          <w:noProof/>
          <w:color w:val="auto"/>
          <w:sz w:val="22"/>
          <w:szCs w:val="22"/>
        </w:rPr>
        <w:t>ID Nr. </w:t>
      </w:r>
      <w:r>
        <w:rPr>
          <w:rFonts w:asciiTheme="minorHAnsi" w:hAnsiTheme="minorHAnsi" w:cstheme="minorHAnsi"/>
          <w:color w:val="auto"/>
          <w:sz w:val="22"/>
          <w:szCs w:val="22"/>
        </w:rPr>
        <w:t>CNP/2023/63</w:t>
      </w:r>
    </w:p>
    <w:p w14:paraId="31350978" w14:textId="3DA8E174" w:rsidR="006E1DE3" w:rsidRDefault="00B27D0E" w:rsidP="00B27D0E">
      <w:pPr>
        <w:spacing w:after="0" w:line="240" w:lineRule="auto"/>
        <w:jc w:val="right"/>
        <w:rPr>
          <w:rFonts w:ascii="Calibri" w:eastAsia="Calibri" w:hAnsi="Calibri" w:cs="Calibri"/>
          <w:noProof/>
          <w:color w:val="auto"/>
          <w:sz w:val="22"/>
          <w:szCs w:val="22"/>
        </w:rPr>
      </w:pPr>
      <w:r>
        <w:rPr>
          <w:rFonts w:asciiTheme="minorHAnsi" w:hAnsiTheme="minorHAnsi" w:cstheme="minorHAnsi"/>
          <w:noProof/>
          <w:color w:val="auto"/>
          <w:sz w:val="22"/>
          <w:szCs w:val="22"/>
        </w:rPr>
        <w:t>nolikumam</w:t>
      </w:r>
    </w:p>
    <w:p w14:paraId="53E4E122" w14:textId="77777777" w:rsidR="005222B3" w:rsidRDefault="005222B3" w:rsidP="006E1DE3">
      <w:pPr>
        <w:tabs>
          <w:tab w:val="left" w:pos="-3402"/>
        </w:tabs>
        <w:spacing w:after="0" w:line="240" w:lineRule="auto"/>
        <w:jc w:val="center"/>
        <w:rPr>
          <w:rFonts w:ascii="Calibri" w:hAnsi="Calibri" w:cs="Calibri"/>
          <w:b/>
          <w:caps/>
          <w:color w:val="auto"/>
          <w:sz w:val="22"/>
          <w:szCs w:val="22"/>
        </w:rPr>
      </w:pPr>
    </w:p>
    <w:p w14:paraId="5AB90F0B" w14:textId="5DC7C531" w:rsidR="006E1DE3" w:rsidRDefault="006E1DE3" w:rsidP="006E1DE3">
      <w:pPr>
        <w:tabs>
          <w:tab w:val="left" w:pos="-3402"/>
        </w:tabs>
        <w:spacing w:after="0" w:line="240" w:lineRule="auto"/>
        <w:jc w:val="center"/>
        <w:rPr>
          <w:rFonts w:ascii="Calibri" w:hAnsi="Calibri" w:cs="Calibri"/>
          <w:b/>
          <w:color w:val="auto"/>
          <w:sz w:val="22"/>
          <w:szCs w:val="22"/>
        </w:rPr>
      </w:pPr>
      <w:r>
        <w:rPr>
          <w:rFonts w:ascii="Calibri" w:hAnsi="Calibri" w:cs="Calibri"/>
          <w:b/>
          <w:caps/>
          <w:color w:val="auto"/>
          <w:sz w:val="22"/>
          <w:szCs w:val="22"/>
        </w:rPr>
        <w:t>Speciālista</w:t>
      </w:r>
      <w:r>
        <w:rPr>
          <w:rFonts w:ascii="Calibri" w:hAnsi="Calibri" w:cs="Calibri"/>
          <w:b/>
          <w:color w:val="auto"/>
          <w:sz w:val="22"/>
          <w:szCs w:val="22"/>
        </w:rPr>
        <w:t xml:space="preserve"> APLIECINĀJUMS</w:t>
      </w:r>
    </w:p>
    <w:p w14:paraId="0882F9A8" w14:textId="58CC8E63" w:rsidR="006E1DE3" w:rsidRDefault="006E1DE3" w:rsidP="006E1DE3">
      <w:pPr>
        <w:spacing w:after="0"/>
        <w:jc w:val="center"/>
        <w:rPr>
          <w:rFonts w:asciiTheme="minorHAnsi" w:hAnsiTheme="minorHAnsi" w:cstheme="minorHAnsi"/>
          <w:b/>
          <w:bCs/>
          <w:sz w:val="22"/>
          <w:szCs w:val="22"/>
        </w:rPr>
      </w:pPr>
      <w:r>
        <w:rPr>
          <w:rFonts w:asciiTheme="minorHAnsi" w:hAnsiTheme="minorHAnsi" w:cstheme="minorHAnsi"/>
          <w:b/>
          <w:bCs/>
          <w:color w:val="auto"/>
          <w:sz w:val="22"/>
          <w:szCs w:val="22"/>
          <w:bdr w:val="none" w:sz="0" w:space="0" w:color="auto" w:frame="1"/>
        </w:rPr>
        <w:t xml:space="preserve">Atklātam konkursam </w:t>
      </w:r>
      <w:r w:rsidR="001A3D22">
        <w:rPr>
          <w:rFonts w:asciiTheme="minorHAnsi" w:hAnsiTheme="minorHAnsi" w:cstheme="minorHAnsi"/>
          <w:b/>
          <w:bCs/>
          <w:sz w:val="22"/>
          <w:szCs w:val="22"/>
          <w:bdr w:val="none" w:sz="0" w:space="0" w:color="auto" w:frame="1"/>
        </w:rPr>
        <w:t>“</w:t>
      </w:r>
      <w:r w:rsidR="001A3D22"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w:t>
      </w:r>
    </w:p>
    <w:p w14:paraId="23B061A6" w14:textId="0E0BB7A2" w:rsidR="006E1DE3" w:rsidRDefault="006E1DE3" w:rsidP="006E1DE3">
      <w:pPr>
        <w:spacing w:after="0" w:line="240" w:lineRule="auto"/>
        <w:jc w:val="center"/>
        <w:outlineLvl w:val="5"/>
        <w:rPr>
          <w:rFonts w:asciiTheme="minorHAnsi" w:eastAsia="Calibri" w:hAnsiTheme="minorHAnsi" w:cstheme="minorHAnsi"/>
          <w:b/>
          <w:bCs/>
          <w:color w:val="auto"/>
          <w:sz w:val="22"/>
          <w:szCs w:val="22"/>
        </w:rPr>
      </w:pPr>
      <w:r>
        <w:rPr>
          <w:rFonts w:asciiTheme="minorHAnsi" w:hAnsiTheme="minorHAnsi" w:cstheme="minorHAnsi"/>
          <w:iCs/>
          <w:sz w:val="22"/>
          <w:szCs w:val="22"/>
        </w:rPr>
        <w:t>Identifikācijas Nr. CNP/2023/</w:t>
      </w:r>
      <w:r w:rsidR="001A3D22">
        <w:rPr>
          <w:rFonts w:asciiTheme="minorHAnsi" w:eastAsia="Calibri" w:hAnsiTheme="minorHAnsi" w:cstheme="minorHAnsi"/>
          <w:color w:val="auto"/>
          <w:sz w:val="22"/>
          <w:szCs w:val="22"/>
        </w:rPr>
        <w:t>63</w:t>
      </w:r>
    </w:p>
    <w:p w14:paraId="409ED8F3" w14:textId="77777777" w:rsidR="006E1DE3" w:rsidRDefault="006E1DE3" w:rsidP="006E1DE3">
      <w:pPr>
        <w:spacing w:after="120" w:line="240" w:lineRule="auto"/>
        <w:ind w:left="284"/>
        <w:jc w:val="center"/>
        <w:rPr>
          <w:rFonts w:ascii="Calibri" w:hAnsi="Calibri"/>
          <w:iCs/>
          <w:sz w:val="22"/>
          <w:szCs w:val="22"/>
        </w:rPr>
      </w:pPr>
    </w:p>
    <w:p w14:paraId="28F5AC3C" w14:textId="77777777" w:rsidR="006E1DE3" w:rsidRDefault="006E1DE3" w:rsidP="006E1DE3">
      <w:pPr>
        <w:spacing w:after="0" w:line="240" w:lineRule="auto"/>
        <w:rPr>
          <w:rFonts w:ascii="Calibri" w:eastAsia="Calibri" w:hAnsi="Calibri" w:cs="Calibri"/>
          <w:noProof/>
          <w:color w:val="auto"/>
          <w:sz w:val="22"/>
          <w:szCs w:val="22"/>
        </w:rPr>
      </w:pPr>
      <w:r>
        <w:rPr>
          <w:rFonts w:ascii="Calibri" w:eastAsia="Calibri" w:hAnsi="Calibri" w:cs="Calibri"/>
          <w:b/>
          <w:bCs/>
          <w:noProof/>
          <w:color w:val="auto"/>
          <w:sz w:val="22"/>
          <w:szCs w:val="22"/>
        </w:rPr>
        <w:t>Pasūtītājam Cēsu novada pašvaldībai</w:t>
      </w:r>
    </w:p>
    <w:p w14:paraId="73DD37FC" w14:textId="77777777" w:rsidR="006E1DE3" w:rsidRDefault="006E1DE3" w:rsidP="006E1DE3">
      <w:pPr>
        <w:spacing w:after="0" w:line="240" w:lineRule="auto"/>
        <w:rPr>
          <w:rFonts w:ascii="Calibri" w:hAnsi="Calibri" w:cs="Calibri"/>
          <w:color w:val="auto"/>
          <w:sz w:val="22"/>
          <w:szCs w:val="22"/>
        </w:rPr>
      </w:pPr>
      <w:r>
        <w:rPr>
          <w:rFonts w:ascii="Calibri" w:eastAsia="Calibri" w:hAnsi="Calibri" w:cs="Calibri"/>
          <w:noProof/>
          <w:color w:val="auto"/>
          <w:sz w:val="22"/>
          <w:szCs w:val="22"/>
        </w:rPr>
        <w:t xml:space="preserve">Reģistrācijas Nr. </w:t>
      </w:r>
      <w:r>
        <w:rPr>
          <w:rFonts w:ascii="Calibri" w:hAnsi="Calibri" w:cs="Calibri"/>
          <w:color w:val="auto"/>
          <w:sz w:val="22"/>
          <w:szCs w:val="22"/>
        </w:rPr>
        <w:t>90000031048</w:t>
      </w:r>
    </w:p>
    <w:p w14:paraId="08B9B59D" w14:textId="77777777" w:rsidR="006E1DE3" w:rsidRDefault="006E1DE3" w:rsidP="006E1DE3">
      <w:pPr>
        <w:spacing w:after="0" w:line="240" w:lineRule="auto"/>
        <w:rPr>
          <w:rFonts w:ascii="Calibri" w:hAnsi="Calibri" w:cs="Calibri"/>
          <w:color w:val="auto"/>
          <w:sz w:val="22"/>
          <w:szCs w:val="22"/>
        </w:rPr>
      </w:pPr>
      <w:r>
        <w:rPr>
          <w:rFonts w:ascii="Calibri" w:hAnsi="Calibri" w:cs="Calibri"/>
          <w:color w:val="auto"/>
          <w:sz w:val="22"/>
          <w:szCs w:val="22"/>
        </w:rPr>
        <w:t>Raunas iela 4, Cēsis, Cēsu novads, LV-4101</w:t>
      </w:r>
    </w:p>
    <w:p w14:paraId="5778ED46" w14:textId="77777777" w:rsidR="006E1DE3" w:rsidRDefault="006E1DE3" w:rsidP="006E1DE3">
      <w:pPr>
        <w:spacing w:after="120" w:line="240" w:lineRule="auto"/>
        <w:ind w:left="284"/>
        <w:jc w:val="center"/>
        <w:rPr>
          <w:rFonts w:ascii="Calibri" w:hAnsi="Calibri"/>
          <w:iCs/>
          <w:sz w:val="22"/>
          <w:szCs w:val="22"/>
        </w:rPr>
      </w:pPr>
    </w:p>
    <w:p w14:paraId="55337AD5" w14:textId="250ECF11" w:rsidR="006E1DE3" w:rsidRDefault="006E1DE3" w:rsidP="00B27D0E">
      <w:pPr>
        <w:spacing w:after="0" w:line="240" w:lineRule="auto"/>
        <w:ind w:firstLine="720"/>
        <w:jc w:val="both"/>
        <w:rPr>
          <w:rFonts w:ascii="Calibri" w:eastAsia="Calibri" w:hAnsi="Calibri" w:cs="Calibri"/>
          <w:noProof/>
          <w:sz w:val="22"/>
          <w:szCs w:val="22"/>
        </w:rPr>
      </w:pPr>
      <w:r>
        <w:rPr>
          <w:rFonts w:ascii="Calibri" w:hAnsi="Calibri" w:cs="Calibri"/>
          <w:sz w:val="22"/>
          <w:szCs w:val="22"/>
        </w:rPr>
        <w:t xml:space="preserve">Es, apakšā parakstījies, apliecinu, ka apņemos kā _______________________  </w:t>
      </w:r>
      <w:r>
        <w:rPr>
          <w:rFonts w:ascii="Calibri" w:hAnsi="Calibri" w:cs="Calibri"/>
          <w:i/>
          <w:iCs/>
          <w:color w:val="7030A0"/>
          <w:sz w:val="22"/>
          <w:szCs w:val="22"/>
        </w:rPr>
        <w:t xml:space="preserve">(speciālists </w:t>
      </w:r>
      <w:r>
        <w:rPr>
          <w:rFonts w:asciiTheme="minorHAnsi" w:hAnsiTheme="minorHAnsi" w:cstheme="minorHAnsi"/>
          <w:i/>
          <w:iCs/>
          <w:color w:val="7030A0"/>
          <w:sz w:val="22"/>
          <w:szCs w:val="22"/>
        </w:rPr>
        <w:t>norāda pozīciju kādā speciālists iepirkuma līguma izpildē tiek piesaistīts</w:t>
      </w:r>
      <w:r>
        <w:rPr>
          <w:rFonts w:ascii="Calibri" w:hAnsi="Calibri" w:cs="Calibri"/>
          <w:i/>
          <w:iCs/>
          <w:color w:val="7030A0"/>
          <w:sz w:val="22"/>
          <w:szCs w:val="22"/>
        </w:rPr>
        <w:t xml:space="preserve">) </w:t>
      </w:r>
      <w:r>
        <w:rPr>
          <w:rFonts w:ascii="Calibri" w:hAnsi="Calibri" w:cs="Calibri"/>
          <w:sz w:val="22"/>
          <w:szCs w:val="22"/>
        </w:rPr>
        <w:t>strādāt pie</w:t>
      </w:r>
      <w:r w:rsidR="00B27D0E">
        <w:rPr>
          <w:rFonts w:ascii="Calibri" w:hAnsi="Calibri" w:cs="Calibri"/>
          <w:sz w:val="22"/>
          <w:szCs w:val="22"/>
        </w:rPr>
        <w:t xml:space="preserve"> </w:t>
      </w:r>
      <w:r w:rsidR="00B27D0E" w:rsidRPr="00C64E06">
        <w:rPr>
          <w:rFonts w:ascii="Calibri" w:hAnsi="Calibri" w:cs="Calibri"/>
          <w:sz w:val="22"/>
          <w:szCs w:val="22"/>
        </w:rPr>
        <w:t>atklāta konkursa “</w:t>
      </w:r>
      <w:r w:rsidR="00B27D0E"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sidR="00B27D0E" w:rsidRPr="00C64E06">
        <w:rPr>
          <w:rFonts w:ascii="Calibri" w:hAnsi="Calibri" w:cs="Calibri"/>
          <w:b/>
          <w:bCs/>
          <w:sz w:val="22"/>
          <w:szCs w:val="22"/>
        </w:rPr>
        <w:t>”</w:t>
      </w:r>
      <w:r w:rsidR="00B27D0E" w:rsidRPr="00C64E06">
        <w:rPr>
          <w:rFonts w:ascii="Calibri" w:hAnsi="Calibri" w:cs="Calibri"/>
          <w:sz w:val="22"/>
          <w:szCs w:val="22"/>
        </w:rPr>
        <w:t>, identifikācijas numurs</w:t>
      </w:r>
      <w:r w:rsidR="00B27D0E" w:rsidRPr="00C64E06">
        <w:rPr>
          <w:rFonts w:ascii="Calibri" w:hAnsi="Calibri" w:cs="Calibri"/>
          <w:b/>
          <w:bCs/>
          <w:sz w:val="22"/>
          <w:szCs w:val="22"/>
        </w:rPr>
        <w:t xml:space="preserve"> </w:t>
      </w:r>
      <w:r w:rsidR="00B27D0E" w:rsidRPr="00C64E06">
        <w:rPr>
          <w:rFonts w:ascii="Calibri" w:eastAsia="Calibri" w:hAnsi="Calibri" w:cs="Calibri"/>
          <w:sz w:val="22"/>
          <w:szCs w:val="22"/>
        </w:rPr>
        <w:t>CNP/</w:t>
      </w:r>
      <w:r w:rsidR="00B27D0E" w:rsidRPr="00C64E06">
        <w:rPr>
          <w:rFonts w:ascii="Calibri" w:hAnsi="Calibri" w:cs="Calibri"/>
          <w:noProof/>
          <w:sz w:val="22"/>
          <w:szCs w:val="22"/>
        </w:rPr>
        <w:t>2023/6</w:t>
      </w:r>
      <w:r w:rsidR="00B27D0E">
        <w:rPr>
          <w:rFonts w:ascii="Calibri" w:hAnsi="Calibri" w:cs="Calibri"/>
          <w:noProof/>
          <w:sz w:val="22"/>
          <w:szCs w:val="22"/>
        </w:rPr>
        <w:t>3</w:t>
      </w:r>
      <w:r w:rsidR="00B27D0E">
        <w:rPr>
          <w:rFonts w:ascii="Calibri" w:hAnsi="Calibri" w:cs="Calibri"/>
          <w:b/>
          <w:bCs/>
          <w:noProof/>
          <w:sz w:val="22"/>
          <w:szCs w:val="22"/>
        </w:rPr>
        <w:t xml:space="preserve">,/ </w:t>
      </w:r>
      <w:r w:rsidR="00B27D0E" w:rsidRPr="00B27D0E">
        <w:rPr>
          <w:rFonts w:ascii="Calibri" w:hAnsi="Calibri" w:cs="Calibri"/>
          <w:noProof/>
          <w:sz w:val="22"/>
          <w:szCs w:val="22"/>
        </w:rPr>
        <w:t>Pasūtītāja organizētās cenu aptaujas</w:t>
      </w:r>
      <w:r w:rsidR="00B27D0E" w:rsidRPr="00C64E06">
        <w:rPr>
          <w:rFonts w:asciiTheme="minorHAnsi" w:hAnsiTheme="minorHAnsi" w:cstheme="minorBidi"/>
          <w:noProof/>
          <w:color w:val="auto"/>
          <w:sz w:val="22"/>
          <w:szCs w:val="22"/>
        </w:rPr>
        <w:t xml:space="preserve"> </w:t>
      </w:r>
      <w:r w:rsidR="00B27D0E">
        <w:rPr>
          <w:rFonts w:asciiTheme="minorHAnsi" w:hAnsiTheme="minorHAnsi" w:cstheme="minorBidi"/>
          <w:noProof/>
          <w:color w:val="auto"/>
          <w:sz w:val="22"/>
          <w:szCs w:val="22"/>
        </w:rPr>
        <w:t xml:space="preserve">rezultātā noslēgtās Vispārīgās vienošanās/iepirkuma </w:t>
      </w:r>
      <w:r w:rsidR="00B27D0E" w:rsidRPr="00C64E06">
        <w:rPr>
          <w:rFonts w:ascii="Calibri" w:hAnsi="Calibri" w:cs="Calibri"/>
          <w:sz w:val="22"/>
          <w:szCs w:val="22"/>
        </w:rPr>
        <w:t xml:space="preserve">līguma izpildes atbilstoši </w:t>
      </w:r>
      <w:r w:rsidR="00B27D0E" w:rsidRPr="00C64E06">
        <w:rPr>
          <w:rFonts w:ascii="Calibri" w:eastAsia="Calibri" w:hAnsi="Calibri" w:cs="Calibri"/>
          <w:sz w:val="22"/>
          <w:szCs w:val="22"/>
        </w:rPr>
        <w:t xml:space="preserve">Konkursa </w:t>
      </w:r>
      <w:r w:rsidR="00B27D0E" w:rsidRPr="00C64E06">
        <w:rPr>
          <w:rFonts w:ascii="Calibri" w:hAnsi="Calibri" w:cs="Calibri"/>
          <w:sz w:val="22"/>
          <w:szCs w:val="22"/>
        </w:rPr>
        <w:t xml:space="preserve">nosacījumiem gadījumā, ja </w:t>
      </w:r>
      <w:r w:rsidR="00B27D0E" w:rsidRPr="00C64E06">
        <w:rPr>
          <w:rFonts w:ascii="Calibri" w:hAnsi="Calibri" w:cs="Calibri"/>
          <w:b/>
          <w:bCs/>
          <w:sz w:val="22"/>
          <w:szCs w:val="22"/>
        </w:rPr>
        <w:t>______________</w:t>
      </w:r>
      <w:r w:rsidR="00B27D0E" w:rsidRPr="00C64E06">
        <w:rPr>
          <w:rFonts w:ascii="Calibri" w:hAnsi="Calibri" w:cs="Calibri"/>
          <w:i/>
          <w:iCs/>
          <w:sz w:val="22"/>
          <w:szCs w:val="22"/>
        </w:rPr>
        <w:t>(</w:t>
      </w:r>
      <w:r w:rsidR="00B27D0E" w:rsidRPr="00C64E06">
        <w:rPr>
          <w:rFonts w:ascii="Calibri" w:hAnsi="Calibri" w:cs="Calibri"/>
          <w:i/>
          <w:iCs/>
          <w:color w:val="7030A0"/>
          <w:sz w:val="22"/>
          <w:szCs w:val="22"/>
        </w:rPr>
        <w:t>Pretendenta nosaukums</w:t>
      </w:r>
      <w:r w:rsidR="00B27D0E" w:rsidRPr="00C64E06">
        <w:rPr>
          <w:rFonts w:ascii="Calibri" w:hAnsi="Calibri" w:cs="Calibri"/>
          <w:sz w:val="22"/>
          <w:szCs w:val="22"/>
        </w:rPr>
        <w:t xml:space="preserve">) (turpmāk – Pretendents) tiks piešķirtas tiesības slēgt </w:t>
      </w:r>
      <w:r w:rsidR="00B27D0E">
        <w:rPr>
          <w:rFonts w:ascii="Calibri" w:hAnsi="Calibri" w:cs="Calibri"/>
          <w:sz w:val="22"/>
          <w:szCs w:val="22"/>
        </w:rPr>
        <w:t>Vispārīgo vienošanos/</w:t>
      </w:r>
      <w:r w:rsidR="00B27D0E" w:rsidRPr="00C64E06">
        <w:rPr>
          <w:rFonts w:ascii="Calibri" w:hAnsi="Calibri" w:cs="Calibri"/>
          <w:sz w:val="22"/>
          <w:szCs w:val="22"/>
        </w:rPr>
        <w:t>iepirkuma līgumu.</w:t>
      </w:r>
    </w:p>
    <w:p w14:paraId="7D22A19B" w14:textId="56DAF749" w:rsidR="00B27D0E" w:rsidRDefault="00B27D0E" w:rsidP="00B27D0E">
      <w:pPr>
        <w:spacing w:after="0" w:line="240" w:lineRule="auto"/>
        <w:ind w:firstLine="720"/>
        <w:jc w:val="both"/>
        <w:rPr>
          <w:rFonts w:ascii="Calibri" w:eastAsia="Calibri" w:hAnsi="Calibri" w:cs="Calibri"/>
          <w:noProof/>
          <w:sz w:val="22"/>
          <w:szCs w:val="22"/>
        </w:rPr>
      </w:pPr>
      <w:r w:rsidRPr="00267462">
        <w:rPr>
          <w:rFonts w:ascii="Calibri" w:hAnsi="Calibri" w:cs="Calibri"/>
          <w:sz w:val="22"/>
          <w:szCs w:val="22"/>
        </w:rPr>
        <w:t xml:space="preserve">Ar šo apliecinu, ka es esmu iepazinies ar </w:t>
      </w:r>
      <w:r>
        <w:rPr>
          <w:rFonts w:ascii="Calibri" w:hAnsi="Calibri" w:cs="Calibri"/>
          <w:sz w:val="22"/>
          <w:szCs w:val="22"/>
        </w:rPr>
        <w:t xml:space="preserve">Vispārīgās vienošanās/ iepirkuma </w:t>
      </w:r>
      <w:r w:rsidRPr="00267462">
        <w:rPr>
          <w:rFonts w:ascii="Calibri" w:hAnsi="Calibri" w:cs="Calibri"/>
          <w:sz w:val="22"/>
          <w:szCs w:val="22"/>
        </w:rPr>
        <w:t>līguma projekta nosacījumiem un nolikumu un šis apliecinājums nav atsaucams, izņemot, ja iestājas ārkārtas apstākļi, kurus nav iespējams paredzēt Konkursa laikā.</w:t>
      </w:r>
    </w:p>
    <w:p w14:paraId="349EC11A" w14:textId="77777777" w:rsidR="00B27D0E" w:rsidRDefault="00B27D0E" w:rsidP="00B27D0E">
      <w:pPr>
        <w:spacing w:after="0" w:line="240" w:lineRule="auto"/>
        <w:ind w:firstLine="720"/>
        <w:jc w:val="both"/>
        <w:rPr>
          <w:rFonts w:ascii="Calibri" w:hAnsi="Calibri" w:cs="Calibri"/>
          <w:color w:val="auto"/>
          <w:sz w:val="22"/>
          <w:szCs w:val="22"/>
        </w:rPr>
      </w:pPr>
      <w:r w:rsidRPr="00267462">
        <w:rPr>
          <w:rFonts w:ascii="Calibri" w:hAnsi="Calibri" w:cs="Calibri"/>
          <w:color w:val="auto"/>
          <w:sz w:val="22"/>
          <w:szCs w:val="22"/>
        </w:rPr>
        <w:t>Piekrītu, ka mani personas dati tiek apstrādāti, lai Pasūtītājs varētu izvērtēt Pretendenta</w:t>
      </w:r>
      <w:r w:rsidRPr="00267462">
        <w:rPr>
          <w:rFonts w:ascii="Calibri" w:hAnsi="Calibri" w:cs="Calibri"/>
          <w:i/>
          <w:color w:val="auto"/>
          <w:sz w:val="22"/>
          <w:szCs w:val="22"/>
        </w:rPr>
        <w:t xml:space="preserve"> </w:t>
      </w:r>
      <w:r w:rsidRPr="00267462">
        <w:rPr>
          <w:rFonts w:ascii="Calibri" w:hAnsi="Calibri" w:cs="Calibri"/>
          <w:color w:val="auto"/>
          <w:sz w:val="22"/>
          <w:szCs w:val="22"/>
        </w:rPr>
        <w:t xml:space="preserve">iesniegto piedāvājumu un pieņemt lēmumu </w:t>
      </w:r>
      <w:r>
        <w:rPr>
          <w:rFonts w:ascii="Calibri" w:hAnsi="Calibri" w:cs="Calibri"/>
          <w:color w:val="auto"/>
          <w:sz w:val="22"/>
          <w:szCs w:val="22"/>
        </w:rPr>
        <w:t>k</w:t>
      </w:r>
      <w:r w:rsidRPr="00267462">
        <w:rPr>
          <w:rFonts w:ascii="Calibri" w:hAnsi="Calibri" w:cs="Calibri"/>
          <w:color w:val="auto"/>
          <w:sz w:val="22"/>
          <w:szCs w:val="22"/>
        </w:rPr>
        <w:t>onkursā.</w:t>
      </w:r>
    </w:p>
    <w:p w14:paraId="70E32B9A" w14:textId="294D91A7" w:rsidR="00B27D0E" w:rsidRPr="00B27D0E" w:rsidRDefault="00B27D0E" w:rsidP="00B27D0E">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t>Ar šo uzņemos pilnu atbildību par apliecinājumā ietverto informāciju, atbilstību nolikuma prasībām. Sniegtā informācija un dati ir patiesi.</w:t>
      </w:r>
    </w:p>
    <w:p w14:paraId="45CB818A" w14:textId="77777777" w:rsidR="006E1DE3" w:rsidRDefault="006E1DE3" w:rsidP="006E1DE3">
      <w:pPr>
        <w:tabs>
          <w:tab w:val="left" w:pos="-3402"/>
        </w:tabs>
        <w:spacing w:before="120" w:after="120" w:line="240" w:lineRule="auto"/>
        <w:ind w:firstLine="709"/>
        <w:jc w:val="both"/>
        <w:rPr>
          <w:rFonts w:ascii="Calibri" w:hAnsi="Calibri" w:cs="Calibri"/>
          <w:color w:val="auto"/>
          <w:sz w:val="22"/>
          <w:szCs w:val="22"/>
        </w:rPr>
      </w:pPr>
    </w:p>
    <w:p w14:paraId="2B35590F" w14:textId="77777777" w:rsidR="006E1DE3" w:rsidRDefault="006E1DE3" w:rsidP="006E1DE3">
      <w:pPr>
        <w:tabs>
          <w:tab w:val="left" w:pos="-3402"/>
        </w:tabs>
        <w:spacing w:before="120" w:after="120" w:line="240" w:lineRule="auto"/>
        <w:ind w:firstLine="709"/>
        <w:jc w:val="both"/>
        <w:rPr>
          <w:rFonts w:ascii="Calibri" w:hAnsi="Calibri" w:cs="Calibri"/>
          <w:color w:val="auto"/>
          <w:sz w:val="22"/>
          <w:szCs w:val="22"/>
        </w:rPr>
      </w:pPr>
      <w:r>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6E1DE3" w14:paraId="3DEFEC39" w14:textId="77777777" w:rsidTr="006E1DE3">
        <w:tc>
          <w:tcPr>
            <w:tcW w:w="45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A66AB1" w14:textId="77777777" w:rsidR="006E1DE3" w:rsidRDefault="006E1DE3">
            <w:pPr>
              <w:spacing w:after="0" w:line="240" w:lineRule="auto"/>
              <w:rPr>
                <w:rFonts w:ascii="Calibri" w:hAnsi="Calibri" w:cs="Calibri"/>
                <w:color w:val="auto"/>
                <w:kern w:val="2"/>
                <w:sz w:val="22"/>
                <w:szCs w:val="22"/>
                <w:lang w:eastAsia="en-US"/>
                <w14:ligatures w14:val="standardContextual"/>
              </w:rPr>
            </w:pPr>
            <w:r>
              <w:rPr>
                <w:rFonts w:ascii="Calibri" w:hAnsi="Calibri" w:cs="Calibri"/>
                <w:color w:val="auto"/>
                <w:kern w:val="2"/>
                <w:sz w:val="22"/>
                <w:szCs w:val="22"/>
                <w:lang w:eastAsia="en-US"/>
                <w14:ligatures w14:val="standardContextual"/>
              </w:rPr>
              <w:t>Vārds, Uzvārds</w:t>
            </w:r>
          </w:p>
        </w:tc>
        <w:tc>
          <w:tcPr>
            <w:tcW w:w="48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57E4C3" w14:textId="77777777" w:rsidR="006E1DE3" w:rsidRDefault="006E1DE3">
            <w:pPr>
              <w:spacing w:after="0" w:line="240" w:lineRule="auto"/>
              <w:rPr>
                <w:rFonts w:ascii="Calibri" w:hAnsi="Calibri" w:cs="Calibri"/>
                <w:color w:val="auto"/>
                <w:kern w:val="2"/>
                <w:sz w:val="22"/>
                <w:szCs w:val="22"/>
                <w:lang w:eastAsia="en-US"/>
                <w14:ligatures w14:val="standardContextual"/>
              </w:rPr>
            </w:pPr>
          </w:p>
        </w:tc>
      </w:tr>
      <w:tr w:rsidR="006E1DE3" w14:paraId="358DDC01" w14:textId="77777777" w:rsidTr="006E1DE3">
        <w:tc>
          <w:tcPr>
            <w:tcW w:w="45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8462950" w14:textId="77777777" w:rsidR="006E1DE3" w:rsidRDefault="006E1DE3">
            <w:pPr>
              <w:spacing w:after="0" w:line="240" w:lineRule="auto"/>
              <w:rPr>
                <w:rFonts w:ascii="Calibri" w:hAnsi="Calibri" w:cs="Calibri"/>
                <w:color w:val="auto"/>
                <w:kern w:val="2"/>
                <w:sz w:val="22"/>
                <w:szCs w:val="22"/>
                <w:lang w:eastAsia="en-US"/>
                <w14:ligatures w14:val="standardContextual"/>
              </w:rPr>
            </w:pPr>
            <w:bookmarkStart w:id="19" w:name="_Hlk52357466"/>
            <w:r>
              <w:rPr>
                <w:rFonts w:ascii="Calibri" w:hAnsi="Calibri" w:cs="Calibri"/>
                <w:color w:val="auto"/>
                <w:kern w:val="2"/>
                <w:sz w:val="22"/>
                <w:szCs w:val="22"/>
                <w:lang w:eastAsia="en-US"/>
                <w14:ligatures w14:val="standardContextual"/>
              </w:rPr>
              <w:t>Kvalifikāciju apliecinoša dokumenta Nr.</w:t>
            </w:r>
            <w:bookmarkEnd w:id="19"/>
          </w:p>
        </w:tc>
        <w:tc>
          <w:tcPr>
            <w:tcW w:w="48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ABBD66" w14:textId="77777777" w:rsidR="006E1DE3" w:rsidRDefault="006E1DE3">
            <w:pPr>
              <w:spacing w:after="0" w:line="240" w:lineRule="auto"/>
              <w:rPr>
                <w:rFonts w:ascii="Calibri" w:hAnsi="Calibri" w:cs="Calibri"/>
                <w:color w:val="auto"/>
                <w:kern w:val="2"/>
                <w:sz w:val="22"/>
                <w:szCs w:val="22"/>
                <w:lang w:eastAsia="en-US"/>
                <w14:ligatures w14:val="standardContextual"/>
              </w:rPr>
            </w:pPr>
          </w:p>
        </w:tc>
      </w:tr>
      <w:tr w:rsidR="006E1DE3" w14:paraId="14A04E74" w14:textId="77777777" w:rsidTr="006E1DE3">
        <w:tc>
          <w:tcPr>
            <w:tcW w:w="45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E3DE636" w14:textId="77777777" w:rsidR="006E1DE3" w:rsidRDefault="006E1DE3">
            <w:pPr>
              <w:spacing w:after="0" w:line="240" w:lineRule="auto"/>
              <w:rPr>
                <w:rFonts w:ascii="Calibri" w:hAnsi="Calibri" w:cs="Calibri"/>
                <w:color w:val="auto"/>
                <w:kern w:val="2"/>
                <w:sz w:val="22"/>
                <w:szCs w:val="22"/>
                <w:lang w:eastAsia="en-US"/>
                <w14:ligatures w14:val="standardContextual"/>
              </w:rPr>
            </w:pPr>
            <w:r>
              <w:rPr>
                <w:rFonts w:ascii="Calibri" w:hAnsi="Calibri" w:cs="Calibri"/>
                <w:color w:val="auto"/>
                <w:kern w:val="2"/>
                <w:sz w:val="22"/>
                <w:szCs w:val="22"/>
                <w:lang w:eastAsia="en-US"/>
                <w14:ligatures w14:val="standardContextual"/>
              </w:rPr>
              <w:t>Paraksts</w:t>
            </w:r>
          </w:p>
        </w:tc>
        <w:tc>
          <w:tcPr>
            <w:tcW w:w="48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B562E9" w14:textId="77777777" w:rsidR="006E1DE3" w:rsidRDefault="006E1DE3">
            <w:pPr>
              <w:spacing w:after="0" w:line="240" w:lineRule="auto"/>
              <w:rPr>
                <w:rFonts w:ascii="Calibri" w:hAnsi="Calibri" w:cs="Calibri"/>
                <w:color w:val="auto"/>
                <w:kern w:val="2"/>
                <w:sz w:val="22"/>
                <w:szCs w:val="22"/>
                <w:lang w:eastAsia="en-US"/>
                <w14:ligatures w14:val="standardContextual"/>
              </w:rPr>
            </w:pPr>
          </w:p>
        </w:tc>
      </w:tr>
    </w:tbl>
    <w:p w14:paraId="64EE6864" w14:textId="77777777" w:rsidR="006E1DE3" w:rsidRDefault="006E1DE3" w:rsidP="006E1DE3">
      <w:pPr>
        <w:spacing w:after="0" w:line="240" w:lineRule="auto"/>
        <w:rPr>
          <w:rFonts w:ascii="Calibri" w:eastAsia="Calibri" w:hAnsi="Calibri" w:cs="Calibri"/>
          <w:b/>
          <w:bCs/>
          <w:color w:val="auto"/>
          <w:sz w:val="22"/>
          <w:szCs w:val="22"/>
        </w:rPr>
      </w:pPr>
    </w:p>
    <w:p w14:paraId="2927C3A2" w14:textId="77777777" w:rsidR="006E1DE3" w:rsidRDefault="006E1DE3" w:rsidP="006E1DE3">
      <w:pPr>
        <w:rPr>
          <w:rFonts w:asciiTheme="minorHAnsi" w:hAnsiTheme="minorHAnsi" w:cstheme="minorHAnsi"/>
          <w:sz w:val="22"/>
          <w:szCs w:val="22"/>
        </w:rPr>
      </w:pPr>
      <w:r>
        <w:rPr>
          <w:rFonts w:asciiTheme="minorHAnsi" w:hAnsiTheme="minorHAnsi" w:cstheme="minorHAnsi"/>
          <w:sz w:val="22"/>
          <w:szCs w:val="22"/>
        </w:rPr>
        <w:br w:type="page"/>
      </w:r>
    </w:p>
    <w:p w14:paraId="3880C920" w14:textId="0A3B4DAE" w:rsidR="005222B3" w:rsidRDefault="005222B3" w:rsidP="005222B3">
      <w:pPr>
        <w:spacing w:after="0" w:line="240" w:lineRule="auto"/>
        <w:ind w:left="4320" w:firstLine="72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7. pielikums</w:t>
      </w:r>
    </w:p>
    <w:p w14:paraId="3FB0AC90" w14:textId="77777777" w:rsidR="005222B3" w:rsidRDefault="005222B3" w:rsidP="005222B3">
      <w:pPr>
        <w:suppressAutoHyphens/>
        <w:autoSpaceDN w:val="0"/>
        <w:spacing w:after="0" w:line="240" w:lineRule="auto"/>
        <w:ind w:left="4321" w:firstLine="720"/>
        <w:jc w:val="right"/>
        <w:textAlignment w:val="baseline"/>
        <w:rPr>
          <w:rFonts w:asciiTheme="minorHAnsi" w:hAnsiTheme="minorHAnsi" w:cstheme="minorHAnsi"/>
          <w:noProof/>
          <w:color w:val="auto"/>
          <w:sz w:val="22"/>
          <w:szCs w:val="22"/>
        </w:rPr>
      </w:pPr>
      <w:r>
        <w:rPr>
          <w:rFonts w:asciiTheme="minorHAnsi" w:hAnsiTheme="minorHAnsi" w:cstheme="minorHAnsi"/>
          <w:noProof/>
          <w:color w:val="auto"/>
          <w:spacing w:val="-3"/>
          <w:sz w:val="22"/>
          <w:szCs w:val="22"/>
        </w:rPr>
        <w:t xml:space="preserve">Atklāta konkursa </w:t>
      </w:r>
      <w:r>
        <w:rPr>
          <w:rFonts w:asciiTheme="minorHAnsi" w:hAnsiTheme="minorHAnsi" w:cstheme="minorHAnsi"/>
          <w:noProof/>
          <w:color w:val="auto"/>
          <w:sz w:val="22"/>
          <w:szCs w:val="22"/>
        </w:rPr>
        <w:t>ID Nr. </w:t>
      </w:r>
      <w:r>
        <w:rPr>
          <w:rFonts w:asciiTheme="minorHAnsi" w:hAnsiTheme="minorHAnsi" w:cstheme="minorHAnsi"/>
          <w:color w:val="auto"/>
          <w:sz w:val="22"/>
          <w:szCs w:val="22"/>
        </w:rPr>
        <w:t>CNP/2023/63</w:t>
      </w:r>
    </w:p>
    <w:p w14:paraId="1120F5C2" w14:textId="77D8E547" w:rsidR="005222B3" w:rsidRDefault="005222B3" w:rsidP="005222B3">
      <w:pPr>
        <w:tabs>
          <w:tab w:val="left" w:pos="996"/>
        </w:tabs>
        <w:spacing w:after="0" w:line="240" w:lineRule="auto"/>
        <w:jc w:val="right"/>
        <w:rPr>
          <w:rFonts w:asciiTheme="minorHAnsi" w:hAnsiTheme="minorHAnsi" w:cstheme="minorHAnsi"/>
          <w:noProof/>
          <w:color w:val="auto"/>
          <w:spacing w:val="-3"/>
          <w:sz w:val="22"/>
          <w:szCs w:val="22"/>
        </w:rPr>
      </w:pPr>
      <w:r>
        <w:rPr>
          <w:rFonts w:asciiTheme="minorHAnsi" w:hAnsiTheme="minorHAnsi" w:cstheme="minorHAnsi"/>
          <w:noProof/>
          <w:color w:val="auto"/>
          <w:sz w:val="22"/>
          <w:szCs w:val="22"/>
        </w:rPr>
        <w:t>nolikumam</w:t>
      </w:r>
    </w:p>
    <w:p w14:paraId="7E70E471" w14:textId="77777777" w:rsidR="005222B3" w:rsidRDefault="005222B3" w:rsidP="006E1DE3">
      <w:pPr>
        <w:tabs>
          <w:tab w:val="left" w:pos="996"/>
        </w:tabs>
        <w:spacing w:after="0" w:line="240" w:lineRule="auto"/>
        <w:jc w:val="center"/>
        <w:rPr>
          <w:rFonts w:asciiTheme="minorHAnsi" w:hAnsiTheme="minorHAnsi" w:cstheme="minorHAnsi"/>
          <w:b/>
          <w:bCs/>
          <w:noProof/>
          <w:color w:val="auto"/>
          <w:sz w:val="22"/>
          <w:szCs w:val="22"/>
        </w:rPr>
      </w:pPr>
    </w:p>
    <w:p w14:paraId="2A920679" w14:textId="201FC90E" w:rsidR="006E1DE3" w:rsidRPr="00AA6FA3" w:rsidRDefault="006E1DE3" w:rsidP="006E1DE3">
      <w:pPr>
        <w:tabs>
          <w:tab w:val="left" w:pos="996"/>
        </w:tabs>
        <w:spacing w:after="0" w:line="240" w:lineRule="auto"/>
        <w:jc w:val="center"/>
        <w:rPr>
          <w:rFonts w:asciiTheme="minorHAnsi" w:hAnsiTheme="minorHAnsi" w:cstheme="minorHAnsi"/>
          <w:b/>
          <w:bCs/>
          <w:noProof/>
          <w:color w:val="auto"/>
          <w:sz w:val="22"/>
          <w:szCs w:val="22"/>
        </w:rPr>
      </w:pPr>
      <w:r w:rsidRPr="00AA6FA3">
        <w:rPr>
          <w:rFonts w:asciiTheme="minorHAnsi" w:hAnsiTheme="minorHAnsi" w:cstheme="minorHAnsi"/>
          <w:b/>
          <w:bCs/>
          <w:noProof/>
          <w:color w:val="auto"/>
          <w:sz w:val="22"/>
          <w:szCs w:val="22"/>
        </w:rPr>
        <w:t>FINANŠU PIEDĀVĀJUMS</w:t>
      </w:r>
    </w:p>
    <w:p w14:paraId="3F0F29CC" w14:textId="4BF8B265" w:rsidR="006E1DE3" w:rsidRPr="00AA6FA3" w:rsidRDefault="006E1DE3" w:rsidP="006E1DE3">
      <w:pPr>
        <w:spacing w:after="0" w:line="240" w:lineRule="auto"/>
        <w:jc w:val="center"/>
        <w:rPr>
          <w:rFonts w:asciiTheme="minorHAnsi" w:hAnsiTheme="minorHAnsi" w:cstheme="minorHAnsi"/>
          <w:b/>
          <w:bCs/>
          <w:color w:val="auto"/>
          <w:sz w:val="22"/>
          <w:szCs w:val="22"/>
        </w:rPr>
      </w:pPr>
      <w:r w:rsidRPr="00AA6FA3">
        <w:rPr>
          <w:rFonts w:asciiTheme="minorHAnsi" w:hAnsiTheme="minorHAnsi" w:cstheme="minorHAnsi"/>
          <w:b/>
          <w:bCs/>
          <w:color w:val="auto"/>
          <w:sz w:val="22"/>
          <w:szCs w:val="22"/>
          <w:bdr w:val="none" w:sz="0" w:space="0" w:color="auto" w:frame="1"/>
        </w:rPr>
        <w:t xml:space="preserve">Atklātam konkursam </w:t>
      </w:r>
      <w:r w:rsidR="001A3D22" w:rsidRPr="00AA6FA3">
        <w:rPr>
          <w:rFonts w:asciiTheme="minorHAnsi" w:hAnsiTheme="minorHAnsi" w:cstheme="minorHAnsi"/>
          <w:b/>
          <w:bCs/>
          <w:sz w:val="22"/>
          <w:szCs w:val="22"/>
          <w:bdr w:val="none" w:sz="0" w:space="0" w:color="auto" w:frame="1"/>
        </w:rPr>
        <w:t>“</w:t>
      </w:r>
      <w:r w:rsidR="001A3D22" w:rsidRPr="00AA6FA3">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sidRPr="00AA6FA3">
        <w:rPr>
          <w:rFonts w:asciiTheme="minorHAnsi" w:hAnsiTheme="minorHAnsi" w:cstheme="minorHAnsi"/>
          <w:b/>
          <w:bCs/>
          <w:sz w:val="22"/>
          <w:szCs w:val="22"/>
        </w:rPr>
        <w:t>”</w:t>
      </w:r>
      <w:r w:rsidR="005222B3">
        <w:rPr>
          <w:rFonts w:asciiTheme="minorHAnsi" w:hAnsiTheme="minorHAnsi" w:cstheme="minorHAnsi"/>
          <w:b/>
          <w:bCs/>
          <w:sz w:val="22"/>
          <w:szCs w:val="22"/>
        </w:rPr>
        <w:t>,</w:t>
      </w:r>
    </w:p>
    <w:p w14:paraId="43C348C8" w14:textId="4DEBC3EB" w:rsidR="006E1DE3" w:rsidRDefault="006E1DE3" w:rsidP="006E1DE3">
      <w:pPr>
        <w:spacing w:after="0" w:line="240" w:lineRule="auto"/>
        <w:jc w:val="center"/>
        <w:outlineLvl w:val="5"/>
        <w:rPr>
          <w:rFonts w:asciiTheme="minorHAnsi" w:hAnsiTheme="minorHAnsi" w:cstheme="minorHAnsi"/>
          <w:iCs/>
          <w:color w:val="auto"/>
          <w:sz w:val="22"/>
          <w:szCs w:val="22"/>
        </w:rPr>
      </w:pPr>
      <w:r w:rsidRPr="00AA6FA3">
        <w:rPr>
          <w:rFonts w:asciiTheme="minorHAnsi" w:hAnsiTheme="minorHAnsi" w:cstheme="minorHAnsi"/>
          <w:iCs/>
          <w:color w:val="auto"/>
          <w:sz w:val="22"/>
          <w:szCs w:val="22"/>
        </w:rPr>
        <w:t>Identifikācijas Nr. CNP/2023/</w:t>
      </w:r>
      <w:r w:rsidR="001A3D22" w:rsidRPr="00AA6FA3">
        <w:rPr>
          <w:rFonts w:asciiTheme="minorHAnsi" w:hAnsiTheme="minorHAnsi" w:cstheme="minorHAnsi"/>
          <w:iCs/>
          <w:color w:val="auto"/>
          <w:sz w:val="22"/>
          <w:szCs w:val="22"/>
        </w:rPr>
        <w:t>63</w:t>
      </w:r>
    </w:p>
    <w:p w14:paraId="373B356A" w14:textId="77777777" w:rsidR="006E1DE3" w:rsidRDefault="006E1DE3" w:rsidP="00A9326C">
      <w:pPr>
        <w:spacing w:after="0" w:line="240" w:lineRule="auto"/>
        <w:ind w:left="5040" w:firstLine="720"/>
        <w:jc w:val="both"/>
        <w:rPr>
          <w:rFonts w:asciiTheme="minorHAnsi" w:hAnsiTheme="minorHAnsi" w:cstheme="minorHAnsi"/>
          <w:noProof/>
          <w:color w:val="auto"/>
          <w:spacing w:val="-3"/>
          <w:sz w:val="22"/>
          <w:szCs w:val="22"/>
        </w:rPr>
      </w:pPr>
    </w:p>
    <w:p w14:paraId="5E4B54D2" w14:textId="73597C79" w:rsidR="00D72760" w:rsidRDefault="00D72760" w:rsidP="00A9326C">
      <w:pPr>
        <w:suppressAutoHyphens/>
        <w:spacing w:after="120" w:line="240" w:lineRule="auto"/>
        <w:ind w:firstLine="357"/>
        <w:jc w:val="both"/>
        <w:rPr>
          <w:rFonts w:asciiTheme="minorHAnsi" w:hAnsiTheme="minorHAnsi" w:cstheme="minorHAnsi"/>
          <w:b/>
          <w:bCs/>
          <w:color w:val="auto"/>
          <w:sz w:val="22"/>
          <w:szCs w:val="22"/>
          <w:shd w:val="clear" w:color="auto" w:fill="FFFFFF"/>
          <w:lang w:eastAsia="en-US"/>
        </w:rPr>
      </w:pPr>
      <w:r>
        <w:rPr>
          <w:rFonts w:asciiTheme="minorHAnsi" w:hAnsiTheme="minorHAnsi" w:cstheme="minorHAnsi"/>
          <w:color w:val="auto"/>
          <w:sz w:val="22"/>
          <w:szCs w:val="22"/>
          <w:lang w:eastAsia="ar-SA"/>
        </w:rPr>
        <w:t xml:space="preserve">Mēs </w:t>
      </w:r>
      <w:r w:rsidRPr="005222B3">
        <w:rPr>
          <w:rFonts w:asciiTheme="minorHAnsi" w:hAnsiTheme="minorHAnsi" w:cstheme="minorHAnsi"/>
          <w:i/>
          <w:color w:val="7030A0"/>
          <w:sz w:val="22"/>
          <w:szCs w:val="22"/>
          <w:lang w:eastAsia="ar-SA"/>
        </w:rPr>
        <w:t>&lt;</w:t>
      </w:r>
      <w:r w:rsidR="005222B3">
        <w:rPr>
          <w:rFonts w:asciiTheme="minorHAnsi" w:hAnsiTheme="minorHAnsi" w:cstheme="minorHAnsi"/>
          <w:i/>
          <w:color w:val="7030A0"/>
          <w:sz w:val="22"/>
          <w:szCs w:val="22"/>
          <w:lang w:eastAsia="ar-SA"/>
        </w:rPr>
        <w:t>P</w:t>
      </w:r>
      <w:r w:rsidRPr="005222B3">
        <w:rPr>
          <w:rFonts w:asciiTheme="minorHAnsi" w:hAnsiTheme="minorHAnsi" w:cstheme="minorHAnsi"/>
          <w:i/>
          <w:color w:val="7030A0"/>
          <w:sz w:val="22"/>
          <w:szCs w:val="22"/>
          <w:lang w:eastAsia="ar-SA"/>
        </w:rPr>
        <w:t>retendenta nosaukums&gt;</w:t>
      </w:r>
      <w:r w:rsidRPr="005222B3">
        <w:rPr>
          <w:rFonts w:asciiTheme="minorHAnsi" w:hAnsiTheme="minorHAnsi" w:cstheme="minorHAnsi"/>
          <w:color w:val="7030A0"/>
          <w:sz w:val="22"/>
          <w:szCs w:val="22"/>
          <w:lang w:eastAsia="ar-SA"/>
        </w:rPr>
        <w:t xml:space="preserve"> </w:t>
      </w:r>
      <w:r>
        <w:rPr>
          <w:rFonts w:asciiTheme="minorHAnsi" w:hAnsiTheme="minorHAnsi" w:cstheme="minorHAnsi"/>
          <w:color w:val="auto"/>
          <w:sz w:val="22"/>
          <w:szCs w:val="22"/>
          <w:lang w:eastAsia="ar-SA"/>
        </w:rPr>
        <w:t xml:space="preserve">piedāvājam </w:t>
      </w:r>
      <w:r w:rsidR="005222B3">
        <w:rPr>
          <w:rFonts w:asciiTheme="minorHAnsi" w:hAnsiTheme="minorHAnsi" w:cstheme="minorHAnsi"/>
          <w:color w:val="auto"/>
          <w:sz w:val="22"/>
          <w:szCs w:val="22"/>
          <w:lang w:eastAsia="ar-SA"/>
        </w:rPr>
        <w:t xml:space="preserve">sniegt </w:t>
      </w:r>
      <w:r>
        <w:rPr>
          <w:rFonts w:asciiTheme="minorHAnsi" w:hAnsiTheme="minorHAnsi" w:cstheme="minorHAnsi"/>
          <w:color w:val="auto"/>
          <w:sz w:val="22"/>
          <w:szCs w:val="22"/>
          <w:lang w:eastAsia="ar-SA"/>
        </w:rPr>
        <w:t xml:space="preserve">atklāta konkursa </w:t>
      </w:r>
      <w:r>
        <w:rPr>
          <w:rFonts w:asciiTheme="minorHAnsi" w:hAnsiTheme="minorHAnsi" w:cstheme="minorHAnsi"/>
          <w:b/>
          <w:bCs/>
          <w:sz w:val="22"/>
          <w:szCs w:val="22"/>
          <w:shd w:val="clear" w:color="auto" w:fill="FFFFFF"/>
          <w:lang w:eastAsia="en-US"/>
        </w:rPr>
        <w:t>“</w:t>
      </w:r>
      <w:r w:rsidR="00D015C4"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shd w:val="clear" w:color="auto" w:fill="FFFFFF"/>
          <w:lang w:eastAsia="en-US"/>
        </w:rPr>
        <w:t xml:space="preserve">”, </w:t>
      </w:r>
      <w:r>
        <w:rPr>
          <w:rFonts w:asciiTheme="minorHAnsi" w:hAnsiTheme="minorHAnsi" w:cstheme="minorHAnsi"/>
          <w:color w:val="auto"/>
          <w:sz w:val="22"/>
          <w:szCs w:val="22"/>
          <w:lang w:eastAsia="en-US"/>
        </w:rPr>
        <w:t xml:space="preserve">identifikācijas numurs: </w:t>
      </w:r>
      <w:r>
        <w:rPr>
          <w:rFonts w:asciiTheme="minorHAnsi" w:hAnsiTheme="minorHAnsi" w:cstheme="minorHAnsi"/>
          <w:b/>
          <w:bCs/>
          <w:color w:val="auto"/>
          <w:sz w:val="22"/>
          <w:szCs w:val="22"/>
          <w:lang w:eastAsia="en-US"/>
        </w:rPr>
        <w:t>CNP/2023/</w:t>
      </w:r>
      <w:r w:rsidR="00D015C4">
        <w:rPr>
          <w:rFonts w:asciiTheme="minorHAnsi" w:hAnsiTheme="minorHAnsi" w:cstheme="minorHAnsi"/>
          <w:b/>
          <w:bCs/>
          <w:color w:val="auto"/>
          <w:sz w:val="22"/>
          <w:szCs w:val="22"/>
          <w:lang w:eastAsia="en-US"/>
        </w:rPr>
        <w:t>63</w:t>
      </w:r>
      <w:r>
        <w:rPr>
          <w:rFonts w:asciiTheme="minorHAnsi" w:hAnsiTheme="minorHAnsi" w:cstheme="minorHAnsi"/>
          <w:b/>
          <w:bCs/>
          <w:color w:val="auto"/>
          <w:sz w:val="22"/>
          <w:szCs w:val="22"/>
          <w:shd w:val="clear" w:color="auto" w:fill="FFFFFF"/>
          <w:lang w:eastAsia="en-US"/>
        </w:rPr>
        <w:t xml:space="preserve">, </w:t>
      </w:r>
      <w:r>
        <w:rPr>
          <w:rFonts w:asciiTheme="minorHAnsi" w:hAnsiTheme="minorHAnsi" w:cstheme="minorHAnsi"/>
          <w:color w:val="auto"/>
          <w:sz w:val="22"/>
          <w:szCs w:val="22"/>
          <w:lang w:eastAsia="ar-SA"/>
        </w:rPr>
        <w:t>nolikumā</w:t>
      </w:r>
      <w:r>
        <w:rPr>
          <w:rFonts w:asciiTheme="minorHAnsi" w:eastAsia="Arial Unicode MS" w:hAnsiTheme="minorHAnsi" w:cstheme="minorHAnsi"/>
          <w:color w:val="auto"/>
          <w:sz w:val="22"/>
          <w:szCs w:val="22"/>
          <w:bdr w:val="none" w:sz="0" w:space="0" w:color="auto" w:frame="1"/>
          <w:lang w:eastAsia="en-US"/>
        </w:rPr>
        <w:t xml:space="preserve"> </w:t>
      </w:r>
      <w:r>
        <w:rPr>
          <w:rFonts w:asciiTheme="minorHAnsi" w:hAnsiTheme="minorHAnsi" w:cstheme="minorHAnsi"/>
          <w:color w:val="auto"/>
          <w:sz w:val="22"/>
          <w:szCs w:val="22"/>
          <w:lang w:eastAsia="ar-SA"/>
        </w:rPr>
        <w:t>minētos</w:t>
      </w:r>
      <w:r w:rsidR="005222B3">
        <w:rPr>
          <w:rFonts w:asciiTheme="minorHAnsi" w:hAnsiTheme="minorHAnsi" w:cstheme="minorHAnsi"/>
          <w:color w:val="auto"/>
          <w:sz w:val="22"/>
          <w:szCs w:val="22"/>
          <w:lang w:eastAsia="ar-SA"/>
        </w:rPr>
        <w:t xml:space="preserve"> pakalpojumus</w:t>
      </w:r>
      <w:r>
        <w:rPr>
          <w:rFonts w:asciiTheme="minorHAnsi" w:hAnsiTheme="minorHAnsi" w:cstheme="minorHAnsi"/>
          <w:color w:val="auto"/>
          <w:sz w:val="22"/>
          <w:szCs w:val="22"/>
          <w:lang w:eastAsia="ar-SA"/>
        </w:rPr>
        <w:t>, saskaņā ar nolikumu un tā pielikumiem, par šādu cenu:</w:t>
      </w:r>
    </w:p>
    <w:tbl>
      <w:tblPr>
        <w:tblW w:w="95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6520"/>
        <w:gridCol w:w="1991"/>
      </w:tblGrid>
      <w:tr w:rsidR="00411FA5" w:rsidRPr="0073445E" w14:paraId="339B119F" w14:textId="77777777" w:rsidTr="008D59FF">
        <w:trPr>
          <w:trHeight w:val="314"/>
        </w:trPr>
        <w:tc>
          <w:tcPr>
            <w:tcW w:w="993" w:type="dxa"/>
            <w:shd w:val="clear" w:color="auto" w:fill="E7E6E6" w:themeFill="background2"/>
            <w:vAlign w:val="center"/>
          </w:tcPr>
          <w:p w14:paraId="4EF1DA00" w14:textId="1DDD2938" w:rsidR="00411FA5" w:rsidRPr="00411FA5" w:rsidRDefault="00411FA5" w:rsidP="00411FA5">
            <w:pPr>
              <w:spacing w:after="0" w:line="240" w:lineRule="auto"/>
              <w:ind w:left="34"/>
              <w:rPr>
                <w:rFonts w:asciiTheme="minorHAnsi" w:eastAsiaTheme="minorHAnsi" w:hAnsiTheme="minorHAnsi" w:cstheme="minorHAnsi"/>
                <w:b/>
                <w:bCs/>
                <w:sz w:val="22"/>
                <w:szCs w:val="22"/>
              </w:rPr>
            </w:pPr>
            <w:r w:rsidRPr="00411FA5">
              <w:rPr>
                <w:rFonts w:asciiTheme="minorHAnsi" w:eastAsiaTheme="minorHAnsi" w:hAnsiTheme="minorHAnsi" w:cstheme="minorHAnsi"/>
                <w:b/>
                <w:bCs/>
                <w:sz w:val="22"/>
                <w:szCs w:val="22"/>
              </w:rPr>
              <w:t>Nr.p.k.</w:t>
            </w:r>
          </w:p>
        </w:tc>
        <w:tc>
          <w:tcPr>
            <w:tcW w:w="6520" w:type="dxa"/>
            <w:shd w:val="clear" w:color="auto" w:fill="E7E6E6" w:themeFill="background2"/>
            <w:vAlign w:val="center"/>
          </w:tcPr>
          <w:p w14:paraId="2F4506F8" w14:textId="77777777" w:rsidR="00411FA5" w:rsidRPr="00411FA5" w:rsidRDefault="00411FA5">
            <w:pPr>
              <w:spacing w:after="0" w:line="240" w:lineRule="auto"/>
              <w:ind w:left="171"/>
              <w:jc w:val="center"/>
              <w:rPr>
                <w:rFonts w:asciiTheme="minorHAnsi" w:eastAsiaTheme="minorHAnsi" w:hAnsiTheme="minorHAnsi" w:cstheme="minorHAnsi"/>
                <w:b/>
                <w:bCs/>
                <w:sz w:val="22"/>
                <w:szCs w:val="22"/>
              </w:rPr>
            </w:pPr>
            <w:r w:rsidRPr="00411FA5">
              <w:rPr>
                <w:rFonts w:asciiTheme="minorHAnsi" w:eastAsiaTheme="minorHAnsi" w:hAnsiTheme="minorHAnsi" w:cstheme="minorHAnsi"/>
                <w:b/>
                <w:bCs/>
                <w:sz w:val="22"/>
                <w:szCs w:val="22"/>
              </w:rPr>
              <w:t>Iepirkuma priekšmets</w:t>
            </w:r>
          </w:p>
        </w:tc>
        <w:tc>
          <w:tcPr>
            <w:tcW w:w="1991" w:type="dxa"/>
            <w:shd w:val="clear" w:color="auto" w:fill="E7E6E6" w:themeFill="background2"/>
          </w:tcPr>
          <w:p w14:paraId="06293130" w14:textId="559864AE" w:rsidR="00411FA5" w:rsidRPr="00411FA5" w:rsidRDefault="004D4856">
            <w:pPr>
              <w:spacing w:after="0" w:line="240" w:lineRule="auto"/>
              <w:ind w:left="171"/>
              <w:jc w:val="center"/>
              <w:rPr>
                <w:rFonts w:asciiTheme="minorHAnsi" w:eastAsiaTheme="minorHAnsi" w:hAnsiTheme="minorHAnsi" w:cstheme="minorHAnsi"/>
                <w:b/>
                <w:bCs/>
                <w:sz w:val="22"/>
                <w:szCs w:val="22"/>
              </w:rPr>
            </w:pPr>
            <w:r>
              <w:rPr>
                <w:rFonts w:asciiTheme="minorHAnsi" w:eastAsiaTheme="minorHAnsi" w:hAnsiTheme="minorHAnsi" w:cstheme="minorHAnsi"/>
                <w:b/>
                <w:bCs/>
                <w:sz w:val="22"/>
                <w:szCs w:val="22"/>
              </w:rPr>
              <w:t>C</w:t>
            </w:r>
            <w:r w:rsidR="00411FA5" w:rsidRPr="00411FA5">
              <w:rPr>
                <w:rFonts w:asciiTheme="minorHAnsi" w:eastAsiaTheme="minorHAnsi" w:hAnsiTheme="minorHAnsi" w:cstheme="minorHAnsi"/>
                <w:b/>
                <w:bCs/>
                <w:sz w:val="22"/>
                <w:szCs w:val="22"/>
              </w:rPr>
              <w:t>ena</w:t>
            </w:r>
          </w:p>
          <w:p w14:paraId="7550B0C9" w14:textId="77777777" w:rsidR="00411FA5" w:rsidRPr="00411FA5" w:rsidRDefault="00411FA5">
            <w:pPr>
              <w:spacing w:after="0" w:line="240" w:lineRule="auto"/>
              <w:ind w:left="171"/>
              <w:jc w:val="center"/>
              <w:rPr>
                <w:rFonts w:asciiTheme="minorHAnsi" w:eastAsiaTheme="minorHAnsi" w:hAnsiTheme="minorHAnsi" w:cstheme="minorHAnsi"/>
                <w:b/>
                <w:bCs/>
                <w:sz w:val="22"/>
                <w:szCs w:val="22"/>
              </w:rPr>
            </w:pPr>
            <w:r w:rsidRPr="00411FA5">
              <w:rPr>
                <w:rFonts w:asciiTheme="minorHAnsi" w:eastAsiaTheme="minorHAnsi" w:hAnsiTheme="minorHAnsi" w:cstheme="minorHAnsi"/>
                <w:b/>
                <w:bCs/>
                <w:sz w:val="22"/>
                <w:szCs w:val="22"/>
              </w:rPr>
              <w:t>EUR bez PVN</w:t>
            </w:r>
          </w:p>
        </w:tc>
      </w:tr>
      <w:tr w:rsidR="00411FA5" w:rsidRPr="0073445E" w14:paraId="5812E73E" w14:textId="77777777" w:rsidTr="008D59FF">
        <w:trPr>
          <w:trHeight w:val="156"/>
        </w:trPr>
        <w:tc>
          <w:tcPr>
            <w:tcW w:w="993" w:type="dxa"/>
            <w:vAlign w:val="center"/>
          </w:tcPr>
          <w:p w14:paraId="5EFFCB50" w14:textId="2233E7EB" w:rsidR="00411FA5" w:rsidRPr="00411FA5" w:rsidRDefault="00411FA5">
            <w:pPr>
              <w:spacing w:after="160" w:line="259" w:lineRule="auto"/>
              <w:jc w:val="center"/>
              <w:rPr>
                <w:rFonts w:asciiTheme="minorHAnsi" w:hAnsiTheme="minorHAnsi" w:cstheme="minorHAnsi"/>
                <w:sz w:val="22"/>
                <w:szCs w:val="22"/>
              </w:rPr>
            </w:pPr>
            <w:r w:rsidRPr="00411FA5">
              <w:rPr>
                <w:rFonts w:asciiTheme="minorHAnsi" w:hAnsiTheme="minorHAnsi" w:cstheme="minorHAnsi"/>
                <w:sz w:val="22"/>
                <w:szCs w:val="22"/>
              </w:rPr>
              <w:t>1</w:t>
            </w:r>
            <w:r w:rsidR="00535F00">
              <w:rPr>
                <w:rFonts w:asciiTheme="minorHAnsi" w:hAnsiTheme="minorHAnsi" w:cstheme="minorHAnsi"/>
                <w:sz w:val="22"/>
                <w:szCs w:val="22"/>
              </w:rPr>
              <w:t>.</w:t>
            </w:r>
            <w:r w:rsidRPr="00411FA5">
              <w:rPr>
                <w:rFonts w:asciiTheme="minorHAnsi" w:hAnsiTheme="minorHAnsi" w:cstheme="minorHAnsi"/>
                <w:sz w:val="22"/>
                <w:szCs w:val="22"/>
              </w:rPr>
              <w:t xml:space="preserve"> </w:t>
            </w:r>
          </w:p>
        </w:tc>
        <w:tc>
          <w:tcPr>
            <w:tcW w:w="6520" w:type="dxa"/>
            <w:vAlign w:val="center"/>
          </w:tcPr>
          <w:p w14:paraId="1627B201" w14:textId="14083A9C" w:rsidR="00411FA5" w:rsidRPr="00411FA5" w:rsidRDefault="004A2412" w:rsidP="0051527B">
            <w:pPr>
              <w:spacing w:after="160" w:line="259" w:lineRule="auto"/>
              <w:jc w:val="both"/>
              <w:rPr>
                <w:rFonts w:asciiTheme="minorHAnsi" w:eastAsiaTheme="minorHAnsi" w:hAnsiTheme="minorHAnsi" w:cstheme="minorHAnsi"/>
                <w:color w:val="FF0000"/>
                <w:sz w:val="22"/>
                <w:szCs w:val="22"/>
              </w:rPr>
            </w:pPr>
            <w:r>
              <w:rPr>
                <w:rFonts w:asciiTheme="minorHAnsi" w:hAnsiTheme="minorHAnsi" w:cstheme="minorHAnsi"/>
                <w:sz w:val="22"/>
                <w:szCs w:val="22"/>
              </w:rPr>
              <w:t>C</w:t>
            </w:r>
            <w:r w:rsidRPr="004A2412">
              <w:rPr>
                <w:rFonts w:asciiTheme="minorHAnsi" w:hAnsiTheme="minorHAnsi" w:cstheme="minorHAnsi"/>
                <w:sz w:val="22"/>
                <w:szCs w:val="22"/>
              </w:rPr>
              <w:t>eļu, ielu un stāvlaukumu būvniecības ieceres dokumentācijas izstrād</w:t>
            </w:r>
            <w:r w:rsidR="00190098">
              <w:rPr>
                <w:rFonts w:asciiTheme="minorHAnsi" w:hAnsiTheme="minorHAnsi" w:cstheme="minorHAnsi"/>
                <w:sz w:val="22"/>
                <w:szCs w:val="22"/>
              </w:rPr>
              <w:t xml:space="preserve">es </w:t>
            </w:r>
            <w:r w:rsidR="00411FA5" w:rsidRPr="00411FA5">
              <w:rPr>
                <w:rFonts w:asciiTheme="minorHAnsi" w:hAnsiTheme="minorHAnsi" w:cstheme="minorHAnsi"/>
                <w:sz w:val="22"/>
                <w:szCs w:val="22"/>
              </w:rPr>
              <w:t>veikšana par 1 (vienu) stundu</w:t>
            </w:r>
          </w:p>
        </w:tc>
        <w:tc>
          <w:tcPr>
            <w:tcW w:w="1991" w:type="dxa"/>
          </w:tcPr>
          <w:p w14:paraId="0BE48019" w14:textId="77777777" w:rsidR="00411FA5" w:rsidRPr="00411FA5" w:rsidRDefault="00411FA5">
            <w:pPr>
              <w:spacing w:after="160" w:line="259" w:lineRule="auto"/>
              <w:ind w:left="171"/>
              <w:jc w:val="center"/>
              <w:rPr>
                <w:rFonts w:asciiTheme="minorHAnsi" w:eastAsiaTheme="minorHAnsi" w:hAnsiTheme="minorHAnsi" w:cstheme="minorHAnsi"/>
                <w:sz w:val="22"/>
                <w:szCs w:val="22"/>
              </w:rPr>
            </w:pPr>
          </w:p>
        </w:tc>
      </w:tr>
      <w:tr w:rsidR="00190098" w:rsidRPr="0073445E" w14:paraId="3D234D87" w14:textId="77777777" w:rsidTr="008D59FF">
        <w:trPr>
          <w:trHeight w:val="156"/>
        </w:trPr>
        <w:tc>
          <w:tcPr>
            <w:tcW w:w="993" w:type="dxa"/>
            <w:vAlign w:val="center"/>
          </w:tcPr>
          <w:p w14:paraId="3B583D19" w14:textId="3C54EB21" w:rsidR="00190098" w:rsidRPr="00411FA5" w:rsidRDefault="00190098" w:rsidP="00190098">
            <w:pPr>
              <w:spacing w:after="160" w:line="259" w:lineRule="auto"/>
              <w:jc w:val="center"/>
              <w:rPr>
                <w:rFonts w:asciiTheme="minorHAnsi" w:hAnsiTheme="minorHAnsi" w:cstheme="minorHAnsi"/>
                <w:sz w:val="22"/>
                <w:szCs w:val="22"/>
              </w:rPr>
            </w:pPr>
            <w:r>
              <w:rPr>
                <w:rFonts w:asciiTheme="minorHAnsi" w:hAnsiTheme="minorHAnsi" w:cstheme="minorHAnsi"/>
                <w:sz w:val="22"/>
                <w:szCs w:val="22"/>
              </w:rPr>
              <w:t>2</w:t>
            </w:r>
            <w:r w:rsidR="00535F00">
              <w:rPr>
                <w:rFonts w:asciiTheme="minorHAnsi" w:hAnsiTheme="minorHAnsi" w:cstheme="minorHAnsi"/>
                <w:sz w:val="22"/>
                <w:szCs w:val="22"/>
              </w:rPr>
              <w:t>.</w:t>
            </w:r>
          </w:p>
        </w:tc>
        <w:tc>
          <w:tcPr>
            <w:tcW w:w="6520" w:type="dxa"/>
            <w:vAlign w:val="center"/>
          </w:tcPr>
          <w:p w14:paraId="432CB974" w14:textId="75BA38DF" w:rsidR="00190098" w:rsidRPr="00411FA5" w:rsidRDefault="00A12D09" w:rsidP="0051527B">
            <w:pPr>
              <w:spacing w:after="160" w:line="259" w:lineRule="auto"/>
              <w:jc w:val="both"/>
              <w:rPr>
                <w:rFonts w:asciiTheme="minorHAnsi" w:hAnsiTheme="minorHAnsi" w:cstheme="minorHAnsi"/>
                <w:sz w:val="22"/>
                <w:szCs w:val="22"/>
              </w:rPr>
            </w:pPr>
            <w:r>
              <w:rPr>
                <w:rFonts w:asciiTheme="minorHAnsi" w:hAnsiTheme="minorHAnsi" w:cstheme="minorHAnsi"/>
                <w:sz w:val="22"/>
                <w:szCs w:val="22"/>
              </w:rPr>
              <w:t>A</w:t>
            </w:r>
            <w:r w:rsidR="009558D0">
              <w:rPr>
                <w:rFonts w:asciiTheme="minorHAnsi" w:hAnsiTheme="minorHAnsi" w:cstheme="minorHAnsi"/>
                <w:sz w:val="22"/>
                <w:szCs w:val="22"/>
              </w:rPr>
              <w:t>utoruzraudzības</w:t>
            </w:r>
            <w:r w:rsidR="00DF2E22">
              <w:rPr>
                <w:rFonts w:asciiTheme="minorHAnsi" w:hAnsiTheme="minorHAnsi" w:cstheme="minorHAnsi"/>
                <w:sz w:val="22"/>
                <w:szCs w:val="22"/>
              </w:rPr>
              <w:t xml:space="preserve"> pakalpojum</w:t>
            </w:r>
            <w:r w:rsidR="002C491A">
              <w:rPr>
                <w:rFonts w:asciiTheme="minorHAnsi" w:hAnsiTheme="minorHAnsi" w:cstheme="minorHAnsi"/>
                <w:sz w:val="22"/>
                <w:szCs w:val="22"/>
              </w:rPr>
              <w:t>u</w:t>
            </w:r>
            <w:r w:rsidR="00DF2E22">
              <w:rPr>
                <w:rFonts w:asciiTheme="minorHAnsi" w:hAnsiTheme="minorHAnsi" w:cstheme="minorHAnsi"/>
                <w:sz w:val="22"/>
                <w:szCs w:val="22"/>
              </w:rPr>
              <w:t xml:space="preserve"> sniegšana</w:t>
            </w:r>
            <w:r>
              <w:rPr>
                <w:rFonts w:asciiTheme="minorHAnsi" w:hAnsiTheme="minorHAnsi" w:cstheme="minorHAnsi"/>
                <w:sz w:val="22"/>
                <w:szCs w:val="22"/>
              </w:rPr>
              <w:t xml:space="preserve"> </w:t>
            </w:r>
            <w:r w:rsidR="00190098" w:rsidRPr="00411FA5">
              <w:rPr>
                <w:rFonts w:asciiTheme="minorHAnsi" w:hAnsiTheme="minorHAnsi" w:cstheme="minorHAnsi"/>
                <w:sz w:val="22"/>
                <w:szCs w:val="22"/>
              </w:rPr>
              <w:t>par 1 (vienu) stundu</w:t>
            </w:r>
          </w:p>
        </w:tc>
        <w:tc>
          <w:tcPr>
            <w:tcW w:w="1991" w:type="dxa"/>
          </w:tcPr>
          <w:p w14:paraId="25D37B06" w14:textId="77777777" w:rsidR="00190098" w:rsidRPr="00411FA5" w:rsidRDefault="00190098" w:rsidP="00190098">
            <w:pPr>
              <w:spacing w:after="160" w:line="259" w:lineRule="auto"/>
              <w:ind w:left="171"/>
              <w:jc w:val="center"/>
              <w:rPr>
                <w:rFonts w:asciiTheme="minorHAnsi" w:eastAsiaTheme="minorHAnsi" w:hAnsiTheme="minorHAnsi" w:cstheme="minorHAnsi"/>
                <w:sz w:val="22"/>
                <w:szCs w:val="22"/>
              </w:rPr>
            </w:pPr>
          </w:p>
        </w:tc>
      </w:tr>
      <w:tr w:rsidR="00535F00" w:rsidRPr="0073445E" w14:paraId="59096F49" w14:textId="77777777" w:rsidTr="00607AB6">
        <w:trPr>
          <w:trHeight w:val="156"/>
        </w:trPr>
        <w:tc>
          <w:tcPr>
            <w:tcW w:w="7513" w:type="dxa"/>
            <w:gridSpan w:val="2"/>
            <w:vAlign w:val="center"/>
          </w:tcPr>
          <w:p w14:paraId="3499954A" w14:textId="13A6059E" w:rsidR="00535F00" w:rsidRPr="00607AB6" w:rsidRDefault="005222B3" w:rsidP="00535F00">
            <w:pPr>
              <w:spacing w:after="160" w:line="259" w:lineRule="auto"/>
              <w:jc w:val="right"/>
              <w:rPr>
                <w:rFonts w:asciiTheme="minorHAnsi" w:hAnsiTheme="minorHAnsi" w:cstheme="minorHAnsi"/>
                <w:b/>
                <w:bCs/>
                <w:sz w:val="22"/>
                <w:szCs w:val="22"/>
              </w:rPr>
            </w:pPr>
            <w:r>
              <w:rPr>
                <w:rFonts w:asciiTheme="minorHAnsi" w:hAnsiTheme="minorHAnsi" w:cstheme="minorHAnsi"/>
                <w:b/>
                <w:bCs/>
                <w:sz w:val="22"/>
                <w:szCs w:val="22"/>
              </w:rPr>
              <w:t>C</w:t>
            </w:r>
            <w:r w:rsidR="00535F00" w:rsidRPr="00607AB6">
              <w:rPr>
                <w:rFonts w:asciiTheme="minorHAnsi" w:hAnsiTheme="minorHAnsi" w:cstheme="minorHAnsi"/>
                <w:b/>
                <w:bCs/>
                <w:sz w:val="22"/>
                <w:szCs w:val="22"/>
              </w:rPr>
              <w:t>ena kopā, EUR bez PVN:</w:t>
            </w:r>
          </w:p>
        </w:tc>
        <w:tc>
          <w:tcPr>
            <w:tcW w:w="1991" w:type="dxa"/>
            <w:shd w:val="clear" w:color="auto" w:fill="E7E6E6" w:themeFill="background2"/>
          </w:tcPr>
          <w:p w14:paraId="0301042A" w14:textId="77777777" w:rsidR="00535F00" w:rsidRPr="00607AB6" w:rsidRDefault="00535F00" w:rsidP="00190098">
            <w:pPr>
              <w:spacing w:after="160" w:line="259" w:lineRule="auto"/>
              <w:ind w:left="171"/>
              <w:jc w:val="center"/>
              <w:rPr>
                <w:rFonts w:asciiTheme="minorHAnsi" w:eastAsiaTheme="minorHAnsi" w:hAnsiTheme="minorHAnsi" w:cstheme="minorHAnsi"/>
                <w:b/>
                <w:bCs/>
                <w:sz w:val="22"/>
                <w:szCs w:val="22"/>
              </w:rPr>
            </w:pPr>
          </w:p>
        </w:tc>
      </w:tr>
      <w:tr w:rsidR="00535F00" w:rsidRPr="0073445E" w14:paraId="1D69F2B9" w14:textId="77777777" w:rsidTr="0051527B">
        <w:trPr>
          <w:trHeight w:val="156"/>
        </w:trPr>
        <w:tc>
          <w:tcPr>
            <w:tcW w:w="7513" w:type="dxa"/>
            <w:gridSpan w:val="2"/>
            <w:vAlign w:val="center"/>
          </w:tcPr>
          <w:p w14:paraId="217D6E0E" w14:textId="09146744" w:rsidR="00535F00" w:rsidRPr="00607AB6" w:rsidRDefault="00535F00" w:rsidP="00535F00">
            <w:pPr>
              <w:spacing w:after="160" w:line="259" w:lineRule="auto"/>
              <w:jc w:val="right"/>
              <w:rPr>
                <w:rFonts w:asciiTheme="minorHAnsi" w:hAnsiTheme="minorHAnsi" w:cstheme="minorHAnsi"/>
                <w:b/>
                <w:bCs/>
                <w:sz w:val="22"/>
                <w:szCs w:val="22"/>
              </w:rPr>
            </w:pPr>
            <w:r w:rsidRPr="00607AB6">
              <w:rPr>
                <w:rFonts w:asciiTheme="minorHAnsi" w:hAnsiTheme="minorHAnsi" w:cstheme="minorHAnsi"/>
                <w:b/>
                <w:bCs/>
                <w:sz w:val="22"/>
                <w:szCs w:val="22"/>
              </w:rPr>
              <w:t>PVN __ %:</w:t>
            </w:r>
          </w:p>
        </w:tc>
        <w:tc>
          <w:tcPr>
            <w:tcW w:w="1991" w:type="dxa"/>
            <w:shd w:val="clear" w:color="auto" w:fill="auto"/>
          </w:tcPr>
          <w:p w14:paraId="63F3DCC9" w14:textId="77777777" w:rsidR="00535F00" w:rsidRPr="00607AB6" w:rsidRDefault="00535F00" w:rsidP="00190098">
            <w:pPr>
              <w:spacing w:after="160" w:line="259" w:lineRule="auto"/>
              <w:ind w:left="171"/>
              <w:jc w:val="center"/>
              <w:rPr>
                <w:rFonts w:asciiTheme="minorHAnsi" w:eastAsiaTheme="minorHAnsi" w:hAnsiTheme="minorHAnsi" w:cstheme="minorHAnsi"/>
                <w:b/>
                <w:bCs/>
                <w:sz w:val="22"/>
                <w:szCs w:val="22"/>
              </w:rPr>
            </w:pPr>
          </w:p>
        </w:tc>
      </w:tr>
      <w:tr w:rsidR="00535F00" w:rsidRPr="0073445E" w14:paraId="4873F87F" w14:textId="77777777" w:rsidTr="0051527B">
        <w:trPr>
          <w:trHeight w:val="156"/>
        </w:trPr>
        <w:tc>
          <w:tcPr>
            <w:tcW w:w="7513" w:type="dxa"/>
            <w:gridSpan w:val="2"/>
            <w:vAlign w:val="center"/>
          </w:tcPr>
          <w:p w14:paraId="7BC59D09" w14:textId="1B14DBF2" w:rsidR="00535F00" w:rsidRPr="00607AB6" w:rsidRDefault="005222B3" w:rsidP="00535F00">
            <w:pPr>
              <w:spacing w:after="160" w:line="259" w:lineRule="auto"/>
              <w:jc w:val="right"/>
              <w:rPr>
                <w:rFonts w:asciiTheme="minorHAnsi" w:hAnsiTheme="minorHAnsi" w:cstheme="minorHAnsi"/>
                <w:b/>
                <w:bCs/>
                <w:sz w:val="22"/>
                <w:szCs w:val="22"/>
              </w:rPr>
            </w:pPr>
            <w:r>
              <w:rPr>
                <w:rFonts w:asciiTheme="minorHAnsi" w:hAnsiTheme="minorHAnsi" w:cstheme="minorHAnsi"/>
                <w:b/>
                <w:bCs/>
                <w:sz w:val="22"/>
                <w:szCs w:val="22"/>
              </w:rPr>
              <w:t>S</w:t>
            </w:r>
            <w:r w:rsidR="00535F00" w:rsidRPr="00607AB6">
              <w:rPr>
                <w:rFonts w:asciiTheme="minorHAnsi" w:hAnsiTheme="minorHAnsi" w:cstheme="minorHAnsi"/>
                <w:b/>
                <w:bCs/>
                <w:sz w:val="22"/>
                <w:szCs w:val="22"/>
              </w:rPr>
              <w:t>umma kopā, EUR ar PVN:</w:t>
            </w:r>
          </w:p>
        </w:tc>
        <w:tc>
          <w:tcPr>
            <w:tcW w:w="1991" w:type="dxa"/>
            <w:shd w:val="clear" w:color="auto" w:fill="auto"/>
          </w:tcPr>
          <w:p w14:paraId="67266EC2" w14:textId="77777777" w:rsidR="00535F00" w:rsidRPr="00607AB6" w:rsidRDefault="00535F00" w:rsidP="00190098">
            <w:pPr>
              <w:spacing w:after="160" w:line="259" w:lineRule="auto"/>
              <w:ind w:left="171"/>
              <w:jc w:val="center"/>
              <w:rPr>
                <w:rFonts w:asciiTheme="minorHAnsi" w:eastAsiaTheme="minorHAnsi" w:hAnsiTheme="minorHAnsi" w:cstheme="minorHAnsi"/>
                <w:b/>
                <w:bCs/>
                <w:sz w:val="22"/>
                <w:szCs w:val="22"/>
              </w:rPr>
            </w:pPr>
          </w:p>
        </w:tc>
      </w:tr>
    </w:tbl>
    <w:p w14:paraId="0770BCFD" w14:textId="77777777" w:rsidR="005222B3" w:rsidRDefault="005222B3" w:rsidP="005222B3">
      <w:pPr>
        <w:suppressAutoHyphens/>
        <w:spacing w:after="0" w:line="240" w:lineRule="auto"/>
        <w:ind w:firstLine="284"/>
        <w:jc w:val="both"/>
        <w:rPr>
          <w:rFonts w:asciiTheme="minorHAnsi" w:hAnsiTheme="minorHAnsi" w:cstheme="minorHAnsi"/>
          <w:color w:val="auto"/>
          <w:sz w:val="22"/>
          <w:szCs w:val="22"/>
          <w:lang w:eastAsia="ar-SA"/>
        </w:rPr>
      </w:pPr>
    </w:p>
    <w:p w14:paraId="0FA1A8B3" w14:textId="4FB5AB12" w:rsidR="005222B3" w:rsidRDefault="00D72760" w:rsidP="005222B3">
      <w:pPr>
        <w:suppressAutoHyphens/>
        <w:spacing w:after="0" w:line="240" w:lineRule="auto"/>
        <w:ind w:firstLine="284"/>
        <w:jc w:val="both"/>
        <w:rPr>
          <w:rFonts w:asciiTheme="minorHAnsi" w:hAnsiTheme="minorHAnsi" w:cstheme="minorHAnsi"/>
          <w:color w:val="auto"/>
          <w:sz w:val="22"/>
          <w:szCs w:val="22"/>
          <w:lang w:eastAsia="ar-SA"/>
        </w:rPr>
      </w:pPr>
      <w:r>
        <w:rPr>
          <w:rFonts w:asciiTheme="minorHAnsi" w:hAnsiTheme="minorHAnsi" w:cstheme="minorHAnsi"/>
          <w:color w:val="auto"/>
          <w:sz w:val="22"/>
          <w:szCs w:val="22"/>
          <w:lang w:eastAsia="ar-SA"/>
        </w:rPr>
        <w:t xml:space="preserve">Apliecinām, ka, iesniedzot piedāvājumu, esam iepazinušies ar visiem apstākļiem, kas varētu ietekmēt </w:t>
      </w:r>
      <w:r w:rsidR="005222B3">
        <w:rPr>
          <w:rFonts w:asciiTheme="minorHAnsi" w:hAnsiTheme="minorHAnsi" w:cstheme="minorHAnsi"/>
          <w:color w:val="auto"/>
          <w:sz w:val="22"/>
          <w:szCs w:val="22"/>
          <w:lang w:eastAsia="ar-SA"/>
        </w:rPr>
        <w:t xml:space="preserve">cenu </w:t>
      </w:r>
      <w:r>
        <w:rPr>
          <w:rFonts w:asciiTheme="minorHAnsi" w:hAnsiTheme="minorHAnsi" w:cstheme="minorHAnsi"/>
          <w:color w:val="auto"/>
          <w:sz w:val="22"/>
          <w:szCs w:val="22"/>
          <w:lang w:eastAsia="ar-SA"/>
        </w:rPr>
        <w:t xml:space="preserve">un </w:t>
      </w:r>
      <w:r w:rsidR="00607AB6">
        <w:rPr>
          <w:rFonts w:asciiTheme="minorHAnsi" w:hAnsiTheme="minorHAnsi" w:cstheme="minorHAnsi"/>
          <w:color w:val="auto"/>
          <w:sz w:val="22"/>
          <w:szCs w:val="22"/>
          <w:lang w:eastAsia="ar-SA"/>
        </w:rPr>
        <w:t>sniegto pakalpojumu</w:t>
      </w:r>
      <w:r>
        <w:rPr>
          <w:rFonts w:asciiTheme="minorHAnsi" w:hAnsiTheme="minorHAnsi" w:cstheme="minorHAnsi"/>
          <w:color w:val="auto"/>
          <w:sz w:val="22"/>
          <w:szCs w:val="22"/>
          <w:lang w:eastAsia="ar-SA"/>
        </w:rPr>
        <w:t xml:space="preserve"> izpildi. Līdz ar to garantējam, ka gadījumā, ja mums tiks piešķirtas </w:t>
      </w:r>
      <w:r w:rsidR="005222B3">
        <w:rPr>
          <w:rFonts w:asciiTheme="minorHAnsi" w:hAnsiTheme="minorHAnsi" w:cstheme="minorHAnsi"/>
          <w:color w:val="auto"/>
          <w:sz w:val="22"/>
          <w:szCs w:val="22"/>
          <w:lang w:eastAsia="ar-SA"/>
        </w:rPr>
        <w:t xml:space="preserve">vispārīgās vienošanās </w:t>
      </w:r>
      <w:r>
        <w:rPr>
          <w:rFonts w:asciiTheme="minorHAnsi" w:hAnsiTheme="minorHAnsi" w:cstheme="minorHAnsi"/>
          <w:color w:val="auto"/>
          <w:sz w:val="22"/>
          <w:szCs w:val="22"/>
          <w:lang w:eastAsia="ar-SA"/>
        </w:rPr>
        <w:t>slēgšanas tiesības, saistības apņemamies pildīt atbilstoši mūsu piedāvājumam.</w:t>
      </w:r>
    </w:p>
    <w:p w14:paraId="24014D40" w14:textId="4E253EB3" w:rsidR="005222B3" w:rsidRDefault="005222B3" w:rsidP="005222B3">
      <w:pPr>
        <w:suppressAutoHyphens/>
        <w:spacing w:after="0" w:line="240" w:lineRule="auto"/>
        <w:ind w:firstLine="284"/>
        <w:jc w:val="both"/>
        <w:rPr>
          <w:rFonts w:asciiTheme="minorHAnsi" w:hAnsiTheme="minorHAnsi" w:cstheme="minorHAnsi"/>
          <w:color w:val="auto"/>
          <w:sz w:val="22"/>
          <w:szCs w:val="22"/>
          <w:lang w:eastAsia="ar-SA"/>
        </w:rPr>
      </w:pPr>
      <w:r>
        <w:rPr>
          <w:rFonts w:asciiTheme="minorHAnsi" w:hAnsiTheme="minorHAnsi" w:cstheme="minorHAnsi"/>
          <w:color w:val="auto"/>
          <w:sz w:val="22"/>
          <w:szCs w:val="22"/>
          <w:lang w:eastAsia="ar-SA"/>
        </w:rPr>
        <w:t xml:space="preserve">Apliecinām, ka </w:t>
      </w:r>
      <w:r w:rsidRPr="005222B3">
        <w:rPr>
          <w:rFonts w:asciiTheme="minorHAnsi" w:hAnsiTheme="minorHAnsi" w:cstheme="minorBidi"/>
          <w:color w:val="auto"/>
          <w:sz w:val="22"/>
          <w:szCs w:val="22"/>
        </w:rPr>
        <w:t xml:space="preserve">piedāvātajā cenā ir iekļautas visas ar </w:t>
      </w:r>
      <w:r w:rsidR="001D14D7">
        <w:rPr>
          <w:rFonts w:asciiTheme="minorHAnsi" w:hAnsiTheme="minorHAnsi" w:cstheme="minorBidi"/>
          <w:color w:val="auto"/>
          <w:sz w:val="22"/>
          <w:szCs w:val="22"/>
        </w:rPr>
        <w:t>vispārīgo v</w:t>
      </w:r>
      <w:r w:rsidRPr="005222B3">
        <w:rPr>
          <w:rFonts w:asciiTheme="minorHAnsi" w:hAnsiTheme="minorHAnsi" w:cstheme="minorBidi"/>
          <w:color w:val="auto"/>
          <w:sz w:val="22"/>
          <w:szCs w:val="22"/>
        </w:rPr>
        <w:t xml:space="preserve">ienošanos un iepirkuma līguma izpildi saistītās izmaksas, visi normatīvajos aktos paredzētie nodokļi (izņemot PVN) un nodevas,  visas ar to netieši saistītās izmaksas, materiālu izmaksas, darbaspēka, projektēšanas un autoruzraudzības darbu veikšanā nepieciešamo būvspeciālistu, t.sk. arī nolikuma </w:t>
      </w:r>
      <w:r w:rsidR="000F0FD6">
        <w:rPr>
          <w:rFonts w:asciiTheme="minorHAnsi" w:hAnsiTheme="minorHAnsi" w:cstheme="minorBidi"/>
          <w:color w:val="auto"/>
          <w:sz w:val="22"/>
          <w:szCs w:val="22"/>
        </w:rPr>
        <w:t xml:space="preserve">8.2.7. un </w:t>
      </w:r>
      <w:r w:rsidRPr="005222B3">
        <w:rPr>
          <w:rFonts w:asciiTheme="minorHAnsi" w:hAnsiTheme="minorHAnsi" w:cstheme="minorBidi"/>
          <w:color w:val="auto"/>
          <w:sz w:val="22"/>
          <w:szCs w:val="22"/>
        </w:rPr>
        <w:t>8.2.8.</w:t>
      </w:r>
      <w:r w:rsidR="000F0FD6">
        <w:rPr>
          <w:rFonts w:asciiTheme="minorHAnsi" w:hAnsiTheme="minorHAnsi" w:cstheme="minorBidi"/>
          <w:color w:val="auto"/>
          <w:sz w:val="22"/>
          <w:szCs w:val="22"/>
        </w:rPr>
        <w:t> </w:t>
      </w:r>
      <w:r w:rsidRPr="005222B3">
        <w:rPr>
          <w:rFonts w:asciiTheme="minorHAnsi" w:hAnsiTheme="minorHAnsi" w:cstheme="minorBidi"/>
          <w:color w:val="auto"/>
          <w:sz w:val="22"/>
          <w:szCs w:val="22"/>
        </w:rPr>
        <w:t xml:space="preserve">punktā norādīto būvspeciālistu izmaksas, apdrošināšanas izmaksas, tehnikas un palīgierīču izmantošanas izmaksas, un citas izmaksas, kas ir saistošas Pretendentam, lai nodrošinātu kvalitatīvu </w:t>
      </w:r>
      <w:r>
        <w:rPr>
          <w:rFonts w:asciiTheme="minorHAnsi" w:hAnsiTheme="minorHAnsi" w:cstheme="minorBidi"/>
          <w:color w:val="auto"/>
          <w:sz w:val="22"/>
          <w:szCs w:val="22"/>
        </w:rPr>
        <w:t>vispārīgās v</w:t>
      </w:r>
      <w:r w:rsidRPr="005222B3">
        <w:rPr>
          <w:rFonts w:asciiTheme="minorHAnsi" w:hAnsiTheme="minorHAnsi" w:cstheme="minorBidi"/>
          <w:color w:val="auto"/>
          <w:sz w:val="22"/>
          <w:szCs w:val="22"/>
        </w:rPr>
        <w:t>ienošanās un iepirkuma līguma izpildi, kā arī visi riski, tajā skaitā visi iespējamie sadārdzinājumi.</w:t>
      </w:r>
    </w:p>
    <w:p w14:paraId="4E9319C6" w14:textId="365459A6" w:rsidR="00D72760" w:rsidRDefault="00D72760" w:rsidP="005222B3">
      <w:pPr>
        <w:suppressAutoHyphens/>
        <w:spacing w:after="0" w:line="240" w:lineRule="auto"/>
        <w:ind w:firstLine="357"/>
        <w:jc w:val="both"/>
        <w:rPr>
          <w:rFonts w:asciiTheme="minorHAnsi" w:hAnsiTheme="minorHAnsi" w:cstheme="minorHAnsi"/>
          <w:color w:val="auto"/>
          <w:sz w:val="22"/>
          <w:szCs w:val="22"/>
          <w:lang w:eastAsia="ar-SA"/>
        </w:rPr>
      </w:pPr>
      <w:r>
        <w:rPr>
          <w:rFonts w:asciiTheme="minorHAnsi" w:hAnsiTheme="minorHAnsi" w:cstheme="minorHAnsi"/>
          <w:color w:val="auto"/>
          <w:sz w:val="22"/>
          <w:szCs w:val="22"/>
          <w:lang w:eastAsia="ar-SA"/>
        </w:rPr>
        <w:t xml:space="preserve">Ar šo garantējam sniegto ziņu patiesumu un precizitāti. Mēs saprotam un piekrītam prasībām, kas izvirzītas </w:t>
      </w:r>
      <w:r w:rsidR="001E0AD3">
        <w:rPr>
          <w:rFonts w:asciiTheme="minorHAnsi" w:hAnsiTheme="minorHAnsi" w:cstheme="minorHAnsi"/>
          <w:color w:val="auto"/>
          <w:sz w:val="22"/>
          <w:szCs w:val="22"/>
          <w:lang w:eastAsia="ar-SA"/>
        </w:rPr>
        <w:t>P</w:t>
      </w:r>
      <w:r>
        <w:rPr>
          <w:rFonts w:asciiTheme="minorHAnsi" w:hAnsiTheme="minorHAnsi" w:cstheme="minorHAnsi"/>
          <w:color w:val="auto"/>
          <w:sz w:val="22"/>
          <w:szCs w:val="22"/>
          <w:lang w:eastAsia="ar-SA"/>
        </w:rPr>
        <w:t>retendentiem nolikumā</w:t>
      </w:r>
      <w:r w:rsidR="005222B3">
        <w:rPr>
          <w:rFonts w:asciiTheme="minorHAnsi" w:hAnsiTheme="minorHAnsi" w:cstheme="minorHAnsi"/>
          <w:color w:val="auto"/>
          <w:sz w:val="22"/>
          <w:szCs w:val="22"/>
          <w:lang w:eastAsia="ar-SA"/>
        </w:rPr>
        <w:t xml:space="preserve">, vispārīgās vienošanās un iepirkuma </w:t>
      </w:r>
      <w:r>
        <w:rPr>
          <w:rFonts w:asciiTheme="minorHAnsi" w:hAnsiTheme="minorHAnsi" w:cstheme="minorHAnsi"/>
          <w:color w:val="auto"/>
          <w:sz w:val="22"/>
          <w:szCs w:val="22"/>
          <w:lang w:eastAsia="ar-SA"/>
        </w:rPr>
        <w:t>līguma projektā.</w:t>
      </w:r>
    </w:p>
    <w:p w14:paraId="3D763068" w14:textId="74ED34F2" w:rsidR="00D72760" w:rsidRDefault="00D72760" w:rsidP="005222B3">
      <w:pPr>
        <w:spacing w:after="0" w:line="240" w:lineRule="auto"/>
        <w:ind w:firstLine="357"/>
        <w:jc w:val="both"/>
        <w:rPr>
          <w:rFonts w:asciiTheme="minorHAnsi" w:hAnsiTheme="minorHAnsi" w:cstheme="minorHAnsi"/>
          <w:color w:val="auto"/>
          <w:sz w:val="22"/>
          <w:szCs w:val="22"/>
          <w:lang w:eastAsia="en-US"/>
        </w:rPr>
      </w:pPr>
      <w:r>
        <w:rPr>
          <w:rFonts w:asciiTheme="minorHAnsi" w:hAnsiTheme="minorHAnsi" w:cstheme="minorHAnsi"/>
          <w:color w:val="auto"/>
          <w:sz w:val="22"/>
          <w:szCs w:val="22"/>
          <w:lang w:eastAsia="en-US"/>
        </w:rPr>
        <w:t>Ar šo apliecinām, ka gadījumā, ja ar mums tiks noslēgt</w:t>
      </w:r>
      <w:r w:rsidR="005222B3">
        <w:rPr>
          <w:rFonts w:asciiTheme="minorHAnsi" w:hAnsiTheme="minorHAnsi" w:cstheme="minorHAnsi"/>
          <w:color w:val="auto"/>
          <w:sz w:val="22"/>
          <w:szCs w:val="22"/>
          <w:lang w:eastAsia="en-US"/>
        </w:rPr>
        <w:t>a vispārīgā vienošanās/</w:t>
      </w:r>
      <w:r>
        <w:rPr>
          <w:rFonts w:asciiTheme="minorHAnsi" w:hAnsiTheme="minorHAnsi" w:cstheme="minorHAnsi"/>
          <w:color w:val="auto"/>
          <w:sz w:val="22"/>
          <w:szCs w:val="22"/>
          <w:lang w:eastAsia="en-US"/>
        </w:rPr>
        <w:t xml:space="preserve"> iepirkuma līgums, </w:t>
      </w:r>
      <w:r w:rsidR="005222B3">
        <w:rPr>
          <w:rFonts w:asciiTheme="minorHAnsi" w:hAnsiTheme="minorHAnsi" w:cstheme="minorHAnsi"/>
          <w:color w:val="auto"/>
          <w:sz w:val="22"/>
          <w:szCs w:val="22"/>
          <w:lang w:eastAsia="en-US"/>
        </w:rPr>
        <w:t xml:space="preserve">to </w:t>
      </w:r>
      <w:r>
        <w:rPr>
          <w:rFonts w:asciiTheme="minorHAnsi" w:hAnsiTheme="minorHAnsi" w:cstheme="minorHAnsi"/>
          <w:color w:val="auto"/>
          <w:sz w:val="22"/>
          <w:szCs w:val="22"/>
          <w:lang w:eastAsia="en-US"/>
        </w:rPr>
        <w:t xml:space="preserve">izpilde tiks nodrošināta </w:t>
      </w:r>
      <w:r w:rsidR="005222B3">
        <w:rPr>
          <w:rFonts w:asciiTheme="minorHAnsi" w:hAnsiTheme="minorHAnsi" w:cstheme="minorHAnsi"/>
          <w:color w:val="auto"/>
          <w:sz w:val="22"/>
          <w:szCs w:val="22"/>
          <w:lang w:eastAsia="en-US"/>
        </w:rPr>
        <w:t>vispārīgās vienošanās/</w:t>
      </w:r>
      <w:r>
        <w:rPr>
          <w:rFonts w:asciiTheme="minorHAnsi" w:hAnsiTheme="minorHAnsi" w:cstheme="minorHAnsi"/>
          <w:color w:val="auto"/>
          <w:sz w:val="22"/>
          <w:szCs w:val="22"/>
          <w:lang w:eastAsia="en-US"/>
        </w:rPr>
        <w:t xml:space="preserve">iepirkuma </w:t>
      </w:r>
      <w:r w:rsidRPr="005222B3">
        <w:rPr>
          <w:rFonts w:asciiTheme="minorHAnsi" w:hAnsiTheme="minorHAnsi" w:cstheme="minorHAnsi"/>
          <w:bCs/>
          <w:color w:val="auto"/>
          <w:sz w:val="22"/>
          <w:szCs w:val="22"/>
          <w:lang w:eastAsia="en-US"/>
        </w:rPr>
        <w:t>līgumā</w:t>
      </w:r>
      <w:r>
        <w:rPr>
          <w:rFonts w:asciiTheme="minorHAnsi" w:hAnsiTheme="minorHAnsi" w:cstheme="minorHAnsi"/>
          <w:b/>
          <w:color w:val="auto"/>
          <w:sz w:val="22"/>
          <w:szCs w:val="22"/>
          <w:lang w:eastAsia="en-US"/>
        </w:rPr>
        <w:t xml:space="preserve"> </w:t>
      </w:r>
      <w:r w:rsidRPr="005222B3">
        <w:rPr>
          <w:rFonts w:asciiTheme="minorHAnsi" w:hAnsiTheme="minorHAnsi" w:cstheme="minorHAnsi"/>
          <w:bCs/>
          <w:color w:val="auto"/>
          <w:sz w:val="22"/>
          <w:szCs w:val="22"/>
          <w:lang w:eastAsia="en-US"/>
        </w:rPr>
        <w:t>noteiktajā kārtībā un termiņā.</w:t>
      </w:r>
    </w:p>
    <w:p w14:paraId="7A2BEDB4" w14:textId="77777777" w:rsidR="00D72760" w:rsidRDefault="00D72760" w:rsidP="00D72760">
      <w:pPr>
        <w:spacing w:before="120" w:after="120" w:line="240" w:lineRule="auto"/>
        <w:ind w:firstLine="357"/>
        <w:jc w:val="both"/>
        <w:rPr>
          <w:rFonts w:asciiTheme="minorHAnsi" w:hAnsiTheme="minorHAnsi" w:cstheme="minorHAnsi"/>
          <w:color w:val="auto"/>
          <w:sz w:val="22"/>
          <w:szCs w:val="22"/>
          <w:lang w:eastAsia="en-US"/>
        </w:rPr>
      </w:pPr>
      <w:r>
        <w:rPr>
          <w:rFonts w:asciiTheme="minorHAnsi" w:hAnsiTheme="minorHAnsi" w:cstheme="minorHAnsi"/>
          <w:color w:val="auto"/>
          <w:sz w:val="22"/>
          <w:szCs w:val="22"/>
          <w:lang w:eastAsia="en-US"/>
        </w:rPr>
        <w:t xml:space="preserve">Pretendenta </w:t>
      </w:r>
      <w:proofErr w:type="spellStart"/>
      <w:r>
        <w:rPr>
          <w:rFonts w:asciiTheme="minorHAnsi" w:hAnsiTheme="minorHAnsi" w:cstheme="minorHAnsi"/>
          <w:color w:val="auto"/>
          <w:sz w:val="22"/>
          <w:szCs w:val="22"/>
          <w:lang w:eastAsia="en-US"/>
        </w:rPr>
        <w:t>paraksttiesīgā</w:t>
      </w:r>
      <w:proofErr w:type="spellEnd"/>
      <w:r>
        <w:rPr>
          <w:rFonts w:asciiTheme="minorHAnsi" w:hAnsiTheme="minorHAnsi" w:cstheme="minorHAnsi"/>
          <w:color w:val="auto"/>
          <w:sz w:val="22"/>
          <w:szCs w:val="22"/>
          <w:lang w:eastAsia="en-US"/>
        </w:rPr>
        <w:t xml:space="preserve"> persona vai tā pilnvarota persona:</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D72760" w14:paraId="2FDA7792" w14:textId="77777777" w:rsidTr="13366996">
        <w:trPr>
          <w:trHeight w:val="246"/>
        </w:trPr>
        <w:tc>
          <w:tcPr>
            <w:tcW w:w="4140" w:type="dxa"/>
            <w:tcBorders>
              <w:top w:val="single" w:sz="4" w:space="0" w:color="auto"/>
              <w:left w:val="single" w:sz="4" w:space="0" w:color="auto"/>
              <w:bottom w:val="single" w:sz="4" w:space="0" w:color="auto"/>
              <w:right w:val="single" w:sz="4" w:space="0" w:color="auto"/>
            </w:tcBorders>
            <w:hideMark/>
          </w:tcPr>
          <w:p w14:paraId="024B1020" w14:textId="77777777" w:rsidR="00D72760" w:rsidRDefault="00D72760">
            <w:pPr>
              <w:spacing w:after="0" w:line="240" w:lineRule="auto"/>
              <w:jc w:val="both"/>
              <w:rPr>
                <w:rFonts w:asciiTheme="minorHAnsi" w:hAnsiTheme="minorHAnsi" w:cstheme="minorHAnsi"/>
                <w:bCs/>
                <w:color w:val="auto"/>
                <w:sz w:val="22"/>
                <w:szCs w:val="22"/>
                <w:lang w:eastAsia="en-US"/>
              </w:rPr>
            </w:pPr>
            <w:r>
              <w:rPr>
                <w:rFonts w:asciiTheme="minorHAnsi" w:hAnsiTheme="minorHAnsi" w:cstheme="minorHAnsi"/>
                <w:bCs/>
                <w:color w:val="auto"/>
                <w:sz w:val="22"/>
                <w:szCs w:val="22"/>
                <w:lang w:eastAsia="en-US"/>
              </w:rPr>
              <w:t>Vārds, uzvārds, ieņemamais amats</w:t>
            </w:r>
          </w:p>
        </w:tc>
        <w:tc>
          <w:tcPr>
            <w:tcW w:w="5387" w:type="dxa"/>
            <w:tcBorders>
              <w:top w:val="single" w:sz="4" w:space="0" w:color="auto"/>
              <w:left w:val="single" w:sz="4" w:space="0" w:color="auto"/>
              <w:bottom w:val="single" w:sz="4" w:space="0" w:color="auto"/>
              <w:right w:val="single" w:sz="4" w:space="0" w:color="auto"/>
            </w:tcBorders>
          </w:tcPr>
          <w:p w14:paraId="14B64750" w14:textId="77777777" w:rsidR="00D72760" w:rsidRDefault="00D72760">
            <w:pPr>
              <w:spacing w:after="0" w:line="240" w:lineRule="auto"/>
              <w:ind w:firstLine="357"/>
              <w:jc w:val="both"/>
              <w:rPr>
                <w:rFonts w:asciiTheme="minorHAnsi" w:hAnsiTheme="minorHAnsi" w:cstheme="minorHAnsi"/>
                <w:color w:val="auto"/>
                <w:sz w:val="22"/>
                <w:szCs w:val="22"/>
                <w:lang w:eastAsia="en-US"/>
              </w:rPr>
            </w:pPr>
          </w:p>
        </w:tc>
      </w:tr>
      <w:tr w:rsidR="00D72760" w14:paraId="5057D70F" w14:textId="77777777" w:rsidTr="13366996">
        <w:trPr>
          <w:trHeight w:val="250"/>
        </w:trPr>
        <w:tc>
          <w:tcPr>
            <w:tcW w:w="4140" w:type="dxa"/>
            <w:tcBorders>
              <w:top w:val="single" w:sz="4" w:space="0" w:color="auto"/>
              <w:left w:val="single" w:sz="4" w:space="0" w:color="auto"/>
              <w:bottom w:val="single" w:sz="4" w:space="0" w:color="auto"/>
              <w:right w:val="single" w:sz="4" w:space="0" w:color="auto"/>
            </w:tcBorders>
            <w:hideMark/>
          </w:tcPr>
          <w:p w14:paraId="6B29ECA9" w14:textId="77777777" w:rsidR="00D72760" w:rsidRDefault="00D72760">
            <w:pPr>
              <w:spacing w:after="0" w:line="240" w:lineRule="auto"/>
              <w:jc w:val="both"/>
              <w:rPr>
                <w:rFonts w:asciiTheme="minorHAnsi" w:hAnsiTheme="minorHAnsi" w:cstheme="minorHAnsi"/>
                <w:bCs/>
                <w:color w:val="auto"/>
                <w:sz w:val="22"/>
                <w:szCs w:val="22"/>
                <w:lang w:eastAsia="en-US"/>
              </w:rPr>
            </w:pPr>
            <w:r>
              <w:rPr>
                <w:rFonts w:asciiTheme="minorHAnsi" w:hAnsiTheme="minorHAnsi" w:cstheme="minorHAns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4268FA51" w14:textId="77777777" w:rsidR="00D72760" w:rsidRDefault="00D72760">
            <w:pPr>
              <w:spacing w:after="0" w:line="240" w:lineRule="auto"/>
              <w:ind w:firstLine="357"/>
              <w:jc w:val="both"/>
              <w:rPr>
                <w:rFonts w:asciiTheme="minorHAnsi" w:hAnsiTheme="minorHAnsi" w:cstheme="minorHAnsi"/>
                <w:color w:val="auto"/>
                <w:sz w:val="22"/>
                <w:szCs w:val="22"/>
                <w:lang w:eastAsia="en-US"/>
              </w:rPr>
            </w:pPr>
          </w:p>
        </w:tc>
      </w:tr>
      <w:tr w:rsidR="00D72760" w14:paraId="5DDDFD04" w14:textId="77777777" w:rsidTr="13366996">
        <w:trPr>
          <w:trHeight w:val="240"/>
        </w:trPr>
        <w:tc>
          <w:tcPr>
            <w:tcW w:w="4140" w:type="dxa"/>
            <w:tcBorders>
              <w:top w:val="single" w:sz="4" w:space="0" w:color="auto"/>
              <w:left w:val="single" w:sz="4" w:space="0" w:color="auto"/>
              <w:bottom w:val="single" w:sz="4" w:space="0" w:color="auto"/>
              <w:right w:val="single" w:sz="4" w:space="0" w:color="auto"/>
            </w:tcBorders>
            <w:hideMark/>
          </w:tcPr>
          <w:p w14:paraId="54E227ED" w14:textId="77777777" w:rsidR="00D72760" w:rsidRDefault="2CB0BE29">
            <w:pPr>
              <w:spacing w:after="0" w:line="240" w:lineRule="auto"/>
              <w:jc w:val="both"/>
              <w:rPr>
                <w:rFonts w:asciiTheme="minorHAnsi" w:hAnsiTheme="minorHAnsi" w:cstheme="minorHAnsi"/>
                <w:bCs/>
                <w:color w:val="auto"/>
                <w:sz w:val="22"/>
                <w:szCs w:val="22"/>
                <w:lang w:eastAsia="en-US"/>
              </w:rPr>
            </w:pPr>
            <w:r w:rsidRPr="13366996">
              <w:rPr>
                <w:rFonts w:asciiTheme="minorHAnsi" w:hAnsiTheme="minorHAnsi" w:cstheme="minorBidi"/>
                <w:color w:val="auto"/>
                <w:sz w:val="22"/>
                <w:szCs w:val="22"/>
                <w:lang w:eastAsia="en-US"/>
              </w:rPr>
              <w:t>Vieta, datums</w:t>
            </w:r>
            <w:r w:rsidR="00D72760" w:rsidRPr="13366996">
              <w:rPr>
                <w:rFonts w:asciiTheme="minorHAnsi" w:hAnsiTheme="minorHAnsi" w:cstheme="minorBidi"/>
                <w:color w:val="auto"/>
                <w:sz w:val="22"/>
                <w:szCs w:val="22"/>
                <w:vertAlign w:val="superscript"/>
                <w:lang w:eastAsia="en-US"/>
              </w:rPr>
              <w:footnoteReference w:id="27"/>
            </w:r>
          </w:p>
        </w:tc>
        <w:tc>
          <w:tcPr>
            <w:tcW w:w="5387" w:type="dxa"/>
            <w:tcBorders>
              <w:top w:val="single" w:sz="4" w:space="0" w:color="auto"/>
              <w:left w:val="single" w:sz="4" w:space="0" w:color="auto"/>
              <w:bottom w:val="single" w:sz="4" w:space="0" w:color="auto"/>
              <w:right w:val="single" w:sz="4" w:space="0" w:color="auto"/>
            </w:tcBorders>
          </w:tcPr>
          <w:p w14:paraId="032281E6" w14:textId="77777777" w:rsidR="00D72760" w:rsidRDefault="00D72760">
            <w:pPr>
              <w:spacing w:after="0" w:line="240" w:lineRule="auto"/>
              <w:ind w:firstLine="357"/>
              <w:jc w:val="both"/>
              <w:rPr>
                <w:rFonts w:asciiTheme="minorHAnsi" w:hAnsiTheme="minorHAnsi" w:cstheme="minorHAnsi"/>
                <w:color w:val="auto"/>
                <w:sz w:val="22"/>
                <w:szCs w:val="22"/>
                <w:lang w:eastAsia="en-US"/>
              </w:rPr>
            </w:pPr>
          </w:p>
        </w:tc>
      </w:tr>
    </w:tbl>
    <w:p w14:paraId="44960615" w14:textId="0A0DA7ED" w:rsidR="00914806" w:rsidRPr="007915F9" w:rsidRDefault="00914806" w:rsidP="007915F9">
      <w:pPr>
        <w:spacing w:after="160" w:line="259" w:lineRule="auto"/>
        <w:rPr>
          <w:rFonts w:asciiTheme="minorHAnsi" w:hAnsiTheme="minorHAnsi" w:cstheme="minorHAnsi"/>
          <w:noProof/>
          <w:color w:val="auto"/>
          <w:spacing w:val="-3"/>
          <w:sz w:val="22"/>
          <w:szCs w:val="22"/>
        </w:rPr>
      </w:pPr>
    </w:p>
    <w:p w14:paraId="4D38F821" w14:textId="24498415" w:rsidR="00A4676A" w:rsidRPr="001A52A4" w:rsidRDefault="00A4676A" w:rsidP="001A52A4">
      <w:pPr>
        <w:spacing w:after="0" w:line="240" w:lineRule="auto"/>
        <w:rPr>
          <w:rFonts w:asciiTheme="minorHAnsi" w:hAnsiTheme="minorHAnsi" w:cstheme="minorHAnsi"/>
          <w:bCs/>
          <w:spacing w:val="-1"/>
          <w:sz w:val="23"/>
          <w:szCs w:val="23"/>
        </w:rPr>
      </w:pPr>
    </w:p>
    <w:sectPr w:rsidR="00A4676A" w:rsidRPr="001A52A4" w:rsidSect="0089203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424BE" w14:textId="77777777" w:rsidR="009E0928" w:rsidRDefault="009E0928" w:rsidP="006E1DE3">
      <w:pPr>
        <w:spacing w:after="0" w:line="240" w:lineRule="auto"/>
      </w:pPr>
      <w:r>
        <w:separator/>
      </w:r>
    </w:p>
  </w:endnote>
  <w:endnote w:type="continuationSeparator" w:id="0">
    <w:p w14:paraId="746636EA" w14:textId="77777777" w:rsidR="009E0928" w:rsidRDefault="009E0928" w:rsidP="006E1DE3">
      <w:pPr>
        <w:spacing w:after="0" w:line="240" w:lineRule="auto"/>
      </w:pPr>
      <w:r>
        <w:continuationSeparator/>
      </w:r>
    </w:p>
  </w:endnote>
  <w:endnote w:type="continuationNotice" w:id="1">
    <w:p w14:paraId="40946EC8" w14:textId="77777777" w:rsidR="009E0928" w:rsidRDefault="009E09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BA"/>
    <w:family w:val="modern"/>
    <w:pitch w:val="fixed"/>
    <w:sig w:usb0="E0002EFF" w:usb1="C0007843" w:usb2="00000009" w:usb3="00000000" w:csb0="000001FF" w:csb1="00000000"/>
  </w:font>
  <w:font w:name="font1234">
    <w:altName w:val="Calibri"/>
    <w:charset w:val="00"/>
    <w:family w:val="auto"/>
    <w:pitch w:val="variable"/>
  </w:font>
  <w:font w:name="Calibri Light">
    <w:panose1 w:val="020F0302020204030204"/>
    <w:charset w:val="BA"/>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A1E01" w14:textId="77777777" w:rsidR="009E0928" w:rsidRDefault="009E0928" w:rsidP="006E1DE3">
      <w:pPr>
        <w:spacing w:after="0" w:line="240" w:lineRule="auto"/>
      </w:pPr>
      <w:r>
        <w:separator/>
      </w:r>
    </w:p>
  </w:footnote>
  <w:footnote w:type="continuationSeparator" w:id="0">
    <w:p w14:paraId="20DE65D7" w14:textId="77777777" w:rsidR="009E0928" w:rsidRDefault="009E0928" w:rsidP="006E1DE3">
      <w:pPr>
        <w:spacing w:after="0" w:line="240" w:lineRule="auto"/>
      </w:pPr>
      <w:r>
        <w:continuationSeparator/>
      </w:r>
    </w:p>
  </w:footnote>
  <w:footnote w:type="continuationNotice" w:id="1">
    <w:p w14:paraId="7FA47060" w14:textId="77777777" w:rsidR="009E0928" w:rsidRDefault="009E0928">
      <w:pPr>
        <w:spacing w:after="0" w:line="240" w:lineRule="auto"/>
      </w:pPr>
    </w:p>
  </w:footnote>
  <w:footnote w:id="2">
    <w:p w14:paraId="30F1ECB4" w14:textId="77777777" w:rsidR="006E1DE3" w:rsidRDefault="006E1DE3" w:rsidP="006E1DE3">
      <w:pPr>
        <w:pStyle w:val="Vresteksts"/>
        <w:spacing w:after="0" w:line="240" w:lineRule="auto"/>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Reģistrācijas informāciju skatīt – </w:t>
      </w:r>
      <w:hyperlink r:id="rId1" w:history="1">
        <w:r>
          <w:rPr>
            <w:rStyle w:val="Hipersaite"/>
            <w:rFonts w:asciiTheme="minorHAnsi" w:eastAsia="Courier New" w:hAnsiTheme="minorHAnsi" w:cstheme="minorHAnsi"/>
            <w:sz w:val="18"/>
            <w:szCs w:val="18"/>
          </w:rPr>
          <w:t>https://www.eis.gov.lv/EIS/Publications/PublicationView.aspx?PublicationId=4&amp;syste%20mCode=CORE</w:t>
        </w:r>
      </w:hyperlink>
    </w:p>
  </w:footnote>
  <w:footnote w:id="3">
    <w:p w14:paraId="049AF71D" w14:textId="5241A0E5" w:rsidR="008156F0" w:rsidRPr="008156F0" w:rsidRDefault="008156F0" w:rsidP="008156F0">
      <w:pPr>
        <w:spacing w:after="0" w:line="240" w:lineRule="auto"/>
        <w:rPr>
          <w:rFonts w:asciiTheme="minorHAnsi" w:hAnsiTheme="minorHAnsi" w:cstheme="minorHAnsi"/>
          <w:sz w:val="18"/>
          <w:szCs w:val="18"/>
        </w:rPr>
      </w:pPr>
      <w:r w:rsidRPr="008156F0">
        <w:rPr>
          <w:rStyle w:val="Vresatsauce"/>
          <w:rFonts w:asciiTheme="minorHAnsi" w:hAnsiTheme="minorHAnsi" w:cstheme="minorHAnsi"/>
          <w:sz w:val="18"/>
          <w:szCs w:val="18"/>
        </w:rPr>
        <w:footnoteRef/>
      </w:r>
      <w:r w:rsidRPr="008156F0">
        <w:rPr>
          <w:rFonts w:asciiTheme="minorHAnsi" w:hAnsiTheme="minorHAnsi" w:cstheme="minorHAnsi"/>
          <w:sz w:val="18"/>
          <w:szCs w:val="18"/>
        </w:rPr>
        <w:t xml:space="preserve"> </w:t>
      </w:r>
      <w:r w:rsidRPr="008156F0">
        <w:rPr>
          <w:rFonts w:asciiTheme="minorHAnsi" w:eastAsia="Calibri" w:hAnsiTheme="minorHAnsi" w:cstheme="minorHAnsi"/>
          <w:color w:val="000000" w:themeColor="text1"/>
          <w:sz w:val="18"/>
          <w:szCs w:val="18"/>
        </w:rPr>
        <w:t xml:space="preserve">Pasaules bankas saraksts: </w:t>
      </w:r>
      <w:hyperlink r:id="rId2">
        <w:r w:rsidRPr="008156F0">
          <w:rPr>
            <w:rStyle w:val="Hipersaite"/>
            <w:rFonts w:asciiTheme="minorHAnsi" w:hAnsiTheme="minorHAnsi" w:cstheme="minorHAnsi"/>
            <w:sz w:val="18"/>
            <w:szCs w:val="18"/>
          </w:rPr>
          <w:t>https://www.worldbank.org/en/projects-operations/procurement/debarred-firms</w:t>
        </w:r>
      </w:hyperlink>
    </w:p>
    <w:p w14:paraId="4806C3CA" w14:textId="77777777" w:rsidR="008156F0" w:rsidRPr="008156F0" w:rsidRDefault="008156F0" w:rsidP="008156F0">
      <w:pPr>
        <w:spacing w:after="0" w:line="240" w:lineRule="auto"/>
        <w:rPr>
          <w:rFonts w:asciiTheme="minorHAnsi" w:hAnsiTheme="minorHAnsi" w:cstheme="minorHAnsi"/>
          <w:sz w:val="18"/>
          <w:szCs w:val="18"/>
        </w:rPr>
      </w:pPr>
      <w:r w:rsidRPr="008156F0">
        <w:rPr>
          <w:rFonts w:asciiTheme="minorHAnsi" w:eastAsia="Calibri" w:hAnsiTheme="minorHAnsi" w:cstheme="minorHAnsi"/>
          <w:color w:val="000000" w:themeColor="text1"/>
          <w:sz w:val="18"/>
          <w:szCs w:val="18"/>
        </w:rPr>
        <w:t xml:space="preserve">Eiropas Rekonstrukcijas un attīstības bankas saraksts: </w:t>
      </w:r>
      <w:hyperlink r:id="rId3">
        <w:r w:rsidRPr="008156F0">
          <w:rPr>
            <w:rStyle w:val="Hipersaite"/>
            <w:rFonts w:asciiTheme="minorHAnsi" w:hAnsiTheme="minorHAnsi" w:cstheme="minorHAnsi"/>
            <w:sz w:val="18"/>
            <w:szCs w:val="18"/>
          </w:rPr>
          <w:t>https://www.ebrd.com/ineligible-entities.html</w:t>
        </w:r>
      </w:hyperlink>
    </w:p>
    <w:p w14:paraId="4691F553" w14:textId="77777777" w:rsidR="008156F0" w:rsidRPr="008156F0" w:rsidRDefault="008156F0" w:rsidP="008156F0">
      <w:pPr>
        <w:spacing w:after="0" w:line="240" w:lineRule="auto"/>
        <w:rPr>
          <w:rFonts w:asciiTheme="minorHAnsi" w:hAnsiTheme="minorHAnsi" w:cstheme="minorHAnsi"/>
          <w:sz w:val="18"/>
          <w:szCs w:val="18"/>
        </w:rPr>
      </w:pPr>
      <w:r w:rsidRPr="008156F0">
        <w:rPr>
          <w:rFonts w:asciiTheme="minorHAnsi" w:eastAsia="Calibri" w:hAnsiTheme="minorHAnsi" w:cstheme="minorHAnsi"/>
          <w:color w:val="000000" w:themeColor="text1"/>
          <w:sz w:val="18"/>
          <w:szCs w:val="18"/>
        </w:rPr>
        <w:t xml:space="preserve">Amerikas Attīstības banku grupas saraksts: </w:t>
      </w:r>
      <w:hyperlink r:id="rId4">
        <w:r w:rsidRPr="008156F0">
          <w:rPr>
            <w:rStyle w:val="Hipersaite"/>
            <w:rFonts w:asciiTheme="minorHAnsi" w:hAnsiTheme="minorHAnsi" w:cstheme="minorHAnsi"/>
            <w:sz w:val="18"/>
            <w:szCs w:val="18"/>
          </w:rPr>
          <w:t>https://www.iadb.org/en/transparency/sanctioned-firms-and-individuals</w:t>
        </w:r>
      </w:hyperlink>
    </w:p>
    <w:p w14:paraId="687D3BEE" w14:textId="77777777" w:rsidR="008156F0" w:rsidRPr="008156F0" w:rsidRDefault="008156F0" w:rsidP="008156F0">
      <w:pPr>
        <w:spacing w:after="0" w:line="240" w:lineRule="auto"/>
        <w:rPr>
          <w:rFonts w:asciiTheme="minorHAnsi" w:hAnsiTheme="minorHAnsi" w:cstheme="minorHAnsi"/>
          <w:sz w:val="18"/>
          <w:szCs w:val="18"/>
        </w:rPr>
      </w:pPr>
      <w:r w:rsidRPr="008156F0">
        <w:rPr>
          <w:rFonts w:asciiTheme="minorHAnsi" w:eastAsia="Calibri" w:hAnsiTheme="minorHAnsi" w:cstheme="minorHAnsi"/>
          <w:color w:val="000000" w:themeColor="text1"/>
          <w:sz w:val="18"/>
          <w:szCs w:val="18"/>
        </w:rPr>
        <w:t xml:space="preserve">Āfrikas Attīstības banku grupas uzturētais saraksts: </w:t>
      </w:r>
      <w:hyperlink r:id="rId5">
        <w:r w:rsidRPr="008156F0">
          <w:rPr>
            <w:rStyle w:val="Hipersaite"/>
            <w:rFonts w:asciiTheme="minorHAnsi" w:hAnsiTheme="minorHAnsi" w:cstheme="minorHAnsi"/>
            <w:sz w:val="18"/>
            <w:szCs w:val="18"/>
          </w:rPr>
          <w:t>https://www.afdb.org/en/projects-operations/debarment-and-sanctions-procedures</w:t>
        </w:r>
      </w:hyperlink>
    </w:p>
    <w:p w14:paraId="2770FDF1" w14:textId="77777777" w:rsidR="008156F0" w:rsidRPr="008156F0" w:rsidRDefault="008156F0" w:rsidP="008156F0">
      <w:pPr>
        <w:spacing w:after="0" w:line="240" w:lineRule="auto"/>
        <w:rPr>
          <w:rFonts w:asciiTheme="minorHAnsi" w:hAnsiTheme="minorHAnsi" w:cstheme="minorHAnsi"/>
          <w:sz w:val="18"/>
          <w:szCs w:val="18"/>
        </w:rPr>
      </w:pPr>
      <w:r w:rsidRPr="008156F0">
        <w:rPr>
          <w:rFonts w:asciiTheme="minorHAnsi" w:eastAsia="Calibri" w:hAnsiTheme="minorHAnsi" w:cstheme="minorHAnsi"/>
          <w:color w:val="000000" w:themeColor="text1"/>
          <w:sz w:val="18"/>
          <w:szCs w:val="18"/>
        </w:rPr>
        <w:t xml:space="preserve">Āzijas Attīstības bankas uzturētais saraksts: </w:t>
      </w:r>
      <w:hyperlink r:id="rId6">
        <w:r w:rsidRPr="008156F0">
          <w:rPr>
            <w:rStyle w:val="Hipersaite"/>
            <w:rFonts w:asciiTheme="minorHAnsi" w:hAnsiTheme="minorHAnsi" w:cstheme="minorHAnsi"/>
            <w:sz w:val="18"/>
            <w:szCs w:val="18"/>
          </w:rPr>
          <w:t>https://lnadbg4.adb.org/oga0009p.nsf/sancCrossDebarred?OpenView&amp;count=999</w:t>
        </w:r>
      </w:hyperlink>
    </w:p>
    <w:p w14:paraId="59514F56" w14:textId="34CAD048" w:rsidR="008156F0" w:rsidRDefault="008156F0">
      <w:pPr>
        <w:pStyle w:val="Vresteksts"/>
      </w:pPr>
    </w:p>
  </w:footnote>
  <w:footnote w:id="4">
    <w:p w14:paraId="645F847B" w14:textId="77777777" w:rsidR="006E1DE3" w:rsidRPr="0066384B" w:rsidRDefault="006E1DE3" w:rsidP="0066384B">
      <w:pPr>
        <w:pStyle w:val="Vresteksts"/>
        <w:spacing w:after="0" w:line="240" w:lineRule="auto"/>
        <w:rPr>
          <w:rFonts w:asciiTheme="minorHAnsi" w:hAnsiTheme="minorHAnsi" w:cstheme="minorHAnsi"/>
          <w:sz w:val="18"/>
          <w:szCs w:val="18"/>
        </w:rPr>
      </w:pPr>
      <w:r w:rsidRPr="0066384B">
        <w:rPr>
          <w:rStyle w:val="Vresatsauce"/>
          <w:rFonts w:asciiTheme="minorHAnsi" w:hAnsiTheme="minorHAnsi" w:cstheme="minorHAnsi"/>
          <w:sz w:val="18"/>
          <w:szCs w:val="18"/>
        </w:rPr>
        <w:footnoteRef/>
      </w:r>
      <w:r w:rsidRPr="0066384B">
        <w:rPr>
          <w:rFonts w:asciiTheme="minorHAnsi" w:hAnsiTheme="minorHAnsi" w:cstheme="minorHAnsi"/>
          <w:sz w:val="18"/>
          <w:szCs w:val="18"/>
        </w:rPr>
        <w:t xml:space="preserve"> </w:t>
      </w:r>
      <w:r w:rsidRPr="0066384B">
        <w:rPr>
          <w:rFonts w:asciiTheme="minorHAnsi" w:hAnsiTheme="minorHAnsi" w:cstheme="minorHAnsi"/>
          <w:noProof/>
          <w:sz w:val="18"/>
          <w:szCs w:val="18"/>
        </w:rPr>
        <w:t>Pretendents aizpilda tabulu, norādot visu pieprasīto informāciju.</w:t>
      </w:r>
    </w:p>
  </w:footnote>
  <w:footnote w:id="5">
    <w:p w14:paraId="414B4767" w14:textId="77777777" w:rsidR="002A2EE0" w:rsidRPr="0066384B" w:rsidRDefault="002A2EE0" w:rsidP="0066384B">
      <w:pPr>
        <w:spacing w:after="0" w:line="240" w:lineRule="auto"/>
        <w:jc w:val="both"/>
        <w:rPr>
          <w:rFonts w:asciiTheme="minorHAnsi" w:eastAsia="Calibri" w:hAnsiTheme="minorHAnsi" w:cstheme="minorHAnsi"/>
          <w:noProof/>
          <w:sz w:val="18"/>
          <w:szCs w:val="18"/>
        </w:rPr>
      </w:pPr>
      <w:r w:rsidRPr="0066384B">
        <w:rPr>
          <w:rStyle w:val="Vresatsauce"/>
          <w:rFonts w:asciiTheme="minorHAnsi" w:eastAsiaTheme="majorEastAsia" w:hAnsiTheme="minorHAnsi" w:cstheme="minorHAnsi"/>
          <w:sz w:val="18"/>
          <w:szCs w:val="18"/>
        </w:rPr>
        <w:footnoteRef/>
      </w:r>
      <w:r w:rsidRPr="0066384B">
        <w:rPr>
          <w:rFonts w:asciiTheme="minorHAnsi" w:hAnsiTheme="minorHAnsi" w:cstheme="minorHAnsi"/>
          <w:sz w:val="18"/>
          <w:szCs w:val="18"/>
        </w:rPr>
        <w:t xml:space="preserve"> </w:t>
      </w:r>
      <w:r w:rsidRPr="0066384B">
        <w:rPr>
          <w:rFonts w:asciiTheme="minorHAnsi" w:eastAsia="Calibri" w:hAnsiTheme="minorHAnsi" w:cstheme="minorHAnsi"/>
          <w:noProof/>
          <w:sz w:val="18"/>
          <w:szCs w:val="18"/>
        </w:rPr>
        <w:t xml:space="preserve">Mazais uzņēmums ir uzņēmums, kurā nodarbinātas mazāk nekā 50 personas un kura gada  apgrozījums un/vai gada bilance kopā nepārsniedz 10 miljonus </w:t>
      </w:r>
      <w:r w:rsidRPr="0066384B">
        <w:rPr>
          <w:rFonts w:asciiTheme="minorHAnsi" w:eastAsia="Calibri" w:hAnsiTheme="minorHAnsi" w:cstheme="minorHAnsi"/>
          <w:i/>
          <w:noProof/>
          <w:sz w:val="18"/>
          <w:szCs w:val="18"/>
        </w:rPr>
        <w:t>euro</w:t>
      </w:r>
      <w:r w:rsidRPr="0066384B">
        <w:rPr>
          <w:rFonts w:asciiTheme="minorHAnsi" w:eastAsia="Calibri" w:hAnsiTheme="minorHAnsi" w:cstheme="minorHAnsi"/>
          <w:noProof/>
          <w:sz w:val="18"/>
          <w:szCs w:val="18"/>
        </w:rPr>
        <w:t>.</w:t>
      </w:r>
    </w:p>
  </w:footnote>
  <w:footnote w:id="6">
    <w:p w14:paraId="7FFF1C1F" w14:textId="77777777" w:rsidR="002A2EE0" w:rsidRPr="0066384B" w:rsidRDefault="002A2EE0" w:rsidP="0066384B">
      <w:pPr>
        <w:spacing w:after="0" w:line="240" w:lineRule="auto"/>
        <w:jc w:val="both"/>
        <w:rPr>
          <w:rFonts w:asciiTheme="minorHAnsi" w:eastAsia="Calibri" w:hAnsiTheme="minorHAnsi" w:cstheme="minorHAnsi"/>
          <w:noProof/>
          <w:sz w:val="18"/>
          <w:szCs w:val="18"/>
        </w:rPr>
      </w:pPr>
      <w:r w:rsidRPr="0066384B">
        <w:rPr>
          <w:rStyle w:val="Vresatsauce"/>
          <w:rFonts w:asciiTheme="minorHAnsi" w:eastAsiaTheme="majorEastAsia" w:hAnsiTheme="minorHAnsi" w:cstheme="minorHAnsi"/>
          <w:sz w:val="18"/>
          <w:szCs w:val="18"/>
        </w:rPr>
        <w:footnoteRef/>
      </w:r>
      <w:r w:rsidRPr="0066384B">
        <w:rPr>
          <w:rFonts w:asciiTheme="minorHAnsi" w:hAnsiTheme="minorHAnsi" w:cstheme="minorHAnsi"/>
          <w:sz w:val="18"/>
          <w:szCs w:val="18"/>
        </w:rPr>
        <w:t xml:space="preserve"> </w:t>
      </w:r>
      <w:r w:rsidRPr="0066384B">
        <w:rPr>
          <w:rFonts w:asciiTheme="minorHAnsi" w:eastAsia="Calibri" w:hAnsiTheme="minorHAnsi" w:cstheme="minorHAnsi"/>
          <w:noProof/>
          <w:sz w:val="18"/>
          <w:szCs w:val="18"/>
        </w:rPr>
        <w:t xml:space="preserve">Vidējais uzņēmums ir uzņēmums, kas nav mazais uzņēmums, kurā nodarbinātas mazāk nekā 250 personas vai kura gada apgrozījums kopā nepārsniedz 50 miljonus </w:t>
      </w:r>
      <w:r w:rsidRPr="0066384B">
        <w:rPr>
          <w:rFonts w:asciiTheme="minorHAnsi" w:eastAsia="Calibri" w:hAnsiTheme="minorHAnsi" w:cstheme="minorHAnsi"/>
          <w:i/>
          <w:noProof/>
          <w:sz w:val="18"/>
          <w:szCs w:val="18"/>
        </w:rPr>
        <w:t>euro</w:t>
      </w:r>
      <w:r w:rsidRPr="0066384B">
        <w:rPr>
          <w:rFonts w:asciiTheme="minorHAnsi" w:eastAsia="Calibri" w:hAnsiTheme="minorHAnsi" w:cstheme="minorHAnsi"/>
          <w:noProof/>
          <w:sz w:val="18"/>
          <w:szCs w:val="18"/>
        </w:rPr>
        <w:t xml:space="preserve"> un/vai gada bilance kopā nepārsniedz 43 miljonus </w:t>
      </w:r>
      <w:r w:rsidRPr="0066384B">
        <w:rPr>
          <w:rFonts w:asciiTheme="minorHAnsi" w:eastAsia="Calibri" w:hAnsiTheme="minorHAnsi" w:cstheme="minorHAnsi"/>
          <w:i/>
          <w:noProof/>
          <w:sz w:val="18"/>
          <w:szCs w:val="18"/>
        </w:rPr>
        <w:t>euro</w:t>
      </w:r>
      <w:r w:rsidRPr="0066384B">
        <w:rPr>
          <w:rFonts w:asciiTheme="minorHAnsi" w:eastAsia="Calibri" w:hAnsiTheme="minorHAnsi" w:cstheme="minorHAnsi"/>
          <w:noProof/>
          <w:sz w:val="18"/>
          <w:szCs w:val="18"/>
        </w:rPr>
        <w:t>.</w:t>
      </w:r>
    </w:p>
  </w:footnote>
  <w:footnote w:id="7">
    <w:p w14:paraId="7B74AAF1" w14:textId="77777777" w:rsidR="00BB7EFF" w:rsidRPr="0066384B" w:rsidRDefault="00BB7EFF" w:rsidP="0066384B">
      <w:pPr>
        <w:pStyle w:val="Vresteksts"/>
        <w:spacing w:after="0" w:line="240" w:lineRule="auto"/>
        <w:jc w:val="both"/>
        <w:rPr>
          <w:rFonts w:asciiTheme="minorHAnsi" w:hAnsiTheme="minorHAnsi" w:cstheme="minorHAnsi"/>
          <w:sz w:val="18"/>
          <w:szCs w:val="18"/>
        </w:rPr>
      </w:pPr>
      <w:r w:rsidRPr="0066384B">
        <w:rPr>
          <w:rStyle w:val="Vresatsauce"/>
          <w:rFonts w:asciiTheme="minorHAnsi" w:eastAsiaTheme="majorEastAsia" w:hAnsiTheme="minorHAnsi" w:cstheme="minorHAnsi"/>
          <w:sz w:val="18"/>
          <w:szCs w:val="18"/>
        </w:rPr>
        <w:footnoteRef/>
      </w:r>
      <w:r w:rsidRPr="0066384B">
        <w:rPr>
          <w:rFonts w:asciiTheme="minorHAnsi" w:hAnsiTheme="minorHAnsi" w:cstheme="minorHAnsi"/>
          <w:sz w:val="18"/>
          <w:szCs w:val="18"/>
        </w:rPr>
        <w:t xml:space="preserve"> Pretendents vai persona, kura ir Pretendenta valdes vai padomes loceklis vai prokūrists, vai persona, kura ir pilnvarota pārstāvēt Pretendentu darbībās, kas saistītas ar filiāli.</w:t>
      </w:r>
    </w:p>
  </w:footnote>
  <w:footnote w:id="8">
    <w:p w14:paraId="5C8C3A7D" w14:textId="77777777" w:rsidR="00763D77" w:rsidRPr="0066384B" w:rsidRDefault="00763D77" w:rsidP="0066384B">
      <w:pPr>
        <w:pStyle w:val="Vresteksts"/>
        <w:spacing w:after="0" w:line="240" w:lineRule="auto"/>
        <w:jc w:val="both"/>
        <w:rPr>
          <w:rFonts w:asciiTheme="minorHAnsi" w:hAnsiTheme="minorHAnsi" w:cstheme="minorHAnsi"/>
          <w:sz w:val="18"/>
          <w:szCs w:val="18"/>
        </w:rPr>
      </w:pPr>
      <w:r w:rsidRPr="0066384B">
        <w:rPr>
          <w:rStyle w:val="Vresatsauce"/>
          <w:rFonts w:asciiTheme="minorHAnsi" w:eastAsiaTheme="majorEastAsia" w:hAnsiTheme="minorHAnsi" w:cstheme="minorHAnsi"/>
          <w:sz w:val="18"/>
          <w:szCs w:val="18"/>
        </w:rPr>
        <w:footnoteRef/>
      </w:r>
      <w:r w:rsidRPr="0066384B">
        <w:rPr>
          <w:rFonts w:asciiTheme="minorHAnsi" w:hAnsiTheme="minorHAnsi" w:cstheme="minorHAnsi"/>
          <w:sz w:val="18"/>
          <w:szCs w:val="18"/>
        </w:rPr>
        <w:t xml:space="preserve"> </w:t>
      </w:r>
      <w:r w:rsidRPr="0066384B">
        <w:rPr>
          <w:rFonts w:asciiTheme="minorHAnsi" w:eastAsia="Calibri" w:hAnsiTheme="minorHAnsi" w:cstheme="minorHAnsi"/>
          <w:bCs/>
          <w:iCs/>
          <w:sz w:val="18"/>
          <w:szCs w:val="18"/>
          <w:lang w:eastAsia="ar-SA"/>
        </w:rPr>
        <w:t>Pretendents ievēro Koncernu likuma 3. panta pirmajā un trešajā daļā noteikto.</w:t>
      </w:r>
    </w:p>
  </w:footnote>
  <w:footnote w:id="9">
    <w:p w14:paraId="0769BC3A" w14:textId="77777777" w:rsidR="004B505D" w:rsidRPr="0066384B" w:rsidRDefault="004B505D" w:rsidP="0066384B">
      <w:pPr>
        <w:pStyle w:val="Vresteksts"/>
        <w:spacing w:after="0" w:line="240" w:lineRule="auto"/>
        <w:jc w:val="both"/>
        <w:rPr>
          <w:rFonts w:asciiTheme="minorHAnsi" w:hAnsiTheme="minorHAnsi" w:cstheme="minorHAnsi"/>
          <w:sz w:val="18"/>
          <w:szCs w:val="18"/>
        </w:rPr>
      </w:pPr>
      <w:r w:rsidRPr="0066384B">
        <w:rPr>
          <w:rStyle w:val="Vresatsauce"/>
          <w:rFonts w:asciiTheme="minorHAnsi" w:eastAsiaTheme="majorEastAsia" w:hAnsiTheme="minorHAnsi" w:cstheme="minorHAnsi"/>
          <w:sz w:val="18"/>
          <w:szCs w:val="18"/>
        </w:rPr>
        <w:footnoteRef/>
      </w:r>
      <w:r w:rsidRPr="0066384B">
        <w:rPr>
          <w:rFonts w:asciiTheme="minorHAnsi" w:hAnsiTheme="minorHAnsi" w:cstheme="minorHAnsi"/>
          <w:sz w:val="18"/>
          <w:szCs w:val="18"/>
        </w:rPr>
        <w:t xml:space="preserve"> Valdes loceklis, padomes loceklis, </w:t>
      </w:r>
      <w:r w:rsidRPr="0066384B">
        <w:rPr>
          <w:rFonts w:asciiTheme="minorHAnsi" w:hAnsiTheme="minorHAnsi" w:cstheme="minorHAnsi"/>
          <w:sz w:val="18"/>
          <w:szCs w:val="18"/>
        </w:rPr>
        <w:t>pārstāvēttiesīgā persona, prokūrists vai persona, kura ir pilnvarota pārstāvēt personu, kurai Pretendentā ir izšķirošā ietekme uz līdzdalības pamata normatīvo aktu par koncerniem izpratnē darbībās, kas saistītas ar filiāli.</w:t>
      </w:r>
    </w:p>
  </w:footnote>
  <w:footnote w:id="10">
    <w:p w14:paraId="3D5B1880" w14:textId="77777777" w:rsidR="00D849D5" w:rsidRPr="00446B18" w:rsidRDefault="00D849D5" w:rsidP="00D849D5">
      <w:pPr>
        <w:pStyle w:val="Vresteksts"/>
        <w:spacing w:after="0" w:line="240" w:lineRule="auto"/>
        <w:jc w:val="both"/>
        <w:rPr>
          <w:rFonts w:asciiTheme="minorHAnsi" w:hAnsiTheme="minorHAnsi" w:cstheme="minorHAnsi"/>
          <w:color w:val="auto"/>
          <w:sz w:val="16"/>
          <w:szCs w:val="16"/>
        </w:rPr>
      </w:pPr>
      <w:r w:rsidRPr="00446B18">
        <w:rPr>
          <w:rStyle w:val="Vresatsauce"/>
          <w:rFonts w:asciiTheme="minorHAnsi"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hAnsiTheme="minorHAnsi" w:cstheme="minorHAnsi"/>
          <w:color w:val="auto"/>
          <w:sz w:val="16"/>
          <w:szCs w:val="16"/>
        </w:rPr>
        <w:t>Pretendents; personu apvienības katrs dalībnieks; reģistrēta personu apvienība (personālsabiedrība); personālsabiedrības biedri; persona, kurai izšķiroša ietekme; apakšuzņēmējs (vismaz 10 000 euro vērtībā); persona, uz kuras spējām balstās; “Mātes uzņēmums”, ja Pretendents ir komersanta filiāle, kura reģistrēta Latvijā.</w:t>
      </w:r>
    </w:p>
  </w:footnote>
  <w:footnote w:id="11">
    <w:p w14:paraId="6AC7BF96" w14:textId="77777777" w:rsidR="00D849D5" w:rsidRPr="0097796A" w:rsidRDefault="00D849D5" w:rsidP="00D849D5">
      <w:pPr>
        <w:pStyle w:val="Vresteksts"/>
        <w:spacing w:after="0" w:line="240" w:lineRule="auto"/>
        <w:jc w:val="both"/>
        <w:rPr>
          <w:rFonts w:asciiTheme="minorHAnsi" w:hAnsiTheme="minorHAnsi" w:cstheme="minorHAnsi"/>
          <w:color w:val="auto"/>
          <w:sz w:val="18"/>
          <w:szCs w:val="18"/>
        </w:rPr>
      </w:pPr>
      <w:r w:rsidRPr="00446B18">
        <w:rPr>
          <w:rStyle w:val="Vresatsauce"/>
          <w:rFonts w:asciiTheme="minorHAnsi" w:hAnsiTheme="minorHAnsi" w:cstheme="minorHAnsi"/>
          <w:color w:val="auto"/>
          <w:sz w:val="16"/>
          <w:szCs w:val="16"/>
        </w:rPr>
        <w:footnoteRef/>
      </w:r>
      <w:r w:rsidRPr="00446B18">
        <w:rPr>
          <w:rFonts w:asciiTheme="minorHAnsi" w:hAnsiTheme="minorHAnsi" w:cstheme="minorHAnsi"/>
          <w:color w:val="auto"/>
          <w:sz w:val="16"/>
          <w:szCs w:val="16"/>
        </w:rPr>
        <w:t xml:space="preserve"> Pretendents; personu apvienības katrs dalībnieks; reģistrēta personu apvienība (personālsabiedrība); personālsabiedrības biedri; persona, kurai izšķiroša ietekme; apakšuzņēmējs (vismaz 10 000 euro vērtībā); persona, uz kuras spējām balstās; “Mātes uzņēmums”, ja Pretendents ir komersanta filiāle, kura reģistrēta Latvijā.</w:t>
      </w:r>
    </w:p>
  </w:footnote>
  <w:footnote w:id="12">
    <w:p w14:paraId="509CC387" w14:textId="77777777" w:rsidR="006E1DE3" w:rsidRDefault="006E1DE3" w:rsidP="006E1DE3">
      <w:pPr>
        <w:spacing w:after="0" w:line="240" w:lineRule="auto"/>
        <w:rPr>
          <w:rFonts w:asciiTheme="minorHAnsi" w:eastAsia="Calibri" w:hAnsiTheme="minorHAnsi" w:cstheme="minorHAnsi"/>
          <w:noProof/>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eastAsia="Calibri" w:hAnsiTheme="minorHAnsi" w:cstheme="minorHAnsi"/>
          <w:noProof/>
          <w:sz w:val="18"/>
          <w:szCs w:val="18"/>
        </w:rPr>
        <w:t>Mazais uzņēmums ir uzņēmums, kurā nodarbinātas mazāk nekā 50 personas un kura gada  apgrozījums un/vai gada bilance kopā nepārsniedz 10 miljonus euro.</w:t>
      </w:r>
    </w:p>
  </w:footnote>
  <w:footnote w:id="13">
    <w:p w14:paraId="2906006A" w14:textId="77777777" w:rsidR="006E1DE3" w:rsidRDefault="006E1DE3" w:rsidP="006E1DE3">
      <w:pPr>
        <w:spacing w:after="0" w:line="240" w:lineRule="auto"/>
        <w:rPr>
          <w:rFonts w:asciiTheme="minorHAnsi" w:eastAsia="Calibri" w:hAnsiTheme="minorHAnsi" w:cstheme="minorHAnsi"/>
          <w:noProof/>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eastAsia="Calibri" w:hAnsiTheme="minorHAnsi" w:cstheme="minorHAnsi"/>
          <w:noProof/>
          <w:sz w:val="18"/>
          <w:szCs w:val="18"/>
        </w:rPr>
        <w:t>Vidējais uzņēmums ir uzņēmums, kas nav mazais uzņēmums, kurā nodarbinātas mazāk nekā 250 personas vai kura gada apgrozījums kopā nepārsniedz 50 miljonus euro un/vai gada bilance kopā nepārsniedz 43 miljonus euro.</w:t>
      </w:r>
    </w:p>
  </w:footnote>
  <w:footnote w:id="14">
    <w:p w14:paraId="664AAB56" w14:textId="77777777" w:rsidR="006E1DE3" w:rsidRPr="00271956" w:rsidRDefault="006E1DE3" w:rsidP="00271956">
      <w:pPr>
        <w:pStyle w:val="Vresteksts"/>
        <w:spacing w:after="0" w:line="240" w:lineRule="auto"/>
        <w:jc w:val="both"/>
        <w:rPr>
          <w:rFonts w:asciiTheme="minorHAnsi" w:hAnsiTheme="minorHAnsi" w:cstheme="minorHAnsi"/>
          <w:sz w:val="18"/>
          <w:szCs w:val="18"/>
        </w:rPr>
      </w:pPr>
      <w:r w:rsidRPr="00271956">
        <w:rPr>
          <w:rStyle w:val="Vresatsauce"/>
          <w:rFonts w:asciiTheme="minorHAnsi" w:hAnsiTheme="minorHAnsi" w:cstheme="minorHAnsi"/>
          <w:sz w:val="18"/>
          <w:szCs w:val="18"/>
        </w:rPr>
        <w:footnoteRef/>
      </w:r>
      <w:r w:rsidRPr="00271956">
        <w:rPr>
          <w:rFonts w:asciiTheme="minorHAnsi" w:hAnsiTheme="minorHAnsi" w:cstheme="minorHAnsi"/>
          <w:sz w:val="18"/>
          <w:szCs w:val="18"/>
        </w:rPr>
        <w:t xml:space="preserve"> Ja Pretendents nav norādījis, kura piedāvājumā iekļautā i</w:t>
      </w:r>
      <w:r w:rsidRPr="00271956">
        <w:rPr>
          <w:rFonts w:asciiTheme="minorHAnsi" w:hAnsiTheme="minorHAnsi" w:cstheme="minorHAnsi"/>
          <w:noProof/>
          <w:color w:val="000000" w:themeColor="text1"/>
          <w:sz w:val="18"/>
          <w:szCs w:val="18"/>
        </w:rPr>
        <w:t>nformācija pēc Pretendenta domām ir uzskatāma par komercnoslēpumu vai konfidenciālu informāciju, Pasūtītājs uzskatīs, ka šāds statuss Pretendenta iesniegtajiem dokumentiem nav piešķirts.</w:t>
      </w:r>
    </w:p>
  </w:footnote>
  <w:footnote w:id="15">
    <w:p w14:paraId="00EDDC04" w14:textId="77777777" w:rsidR="00271956" w:rsidRPr="005008F7" w:rsidRDefault="00271956" w:rsidP="00271956">
      <w:pPr>
        <w:pStyle w:val="Vresteksts"/>
        <w:spacing w:after="0" w:line="240" w:lineRule="auto"/>
        <w:jc w:val="both"/>
        <w:rPr>
          <w:rFonts w:asciiTheme="minorHAnsi" w:hAnsiTheme="minorHAnsi" w:cstheme="minorHAnsi"/>
          <w:sz w:val="16"/>
          <w:szCs w:val="16"/>
        </w:rPr>
      </w:pPr>
      <w:r w:rsidRPr="00271956">
        <w:rPr>
          <w:rStyle w:val="Vresatsauce"/>
          <w:rFonts w:asciiTheme="minorHAnsi" w:hAnsiTheme="minorHAnsi" w:cstheme="minorHAnsi"/>
          <w:sz w:val="18"/>
          <w:szCs w:val="18"/>
        </w:rPr>
        <w:footnoteRef/>
      </w:r>
      <w:r w:rsidRPr="00271956">
        <w:rPr>
          <w:rFonts w:asciiTheme="minorHAnsi" w:hAnsiTheme="minorHAnsi" w:cstheme="minorHAnsi"/>
          <w:sz w:val="18"/>
          <w:szCs w:val="18"/>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r w:rsidRPr="00271956">
        <w:rPr>
          <w:rFonts w:asciiTheme="minorHAnsi" w:hAnsiTheme="minorHAnsi" w:cstheme="minorHAnsi"/>
          <w:sz w:val="18"/>
          <w:szCs w:val="18"/>
        </w:rPr>
        <w:t>personālvadības pasākumiem, lai pierādītu savu uzticamību un novērstu tādu pašu un līdzīgu gadījumu atkārtošanos nākotnē.</w:t>
      </w:r>
    </w:p>
  </w:footnote>
  <w:footnote w:id="16">
    <w:p w14:paraId="599BF15C" w14:textId="77777777" w:rsidR="006E1DE3" w:rsidRDefault="006E1DE3" w:rsidP="006E1DE3">
      <w:pPr>
        <w:pStyle w:val="Vresteksts"/>
        <w:spacing w:after="0" w:line="240" w:lineRule="auto"/>
        <w:jc w:val="both"/>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Pēc vajadzības, iekļauj 4.1. vai 4.2.apakšpunktu.</w:t>
      </w:r>
    </w:p>
  </w:footnote>
  <w:footnote w:id="17">
    <w:p w14:paraId="6420E998" w14:textId="26467EA1" w:rsidR="006E1DE3" w:rsidRDefault="006E1DE3" w:rsidP="00271956">
      <w:pPr>
        <w:pStyle w:val="Vresteksts"/>
        <w:spacing w:after="0" w:line="240" w:lineRule="auto"/>
        <w:ind w:left="142" w:hanging="142"/>
        <w:jc w:val="both"/>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Šī apliecinājuma kontekstā ar terminu „konkurents” apzīmē jebkuru fizisku vai juridisku personu, kura nav Pretendents, un kura: 1) iesniedz piedāvājumu šim iepirkuma procedūrai; </w:t>
      </w:r>
      <w:r w:rsidR="00271956">
        <w:rPr>
          <w:rFonts w:asciiTheme="minorHAnsi" w:hAnsiTheme="minorHAnsi" w:cstheme="minorHAnsi"/>
          <w:sz w:val="18"/>
          <w:szCs w:val="18"/>
        </w:rPr>
        <w:t xml:space="preserve"> </w:t>
      </w:r>
      <w:r>
        <w:rPr>
          <w:rFonts w:asciiTheme="minorHAnsi" w:hAnsiTheme="minorHAnsi" w:cstheme="minorHAnsi"/>
          <w:sz w:val="18"/>
          <w:szCs w:val="18"/>
        </w:rPr>
        <w:t>2) ņemot vērā tās kvalifikāciju, spējas vai pieredzi, kā arī piedāvātās preces vai pakalpojumus, varētu iesniegt piedāvājumu šim iepirkumam.</w:t>
      </w:r>
    </w:p>
  </w:footnote>
  <w:footnote w:id="18">
    <w:p w14:paraId="5DAE5BA3" w14:textId="77777777" w:rsidR="006E1DE3" w:rsidRDefault="006E1DE3" w:rsidP="006E1DE3">
      <w:pPr>
        <w:pStyle w:val="Vresteksts"/>
        <w:spacing w:after="0" w:line="240" w:lineRule="auto"/>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Iekļauj, ja Pretendents apliecinājumā ir iekļāvis 4.2.apakšpunktu.</w:t>
      </w:r>
    </w:p>
  </w:footnote>
  <w:footnote w:id="19">
    <w:p w14:paraId="56198FC8" w14:textId="77777777" w:rsidR="00271956" w:rsidRPr="00271956" w:rsidRDefault="00271956" w:rsidP="00271956">
      <w:pPr>
        <w:pStyle w:val="Vresteksts"/>
        <w:spacing w:after="0" w:line="240" w:lineRule="auto"/>
        <w:jc w:val="both"/>
        <w:rPr>
          <w:rFonts w:asciiTheme="minorHAnsi" w:hAnsiTheme="minorHAnsi" w:cstheme="minorHAnsi"/>
          <w:sz w:val="18"/>
          <w:szCs w:val="18"/>
        </w:rPr>
      </w:pPr>
      <w:r w:rsidRPr="00271956">
        <w:rPr>
          <w:rStyle w:val="Vresatsauce"/>
          <w:rFonts w:asciiTheme="minorHAnsi" w:hAnsiTheme="minorHAnsi" w:cstheme="minorHAnsi"/>
          <w:sz w:val="18"/>
          <w:szCs w:val="18"/>
        </w:rPr>
        <w:footnoteRef/>
      </w:r>
      <w:r w:rsidRPr="00271956">
        <w:rPr>
          <w:rFonts w:asciiTheme="minorHAnsi" w:hAnsiTheme="minorHAnsi" w:cstheme="minorHAnsi"/>
          <w:sz w:val="18"/>
          <w:szCs w:val="18"/>
        </w:rPr>
        <w:t xml:space="preserve"> Programma, kuras ietvaros uzņēmumam, kas ir vai bija iesaistīts kartelī, Ministru kabineta 29.09.2008. noteikumos Nr.796 „Kārtība, kādā nosakāms naudas sods par Konkurences likuma 11.panta pirmajā daļā un 13.pantā paredzētajiem pārkāpumiem”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 w:id="20">
    <w:p w14:paraId="79878C49" w14:textId="77777777" w:rsidR="006E1DE3" w:rsidRDefault="006E1DE3" w:rsidP="006E1DE3">
      <w:pPr>
        <w:pStyle w:val="Vresteksts"/>
        <w:spacing w:after="0" w:line="240" w:lineRule="auto"/>
        <w:jc w:val="both"/>
        <w:rPr>
          <w:rFonts w:asciiTheme="minorHAnsi" w:hAnsiTheme="minorHAnsi" w:cstheme="minorHAnsi"/>
          <w:sz w:val="18"/>
          <w:szCs w:val="18"/>
        </w:rPr>
      </w:pPr>
      <w:r w:rsidRPr="00271956">
        <w:rPr>
          <w:rStyle w:val="Vresatsauce"/>
          <w:rFonts w:asciiTheme="minorHAnsi" w:hAnsiTheme="minorHAnsi" w:cstheme="minorHAnsi"/>
          <w:sz w:val="18"/>
          <w:szCs w:val="18"/>
        </w:rPr>
        <w:footnoteRef/>
      </w:r>
      <w:r w:rsidRPr="00271956">
        <w:rPr>
          <w:rFonts w:asciiTheme="minorHAnsi" w:hAnsiTheme="minorHAnsi" w:cstheme="minorHAnsi"/>
          <w:sz w:val="18"/>
          <w:szCs w:val="18"/>
        </w:rPr>
        <w:t xml:space="preserve"> Pretendents atbilstoši situācijai aizpilda pielikumu vai izmanto to kā apliecinājuma paraugu.</w:t>
      </w:r>
    </w:p>
  </w:footnote>
  <w:footnote w:id="21">
    <w:p w14:paraId="601DD437" w14:textId="77777777" w:rsidR="006E1DE3" w:rsidRDefault="006E1DE3" w:rsidP="006E1DE3">
      <w:pPr>
        <w:pStyle w:val="Vresteksts"/>
        <w:spacing w:after="0" w:line="240" w:lineRule="auto"/>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Norādīt tikai atbilstošo.</w:t>
      </w:r>
    </w:p>
  </w:footnote>
  <w:footnote w:id="22">
    <w:p w14:paraId="73631A05" w14:textId="77777777" w:rsidR="006E1DE3" w:rsidRDefault="006E1DE3" w:rsidP="006E1DE3">
      <w:pPr>
        <w:pStyle w:val="Vresteksts"/>
        <w:spacing w:after="0" w:line="240" w:lineRule="auto"/>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Norādīt tikai atbilstošo. Informācija, kas nav attiecināma uz konkrēto piedāvājumu tiek dzēsta.  </w:t>
      </w:r>
    </w:p>
  </w:footnote>
  <w:footnote w:id="23">
    <w:p w14:paraId="3BEA1C11" w14:textId="77777777" w:rsidR="006E1DE3" w:rsidRDefault="006E1DE3" w:rsidP="006E1DE3">
      <w:pPr>
        <w:pStyle w:val="Vresteksts"/>
        <w:spacing w:after="0" w:line="240" w:lineRule="auto"/>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Norādīt tikai, ja attiecināms. Informācija, kas nav attiecināma uz konkrēto piedāvājumu tiek dzēsta.  </w:t>
      </w:r>
    </w:p>
  </w:footnote>
  <w:footnote w:id="24">
    <w:p w14:paraId="1F438188" w14:textId="77777777" w:rsidR="006E1DE3" w:rsidRDefault="006E1DE3" w:rsidP="006E1DE3">
      <w:pPr>
        <w:pStyle w:val="Vresteksts"/>
        <w:spacing w:after="0" w:line="240" w:lineRule="auto"/>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Norādīt tikai, ja attiecināms. Informācija, kas nav attiecināma uz konkrēto piedāvājumu tiek dzēsta.  </w:t>
      </w:r>
    </w:p>
  </w:footnote>
  <w:footnote w:id="25">
    <w:p w14:paraId="7BCD1193" w14:textId="77777777" w:rsidR="006E1DE3" w:rsidRDefault="006E1DE3" w:rsidP="006E1DE3">
      <w:pPr>
        <w:pStyle w:val="Vresteksts"/>
        <w:spacing w:after="0" w:line="240" w:lineRule="auto"/>
        <w:rPr>
          <w:rFonts w:asciiTheme="minorHAnsi" w:hAnsiTheme="minorHAnsi" w:cstheme="minorHAns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Norādīt tikai, ja attiecināms. Informācija, kas nav attiecināma uz konkrēto piedāvājumu tiek dzēsta.  </w:t>
      </w:r>
    </w:p>
  </w:footnote>
  <w:footnote w:id="26">
    <w:p w14:paraId="05282613" w14:textId="77777777" w:rsidR="006E1DE3" w:rsidRDefault="006E1DE3" w:rsidP="006E1DE3">
      <w:pPr>
        <w:pStyle w:val="Vresteksts"/>
        <w:spacing w:after="0" w:line="240" w:lineRule="auto"/>
        <w:rPr>
          <w:rFonts w:ascii="Calibri" w:hAnsi="Calibri" w:cs="Calibri"/>
          <w:sz w:val="18"/>
          <w:szCs w:val="18"/>
        </w:rPr>
      </w:pPr>
      <w:r>
        <w:rPr>
          <w:rStyle w:val="Vresatsauce"/>
          <w:rFonts w:asciiTheme="minorHAnsi" w:hAnsiTheme="minorHAnsi" w:cstheme="minorHAnsi"/>
          <w:sz w:val="18"/>
          <w:szCs w:val="18"/>
        </w:rPr>
        <w:footnoteRef/>
      </w:r>
      <w:r>
        <w:rPr>
          <w:rFonts w:asciiTheme="minorHAnsi" w:hAnsiTheme="minorHAnsi" w:cstheme="minorHAnsi"/>
          <w:sz w:val="18"/>
          <w:szCs w:val="18"/>
        </w:rPr>
        <w:t xml:space="preserve"> Parakstot dokumentu ar elektronisko parakstu, datums ir pievienotā elektroniskā paraksta un laika zīmoga datums.</w:t>
      </w:r>
    </w:p>
  </w:footnote>
  <w:footnote w:id="27">
    <w:p w14:paraId="48A00C3B" w14:textId="77777777" w:rsidR="00D72760" w:rsidRPr="005222B3" w:rsidRDefault="00D72760" w:rsidP="00D72760">
      <w:pPr>
        <w:pStyle w:val="Vresteksts"/>
        <w:rPr>
          <w:rFonts w:asciiTheme="minorHAnsi" w:hAnsiTheme="minorHAnsi" w:cstheme="minorHAnsi"/>
          <w:sz w:val="18"/>
          <w:szCs w:val="18"/>
        </w:rPr>
      </w:pPr>
      <w:r w:rsidRPr="005222B3">
        <w:rPr>
          <w:rStyle w:val="Vresatsauce"/>
          <w:rFonts w:asciiTheme="minorHAnsi" w:eastAsia="font1234" w:hAnsiTheme="minorHAnsi" w:cstheme="minorHAnsi"/>
          <w:sz w:val="18"/>
          <w:szCs w:val="18"/>
        </w:rPr>
        <w:footnoteRef/>
      </w:r>
      <w:r w:rsidRPr="005222B3">
        <w:rPr>
          <w:rFonts w:asciiTheme="minorHAnsi" w:hAnsiTheme="minorHAnsi" w:cstheme="minorHAnsi"/>
          <w:sz w:val="18"/>
          <w:szCs w:val="18"/>
        </w:rPr>
        <w:t xml:space="preserve"> 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decimal"/>
      <w:pStyle w:val="Normal2"/>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b/>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2">
      <w:start w:val="1"/>
      <w:numFmt w:val="decimal"/>
      <w:lvlText w:val="%1.%2.%3."/>
      <w:lvlJc w:val="left"/>
      <w:pPr>
        <w:tabs>
          <w:tab w:val="num" w:pos="1004"/>
        </w:tabs>
        <w:ind w:left="1004" w:hanging="720"/>
      </w:pPr>
      <w:rPr>
        <w:b/>
        <w:sz w:val="24"/>
        <w:szCs w:val="24"/>
      </w:rPr>
    </w:lvl>
    <w:lvl w:ilvl="3">
      <w:start w:val="1"/>
      <w:numFmt w:val="decimal"/>
      <w:lvlText w:val="%1.%2.%3.%4."/>
      <w:lvlJc w:val="left"/>
      <w:pPr>
        <w:tabs>
          <w:tab w:val="num" w:pos="2421"/>
        </w:tabs>
        <w:ind w:left="2421"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sz w:val="24"/>
        <w:u w:val="none"/>
        <w:effect w:val="none"/>
        <w:vertAlign w:val="baseline"/>
        <w:em w:val="none"/>
        <w:specVanish w:val="0"/>
      </w:rPr>
    </w:lvl>
    <w:lvl w:ilvl="4">
      <w:start w:val="1"/>
      <w:numFmt w:val="decimal"/>
      <w:lvlText w:val="%1.%2.%3.%4.%5."/>
      <w:lvlJc w:val="left"/>
      <w:pPr>
        <w:tabs>
          <w:tab w:val="num" w:pos="4366"/>
        </w:tabs>
        <w:ind w:left="4366" w:hanging="1531"/>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singleLevel"/>
    <w:tmpl w:val="008EA8E2"/>
    <w:name w:val="WW8Num47"/>
    <w:lvl w:ilvl="0">
      <w:start w:val="1"/>
      <w:numFmt w:val="decimal"/>
      <w:lvlText w:val="%1)"/>
      <w:lvlJc w:val="left"/>
      <w:pPr>
        <w:tabs>
          <w:tab w:val="num" w:pos="0"/>
        </w:tabs>
        <w:ind w:left="720" w:hanging="360"/>
      </w:pPr>
      <w:rPr>
        <w:rFonts w:asciiTheme="minorHAnsi" w:eastAsia="Arial" w:hAnsiTheme="minorHAnsi" w:cstheme="minorHAnsi" w:hint="default"/>
        <w:b w:val="0"/>
        <w:sz w:val="22"/>
        <w:szCs w:val="22"/>
      </w:rPr>
    </w:lvl>
  </w:abstractNum>
  <w:abstractNum w:abstractNumId="2" w15:restartNumberingAfterBreak="0">
    <w:nsid w:val="00032AEE"/>
    <w:multiLevelType w:val="multilevel"/>
    <w:tmpl w:val="12DA86BE"/>
    <w:lvl w:ilvl="0">
      <w:start w:val="1"/>
      <w:numFmt w:val="decimal"/>
      <w:lvlText w:val="%1."/>
      <w:lvlJc w:val="left"/>
      <w:pPr>
        <w:ind w:left="360" w:hanging="360"/>
      </w:pPr>
      <w:rPr>
        <w:rFonts w:hint="default"/>
        <w:b/>
        <w:bCs w:val="0"/>
        <w:strike w:val="0"/>
      </w:rPr>
    </w:lvl>
    <w:lvl w:ilvl="1">
      <w:start w:val="1"/>
      <w:numFmt w:val="decimal"/>
      <w:lvlText w:val="%1.%2."/>
      <w:lvlJc w:val="left"/>
      <w:pPr>
        <w:ind w:left="360" w:hanging="360"/>
      </w:pPr>
      <w:rPr>
        <w:rFonts w:asciiTheme="minorHAnsi" w:hAnsiTheme="minorHAnsi" w:cstheme="minorHAnsi"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09A1DFE"/>
    <w:multiLevelType w:val="hybridMultilevel"/>
    <w:tmpl w:val="318878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5" w15:restartNumberingAfterBreak="0">
    <w:nsid w:val="19E87E37"/>
    <w:multiLevelType w:val="multilevel"/>
    <w:tmpl w:val="7E809650"/>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C952AF6"/>
    <w:multiLevelType w:val="hybridMultilevel"/>
    <w:tmpl w:val="EDEAB0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DE24C9D"/>
    <w:multiLevelType w:val="hybridMultilevel"/>
    <w:tmpl w:val="6200073A"/>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43D03BB4"/>
    <w:multiLevelType w:val="multilevel"/>
    <w:tmpl w:val="0FB25AB0"/>
    <w:lvl w:ilvl="0">
      <w:start w:val="1"/>
      <w:numFmt w:val="decimal"/>
      <w:lvlText w:val="%1."/>
      <w:lvlJc w:val="left"/>
      <w:pPr>
        <w:ind w:left="927" w:hanging="360"/>
      </w:pPr>
    </w:lvl>
    <w:lvl w:ilvl="1">
      <w:start w:val="1"/>
      <w:numFmt w:val="decimal"/>
      <w:isLgl/>
      <w:lvlText w:val="%1.%2."/>
      <w:lvlJc w:val="left"/>
      <w:pPr>
        <w:ind w:left="927" w:hanging="360"/>
      </w:pPr>
      <w:rPr>
        <w:i w:val="0"/>
        <w:iCs w:val="0"/>
        <w:color w:val="auto"/>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9" w15:restartNumberingAfterBreak="0">
    <w:nsid w:val="4C523305"/>
    <w:multiLevelType w:val="hybridMultilevel"/>
    <w:tmpl w:val="86F0264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9B71745"/>
    <w:multiLevelType w:val="hybridMultilevel"/>
    <w:tmpl w:val="B0425ED8"/>
    <w:lvl w:ilvl="0" w:tplc="0426000F">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EC20DCA"/>
    <w:multiLevelType w:val="multilevel"/>
    <w:tmpl w:val="A3BAB564"/>
    <w:lvl w:ilvl="0">
      <w:start w:val="1"/>
      <w:numFmt w:val="decimal"/>
      <w:lvlText w:val="%1."/>
      <w:lvlJc w:val="left"/>
      <w:pPr>
        <w:ind w:left="717" w:hanging="360"/>
      </w:pPr>
      <w:rPr>
        <w:rFonts w:asciiTheme="minorHAnsi" w:hAnsiTheme="minorHAnsi" w:cstheme="minorHAnsi" w:hint="default"/>
        <w:b/>
        <w:bCs w:val="0"/>
        <w:strike w:val="0"/>
        <w:color w:val="auto"/>
        <w:sz w:val="22"/>
        <w:szCs w:val="22"/>
      </w:rPr>
    </w:lvl>
    <w:lvl w:ilvl="1">
      <w:start w:val="1"/>
      <w:numFmt w:val="decimal"/>
      <w:lvlText w:val="%1.%2."/>
      <w:lvlJc w:val="left"/>
      <w:pPr>
        <w:ind w:left="717" w:hanging="360"/>
      </w:pPr>
      <w:rPr>
        <w:b w:val="0"/>
        <w:i w:val="0"/>
        <w:iCs w:val="0"/>
        <w:color w:val="auto"/>
        <w:sz w:val="22"/>
        <w:szCs w:val="22"/>
      </w:rPr>
    </w:lvl>
    <w:lvl w:ilvl="2">
      <w:start w:val="1"/>
      <w:numFmt w:val="decimal"/>
      <w:isLgl/>
      <w:lvlText w:val="%1.%2.%3."/>
      <w:lvlJc w:val="left"/>
      <w:pPr>
        <w:ind w:left="1077" w:hanging="720"/>
      </w:pPr>
      <w:rPr>
        <w:b w:val="0"/>
        <w:i w:val="0"/>
        <w:iCs w:val="0"/>
        <w:color w:val="auto"/>
      </w:rPr>
    </w:lvl>
    <w:lvl w:ilvl="3">
      <w:start w:val="1"/>
      <w:numFmt w:val="decimal"/>
      <w:isLgl/>
      <w:lvlText w:val="%1.%2.%3.%4."/>
      <w:lvlJc w:val="left"/>
      <w:pPr>
        <w:ind w:left="1077" w:hanging="720"/>
      </w:pPr>
      <w:rPr>
        <w:b w:val="0"/>
      </w:rPr>
    </w:lvl>
    <w:lvl w:ilvl="4">
      <w:start w:val="1"/>
      <w:numFmt w:val="decimal"/>
      <w:isLgl/>
      <w:lvlText w:val="%1.%2.%3.%4.%5."/>
      <w:lvlJc w:val="left"/>
      <w:pPr>
        <w:ind w:left="1437" w:hanging="1080"/>
      </w:pPr>
      <w:rPr>
        <w:b w:val="0"/>
      </w:rPr>
    </w:lvl>
    <w:lvl w:ilvl="5">
      <w:start w:val="1"/>
      <w:numFmt w:val="decimal"/>
      <w:isLgl/>
      <w:lvlText w:val="%1.%2.%3.%4.%5.%6."/>
      <w:lvlJc w:val="left"/>
      <w:pPr>
        <w:ind w:left="1437" w:hanging="1080"/>
      </w:pPr>
      <w:rPr>
        <w:b w:val="0"/>
      </w:rPr>
    </w:lvl>
    <w:lvl w:ilvl="6">
      <w:start w:val="1"/>
      <w:numFmt w:val="decimal"/>
      <w:isLgl/>
      <w:lvlText w:val="%1.%2.%3.%4.%5.%6.%7."/>
      <w:lvlJc w:val="left"/>
      <w:pPr>
        <w:ind w:left="1797" w:hanging="1440"/>
      </w:pPr>
      <w:rPr>
        <w:b w:val="0"/>
      </w:rPr>
    </w:lvl>
    <w:lvl w:ilvl="7">
      <w:start w:val="1"/>
      <w:numFmt w:val="decimal"/>
      <w:isLgl/>
      <w:lvlText w:val="%1.%2.%3.%4.%5.%6.%7.%8."/>
      <w:lvlJc w:val="left"/>
      <w:pPr>
        <w:ind w:left="1797" w:hanging="1440"/>
      </w:pPr>
      <w:rPr>
        <w:b w:val="0"/>
      </w:rPr>
    </w:lvl>
    <w:lvl w:ilvl="8">
      <w:start w:val="1"/>
      <w:numFmt w:val="decimal"/>
      <w:isLgl/>
      <w:lvlText w:val="%1.%2.%3.%4.%5.%6.%7.%8.%9."/>
      <w:lvlJc w:val="left"/>
      <w:pPr>
        <w:ind w:left="2157" w:hanging="1800"/>
      </w:pPr>
      <w:rPr>
        <w:b w:val="0"/>
      </w:rPr>
    </w:lvl>
  </w:abstractNum>
  <w:abstractNum w:abstractNumId="12" w15:restartNumberingAfterBreak="0">
    <w:nsid w:val="606B28D5"/>
    <w:multiLevelType w:val="hybridMultilevel"/>
    <w:tmpl w:val="B7941E5C"/>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3" w15:restartNumberingAfterBreak="0">
    <w:nsid w:val="6F8F1188"/>
    <w:multiLevelType w:val="hybridMultilevel"/>
    <w:tmpl w:val="0E842364"/>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74634E48"/>
    <w:multiLevelType w:val="hybridMultilevel"/>
    <w:tmpl w:val="D06408BE"/>
    <w:lvl w:ilvl="0" w:tplc="E2B25934">
      <w:start w:val="1"/>
      <w:numFmt w:val="decimal"/>
      <w:lvlText w:val="3.%1"/>
      <w:lvlJc w:val="left"/>
      <w:pPr>
        <w:ind w:left="720" w:hanging="360"/>
      </w:pPr>
      <w:rPr>
        <w:rFonts w:hint="default"/>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946790"/>
    <w:multiLevelType w:val="multilevel"/>
    <w:tmpl w:val="C5F4CFCC"/>
    <w:lvl w:ilvl="0">
      <w:start w:val="1"/>
      <w:numFmt w:val="decimal"/>
      <w:lvlText w:val="%1."/>
      <w:lvlJc w:val="left"/>
      <w:pPr>
        <w:ind w:left="720" w:hanging="360"/>
      </w:pPr>
      <w:rPr>
        <w:rFonts w:eastAsia="Times New Roman"/>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883784839">
    <w:abstractNumId w:val="0"/>
  </w:num>
  <w:num w:numId="2" w16cid:durableId="432943377">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091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2088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81324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37345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421043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4545508">
    <w:abstractNumId w:val="12"/>
  </w:num>
  <w:num w:numId="9" w16cid:durableId="1791826734">
    <w:abstractNumId w:val="4"/>
  </w:num>
  <w:num w:numId="10" w16cid:durableId="834957731">
    <w:abstractNumId w:val="2"/>
  </w:num>
  <w:num w:numId="11" w16cid:durableId="1669015870">
    <w:abstractNumId w:val="6"/>
  </w:num>
  <w:num w:numId="12" w16cid:durableId="1835366339">
    <w:abstractNumId w:val="10"/>
  </w:num>
  <w:num w:numId="13" w16cid:durableId="2047488780">
    <w:abstractNumId w:val="9"/>
  </w:num>
  <w:num w:numId="14" w16cid:durableId="463624250">
    <w:abstractNumId w:val="1"/>
  </w:num>
  <w:num w:numId="15" w16cid:durableId="1906138267">
    <w:abstractNumId w:val="3"/>
  </w:num>
  <w:num w:numId="16" w16cid:durableId="1968001932">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DE3"/>
    <w:rsid w:val="00013404"/>
    <w:rsid w:val="0001396C"/>
    <w:rsid w:val="000171AC"/>
    <w:rsid w:val="000268DA"/>
    <w:rsid w:val="0003259F"/>
    <w:rsid w:val="000348D2"/>
    <w:rsid w:val="00034FDC"/>
    <w:rsid w:val="000451AD"/>
    <w:rsid w:val="000469E7"/>
    <w:rsid w:val="00047F12"/>
    <w:rsid w:val="00052EB1"/>
    <w:rsid w:val="000541BA"/>
    <w:rsid w:val="00054661"/>
    <w:rsid w:val="000548E5"/>
    <w:rsid w:val="000737A0"/>
    <w:rsid w:val="0007460A"/>
    <w:rsid w:val="00075010"/>
    <w:rsid w:val="000769E0"/>
    <w:rsid w:val="000830D1"/>
    <w:rsid w:val="00085C4E"/>
    <w:rsid w:val="00086C3A"/>
    <w:rsid w:val="00086FB4"/>
    <w:rsid w:val="000901ED"/>
    <w:rsid w:val="00094AFD"/>
    <w:rsid w:val="000B22E7"/>
    <w:rsid w:val="000B394B"/>
    <w:rsid w:val="000B51E8"/>
    <w:rsid w:val="000B5B4C"/>
    <w:rsid w:val="000B60B9"/>
    <w:rsid w:val="000C40D8"/>
    <w:rsid w:val="000D3421"/>
    <w:rsid w:val="000D6785"/>
    <w:rsid w:val="000F0FD6"/>
    <w:rsid w:val="000F77D6"/>
    <w:rsid w:val="001010D4"/>
    <w:rsid w:val="00104B54"/>
    <w:rsid w:val="00111EEE"/>
    <w:rsid w:val="0011370C"/>
    <w:rsid w:val="00117B38"/>
    <w:rsid w:val="0012350F"/>
    <w:rsid w:val="00126DD6"/>
    <w:rsid w:val="00132545"/>
    <w:rsid w:val="00132F4A"/>
    <w:rsid w:val="0013477C"/>
    <w:rsid w:val="00135FDE"/>
    <w:rsid w:val="00154B7D"/>
    <w:rsid w:val="00160B7A"/>
    <w:rsid w:val="0016168C"/>
    <w:rsid w:val="001636CE"/>
    <w:rsid w:val="001746AB"/>
    <w:rsid w:val="00185D39"/>
    <w:rsid w:val="001875DD"/>
    <w:rsid w:val="00190098"/>
    <w:rsid w:val="0019247A"/>
    <w:rsid w:val="001A0004"/>
    <w:rsid w:val="001A3D22"/>
    <w:rsid w:val="001A52A4"/>
    <w:rsid w:val="001B061B"/>
    <w:rsid w:val="001B1074"/>
    <w:rsid w:val="001B67B3"/>
    <w:rsid w:val="001C38B0"/>
    <w:rsid w:val="001C3B99"/>
    <w:rsid w:val="001D14D7"/>
    <w:rsid w:val="001D2915"/>
    <w:rsid w:val="001E0AD3"/>
    <w:rsid w:val="001E1C4B"/>
    <w:rsid w:val="001E24EA"/>
    <w:rsid w:val="001F2125"/>
    <w:rsid w:val="001F6B3B"/>
    <w:rsid w:val="001F7B9F"/>
    <w:rsid w:val="00201721"/>
    <w:rsid w:val="002031D7"/>
    <w:rsid w:val="002068EE"/>
    <w:rsid w:val="00210557"/>
    <w:rsid w:val="00214FB6"/>
    <w:rsid w:val="00216832"/>
    <w:rsid w:val="00224D13"/>
    <w:rsid w:val="0022692A"/>
    <w:rsid w:val="002300C8"/>
    <w:rsid w:val="0023029B"/>
    <w:rsid w:val="00233249"/>
    <w:rsid w:val="00244142"/>
    <w:rsid w:val="002451F1"/>
    <w:rsid w:val="00247F91"/>
    <w:rsid w:val="00257DC2"/>
    <w:rsid w:val="00257E28"/>
    <w:rsid w:val="0026088E"/>
    <w:rsid w:val="00261814"/>
    <w:rsid w:val="00261F58"/>
    <w:rsid w:val="00264A00"/>
    <w:rsid w:val="00267E45"/>
    <w:rsid w:val="00271956"/>
    <w:rsid w:val="002817E5"/>
    <w:rsid w:val="0028495F"/>
    <w:rsid w:val="002852C8"/>
    <w:rsid w:val="0028544D"/>
    <w:rsid w:val="002921A0"/>
    <w:rsid w:val="0029280D"/>
    <w:rsid w:val="00292B5B"/>
    <w:rsid w:val="00292EFB"/>
    <w:rsid w:val="002A2EE0"/>
    <w:rsid w:val="002A4EAF"/>
    <w:rsid w:val="002B1A0E"/>
    <w:rsid w:val="002B423F"/>
    <w:rsid w:val="002B54F4"/>
    <w:rsid w:val="002C2F47"/>
    <w:rsid w:val="002C491A"/>
    <w:rsid w:val="002D36CB"/>
    <w:rsid w:val="002D5709"/>
    <w:rsid w:val="002D5785"/>
    <w:rsid w:val="002D6ECB"/>
    <w:rsid w:val="002E3664"/>
    <w:rsid w:val="002E3CB9"/>
    <w:rsid w:val="002E434B"/>
    <w:rsid w:val="002F25AA"/>
    <w:rsid w:val="002F3864"/>
    <w:rsid w:val="002F5B21"/>
    <w:rsid w:val="00310A2C"/>
    <w:rsid w:val="0031161A"/>
    <w:rsid w:val="003279DE"/>
    <w:rsid w:val="00330170"/>
    <w:rsid w:val="003303DE"/>
    <w:rsid w:val="003437C6"/>
    <w:rsid w:val="00347309"/>
    <w:rsid w:val="003478A3"/>
    <w:rsid w:val="00350767"/>
    <w:rsid w:val="0035242F"/>
    <w:rsid w:val="00356516"/>
    <w:rsid w:val="00363806"/>
    <w:rsid w:val="003656A4"/>
    <w:rsid w:val="00366CC1"/>
    <w:rsid w:val="00371FAA"/>
    <w:rsid w:val="00376837"/>
    <w:rsid w:val="003769B0"/>
    <w:rsid w:val="00393F00"/>
    <w:rsid w:val="00395A3A"/>
    <w:rsid w:val="003A5443"/>
    <w:rsid w:val="003B3DFA"/>
    <w:rsid w:val="003C5224"/>
    <w:rsid w:val="003D76B0"/>
    <w:rsid w:val="003E14F4"/>
    <w:rsid w:val="003E4813"/>
    <w:rsid w:val="003E548B"/>
    <w:rsid w:val="003F0E92"/>
    <w:rsid w:val="003F219B"/>
    <w:rsid w:val="00407735"/>
    <w:rsid w:val="00411FA5"/>
    <w:rsid w:val="004200F5"/>
    <w:rsid w:val="00421013"/>
    <w:rsid w:val="00422E58"/>
    <w:rsid w:val="004238F7"/>
    <w:rsid w:val="00423996"/>
    <w:rsid w:val="0042405B"/>
    <w:rsid w:val="0043480E"/>
    <w:rsid w:val="00440797"/>
    <w:rsid w:val="00440951"/>
    <w:rsid w:val="00444C38"/>
    <w:rsid w:val="004478A5"/>
    <w:rsid w:val="00454392"/>
    <w:rsid w:val="004854AB"/>
    <w:rsid w:val="00494216"/>
    <w:rsid w:val="004943B3"/>
    <w:rsid w:val="00494EA4"/>
    <w:rsid w:val="00494EC3"/>
    <w:rsid w:val="004A2412"/>
    <w:rsid w:val="004B505D"/>
    <w:rsid w:val="004B6D02"/>
    <w:rsid w:val="004C2ECF"/>
    <w:rsid w:val="004D14F4"/>
    <w:rsid w:val="004D21DC"/>
    <w:rsid w:val="004D2E1F"/>
    <w:rsid w:val="004D4856"/>
    <w:rsid w:val="004D4DC4"/>
    <w:rsid w:val="004E38BA"/>
    <w:rsid w:val="004E3D8F"/>
    <w:rsid w:val="004E6A04"/>
    <w:rsid w:val="004F538A"/>
    <w:rsid w:val="005037BA"/>
    <w:rsid w:val="005054D7"/>
    <w:rsid w:val="00510ECC"/>
    <w:rsid w:val="0051527B"/>
    <w:rsid w:val="0051C148"/>
    <w:rsid w:val="00521C67"/>
    <w:rsid w:val="005222B3"/>
    <w:rsid w:val="00525FEB"/>
    <w:rsid w:val="0052639C"/>
    <w:rsid w:val="005264B3"/>
    <w:rsid w:val="00531FCE"/>
    <w:rsid w:val="0053424A"/>
    <w:rsid w:val="00535F00"/>
    <w:rsid w:val="00542C59"/>
    <w:rsid w:val="005442E0"/>
    <w:rsid w:val="00544972"/>
    <w:rsid w:val="00545462"/>
    <w:rsid w:val="00547FD4"/>
    <w:rsid w:val="005714E2"/>
    <w:rsid w:val="00574B5E"/>
    <w:rsid w:val="0058057D"/>
    <w:rsid w:val="00584866"/>
    <w:rsid w:val="005854DC"/>
    <w:rsid w:val="00594C87"/>
    <w:rsid w:val="00595DBE"/>
    <w:rsid w:val="005A0AFE"/>
    <w:rsid w:val="005A5940"/>
    <w:rsid w:val="005A6D6B"/>
    <w:rsid w:val="005B4198"/>
    <w:rsid w:val="005B5DB9"/>
    <w:rsid w:val="005B7D1F"/>
    <w:rsid w:val="005C4663"/>
    <w:rsid w:val="005C51C1"/>
    <w:rsid w:val="005C565C"/>
    <w:rsid w:val="005D2BEA"/>
    <w:rsid w:val="005E63F3"/>
    <w:rsid w:val="005F2E75"/>
    <w:rsid w:val="00601B4A"/>
    <w:rsid w:val="00602732"/>
    <w:rsid w:val="00604A08"/>
    <w:rsid w:val="00604AA5"/>
    <w:rsid w:val="00607AB6"/>
    <w:rsid w:val="00612586"/>
    <w:rsid w:val="00614977"/>
    <w:rsid w:val="00617ED4"/>
    <w:rsid w:val="00624D35"/>
    <w:rsid w:val="00624D80"/>
    <w:rsid w:val="0062656A"/>
    <w:rsid w:val="00634E1C"/>
    <w:rsid w:val="00643AAF"/>
    <w:rsid w:val="006507DE"/>
    <w:rsid w:val="006524F5"/>
    <w:rsid w:val="0066384B"/>
    <w:rsid w:val="00677A06"/>
    <w:rsid w:val="0068004C"/>
    <w:rsid w:val="00683824"/>
    <w:rsid w:val="0068546D"/>
    <w:rsid w:val="006A1463"/>
    <w:rsid w:val="006A7F4C"/>
    <w:rsid w:val="006B4BAF"/>
    <w:rsid w:val="006B71AA"/>
    <w:rsid w:val="006C097B"/>
    <w:rsid w:val="006C7157"/>
    <w:rsid w:val="006E1DE3"/>
    <w:rsid w:val="006E5677"/>
    <w:rsid w:val="0071125B"/>
    <w:rsid w:val="007231B2"/>
    <w:rsid w:val="0072698D"/>
    <w:rsid w:val="007376F3"/>
    <w:rsid w:val="00740C2E"/>
    <w:rsid w:val="00750791"/>
    <w:rsid w:val="00751030"/>
    <w:rsid w:val="007511AB"/>
    <w:rsid w:val="007631BC"/>
    <w:rsid w:val="00763D77"/>
    <w:rsid w:val="00781784"/>
    <w:rsid w:val="007915F9"/>
    <w:rsid w:val="007A7668"/>
    <w:rsid w:val="007B0BF0"/>
    <w:rsid w:val="007B34B7"/>
    <w:rsid w:val="007B393B"/>
    <w:rsid w:val="007B64FD"/>
    <w:rsid w:val="007B7DD5"/>
    <w:rsid w:val="007D0B3F"/>
    <w:rsid w:val="007E37DD"/>
    <w:rsid w:val="007F19FC"/>
    <w:rsid w:val="007F1C30"/>
    <w:rsid w:val="00801C46"/>
    <w:rsid w:val="00806700"/>
    <w:rsid w:val="008068BD"/>
    <w:rsid w:val="00813D1B"/>
    <w:rsid w:val="008156F0"/>
    <w:rsid w:val="00821A42"/>
    <w:rsid w:val="008309E8"/>
    <w:rsid w:val="008428D7"/>
    <w:rsid w:val="008460FD"/>
    <w:rsid w:val="00852643"/>
    <w:rsid w:val="00853BEC"/>
    <w:rsid w:val="00855CC3"/>
    <w:rsid w:val="00862380"/>
    <w:rsid w:val="00866A3D"/>
    <w:rsid w:val="0087291C"/>
    <w:rsid w:val="00876792"/>
    <w:rsid w:val="00882B37"/>
    <w:rsid w:val="008878F0"/>
    <w:rsid w:val="00887934"/>
    <w:rsid w:val="008916BA"/>
    <w:rsid w:val="00892032"/>
    <w:rsid w:val="008B2A79"/>
    <w:rsid w:val="008D33B8"/>
    <w:rsid w:val="008D59FF"/>
    <w:rsid w:val="008D7774"/>
    <w:rsid w:val="00902EC7"/>
    <w:rsid w:val="00905680"/>
    <w:rsid w:val="009060DE"/>
    <w:rsid w:val="00913758"/>
    <w:rsid w:val="00914806"/>
    <w:rsid w:val="00916FE6"/>
    <w:rsid w:val="00926C6A"/>
    <w:rsid w:val="00927EB8"/>
    <w:rsid w:val="00931000"/>
    <w:rsid w:val="00934468"/>
    <w:rsid w:val="009367F6"/>
    <w:rsid w:val="00937846"/>
    <w:rsid w:val="009418E7"/>
    <w:rsid w:val="00943141"/>
    <w:rsid w:val="00946CA8"/>
    <w:rsid w:val="009535FC"/>
    <w:rsid w:val="009557C9"/>
    <w:rsid w:val="009558D0"/>
    <w:rsid w:val="00963B87"/>
    <w:rsid w:val="009642B5"/>
    <w:rsid w:val="00974F95"/>
    <w:rsid w:val="00976C35"/>
    <w:rsid w:val="00986992"/>
    <w:rsid w:val="009A7E04"/>
    <w:rsid w:val="009B1EFB"/>
    <w:rsid w:val="009B41FC"/>
    <w:rsid w:val="009B5A6C"/>
    <w:rsid w:val="009C4364"/>
    <w:rsid w:val="009C5ACE"/>
    <w:rsid w:val="009D2BDB"/>
    <w:rsid w:val="009D49BB"/>
    <w:rsid w:val="009E085F"/>
    <w:rsid w:val="009E0928"/>
    <w:rsid w:val="009E270A"/>
    <w:rsid w:val="009E5F4B"/>
    <w:rsid w:val="009F2E5D"/>
    <w:rsid w:val="00A01B12"/>
    <w:rsid w:val="00A04704"/>
    <w:rsid w:val="00A12D09"/>
    <w:rsid w:val="00A201C4"/>
    <w:rsid w:val="00A261A5"/>
    <w:rsid w:val="00A303AB"/>
    <w:rsid w:val="00A30720"/>
    <w:rsid w:val="00A3138C"/>
    <w:rsid w:val="00A313F4"/>
    <w:rsid w:val="00A37B53"/>
    <w:rsid w:val="00A42C79"/>
    <w:rsid w:val="00A4676A"/>
    <w:rsid w:val="00A528D0"/>
    <w:rsid w:val="00A57D32"/>
    <w:rsid w:val="00A63976"/>
    <w:rsid w:val="00A66CCC"/>
    <w:rsid w:val="00A75007"/>
    <w:rsid w:val="00A757A0"/>
    <w:rsid w:val="00A83B07"/>
    <w:rsid w:val="00A8793B"/>
    <w:rsid w:val="00A92013"/>
    <w:rsid w:val="00A9326C"/>
    <w:rsid w:val="00A936A2"/>
    <w:rsid w:val="00A95BFB"/>
    <w:rsid w:val="00A97E31"/>
    <w:rsid w:val="00AA6FA3"/>
    <w:rsid w:val="00AB0F5F"/>
    <w:rsid w:val="00AB4BDE"/>
    <w:rsid w:val="00AB6C9A"/>
    <w:rsid w:val="00AC6FE5"/>
    <w:rsid w:val="00AD40F4"/>
    <w:rsid w:val="00AE3EB2"/>
    <w:rsid w:val="00AE4BB1"/>
    <w:rsid w:val="00AE6A40"/>
    <w:rsid w:val="00AE76A2"/>
    <w:rsid w:val="00AF1738"/>
    <w:rsid w:val="00B00074"/>
    <w:rsid w:val="00B01B57"/>
    <w:rsid w:val="00B05295"/>
    <w:rsid w:val="00B12D53"/>
    <w:rsid w:val="00B17702"/>
    <w:rsid w:val="00B21F3C"/>
    <w:rsid w:val="00B22F2D"/>
    <w:rsid w:val="00B27D0E"/>
    <w:rsid w:val="00B33BBA"/>
    <w:rsid w:val="00B363FA"/>
    <w:rsid w:val="00B370C0"/>
    <w:rsid w:val="00B41B14"/>
    <w:rsid w:val="00B422F8"/>
    <w:rsid w:val="00B50039"/>
    <w:rsid w:val="00B5013C"/>
    <w:rsid w:val="00B50B9D"/>
    <w:rsid w:val="00B51D18"/>
    <w:rsid w:val="00B6561A"/>
    <w:rsid w:val="00B70175"/>
    <w:rsid w:val="00B7268A"/>
    <w:rsid w:val="00B72A08"/>
    <w:rsid w:val="00BA11ED"/>
    <w:rsid w:val="00BA178A"/>
    <w:rsid w:val="00BA1FF6"/>
    <w:rsid w:val="00BB0F4C"/>
    <w:rsid w:val="00BB2426"/>
    <w:rsid w:val="00BB641B"/>
    <w:rsid w:val="00BB7660"/>
    <w:rsid w:val="00BB7EFF"/>
    <w:rsid w:val="00BC16E2"/>
    <w:rsid w:val="00BC66C4"/>
    <w:rsid w:val="00BD31ED"/>
    <w:rsid w:val="00BD42ED"/>
    <w:rsid w:val="00BE1716"/>
    <w:rsid w:val="00BE4A1A"/>
    <w:rsid w:val="00BF2367"/>
    <w:rsid w:val="00C03A08"/>
    <w:rsid w:val="00C13F9C"/>
    <w:rsid w:val="00C2133D"/>
    <w:rsid w:val="00C27F6E"/>
    <w:rsid w:val="00C317A0"/>
    <w:rsid w:val="00C41A41"/>
    <w:rsid w:val="00C424D6"/>
    <w:rsid w:val="00C6019C"/>
    <w:rsid w:val="00C620E0"/>
    <w:rsid w:val="00C66F07"/>
    <w:rsid w:val="00C730C7"/>
    <w:rsid w:val="00C7476B"/>
    <w:rsid w:val="00C83A0E"/>
    <w:rsid w:val="00C8448C"/>
    <w:rsid w:val="00C9180A"/>
    <w:rsid w:val="00C926BB"/>
    <w:rsid w:val="00C9458F"/>
    <w:rsid w:val="00C952A3"/>
    <w:rsid w:val="00C96BD8"/>
    <w:rsid w:val="00CA1E8C"/>
    <w:rsid w:val="00CA7ABE"/>
    <w:rsid w:val="00CB24CD"/>
    <w:rsid w:val="00CB5BC8"/>
    <w:rsid w:val="00CB7B22"/>
    <w:rsid w:val="00CD08A5"/>
    <w:rsid w:val="00CD18A7"/>
    <w:rsid w:val="00CD2813"/>
    <w:rsid w:val="00CD3850"/>
    <w:rsid w:val="00CE02D6"/>
    <w:rsid w:val="00CE60B1"/>
    <w:rsid w:val="00CE64CB"/>
    <w:rsid w:val="00D015C4"/>
    <w:rsid w:val="00D04020"/>
    <w:rsid w:val="00D04700"/>
    <w:rsid w:val="00D04A47"/>
    <w:rsid w:val="00D05C8C"/>
    <w:rsid w:val="00D06BA3"/>
    <w:rsid w:val="00D12989"/>
    <w:rsid w:val="00D2151C"/>
    <w:rsid w:val="00D22B00"/>
    <w:rsid w:val="00D2525D"/>
    <w:rsid w:val="00D257FB"/>
    <w:rsid w:val="00D30475"/>
    <w:rsid w:val="00D32B15"/>
    <w:rsid w:val="00D3448E"/>
    <w:rsid w:val="00D345DE"/>
    <w:rsid w:val="00D43614"/>
    <w:rsid w:val="00D45B1D"/>
    <w:rsid w:val="00D46EB5"/>
    <w:rsid w:val="00D60B13"/>
    <w:rsid w:val="00D61019"/>
    <w:rsid w:val="00D643EF"/>
    <w:rsid w:val="00D661BC"/>
    <w:rsid w:val="00D66617"/>
    <w:rsid w:val="00D6674B"/>
    <w:rsid w:val="00D70515"/>
    <w:rsid w:val="00D723F7"/>
    <w:rsid w:val="00D72760"/>
    <w:rsid w:val="00D75C5A"/>
    <w:rsid w:val="00D80AFB"/>
    <w:rsid w:val="00D8224E"/>
    <w:rsid w:val="00D834EF"/>
    <w:rsid w:val="00D849D5"/>
    <w:rsid w:val="00D9486F"/>
    <w:rsid w:val="00DA565E"/>
    <w:rsid w:val="00DC51F7"/>
    <w:rsid w:val="00DC68B2"/>
    <w:rsid w:val="00DD3D15"/>
    <w:rsid w:val="00DE0D5E"/>
    <w:rsid w:val="00DE15AF"/>
    <w:rsid w:val="00DF0450"/>
    <w:rsid w:val="00DF1A9D"/>
    <w:rsid w:val="00DF2E22"/>
    <w:rsid w:val="00DF4312"/>
    <w:rsid w:val="00DF4EE9"/>
    <w:rsid w:val="00DF4FA4"/>
    <w:rsid w:val="00E0089E"/>
    <w:rsid w:val="00E05659"/>
    <w:rsid w:val="00E10482"/>
    <w:rsid w:val="00E15259"/>
    <w:rsid w:val="00E26EA5"/>
    <w:rsid w:val="00E3047C"/>
    <w:rsid w:val="00E3272E"/>
    <w:rsid w:val="00E33515"/>
    <w:rsid w:val="00E34690"/>
    <w:rsid w:val="00E44501"/>
    <w:rsid w:val="00E47190"/>
    <w:rsid w:val="00E52839"/>
    <w:rsid w:val="00E55283"/>
    <w:rsid w:val="00E564FB"/>
    <w:rsid w:val="00E73EB1"/>
    <w:rsid w:val="00E904B7"/>
    <w:rsid w:val="00E96ADD"/>
    <w:rsid w:val="00E97D15"/>
    <w:rsid w:val="00EA3414"/>
    <w:rsid w:val="00EA3B98"/>
    <w:rsid w:val="00EA77A7"/>
    <w:rsid w:val="00EB2B14"/>
    <w:rsid w:val="00EC4FF7"/>
    <w:rsid w:val="00EC6E2B"/>
    <w:rsid w:val="00EC79A7"/>
    <w:rsid w:val="00ED2C1A"/>
    <w:rsid w:val="00ED4D6E"/>
    <w:rsid w:val="00ED6E9C"/>
    <w:rsid w:val="00EE10FE"/>
    <w:rsid w:val="00EE2A99"/>
    <w:rsid w:val="00EE6C27"/>
    <w:rsid w:val="00EF27DD"/>
    <w:rsid w:val="00EF3AD3"/>
    <w:rsid w:val="00F023B7"/>
    <w:rsid w:val="00F049DB"/>
    <w:rsid w:val="00F13810"/>
    <w:rsid w:val="00F153B8"/>
    <w:rsid w:val="00F2775E"/>
    <w:rsid w:val="00F32FDB"/>
    <w:rsid w:val="00F447D9"/>
    <w:rsid w:val="00F5339E"/>
    <w:rsid w:val="00F533AB"/>
    <w:rsid w:val="00F5575B"/>
    <w:rsid w:val="00F7253A"/>
    <w:rsid w:val="00F74B59"/>
    <w:rsid w:val="00F80EDC"/>
    <w:rsid w:val="00FA2850"/>
    <w:rsid w:val="00FA4709"/>
    <w:rsid w:val="00FB1208"/>
    <w:rsid w:val="00FD0F3E"/>
    <w:rsid w:val="00FD3CB9"/>
    <w:rsid w:val="00FF26A9"/>
    <w:rsid w:val="00FF787E"/>
    <w:rsid w:val="0146262C"/>
    <w:rsid w:val="017C87E5"/>
    <w:rsid w:val="01EC0946"/>
    <w:rsid w:val="0205966F"/>
    <w:rsid w:val="0324D517"/>
    <w:rsid w:val="04B428A7"/>
    <w:rsid w:val="04CC0151"/>
    <w:rsid w:val="04E5DDFD"/>
    <w:rsid w:val="05ACAEEB"/>
    <w:rsid w:val="065AF791"/>
    <w:rsid w:val="06C365C0"/>
    <w:rsid w:val="06C7FB66"/>
    <w:rsid w:val="07F50BD0"/>
    <w:rsid w:val="0826FF83"/>
    <w:rsid w:val="086A3DA2"/>
    <w:rsid w:val="0879F06F"/>
    <w:rsid w:val="092EC31E"/>
    <w:rsid w:val="0A7976A7"/>
    <w:rsid w:val="0B600455"/>
    <w:rsid w:val="0B641FC7"/>
    <w:rsid w:val="0C054E66"/>
    <w:rsid w:val="0C6147C1"/>
    <w:rsid w:val="0C7D2476"/>
    <w:rsid w:val="0CCFC8BB"/>
    <w:rsid w:val="0CEAFE86"/>
    <w:rsid w:val="0CED790C"/>
    <w:rsid w:val="0D2F6914"/>
    <w:rsid w:val="0D98E5C0"/>
    <w:rsid w:val="0E191105"/>
    <w:rsid w:val="0E269F5A"/>
    <w:rsid w:val="0E389A7C"/>
    <w:rsid w:val="0F0BAE6C"/>
    <w:rsid w:val="103FE915"/>
    <w:rsid w:val="109027E5"/>
    <w:rsid w:val="112EA0E7"/>
    <w:rsid w:val="1156C5A3"/>
    <w:rsid w:val="11F10E54"/>
    <w:rsid w:val="12A0762A"/>
    <w:rsid w:val="13366996"/>
    <w:rsid w:val="13B9456B"/>
    <w:rsid w:val="13EE7077"/>
    <w:rsid w:val="1435ACD7"/>
    <w:rsid w:val="15791ECB"/>
    <w:rsid w:val="15CAE013"/>
    <w:rsid w:val="165D82A4"/>
    <w:rsid w:val="16640E69"/>
    <w:rsid w:val="18807E5C"/>
    <w:rsid w:val="1963DBEA"/>
    <w:rsid w:val="19A89156"/>
    <w:rsid w:val="19B0715B"/>
    <w:rsid w:val="19CD8E4A"/>
    <w:rsid w:val="1AE9C731"/>
    <w:rsid w:val="1BB142BF"/>
    <w:rsid w:val="1BBE76CC"/>
    <w:rsid w:val="1BF447AC"/>
    <w:rsid w:val="1C5B8F68"/>
    <w:rsid w:val="1C7A5C14"/>
    <w:rsid w:val="1C9B3112"/>
    <w:rsid w:val="1CEA5136"/>
    <w:rsid w:val="1E03EA73"/>
    <w:rsid w:val="1E305C3A"/>
    <w:rsid w:val="1E9FDAD1"/>
    <w:rsid w:val="20146639"/>
    <w:rsid w:val="20BCC787"/>
    <w:rsid w:val="2201CB03"/>
    <w:rsid w:val="22A956F8"/>
    <w:rsid w:val="230A5F13"/>
    <w:rsid w:val="23336503"/>
    <w:rsid w:val="2358C4AA"/>
    <w:rsid w:val="24732BF7"/>
    <w:rsid w:val="249B68DB"/>
    <w:rsid w:val="25067135"/>
    <w:rsid w:val="261D8624"/>
    <w:rsid w:val="263AF323"/>
    <w:rsid w:val="26C8E4F0"/>
    <w:rsid w:val="27623F5D"/>
    <w:rsid w:val="2799CF4B"/>
    <w:rsid w:val="28FCC428"/>
    <w:rsid w:val="2A3B24EC"/>
    <w:rsid w:val="2A989489"/>
    <w:rsid w:val="2B24C9E1"/>
    <w:rsid w:val="2CB0BE29"/>
    <w:rsid w:val="2CE955A3"/>
    <w:rsid w:val="2D1E0F48"/>
    <w:rsid w:val="2D2A6050"/>
    <w:rsid w:val="2D86D3B5"/>
    <w:rsid w:val="2D8DC379"/>
    <w:rsid w:val="2DCE0A3C"/>
    <w:rsid w:val="2EE6663F"/>
    <w:rsid w:val="2EEFEE0E"/>
    <w:rsid w:val="2F251B82"/>
    <w:rsid w:val="2F2BE628"/>
    <w:rsid w:val="311FFE0D"/>
    <w:rsid w:val="312A618A"/>
    <w:rsid w:val="316C6950"/>
    <w:rsid w:val="32896910"/>
    <w:rsid w:val="328E1BF4"/>
    <w:rsid w:val="33046D92"/>
    <w:rsid w:val="340BAC08"/>
    <w:rsid w:val="3455246A"/>
    <w:rsid w:val="34A2ECFE"/>
    <w:rsid w:val="353E66B0"/>
    <w:rsid w:val="35F0F4CB"/>
    <w:rsid w:val="372F9293"/>
    <w:rsid w:val="37857AB1"/>
    <w:rsid w:val="37EB45B8"/>
    <w:rsid w:val="3928958D"/>
    <w:rsid w:val="39D4AE85"/>
    <w:rsid w:val="3A6FA12B"/>
    <w:rsid w:val="3AFE87C0"/>
    <w:rsid w:val="3B177086"/>
    <w:rsid w:val="3BAEBBC0"/>
    <w:rsid w:val="3BD07317"/>
    <w:rsid w:val="3C60364F"/>
    <w:rsid w:val="3CB6F3FA"/>
    <w:rsid w:val="3CE0172B"/>
    <w:rsid w:val="3D49AADE"/>
    <w:rsid w:val="3D9D6617"/>
    <w:rsid w:val="3E2370A6"/>
    <w:rsid w:val="3E4048CA"/>
    <w:rsid w:val="3E7531EE"/>
    <w:rsid w:val="3EBB9825"/>
    <w:rsid w:val="3EC34DCB"/>
    <w:rsid w:val="3F0DFF5E"/>
    <w:rsid w:val="3F393678"/>
    <w:rsid w:val="3F45CDE1"/>
    <w:rsid w:val="3F97D711"/>
    <w:rsid w:val="3FB708EB"/>
    <w:rsid w:val="3FEB026C"/>
    <w:rsid w:val="40A967A4"/>
    <w:rsid w:val="40C44157"/>
    <w:rsid w:val="40D506D9"/>
    <w:rsid w:val="41052FE2"/>
    <w:rsid w:val="410DA4F4"/>
    <w:rsid w:val="4115C4EF"/>
    <w:rsid w:val="4133A772"/>
    <w:rsid w:val="4152D94C"/>
    <w:rsid w:val="41EC95A8"/>
    <w:rsid w:val="422766B6"/>
    <w:rsid w:val="42444684"/>
    <w:rsid w:val="4298FEE5"/>
    <w:rsid w:val="43DED35E"/>
    <w:rsid w:val="442CFD25"/>
    <w:rsid w:val="446B4834"/>
    <w:rsid w:val="448A7A0E"/>
    <w:rsid w:val="44D2EEDB"/>
    <w:rsid w:val="44E6D8E3"/>
    <w:rsid w:val="457493A4"/>
    <w:rsid w:val="46071895"/>
    <w:rsid w:val="460933A1"/>
    <w:rsid w:val="4612B1B8"/>
    <w:rsid w:val="465A4EF7"/>
    <w:rsid w:val="46F5419D"/>
    <w:rsid w:val="472A2481"/>
    <w:rsid w:val="47AE8219"/>
    <w:rsid w:val="4850091B"/>
    <w:rsid w:val="48588F63"/>
    <w:rsid w:val="48717D73"/>
    <w:rsid w:val="488D3564"/>
    <w:rsid w:val="49391CB2"/>
    <w:rsid w:val="493973AA"/>
    <w:rsid w:val="4955261B"/>
    <w:rsid w:val="4963B1B7"/>
    <w:rsid w:val="49A571D6"/>
    <w:rsid w:val="4A9DDAC1"/>
    <w:rsid w:val="4AA7A281"/>
    <w:rsid w:val="4AD603DB"/>
    <w:rsid w:val="4B1B8F30"/>
    <w:rsid w:val="4B421CDC"/>
    <w:rsid w:val="4BAED449"/>
    <w:rsid w:val="4D4069E0"/>
    <w:rsid w:val="4E3AABCF"/>
    <w:rsid w:val="4EB22EB7"/>
    <w:rsid w:val="507754A8"/>
    <w:rsid w:val="510E3C72"/>
    <w:rsid w:val="512BB644"/>
    <w:rsid w:val="5174FEE6"/>
    <w:rsid w:val="51A96C11"/>
    <w:rsid w:val="51E58F8A"/>
    <w:rsid w:val="52429B8D"/>
    <w:rsid w:val="52546DDC"/>
    <w:rsid w:val="52A530E8"/>
    <w:rsid w:val="52AD8B5A"/>
    <w:rsid w:val="532F57FA"/>
    <w:rsid w:val="5366E04A"/>
    <w:rsid w:val="539A33B5"/>
    <w:rsid w:val="545FBD72"/>
    <w:rsid w:val="548CB0DD"/>
    <w:rsid w:val="54A76375"/>
    <w:rsid w:val="54E09466"/>
    <w:rsid w:val="54E10CD3"/>
    <w:rsid w:val="555C43FD"/>
    <w:rsid w:val="559E0161"/>
    <w:rsid w:val="55D2D709"/>
    <w:rsid w:val="56F7D6F5"/>
    <w:rsid w:val="57033E42"/>
    <w:rsid w:val="574F8A44"/>
    <w:rsid w:val="5759F261"/>
    <w:rsid w:val="576A3BA0"/>
    <w:rsid w:val="5795CCC9"/>
    <w:rsid w:val="57C84236"/>
    <w:rsid w:val="57CC388C"/>
    <w:rsid w:val="57E7BDA8"/>
    <w:rsid w:val="57EDA58E"/>
    <w:rsid w:val="583946B0"/>
    <w:rsid w:val="5ADF72AB"/>
    <w:rsid w:val="5ADFB014"/>
    <w:rsid w:val="5AE369EC"/>
    <w:rsid w:val="5B7F85F4"/>
    <w:rsid w:val="5BBE3B37"/>
    <w:rsid w:val="5C5FEDEA"/>
    <w:rsid w:val="5D4CB0F0"/>
    <w:rsid w:val="5D727FC6"/>
    <w:rsid w:val="5DF110EF"/>
    <w:rsid w:val="5E0B81C1"/>
    <w:rsid w:val="5F6D0F8B"/>
    <w:rsid w:val="602BC8EF"/>
    <w:rsid w:val="60D631CC"/>
    <w:rsid w:val="60E5E2CC"/>
    <w:rsid w:val="61A1DF8A"/>
    <w:rsid w:val="61D28C76"/>
    <w:rsid w:val="6209EBD6"/>
    <w:rsid w:val="62145CCF"/>
    <w:rsid w:val="628BE3F7"/>
    <w:rsid w:val="63008F5C"/>
    <w:rsid w:val="63AB5666"/>
    <w:rsid w:val="63ED0C0E"/>
    <w:rsid w:val="64CF2A4E"/>
    <w:rsid w:val="653DBA5D"/>
    <w:rsid w:val="65790931"/>
    <w:rsid w:val="665C518D"/>
    <w:rsid w:val="66F4D262"/>
    <w:rsid w:val="676A00E5"/>
    <w:rsid w:val="690D53C2"/>
    <w:rsid w:val="6949CF5D"/>
    <w:rsid w:val="695BF76D"/>
    <w:rsid w:val="69A29B71"/>
    <w:rsid w:val="69A6254E"/>
    <w:rsid w:val="69B6586C"/>
    <w:rsid w:val="69BD46E0"/>
    <w:rsid w:val="69EEC6EB"/>
    <w:rsid w:val="6A09689F"/>
    <w:rsid w:val="6B8845BF"/>
    <w:rsid w:val="6B8EF8C2"/>
    <w:rsid w:val="6B9219C8"/>
    <w:rsid w:val="6C088B42"/>
    <w:rsid w:val="6C34F55B"/>
    <w:rsid w:val="6C43D2BD"/>
    <w:rsid w:val="6C4C031D"/>
    <w:rsid w:val="6D59FC4C"/>
    <w:rsid w:val="6EBFE681"/>
    <w:rsid w:val="6EC69984"/>
    <w:rsid w:val="6FCF394E"/>
    <w:rsid w:val="70992E8A"/>
    <w:rsid w:val="70A2E378"/>
    <w:rsid w:val="70A3A22E"/>
    <w:rsid w:val="70DBFC65"/>
    <w:rsid w:val="71147DDA"/>
    <w:rsid w:val="7131C889"/>
    <w:rsid w:val="7133165B"/>
    <w:rsid w:val="71575D75"/>
    <w:rsid w:val="719ADEE8"/>
    <w:rsid w:val="72197011"/>
    <w:rsid w:val="72749C5C"/>
    <w:rsid w:val="7336AF49"/>
    <w:rsid w:val="73F5374D"/>
    <w:rsid w:val="73FA74CA"/>
    <w:rsid w:val="740B4AFA"/>
    <w:rsid w:val="7438DE8D"/>
    <w:rsid w:val="7499AF26"/>
    <w:rsid w:val="74A48BD2"/>
    <w:rsid w:val="74D27FAA"/>
    <w:rsid w:val="75827A9E"/>
    <w:rsid w:val="7596452B"/>
    <w:rsid w:val="75F898CE"/>
    <w:rsid w:val="7688FC66"/>
    <w:rsid w:val="76AD4380"/>
    <w:rsid w:val="76E25F69"/>
    <w:rsid w:val="77CBD1E8"/>
    <w:rsid w:val="77FA28CA"/>
    <w:rsid w:val="7940F89C"/>
    <w:rsid w:val="7967A249"/>
    <w:rsid w:val="79875509"/>
    <w:rsid w:val="7A2CDEBB"/>
    <w:rsid w:val="7A309D61"/>
    <w:rsid w:val="7B479A51"/>
    <w:rsid w:val="7B49615E"/>
    <w:rsid w:val="7B6EDA63"/>
    <w:rsid w:val="7C215EAB"/>
    <w:rsid w:val="7C96CFC7"/>
    <w:rsid w:val="7CE16C86"/>
    <w:rsid w:val="7D2B6690"/>
    <w:rsid w:val="7D7B39F9"/>
    <w:rsid w:val="7D940940"/>
    <w:rsid w:val="7DD283EA"/>
    <w:rsid w:val="7DF756CD"/>
    <w:rsid w:val="7E4EDAC0"/>
    <w:rsid w:val="7E9C663C"/>
    <w:rsid w:val="7F096213"/>
    <w:rsid w:val="7F650D59"/>
    <w:rsid w:val="7FDBB8E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A759F"/>
  <w15:chartTrackingRefBased/>
  <w15:docId w15:val="{6C38DA39-3A98-4F83-8BEA-7DE29DA5A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E1DE3"/>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qFormat/>
    <w:rsid w:val="006E1DE3"/>
    <w:pPr>
      <w:keepNext/>
      <w:keepLines/>
      <w:widowControl w:val="0"/>
      <w:tabs>
        <w:tab w:val="left" w:pos="264"/>
        <w:tab w:val="num" w:pos="420"/>
      </w:tabs>
      <w:suppressAutoHyphens/>
      <w:spacing w:before="240" w:after="240"/>
      <w:ind w:right="198"/>
      <w:jc w:val="center"/>
      <w:outlineLvl w:val="0"/>
    </w:pPr>
    <w:rPr>
      <w:rFonts w:eastAsia="Courier New"/>
      <w:b/>
      <w:bCs/>
      <w:color w:val="auto"/>
    </w:rPr>
  </w:style>
  <w:style w:type="paragraph" w:styleId="Virsraksts2">
    <w:name w:val="heading 2"/>
    <w:basedOn w:val="Parasts"/>
    <w:next w:val="Parasts"/>
    <w:link w:val="Virsraksts2Rakstz"/>
    <w:uiPriority w:val="99"/>
    <w:unhideWhenUsed/>
    <w:qFormat/>
    <w:rsid w:val="006E1DE3"/>
    <w:pPr>
      <w:keepNext/>
      <w:keepLines/>
      <w:widowControl w:val="0"/>
      <w:tabs>
        <w:tab w:val="num" w:pos="420"/>
        <w:tab w:val="left" w:pos="470"/>
      </w:tabs>
      <w:suppressAutoHyphens/>
      <w:spacing w:before="120" w:after="120"/>
      <w:ind w:left="420" w:hanging="420"/>
      <w:jc w:val="both"/>
      <w:outlineLvl w:val="1"/>
    </w:pPr>
    <w:rPr>
      <w:rFonts w:eastAsia="Courier New"/>
      <w:b/>
      <w:color w:val="auto"/>
    </w:rPr>
  </w:style>
  <w:style w:type="paragraph" w:styleId="Virsraksts3">
    <w:name w:val="heading 3"/>
    <w:basedOn w:val="Parasts"/>
    <w:next w:val="Parasts"/>
    <w:link w:val="Virsraksts3Rakstz"/>
    <w:semiHidden/>
    <w:unhideWhenUsed/>
    <w:qFormat/>
    <w:rsid w:val="006E1DE3"/>
    <w:pPr>
      <w:keepNext/>
      <w:keepLines/>
      <w:tabs>
        <w:tab w:val="num" w:pos="1004"/>
      </w:tabs>
      <w:suppressAutoHyphens/>
      <w:spacing w:before="200" w:after="0"/>
      <w:ind w:left="1004" w:hanging="720"/>
      <w:jc w:val="both"/>
      <w:outlineLvl w:val="2"/>
    </w:pPr>
    <w:rPr>
      <w:rFonts w:eastAsia="font1234" w:cs="font1234"/>
      <w:bCs/>
      <w:color w:val="auto"/>
      <w:szCs w:val="22"/>
      <w:lang w:eastAsia="en-US"/>
    </w:rPr>
  </w:style>
  <w:style w:type="paragraph" w:styleId="Virsraksts4">
    <w:name w:val="heading 4"/>
    <w:aliases w:val="hd4,h4"/>
    <w:basedOn w:val="Parasts"/>
    <w:next w:val="Parasts"/>
    <w:link w:val="Virsraksts4Rakstz"/>
    <w:uiPriority w:val="9"/>
    <w:semiHidden/>
    <w:unhideWhenUsed/>
    <w:qFormat/>
    <w:rsid w:val="006E1DE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semiHidden/>
    <w:unhideWhenUsed/>
    <w:qFormat/>
    <w:rsid w:val="006E1DE3"/>
    <w:pPr>
      <w:keepNext/>
      <w:keepLines/>
      <w:tabs>
        <w:tab w:val="num" w:pos="4366"/>
      </w:tabs>
      <w:suppressAutoHyphens/>
      <w:spacing w:before="200" w:after="0"/>
      <w:ind w:left="4366" w:hanging="1531"/>
      <w:jc w:val="both"/>
      <w:outlineLvl w:val="4"/>
    </w:pPr>
    <w:rPr>
      <w:rFonts w:eastAsia="font1234" w:cs="font1234"/>
      <w:color w:val="auto"/>
      <w:szCs w:val="22"/>
      <w:lang w:eastAsia="en-US"/>
    </w:rPr>
  </w:style>
  <w:style w:type="paragraph" w:styleId="Virsraksts6">
    <w:name w:val="heading 6"/>
    <w:aliases w:val="hd6,h6"/>
    <w:basedOn w:val="Parasts"/>
    <w:next w:val="Parasts"/>
    <w:link w:val="Virsraksts6Rakstz"/>
    <w:semiHidden/>
    <w:unhideWhenUsed/>
    <w:qFormat/>
    <w:rsid w:val="006E1DE3"/>
    <w:pPr>
      <w:keepNext/>
      <w:keepLines/>
      <w:tabs>
        <w:tab w:val="num" w:pos="1080"/>
      </w:tabs>
      <w:suppressAutoHyphens/>
      <w:spacing w:before="200" w:after="0"/>
      <w:ind w:left="1080" w:hanging="1080"/>
      <w:jc w:val="both"/>
      <w:outlineLvl w:val="5"/>
    </w:pPr>
    <w:rPr>
      <w:rFonts w:ascii="Calibri Light" w:eastAsia="font1234" w:hAnsi="Calibri Light" w:cs="font1234"/>
      <w:i/>
      <w:iCs/>
      <w:color w:val="1F4D78"/>
      <w:szCs w:val="22"/>
      <w:lang w:eastAsia="en-US"/>
    </w:rPr>
  </w:style>
  <w:style w:type="paragraph" w:styleId="Virsraksts7">
    <w:name w:val="heading 7"/>
    <w:basedOn w:val="Parasts"/>
    <w:next w:val="Parasts"/>
    <w:link w:val="Virsraksts7Rakstz"/>
    <w:uiPriority w:val="99"/>
    <w:semiHidden/>
    <w:unhideWhenUsed/>
    <w:qFormat/>
    <w:rsid w:val="006E1DE3"/>
    <w:pPr>
      <w:keepNext/>
      <w:keepLines/>
      <w:tabs>
        <w:tab w:val="num" w:pos="1440"/>
      </w:tabs>
      <w:suppressAutoHyphens/>
      <w:spacing w:before="200" w:after="0"/>
      <w:ind w:left="1440" w:hanging="1440"/>
      <w:jc w:val="both"/>
      <w:outlineLvl w:val="6"/>
    </w:pPr>
    <w:rPr>
      <w:rFonts w:ascii="Calibri Light" w:eastAsia="font1234" w:hAnsi="Calibri Light" w:cs="font1234"/>
      <w:i/>
      <w:iCs/>
      <w:color w:val="404040"/>
      <w:szCs w:val="22"/>
      <w:lang w:eastAsia="en-US"/>
    </w:rPr>
  </w:style>
  <w:style w:type="paragraph" w:styleId="Virsraksts8">
    <w:name w:val="heading 8"/>
    <w:aliases w:val="hd8,h8"/>
    <w:basedOn w:val="Parasts"/>
    <w:next w:val="Parasts"/>
    <w:link w:val="Virsraksts8Rakstz"/>
    <w:uiPriority w:val="99"/>
    <w:semiHidden/>
    <w:unhideWhenUsed/>
    <w:qFormat/>
    <w:rsid w:val="006E1DE3"/>
    <w:pPr>
      <w:keepNext/>
      <w:keepLines/>
      <w:tabs>
        <w:tab w:val="num" w:pos="1440"/>
      </w:tabs>
      <w:suppressAutoHyphens/>
      <w:spacing w:before="200" w:after="0"/>
      <w:ind w:left="1440" w:hanging="1440"/>
      <w:jc w:val="both"/>
      <w:outlineLvl w:val="7"/>
    </w:pPr>
    <w:rPr>
      <w:rFonts w:ascii="Calibri Light" w:eastAsia="font1234" w:hAnsi="Calibri Light" w:cs="font1234"/>
      <w:color w:val="404040"/>
      <w:sz w:val="20"/>
      <w:szCs w:val="20"/>
      <w:lang w:eastAsia="en-US"/>
    </w:rPr>
  </w:style>
  <w:style w:type="paragraph" w:styleId="Virsraksts9">
    <w:name w:val="heading 9"/>
    <w:basedOn w:val="Parasts"/>
    <w:next w:val="Parasts"/>
    <w:link w:val="Virsraksts9Rakstz"/>
    <w:uiPriority w:val="99"/>
    <w:semiHidden/>
    <w:unhideWhenUsed/>
    <w:qFormat/>
    <w:rsid w:val="006E1DE3"/>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6E1DE3"/>
    <w:rPr>
      <w:rFonts w:ascii="Times New Roman" w:eastAsia="Courier New" w:hAnsi="Times New Roman" w:cs="Times New Roman"/>
      <w:b/>
      <w:bCs/>
      <w:kern w:val="0"/>
      <w:sz w:val="24"/>
      <w:szCs w:val="24"/>
      <w:lang w:eastAsia="lv-LV"/>
      <w14:ligatures w14:val="none"/>
    </w:rPr>
  </w:style>
  <w:style w:type="character" w:customStyle="1" w:styleId="Virsraksts2Rakstz">
    <w:name w:val="Virsraksts 2 Rakstz."/>
    <w:basedOn w:val="Noklusjumarindkopasfonts"/>
    <w:link w:val="Virsraksts2"/>
    <w:semiHidden/>
    <w:rsid w:val="006E1DE3"/>
    <w:rPr>
      <w:rFonts w:ascii="Times New Roman" w:eastAsia="Courier New" w:hAnsi="Times New Roman" w:cs="Times New Roman"/>
      <w:b/>
      <w:kern w:val="0"/>
      <w:sz w:val="24"/>
      <w:szCs w:val="24"/>
      <w:lang w:eastAsia="lv-LV"/>
      <w14:ligatures w14:val="none"/>
    </w:rPr>
  </w:style>
  <w:style w:type="character" w:customStyle="1" w:styleId="Virsraksts3Rakstz">
    <w:name w:val="Virsraksts 3 Rakstz."/>
    <w:basedOn w:val="Noklusjumarindkopasfonts"/>
    <w:link w:val="Virsraksts3"/>
    <w:semiHidden/>
    <w:rsid w:val="006E1DE3"/>
    <w:rPr>
      <w:rFonts w:ascii="Times New Roman" w:eastAsia="font1234" w:hAnsi="Times New Roman" w:cs="font1234"/>
      <w:bCs/>
      <w:kern w:val="0"/>
      <w:sz w:val="24"/>
      <w14:ligatures w14:val="none"/>
    </w:rPr>
  </w:style>
  <w:style w:type="character" w:customStyle="1" w:styleId="Virsraksts4Rakstz">
    <w:name w:val="Virsraksts 4 Rakstz."/>
    <w:aliases w:val="hd4 Rakstz.,h4 Rakstz."/>
    <w:basedOn w:val="Noklusjumarindkopasfonts"/>
    <w:link w:val="Virsraksts4"/>
    <w:uiPriority w:val="9"/>
    <w:semiHidden/>
    <w:rsid w:val="006E1DE3"/>
    <w:rPr>
      <w:rFonts w:asciiTheme="majorHAnsi" w:eastAsiaTheme="majorEastAsia" w:hAnsiTheme="majorHAnsi" w:cstheme="majorBidi"/>
      <w:i/>
      <w:iCs/>
      <w:color w:val="2F5496" w:themeColor="accent1" w:themeShade="BF"/>
      <w:kern w:val="0"/>
      <w:sz w:val="24"/>
      <w:szCs w:val="24"/>
      <w:lang w:eastAsia="lv-LV"/>
      <w14:ligatures w14:val="none"/>
    </w:rPr>
  </w:style>
  <w:style w:type="character" w:customStyle="1" w:styleId="Virsraksts5Rakstz">
    <w:name w:val="Virsraksts 5 Rakstz."/>
    <w:basedOn w:val="Noklusjumarindkopasfonts"/>
    <w:link w:val="Virsraksts5"/>
    <w:semiHidden/>
    <w:rsid w:val="006E1DE3"/>
    <w:rPr>
      <w:rFonts w:ascii="Times New Roman" w:eastAsia="font1234" w:hAnsi="Times New Roman" w:cs="font1234"/>
      <w:kern w:val="0"/>
      <w:sz w:val="24"/>
      <w14:ligatures w14:val="none"/>
    </w:rPr>
  </w:style>
  <w:style w:type="character" w:customStyle="1" w:styleId="Virsraksts6Rakstz">
    <w:name w:val="Virsraksts 6 Rakstz."/>
    <w:aliases w:val="hd6 Rakstz.,h6 Rakstz."/>
    <w:basedOn w:val="Noklusjumarindkopasfonts"/>
    <w:link w:val="Virsraksts6"/>
    <w:semiHidden/>
    <w:rsid w:val="006E1DE3"/>
    <w:rPr>
      <w:rFonts w:ascii="Calibri Light" w:eastAsia="font1234" w:hAnsi="Calibri Light" w:cs="font1234"/>
      <w:i/>
      <w:iCs/>
      <w:color w:val="1F4D78"/>
      <w:kern w:val="0"/>
      <w:sz w:val="24"/>
      <w14:ligatures w14:val="none"/>
    </w:rPr>
  </w:style>
  <w:style w:type="character" w:customStyle="1" w:styleId="Virsraksts7Rakstz">
    <w:name w:val="Virsraksts 7 Rakstz."/>
    <w:basedOn w:val="Noklusjumarindkopasfonts"/>
    <w:link w:val="Virsraksts7"/>
    <w:uiPriority w:val="99"/>
    <w:semiHidden/>
    <w:rsid w:val="006E1DE3"/>
    <w:rPr>
      <w:rFonts w:ascii="Calibri Light" w:eastAsia="font1234" w:hAnsi="Calibri Light" w:cs="font1234"/>
      <w:i/>
      <w:iCs/>
      <w:color w:val="404040"/>
      <w:kern w:val="0"/>
      <w:sz w:val="24"/>
      <w14:ligatures w14:val="none"/>
    </w:rPr>
  </w:style>
  <w:style w:type="character" w:customStyle="1" w:styleId="Virsraksts8Rakstz">
    <w:name w:val="Virsraksts 8 Rakstz."/>
    <w:aliases w:val="hd8 Rakstz.,h8 Rakstz."/>
    <w:basedOn w:val="Noklusjumarindkopasfonts"/>
    <w:link w:val="Virsraksts8"/>
    <w:uiPriority w:val="99"/>
    <w:semiHidden/>
    <w:rsid w:val="006E1DE3"/>
    <w:rPr>
      <w:rFonts w:ascii="Calibri Light" w:eastAsia="font1234" w:hAnsi="Calibri Light" w:cs="font1234"/>
      <w:color w:val="404040"/>
      <w:kern w:val="0"/>
      <w:sz w:val="20"/>
      <w:szCs w:val="20"/>
      <w14:ligatures w14:val="none"/>
    </w:rPr>
  </w:style>
  <w:style w:type="character" w:customStyle="1" w:styleId="Virsraksts9Rakstz">
    <w:name w:val="Virsraksts 9 Rakstz."/>
    <w:basedOn w:val="Noklusjumarindkopasfonts"/>
    <w:link w:val="Virsraksts9"/>
    <w:uiPriority w:val="99"/>
    <w:semiHidden/>
    <w:rsid w:val="006E1DE3"/>
    <w:rPr>
      <w:rFonts w:ascii="Cambria" w:eastAsia="Times New Roman" w:hAnsi="Cambria" w:cs="Times New Roman"/>
      <w:color w:val="000000"/>
      <w:kern w:val="0"/>
      <w:sz w:val="20"/>
      <w:szCs w:val="20"/>
      <w:lang w:eastAsia="lv-LV"/>
      <w14:ligatures w14:val="none"/>
    </w:rPr>
  </w:style>
  <w:style w:type="character" w:styleId="Hipersaite">
    <w:name w:val="Hyperlink"/>
    <w:unhideWhenUsed/>
    <w:rsid w:val="006E1DE3"/>
    <w:rPr>
      <w:rFonts w:ascii="Times New Roman" w:hAnsi="Times New Roman" w:cs="Times New Roman" w:hint="default"/>
      <w:color w:val="0000FF"/>
      <w:u w:val="single"/>
    </w:rPr>
  </w:style>
  <w:style w:type="character" w:styleId="Izmantotahipersaite">
    <w:name w:val="FollowedHyperlink"/>
    <w:basedOn w:val="Noklusjumarindkopasfonts"/>
    <w:uiPriority w:val="99"/>
    <w:semiHidden/>
    <w:unhideWhenUsed/>
    <w:rsid w:val="006E1DE3"/>
    <w:rPr>
      <w:color w:val="954F72" w:themeColor="followedHyperlink"/>
      <w:u w:val="single"/>
    </w:rPr>
  </w:style>
  <w:style w:type="character" w:customStyle="1" w:styleId="Virsraksts4Rakstz1">
    <w:name w:val="Virsraksts 4 Rakstz.1"/>
    <w:aliases w:val="hd4 Rakstz.1,h4 Rakstz.1"/>
    <w:basedOn w:val="Noklusjumarindkopasfonts"/>
    <w:uiPriority w:val="9"/>
    <w:semiHidden/>
    <w:rsid w:val="006E1DE3"/>
    <w:rPr>
      <w:rFonts w:asciiTheme="majorHAnsi" w:eastAsiaTheme="majorEastAsia" w:hAnsiTheme="majorHAnsi" w:cstheme="majorBidi"/>
      <w:i/>
      <w:iCs/>
      <w:color w:val="2F5496" w:themeColor="accent1" w:themeShade="BF"/>
      <w:sz w:val="24"/>
      <w:szCs w:val="24"/>
      <w:lang w:eastAsia="lv-LV"/>
    </w:rPr>
  </w:style>
  <w:style w:type="character" w:customStyle="1" w:styleId="Virsraksts6Rakstz1">
    <w:name w:val="Virsraksts 6 Rakstz.1"/>
    <w:aliases w:val="hd6 Rakstz.1,h6 Rakstz.1"/>
    <w:basedOn w:val="Noklusjumarindkopasfonts"/>
    <w:semiHidden/>
    <w:rsid w:val="006E1DE3"/>
    <w:rPr>
      <w:rFonts w:asciiTheme="majorHAnsi" w:eastAsiaTheme="majorEastAsia" w:hAnsiTheme="majorHAnsi" w:cstheme="majorBidi"/>
      <w:color w:val="1F3763" w:themeColor="accent1" w:themeShade="7F"/>
      <w:sz w:val="24"/>
      <w:szCs w:val="24"/>
      <w:lang w:eastAsia="lv-LV"/>
    </w:rPr>
  </w:style>
  <w:style w:type="character" w:customStyle="1" w:styleId="ParaststmeklisRakstz">
    <w:name w:val="Parasts (tīmeklis) Rakstz."/>
    <w:link w:val="Paraststmeklis"/>
    <w:uiPriority w:val="99"/>
    <w:semiHidden/>
    <w:locked/>
    <w:rsid w:val="006E1DE3"/>
    <w:rPr>
      <w:rFonts w:ascii="Times New Roman" w:eastAsia="Times New Roman" w:hAnsi="Times New Roman" w:cs="Times New Roman"/>
      <w:color w:val="000000"/>
      <w:kern w:val="0"/>
      <w:sz w:val="24"/>
      <w:szCs w:val="24"/>
      <w:lang w:val="en-GB" w:eastAsia="lv-LV"/>
      <w14:ligatures w14:val="none"/>
    </w:rPr>
  </w:style>
  <w:style w:type="paragraph" w:customStyle="1" w:styleId="msonormal0">
    <w:name w:val="msonormal"/>
    <w:basedOn w:val="Parasts"/>
    <w:uiPriority w:val="99"/>
    <w:rsid w:val="006E1DE3"/>
    <w:pPr>
      <w:spacing w:before="100"/>
    </w:pPr>
    <w:rPr>
      <w:lang w:val="en-GB"/>
    </w:rPr>
  </w:style>
  <w:style w:type="paragraph" w:styleId="Paraststmeklis">
    <w:name w:val="Normal (Web)"/>
    <w:basedOn w:val="Parasts"/>
    <w:link w:val="ParaststmeklisRakstz"/>
    <w:uiPriority w:val="99"/>
    <w:semiHidden/>
    <w:unhideWhenUsed/>
    <w:rsid w:val="006E1DE3"/>
    <w:pPr>
      <w:spacing w:before="100"/>
    </w:pPr>
    <w:rPr>
      <w:lang w:val="en-GB"/>
    </w:rPr>
  </w:style>
  <w:style w:type="character" w:customStyle="1" w:styleId="Virsraksts8Rakstz1">
    <w:name w:val="Virsraksts 8 Rakstz.1"/>
    <w:aliases w:val="hd8 Rakstz.1,h8 Rakstz.1"/>
    <w:basedOn w:val="Noklusjumarindkopasfonts"/>
    <w:semiHidden/>
    <w:rsid w:val="006E1DE3"/>
    <w:rPr>
      <w:rFonts w:asciiTheme="majorHAnsi" w:eastAsiaTheme="majorEastAsia" w:hAnsiTheme="majorHAnsi" w:cstheme="majorBidi"/>
      <w:color w:val="272727" w:themeColor="text1" w:themeTint="D8"/>
      <w:sz w:val="21"/>
      <w:szCs w:val="21"/>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6E1DE3"/>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6E1DE3"/>
    <w:rPr>
      <w:sz w:val="20"/>
      <w:szCs w:val="20"/>
    </w:rPr>
  </w:style>
  <w:style w:type="character" w:customStyle="1" w:styleId="VrestekstsRakstz1">
    <w:name w:val="Vēres teksts Rakstz.1"/>
    <w:aliases w:val="Footnote Rakstz.1,Fußnote Rakstz.1,fn Rakstz.1,single space Rakstz.1,FOOTNOTES Rakstz.1,Текст сноски Знак Rakstz.1,Текст сноски Знак1 Знак Rakstz.1,Текст сноски Знак Знак Знак Rakstz.1,Footnote Text Char Знак Знак Rakstz.1"/>
    <w:basedOn w:val="Noklusjumarindkopasfonts"/>
    <w:uiPriority w:val="99"/>
    <w:semiHidden/>
    <w:rsid w:val="006E1DE3"/>
    <w:rPr>
      <w:rFonts w:ascii="Times New Roman" w:eastAsia="Times New Roman" w:hAnsi="Times New Roman" w:cs="Times New Roman"/>
      <w:color w:val="000000"/>
      <w:kern w:val="0"/>
      <w:sz w:val="20"/>
      <w:szCs w:val="20"/>
      <w:lang w:eastAsia="lv-LV"/>
      <w14:ligatures w14:val="none"/>
    </w:rPr>
  </w:style>
  <w:style w:type="paragraph" w:styleId="Komentrateksts">
    <w:name w:val="annotation text"/>
    <w:basedOn w:val="Parasts"/>
    <w:link w:val="KomentratekstsRakstz"/>
    <w:uiPriority w:val="99"/>
    <w:semiHidden/>
    <w:unhideWhenUsed/>
    <w:rsid w:val="006E1DE3"/>
    <w:rPr>
      <w:sz w:val="20"/>
      <w:szCs w:val="20"/>
    </w:rPr>
  </w:style>
  <w:style w:type="character" w:customStyle="1" w:styleId="KomentratekstsRakstz">
    <w:name w:val="Komentāra teksts Rakstz."/>
    <w:basedOn w:val="Noklusjumarindkopasfonts"/>
    <w:link w:val="Komentrateksts"/>
    <w:uiPriority w:val="99"/>
    <w:semiHidden/>
    <w:rsid w:val="006E1DE3"/>
    <w:rPr>
      <w:rFonts w:ascii="Times New Roman" w:eastAsia="Times New Roman" w:hAnsi="Times New Roman" w:cs="Times New Roman"/>
      <w:color w:val="000000"/>
      <w:kern w:val="0"/>
      <w:sz w:val="20"/>
      <w:szCs w:val="20"/>
      <w:lang w:eastAsia="lv-LV"/>
      <w14:ligatures w14:val="none"/>
    </w:rPr>
  </w:style>
  <w:style w:type="character" w:customStyle="1" w:styleId="KjeneRakstz">
    <w:name w:val="Kājene Rakstz."/>
    <w:aliases w:val="Char5 Char Rakstz."/>
    <w:basedOn w:val="Noklusjumarindkopasfonts"/>
    <w:link w:val="Kjene"/>
    <w:uiPriority w:val="99"/>
    <w:semiHidden/>
    <w:locked/>
    <w:rsid w:val="006E1DE3"/>
    <w:rPr>
      <w:rFonts w:ascii="Times New Roman" w:eastAsia="Times New Roman" w:hAnsi="Times New Roman" w:cs="Times New Roman"/>
      <w:color w:val="000000"/>
      <w:kern w:val="0"/>
      <w:sz w:val="24"/>
      <w:szCs w:val="24"/>
      <w:lang w:eastAsia="lv-LV"/>
      <w14:ligatures w14:val="none"/>
    </w:rPr>
  </w:style>
  <w:style w:type="paragraph" w:styleId="Kjene">
    <w:name w:val="footer"/>
    <w:aliases w:val="Char5 Char"/>
    <w:basedOn w:val="Parasts"/>
    <w:link w:val="KjeneRakstz"/>
    <w:uiPriority w:val="99"/>
    <w:semiHidden/>
    <w:unhideWhenUsed/>
    <w:rsid w:val="006E1DE3"/>
    <w:pPr>
      <w:tabs>
        <w:tab w:val="center" w:pos="4153"/>
        <w:tab w:val="right" w:pos="8306"/>
      </w:tabs>
    </w:pPr>
  </w:style>
  <w:style w:type="character" w:customStyle="1" w:styleId="KjeneRakstz1">
    <w:name w:val="Kājene Rakstz.1"/>
    <w:aliases w:val="Char5 Char Rakstz.1"/>
    <w:basedOn w:val="Noklusjumarindkopasfonts"/>
    <w:uiPriority w:val="99"/>
    <w:semiHidden/>
    <w:rsid w:val="006E1DE3"/>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locked/>
    <w:rsid w:val="006E1DE3"/>
    <w:rPr>
      <w:rFonts w:ascii="Times New Roman" w:eastAsia="Times New Roman" w:hAnsi="Times New Roman" w:cs="Times New Roman"/>
      <w:color w:val="000000"/>
      <w:kern w:val="0"/>
      <w:sz w:val="24"/>
      <w:szCs w:val="24"/>
      <w:lang w:eastAsia="lv-LV"/>
      <w14:ligatures w14:val="none"/>
    </w:rPr>
  </w:style>
  <w:style w:type="paragraph" w:styleId="Pamatteksts">
    <w:name w:val="Body Text"/>
    <w:aliases w:val="Body Text1"/>
    <w:basedOn w:val="Parasts"/>
    <w:link w:val="PamattekstsRakstz"/>
    <w:unhideWhenUsed/>
    <w:rsid w:val="006E1DE3"/>
    <w:pPr>
      <w:spacing w:after="120"/>
    </w:pPr>
  </w:style>
  <w:style w:type="character" w:customStyle="1" w:styleId="PamattekstsRakstz1">
    <w:name w:val="Pamatteksts Rakstz.1"/>
    <w:aliases w:val="Body Text1 Rakstz.1"/>
    <w:basedOn w:val="Noklusjumarindkopasfonts"/>
    <w:uiPriority w:val="99"/>
    <w:semiHidden/>
    <w:rsid w:val="006E1DE3"/>
    <w:rPr>
      <w:rFonts w:ascii="Times New Roman" w:eastAsia="Times New Roman" w:hAnsi="Times New Roman" w:cs="Times New Roman"/>
      <w:color w:val="000000"/>
      <w:kern w:val="0"/>
      <w:sz w:val="24"/>
      <w:szCs w:val="24"/>
      <w:lang w:eastAsia="lv-LV"/>
      <w14:ligatures w14:val="none"/>
    </w:rPr>
  </w:style>
  <w:style w:type="paragraph" w:styleId="Komentratma">
    <w:name w:val="annotation subject"/>
    <w:basedOn w:val="Komentrateksts"/>
    <w:next w:val="Komentrateksts"/>
    <w:link w:val="KomentratmaRakstz"/>
    <w:uiPriority w:val="99"/>
    <w:semiHidden/>
    <w:unhideWhenUsed/>
    <w:rsid w:val="006E1DE3"/>
    <w:pPr>
      <w:spacing w:line="240" w:lineRule="auto"/>
    </w:pPr>
    <w:rPr>
      <w:b/>
      <w:bCs/>
    </w:rPr>
  </w:style>
  <w:style w:type="character" w:customStyle="1" w:styleId="KomentratmaRakstz">
    <w:name w:val="Komentāra tēma Rakstz."/>
    <w:basedOn w:val="KomentratekstsRakstz"/>
    <w:link w:val="Komentratma"/>
    <w:uiPriority w:val="99"/>
    <w:semiHidden/>
    <w:rsid w:val="006E1DE3"/>
    <w:rPr>
      <w:rFonts w:ascii="Times New Roman" w:eastAsia="Times New Roman" w:hAnsi="Times New Roman" w:cs="Times New Roman"/>
      <w:b/>
      <w:bCs/>
      <w:color w:val="000000"/>
      <w:kern w:val="0"/>
      <w:sz w:val="20"/>
      <w:szCs w:val="20"/>
      <w:lang w:eastAsia="lv-LV"/>
      <w14:ligatures w14:val="none"/>
    </w:rPr>
  </w:style>
  <w:style w:type="paragraph" w:styleId="Balonteksts">
    <w:name w:val="Balloon Text"/>
    <w:basedOn w:val="Parasts"/>
    <w:link w:val="BalontekstsRakstz"/>
    <w:uiPriority w:val="99"/>
    <w:semiHidden/>
    <w:unhideWhenUsed/>
    <w:rsid w:val="006E1DE3"/>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E1DE3"/>
    <w:rPr>
      <w:rFonts w:ascii="Segoe UI" w:eastAsia="Times New Roman" w:hAnsi="Segoe UI" w:cs="Segoe UI"/>
      <w:color w:val="000000"/>
      <w:kern w:val="0"/>
      <w:sz w:val="18"/>
      <w:szCs w:val="18"/>
      <w:lang w:eastAsia="lv-LV"/>
      <w14:ligatures w14:val="none"/>
    </w:rPr>
  </w:style>
  <w:style w:type="paragraph" w:styleId="Prskatjums">
    <w:name w:val="Revision"/>
    <w:uiPriority w:val="99"/>
    <w:semiHidden/>
    <w:rsid w:val="006E1DE3"/>
    <w:pPr>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6E1DE3"/>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E1DE3"/>
    <w:pPr>
      <w:ind w:left="720"/>
      <w:contextualSpacing/>
    </w:pPr>
  </w:style>
  <w:style w:type="paragraph" w:customStyle="1" w:styleId="naisnod">
    <w:name w:val="naisnod"/>
    <w:basedOn w:val="Parasts"/>
    <w:rsid w:val="006E1DE3"/>
    <w:pPr>
      <w:spacing w:before="100" w:beforeAutospacing="1" w:after="100" w:afterAutospacing="1"/>
    </w:pPr>
    <w:rPr>
      <w:color w:val="auto"/>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6E1DE3"/>
    <w:rPr>
      <w:vertAlign w:val="superscript"/>
    </w:rPr>
  </w:style>
  <w:style w:type="paragraph" w:customStyle="1" w:styleId="EFNZ">
    <w:name w:val="E FNZ"/>
    <w:basedOn w:val="Parasts"/>
    <w:next w:val="Parasts"/>
    <w:link w:val="Vresatsauce"/>
    <w:uiPriority w:val="99"/>
    <w:rsid w:val="006E1DE3"/>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paragraph" w:customStyle="1" w:styleId="Normal3">
    <w:name w:val="Normal 3"/>
    <w:basedOn w:val="Parasts"/>
    <w:uiPriority w:val="99"/>
    <w:rsid w:val="006E1DE3"/>
    <w:pPr>
      <w:tabs>
        <w:tab w:val="left" w:pos="420"/>
      </w:tabs>
      <w:suppressAutoHyphens/>
      <w:spacing w:after="60"/>
      <w:ind w:left="420" w:right="-1"/>
      <w:jc w:val="both"/>
    </w:pPr>
    <w:rPr>
      <w:rFonts w:eastAsia="Calibri"/>
      <w:color w:val="auto"/>
      <w:sz w:val="22"/>
      <w:szCs w:val="22"/>
    </w:rPr>
  </w:style>
  <w:style w:type="paragraph" w:customStyle="1" w:styleId="Normal2">
    <w:name w:val="Normal 2"/>
    <w:basedOn w:val="Parasts"/>
    <w:uiPriority w:val="99"/>
    <w:rsid w:val="006E1DE3"/>
    <w:pPr>
      <w:widowControl w:val="0"/>
      <w:numPr>
        <w:numId w:val="1"/>
      </w:numPr>
      <w:suppressAutoHyphens/>
      <w:spacing w:after="120"/>
      <w:contextualSpacing/>
      <w:jc w:val="both"/>
    </w:pPr>
    <w:rPr>
      <w:rFonts w:eastAsia="Courier New"/>
      <w:color w:val="auto"/>
      <w:sz w:val="22"/>
    </w:rPr>
  </w:style>
  <w:style w:type="character" w:customStyle="1" w:styleId="specifikacijaiChar">
    <w:name w:val="specifikacijai Char"/>
    <w:link w:val="specifikacijai"/>
    <w:locked/>
    <w:rsid w:val="006E1DE3"/>
    <w:rPr>
      <w:rFonts w:ascii="Times New Roman" w:eastAsia="Times New Roman" w:hAnsi="Times New Roman" w:cs="Times New Roman"/>
      <w:iCs/>
      <w:kern w:val="0"/>
      <w:sz w:val="24"/>
      <w:szCs w:val="24"/>
      <w14:ligatures w14:val="none"/>
    </w:rPr>
  </w:style>
  <w:style w:type="paragraph" w:customStyle="1" w:styleId="specifikacijai">
    <w:name w:val="specifikacijai"/>
    <w:basedOn w:val="Parasts"/>
    <w:link w:val="specifikacijaiChar"/>
    <w:qFormat/>
    <w:rsid w:val="006E1DE3"/>
    <w:pPr>
      <w:spacing w:after="0" w:line="240" w:lineRule="auto"/>
    </w:pPr>
    <w:rPr>
      <w:iCs/>
      <w:color w:val="auto"/>
      <w:lang w:eastAsia="en-US"/>
    </w:rPr>
  </w:style>
  <w:style w:type="paragraph" w:customStyle="1" w:styleId="naisf">
    <w:name w:val="naisf"/>
    <w:basedOn w:val="Parasts"/>
    <w:uiPriority w:val="99"/>
    <w:rsid w:val="006E1DE3"/>
    <w:pPr>
      <w:spacing w:before="75" w:after="75"/>
      <w:ind w:firstLine="375"/>
      <w:jc w:val="both"/>
    </w:pPr>
  </w:style>
  <w:style w:type="paragraph" w:customStyle="1" w:styleId="Default">
    <w:name w:val="Default"/>
    <w:uiPriority w:val="99"/>
    <w:rsid w:val="006E1DE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styleId="Komentraatsauce">
    <w:name w:val="annotation reference"/>
    <w:uiPriority w:val="99"/>
    <w:semiHidden/>
    <w:unhideWhenUsed/>
    <w:rsid w:val="006E1DE3"/>
    <w:rPr>
      <w:sz w:val="16"/>
      <w:szCs w:val="16"/>
    </w:rPr>
  </w:style>
  <w:style w:type="character" w:customStyle="1" w:styleId="xcontentpasted0">
    <w:name w:val="x_contentpasted0"/>
    <w:basedOn w:val="Noklusjumarindkopasfonts"/>
    <w:rsid w:val="006E1DE3"/>
  </w:style>
  <w:style w:type="character" w:customStyle="1" w:styleId="Neatrisintapieminana1">
    <w:name w:val="Neatrisināta pieminēšana1"/>
    <w:basedOn w:val="Noklusjumarindkopasfonts"/>
    <w:uiPriority w:val="99"/>
    <w:semiHidden/>
    <w:rsid w:val="006E1DE3"/>
    <w:rPr>
      <w:color w:val="605E5C"/>
      <w:shd w:val="clear" w:color="auto" w:fill="E1DFDD"/>
    </w:rPr>
  </w:style>
  <w:style w:type="character" w:customStyle="1" w:styleId="xcontentpasted1">
    <w:name w:val="x_contentpasted1"/>
    <w:basedOn w:val="Noklusjumarindkopasfonts"/>
    <w:rsid w:val="006E1DE3"/>
  </w:style>
  <w:style w:type="character" w:customStyle="1" w:styleId="xcontentpasted2">
    <w:name w:val="x_contentpasted2"/>
    <w:basedOn w:val="Noklusjumarindkopasfonts"/>
    <w:rsid w:val="006E1DE3"/>
  </w:style>
  <w:style w:type="character" w:customStyle="1" w:styleId="xcontentpasted3">
    <w:name w:val="x_contentpasted3"/>
    <w:basedOn w:val="Noklusjumarindkopasfonts"/>
    <w:rsid w:val="006E1DE3"/>
  </w:style>
  <w:style w:type="character" w:customStyle="1" w:styleId="FootnoteCharacters">
    <w:name w:val="Footnote Characters"/>
    <w:rsid w:val="006E1DE3"/>
    <w:rPr>
      <w:vertAlign w:val="superscript"/>
    </w:rPr>
  </w:style>
  <w:style w:type="character" w:customStyle="1" w:styleId="cf01">
    <w:name w:val="cf01"/>
    <w:basedOn w:val="Noklusjumarindkopasfonts"/>
    <w:rsid w:val="006E1DE3"/>
    <w:rPr>
      <w:rFonts w:ascii="Segoe UI" w:hAnsi="Segoe UI" w:cs="Segoe UI" w:hint="default"/>
      <w:sz w:val="18"/>
      <w:szCs w:val="18"/>
    </w:rPr>
  </w:style>
  <w:style w:type="character" w:customStyle="1" w:styleId="cf11">
    <w:name w:val="cf11"/>
    <w:basedOn w:val="Noklusjumarindkopasfonts"/>
    <w:rsid w:val="006E1DE3"/>
    <w:rPr>
      <w:rFonts w:ascii="Segoe UI" w:hAnsi="Segoe UI" w:cs="Segoe UI" w:hint="default"/>
      <w:sz w:val="18"/>
      <w:szCs w:val="18"/>
      <w:shd w:val="clear" w:color="auto" w:fill="FFFFFF"/>
    </w:rPr>
  </w:style>
  <w:style w:type="character" w:customStyle="1" w:styleId="Neatrisintapieminana2">
    <w:name w:val="Neatrisināta pieminēšana2"/>
    <w:basedOn w:val="Noklusjumarindkopasfonts"/>
    <w:uiPriority w:val="99"/>
    <w:semiHidden/>
    <w:rsid w:val="006E1DE3"/>
    <w:rPr>
      <w:color w:val="605E5C"/>
      <w:shd w:val="clear" w:color="auto" w:fill="E1DFDD"/>
    </w:rPr>
  </w:style>
  <w:style w:type="table" w:styleId="Reatabula">
    <w:name w:val="Table Grid"/>
    <w:basedOn w:val="Parastatabula"/>
    <w:uiPriority w:val="59"/>
    <w:rsid w:val="006E1DE3"/>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uiPriority w:val="59"/>
    <w:rsid w:val="006E1DE3"/>
    <w:pPr>
      <w:spacing w:after="0" w:line="240" w:lineRule="auto"/>
    </w:pPr>
    <w:rPr>
      <w:rFonts w:ascii="Calibri" w:eastAsia="Calibri" w:hAnsi="Calibri" w:cs="Arial"/>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iPriority w:val="99"/>
    <w:semiHidden/>
    <w:unhideWhenUsed/>
    <w:rsid w:val="007511AB"/>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511AB"/>
    <w:rPr>
      <w:rFonts w:ascii="Times New Roman" w:eastAsia="Times New Roman" w:hAnsi="Times New Roman" w:cs="Times New Roman"/>
      <w:color w:val="000000"/>
      <w:kern w:val="0"/>
      <w:sz w:val="16"/>
      <w:szCs w:val="16"/>
      <w:lang w:eastAsia="lv-LV"/>
      <w14:ligatures w14:val="none"/>
    </w:rPr>
  </w:style>
  <w:style w:type="paragraph" w:styleId="Apakvirsraksts">
    <w:name w:val="Subtitle"/>
    <w:basedOn w:val="Parasts"/>
    <w:link w:val="ApakvirsrakstsRakstz"/>
    <w:uiPriority w:val="11"/>
    <w:qFormat/>
    <w:rsid w:val="007511AB"/>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7511AB"/>
    <w:rPr>
      <w:rFonts w:ascii="Arial" w:eastAsia="Times New Roman" w:hAnsi="Arial" w:cs="Times New Roman"/>
      <w:kern w:val="0"/>
      <w:sz w:val="28"/>
      <w:szCs w:val="20"/>
      <w14:ligatures w14:val="none"/>
    </w:rPr>
  </w:style>
  <w:style w:type="table" w:customStyle="1" w:styleId="Reatabula1">
    <w:name w:val="Režģa tabula1"/>
    <w:basedOn w:val="Parastatabula"/>
    <w:uiPriority w:val="39"/>
    <w:rsid w:val="009642B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9148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numbering" w:customStyle="1" w:styleId="List311">
    <w:name w:val="List 311"/>
    <w:rsid w:val="002E434B"/>
    <w:pPr>
      <w:numPr>
        <w:numId w:val="8"/>
      </w:numPr>
    </w:pPr>
  </w:style>
  <w:style w:type="numbering" w:customStyle="1" w:styleId="List512">
    <w:name w:val="List 512"/>
    <w:rsid w:val="002E434B"/>
    <w:pPr>
      <w:numPr>
        <w:numId w:val="9"/>
      </w:numPr>
    </w:pPr>
  </w:style>
  <w:style w:type="paragraph" w:styleId="Galvene">
    <w:name w:val="header"/>
    <w:basedOn w:val="Parasts"/>
    <w:link w:val="GalveneRakstz"/>
    <w:uiPriority w:val="99"/>
    <w:semiHidden/>
    <w:unhideWhenUsed/>
    <w:rsid w:val="004D14F4"/>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4D14F4"/>
    <w:rPr>
      <w:rFonts w:ascii="Times New Roman" w:eastAsia="Times New Roman" w:hAnsi="Times New Roman" w:cs="Times New Roman"/>
      <w:color w:val="000000"/>
      <w:kern w:val="0"/>
      <w:sz w:val="24"/>
      <w:szCs w:val="24"/>
      <w:lang w:eastAsia="lv-LV"/>
      <w14:ligatures w14:val="none"/>
    </w:rPr>
  </w:style>
  <w:style w:type="character" w:styleId="Neatrisintapieminana">
    <w:name w:val="Unresolved Mention"/>
    <w:basedOn w:val="Noklusjumarindkopasfonts"/>
    <w:uiPriority w:val="99"/>
    <w:semiHidden/>
    <w:unhideWhenUsed/>
    <w:rsid w:val="00751030"/>
    <w:rPr>
      <w:color w:val="605E5C"/>
      <w:shd w:val="clear" w:color="auto" w:fill="E1DFDD"/>
    </w:rPr>
  </w:style>
  <w:style w:type="paragraph" w:customStyle="1" w:styleId="tv213">
    <w:name w:val="tv213"/>
    <w:basedOn w:val="Parasts"/>
    <w:rsid w:val="001746AB"/>
    <w:pPr>
      <w:spacing w:before="100" w:beforeAutospacing="1" w:after="100" w:afterAutospacing="1" w:line="240" w:lineRule="auto"/>
    </w:pPr>
    <w:rPr>
      <w:color w:val="auto"/>
    </w:rPr>
  </w:style>
  <w:style w:type="character" w:customStyle="1" w:styleId="eop">
    <w:name w:val="eop"/>
    <w:basedOn w:val="Noklusjumarindkopasfonts"/>
    <w:rsid w:val="00D849D5"/>
  </w:style>
  <w:style w:type="character" w:customStyle="1" w:styleId="normaltextrun">
    <w:name w:val="normaltextrun"/>
    <w:basedOn w:val="Noklusjumarindkopasfonts"/>
    <w:rsid w:val="00D849D5"/>
  </w:style>
  <w:style w:type="paragraph" w:styleId="Vienkrsteksts">
    <w:name w:val="Plain Text"/>
    <w:basedOn w:val="Parasts"/>
    <w:link w:val="VienkrstekstsRakstz"/>
    <w:rsid w:val="00545462"/>
    <w:pPr>
      <w:widowControl w:val="0"/>
      <w:suppressAutoHyphens/>
      <w:spacing w:after="0" w:line="240" w:lineRule="auto"/>
    </w:pPr>
    <w:rPr>
      <w:rFonts w:ascii="Courier New" w:eastAsia="Arial" w:hAnsi="Courier New" w:cs="Tahoma"/>
      <w:color w:val="auto"/>
      <w:kern w:val="1"/>
      <w:sz w:val="20"/>
      <w:szCs w:val="20"/>
      <w:lang w:eastAsia="ar-SA"/>
    </w:rPr>
  </w:style>
  <w:style w:type="character" w:customStyle="1" w:styleId="VienkrstekstsRakstz">
    <w:name w:val="Vienkāršs teksts Rakstz."/>
    <w:basedOn w:val="Noklusjumarindkopasfonts"/>
    <w:link w:val="Vienkrsteksts"/>
    <w:rsid w:val="00545462"/>
    <w:rPr>
      <w:rFonts w:ascii="Courier New" w:eastAsia="Arial" w:hAnsi="Courier New" w:cs="Tahoma"/>
      <w:kern w:val="1"/>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0166">
      <w:bodyDiv w:val="1"/>
      <w:marLeft w:val="0"/>
      <w:marRight w:val="0"/>
      <w:marTop w:val="0"/>
      <w:marBottom w:val="0"/>
      <w:divBdr>
        <w:top w:val="none" w:sz="0" w:space="0" w:color="auto"/>
        <w:left w:val="none" w:sz="0" w:space="0" w:color="auto"/>
        <w:bottom w:val="none" w:sz="0" w:space="0" w:color="auto"/>
        <w:right w:val="none" w:sz="0" w:space="0" w:color="auto"/>
      </w:divBdr>
    </w:div>
    <w:div w:id="129250827">
      <w:bodyDiv w:val="1"/>
      <w:marLeft w:val="0"/>
      <w:marRight w:val="0"/>
      <w:marTop w:val="0"/>
      <w:marBottom w:val="0"/>
      <w:divBdr>
        <w:top w:val="none" w:sz="0" w:space="0" w:color="auto"/>
        <w:left w:val="none" w:sz="0" w:space="0" w:color="auto"/>
        <w:bottom w:val="none" w:sz="0" w:space="0" w:color="auto"/>
        <w:right w:val="none" w:sz="0" w:space="0" w:color="auto"/>
      </w:divBdr>
    </w:div>
    <w:div w:id="276104964">
      <w:bodyDiv w:val="1"/>
      <w:marLeft w:val="0"/>
      <w:marRight w:val="0"/>
      <w:marTop w:val="0"/>
      <w:marBottom w:val="0"/>
      <w:divBdr>
        <w:top w:val="none" w:sz="0" w:space="0" w:color="auto"/>
        <w:left w:val="none" w:sz="0" w:space="0" w:color="auto"/>
        <w:bottom w:val="none" w:sz="0" w:space="0" w:color="auto"/>
        <w:right w:val="none" w:sz="0" w:space="0" w:color="auto"/>
      </w:divBdr>
    </w:div>
    <w:div w:id="431173859">
      <w:bodyDiv w:val="1"/>
      <w:marLeft w:val="0"/>
      <w:marRight w:val="0"/>
      <w:marTop w:val="0"/>
      <w:marBottom w:val="0"/>
      <w:divBdr>
        <w:top w:val="none" w:sz="0" w:space="0" w:color="auto"/>
        <w:left w:val="none" w:sz="0" w:space="0" w:color="auto"/>
        <w:bottom w:val="none" w:sz="0" w:space="0" w:color="auto"/>
        <w:right w:val="none" w:sz="0" w:space="0" w:color="auto"/>
      </w:divBdr>
    </w:div>
    <w:div w:id="976493314">
      <w:bodyDiv w:val="1"/>
      <w:marLeft w:val="0"/>
      <w:marRight w:val="0"/>
      <w:marTop w:val="0"/>
      <w:marBottom w:val="0"/>
      <w:divBdr>
        <w:top w:val="none" w:sz="0" w:space="0" w:color="auto"/>
        <w:left w:val="none" w:sz="0" w:space="0" w:color="auto"/>
        <w:bottom w:val="none" w:sz="0" w:space="0" w:color="auto"/>
        <w:right w:val="none" w:sz="0" w:space="0" w:color="auto"/>
      </w:divBdr>
    </w:div>
    <w:div w:id="1146706384">
      <w:bodyDiv w:val="1"/>
      <w:marLeft w:val="0"/>
      <w:marRight w:val="0"/>
      <w:marTop w:val="0"/>
      <w:marBottom w:val="0"/>
      <w:divBdr>
        <w:top w:val="none" w:sz="0" w:space="0" w:color="auto"/>
        <w:left w:val="none" w:sz="0" w:space="0" w:color="auto"/>
        <w:bottom w:val="none" w:sz="0" w:space="0" w:color="auto"/>
        <w:right w:val="none" w:sz="0" w:space="0" w:color="auto"/>
      </w:divBdr>
    </w:div>
    <w:div w:id="1503621307">
      <w:bodyDiv w:val="1"/>
      <w:marLeft w:val="0"/>
      <w:marRight w:val="0"/>
      <w:marTop w:val="0"/>
      <w:marBottom w:val="0"/>
      <w:divBdr>
        <w:top w:val="none" w:sz="0" w:space="0" w:color="auto"/>
        <w:left w:val="none" w:sz="0" w:space="0" w:color="auto"/>
        <w:bottom w:val="none" w:sz="0" w:space="0" w:color="auto"/>
        <w:right w:val="none" w:sz="0" w:space="0" w:color="auto"/>
      </w:divBdr>
    </w:div>
    <w:div w:id="1781800338">
      <w:bodyDiv w:val="1"/>
      <w:marLeft w:val="0"/>
      <w:marRight w:val="0"/>
      <w:marTop w:val="0"/>
      <w:marBottom w:val="0"/>
      <w:divBdr>
        <w:top w:val="none" w:sz="0" w:space="0" w:color="auto"/>
        <w:left w:val="none" w:sz="0" w:space="0" w:color="auto"/>
        <w:bottom w:val="none" w:sz="0" w:space="0" w:color="auto"/>
        <w:right w:val="none" w:sz="0" w:space="0" w:color="auto"/>
      </w:divBdr>
    </w:div>
    <w:div w:id="1946188203">
      <w:bodyDiv w:val="1"/>
      <w:marLeft w:val="0"/>
      <w:marRight w:val="0"/>
      <w:marTop w:val="0"/>
      <w:marBottom w:val="0"/>
      <w:divBdr>
        <w:top w:val="none" w:sz="0" w:space="0" w:color="auto"/>
        <w:left w:val="none" w:sz="0" w:space="0" w:color="auto"/>
        <w:bottom w:val="none" w:sz="0" w:space="0" w:color="auto"/>
        <w:right w:val="none" w:sz="0" w:space="0" w:color="auto"/>
      </w:divBdr>
    </w:div>
    <w:div w:id="19678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cesunovads.lv" TargetMode="External"/><Relationship Id="rId13" Type="http://schemas.openxmlformats.org/officeDocument/2006/relationships/hyperlink" Target="https://www.eis.gov.lv/EKEIS/Procurement/Edit/111912" TargetMode="External"/><Relationship Id="rId18" Type="http://schemas.openxmlformats.org/officeDocument/2006/relationships/hyperlink" Target="https://bis.gov.lv/bis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www.eis.gov.lv/EKEIS/Procurement/Edit/111912" TargetMode="External"/><Relationship Id="rId17" Type="http://schemas.openxmlformats.org/officeDocument/2006/relationships/hyperlink" Target="http://www.vid.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hyperlink" Target="https://bis.gov.lv/bi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turs.antonovs@cesunovads.lv" TargetMode="External"/><Relationship Id="rId24" Type="http://schemas.openxmlformats.org/officeDocument/2006/relationships/hyperlink" Target="http://www.cesis.lv/" TargetMode="Externa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hyperlink" Target="https://bis.gov.lv/bisp/" TargetMode="External"/><Relationship Id="rId10" Type="http://schemas.openxmlformats.org/officeDocument/2006/relationships/hyperlink" Target="mailto:sabine.valetova@cesunovads.lv" TargetMode="External"/><Relationship Id="rId19" Type="http://schemas.openxmlformats.org/officeDocument/2006/relationships/hyperlink" Target="https://bis.gov.lv/bisp/"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Procurement/Edit/111912" TargetMode="External"/><Relationship Id="rId22" Type="http://schemas.openxmlformats.org/officeDocument/2006/relationships/hyperlink" Target="http://www.ur.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brd.com/ineligible-entities.html" TargetMode="External"/><Relationship Id="rId2" Type="http://schemas.openxmlformats.org/officeDocument/2006/relationships/hyperlink" Target="https://www.worldbank.org/en/projects-operations/procurement/debarred-firms" TargetMode="External"/><Relationship Id="rId1" Type="http://schemas.openxmlformats.org/officeDocument/2006/relationships/hyperlink" Target="https://www.eis.gov.lv/EIS/Publications/PublicationView.aspx?PublicationId=4&amp;syste%20mCode=CORE" TargetMode="External"/><Relationship Id="rId6" Type="http://schemas.openxmlformats.org/officeDocument/2006/relationships/hyperlink" Target="https://lnadbg4.adb.org/oga0009p.nsf/sancCrossDebarred?OpenView&amp;count=999" TargetMode="External"/><Relationship Id="rId5" Type="http://schemas.openxmlformats.org/officeDocument/2006/relationships/hyperlink" Target="https://www.afdb.org/en/projects-operations/debarment-and-sanctions-procedures" TargetMode="External"/><Relationship Id="rId4" Type="http://schemas.openxmlformats.org/officeDocument/2006/relationships/hyperlink" Target="https://www.iadb.org/en/transparency/sanctioned-firms-and-individual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25EB8-20C0-4A20-86F4-5B0C2FEEC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58537</Words>
  <Characters>33367</Characters>
  <Application>Microsoft Office Word</Application>
  <DocSecurity>0</DocSecurity>
  <Lines>278</Lines>
  <Paragraphs>183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Iveta Beķere</cp:lastModifiedBy>
  <cp:revision>2</cp:revision>
  <dcterms:created xsi:type="dcterms:W3CDTF">2023-11-27T11:18:00Z</dcterms:created>
  <dcterms:modified xsi:type="dcterms:W3CDTF">2023-11-27T11:18:00Z</dcterms:modified>
</cp:coreProperties>
</file>