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3734" w14:textId="77777777" w:rsidR="00001D1F" w:rsidRPr="00776F15" w:rsidRDefault="00001D1F" w:rsidP="00001D1F">
      <w:pPr>
        <w:tabs>
          <w:tab w:val="left" w:pos="567"/>
        </w:tabs>
        <w:ind w:right="-2"/>
        <w:jc w:val="right"/>
        <w:rPr>
          <w:rFonts w:eastAsia="Times New Roman"/>
          <w:szCs w:val="24"/>
        </w:rPr>
      </w:pPr>
      <w:bookmarkStart w:id="0" w:name="_Hlk151028417"/>
      <w:r w:rsidRPr="00776F15">
        <w:rPr>
          <w:rFonts w:eastAsia="Times New Roman"/>
          <w:szCs w:val="24"/>
        </w:rPr>
        <w:t>Atklāta konkursa</w:t>
      </w:r>
    </w:p>
    <w:p w14:paraId="22DBAB45" w14:textId="77777777" w:rsidR="00001D1F" w:rsidRPr="00776F15" w:rsidRDefault="00001D1F" w:rsidP="00001D1F">
      <w:pPr>
        <w:ind w:left="720"/>
        <w:jc w:val="right"/>
        <w:rPr>
          <w:rFonts w:eastAsia="Times New Roman"/>
          <w:szCs w:val="24"/>
        </w:rPr>
      </w:pPr>
      <w:proofErr w:type="spellStart"/>
      <w:r w:rsidRPr="00776F15">
        <w:rPr>
          <w:szCs w:val="24"/>
          <w:lang w:eastAsia="lv-LV"/>
        </w:rPr>
        <w:t>id.Nr</w:t>
      </w:r>
      <w:proofErr w:type="spellEnd"/>
      <w:r w:rsidRPr="00776F15">
        <w:rPr>
          <w:szCs w:val="24"/>
          <w:lang w:eastAsia="lv-LV"/>
        </w:rPr>
        <w:t>.</w:t>
      </w:r>
      <w:r>
        <w:rPr>
          <w:szCs w:val="24"/>
        </w:rPr>
        <w:t> </w:t>
      </w:r>
      <w:r w:rsidRPr="00776F15">
        <w:rPr>
          <w:szCs w:val="24"/>
        </w:rPr>
        <w:t>LRP 202</w:t>
      </w:r>
      <w:r>
        <w:rPr>
          <w:szCs w:val="24"/>
        </w:rPr>
        <w:t>3</w:t>
      </w:r>
      <w:r w:rsidRPr="00776F15">
        <w:rPr>
          <w:szCs w:val="24"/>
        </w:rPr>
        <w:t>/</w:t>
      </w:r>
      <w:r>
        <w:rPr>
          <w:szCs w:val="24"/>
        </w:rPr>
        <w:t>42</w:t>
      </w:r>
    </w:p>
    <w:p w14:paraId="604646B0" w14:textId="167FA443" w:rsidR="00001D1F" w:rsidRPr="00776F15" w:rsidRDefault="004C1386" w:rsidP="00001D1F">
      <w:pPr>
        <w:ind w:left="567"/>
        <w:jc w:val="right"/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>10</w:t>
      </w:r>
      <w:r w:rsidR="00001D1F" w:rsidRPr="00776F15">
        <w:rPr>
          <w:rFonts w:eastAsia="Times New Roman"/>
          <w:b/>
          <w:bCs/>
          <w:szCs w:val="24"/>
        </w:rPr>
        <w:t>.</w:t>
      </w:r>
      <w:r w:rsidR="00001D1F">
        <w:rPr>
          <w:rFonts w:eastAsia="Times New Roman"/>
          <w:b/>
          <w:bCs/>
          <w:szCs w:val="24"/>
        </w:rPr>
        <w:t> </w:t>
      </w:r>
      <w:r w:rsidR="00001D1F" w:rsidRPr="00776F15">
        <w:rPr>
          <w:rFonts w:eastAsia="Times New Roman"/>
          <w:b/>
          <w:bCs/>
          <w:szCs w:val="24"/>
        </w:rPr>
        <w:t>pielikums</w:t>
      </w:r>
    </w:p>
    <w:p w14:paraId="0312B8DD" w14:textId="77777777" w:rsidR="00001D1F" w:rsidRPr="00776F15" w:rsidRDefault="00001D1F" w:rsidP="00001D1F">
      <w:pPr>
        <w:tabs>
          <w:tab w:val="left" w:pos="9720"/>
        </w:tabs>
        <w:ind w:left="567" w:right="-1"/>
        <w:jc w:val="center"/>
        <w:rPr>
          <w:b/>
          <w:caps/>
        </w:rPr>
      </w:pPr>
    </w:p>
    <w:p w14:paraId="6149ECB5" w14:textId="66D98940" w:rsidR="00001D1F" w:rsidRPr="00F24FED" w:rsidRDefault="00001D1F" w:rsidP="00001D1F">
      <w:pPr>
        <w:widowControl w:val="0"/>
        <w:spacing w:line="276" w:lineRule="auto"/>
        <w:jc w:val="center"/>
        <w:rPr>
          <w:rFonts w:eastAsia="Courier New"/>
          <w:b/>
          <w:szCs w:val="24"/>
          <w:lang w:eastAsia="lv-LV"/>
        </w:rPr>
      </w:pPr>
      <w:r w:rsidRPr="00F24FED">
        <w:rPr>
          <w:rFonts w:eastAsia="Courier New"/>
          <w:b/>
          <w:szCs w:val="24"/>
          <w:lang w:eastAsia="lv-LV"/>
        </w:rPr>
        <w:t>Apakšuzņēmēja/</w:t>
      </w:r>
      <w:r w:rsidR="004C1386">
        <w:rPr>
          <w:rFonts w:eastAsia="Courier New"/>
          <w:b/>
          <w:szCs w:val="24"/>
          <w:lang w:eastAsia="lv-LV"/>
        </w:rPr>
        <w:t>P</w:t>
      </w:r>
      <w:r w:rsidRPr="00F24FED">
        <w:rPr>
          <w:rFonts w:eastAsia="Courier New"/>
          <w:b/>
          <w:szCs w:val="24"/>
          <w:lang w:eastAsia="lv-LV"/>
        </w:rPr>
        <w:t>ersonas apliecinājums</w:t>
      </w:r>
    </w:p>
    <w:p w14:paraId="4C878231" w14:textId="77777777" w:rsidR="00001D1F" w:rsidRPr="00BC650B" w:rsidRDefault="00001D1F" w:rsidP="00001D1F">
      <w:pPr>
        <w:spacing w:after="120"/>
        <w:contextualSpacing/>
        <w:jc w:val="center"/>
        <w:rPr>
          <w:rFonts w:eastAsia="Times New Roman"/>
          <w:b/>
          <w:bCs/>
          <w:sz w:val="12"/>
          <w:szCs w:val="12"/>
        </w:rPr>
      </w:pPr>
    </w:p>
    <w:p w14:paraId="059A7FB8" w14:textId="77777777" w:rsidR="00001D1F" w:rsidRPr="00700B61" w:rsidRDefault="00001D1F" w:rsidP="00001D1F">
      <w:pPr>
        <w:spacing w:before="120"/>
        <w:contextualSpacing/>
        <w:jc w:val="center"/>
        <w:rPr>
          <w:bCs/>
          <w:color w:val="000000"/>
          <w:szCs w:val="24"/>
          <w:lang w:eastAsia="lv-LV"/>
        </w:rPr>
      </w:pPr>
      <w:r w:rsidRPr="00700B61">
        <w:rPr>
          <w:bCs/>
          <w:szCs w:val="24"/>
        </w:rPr>
        <w:t>,,</w:t>
      </w:r>
      <w:r w:rsidRPr="00700B61">
        <w:rPr>
          <w:rFonts w:eastAsia="Courier New"/>
          <w:bCs/>
          <w:lang w:eastAsia="lv-LV"/>
        </w:rPr>
        <w:t>Datu pārraides un datu centru pakalpojumi</w:t>
      </w:r>
      <w:r w:rsidRPr="00700B61">
        <w:rPr>
          <w:bCs/>
          <w:szCs w:val="24"/>
        </w:rPr>
        <w:t>”</w:t>
      </w:r>
    </w:p>
    <w:p w14:paraId="13226AF9" w14:textId="77777777" w:rsidR="00001D1F" w:rsidRDefault="00001D1F" w:rsidP="00001D1F">
      <w:pPr>
        <w:jc w:val="center"/>
        <w:rPr>
          <w:szCs w:val="24"/>
          <w:lang w:eastAsia="lv-LV"/>
        </w:rPr>
      </w:pPr>
      <w:r w:rsidRPr="00BC650B">
        <w:rPr>
          <w:szCs w:val="24"/>
          <w:lang w:eastAsia="lv-LV"/>
        </w:rPr>
        <w:t xml:space="preserve"> (</w:t>
      </w:r>
      <w:proofErr w:type="spellStart"/>
      <w:r w:rsidRPr="00BC650B">
        <w:rPr>
          <w:szCs w:val="24"/>
          <w:lang w:eastAsia="lv-LV"/>
        </w:rPr>
        <w:t>id.Nr</w:t>
      </w:r>
      <w:proofErr w:type="spellEnd"/>
      <w:r w:rsidRPr="00BC650B">
        <w:rPr>
          <w:szCs w:val="24"/>
          <w:lang w:eastAsia="lv-LV"/>
        </w:rPr>
        <w:t>. </w:t>
      </w:r>
      <w:r w:rsidRPr="00BC650B">
        <w:rPr>
          <w:szCs w:val="24"/>
        </w:rPr>
        <w:t>LRP 2023/</w:t>
      </w:r>
      <w:r>
        <w:rPr>
          <w:szCs w:val="24"/>
        </w:rPr>
        <w:t>42</w:t>
      </w:r>
      <w:r w:rsidRPr="00BC650B">
        <w:rPr>
          <w:szCs w:val="24"/>
          <w:lang w:eastAsia="lv-LV"/>
        </w:rPr>
        <w:t>)</w:t>
      </w:r>
    </w:p>
    <w:p w14:paraId="29F32F0F" w14:textId="77777777" w:rsidR="00001D1F" w:rsidRDefault="00001D1F" w:rsidP="00001D1F">
      <w:pPr>
        <w:jc w:val="center"/>
        <w:rPr>
          <w:szCs w:val="24"/>
          <w:lang w:eastAsia="lv-LV"/>
        </w:rPr>
      </w:pPr>
    </w:p>
    <w:bookmarkEnd w:id="0"/>
    <w:p w14:paraId="7A328C17" w14:textId="77777777" w:rsidR="0035146D" w:rsidRDefault="0035146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35"/>
        <w:gridCol w:w="5161"/>
      </w:tblGrid>
      <w:tr w:rsidR="00001D1F" w:rsidRPr="00F24FED" w14:paraId="5BB55FEA" w14:textId="77777777" w:rsidTr="000F54DE">
        <w:tc>
          <w:tcPr>
            <w:tcW w:w="3348" w:type="dxa"/>
            <w:shd w:val="clear" w:color="auto" w:fill="D9D9D9" w:themeFill="background1" w:themeFillShade="D9"/>
          </w:tcPr>
          <w:p w14:paraId="54D393E0" w14:textId="035343C9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Persona, uz kuras iespējā</w:t>
            </w:r>
            <w:r w:rsidR="004C1386">
              <w:rPr>
                <w:rFonts w:ascii="Times New Roman" w:hAnsi="Times New Roman"/>
                <w:sz w:val="24"/>
                <w:szCs w:val="24"/>
              </w:rPr>
              <w:t xml:space="preserve">m </w:t>
            </w:r>
            <w:r>
              <w:rPr>
                <w:rFonts w:ascii="Times New Roman" w:hAnsi="Times New Roman"/>
                <w:sz w:val="24"/>
                <w:szCs w:val="24"/>
              </w:rPr>
              <w:t>Pretendents balstās:</w:t>
            </w:r>
          </w:p>
        </w:tc>
        <w:tc>
          <w:tcPr>
            <w:tcW w:w="5760" w:type="dxa"/>
          </w:tcPr>
          <w:p w14:paraId="53DCE120" w14:textId="77777777" w:rsidR="00001D1F" w:rsidRPr="00F337BA" w:rsidRDefault="00001D1F" w:rsidP="000F54DE">
            <w:pPr>
              <w:pStyle w:val="BodyTex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337BA">
              <w:rPr>
                <w:rFonts w:ascii="Times New Roman" w:hAnsi="Times New Roman"/>
                <w:i/>
                <w:iCs/>
                <w:sz w:val="24"/>
                <w:szCs w:val="24"/>
              </w:rPr>
              <w:t>Nevajadzīgo dzēst</w:t>
            </w:r>
          </w:p>
        </w:tc>
      </w:tr>
      <w:tr w:rsidR="00001D1F" w:rsidRPr="00F24FED" w14:paraId="21977908" w14:textId="77777777" w:rsidTr="000F54DE">
        <w:tc>
          <w:tcPr>
            <w:tcW w:w="3348" w:type="dxa"/>
            <w:shd w:val="clear" w:color="auto" w:fill="D9D9D9" w:themeFill="background1" w:themeFillShade="D9"/>
          </w:tcPr>
          <w:p w14:paraId="582D854C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Apakšuzņēmējs:</w:t>
            </w:r>
          </w:p>
        </w:tc>
        <w:tc>
          <w:tcPr>
            <w:tcW w:w="5760" w:type="dxa"/>
          </w:tcPr>
          <w:p w14:paraId="655FA706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 w:rsidRPr="00F337BA">
              <w:rPr>
                <w:rFonts w:ascii="Times New Roman" w:hAnsi="Times New Roman"/>
                <w:i/>
                <w:iCs/>
                <w:sz w:val="24"/>
                <w:szCs w:val="24"/>
              </w:rPr>
              <w:t>Nevajadzīgo dzēst</w:t>
            </w:r>
          </w:p>
        </w:tc>
      </w:tr>
      <w:tr w:rsidR="00001D1F" w:rsidRPr="00F24FED" w14:paraId="239BD09E" w14:textId="77777777" w:rsidTr="000F54DE">
        <w:tc>
          <w:tcPr>
            <w:tcW w:w="3348" w:type="dxa"/>
            <w:shd w:val="clear" w:color="auto" w:fill="D9D9D9" w:themeFill="background1" w:themeFillShade="D9"/>
          </w:tcPr>
          <w:p w14:paraId="4B0AF84E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 w:rsidRPr="00F24FED">
              <w:rPr>
                <w:rFonts w:ascii="Times New Roman" w:hAnsi="Times New Roman"/>
                <w:sz w:val="24"/>
                <w:szCs w:val="24"/>
              </w:rPr>
              <w:t>Reģistrācijas numurs:</w:t>
            </w:r>
          </w:p>
        </w:tc>
        <w:tc>
          <w:tcPr>
            <w:tcW w:w="5760" w:type="dxa"/>
          </w:tcPr>
          <w:p w14:paraId="7EE49E5A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D1F" w:rsidRPr="00F24FED" w14:paraId="66985282" w14:textId="77777777" w:rsidTr="000F54DE">
        <w:tc>
          <w:tcPr>
            <w:tcW w:w="3348" w:type="dxa"/>
            <w:shd w:val="clear" w:color="auto" w:fill="D9D9D9" w:themeFill="background1" w:themeFillShade="D9"/>
          </w:tcPr>
          <w:p w14:paraId="2B9F02DC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 w:rsidRPr="00F24FED">
              <w:rPr>
                <w:rFonts w:ascii="Times New Roman" w:hAnsi="Times New Roman"/>
                <w:sz w:val="24"/>
                <w:szCs w:val="24"/>
              </w:rPr>
              <w:t>Juridiskā adrese:</w:t>
            </w:r>
          </w:p>
        </w:tc>
        <w:tc>
          <w:tcPr>
            <w:tcW w:w="5760" w:type="dxa"/>
          </w:tcPr>
          <w:p w14:paraId="0E3D7403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D1F" w:rsidRPr="00F24FED" w14:paraId="70842DFF" w14:textId="77777777" w:rsidTr="000F54DE">
        <w:tc>
          <w:tcPr>
            <w:tcW w:w="3348" w:type="dxa"/>
            <w:shd w:val="clear" w:color="auto" w:fill="D9D9D9" w:themeFill="background1" w:themeFillShade="D9"/>
          </w:tcPr>
          <w:p w14:paraId="7CA220A3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 w:rsidRPr="00F24FED">
              <w:rPr>
                <w:rFonts w:ascii="Times New Roman" w:hAnsi="Times New Roman"/>
                <w:sz w:val="24"/>
                <w:szCs w:val="24"/>
              </w:rPr>
              <w:t>Biroja adrese:</w:t>
            </w:r>
          </w:p>
        </w:tc>
        <w:tc>
          <w:tcPr>
            <w:tcW w:w="5760" w:type="dxa"/>
          </w:tcPr>
          <w:p w14:paraId="72CAFE21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D1F" w:rsidRPr="00F24FED" w14:paraId="1ECA4ABF" w14:textId="77777777" w:rsidTr="000F54DE">
        <w:tc>
          <w:tcPr>
            <w:tcW w:w="3348" w:type="dxa"/>
            <w:shd w:val="clear" w:color="auto" w:fill="D9D9D9" w:themeFill="background1" w:themeFillShade="D9"/>
          </w:tcPr>
          <w:p w14:paraId="19E59323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 w:rsidRPr="00F24FED">
              <w:rPr>
                <w:rFonts w:ascii="Times New Roman" w:hAnsi="Times New Roman"/>
                <w:sz w:val="24"/>
                <w:szCs w:val="24"/>
              </w:rPr>
              <w:t xml:space="preserve">Tālr. numurs: </w:t>
            </w:r>
          </w:p>
        </w:tc>
        <w:tc>
          <w:tcPr>
            <w:tcW w:w="5760" w:type="dxa"/>
          </w:tcPr>
          <w:p w14:paraId="174A772A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D1F" w:rsidRPr="00F24FED" w14:paraId="3FDA5A4D" w14:textId="77777777" w:rsidTr="000F54DE">
        <w:tc>
          <w:tcPr>
            <w:tcW w:w="3348" w:type="dxa"/>
            <w:shd w:val="clear" w:color="auto" w:fill="D9D9D9" w:themeFill="background1" w:themeFillShade="D9"/>
          </w:tcPr>
          <w:p w14:paraId="51A2359C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 w:rsidRPr="00F24FED">
              <w:rPr>
                <w:rFonts w:ascii="Times New Roman" w:hAnsi="Times New Roman"/>
                <w:sz w:val="24"/>
                <w:szCs w:val="24"/>
              </w:rPr>
              <w:t>E-</w:t>
            </w:r>
            <w:r>
              <w:rPr>
                <w:rFonts w:ascii="Times New Roman" w:hAnsi="Times New Roman"/>
                <w:sz w:val="24"/>
                <w:szCs w:val="24"/>
              </w:rPr>
              <w:t>adrese</w:t>
            </w:r>
            <w:r w:rsidRPr="00F24FED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760" w:type="dxa"/>
          </w:tcPr>
          <w:p w14:paraId="56EF92AA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D1F" w:rsidRPr="00F24FED" w14:paraId="6E8DCEAA" w14:textId="77777777" w:rsidTr="000F54DE">
        <w:tc>
          <w:tcPr>
            <w:tcW w:w="3348" w:type="dxa"/>
            <w:shd w:val="clear" w:color="auto" w:fill="D9D9D9" w:themeFill="background1" w:themeFillShade="D9"/>
          </w:tcPr>
          <w:p w14:paraId="36C70DF2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 w:rsidRPr="00F24FED">
              <w:rPr>
                <w:rFonts w:ascii="Times New Roman" w:hAnsi="Times New Roman"/>
                <w:sz w:val="24"/>
                <w:szCs w:val="24"/>
              </w:rPr>
              <w:t>Kontaktpersona:</w:t>
            </w:r>
          </w:p>
        </w:tc>
        <w:tc>
          <w:tcPr>
            <w:tcW w:w="5760" w:type="dxa"/>
          </w:tcPr>
          <w:p w14:paraId="0D6ECBD1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D1F" w:rsidRPr="00F24FED" w14:paraId="39215543" w14:textId="77777777" w:rsidTr="000F54DE">
        <w:tc>
          <w:tcPr>
            <w:tcW w:w="3348" w:type="dxa"/>
            <w:shd w:val="clear" w:color="auto" w:fill="D9D9D9" w:themeFill="background1" w:themeFillShade="D9"/>
          </w:tcPr>
          <w:p w14:paraId="513E435F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 w:rsidRPr="00F24FED">
              <w:rPr>
                <w:rFonts w:ascii="Times New Roman" w:hAnsi="Times New Roman"/>
                <w:sz w:val="24"/>
                <w:szCs w:val="24"/>
              </w:rPr>
              <w:t xml:space="preserve">Tālr. numurs, e-pasta adrese: </w:t>
            </w:r>
          </w:p>
        </w:tc>
        <w:tc>
          <w:tcPr>
            <w:tcW w:w="5760" w:type="dxa"/>
          </w:tcPr>
          <w:p w14:paraId="5CAB77D7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1D1F" w:rsidRPr="00F24FED" w14:paraId="297D92D6" w14:textId="77777777" w:rsidTr="000F54DE">
        <w:tc>
          <w:tcPr>
            <w:tcW w:w="3348" w:type="dxa"/>
            <w:shd w:val="clear" w:color="auto" w:fill="D9D9D9" w:themeFill="background1" w:themeFillShade="D9"/>
          </w:tcPr>
          <w:p w14:paraId="4ED0C33B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Patiesā labuma guvēji:</w:t>
            </w:r>
          </w:p>
        </w:tc>
        <w:tc>
          <w:tcPr>
            <w:tcW w:w="5760" w:type="dxa"/>
          </w:tcPr>
          <w:p w14:paraId="39DE8ABF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24FED">
              <w:rPr>
                <w:rFonts w:ascii="Times New Roman" w:hAnsi="Times New Roman"/>
                <w:i/>
                <w:iCs/>
                <w:sz w:val="24"/>
                <w:szCs w:val="24"/>
              </w:rPr>
              <w:t>(Aizpilda, ja patiesā labuma guvējus nevar noskaidrot Latvijas Republikas Uzņēmumu reģistrā): Patiesā labuma guvēja vārds, uzvārds, pilsonība</w:t>
            </w:r>
          </w:p>
        </w:tc>
      </w:tr>
      <w:tr w:rsidR="00001D1F" w:rsidRPr="00F24FED" w14:paraId="7E517D05" w14:textId="77777777" w:rsidTr="000F54DE">
        <w:trPr>
          <w:trHeight w:val="375"/>
        </w:trPr>
        <w:tc>
          <w:tcPr>
            <w:tcW w:w="3348" w:type="dxa"/>
            <w:shd w:val="clear" w:color="auto" w:fill="D9D9D9" w:themeFill="background1" w:themeFillShade="D9"/>
          </w:tcPr>
          <w:p w14:paraId="5176E03A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 w:rsidRPr="00F24FED">
              <w:rPr>
                <w:rFonts w:ascii="Times New Roman" w:hAnsi="Times New Roman"/>
                <w:sz w:val="24"/>
                <w:szCs w:val="24"/>
              </w:rPr>
              <w:t>Uzņēmums atbilst</w:t>
            </w:r>
          </w:p>
        </w:tc>
        <w:tc>
          <w:tcPr>
            <w:tcW w:w="5760" w:type="dxa"/>
          </w:tcPr>
          <w:p w14:paraId="5884EBA8" w14:textId="77777777" w:rsidR="00001D1F" w:rsidRPr="00F24FED" w:rsidRDefault="00001D1F" w:rsidP="000F54DE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Mikro, </w:t>
            </w:r>
            <w:r w:rsidRPr="00F24FED">
              <w:rPr>
                <w:rFonts w:ascii="Times New Roman" w:hAnsi="Times New Roman"/>
                <w:sz w:val="24"/>
                <w:szCs w:val="24"/>
                <w:u w:val="single"/>
              </w:rPr>
              <w:t>mazā</w:t>
            </w:r>
            <w:r w:rsidRPr="00F24F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4FED">
              <w:rPr>
                <w:rFonts w:ascii="Times New Roman" w:hAnsi="Times New Roman"/>
                <w:i/>
                <w:sz w:val="24"/>
                <w:szCs w:val="24"/>
              </w:rPr>
              <w:t>vai</w:t>
            </w:r>
            <w:r w:rsidRPr="00F24F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4FED">
              <w:rPr>
                <w:rFonts w:ascii="Times New Roman" w:hAnsi="Times New Roman"/>
                <w:sz w:val="24"/>
                <w:szCs w:val="24"/>
                <w:u w:val="single"/>
              </w:rPr>
              <w:t>vidējā</w:t>
            </w:r>
            <w:r w:rsidRPr="00F24FED">
              <w:rPr>
                <w:rFonts w:ascii="Times New Roman" w:hAnsi="Times New Roman"/>
                <w:sz w:val="24"/>
                <w:szCs w:val="24"/>
              </w:rPr>
              <w:t xml:space="preserve"> uzņēmuma definīcijai</w:t>
            </w:r>
            <w:r w:rsidRPr="00F24FED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1"/>
            </w:r>
            <w:r w:rsidRPr="00F24F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4FED">
              <w:rPr>
                <w:rFonts w:ascii="Times New Roman" w:hAnsi="Times New Roman"/>
                <w:i/>
                <w:sz w:val="24"/>
                <w:szCs w:val="24"/>
              </w:rPr>
              <w:t>(lieko dzēš)</w:t>
            </w:r>
          </w:p>
        </w:tc>
      </w:tr>
    </w:tbl>
    <w:p w14:paraId="173625BA" w14:textId="77777777" w:rsidR="00001D1F" w:rsidRDefault="00001D1F" w:rsidP="00001D1F">
      <w:pPr>
        <w:widowControl w:val="0"/>
        <w:rPr>
          <w:rFonts w:eastAsia="Courier New"/>
          <w:szCs w:val="24"/>
          <w:lang w:eastAsia="lv-LV"/>
        </w:rPr>
      </w:pPr>
    </w:p>
    <w:p w14:paraId="587FCD8F" w14:textId="77777777" w:rsidR="00001D1F" w:rsidRPr="00F24FED" w:rsidRDefault="00001D1F" w:rsidP="00001D1F">
      <w:pPr>
        <w:widowControl w:val="0"/>
        <w:spacing w:before="240"/>
        <w:rPr>
          <w:rFonts w:eastAsia="Courier New"/>
          <w:szCs w:val="24"/>
          <w:lang w:eastAsia="lv-LV"/>
        </w:rPr>
      </w:pPr>
      <w:r w:rsidRPr="00F24FED">
        <w:rPr>
          <w:rFonts w:eastAsia="Courier New"/>
          <w:szCs w:val="24"/>
          <w:lang w:eastAsia="lv-LV"/>
        </w:rPr>
        <w:t xml:space="preserve">Ar šo Apakšuzņēmējs/Persona, tā </w:t>
      </w:r>
      <w:r w:rsidRPr="00F24FED">
        <w:rPr>
          <w:rFonts w:eastAsia="Courier New"/>
          <w:i/>
          <w:szCs w:val="24"/>
          <w:lang w:eastAsia="lv-LV"/>
        </w:rPr>
        <w:t>&lt;amatpersonas amats, vārds, uzvārds&gt;</w:t>
      </w:r>
      <w:r w:rsidRPr="00F24FED">
        <w:rPr>
          <w:rFonts w:eastAsia="Courier New"/>
          <w:szCs w:val="24"/>
          <w:lang w:eastAsia="lv-LV"/>
        </w:rPr>
        <w:t xml:space="preserve">, personā, kurš(-a) darbojas, pamatojoties uz </w:t>
      </w:r>
      <w:r w:rsidRPr="00F24FED">
        <w:rPr>
          <w:rFonts w:eastAsia="Courier New"/>
          <w:i/>
          <w:szCs w:val="24"/>
          <w:lang w:eastAsia="lv-LV"/>
        </w:rPr>
        <w:t>&lt;statūtiem/pilnvaras&gt;</w:t>
      </w:r>
      <w:r w:rsidRPr="00F24FED">
        <w:rPr>
          <w:rFonts w:eastAsia="Courier New"/>
          <w:szCs w:val="24"/>
          <w:lang w:eastAsia="lv-LV"/>
        </w:rPr>
        <w:t xml:space="preserve">: </w:t>
      </w:r>
    </w:p>
    <w:p w14:paraId="39FDC955" w14:textId="3311AEE4" w:rsidR="00001D1F" w:rsidRPr="00F24FED" w:rsidRDefault="00001D1F" w:rsidP="00001D1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24FED">
        <w:rPr>
          <w:rFonts w:ascii="Times New Roman" w:hAnsi="Times New Roman" w:cs="Times New Roman"/>
        </w:rPr>
        <w:t xml:space="preserve">piekrīt piedalīties atklātā konkursā „Datu pārraides un datu centru pakalpojumi” </w:t>
      </w:r>
    </w:p>
    <w:p w14:paraId="5821884F" w14:textId="2FBD869E" w:rsidR="00001D1F" w:rsidRPr="00F24FED" w:rsidRDefault="00001D1F" w:rsidP="00001D1F">
      <w:pPr>
        <w:ind w:left="360"/>
        <w:jc w:val="both"/>
        <w:rPr>
          <w:szCs w:val="24"/>
        </w:rPr>
      </w:pPr>
      <w:proofErr w:type="spellStart"/>
      <w:r w:rsidRPr="00F24FED">
        <w:rPr>
          <w:szCs w:val="24"/>
        </w:rPr>
        <w:t>id</w:t>
      </w:r>
      <w:proofErr w:type="spellEnd"/>
      <w:r w:rsidR="004C1386">
        <w:rPr>
          <w:szCs w:val="24"/>
        </w:rPr>
        <w:t xml:space="preserve">. </w:t>
      </w:r>
      <w:r w:rsidRPr="00F24FED">
        <w:rPr>
          <w:szCs w:val="24"/>
        </w:rPr>
        <w:t>Nr. LRP 2023/42</w:t>
      </w:r>
      <w:r w:rsidR="007E1BFF">
        <w:rPr>
          <w:szCs w:val="24"/>
        </w:rPr>
        <w:t>,</w:t>
      </w:r>
      <w:r w:rsidRPr="00F24FED">
        <w:rPr>
          <w:szCs w:val="24"/>
        </w:rPr>
        <w:t xml:space="preserve"> kā &lt;Pretendenta nosaukums, reģistrācijas numurs&gt; Apakšuzņēmējs/Persona;</w:t>
      </w:r>
    </w:p>
    <w:p w14:paraId="19773503" w14:textId="77777777" w:rsidR="00001D1F" w:rsidRPr="00F24FED" w:rsidRDefault="00001D1F" w:rsidP="00001D1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eastAsia="lv-LV"/>
        </w:rPr>
      </w:pPr>
      <w:r w:rsidRPr="00F24FED">
        <w:rPr>
          <w:rFonts w:ascii="Times New Roman" w:hAnsi="Times New Roman" w:cs="Times New Roman"/>
          <w:lang w:eastAsia="lv-LV"/>
        </w:rPr>
        <w:t xml:space="preserve">apliecina, ka Apakšuzņēmējam/Personai ir profesionālās, tehniskās un organizatoriskās spējas, personāls, finanšu resursi un infrastruktūra, kas nepieciešama, lai veiktu </w:t>
      </w:r>
      <w:r w:rsidRPr="00F24FED">
        <w:rPr>
          <w:rFonts w:ascii="Times New Roman" w:hAnsi="Times New Roman" w:cs="Times New Roman"/>
          <w:iCs/>
          <w:lang w:eastAsia="lv-LV"/>
        </w:rPr>
        <w:t>Apakšuzņēmējam/Personai nodotās</w:t>
      </w:r>
      <w:r w:rsidRPr="00F24FED">
        <w:rPr>
          <w:rFonts w:ascii="Times New Roman" w:hAnsi="Times New Roman" w:cs="Times New Roman"/>
          <w:lang w:eastAsia="lv-LV"/>
        </w:rPr>
        <w:t xml:space="preserve"> iepirkuma priekšmeta daļas izpildi;</w:t>
      </w:r>
    </w:p>
    <w:p w14:paraId="0D3986AA" w14:textId="77777777" w:rsidR="00001D1F" w:rsidRPr="007F0516" w:rsidRDefault="00001D1F" w:rsidP="00001D1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eastAsia="lv-LV"/>
        </w:rPr>
      </w:pPr>
      <w:r w:rsidRPr="007F0516">
        <w:rPr>
          <w:rFonts w:ascii="Times New Roman" w:hAnsi="Times New Roman" w:cs="Times New Roman"/>
          <w:lang w:eastAsia="lv-LV"/>
        </w:rPr>
        <w:lastRenderedPageBreak/>
        <w:t>ja ar Pretendentu tiks noslēgts iepirkuma līgums, Apakšuzņēmējs/Persona apņemas Pasūtītājam sniegt šādus pakalpojumus</w:t>
      </w:r>
      <w:r w:rsidRPr="007F0516">
        <w:rPr>
          <w:rFonts w:ascii="Times New Roman" w:hAnsi="Times New Roman" w:cs="Times New Roman"/>
          <w:i/>
          <w:lang w:eastAsia="lv-LV"/>
        </w:rPr>
        <w:t>&lt;īss Apakšuzņēmējam/Personas izpildei nododamās iepirkuma priekšmeta daļas apraksts atbilstoši Pretendenta apakšuzņēmēju un/vai personu un/vai piegādātāju apvienībā ietilpstošo dalībnieku un to izpildei nododamo iepirkuma priekšmeta daļu sarakstā norādītajam, sniedzamo pakalpojumu</w:t>
      </w:r>
      <w:r w:rsidRPr="007F0516">
        <w:rPr>
          <w:rFonts w:ascii="Times New Roman" w:hAnsi="Times New Roman" w:cs="Times New Roman"/>
          <w:i/>
        </w:rPr>
        <w:t xml:space="preserve">, </w:t>
      </w:r>
      <w:r w:rsidRPr="007F0516">
        <w:rPr>
          <w:rFonts w:ascii="Times New Roman" w:hAnsi="Times New Roman" w:cs="Times New Roman"/>
          <w:i/>
          <w:lang w:eastAsia="lv-LV"/>
        </w:rPr>
        <w:t>apjoms procentos&gt;</w:t>
      </w:r>
      <w:r w:rsidRPr="007F0516">
        <w:rPr>
          <w:rFonts w:ascii="Times New Roman" w:hAnsi="Times New Roman" w:cs="Times New Roman"/>
          <w:lang w:eastAsia="lv-LV"/>
        </w:rPr>
        <w:t>;</w:t>
      </w:r>
    </w:p>
    <w:p w14:paraId="726E8D94" w14:textId="655557AB" w:rsidR="00001D1F" w:rsidRPr="007F0516" w:rsidRDefault="00001D1F" w:rsidP="00001D1F">
      <w:pPr>
        <w:pStyle w:val="ListParagraph"/>
        <w:keepNext/>
        <w:numPr>
          <w:ilvl w:val="0"/>
          <w:numId w:val="1"/>
        </w:numPr>
        <w:jc w:val="both"/>
        <w:rPr>
          <w:rFonts w:ascii="Times New Roman" w:hAnsi="Times New Roman" w:cs="Times New Roman"/>
          <w:lang w:eastAsia="lv-LV"/>
        </w:rPr>
      </w:pPr>
      <w:r w:rsidRPr="007F0516">
        <w:rPr>
          <w:rFonts w:ascii="Times New Roman" w:hAnsi="Times New Roman" w:cs="Times New Roman"/>
          <w:lang w:eastAsia="lv-LV"/>
        </w:rPr>
        <w:t>apliecina, ka visas sniegtās ziņas ir patiesas</w:t>
      </w:r>
      <w:r w:rsidR="004C1386" w:rsidRPr="007F0516">
        <w:rPr>
          <w:rFonts w:ascii="Times New Roman" w:hAnsi="Times New Roman" w:cs="Times New Roman"/>
          <w:lang w:eastAsia="lv-LV"/>
        </w:rPr>
        <w:t>.</w:t>
      </w:r>
    </w:p>
    <w:p w14:paraId="163A554A" w14:textId="77777777" w:rsidR="00001D1F" w:rsidRPr="00F24FED" w:rsidRDefault="00001D1F" w:rsidP="00001D1F">
      <w:pPr>
        <w:keepNext/>
        <w:widowControl w:val="0"/>
        <w:rPr>
          <w:rFonts w:eastAsia="Courier New"/>
          <w:szCs w:val="24"/>
          <w:lang w:eastAsia="lv-LV"/>
        </w:rPr>
      </w:pPr>
    </w:p>
    <w:p w14:paraId="329A245C" w14:textId="77777777" w:rsidR="007E1BFF" w:rsidRPr="00244F94" w:rsidRDefault="007E1BFF" w:rsidP="007E1BFF">
      <w:pPr>
        <w:spacing w:after="60"/>
        <w:rPr>
          <w:szCs w:val="24"/>
        </w:rPr>
      </w:pPr>
      <w:r w:rsidRPr="00244F94">
        <w:rPr>
          <w:szCs w:val="24"/>
        </w:rPr>
        <w:t>_____________________________________________________</w:t>
      </w:r>
    </w:p>
    <w:p w14:paraId="5E71B3BD" w14:textId="6CEDBA22" w:rsidR="007E1BFF" w:rsidRPr="00244F94" w:rsidRDefault="007E1BFF" w:rsidP="007E1BFF">
      <w:pPr>
        <w:rPr>
          <w:i/>
          <w:iCs/>
          <w:szCs w:val="24"/>
        </w:rPr>
      </w:pPr>
      <w:r w:rsidRPr="00244F94">
        <w:rPr>
          <w:i/>
          <w:iCs/>
          <w:szCs w:val="24"/>
        </w:rPr>
        <w:t>(Apakšuzņēmēja vai tā pilnvarotās personas</w:t>
      </w:r>
      <w:r>
        <w:rPr>
          <w:i/>
          <w:iCs/>
          <w:szCs w:val="24"/>
        </w:rPr>
        <w:t>/personas</w:t>
      </w:r>
      <w:r w:rsidRPr="00244F94">
        <w:rPr>
          <w:i/>
          <w:iCs/>
          <w:szCs w:val="24"/>
        </w:rPr>
        <w:t xml:space="preserve"> paraksts, tā atšifrējums)</w:t>
      </w:r>
    </w:p>
    <w:p w14:paraId="4B093D17" w14:textId="77777777" w:rsidR="007E1BFF" w:rsidRPr="00244F94" w:rsidRDefault="007E1BFF" w:rsidP="007E1BFF">
      <w:pPr>
        <w:rPr>
          <w:rFonts w:eastAsia="Times New Roman"/>
          <w:i/>
          <w:szCs w:val="24"/>
        </w:rPr>
      </w:pPr>
    </w:p>
    <w:p w14:paraId="3C79769E" w14:textId="77777777" w:rsidR="007E1BFF" w:rsidRPr="00244F94" w:rsidRDefault="007E1BFF" w:rsidP="007E1BFF">
      <w:pPr>
        <w:rPr>
          <w:szCs w:val="24"/>
        </w:rPr>
      </w:pPr>
    </w:p>
    <w:p w14:paraId="1AC86E62" w14:textId="77777777" w:rsidR="007E1BFF" w:rsidRPr="00244F94" w:rsidRDefault="007E1BFF" w:rsidP="007E1BFF">
      <w:pPr>
        <w:rPr>
          <w:i/>
          <w:iCs/>
          <w:color w:val="000000"/>
          <w:szCs w:val="24"/>
        </w:rPr>
      </w:pPr>
      <w:r w:rsidRPr="00244F94">
        <w:rPr>
          <w:i/>
          <w:iCs/>
          <w:color w:val="000000"/>
          <w:szCs w:val="24"/>
        </w:rPr>
        <w:t>Paraksts:___________________________</w:t>
      </w:r>
    </w:p>
    <w:p w14:paraId="37D607C2" w14:textId="239ED197" w:rsidR="00001D1F" w:rsidRPr="007E1BFF" w:rsidRDefault="00001D1F">
      <w:pPr>
        <w:rPr>
          <w:rFonts w:eastAsia="Times New Roman"/>
          <w:b/>
          <w:szCs w:val="24"/>
        </w:rPr>
      </w:pPr>
      <w:bookmarkStart w:id="1" w:name="_Toc226510871"/>
      <w:bookmarkStart w:id="2" w:name="_Toc225055920"/>
      <w:bookmarkStart w:id="3" w:name="_Toc216845736"/>
      <w:bookmarkStart w:id="4" w:name="_Toc185658327"/>
      <w:bookmarkStart w:id="5" w:name="_Toc254101888"/>
      <w:bookmarkStart w:id="6" w:name="_Toc226779318"/>
      <w:bookmarkEnd w:id="1"/>
      <w:bookmarkEnd w:id="2"/>
      <w:bookmarkEnd w:id="3"/>
      <w:bookmarkEnd w:id="4"/>
      <w:bookmarkEnd w:id="5"/>
      <w:bookmarkEnd w:id="6"/>
    </w:p>
    <w:sectPr w:rsidR="00001D1F" w:rsidRPr="007E1BF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78C2A" w14:textId="77777777" w:rsidR="00001D1F" w:rsidRDefault="00001D1F" w:rsidP="00001D1F">
      <w:r>
        <w:separator/>
      </w:r>
    </w:p>
  </w:endnote>
  <w:endnote w:type="continuationSeparator" w:id="0">
    <w:p w14:paraId="1528AF23" w14:textId="77777777" w:rsidR="00001D1F" w:rsidRDefault="00001D1F" w:rsidP="00001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5C397" w14:textId="77777777" w:rsidR="00001D1F" w:rsidRDefault="00001D1F" w:rsidP="00001D1F">
      <w:r>
        <w:separator/>
      </w:r>
    </w:p>
  </w:footnote>
  <w:footnote w:type="continuationSeparator" w:id="0">
    <w:p w14:paraId="7CC2A405" w14:textId="77777777" w:rsidR="00001D1F" w:rsidRDefault="00001D1F" w:rsidP="00001D1F">
      <w:r>
        <w:continuationSeparator/>
      </w:r>
    </w:p>
  </w:footnote>
  <w:footnote w:id="1">
    <w:p w14:paraId="26B19FE2" w14:textId="77777777" w:rsidR="00001D1F" w:rsidRPr="00345333" w:rsidRDefault="00001D1F" w:rsidP="00001D1F">
      <w:pPr>
        <w:spacing w:line="276" w:lineRule="auto"/>
        <w:jc w:val="both"/>
        <w:rPr>
          <w:sz w:val="18"/>
          <w:szCs w:val="18"/>
          <w:lang w:eastAsia="ar-SA"/>
        </w:rPr>
      </w:pPr>
      <w:r w:rsidRPr="00345333">
        <w:rPr>
          <w:rStyle w:val="FootnoteReference"/>
          <w:sz w:val="18"/>
          <w:szCs w:val="18"/>
        </w:rPr>
        <w:footnoteRef/>
      </w:r>
      <w:r w:rsidRPr="00345333">
        <w:rPr>
          <w:sz w:val="18"/>
          <w:szCs w:val="18"/>
        </w:rPr>
        <w:t> </w:t>
      </w:r>
      <w:proofErr w:type="spellStart"/>
      <w:r w:rsidRPr="00345333">
        <w:rPr>
          <w:sz w:val="18"/>
          <w:szCs w:val="18"/>
          <w:lang w:eastAsia="ar-SA"/>
        </w:rPr>
        <w:t>Mikrouzņēmums</w:t>
      </w:r>
      <w:proofErr w:type="spellEnd"/>
      <w:r w:rsidRPr="00345333">
        <w:rPr>
          <w:sz w:val="18"/>
          <w:szCs w:val="18"/>
          <w:lang w:eastAsia="ar-SA"/>
        </w:rPr>
        <w:t xml:space="preserve">, kurā strādā mazāk nekā 10 darbinieki un kura gada apgrozījums (ieņēmumi noteiktā laika posmā) vai bilance (pārskats par uzņēmuma aktīviem un pasīviem) nepārsniedz EUR 2 miljonus; Mazais uzņēmums, kurā nodarbinātas mazāk nekā 50 personas un kura gala apgrozījums un/vai gada bilance kopā nepārsniedz 10 miljonus </w:t>
      </w:r>
      <w:proofErr w:type="spellStart"/>
      <w:r w:rsidRPr="00345333">
        <w:rPr>
          <w:i/>
          <w:sz w:val="18"/>
          <w:szCs w:val="18"/>
          <w:lang w:eastAsia="ar-SA"/>
        </w:rPr>
        <w:t>euro</w:t>
      </w:r>
      <w:proofErr w:type="spellEnd"/>
      <w:r w:rsidRPr="00345333">
        <w:rPr>
          <w:sz w:val="18"/>
          <w:szCs w:val="18"/>
          <w:lang w:eastAsia="ar-SA"/>
        </w:rPr>
        <w:t xml:space="preserve">; Vidējais uzņēmums, kas nav mazais uzņēmums, un kurā nodarbinātas mazāk nekā 250 personas un kura gada apgrozījums nepārsniedz 50 miljonus </w:t>
      </w:r>
      <w:proofErr w:type="spellStart"/>
      <w:r w:rsidRPr="00345333">
        <w:rPr>
          <w:i/>
          <w:sz w:val="18"/>
          <w:szCs w:val="18"/>
          <w:lang w:eastAsia="ar-SA"/>
        </w:rPr>
        <w:t>euro</w:t>
      </w:r>
      <w:proofErr w:type="spellEnd"/>
      <w:r w:rsidRPr="00345333">
        <w:rPr>
          <w:sz w:val="18"/>
          <w:szCs w:val="18"/>
          <w:lang w:eastAsia="ar-SA"/>
        </w:rPr>
        <w:t xml:space="preserve">, un/vai, kura gada bilance kopā nepārsniedz 43 miljonus </w:t>
      </w:r>
      <w:proofErr w:type="spellStart"/>
      <w:r w:rsidRPr="00345333">
        <w:rPr>
          <w:i/>
          <w:sz w:val="18"/>
          <w:szCs w:val="18"/>
          <w:lang w:eastAsia="ar-SA"/>
        </w:rPr>
        <w:t>euro</w:t>
      </w:r>
      <w:proofErr w:type="spellEnd"/>
      <w:r w:rsidRPr="00345333">
        <w:rPr>
          <w:sz w:val="18"/>
          <w:szCs w:val="18"/>
          <w:lang w:eastAsia="ar-SA"/>
        </w:rPr>
        <w:t>.”</w:t>
      </w:r>
    </w:p>
    <w:p w14:paraId="074F7A7F" w14:textId="77777777" w:rsidR="00001D1F" w:rsidRPr="00AE1296" w:rsidRDefault="00001D1F" w:rsidP="00001D1F">
      <w:pPr>
        <w:pStyle w:val="FootnoteText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643049"/>
    <w:multiLevelType w:val="multilevel"/>
    <w:tmpl w:val="568818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33160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46D"/>
    <w:rsid w:val="00001D1F"/>
    <w:rsid w:val="0035146D"/>
    <w:rsid w:val="004C1386"/>
    <w:rsid w:val="007E1BFF"/>
    <w:rsid w:val="007F0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63EAB"/>
  <w15:chartTrackingRefBased/>
  <w15:docId w15:val="{2DEB5A60-865D-4753-BB1F-C3C9AA322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1D1F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01D1F"/>
    <w:pPr>
      <w:spacing w:after="120" w:line="276" w:lineRule="auto"/>
    </w:pPr>
    <w:rPr>
      <w:rFonts w:ascii="Calibri" w:hAnsi="Calibri"/>
      <w:sz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001D1F"/>
    <w:rPr>
      <w:rFonts w:ascii="Calibri" w:eastAsia="Calibri" w:hAnsi="Calibri" w:cs="Times New Roman"/>
      <w:kern w:val="0"/>
      <w14:ligatures w14:val="none"/>
    </w:rPr>
  </w:style>
  <w:style w:type="paragraph" w:styleId="FootnoteText">
    <w:name w:val="footnote text"/>
    <w:aliases w:val="fn,FT,ft,SD Footnote Text,Footnote Text AG,Footnote,Fußnote"/>
    <w:basedOn w:val="Normal"/>
    <w:link w:val="FootnoteTextChar"/>
    <w:uiPriority w:val="99"/>
    <w:unhideWhenUsed/>
    <w:rsid w:val="00001D1F"/>
    <w:rPr>
      <w:rFonts w:ascii="Calibri" w:hAnsi="Calibri"/>
      <w:sz w:val="20"/>
      <w:szCs w:val="20"/>
    </w:rPr>
  </w:style>
  <w:style w:type="character" w:customStyle="1" w:styleId="FootnoteTextChar">
    <w:name w:val="Footnote Text Char"/>
    <w:aliases w:val="fn Char,FT Char,ft Char,SD Footnote Text Char,Footnote Text AG Char,Footnote Char,Fußnote Char"/>
    <w:basedOn w:val="DefaultParagraphFont"/>
    <w:link w:val="FootnoteText"/>
    <w:uiPriority w:val="99"/>
    <w:qFormat/>
    <w:rsid w:val="00001D1F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HeaderChar">
    <w:name w:val="Header Char"/>
    <w:aliases w:val="Char Char"/>
    <w:basedOn w:val="DefaultParagraphFont"/>
    <w:link w:val="Header"/>
    <w:locked/>
    <w:rsid w:val="00001D1F"/>
  </w:style>
  <w:style w:type="character" w:customStyle="1" w:styleId="ListParagraphChar">
    <w:name w:val="List Paragraph Char"/>
    <w:aliases w:val="Normal bullet 2 Char,Bullet list Char,List Paragraph1 Char,H&amp;P List Paragraph Char,2 Char,Saistīto dokumentu saraksts Char,Syle 1 Char,Numurets Char,PPS_Bullet Char,Virsraksti Char,list paragraph Char,h&amp;p list paragraph Char"/>
    <w:link w:val="ListParagraph"/>
    <w:uiPriority w:val="34"/>
    <w:qFormat/>
    <w:locked/>
    <w:rsid w:val="00001D1F"/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aliases w:val="Normal bullet 2,Bullet list,List Paragraph1,H&amp;P List Paragraph,2,Saistīto dokumentu saraksts,Syle 1,Numurets,PPS_Bullet,Virsraksti,list paragraph,h&amp;p list paragraph,saistīto dokumentu saraksts,syle 1,list paragraph1,numurets,Strip"/>
    <w:basedOn w:val="Normal"/>
    <w:link w:val="ListParagraphChar"/>
    <w:uiPriority w:val="34"/>
    <w:qFormat/>
    <w:rsid w:val="00001D1F"/>
    <w:pPr>
      <w:widowControl w:val="0"/>
      <w:ind w:left="720"/>
      <w:contextualSpacing/>
    </w:pPr>
    <w:rPr>
      <w:rFonts w:ascii="Courier New" w:eastAsia="Courier New" w:hAnsi="Courier New" w:cs="Courier New"/>
      <w:color w:val="000000"/>
      <w:kern w:val="2"/>
      <w:szCs w:val="24"/>
      <w14:ligatures w14:val="standardContextual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iPriority w:val="99"/>
    <w:unhideWhenUsed/>
    <w:rsid w:val="00001D1F"/>
    <w:rPr>
      <w:vertAlign w:val="superscript"/>
    </w:rPr>
  </w:style>
  <w:style w:type="paragraph" w:styleId="Header">
    <w:name w:val="header"/>
    <w:aliases w:val="Char"/>
    <w:basedOn w:val="Normal"/>
    <w:link w:val="HeaderChar"/>
    <w:unhideWhenUsed/>
    <w:rsid w:val="00001D1F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kern w:val="2"/>
      <w:sz w:val="22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001D1F"/>
    <w:rPr>
      <w:rFonts w:ascii="Times New Roman" w:eastAsia="Calibri" w:hAnsi="Times New Roman" w:cs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1167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Veisa</dc:creator>
  <cp:keywords/>
  <dc:description/>
  <cp:lastModifiedBy>Zane Veisa</cp:lastModifiedBy>
  <cp:revision>4</cp:revision>
  <dcterms:created xsi:type="dcterms:W3CDTF">2023-11-16T10:12:00Z</dcterms:created>
  <dcterms:modified xsi:type="dcterms:W3CDTF">2023-11-16T13:07:00Z</dcterms:modified>
</cp:coreProperties>
</file>