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77133" w14:textId="77777777" w:rsidR="004E583C" w:rsidRPr="00CE6481" w:rsidRDefault="00685716" w:rsidP="004E583C">
      <w:pPr>
        <w:widowControl w:val="0"/>
        <w:suppressAutoHyphens/>
        <w:autoSpaceDE w:val="0"/>
        <w:autoSpaceDN w:val="0"/>
        <w:adjustRightInd w:val="0"/>
        <w:ind w:left="5103"/>
        <w:rPr>
          <w:sz w:val="20"/>
          <w:szCs w:val="20"/>
        </w:rPr>
      </w:pPr>
      <w:r w:rsidRPr="00CE6481">
        <w:rPr>
          <w:sz w:val="20"/>
          <w:lang w:bidi="en-US"/>
        </w:rPr>
        <w:t>Annex 1</w:t>
      </w:r>
    </w:p>
    <w:p w14:paraId="48FE8EF6" w14:textId="6F4E8FCE" w:rsidR="004E583C" w:rsidRPr="00D06E34" w:rsidRDefault="004E583C" w:rsidP="004E583C">
      <w:pPr>
        <w:widowControl w:val="0"/>
        <w:suppressAutoHyphens/>
        <w:autoSpaceDE w:val="0"/>
        <w:autoSpaceDN w:val="0"/>
        <w:adjustRightInd w:val="0"/>
        <w:ind w:left="5103"/>
        <w:rPr>
          <w:b/>
          <w:bCs/>
          <w:sz w:val="20"/>
          <w:szCs w:val="20"/>
        </w:rPr>
      </w:pPr>
      <w:r w:rsidRPr="00CE6481">
        <w:rPr>
          <w:sz w:val="20"/>
          <w:lang w:bidi="en-US"/>
        </w:rPr>
        <w:t xml:space="preserve"> </w:t>
      </w:r>
      <w:r w:rsidRPr="00D06E34">
        <w:rPr>
          <w:sz w:val="20"/>
          <w:szCs w:val="20"/>
          <w:lang w:bidi="en-US"/>
        </w:rPr>
        <w:t xml:space="preserve">to the Regulation of the </w:t>
      </w:r>
      <w:r w:rsidR="00D06E34" w:rsidRPr="003C1294">
        <w:rPr>
          <w:color w:val="414142"/>
          <w:sz w:val="20"/>
          <w:szCs w:val="20"/>
          <w:shd w:val="clear" w:color="auto" w:fill="FFFFFF"/>
        </w:rPr>
        <w:t>competitive procedure with negotiation</w:t>
      </w:r>
      <w:r w:rsidRPr="00D06E34">
        <w:rPr>
          <w:sz w:val="20"/>
          <w:szCs w:val="20"/>
          <w:lang w:bidi="en-US"/>
        </w:rPr>
        <w:t xml:space="preserve"> "Installation of GSM devices locator for aircrafts" </w:t>
      </w:r>
    </w:p>
    <w:p w14:paraId="68BF60AF" w14:textId="77777777" w:rsidR="002265A9" w:rsidRPr="003C1294" w:rsidRDefault="006F2047" w:rsidP="004E583C">
      <w:pPr>
        <w:ind w:left="5103"/>
        <w:rPr>
          <w:b/>
          <w:sz w:val="20"/>
          <w:szCs w:val="20"/>
        </w:rPr>
      </w:pPr>
      <w:r w:rsidRPr="003C1294">
        <w:rPr>
          <w:sz w:val="20"/>
          <w:szCs w:val="20"/>
          <w:lang w:bidi="en-US"/>
        </w:rPr>
        <w:t>(procurement identification number VRS 2023/36-02-AVP-RPVP)</w:t>
      </w:r>
    </w:p>
    <w:p w14:paraId="10ED1A4E" w14:textId="77777777" w:rsidR="00FE657E" w:rsidRPr="00CE6481" w:rsidRDefault="00FE657E" w:rsidP="00E520DA">
      <w:pPr>
        <w:jc w:val="center"/>
        <w:rPr>
          <w:b/>
        </w:rPr>
      </w:pPr>
    </w:p>
    <w:p w14:paraId="7316D80F" w14:textId="77777777" w:rsidR="00E520DA" w:rsidRPr="00CE6481" w:rsidRDefault="00E520DA" w:rsidP="00E520DA">
      <w:pPr>
        <w:jc w:val="center"/>
        <w:rPr>
          <w:b/>
        </w:rPr>
      </w:pPr>
      <w:r w:rsidRPr="00CE6481">
        <w:rPr>
          <w:b/>
          <w:lang w:bidi="en-US"/>
        </w:rPr>
        <w:t>APPLICATION FOR PARTICIPATION IN PROCUREMENT</w:t>
      </w:r>
    </w:p>
    <w:p w14:paraId="4E6B9A5B" w14:textId="77777777" w:rsidR="00E520DA" w:rsidRPr="00CE6481" w:rsidRDefault="00E520DA" w:rsidP="00E520DA">
      <w:pPr>
        <w:jc w:val="both"/>
      </w:pPr>
    </w:p>
    <w:p w14:paraId="110D65E9" w14:textId="77777777" w:rsidR="00E520DA" w:rsidRPr="00CE6481" w:rsidRDefault="00B73EEA" w:rsidP="00E520DA">
      <w:pPr>
        <w:jc w:val="center"/>
      </w:pPr>
      <w:r w:rsidRPr="00CE6481">
        <w:rPr>
          <w:i/>
          <w:lang w:bidi="en-US"/>
        </w:rPr>
        <w:t>[Place of preparation of the document]</w:t>
      </w:r>
      <w:r w:rsidRPr="00CE6481">
        <w:rPr>
          <w:vertAlign w:val="superscript"/>
          <w:lang w:bidi="en-US"/>
        </w:rPr>
        <w:footnoteReference w:id="1"/>
      </w:r>
    </w:p>
    <w:p w14:paraId="4A0B4EBF" w14:textId="77777777" w:rsidR="00E520DA" w:rsidRPr="00CE6481" w:rsidRDefault="00E520DA" w:rsidP="00E520DA">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E47248" w:rsidRPr="00CE6481" w14:paraId="38456E31" w14:textId="77777777" w:rsidTr="00EF2018">
        <w:tc>
          <w:tcPr>
            <w:tcW w:w="8075" w:type="dxa"/>
          </w:tcPr>
          <w:p w14:paraId="2ED8CA95" w14:textId="77777777" w:rsidR="00E47248" w:rsidRPr="00CE6481" w:rsidRDefault="00E47248" w:rsidP="00EF2018">
            <w:pPr>
              <w:tabs>
                <w:tab w:val="center" w:pos="4677"/>
                <w:tab w:val="left" w:pos="7725"/>
              </w:tabs>
              <w:rPr>
                <w:i/>
                <w:lang w:eastAsia="zh-CN"/>
              </w:rPr>
            </w:pPr>
            <w:r w:rsidRPr="00CE6481">
              <w:rPr>
                <w:i/>
                <w:lang w:bidi="en-US"/>
              </w:rPr>
              <w:t>[Date of the document. Depending on the actual circumstances indicate:</w:t>
            </w:r>
          </w:p>
        </w:tc>
        <w:tc>
          <w:tcPr>
            <w:tcW w:w="986" w:type="dxa"/>
          </w:tcPr>
          <w:p w14:paraId="4DE07DC3" w14:textId="77777777" w:rsidR="00E47248" w:rsidRPr="00CE6481" w:rsidRDefault="00E47248" w:rsidP="00EF2018">
            <w:pPr>
              <w:tabs>
                <w:tab w:val="center" w:pos="4677"/>
                <w:tab w:val="left" w:pos="7725"/>
              </w:tabs>
              <w:rPr>
                <w:lang w:eastAsia="zh-CN"/>
              </w:rPr>
            </w:pPr>
          </w:p>
        </w:tc>
      </w:tr>
    </w:tbl>
    <w:p w14:paraId="5AA12B29" w14:textId="77777777" w:rsidR="00E47248" w:rsidRPr="00CE6481" w:rsidRDefault="00E47248" w:rsidP="00E47248"/>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E47248" w:rsidRPr="00CE6481" w14:paraId="7979DB55" w14:textId="77777777" w:rsidTr="00EF2018">
        <w:tc>
          <w:tcPr>
            <w:tcW w:w="3823" w:type="dxa"/>
          </w:tcPr>
          <w:p w14:paraId="7401AA2B" w14:textId="42DA0E39" w:rsidR="00E47248" w:rsidRPr="00CE6481" w:rsidRDefault="00394252" w:rsidP="00EF2018">
            <w:pPr>
              <w:tabs>
                <w:tab w:val="center" w:pos="4677"/>
                <w:tab w:val="left" w:pos="7725"/>
              </w:tabs>
              <w:rPr>
                <w:i/>
                <w:lang w:eastAsia="zh-CN"/>
              </w:rPr>
            </w:pPr>
            <w:r>
              <w:rPr>
                <w:i/>
                <w:lang w:bidi="en-US"/>
              </w:rPr>
              <w:t>“</w:t>
            </w:r>
            <w:r w:rsidRPr="00394252">
              <w:rPr>
                <w:i/>
                <w:lang w:bidi="en-US"/>
              </w:rPr>
              <w:t>The signing date is the date of the last added secure electronic signature and its timestamp.</w:t>
            </w:r>
            <w:r w:rsidR="00E47248" w:rsidRPr="00CE6481">
              <w:rPr>
                <w:i/>
                <w:lang w:bidi="en-US"/>
              </w:rPr>
              <w:t>”</w:t>
            </w:r>
          </w:p>
        </w:tc>
        <w:tc>
          <w:tcPr>
            <w:tcW w:w="5238" w:type="dxa"/>
          </w:tcPr>
          <w:p w14:paraId="7EEA317F" w14:textId="77777777" w:rsidR="00E47248" w:rsidRPr="00CE6481" w:rsidRDefault="00E47248" w:rsidP="00EF2018">
            <w:pPr>
              <w:tabs>
                <w:tab w:val="center" w:pos="4677"/>
                <w:tab w:val="left" w:pos="7725"/>
              </w:tabs>
              <w:rPr>
                <w:lang w:eastAsia="zh-CN"/>
              </w:rPr>
            </w:pPr>
          </w:p>
        </w:tc>
      </w:tr>
    </w:tbl>
    <w:p w14:paraId="52E03201" w14:textId="77777777" w:rsidR="00E47248" w:rsidRPr="00CE6481" w:rsidRDefault="00E47248" w:rsidP="00E47248">
      <w:pPr>
        <w:rPr>
          <w:i/>
        </w:rPr>
      </w:pPr>
    </w:p>
    <w:p w14:paraId="7DEB4061" w14:textId="77777777" w:rsidR="00E47248" w:rsidRPr="00CE6481" w:rsidRDefault="00E47248" w:rsidP="00E47248">
      <w:pPr>
        <w:rPr>
          <w:i/>
        </w:rPr>
      </w:pPr>
      <w:r w:rsidRPr="00CE6481">
        <w:rPr>
          <w:i/>
          <w:lang w:bidi="en-US"/>
        </w:rPr>
        <w:t>or</w:t>
      </w:r>
    </w:p>
    <w:p w14:paraId="4511B848" w14:textId="77777777" w:rsidR="00E47248" w:rsidRPr="00CE6481" w:rsidRDefault="00E47248" w:rsidP="00E47248">
      <w:pPr>
        <w:rPr>
          <w:i/>
        </w:rPr>
      </w:pPr>
    </w:p>
    <w:tbl>
      <w:tblPr>
        <w:tblStyle w:val="Reatabula"/>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E47248" w:rsidRPr="00CE6481" w14:paraId="52528827" w14:textId="77777777" w:rsidTr="00EF2018">
        <w:trPr>
          <w:trHeight w:val="1216"/>
        </w:trPr>
        <w:tc>
          <w:tcPr>
            <w:tcW w:w="3987" w:type="dxa"/>
          </w:tcPr>
          <w:p w14:paraId="53D7837D" w14:textId="0C2D08CF" w:rsidR="00E47248" w:rsidRPr="00CE6481" w:rsidRDefault="00E47248" w:rsidP="00394252">
            <w:pPr>
              <w:tabs>
                <w:tab w:val="center" w:pos="4677"/>
                <w:tab w:val="left" w:pos="7725"/>
              </w:tabs>
              <w:rPr>
                <w:i/>
                <w:lang w:eastAsia="zh-CN"/>
              </w:rPr>
            </w:pPr>
            <w:r w:rsidRPr="00CE6481">
              <w:rPr>
                <w:i/>
                <w:lang w:bidi="en-US"/>
              </w:rPr>
              <w:t>"</w:t>
            </w:r>
            <w:r w:rsidR="00394252" w:rsidRPr="00394252">
              <w:rPr>
                <w:rFonts w:ascii="Segoe UI" w:hAnsi="Segoe UI" w:cs="Segoe UI"/>
                <w:color w:val="374151"/>
                <w:shd w:val="clear" w:color="auto" w:fill="F7F7F8"/>
              </w:rPr>
              <w:t xml:space="preserve"> </w:t>
            </w:r>
            <w:r w:rsidR="00394252" w:rsidRPr="00394252">
              <w:rPr>
                <w:i/>
                <w:lang w:bidi="en-US"/>
              </w:rPr>
              <w:t>The signing date is the date of the electronically signed document and its timestamp, embedded in the e-</w:t>
            </w:r>
            <w:r w:rsidR="00394252">
              <w:rPr>
                <w:i/>
                <w:lang w:bidi="en-US"/>
              </w:rPr>
              <w:t>procurement</w:t>
            </w:r>
            <w:r w:rsidR="00394252" w:rsidRPr="00394252">
              <w:rPr>
                <w:i/>
                <w:lang w:bidi="en-US"/>
              </w:rPr>
              <w:t xml:space="preserve"> system.</w:t>
            </w:r>
            <w:r w:rsidRPr="00CE6481">
              <w:rPr>
                <w:i/>
                <w:lang w:bidi="en-US"/>
              </w:rPr>
              <w:t>"]</w:t>
            </w:r>
          </w:p>
        </w:tc>
        <w:tc>
          <w:tcPr>
            <w:tcW w:w="5463" w:type="dxa"/>
          </w:tcPr>
          <w:p w14:paraId="0DDC2A61" w14:textId="77777777" w:rsidR="00E47248" w:rsidRPr="00CE6481" w:rsidRDefault="00E47248" w:rsidP="00EF2018">
            <w:pPr>
              <w:tabs>
                <w:tab w:val="center" w:pos="4677"/>
                <w:tab w:val="left" w:pos="7725"/>
              </w:tabs>
              <w:rPr>
                <w:lang w:eastAsia="zh-CN"/>
              </w:rPr>
            </w:pPr>
          </w:p>
        </w:tc>
      </w:tr>
    </w:tbl>
    <w:p w14:paraId="433E33DB" w14:textId="77777777" w:rsidR="00B73EEA" w:rsidRPr="00CE6481" w:rsidRDefault="00B73EEA" w:rsidP="00B73EEA">
      <w:pPr>
        <w:rPr>
          <w:i/>
        </w:rPr>
      </w:pPr>
    </w:p>
    <w:p w14:paraId="445843C8" w14:textId="77777777" w:rsidR="00E520DA" w:rsidRPr="00CE6481" w:rsidRDefault="00E520DA" w:rsidP="00E520DA">
      <w:pPr>
        <w:jc w:val="both"/>
      </w:pPr>
    </w:p>
    <w:p w14:paraId="092D26BA" w14:textId="0F23805F" w:rsidR="00E520DA" w:rsidRPr="00CE6481" w:rsidRDefault="00E520DA" w:rsidP="00574640">
      <w:pPr>
        <w:ind w:firstLine="720"/>
        <w:jc w:val="both"/>
        <w:rPr>
          <w:lang w:eastAsia="ru-RU"/>
        </w:rPr>
      </w:pPr>
      <w:r w:rsidRPr="00CE6481">
        <w:rPr>
          <w:lang w:bidi="en-US"/>
        </w:rPr>
        <w:t>We</w:t>
      </w:r>
      <w:r w:rsidRPr="00CE6481">
        <w:rPr>
          <w:i/>
          <w:lang w:bidi="en-US"/>
        </w:rPr>
        <w:t xml:space="preserve"> [the business form, name, registration number, address, phone number of the candidate’ (if the candidate is an association of suppliers, indicate separately that it is an association of suppliers and state the details mentioned above regarding each supplier)]</w:t>
      </w:r>
      <w:r w:rsidRPr="00CE6481">
        <w:rPr>
          <w:lang w:bidi="en-US"/>
        </w:rPr>
        <w:t xml:space="preserve"> (hereinafter referred to as the Candidate), herewith submit our application (hereinafter referred to as the Application) consisting of this Application and the documents enclosed hereto, to the </w:t>
      </w:r>
      <w:r w:rsidR="00D06E34" w:rsidRPr="005E2935">
        <w:rPr>
          <w:color w:val="414142"/>
          <w:shd w:val="clear" w:color="auto" w:fill="FFFFFF"/>
        </w:rPr>
        <w:t>competitive procedure with negotiation</w:t>
      </w:r>
      <w:r w:rsidRPr="00CE6481">
        <w:rPr>
          <w:lang w:bidi="en-US"/>
        </w:rPr>
        <w:t xml:space="preserve"> “Installation of GSM devices locator on aircrafts” (procurement identification number: </w:t>
      </w:r>
      <w:r w:rsidR="00685716" w:rsidRPr="00CE6481">
        <w:rPr>
          <w:kern w:val="1"/>
          <w:lang w:bidi="en-US"/>
        </w:rPr>
        <w:t>VRS 2023/36-02-AVP-RPVP</w:t>
      </w:r>
      <w:r w:rsidRPr="00CE6481">
        <w:rPr>
          <w:lang w:bidi="en-US"/>
        </w:rPr>
        <w:t>; hereinafter referred to as the Procurement).</w:t>
      </w:r>
    </w:p>
    <w:p w14:paraId="24336398" w14:textId="16750201" w:rsidR="00E520DA" w:rsidRPr="00CE6481" w:rsidRDefault="00D06E34" w:rsidP="00E520DA">
      <w:pPr>
        <w:jc w:val="both"/>
      </w:pPr>
      <w:r>
        <w:t xml:space="preserve"> </w:t>
      </w:r>
    </w:p>
    <w:p w14:paraId="628096A2" w14:textId="77777777" w:rsidR="00E520DA" w:rsidRPr="00CE6481" w:rsidRDefault="007665D3" w:rsidP="00E520DA">
      <w:pPr>
        <w:jc w:val="both"/>
      </w:pPr>
      <w:r w:rsidRPr="00CE6481">
        <w:rPr>
          <w:lang w:bidi="en-US"/>
        </w:rPr>
        <w:t>When signing the Application, the Candidate confirms that it has read the Procurement regulation and agrees with all the provisions of the Procurement regulation.</w:t>
      </w:r>
    </w:p>
    <w:p w14:paraId="7A1FAB93" w14:textId="77777777" w:rsidR="00E520DA" w:rsidRPr="00CE6481" w:rsidRDefault="00E520DA" w:rsidP="00E520DA">
      <w:pPr>
        <w:jc w:val="both"/>
      </w:pPr>
    </w:p>
    <w:p w14:paraId="2C0627BB" w14:textId="77777777" w:rsidR="00E520DA" w:rsidRPr="00CE6481" w:rsidRDefault="007665D3" w:rsidP="00E520DA">
      <w:pPr>
        <w:jc w:val="both"/>
      </w:pPr>
      <w:r w:rsidRPr="00CE6481">
        <w:rPr>
          <w:lang w:bidi="en-US"/>
        </w:rPr>
        <w:t>When signing the Application, the Candidate confirms that all terminology used in the Application conforms to the terminology used in the Procurement regulation.</w:t>
      </w:r>
    </w:p>
    <w:p w14:paraId="032EF832" w14:textId="77777777" w:rsidR="00E520DA" w:rsidRPr="00CE6481" w:rsidRDefault="00E520DA" w:rsidP="00E520DA">
      <w:pPr>
        <w:jc w:val="both"/>
      </w:pPr>
    </w:p>
    <w:p w14:paraId="3BF43FAD" w14:textId="77777777" w:rsidR="00E520DA" w:rsidRPr="00CE6481" w:rsidRDefault="007665D3" w:rsidP="00E520DA">
      <w:pPr>
        <w:jc w:val="both"/>
      </w:pPr>
      <w:r w:rsidRPr="00CE6481">
        <w:rPr>
          <w:lang w:bidi="en-US"/>
        </w:rPr>
        <w:t>When signing the Application, the Candidate confirms that all the information provided in the Application is true.</w:t>
      </w:r>
    </w:p>
    <w:p w14:paraId="243B9B74" w14:textId="77777777" w:rsidR="00E520DA" w:rsidRPr="00CE6481" w:rsidRDefault="00E520DA" w:rsidP="00E520DA">
      <w:pPr>
        <w:jc w:val="both"/>
      </w:pPr>
    </w:p>
    <w:p w14:paraId="1DC78630" w14:textId="77777777" w:rsidR="004631F7" w:rsidRPr="00CE6481" w:rsidRDefault="007665D3" w:rsidP="004631F7">
      <w:pPr>
        <w:jc w:val="both"/>
      </w:pPr>
      <w:r w:rsidRPr="00CE6481">
        <w:rPr>
          <w:lang w:bidi="en-US"/>
        </w:rPr>
        <w:t>By signing the Application, the Candidate certifies that, where the Candidate has submitted the ESPD and where the submitted ESPD has been prepared initially for another procurement procedure, the information contained therein is correct and relevant to that Procurement.</w:t>
      </w:r>
    </w:p>
    <w:p w14:paraId="0A739923" w14:textId="77777777" w:rsidR="004631F7" w:rsidRPr="00CE6481" w:rsidRDefault="004631F7" w:rsidP="004631F7">
      <w:pPr>
        <w:jc w:val="both"/>
      </w:pPr>
    </w:p>
    <w:p w14:paraId="0FC681F3" w14:textId="77777777" w:rsidR="004631F7" w:rsidRPr="00CE6481" w:rsidRDefault="007665D3" w:rsidP="004631F7">
      <w:pPr>
        <w:jc w:val="both"/>
        <w:rPr>
          <w:lang w:eastAsia="zh-CN"/>
        </w:rPr>
      </w:pPr>
      <w:r w:rsidRPr="00CE6481">
        <w:rPr>
          <w:lang w:bidi="en-US"/>
        </w:rPr>
        <w:t xml:space="preserve">The Candidate, by signing this Application herewith informs </w:t>
      </w:r>
      <w:r w:rsidRPr="00CE6481">
        <w:rPr>
          <w:i/>
          <w:lang w:bidi="en-US"/>
        </w:rPr>
        <w:t>[depending on the actual circumstances:</w:t>
      </w:r>
      <w:r w:rsidRPr="00CE6481">
        <w:rPr>
          <w:i/>
          <w:lang w:bidi="en-US"/>
        </w:rPr>
        <w:br/>
        <w:t xml:space="preserve">(a) it is written that “the conditions for exclusion of suppliers from participation in the </w:t>
      </w:r>
      <w:r w:rsidRPr="00CE6481">
        <w:rPr>
          <w:i/>
          <w:lang w:bidi="en-US"/>
        </w:rPr>
        <w:lastRenderedPageBreak/>
        <w:t>procurement procedure provided for in Article 42, Paragraph two, Clauses 1, 2, 3, 4, 5, 6, 7, 10, 11, 12, 13, 14 of the Law on Public Procurement shall not apply to the Candidate”, or (b) it is written that “the Candidate is subject to the conditions for exclusion of suppliers from participation in the procurement procedure provided for in Article 42, Paragraph two, Clauses 1, 2, 3, 4, 5, 6, 7, 10, 11, 12, 13, 14 of the Law on Public Procurement”, and indicate all conditions for exclusion from participation in the procurement procedure [the conditions applicable to the candidate (where the candidate is an association of suppliers, the above information shall be provided for each supplier separately)].</w:t>
      </w:r>
    </w:p>
    <w:p w14:paraId="4D73FD86" w14:textId="77777777" w:rsidR="004631F7" w:rsidRPr="00CE6481" w:rsidRDefault="004631F7" w:rsidP="004631F7">
      <w:pPr>
        <w:jc w:val="both"/>
        <w:rPr>
          <w:lang w:eastAsia="zh-CN"/>
        </w:rPr>
      </w:pPr>
    </w:p>
    <w:p w14:paraId="75D1EAFF" w14:textId="77777777" w:rsidR="004631F7" w:rsidRPr="00CE6481" w:rsidRDefault="007665D3" w:rsidP="004631F7">
      <w:pPr>
        <w:jc w:val="both"/>
      </w:pPr>
      <w:r w:rsidRPr="00CE6481">
        <w:rPr>
          <w:lang w:bidi="en-US"/>
        </w:rPr>
        <w:t xml:space="preserve">The Candidate, by signing this Application herewith informs </w:t>
      </w:r>
      <w:r w:rsidRPr="00CE6481">
        <w:rPr>
          <w:i/>
          <w:lang w:bidi="en-US"/>
        </w:rPr>
        <w:t>[depending on the actual circumstances:</w:t>
      </w:r>
      <w:r w:rsidRPr="00CE6481">
        <w:rPr>
          <w:i/>
          <w:lang w:bidi="en-US"/>
        </w:rPr>
        <w:br/>
        <w:t>(a) it is written that “the Candidate qualifies for the status of small or medium-sized enterprises within the meaning of the Commission Recommendation of 6 May 2003 on the definition of micro, small and medium-sized enterprises”, or (b) it is written that “the Candidate does not correspond to the status of small or medium-sized enterprises within the meaning of the Commission Recommendation of 6 May 2003 on the status of micro, small and medium-sized enterprises” within the meaning of company definitions” (if the Candidate is an association of suppliers, the above information shall be provided for each supplier separately)].</w:t>
      </w:r>
      <w:r w:rsidR="004631F7" w:rsidRPr="00CE6481">
        <w:rPr>
          <w:vertAlign w:val="superscript"/>
          <w:lang w:bidi="en-US"/>
        </w:rPr>
        <w:footnoteReference w:id="2"/>
      </w:r>
    </w:p>
    <w:p w14:paraId="1131395E" w14:textId="77777777" w:rsidR="00E520DA" w:rsidRPr="00CE6481" w:rsidRDefault="00E520DA" w:rsidP="00E520DA">
      <w:pPr>
        <w:jc w:val="both"/>
      </w:pPr>
    </w:p>
    <w:p w14:paraId="28728106" w14:textId="77777777" w:rsidR="007665D3" w:rsidRPr="00CE6481" w:rsidRDefault="007665D3" w:rsidP="007665D3">
      <w:pPr>
        <w:autoSpaceDE w:val="0"/>
        <w:adjustRightInd w:val="0"/>
        <w:jc w:val="both"/>
        <w:rPr>
          <w:bCs/>
          <w:i/>
          <w:color w:val="000000" w:themeColor="text1"/>
        </w:rPr>
      </w:pPr>
      <w:r w:rsidRPr="00CE6481">
        <w:rPr>
          <w:lang w:bidi="en-US"/>
        </w:rPr>
        <w:t xml:space="preserve">The Candidate, by signing this Application herewith informs </w:t>
      </w:r>
      <w:r w:rsidRPr="00CE6481">
        <w:rPr>
          <w:i/>
          <w:lang w:bidi="en-US"/>
        </w:rPr>
        <w:t>[depending on the actual circumstances:</w:t>
      </w:r>
      <w:r w:rsidRPr="00CE6481">
        <w:rPr>
          <w:i/>
          <w:lang w:bidi="en-US"/>
        </w:rPr>
        <w:br/>
        <w:t>(a) it is written that “the Candidate does not have persons who exercise decisive influence over the Candidate on the basis of a shareholding within the meaning of the laws on groups of companies</w:t>
      </w:r>
      <w:r w:rsidRPr="00CE6481">
        <w:rPr>
          <w:rStyle w:val="Vresatsauce"/>
          <w:i/>
          <w:lang w:bidi="en-US"/>
        </w:rPr>
        <w:footnoteReference w:id="3"/>
      </w:r>
      <w:r w:rsidRPr="00CE6481">
        <w:rPr>
          <w:i/>
          <w:lang w:bidi="en-US"/>
        </w:rPr>
        <w:t>”, or</w:t>
      </w:r>
    </w:p>
    <w:p w14:paraId="4BCC8DA8" w14:textId="77777777" w:rsidR="007665D3" w:rsidRPr="00CE6481" w:rsidRDefault="007665D3" w:rsidP="007665D3">
      <w:pPr>
        <w:autoSpaceDE w:val="0"/>
        <w:adjustRightInd w:val="0"/>
        <w:jc w:val="both"/>
        <w:rPr>
          <w:i/>
          <w:color w:val="000000" w:themeColor="text1"/>
        </w:rPr>
      </w:pPr>
      <w:r w:rsidRPr="00CE6481">
        <w:rPr>
          <w:i/>
          <w:lang w:bidi="en-US"/>
        </w:rPr>
        <w:t>(b) it is written that “the Candidate has the following person(-s) who exercise(-s) decisive influence over the Candidate on the basis of a shareholding within the meaning of the laws on groups of companies: [specify the name(-s) and registration number(-s) of the undertaking(-s)”].</w:t>
      </w:r>
    </w:p>
    <w:p w14:paraId="5AC0BB36" w14:textId="77777777" w:rsidR="007665D3" w:rsidRPr="00CE6481" w:rsidRDefault="007665D3" w:rsidP="00E520DA">
      <w:pPr>
        <w:jc w:val="both"/>
      </w:pPr>
    </w:p>
    <w:p w14:paraId="2EDAFB22" w14:textId="77777777" w:rsidR="00E520DA" w:rsidRPr="00CE6481" w:rsidRDefault="00E520DA" w:rsidP="00E520DA">
      <w:pPr>
        <w:jc w:val="both"/>
      </w:pPr>
      <w:r w:rsidRPr="00CE6481">
        <w:rPr>
          <w:lang w:bidi="en-US"/>
        </w:rPr>
        <w:t>Enclosed:</w:t>
      </w:r>
    </w:p>
    <w:p w14:paraId="21E1179A" w14:textId="4B4CA483" w:rsidR="00CE63D1" w:rsidRPr="00CE6481" w:rsidRDefault="00CE63D1" w:rsidP="00CE63D1">
      <w:pPr>
        <w:jc w:val="both"/>
        <w:rPr>
          <w:i/>
        </w:rPr>
      </w:pPr>
      <w:r w:rsidRPr="00CE6481">
        <w:rPr>
          <w:i/>
          <w:lang w:bidi="en-US"/>
        </w:rPr>
        <w:t>[indicate each document enclosed to the application and number of pages of each document]</w:t>
      </w:r>
    </w:p>
    <w:p w14:paraId="3A72D758" w14:textId="77F685E6" w:rsidR="00690512" w:rsidRPr="00CE6481" w:rsidRDefault="00690512" w:rsidP="00E520DA">
      <w:pPr>
        <w:jc w:val="both"/>
      </w:pPr>
    </w:p>
    <w:p w14:paraId="62BC0F9A" w14:textId="77777777" w:rsidR="00B73EEA" w:rsidRPr="00CE6481" w:rsidRDefault="00B73EEA" w:rsidP="00B73EEA">
      <w:pPr>
        <w:jc w:val="both"/>
        <w:rPr>
          <w:sz w:val="20"/>
          <w:szCs w:val="20"/>
        </w:rPr>
      </w:pPr>
      <w:r w:rsidRPr="00CE6481">
        <w:rPr>
          <w:i/>
          <w:sz w:val="20"/>
          <w:szCs w:val="20"/>
          <w:lang w:bidi="en-US"/>
        </w:rPr>
        <w:t>[Position or status of the signatory of the document]</w:t>
      </w:r>
      <w:r w:rsidRPr="00CE6481">
        <w:rPr>
          <w:i/>
          <w:sz w:val="20"/>
          <w:szCs w:val="20"/>
          <w:lang w:bidi="en-US"/>
        </w:rPr>
        <w:tab/>
        <w:t xml:space="preserve">        [Name and surname of the signatory of the document]</w:t>
      </w:r>
      <w:r w:rsidRPr="00CE6481">
        <w:rPr>
          <w:sz w:val="20"/>
          <w:szCs w:val="20"/>
          <w:vertAlign w:val="superscript"/>
          <w:lang w:bidi="en-US"/>
        </w:rPr>
        <w:footnoteReference w:id="4"/>
      </w:r>
    </w:p>
    <w:p w14:paraId="63AF6F78" w14:textId="77777777" w:rsidR="00B73EEA" w:rsidRPr="00CE6481" w:rsidRDefault="00B73EEA" w:rsidP="00B73EEA">
      <w:pPr>
        <w:jc w:val="both"/>
        <w:rPr>
          <w:sz w:val="16"/>
          <w:szCs w:val="16"/>
        </w:rPr>
      </w:pPr>
    </w:p>
    <w:p w14:paraId="044F8F46" w14:textId="58E94765" w:rsidR="006C642F" w:rsidRPr="0008395F" w:rsidRDefault="00B73EEA" w:rsidP="0008395F">
      <w:pPr>
        <w:jc w:val="center"/>
        <w:rPr>
          <w:i/>
        </w:rPr>
      </w:pPr>
      <w:r w:rsidRPr="00CE6481">
        <w:rPr>
          <w:lang w:bidi="en-US"/>
        </w:rPr>
        <w:t xml:space="preserve">THE DOCUMENT IS SIGNED WITH </w:t>
      </w:r>
      <w:r w:rsidRPr="00CE6481">
        <w:rPr>
          <w:i/>
          <w:lang w:bidi="en-US"/>
        </w:rPr>
        <w:t>[depending on actual circumstances, it is written: “SAFE ELECTRONIC SIGNATURE” or “SIGNATURE TOOL INCORPORATED INTO THE E-</w:t>
      </w:r>
      <w:bookmarkStart w:id="0" w:name="_GoBack"/>
      <w:bookmarkEnd w:id="0"/>
      <w:r w:rsidRPr="00CE6481">
        <w:rPr>
          <w:i/>
          <w:lang w:bidi="en-US"/>
        </w:rPr>
        <w:t>PROCUREMENT SYSTEM”]</w:t>
      </w:r>
    </w:p>
    <w:sectPr w:rsidR="006C642F" w:rsidRPr="0008395F" w:rsidSect="00085BB1">
      <w:headerReference w:type="even" r:id="rId6"/>
      <w:headerReference w:type="default" r:id="rId7"/>
      <w:footerReference w:type="even" r:id="rId8"/>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26932" w14:textId="77777777" w:rsidR="001C262D" w:rsidRDefault="001C262D" w:rsidP="00E520DA">
      <w:r>
        <w:separator/>
      </w:r>
    </w:p>
  </w:endnote>
  <w:endnote w:type="continuationSeparator" w:id="0">
    <w:p w14:paraId="5195E084" w14:textId="77777777" w:rsidR="001C262D" w:rsidRDefault="001C262D"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Mangal">
    <w:altName w:val="IDAutomationHC39M"/>
    <w:panose1 w:val="00000400000000000000"/>
    <w:charset w:val="00"/>
    <w:family w:val="roman"/>
    <w:pitch w:val="variable"/>
    <w:sig w:usb0="00000003" w:usb1="00000000" w:usb2="00000000" w:usb3="00000000" w:csb0="00000001"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F6CE7" w14:textId="77777777" w:rsidR="00E520DA" w:rsidRDefault="00E520DA" w:rsidP="005F438A">
    <w:pPr>
      <w:pStyle w:val="Kjene"/>
      <w:framePr w:wrap="around" w:vAnchor="text" w:hAnchor="margin" w:xAlign="right"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CE6481">
      <w:rPr>
        <w:rStyle w:val="Lappusesnumurs"/>
        <w:noProof/>
        <w:lang w:bidi="en-US"/>
      </w:rPr>
      <w:t>0</w:t>
    </w:r>
    <w:r>
      <w:rPr>
        <w:rStyle w:val="Lappusesnumurs"/>
        <w:lang w:bidi="en-US"/>
      </w:rPr>
      <w:fldChar w:fldCharType="end"/>
    </w:r>
  </w:p>
  <w:p w14:paraId="5951BFE5" w14:textId="77777777" w:rsidR="00E520DA" w:rsidRDefault="00E520DA" w:rsidP="005F438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DEC7A" w14:textId="77777777" w:rsidR="00E520DA" w:rsidRDefault="00E520DA" w:rsidP="005F438A">
    <w:pPr>
      <w:pStyle w:val="Kjene"/>
      <w:framePr w:wrap="around" w:vAnchor="text" w:hAnchor="margin" w:xAlign="right" w:y="1"/>
      <w:rPr>
        <w:rStyle w:val="Lappusesnumurs"/>
      </w:rPr>
    </w:pPr>
  </w:p>
  <w:p w14:paraId="40660F3D" w14:textId="77777777" w:rsidR="00E520DA" w:rsidRDefault="00E520DA" w:rsidP="005F438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1791F" w14:textId="77777777" w:rsidR="001C262D" w:rsidRDefault="001C262D" w:rsidP="00E520DA">
      <w:r>
        <w:separator/>
      </w:r>
    </w:p>
  </w:footnote>
  <w:footnote w:type="continuationSeparator" w:id="0">
    <w:p w14:paraId="3B2E09BB" w14:textId="77777777" w:rsidR="001C262D" w:rsidRDefault="001C262D" w:rsidP="00E520DA">
      <w:r>
        <w:continuationSeparator/>
      </w:r>
    </w:p>
  </w:footnote>
  <w:footnote w:id="1">
    <w:p w14:paraId="0253A300" w14:textId="77777777" w:rsidR="00B73EEA" w:rsidRDefault="00B73EEA" w:rsidP="00B73EEA">
      <w:pPr>
        <w:pStyle w:val="Vresteksts"/>
      </w:pPr>
      <w:r>
        <w:rPr>
          <w:rStyle w:val="Vresatsauce"/>
          <w:lang w:bidi="en-US"/>
        </w:rPr>
        <w:footnoteRef/>
      </w:r>
      <w:r>
        <w:rPr>
          <w:lang w:bidi="en-US"/>
        </w:rPr>
        <w:t>Appropriate information must be entered here and in place of the square brackets highlighted in italics and explanatory text.</w:t>
      </w:r>
    </w:p>
  </w:footnote>
  <w:footnote w:id="2">
    <w:p w14:paraId="5DA0D844" w14:textId="77777777" w:rsidR="004631F7" w:rsidRPr="00CF511B" w:rsidRDefault="004631F7" w:rsidP="004631F7">
      <w:pPr>
        <w:pStyle w:val="Vresteksts"/>
        <w:jc w:val="both"/>
      </w:pPr>
      <w:r>
        <w:rPr>
          <w:rStyle w:val="Vresatsau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3">
    <w:p w14:paraId="7E959B6B" w14:textId="77777777" w:rsidR="007665D3" w:rsidRPr="00C14523" w:rsidRDefault="007665D3" w:rsidP="007665D3">
      <w:pPr>
        <w:pStyle w:val="Vresteksts"/>
        <w:jc w:val="both"/>
      </w:pPr>
      <w:r>
        <w:rPr>
          <w:rStyle w:val="Vresatsauce"/>
          <w:lang w:bidi="en-US"/>
        </w:rPr>
        <w:footnoteRef/>
      </w:r>
      <w:r w:rsidRPr="00C14523">
        <w:rPr>
          <w:lang w:bidi="en-US"/>
        </w:rPr>
        <w:t xml:space="preserve">According to Article 3(1) of the Group of Companies Law of the Republic of Latvia, a decisive influence arises on the basis of a group of </w:t>
      </w:r>
      <w:proofErr w:type="gramStart"/>
      <w:r w:rsidRPr="00C14523">
        <w:rPr>
          <w:lang w:bidi="en-US"/>
        </w:rPr>
        <w:t>companies</w:t>
      </w:r>
      <w:proofErr w:type="gramEnd"/>
      <w:r w:rsidRPr="00C14523">
        <w:rPr>
          <w:lang w:bidi="en-US"/>
        </w:rPr>
        <w:t xml:space="preserve"> contract, as well as on the basis of participation in the cases provided for in Paragraph three of this Article. Article 3(3) of the Group of Companies Law provides that an undertaking has a decisive influence over a company on the basis of participation, if at least one of the following circumstances exist:</w:t>
      </w:r>
    </w:p>
    <w:p w14:paraId="4C784C3C" w14:textId="77777777" w:rsidR="007665D3" w:rsidRPr="00C14523" w:rsidRDefault="007665D3" w:rsidP="007665D3">
      <w:pPr>
        <w:pStyle w:val="Vresteksts"/>
        <w:jc w:val="both"/>
      </w:pPr>
      <w:r w:rsidRPr="00C14523">
        <w:rPr>
          <w:lang w:bidi="en-US"/>
        </w:rPr>
        <w:t>1) the undertaking has the majority of voting rights in the company;</w:t>
      </w:r>
    </w:p>
    <w:p w14:paraId="3E117715" w14:textId="77777777" w:rsidR="007665D3" w:rsidRPr="00C14523" w:rsidRDefault="007665D3" w:rsidP="007665D3">
      <w:pPr>
        <w:pStyle w:val="Vresteksts"/>
        <w:jc w:val="both"/>
      </w:pPr>
      <w:r w:rsidRPr="00C14523">
        <w:rPr>
          <w:lang w:bidi="en-US"/>
        </w:rPr>
        <w:t>2) the undertaking as a shareholder of the company has the right to appoint or remove the majority of members of the executive body or of the supervisory body of the company;</w:t>
      </w:r>
    </w:p>
    <w:p w14:paraId="3F123FF0" w14:textId="77777777" w:rsidR="007665D3" w:rsidRPr="00C14523" w:rsidRDefault="007665D3" w:rsidP="007665D3">
      <w:pPr>
        <w:pStyle w:val="Vresteksts"/>
        <w:jc w:val="both"/>
      </w:pPr>
      <w:r w:rsidRPr="00C14523">
        <w:rPr>
          <w:lang w:bidi="en-US"/>
        </w:rPr>
        <w:t>3) the undertaking is a shareholder of the company and, exercising only its rights of a shareholder, during the accounting year has appointed the majority of members of the executive body or of the supervisory body of the company; or</w:t>
      </w:r>
    </w:p>
    <w:p w14:paraId="3A2BB5D3" w14:textId="77777777" w:rsidR="007665D3" w:rsidRDefault="007665D3" w:rsidP="007665D3">
      <w:pPr>
        <w:pStyle w:val="Vresteksts"/>
        <w:jc w:val="both"/>
      </w:pPr>
      <w:r w:rsidRPr="00C14523">
        <w:rPr>
          <w:lang w:bidi="en-US"/>
        </w:rPr>
        <w:t>4) the undertaking is a shareholder of the company and, on the basis of agreement with other shareholders, has sole control of the majority of voting rights in the company.</w:t>
      </w:r>
    </w:p>
  </w:footnote>
  <w:footnote w:id="4">
    <w:p w14:paraId="39EB3F1D" w14:textId="77777777" w:rsidR="00B73EEA" w:rsidRPr="00EC3132" w:rsidRDefault="00B73EEA" w:rsidP="00B73EEA">
      <w:pPr>
        <w:pStyle w:val="Vresteksts"/>
        <w:jc w:val="both"/>
      </w:pPr>
      <w:r>
        <w:rPr>
          <w:rStyle w:val="Vresatsauce"/>
          <w:lang w:bidi="en-US"/>
        </w:rPr>
        <w:footnoteRef/>
      </w:r>
      <w:r w:rsidR="000B5FC4">
        <w:rPr>
          <w:lang w:bidi="en-US"/>
        </w:rPr>
        <w:t>If the application is signed by more than one person, the relevant information shall be provided for each person who signed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44EC9" w14:textId="77777777" w:rsidR="00E520DA" w:rsidRDefault="00E520DA" w:rsidP="005F438A">
    <w:pPr>
      <w:pStyle w:val="Galvene"/>
      <w:framePr w:wrap="around" w:vAnchor="text" w:hAnchor="margin" w:xAlign="center" w:y="1"/>
      <w:rPr>
        <w:rStyle w:val="Lappusesnumurs"/>
      </w:rPr>
    </w:pPr>
    <w:r>
      <w:rPr>
        <w:rStyle w:val="Lappusesnumurs"/>
        <w:lang w:bidi="en-US"/>
      </w:rPr>
      <w:fldChar w:fldCharType="begin"/>
    </w:r>
    <w:r>
      <w:rPr>
        <w:rStyle w:val="Lappusesnumurs"/>
        <w:lang w:bidi="en-US"/>
      </w:rPr>
      <w:instrText xml:space="preserve">PAGE  </w:instrText>
    </w:r>
    <w:r>
      <w:rPr>
        <w:rStyle w:val="Lappusesnumurs"/>
        <w:lang w:bidi="en-US"/>
      </w:rPr>
      <w:fldChar w:fldCharType="separate"/>
    </w:r>
    <w:r w:rsidR="00CE6481">
      <w:rPr>
        <w:rStyle w:val="Lappusesnumurs"/>
        <w:noProof/>
        <w:lang w:bidi="en-US"/>
      </w:rPr>
      <w:t>0</w:t>
    </w:r>
    <w:r>
      <w:rPr>
        <w:rStyle w:val="Lappusesnumurs"/>
        <w:lang w:bidi="en-US"/>
      </w:rPr>
      <w:fldChar w:fldCharType="end"/>
    </w:r>
  </w:p>
  <w:p w14:paraId="0D3F4918" w14:textId="77777777" w:rsidR="00E520DA" w:rsidRDefault="00E520D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2142289"/>
      <w:docPartObj>
        <w:docPartGallery w:val="Page Numbers (Top of Page)"/>
        <w:docPartUnique/>
      </w:docPartObj>
    </w:sdtPr>
    <w:sdtEndPr/>
    <w:sdtContent>
      <w:p w14:paraId="742A8252" w14:textId="4671F5E4" w:rsidR="00085BB1" w:rsidRDefault="00085BB1">
        <w:pPr>
          <w:pStyle w:val="Galvene"/>
          <w:jc w:val="center"/>
        </w:pPr>
        <w:r>
          <w:rPr>
            <w:lang w:bidi="en-US"/>
          </w:rPr>
          <w:fldChar w:fldCharType="begin"/>
        </w:r>
        <w:r>
          <w:rPr>
            <w:lang w:bidi="en-US"/>
          </w:rPr>
          <w:instrText>PAGE   \* MERGEFORMAT</w:instrText>
        </w:r>
        <w:r>
          <w:rPr>
            <w:lang w:bidi="en-US"/>
          </w:rPr>
          <w:fldChar w:fldCharType="separate"/>
        </w:r>
        <w:r w:rsidR="0008395F">
          <w:rPr>
            <w:noProof/>
            <w:lang w:bidi="en-US"/>
          </w:rPr>
          <w:t>2</w:t>
        </w:r>
        <w:r>
          <w:rPr>
            <w:lang w:bidi="en-US"/>
          </w:rPr>
          <w:fldChar w:fldCharType="end"/>
        </w:r>
      </w:p>
    </w:sdtContent>
  </w:sdt>
  <w:p w14:paraId="1DD682B8" w14:textId="77777777" w:rsidR="00E520DA" w:rsidRDefault="00E520DA">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DA"/>
    <w:rsid w:val="00015EA6"/>
    <w:rsid w:val="00025724"/>
    <w:rsid w:val="000603C3"/>
    <w:rsid w:val="00064BA2"/>
    <w:rsid w:val="0008395F"/>
    <w:rsid w:val="00085BB1"/>
    <w:rsid w:val="000B5FC4"/>
    <w:rsid w:val="000F47BC"/>
    <w:rsid w:val="000F52F9"/>
    <w:rsid w:val="000F6506"/>
    <w:rsid w:val="00123375"/>
    <w:rsid w:val="001C262D"/>
    <w:rsid w:val="001E4A75"/>
    <w:rsid w:val="002265A9"/>
    <w:rsid w:val="0025338F"/>
    <w:rsid w:val="00284152"/>
    <w:rsid w:val="002923EB"/>
    <w:rsid w:val="00300B1F"/>
    <w:rsid w:val="003521FB"/>
    <w:rsid w:val="00363D42"/>
    <w:rsid w:val="00394252"/>
    <w:rsid w:val="003C1294"/>
    <w:rsid w:val="003F0ABA"/>
    <w:rsid w:val="004631F7"/>
    <w:rsid w:val="00484982"/>
    <w:rsid w:val="004C291B"/>
    <w:rsid w:val="004C4C2E"/>
    <w:rsid w:val="004E451D"/>
    <w:rsid w:val="004E583C"/>
    <w:rsid w:val="005145A4"/>
    <w:rsid w:val="005427B4"/>
    <w:rsid w:val="00554EC9"/>
    <w:rsid w:val="00574640"/>
    <w:rsid w:val="005C6BBC"/>
    <w:rsid w:val="006072E7"/>
    <w:rsid w:val="00613595"/>
    <w:rsid w:val="00631835"/>
    <w:rsid w:val="00685716"/>
    <w:rsid w:val="00690512"/>
    <w:rsid w:val="006C642F"/>
    <w:rsid w:val="006E5B6E"/>
    <w:rsid w:val="006F2047"/>
    <w:rsid w:val="007144F7"/>
    <w:rsid w:val="007665D3"/>
    <w:rsid w:val="00784871"/>
    <w:rsid w:val="00786DCB"/>
    <w:rsid w:val="007A3CAA"/>
    <w:rsid w:val="007C4A2D"/>
    <w:rsid w:val="007E755A"/>
    <w:rsid w:val="0080546E"/>
    <w:rsid w:val="00812013"/>
    <w:rsid w:val="00826352"/>
    <w:rsid w:val="008715D4"/>
    <w:rsid w:val="008C2A3D"/>
    <w:rsid w:val="008D5E43"/>
    <w:rsid w:val="00904553"/>
    <w:rsid w:val="00920F63"/>
    <w:rsid w:val="009239C5"/>
    <w:rsid w:val="00941F8D"/>
    <w:rsid w:val="00993247"/>
    <w:rsid w:val="009C12AE"/>
    <w:rsid w:val="009E0C6B"/>
    <w:rsid w:val="00A246C9"/>
    <w:rsid w:val="00A7076F"/>
    <w:rsid w:val="00A97E94"/>
    <w:rsid w:val="00AA0F87"/>
    <w:rsid w:val="00B0476F"/>
    <w:rsid w:val="00B73EEA"/>
    <w:rsid w:val="00BA523C"/>
    <w:rsid w:val="00C168FC"/>
    <w:rsid w:val="00C33F45"/>
    <w:rsid w:val="00C75A7A"/>
    <w:rsid w:val="00C97C3B"/>
    <w:rsid w:val="00CA0AEA"/>
    <w:rsid w:val="00CE63D1"/>
    <w:rsid w:val="00CE6481"/>
    <w:rsid w:val="00CF4E9B"/>
    <w:rsid w:val="00D06E34"/>
    <w:rsid w:val="00D369F6"/>
    <w:rsid w:val="00D64209"/>
    <w:rsid w:val="00E150A7"/>
    <w:rsid w:val="00E15F56"/>
    <w:rsid w:val="00E47248"/>
    <w:rsid w:val="00E520DA"/>
    <w:rsid w:val="00E97C37"/>
    <w:rsid w:val="00EB13CC"/>
    <w:rsid w:val="00F530A0"/>
    <w:rsid w:val="00F609D7"/>
    <w:rsid w:val="00F82F98"/>
    <w:rsid w:val="00FE657E"/>
    <w:rsid w:val="00FE7969"/>
    <w:rsid w:val="00FF118A"/>
    <w:rsid w:val="00FF246F"/>
  </w:rsids>
  <m:mathPr>
    <m:mathFont m:val="Cambria Math"/>
    <m:brkBin m:val="before"/>
    <m:brkBinSub m:val="--"/>
    <m:smallFrac m:val="0"/>
    <m:dispDef/>
    <m:lMargin m:val="0"/>
    <m:rMargin m:val="0"/>
    <m:defJc m:val="centerGroup"/>
    <m:wrapIndent m:val="1440"/>
    <m:intLim m:val="subSup"/>
    <m:naryLim m:val="undOvr"/>
  </m:mathPr>
  <w:themeFontLang w:val="lv-LV"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54A44"/>
  <w15:docId w15:val="{8AA51A98-02D2-441E-8367-E2E90432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E520DA"/>
    <w:pPr>
      <w:tabs>
        <w:tab w:val="center" w:pos="4153"/>
        <w:tab w:val="right" w:pos="8306"/>
      </w:tabs>
    </w:pPr>
  </w:style>
  <w:style w:type="character" w:customStyle="1" w:styleId="GalveneRakstz">
    <w:name w:val="Galvene Rakstz."/>
    <w:basedOn w:val="Noklusjumarindkopasfonts"/>
    <w:link w:val="Galvene"/>
    <w:uiPriority w:val="99"/>
    <w:rsid w:val="00E520DA"/>
    <w:rPr>
      <w:rFonts w:ascii="Times New Roman" w:eastAsia="Times New Roman" w:hAnsi="Times New Roman" w:cs="Times New Roman"/>
      <w:sz w:val="24"/>
      <w:szCs w:val="24"/>
      <w:lang w:eastAsia="lv-LV"/>
    </w:rPr>
  </w:style>
  <w:style w:type="character" w:styleId="Lappusesnumurs">
    <w:name w:val="page number"/>
    <w:basedOn w:val="Noklusjumarindkopasfonts"/>
    <w:rsid w:val="00E520DA"/>
  </w:style>
  <w:style w:type="paragraph" w:styleId="Kjene">
    <w:name w:val="footer"/>
    <w:basedOn w:val="Parasts"/>
    <w:link w:val="KjeneRakstz"/>
    <w:uiPriority w:val="99"/>
    <w:rsid w:val="00E520DA"/>
    <w:pPr>
      <w:tabs>
        <w:tab w:val="center" w:pos="4153"/>
        <w:tab w:val="right" w:pos="8306"/>
      </w:tabs>
    </w:pPr>
  </w:style>
  <w:style w:type="character" w:customStyle="1" w:styleId="KjeneRakstz">
    <w:name w:val="Kājene Rakstz."/>
    <w:basedOn w:val="Noklusjumarindkopasfonts"/>
    <w:link w:val="Kjene"/>
    <w:uiPriority w:val="99"/>
    <w:rsid w:val="00E520DA"/>
    <w:rPr>
      <w:rFonts w:ascii="Times New Roman" w:eastAsia="Times New Roman" w:hAnsi="Times New Roman" w:cs="Times New Roman"/>
      <w:sz w:val="24"/>
      <w:szCs w:val="24"/>
      <w:lang w:eastAsia="lv-LV"/>
    </w:rPr>
  </w:style>
  <w:style w:type="character" w:styleId="Vresatsauce">
    <w:name w:val="footnote reference"/>
    <w:rsid w:val="00E520DA"/>
    <w:rPr>
      <w:vertAlign w:val="superscript"/>
    </w:rPr>
  </w:style>
  <w:style w:type="paragraph" w:styleId="Vresteksts">
    <w:name w:val="footnote text"/>
    <w:basedOn w:val="Parasts"/>
    <w:link w:val="VrestekstsRakstz"/>
    <w:uiPriority w:val="99"/>
    <w:rsid w:val="00E520DA"/>
    <w:pPr>
      <w:suppressAutoHyphens/>
    </w:pPr>
    <w:rPr>
      <w:sz w:val="20"/>
      <w:szCs w:val="20"/>
      <w:lang w:eastAsia="zh-CN"/>
    </w:rPr>
  </w:style>
  <w:style w:type="character" w:customStyle="1" w:styleId="VrestekstsRakstz">
    <w:name w:val="Vēres teksts Rakstz."/>
    <w:basedOn w:val="Noklusjumarindkopasfonts"/>
    <w:link w:val="Vresteksts"/>
    <w:uiPriority w:val="99"/>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Reatabula">
    <w:name w:val="Table Grid"/>
    <w:basedOn w:val="Parastatabula"/>
    <w:uiPriority w:val="39"/>
    <w:rsid w:val="00E4724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94252"/>
    <w:pPr>
      <w:spacing w:after="0" w:line="240" w:lineRule="auto"/>
    </w:pPr>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D06E3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06E34"/>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2910</Words>
  <Characters>1659</Characters>
  <Application>Microsoft Office Word</Application>
  <DocSecurity>0</DocSecurity>
  <Lines>13</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Elvīra Kozačkova</cp:lastModifiedBy>
  <cp:revision>5</cp:revision>
  <dcterms:created xsi:type="dcterms:W3CDTF">2023-11-14T06:11:00Z</dcterms:created>
  <dcterms:modified xsi:type="dcterms:W3CDTF">2023-11-15T09:17:00Z</dcterms:modified>
</cp:coreProperties>
</file>