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49CB0" w14:textId="77777777" w:rsidR="002F58F0" w:rsidRPr="00846506" w:rsidRDefault="002F58F0" w:rsidP="002F58F0">
      <w:pPr>
        <w:pStyle w:val="ListParagraph"/>
        <w:numPr>
          <w:ilvl w:val="0"/>
          <w:numId w:val="1"/>
        </w:numPr>
        <w:jc w:val="right"/>
        <w:rPr>
          <w:rFonts w:eastAsia="Times New Roman"/>
          <w:b/>
          <w:bCs/>
          <w:color w:val="000000"/>
          <w:lang w:val="lv-LV"/>
        </w:rPr>
      </w:pPr>
      <w:r w:rsidRPr="00846506">
        <w:rPr>
          <w:rFonts w:eastAsia="Times New Roman"/>
          <w:b/>
          <w:bCs/>
          <w:color w:val="000000"/>
          <w:lang w:val="lv-LV"/>
        </w:rPr>
        <w:t>pielikums</w:t>
      </w:r>
    </w:p>
    <w:p w14:paraId="20BBFD02" w14:textId="77777777" w:rsidR="002F58F0" w:rsidRPr="00846506" w:rsidRDefault="002F58F0" w:rsidP="002F58F0">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 xml:space="preserve">Iepirkuma Nr. </w:t>
      </w:r>
      <w:r w:rsidRPr="00846506">
        <w:rPr>
          <w:rFonts w:ascii="Times New Roman" w:eastAsia="Times New Roman" w:hAnsi="Times New Roman" w:cs="Times New Roman"/>
          <w:bCs/>
          <w:color w:val="000000"/>
        </w:rPr>
        <w:t>LKM 2023/38-S</w:t>
      </w:r>
    </w:p>
    <w:p w14:paraId="66E5ECDF" w14:textId="77777777" w:rsidR="002F58F0" w:rsidRPr="00846506" w:rsidRDefault="002F58F0" w:rsidP="002F58F0">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nolikumam</w:t>
      </w:r>
    </w:p>
    <w:p w14:paraId="1DBD1B3A" w14:textId="77777777" w:rsidR="002F58F0" w:rsidRPr="00846506" w:rsidRDefault="002F58F0" w:rsidP="002F58F0">
      <w:pPr>
        <w:spacing w:after="0" w:line="240" w:lineRule="auto"/>
        <w:jc w:val="right"/>
        <w:rPr>
          <w:rFonts w:ascii="Times New Roman" w:eastAsia="Times New Roman" w:hAnsi="Times New Roman" w:cs="Times New Roman"/>
          <w:b/>
          <w:bCs/>
          <w:color w:val="000000"/>
        </w:rPr>
      </w:pPr>
    </w:p>
    <w:p w14:paraId="7ACA4F57" w14:textId="77777777" w:rsidR="002F58F0" w:rsidRPr="00846506" w:rsidRDefault="002F58F0" w:rsidP="002F58F0">
      <w:pPr>
        <w:spacing w:after="0" w:line="240" w:lineRule="auto"/>
        <w:rPr>
          <w:rFonts w:ascii="Times New Roman" w:eastAsia="Times New Roman" w:hAnsi="Times New Roman" w:cs="Times New Roman"/>
          <w:b/>
          <w:bCs/>
          <w:color w:val="000000"/>
        </w:rPr>
      </w:pPr>
    </w:p>
    <w:p w14:paraId="3E52C38D" w14:textId="77777777" w:rsidR="002F58F0" w:rsidRPr="00846506" w:rsidRDefault="002F58F0" w:rsidP="002F58F0">
      <w:pPr>
        <w:spacing w:after="0" w:line="240" w:lineRule="auto"/>
        <w:jc w:val="center"/>
        <w:rPr>
          <w:rFonts w:ascii="Times New Roman" w:hAnsi="Times New Roman" w:cs="Times New Roman"/>
          <w:b/>
          <w:bCs/>
        </w:rPr>
      </w:pPr>
      <w:bookmarkStart w:id="0" w:name="_Hlk150939940"/>
      <w:r w:rsidRPr="00846506">
        <w:rPr>
          <w:rFonts w:ascii="Times New Roman" w:hAnsi="Times New Roman" w:cs="Times New Roman"/>
          <w:b/>
          <w:bCs/>
        </w:rPr>
        <w:t>Tehniskā specifikācija</w:t>
      </w:r>
    </w:p>
    <w:p w14:paraId="0824D74F" w14:textId="77777777" w:rsidR="002F58F0" w:rsidRPr="00846506" w:rsidRDefault="002F58F0" w:rsidP="002F58F0">
      <w:pPr>
        <w:spacing w:after="0" w:line="240" w:lineRule="auto"/>
        <w:jc w:val="center"/>
        <w:rPr>
          <w:rFonts w:ascii="Times New Roman" w:hAnsi="Times New Roman" w:cs="Times New Roman"/>
          <w:b/>
          <w:bCs/>
        </w:rPr>
      </w:pPr>
      <w:proofErr w:type="spellStart"/>
      <w:r w:rsidRPr="00846506">
        <w:rPr>
          <w:rFonts w:ascii="Times New Roman" w:hAnsi="Times New Roman" w:cs="Times New Roman"/>
          <w:b/>
          <w:bCs/>
        </w:rPr>
        <w:t>Audiogidu</w:t>
      </w:r>
      <w:proofErr w:type="spellEnd"/>
      <w:r w:rsidRPr="00846506">
        <w:rPr>
          <w:rFonts w:ascii="Times New Roman" w:hAnsi="Times New Roman" w:cs="Times New Roman"/>
          <w:b/>
          <w:bCs/>
        </w:rPr>
        <w:t xml:space="preserve"> un saistīto ierīču iegāde</w:t>
      </w:r>
    </w:p>
    <w:p w14:paraId="0864B86F" w14:textId="77777777" w:rsidR="002F58F0" w:rsidRPr="00846506" w:rsidRDefault="002F58F0" w:rsidP="002F58F0">
      <w:pPr>
        <w:jc w:val="center"/>
        <w:rPr>
          <w:rFonts w:ascii="Times New Roman" w:hAnsi="Times New Roman" w:cs="Times New Roman"/>
        </w:rPr>
      </w:pPr>
    </w:p>
    <w:tbl>
      <w:tblPr>
        <w:tblStyle w:val="TableGrid3"/>
        <w:tblW w:w="9351" w:type="dxa"/>
        <w:tblLayout w:type="fixed"/>
        <w:tblLook w:val="04A0" w:firstRow="1" w:lastRow="0" w:firstColumn="1" w:lastColumn="0" w:noHBand="0" w:noVBand="1"/>
      </w:tblPr>
      <w:tblGrid>
        <w:gridCol w:w="704"/>
        <w:gridCol w:w="6804"/>
        <w:gridCol w:w="1843"/>
      </w:tblGrid>
      <w:tr w:rsidR="002F58F0" w:rsidRPr="00846506" w14:paraId="0011A157" w14:textId="77777777" w:rsidTr="00D65693">
        <w:tc>
          <w:tcPr>
            <w:tcW w:w="704" w:type="dxa"/>
          </w:tcPr>
          <w:p w14:paraId="1B043FC9"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Nr. p.k.</w:t>
            </w:r>
          </w:p>
        </w:tc>
        <w:tc>
          <w:tcPr>
            <w:tcW w:w="6804" w:type="dxa"/>
          </w:tcPr>
          <w:p w14:paraId="0D0FC41C" w14:textId="77777777" w:rsidR="002F58F0" w:rsidRPr="00846506" w:rsidRDefault="002F58F0" w:rsidP="00D65693">
            <w:pPr>
              <w:jc w:val="both"/>
              <w:rPr>
                <w:rFonts w:ascii="Times New Roman" w:eastAsia="Times New Roman" w:hAnsi="Times New Roman" w:cs="Times New Roman"/>
                <w:b/>
              </w:rPr>
            </w:pPr>
            <w:r w:rsidRPr="00846506">
              <w:rPr>
                <w:rFonts w:ascii="Times New Roman" w:eastAsia="Times New Roman" w:hAnsi="Times New Roman" w:cs="Times New Roman"/>
                <w:b/>
              </w:rPr>
              <w:t xml:space="preserve">Iekārtu un ierīču nosaukums un </w:t>
            </w:r>
          </w:p>
          <w:p w14:paraId="30E32197" w14:textId="77777777" w:rsidR="002F58F0" w:rsidRPr="00846506" w:rsidRDefault="002F58F0" w:rsidP="00D65693">
            <w:pPr>
              <w:jc w:val="both"/>
              <w:rPr>
                <w:rFonts w:ascii="Times New Roman" w:eastAsia="Times New Roman" w:hAnsi="Times New Roman" w:cs="Times New Roman"/>
                <w:b/>
              </w:rPr>
            </w:pPr>
            <w:r w:rsidRPr="00846506">
              <w:rPr>
                <w:rFonts w:ascii="Times New Roman" w:eastAsia="Times New Roman" w:hAnsi="Times New Roman" w:cs="Times New Roman"/>
                <w:b/>
              </w:rPr>
              <w:t>Pasūtītāja</w:t>
            </w:r>
          </w:p>
          <w:p w14:paraId="148C7945" w14:textId="77777777" w:rsidR="002F58F0" w:rsidRPr="00846506" w:rsidRDefault="002F58F0" w:rsidP="00D65693">
            <w:pPr>
              <w:rPr>
                <w:rFonts w:ascii="Times New Roman" w:hAnsi="Times New Roman" w:cs="Times New Roman"/>
              </w:rPr>
            </w:pPr>
            <w:r w:rsidRPr="00846506">
              <w:rPr>
                <w:rFonts w:ascii="Times New Roman" w:eastAsia="Times New Roman" w:hAnsi="Times New Roman" w:cs="Times New Roman"/>
                <w:b/>
              </w:rPr>
              <w:t>minimālās prasības</w:t>
            </w:r>
          </w:p>
        </w:tc>
        <w:tc>
          <w:tcPr>
            <w:tcW w:w="1843" w:type="dxa"/>
          </w:tcPr>
          <w:p w14:paraId="6C15169E"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Skaits (gab.)</w:t>
            </w:r>
          </w:p>
        </w:tc>
      </w:tr>
      <w:tr w:rsidR="002F58F0" w:rsidRPr="00846506" w14:paraId="118F60AF" w14:textId="77777777" w:rsidTr="00D65693">
        <w:tc>
          <w:tcPr>
            <w:tcW w:w="704" w:type="dxa"/>
          </w:tcPr>
          <w:p w14:paraId="3F67367C"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w:t>
            </w:r>
          </w:p>
        </w:tc>
        <w:tc>
          <w:tcPr>
            <w:tcW w:w="6804" w:type="dxa"/>
            <w:shd w:val="clear" w:color="auto" w:fill="auto"/>
          </w:tcPr>
          <w:p w14:paraId="75A20F82" w14:textId="77777777" w:rsidR="002F58F0" w:rsidRPr="00846506" w:rsidRDefault="002F58F0" w:rsidP="00D65693">
            <w:pPr>
              <w:rPr>
                <w:rFonts w:ascii="Times New Roman" w:hAnsi="Times New Roman" w:cs="Times New Roman"/>
                <w:b/>
                <w:bCs/>
              </w:rPr>
            </w:pPr>
            <w:proofErr w:type="spellStart"/>
            <w:r w:rsidRPr="00846506">
              <w:rPr>
                <w:rFonts w:ascii="Times New Roman" w:hAnsi="Times New Roman" w:cs="Times New Roman"/>
                <w:b/>
                <w:bCs/>
              </w:rPr>
              <w:t>Audiogida</w:t>
            </w:r>
            <w:proofErr w:type="spellEnd"/>
            <w:r w:rsidRPr="00846506">
              <w:rPr>
                <w:rFonts w:ascii="Times New Roman" w:hAnsi="Times New Roman" w:cs="Times New Roman"/>
                <w:b/>
                <w:bCs/>
              </w:rPr>
              <w:t xml:space="preserve"> ierīce:</w:t>
            </w:r>
          </w:p>
          <w:p w14:paraId="6539DB3F"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atskaņo audio;</w:t>
            </w:r>
          </w:p>
          <w:p w14:paraId="779CE4D0"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 xml:space="preserve"> vismaz 8 GB atmiņa; </w:t>
            </w:r>
          </w:p>
          <w:p w14:paraId="5902F31A"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 xml:space="preserve"> atbalsta audio atskaņošanu vismaz 9 valodās;</w:t>
            </w:r>
          </w:p>
          <w:p w14:paraId="613509E1"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ekrāns;</w:t>
            </w:r>
          </w:p>
          <w:p w14:paraId="4AC8E9FC"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darbības laiks – vismaz 8 stundas;</w:t>
            </w:r>
          </w:p>
          <w:p w14:paraId="18C53BF2"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ierīces uzlādes laiks – ne vairāk kā 3 stundas;</w:t>
            </w:r>
          </w:p>
          <w:p w14:paraId="61996CC2"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 xml:space="preserve">tastatūra ar </w:t>
            </w:r>
            <w:proofErr w:type="spellStart"/>
            <w:r w:rsidRPr="00846506">
              <w:rPr>
                <w:rFonts w:ascii="Times New Roman" w:hAnsi="Times New Roman" w:cs="Times New Roman"/>
              </w:rPr>
              <w:t>Braila</w:t>
            </w:r>
            <w:proofErr w:type="spellEnd"/>
            <w:r w:rsidRPr="00846506">
              <w:rPr>
                <w:rFonts w:ascii="Times New Roman" w:hAnsi="Times New Roman" w:cs="Times New Roman"/>
              </w:rPr>
              <w:t xml:space="preserve"> rakstu;</w:t>
            </w:r>
          </w:p>
          <w:p w14:paraId="55EE3102"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atbalsta vismaz 3 (trīs) audio formātus: MP3, WAV, M4A;</w:t>
            </w:r>
          </w:p>
          <w:p w14:paraId="2DDAEE19" w14:textId="77777777" w:rsidR="002F58F0" w:rsidRPr="00846506" w:rsidRDefault="002F58F0" w:rsidP="002F58F0">
            <w:pPr>
              <w:numPr>
                <w:ilvl w:val="1"/>
                <w:numId w:val="2"/>
              </w:numPr>
              <w:contextualSpacing/>
              <w:rPr>
                <w:rFonts w:ascii="Times New Roman" w:hAnsi="Times New Roman" w:cs="Times New Roman"/>
              </w:rPr>
            </w:pPr>
            <w:r w:rsidRPr="00846506">
              <w:rPr>
                <w:rFonts w:ascii="Times New Roman" w:hAnsi="Times New Roman" w:cs="Times New Roman"/>
              </w:rPr>
              <w:t>vismaz 1 (viena) standarta 3,5 mm austiņu izeja;</w:t>
            </w:r>
          </w:p>
          <w:p w14:paraId="42ECFCCA"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satura automātiska atlase un palaišana izmantojot infrasarkano staru (IR) un radiofrekvenču (RF) raidītāju;</w:t>
            </w:r>
          </w:p>
          <w:p w14:paraId="18AAA4B5"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 xml:space="preserve">saturu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ierīcēs ir iespējams papildināt vai atjaunot pēc nepieciešamības;</w:t>
            </w:r>
          </w:p>
          <w:p w14:paraId="657D66A1"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 xml:space="preserve">informācijas ievadīšana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ierīcēs izmantojot ierīču ražotāja izstrādātu satura vadības vai citu sistēmu;</w:t>
            </w:r>
          </w:p>
          <w:p w14:paraId="16D71525"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uzlāde izmantojot atbilstošu ierīcēm Nr. 1. viedo uzlādes ierīci Nr. 2.;</w:t>
            </w:r>
          </w:p>
          <w:p w14:paraId="5452DA12"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integrēta drošības sistēma pret zādzību;</w:t>
            </w:r>
          </w:p>
          <w:p w14:paraId="0984D622"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garantijas laiks: vismaz 2 (divi) gadi;</w:t>
            </w:r>
          </w:p>
          <w:p w14:paraId="481797EA" w14:textId="77777777" w:rsidR="002F58F0" w:rsidRPr="00846506" w:rsidRDefault="002F58F0" w:rsidP="002F58F0">
            <w:pPr>
              <w:numPr>
                <w:ilvl w:val="1"/>
                <w:numId w:val="2"/>
              </w:numPr>
              <w:tabs>
                <w:tab w:val="left" w:pos="474"/>
              </w:tabs>
              <w:contextualSpacing/>
              <w:rPr>
                <w:rFonts w:ascii="Times New Roman" w:hAnsi="Times New Roman" w:cs="Times New Roman"/>
              </w:rPr>
            </w:pPr>
            <w:r w:rsidRPr="00846506">
              <w:rPr>
                <w:rFonts w:ascii="Times New Roman" w:hAnsi="Times New Roman" w:cs="Times New Roman"/>
              </w:rPr>
              <w:t>drošības sertifikāti: atbilst vismaz ”</w:t>
            </w:r>
            <w:proofErr w:type="spellStart"/>
            <w:r w:rsidRPr="00846506">
              <w:rPr>
                <w:rFonts w:ascii="Times New Roman" w:hAnsi="Times New Roman" w:cs="Times New Roman"/>
              </w:rPr>
              <w:t>Conformité</w:t>
            </w:r>
            <w:proofErr w:type="spellEnd"/>
            <w:r w:rsidRPr="00846506">
              <w:rPr>
                <w:rFonts w:ascii="Times New Roman" w:hAnsi="Times New Roman" w:cs="Times New Roman"/>
              </w:rPr>
              <w:t xml:space="preserve"> </w:t>
            </w:r>
            <w:proofErr w:type="spellStart"/>
            <w:r w:rsidRPr="00846506">
              <w:rPr>
                <w:rFonts w:ascii="Times New Roman" w:hAnsi="Times New Roman" w:cs="Times New Roman"/>
              </w:rPr>
              <w:t>Européenne</w:t>
            </w:r>
            <w:proofErr w:type="spellEnd"/>
            <w:r w:rsidRPr="00846506">
              <w:rPr>
                <w:rFonts w:ascii="Times New Roman" w:hAnsi="Times New Roman" w:cs="Times New Roman"/>
              </w:rPr>
              <w:t>” (CE).</w:t>
            </w:r>
          </w:p>
          <w:p w14:paraId="4C2BC360"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 xml:space="preserve">* Divi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komplekti, skaits atkarībā no ierīču daudzuma komplektā.</w:t>
            </w:r>
          </w:p>
        </w:tc>
        <w:tc>
          <w:tcPr>
            <w:tcW w:w="1843" w:type="dxa"/>
          </w:tcPr>
          <w:p w14:paraId="45F30BC6"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40-50*</w:t>
            </w:r>
          </w:p>
          <w:p w14:paraId="181772DD" w14:textId="77777777" w:rsidR="002F58F0" w:rsidRPr="00846506" w:rsidRDefault="002F58F0" w:rsidP="00D65693">
            <w:pPr>
              <w:rPr>
                <w:rFonts w:ascii="Times New Roman" w:hAnsi="Times New Roman" w:cs="Times New Roman"/>
              </w:rPr>
            </w:pPr>
          </w:p>
          <w:p w14:paraId="569E4A25" w14:textId="77777777" w:rsidR="002F58F0" w:rsidRPr="00846506" w:rsidRDefault="002F58F0" w:rsidP="00D65693">
            <w:pPr>
              <w:rPr>
                <w:rFonts w:ascii="Times New Roman" w:hAnsi="Times New Roman" w:cs="Times New Roman"/>
              </w:rPr>
            </w:pPr>
          </w:p>
        </w:tc>
      </w:tr>
      <w:tr w:rsidR="002F58F0" w:rsidRPr="00846506" w14:paraId="44CFBC73" w14:textId="77777777" w:rsidTr="00D65693">
        <w:tc>
          <w:tcPr>
            <w:tcW w:w="704" w:type="dxa"/>
          </w:tcPr>
          <w:p w14:paraId="447CDAFD"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2.</w:t>
            </w:r>
          </w:p>
        </w:tc>
        <w:tc>
          <w:tcPr>
            <w:tcW w:w="6804" w:type="dxa"/>
          </w:tcPr>
          <w:p w14:paraId="04E9E558" w14:textId="77777777" w:rsidR="002F58F0" w:rsidRPr="00846506" w:rsidRDefault="002F58F0" w:rsidP="00D65693">
            <w:pPr>
              <w:rPr>
                <w:rFonts w:ascii="Times New Roman" w:hAnsi="Times New Roman" w:cs="Times New Roman"/>
                <w:b/>
                <w:bCs/>
              </w:rPr>
            </w:pPr>
            <w:proofErr w:type="spellStart"/>
            <w:r w:rsidRPr="00846506">
              <w:rPr>
                <w:rFonts w:ascii="Times New Roman" w:hAnsi="Times New Roman" w:cs="Times New Roman"/>
                <w:b/>
                <w:bCs/>
              </w:rPr>
              <w:t>Audiogida</w:t>
            </w:r>
            <w:proofErr w:type="spellEnd"/>
            <w:r w:rsidRPr="00846506">
              <w:rPr>
                <w:rFonts w:ascii="Times New Roman" w:hAnsi="Times New Roman" w:cs="Times New Roman"/>
                <w:b/>
                <w:bCs/>
              </w:rPr>
              <w:t xml:space="preserve"> ierīču viedā uzlādes ierīce:</w:t>
            </w:r>
          </w:p>
          <w:p w14:paraId="1C1014BF" w14:textId="77777777" w:rsidR="002F58F0" w:rsidRPr="00846506" w:rsidRDefault="002F58F0" w:rsidP="002F58F0">
            <w:pPr>
              <w:numPr>
                <w:ilvl w:val="1"/>
                <w:numId w:val="3"/>
              </w:numPr>
              <w:contextualSpacing/>
              <w:rPr>
                <w:rFonts w:ascii="Times New Roman" w:hAnsi="Times New Roman" w:cs="Times New Roman"/>
              </w:rPr>
            </w:pPr>
            <w:r w:rsidRPr="00846506">
              <w:rPr>
                <w:rFonts w:ascii="Times New Roman" w:hAnsi="Times New Roman" w:cs="Times New Roman"/>
              </w:rPr>
              <w:t xml:space="preserve">viena viedā uzlādes ierīce atbalsta no 20 līdz 25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vienlaicīgu uzlādi;</w:t>
            </w:r>
          </w:p>
          <w:p w14:paraId="2FF8AA92" w14:textId="77777777" w:rsidR="002F58F0" w:rsidRPr="00846506" w:rsidRDefault="002F58F0" w:rsidP="002F58F0">
            <w:pPr>
              <w:numPr>
                <w:ilvl w:val="1"/>
                <w:numId w:val="3"/>
              </w:numPr>
              <w:contextualSpacing/>
              <w:rPr>
                <w:rFonts w:ascii="Times New Roman" w:hAnsi="Times New Roman" w:cs="Times New Roman"/>
              </w:rPr>
            </w:pPr>
            <w:r w:rsidRPr="00846506">
              <w:rPr>
                <w:rFonts w:ascii="Times New Roman" w:hAnsi="Times New Roman" w:cs="Times New Roman"/>
              </w:rPr>
              <w:t xml:space="preserve">viedā uzlādes ierīce atbalsta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Nr. 1. uzlādi;</w:t>
            </w:r>
          </w:p>
          <w:p w14:paraId="71B46BF1" w14:textId="77777777" w:rsidR="002F58F0" w:rsidRPr="00846506" w:rsidRDefault="002F58F0" w:rsidP="002F58F0">
            <w:pPr>
              <w:numPr>
                <w:ilvl w:val="1"/>
                <w:numId w:val="3"/>
              </w:numPr>
              <w:contextualSpacing/>
              <w:rPr>
                <w:rFonts w:ascii="Times New Roman" w:hAnsi="Times New Roman" w:cs="Times New Roman"/>
              </w:rPr>
            </w:pPr>
            <w:r w:rsidRPr="00846506">
              <w:rPr>
                <w:rFonts w:ascii="Times New Roman" w:hAnsi="Times New Roman" w:cs="Times New Roman"/>
              </w:rPr>
              <w:t>viedā uzlādes ierīce atbalsta vārteju (</w:t>
            </w:r>
            <w:proofErr w:type="spellStart"/>
            <w:r w:rsidRPr="00846506">
              <w:rPr>
                <w:rFonts w:ascii="Times New Roman" w:hAnsi="Times New Roman" w:cs="Times New Roman"/>
              </w:rPr>
              <w:t>Gateway</w:t>
            </w:r>
            <w:proofErr w:type="spellEnd"/>
            <w:r w:rsidRPr="00846506">
              <w:rPr>
                <w:rFonts w:ascii="Times New Roman" w:hAnsi="Times New Roman" w:cs="Times New Roman"/>
              </w:rPr>
              <w:t>);</w:t>
            </w:r>
          </w:p>
          <w:p w14:paraId="319DF2A4" w14:textId="77777777" w:rsidR="002F58F0" w:rsidRPr="00846506" w:rsidRDefault="002F58F0" w:rsidP="002F58F0">
            <w:pPr>
              <w:numPr>
                <w:ilvl w:val="1"/>
                <w:numId w:val="3"/>
              </w:numPr>
              <w:contextualSpacing/>
              <w:rPr>
                <w:rFonts w:ascii="Times New Roman" w:hAnsi="Times New Roman" w:cs="Times New Roman"/>
              </w:rPr>
            </w:pPr>
            <w:r w:rsidRPr="00846506">
              <w:rPr>
                <w:rFonts w:ascii="Times New Roman" w:hAnsi="Times New Roman" w:cs="Times New Roman"/>
              </w:rPr>
              <w:t>garantijas laiks: vismaz 2 (divi) gadi.</w:t>
            </w:r>
          </w:p>
          <w:p w14:paraId="13723B3F"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 xml:space="preserve">** Viedās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uzlādes ierīces diviem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Nr. 1. komplektiem, kur kopā, abos komplektos, ir no 40 līdz 50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ierīcēm.</w:t>
            </w:r>
          </w:p>
        </w:tc>
        <w:tc>
          <w:tcPr>
            <w:tcW w:w="1843" w:type="dxa"/>
          </w:tcPr>
          <w:p w14:paraId="2057A62C"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2**</w:t>
            </w:r>
          </w:p>
          <w:p w14:paraId="5D8EA7FF" w14:textId="77777777" w:rsidR="002F58F0" w:rsidRPr="00846506" w:rsidRDefault="002F58F0" w:rsidP="00D65693">
            <w:pPr>
              <w:rPr>
                <w:rFonts w:ascii="Times New Roman" w:hAnsi="Times New Roman" w:cs="Times New Roman"/>
              </w:rPr>
            </w:pPr>
          </w:p>
        </w:tc>
      </w:tr>
      <w:tr w:rsidR="002F58F0" w:rsidRPr="00846506" w14:paraId="3F8186B4" w14:textId="77777777" w:rsidTr="00D65693">
        <w:tc>
          <w:tcPr>
            <w:tcW w:w="704" w:type="dxa"/>
          </w:tcPr>
          <w:p w14:paraId="707D674F"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3.</w:t>
            </w:r>
          </w:p>
        </w:tc>
        <w:tc>
          <w:tcPr>
            <w:tcW w:w="6804" w:type="dxa"/>
          </w:tcPr>
          <w:p w14:paraId="15F1323F"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b/>
                <w:bCs/>
              </w:rPr>
              <w:t xml:space="preserve">Stereo austiņas </w:t>
            </w:r>
            <w:proofErr w:type="spellStart"/>
            <w:r w:rsidRPr="00846506">
              <w:rPr>
                <w:rFonts w:ascii="Times New Roman" w:hAnsi="Times New Roman" w:cs="Times New Roman"/>
                <w:b/>
                <w:bCs/>
              </w:rPr>
              <w:t>audiogida</w:t>
            </w:r>
            <w:proofErr w:type="spellEnd"/>
            <w:r w:rsidRPr="00846506">
              <w:rPr>
                <w:rFonts w:ascii="Times New Roman" w:hAnsi="Times New Roman" w:cs="Times New Roman"/>
                <w:b/>
                <w:bCs/>
              </w:rPr>
              <w:t xml:space="preserve"> ierīcei:</w:t>
            </w:r>
          </w:p>
          <w:p w14:paraId="612147C4" w14:textId="77777777" w:rsidR="002F58F0" w:rsidRPr="00846506" w:rsidRDefault="002F58F0" w:rsidP="002F58F0">
            <w:pPr>
              <w:numPr>
                <w:ilvl w:val="1"/>
                <w:numId w:val="4"/>
              </w:numPr>
              <w:contextualSpacing/>
              <w:rPr>
                <w:rFonts w:ascii="Times New Roman" w:hAnsi="Times New Roman" w:cs="Times New Roman"/>
              </w:rPr>
            </w:pPr>
            <w:r w:rsidRPr="00846506">
              <w:rPr>
                <w:rFonts w:ascii="Times New Roman" w:hAnsi="Times New Roman" w:cs="Times New Roman"/>
              </w:rPr>
              <w:t>uz galvas nēsājamas austiņas;</w:t>
            </w:r>
          </w:p>
          <w:p w14:paraId="54CB22D6" w14:textId="77777777" w:rsidR="002F58F0" w:rsidRPr="00846506" w:rsidRDefault="002F58F0" w:rsidP="002F58F0">
            <w:pPr>
              <w:numPr>
                <w:ilvl w:val="1"/>
                <w:numId w:val="4"/>
              </w:numPr>
              <w:contextualSpacing/>
              <w:rPr>
                <w:rFonts w:ascii="Times New Roman" w:hAnsi="Times New Roman" w:cs="Times New Roman"/>
              </w:rPr>
            </w:pPr>
            <w:r w:rsidRPr="00846506">
              <w:rPr>
                <w:rFonts w:ascii="Times New Roman" w:hAnsi="Times New Roman" w:cs="Times New Roman"/>
              </w:rPr>
              <w:t>atbalsta standarta 3,5 mm austiņu izeju;</w:t>
            </w:r>
          </w:p>
          <w:p w14:paraId="10045685"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3.3. kabelis, kas savieno austiņas ar standarta 3,5 mm austiņu izeju;</w:t>
            </w:r>
          </w:p>
          <w:p w14:paraId="1177D994" w14:textId="77777777" w:rsidR="002F58F0" w:rsidRPr="00846506" w:rsidRDefault="002F58F0" w:rsidP="002F58F0">
            <w:pPr>
              <w:numPr>
                <w:ilvl w:val="1"/>
                <w:numId w:val="5"/>
              </w:numPr>
              <w:contextualSpacing/>
              <w:rPr>
                <w:rFonts w:ascii="Times New Roman" w:hAnsi="Times New Roman" w:cs="Times New Roman"/>
              </w:rPr>
            </w:pPr>
            <w:r w:rsidRPr="00846506">
              <w:rPr>
                <w:rFonts w:ascii="Times New Roman" w:hAnsi="Times New Roman" w:cs="Times New Roman"/>
              </w:rPr>
              <w:t xml:space="preserve">austiņas ir savietojamas ar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ierīcēm Nr. 1;</w:t>
            </w:r>
          </w:p>
          <w:p w14:paraId="3DE2AB27" w14:textId="77777777" w:rsidR="002F58F0" w:rsidRPr="00846506" w:rsidRDefault="002F58F0" w:rsidP="002F58F0">
            <w:pPr>
              <w:numPr>
                <w:ilvl w:val="1"/>
                <w:numId w:val="5"/>
              </w:numPr>
              <w:contextualSpacing/>
              <w:rPr>
                <w:rFonts w:ascii="Times New Roman" w:hAnsi="Times New Roman" w:cs="Times New Roman"/>
              </w:rPr>
            </w:pPr>
            <w:r w:rsidRPr="00846506">
              <w:rPr>
                <w:rFonts w:ascii="Times New Roman" w:hAnsi="Times New Roman" w:cs="Times New Roman"/>
              </w:rPr>
              <w:t>garantijas laiks: vismaz 2 (divi) gadi.</w:t>
            </w:r>
          </w:p>
          <w:p w14:paraId="3BCCCD56"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 xml:space="preserve">*** Stereo austiņu skaits atbilstoši piegādātajam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Nr. 1. skaitam.</w:t>
            </w:r>
          </w:p>
          <w:p w14:paraId="3AEE31BC" w14:textId="77777777" w:rsidR="002F58F0" w:rsidRPr="00846506" w:rsidRDefault="002F58F0" w:rsidP="00D65693">
            <w:pPr>
              <w:rPr>
                <w:rFonts w:ascii="Times New Roman" w:hAnsi="Times New Roman" w:cs="Times New Roman"/>
              </w:rPr>
            </w:pPr>
          </w:p>
        </w:tc>
        <w:tc>
          <w:tcPr>
            <w:tcW w:w="1843" w:type="dxa"/>
          </w:tcPr>
          <w:p w14:paraId="5EF6DCCD"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40-50***</w:t>
            </w:r>
          </w:p>
        </w:tc>
      </w:tr>
      <w:tr w:rsidR="002F58F0" w:rsidRPr="00846506" w14:paraId="401011E0" w14:textId="77777777" w:rsidTr="00D65693">
        <w:tc>
          <w:tcPr>
            <w:tcW w:w="704" w:type="dxa"/>
          </w:tcPr>
          <w:p w14:paraId="6719863F"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4.</w:t>
            </w:r>
          </w:p>
        </w:tc>
        <w:tc>
          <w:tcPr>
            <w:tcW w:w="6804" w:type="dxa"/>
          </w:tcPr>
          <w:p w14:paraId="59401D70"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b/>
                <w:bCs/>
              </w:rPr>
              <w:t xml:space="preserve">Siksniņas </w:t>
            </w:r>
            <w:proofErr w:type="spellStart"/>
            <w:r w:rsidRPr="00846506">
              <w:rPr>
                <w:rFonts w:ascii="Times New Roman" w:hAnsi="Times New Roman" w:cs="Times New Roman"/>
                <w:b/>
                <w:bCs/>
              </w:rPr>
              <w:t>audiogida</w:t>
            </w:r>
            <w:proofErr w:type="spellEnd"/>
            <w:r w:rsidRPr="00846506">
              <w:rPr>
                <w:rFonts w:ascii="Times New Roman" w:hAnsi="Times New Roman" w:cs="Times New Roman"/>
                <w:b/>
                <w:bCs/>
              </w:rPr>
              <w:t xml:space="preserve"> ierīce:</w:t>
            </w:r>
          </w:p>
          <w:p w14:paraId="0BB649E0"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 xml:space="preserve">siksniņas ir atbilstošas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Nr. 1. stiprinājumam;</w:t>
            </w:r>
          </w:p>
          <w:p w14:paraId="6B3CD756"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garantijas laiks: vismaz (divi) 2 gadi.</w:t>
            </w:r>
          </w:p>
          <w:p w14:paraId="181DEA97"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lastRenderedPageBreak/>
              <w:t xml:space="preserve">**** Siksniņu skaits atbilstoši piegādātajam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ierīču Nr. 1. skaitam.</w:t>
            </w:r>
          </w:p>
        </w:tc>
        <w:tc>
          <w:tcPr>
            <w:tcW w:w="1843" w:type="dxa"/>
          </w:tcPr>
          <w:p w14:paraId="4EBD6F82"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lastRenderedPageBreak/>
              <w:t>40 -50****</w:t>
            </w:r>
          </w:p>
          <w:p w14:paraId="546BA119" w14:textId="77777777" w:rsidR="002F58F0" w:rsidRPr="00846506" w:rsidRDefault="002F58F0" w:rsidP="00D65693">
            <w:pPr>
              <w:rPr>
                <w:rFonts w:ascii="Times New Roman" w:hAnsi="Times New Roman" w:cs="Times New Roman"/>
              </w:rPr>
            </w:pPr>
          </w:p>
        </w:tc>
      </w:tr>
      <w:tr w:rsidR="002F58F0" w:rsidRPr="00846506" w14:paraId="7EB753EA" w14:textId="77777777" w:rsidTr="00D65693">
        <w:tc>
          <w:tcPr>
            <w:tcW w:w="704" w:type="dxa"/>
          </w:tcPr>
          <w:p w14:paraId="438A9764"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5.</w:t>
            </w:r>
          </w:p>
        </w:tc>
        <w:tc>
          <w:tcPr>
            <w:tcW w:w="6804" w:type="dxa"/>
          </w:tcPr>
          <w:p w14:paraId="36DEA913"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b/>
                <w:bCs/>
              </w:rPr>
              <w:t>Infrasarkanie trigeri zonām:</w:t>
            </w:r>
          </w:p>
          <w:p w14:paraId="17091E43" w14:textId="77777777" w:rsidR="002F58F0" w:rsidRPr="00846506" w:rsidRDefault="002F58F0" w:rsidP="002F58F0">
            <w:pPr>
              <w:numPr>
                <w:ilvl w:val="0"/>
                <w:numId w:val="6"/>
              </w:numPr>
              <w:contextualSpacing/>
              <w:rPr>
                <w:rFonts w:ascii="Times New Roman" w:hAnsi="Times New Roman" w:cs="Times New Roman"/>
                <w:vanish/>
              </w:rPr>
            </w:pPr>
          </w:p>
          <w:p w14:paraId="53DABA71"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 xml:space="preserve">ir savietojami ar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ierīcēm Nr. 1.;</w:t>
            </w:r>
          </w:p>
          <w:p w14:paraId="092F738B"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garantijas laiks: vismaz 2 (divi) gadi.</w:t>
            </w:r>
          </w:p>
        </w:tc>
        <w:tc>
          <w:tcPr>
            <w:tcW w:w="1843" w:type="dxa"/>
          </w:tcPr>
          <w:p w14:paraId="7C7063F3"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25</w:t>
            </w:r>
          </w:p>
        </w:tc>
      </w:tr>
      <w:tr w:rsidR="002F58F0" w:rsidRPr="00846506" w14:paraId="79E77B5F" w14:textId="77777777" w:rsidTr="00D65693">
        <w:tc>
          <w:tcPr>
            <w:tcW w:w="704" w:type="dxa"/>
          </w:tcPr>
          <w:p w14:paraId="5A1B34E9"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6.</w:t>
            </w:r>
          </w:p>
        </w:tc>
        <w:tc>
          <w:tcPr>
            <w:tcW w:w="6804" w:type="dxa"/>
          </w:tcPr>
          <w:p w14:paraId="60C9C70D" w14:textId="77777777" w:rsidR="002F58F0" w:rsidRPr="00846506" w:rsidRDefault="002F58F0" w:rsidP="00D65693">
            <w:pPr>
              <w:rPr>
                <w:rFonts w:ascii="Times New Roman" w:hAnsi="Times New Roman" w:cs="Times New Roman"/>
              </w:rPr>
            </w:pPr>
            <w:r w:rsidRPr="00846506">
              <w:rPr>
                <w:rFonts w:ascii="Times New Roman" w:hAnsi="Times New Roman" w:cs="Times New Roman"/>
                <w:b/>
                <w:bCs/>
              </w:rPr>
              <w:t>Drošības sistēma:</w:t>
            </w:r>
          </w:p>
          <w:p w14:paraId="37E639F4" w14:textId="77777777" w:rsidR="002F58F0" w:rsidRPr="00846506" w:rsidRDefault="002F58F0" w:rsidP="002F58F0">
            <w:pPr>
              <w:numPr>
                <w:ilvl w:val="0"/>
                <w:numId w:val="6"/>
              </w:numPr>
              <w:contextualSpacing/>
              <w:rPr>
                <w:rFonts w:ascii="Times New Roman" w:hAnsi="Times New Roman" w:cs="Times New Roman"/>
                <w:vanish/>
              </w:rPr>
            </w:pPr>
          </w:p>
          <w:p w14:paraId="164A25A0"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atsevišķa ierīce, kas nodrošina muzeja darbinieku informēšanu par to, ka ierīces Nr. 1. ir pametusi atļauto darbības zonu;*****</w:t>
            </w:r>
          </w:p>
          <w:p w14:paraId="359238C0"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hAnsi="Times New Roman" w:cs="Times New Roman"/>
              </w:rPr>
              <w:t>garantijas laiks: vismaz 2 (divi) gadi.</w:t>
            </w:r>
          </w:p>
          <w:p w14:paraId="4597FE7B"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 xml:space="preserve">***** Var būt arī pašā </w:t>
            </w:r>
            <w:proofErr w:type="spellStart"/>
            <w:r w:rsidRPr="00846506">
              <w:rPr>
                <w:rFonts w:ascii="Times New Roman" w:hAnsi="Times New Roman" w:cs="Times New Roman"/>
              </w:rPr>
              <w:t>audiogida</w:t>
            </w:r>
            <w:proofErr w:type="spellEnd"/>
            <w:r w:rsidRPr="00846506">
              <w:rPr>
                <w:rFonts w:ascii="Times New Roman" w:hAnsi="Times New Roman" w:cs="Times New Roman"/>
              </w:rPr>
              <w:t xml:space="preserve"> ierīcē Nr. 1. integrēta drošības sistēma pret zādzību.</w:t>
            </w:r>
          </w:p>
        </w:tc>
        <w:tc>
          <w:tcPr>
            <w:tcW w:w="1843" w:type="dxa"/>
          </w:tcPr>
          <w:p w14:paraId="730AA1A0"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w:t>
            </w:r>
          </w:p>
        </w:tc>
      </w:tr>
      <w:tr w:rsidR="002F58F0" w:rsidRPr="00846506" w14:paraId="6CCFCA3E" w14:textId="77777777" w:rsidTr="00D65693">
        <w:tc>
          <w:tcPr>
            <w:tcW w:w="704" w:type="dxa"/>
          </w:tcPr>
          <w:p w14:paraId="4074DC47"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7.</w:t>
            </w:r>
          </w:p>
        </w:tc>
        <w:tc>
          <w:tcPr>
            <w:tcW w:w="6804" w:type="dxa"/>
          </w:tcPr>
          <w:p w14:paraId="5E3377DE"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b/>
                <w:bCs/>
              </w:rPr>
              <w:t>Vārteja (</w:t>
            </w:r>
            <w:proofErr w:type="spellStart"/>
            <w:r w:rsidRPr="00846506">
              <w:rPr>
                <w:rFonts w:ascii="Times New Roman" w:hAnsi="Times New Roman" w:cs="Times New Roman"/>
                <w:b/>
                <w:bCs/>
              </w:rPr>
              <w:t>Gateway</w:t>
            </w:r>
            <w:proofErr w:type="spellEnd"/>
            <w:r w:rsidRPr="00846506">
              <w:rPr>
                <w:rFonts w:ascii="Times New Roman" w:hAnsi="Times New Roman" w:cs="Times New Roman"/>
                <w:b/>
                <w:bCs/>
              </w:rPr>
              <w:t>):</w:t>
            </w:r>
          </w:p>
          <w:p w14:paraId="778A64F3" w14:textId="77777777" w:rsidR="002F58F0" w:rsidRPr="00846506" w:rsidRDefault="002F58F0" w:rsidP="002F58F0">
            <w:pPr>
              <w:numPr>
                <w:ilvl w:val="0"/>
                <w:numId w:val="6"/>
              </w:numPr>
              <w:contextualSpacing/>
              <w:rPr>
                <w:rFonts w:ascii="Times New Roman" w:eastAsia="Calibri" w:hAnsi="Times New Roman" w:cs="Times New Roman"/>
                <w:vanish/>
              </w:rPr>
            </w:pPr>
          </w:p>
          <w:p w14:paraId="134FAE4C" w14:textId="77777777" w:rsidR="002F58F0" w:rsidRPr="00846506" w:rsidRDefault="002F58F0" w:rsidP="002F58F0">
            <w:pPr>
              <w:numPr>
                <w:ilvl w:val="1"/>
                <w:numId w:val="6"/>
              </w:numPr>
              <w:contextualSpacing/>
              <w:rPr>
                <w:rFonts w:ascii="Times New Roman" w:hAnsi="Times New Roman" w:cs="Times New Roman"/>
              </w:rPr>
            </w:pPr>
            <w:r w:rsidRPr="00846506">
              <w:rPr>
                <w:rFonts w:ascii="Times New Roman" w:eastAsia="Calibri" w:hAnsi="Times New Roman" w:cs="Times New Roman"/>
              </w:rPr>
              <w:t xml:space="preserve">savieto viedo uzlādes ierīci Nr. 2. ar ierīču ražotāja </w:t>
            </w:r>
            <w:proofErr w:type="spellStart"/>
            <w:r w:rsidRPr="00846506">
              <w:rPr>
                <w:rFonts w:ascii="Times New Roman" w:eastAsia="Calibri" w:hAnsi="Times New Roman" w:cs="Times New Roman"/>
              </w:rPr>
              <w:t>mākoņsistēmu</w:t>
            </w:r>
            <w:proofErr w:type="spellEnd"/>
            <w:r w:rsidRPr="00846506">
              <w:rPr>
                <w:rFonts w:ascii="Times New Roman" w:eastAsia="Calibri" w:hAnsi="Times New Roman" w:cs="Times New Roman"/>
              </w:rPr>
              <w:t xml:space="preserve"> (VMS sistēmu);</w:t>
            </w:r>
          </w:p>
          <w:p w14:paraId="72DE625D" w14:textId="77777777" w:rsidR="002F58F0" w:rsidRPr="00846506" w:rsidRDefault="002F58F0" w:rsidP="002F58F0">
            <w:pPr>
              <w:numPr>
                <w:ilvl w:val="1"/>
                <w:numId w:val="7"/>
              </w:numPr>
              <w:contextualSpacing/>
              <w:rPr>
                <w:rFonts w:ascii="Times New Roman" w:hAnsi="Times New Roman" w:cs="Times New Roman"/>
              </w:rPr>
            </w:pPr>
            <w:r w:rsidRPr="00846506">
              <w:rPr>
                <w:rFonts w:ascii="Times New Roman" w:hAnsi="Times New Roman" w:cs="Times New Roman"/>
              </w:rPr>
              <w:t>garantijas laiks: vismaz 2 (divi) gadi.</w:t>
            </w:r>
          </w:p>
        </w:tc>
        <w:tc>
          <w:tcPr>
            <w:tcW w:w="1843" w:type="dxa"/>
          </w:tcPr>
          <w:p w14:paraId="587071EF"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w:t>
            </w:r>
          </w:p>
        </w:tc>
      </w:tr>
      <w:tr w:rsidR="002F58F0" w:rsidRPr="00846506" w14:paraId="3C05B07B" w14:textId="77777777" w:rsidTr="00D65693">
        <w:tc>
          <w:tcPr>
            <w:tcW w:w="704" w:type="dxa"/>
          </w:tcPr>
          <w:p w14:paraId="7A8EA65B"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8.</w:t>
            </w:r>
          </w:p>
        </w:tc>
        <w:tc>
          <w:tcPr>
            <w:tcW w:w="6804" w:type="dxa"/>
          </w:tcPr>
          <w:p w14:paraId="4D90D862" w14:textId="77777777" w:rsidR="002F58F0" w:rsidRPr="00846506" w:rsidRDefault="002F58F0" w:rsidP="00D65693">
            <w:pPr>
              <w:rPr>
                <w:rFonts w:ascii="Times New Roman" w:hAnsi="Times New Roman" w:cs="Times New Roman"/>
                <w:b/>
                <w:bCs/>
              </w:rPr>
            </w:pPr>
            <w:proofErr w:type="spellStart"/>
            <w:r w:rsidRPr="00846506">
              <w:rPr>
                <w:rFonts w:ascii="Times New Roman" w:hAnsi="Times New Roman" w:cs="Times New Roman"/>
                <w:b/>
                <w:bCs/>
              </w:rPr>
              <w:t>Mākoņsistēmu</w:t>
            </w:r>
            <w:proofErr w:type="spellEnd"/>
            <w:r w:rsidRPr="00846506">
              <w:rPr>
                <w:rFonts w:ascii="Times New Roman" w:hAnsi="Times New Roman" w:cs="Times New Roman"/>
                <w:b/>
                <w:bCs/>
              </w:rPr>
              <w:t xml:space="preserve"> (VMS sistēmu) piekļuve:</w:t>
            </w:r>
          </w:p>
          <w:p w14:paraId="48CA1406"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rPr>
              <w:t>****** atbilstoši ierīču skaitam.</w:t>
            </w:r>
          </w:p>
        </w:tc>
        <w:tc>
          <w:tcPr>
            <w:tcW w:w="1843" w:type="dxa"/>
          </w:tcPr>
          <w:p w14:paraId="0B6EFDA7"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w:t>
            </w:r>
          </w:p>
        </w:tc>
      </w:tr>
      <w:tr w:rsidR="002F58F0" w:rsidRPr="00846506" w14:paraId="342536C1" w14:textId="77777777" w:rsidTr="00D65693">
        <w:tc>
          <w:tcPr>
            <w:tcW w:w="704" w:type="dxa"/>
          </w:tcPr>
          <w:p w14:paraId="41503D18"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9.</w:t>
            </w:r>
          </w:p>
        </w:tc>
        <w:tc>
          <w:tcPr>
            <w:tcW w:w="6804" w:type="dxa"/>
          </w:tcPr>
          <w:p w14:paraId="3E449677" w14:textId="77777777" w:rsidR="002F58F0" w:rsidRPr="00846506" w:rsidRDefault="002F58F0" w:rsidP="00D65693">
            <w:pPr>
              <w:rPr>
                <w:rFonts w:ascii="Times New Roman" w:hAnsi="Times New Roman" w:cs="Times New Roman"/>
                <w:b/>
                <w:bCs/>
              </w:rPr>
            </w:pPr>
            <w:r w:rsidRPr="00846506">
              <w:rPr>
                <w:rFonts w:ascii="Times New Roman" w:hAnsi="Times New Roman" w:cs="Times New Roman"/>
                <w:b/>
                <w:bCs/>
              </w:rPr>
              <w:t>Pārvaldīšanas ierīce:</w:t>
            </w:r>
          </w:p>
          <w:p w14:paraId="684D176A" w14:textId="77777777" w:rsidR="002F58F0" w:rsidRPr="00846506" w:rsidRDefault="002F58F0" w:rsidP="002F58F0">
            <w:pPr>
              <w:numPr>
                <w:ilvl w:val="1"/>
                <w:numId w:val="8"/>
              </w:numPr>
              <w:contextualSpacing/>
              <w:rPr>
                <w:rFonts w:ascii="Times New Roman" w:hAnsi="Times New Roman" w:cs="Times New Roman"/>
              </w:rPr>
            </w:pPr>
            <w:r w:rsidRPr="00846506">
              <w:rPr>
                <w:rFonts w:ascii="Times New Roman" w:hAnsi="Times New Roman" w:cs="Times New Roman"/>
              </w:rPr>
              <w:t>trigeru punktu iestatīšanai un pārvaldei;</w:t>
            </w:r>
          </w:p>
          <w:p w14:paraId="70882295" w14:textId="77777777" w:rsidR="002F58F0" w:rsidRPr="00846506" w:rsidRDefault="002F58F0" w:rsidP="002F58F0">
            <w:pPr>
              <w:numPr>
                <w:ilvl w:val="1"/>
                <w:numId w:val="8"/>
              </w:numPr>
              <w:contextualSpacing/>
              <w:rPr>
                <w:rFonts w:ascii="Times New Roman" w:hAnsi="Times New Roman" w:cs="Times New Roman"/>
              </w:rPr>
            </w:pPr>
            <w:r w:rsidRPr="00846506">
              <w:rPr>
                <w:rFonts w:ascii="Times New Roman" w:hAnsi="Times New Roman" w:cs="Times New Roman"/>
              </w:rPr>
              <w:t>ir savietojama ar infrasarkaniem trigeriem Nr. 5.;</w:t>
            </w:r>
          </w:p>
          <w:p w14:paraId="31A3AF9B" w14:textId="77777777" w:rsidR="002F58F0" w:rsidRPr="00846506" w:rsidRDefault="002F58F0" w:rsidP="002F58F0">
            <w:pPr>
              <w:numPr>
                <w:ilvl w:val="1"/>
                <w:numId w:val="8"/>
              </w:numPr>
              <w:contextualSpacing/>
              <w:rPr>
                <w:rFonts w:ascii="Times New Roman" w:hAnsi="Times New Roman" w:cs="Times New Roman"/>
              </w:rPr>
            </w:pPr>
            <w:r w:rsidRPr="00846506">
              <w:rPr>
                <w:rFonts w:ascii="Times New Roman" w:hAnsi="Times New Roman" w:cs="Times New Roman"/>
              </w:rPr>
              <w:t>garantijas laiks: vismaz 2 (divi) gadi.</w:t>
            </w:r>
          </w:p>
        </w:tc>
        <w:tc>
          <w:tcPr>
            <w:tcW w:w="1843" w:type="dxa"/>
          </w:tcPr>
          <w:p w14:paraId="6F94A25A"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w:t>
            </w:r>
          </w:p>
        </w:tc>
      </w:tr>
      <w:tr w:rsidR="002F58F0" w:rsidRPr="00846506" w14:paraId="03968195" w14:textId="77777777" w:rsidTr="00D65693">
        <w:tc>
          <w:tcPr>
            <w:tcW w:w="704" w:type="dxa"/>
          </w:tcPr>
          <w:p w14:paraId="12B25EDC"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10.</w:t>
            </w:r>
          </w:p>
        </w:tc>
        <w:tc>
          <w:tcPr>
            <w:tcW w:w="6804" w:type="dxa"/>
          </w:tcPr>
          <w:p w14:paraId="5FEDE21B" w14:textId="77777777" w:rsidR="002F58F0" w:rsidRPr="00846506" w:rsidRDefault="002F58F0" w:rsidP="00D65693">
            <w:pPr>
              <w:rPr>
                <w:rFonts w:ascii="Times New Roman" w:hAnsi="Times New Roman" w:cs="Times New Roman"/>
              </w:rPr>
            </w:pPr>
            <w:r w:rsidRPr="00846506">
              <w:rPr>
                <w:rFonts w:ascii="Times New Roman" w:hAnsi="Times New Roman" w:cs="Times New Roman"/>
                <w:b/>
                <w:bCs/>
              </w:rPr>
              <w:t>Tehniskais atbalsts – 5 (pieci) gadi</w:t>
            </w:r>
            <w:r w:rsidRPr="00846506">
              <w:rPr>
                <w:rFonts w:ascii="Times New Roman" w:hAnsi="Times New Roman" w:cs="Times New Roman"/>
              </w:rPr>
              <w:t>.</w:t>
            </w:r>
          </w:p>
        </w:tc>
        <w:tc>
          <w:tcPr>
            <w:tcW w:w="1843" w:type="dxa"/>
          </w:tcPr>
          <w:p w14:paraId="44080AE3"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Pēc pasūtītāja pieprasījuma</w:t>
            </w:r>
          </w:p>
        </w:tc>
      </w:tr>
      <w:tr w:rsidR="002F58F0" w:rsidRPr="00846506" w14:paraId="0D40BDA7" w14:textId="77777777" w:rsidTr="00D65693">
        <w:tc>
          <w:tcPr>
            <w:tcW w:w="704" w:type="dxa"/>
          </w:tcPr>
          <w:p w14:paraId="3FF5DFCF"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11</w:t>
            </w:r>
          </w:p>
        </w:tc>
        <w:tc>
          <w:tcPr>
            <w:tcW w:w="6804" w:type="dxa"/>
          </w:tcPr>
          <w:p w14:paraId="5697E842" w14:textId="77777777" w:rsidR="002F58F0" w:rsidRPr="00846506" w:rsidRDefault="002F58F0" w:rsidP="00D65693">
            <w:pPr>
              <w:rPr>
                <w:rFonts w:ascii="Times New Roman" w:hAnsi="Times New Roman" w:cs="Times New Roman"/>
                <w:b/>
                <w:bCs/>
              </w:rPr>
            </w:pPr>
            <w:r w:rsidRPr="00846506">
              <w:rPr>
                <w:rFonts w:ascii="Times New Roman" w:eastAsia="Times New Roman" w:hAnsi="Times New Roman" w:cs="Times New Roman"/>
              </w:rPr>
              <w:t xml:space="preserve">Pretendents kopā ar piedāvājumu iesniedz ražotāja vai ražotāja pārstāvniecības izsniegtu autorizāciju, ka pretendents ir tiesīgs piegādāt, uzstādīt, veikt apmācību un nodrošināt servisu piedāvātajai iekārtai un ražotāja apliecinājumu, par to ka, piedāvāto </w:t>
            </w:r>
            <w:proofErr w:type="spellStart"/>
            <w:r w:rsidRPr="00846506">
              <w:rPr>
                <w:rFonts w:ascii="Times New Roman" w:eastAsia="Times New Roman" w:hAnsi="Times New Roman" w:cs="Times New Roman"/>
              </w:rPr>
              <w:t>audiogidu</w:t>
            </w:r>
            <w:proofErr w:type="spellEnd"/>
            <w:r w:rsidRPr="00846506">
              <w:rPr>
                <w:rFonts w:ascii="Times New Roman" w:eastAsia="Times New Roman" w:hAnsi="Times New Roman" w:cs="Times New Roman"/>
              </w:rPr>
              <w:t xml:space="preserve"> un saistīto ierīču ražotājs ir reģistrēts NATO, ES vai Eiropas Ekonomikas zonas dalībvalstī.</w:t>
            </w:r>
          </w:p>
        </w:tc>
        <w:tc>
          <w:tcPr>
            <w:tcW w:w="1843" w:type="dxa"/>
          </w:tcPr>
          <w:p w14:paraId="1CB60093" w14:textId="77777777" w:rsidR="002F58F0" w:rsidRPr="00846506" w:rsidRDefault="002F58F0" w:rsidP="00D65693">
            <w:pPr>
              <w:rPr>
                <w:rFonts w:ascii="Times New Roman" w:hAnsi="Times New Roman" w:cs="Times New Roman"/>
              </w:rPr>
            </w:pPr>
          </w:p>
        </w:tc>
      </w:tr>
      <w:tr w:rsidR="002F58F0" w:rsidRPr="00846506" w14:paraId="483BDED8" w14:textId="77777777" w:rsidTr="00D65693">
        <w:tc>
          <w:tcPr>
            <w:tcW w:w="704" w:type="dxa"/>
          </w:tcPr>
          <w:p w14:paraId="07B876A1" w14:textId="77777777" w:rsidR="002F58F0" w:rsidRPr="00846506" w:rsidRDefault="002F58F0" w:rsidP="00D65693">
            <w:pPr>
              <w:rPr>
                <w:rFonts w:ascii="Times New Roman" w:hAnsi="Times New Roman" w:cs="Times New Roman"/>
              </w:rPr>
            </w:pPr>
            <w:r w:rsidRPr="00846506">
              <w:rPr>
                <w:rFonts w:ascii="Times New Roman" w:hAnsi="Times New Roman" w:cs="Times New Roman"/>
              </w:rPr>
              <w:t xml:space="preserve">12. </w:t>
            </w:r>
          </w:p>
        </w:tc>
        <w:tc>
          <w:tcPr>
            <w:tcW w:w="6804" w:type="dxa"/>
          </w:tcPr>
          <w:p w14:paraId="4AABB27D" w14:textId="77777777" w:rsidR="002F58F0" w:rsidRPr="002F58F0" w:rsidRDefault="002F58F0" w:rsidP="00D65693">
            <w:pPr>
              <w:rPr>
                <w:rFonts w:ascii="Times New Roman" w:hAnsi="Times New Roman" w:cs="Times New Roman"/>
                <w:b/>
                <w:bCs/>
              </w:rPr>
            </w:pPr>
            <w:r w:rsidRPr="002F58F0">
              <w:rPr>
                <w:rFonts w:ascii="Times New Roman" w:hAnsi="Times New Roman" w:cs="Times New Roman"/>
                <w:b/>
                <w:bCs/>
              </w:rPr>
              <w:t>Piegādes termiņš:</w:t>
            </w:r>
          </w:p>
          <w:p w14:paraId="37EB417F" w14:textId="47357140" w:rsidR="002F58F0" w:rsidRPr="00846506" w:rsidRDefault="002F58F0" w:rsidP="00D65693">
            <w:pPr>
              <w:rPr>
                <w:rFonts w:ascii="Times New Roman" w:hAnsi="Times New Roman" w:cs="Times New Roman"/>
              </w:rPr>
            </w:pPr>
            <w:r w:rsidRPr="002F58F0">
              <w:rPr>
                <w:rFonts w:ascii="Times New Roman" w:hAnsi="Times New Roman" w:cs="Times New Roman"/>
              </w:rPr>
              <w:t>Līdz 2023. gada 28. decembrim</w:t>
            </w:r>
          </w:p>
        </w:tc>
        <w:tc>
          <w:tcPr>
            <w:tcW w:w="1843" w:type="dxa"/>
          </w:tcPr>
          <w:p w14:paraId="573C880A" w14:textId="77777777" w:rsidR="002F58F0" w:rsidRPr="00846506" w:rsidRDefault="002F58F0" w:rsidP="00D65693">
            <w:pPr>
              <w:rPr>
                <w:rFonts w:ascii="Times New Roman" w:hAnsi="Times New Roman" w:cs="Times New Roman"/>
              </w:rPr>
            </w:pPr>
          </w:p>
        </w:tc>
      </w:tr>
    </w:tbl>
    <w:p w14:paraId="3BE0DDEF" w14:textId="77777777" w:rsidR="002F58F0" w:rsidRPr="00846506" w:rsidRDefault="002F58F0" w:rsidP="002F58F0"/>
    <w:bookmarkEnd w:id="0"/>
    <w:p w14:paraId="38BC63BF" w14:textId="77777777" w:rsidR="009A3810" w:rsidRDefault="009A3810"/>
    <w:sectPr w:rsidR="009A3810" w:rsidSect="00D35BB5">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B13"/>
    <w:multiLevelType w:val="multilevel"/>
    <w:tmpl w:val="D45E9D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866951"/>
    <w:multiLevelType w:val="multilevel"/>
    <w:tmpl w:val="12B2A4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B6519F"/>
    <w:multiLevelType w:val="multilevel"/>
    <w:tmpl w:val="2CFABD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1073B1"/>
    <w:multiLevelType w:val="multilevel"/>
    <w:tmpl w:val="57C8136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0D46FB"/>
    <w:multiLevelType w:val="multilevel"/>
    <w:tmpl w:val="2CFABD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BC4467"/>
    <w:multiLevelType w:val="hybridMultilevel"/>
    <w:tmpl w:val="9CC0F6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D2943E5"/>
    <w:multiLevelType w:val="multilevel"/>
    <w:tmpl w:val="C2BEA6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27F3CEA"/>
    <w:multiLevelType w:val="multilevel"/>
    <w:tmpl w:val="2CFABDB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6"/>
  </w:num>
  <w:num w:numId="4">
    <w:abstractNumId w:val="1"/>
  </w:num>
  <w:num w:numId="5">
    <w:abstractNumId w:val="3"/>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8F0"/>
    <w:rsid w:val="002F58F0"/>
    <w:rsid w:val="009A3810"/>
    <w:rsid w:val="00D35B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782D"/>
  <w15:chartTrackingRefBased/>
  <w15:docId w15:val="{B7BCED54-A65D-471A-BD34-F47FD013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2F58F0"/>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1,Numurets Char1,Colorful List - Accent 12 Char1,PPS_Bullet Char1,Citation List Char"/>
    <w:link w:val="ListParagraph"/>
    <w:uiPriority w:val="34"/>
    <w:qFormat/>
    <w:locked/>
    <w:rsid w:val="002F58F0"/>
    <w:rPr>
      <w:rFonts w:ascii="Times New Roman" w:eastAsia="Calibri" w:hAnsi="Times New Roman" w:cs="Times New Roman"/>
      <w:sz w:val="24"/>
      <w:szCs w:val="24"/>
      <w:lang w:val="en-US"/>
    </w:rPr>
  </w:style>
  <w:style w:type="table" w:customStyle="1" w:styleId="TableGrid3">
    <w:name w:val="Table Grid3"/>
    <w:basedOn w:val="TableNormal"/>
    <w:next w:val="TableGrid"/>
    <w:uiPriority w:val="39"/>
    <w:rsid w:val="002F5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F5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2200</Words>
  <Characters>1254</Characters>
  <Application>Microsoft Office Word</Application>
  <DocSecurity>0</DocSecurity>
  <Lines>10</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Jeļena Poplavska-Novikova</cp:lastModifiedBy>
  <cp:revision>1</cp:revision>
  <dcterms:created xsi:type="dcterms:W3CDTF">2023-11-16T10:31:00Z</dcterms:created>
  <dcterms:modified xsi:type="dcterms:W3CDTF">2023-11-16T10:33:00Z</dcterms:modified>
</cp:coreProperties>
</file>