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6B2ADFF" w14:textId="77777777" w:rsidR="00130698" w:rsidRPr="00BF5745" w:rsidRDefault="00130698" w:rsidP="00130698">
      <w:pPr>
        <w:suppressAutoHyphens/>
        <w:spacing w:after="0" w:line="240" w:lineRule="auto"/>
        <w:ind w:firstLine="720"/>
        <w:jc w:val="right"/>
        <w:rPr>
          <w:rFonts w:ascii="Times New Roman" w:eastAsia="Times New Roman" w:hAnsi="Times New Roman" w:cs="Times New Roman"/>
          <w:sz w:val="20"/>
          <w:szCs w:val="20"/>
          <w:lang w:val="lv-LV" w:eastAsia="ar-SA"/>
        </w:rPr>
      </w:pPr>
      <w:r w:rsidRPr="00BF5745">
        <w:rPr>
          <w:rFonts w:ascii="Times New Roman" w:eastAsia="Times New Roman" w:hAnsi="Times New Roman" w:cs="Times New Roman"/>
          <w:sz w:val="20"/>
          <w:szCs w:val="20"/>
          <w:lang w:val="lv-LV" w:eastAsia="ar-SA"/>
        </w:rPr>
        <w:t>APSTIPRINĀTS</w:t>
      </w:r>
    </w:p>
    <w:p w14:paraId="0FC9BEC5" w14:textId="77777777" w:rsidR="00130698" w:rsidRPr="00BF5745" w:rsidRDefault="00130698" w:rsidP="00130698">
      <w:pPr>
        <w:suppressAutoHyphens/>
        <w:spacing w:after="0" w:line="240" w:lineRule="auto"/>
        <w:jc w:val="right"/>
        <w:rPr>
          <w:rFonts w:ascii="Times New Roman" w:eastAsia="Times New Roman" w:hAnsi="Times New Roman" w:cs="Times New Roman"/>
          <w:sz w:val="20"/>
          <w:szCs w:val="20"/>
          <w:lang w:val="lv-LV" w:eastAsia="ar-SA"/>
        </w:rPr>
      </w:pPr>
      <w:r w:rsidRPr="00BF5745">
        <w:rPr>
          <w:rFonts w:ascii="Times New Roman" w:eastAsia="Times New Roman" w:hAnsi="Times New Roman" w:cs="Times New Roman"/>
          <w:sz w:val="20"/>
          <w:szCs w:val="20"/>
          <w:lang w:val="lv-LV" w:eastAsia="ar-SA"/>
        </w:rPr>
        <w:t>Ventspils novada domes</w:t>
      </w:r>
    </w:p>
    <w:p w14:paraId="49A848B5" w14:textId="77777777" w:rsidR="00130698" w:rsidRPr="00BF5745" w:rsidRDefault="00130698" w:rsidP="00130698">
      <w:pPr>
        <w:suppressAutoHyphens/>
        <w:spacing w:after="0" w:line="240" w:lineRule="auto"/>
        <w:ind w:firstLine="720"/>
        <w:jc w:val="right"/>
        <w:rPr>
          <w:rFonts w:ascii="Times New Roman" w:eastAsia="Times New Roman" w:hAnsi="Times New Roman" w:cs="Times New Roman"/>
          <w:sz w:val="20"/>
          <w:szCs w:val="20"/>
          <w:lang w:val="lv-LV" w:eastAsia="ar-SA"/>
        </w:rPr>
      </w:pPr>
      <w:r w:rsidRPr="00BF5745">
        <w:rPr>
          <w:rFonts w:ascii="Times New Roman" w:eastAsia="Times New Roman" w:hAnsi="Times New Roman" w:cs="Times New Roman"/>
          <w:sz w:val="20"/>
          <w:szCs w:val="20"/>
          <w:lang w:val="lv-LV" w:eastAsia="ar-SA"/>
        </w:rPr>
        <w:t xml:space="preserve">Iepirkumu komisijas </w:t>
      </w:r>
    </w:p>
    <w:p w14:paraId="57FA29FC" w14:textId="6EB523D3" w:rsidR="00130698" w:rsidRPr="00BF5745" w:rsidRDefault="00B23626" w:rsidP="00130698">
      <w:pPr>
        <w:suppressAutoHyphens/>
        <w:spacing w:after="0" w:line="240" w:lineRule="auto"/>
        <w:ind w:firstLine="720"/>
        <w:jc w:val="right"/>
        <w:rPr>
          <w:rFonts w:ascii="Times New Roman" w:eastAsia="Times New Roman" w:hAnsi="Times New Roman" w:cs="Times New Roman"/>
          <w:sz w:val="20"/>
          <w:szCs w:val="20"/>
          <w:lang w:val="lv-LV" w:eastAsia="ar-SA"/>
        </w:rPr>
      </w:pPr>
      <w:r>
        <w:rPr>
          <w:rFonts w:ascii="Times New Roman" w:eastAsia="Times New Roman" w:hAnsi="Times New Roman" w:cs="Times New Roman"/>
          <w:sz w:val="20"/>
          <w:szCs w:val="20"/>
          <w:lang w:val="lv-LV" w:eastAsia="ar-SA"/>
        </w:rPr>
        <w:t>2023.gada 22</w:t>
      </w:r>
      <w:r w:rsidR="00130698" w:rsidRPr="00BF5745">
        <w:rPr>
          <w:rFonts w:ascii="Times New Roman" w:eastAsia="Times New Roman" w:hAnsi="Times New Roman" w:cs="Times New Roman"/>
          <w:sz w:val="20"/>
          <w:szCs w:val="20"/>
          <w:lang w:val="lv-LV" w:eastAsia="ar-SA"/>
        </w:rPr>
        <w:t>.</w:t>
      </w:r>
      <w:r w:rsidR="00FD5A70" w:rsidRPr="00BF5745">
        <w:rPr>
          <w:rFonts w:ascii="Times New Roman" w:eastAsia="Times New Roman" w:hAnsi="Times New Roman" w:cs="Times New Roman"/>
          <w:sz w:val="20"/>
          <w:szCs w:val="20"/>
          <w:lang w:val="lv-LV" w:eastAsia="ar-SA"/>
        </w:rPr>
        <w:t>novembra</w:t>
      </w:r>
      <w:r w:rsidR="00130698" w:rsidRPr="00BF5745">
        <w:rPr>
          <w:rFonts w:ascii="Times New Roman" w:eastAsia="Times New Roman" w:hAnsi="Times New Roman" w:cs="Times New Roman"/>
          <w:sz w:val="20"/>
          <w:szCs w:val="20"/>
          <w:lang w:val="lv-LV" w:eastAsia="ar-SA"/>
        </w:rPr>
        <w:t xml:space="preserve"> sēdē,</w:t>
      </w:r>
    </w:p>
    <w:p w14:paraId="33298768" w14:textId="0503AE54" w:rsidR="00130698" w:rsidRPr="00BF5745" w:rsidRDefault="00130698" w:rsidP="00130698">
      <w:pPr>
        <w:suppressAutoHyphens/>
        <w:spacing w:after="0" w:line="240" w:lineRule="auto"/>
        <w:ind w:firstLine="720"/>
        <w:jc w:val="right"/>
        <w:rPr>
          <w:rFonts w:ascii="Times New Roman" w:eastAsia="Times New Roman" w:hAnsi="Times New Roman" w:cs="Times New Roman"/>
          <w:sz w:val="20"/>
          <w:szCs w:val="20"/>
          <w:lang w:val="lv-LV" w:eastAsia="ar-SA"/>
        </w:rPr>
      </w:pPr>
      <w:smartTag w:uri="schemas-tilde-lv/tildestengine" w:element="veidnes">
        <w:smartTagPr>
          <w:attr w:name="id" w:val="-1"/>
          <w:attr w:name="baseform" w:val="protokols"/>
          <w:attr w:name="text" w:val="protokols"/>
        </w:smartTagPr>
        <w:r w:rsidRPr="00BF5745">
          <w:rPr>
            <w:rFonts w:ascii="Times New Roman" w:eastAsia="Times New Roman" w:hAnsi="Times New Roman" w:cs="Times New Roman"/>
            <w:sz w:val="20"/>
            <w:szCs w:val="20"/>
            <w:lang w:val="lv-LV" w:eastAsia="ar-SA"/>
          </w:rPr>
          <w:t>protokols</w:t>
        </w:r>
      </w:smartTag>
      <w:r w:rsidRPr="00BF5745">
        <w:rPr>
          <w:rFonts w:ascii="Times New Roman" w:eastAsia="Times New Roman" w:hAnsi="Times New Roman" w:cs="Times New Roman"/>
          <w:sz w:val="20"/>
          <w:szCs w:val="20"/>
          <w:lang w:val="lv-LV" w:eastAsia="ar-SA"/>
        </w:rPr>
        <w:t xml:space="preserve"> Nr.VND2023/</w:t>
      </w:r>
      <w:r w:rsidR="00491694" w:rsidRPr="00BF5745">
        <w:rPr>
          <w:rFonts w:ascii="Times New Roman" w:eastAsia="Times New Roman" w:hAnsi="Times New Roman" w:cs="Times New Roman"/>
          <w:sz w:val="20"/>
          <w:szCs w:val="20"/>
          <w:lang w:val="lv-LV" w:eastAsia="ar-SA"/>
        </w:rPr>
        <w:t>4</w:t>
      </w:r>
      <w:r w:rsidR="00C966CB">
        <w:rPr>
          <w:rFonts w:ascii="Times New Roman" w:eastAsia="Times New Roman" w:hAnsi="Times New Roman" w:cs="Times New Roman"/>
          <w:sz w:val="20"/>
          <w:szCs w:val="20"/>
          <w:lang w:val="lv-LV" w:eastAsia="ar-SA"/>
        </w:rPr>
        <w:t>6</w:t>
      </w:r>
      <w:r w:rsidRPr="00BF5745">
        <w:rPr>
          <w:rFonts w:ascii="Times New Roman" w:eastAsia="Times New Roman" w:hAnsi="Times New Roman" w:cs="Times New Roman"/>
          <w:sz w:val="20"/>
          <w:szCs w:val="20"/>
          <w:lang w:val="lv-LV" w:eastAsia="ar-SA"/>
        </w:rPr>
        <w:t>/1</w:t>
      </w:r>
    </w:p>
    <w:p w14:paraId="5B3C78F8"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39F9BA48"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3C6C1D1F"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1AA5F43F"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6B97E163"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3CAE7E43"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0D2EAE61"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52E47124"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20D54ADF"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31A609DB"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sz w:val="24"/>
          <w:szCs w:val="24"/>
          <w:lang w:val="lv-LV"/>
        </w:rPr>
      </w:pPr>
    </w:p>
    <w:p w14:paraId="49D4DCEA"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b/>
          <w:sz w:val="28"/>
          <w:szCs w:val="28"/>
          <w:lang w:val="lv-LV"/>
        </w:rPr>
      </w:pPr>
    </w:p>
    <w:p w14:paraId="062BEC5B" w14:textId="77777777" w:rsidR="00130698" w:rsidRPr="00BF5745" w:rsidRDefault="00130698" w:rsidP="00130698">
      <w:pPr>
        <w:widowControl w:val="0"/>
        <w:suppressAutoHyphens/>
        <w:spacing w:after="0" w:line="240" w:lineRule="auto"/>
        <w:jc w:val="center"/>
        <w:rPr>
          <w:rFonts w:ascii="Times New Roman" w:eastAsia="Lucida Sans Unicode" w:hAnsi="Times New Roman" w:cs="Tahoma"/>
          <w:b/>
          <w:sz w:val="28"/>
          <w:szCs w:val="28"/>
          <w:lang w:val="lv-LV"/>
        </w:rPr>
      </w:pPr>
      <w:r w:rsidRPr="00BF5745">
        <w:rPr>
          <w:rFonts w:ascii="Times New Roman" w:eastAsia="Lucida Sans Unicode" w:hAnsi="Times New Roman" w:cs="Tahoma"/>
          <w:b/>
          <w:sz w:val="28"/>
          <w:szCs w:val="28"/>
          <w:lang w:val="lv-LV"/>
        </w:rPr>
        <w:t>ATKLĀTĀ KONKURSA</w:t>
      </w:r>
    </w:p>
    <w:p w14:paraId="5E170F63" w14:textId="77777777" w:rsidR="00130698" w:rsidRPr="00BF5745" w:rsidRDefault="00130698" w:rsidP="00130698">
      <w:pPr>
        <w:widowControl w:val="0"/>
        <w:suppressAutoHyphens/>
        <w:spacing w:after="0" w:line="240" w:lineRule="auto"/>
        <w:jc w:val="right"/>
        <w:rPr>
          <w:rFonts w:ascii="Times New Roman" w:eastAsia="Lucida Sans Unicode" w:hAnsi="Times New Roman" w:cs="Times New Roman"/>
          <w:b/>
          <w:sz w:val="24"/>
          <w:szCs w:val="24"/>
          <w:u w:val="single"/>
          <w:lang w:val="lv-LV" w:eastAsia="ar-SA"/>
        </w:rPr>
      </w:pPr>
    </w:p>
    <w:p w14:paraId="35B628E0" w14:textId="6EFF5F74" w:rsidR="00130698" w:rsidRPr="00BF5745" w:rsidRDefault="00130698" w:rsidP="00130698">
      <w:pPr>
        <w:widowControl w:val="0"/>
        <w:suppressAutoHyphens/>
        <w:spacing w:after="0" w:line="240" w:lineRule="auto"/>
        <w:jc w:val="center"/>
        <w:rPr>
          <w:rFonts w:ascii="Times New Roman" w:eastAsia="Times New Roman" w:hAnsi="Times New Roman" w:cs="Times New Roman"/>
          <w:b/>
          <w:sz w:val="36"/>
          <w:szCs w:val="36"/>
          <w:lang w:val="lv-LV" w:eastAsia="lv-LV"/>
        </w:rPr>
      </w:pPr>
      <w:r w:rsidRPr="00BF5745">
        <w:rPr>
          <w:rFonts w:ascii="Times New Roman" w:eastAsia="Lucida Sans Unicode" w:hAnsi="Times New Roman" w:cs="Times New Roman"/>
          <w:b/>
          <w:sz w:val="36"/>
          <w:szCs w:val="36"/>
          <w:lang w:val="lv-LV"/>
        </w:rPr>
        <w:t>“Jaunu automašīnu noma (operatīvais līzings) Ventspils novada pašvaldība</w:t>
      </w:r>
      <w:r w:rsidR="00491694" w:rsidRPr="00BF5745">
        <w:rPr>
          <w:rFonts w:ascii="Times New Roman" w:eastAsia="Lucida Sans Unicode" w:hAnsi="Times New Roman" w:cs="Times New Roman"/>
          <w:b/>
          <w:sz w:val="36"/>
          <w:szCs w:val="36"/>
          <w:lang w:val="lv-LV"/>
        </w:rPr>
        <w:t>s vajadzībām</w:t>
      </w:r>
      <w:r w:rsidRPr="00BF5745">
        <w:rPr>
          <w:rFonts w:ascii="Times New Roman" w:eastAsia="Times New Roman" w:hAnsi="Times New Roman" w:cs="Times New Roman"/>
          <w:b/>
          <w:sz w:val="36"/>
          <w:szCs w:val="36"/>
          <w:lang w:val="lv-LV" w:eastAsia="lv-LV"/>
        </w:rPr>
        <w:t>”</w:t>
      </w:r>
    </w:p>
    <w:p w14:paraId="284AE009" w14:textId="77777777" w:rsidR="00130698" w:rsidRPr="00BF5745" w:rsidRDefault="00130698" w:rsidP="00130698">
      <w:pPr>
        <w:widowControl w:val="0"/>
        <w:suppressAutoHyphens/>
        <w:spacing w:after="0" w:line="240" w:lineRule="auto"/>
        <w:rPr>
          <w:rFonts w:ascii="Times New Roman" w:eastAsia="Lucida Sans Unicode" w:hAnsi="Times New Roman" w:cs="Times New Roman"/>
          <w:b/>
          <w:sz w:val="24"/>
          <w:szCs w:val="24"/>
          <w:lang w:val="lv-LV"/>
        </w:rPr>
      </w:pPr>
    </w:p>
    <w:p w14:paraId="5B8177C2" w14:textId="472E9790" w:rsidR="00130698" w:rsidRPr="00BF5745" w:rsidRDefault="00130698" w:rsidP="00130698">
      <w:pPr>
        <w:widowControl w:val="0"/>
        <w:suppressAutoHyphens/>
        <w:spacing w:after="0" w:line="240" w:lineRule="auto"/>
        <w:jc w:val="center"/>
        <w:rPr>
          <w:rFonts w:ascii="Times New Roman" w:eastAsia="Lucida Sans Unicode" w:hAnsi="Times New Roman" w:cs="Tahoma"/>
          <w:sz w:val="28"/>
          <w:szCs w:val="28"/>
          <w:lang w:val="lv-LV"/>
        </w:rPr>
      </w:pPr>
      <w:r w:rsidRPr="00BF5745">
        <w:rPr>
          <w:rFonts w:ascii="Times New Roman" w:eastAsia="Lucida Sans Unicode" w:hAnsi="Times New Roman" w:cs="Tahoma"/>
          <w:sz w:val="28"/>
          <w:szCs w:val="28"/>
          <w:lang w:val="lv-LV"/>
        </w:rPr>
        <w:t>Iepirkuma identifikācijas Nr. VND 2023/</w:t>
      </w:r>
      <w:r w:rsidR="00491694" w:rsidRPr="00BF5745">
        <w:rPr>
          <w:rFonts w:ascii="Times New Roman" w:eastAsia="Lucida Sans Unicode" w:hAnsi="Times New Roman" w:cs="Tahoma"/>
          <w:sz w:val="28"/>
          <w:szCs w:val="28"/>
          <w:lang w:val="lv-LV"/>
        </w:rPr>
        <w:t>4</w:t>
      </w:r>
      <w:r w:rsidR="00C966CB">
        <w:rPr>
          <w:rFonts w:ascii="Times New Roman" w:eastAsia="Lucida Sans Unicode" w:hAnsi="Times New Roman" w:cs="Tahoma"/>
          <w:sz w:val="28"/>
          <w:szCs w:val="28"/>
          <w:lang w:val="lv-LV"/>
        </w:rPr>
        <w:t>6</w:t>
      </w:r>
    </w:p>
    <w:p w14:paraId="10DC3A0D"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6BABBFC4"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r w:rsidRPr="00BF5745">
        <w:rPr>
          <w:rFonts w:ascii="Times New Roman" w:eastAsia="Lucida Sans Unicode" w:hAnsi="Times New Roman" w:cs="Times New Roman"/>
          <w:b/>
          <w:sz w:val="28"/>
          <w:szCs w:val="28"/>
          <w:lang w:val="lv-LV" w:eastAsia="ar-SA"/>
        </w:rPr>
        <w:t>NOLIKUMS</w:t>
      </w:r>
    </w:p>
    <w:p w14:paraId="36E8A123"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157A9AF4"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1B9730F3"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123D977F"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FE9A5F9"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21911C33"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6F382BA"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6EB0E3C"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128DE685"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68D1442C"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F312D3E"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CA17485"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8FFF9B8"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4F1BD4CB"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79BF5E7D"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D98CD15"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2A007938"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6F3723F8"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16BDE00"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1230780D"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687A3A3A"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418A30E"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30341DB7"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A64AFD9"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63BB04C7"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eastAsia="ar-SA"/>
        </w:rPr>
      </w:pPr>
      <w:r w:rsidRPr="00BF5745">
        <w:rPr>
          <w:rFonts w:ascii="Times New Roman" w:eastAsia="Lucida Sans Unicode" w:hAnsi="Times New Roman" w:cs="Times New Roman"/>
          <w:b/>
          <w:sz w:val="24"/>
          <w:szCs w:val="24"/>
          <w:lang w:val="lv-LV" w:eastAsia="ar-SA"/>
        </w:rPr>
        <w:t>Ventspilī</w:t>
      </w:r>
    </w:p>
    <w:p w14:paraId="18B3242E"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eastAsia="ar-SA"/>
        </w:rPr>
      </w:pPr>
      <w:r w:rsidRPr="00BF5745">
        <w:rPr>
          <w:rFonts w:ascii="Times New Roman" w:eastAsia="Lucida Sans Unicode" w:hAnsi="Times New Roman" w:cs="Times New Roman"/>
          <w:b/>
          <w:sz w:val="24"/>
          <w:szCs w:val="24"/>
          <w:lang w:val="lv-LV" w:eastAsia="ar-SA"/>
        </w:rPr>
        <w:t>2023</w:t>
      </w:r>
    </w:p>
    <w:p w14:paraId="2B7FC30B"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5F6A37AA"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8"/>
          <w:szCs w:val="28"/>
          <w:lang w:val="lv-LV" w:eastAsia="ar-SA"/>
        </w:rPr>
      </w:pPr>
    </w:p>
    <w:p w14:paraId="08E65738" w14:textId="77777777" w:rsidR="00130698" w:rsidRPr="00BF5745" w:rsidRDefault="00130698" w:rsidP="00130698">
      <w:pPr>
        <w:widowControl w:val="0"/>
        <w:numPr>
          <w:ilvl w:val="0"/>
          <w:numId w:val="1"/>
        </w:numPr>
        <w:suppressAutoHyphens/>
        <w:spacing w:after="0" w:line="240" w:lineRule="auto"/>
        <w:contextualSpacing/>
        <w:rPr>
          <w:rFonts w:ascii="Times New Roman" w:eastAsia="Lucida Sans Unicode" w:hAnsi="Times New Roman" w:cs="Times New Roman"/>
          <w:b/>
          <w:lang w:val="lv-LV" w:eastAsia="ar-SA"/>
        </w:rPr>
      </w:pPr>
      <w:r w:rsidRPr="00BF5745">
        <w:rPr>
          <w:rFonts w:ascii="Times New Roman" w:eastAsia="Lucida Sans Unicode" w:hAnsi="Times New Roman" w:cs="Times New Roman"/>
          <w:b/>
          <w:lang w:val="lv-LV" w:eastAsia="ar-SA"/>
        </w:rPr>
        <w:t>Pasūtītājs</w:t>
      </w:r>
    </w:p>
    <w:tbl>
      <w:tblPr>
        <w:tblW w:w="8163" w:type="dxa"/>
        <w:tblInd w:w="450" w:type="dxa"/>
        <w:tblBorders>
          <w:insideH w:val="single" w:sz="4" w:space="0" w:color="auto"/>
          <w:insideV w:val="single" w:sz="4" w:space="0" w:color="auto"/>
        </w:tblBorders>
        <w:tblLayout w:type="fixed"/>
        <w:tblLook w:val="0000" w:firstRow="0" w:lastRow="0" w:firstColumn="0" w:lastColumn="0" w:noHBand="0" w:noVBand="0"/>
      </w:tblPr>
      <w:tblGrid>
        <w:gridCol w:w="2493"/>
        <w:gridCol w:w="5670"/>
      </w:tblGrid>
      <w:tr w:rsidR="00130698" w:rsidRPr="00BF5745" w14:paraId="5F7753E8" w14:textId="77777777" w:rsidTr="00130698">
        <w:tc>
          <w:tcPr>
            <w:tcW w:w="2493" w:type="dxa"/>
            <w:tcBorders>
              <w:top w:val="single" w:sz="4" w:space="0" w:color="auto"/>
              <w:left w:val="single" w:sz="4" w:space="0" w:color="auto"/>
              <w:bottom w:val="single" w:sz="4" w:space="0" w:color="auto"/>
              <w:right w:val="single" w:sz="4" w:space="0" w:color="auto"/>
            </w:tcBorders>
          </w:tcPr>
          <w:p w14:paraId="07ACA663" w14:textId="77777777" w:rsidR="00130698" w:rsidRPr="00BF5745" w:rsidRDefault="00130698" w:rsidP="00130698">
            <w:pPr>
              <w:widowControl w:val="0"/>
              <w:spacing w:after="0" w:line="240" w:lineRule="auto"/>
              <w:ind w:right="-109"/>
              <w:rPr>
                <w:rFonts w:ascii="Times New Roman" w:eastAsia="Times New Roman" w:hAnsi="Times New Roman" w:cs="Times New Roman"/>
                <w:b/>
                <w:bCs/>
                <w:lang w:val="lv-LV" w:eastAsia="x-none"/>
              </w:rPr>
            </w:pPr>
            <w:r w:rsidRPr="00BF5745">
              <w:rPr>
                <w:rFonts w:ascii="Times New Roman" w:eastAsia="Times New Roman" w:hAnsi="Times New Roman" w:cs="Times New Roman"/>
                <w:b/>
                <w:bCs/>
                <w:lang w:val="lv-LV" w:eastAsia="x-none"/>
              </w:rPr>
              <w:t>Pasūtītāja nosaukums:</w:t>
            </w:r>
          </w:p>
        </w:tc>
        <w:tc>
          <w:tcPr>
            <w:tcW w:w="5670" w:type="dxa"/>
            <w:tcBorders>
              <w:top w:val="single" w:sz="4" w:space="0" w:color="auto"/>
              <w:left w:val="single" w:sz="4" w:space="0" w:color="auto"/>
              <w:bottom w:val="single" w:sz="4" w:space="0" w:color="auto"/>
              <w:right w:val="single" w:sz="4" w:space="0" w:color="auto"/>
            </w:tcBorders>
          </w:tcPr>
          <w:p w14:paraId="0577C96F" w14:textId="77777777" w:rsidR="00130698" w:rsidRPr="00BF5745" w:rsidRDefault="00130698" w:rsidP="006863A3">
            <w:pPr>
              <w:widowControl w:val="0"/>
              <w:spacing w:after="0" w:line="256" w:lineRule="auto"/>
              <w:ind w:right="-109"/>
              <w:rPr>
                <w:rFonts w:ascii="Times New Roman" w:eastAsia="Calibri" w:hAnsi="Times New Roman" w:cs="Times New Roman"/>
                <w:lang w:val="lv-LV"/>
              </w:rPr>
            </w:pPr>
            <w:r w:rsidRPr="00BF5745">
              <w:rPr>
                <w:rFonts w:ascii="Times New Roman" w:eastAsia="Calibri" w:hAnsi="Times New Roman" w:cs="Times New Roman"/>
                <w:lang w:val="lv-LV"/>
              </w:rPr>
              <w:t>Ventspils novada pašvaldība</w:t>
            </w:r>
          </w:p>
        </w:tc>
      </w:tr>
      <w:tr w:rsidR="00130698" w:rsidRPr="00BF5745" w14:paraId="35FC5707" w14:textId="77777777" w:rsidTr="00130698">
        <w:tc>
          <w:tcPr>
            <w:tcW w:w="2493" w:type="dxa"/>
            <w:tcBorders>
              <w:top w:val="single" w:sz="4" w:space="0" w:color="auto"/>
              <w:left w:val="single" w:sz="4" w:space="0" w:color="auto"/>
              <w:bottom w:val="single" w:sz="4" w:space="0" w:color="auto"/>
              <w:right w:val="single" w:sz="4" w:space="0" w:color="auto"/>
            </w:tcBorders>
          </w:tcPr>
          <w:p w14:paraId="7FDAC80A" w14:textId="77777777" w:rsidR="00130698" w:rsidRPr="00BF5745" w:rsidRDefault="00130698" w:rsidP="006863A3">
            <w:pPr>
              <w:widowControl w:val="0"/>
              <w:spacing w:after="0" w:line="256" w:lineRule="auto"/>
              <w:ind w:right="-109"/>
              <w:rPr>
                <w:rFonts w:ascii="Times New Roman" w:eastAsia="Calibri" w:hAnsi="Times New Roman" w:cs="Times New Roman"/>
                <w:b/>
                <w:lang w:val="lv-LV"/>
              </w:rPr>
            </w:pPr>
            <w:r w:rsidRPr="00BF5745">
              <w:rPr>
                <w:rFonts w:ascii="Times New Roman" w:eastAsia="Calibri" w:hAnsi="Times New Roman" w:cs="Times New Roman"/>
                <w:b/>
                <w:lang w:val="lv-LV"/>
              </w:rPr>
              <w:t>Adrese:</w:t>
            </w:r>
          </w:p>
        </w:tc>
        <w:tc>
          <w:tcPr>
            <w:tcW w:w="5670" w:type="dxa"/>
            <w:tcBorders>
              <w:top w:val="single" w:sz="4" w:space="0" w:color="auto"/>
              <w:left w:val="single" w:sz="4" w:space="0" w:color="auto"/>
              <w:bottom w:val="single" w:sz="4" w:space="0" w:color="auto"/>
              <w:right w:val="single" w:sz="4" w:space="0" w:color="auto"/>
            </w:tcBorders>
          </w:tcPr>
          <w:p w14:paraId="073922E5" w14:textId="77777777" w:rsidR="00130698" w:rsidRPr="00BF5745" w:rsidRDefault="00130698" w:rsidP="006863A3">
            <w:pPr>
              <w:widowControl w:val="0"/>
              <w:spacing w:after="0" w:line="256" w:lineRule="auto"/>
              <w:ind w:right="-109"/>
              <w:rPr>
                <w:rFonts w:ascii="Times New Roman" w:eastAsia="Calibri" w:hAnsi="Times New Roman" w:cs="Times New Roman"/>
                <w:lang w:val="lv-LV"/>
              </w:rPr>
            </w:pPr>
            <w:r w:rsidRPr="00BF5745">
              <w:rPr>
                <w:rFonts w:ascii="Times New Roman" w:eastAsia="Calibri" w:hAnsi="Times New Roman" w:cs="Times New Roman"/>
                <w:lang w:val="lv-LV"/>
              </w:rPr>
              <w:t>Skolas iela 4, Ventspils, LV-3601</w:t>
            </w:r>
          </w:p>
        </w:tc>
      </w:tr>
      <w:tr w:rsidR="00130698" w:rsidRPr="00BF5745" w14:paraId="4899B842" w14:textId="77777777" w:rsidTr="00130698">
        <w:tc>
          <w:tcPr>
            <w:tcW w:w="2493" w:type="dxa"/>
            <w:tcBorders>
              <w:top w:val="single" w:sz="4" w:space="0" w:color="auto"/>
              <w:left w:val="single" w:sz="4" w:space="0" w:color="auto"/>
              <w:bottom w:val="single" w:sz="4" w:space="0" w:color="auto"/>
              <w:right w:val="single" w:sz="4" w:space="0" w:color="auto"/>
            </w:tcBorders>
          </w:tcPr>
          <w:p w14:paraId="2CA364FC" w14:textId="77777777" w:rsidR="00130698" w:rsidRPr="00BF5745" w:rsidRDefault="00130698" w:rsidP="006863A3">
            <w:pPr>
              <w:widowControl w:val="0"/>
              <w:spacing w:after="0" w:line="256" w:lineRule="auto"/>
              <w:ind w:right="-109"/>
              <w:rPr>
                <w:rFonts w:ascii="Times New Roman" w:eastAsia="Calibri" w:hAnsi="Times New Roman" w:cs="Times New Roman"/>
                <w:b/>
                <w:lang w:val="lv-LV"/>
              </w:rPr>
            </w:pPr>
            <w:r w:rsidRPr="00BF5745">
              <w:rPr>
                <w:rFonts w:ascii="Times New Roman" w:eastAsia="Calibri" w:hAnsi="Times New Roman" w:cs="Times New Roman"/>
                <w:b/>
                <w:lang w:val="lv-LV"/>
              </w:rPr>
              <w:t>Reģistrācijas numurs:</w:t>
            </w:r>
          </w:p>
        </w:tc>
        <w:tc>
          <w:tcPr>
            <w:tcW w:w="5670" w:type="dxa"/>
            <w:tcBorders>
              <w:top w:val="single" w:sz="4" w:space="0" w:color="auto"/>
              <w:left w:val="single" w:sz="4" w:space="0" w:color="auto"/>
              <w:bottom w:val="single" w:sz="4" w:space="0" w:color="auto"/>
              <w:right w:val="single" w:sz="4" w:space="0" w:color="auto"/>
            </w:tcBorders>
          </w:tcPr>
          <w:p w14:paraId="1365EF4A" w14:textId="77777777" w:rsidR="00130698" w:rsidRPr="00BF5745" w:rsidRDefault="00130698" w:rsidP="006863A3">
            <w:pPr>
              <w:widowControl w:val="0"/>
              <w:spacing w:after="0" w:line="256" w:lineRule="auto"/>
              <w:ind w:right="-109"/>
              <w:rPr>
                <w:rFonts w:ascii="Times New Roman" w:eastAsia="Calibri" w:hAnsi="Times New Roman" w:cs="Times New Roman"/>
                <w:lang w:val="lv-LV"/>
              </w:rPr>
            </w:pPr>
            <w:r w:rsidRPr="00BF5745">
              <w:rPr>
                <w:rFonts w:ascii="Times New Roman" w:eastAsia="Calibri" w:hAnsi="Times New Roman" w:cs="Times New Roman"/>
                <w:lang w:val="lv-LV"/>
              </w:rPr>
              <w:t>90000052035</w:t>
            </w:r>
          </w:p>
        </w:tc>
      </w:tr>
      <w:tr w:rsidR="00130698" w:rsidRPr="00BF5745" w14:paraId="3B120697" w14:textId="77777777" w:rsidTr="00130698">
        <w:tc>
          <w:tcPr>
            <w:tcW w:w="2493" w:type="dxa"/>
            <w:tcBorders>
              <w:top w:val="single" w:sz="4" w:space="0" w:color="auto"/>
              <w:left w:val="single" w:sz="4" w:space="0" w:color="auto"/>
              <w:bottom w:val="single" w:sz="4" w:space="0" w:color="auto"/>
              <w:right w:val="single" w:sz="4" w:space="0" w:color="auto"/>
            </w:tcBorders>
          </w:tcPr>
          <w:p w14:paraId="4C3E95AA" w14:textId="77777777" w:rsidR="00130698" w:rsidRPr="00BF5745" w:rsidRDefault="00130698" w:rsidP="00130698">
            <w:pPr>
              <w:widowControl w:val="0"/>
              <w:spacing w:after="160" w:line="256" w:lineRule="auto"/>
              <w:ind w:right="-109"/>
              <w:rPr>
                <w:rFonts w:ascii="Times New Roman" w:eastAsia="Calibri" w:hAnsi="Times New Roman" w:cs="Times New Roman"/>
                <w:b/>
                <w:lang w:val="lv-LV"/>
              </w:rPr>
            </w:pPr>
            <w:r w:rsidRPr="00BF5745">
              <w:rPr>
                <w:rFonts w:ascii="Times New Roman" w:eastAsia="Calibri" w:hAnsi="Times New Roman" w:cs="Times New Roman"/>
                <w:b/>
                <w:lang w:val="lv-LV"/>
              </w:rPr>
              <w:t xml:space="preserve">Kontaktpersonas: </w:t>
            </w:r>
          </w:p>
        </w:tc>
        <w:tc>
          <w:tcPr>
            <w:tcW w:w="5670" w:type="dxa"/>
            <w:tcBorders>
              <w:top w:val="single" w:sz="4" w:space="0" w:color="auto"/>
              <w:left w:val="single" w:sz="4" w:space="0" w:color="auto"/>
              <w:bottom w:val="single" w:sz="4" w:space="0" w:color="auto"/>
              <w:right w:val="single" w:sz="4" w:space="0" w:color="auto"/>
            </w:tcBorders>
          </w:tcPr>
          <w:p w14:paraId="180084DC" w14:textId="3F07FAC8" w:rsidR="00130698" w:rsidRPr="00BF5745" w:rsidRDefault="00130698" w:rsidP="00130698">
            <w:pPr>
              <w:suppressAutoHyphens/>
              <w:autoSpaceDN w:val="0"/>
              <w:spacing w:after="0" w:line="240" w:lineRule="auto"/>
              <w:jc w:val="both"/>
              <w:textAlignment w:val="baseline"/>
              <w:rPr>
                <w:rFonts w:ascii="Times New Roman" w:eastAsia="Times New Roman" w:hAnsi="Times New Roman" w:cs="Times New Roman"/>
                <w:color w:val="000000"/>
                <w:lang w:val="lv-LV" w:eastAsia="lv-LV"/>
              </w:rPr>
            </w:pPr>
            <w:r w:rsidRPr="006863A3">
              <w:rPr>
                <w:rFonts w:ascii="Times New Roman" w:eastAsia="Times New Roman" w:hAnsi="Times New Roman" w:cs="Times New Roman"/>
                <w:u w:val="single"/>
                <w:lang w:val="lv-LV" w:eastAsia="lv-LV"/>
              </w:rPr>
              <w:t>Jautājumos par iepirkuma priekšmetu</w:t>
            </w:r>
            <w:r w:rsidRPr="00BF5745">
              <w:rPr>
                <w:rFonts w:ascii="Times New Roman" w:eastAsia="Times New Roman" w:hAnsi="Times New Roman" w:cs="Times New Roman"/>
                <w:lang w:val="lv-LV" w:eastAsia="lv-LV"/>
              </w:rPr>
              <w:t xml:space="preserve">: </w:t>
            </w:r>
            <w:bookmarkStart w:id="0" w:name="_Hlk29540053"/>
            <w:r w:rsidRPr="00BF5745">
              <w:rPr>
                <w:rFonts w:ascii="Times New Roman" w:eastAsia="Times New Roman" w:hAnsi="Times New Roman" w:cs="Times New Roman"/>
                <w:color w:val="000000"/>
                <w:lang w:val="lv-LV" w:eastAsia="lv-LV"/>
              </w:rPr>
              <w:t xml:space="preserve">Ventspils novada pašvaldības </w:t>
            </w:r>
            <w:bookmarkEnd w:id="0"/>
            <w:r w:rsidRPr="00BF5745">
              <w:rPr>
                <w:rFonts w:ascii="Times New Roman" w:eastAsia="Times New Roman" w:hAnsi="Times New Roman" w:cs="Times New Roman"/>
                <w:color w:val="000000"/>
                <w:lang w:val="lv-LV" w:eastAsia="lv-LV"/>
              </w:rPr>
              <w:t>Galvenais saimn</w:t>
            </w:r>
            <w:r w:rsidR="006863A3">
              <w:rPr>
                <w:rFonts w:ascii="Times New Roman" w:eastAsia="Times New Roman" w:hAnsi="Times New Roman" w:cs="Times New Roman"/>
                <w:color w:val="000000"/>
                <w:lang w:val="lv-LV" w:eastAsia="lv-LV"/>
              </w:rPr>
              <w:t xml:space="preserve">iecības pārzinis Edmunds </w:t>
            </w:r>
            <w:proofErr w:type="spellStart"/>
            <w:r w:rsidR="006863A3">
              <w:rPr>
                <w:rFonts w:ascii="Times New Roman" w:eastAsia="Times New Roman" w:hAnsi="Times New Roman" w:cs="Times New Roman"/>
                <w:color w:val="000000"/>
                <w:lang w:val="lv-LV" w:eastAsia="lv-LV"/>
              </w:rPr>
              <w:t>Duss</w:t>
            </w:r>
            <w:proofErr w:type="spellEnd"/>
            <w:r w:rsidR="006863A3">
              <w:rPr>
                <w:rFonts w:ascii="Times New Roman" w:eastAsia="Times New Roman" w:hAnsi="Times New Roman" w:cs="Times New Roman"/>
                <w:color w:val="000000"/>
                <w:lang w:val="lv-LV" w:eastAsia="lv-LV"/>
              </w:rPr>
              <w:t>, t</w:t>
            </w:r>
            <w:r w:rsidRPr="00BF5745">
              <w:rPr>
                <w:rFonts w:ascii="Times New Roman" w:eastAsia="Times New Roman" w:hAnsi="Times New Roman" w:cs="Times New Roman"/>
                <w:color w:val="000000"/>
                <w:lang w:val="lv-LV" w:eastAsia="lv-LV"/>
              </w:rPr>
              <w:t>ālr.</w:t>
            </w:r>
            <w:r w:rsidRPr="00BF5745">
              <w:rPr>
                <w:rFonts w:ascii="Times New Roman" w:eastAsia="Times New Roman" w:hAnsi="Times New Roman" w:cs="Times New Roman"/>
                <w:lang w:val="lv-LV" w:eastAsia="lv-LV"/>
              </w:rPr>
              <w:t xml:space="preserve"> </w:t>
            </w:r>
            <w:r w:rsidRPr="00BF5745">
              <w:rPr>
                <w:rFonts w:ascii="Times New Roman" w:eastAsia="Times New Roman" w:hAnsi="Times New Roman" w:cs="Times New Roman"/>
                <w:bCs/>
                <w:lang w:val="lv-LV" w:eastAsia="lv-LV"/>
              </w:rPr>
              <w:t>26647694</w:t>
            </w:r>
            <w:r w:rsidRPr="00BF5745">
              <w:rPr>
                <w:rFonts w:ascii="Times New Roman" w:eastAsia="Times New Roman" w:hAnsi="Times New Roman" w:cs="Times New Roman"/>
                <w:bCs/>
                <w:color w:val="000000"/>
                <w:lang w:val="lv-LV" w:eastAsia="lv-LV"/>
              </w:rPr>
              <w:t xml:space="preserve">, e-pasts: </w:t>
            </w:r>
            <w:hyperlink r:id="rId9" w:history="1">
              <w:r w:rsidRPr="00BF5745">
                <w:rPr>
                  <w:rFonts w:ascii="Times New Roman" w:eastAsia="Times New Roman" w:hAnsi="Times New Roman" w:cs="Times New Roman"/>
                  <w:bCs/>
                  <w:color w:val="40407C"/>
                  <w:lang w:val="lv-LV" w:eastAsia="lv-LV"/>
                </w:rPr>
                <w:t>edmunds.duss@ventspilsnd.lv</w:t>
              </w:r>
            </w:hyperlink>
            <w:r w:rsidR="006863A3">
              <w:rPr>
                <w:rFonts w:ascii="Times New Roman" w:eastAsia="Times New Roman" w:hAnsi="Times New Roman" w:cs="Times New Roman"/>
                <w:bCs/>
                <w:color w:val="40407C"/>
                <w:lang w:val="lv-LV" w:eastAsia="lv-LV"/>
              </w:rPr>
              <w:t>.</w:t>
            </w:r>
          </w:p>
          <w:p w14:paraId="66F5A730" w14:textId="77777777" w:rsidR="00130698" w:rsidRPr="00BF5745" w:rsidRDefault="00130698" w:rsidP="00130698">
            <w:pPr>
              <w:suppressAutoHyphens/>
              <w:autoSpaceDN w:val="0"/>
              <w:spacing w:after="0" w:line="240" w:lineRule="auto"/>
              <w:jc w:val="both"/>
              <w:textAlignment w:val="baseline"/>
              <w:rPr>
                <w:rFonts w:ascii="Times New Roman" w:eastAsia="Calibri" w:hAnsi="Times New Roman" w:cs="Times New Roman"/>
                <w:sz w:val="16"/>
                <w:szCs w:val="16"/>
                <w:lang w:val="lv-LV"/>
              </w:rPr>
            </w:pPr>
          </w:p>
          <w:p w14:paraId="791BD046" w14:textId="503C9409" w:rsidR="00130698" w:rsidRPr="00BF5745" w:rsidRDefault="00130698" w:rsidP="006863A3">
            <w:pPr>
              <w:widowControl w:val="0"/>
              <w:spacing w:after="0" w:line="240" w:lineRule="auto"/>
              <w:ind w:right="-109"/>
              <w:rPr>
                <w:rFonts w:ascii="Times New Roman" w:eastAsia="Calibri" w:hAnsi="Times New Roman" w:cs="Times New Roman"/>
                <w:bCs/>
                <w:lang w:val="lv-LV"/>
              </w:rPr>
            </w:pPr>
            <w:r w:rsidRPr="006863A3">
              <w:rPr>
                <w:rFonts w:ascii="Times New Roman" w:hAnsi="Times New Roman" w:cs="Times New Roman"/>
                <w:bCs/>
                <w:u w:val="single"/>
                <w:lang w:val="lv-LV"/>
              </w:rPr>
              <w:t>Jautājumos par iepirkuma procedūru</w:t>
            </w:r>
            <w:r w:rsidRPr="00BF5745">
              <w:rPr>
                <w:rFonts w:ascii="Times New Roman" w:hAnsi="Times New Roman" w:cs="Times New Roman"/>
                <w:bCs/>
                <w:spacing w:val="-14"/>
                <w:lang w:val="lv-LV"/>
              </w:rPr>
              <w:t xml:space="preserve">: </w:t>
            </w:r>
            <w:r w:rsidRPr="00BF5745">
              <w:rPr>
                <w:rFonts w:ascii="Times New Roman" w:hAnsi="Times New Roman" w:cs="Times New Roman"/>
                <w:spacing w:val="-14"/>
                <w:lang w:val="lv-LV"/>
              </w:rPr>
              <w:t xml:space="preserve">Administratīvās nodaļas  </w:t>
            </w:r>
            <w:r w:rsidRPr="00BF5745">
              <w:rPr>
                <w:rFonts w:ascii="Times New Roman" w:hAnsi="Times New Roman" w:cs="Times New Roman"/>
                <w:bCs/>
                <w:lang w:val="lv-LV"/>
              </w:rPr>
              <w:t xml:space="preserve">Publisko iepirkumu speciālists Agnese </w:t>
            </w:r>
            <w:proofErr w:type="spellStart"/>
            <w:r w:rsidRPr="00BF5745">
              <w:rPr>
                <w:rFonts w:ascii="Times New Roman" w:hAnsi="Times New Roman" w:cs="Times New Roman"/>
                <w:bCs/>
                <w:lang w:val="lv-LV"/>
              </w:rPr>
              <w:t>Mazale</w:t>
            </w:r>
            <w:proofErr w:type="spellEnd"/>
            <w:r w:rsidRPr="00BF5745">
              <w:rPr>
                <w:rFonts w:ascii="Times New Roman" w:hAnsi="Times New Roman" w:cs="Times New Roman"/>
                <w:bCs/>
                <w:lang w:val="lv-LV"/>
              </w:rPr>
              <w:t>,</w:t>
            </w:r>
            <w:r w:rsidR="006863A3">
              <w:rPr>
                <w:rFonts w:ascii="Times New Roman" w:eastAsia="Times New Roman" w:hAnsi="Times New Roman" w:cs="Times New Roman"/>
                <w:color w:val="000000"/>
                <w:lang w:val="lv-LV" w:eastAsia="lv-LV"/>
              </w:rPr>
              <w:t xml:space="preserve"> t</w:t>
            </w:r>
            <w:r w:rsidR="006863A3" w:rsidRPr="00BF5745">
              <w:rPr>
                <w:rFonts w:ascii="Times New Roman" w:eastAsia="Times New Roman" w:hAnsi="Times New Roman" w:cs="Times New Roman"/>
                <w:color w:val="000000"/>
                <w:lang w:val="lv-LV" w:eastAsia="lv-LV"/>
              </w:rPr>
              <w:t>ālr.</w:t>
            </w:r>
            <w:r w:rsidR="006863A3">
              <w:rPr>
                <w:rFonts w:ascii="Times New Roman" w:eastAsia="Times New Roman" w:hAnsi="Times New Roman" w:cs="Times New Roman"/>
                <w:bCs/>
                <w:lang w:val="lv-LV" w:eastAsia="lv-LV"/>
              </w:rPr>
              <w:t xml:space="preserve">25714238, </w:t>
            </w:r>
            <w:r w:rsidR="006863A3">
              <w:rPr>
                <w:rFonts w:ascii="Times New Roman" w:hAnsi="Times New Roman" w:cs="Times New Roman"/>
                <w:bCs/>
                <w:lang w:val="lv-LV"/>
              </w:rPr>
              <w:t>e-pasts:</w:t>
            </w:r>
            <w:r w:rsidRPr="00BF5745">
              <w:rPr>
                <w:rFonts w:ascii="Times New Roman" w:hAnsi="Times New Roman" w:cs="Times New Roman"/>
                <w:bCs/>
                <w:lang w:val="lv-LV"/>
              </w:rPr>
              <w:t xml:space="preserve"> </w:t>
            </w:r>
            <w:hyperlink r:id="rId10" w:history="1">
              <w:r w:rsidRPr="00BF5745">
                <w:rPr>
                  <w:rFonts w:ascii="Times New Roman" w:hAnsi="Times New Roman" w:cs="Times New Roman"/>
                  <w:bCs/>
                  <w:color w:val="0000FF"/>
                  <w:u w:val="single"/>
                  <w:lang w:val="lv-LV"/>
                </w:rPr>
                <w:t>agnese.mazale@ventspilsnd.lv</w:t>
              </w:r>
            </w:hyperlink>
            <w:r w:rsidRPr="00BF5745">
              <w:rPr>
                <w:rFonts w:ascii="Times New Roman" w:hAnsi="Times New Roman" w:cs="Times New Roman"/>
                <w:bCs/>
                <w:color w:val="000000"/>
                <w:lang w:val="lv-LV"/>
              </w:rPr>
              <w:t>.</w:t>
            </w:r>
          </w:p>
        </w:tc>
      </w:tr>
      <w:tr w:rsidR="00130698" w:rsidRPr="00BF5745" w14:paraId="24F50699" w14:textId="77777777" w:rsidTr="00130698">
        <w:tc>
          <w:tcPr>
            <w:tcW w:w="2493" w:type="dxa"/>
            <w:tcBorders>
              <w:top w:val="single" w:sz="4" w:space="0" w:color="auto"/>
              <w:left w:val="single" w:sz="4" w:space="0" w:color="auto"/>
              <w:bottom w:val="single" w:sz="4" w:space="0" w:color="auto"/>
              <w:right w:val="single" w:sz="4" w:space="0" w:color="auto"/>
            </w:tcBorders>
          </w:tcPr>
          <w:p w14:paraId="3D939DC1" w14:textId="77777777" w:rsidR="00130698" w:rsidRPr="00BF5745" w:rsidRDefault="00130698" w:rsidP="00130698">
            <w:pPr>
              <w:widowControl w:val="0"/>
              <w:spacing w:after="160" w:line="256" w:lineRule="auto"/>
              <w:ind w:right="-109"/>
              <w:rPr>
                <w:rFonts w:ascii="Times New Roman" w:eastAsia="Calibri" w:hAnsi="Times New Roman" w:cs="Times New Roman"/>
                <w:b/>
                <w:lang w:val="lv-LV"/>
              </w:rPr>
            </w:pPr>
            <w:r w:rsidRPr="00BF5745">
              <w:rPr>
                <w:rFonts w:ascii="Times New Roman" w:eastAsia="Calibri" w:hAnsi="Times New Roman" w:cs="Times New Roman"/>
                <w:b/>
                <w:lang w:val="lv-LV"/>
              </w:rPr>
              <w:t xml:space="preserve">Pircēja profils: </w:t>
            </w:r>
          </w:p>
        </w:tc>
        <w:tc>
          <w:tcPr>
            <w:tcW w:w="5670" w:type="dxa"/>
            <w:tcBorders>
              <w:top w:val="single" w:sz="4" w:space="0" w:color="auto"/>
              <w:left w:val="single" w:sz="4" w:space="0" w:color="auto"/>
              <w:bottom w:val="single" w:sz="4" w:space="0" w:color="auto"/>
              <w:right w:val="single" w:sz="4" w:space="0" w:color="auto"/>
            </w:tcBorders>
          </w:tcPr>
          <w:p w14:paraId="6317D937" w14:textId="77777777" w:rsidR="00130698" w:rsidRPr="00BF5745" w:rsidRDefault="00130698" w:rsidP="00122949">
            <w:pPr>
              <w:spacing w:after="0" w:line="256" w:lineRule="auto"/>
              <w:rPr>
                <w:rFonts w:ascii="Times New Roman" w:eastAsia="Calibri" w:hAnsi="Times New Roman" w:cs="Times New Roman"/>
                <w:bCs/>
                <w:color w:val="0000FF"/>
                <w:u w:val="single"/>
                <w:lang w:val="lv-LV"/>
              </w:rPr>
            </w:pPr>
            <w:r w:rsidRPr="00BF5745">
              <w:rPr>
                <w:rFonts w:ascii="Times New Roman" w:eastAsia="Calibri" w:hAnsi="Times New Roman" w:cs="Times New Roman"/>
                <w:bCs/>
                <w:lang w:val="lv-LV"/>
              </w:rPr>
              <w:t xml:space="preserve">Valsts elektroniskās informācijas sistēma piedāvājumu un pieteikumu saņemšanai (Elektronisko iepirkumu sistēma) – Pasūtītāja tīmekļvietne: </w:t>
            </w:r>
            <w:hyperlink r:id="rId11" w:history="1">
              <w:r w:rsidRPr="00BF5745">
                <w:rPr>
                  <w:rFonts w:ascii="Times New Roman" w:eastAsia="Calibri" w:hAnsi="Times New Roman" w:cs="Times New Roman"/>
                  <w:bCs/>
                  <w:color w:val="0000FF"/>
                  <w:u w:val="single"/>
                  <w:lang w:val="lv-LV"/>
                </w:rPr>
                <w:t>https://www.eis.gov.lv/EKEIS/Supplier/Organizer/1376</w:t>
              </w:r>
            </w:hyperlink>
          </w:p>
        </w:tc>
      </w:tr>
    </w:tbl>
    <w:p w14:paraId="670AD979" w14:textId="77777777" w:rsidR="00130698" w:rsidRPr="00BF5745" w:rsidRDefault="00130698" w:rsidP="00AC6200">
      <w:pPr>
        <w:widowControl w:val="0"/>
        <w:numPr>
          <w:ilvl w:val="0"/>
          <w:numId w:val="1"/>
        </w:numPr>
        <w:suppressAutoHyphens/>
        <w:spacing w:after="0" w:line="240" w:lineRule="auto"/>
        <w:ind w:left="450" w:hanging="450"/>
        <w:contextualSpacing/>
        <w:rPr>
          <w:rFonts w:ascii="Times New Roman" w:eastAsia="Lucida Sans Unicode" w:hAnsi="Times New Roman" w:cs="Tahoma"/>
          <w:b/>
          <w:lang w:val="lv-LV"/>
        </w:rPr>
      </w:pPr>
      <w:r w:rsidRPr="00BF5745">
        <w:rPr>
          <w:rFonts w:ascii="Times New Roman" w:eastAsia="Lucida Sans Unicode" w:hAnsi="Times New Roman" w:cs="Tahoma"/>
          <w:b/>
          <w:lang w:val="lv-LV"/>
        </w:rPr>
        <w:t>Iepirkuma priekšmets un apjoms</w:t>
      </w:r>
    </w:p>
    <w:p w14:paraId="2645D226" w14:textId="77777777" w:rsidR="00130698" w:rsidRPr="00BF5745" w:rsidRDefault="00A02E7F" w:rsidP="00AC6200">
      <w:pPr>
        <w:widowControl w:val="0"/>
        <w:numPr>
          <w:ilvl w:val="1"/>
          <w:numId w:val="1"/>
        </w:numPr>
        <w:suppressAutoHyphens/>
        <w:spacing w:after="0" w:line="240" w:lineRule="auto"/>
        <w:ind w:left="450" w:hanging="450"/>
        <w:contextualSpacing/>
        <w:jc w:val="both"/>
        <w:rPr>
          <w:rFonts w:ascii="Times New Roman" w:eastAsia="Lucida Sans Unicode" w:hAnsi="Times New Roman" w:cs="Times New Roman"/>
          <w:lang w:val="lv-LV"/>
        </w:rPr>
      </w:pPr>
      <w:r w:rsidRPr="00BF5745">
        <w:rPr>
          <w:rFonts w:ascii="Times New Roman" w:eastAsia="Lucida Sans Unicode" w:hAnsi="Times New Roman" w:cs="Times New Roman"/>
          <w:lang w:val="lv-LV"/>
        </w:rPr>
        <w:t>J</w:t>
      </w:r>
      <w:r w:rsidR="00130698" w:rsidRPr="00BF5745">
        <w:rPr>
          <w:rFonts w:ascii="Times New Roman" w:eastAsia="Lucida Sans Unicode" w:hAnsi="Times New Roman" w:cs="Times New Roman"/>
          <w:lang w:val="lv-LV"/>
        </w:rPr>
        <w:t>aunu automašīnu noma (operatīvais līzings) Ventspils novada pašvaldībai, sa</w:t>
      </w:r>
      <w:r w:rsidR="00AC6200" w:rsidRPr="00BF5745">
        <w:rPr>
          <w:rFonts w:ascii="Times New Roman" w:eastAsia="Lucida Sans Unicode" w:hAnsi="Times New Roman" w:cs="Times New Roman"/>
          <w:lang w:val="lv-LV"/>
        </w:rPr>
        <w:t>skaņā ar iepirkuma nolikumu un t</w:t>
      </w:r>
      <w:r w:rsidR="00130698" w:rsidRPr="00BF5745">
        <w:rPr>
          <w:rFonts w:ascii="Times New Roman" w:eastAsia="Lucida Sans Unicode" w:hAnsi="Times New Roman" w:cs="Times New Roman"/>
          <w:lang w:val="lv-LV"/>
        </w:rPr>
        <w:t>ehnisko specifikāciju (6.pielikums)</w:t>
      </w:r>
      <w:r w:rsidRPr="00BF5745">
        <w:rPr>
          <w:rFonts w:ascii="Times New Roman" w:eastAsia="Lucida Sans Unicode" w:hAnsi="Times New Roman" w:cs="Times New Roman"/>
          <w:lang w:val="lv-LV"/>
        </w:rPr>
        <w:t>.</w:t>
      </w:r>
    </w:p>
    <w:p w14:paraId="5F9BB174" w14:textId="1EA2FBC1" w:rsidR="00A02E7F" w:rsidRPr="00BF5745" w:rsidRDefault="00A02E7F" w:rsidP="00AC6200">
      <w:pPr>
        <w:pStyle w:val="Sarakstarindkopa"/>
        <w:numPr>
          <w:ilvl w:val="1"/>
          <w:numId w:val="1"/>
        </w:numPr>
        <w:spacing w:after="0"/>
        <w:ind w:left="450" w:hanging="450"/>
        <w:jc w:val="both"/>
        <w:rPr>
          <w:rFonts w:ascii="Times New Roman" w:eastAsia="Lucida Sans Unicode" w:hAnsi="Times New Roman"/>
        </w:rPr>
      </w:pPr>
      <w:r w:rsidRPr="00BF5745">
        <w:rPr>
          <w:rFonts w:ascii="Times New Roman" w:eastAsia="Lucida Sans Unicode" w:hAnsi="Times New Roman"/>
        </w:rPr>
        <w:t xml:space="preserve">CPV kods: 34100000-8 (Mehāniskie transportlīdzekļi); </w:t>
      </w:r>
      <w:r w:rsidR="00D919BA" w:rsidRPr="00BF5745">
        <w:rPr>
          <w:rFonts w:ascii="Times New Roman" w:eastAsia="Lucida Sans Unicode" w:hAnsi="Times New Roman"/>
        </w:rPr>
        <w:t xml:space="preserve">papildus kodi: 66000000-0 (Finanšu un apdrošināšanas pakalpojumi); </w:t>
      </w:r>
      <w:r w:rsidRPr="00BF5745">
        <w:rPr>
          <w:rFonts w:ascii="Times New Roman" w:eastAsia="Lucida Sans Unicode" w:hAnsi="Times New Roman"/>
        </w:rPr>
        <w:t>34110000-1</w:t>
      </w:r>
      <w:r w:rsidR="00D919BA" w:rsidRPr="00BF5745">
        <w:rPr>
          <w:rFonts w:ascii="Times New Roman" w:eastAsia="Lucida Sans Unicode" w:hAnsi="Times New Roman"/>
        </w:rPr>
        <w:t xml:space="preserve"> (vieglie automobiļi)</w:t>
      </w:r>
      <w:r w:rsidRPr="00BF5745">
        <w:rPr>
          <w:rFonts w:ascii="Times New Roman" w:eastAsia="Lucida Sans Unicode" w:hAnsi="Times New Roman"/>
        </w:rPr>
        <w:t xml:space="preserve">. </w:t>
      </w:r>
    </w:p>
    <w:p w14:paraId="72F38B13" w14:textId="78A375A3" w:rsidR="00130698" w:rsidRPr="00BF5745" w:rsidRDefault="00130698" w:rsidP="00AC6200">
      <w:pPr>
        <w:keepNext/>
        <w:widowControl w:val="0"/>
        <w:numPr>
          <w:ilvl w:val="1"/>
          <w:numId w:val="1"/>
        </w:numPr>
        <w:overflowPunct w:val="0"/>
        <w:autoSpaceDE w:val="0"/>
        <w:autoSpaceDN w:val="0"/>
        <w:adjustRightInd w:val="0"/>
        <w:spacing w:after="0" w:line="240" w:lineRule="auto"/>
        <w:ind w:left="450" w:hanging="450"/>
        <w:jc w:val="both"/>
        <w:outlineLvl w:val="2"/>
        <w:rPr>
          <w:rFonts w:ascii="Times New Roman" w:eastAsia="Calibri" w:hAnsi="Times New Roman" w:cs="Times New Roman"/>
          <w:bCs/>
          <w:kern w:val="28"/>
          <w:lang w:val="lv-LV"/>
        </w:rPr>
      </w:pPr>
      <w:r w:rsidRPr="00BF5745">
        <w:rPr>
          <w:rFonts w:ascii="Times New Roman" w:eastAsia="Calibri" w:hAnsi="Times New Roman" w:cs="Times New Roman"/>
          <w:bCs/>
          <w:kern w:val="28"/>
          <w:lang w:val="lv-LV"/>
        </w:rPr>
        <w:t xml:space="preserve">Iepirkuma priekšmets sadalīts </w:t>
      </w:r>
      <w:r w:rsidR="00491694" w:rsidRPr="00BF5745">
        <w:rPr>
          <w:rFonts w:ascii="Times New Roman" w:eastAsia="Calibri" w:hAnsi="Times New Roman" w:cs="Times New Roman"/>
          <w:bCs/>
          <w:kern w:val="28"/>
          <w:lang w:val="lv-LV"/>
        </w:rPr>
        <w:t>2</w:t>
      </w:r>
      <w:r w:rsidRPr="00BF5745">
        <w:rPr>
          <w:rFonts w:ascii="Times New Roman" w:eastAsia="Calibri" w:hAnsi="Times New Roman" w:cs="Times New Roman"/>
          <w:bCs/>
          <w:kern w:val="28"/>
          <w:lang w:val="lv-LV"/>
        </w:rPr>
        <w:t xml:space="preserve"> (</w:t>
      </w:r>
      <w:r w:rsidR="001D3EF9" w:rsidRPr="00BF5745">
        <w:rPr>
          <w:rFonts w:ascii="Times New Roman" w:eastAsia="Calibri" w:hAnsi="Times New Roman" w:cs="Times New Roman"/>
          <w:bCs/>
          <w:kern w:val="28"/>
          <w:lang w:val="lv-LV"/>
        </w:rPr>
        <w:t>divās</w:t>
      </w:r>
      <w:r w:rsidRPr="00BF5745">
        <w:rPr>
          <w:rFonts w:ascii="Times New Roman" w:eastAsia="Calibri" w:hAnsi="Times New Roman" w:cs="Times New Roman"/>
          <w:bCs/>
          <w:kern w:val="28"/>
          <w:lang w:val="lv-LV"/>
        </w:rPr>
        <w:t>) daļās.</w:t>
      </w:r>
      <w:r w:rsidRPr="00BF5745">
        <w:rPr>
          <w:rFonts w:ascii="Times New Roman" w:eastAsia="Calibri" w:hAnsi="Times New Roman" w:cs="Times New Roman"/>
          <w:lang w:val="lv-LV"/>
        </w:rPr>
        <w:t xml:space="preserve"> </w:t>
      </w:r>
      <w:r w:rsidRPr="00BF5745">
        <w:rPr>
          <w:rFonts w:ascii="Times New Roman" w:eastAsia="Calibri" w:hAnsi="Times New Roman" w:cs="Times New Roman"/>
          <w:bCs/>
          <w:kern w:val="28"/>
          <w:lang w:val="lv-LV"/>
        </w:rPr>
        <w:t>Katra iepirkuma priekšmeta</w:t>
      </w:r>
      <w:r w:rsidRPr="00BF5745">
        <w:rPr>
          <w:rFonts w:ascii="Times New Roman" w:eastAsia="Calibri" w:hAnsi="Times New Roman" w:cs="Times New Roman"/>
          <w:b/>
          <w:bCs/>
          <w:kern w:val="28"/>
          <w:lang w:val="lv-LV"/>
        </w:rPr>
        <w:t xml:space="preserve"> </w:t>
      </w:r>
      <w:r w:rsidRPr="00BF5745">
        <w:rPr>
          <w:rFonts w:ascii="Times New Roman" w:eastAsia="Calibri" w:hAnsi="Times New Roman" w:cs="Times New Roman"/>
          <w:bCs/>
          <w:kern w:val="28"/>
          <w:lang w:val="lv-LV"/>
        </w:rPr>
        <w:t>daļa ir atsevišķs iepirkuma līguma priekšmets:</w:t>
      </w:r>
    </w:p>
    <w:p w14:paraId="042B533D" w14:textId="77777777" w:rsidR="00130698" w:rsidRPr="00BF5745" w:rsidRDefault="00130698" w:rsidP="00AC6200">
      <w:pPr>
        <w:keepNext/>
        <w:widowControl w:val="0"/>
        <w:overflowPunct w:val="0"/>
        <w:autoSpaceDE w:val="0"/>
        <w:autoSpaceDN w:val="0"/>
        <w:adjustRightInd w:val="0"/>
        <w:spacing w:before="120" w:after="0" w:line="256" w:lineRule="auto"/>
        <w:ind w:left="450" w:hanging="450"/>
        <w:jc w:val="both"/>
        <w:outlineLvl w:val="2"/>
        <w:rPr>
          <w:rFonts w:ascii="Times New Roman" w:eastAsia="Calibri" w:hAnsi="Times New Roman" w:cs="Times New Roman"/>
          <w:bCs/>
          <w:kern w:val="28"/>
          <w:lang w:val="lv-LV"/>
        </w:rPr>
      </w:pPr>
      <w:r w:rsidRPr="00BF5745">
        <w:rPr>
          <w:rFonts w:ascii="Times New Roman" w:eastAsia="Calibri" w:hAnsi="Times New Roman" w:cs="Times New Roman"/>
          <w:b/>
          <w:bCs/>
          <w:kern w:val="28"/>
          <w:lang w:val="lv-LV"/>
        </w:rPr>
        <w:tab/>
        <w:t>1.daļa</w:t>
      </w:r>
      <w:r w:rsidRPr="00BF5745">
        <w:rPr>
          <w:rFonts w:ascii="Times New Roman" w:eastAsia="Calibri" w:hAnsi="Times New Roman" w:cs="Times New Roman"/>
          <w:bCs/>
          <w:kern w:val="28"/>
          <w:lang w:val="lv-LV"/>
        </w:rPr>
        <w:t xml:space="preserve"> – </w:t>
      </w:r>
      <w:r w:rsidR="00A91350" w:rsidRPr="00BF5745">
        <w:rPr>
          <w:rFonts w:ascii="Times New Roman" w:eastAsia="Calibri" w:hAnsi="Times New Roman" w:cs="Times New Roman"/>
          <w:bCs/>
          <w:kern w:val="28"/>
          <w:lang w:val="lv-LV"/>
        </w:rPr>
        <w:t xml:space="preserve">Automašīnas noma </w:t>
      </w:r>
      <w:r w:rsidRPr="00BF5745">
        <w:rPr>
          <w:rFonts w:ascii="Times New Roman" w:eastAsia="Calibri" w:hAnsi="Times New Roman" w:cs="Times New Roman"/>
          <w:bCs/>
          <w:kern w:val="28"/>
          <w:lang w:val="lv-LV"/>
        </w:rPr>
        <w:t>(</w:t>
      </w:r>
      <w:r w:rsidR="000F6999" w:rsidRPr="00BF5745">
        <w:rPr>
          <w:rFonts w:ascii="Times New Roman" w:eastAsia="Calibri" w:hAnsi="Times New Roman" w:cs="Times New Roman"/>
          <w:bCs/>
          <w:kern w:val="28"/>
          <w:lang w:val="lv-LV"/>
        </w:rPr>
        <w:t>T</w:t>
      </w:r>
      <w:r w:rsidRPr="00BF5745">
        <w:rPr>
          <w:rFonts w:ascii="Times New Roman" w:eastAsia="Calibri" w:hAnsi="Times New Roman" w:cs="Times New Roman"/>
          <w:bCs/>
          <w:kern w:val="28"/>
          <w:lang w:val="lv-LV"/>
        </w:rPr>
        <w:t>ehniskā specifikācija</w:t>
      </w:r>
      <w:r w:rsidR="000F6999" w:rsidRPr="00BF5745">
        <w:rPr>
          <w:rFonts w:ascii="Times New Roman" w:eastAsia="Calibri" w:hAnsi="Times New Roman" w:cs="Times New Roman"/>
          <w:bCs/>
          <w:kern w:val="28"/>
          <w:lang w:val="lv-LV"/>
        </w:rPr>
        <w:t>/piedāvājums</w:t>
      </w:r>
      <w:r w:rsidRPr="00BF5745">
        <w:rPr>
          <w:rFonts w:ascii="Times New Roman" w:eastAsia="Calibri" w:hAnsi="Times New Roman" w:cs="Times New Roman"/>
          <w:bCs/>
          <w:kern w:val="28"/>
          <w:lang w:val="lv-LV"/>
        </w:rPr>
        <w:t xml:space="preserve"> Nr.1);</w:t>
      </w:r>
    </w:p>
    <w:p w14:paraId="0D24FE0A" w14:textId="68124915" w:rsidR="00130698" w:rsidRPr="00BF5745" w:rsidRDefault="00130698" w:rsidP="00AC6200">
      <w:pPr>
        <w:keepNext/>
        <w:widowControl w:val="0"/>
        <w:overflowPunct w:val="0"/>
        <w:autoSpaceDE w:val="0"/>
        <w:autoSpaceDN w:val="0"/>
        <w:adjustRightInd w:val="0"/>
        <w:spacing w:before="120" w:after="0" w:line="256" w:lineRule="auto"/>
        <w:ind w:left="450" w:hanging="450"/>
        <w:jc w:val="both"/>
        <w:outlineLvl w:val="2"/>
        <w:rPr>
          <w:rFonts w:ascii="Times New Roman" w:eastAsia="Calibri" w:hAnsi="Times New Roman" w:cs="Times New Roman"/>
          <w:bCs/>
          <w:kern w:val="28"/>
          <w:lang w:val="lv-LV"/>
        </w:rPr>
      </w:pPr>
      <w:r w:rsidRPr="00BF5745">
        <w:rPr>
          <w:rFonts w:ascii="Times New Roman" w:eastAsia="Calibri" w:hAnsi="Times New Roman" w:cs="Times New Roman"/>
          <w:bCs/>
          <w:kern w:val="28"/>
          <w:lang w:val="lv-LV"/>
        </w:rPr>
        <w:tab/>
      </w:r>
      <w:r w:rsidRPr="00BF5745">
        <w:rPr>
          <w:rFonts w:ascii="Times New Roman" w:eastAsia="Calibri" w:hAnsi="Times New Roman" w:cs="Times New Roman"/>
          <w:b/>
          <w:bCs/>
          <w:kern w:val="28"/>
          <w:lang w:val="lv-LV"/>
        </w:rPr>
        <w:t xml:space="preserve">2.daļa – </w:t>
      </w:r>
      <w:r w:rsidR="00A91350" w:rsidRPr="00BF5745">
        <w:rPr>
          <w:rFonts w:ascii="Times New Roman" w:eastAsia="Calibri" w:hAnsi="Times New Roman" w:cs="Times New Roman"/>
          <w:bCs/>
          <w:kern w:val="28"/>
          <w:lang w:val="lv-LV"/>
        </w:rPr>
        <w:t>Automašīn</w:t>
      </w:r>
      <w:r w:rsidR="00B42DA9" w:rsidRPr="00BF5745">
        <w:rPr>
          <w:rFonts w:ascii="Times New Roman" w:eastAsia="Calibri" w:hAnsi="Times New Roman" w:cs="Times New Roman"/>
          <w:bCs/>
          <w:kern w:val="28"/>
          <w:lang w:val="lv-LV"/>
        </w:rPr>
        <w:t>u</w:t>
      </w:r>
      <w:r w:rsidR="00A91350" w:rsidRPr="00BF5745">
        <w:rPr>
          <w:rFonts w:ascii="Times New Roman" w:eastAsia="Calibri" w:hAnsi="Times New Roman" w:cs="Times New Roman"/>
          <w:bCs/>
          <w:kern w:val="28"/>
          <w:lang w:val="lv-LV"/>
        </w:rPr>
        <w:t xml:space="preserve"> noma </w:t>
      </w:r>
      <w:r w:rsidRPr="00BF5745">
        <w:rPr>
          <w:rFonts w:ascii="Times New Roman" w:eastAsia="Calibri" w:hAnsi="Times New Roman" w:cs="Times New Roman"/>
          <w:bCs/>
          <w:kern w:val="28"/>
          <w:lang w:val="lv-LV"/>
        </w:rPr>
        <w:t>(</w:t>
      </w:r>
      <w:r w:rsidR="000F6999" w:rsidRPr="00BF5745">
        <w:rPr>
          <w:rFonts w:ascii="Times New Roman" w:eastAsia="Calibri" w:hAnsi="Times New Roman" w:cs="Times New Roman"/>
          <w:bCs/>
          <w:kern w:val="28"/>
          <w:lang w:val="lv-LV"/>
        </w:rPr>
        <w:t>T</w:t>
      </w:r>
      <w:r w:rsidRPr="00BF5745">
        <w:rPr>
          <w:rFonts w:ascii="Times New Roman" w:eastAsia="Calibri" w:hAnsi="Times New Roman" w:cs="Times New Roman"/>
          <w:bCs/>
          <w:kern w:val="28"/>
          <w:lang w:val="lv-LV"/>
        </w:rPr>
        <w:t>ehniskā specifikācija</w:t>
      </w:r>
      <w:r w:rsidR="000F6999" w:rsidRPr="00BF5745">
        <w:rPr>
          <w:rFonts w:ascii="Times New Roman" w:eastAsia="Calibri" w:hAnsi="Times New Roman" w:cs="Times New Roman"/>
          <w:bCs/>
          <w:kern w:val="28"/>
          <w:lang w:val="lv-LV"/>
        </w:rPr>
        <w:t>/piedāvājums</w:t>
      </w:r>
      <w:r w:rsidR="006863A3">
        <w:rPr>
          <w:rFonts w:ascii="Times New Roman" w:eastAsia="Calibri" w:hAnsi="Times New Roman" w:cs="Times New Roman"/>
          <w:bCs/>
          <w:kern w:val="28"/>
          <w:lang w:val="lv-LV"/>
        </w:rPr>
        <w:t xml:space="preserve"> Nr.2).</w:t>
      </w:r>
      <w:r w:rsidRPr="00BF5745">
        <w:rPr>
          <w:rFonts w:ascii="Times New Roman" w:eastAsia="Calibri" w:hAnsi="Times New Roman" w:cs="Times New Roman"/>
          <w:bCs/>
          <w:kern w:val="28"/>
          <w:lang w:val="lv-LV"/>
        </w:rPr>
        <w:t xml:space="preserve"> </w:t>
      </w:r>
    </w:p>
    <w:p w14:paraId="68CC0B29" w14:textId="7EBECEEF" w:rsidR="00A02E7F" w:rsidRPr="00BF5745" w:rsidRDefault="00A02E7F" w:rsidP="00491694">
      <w:pPr>
        <w:pStyle w:val="Sarakstarindkopa"/>
        <w:keepNext/>
        <w:widowControl w:val="0"/>
        <w:numPr>
          <w:ilvl w:val="1"/>
          <w:numId w:val="1"/>
        </w:numPr>
        <w:overflowPunct w:val="0"/>
        <w:autoSpaceDE w:val="0"/>
        <w:autoSpaceDN w:val="0"/>
        <w:adjustRightInd w:val="0"/>
        <w:spacing w:before="120" w:after="120"/>
        <w:jc w:val="both"/>
        <w:outlineLvl w:val="2"/>
        <w:rPr>
          <w:rFonts w:ascii="Times New Roman" w:eastAsia="Lucida Sans Unicode" w:hAnsi="Times New Roman"/>
        </w:rPr>
      </w:pPr>
      <w:r w:rsidRPr="00BF5745">
        <w:rPr>
          <w:rFonts w:ascii="Times New Roman" w:eastAsia="Lucida Sans Unicode" w:hAnsi="Times New Roman"/>
        </w:rPr>
        <w:t xml:space="preserve">Pretendenti var iesniegt vienu piedāvājuma variantu </w:t>
      </w:r>
      <w:r w:rsidR="00805F9D" w:rsidRPr="00BF5745">
        <w:rPr>
          <w:rFonts w:ascii="Times New Roman" w:eastAsia="Lucida Sans Unicode" w:hAnsi="Times New Roman"/>
        </w:rPr>
        <w:t xml:space="preserve">katrā iepirkuma </w:t>
      </w:r>
      <w:r w:rsidRPr="00BF5745">
        <w:rPr>
          <w:rFonts w:ascii="Times New Roman" w:eastAsia="Lucida Sans Unicode" w:hAnsi="Times New Roman"/>
        </w:rPr>
        <w:t>daļā.</w:t>
      </w:r>
    </w:p>
    <w:p w14:paraId="76D50BD1" w14:textId="77777777" w:rsidR="00130698" w:rsidRPr="00BF5745" w:rsidRDefault="00130698" w:rsidP="00AC6200">
      <w:pPr>
        <w:widowControl w:val="0"/>
        <w:numPr>
          <w:ilvl w:val="0"/>
          <w:numId w:val="1"/>
        </w:numPr>
        <w:suppressAutoHyphens/>
        <w:spacing w:before="120" w:after="0" w:line="240" w:lineRule="auto"/>
        <w:ind w:left="450" w:hanging="450"/>
        <w:contextualSpacing/>
        <w:jc w:val="both"/>
        <w:rPr>
          <w:rFonts w:ascii="Times New Roman" w:eastAsia="Lucida Sans Unicode" w:hAnsi="Times New Roman" w:cs="Tahoma"/>
          <w:b/>
          <w:lang w:val="lv-LV"/>
        </w:rPr>
      </w:pPr>
      <w:smartTag w:uri="schemas-tilde-lv/tildestengine" w:element="veidnes">
        <w:smartTagPr>
          <w:attr w:name="text" w:val="Līguma"/>
          <w:attr w:name="id" w:val="-1"/>
          <w:attr w:name="baseform" w:val="līgum|s"/>
        </w:smartTagPr>
        <w:r w:rsidRPr="00BF5745">
          <w:rPr>
            <w:rFonts w:ascii="Times New Roman" w:eastAsia="Lucida Sans Unicode" w:hAnsi="Times New Roman" w:cs="Tahoma"/>
            <w:b/>
            <w:lang w:val="lv-LV"/>
          </w:rPr>
          <w:t>Līguma</w:t>
        </w:r>
      </w:smartTag>
      <w:r w:rsidRPr="00BF5745">
        <w:rPr>
          <w:rFonts w:ascii="Times New Roman" w:eastAsia="Lucida Sans Unicode" w:hAnsi="Times New Roman" w:cs="Tahoma"/>
          <w:b/>
          <w:lang w:val="lv-LV"/>
        </w:rPr>
        <w:t xml:space="preserve"> izpildes laiks un vieta</w:t>
      </w:r>
    </w:p>
    <w:p w14:paraId="66334EA7" w14:textId="62A045DC" w:rsidR="00130698" w:rsidRPr="00BF5745" w:rsidRDefault="00130698" w:rsidP="00AC6200">
      <w:pPr>
        <w:widowControl w:val="0"/>
        <w:numPr>
          <w:ilvl w:val="1"/>
          <w:numId w:val="1"/>
        </w:numPr>
        <w:suppressAutoHyphens/>
        <w:spacing w:after="0" w:line="240" w:lineRule="auto"/>
        <w:ind w:left="450" w:hanging="450"/>
        <w:contextualSpacing/>
        <w:jc w:val="both"/>
        <w:rPr>
          <w:rFonts w:ascii="Times New Roman" w:eastAsia="Lucida Sans Unicode" w:hAnsi="Times New Roman" w:cs="Tahoma"/>
          <w:lang w:val="lv-LV"/>
        </w:rPr>
      </w:pPr>
      <w:smartTag w:uri="schemas-tilde-lv/tildestengine" w:element="veidnes">
        <w:smartTagPr>
          <w:attr w:name="text" w:val="Līguma"/>
          <w:attr w:name="id" w:val="-1"/>
          <w:attr w:name="baseform" w:val="līgum|s"/>
        </w:smartTagPr>
        <w:r w:rsidRPr="00BF5745">
          <w:rPr>
            <w:rFonts w:ascii="Times New Roman" w:eastAsia="Lucida Sans Unicode" w:hAnsi="Times New Roman" w:cs="Tahoma"/>
            <w:lang w:val="lv-LV"/>
          </w:rPr>
          <w:t>Līguma</w:t>
        </w:r>
      </w:smartTag>
      <w:r w:rsidR="00AC6200" w:rsidRPr="00BF5745">
        <w:rPr>
          <w:rFonts w:ascii="Times New Roman" w:eastAsia="Lucida Sans Unicode" w:hAnsi="Times New Roman" w:cs="Tahoma"/>
          <w:lang w:val="lv-LV"/>
        </w:rPr>
        <w:t xml:space="preserve"> izpildes laiks – atbilstoši t</w:t>
      </w:r>
      <w:r w:rsidRPr="00BF5745">
        <w:rPr>
          <w:rFonts w:ascii="Times New Roman" w:eastAsia="Lucida Sans Unicode" w:hAnsi="Times New Roman" w:cs="Tahoma"/>
          <w:lang w:val="lv-LV"/>
        </w:rPr>
        <w:t>ehniskai specifikācijai (6.pielikums</w:t>
      </w:r>
      <w:r w:rsidR="004F661F">
        <w:rPr>
          <w:rFonts w:ascii="Times New Roman" w:eastAsia="Lucida Sans Unicode" w:hAnsi="Times New Roman" w:cs="Tahoma"/>
          <w:lang w:val="lv-LV"/>
        </w:rPr>
        <w:t xml:space="preserve"> un 7.pielikums</w:t>
      </w:r>
      <w:r w:rsidRPr="00BF5745">
        <w:rPr>
          <w:rFonts w:ascii="Times New Roman" w:eastAsia="Lucida Sans Unicode" w:hAnsi="Times New Roman" w:cs="Tahoma"/>
          <w:lang w:val="lv-LV"/>
        </w:rPr>
        <w:t>)</w:t>
      </w:r>
      <w:r w:rsidR="00A02E7F" w:rsidRPr="00BF5745">
        <w:rPr>
          <w:rFonts w:ascii="Times New Roman" w:eastAsia="Lucida Sans Unicode" w:hAnsi="Times New Roman" w:cs="Tahoma"/>
          <w:lang w:val="lv-LV"/>
        </w:rPr>
        <w:t>.</w:t>
      </w:r>
    </w:p>
    <w:p w14:paraId="595D5514" w14:textId="77777777" w:rsidR="00130698" w:rsidRPr="00BF5745" w:rsidRDefault="00130698" w:rsidP="00AC6200">
      <w:pPr>
        <w:widowControl w:val="0"/>
        <w:numPr>
          <w:ilvl w:val="1"/>
          <w:numId w:val="1"/>
        </w:numPr>
        <w:suppressAutoHyphens/>
        <w:spacing w:after="0" w:line="240" w:lineRule="auto"/>
        <w:ind w:left="450" w:hanging="450"/>
        <w:contextualSpacing/>
        <w:jc w:val="both"/>
        <w:rPr>
          <w:rFonts w:ascii="Times New Roman" w:eastAsia="Lucida Sans Unicode" w:hAnsi="Times New Roman" w:cs="Times New Roman"/>
          <w:lang w:val="lv-LV"/>
        </w:rPr>
      </w:pPr>
      <w:r w:rsidRPr="00BF5745">
        <w:rPr>
          <w:rFonts w:ascii="Times New Roman" w:eastAsia="Lucida Sans Unicode" w:hAnsi="Times New Roman" w:cs="Tahoma"/>
          <w:lang w:val="lv-LV"/>
        </w:rPr>
        <w:t>Piegādes vieta – Ventspils novada pašvaldība, Skolas iela 4, Ventspils</w:t>
      </w:r>
      <w:r w:rsidR="00A02E7F" w:rsidRPr="00BF5745">
        <w:rPr>
          <w:rFonts w:ascii="Times New Roman" w:eastAsia="Lucida Sans Unicode" w:hAnsi="Times New Roman" w:cs="Tahoma"/>
          <w:lang w:val="lv-LV"/>
        </w:rPr>
        <w:t>.</w:t>
      </w:r>
    </w:p>
    <w:p w14:paraId="6C95B622" w14:textId="77777777" w:rsidR="00130698" w:rsidRPr="00BF5745" w:rsidRDefault="00130698" w:rsidP="00AC6200">
      <w:pPr>
        <w:widowControl w:val="0"/>
        <w:numPr>
          <w:ilvl w:val="0"/>
          <w:numId w:val="1"/>
        </w:numPr>
        <w:tabs>
          <w:tab w:val="left" w:pos="851"/>
        </w:tabs>
        <w:suppressAutoHyphens/>
        <w:spacing w:before="120" w:after="0" w:line="240" w:lineRule="auto"/>
        <w:ind w:left="450" w:hanging="450"/>
        <w:jc w:val="both"/>
        <w:rPr>
          <w:rFonts w:ascii="Times New Roman" w:eastAsia="Times New Roman" w:hAnsi="Times New Roman" w:cs="Times New Roman"/>
          <w:b/>
          <w:color w:val="000000"/>
          <w:lang w:val="lv-LV" w:eastAsia="ar-SA"/>
        </w:rPr>
      </w:pPr>
      <w:r w:rsidRPr="00BF5745">
        <w:rPr>
          <w:rFonts w:ascii="Times New Roman" w:eastAsia="Times New Roman" w:hAnsi="Times New Roman" w:cs="Times New Roman"/>
          <w:b/>
          <w:color w:val="000000"/>
          <w:lang w:val="lv-LV" w:eastAsia="ar-SA"/>
        </w:rPr>
        <w:t xml:space="preserve">Piedāvājuma iesniegšanas un atvēršanas </w:t>
      </w:r>
      <w:r w:rsidR="002F7C4A" w:rsidRPr="00BF5745">
        <w:rPr>
          <w:rFonts w:ascii="Times New Roman" w:eastAsia="Times New Roman" w:hAnsi="Times New Roman" w:cs="Times New Roman"/>
          <w:b/>
          <w:color w:val="000000"/>
          <w:lang w:val="lv-LV" w:eastAsia="ar-SA"/>
        </w:rPr>
        <w:t>vieta, datums, laiks un kārtība</w:t>
      </w:r>
    </w:p>
    <w:p w14:paraId="46791656" w14:textId="529772CC" w:rsidR="000111C4" w:rsidRPr="00BF5745" w:rsidRDefault="00130698" w:rsidP="00AC6200">
      <w:pPr>
        <w:widowControl w:val="0"/>
        <w:numPr>
          <w:ilvl w:val="1"/>
          <w:numId w:val="1"/>
        </w:numPr>
        <w:suppressAutoHyphens/>
        <w:spacing w:after="0" w:line="240" w:lineRule="auto"/>
        <w:ind w:left="450" w:hanging="45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Piedāvājum</w:t>
      </w:r>
      <w:r w:rsidR="00491694" w:rsidRPr="00BF5745">
        <w:rPr>
          <w:rFonts w:ascii="Times New Roman" w:eastAsia="Times New Roman" w:hAnsi="Times New Roman" w:cs="Times New Roman"/>
          <w:lang w:val="lv-LV" w:eastAsia="ar-SA"/>
        </w:rPr>
        <w:t xml:space="preserve">u iesniegšanas termiņš - </w:t>
      </w:r>
      <w:r w:rsidRPr="00BF5745">
        <w:rPr>
          <w:rFonts w:ascii="Times New Roman" w:eastAsia="Times New Roman" w:hAnsi="Times New Roman" w:cs="Times New Roman"/>
          <w:lang w:val="lv-LV" w:eastAsia="ar-SA"/>
        </w:rPr>
        <w:t xml:space="preserve">līdz </w:t>
      </w:r>
      <w:r w:rsidR="00031869" w:rsidRPr="00BF5745">
        <w:rPr>
          <w:rFonts w:ascii="Times New Roman" w:eastAsia="Times New Roman" w:hAnsi="Times New Roman" w:cs="Times New Roman"/>
          <w:b/>
          <w:lang w:val="lv-LV" w:eastAsia="ar-SA"/>
        </w:rPr>
        <w:t>2023</w:t>
      </w:r>
      <w:r w:rsidRPr="00BF5745">
        <w:rPr>
          <w:rFonts w:ascii="Times New Roman" w:eastAsia="Times New Roman" w:hAnsi="Times New Roman" w:cs="Times New Roman"/>
          <w:b/>
          <w:lang w:val="lv-LV" w:eastAsia="ar-SA"/>
        </w:rPr>
        <w:t>.gada</w:t>
      </w:r>
      <w:r w:rsidR="00031869" w:rsidRPr="00BF5745">
        <w:rPr>
          <w:rFonts w:ascii="Times New Roman" w:eastAsia="Times New Roman" w:hAnsi="Times New Roman" w:cs="Times New Roman"/>
          <w:b/>
          <w:lang w:val="lv-LV" w:eastAsia="ar-SA"/>
        </w:rPr>
        <w:t xml:space="preserve"> </w:t>
      </w:r>
      <w:r w:rsidR="00153ED8">
        <w:rPr>
          <w:rFonts w:ascii="Times New Roman" w:eastAsia="Times New Roman" w:hAnsi="Times New Roman" w:cs="Times New Roman"/>
          <w:b/>
          <w:lang w:val="lv-LV" w:eastAsia="ar-SA"/>
        </w:rPr>
        <w:t>19</w:t>
      </w:r>
      <w:r w:rsidR="00031869" w:rsidRPr="004F661F">
        <w:rPr>
          <w:rFonts w:ascii="Times New Roman" w:eastAsia="Times New Roman" w:hAnsi="Times New Roman" w:cs="Times New Roman"/>
          <w:b/>
          <w:lang w:val="lv-LV" w:eastAsia="ar-SA"/>
        </w:rPr>
        <w:t>.</w:t>
      </w:r>
      <w:r w:rsidR="004F661F">
        <w:rPr>
          <w:rFonts w:ascii="Times New Roman" w:eastAsia="Times New Roman" w:hAnsi="Times New Roman" w:cs="Times New Roman"/>
          <w:b/>
          <w:lang w:val="lv-LV" w:eastAsia="ar-SA"/>
        </w:rPr>
        <w:t>decembris</w:t>
      </w:r>
      <w:r w:rsidRPr="00BF5745">
        <w:rPr>
          <w:rFonts w:ascii="Times New Roman" w:eastAsia="Times New Roman" w:hAnsi="Times New Roman" w:cs="Times New Roman"/>
          <w:b/>
          <w:lang w:val="lv-LV" w:eastAsia="ar-SA"/>
        </w:rPr>
        <w:t>, plkst. 10:00</w:t>
      </w:r>
      <w:r w:rsidR="00031869" w:rsidRPr="00BF5745">
        <w:rPr>
          <w:rFonts w:ascii="Times New Roman" w:eastAsia="Times New Roman" w:hAnsi="Times New Roman" w:cs="Times New Roman"/>
          <w:lang w:val="lv-LV" w:eastAsia="ar-SA"/>
        </w:rPr>
        <w:t>, EIS e-konkursu apakšsistēmā.</w:t>
      </w:r>
    </w:p>
    <w:p w14:paraId="2E5AAEF2" w14:textId="6A42435D" w:rsidR="00031869" w:rsidRPr="00BF5745" w:rsidRDefault="00031869" w:rsidP="00AC6200">
      <w:pPr>
        <w:pStyle w:val="Sarakstarindkopa"/>
        <w:numPr>
          <w:ilvl w:val="1"/>
          <w:numId w:val="1"/>
        </w:numPr>
        <w:spacing w:after="0"/>
        <w:ind w:left="450" w:hanging="450"/>
        <w:rPr>
          <w:rFonts w:ascii="Times New Roman" w:eastAsia="Times New Roman" w:hAnsi="Times New Roman"/>
          <w:lang w:eastAsia="ar-SA"/>
        </w:rPr>
      </w:pPr>
      <w:r w:rsidRPr="00BF5745">
        <w:rPr>
          <w:rFonts w:ascii="Times New Roman" w:eastAsia="Times New Roman" w:hAnsi="Times New Roman"/>
          <w:lang w:eastAsia="ar-SA"/>
        </w:rPr>
        <w:t>Iesniegto piedāvājumu atvēršanas laiks</w:t>
      </w:r>
      <w:r w:rsidR="00A02E7F" w:rsidRPr="00BF5745">
        <w:t xml:space="preserve"> </w:t>
      </w:r>
      <w:r w:rsidR="00A02E7F" w:rsidRPr="00BF5745">
        <w:rPr>
          <w:rFonts w:ascii="Times New Roman" w:eastAsia="Times New Roman" w:hAnsi="Times New Roman"/>
          <w:lang w:eastAsia="ar-SA"/>
        </w:rPr>
        <w:t>EIS e-konkursu apakšsistēmā</w:t>
      </w:r>
      <w:r w:rsidR="00491694" w:rsidRPr="00BF5745">
        <w:rPr>
          <w:rFonts w:ascii="Times New Roman" w:eastAsia="Times New Roman" w:hAnsi="Times New Roman"/>
          <w:lang w:eastAsia="ar-SA"/>
        </w:rPr>
        <w:t xml:space="preserve"> -</w:t>
      </w:r>
      <w:r w:rsidR="00A02E7F" w:rsidRPr="00BF5745">
        <w:rPr>
          <w:rFonts w:ascii="Times New Roman" w:eastAsia="Times New Roman" w:hAnsi="Times New Roman"/>
          <w:lang w:eastAsia="ar-SA"/>
        </w:rPr>
        <w:t xml:space="preserve"> </w:t>
      </w:r>
      <w:r w:rsidRPr="00BF5745">
        <w:rPr>
          <w:rFonts w:ascii="Times New Roman" w:eastAsia="Times New Roman" w:hAnsi="Times New Roman"/>
          <w:lang w:eastAsia="ar-SA"/>
        </w:rPr>
        <w:t xml:space="preserve"> </w:t>
      </w:r>
      <w:r w:rsidRPr="00BF5745">
        <w:rPr>
          <w:rFonts w:ascii="Times New Roman" w:eastAsia="Times New Roman" w:hAnsi="Times New Roman"/>
          <w:b/>
          <w:lang w:eastAsia="ar-SA"/>
        </w:rPr>
        <w:t>2023.gada</w:t>
      </w:r>
      <w:r w:rsidRPr="00BF5745">
        <w:rPr>
          <w:rFonts w:ascii="Times New Roman" w:eastAsia="Times New Roman" w:hAnsi="Times New Roman"/>
          <w:lang w:eastAsia="ar-SA"/>
        </w:rPr>
        <w:t xml:space="preserve"> </w:t>
      </w:r>
      <w:r w:rsidR="00153ED8">
        <w:rPr>
          <w:rFonts w:ascii="Times New Roman" w:eastAsia="Times New Roman" w:hAnsi="Times New Roman"/>
          <w:b/>
          <w:bCs/>
          <w:lang w:eastAsia="ar-SA"/>
        </w:rPr>
        <w:t>19</w:t>
      </w:r>
      <w:bookmarkStart w:id="1" w:name="_GoBack"/>
      <w:bookmarkEnd w:id="1"/>
      <w:r w:rsidR="004F661F">
        <w:rPr>
          <w:rFonts w:ascii="Times New Roman" w:eastAsia="Times New Roman" w:hAnsi="Times New Roman"/>
          <w:b/>
          <w:bCs/>
          <w:lang w:eastAsia="ar-SA"/>
        </w:rPr>
        <w:t>.decembris</w:t>
      </w:r>
      <w:r w:rsidRPr="00BF5745">
        <w:rPr>
          <w:rFonts w:ascii="Times New Roman" w:eastAsia="Times New Roman" w:hAnsi="Times New Roman"/>
          <w:lang w:eastAsia="ar-SA"/>
        </w:rPr>
        <w:t xml:space="preserve"> </w:t>
      </w:r>
      <w:r w:rsidRPr="00BF5745">
        <w:rPr>
          <w:rFonts w:ascii="Times New Roman" w:eastAsia="Times New Roman" w:hAnsi="Times New Roman"/>
          <w:b/>
          <w:lang w:eastAsia="ar-SA"/>
        </w:rPr>
        <w:t>plkst. 14.00.</w:t>
      </w:r>
    </w:p>
    <w:p w14:paraId="67F63B40" w14:textId="77777777" w:rsidR="00130698" w:rsidRPr="00BF5745" w:rsidRDefault="00130698" w:rsidP="00AC6200">
      <w:pPr>
        <w:widowControl w:val="0"/>
        <w:numPr>
          <w:ilvl w:val="1"/>
          <w:numId w:val="1"/>
        </w:numPr>
        <w:suppressAutoHyphens/>
        <w:spacing w:after="0" w:line="240" w:lineRule="auto"/>
        <w:ind w:left="450" w:hanging="45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 xml:space="preserve">Ārpus EIS e-konkursu apakšsistēmas iesniegtie piedāvājumi tiks atzīti par neatbilstošiem nolikuma prasībām. </w:t>
      </w:r>
    </w:p>
    <w:p w14:paraId="6C4BEF13" w14:textId="77777777" w:rsidR="00130698" w:rsidRPr="00BF5745" w:rsidRDefault="00130698" w:rsidP="00AC6200">
      <w:pPr>
        <w:widowControl w:val="0"/>
        <w:numPr>
          <w:ilvl w:val="0"/>
          <w:numId w:val="1"/>
        </w:numPr>
        <w:suppressAutoHyphens/>
        <w:spacing w:after="0" w:line="240" w:lineRule="auto"/>
        <w:ind w:left="450" w:hanging="450"/>
        <w:contextualSpacing/>
        <w:jc w:val="both"/>
        <w:rPr>
          <w:rFonts w:ascii="Times New Roman" w:eastAsia="Calibri" w:hAnsi="Times New Roman" w:cs="Times New Roman"/>
          <w:b/>
          <w:lang w:val="lv-LV"/>
        </w:rPr>
      </w:pPr>
      <w:r w:rsidRPr="00BF5745">
        <w:rPr>
          <w:rFonts w:ascii="Times New Roman" w:eastAsia="Lucida Sans Unicode" w:hAnsi="Times New Roman" w:cs="Times New Roman"/>
          <w:b/>
          <w:lang w:val="lv-LV" w:eastAsia="ar-SA"/>
        </w:rPr>
        <w:t>Iepirkuma</w:t>
      </w:r>
      <w:r w:rsidRPr="00BF5745">
        <w:rPr>
          <w:rFonts w:ascii="Times New Roman" w:eastAsia="Calibri" w:hAnsi="Times New Roman" w:cs="Times New Roman"/>
          <w:b/>
          <w:bCs/>
          <w:lang w:val="lv-LV"/>
        </w:rPr>
        <w:t xml:space="preserve"> dokumentācijas pieejamība un </w:t>
      </w:r>
      <w:r w:rsidR="002F7C4A" w:rsidRPr="00BF5745">
        <w:rPr>
          <w:rFonts w:ascii="Times New Roman" w:eastAsia="Calibri" w:hAnsi="Times New Roman" w:cs="Times New Roman"/>
          <w:b/>
          <w:bCs/>
          <w:lang w:val="lv-LV"/>
        </w:rPr>
        <w:t>papildus informācijas sniegšana</w:t>
      </w:r>
    </w:p>
    <w:p w14:paraId="381F8A2A" w14:textId="77634C4F" w:rsidR="00130698" w:rsidRPr="00BF5745" w:rsidRDefault="00130698" w:rsidP="00AC6200">
      <w:pPr>
        <w:widowControl w:val="0"/>
        <w:numPr>
          <w:ilvl w:val="1"/>
          <w:numId w:val="1"/>
        </w:numPr>
        <w:suppressAutoHyphens/>
        <w:spacing w:after="0" w:line="240" w:lineRule="auto"/>
        <w:ind w:left="450" w:hanging="450"/>
        <w:contextualSpacing/>
        <w:jc w:val="both"/>
        <w:rPr>
          <w:rFonts w:ascii="Times New Roman" w:eastAsia="Calibri" w:hAnsi="Times New Roman" w:cs="Times New Roman"/>
          <w:bCs/>
          <w:lang w:val="lv-LV"/>
        </w:rPr>
      </w:pPr>
      <w:r w:rsidRPr="00BF5745">
        <w:rPr>
          <w:rFonts w:ascii="Times New Roman" w:eastAsia="Calibri" w:hAnsi="Times New Roman" w:cs="Times New Roman"/>
          <w:bCs/>
          <w:lang w:val="lv-LV"/>
        </w:rPr>
        <w:t xml:space="preserve">Pasūtītājs nodrošina brīvu un tiešu elektronisku pieeju iepirkuma Nolikumam un tā pielikumiem, kuri ir Nolikuma neatņemamas sastāvdaļas, un citiem iepirkuma procedūras dokumentiem </w:t>
      </w:r>
      <w:r w:rsidRPr="00BF5745">
        <w:rPr>
          <w:rFonts w:ascii="Times New Roman" w:eastAsia="Calibri" w:hAnsi="Times New Roman" w:cs="Times New Roman"/>
          <w:iCs/>
          <w:lang w:val="lv-LV"/>
        </w:rPr>
        <w:t>Elektronisko iepirkumu sistēmas (turpmāk – EIS) e-konkursu apakšsistēmā</w:t>
      </w:r>
      <w:r w:rsidR="00D826DE" w:rsidRPr="00BF5745">
        <w:rPr>
          <w:rFonts w:ascii="Times New Roman" w:eastAsia="Calibri" w:hAnsi="Times New Roman" w:cs="Times New Roman"/>
          <w:bCs/>
          <w:iCs/>
          <w:lang w:val="lv-LV"/>
        </w:rPr>
        <w:t>.</w:t>
      </w:r>
    </w:p>
    <w:p w14:paraId="2D043437" w14:textId="55BB5EF5" w:rsidR="00130698" w:rsidRPr="00BF5745" w:rsidRDefault="00130698" w:rsidP="00AC6200">
      <w:pPr>
        <w:widowControl w:val="0"/>
        <w:numPr>
          <w:ilvl w:val="1"/>
          <w:numId w:val="1"/>
        </w:numPr>
        <w:suppressAutoHyphens/>
        <w:spacing w:after="0" w:line="240" w:lineRule="auto"/>
        <w:ind w:left="450" w:hanging="450"/>
        <w:contextualSpacing/>
        <w:jc w:val="both"/>
        <w:rPr>
          <w:rFonts w:ascii="Times New Roman" w:eastAsia="Calibri" w:hAnsi="Times New Roman" w:cs="Times New Roman"/>
          <w:bCs/>
          <w:iCs/>
          <w:lang w:val="lv-LV"/>
        </w:rPr>
      </w:pPr>
      <w:r w:rsidRPr="00BF5745">
        <w:rPr>
          <w:rFonts w:ascii="Times New Roman" w:eastAsia="Calibri" w:hAnsi="Times New Roman" w:cs="Times New Roman"/>
          <w:bCs/>
          <w:lang w:val="lv-LV"/>
        </w:rPr>
        <w:t>Iepirkuma Nolikums un cita informācija par Iepirkuma procedū</w:t>
      </w:r>
      <w:r w:rsidR="00AC6200" w:rsidRPr="00BF5745">
        <w:rPr>
          <w:rFonts w:ascii="Times New Roman" w:eastAsia="Calibri" w:hAnsi="Times New Roman" w:cs="Times New Roman"/>
          <w:bCs/>
          <w:lang w:val="lv-LV"/>
        </w:rPr>
        <w:t>ras norisi tiek publicēta EIS e-</w:t>
      </w:r>
      <w:r w:rsidRPr="00BF5745">
        <w:rPr>
          <w:rFonts w:ascii="Times New Roman" w:eastAsia="Calibri" w:hAnsi="Times New Roman" w:cs="Times New Roman"/>
          <w:iCs/>
          <w:lang w:val="lv-LV"/>
        </w:rPr>
        <w:t>konkursu apakšsistēmā</w:t>
      </w:r>
      <w:r w:rsidR="00D826DE" w:rsidRPr="00BF5745">
        <w:rPr>
          <w:rFonts w:ascii="Times New Roman" w:eastAsia="Calibri" w:hAnsi="Times New Roman" w:cs="Times New Roman"/>
          <w:bCs/>
          <w:iCs/>
          <w:lang w:val="lv-LV"/>
        </w:rPr>
        <w:t xml:space="preserve">. </w:t>
      </w:r>
      <w:r w:rsidR="00D826DE" w:rsidRPr="00BF5745">
        <w:rPr>
          <w:rFonts w:ascii="Times New Roman" w:eastAsia="Calibri" w:hAnsi="Times New Roman" w:cs="Times New Roman"/>
          <w:bCs/>
          <w:lang w:val="lv-LV"/>
        </w:rPr>
        <w:t>P</w:t>
      </w:r>
      <w:r w:rsidRPr="00BF5745">
        <w:rPr>
          <w:rFonts w:ascii="Times New Roman" w:eastAsia="Calibri" w:hAnsi="Times New Roman" w:cs="Times New Roman"/>
          <w:bCs/>
          <w:lang w:val="lv-LV"/>
        </w:rPr>
        <w:t>retendents uzņemas atbildību sekot līdzi Komisijas sniegtajai papildu informācijai, kas tiek publicēta</w:t>
      </w:r>
      <w:r w:rsidRPr="00BF5745">
        <w:rPr>
          <w:rFonts w:ascii="Times New Roman" w:eastAsia="Calibri" w:hAnsi="Times New Roman" w:cs="Times New Roman"/>
          <w:lang w:val="lv-LV"/>
        </w:rPr>
        <w:t xml:space="preserve"> </w:t>
      </w:r>
      <w:r w:rsidRPr="00BF5745">
        <w:rPr>
          <w:rFonts w:ascii="Times New Roman" w:eastAsia="Calibri" w:hAnsi="Times New Roman" w:cs="Times New Roman"/>
          <w:iCs/>
          <w:lang w:val="lv-LV"/>
        </w:rPr>
        <w:t>EIS e-konkursu apakšsistēmā</w:t>
      </w:r>
      <w:r w:rsidRPr="00BF5745">
        <w:rPr>
          <w:rFonts w:ascii="Times New Roman" w:eastAsia="Calibri" w:hAnsi="Times New Roman" w:cs="Times New Roman"/>
          <w:bCs/>
          <w:iCs/>
          <w:lang w:val="lv-LV"/>
        </w:rPr>
        <w:t>.</w:t>
      </w:r>
    </w:p>
    <w:p w14:paraId="1553FC59" w14:textId="7C7BC9C1" w:rsidR="00130698" w:rsidRPr="00BF5745" w:rsidRDefault="00130698" w:rsidP="00AC6200">
      <w:pPr>
        <w:widowControl w:val="0"/>
        <w:numPr>
          <w:ilvl w:val="1"/>
          <w:numId w:val="1"/>
        </w:numPr>
        <w:suppressAutoHyphens/>
        <w:spacing w:after="0" w:line="240" w:lineRule="auto"/>
        <w:ind w:left="450" w:hanging="450"/>
        <w:contextualSpacing/>
        <w:jc w:val="both"/>
        <w:rPr>
          <w:rFonts w:ascii="Times New Roman" w:eastAsia="Lucida Sans Unicode" w:hAnsi="Times New Roman" w:cs="Times New Roman"/>
          <w:lang w:val="lv-LV" w:eastAsia="ar-SA"/>
        </w:rPr>
      </w:pPr>
      <w:r w:rsidRPr="00BF5745">
        <w:rPr>
          <w:rFonts w:ascii="Times New Roman" w:eastAsia="Lucida Sans Unicode" w:hAnsi="Times New Roman" w:cs="Times New Roman"/>
          <w:lang w:val="lv-LV" w:eastAsia="ar-SA"/>
        </w:rPr>
        <w:t xml:space="preserve">Ja ieinteresētā persona ir laikus pieprasījusi papildu informāciju par konkursa dokumentos iekļautajām prasībām, komisija to sniedz </w:t>
      </w:r>
      <w:r w:rsidR="006863A3">
        <w:rPr>
          <w:rFonts w:ascii="Times New Roman" w:eastAsia="Lucida Sans Unicode" w:hAnsi="Times New Roman" w:cs="Times New Roman"/>
          <w:lang w:val="lv-LV" w:eastAsia="ar-SA"/>
        </w:rPr>
        <w:t xml:space="preserve">5 </w:t>
      </w:r>
      <w:r w:rsidRPr="00BF5745">
        <w:rPr>
          <w:rFonts w:ascii="Times New Roman" w:eastAsia="Lucida Sans Unicode" w:hAnsi="Times New Roman" w:cs="Times New Roman"/>
          <w:lang w:val="lv-LV" w:eastAsia="ar-SA"/>
        </w:rPr>
        <w:t>(</w:t>
      </w:r>
      <w:r w:rsidR="006863A3">
        <w:rPr>
          <w:rFonts w:ascii="Times New Roman" w:eastAsia="Lucida Sans Unicode" w:hAnsi="Times New Roman" w:cs="Times New Roman"/>
          <w:lang w:val="lv-LV" w:eastAsia="ar-SA"/>
        </w:rPr>
        <w:t>piecu</w:t>
      </w:r>
      <w:r w:rsidRPr="00BF5745">
        <w:rPr>
          <w:rFonts w:ascii="Times New Roman" w:eastAsia="Lucida Sans Unicode" w:hAnsi="Times New Roman" w:cs="Times New Roman"/>
          <w:lang w:val="lv-LV" w:eastAsia="ar-SA"/>
        </w:rPr>
        <w:t xml:space="preserve">) darbdienu laikā, bet ne vēlāk kā </w:t>
      </w:r>
      <w:r w:rsidR="006863A3">
        <w:rPr>
          <w:rFonts w:ascii="Times New Roman" w:eastAsia="Lucida Sans Unicode" w:hAnsi="Times New Roman" w:cs="Times New Roman"/>
          <w:lang w:val="lv-LV" w:eastAsia="ar-SA"/>
        </w:rPr>
        <w:t>6</w:t>
      </w:r>
      <w:r w:rsidRPr="00BF5745">
        <w:rPr>
          <w:rFonts w:ascii="Times New Roman" w:eastAsia="Lucida Sans Unicode" w:hAnsi="Times New Roman" w:cs="Times New Roman"/>
          <w:lang w:val="lv-LV" w:eastAsia="ar-SA"/>
        </w:rPr>
        <w:t xml:space="preserve"> (</w:t>
      </w:r>
      <w:r w:rsidR="006863A3">
        <w:rPr>
          <w:rFonts w:ascii="Times New Roman" w:eastAsia="Lucida Sans Unicode" w:hAnsi="Times New Roman" w:cs="Times New Roman"/>
          <w:lang w:val="lv-LV" w:eastAsia="ar-SA"/>
        </w:rPr>
        <w:t>sešas</w:t>
      </w:r>
      <w:r w:rsidRPr="00BF5745">
        <w:rPr>
          <w:rFonts w:ascii="Times New Roman" w:eastAsia="Lucida Sans Unicode" w:hAnsi="Times New Roman" w:cs="Times New Roman"/>
          <w:lang w:val="lv-LV" w:eastAsia="ar-SA"/>
        </w:rPr>
        <w:t>) dienas pirms piedāvājumu iesniegšanas termiņa beigām.</w:t>
      </w:r>
    </w:p>
    <w:p w14:paraId="5AB9681F" w14:textId="4C7449D2" w:rsidR="00130698" w:rsidRPr="006863A3" w:rsidRDefault="00130698" w:rsidP="006863A3">
      <w:pPr>
        <w:widowControl w:val="0"/>
        <w:numPr>
          <w:ilvl w:val="1"/>
          <w:numId w:val="1"/>
        </w:numPr>
        <w:suppressAutoHyphens/>
        <w:spacing w:after="0" w:line="240" w:lineRule="auto"/>
        <w:ind w:left="450" w:hanging="450"/>
        <w:contextualSpacing/>
        <w:jc w:val="both"/>
        <w:rPr>
          <w:rFonts w:ascii="Times New Roman" w:eastAsia="Lucida Sans Unicode" w:hAnsi="Times New Roman" w:cs="Times New Roman"/>
          <w:lang w:val="lv-LV" w:eastAsia="ar-SA"/>
        </w:rPr>
      </w:pPr>
      <w:r w:rsidRPr="00BF5745">
        <w:rPr>
          <w:rFonts w:ascii="Times New Roman" w:eastAsia="Lucida Sans Unicode" w:hAnsi="Times New Roman" w:cs="Times New Roman"/>
          <w:lang w:val="lv-LV" w:eastAsia="ar-SA"/>
        </w:rPr>
        <w:t>Atbildes uz ieinteresēto personu jautājumiem tiek publicētas EIS e-konkursu</w:t>
      </w:r>
      <w:r w:rsidR="00A02E7F" w:rsidRPr="00BF5745">
        <w:rPr>
          <w:rFonts w:ascii="Times New Roman" w:eastAsia="Lucida Sans Unicode" w:hAnsi="Times New Roman" w:cs="Times New Roman"/>
          <w:lang w:val="lv-LV" w:eastAsia="ar-SA"/>
        </w:rPr>
        <w:t xml:space="preserve"> </w:t>
      </w:r>
      <w:r w:rsidRPr="00BF5745">
        <w:rPr>
          <w:rFonts w:ascii="Times New Roman" w:eastAsia="Lucida Sans Unicode" w:hAnsi="Times New Roman" w:cs="Times New Roman"/>
          <w:lang w:val="lv-LV" w:eastAsia="ar-SA"/>
        </w:rPr>
        <w:t xml:space="preserve">apakšsistēmā </w:t>
      </w:r>
      <w:r w:rsidRPr="00BF5745">
        <w:rPr>
          <w:rFonts w:ascii="Times New Roman" w:eastAsia="Calibri" w:hAnsi="Times New Roman" w:cs="Times New Roman"/>
          <w:lang w:val="lv-LV"/>
        </w:rPr>
        <w:t>un nosūtot rakstisku atbildi uz pretendenta norādīto pasta vai elektroniskā pasta adresi</w:t>
      </w:r>
      <w:r w:rsidRPr="00BF5745">
        <w:rPr>
          <w:rFonts w:ascii="Times New Roman" w:eastAsia="Lucida Sans Unicode" w:hAnsi="Times New Roman" w:cs="Times New Roman"/>
          <w:lang w:val="lv-LV" w:eastAsia="ar-SA"/>
        </w:rPr>
        <w:t>.</w:t>
      </w:r>
    </w:p>
    <w:p w14:paraId="15DC46BB" w14:textId="77777777" w:rsidR="00130698" w:rsidRPr="00BF5745" w:rsidRDefault="00130698" w:rsidP="00AC6200">
      <w:pPr>
        <w:widowControl w:val="0"/>
        <w:numPr>
          <w:ilvl w:val="0"/>
          <w:numId w:val="1"/>
        </w:numPr>
        <w:suppressAutoHyphens/>
        <w:spacing w:after="0" w:line="240" w:lineRule="auto"/>
        <w:ind w:left="450" w:hanging="540"/>
        <w:contextualSpacing/>
        <w:jc w:val="both"/>
        <w:rPr>
          <w:rFonts w:ascii="Times New Roman" w:eastAsia="Calibri" w:hAnsi="Times New Roman" w:cs="Times New Roman"/>
          <w:b/>
          <w:lang w:val="lv-LV"/>
        </w:rPr>
      </w:pPr>
      <w:r w:rsidRPr="00BF5745">
        <w:rPr>
          <w:rFonts w:ascii="Times New Roman" w:eastAsia="Lucida Sans Unicode" w:hAnsi="Times New Roman" w:cs="Times New Roman"/>
          <w:b/>
          <w:lang w:val="lv-LV" w:eastAsia="ar-SA"/>
        </w:rPr>
        <w:t>Piedāvājuma</w:t>
      </w:r>
      <w:r w:rsidRPr="00BF5745">
        <w:rPr>
          <w:rFonts w:ascii="Times New Roman" w:eastAsia="Calibri" w:hAnsi="Times New Roman" w:cs="Times New Roman"/>
          <w:b/>
          <w:lang w:val="lv-LV"/>
        </w:rPr>
        <w:t xml:space="preserve"> derīguma termiņš</w:t>
      </w:r>
    </w:p>
    <w:p w14:paraId="3E9222C4" w14:textId="3403B08A" w:rsidR="00130698" w:rsidRPr="00BF5745" w:rsidRDefault="00130698" w:rsidP="00AC6200">
      <w:pPr>
        <w:widowControl w:val="0"/>
        <w:suppressAutoHyphens/>
        <w:spacing w:after="120" w:line="240" w:lineRule="auto"/>
        <w:ind w:left="450"/>
        <w:jc w:val="both"/>
        <w:rPr>
          <w:rFonts w:ascii="Times New Roman" w:eastAsia="Lucida Sans Unicode" w:hAnsi="Times New Roman" w:cs="Times New Roman"/>
          <w:lang w:val="lv-LV"/>
        </w:rPr>
      </w:pPr>
      <w:r w:rsidRPr="00BF5745">
        <w:rPr>
          <w:rFonts w:ascii="Times New Roman" w:eastAsia="Lucida Sans Unicode" w:hAnsi="Times New Roman" w:cs="Times New Roman"/>
          <w:lang w:val="lv-LV"/>
        </w:rPr>
        <w:t>P</w:t>
      </w:r>
      <w:r w:rsidR="006863A3">
        <w:rPr>
          <w:rFonts w:ascii="Times New Roman" w:eastAsia="Lucida Sans Unicode" w:hAnsi="Times New Roman" w:cs="Times New Roman"/>
          <w:lang w:val="lv-LV"/>
        </w:rPr>
        <w:t>iedāvājumam jābūt spēkā vismaz 3 (trīs) mēneši</w:t>
      </w:r>
      <w:r w:rsidRPr="00BF5745">
        <w:rPr>
          <w:rFonts w:ascii="Times New Roman" w:eastAsia="Lucida Sans Unicode" w:hAnsi="Times New Roman" w:cs="Times New Roman"/>
          <w:lang w:val="lv-LV"/>
        </w:rPr>
        <w:t xml:space="preserve"> no piedāvājumu iesniegšanas termiņa beigām.</w:t>
      </w:r>
    </w:p>
    <w:p w14:paraId="074C80D7" w14:textId="77777777" w:rsidR="00130698" w:rsidRPr="00BF5745" w:rsidRDefault="00130698" w:rsidP="00AC6200">
      <w:pPr>
        <w:widowControl w:val="0"/>
        <w:numPr>
          <w:ilvl w:val="0"/>
          <w:numId w:val="1"/>
        </w:numPr>
        <w:tabs>
          <w:tab w:val="num" w:pos="0"/>
        </w:tabs>
        <w:suppressAutoHyphens/>
        <w:spacing w:before="240" w:after="0" w:line="240" w:lineRule="auto"/>
        <w:ind w:left="450" w:hanging="540"/>
        <w:contextualSpacing/>
        <w:jc w:val="both"/>
        <w:rPr>
          <w:rFonts w:ascii="Times New Roman" w:eastAsia="Times New Roman" w:hAnsi="Times New Roman" w:cs="Times New Roman"/>
          <w:b/>
          <w:color w:val="000000"/>
          <w:lang w:val="lv-LV" w:eastAsia="ar-SA"/>
        </w:rPr>
      </w:pPr>
      <w:r w:rsidRPr="00BF5745">
        <w:rPr>
          <w:rFonts w:ascii="Times New Roman" w:eastAsia="Times New Roman" w:hAnsi="Times New Roman" w:cs="Times New Roman"/>
          <w:b/>
          <w:color w:val="000000"/>
          <w:lang w:val="lv-LV" w:eastAsia="ar-SA"/>
        </w:rPr>
        <w:t>Prasības piedāvājuma noformēšanai un iesniegšanai</w:t>
      </w:r>
    </w:p>
    <w:p w14:paraId="1CF75E19"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Piedāvājums jāiesniedz elektroniski EIS e-konkursu apakšsistēmā vienā no zemāk minētajiem formātiem. Katra iesniedzamā dokumenta formāts var atšķirties, bet ir jāievēro šādi iespējamie veidi:</w:t>
      </w:r>
    </w:p>
    <w:p w14:paraId="58E19C14" w14:textId="77777777" w:rsidR="00130698" w:rsidRPr="00BF5745" w:rsidRDefault="00130698" w:rsidP="00AC6200">
      <w:pPr>
        <w:widowControl w:val="0"/>
        <w:numPr>
          <w:ilvl w:val="2"/>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izmantojot EIS e-konkursu apakšsistēmas piedāvātos rīkus, aizpildot minētās sistēmas e-konkursu apakšsistēmā šī konkursa sadaļā ievietotās formas;</w:t>
      </w:r>
    </w:p>
    <w:p w14:paraId="622D918A" w14:textId="77777777" w:rsidR="00130698" w:rsidRPr="00BF5745" w:rsidRDefault="00130698" w:rsidP="00AC6200">
      <w:pPr>
        <w:widowControl w:val="0"/>
        <w:numPr>
          <w:ilvl w:val="2"/>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 xml:space="preserve">elektroniski aizpildāmos dokumentus, sagatavojot ārpus EIS e-konkursu apakšsistēmas un </w:t>
      </w:r>
      <w:r w:rsidRPr="00BF5745">
        <w:rPr>
          <w:rFonts w:ascii="Times New Roman" w:eastAsia="Times New Roman" w:hAnsi="Times New Roman" w:cs="Times New Roman"/>
          <w:lang w:val="lv-LV" w:eastAsia="ar-SA"/>
        </w:rPr>
        <w:lastRenderedPageBreak/>
        <w:t>augšupielādējot sistēmas attiecīgajās vietnēs aizpildītas PDF formas, t.sk. ar formā integrētajiem failiem (šādā gadījumā pretendents ir atbildīgs par aizpildāmo formu atbilstību dokumentācijas prasībām un formu paraugiem, kā arī dokumenta atvēršanas un nolasīšanas iespējām).</w:t>
      </w:r>
    </w:p>
    <w:p w14:paraId="09355904"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Sagatavojot piedāvājumu, pretendents ievēro, ka:</w:t>
      </w:r>
    </w:p>
    <w:p w14:paraId="5EA4A7EC" w14:textId="77777777" w:rsidR="00130698" w:rsidRPr="00BF5745" w:rsidRDefault="00130698" w:rsidP="00AC6200">
      <w:pPr>
        <w:widowControl w:val="0"/>
        <w:numPr>
          <w:ilvl w:val="2"/>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Pieteikuma veidlapa, tehniskais un finanšu piedāvājums jāaizpilda tikai elektroniski, atsevišķā elektroniskā dokumentā ar Microsoft Office 2010 (vai jaunākas programmatūras versijas) rīkiem lasāmā formātā.</w:t>
      </w:r>
    </w:p>
    <w:p w14:paraId="6DCAEEC9" w14:textId="77777777" w:rsidR="00130698" w:rsidRPr="00BF5745" w:rsidRDefault="00130698" w:rsidP="00AC6200">
      <w:pPr>
        <w:widowControl w:val="0"/>
        <w:numPr>
          <w:ilvl w:val="2"/>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Piedāvājums jāiesniedz latviešu valodā, tehniskā piedāvājuma dokumenti var tikt iesniegti jebkurā valodā ar pievienotu pretendenta apliecinātu tulkojumu latviešu valodā. Ja kāds no piedāvājuma dokumentiem tiks iesniegts citā valodā, tad tam jāpievieno pretendenta apstiprināts tulkojums latviešu valodā saskaņā ar Ministru kabineta 2000.gada 22.augusta noteikumiem Nr. 291 ”Kārtība, kādā apliecināmi dokumentu tulkojumi valsts valodā”. Ja pretendents iesniedz papildus informāciju (ražotāja bukletus u.tml.), kuru iesniegšana nav obligāta, tulkojums nav nepieciešams.</w:t>
      </w:r>
    </w:p>
    <w:p w14:paraId="1D377DFF"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Ja pretendents iesniedzis kāda dokumenta kopiju, to apliecina atbilstoši Ministru kabineta 04.09.2018. noteikumu Nr. 558 “Dokumentu izstrādāšanas un noformēšanas kārtība” noteiktajai kārtībai. Ja dokumenta kopija nav apliecināta atbilstoši šajā apakšpunktā minēto normatīvo aktu prasībām un Iepirkuma komisijai rodas šaubas par iesniegtā dokumenta kopijas autentiskumu, Iepirkumu komisija PIL 41.panta piektās daļas kārtībā var pieprasīt, lai pretendents uzrāda dokumenta oriģinālu vai iesniedz apliecinātu dokumenta kopiju. Iesniedzot piedāvājumu, pretendents ir tiesīgs visu iesniegto dokumentu atvasinājumu un tulkojumu pareizību apliecināt ar vienu apliecinājumu, ja tas ir elektroniski parakstīts.</w:t>
      </w:r>
    </w:p>
    <w:p w14:paraId="74E9658B"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 xml:space="preserve">Visas piedāvātās cenas aprēķina un norāda </w:t>
      </w:r>
      <w:proofErr w:type="spellStart"/>
      <w:r w:rsidRPr="00BF5745">
        <w:rPr>
          <w:rFonts w:ascii="Times New Roman" w:eastAsia="Times New Roman" w:hAnsi="Times New Roman" w:cs="Times New Roman"/>
          <w:lang w:val="lv-LV" w:eastAsia="ar-SA"/>
        </w:rPr>
        <w:t>euro</w:t>
      </w:r>
      <w:proofErr w:type="spellEnd"/>
      <w:r w:rsidRPr="00BF5745">
        <w:rPr>
          <w:rFonts w:ascii="Times New Roman" w:eastAsia="Times New Roman" w:hAnsi="Times New Roman" w:cs="Times New Roman"/>
          <w:lang w:val="lv-LV" w:eastAsia="ar-SA"/>
        </w:rPr>
        <w:t xml:space="preserve"> (EUR) bez pievienotās vērtības nodokļa (PVN).</w:t>
      </w:r>
    </w:p>
    <w:p w14:paraId="38E97165"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Iesniedzot piedāvājumu, pretendents pilnībā atzīst visus nolikumā (t.sk. tā pielikumos un formās, kuras ir ievietotas EIS e-konkursu apakšsistēmas šī konkursa sadaļā) ietvertos nosacījumus.</w:t>
      </w:r>
    </w:p>
    <w:p w14:paraId="6EAFF8BE"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w:t>
      </w:r>
    </w:p>
    <w:p w14:paraId="6FE6950B"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Pretendenta piedāvājuma dokumentus paraksta pretendenta persona ar pārstāvības tiesībām. Ja dokumentus paraksta pilnvarotā persona, piedāvājuma atlases dokumentiem jāpievieno attiecīgās pilnvaras kopija. Pilnvarā precīzi jānorāda pilnvarotajai personai piešķirto tiesību un saistību apjoms.</w:t>
      </w:r>
    </w:p>
    <w:p w14:paraId="7BF0C94B" w14:textId="77777777" w:rsidR="00130698" w:rsidRPr="00BF5745" w:rsidRDefault="00130698" w:rsidP="00AC6200">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Ja piedāvājums vai kāda piedāvājuma daļa satur komercnoslēpumu, tad pretendents savā piedāvājumā norāda, vai attiecībā uz piedāvājuma priekšmetu nepieciešams ievērot komercnoslēpumu, un tieši kas piedāvājumā ir uzskatāms par komercnoslēpumu.</w:t>
      </w:r>
    </w:p>
    <w:p w14:paraId="48FBA306" w14:textId="146A36DF" w:rsidR="004E7FD4" w:rsidRPr="00BF5745" w:rsidRDefault="00971A77" w:rsidP="00971A77">
      <w:pPr>
        <w:widowControl w:val="0"/>
        <w:numPr>
          <w:ilvl w:val="1"/>
          <w:numId w:val="1"/>
        </w:numPr>
        <w:tabs>
          <w:tab w:val="left" w:pos="851"/>
        </w:tabs>
        <w:suppressAutoHyphens/>
        <w:spacing w:after="0" w:line="240" w:lineRule="auto"/>
        <w:ind w:left="450" w:hanging="54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Pretendents var iesniegt Eiropas vienoto iepirkuma procedūras dokumentu kā sākotnējo pierādījumu atbilstībai paziņojumā par līgumu vai iepirkuma procedūras dokumentos noteiktajām atlases prasībām. Ja Pretendents izvēlēsies iesniegt Eiropas vienoto iepirkuma procedūras dokumentu, lai apliecinātu, ka tas atbilst paziņojumā par līgumu vai iepirkuma procedūras dokumentos noteiktajām pretendentu atlases prasībām, tam jāiesniedz šo dokumentu arī par katru personu, uz kuras iespējām Pretendents balstās, lai apliecinātu, ka tā kvalifikācija atbilst paziņojumā par līgumu vai iepirkuma procedūras dokumentos noteiktajām prasībām, un par tā norādīto apakšuzņēmēju, kura sniedzamo pakalpojumu vērtība ir vismaz 10 000 EUR. Piegādātāju apvienībai jāiesniedz atsevišķu Eiropas vienoto iepirkuma procedūras dokumentu par katru tās dalībnieku.</w:t>
      </w:r>
    </w:p>
    <w:p w14:paraId="5F673DA7" w14:textId="77777777" w:rsidR="00130698" w:rsidRPr="00BF5745" w:rsidRDefault="00130698" w:rsidP="002F7C4A">
      <w:pPr>
        <w:widowControl w:val="0"/>
        <w:tabs>
          <w:tab w:val="left" w:pos="3276"/>
        </w:tabs>
        <w:suppressAutoHyphens/>
        <w:spacing w:after="0" w:line="240" w:lineRule="auto"/>
        <w:ind w:left="792" w:hanging="792"/>
        <w:jc w:val="both"/>
        <w:rPr>
          <w:rFonts w:ascii="Times New Roman" w:eastAsia="Times New Roman" w:hAnsi="Times New Roman" w:cs="Times New Roman"/>
          <w:b/>
          <w:bCs/>
          <w:lang w:val="lv-LV" w:eastAsia="ar-SA"/>
        </w:rPr>
      </w:pPr>
    </w:p>
    <w:p w14:paraId="16B50FCE" w14:textId="77777777" w:rsidR="00130698" w:rsidRPr="00BF5745" w:rsidRDefault="00130698" w:rsidP="00130698">
      <w:pPr>
        <w:widowControl w:val="0"/>
        <w:numPr>
          <w:ilvl w:val="0"/>
          <w:numId w:val="1"/>
        </w:numPr>
        <w:suppressAutoHyphens/>
        <w:spacing w:after="0" w:line="240" w:lineRule="auto"/>
        <w:contextualSpacing/>
        <w:rPr>
          <w:rFonts w:ascii="Times New Roman" w:eastAsia="Lucida Sans Unicode" w:hAnsi="Times New Roman" w:cs="Times New Roman"/>
          <w:b/>
          <w:lang w:val="lv-LV" w:eastAsia="ar-SA"/>
        </w:rPr>
      </w:pPr>
      <w:r w:rsidRPr="00BF5745">
        <w:rPr>
          <w:rFonts w:ascii="Times New Roman" w:eastAsia="Lucida Sans Unicode" w:hAnsi="Times New Roman" w:cs="Times New Roman"/>
          <w:b/>
          <w:lang w:val="lv-LV" w:eastAsia="ar-SA"/>
        </w:rPr>
        <w:t>Prasības pretendentiem un iesniedzamie dokumenti</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20"/>
        <w:gridCol w:w="5103"/>
      </w:tblGrid>
      <w:tr w:rsidR="00130698" w:rsidRPr="00BF5745" w14:paraId="3A544C2C" w14:textId="77777777" w:rsidTr="007A3966">
        <w:tc>
          <w:tcPr>
            <w:tcW w:w="4820"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3B2C0709" w14:textId="77777777" w:rsidR="00130698" w:rsidRPr="00BF5745" w:rsidRDefault="00130698" w:rsidP="00130698">
            <w:pPr>
              <w:spacing w:after="0" w:line="240" w:lineRule="auto"/>
              <w:ind w:left="851"/>
              <w:rPr>
                <w:rFonts w:ascii="Times New Roman" w:eastAsia="Times New Roman" w:hAnsi="Times New Roman" w:cs="Times New Roman"/>
                <w:b/>
                <w:sz w:val="24"/>
                <w:szCs w:val="24"/>
                <w:lang w:val="lv-LV" w:eastAsia="lv-LV"/>
              </w:rPr>
            </w:pPr>
            <w:r w:rsidRPr="00BF5745">
              <w:rPr>
                <w:rFonts w:ascii="Times New Roman" w:eastAsia="Times New Roman" w:hAnsi="Times New Roman" w:cs="Times New Roman"/>
                <w:b/>
                <w:sz w:val="24"/>
                <w:szCs w:val="24"/>
                <w:lang w:val="lv-LV" w:eastAsia="lv-LV"/>
              </w:rPr>
              <w:t>Prasības</w:t>
            </w:r>
          </w:p>
        </w:tc>
        <w:tc>
          <w:tcPr>
            <w:tcW w:w="5103" w:type="dxa"/>
            <w:tcBorders>
              <w:top w:val="single" w:sz="4" w:space="0" w:color="auto"/>
              <w:left w:val="single" w:sz="4" w:space="0" w:color="auto"/>
              <w:bottom w:val="single" w:sz="4" w:space="0" w:color="auto"/>
              <w:right w:val="single" w:sz="4" w:space="0" w:color="auto"/>
            </w:tcBorders>
            <w:shd w:val="clear" w:color="auto" w:fill="DBE5F1" w:themeFill="accent1" w:themeFillTint="33"/>
            <w:hideMark/>
          </w:tcPr>
          <w:p w14:paraId="2316BCC3" w14:textId="77777777" w:rsidR="00130698" w:rsidRPr="00BF5745" w:rsidRDefault="00130698" w:rsidP="00130698">
            <w:pPr>
              <w:spacing w:after="0" w:line="240" w:lineRule="auto"/>
              <w:ind w:left="851"/>
              <w:rPr>
                <w:rFonts w:ascii="Times New Roman" w:eastAsia="Times New Roman" w:hAnsi="Times New Roman" w:cs="Times New Roman"/>
                <w:b/>
                <w:sz w:val="24"/>
                <w:szCs w:val="24"/>
                <w:lang w:val="lv-LV" w:eastAsia="lv-LV"/>
              </w:rPr>
            </w:pPr>
            <w:r w:rsidRPr="00BF5745">
              <w:rPr>
                <w:rFonts w:ascii="Times New Roman" w:eastAsia="Times New Roman" w:hAnsi="Times New Roman" w:cs="Times New Roman"/>
                <w:b/>
                <w:sz w:val="24"/>
                <w:szCs w:val="24"/>
                <w:lang w:val="lv-LV" w:eastAsia="lv-LV"/>
              </w:rPr>
              <w:t>Iesniedzamie dokumenti</w:t>
            </w:r>
          </w:p>
        </w:tc>
      </w:tr>
      <w:tr w:rsidR="00130698" w:rsidRPr="00BF5745" w14:paraId="50E4045A" w14:textId="77777777" w:rsidTr="00130698">
        <w:tc>
          <w:tcPr>
            <w:tcW w:w="4820" w:type="dxa"/>
            <w:tcBorders>
              <w:top w:val="single" w:sz="4" w:space="0" w:color="auto"/>
              <w:left w:val="single" w:sz="4" w:space="0" w:color="auto"/>
              <w:bottom w:val="single" w:sz="4" w:space="0" w:color="auto"/>
              <w:right w:val="single" w:sz="4" w:space="0" w:color="auto"/>
            </w:tcBorders>
          </w:tcPr>
          <w:p w14:paraId="4EFB0AD3" w14:textId="77777777" w:rsidR="00130698" w:rsidRPr="00BF5745" w:rsidRDefault="00130698" w:rsidP="00AC6200">
            <w:pPr>
              <w:numPr>
                <w:ilvl w:val="1"/>
                <w:numId w:val="1"/>
              </w:numPr>
              <w:spacing w:after="0" w:line="240" w:lineRule="auto"/>
              <w:ind w:left="5" w:firstLine="0"/>
              <w:contextualSpacing/>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Par Pretendentu tiek uzskatīts pakalpojuma sniedzējs, kurš reģistrēts Elektronisko iepirkumu sistēmā (turpmāk – EIS) un ir iesniedzis piedāvājumu EIS – e-konkursu apakšsistēmā.</w:t>
            </w:r>
            <w:r w:rsidR="000C321C" w:rsidRPr="00BF5745">
              <w:rPr>
                <w:rFonts w:ascii="Times New Roman" w:eastAsia="Times New Roman" w:hAnsi="Times New Roman" w:cs="Times New Roman"/>
                <w:lang w:val="lv-LV" w:eastAsia="ar-SA"/>
              </w:rPr>
              <w:t xml:space="preserve"> </w:t>
            </w:r>
          </w:p>
          <w:p w14:paraId="0FDB2E80" w14:textId="77777777" w:rsidR="00130698" w:rsidRPr="00BF5745" w:rsidRDefault="00130698" w:rsidP="00AC6200">
            <w:pPr>
              <w:spacing w:after="0" w:line="240" w:lineRule="auto"/>
              <w:ind w:left="5"/>
              <w:contextualSpacing/>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Pretendents ir reģistrēts, licencēts vai sertificēts atbilstoši attiecīgās valsts normatīvo aktu prasībām un ir tiesīgs veikt Pasūtītājam nepieciešamo preču piegādi (nomu) Latvijas Republikā.</w:t>
            </w:r>
          </w:p>
          <w:p w14:paraId="6693A2EA" w14:textId="77777777" w:rsidR="00130698" w:rsidRPr="00BF5745" w:rsidRDefault="00130698" w:rsidP="00130698">
            <w:pPr>
              <w:suppressAutoHyphens/>
              <w:spacing w:after="0" w:line="240" w:lineRule="auto"/>
              <w:ind w:left="37"/>
              <w:jc w:val="both"/>
              <w:rPr>
                <w:rFonts w:ascii="Times New Roman" w:eastAsia="Times New Roman" w:hAnsi="Times New Roman" w:cs="Times New Roman"/>
                <w:lang w:val="lv-LV" w:eastAsia="ar-SA"/>
              </w:rPr>
            </w:pPr>
          </w:p>
          <w:p w14:paraId="48DDD09C" w14:textId="77777777" w:rsidR="00130698" w:rsidRPr="00BF5745" w:rsidRDefault="00130698" w:rsidP="00AC6200">
            <w:pPr>
              <w:suppressAutoHyphens/>
              <w:spacing w:after="0" w:line="240" w:lineRule="auto"/>
              <w:ind w:left="95"/>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 xml:space="preserve">Prasība attiecas arī uz personālsabiedrību un visiem personālsabiedrības biedriem (ja pieteikumu iesniedz personālsabiedrība) vai visiem piegādātāju apvienības dalībniekiem (ja pieteikumu iesniedz piegādātāju apvienība), kā arī </w:t>
            </w:r>
            <w:r w:rsidRPr="00BF5745">
              <w:rPr>
                <w:rFonts w:ascii="Times New Roman" w:eastAsia="Times New Roman" w:hAnsi="Times New Roman" w:cs="Times New Roman"/>
                <w:lang w:val="lv-LV" w:eastAsia="ar-SA"/>
              </w:rPr>
              <w:lastRenderedPageBreak/>
              <w:t>apakšuzņēmējiem (ja kandidāts plāno piesaistīt apakšuzņēmējus pievieno 4. un 5.pielikumu).</w:t>
            </w:r>
          </w:p>
          <w:p w14:paraId="0098D634" w14:textId="77777777" w:rsidR="00130698" w:rsidRPr="00BF5745" w:rsidRDefault="00130698" w:rsidP="00AC6200">
            <w:pPr>
              <w:spacing w:after="0" w:line="240" w:lineRule="auto"/>
              <w:ind w:left="95"/>
              <w:jc w:val="both"/>
              <w:rPr>
                <w:rFonts w:ascii="Times New Roman" w:eastAsia="Helvetica" w:hAnsi="Times New Roman" w:cs="Times New Roman"/>
                <w:lang w:val="lv-LV"/>
              </w:rPr>
            </w:pPr>
            <w:r w:rsidRPr="00BF5745">
              <w:rPr>
                <w:rFonts w:ascii="Times New Roman" w:eastAsia="Calibri" w:hAnsi="Times New Roman" w:cs="Times New Roman"/>
                <w:lang w:val="lv-LV"/>
              </w:rPr>
              <w:t xml:space="preserve">Ja piedāvājumu iesniedz piegādātāju apvienība, piedāvājuma dokumentus paraksta atbilstoši piegādātāju savstarpējās vienošanās nosacījumiem. </w:t>
            </w:r>
          </w:p>
          <w:p w14:paraId="025E4117" w14:textId="77777777" w:rsidR="00130698" w:rsidRPr="00BF5745" w:rsidRDefault="00130698" w:rsidP="00AC6200">
            <w:pPr>
              <w:suppressAutoHyphens/>
              <w:spacing w:after="0" w:line="240" w:lineRule="auto"/>
              <w:ind w:left="95" w:right="38" w:firstLine="5"/>
              <w:jc w:val="both"/>
              <w:rPr>
                <w:rFonts w:ascii="Times New Roman" w:eastAsia="Calibri" w:hAnsi="Times New Roman" w:cs="Times New Roman"/>
                <w:sz w:val="24"/>
                <w:szCs w:val="24"/>
                <w:lang w:val="lv-LV" w:eastAsia="ar-SA"/>
              </w:rPr>
            </w:pPr>
            <w:r w:rsidRPr="00BF5745">
              <w:rPr>
                <w:rFonts w:ascii="Times New Roman" w:eastAsia="Times New Roman" w:hAnsi="Times New Roman" w:cs="Times New Roman"/>
                <w:lang w:val="lv-LV" w:eastAsia="ar-SA"/>
              </w:rPr>
              <w:t xml:space="preserve">Pretendentam jāiesniedz atlases dokumenti par katru apvienības dalībnieku. </w:t>
            </w:r>
          </w:p>
        </w:tc>
        <w:tc>
          <w:tcPr>
            <w:tcW w:w="5103" w:type="dxa"/>
            <w:tcBorders>
              <w:top w:val="single" w:sz="4" w:space="0" w:color="auto"/>
              <w:left w:val="single" w:sz="4" w:space="0" w:color="auto"/>
              <w:bottom w:val="single" w:sz="4" w:space="0" w:color="auto"/>
              <w:right w:val="single" w:sz="4" w:space="0" w:color="auto"/>
            </w:tcBorders>
          </w:tcPr>
          <w:p w14:paraId="74F3CBAC" w14:textId="77777777" w:rsidR="00130698" w:rsidRPr="00BF5745" w:rsidRDefault="00130698" w:rsidP="00F47410">
            <w:pPr>
              <w:pStyle w:val="Sarakstarindkopa"/>
              <w:numPr>
                <w:ilvl w:val="2"/>
                <w:numId w:val="1"/>
              </w:numPr>
              <w:tabs>
                <w:tab w:val="left" w:pos="334"/>
              </w:tabs>
              <w:suppressAutoHyphens/>
              <w:spacing w:after="0" w:line="240" w:lineRule="auto"/>
              <w:ind w:left="4" w:hanging="4"/>
              <w:jc w:val="both"/>
              <w:rPr>
                <w:rFonts w:ascii="Times New Roman" w:hAnsi="Times New Roman"/>
                <w:lang w:eastAsia="ar-SA"/>
              </w:rPr>
            </w:pPr>
            <w:r w:rsidRPr="00BF5745">
              <w:rPr>
                <w:rFonts w:ascii="Times New Roman" w:hAnsi="Times New Roman"/>
                <w:lang w:eastAsia="ar-SA"/>
              </w:rPr>
              <w:lastRenderedPageBreak/>
              <w:t>Pretendenta parakstīts pieteikums dalībai iepirkuma procedūrā, kas sagatavots sa</w:t>
            </w:r>
            <w:r w:rsidR="00A02E7F" w:rsidRPr="00BF5745">
              <w:rPr>
                <w:rFonts w:ascii="Times New Roman" w:hAnsi="Times New Roman"/>
                <w:lang w:eastAsia="ar-SA"/>
              </w:rPr>
              <w:t xml:space="preserve">skaņā ar Nolikuma 1.pielikumu. </w:t>
            </w:r>
          </w:p>
          <w:p w14:paraId="47D9734A" w14:textId="77777777" w:rsidR="00130698" w:rsidRPr="00BF5745" w:rsidRDefault="00130698" w:rsidP="00F47410">
            <w:pPr>
              <w:tabs>
                <w:tab w:val="left" w:pos="315"/>
              </w:tabs>
              <w:spacing w:after="0" w:line="240" w:lineRule="auto"/>
              <w:ind w:left="45" w:right="180"/>
              <w:jc w:val="both"/>
              <w:rPr>
                <w:rFonts w:ascii="Times New Roman" w:eastAsia="Calibri" w:hAnsi="Times New Roman" w:cs="Times New Roman"/>
                <w:lang w:val="lv-LV"/>
              </w:rPr>
            </w:pPr>
            <w:r w:rsidRPr="00BF5745">
              <w:rPr>
                <w:rFonts w:ascii="Times New Roman" w:eastAsia="Calibri" w:hAnsi="Times New Roman" w:cs="Times New Roman"/>
                <w:lang w:val="lv-LV"/>
              </w:rPr>
              <w:t>Komisija pārliecinās par Pretendenta reģistrācijas faktu publiski pieejamās datu bāzēs. Pretendentam ir tiesības pievienot piedāvājumam dokumentu (apliecinātu kopiju), kas apliecina, ka tas ir reģistrēts normatīvajos aktos noteiktajos gadījumos un noteiktajā kārtībā.</w:t>
            </w:r>
          </w:p>
          <w:p w14:paraId="7C28BB77" w14:textId="77777777" w:rsidR="00130698" w:rsidRPr="00BF5745" w:rsidRDefault="00130698" w:rsidP="00F47410">
            <w:pPr>
              <w:pStyle w:val="Sarakstarindkopa"/>
              <w:numPr>
                <w:ilvl w:val="2"/>
                <w:numId w:val="1"/>
              </w:numPr>
              <w:tabs>
                <w:tab w:val="left" w:pos="315"/>
              </w:tabs>
              <w:spacing w:after="0" w:line="240" w:lineRule="auto"/>
              <w:ind w:left="4" w:right="180" w:firstLine="0"/>
              <w:jc w:val="both"/>
              <w:rPr>
                <w:rFonts w:ascii="Times New Roman" w:hAnsi="Times New Roman"/>
              </w:rPr>
            </w:pPr>
            <w:r w:rsidRPr="00BF5745">
              <w:rPr>
                <w:rFonts w:ascii="Times New Roman" w:hAnsi="Times New Roman"/>
              </w:rPr>
              <w:t>Ārvalstī reģistrētam pretendentam, kas nav reģistrēts Latvijas Republikas reģistros, jāpievieno attiecīgos faktus apliecinoši dokumenti (kopijas), ja attiecīgās valsts normatīvie tiesību akti paredz reģistrācijas dokumentu izsniegšanu.</w:t>
            </w:r>
          </w:p>
          <w:p w14:paraId="41ACBF6A" w14:textId="77777777" w:rsidR="00130698" w:rsidRPr="00BF5745" w:rsidRDefault="00130698" w:rsidP="00F47410">
            <w:pPr>
              <w:pStyle w:val="Sarakstarindkopa"/>
              <w:numPr>
                <w:ilvl w:val="2"/>
                <w:numId w:val="1"/>
              </w:numPr>
              <w:tabs>
                <w:tab w:val="left" w:pos="287"/>
              </w:tabs>
              <w:spacing w:after="0" w:line="240" w:lineRule="auto"/>
              <w:ind w:left="4" w:right="180" w:firstLine="0"/>
              <w:jc w:val="both"/>
              <w:rPr>
                <w:rFonts w:ascii="Times New Roman" w:hAnsi="Times New Roman"/>
              </w:rPr>
            </w:pPr>
            <w:r w:rsidRPr="00BF5745">
              <w:rPr>
                <w:rFonts w:ascii="Times New Roman" w:hAnsi="Times New Roman"/>
              </w:rPr>
              <w:lastRenderedPageBreak/>
              <w:t xml:space="preserve">Piedāvājumam pievieno visu apvienības dalībnieku parakstītu vienošanos par kopīga piedāvājuma iesniegšanu </w:t>
            </w:r>
            <w:r w:rsidRPr="00BF5745">
              <w:rPr>
                <w:rFonts w:ascii="Times New Roman" w:hAnsi="Times New Roman"/>
                <w:i/>
              </w:rPr>
              <w:t>(ja attiecināms).</w:t>
            </w:r>
          </w:p>
          <w:p w14:paraId="1B3810AA" w14:textId="77777777" w:rsidR="00130698" w:rsidRPr="00BF5745" w:rsidRDefault="00130698" w:rsidP="00130698">
            <w:pPr>
              <w:spacing w:after="0" w:line="240" w:lineRule="auto"/>
              <w:ind w:left="3" w:firstLine="90"/>
              <w:jc w:val="both"/>
              <w:rPr>
                <w:rFonts w:ascii="Times New Roman" w:eastAsia="Calibri" w:hAnsi="Times New Roman" w:cs="Times New Roman"/>
                <w:sz w:val="24"/>
                <w:szCs w:val="24"/>
                <w:lang w:val="lv-LV" w:eastAsia="lv-LV"/>
              </w:rPr>
            </w:pPr>
            <w:r w:rsidRPr="00BF5745">
              <w:rPr>
                <w:rFonts w:ascii="Times New Roman" w:eastAsia="Times New Roman" w:hAnsi="Times New Roman" w:cs="Times New Roman"/>
                <w:lang w:val="lv-LV" w:eastAsia="lv-LV"/>
              </w:rPr>
              <w:t>Vienošanās dokumentā jānorāda katra apvienības dalībnieka līguma daļa, atbildības sadalījums starp apvienības dalībniekiem, tiesības un pienākumi iesniedzot piedāvājumu, kā arī attiecībā uz iespējamo līguma slēgšanu</w:t>
            </w:r>
            <w:r w:rsidRPr="00BF5745">
              <w:rPr>
                <w:rFonts w:ascii="Times New Roman" w:eastAsia="Times New Roman" w:hAnsi="Times New Roman" w:cs="Times New Roman"/>
                <w:sz w:val="24"/>
                <w:szCs w:val="24"/>
                <w:lang w:val="lv-LV" w:eastAsia="lv-LV"/>
              </w:rPr>
              <w:t>.</w:t>
            </w:r>
          </w:p>
        </w:tc>
      </w:tr>
      <w:tr w:rsidR="00130698" w:rsidRPr="00BF5745" w14:paraId="4A3DD109" w14:textId="77777777" w:rsidTr="00130698">
        <w:tc>
          <w:tcPr>
            <w:tcW w:w="4820" w:type="dxa"/>
            <w:tcBorders>
              <w:top w:val="single" w:sz="4" w:space="0" w:color="auto"/>
              <w:left w:val="single" w:sz="4" w:space="0" w:color="auto"/>
              <w:bottom w:val="single" w:sz="4" w:space="0" w:color="auto"/>
              <w:right w:val="single" w:sz="4" w:space="0" w:color="auto"/>
            </w:tcBorders>
            <w:hideMark/>
          </w:tcPr>
          <w:p w14:paraId="5687CC2F" w14:textId="77777777" w:rsidR="00130698" w:rsidRPr="00BF5745" w:rsidRDefault="00130698" w:rsidP="002B674B">
            <w:pPr>
              <w:numPr>
                <w:ilvl w:val="1"/>
                <w:numId w:val="1"/>
              </w:numPr>
              <w:tabs>
                <w:tab w:val="num" w:pos="0"/>
              </w:tabs>
              <w:spacing w:after="0" w:line="240" w:lineRule="auto"/>
              <w:ind w:left="95" w:firstLine="0"/>
              <w:jc w:val="both"/>
              <w:rPr>
                <w:rFonts w:ascii="Times New Roman" w:eastAsia="Calibri" w:hAnsi="Times New Roman" w:cs="Times New Roman"/>
                <w:lang w:val="lv-LV"/>
              </w:rPr>
            </w:pPr>
            <w:r w:rsidRPr="00BF5745">
              <w:rPr>
                <w:rFonts w:ascii="Times New Roman" w:eastAsia="Calibri" w:hAnsi="Times New Roman" w:cs="Times New Roman"/>
                <w:lang w:val="lv-LV"/>
              </w:rPr>
              <w:lastRenderedPageBreak/>
              <w:t xml:space="preserve">Pretendentam vai pretendenta norādītajai personai, uz kuras iespējām pretendents balstās, lai apliecinātu, ka tā kvalifikācija atbilst Nolikumā noteiktajām prasībām, kā arī uz personālsabiedrības biedram, ja pretendents ir personālsabiedrība, nav konstatēti PIL </w:t>
            </w:r>
            <w:r w:rsidRPr="00BF5745">
              <w:rPr>
                <w:rFonts w:ascii="Times New Roman" w:eastAsia="Calibri" w:hAnsi="Times New Roman" w:cs="Times New Roman"/>
                <w:bCs/>
                <w:lang w:val="lv-LV"/>
              </w:rPr>
              <w:t>42.panta pirmajā un otrās daļas attiecīgajos punktos minētie izslēgšanas nosacījumi</w:t>
            </w:r>
            <w:r w:rsidRPr="00BF5745">
              <w:rPr>
                <w:rFonts w:ascii="Times New Roman" w:eastAsia="Calibri" w:hAnsi="Times New Roman" w:cs="Times New Roman"/>
                <w:lang w:val="lv-LV"/>
              </w:rPr>
              <w:t>.</w:t>
            </w:r>
          </w:p>
        </w:tc>
        <w:tc>
          <w:tcPr>
            <w:tcW w:w="5103" w:type="dxa"/>
            <w:tcBorders>
              <w:top w:val="single" w:sz="4" w:space="0" w:color="auto"/>
              <w:left w:val="single" w:sz="4" w:space="0" w:color="auto"/>
              <w:bottom w:val="single" w:sz="4" w:space="0" w:color="auto"/>
              <w:right w:val="single" w:sz="4" w:space="0" w:color="auto"/>
            </w:tcBorders>
            <w:hideMark/>
          </w:tcPr>
          <w:p w14:paraId="32B0F899" w14:textId="77777777" w:rsidR="00130698" w:rsidRPr="00BF5745" w:rsidRDefault="00130698" w:rsidP="00130698">
            <w:pPr>
              <w:spacing w:after="0" w:line="240" w:lineRule="auto"/>
              <w:ind w:right="180"/>
              <w:jc w:val="both"/>
              <w:rPr>
                <w:rFonts w:ascii="Times New Roman" w:eastAsia="Calibri" w:hAnsi="Times New Roman" w:cs="Times New Roman"/>
                <w:lang w:val="lv-LV"/>
              </w:rPr>
            </w:pPr>
            <w:r w:rsidRPr="00BF5745">
              <w:rPr>
                <w:rFonts w:ascii="Times New Roman" w:eastAsia="Calibri" w:hAnsi="Times New Roman" w:cs="Times New Roman"/>
                <w:lang w:val="lv-LV"/>
              </w:rPr>
              <w:t>Komisija Pretendentu izslēgšanas gadījumus pārbauda PIL noteiktajā kārtībā un rīkojas atbilstoši likumā paredzētajiem risinājumiem.</w:t>
            </w:r>
          </w:p>
        </w:tc>
      </w:tr>
      <w:tr w:rsidR="00130698" w:rsidRPr="00BF5745" w14:paraId="2AE3E1F2" w14:textId="77777777" w:rsidTr="00AC6200">
        <w:trPr>
          <w:trHeight w:val="5140"/>
        </w:trPr>
        <w:tc>
          <w:tcPr>
            <w:tcW w:w="4820" w:type="dxa"/>
            <w:tcBorders>
              <w:top w:val="single" w:sz="4" w:space="0" w:color="auto"/>
              <w:left w:val="single" w:sz="4" w:space="0" w:color="auto"/>
              <w:bottom w:val="single" w:sz="4" w:space="0" w:color="auto"/>
              <w:right w:val="single" w:sz="4" w:space="0" w:color="auto"/>
            </w:tcBorders>
          </w:tcPr>
          <w:p w14:paraId="40891CBD" w14:textId="77777777" w:rsidR="00130698" w:rsidRPr="00BF5745" w:rsidRDefault="00130698" w:rsidP="002B674B">
            <w:pPr>
              <w:numPr>
                <w:ilvl w:val="1"/>
                <w:numId w:val="1"/>
              </w:numPr>
              <w:spacing w:after="0" w:line="240" w:lineRule="auto"/>
              <w:ind w:left="95" w:firstLine="0"/>
              <w:jc w:val="both"/>
              <w:rPr>
                <w:rFonts w:ascii="Times New Roman" w:eastAsia="Calibri" w:hAnsi="Times New Roman" w:cs="Times New Roman"/>
                <w:lang w:val="lv-LV"/>
              </w:rPr>
            </w:pPr>
            <w:r w:rsidRPr="00BF5745">
              <w:rPr>
                <w:rFonts w:ascii="Times New Roman" w:eastAsia="Calibri" w:hAnsi="Times New Roman" w:cs="Times New Roman"/>
                <w:lang w:val="lv-LV"/>
              </w:rPr>
              <w:t>Nav attiecināmi Starptautisko un Latvijas Republikas nacionālo sankciju 11.</w:t>
            </w:r>
            <w:r w:rsidRPr="00BF5745">
              <w:rPr>
                <w:rFonts w:ascii="Times New Roman" w:eastAsia="Calibri" w:hAnsi="Times New Roman" w:cs="Times New Roman"/>
                <w:vertAlign w:val="superscript"/>
                <w:lang w:val="lv-LV"/>
              </w:rPr>
              <w:t>1</w:t>
            </w:r>
            <w:r w:rsidRPr="00BF5745">
              <w:rPr>
                <w:rFonts w:ascii="Times New Roman" w:eastAsia="Calibri" w:hAnsi="Times New Roman" w:cs="Times New Roman"/>
                <w:lang w:val="lv-LV"/>
              </w:rPr>
              <w:t> panta (</w:t>
            </w:r>
            <w:r w:rsidRPr="00BF5745">
              <w:rPr>
                <w:rFonts w:ascii="Times New Roman" w:eastAsia="Calibri" w:hAnsi="Times New Roman" w:cs="Times New Roman"/>
                <w:i/>
                <w:lang w:val="lv-LV"/>
              </w:rPr>
              <w:t>Sankciju piemērošana publisko iepirkumu un publiskās un privātās partnerības jomā</w:t>
            </w:r>
            <w:r w:rsidRPr="00BF5745">
              <w:rPr>
                <w:rFonts w:ascii="Times New Roman" w:eastAsia="Calibri" w:hAnsi="Times New Roman" w:cs="Times New Roman"/>
                <w:lang w:val="lv-LV"/>
              </w:rPr>
              <w:t>)</w:t>
            </w:r>
            <w:r w:rsidRPr="00BF5745">
              <w:rPr>
                <w:rFonts w:ascii="Times New Roman" w:eastAsia="Calibri" w:hAnsi="Times New Roman" w:cs="Times New Roman"/>
                <w:vertAlign w:val="superscript"/>
                <w:lang w:val="lv-LV"/>
              </w:rPr>
              <w:footnoteReference w:id="1"/>
            </w:r>
            <w:r w:rsidRPr="00BF5745">
              <w:rPr>
                <w:rFonts w:ascii="Times New Roman" w:eastAsia="Calibri" w:hAnsi="Times New Roman" w:cs="Times New Roman"/>
                <w:lang w:val="lv-LV"/>
              </w:rPr>
              <w:t xml:space="preserve"> pirmajā un otrajā daļā noteiktie izslēgšanas gadījumi:</w:t>
            </w:r>
          </w:p>
          <w:p w14:paraId="672049A9" w14:textId="77777777" w:rsidR="00130698" w:rsidRPr="00BF5745" w:rsidRDefault="00130698" w:rsidP="002B674B">
            <w:pPr>
              <w:numPr>
                <w:ilvl w:val="2"/>
                <w:numId w:val="1"/>
              </w:numPr>
              <w:spacing w:after="0" w:line="240" w:lineRule="auto"/>
              <w:ind w:left="95" w:firstLine="0"/>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Uz Pretendentu, kuram saskaņā ar normatīvajiem aktiem publisko iepirkumu jomā būtu piešķiramas līguma slēgšanas tiesības, tā valdes vai padomes locekli, </w:t>
            </w:r>
            <w:proofErr w:type="spellStart"/>
            <w:r w:rsidRPr="00BF5745">
              <w:rPr>
                <w:rFonts w:ascii="Times New Roman" w:eastAsia="Calibri" w:hAnsi="Times New Roman" w:cs="Times New Roman"/>
                <w:lang w:val="lv-LV"/>
              </w:rPr>
              <w:t>pārstāvēttiesīgo</w:t>
            </w:r>
            <w:proofErr w:type="spellEnd"/>
            <w:r w:rsidRPr="00BF5745">
              <w:rPr>
                <w:rFonts w:ascii="Times New Roman" w:eastAsia="Calibri" w:hAnsi="Times New Roman" w:cs="Times New Roman"/>
                <w:lang w:val="lv-LV"/>
              </w:rPr>
              <w:t xml:space="preserve"> personu vai prokūristu vai personu, kura ir pilnvarota pārstāvēt pretendentu darbībās, kas saistītas ar filiāli, vai personālsabiedrības biedru, ja pretendents ir personālsabiedrība.</w:t>
            </w:r>
          </w:p>
          <w:p w14:paraId="5CB6D1C7" w14:textId="77777777" w:rsidR="00130698" w:rsidRPr="00BF5745" w:rsidRDefault="00130698" w:rsidP="002B674B">
            <w:pPr>
              <w:numPr>
                <w:ilvl w:val="2"/>
                <w:numId w:val="1"/>
              </w:numPr>
              <w:spacing w:after="0" w:line="240" w:lineRule="auto"/>
              <w:ind w:left="95" w:firstLine="2"/>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vai šāda pretendenta norādīto apakšuzņēmēju, kura sniedzamo pakalpojumu vērtība ir vismaz </w:t>
            </w:r>
            <w:r w:rsidR="005D045B" w:rsidRPr="00BF5745">
              <w:rPr>
                <w:rFonts w:ascii="Times New Roman" w:eastAsia="Calibri" w:hAnsi="Times New Roman" w:cs="Times New Roman"/>
                <w:lang w:val="lv-LV"/>
              </w:rPr>
              <w:t xml:space="preserve">EUR </w:t>
            </w:r>
            <w:r w:rsidRPr="00BF5745">
              <w:rPr>
                <w:rFonts w:ascii="Times New Roman" w:eastAsia="Calibri" w:hAnsi="Times New Roman" w:cs="Times New Roman"/>
                <w:lang w:val="lv-LV"/>
              </w:rPr>
              <w:t>10</w:t>
            </w:r>
            <w:r w:rsidR="005D045B" w:rsidRPr="00BF5745">
              <w:rPr>
                <w:rFonts w:ascii="Times New Roman" w:eastAsia="Calibri" w:hAnsi="Times New Roman" w:cs="Times New Roman"/>
                <w:lang w:val="lv-LV"/>
              </w:rPr>
              <w:t>000</w:t>
            </w:r>
            <w:r w:rsidRPr="00BF5745">
              <w:rPr>
                <w:rFonts w:ascii="Times New Roman" w:eastAsia="Calibri" w:hAnsi="Times New Roman" w:cs="Times New Roman"/>
                <w:lang w:val="lv-LV"/>
              </w:rPr>
              <w:t>, vai personu, uz kuras iespējām pretendents balstās, lai apliecinātu, ka tā kvalifikācija atbilst iepirkuma procedūras dokumentos noteiktajām prasībām</w:t>
            </w:r>
            <w:r w:rsidR="00E23CED" w:rsidRPr="00BF5745">
              <w:rPr>
                <w:rFonts w:ascii="Times New Roman" w:eastAsia="Calibri" w:hAnsi="Times New Roman" w:cs="Times New Roman"/>
                <w:lang w:val="lv-LV"/>
              </w:rPr>
              <w:t>.</w:t>
            </w:r>
          </w:p>
          <w:p w14:paraId="6C9AA305" w14:textId="77777777" w:rsidR="00130698" w:rsidRPr="00BF5745" w:rsidRDefault="00130698" w:rsidP="00130698">
            <w:pPr>
              <w:spacing w:after="0" w:line="240" w:lineRule="auto"/>
              <w:ind w:left="851"/>
              <w:jc w:val="both"/>
              <w:rPr>
                <w:rFonts w:ascii="Times New Roman" w:eastAsia="Calibri" w:hAnsi="Times New Roman" w:cs="Times New Roman"/>
                <w:sz w:val="20"/>
                <w:szCs w:val="24"/>
                <w:lang w:val="lv-LV" w:eastAsia="lv-LV"/>
              </w:rPr>
            </w:pPr>
          </w:p>
        </w:tc>
        <w:tc>
          <w:tcPr>
            <w:tcW w:w="5103" w:type="dxa"/>
            <w:tcBorders>
              <w:top w:val="single" w:sz="4" w:space="0" w:color="auto"/>
              <w:left w:val="single" w:sz="4" w:space="0" w:color="auto"/>
              <w:bottom w:val="single" w:sz="4" w:space="0" w:color="auto"/>
              <w:right w:val="single" w:sz="4" w:space="0" w:color="auto"/>
            </w:tcBorders>
          </w:tcPr>
          <w:p w14:paraId="036CEDF5" w14:textId="77777777" w:rsidR="00130698" w:rsidRPr="00BF5745" w:rsidRDefault="00130698" w:rsidP="00130698">
            <w:pPr>
              <w:spacing w:after="0" w:line="240" w:lineRule="auto"/>
              <w:ind w:right="180"/>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Pretendentam: apliecinājums, ka uz Pretendenta valdes un padomes locekli, patiesā labuma guvēju (t.i. fiziska persona Noziedzīgi iegūtu līdzekļu legalizācijas un terorisma un </w:t>
            </w:r>
            <w:proofErr w:type="spellStart"/>
            <w:r w:rsidRPr="00BF5745">
              <w:rPr>
                <w:rFonts w:ascii="Times New Roman" w:eastAsia="Calibri" w:hAnsi="Times New Roman" w:cs="Times New Roman"/>
                <w:lang w:val="lv-LV"/>
              </w:rPr>
              <w:t>proliferācijas</w:t>
            </w:r>
            <w:proofErr w:type="spellEnd"/>
            <w:r w:rsidRPr="00BF5745">
              <w:rPr>
                <w:rFonts w:ascii="Times New Roman" w:eastAsia="Calibri" w:hAnsi="Times New Roman" w:cs="Times New Roman"/>
                <w:lang w:val="lv-LV"/>
              </w:rPr>
              <w:t xml:space="preserve"> finansēšanas novēršanas likuma izpratnē), </w:t>
            </w:r>
            <w:proofErr w:type="spellStart"/>
            <w:r w:rsidRPr="00BF5745">
              <w:rPr>
                <w:rFonts w:ascii="Times New Roman" w:eastAsia="Calibri" w:hAnsi="Times New Roman" w:cs="Times New Roman"/>
                <w:lang w:val="lv-LV"/>
              </w:rPr>
              <w:t>pārstāvēttiesīgo</w:t>
            </w:r>
            <w:proofErr w:type="spellEnd"/>
            <w:r w:rsidRPr="00BF5745">
              <w:rPr>
                <w:rFonts w:ascii="Times New Roman" w:eastAsia="Calibri" w:hAnsi="Times New Roman" w:cs="Times New Roman"/>
                <w:lang w:val="lv-LV"/>
              </w:rPr>
              <w:t xml:space="preserve"> personu, prokūristu, personu, kura ir pilnvarota pārstāvēt pretendentu darbībās, kas saistītas ar filiāli, personālsabiedrības biedru, tā valdes un padomes locekli, patiesā labuma guvēju, </w:t>
            </w:r>
            <w:proofErr w:type="spellStart"/>
            <w:r w:rsidRPr="00BF5745">
              <w:rPr>
                <w:rFonts w:ascii="Times New Roman" w:eastAsia="Calibri" w:hAnsi="Times New Roman" w:cs="Times New Roman"/>
                <w:lang w:val="lv-LV"/>
              </w:rPr>
              <w:t>pārstāvēttiesīgo</w:t>
            </w:r>
            <w:proofErr w:type="spellEnd"/>
            <w:r w:rsidRPr="00BF5745">
              <w:rPr>
                <w:rFonts w:ascii="Times New Roman" w:eastAsia="Calibri" w:hAnsi="Times New Roman" w:cs="Times New Roman"/>
                <w:lang w:val="lv-LV"/>
              </w:rPr>
              <w:t xml:space="preserve"> personu un prokūristu, ja pretendents ir kapitālsabiedrība, nav attiecināmi Starptautisko un Latvijas Republikas nacionālo sankciju 11.</w:t>
            </w:r>
            <w:r w:rsidRPr="00BF5745">
              <w:rPr>
                <w:rFonts w:ascii="Times New Roman" w:eastAsia="Calibri" w:hAnsi="Times New Roman" w:cs="Times New Roman"/>
                <w:vertAlign w:val="superscript"/>
                <w:lang w:val="lv-LV"/>
              </w:rPr>
              <w:t>1</w:t>
            </w:r>
            <w:r w:rsidRPr="00BF5745">
              <w:rPr>
                <w:rFonts w:ascii="Times New Roman" w:eastAsia="Calibri" w:hAnsi="Times New Roman" w:cs="Times New Roman"/>
                <w:lang w:val="lv-LV"/>
              </w:rPr>
              <w:t> panta (</w:t>
            </w:r>
            <w:r w:rsidRPr="00BF5745">
              <w:rPr>
                <w:rFonts w:ascii="Times New Roman" w:eastAsia="Calibri" w:hAnsi="Times New Roman" w:cs="Times New Roman"/>
                <w:i/>
                <w:lang w:val="lv-LV"/>
              </w:rPr>
              <w:t>Sankciju piemērošana publisko iepirkumu un publiskās un privātās partnerības jomā</w:t>
            </w:r>
            <w:r w:rsidRPr="00BF5745">
              <w:rPr>
                <w:rFonts w:ascii="Times New Roman" w:eastAsia="Calibri" w:hAnsi="Times New Roman" w:cs="Times New Roman"/>
                <w:lang w:val="lv-LV"/>
              </w:rPr>
              <w:t>)</w:t>
            </w:r>
            <w:r w:rsidRPr="00BF5745">
              <w:rPr>
                <w:rFonts w:ascii="Times New Roman" w:eastAsia="Calibri" w:hAnsi="Times New Roman" w:cs="Times New Roman"/>
                <w:vertAlign w:val="superscript"/>
                <w:lang w:val="lv-LV"/>
              </w:rPr>
              <w:footnoteReference w:id="2"/>
            </w:r>
            <w:r w:rsidRPr="00BF5745">
              <w:rPr>
                <w:rFonts w:ascii="Times New Roman" w:eastAsia="Calibri" w:hAnsi="Times New Roman" w:cs="Times New Roman"/>
                <w:lang w:val="lv-LV"/>
              </w:rPr>
              <w:t xml:space="preserve"> pirmajā un otrajā daļā noteiktie izslēgšanas gadījumi.</w:t>
            </w:r>
          </w:p>
          <w:p w14:paraId="3F39E3C5" w14:textId="68ED0E0E" w:rsidR="00130698" w:rsidRPr="00BF5745" w:rsidRDefault="00130698" w:rsidP="003A7BEE">
            <w:pPr>
              <w:spacing w:after="0" w:line="240" w:lineRule="auto"/>
              <w:ind w:right="180"/>
              <w:jc w:val="both"/>
              <w:rPr>
                <w:rFonts w:ascii="Times New Roman" w:eastAsia="Calibri" w:hAnsi="Times New Roman" w:cs="Times New Roman"/>
                <w:lang w:val="lv-LV"/>
              </w:rPr>
            </w:pPr>
            <w:r w:rsidRPr="00BF5745">
              <w:rPr>
                <w:rFonts w:ascii="Times New Roman" w:eastAsia="Calibri" w:hAnsi="Times New Roman" w:cs="Times New Roman"/>
                <w:lang w:val="lv-LV"/>
              </w:rPr>
              <w:t>Ārvalstu Pretendentam: kopā ar piedāvājumu jāiesniedz kompetentas institūcijas izziņa par Pretendenta amatpersonām, kā arī apliecinājums, ka uz piedāvājuma iesniegšanas brīdi izziņā norādītā in</w:t>
            </w:r>
            <w:r w:rsidR="003A7BEE" w:rsidRPr="00BF5745">
              <w:rPr>
                <w:rFonts w:ascii="Times New Roman" w:eastAsia="Calibri" w:hAnsi="Times New Roman" w:cs="Times New Roman"/>
                <w:lang w:val="lv-LV"/>
              </w:rPr>
              <w:t>formācija joprojām ir aktuāla.</w:t>
            </w:r>
          </w:p>
        </w:tc>
      </w:tr>
      <w:tr w:rsidR="00130698" w:rsidRPr="00BF5745" w14:paraId="3FC1EADC" w14:textId="77777777" w:rsidTr="00130698">
        <w:tc>
          <w:tcPr>
            <w:tcW w:w="4820" w:type="dxa"/>
            <w:tcBorders>
              <w:top w:val="single" w:sz="4" w:space="0" w:color="auto"/>
              <w:left w:val="single" w:sz="4" w:space="0" w:color="auto"/>
              <w:bottom w:val="single" w:sz="4" w:space="0" w:color="auto"/>
              <w:right w:val="single" w:sz="4" w:space="0" w:color="auto"/>
            </w:tcBorders>
            <w:hideMark/>
          </w:tcPr>
          <w:p w14:paraId="035FD18A" w14:textId="146CA9F2" w:rsidR="00130698" w:rsidRPr="00BF5745" w:rsidRDefault="00BD1F4C" w:rsidP="003A7BEE">
            <w:pPr>
              <w:pStyle w:val="Sarakstarindkopa"/>
              <w:numPr>
                <w:ilvl w:val="1"/>
                <w:numId w:val="1"/>
              </w:numPr>
              <w:suppressAutoHyphens/>
              <w:autoSpaceDN w:val="0"/>
              <w:spacing w:after="0" w:line="240" w:lineRule="auto"/>
              <w:ind w:left="29" w:hanging="29"/>
              <w:jc w:val="both"/>
              <w:textAlignment w:val="baseline"/>
              <w:rPr>
                <w:rFonts w:ascii="Times New Roman" w:hAnsi="Times New Roman"/>
              </w:rPr>
            </w:pPr>
            <w:r w:rsidRPr="00BF5745">
              <w:rPr>
                <w:rFonts w:ascii="Times New Roman" w:hAnsi="Times New Roman"/>
                <w:lang w:eastAsia="lv-LV"/>
              </w:rPr>
              <w:t xml:space="preserve">Pretendentam iepriekšējo 3 (trīs) gadu laikā līdz piedāvājuma iesniegšanas dienai ir pieredze vismaz 2 (divu) vieglo automašīnu iznomāšanā.  Par atbilstošiem nolikuma prasībām tiks atzīti arī līgumi, kuru izpilde nav pabeigta, bet to darbības laiks ir ne mazāk kā 2 (divi) gadi. </w:t>
            </w:r>
          </w:p>
        </w:tc>
        <w:tc>
          <w:tcPr>
            <w:tcW w:w="5103" w:type="dxa"/>
            <w:tcBorders>
              <w:top w:val="single" w:sz="4" w:space="0" w:color="auto"/>
              <w:left w:val="single" w:sz="4" w:space="0" w:color="auto"/>
              <w:bottom w:val="single" w:sz="4" w:space="0" w:color="auto"/>
              <w:right w:val="single" w:sz="4" w:space="0" w:color="auto"/>
            </w:tcBorders>
            <w:hideMark/>
          </w:tcPr>
          <w:p w14:paraId="0DF65FB2" w14:textId="77777777" w:rsidR="00130698" w:rsidRPr="00BF5745" w:rsidRDefault="00130698" w:rsidP="00130698">
            <w:pPr>
              <w:keepNext/>
              <w:widowControl w:val="0"/>
              <w:spacing w:after="60" w:line="240" w:lineRule="auto"/>
              <w:jc w:val="both"/>
              <w:outlineLvl w:val="2"/>
              <w:rPr>
                <w:rFonts w:ascii="Times New Roman" w:eastAsia="Times New Roman" w:hAnsi="Times New Roman" w:cs="Arial"/>
                <w:b/>
                <w:lang w:val="lv-LV"/>
              </w:rPr>
            </w:pPr>
            <w:r w:rsidRPr="00BF5745">
              <w:rPr>
                <w:rFonts w:ascii="Times New Roman" w:eastAsia="Times New Roman" w:hAnsi="Times New Roman" w:cs="Times New Roman"/>
                <w:bCs/>
                <w:lang w:val="lv-LV"/>
              </w:rPr>
              <w:t>Jāpievieno informā</w:t>
            </w:r>
            <w:r w:rsidR="00E23CED" w:rsidRPr="00BF5745">
              <w:rPr>
                <w:rFonts w:ascii="Times New Roman" w:eastAsia="Times New Roman" w:hAnsi="Times New Roman" w:cs="Times New Roman"/>
                <w:bCs/>
                <w:lang w:val="lv-LV"/>
              </w:rPr>
              <w:t>cija par iepriekšējo pieredzi (N</w:t>
            </w:r>
            <w:r w:rsidRPr="00BF5745">
              <w:rPr>
                <w:rFonts w:ascii="Times New Roman" w:eastAsia="Times New Roman" w:hAnsi="Times New Roman" w:cs="Times New Roman"/>
                <w:bCs/>
                <w:lang w:val="lv-LV"/>
              </w:rPr>
              <w:t>olikuma 2.pielikum</w:t>
            </w:r>
            <w:r w:rsidR="00514ECF" w:rsidRPr="00BF5745">
              <w:rPr>
                <w:rFonts w:ascii="Times New Roman" w:eastAsia="Times New Roman" w:hAnsi="Times New Roman" w:cs="Times New Roman"/>
                <w:bCs/>
                <w:lang w:val="lv-LV"/>
              </w:rPr>
              <w:t>s</w:t>
            </w:r>
            <w:r w:rsidRPr="00BF5745">
              <w:rPr>
                <w:rFonts w:ascii="Times New Roman" w:eastAsia="Times New Roman" w:hAnsi="Times New Roman" w:cs="Times New Roman"/>
                <w:bCs/>
                <w:lang w:val="lv-LV"/>
              </w:rPr>
              <w:t>), pievienojot vismaz vienu pozitīvu pasūtītāja atsauksmi.</w:t>
            </w:r>
          </w:p>
        </w:tc>
      </w:tr>
      <w:tr w:rsidR="00130698" w:rsidRPr="00BF5745" w14:paraId="48CB1030" w14:textId="77777777" w:rsidTr="00130698">
        <w:tc>
          <w:tcPr>
            <w:tcW w:w="4820" w:type="dxa"/>
            <w:tcBorders>
              <w:top w:val="single" w:sz="4" w:space="0" w:color="auto"/>
              <w:left w:val="single" w:sz="4" w:space="0" w:color="auto"/>
              <w:bottom w:val="single" w:sz="4" w:space="0" w:color="auto"/>
              <w:right w:val="single" w:sz="4" w:space="0" w:color="auto"/>
            </w:tcBorders>
            <w:hideMark/>
          </w:tcPr>
          <w:p w14:paraId="0D5BC06F" w14:textId="77B49B2D" w:rsidR="00130698" w:rsidRPr="00BF5745" w:rsidRDefault="00130698" w:rsidP="00E23CED">
            <w:pPr>
              <w:numPr>
                <w:ilvl w:val="1"/>
                <w:numId w:val="1"/>
              </w:numPr>
              <w:tabs>
                <w:tab w:val="left" w:pos="455"/>
              </w:tabs>
              <w:spacing w:after="0" w:line="240" w:lineRule="auto"/>
              <w:ind w:left="5" w:firstLine="0"/>
              <w:jc w:val="both"/>
              <w:rPr>
                <w:rFonts w:ascii="Times New Roman" w:eastAsia="Calibri" w:hAnsi="Times New Roman" w:cs="Times New Roman"/>
                <w:lang w:val="lv-LV" w:eastAsia="lv-LV"/>
              </w:rPr>
            </w:pPr>
            <w:bookmarkStart w:id="2" w:name="_Ref150170175"/>
            <w:r w:rsidRPr="00BF5745">
              <w:rPr>
                <w:rFonts w:ascii="Times New Roman" w:eastAsia="Calibri" w:hAnsi="Times New Roman" w:cs="Times New Roman"/>
                <w:lang w:val="lv-LV" w:eastAsia="lv-LV"/>
              </w:rPr>
              <w:t>Pretendentam jānodrošina transportlīdzekļa tehniskā apkope (serviss) un garantijas remonts</w:t>
            </w:r>
            <w:r w:rsidR="00E23CED" w:rsidRPr="00BF5745">
              <w:rPr>
                <w:rFonts w:ascii="Times New Roman" w:eastAsia="Calibri" w:hAnsi="Times New Roman" w:cs="Times New Roman"/>
                <w:lang w:val="lv-LV" w:eastAsia="lv-LV"/>
              </w:rPr>
              <w:t>.</w:t>
            </w:r>
            <w:r w:rsidR="00BD1F4C" w:rsidRPr="00BF5745">
              <w:rPr>
                <w:rFonts w:ascii="Times New Roman" w:hAnsi="Times New Roman" w:cs="Times New Roman"/>
                <w:lang w:val="lv-LV" w:eastAsia="lv-LV"/>
              </w:rPr>
              <w:t xml:space="preserve"> Vismaz viena </w:t>
            </w:r>
            <w:r w:rsidR="00BD1F4C" w:rsidRPr="00BF5745">
              <w:rPr>
                <w:rFonts w:ascii="Times New Roman" w:eastAsia="Times New Roman" w:hAnsi="Times New Roman" w:cs="Times New Roman"/>
                <w:bCs/>
                <w:lang w:val="lv-LV"/>
              </w:rPr>
              <w:t>tehniskās apkopes (servisa) pakalpojumu sniegšanas vieta, kurā</w:t>
            </w:r>
            <w:r w:rsidR="00BD1F4C" w:rsidRPr="00BF5745">
              <w:rPr>
                <w:rFonts w:ascii="Times New Roman" w:hAnsi="Times New Roman" w:cs="Times New Roman"/>
                <w:lang w:val="lv-LV" w:eastAsia="lv-LV"/>
              </w:rPr>
              <w:t xml:space="preserve"> Pretendents nodrošina transportlīdzekļa tehnisko apkopi (servisu) un garantijas remontu, atrodas </w:t>
            </w:r>
            <w:r w:rsidR="00BD1F4C" w:rsidRPr="00BF5745">
              <w:rPr>
                <w:rFonts w:ascii="Times New Roman" w:eastAsia="Times New Roman" w:hAnsi="Times New Roman" w:cs="Times New Roman"/>
                <w:bCs/>
                <w:lang w:val="lv-LV"/>
              </w:rPr>
              <w:t>ne vairāk kā 250 km attālumā no pasūtītāja juridiskās adreses</w:t>
            </w:r>
            <w:r w:rsidR="00BD1F4C" w:rsidRPr="00BF5745">
              <w:rPr>
                <w:rFonts w:ascii="Times New Roman" w:hAnsi="Times New Roman" w:cs="Times New Roman"/>
                <w:lang w:val="lv-LV" w:eastAsia="lv-LV"/>
              </w:rPr>
              <w:t>.</w:t>
            </w:r>
            <w:bookmarkEnd w:id="2"/>
          </w:p>
        </w:tc>
        <w:tc>
          <w:tcPr>
            <w:tcW w:w="5103" w:type="dxa"/>
            <w:tcBorders>
              <w:top w:val="single" w:sz="4" w:space="0" w:color="auto"/>
              <w:left w:val="single" w:sz="4" w:space="0" w:color="auto"/>
              <w:bottom w:val="single" w:sz="4" w:space="0" w:color="auto"/>
              <w:right w:val="single" w:sz="4" w:space="0" w:color="auto"/>
            </w:tcBorders>
            <w:hideMark/>
          </w:tcPr>
          <w:p w14:paraId="13F212E1" w14:textId="77777777" w:rsidR="00130698" w:rsidRPr="00BF5745" w:rsidRDefault="00130698" w:rsidP="00130698">
            <w:pPr>
              <w:keepNext/>
              <w:widowControl w:val="0"/>
              <w:spacing w:before="100" w:beforeAutospacing="1" w:after="60" w:line="240" w:lineRule="auto"/>
              <w:jc w:val="both"/>
              <w:outlineLvl w:val="2"/>
              <w:rPr>
                <w:rFonts w:ascii="Times New Roman" w:eastAsia="Times New Roman" w:hAnsi="Times New Roman" w:cs="Times New Roman"/>
                <w:bCs/>
                <w:lang w:val="lv-LV"/>
              </w:rPr>
            </w:pPr>
            <w:r w:rsidRPr="00BF5745">
              <w:rPr>
                <w:rFonts w:ascii="Times New Roman" w:eastAsia="Times New Roman" w:hAnsi="Times New Roman" w:cs="Times New Roman"/>
                <w:bCs/>
                <w:lang w:val="lv-LV"/>
              </w:rPr>
              <w:t>Jāpievieno tehniskās apkopes (servisa) pakalpojumu sniegšanas vietu saraksts (nolikuma 3.pielikums).</w:t>
            </w:r>
          </w:p>
        </w:tc>
      </w:tr>
      <w:tr w:rsidR="00130698" w:rsidRPr="00BF5745" w14:paraId="255CC6AC" w14:textId="77777777" w:rsidTr="00130698">
        <w:tc>
          <w:tcPr>
            <w:tcW w:w="4820" w:type="dxa"/>
            <w:tcBorders>
              <w:top w:val="single" w:sz="4" w:space="0" w:color="auto"/>
              <w:left w:val="single" w:sz="4" w:space="0" w:color="auto"/>
              <w:bottom w:val="single" w:sz="4" w:space="0" w:color="auto"/>
              <w:right w:val="single" w:sz="4" w:space="0" w:color="auto"/>
            </w:tcBorders>
            <w:hideMark/>
          </w:tcPr>
          <w:p w14:paraId="3138E219" w14:textId="77777777" w:rsidR="00130698" w:rsidRPr="00BF5745" w:rsidRDefault="00130698" w:rsidP="00130698">
            <w:pPr>
              <w:numPr>
                <w:ilvl w:val="1"/>
                <w:numId w:val="1"/>
              </w:numPr>
              <w:tabs>
                <w:tab w:val="num" w:pos="0"/>
              </w:tabs>
              <w:spacing w:after="0" w:line="240" w:lineRule="auto"/>
              <w:jc w:val="both"/>
              <w:rPr>
                <w:rFonts w:ascii="Times New Roman" w:eastAsia="Calibri" w:hAnsi="Times New Roman" w:cs="Times New Roman"/>
                <w:lang w:val="lv-LV" w:eastAsia="lv-LV"/>
              </w:rPr>
            </w:pPr>
            <w:r w:rsidRPr="00BF5745">
              <w:rPr>
                <w:rFonts w:ascii="Times New Roman" w:eastAsia="Calibri" w:hAnsi="Times New Roman" w:cs="Times New Roman"/>
                <w:lang w:val="lv-LV"/>
              </w:rPr>
              <w:t>Pretendents iesniedz tehnisko piedāvājumu</w:t>
            </w:r>
            <w:r w:rsidR="00E23CED" w:rsidRPr="00BF5745">
              <w:rPr>
                <w:rFonts w:ascii="Times New Roman" w:eastAsia="Calibri" w:hAnsi="Times New Roman" w:cs="Times New Roman"/>
                <w:lang w:val="lv-LV"/>
              </w:rPr>
              <w:t>.</w:t>
            </w:r>
          </w:p>
        </w:tc>
        <w:tc>
          <w:tcPr>
            <w:tcW w:w="5103" w:type="dxa"/>
            <w:tcBorders>
              <w:top w:val="single" w:sz="4" w:space="0" w:color="auto"/>
              <w:left w:val="single" w:sz="4" w:space="0" w:color="auto"/>
              <w:bottom w:val="single" w:sz="4" w:space="0" w:color="auto"/>
              <w:right w:val="single" w:sz="4" w:space="0" w:color="auto"/>
            </w:tcBorders>
            <w:hideMark/>
          </w:tcPr>
          <w:p w14:paraId="6E4698B2" w14:textId="77777777" w:rsidR="00130698" w:rsidRPr="00BF5745" w:rsidRDefault="00130698" w:rsidP="00130698">
            <w:pPr>
              <w:keepNext/>
              <w:widowControl w:val="0"/>
              <w:spacing w:after="60" w:line="240" w:lineRule="auto"/>
              <w:jc w:val="both"/>
              <w:outlineLvl w:val="2"/>
              <w:rPr>
                <w:rFonts w:ascii="Times New Roman" w:eastAsia="Times New Roman" w:hAnsi="Times New Roman" w:cs="Times New Roman"/>
                <w:bCs/>
                <w:lang w:val="lv-LV"/>
              </w:rPr>
            </w:pPr>
            <w:r w:rsidRPr="00BF5745">
              <w:rPr>
                <w:rFonts w:ascii="Times New Roman" w:eastAsia="Times New Roman" w:hAnsi="Times New Roman" w:cs="Times New Roman"/>
                <w:bCs/>
                <w:lang w:val="lv-LV"/>
              </w:rPr>
              <w:t>Pretendentam jāiepazīstas ar tehnisko specifikāciju un jāaizpilda tehniskā piedāvājuma forma saskaņā ar Nolikuma 6.pielikuma prasībām, pielikumā pievienojot pieprasītos dokumentus.</w:t>
            </w:r>
          </w:p>
        </w:tc>
      </w:tr>
      <w:tr w:rsidR="00130698" w:rsidRPr="00BF5745" w14:paraId="7CE45F29" w14:textId="77777777" w:rsidTr="00130698">
        <w:tc>
          <w:tcPr>
            <w:tcW w:w="4820" w:type="dxa"/>
            <w:tcBorders>
              <w:top w:val="single" w:sz="4" w:space="0" w:color="auto"/>
              <w:left w:val="single" w:sz="4" w:space="0" w:color="auto"/>
              <w:bottom w:val="single" w:sz="4" w:space="0" w:color="auto"/>
              <w:right w:val="single" w:sz="4" w:space="0" w:color="auto"/>
            </w:tcBorders>
            <w:hideMark/>
          </w:tcPr>
          <w:p w14:paraId="733E7E70" w14:textId="77777777" w:rsidR="00130698" w:rsidRPr="00BF5745" w:rsidRDefault="00130698" w:rsidP="00130698">
            <w:pPr>
              <w:numPr>
                <w:ilvl w:val="1"/>
                <w:numId w:val="1"/>
              </w:numPr>
              <w:tabs>
                <w:tab w:val="num" w:pos="0"/>
              </w:tabs>
              <w:spacing w:after="0" w:line="240"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Pretendents iesniedz finanšu piedāvājumu</w:t>
            </w:r>
            <w:r w:rsidR="00E23CED" w:rsidRPr="00BF5745">
              <w:rPr>
                <w:rFonts w:ascii="Times New Roman" w:eastAsia="Calibri" w:hAnsi="Times New Roman" w:cs="Times New Roman"/>
                <w:lang w:val="lv-LV"/>
              </w:rPr>
              <w:t>.</w:t>
            </w:r>
          </w:p>
        </w:tc>
        <w:tc>
          <w:tcPr>
            <w:tcW w:w="5103" w:type="dxa"/>
            <w:tcBorders>
              <w:top w:val="single" w:sz="4" w:space="0" w:color="auto"/>
              <w:left w:val="single" w:sz="4" w:space="0" w:color="auto"/>
              <w:bottom w:val="single" w:sz="4" w:space="0" w:color="auto"/>
              <w:right w:val="single" w:sz="4" w:space="0" w:color="auto"/>
            </w:tcBorders>
            <w:hideMark/>
          </w:tcPr>
          <w:p w14:paraId="3F85733E" w14:textId="77777777" w:rsidR="00130698" w:rsidRPr="00BF5745" w:rsidRDefault="00130698" w:rsidP="000C321C">
            <w:pPr>
              <w:pStyle w:val="Sarakstarindkopa"/>
              <w:numPr>
                <w:ilvl w:val="2"/>
                <w:numId w:val="1"/>
              </w:numPr>
              <w:suppressAutoHyphens/>
              <w:spacing w:after="0" w:line="240" w:lineRule="auto"/>
              <w:ind w:left="4" w:hanging="4"/>
              <w:jc w:val="both"/>
              <w:rPr>
                <w:rFonts w:ascii="Times New Roman" w:eastAsia="Times New Roman" w:hAnsi="Times New Roman"/>
                <w:lang w:eastAsia="ar-SA"/>
              </w:rPr>
            </w:pPr>
            <w:r w:rsidRPr="00BF5745">
              <w:rPr>
                <w:rFonts w:ascii="Times New Roman" w:eastAsia="Times New Roman" w:hAnsi="Times New Roman"/>
                <w:lang w:eastAsia="lv-LV"/>
              </w:rPr>
              <w:t>Finanšu p</w:t>
            </w:r>
            <w:r w:rsidR="00E23CED" w:rsidRPr="00BF5745">
              <w:rPr>
                <w:rFonts w:ascii="Times New Roman" w:eastAsia="Times New Roman" w:hAnsi="Times New Roman"/>
                <w:lang w:eastAsia="lv-LV"/>
              </w:rPr>
              <w:t>iedāvājumu sagatavo atbilstoši N</w:t>
            </w:r>
            <w:r w:rsidRPr="00BF5745">
              <w:rPr>
                <w:rFonts w:ascii="Times New Roman" w:eastAsia="Times New Roman" w:hAnsi="Times New Roman"/>
                <w:lang w:eastAsia="lv-LV"/>
              </w:rPr>
              <w:t>olikuma 7.pielikumam.</w:t>
            </w:r>
            <w:r w:rsidRPr="00BF5745">
              <w:rPr>
                <w:rFonts w:ascii="Times New Roman" w:eastAsia="Times New Roman" w:hAnsi="Times New Roman"/>
                <w:lang w:eastAsia="ar-SA"/>
              </w:rPr>
              <w:t xml:space="preserve"> Finanšu piedāvājumā cenas norāda EUR, norādot cenu bez pievienotās vērtības nodokļa, Piedāvājuma cena ir jāaprēķina un jānorāda ar precizitāti 2 (divas) zīmes aiz komata.</w:t>
            </w:r>
          </w:p>
          <w:p w14:paraId="7DA2E25E" w14:textId="77777777" w:rsidR="00130698" w:rsidRPr="00BF5745" w:rsidRDefault="00130698" w:rsidP="002B674B">
            <w:pPr>
              <w:numPr>
                <w:ilvl w:val="2"/>
                <w:numId w:val="1"/>
              </w:numPr>
              <w:suppressAutoHyphens/>
              <w:spacing w:after="0" w:line="240" w:lineRule="auto"/>
              <w:ind w:left="45" w:firstLine="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lastRenderedPageBreak/>
              <w:t>Piedāvājumā iesniegtā cena būs noteikta un pastāvīga visu līguma darbības laiku, un tā netiks mainīta.</w:t>
            </w:r>
          </w:p>
          <w:p w14:paraId="6CD32FF9" w14:textId="77777777" w:rsidR="00130698" w:rsidRPr="00BF5745" w:rsidRDefault="00130698" w:rsidP="002B674B">
            <w:pPr>
              <w:numPr>
                <w:ilvl w:val="2"/>
                <w:numId w:val="1"/>
              </w:numPr>
              <w:suppressAutoHyphens/>
              <w:spacing w:after="0" w:line="240" w:lineRule="auto"/>
              <w:ind w:left="45" w:firstLine="0"/>
              <w:jc w:val="both"/>
              <w:rPr>
                <w:rFonts w:ascii="Times New Roman" w:eastAsia="Times New Roman" w:hAnsi="Times New Roman" w:cs="Times New Roman"/>
                <w:lang w:val="lv-LV" w:eastAsia="ar-SA"/>
              </w:rPr>
            </w:pPr>
            <w:r w:rsidRPr="00BF5745">
              <w:rPr>
                <w:rFonts w:ascii="Times New Roman" w:eastAsia="Times New Roman" w:hAnsi="Times New Roman" w:cs="Times New Roman"/>
                <w:lang w:val="lv-LV" w:eastAsia="ar-SA"/>
              </w:rPr>
              <w:t xml:space="preserve">Pretendents norāda transportlīdzekļa nomas maksu, </w:t>
            </w:r>
            <w:r w:rsidRPr="00BF5745">
              <w:rPr>
                <w:rFonts w:ascii="Times New Roman" w:eastAsia="Times New Roman" w:hAnsi="Times New Roman" w:cs="Times New Roman"/>
                <w:u w:val="single"/>
                <w:lang w:val="lv-LV" w:eastAsia="ar-SA"/>
              </w:rPr>
              <w:t xml:space="preserve">iekļaujot tajā visas iespējamās izmaksas, kas saistītas ar transportlīdzekļa piegādi, reģistrāciju CSDD, apdrošināšanu (OCTA un KASKO) pirmajam gadam, transportlīdzekļa nodevu pirmajam gadam, </w:t>
            </w:r>
            <w:r w:rsidRPr="00BF5745">
              <w:rPr>
                <w:rFonts w:ascii="Times New Roman" w:eastAsia="Times New Roman" w:hAnsi="Times New Roman" w:cs="Times New Roman"/>
                <w:lang w:val="lv-LV" w:eastAsia="ar-SA"/>
              </w:rPr>
              <w:t xml:space="preserve">kā arī citas izmaksas, lai nodrošinātu transportlīdzekļa pilnīgu atbilstību </w:t>
            </w:r>
            <w:r w:rsidR="00CF42EA" w:rsidRPr="00BF5745">
              <w:rPr>
                <w:rFonts w:ascii="Times New Roman" w:eastAsia="Times New Roman" w:hAnsi="Times New Roman" w:cs="Times New Roman"/>
                <w:lang w:val="lv-LV" w:eastAsia="ar-SA"/>
              </w:rPr>
              <w:t>t</w:t>
            </w:r>
            <w:r w:rsidRPr="00BF5745">
              <w:rPr>
                <w:rFonts w:ascii="Times New Roman" w:eastAsia="Times New Roman" w:hAnsi="Times New Roman" w:cs="Times New Roman"/>
                <w:lang w:val="lv-LV" w:eastAsia="ar-SA"/>
              </w:rPr>
              <w:t>ehniskajās specifikācijās minētajām prasībām.</w:t>
            </w:r>
          </w:p>
        </w:tc>
      </w:tr>
    </w:tbl>
    <w:p w14:paraId="6023A3E6" w14:textId="77777777" w:rsidR="00130698" w:rsidRPr="00BF5745" w:rsidRDefault="00130698" w:rsidP="00436A8F">
      <w:pPr>
        <w:widowControl w:val="0"/>
        <w:suppressAutoHyphens/>
        <w:spacing w:after="0" w:line="240" w:lineRule="auto"/>
        <w:contextualSpacing/>
        <w:jc w:val="both"/>
        <w:rPr>
          <w:rFonts w:ascii="Times New Roman" w:eastAsia="Lucida Sans Unicode" w:hAnsi="Times New Roman" w:cs="Times New Roman"/>
          <w:lang w:val="lv-LV" w:eastAsia="ar-SA"/>
        </w:rPr>
      </w:pPr>
    </w:p>
    <w:p w14:paraId="5253A012" w14:textId="4E367755" w:rsidR="00130698" w:rsidRPr="00BF5745" w:rsidRDefault="00130698" w:rsidP="00AC6200">
      <w:pPr>
        <w:widowControl w:val="0"/>
        <w:numPr>
          <w:ilvl w:val="0"/>
          <w:numId w:val="1"/>
        </w:numPr>
        <w:suppressAutoHyphens/>
        <w:spacing w:after="0" w:line="240" w:lineRule="auto"/>
        <w:ind w:left="630" w:hanging="630"/>
        <w:contextualSpacing/>
        <w:jc w:val="both"/>
        <w:rPr>
          <w:rFonts w:ascii="Times New Roman" w:eastAsia="Lucida Sans Unicode" w:hAnsi="Times New Roman" w:cs="Times New Roman"/>
          <w:b/>
          <w:bCs/>
          <w:color w:val="000000"/>
          <w:lang w:val="lv-LV" w:eastAsia="ar-SA"/>
        </w:rPr>
      </w:pPr>
      <w:r w:rsidRPr="00BF5745">
        <w:rPr>
          <w:rFonts w:ascii="Times New Roman" w:eastAsia="Lucida Sans Unicode" w:hAnsi="Times New Roman" w:cs="Times New Roman"/>
          <w:b/>
          <w:bCs/>
          <w:color w:val="000000"/>
          <w:lang w:val="lv-LV" w:eastAsia="ar-SA"/>
        </w:rPr>
        <w:t>Piedāvājumu vērtēšan</w:t>
      </w:r>
      <w:r w:rsidR="00424D0E" w:rsidRPr="00BF5745">
        <w:rPr>
          <w:rFonts w:ascii="Times New Roman" w:eastAsia="Lucida Sans Unicode" w:hAnsi="Times New Roman" w:cs="Times New Roman"/>
          <w:b/>
          <w:bCs/>
          <w:color w:val="000000"/>
          <w:lang w:val="lv-LV" w:eastAsia="ar-SA"/>
        </w:rPr>
        <w:t>as nosacījumi</w:t>
      </w:r>
      <w:r w:rsidRPr="00BF5745">
        <w:rPr>
          <w:rFonts w:ascii="Times New Roman" w:eastAsia="Lucida Sans Unicode" w:hAnsi="Times New Roman" w:cs="Times New Roman"/>
          <w:b/>
          <w:bCs/>
          <w:color w:val="000000"/>
          <w:lang w:val="lv-LV" w:eastAsia="ar-SA"/>
        </w:rPr>
        <w:t>:</w:t>
      </w:r>
    </w:p>
    <w:p w14:paraId="6D30B37E" w14:textId="77777777" w:rsidR="00130698" w:rsidRPr="00BF5745" w:rsidRDefault="00130698" w:rsidP="00AC6200">
      <w:pPr>
        <w:pStyle w:val="Sarakstarindkopa"/>
        <w:widowControl w:val="0"/>
        <w:numPr>
          <w:ilvl w:val="1"/>
          <w:numId w:val="1"/>
        </w:numPr>
        <w:suppressAutoHyphens/>
        <w:spacing w:after="0" w:line="240" w:lineRule="auto"/>
        <w:ind w:left="630" w:hanging="630"/>
        <w:jc w:val="both"/>
        <w:rPr>
          <w:rFonts w:ascii="Times New Roman" w:eastAsia="Times New Roman" w:hAnsi="Times New Roman"/>
          <w:color w:val="000000"/>
        </w:rPr>
      </w:pPr>
      <w:r w:rsidRPr="00BF5745">
        <w:rPr>
          <w:rFonts w:ascii="Times New Roman" w:hAnsi="Times New Roman"/>
        </w:rPr>
        <w:t>Iepirkuma komisija veic pretendentu atlasi, tehnisko un finanšu piedāvājumu atbilstības pārbaudi atbilstoši Nolikuma un PIL prasībām.</w:t>
      </w:r>
    </w:p>
    <w:p w14:paraId="0062EAA1" w14:textId="1D31DE03" w:rsidR="00130698" w:rsidRPr="00BF5745" w:rsidRDefault="00130698" w:rsidP="00AC6200">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Piedāvājuma izvēles kritērijs ir saimnieciski visizdevīgākais piedāvājums</w:t>
      </w:r>
      <w:r w:rsidR="00424D0E" w:rsidRPr="00BF5745">
        <w:rPr>
          <w:rFonts w:ascii="Times New Roman" w:hAnsi="Times New Roman"/>
        </w:rPr>
        <w:t>.</w:t>
      </w:r>
    </w:p>
    <w:p w14:paraId="419F8955" w14:textId="77777777" w:rsidR="00424D0E" w:rsidRPr="00BF5745" w:rsidRDefault="00424D0E" w:rsidP="00424D0E">
      <w:pPr>
        <w:widowControl w:val="0"/>
        <w:numPr>
          <w:ilvl w:val="1"/>
          <w:numId w:val="1"/>
        </w:numPr>
        <w:suppressAutoHyphens/>
        <w:spacing w:after="0" w:line="240" w:lineRule="auto"/>
        <w:ind w:left="630" w:hanging="630"/>
        <w:contextualSpacing/>
        <w:jc w:val="both"/>
        <w:rPr>
          <w:rFonts w:ascii="Times New Roman" w:eastAsia="Calibri" w:hAnsi="Times New Roman" w:cs="Times New Roman"/>
          <w:bCs/>
          <w:color w:val="000000"/>
          <w:lang w:val="lv-LV"/>
        </w:rPr>
      </w:pPr>
      <w:r w:rsidRPr="00BF5745">
        <w:rPr>
          <w:rFonts w:ascii="Times New Roman" w:eastAsia="Calibri" w:hAnsi="Times New Roman" w:cs="Times New Roman"/>
          <w:bCs/>
          <w:color w:val="000000"/>
          <w:lang w:val="lv-LV"/>
        </w:rPr>
        <w:t>Piedāvājumu vērtēšanas laikā komisija pārbauda, vai finanšu piedāvājumā nav aritmētisku kļūdu.</w:t>
      </w:r>
    </w:p>
    <w:p w14:paraId="20645A5F" w14:textId="27F2E6D1" w:rsidR="00424D0E" w:rsidRPr="00BF5745" w:rsidRDefault="00424D0E" w:rsidP="00424D0E">
      <w:pPr>
        <w:widowControl w:val="0"/>
        <w:numPr>
          <w:ilvl w:val="1"/>
          <w:numId w:val="1"/>
        </w:numPr>
        <w:suppressAutoHyphens/>
        <w:spacing w:after="0" w:line="240" w:lineRule="auto"/>
        <w:ind w:left="630" w:hanging="630"/>
        <w:contextualSpacing/>
        <w:jc w:val="both"/>
        <w:rPr>
          <w:rFonts w:ascii="Times New Roman" w:eastAsia="Calibri" w:hAnsi="Times New Roman" w:cs="Times New Roman"/>
          <w:bCs/>
          <w:color w:val="000000"/>
          <w:lang w:val="lv-LV"/>
        </w:rPr>
      </w:pPr>
      <w:r w:rsidRPr="00BF5745">
        <w:rPr>
          <w:rFonts w:ascii="Times New Roman" w:eastAsia="Calibri" w:hAnsi="Times New Roman" w:cs="Times New Roman"/>
          <w:bCs/>
          <w:color w:val="000000"/>
          <w:lang w:val="lv-LV"/>
        </w:rPr>
        <w:t>Ja finanšu piedāvājumā konstatētas aritmētiskas kļūdas, komisija izlabo tās un par kļūdu labojumu un laboto piedāvājuma summu paziņo pretendentam, kura pieļautās kļūdas ir labotas. Vērtējot finanšu piedāvājumu, komisija ņem vērā labojumus.</w:t>
      </w:r>
    </w:p>
    <w:p w14:paraId="6DCFCDB8" w14:textId="77777777" w:rsidR="00373124" w:rsidRPr="00BF5745" w:rsidRDefault="00373124" w:rsidP="00AC6200">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Komisija ir tiesīga veikt kvalifikācijas atbilstības pārbaudi tikai tam pretendentam, kuram būtu piešķiramas līguma slēgšanas tiesības.</w:t>
      </w:r>
    </w:p>
    <w:p w14:paraId="581404A1" w14:textId="77777777" w:rsidR="00130698" w:rsidRPr="00BF5745" w:rsidRDefault="00130698" w:rsidP="00AC6200">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Ja iepirkuma komisija pirms lēmuma pieņemšanas konstatē, ka diviem vai vairākiem Pretendentiem ir vienādas viszemākās līgumcenas, iepirkuma komisija rīko piedāvājumu izlozi, uzaicinot visus Pretendentus, kuru piedāvātās viszemākās līgumcenas ir vienādas, piedalīties Pasūtītāja rīkotā izlozē. Par izlozes noteikumiem Pretendenti, kas iesnieguši vienādas viszemākās līgumcenas, tiks informēti personīgi, nosūtot tiem rakstisku uzaicinājumu, kurā tiks paziņots izlozes laiks un izlozes kārtība.</w:t>
      </w:r>
    </w:p>
    <w:p w14:paraId="13027539" w14:textId="77777777" w:rsidR="00130698" w:rsidRPr="00BF5745" w:rsidRDefault="00130698" w:rsidP="00AC6200">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Ja izraudzītais pretendents atsakās slēgt iepirkuma līgumu ar pasūtītāju, pasūtītājs pieņem lēmumu slēgt līgumu ar nākamo pretendentu, kurš piedāvājis zemāko cenu vai pārtraukt iepirkuma procedūru, neizvēloties nevienu piedāvājumu. Ja pieņemts lēmums slēgt līgumu ar nākamo pretendentu, kurš piedāvājis zemāko cenu, bet tas atsakās līgumu slēgt, pasūtītājs pieņem lēmumu pārtraukt iepirkuma procedūru, neizvēloties nevienu piedāvājumu.</w:t>
      </w:r>
    </w:p>
    <w:p w14:paraId="6057D24A" w14:textId="77777777" w:rsidR="00130698" w:rsidRPr="00BF5745" w:rsidRDefault="00130698" w:rsidP="00AC6200">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Nepieciešamības gadījumā Pretendenta iesniegtās informācijas precizēšanai un pilnīgai piedāvājuma izvērtēšanai komisija var pieprasīt Pretendentam papildus informāciju.</w:t>
      </w:r>
    </w:p>
    <w:p w14:paraId="676BF434" w14:textId="6122C24B" w:rsidR="00424D0E" w:rsidRPr="00BF5745" w:rsidRDefault="00424D0E" w:rsidP="00424D0E">
      <w:pPr>
        <w:pStyle w:val="Sarakstarindkopa"/>
        <w:widowControl w:val="0"/>
        <w:numPr>
          <w:ilvl w:val="1"/>
          <w:numId w:val="1"/>
        </w:numPr>
        <w:suppressAutoHyphens/>
        <w:spacing w:after="0" w:line="240" w:lineRule="auto"/>
        <w:ind w:left="630" w:hanging="630"/>
        <w:jc w:val="both"/>
        <w:rPr>
          <w:rFonts w:ascii="Times New Roman" w:hAnsi="Times New Roman"/>
        </w:rPr>
      </w:pPr>
      <w:r w:rsidRPr="00BF5745">
        <w:rPr>
          <w:rFonts w:ascii="Times New Roman" w:hAnsi="Times New Roman"/>
        </w:rPr>
        <w:t xml:space="preserve">Gadījumā, ja kādā no iepirkuma daļām tiks iesniegts tikai viens piedāvājums, kas pilnībā atbildīs Nolikuma prasībām un paredzētajiem finanšu līdzekļiem, pretendents, kas iesniedzis šo piedāvājumu uz attiecīgo daļu, var tikt atzīts par iepirkuma attiecīgās daļas uzvarētāju, jo laika posmā no 2023. gada </w:t>
      </w:r>
      <w:r w:rsidR="00122949" w:rsidRPr="00BF5745">
        <w:rPr>
          <w:rFonts w:ascii="Times New Roman" w:hAnsi="Times New Roman"/>
        </w:rPr>
        <w:t>1</w:t>
      </w:r>
      <w:r w:rsidR="00FD5A70" w:rsidRPr="00BF5745">
        <w:rPr>
          <w:rFonts w:ascii="Times New Roman" w:hAnsi="Times New Roman"/>
        </w:rPr>
        <w:t>.</w:t>
      </w:r>
      <w:r w:rsidRPr="00BF5745">
        <w:rPr>
          <w:rFonts w:ascii="Times New Roman" w:hAnsi="Times New Roman"/>
        </w:rPr>
        <w:t xml:space="preserve"> </w:t>
      </w:r>
      <w:r w:rsidR="00FD5A70" w:rsidRPr="00BF5745">
        <w:rPr>
          <w:rFonts w:ascii="Times New Roman" w:hAnsi="Times New Roman"/>
        </w:rPr>
        <w:t xml:space="preserve">novembra līdz 2023. gada </w:t>
      </w:r>
      <w:r w:rsidR="00122949" w:rsidRPr="00BF5745">
        <w:rPr>
          <w:rFonts w:ascii="Times New Roman" w:hAnsi="Times New Roman"/>
        </w:rPr>
        <w:t>16</w:t>
      </w:r>
      <w:r w:rsidR="00FD5A70" w:rsidRPr="00BF5745">
        <w:rPr>
          <w:rFonts w:ascii="Times New Roman" w:hAnsi="Times New Roman"/>
        </w:rPr>
        <w:t>.novembrim</w:t>
      </w:r>
      <w:r w:rsidRPr="00BF5745">
        <w:rPr>
          <w:rFonts w:ascii="Times New Roman" w:hAnsi="Times New Roman"/>
        </w:rPr>
        <w:t xml:space="preserve"> tika </w:t>
      </w:r>
      <w:r w:rsidR="00122949" w:rsidRPr="00BF5745">
        <w:rPr>
          <w:rFonts w:ascii="Times New Roman" w:hAnsi="Times New Roman"/>
        </w:rPr>
        <w:t>rīkota</w:t>
      </w:r>
      <w:r w:rsidRPr="00BF5745">
        <w:rPr>
          <w:rFonts w:ascii="Times New Roman" w:hAnsi="Times New Roman"/>
        </w:rPr>
        <w:t xml:space="preserve"> apspriede ar iespējamiem piegādātājiem.</w:t>
      </w:r>
    </w:p>
    <w:p w14:paraId="242B3EC5" w14:textId="77777777" w:rsidR="00130698" w:rsidRPr="00BF5745" w:rsidRDefault="00130698" w:rsidP="00AC6200">
      <w:pPr>
        <w:widowControl w:val="0"/>
        <w:suppressAutoHyphens/>
        <w:spacing w:after="0" w:line="240" w:lineRule="auto"/>
        <w:ind w:left="630" w:hanging="630"/>
        <w:jc w:val="both"/>
        <w:rPr>
          <w:rFonts w:ascii="Times New Roman" w:eastAsia="Times New Roman" w:hAnsi="Times New Roman" w:cs="Times New Roman"/>
          <w:color w:val="000000"/>
          <w:lang w:val="lv-LV"/>
        </w:rPr>
      </w:pPr>
    </w:p>
    <w:p w14:paraId="4A9E8ACF" w14:textId="6DD74C0B" w:rsidR="00FD5A70" w:rsidRPr="00BF5745" w:rsidRDefault="00CF281B" w:rsidP="00FD5A70">
      <w:pPr>
        <w:pStyle w:val="Sarakstarindkopa"/>
        <w:numPr>
          <w:ilvl w:val="0"/>
          <w:numId w:val="1"/>
        </w:numPr>
        <w:spacing w:after="0" w:line="240" w:lineRule="auto"/>
        <w:rPr>
          <w:rFonts w:ascii="Times New Roman" w:hAnsi="Times New Roman"/>
          <w:b/>
          <w:bCs/>
          <w:color w:val="000000"/>
          <w:lang w:eastAsia="ar-SA"/>
        </w:rPr>
      </w:pPr>
      <w:r w:rsidRPr="00BF5745">
        <w:rPr>
          <w:rFonts w:ascii="Times New Roman" w:hAnsi="Times New Roman"/>
          <w:b/>
          <w:bCs/>
          <w:color w:val="000000"/>
          <w:lang w:eastAsia="ar-SA"/>
        </w:rPr>
        <w:t xml:space="preserve">     </w:t>
      </w:r>
      <w:r w:rsidR="00FD5A70" w:rsidRPr="00BF5745">
        <w:rPr>
          <w:rFonts w:ascii="Times New Roman" w:hAnsi="Times New Roman"/>
          <w:b/>
          <w:bCs/>
          <w:color w:val="000000"/>
          <w:lang w:eastAsia="ar-SA"/>
        </w:rPr>
        <w:t xml:space="preserve">Piedāvājuma izvēles kritēriji </w:t>
      </w:r>
    </w:p>
    <w:p w14:paraId="151B4FD6" w14:textId="6BF26D68" w:rsidR="00FD5A70"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Piedāvājuma izvēles kritērijs ir saimnieciski visizdevīgākais piedāvājums - kuru nosaka, ņemot vērā tikai cenu.</w:t>
      </w:r>
    </w:p>
    <w:p w14:paraId="31889B02" w14:textId="649CBC58" w:rsidR="00FD5A70"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Iepirkuma komisija veic pretendentu atbilstības pārbaudi atbilstoši Nolikuma un PIL prasībām.</w:t>
      </w:r>
    </w:p>
    <w:p w14:paraId="06E5DA7A" w14:textId="77777777" w:rsidR="00FD5A70"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Piedāvājumu vērtēšanas laikā komisija pārbauda, vai finanšu piedāvājumā nav aritmētisku kļūdu.</w:t>
      </w:r>
    </w:p>
    <w:p w14:paraId="35DC871B" w14:textId="7CEE42AE" w:rsidR="00FD5A70"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Ja finanšu piedāvājumā konstatēta aritmētiska kļūda, komisija izlabo to. Par kļūdu labojumu un laboto piedāvājuma summu komisija paziņo pretendentam, kura pieļautās kļūdas ir labotas. Vērtējot finanšu piedāvājumu, komisija ņem vērā labojumus.</w:t>
      </w:r>
    </w:p>
    <w:p w14:paraId="29F18764" w14:textId="4E02C8C9" w:rsidR="00FD5A70"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Komisija ir tiesīga veikt kvalifikācijas atbilstības pārbaudi tikai tam pretendentam, kuram būtu piešķiramas līguma slēgšanas tiesības.</w:t>
      </w:r>
    </w:p>
    <w:p w14:paraId="54FC2CFD" w14:textId="1389EBF3" w:rsidR="00CF281B" w:rsidRPr="00BF5745" w:rsidRDefault="00FD5A70" w:rsidP="00A5761E">
      <w:pPr>
        <w:pStyle w:val="Sarakstarindkopa"/>
        <w:numPr>
          <w:ilvl w:val="1"/>
          <w:numId w:val="1"/>
        </w:numPr>
        <w:spacing w:after="0" w:line="240" w:lineRule="auto"/>
        <w:ind w:left="630" w:hanging="630"/>
        <w:jc w:val="both"/>
        <w:rPr>
          <w:rFonts w:ascii="Times New Roman" w:hAnsi="Times New Roman"/>
          <w:b/>
          <w:bCs/>
          <w:color w:val="000000"/>
          <w:lang w:eastAsia="ar-SA"/>
        </w:rPr>
      </w:pPr>
      <w:r w:rsidRPr="00BF5745">
        <w:rPr>
          <w:rFonts w:ascii="Times New Roman" w:hAnsi="Times New Roman"/>
        </w:rPr>
        <w:t>Ja iepirkuma komisija konstatē, ka diviem vai vairākiem Pretendentiem ir vienādas viszemākās līgumcenas, Komisija rīko izlozi, uzaicinot visus Pretendentus, kuru piedāvātās viszemākās līgumcenas ir vienādas, piedalīties izlozē.</w:t>
      </w:r>
    </w:p>
    <w:p w14:paraId="7B698F6D" w14:textId="557A6EDE" w:rsidR="00130698" w:rsidRPr="00BF5745" w:rsidRDefault="00130698" w:rsidP="00A5761E">
      <w:pPr>
        <w:widowControl w:val="0"/>
        <w:numPr>
          <w:ilvl w:val="0"/>
          <w:numId w:val="1"/>
        </w:numPr>
        <w:suppressAutoHyphens/>
        <w:spacing w:after="0" w:line="240" w:lineRule="auto"/>
        <w:ind w:left="630" w:hanging="630"/>
        <w:contextualSpacing/>
        <w:jc w:val="both"/>
        <w:rPr>
          <w:rFonts w:ascii="Times New Roman" w:eastAsia="Lucida Sans Unicode" w:hAnsi="Times New Roman" w:cs="Times New Roman"/>
          <w:b/>
          <w:bCs/>
          <w:color w:val="000000"/>
          <w:lang w:val="lv-LV" w:eastAsia="ar-SA"/>
        </w:rPr>
      </w:pPr>
      <w:r w:rsidRPr="00BF5745">
        <w:rPr>
          <w:rFonts w:ascii="Times New Roman" w:eastAsia="Lucida Sans Unicode" w:hAnsi="Times New Roman" w:cs="Times New Roman"/>
          <w:b/>
          <w:bCs/>
          <w:color w:val="000000"/>
          <w:lang w:val="lv-LV" w:eastAsia="ar-SA"/>
        </w:rPr>
        <w:t xml:space="preserve">Iepirkuma </w:t>
      </w:r>
      <w:smartTag w:uri="schemas-tilde-lv/tildestengine" w:element="veidnes">
        <w:smartTagPr>
          <w:attr w:name="text" w:val="līgums&#10;"/>
          <w:attr w:name="baseform" w:val="līgums"/>
          <w:attr w:name="id" w:val="-1"/>
        </w:smartTagPr>
        <w:r w:rsidRPr="00BF5745">
          <w:rPr>
            <w:rFonts w:ascii="Times New Roman" w:eastAsia="Lucida Sans Unicode" w:hAnsi="Times New Roman" w:cs="Times New Roman"/>
            <w:b/>
            <w:bCs/>
            <w:color w:val="000000"/>
            <w:lang w:val="lv-LV" w:eastAsia="ar-SA"/>
          </w:rPr>
          <w:t>līgums</w:t>
        </w:r>
      </w:smartTag>
    </w:p>
    <w:p w14:paraId="1BB043DB" w14:textId="77777777" w:rsidR="005E3599" w:rsidRPr="00BF5745" w:rsidRDefault="005E3599" w:rsidP="00A5761E">
      <w:pPr>
        <w:keepNext/>
        <w:numPr>
          <w:ilvl w:val="1"/>
          <w:numId w:val="18"/>
        </w:numPr>
        <w:spacing w:after="0" w:line="240" w:lineRule="auto"/>
        <w:ind w:left="630" w:hanging="630"/>
        <w:jc w:val="both"/>
        <w:outlineLvl w:val="1"/>
        <w:rPr>
          <w:rFonts w:ascii="Times New Roman" w:hAnsi="Times New Roman"/>
          <w:lang w:val="lv-LV"/>
        </w:rPr>
      </w:pPr>
      <w:r w:rsidRPr="00BF5745">
        <w:rPr>
          <w:rFonts w:ascii="Times New Roman" w:hAnsi="Times New Roman"/>
          <w:lang w:val="lv-LV"/>
        </w:rPr>
        <w:t>Iepirkuma līgums tiks noslēgts atbilstoši konkursa priekšmetam, Pretendenta piedāvājumam un  līguma projektā ietvertajiem noteikumiem.</w:t>
      </w:r>
    </w:p>
    <w:p w14:paraId="5427FAC1" w14:textId="77777777" w:rsidR="005E3599" w:rsidRPr="00BF5745" w:rsidRDefault="005E3599" w:rsidP="00A5761E">
      <w:pPr>
        <w:widowControl w:val="0"/>
        <w:numPr>
          <w:ilvl w:val="1"/>
          <w:numId w:val="18"/>
        </w:numPr>
        <w:spacing w:after="0" w:line="240" w:lineRule="auto"/>
        <w:ind w:left="630" w:hanging="630"/>
        <w:jc w:val="both"/>
        <w:outlineLvl w:val="1"/>
        <w:rPr>
          <w:rFonts w:ascii="Times New Roman" w:hAnsi="Times New Roman"/>
          <w:lang w:val="lv-LV"/>
        </w:rPr>
      </w:pPr>
      <w:r w:rsidRPr="00BF5745">
        <w:rPr>
          <w:rFonts w:ascii="Times New Roman" w:hAnsi="Times New Roman"/>
          <w:bCs/>
          <w:lang w:val="lv-LV"/>
        </w:rPr>
        <w:t xml:space="preserve">Līgums ar konkursa uzvarētāju tiks slēgts ne agrāk </w:t>
      </w:r>
      <w:r w:rsidRPr="00BF5745">
        <w:rPr>
          <w:rFonts w:ascii="Times New Roman" w:hAnsi="Times New Roman"/>
          <w:lang w:val="lv-LV"/>
        </w:rPr>
        <w:t xml:space="preserve">kā nākamajā darba dienā pēc nogaidīšanas termiņa beigām, ja Iepirkumu uzraudzības birojā Publisko iepirkumu likuma 68.pantā noteiktajā </w:t>
      </w:r>
      <w:r w:rsidRPr="00BF5745">
        <w:rPr>
          <w:rFonts w:ascii="Times New Roman" w:hAnsi="Times New Roman"/>
          <w:lang w:val="lv-LV"/>
        </w:rPr>
        <w:lastRenderedPageBreak/>
        <w:t xml:space="preserve">kārtībā nav iesniegts iesniegums par iepirkuma procedūras pārkāpumiem. </w:t>
      </w:r>
    </w:p>
    <w:p w14:paraId="1CCBA1EC" w14:textId="77777777" w:rsidR="005E3599" w:rsidRPr="00BF5745" w:rsidRDefault="005E3599" w:rsidP="00AC6200">
      <w:pPr>
        <w:pStyle w:val="Sarakstarindkopa"/>
        <w:widowControl w:val="0"/>
        <w:numPr>
          <w:ilvl w:val="1"/>
          <w:numId w:val="18"/>
        </w:numPr>
        <w:suppressAutoHyphens/>
        <w:spacing w:after="0" w:line="240" w:lineRule="auto"/>
        <w:ind w:left="630" w:hanging="630"/>
        <w:jc w:val="both"/>
        <w:rPr>
          <w:rFonts w:ascii="Times New Roman" w:eastAsia="Times New Roman" w:hAnsi="Times New Roman"/>
          <w:lang w:eastAsia="lv-LV"/>
        </w:rPr>
      </w:pPr>
      <w:r w:rsidRPr="00BF5745">
        <w:rPr>
          <w:rFonts w:ascii="Times New Roman" w:eastAsiaTheme="minorHAnsi" w:hAnsi="Times New Roman" w:cstheme="minorBidi"/>
          <w:bCs/>
        </w:rPr>
        <w:t xml:space="preserve">Pretendentam ir jāparaksta Iepirkuma līgums </w:t>
      </w:r>
      <w:r w:rsidR="00514ECF" w:rsidRPr="00BF5745">
        <w:rPr>
          <w:rFonts w:ascii="Times New Roman" w:eastAsiaTheme="minorHAnsi" w:hAnsi="Times New Roman" w:cstheme="minorBidi"/>
          <w:bCs/>
        </w:rPr>
        <w:t>5 darba</w:t>
      </w:r>
      <w:r w:rsidRPr="00BF5745">
        <w:rPr>
          <w:rFonts w:ascii="Times New Roman" w:eastAsiaTheme="minorHAnsi" w:hAnsi="Times New Roman" w:cstheme="minorBidi"/>
          <w:bCs/>
        </w:rPr>
        <w:t xml:space="preserve"> dienu laikā no Pasūtītāja uzaicinājuma brīža. Ja minētajā termiņā Pretendents nav parakstījis līgumu un/vai iesniedzis Pasūtītājam, uzskatāms, ka pretendents ir atteicies</w:t>
      </w:r>
      <w:r w:rsidRPr="00BF5745">
        <w:rPr>
          <w:rFonts w:ascii="Times New Roman" w:eastAsia="Times New Roman" w:hAnsi="Times New Roman"/>
          <w:lang w:eastAsia="lv-LV"/>
        </w:rPr>
        <w:t xml:space="preserve"> no līguma parakstīšanas.</w:t>
      </w:r>
    </w:p>
    <w:p w14:paraId="269AE4C2" w14:textId="77777777"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Lucida Sans Unicode" w:hAnsi="Times New Roman" w:cs="Times New Roman"/>
          <w:color w:val="000000"/>
          <w:sz w:val="24"/>
          <w:szCs w:val="24"/>
          <w:lang w:val="lv-LV"/>
        </w:rPr>
      </w:pPr>
    </w:p>
    <w:p w14:paraId="1F46B11C" w14:textId="77777777"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Lucida Sans Unicode" w:hAnsi="Times New Roman" w:cs="Times New Roman"/>
          <w:b/>
          <w:color w:val="000000"/>
          <w:lang w:val="lv-LV"/>
        </w:rPr>
      </w:pPr>
      <w:r w:rsidRPr="00BF5745">
        <w:rPr>
          <w:rFonts w:ascii="Times New Roman" w:eastAsia="Lucida Sans Unicode" w:hAnsi="Times New Roman" w:cs="Times New Roman"/>
          <w:b/>
          <w:color w:val="000000"/>
          <w:lang w:val="lv-LV"/>
        </w:rPr>
        <w:t>Pielikumi:</w:t>
      </w:r>
    </w:p>
    <w:p w14:paraId="76052F59" w14:textId="3E6EAC75"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1.pielikums: P</w:t>
      </w:r>
      <w:r w:rsidR="007548AD">
        <w:rPr>
          <w:rFonts w:ascii="Times New Roman" w:eastAsia="Times New Roman" w:hAnsi="Times New Roman" w:cs="Times New Roman"/>
          <w:color w:val="000000"/>
          <w:lang w:val="lv-LV" w:eastAsia="lv-LV"/>
        </w:rPr>
        <w:t>ieteikums</w:t>
      </w:r>
      <w:r w:rsidRPr="00BF5745">
        <w:rPr>
          <w:rFonts w:ascii="Times New Roman" w:eastAsia="Times New Roman" w:hAnsi="Times New Roman" w:cs="Times New Roman"/>
          <w:color w:val="000000"/>
          <w:lang w:val="lv-LV" w:eastAsia="lv-LV"/>
        </w:rPr>
        <w:t xml:space="preserve"> dalībai iepirkuma procedūrā.</w:t>
      </w:r>
    </w:p>
    <w:p w14:paraId="3FF661AB" w14:textId="19633397"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 xml:space="preserve">2.pielikums: Pretendenta </w:t>
      </w:r>
      <w:r w:rsidR="007548AD">
        <w:rPr>
          <w:rFonts w:ascii="Times New Roman" w:eastAsia="Times New Roman" w:hAnsi="Times New Roman" w:cs="Times New Roman"/>
          <w:color w:val="000000"/>
          <w:lang w:val="lv-LV" w:eastAsia="lv-LV"/>
        </w:rPr>
        <w:t xml:space="preserve">un/vai apakšuzņēmēja </w:t>
      </w:r>
      <w:r w:rsidRPr="00BF5745">
        <w:rPr>
          <w:rFonts w:ascii="Times New Roman" w:eastAsia="Times New Roman" w:hAnsi="Times New Roman" w:cs="Times New Roman"/>
          <w:color w:val="000000"/>
          <w:lang w:val="lv-LV" w:eastAsia="lv-LV"/>
        </w:rPr>
        <w:t>pieredzes apraksts.</w:t>
      </w:r>
    </w:p>
    <w:p w14:paraId="6A0DAC2B" w14:textId="200907C8" w:rsidR="00130698" w:rsidRPr="00BF5745" w:rsidRDefault="00130698" w:rsidP="007548AD">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 xml:space="preserve">3.pielikums: </w:t>
      </w:r>
      <w:r w:rsidR="007548AD">
        <w:rPr>
          <w:rFonts w:ascii="Times New Roman" w:eastAsia="Times New Roman" w:hAnsi="Times New Roman" w:cs="Times New Roman"/>
          <w:color w:val="000000"/>
          <w:lang w:val="lv-LV" w:eastAsia="lv-LV"/>
        </w:rPr>
        <w:t>Tehniskās apkopes (s</w:t>
      </w:r>
      <w:r w:rsidRPr="00BF5745">
        <w:rPr>
          <w:rFonts w:ascii="Times New Roman" w:eastAsia="Times New Roman" w:hAnsi="Times New Roman" w:cs="Times New Roman"/>
          <w:color w:val="000000"/>
          <w:lang w:val="lv-LV" w:eastAsia="lv-LV"/>
        </w:rPr>
        <w:t>ervisa</w:t>
      </w:r>
      <w:r w:rsidR="007548AD">
        <w:rPr>
          <w:rFonts w:ascii="Times New Roman" w:eastAsia="Times New Roman" w:hAnsi="Times New Roman" w:cs="Times New Roman"/>
          <w:color w:val="000000"/>
          <w:lang w:val="lv-LV" w:eastAsia="lv-LV"/>
        </w:rPr>
        <w:t>)</w:t>
      </w:r>
      <w:r w:rsidRPr="00BF5745">
        <w:rPr>
          <w:rFonts w:ascii="Times New Roman" w:eastAsia="Times New Roman" w:hAnsi="Times New Roman" w:cs="Times New Roman"/>
          <w:color w:val="000000"/>
          <w:lang w:val="lv-LV" w:eastAsia="lv-LV"/>
        </w:rPr>
        <w:t xml:space="preserve"> </w:t>
      </w:r>
      <w:r w:rsidR="007548AD">
        <w:rPr>
          <w:rFonts w:ascii="Times New Roman" w:eastAsia="Times New Roman" w:hAnsi="Times New Roman" w:cs="Times New Roman"/>
          <w:color w:val="000000"/>
          <w:lang w:val="lv-LV" w:eastAsia="lv-LV"/>
        </w:rPr>
        <w:t>vietu</w:t>
      </w:r>
      <w:r w:rsidRPr="00BF5745">
        <w:rPr>
          <w:rFonts w:ascii="Times New Roman" w:eastAsia="Times New Roman" w:hAnsi="Times New Roman" w:cs="Times New Roman"/>
          <w:color w:val="000000"/>
          <w:lang w:val="lv-LV" w:eastAsia="lv-LV"/>
        </w:rPr>
        <w:t xml:space="preserve"> saraksts.</w:t>
      </w:r>
    </w:p>
    <w:p w14:paraId="2992DFAA" w14:textId="0A00034E"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 xml:space="preserve">4.pielikums: </w:t>
      </w:r>
      <w:r w:rsidR="00FC708D" w:rsidRPr="00BF5745">
        <w:rPr>
          <w:rFonts w:ascii="Times New Roman" w:eastAsia="Times New Roman" w:hAnsi="Times New Roman" w:cs="Times New Roman"/>
          <w:color w:val="000000"/>
          <w:lang w:val="lv-LV" w:eastAsia="lv-LV"/>
        </w:rPr>
        <w:t>Apakšuzņēmēju saraksts</w:t>
      </w:r>
      <w:r w:rsidRPr="00BF5745">
        <w:rPr>
          <w:rFonts w:ascii="Times New Roman" w:eastAsia="Times New Roman" w:hAnsi="Times New Roman" w:cs="Times New Roman"/>
          <w:color w:val="000000"/>
          <w:lang w:val="lv-LV" w:eastAsia="lv-LV"/>
        </w:rPr>
        <w:t>.</w:t>
      </w:r>
    </w:p>
    <w:p w14:paraId="029B41C5" w14:textId="77777777"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5.pielikums: Apakšuzņēmēja apliecinājums.</w:t>
      </w:r>
    </w:p>
    <w:p w14:paraId="1936E136" w14:textId="3A5BF3A7" w:rsidR="00130698" w:rsidRPr="00BF5745" w:rsidRDefault="00130698"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6.pielikums: Tehniskā specifikācija</w:t>
      </w:r>
      <w:r w:rsidR="00BE1452" w:rsidRPr="00BF5745">
        <w:rPr>
          <w:rFonts w:ascii="Times New Roman" w:eastAsia="Times New Roman" w:hAnsi="Times New Roman" w:cs="Times New Roman"/>
          <w:color w:val="000000"/>
          <w:lang w:val="lv-LV" w:eastAsia="lv-LV"/>
        </w:rPr>
        <w:t>/</w:t>
      </w:r>
      <w:r w:rsidR="00B75716" w:rsidRPr="00BF5745">
        <w:rPr>
          <w:rFonts w:ascii="Times New Roman" w:eastAsia="Times New Roman" w:hAnsi="Times New Roman" w:cs="Times New Roman"/>
          <w:color w:val="000000"/>
          <w:lang w:val="lv-LV" w:eastAsia="lv-LV"/>
        </w:rPr>
        <w:t>piedāvājums Nr.1.</w:t>
      </w:r>
    </w:p>
    <w:p w14:paraId="45391809" w14:textId="5EC28FD9" w:rsidR="00B75716" w:rsidRPr="00BF5745" w:rsidRDefault="00B75716"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7.pielikums: Tehniskā specifikācija/piedāvājums Nr.2.</w:t>
      </w:r>
    </w:p>
    <w:p w14:paraId="696A8266" w14:textId="73947203" w:rsidR="00130698" w:rsidRPr="00BF5745" w:rsidRDefault="00B75716"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8</w:t>
      </w:r>
      <w:r w:rsidR="00130698" w:rsidRPr="00BF5745">
        <w:rPr>
          <w:rFonts w:ascii="Times New Roman" w:eastAsia="Times New Roman" w:hAnsi="Times New Roman" w:cs="Times New Roman"/>
          <w:color w:val="000000"/>
          <w:lang w:val="lv-LV" w:eastAsia="lv-LV"/>
        </w:rPr>
        <w:t>.pielikums: Finanšu piedāvājums.</w:t>
      </w:r>
    </w:p>
    <w:p w14:paraId="55648A8C" w14:textId="5448920B" w:rsidR="00FD5A70" w:rsidRPr="00BF5745" w:rsidRDefault="00B75716" w:rsidP="00AC6200">
      <w:pPr>
        <w:widowControl w:val="0"/>
        <w:suppressAutoHyphens/>
        <w:autoSpaceDE w:val="0"/>
        <w:autoSpaceDN w:val="0"/>
        <w:adjustRightInd w:val="0"/>
        <w:spacing w:after="0" w:line="240" w:lineRule="auto"/>
        <w:ind w:left="630" w:hanging="630"/>
        <w:jc w:val="both"/>
        <w:rPr>
          <w:rFonts w:ascii="Times New Roman" w:eastAsia="Times New Roman" w:hAnsi="Times New Roman" w:cs="Times New Roman"/>
          <w:color w:val="000000"/>
          <w:lang w:val="lv-LV" w:eastAsia="lv-LV"/>
        </w:rPr>
      </w:pPr>
      <w:r w:rsidRPr="00BF5745">
        <w:rPr>
          <w:rFonts w:ascii="Times New Roman" w:eastAsia="Times New Roman" w:hAnsi="Times New Roman" w:cs="Times New Roman"/>
          <w:color w:val="000000"/>
          <w:lang w:val="lv-LV" w:eastAsia="lv-LV"/>
        </w:rPr>
        <w:t>9</w:t>
      </w:r>
      <w:r w:rsidR="00FD5A70" w:rsidRPr="00BF5745">
        <w:rPr>
          <w:rFonts w:ascii="Times New Roman" w:eastAsia="Times New Roman" w:hAnsi="Times New Roman" w:cs="Times New Roman"/>
          <w:color w:val="000000"/>
          <w:lang w:val="lv-LV" w:eastAsia="lv-LV"/>
        </w:rPr>
        <w:t>.pielikums: Līgums (projekts).</w:t>
      </w:r>
    </w:p>
    <w:p w14:paraId="36197339" w14:textId="77777777" w:rsidR="00130698" w:rsidRPr="00BF5745" w:rsidRDefault="00130698" w:rsidP="00130698">
      <w:pPr>
        <w:widowControl w:val="0"/>
        <w:suppressAutoHyphens/>
        <w:autoSpaceDE w:val="0"/>
        <w:autoSpaceDN w:val="0"/>
        <w:adjustRightInd w:val="0"/>
        <w:spacing w:after="0" w:line="240" w:lineRule="auto"/>
        <w:jc w:val="both"/>
        <w:rPr>
          <w:rFonts w:ascii="Times New Roman" w:eastAsia="Lucida Sans Unicode" w:hAnsi="Times New Roman" w:cs="Times New Roman"/>
          <w:color w:val="000000"/>
          <w:lang w:val="lv-LV"/>
        </w:rPr>
      </w:pPr>
    </w:p>
    <w:p w14:paraId="09662854" w14:textId="77777777" w:rsidR="00130698" w:rsidRPr="00BF5745" w:rsidRDefault="00130698" w:rsidP="00130698">
      <w:pPr>
        <w:widowControl w:val="0"/>
        <w:suppressAutoHyphens/>
        <w:autoSpaceDE w:val="0"/>
        <w:autoSpaceDN w:val="0"/>
        <w:adjustRightInd w:val="0"/>
        <w:spacing w:after="0" w:line="240" w:lineRule="auto"/>
        <w:jc w:val="both"/>
        <w:rPr>
          <w:rFonts w:ascii="Times New Roman" w:eastAsia="Lucida Sans Unicode" w:hAnsi="Times New Roman" w:cs="Times New Roman"/>
          <w:color w:val="000000"/>
          <w:lang w:val="lv-LV"/>
        </w:rPr>
      </w:pPr>
    </w:p>
    <w:p w14:paraId="2F25D118" w14:textId="77777777" w:rsidR="00130698" w:rsidRPr="00BF5745" w:rsidRDefault="00130698" w:rsidP="00130698">
      <w:pPr>
        <w:widowControl w:val="0"/>
        <w:suppressAutoHyphens/>
        <w:autoSpaceDE w:val="0"/>
        <w:autoSpaceDN w:val="0"/>
        <w:adjustRightInd w:val="0"/>
        <w:spacing w:after="0" w:line="240" w:lineRule="auto"/>
        <w:jc w:val="both"/>
        <w:rPr>
          <w:rFonts w:ascii="Times New Roman" w:eastAsia="Lucida Sans Unicode" w:hAnsi="Times New Roman" w:cs="Times New Roman"/>
          <w:color w:val="000000"/>
          <w:lang w:val="lv-LV"/>
        </w:rPr>
      </w:pPr>
    </w:p>
    <w:p w14:paraId="58D3507F" w14:textId="77777777" w:rsidR="00130698" w:rsidRPr="00BF5745" w:rsidRDefault="00130698" w:rsidP="004854CB">
      <w:pPr>
        <w:spacing w:after="0" w:line="256" w:lineRule="auto"/>
        <w:ind w:right="-109"/>
        <w:rPr>
          <w:rFonts w:ascii="Times New Roman" w:eastAsia="Calibri" w:hAnsi="Times New Roman" w:cs="Times New Roman"/>
          <w:b/>
          <w:lang w:val="lv-LV"/>
        </w:rPr>
      </w:pPr>
    </w:p>
    <w:p w14:paraId="3DC3FC9E" w14:textId="77777777" w:rsidR="00130698" w:rsidRPr="00BF5745" w:rsidRDefault="00130698" w:rsidP="00130698">
      <w:pPr>
        <w:spacing w:after="0" w:line="256" w:lineRule="auto"/>
        <w:ind w:left="1080" w:right="-109"/>
        <w:jc w:val="right"/>
        <w:rPr>
          <w:rFonts w:ascii="Times New Roman" w:eastAsia="Calibri" w:hAnsi="Times New Roman" w:cs="Times New Roman"/>
          <w:b/>
          <w:lang w:val="lv-LV"/>
        </w:rPr>
      </w:pPr>
    </w:p>
    <w:p w14:paraId="22BF0321"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14E7D8A4"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1D6EC247"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3D1FE833"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0C1BAE2B"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1CF55F98" w14:textId="77777777" w:rsidR="00AC6200" w:rsidRPr="00BF5745" w:rsidRDefault="00AC6200" w:rsidP="00130698">
      <w:pPr>
        <w:spacing w:after="0" w:line="256" w:lineRule="auto"/>
        <w:ind w:left="1080" w:right="-109"/>
        <w:jc w:val="right"/>
        <w:rPr>
          <w:rFonts w:ascii="Times New Roman" w:eastAsia="Calibri" w:hAnsi="Times New Roman" w:cs="Times New Roman"/>
          <w:b/>
          <w:lang w:val="lv-LV"/>
        </w:rPr>
      </w:pPr>
    </w:p>
    <w:p w14:paraId="175D558A" w14:textId="320D9C9E" w:rsidR="00130698" w:rsidRPr="00BF5745" w:rsidRDefault="00E23CED" w:rsidP="001A25E8">
      <w:pPr>
        <w:jc w:val="right"/>
        <w:rPr>
          <w:rFonts w:ascii="Times New Roman" w:eastAsia="Calibri" w:hAnsi="Times New Roman" w:cs="Times New Roman"/>
          <w:b/>
          <w:lang w:val="lv-LV"/>
        </w:rPr>
      </w:pPr>
      <w:r w:rsidRPr="00BF5745">
        <w:rPr>
          <w:rFonts w:ascii="Times New Roman" w:eastAsia="Calibri" w:hAnsi="Times New Roman" w:cs="Times New Roman"/>
          <w:b/>
          <w:lang w:val="lv-LV"/>
        </w:rPr>
        <w:br w:type="page"/>
      </w:r>
      <w:r w:rsidR="00130698" w:rsidRPr="00BF5745">
        <w:rPr>
          <w:rFonts w:ascii="Times New Roman" w:eastAsia="Calibri" w:hAnsi="Times New Roman" w:cs="Times New Roman"/>
          <w:b/>
          <w:lang w:val="lv-LV"/>
        </w:rPr>
        <w:lastRenderedPageBreak/>
        <w:t>1.pielikums</w:t>
      </w:r>
    </w:p>
    <w:p w14:paraId="72A746F4" w14:textId="77777777" w:rsidR="00130698" w:rsidRPr="00BF5745" w:rsidRDefault="00130698" w:rsidP="00130698">
      <w:pPr>
        <w:spacing w:after="0" w:line="256" w:lineRule="auto"/>
        <w:ind w:left="720" w:right="-109"/>
        <w:rPr>
          <w:rFonts w:ascii="Times New Roman" w:eastAsia="Calibri" w:hAnsi="Times New Roman" w:cs="Times New Roman"/>
          <w:lang w:val="lv-LV"/>
        </w:rPr>
      </w:pPr>
    </w:p>
    <w:p w14:paraId="1659E4D8" w14:textId="77777777" w:rsidR="00130698" w:rsidRPr="00BF5745" w:rsidRDefault="00130698" w:rsidP="00130698">
      <w:pPr>
        <w:spacing w:after="120" w:line="256" w:lineRule="auto"/>
        <w:ind w:right="-109"/>
        <w:jc w:val="center"/>
        <w:rPr>
          <w:rFonts w:ascii="Times New Roman" w:eastAsia="Calibri" w:hAnsi="Times New Roman" w:cs="Times New Roman"/>
          <w:b/>
          <w:caps/>
          <w:sz w:val="24"/>
          <w:szCs w:val="24"/>
          <w:lang w:val="lv-LV"/>
        </w:rPr>
      </w:pPr>
      <w:r w:rsidRPr="00BF5745">
        <w:rPr>
          <w:rFonts w:ascii="Times New Roman" w:eastAsia="Calibri" w:hAnsi="Times New Roman" w:cs="Times New Roman"/>
          <w:b/>
          <w:caps/>
          <w:sz w:val="24"/>
          <w:szCs w:val="24"/>
          <w:lang w:val="lv-LV"/>
        </w:rPr>
        <w:t>Pieteikums dalībai Iepirkuma procedūrā</w:t>
      </w:r>
    </w:p>
    <w:p w14:paraId="11AD0305" w14:textId="447B561E"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rPr>
      </w:pPr>
      <w:r w:rsidRPr="00BF5745">
        <w:rPr>
          <w:rFonts w:ascii="Times New Roman" w:eastAsia="Lucida Sans Unicode" w:hAnsi="Times New Roman" w:cs="Times New Roman"/>
          <w:b/>
          <w:sz w:val="24"/>
          <w:szCs w:val="24"/>
          <w:lang w:val="lv-LV"/>
        </w:rPr>
        <w:t>Iepirkums “Jaunu automašīnu noma (operatīvais līzings) Ventspils novada pašvaldība</w:t>
      </w:r>
      <w:r w:rsidR="001A25E8" w:rsidRPr="00BF5745">
        <w:rPr>
          <w:rFonts w:ascii="Times New Roman" w:eastAsia="Lucida Sans Unicode" w:hAnsi="Times New Roman" w:cs="Times New Roman"/>
          <w:b/>
          <w:sz w:val="24"/>
          <w:szCs w:val="24"/>
          <w:lang w:val="lv-LV"/>
        </w:rPr>
        <w:t>s vajadzībām</w:t>
      </w:r>
      <w:r w:rsidRPr="00BF5745">
        <w:rPr>
          <w:rFonts w:ascii="Times New Roman" w:eastAsia="Times New Roman" w:hAnsi="Times New Roman" w:cs="Times New Roman"/>
          <w:b/>
          <w:sz w:val="24"/>
          <w:szCs w:val="24"/>
          <w:lang w:val="lv-LV" w:eastAsia="lv-LV"/>
        </w:rPr>
        <w:t>”</w:t>
      </w:r>
    </w:p>
    <w:p w14:paraId="35599469" w14:textId="2DB3E87B" w:rsidR="00130698" w:rsidRPr="00BF5745" w:rsidRDefault="00130698" w:rsidP="00130698">
      <w:pPr>
        <w:widowControl w:val="0"/>
        <w:suppressAutoHyphens/>
        <w:spacing w:after="0" w:line="240" w:lineRule="auto"/>
        <w:jc w:val="center"/>
        <w:rPr>
          <w:rFonts w:ascii="Times New Roman" w:eastAsia="Lucida Sans Unicode" w:hAnsi="Times New Roman" w:cs="Times New Roman"/>
          <w:lang w:val="lv-LV"/>
        </w:rPr>
      </w:pPr>
      <w:r w:rsidRPr="00BF5745">
        <w:rPr>
          <w:rFonts w:ascii="Times New Roman" w:eastAsia="Lucida Sans Unicode" w:hAnsi="Times New Roman" w:cs="Times New Roman"/>
          <w:lang w:val="lv-LV"/>
        </w:rPr>
        <w:t>Iepirkuma identifikācijas Nr. VND 202</w:t>
      </w:r>
      <w:r w:rsidR="004D63C2" w:rsidRPr="00BF5745">
        <w:rPr>
          <w:rFonts w:ascii="Times New Roman" w:eastAsia="Lucida Sans Unicode" w:hAnsi="Times New Roman" w:cs="Times New Roman"/>
          <w:lang w:val="lv-LV"/>
        </w:rPr>
        <w:t>3</w:t>
      </w:r>
      <w:r w:rsidRPr="00BF5745">
        <w:rPr>
          <w:rFonts w:ascii="Times New Roman" w:eastAsia="Lucida Sans Unicode" w:hAnsi="Times New Roman" w:cs="Times New Roman"/>
          <w:lang w:val="lv-LV"/>
        </w:rPr>
        <w:t>/</w:t>
      </w:r>
      <w:r w:rsidR="001A25E8" w:rsidRPr="00BF5745">
        <w:rPr>
          <w:rFonts w:ascii="Times New Roman" w:eastAsia="Lucida Sans Unicode" w:hAnsi="Times New Roman" w:cs="Times New Roman"/>
          <w:lang w:val="lv-LV"/>
        </w:rPr>
        <w:t>4</w:t>
      </w:r>
      <w:r w:rsidR="00B0453A">
        <w:rPr>
          <w:rFonts w:ascii="Times New Roman" w:eastAsia="Lucida Sans Unicode" w:hAnsi="Times New Roman" w:cs="Times New Roman"/>
          <w:lang w:val="lv-LV"/>
        </w:rPr>
        <w:t>6</w:t>
      </w:r>
    </w:p>
    <w:p w14:paraId="489F3F75" w14:textId="77777777" w:rsidR="00130698" w:rsidRPr="00BF5745" w:rsidRDefault="00130698" w:rsidP="00130698">
      <w:pPr>
        <w:widowControl w:val="0"/>
        <w:suppressAutoHyphens/>
        <w:spacing w:after="0" w:line="240" w:lineRule="auto"/>
        <w:jc w:val="center"/>
        <w:rPr>
          <w:rFonts w:ascii="Times New Roman" w:eastAsia="Lucida Sans Unicode" w:hAnsi="Times New Roman" w:cs="Times New Roman"/>
          <w:lang w:val="lv-LV"/>
        </w:rPr>
      </w:pPr>
    </w:p>
    <w:tbl>
      <w:tblPr>
        <w:tblW w:w="9067" w:type="dxa"/>
        <w:tblInd w:w="-1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left w:w="103" w:type="dxa"/>
        </w:tblCellMar>
        <w:tblLook w:val="0000" w:firstRow="0" w:lastRow="0" w:firstColumn="0" w:lastColumn="0" w:noHBand="0" w:noVBand="0"/>
      </w:tblPr>
      <w:tblGrid>
        <w:gridCol w:w="3799"/>
        <w:gridCol w:w="5268"/>
      </w:tblGrid>
      <w:tr w:rsidR="00130698" w:rsidRPr="00BF5745" w14:paraId="1206D271" w14:textId="77777777" w:rsidTr="00FC496E">
        <w:trPr>
          <w:cantSplit/>
          <w:trHeight w:val="253"/>
        </w:trPr>
        <w:tc>
          <w:tcPr>
            <w:tcW w:w="9067" w:type="dxa"/>
            <w:gridSpan w:val="2"/>
            <w:tcBorders>
              <w:top w:val="single" w:sz="4" w:space="0" w:color="00000A"/>
              <w:left w:val="single" w:sz="4" w:space="0" w:color="00000A"/>
              <w:bottom w:val="single" w:sz="4" w:space="0" w:color="00000A"/>
              <w:right w:val="single" w:sz="4" w:space="0" w:color="00000A"/>
            </w:tcBorders>
            <w:shd w:val="clear" w:color="auto" w:fill="DBE5F1" w:themeFill="accent1" w:themeFillTint="33"/>
            <w:tcMar>
              <w:left w:w="103" w:type="dxa"/>
            </w:tcMar>
          </w:tcPr>
          <w:p w14:paraId="20525801" w14:textId="77777777" w:rsidR="00130698" w:rsidRPr="00BF5745" w:rsidRDefault="00130698" w:rsidP="00130698">
            <w:pPr>
              <w:tabs>
                <w:tab w:val="left" w:pos="171"/>
                <w:tab w:val="left" w:pos="426"/>
                <w:tab w:val="left" w:pos="567"/>
                <w:tab w:val="left" w:pos="705"/>
                <w:tab w:val="left" w:pos="851"/>
                <w:tab w:val="left" w:pos="1134"/>
                <w:tab w:val="left" w:pos="1418"/>
                <w:tab w:val="left" w:pos="1539"/>
                <w:tab w:val="left" w:pos="1701"/>
                <w:tab w:val="left" w:pos="1985"/>
                <w:tab w:val="left" w:pos="2565"/>
                <w:tab w:val="left" w:pos="4253"/>
                <w:tab w:val="left" w:pos="4536"/>
                <w:tab w:val="left" w:pos="4678"/>
              </w:tabs>
              <w:suppressAutoHyphens/>
              <w:spacing w:after="16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Informācija par pretendentu</w:t>
            </w:r>
            <w:r w:rsidRPr="00BF5745">
              <w:rPr>
                <w:rFonts w:ascii="Times New Roman" w:eastAsia="Calibri" w:hAnsi="Times New Roman" w:cs="Times New Roman"/>
                <w:bCs/>
                <w:vertAlign w:val="superscript"/>
                <w:lang w:val="lv-LV"/>
              </w:rPr>
              <w:footnoteReference w:id="3"/>
            </w:r>
          </w:p>
        </w:tc>
      </w:tr>
      <w:tr w:rsidR="00130698" w:rsidRPr="00BF5745" w14:paraId="26D6CE6C" w14:textId="77777777" w:rsidTr="00FC496E">
        <w:trPr>
          <w:cantSplit/>
        </w:trPr>
        <w:tc>
          <w:tcPr>
            <w:tcW w:w="3799" w:type="dxa"/>
            <w:tcBorders>
              <w:top w:val="single" w:sz="4" w:space="0" w:color="00000A"/>
            </w:tcBorders>
            <w:shd w:val="clear" w:color="auto" w:fill="DBE5F1" w:themeFill="accent1" w:themeFillTint="33"/>
          </w:tcPr>
          <w:p w14:paraId="2AC3F5BF"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Pretendenta nosaukums:</w:t>
            </w:r>
          </w:p>
        </w:tc>
        <w:tc>
          <w:tcPr>
            <w:tcW w:w="5268" w:type="dxa"/>
            <w:tcBorders>
              <w:top w:val="single" w:sz="4" w:space="0" w:color="00000A"/>
              <w:bottom w:val="single" w:sz="4" w:space="0" w:color="00000A"/>
            </w:tcBorders>
            <w:shd w:val="clear" w:color="auto" w:fill="auto"/>
          </w:tcPr>
          <w:p w14:paraId="3AB758CF"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2A55377B" w14:textId="77777777" w:rsidTr="00FC496E">
        <w:trPr>
          <w:cantSplit/>
        </w:trPr>
        <w:tc>
          <w:tcPr>
            <w:tcW w:w="3799" w:type="dxa"/>
            <w:shd w:val="clear" w:color="auto" w:fill="DBE5F1" w:themeFill="accent1" w:themeFillTint="33"/>
          </w:tcPr>
          <w:p w14:paraId="19B9DB2E"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Reģistrācijas numurs:</w:t>
            </w:r>
          </w:p>
        </w:tc>
        <w:tc>
          <w:tcPr>
            <w:tcW w:w="5268" w:type="dxa"/>
            <w:tcBorders>
              <w:top w:val="single" w:sz="4" w:space="0" w:color="00000A"/>
              <w:bottom w:val="single" w:sz="4" w:space="0" w:color="00000A"/>
            </w:tcBorders>
            <w:shd w:val="clear" w:color="auto" w:fill="auto"/>
          </w:tcPr>
          <w:p w14:paraId="0A1A344E"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6B65D675" w14:textId="77777777" w:rsidTr="00FC496E">
        <w:trPr>
          <w:cantSplit/>
        </w:trPr>
        <w:tc>
          <w:tcPr>
            <w:tcW w:w="3799" w:type="dxa"/>
            <w:shd w:val="clear" w:color="auto" w:fill="DBE5F1" w:themeFill="accent1" w:themeFillTint="33"/>
          </w:tcPr>
          <w:p w14:paraId="223E246E"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Juridiskā adrese:</w:t>
            </w:r>
          </w:p>
        </w:tc>
        <w:tc>
          <w:tcPr>
            <w:tcW w:w="5268" w:type="dxa"/>
            <w:tcBorders>
              <w:bottom w:val="single" w:sz="4" w:space="0" w:color="00000A"/>
            </w:tcBorders>
            <w:shd w:val="clear" w:color="auto" w:fill="auto"/>
          </w:tcPr>
          <w:p w14:paraId="45085306"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57E749C2" w14:textId="77777777" w:rsidTr="00FC496E">
        <w:trPr>
          <w:cantSplit/>
        </w:trPr>
        <w:tc>
          <w:tcPr>
            <w:tcW w:w="3799" w:type="dxa"/>
            <w:shd w:val="clear" w:color="auto" w:fill="DBE5F1" w:themeFill="accent1" w:themeFillTint="33"/>
          </w:tcPr>
          <w:p w14:paraId="3CE13912"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Tālrunis:</w:t>
            </w:r>
          </w:p>
        </w:tc>
        <w:tc>
          <w:tcPr>
            <w:tcW w:w="5268" w:type="dxa"/>
            <w:tcBorders>
              <w:top w:val="single" w:sz="4" w:space="0" w:color="00000A"/>
              <w:bottom w:val="single" w:sz="4" w:space="0" w:color="00000A"/>
            </w:tcBorders>
            <w:shd w:val="clear" w:color="auto" w:fill="auto"/>
          </w:tcPr>
          <w:p w14:paraId="2757370A"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3BCA9CF8" w14:textId="77777777" w:rsidTr="00FC496E">
        <w:trPr>
          <w:cantSplit/>
        </w:trPr>
        <w:tc>
          <w:tcPr>
            <w:tcW w:w="3799" w:type="dxa"/>
            <w:shd w:val="clear" w:color="auto" w:fill="DBE5F1" w:themeFill="accent1" w:themeFillTint="33"/>
          </w:tcPr>
          <w:p w14:paraId="5F056A1F"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E-pasta adrese:</w:t>
            </w:r>
          </w:p>
        </w:tc>
        <w:tc>
          <w:tcPr>
            <w:tcW w:w="5268" w:type="dxa"/>
            <w:tcBorders>
              <w:bottom w:val="single" w:sz="4" w:space="0" w:color="00000A"/>
            </w:tcBorders>
            <w:shd w:val="clear" w:color="auto" w:fill="auto"/>
          </w:tcPr>
          <w:p w14:paraId="6DC50E83"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931840" w:rsidRPr="00BF5745" w14:paraId="3298ABDE" w14:textId="77777777" w:rsidTr="00FC496E">
        <w:trPr>
          <w:cantSplit/>
        </w:trPr>
        <w:tc>
          <w:tcPr>
            <w:tcW w:w="3799" w:type="dxa"/>
            <w:shd w:val="clear" w:color="auto" w:fill="DBE5F1" w:themeFill="accent1" w:themeFillTint="33"/>
          </w:tcPr>
          <w:p w14:paraId="66F4A6CA" w14:textId="77777777" w:rsidR="00931840" w:rsidRPr="00BF5745" w:rsidRDefault="00931840" w:rsidP="00130698">
            <w:pPr>
              <w:suppressAutoHyphens/>
              <w:spacing w:after="0" w:line="240" w:lineRule="auto"/>
              <w:textAlignment w:val="baseline"/>
              <w:rPr>
                <w:rFonts w:ascii="Times New Roman" w:eastAsia="Calibri" w:hAnsi="Times New Roman" w:cs="Times New Roman"/>
                <w:bCs/>
                <w:lang w:val="lv-LV"/>
              </w:rPr>
            </w:pPr>
            <w:r w:rsidRPr="00BF5745">
              <w:rPr>
                <w:rFonts w:ascii="Times New Roman" w:eastAsia="Calibri" w:hAnsi="Times New Roman" w:cs="Times New Roman"/>
                <w:bCs/>
                <w:lang w:val="lv-LV"/>
              </w:rPr>
              <w:t>Bankas konta Nr.</w:t>
            </w:r>
          </w:p>
        </w:tc>
        <w:tc>
          <w:tcPr>
            <w:tcW w:w="5268" w:type="dxa"/>
            <w:tcBorders>
              <w:bottom w:val="single" w:sz="4" w:space="0" w:color="00000A"/>
            </w:tcBorders>
            <w:shd w:val="clear" w:color="auto" w:fill="auto"/>
          </w:tcPr>
          <w:p w14:paraId="52AF8546" w14:textId="77777777" w:rsidR="00931840" w:rsidRPr="00BF5745" w:rsidRDefault="00931840"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3BF1D3BE" w14:textId="77777777" w:rsidTr="00FC496E">
        <w:trPr>
          <w:cantSplit/>
        </w:trPr>
        <w:tc>
          <w:tcPr>
            <w:tcW w:w="3799" w:type="dxa"/>
            <w:shd w:val="clear" w:color="auto" w:fill="DBE5F1" w:themeFill="accent1" w:themeFillTint="33"/>
          </w:tcPr>
          <w:p w14:paraId="26062A88" w14:textId="77777777" w:rsidR="00130698" w:rsidRPr="00BF5745" w:rsidRDefault="00130698" w:rsidP="00130698">
            <w:pPr>
              <w:spacing w:after="0" w:line="240" w:lineRule="auto"/>
              <w:rPr>
                <w:rFonts w:ascii="Times New Roman" w:eastAsia="Calibri" w:hAnsi="Times New Roman" w:cs="Times New Roman"/>
                <w:b/>
                <w:bCs/>
                <w:color w:val="000000"/>
                <w:lang w:val="lv-LV"/>
              </w:rPr>
            </w:pPr>
            <w:r w:rsidRPr="00BF5745">
              <w:rPr>
                <w:rFonts w:ascii="Times New Roman" w:eastAsia="Calibri" w:hAnsi="Times New Roman" w:cs="Times New Roman"/>
                <w:bCs/>
                <w:color w:val="000000"/>
                <w:lang w:val="lv-LV"/>
              </w:rPr>
              <w:t xml:space="preserve">Pretendenta statuss </w:t>
            </w:r>
            <w:r w:rsidRPr="00BF5745">
              <w:rPr>
                <w:rFonts w:ascii="Times New Roman" w:eastAsia="Calibri" w:hAnsi="Times New Roman" w:cs="Times New Roman"/>
                <w:bCs/>
                <w:color w:val="000000"/>
                <w:vertAlign w:val="superscript"/>
                <w:lang w:val="lv-LV"/>
              </w:rPr>
              <w:footnoteReference w:id="4"/>
            </w:r>
          </w:p>
        </w:tc>
        <w:tc>
          <w:tcPr>
            <w:tcW w:w="5268" w:type="dxa"/>
            <w:tcBorders>
              <w:bottom w:val="single" w:sz="4" w:space="0" w:color="00000A"/>
            </w:tcBorders>
            <w:shd w:val="clear" w:color="auto" w:fill="auto"/>
          </w:tcPr>
          <w:p w14:paraId="559A76CD" w14:textId="77777777" w:rsidR="00130698" w:rsidRPr="00BF5745" w:rsidRDefault="00130698" w:rsidP="00130698">
            <w:pPr>
              <w:spacing w:after="0" w:line="240" w:lineRule="auto"/>
              <w:rPr>
                <w:rFonts w:ascii="Times New Roman" w:eastAsia="Calibri" w:hAnsi="Times New Roman" w:cs="Times New Roman"/>
                <w:b/>
                <w:bCs/>
                <w:color w:val="000000"/>
                <w:lang w:val="lv-LV"/>
              </w:rPr>
            </w:pPr>
            <w:r w:rsidRPr="00BF5745">
              <w:rPr>
                <w:rFonts w:ascii="MS Mincho" w:eastAsia="MS Mincho" w:hAnsi="MS Mincho" w:cs="MS Mincho"/>
                <w:bCs/>
                <w:color w:val="000000"/>
                <w:lang w:val="lv-LV"/>
              </w:rPr>
              <w:t>☐</w:t>
            </w:r>
            <w:r w:rsidRPr="00BF5745">
              <w:rPr>
                <w:rFonts w:ascii="Times New Roman" w:eastAsia="Calibri" w:hAnsi="Times New Roman" w:cs="Times New Roman"/>
                <w:bCs/>
                <w:color w:val="000000"/>
                <w:lang w:val="lv-LV"/>
              </w:rPr>
              <w:t>mazais uzņēmums</w:t>
            </w:r>
          </w:p>
          <w:p w14:paraId="21CC76AF" w14:textId="77777777" w:rsidR="00130698" w:rsidRPr="00BF5745" w:rsidRDefault="00130698" w:rsidP="00931840">
            <w:pPr>
              <w:spacing w:after="0" w:line="240" w:lineRule="auto"/>
              <w:rPr>
                <w:rFonts w:ascii="Times New Roman" w:eastAsia="Calibri" w:hAnsi="Times New Roman" w:cs="Times New Roman"/>
                <w:b/>
                <w:bCs/>
                <w:color w:val="000000"/>
                <w:lang w:val="lv-LV"/>
              </w:rPr>
            </w:pPr>
            <w:r w:rsidRPr="00BF5745">
              <w:rPr>
                <w:rFonts w:ascii="MS Mincho" w:eastAsia="MS Mincho" w:hAnsi="MS Mincho" w:cs="MS Mincho"/>
                <w:bCs/>
                <w:color w:val="000000"/>
                <w:lang w:val="lv-LV"/>
              </w:rPr>
              <w:t>☐</w:t>
            </w:r>
            <w:r w:rsidRPr="00BF5745">
              <w:rPr>
                <w:rFonts w:ascii="Times New Roman" w:eastAsia="Calibri" w:hAnsi="Times New Roman" w:cs="Times New Roman"/>
                <w:bCs/>
                <w:color w:val="000000"/>
                <w:lang w:val="lv-LV"/>
              </w:rPr>
              <w:t>vidējais uzņēmums</w:t>
            </w:r>
          </w:p>
        </w:tc>
      </w:tr>
      <w:tr w:rsidR="00931840" w:rsidRPr="00BF5745" w14:paraId="5ED3B260" w14:textId="77777777" w:rsidTr="00FC496E">
        <w:trPr>
          <w:cantSplit/>
        </w:trPr>
        <w:tc>
          <w:tcPr>
            <w:tcW w:w="3799" w:type="dxa"/>
            <w:shd w:val="clear" w:color="auto" w:fill="DBE5F1" w:themeFill="accent1" w:themeFillTint="33"/>
          </w:tcPr>
          <w:p w14:paraId="4754F464" w14:textId="77777777" w:rsidR="00931840" w:rsidRPr="00BF5745" w:rsidRDefault="00931840" w:rsidP="00130698">
            <w:pPr>
              <w:spacing w:after="0" w:line="240" w:lineRule="auto"/>
              <w:rPr>
                <w:rFonts w:ascii="Times New Roman" w:eastAsia="Calibri" w:hAnsi="Times New Roman" w:cs="Times New Roman"/>
                <w:bCs/>
                <w:color w:val="000000"/>
                <w:lang w:val="lv-LV"/>
              </w:rPr>
            </w:pPr>
            <w:r w:rsidRPr="00BF5745">
              <w:rPr>
                <w:rFonts w:ascii="Times New Roman" w:hAnsi="Times New Roman"/>
                <w:sz w:val="24"/>
                <w:lang w:val="lv-LV" w:eastAsia="lv-LV"/>
              </w:rPr>
              <w:t>Paraksttiesīgā persona, kas parakstīs iepirkuma līgumu:</w:t>
            </w:r>
          </w:p>
        </w:tc>
        <w:tc>
          <w:tcPr>
            <w:tcW w:w="5268" w:type="dxa"/>
            <w:tcBorders>
              <w:bottom w:val="single" w:sz="4" w:space="0" w:color="00000A"/>
            </w:tcBorders>
            <w:shd w:val="clear" w:color="auto" w:fill="auto"/>
          </w:tcPr>
          <w:p w14:paraId="21308E66" w14:textId="77777777" w:rsidR="00931840" w:rsidRPr="00BF5745" w:rsidRDefault="00931840" w:rsidP="00130698">
            <w:pPr>
              <w:spacing w:after="0" w:line="240" w:lineRule="auto"/>
              <w:rPr>
                <w:rFonts w:ascii="MS Mincho" w:eastAsia="MS Mincho" w:hAnsi="MS Mincho" w:cs="MS Mincho"/>
                <w:bCs/>
                <w:color w:val="000000"/>
                <w:lang w:val="lv-LV"/>
              </w:rPr>
            </w:pPr>
          </w:p>
        </w:tc>
      </w:tr>
      <w:tr w:rsidR="00130698" w:rsidRPr="00BF5745" w14:paraId="1A927E96" w14:textId="77777777" w:rsidTr="00FC496E">
        <w:trPr>
          <w:cantSplit/>
        </w:trPr>
        <w:tc>
          <w:tcPr>
            <w:tcW w:w="3799" w:type="dxa"/>
            <w:shd w:val="clear" w:color="auto" w:fill="DBE5F1" w:themeFill="accent1" w:themeFillTint="33"/>
          </w:tcPr>
          <w:p w14:paraId="7A6EE61D" w14:textId="77777777" w:rsidR="00130698" w:rsidRPr="00BF5745" w:rsidRDefault="00931840"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Pretendenta kontaktpersona</w:t>
            </w:r>
            <w:r w:rsidR="004D63C2" w:rsidRPr="00BF5745">
              <w:rPr>
                <w:rFonts w:ascii="Times New Roman" w:eastAsia="Calibri" w:hAnsi="Times New Roman" w:cs="Times New Roman"/>
                <w:bCs/>
                <w:lang w:val="lv-LV"/>
              </w:rPr>
              <w:t xml:space="preserve"> iepirkuma procedūrā (vārds uzvārds, tālrunis, e-pasts)</w:t>
            </w:r>
          </w:p>
        </w:tc>
        <w:tc>
          <w:tcPr>
            <w:tcW w:w="5268" w:type="dxa"/>
            <w:tcBorders>
              <w:bottom w:val="single" w:sz="4" w:space="0" w:color="00000A"/>
            </w:tcBorders>
            <w:shd w:val="clear" w:color="auto" w:fill="auto"/>
          </w:tcPr>
          <w:p w14:paraId="0B7ECD31"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r w:rsidR="00130698" w:rsidRPr="00BF5745" w14:paraId="323E7994" w14:textId="77777777" w:rsidTr="00FC496E">
        <w:trPr>
          <w:cantSplit/>
        </w:trPr>
        <w:tc>
          <w:tcPr>
            <w:tcW w:w="3799" w:type="dxa"/>
            <w:shd w:val="clear" w:color="auto" w:fill="DBE5F1" w:themeFill="accent1" w:themeFillTint="33"/>
          </w:tcPr>
          <w:p w14:paraId="010EF34C" w14:textId="77777777" w:rsidR="00130698" w:rsidRPr="00BF5745" w:rsidRDefault="00931840" w:rsidP="00130698">
            <w:pPr>
              <w:suppressAutoHyphens/>
              <w:spacing w:after="0" w:line="240" w:lineRule="auto"/>
              <w:textAlignment w:val="baseline"/>
              <w:rPr>
                <w:rFonts w:ascii="Times New Roman" w:eastAsia="Calibri" w:hAnsi="Times New Roman" w:cs="Times New Roman"/>
                <w:b/>
                <w:bCs/>
                <w:lang w:val="lv-LV"/>
              </w:rPr>
            </w:pPr>
            <w:r w:rsidRPr="00BF5745">
              <w:rPr>
                <w:rFonts w:ascii="Times New Roman" w:eastAsia="Calibri" w:hAnsi="Times New Roman" w:cs="Times New Roman"/>
                <w:bCs/>
                <w:lang w:val="lv-LV"/>
              </w:rPr>
              <w:t>Pretendenta atbildīgā persona līguma izpildē</w:t>
            </w:r>
            <w:r w:rsidR="004D63C2" w:rsidRPr="00BF5745">
              <w:rPr>
                <w:rFonts w:ascii="Times New Roman" w:eastAsia="Calibri" w:hAnsi="Times New Roman" w:cs="Times New Roman"/>
                <w:bCs/>
                <w:lang w:val="lv-LV"/>
              </w:rPr>
              <w:t xml:space="preserve"> (amats, vārds uzvārds, tālrunis, e-pasts)</w:t>
            </w:r>
          </w:p>
        </w:tc>
        <w:tc>
          <w:tcPr>
            <w:tcW w:w="5268" w:type="dxa"/>
            <w:tcBorders>
              <w:top w:val="single" w:sz="4" w:space="0" w:color="00000A"/>
              <w:bottom w:val="single" w:sz="4" w:space="0" w:color="00000A"/>
            </w:tcBorders>
            <w:shd w:val="clear" w:color="auto" w:fill="auto"/>
          </w:tcPr>
          <w:p w14:paraId="359863EE" w14:textId="77777777" w:rsidR="00130698" w:rsidRPr="00BF5745" w:rsidRDefault="00130698" w:rsidP="00130698">
            <w:pPr>
              <w:suppressAutoHyphens/>
              <w:spacing w:after="0" w:line="240" w:lineRule="auto"/>
              <w:textAlignment w:val="baseline"/>
              <w:rPr>
                <w:rFonts w:ascii="Times New Roman" w:eastAsia="Calibri" w:hAnsi="Times New Roman" w:cs="Times New Roman"/>
                <w:b/>
                <w:bCs/>
                <w:lang w:val="lv-LV"/>
              </w:rPr>
            </w:pPr>
          </w:p>
        </w:tc>
      </w:tr>
    </w:tbl>
    <w:p w14:paraId="21CAF916" w14:textId="77777777" w:rsidR="00130698" w:rsidRPr="00BF5745" w:rsidRDefault="00130698" w:rsidP="00130698">
      <w:pPr>
        <w:autoSpaceDE w:val="0"/>
        <w:autoSpaceDN w:val="0"/>
        <w:adjustRightInd w:val="0"/>
        <w:spacing w:after="0" w:line="240" w:lineRule="auto"/>
        <w:jc w:val="both"/>
        <w:rPr>
          <w:rFonts w:ascii="Times New Roman" w:eastAsia="Times New Roman" w:hAnsi="Times New Roman" w:cs="Times New Roman"/>
          <w:color w:val="000000"/>
          <w:lang w:val="lv-LV" w:eastAsia="lv-LV"/>
        </w:rPr>
      </w:pPr>
    </w:p>
    <w:p w14:paraId="02C27E10" w14:textId="77777777" w:rsidR="004D63C2" w:rsidRPr="00BF5745" w:rsidRDefault="004D63C2" w:rsidP="004D63C2">
      <w:pPr>
        <w:spacing w:after="0" w:line="240" w:lineRule="auto"/>
        <w:jc w:val="both"/>
        <w:rPr>
          <w:rFonts w:ascii="Times New Roman" w:hAnsi="Times New Roman"/>
          <w:sz w:val="24"/>
          <w:szCs w:val="24"/>
          <w:lang w:val="lv-LV" w:eastAsia="lv-LV"/>
        </w:rPr>
      </w:pPr>
      <w:r w:rsidRPr="00BF5745">
        <w:rPr>
          <w:rFonts w:ascii="Times New Roman" w:hAnsi="Times New Roman"/>
          <w:sz w:val="24"/>
          <w:szCs w:val="24"/>
          <w:lang w:val="lv-LV" w:eastAsia="lv-LV"/>
        </w:rPr>
        <w:t>Ar šī pieteikuma iesniegšanu, apliecinām:</w:t>
      </w:r>
    </w:p>
    <w:p w14:paraId="7A6AE0B5" w14:textId="77777777" w:rsidR="004D63C2" w:rsidRPr="00BF5745" w:rsidRDefault="004D63C2" w:rsidP="004D63C2">
      <w:pPr>
        <w:numPr>
          <w:ilvl w:val="0"/>
          <w:numId w:val="19"/>
        </w:numPr>
        <w:spacing w:after="0" w:line="240" w:lineRule="auto"/>
        <w:contextualSpacing/>
        <w:jc w:val="both"/>
        <w:rPr>
          <w:rFonts w:ascii="Times New Roman" w:hAnsi="Times New Roman"/>
          <w:sz w:val="24"/>
          <w:szCs w:val="24"/>
          <w:lang w:val="lv-LV" w:eastAsia="lv-LV"/>
        </w:rPr>
      </w:pPr>
      <w:r w:rsidRPr="00BF5745">
        <w:rPr>
          <w:rFonts w:ascii="Times New Roman" w:hAnsi="Times New Roman"/>
          <w:sz w:val="24"/>
          <w:szCs w:val="24"/>
          <w:lang w:val="lv-LV" w:eastAsia="lv-LV"/>
        </w:rPr>
        <w:t>attiecībā uz pretendentu nepastāv Publisko iepirkumu likuma 42. panta pirmajā daļā noteiktie pretendentu izslēgšanas noteikumi;</w:t>
      </w:r>
    </w:p>
    <w:p w14:paraId="713B8919" w14:textId="77777777" w:rsidR="004D63C2" w:rsidRPr="00BF5745" w:rsidRDefault="004D63C2" w:rsidP="004D63C2">
      <w:pPr>
        <w:numPr>
          <w:ilvl w:val="0"/>
          <w:numId w:val="19"/>
        </w:numPr>
        <w:spacing w:after="0" w:line="240" w:lineRule="auto"/>
        <w:contextualSpacing/>
        <w:jc w:val="both"/>
        <w:rPr>
          <w:rFonts w:ascii="Times New Roman" w:hAnsi="Times New Roman"/>
          <w:sz w:val="24"/>
          <w:szCs w:val="24"/>
          <w:lang w:val="lv-LV" w:eastAsia="lv-LV"/>
        </w:rPr>
      </w:pPr>
      <w:r w:rsidRPr="00BF5745">
        <w:rPr>
          <w:rFonts w:ascii="Times New Roman" w:hAnsi="Times New Roman"/>
          <w:sz w:val="24"/>
          <w:szCs w:val="24"/>
          <w:lang w:val="lv-LV" w:eastAsia="lv-LV"/>
        </w:rPr>
        <w:t>pretendents nekādā veidā nav ieinteresēts nevienā citā piedāvājumā, kas iesniegts šajā iepirkumā;</w:t>
      </w:r>
      <w:r w:rsidRPr="00BF5745">
        <w:rPr>
          <w:rFonts w:ascii="Times New Roman" w:eastAsia="Calibri" w:hAnsi="Times New Roman" w:cs="Times New Roman"/>
          <w:sz w:val="24"/>
          <w:szCs w:val="24"/>
          <w:lang w:val="lv-LV"/>
        </w:rPr>
        <w:t xml:space="preserve"> </w:t>
      </w:r>
    </w:p>
    <w:p w14:paraId="140772E7" w14:textId="77777777" w:rsidR="004D63C2" w:rsidRPr="00BF5745" w:rsidRDefault="004D63C2" w:rsidP="004D63C2">
      <w:pPr>
        <w:numPr>
          <w:ilvl w:val="0"/>
          <w:numId w:val="19"/>
        </w:numPr>
        <w:spacing w:after="0" w:line="240" w:lineRule="auto"/>
        <w:contextualSpacing/>
        <w:jc w:val="both"/>
        <w:rPr>
          <w:rFonts w:ascii="Times New Roman" w:hAnsi="Times New Roman"/>
          <w:sz w:val="24"/>
          <w:szCs w:val="24"/>
          <w:lang w:val="lv-LV" w:eastAsia="lv-LV"/>
        </w:rPr>
      </w:pPr>
      <w:r w:rsidRPr="00BF5745">
        <w:rPr>
          <w:rFonts w:ascii="Times New Roman" w:eastAsia="Calibri" w:hAnsi="Times New Roman" w:cs="Times New Roman"/>
          <w:sz w:val="24"/>
          <w:szCs w:val="24"/>
          <w:lang w:val="lv-LV"/>
        </w:rPr>
        <w:t>visa piedāvājumā iesniegtā informācija ir patiesa;</w:t>
      </w:r>
    </w:p>
    <w:p w14:paraId="7CCFD444" w14:textId="77777777" w:rsidR="004D63C2" w:rsidRPr="00BF5745" w:rsidRDefault="004D63C2" w:rsidP="004D63C2">
      <w:pPr>
        <w:numPr>
          <w:ilvl w:val="0"/>
          <w:numId w:val="19"/>
        </w:numPr>
        <w:spacing w:after="0" w:line="240" w:lineRule="auto"/>
        <w:contextualSpacing/>
        <w:jc w:val="both"/>
        <w:rPr>
          <w:rFonts w:ascii="Times New Roman" w:hAnsi="Times New Roman"/>
          <w:sz w:val="24"/>
          <w:szCs w:val="24"/>
          <w:lang w:val="lv-LV" w:eastAsia="lv-LV"/>
        </w:rPr>
      </w:pPr>
      <w:r w:rsidRPr="00BF5745">
        <w:rPr>
          <w:rFonts w:ascii="Times New Roman" w:hAnsi="Times New Roman"/>
          <w:sz w:val="24"/>
          <w:szCs w:val="24"/>
          <w:lang w:val="lv-LV" w:eastAsia="lv-LV"/>
        </w:rPr>
        <w:t xml:space="preserve">pretendents ir iepazinies ar sagatavoto līgumprojektu un piekrīt tā nosacījumiem. </w:t>
      </w:r>
    </w:p>
    <w:p w14:paraId="4C0F386D" w14:textId="77777777" w:rsidR="00130698" w:rsidRPr="00BF5745" w:rsidRDefault="00130698" w:rsidP="00130698">
      <w:pPr>
        <w:spacing w:after="0" w:line="240" w:lineRule="auto"/>
        <w:jc w:val="both"/>
        <w:rPr>
          <w:rFonts w:ascii="Times New Roman" w:eastAsia="Calibri" w:hAnsi="Times New Roman" w:cs="Times New Roman"/>
          <w:b/>
          <w:lang w:val="lv-LV"/>
        </w:rPr>
      </w:pPr>
    </w:p>
    <w:p w14:paraId="7EF49405" w14:textId="77777777" w:rsidR="00130698" w:rsidRPr="00BF5745" w:rsidRDefault="00130698" w:rsidP="00130698">
      <w:pPr>
        <w:spacing w:after="0" w:line="240" w:lineRule="auto"/>
        <w:ind w:right="-109"/>
        <w:jc w:val="both"/>
        <w:rPr>
          <w:rFonts w:ascii="Times New Roman" w:eastAsia="Calibri" w:hAnsi="Times New Roman" w:cs="Times New Roman"/>
          <w:lang w:val="lv-LV"/>
        </w:rPr>
      </w:pPr>
    </w:p>
    <w:p w14:paraId="07DF8FA3" w14:textId="77777777" w:rsidR="00130698" w:rsidRPr="00BF5745" w:rsidRDefault="00130698" w:rsidP="00130698">
      <w:pPr>
        <w:spacing w:after="0" w:line="240" w:lineRule="auto"/>
        <w:ind w:right="-109"/>
        <w:jc w:val="both"/>
        <w:rPr>
          <w:rFonts w:ascii="Times New Roman" w:eastAsia="Calibri" w:hAnsi="Times New Roman" w:cs="Times New Roman"/>
          <w:lang w:val="lv-LV"/>
        </w:rPr>
      </w:pPr>
    </w:p>
    <w:p w14:paraId="26961198" w14:textId="77777777" w:rsidR="00130698" w:rsidRPr="00BF5745" w:rsidRDefault="00130698" w:rsidP="00130698">
      <w:pPr>
        <w:spacing w:after="0" w:line="240" w:lineRule="auto"/>
        <w:ind w:right="-109"/>
        <w:jc w:val="both"/>
        <w:rPr>
          <w:rFonts w:ascii="Times New Roman" w:eastAsia="Calibri" w:hAnsi="Times New Roman" w:cs="Times New Roman"/>
          <w:lang w:val="lv-LV"/>
        </w:rPr>
      </w:pPr>
    </w:p>
    <w:tbl>
      <w:tblPr>
        <w:tblW w:w="9228" w:type="dxa"/>
        <w:tblInd w:w="-34" w:type="dxa"/>
        <w:tblLayout w:type="fixed"/>
        <w:tblLook w:val="0000" w:firstRow="0" w:lastRow="0" w:firstColumn="0" w:lastColumn="0" w:noHBand="0" w:noVBand="0"/>
      </w:tblPr>
      <w:tblGrid>
        <w:gridCol w:w="2329"/>
        <w:gridCol w:w="6899"/>
      </w:tblGrid>
      <w:tr w:rsidR="00FC708D" w:rsidRPr="00BF5745" w14:paraId="312ACBB5" w14:textId="77777777" w:rsidTr="003A7BEE">
        <w:trPr>
          <w:cantSplit/>
        </w:trPr>
        <w:tc>
          <w:tcPr>
            <w:tcW w:w="2329" w:type="dxa"/>
          </w:tcPr>
          <w:p w14:paraId="4DACC881" w14:textId="77777777" w:rsidR="00FC708D" w:rsidRPr="00BF5745" w:rsidRDefault="00FC708D" w:rsidP="00C966CB">
            <w:pPr>
              <w:spacing w:after="0" w:line="240" w:lineRule="auto"/>
              <w:rPr>
                <w:rFonts w:ascii="Times New Roman" w:eastAsia="Calibri" w:hAnsi="Times New Roman" w:cs="Times New Roman"/>
                <w:lang w:val="lv-LV"/>
              </w:rPr>
            </w:pPr>
          </w:p>
          <w:p w14:paraId="2FCF0ADF" w14:textId="7894E443" w:rsidR="00FC708D" w:rsidRPr="00BF5745" w:rsidRDefault="00FC708D" w:rsidP="00130698">
            <w:pPr>
              <w:spacing w:after="0" w:line="240" w:lineRule="auto"/>
              <w:rPr>
                <w:rFonts w:ascii="Times New Roman" w:eastAsia="Calibri" w:hAnsi="Times New Roman" w:cs="Times New Roman"/>
                <w:lang w:val="lv-LV"/>
              </w:rPr>
            </w:pPr>
            <w:r w:rsidRPr="00BF5745">
              <w:rPr>
                <w:rFonts w:ascii="Times New Roman" w:eastAsia="Calibri" w:hAnsi="Times New Roman" w:cs="Times New Roman"/>
                <w:lang w:val="lv-LV"/>
              </w:rPr>
              <w:t>Pretendenta pārstāvis</w:t>
            </w:r>
          </w:p>
        </w:tc>
        <w:tc>
          <w:tcPr>
            <w:tcW w:w="6899" w:type="dxa"/>
          </w:tcPr>
          <w:p w14:paraId="34E0DA7D" w14:textId="0305D1A9" w:rsidR="00FC708D" w:rsidRPr="00BF5745" w:rsidRDefault="00FC708D" w:rsidP="00FC708D">
            <w:pPr>
              <w:spacing w:after="0" w:line="240" w:lineRule="auto"/>
              <w:jc w:val="center"/>
              <w:rPr>
                <w:rFonts w:ascii="Times New Roman" w:eastAsia="Calibri" w:hAnsi="Times New Roman" w:cs="Times New Roman"/>
                <w:lang w:val="lv-LV"/>
              </w:rPr>
            </w:pPr>
          </w:p>
        </w:tc>
      </w:tr>
      <w:tr w:rsidR="00FC708D" w:rsidRPr="00BF5745" w14:paraId="270FEF96" w14:textId="77777777" w:rsidTr="003A7BEE">
        <w:trPr>
          <w:cantSplit/>
        </w:trPr>
        <w:tc>
          <w:tcPr>
            <w:tcW w:w="2329" w:type="dxa"/>
          </w:tcPr>
          <w:p w14:paraId="22B8CA56" w14:textId="77777777" w:rsidR="00FC708D" w:rsidRPr="00BF5745" w:rsidRDefault="00FC708D" w:rsidP="00C966CB">
            <w:pPr>
              <w:spacing w:after="0" w:line="240" w:lineRule="auto"/>
              <w:rPr>
                <w:rFonts w:ascii="Times New Roman" w:eastAsia="Calibri" w:hAnsi="Times New Roman" w:cs="Times New Roman"/>
                <w:lang w:val="lv-LV"/>
              </w:rPr>
            </w:pPr>
          </w:p>
        </w:tc>
        <w:tc>
          <w:tcPr>
            <w:tcW w:w="6899" w:type="dxa"/>
          </w:tcPr>
          <w:p w14:paraId="26370036" w14:textId="29670A69" w:rsidR="00FC708D" w:rsidRPr="00BF5745" w:rsidRDefault="00FC708D" w:rsidP="00FC708D">
            <w:pPr>
              <w:spacing w:after="0" w:line="240" w:lineRule="auto"/>
              <w:jc w:val="center"/>
              <w:rPr>
                <w:rFonts w:ascii="Times New Roman" w:eastAsia="Calibri" w:hAnsi="Times New Roman" w:cs="Times New Roman"/>
                <w:lang w:val="lv-LV"/>
              </w:rPr>
            </w:pPr>
            <w:r w:rsidRPr="00BF5745">
              <w:rPr>
                <w:rFonts w:ascii="Times New Roman" w:eastAsia="Calibri" w:hAnsi="Times New Roman" w:cs="Times New Roman"/>
                <w:lang w:val="lv-LV"/>
              </w:rPr>
              <w:t>(amats, paraksts*, vārds, uzvārds)</w:t>
            </w:r>
          </w:p>
        </w:tc>
      </w:tr>
    </w:tbl>
    <w:p w14:paraId="7AAE0D51" w14:textId="77777777" w:rsidR="00130698" w:rsidRPr="00BF5745" w:rsidRDefault="00130698" w:rsidP="00130698">
      <w:pPr>
        <w:spacing w:before="120" w:after="160" w:line="240" w:lineRule="auto"/>
        <w:ind w:left="360"/>
        <w:rPr>
          <w:rFonts w:ascii="Times New Roman" w:eastAsia="Calibri" w:hAnsi="Times New Roman" w:cs="Times New Roman"/>
          <w:lang w:val="lv-LV"/>
        </w:rPr>
      </w:pPr>
    </w:p>
    <w:p w14:paraId="0241D909" w14:textId="77777777" w:rsidR="00130698" w:rsidRPr="00BF5745" w:rsidRDefault="00130698" w:rsidP="00130698">
      <w:pPr>
        <w:spacing w:after="160" w:line="240" w:lineRule="auto"/>
        <w:rPr>
          <w:rFonts w:ascii="Times New Roman" w:eastAsia="Times New Roman" w:hAnsi="Times New Roman" w:cs="Times New Roman"/>
          <w:i/>
          <w:color w:val="000000"/>
          <w:lang w:val="lv-LV" w:eastAsia="lv-LV"/>
        </w:rPr>
      </w:pPr>
    </w:p>
    <w:p w14:paraId="332FE472" w14:textId="77777777" w:rsidR="00130698" w:rsidRPr="00BF5745" w:rsidRDefault="00130698" w:rsidP="00130698">
      <w:pPr>
        <w:spacing w:after="160" w:line="240" w:lineRule="auto"/>
        <w:rPr>
          <w:rFonts w:ascii="Times New Roman" w:eastAsia="Calibri" w:hAnsi="Times New Roman" w:cs="Times New Roman"/>
          <w:lang w:val="lv-LV"/>
        </w:rPr>
      </w:pPr>
    </w:p>
    <w:p w14:paraId="4F5BA968" w14:textId="77777777" w:rsidR="00130698" w:rsidRPr="00BF5745" w:rsidRDefault="00130698" w:rsidP="00130698">
      <w:pPr>
        <w:spacing w:after="0" w:line="256" w:lineRule="auto"/>
        <w:ind w:left="1080" w:right="-109"/>
        <w:jc w:val="right"/>
        <w:rPr>
          <w:rFonts w:ascii="Times New Roman" w:eastAsia="Calibri" w:hAnsi="Times New Roman" w:cs="Times New Roman"/>
          <w:b/>
          <w:lang w:val="lv-LV"/>
        </w:rPr>
      </w:pPr>
    </w:p>
    <w:p w14:paraId="0A7EC9E9" w14:textId="77777777" w:rsidR="00130698" w:rsidRPr="00BF5745" w:rsidRDefault="00130698" w:rsidP="00130698">
      <w:pPr>
        <w:spacing w:after="0" w:line="256" w:lineRule="auto"/>
        <w:ind w:left="1080" w:right="-109"/>
        <w:jc w:val="right"/>
        <w:rPr>
          <w:rFonts w:ascii="Times New Roman" w:eastAsia="Calibri" w:hAnsi="Times New Roman" w:cs="Times New Roman"/>
          <w:b/>
          <w:lang w:val="lv-LV"/>
        </w:rPr>
      </w:pPr>
    </w:p>
    <w:p w14:paraId="3D149BED" w14:textId="77777777" w:rsidR="004D63C2" w:rsidRPr="00BF5745" w:rsidRDefault="004D63C2" w:rsidP="00130698">
      <w:pPr>
        <w:spacing w:after="0" w:line="256" w:lineRule="auto"/>
        <w:ind w:left="1080" w:right="-109"/>
        <w:jc w:val="right"/>
        <w:rPr>
          <w:rFonts w:ascii="Times New Roman" w:eastAsia="Calibri" w:hAnsi="Times New Roman" w:cs="Times New Roman"/>
          <w:b/>
          <w:lang w:val="lv-LV"/>
        </w:rPr>
      </w:pPr>
    </w:p>
    <w:p w14:paraId="5AAEBA59" w14:textId="77777777" w:rsidR="00DC2E87" w:rsidRPr="00BF5745" w:rsidRDefault="00DC2E87" w:rsidP="00130698">
      <w:pPr>
        <w:spacing w:after="0" w:line="256" w:lineRule="auto"/>
        <w:ind w:left="1080" w:right="-109"/>
        <w:jc w:val="right"/>
        <w:rPr>
          <w:rFonts w:ascii="Times New Roman" w:eastAsia="Calibri" w:hAnsi="Times New Roman" w:cs="Times New Roman"/>
          <w:b/>
          <w:lang w:val="lv-LV"/>
        </w:rPr>
      </w:pPr>
    </w:p>
    <w:p w14:paraId="4CC08BE8" w14:textId="77777777" w:rsidR="001A25E8" w:rsidRPr="00BF5745" w:rsidRDefault="001A25E8" w:rsidP="00130698">
      <w:pPr>
        <w:spacing w:after="0" w:line="256" w:lineRule="auto"/>
        <w:ind w:left="1080" w:right="-109"/>
        <w:jc w:val="right"/>
        <w:rPr>
          <w:rFonts w:ascii="Times New Roman" w:eastAsia="Calibri" w:hAnsi="Times New Roman" w:cs="Times New Roman"/>
          <w:b/>
          <w:lang w:val="lv-LV"/>
        </w:rPr>
      </w:pPr>
    </w:p>
    <w:p w14:paraId="0D9670B3" w14:textId="77777777" w:rsidR="001A25E8" w:rsidRPr="00BF5745" w:rsidRDefault="001A25E8" w:rsidP="00130698">
      <w:pPr>
        <w:spacing w:after="0" w:line="256" w:lineRule="auto"/>
        <w:ind w:left="1080" w:right="-109"/>
        <w:jc w:val="right"/>
        <w:rPr>
          <w:rFonts w:ascii="Times New Roman" w:eastAsia="Calibri" w:hAnsi="Times New Roman" w:cs="Times New Roman"/>
          <w:b/>
          <w:lang w:val="lv-LV"/>
        </w:rPr>
      </w:pPr>
    </w:p>
    <w:p w14:paraId="27C077F7" w14:textId="77777777" w:rsidR="003A7BEE" w:rsidRPr="00BF5745" w:rsidRDefault="003A7BEE" w:rsidP="00130698">
      <w:pPr>
        <w:spacing w:after="0" w:line="256" w:lineRule="auto"/>
        <w:ind w:left="1080" w:right="-109"/>
        <w:jc w:val="right"/>
        <w:rPr>
          <w:rFonts w:ascii="Times New Roman" w:eastAsia="Calibri" w:hAnsi="Times New Roman" w:cs="Times New Roman"/>
          <w:b/>
          <w:lang w:val="lv-LV"/>
        </w:rPr>
      </w:pPr>
    </w:p>
    <w:p w14:paraId="7C2FCDB5" w14:textId="70D0994F" w:rsidR="00130698" w:rsidRPr="00BF5745" w:rsidRDefault="00130698" w:rsidP="00130698">
      <w:pPr>
        <w:spacing w:after="0" w:line="256" w:lineRule="auto"/>
        <w:ind w:left="1080" w:right="-109"/>
        <w:jc w:val="right"/>
        <w:rPr>
          <w:rFonts w:ascii="Times New Roman" w:eastAsia="Calibri" w:hAnsi="Times New Roman" w:cs="Times New Roman"/>
          <w:b/>
          <w:lang w:val="lv-LV"/>
        </w:rPr>
      </w:pPr>
      <w:r w:rsidRPr="00BF5745">
        <w:rPr>
          <w:rFonts w:ascii="Times New Roman" w:eastAsia="Calibri" w:hAnsi="Times New Roman" w:cs="Times New Roman"/>
          <w:b/>
          <w:lang w:val="lv-LV"/>
        </w:rPr>
        <w:t>2.pielikums</w:t>
      </w:r>
    </w:p>
    <w:p w14:paraId="50F38FBD" w14:textId="77777777" w:rsidR="00130698" w:rsidRPr="00BF5745" w:rsidRDefault="00130698" w:rsidP="00130698">
      <w:pPr>
        <w:shd w:val="clear" w:color="auto" w:fill="FFFFFF"/>
        <w:spacing w:after="160" w:line="256" w:lineRule="auto"/>
        <w:jc w:val="both"/>
        <w:rPr>
          <w:rFonts w:ascii="Calibri" w:eastAsia="Calibri" w:hAnsi="Calibri" w:cs="Times New Roman"/>
          <w:iCs/>
          <w:lang w:val="lv-LV"/>
        </w:rPr>
      </w:pPr>
    </w:p>
    <w:p w14:paraId="2ADE3096" w14:textId="77777777" w:rsidR="00130698" w:rsidRPr="00BF5745" w:rsidRDefault="00130698" w:rsidP="00130698">
      <w:pPr>
        <w:spacing w:after="120" w:line="240" w:lineRule="auto"/>
        <w:jc w:val="center"/>
        <w:rPr>
          <w:rFonts w:ascii="Times New Roman" w:eastAsia="Calibri" w:hAnsi="Times New Roman" w:cs="Times New Roman"/>
          <w:b/>
          <w:sz w:val="24"/>
          <w:szCs w:val="24"/>
          <w:lang w:val="lv-LV"/>
        </w:rPr>
      </w:pPr>
      <w:r w:rsidRPr="00BF5745">
        <w:rPr>
          <w:rFonts w:ascii="Times New Roman" w:eastAsia="Calibri" w:hAnsi="Times New Roman" w:cs="Times New Roman"/>
          <w:b/>
          <w:sz w:val="24"/>
          <w:szCs w:val="24"/>
          <w:lang w:val="lv-LV"/>
        </w:rPr>
        <w:t xml:space="preserve">Pretendenta un/vai apakšuzņēmēja* pieredzes apraksts </w:t>
      </w:r>
    </w:p>
    <w:p w14:paraId="34014648" w14:textId="77777777" w:rsidR="003C198F"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rPr>
      </w:pPr>
      <w:r w:rsidRPr="00BF5745">
        <w:rPr>
          <w:rFonts w:ascii="Times New Roman" w:eastAsia="Lucida Sans Unicode" w:hAnsi="Times New Roman" w:cs="Times New Roman"/>
          <w:b/>
          <w:sz w:val="24"/>
          <w:szCs w:val="24"/>
          <w:lang w:val="lv-LV"/>
        </w:rPr>
        <w:t>Iepirkums “Jaunu automašīnu noma (operatīvais līzings) Ventspils novada pašvaldība</w:t>
      </w:r>
      <w:r w:rsidR="001A25E8" w:rsidRPr="00BF5745">
        <w:rPr>
          <w:rFonts w:ascii="Times New Roman" w:eastAsia="Lucida Sans Unicode" w:hAnsi="Times New Roman" w:cs="Times New Roman"/>
          <w:b/>
          <w:sz w:val="24"/>
          <w:szCs w:val="24"/>
          <w:lang w:val="lv-LV"/>
        </w:rPr>
        <w:t>s vajadzībām</w:t>
      </w:r>
      <w:r w:rsidRPr="00BF5745">
        <w:rPr>
          <w:rFonts w:ascii="Times New Roman" w:eastAsia="Times New Roman" w:hAnsi="Times New Roman" w:cs="Times New Roman"/>
          <w:b/>
          <w:sz w:val="24"/>
          <w:szCs w:val="24"/>
          <w:lang w:val="lv-LV" w:eastAsia="lv-LV"/>
        </w:rPr>
        <w:t>”</w:t>
      </w:r>
      <w:r w:rsidR="00E23CED" w:rsidRPr="00BF5745">
        <w:rPr>
          <w:rFonts w:ascii="Times New Roman" w:eastAsia="Lucida Sans Unicode" w:hAnsi="Times New Roman" w:cs="Times New Roman"/>
          <w:b/>
          <w:sz w:val="24"/>
          <w:szCs w:val="24"/>
          <w:lang w:val="lv-LV"/>
        </w:rPr>
        <w:t xml:space="preserve"> </w:t>
      </w:r>
    </w:p>
    <w:p w14:paraId="28FAA5B0" w14:textId="673B7067" w:rsidR="00130698" w:rsidRPr="00BF5745" w:rsidRDefault="00E23CED" w:rsidP="00130698">
      <w:pPr>
        <w:widowControl w:val="0"/>
        <w:suppressAutoHyphens/>
        <w:spacing w:after="0" w:line="240" w:lineRule="auto"/>
        <w:jc w:val="center"/>
        <w:rPr>
          <w:rFonts w:ascii="Times New Roman" w:eastAsia="Lucida Sans Unicode" w:hAnsi="Times New Roman" w:cs="Times New Roman"/>
          <w:b/>
          <w:lang w:val="lv-LV"/>
        </w:rPr>
      </w:pPr>
      <w:r w:rsidRPr="00BF5745">
        <w:rPr>
          <w:rFonts w:ascii="Times New Roman" w:eastAsia="Lucida Sans Unicode" w:hAnsi="Times New Roman" w:cs="Times New Roman"/>
          <w:lang w:val="lv-LV"/>
        </w:rPr>
        <w:t>I</w:t>
      </w:r>
      <w:r w:rsidR="00130698" w:rsidRPr="00BF5745">
        <w:rPr>
          <w:rFonts w:ascii="Times New Roman" w:eastAsia="Lucida Sans Unicode" w:hAnsi="Times New Roman" w:cs="Times New Roman"/>
          <w:lang w:val="lv-LV"/>
        </w:rPr>
        <w:t>epirkuma</w:t>
      </w:r>
      <w:r w:rsidR="00130698" w:rsidRPr="00BF5745">
        <w:rPr>
          <w:rFonts w:ascii="Times New Roman" w:eastAsia="Lucida Sans Unicode" w:hAnsi="Times New Roman" w:cs="Times New Roman"/>
          <w:b/>
          <w:lang w:val="lv-LV"/>
        </w:rPr>
        <w:t xml:space="preserve"> </w:t>
      </w:r>
      <w:r w:rsidR="00130698" w:rsidRPr="00BF5745">
        <w:rPr>
          <w:rFonts w:ascii="Times New Roman" w:eastAsia="Lucida Sans Unicode" w:hAnsi="Times New Roman" w:cs="Times New Roman"/>
          <w:lang w:val="lv-LV"/>
        </w:rPr>
        <w:t>identifikācijas</w:t>
      </w:r>
      <w:r w:rsidR="00130698" w:rsidRPr="00BF5745">
        <w:rPr>
          <w:rFonts w:ascii="Times New Roman" w:eastAsia="Lucida Sans Unicode" w:hAnsi="Times New Roman" w:cs="Times New Roman"/>
          <w:b/>
          <w:lang w:val="lv-LV"/>
        </w:rPr>
        <w:t xml:space="preserve"> </w:t>
      </w:r>
      <w:r w:rsidR="00130698" w:rsidRPr="00BF5745">
        <w:rPr>
          <w:rFonts w:ascii="Times New Roman" w:eastAsia="Lucida Sans Unicode" w:hAnsi="Times New Roman" w:cs="Times New Roman"/>
          <w:lang w:val="lv-LV"/>
        </w:rPr>
        <w:t>Nr. VND 202</w:t>
      </w:r>
      <w:r w:rsidR="004D63C2" w:rsidRPr="00BF5745">
        <w:rPr>
          <w:rFonts w:ascii="Times New Roman" w:eastAsia="Lucida Sans Unicode" w:hAnsi="Times New Roman" w:cs="Times New Roman"/>
          <w:lang w:val="lv-LV"/>
        </w:rPr>
        <w:t>3</w:t>
      </w:r>
      <w:r w:rsidR="00130698" w:rsidRPr="00BF5745">
        <w:rPr>
          <w:rFonts w:ascii="Times New Roman" w:eastAsia="Lucida Sans Unicode" w:hAnsi="Times New Roman" w:cs="Times New Roman"/>
          <w:lang w:val="lv-LV"/>
        </w:rPr>
        <w:t>/</w:t>
      </w:r>
      <w:r w:rsidR="001A25E8" w:rsidRPr="00BF5745">
        <w:rPr>
          <w:rFonts w:ascii="Times New Roman" w:eastAsia="Lucida Sans Unicode" w:hAnsi="Times New Roman" w:cs="Times New Roman"/>
          <w:lang w:val="lv-LV"/>
        </w:rPr>
        <w:t>4</w:t>
      </w:r>
      <w:r w:rsidR="00B0453A">
        <w:rPr>
          <w:rFonts w:ascii="Times New Roman" w:eastAsia="Lucida Sans Unicode" w:hAnsi="Times New Roman" w:cs="Times New Roman"/>
          <w:lang w:val="lv-LV"/>
        </w:rPr>
        <w:t>6</w:t>
      </w:r>
    </w:p>
    <w:p w14:paraId="32B31772" w14:textId="77777777" w:rsidR="00130698" w:rsidRPr="00BF5745" w:rsidRDefault="00130698" w:rsidP="00130698">
      <w:pPr>
        <w:shd w:val="clear" w:color="auto" w:fill="FFFFFF"/>
        <w:spacing w:after="0" w:line="240" w:lineRule="auto"/>
        <w:jc w:val="both"/>
        <w:rPr>
          <w:rFonts w:ascii="Times New Roman" w:eastAsia="Calibri" w:hAnsi="Times New Roman" w:cs="Times New Roman"/>
          <w:iCs/>
          <w:sz w:val="24"/>
          <w:szCs w:val="24"/>
          <w:lang w:val="lv-LV"/>
        </w:rPr>
      </w:pPr>
    </w:p>
    <w:p w14:paraId="1B974755" w14:textId="77777777" w:rsidR="00130698" w:rsidRPr="00BF5745" w:rsidRDefault="00130698" w:rsidP="00130698">
      <w:pPr>
        <w:spacing w:after="0" w:line="240" w:lineRule="auto"/>
        <w:rPr>
          <w:rFonts w:ascii="Times New Roman" w:eastAsia="Calibri" w:hAnsi="Times New Roman" w:cs="Times New Roman"/>
          <w:lang w:val="lv-LV"/>
        </w:rPr>
      </w:pPr>
    </w:p>
    <w:tbl>
      <w:tblPr>
        <w:tblW w:w="49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3"/>
        <w:gridCol w:w="2668"/>
        <w:gridCol w:w="1618"/>
        <w:gridCol w:w="2045"/>
        <w:gridCol w:w="2110"/>
      </w:tblGrid>
      <w:tr w:rsidR="00130698" w:rsidRPr="00BF5745" w14:paraId="6989D291" w14:textId="77777777" w:rsidTr="00FC496E">
        <w:tc>
          <w:tcPr>
            <w:tcW w:w="38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15985655" w14:textId="77777777" w:rsidR="00130698" w:rsidRPr="00BF5745" w:rsidRDefault="00130698" w:rsidP="00130698">
            <w:pPr>
              <w:spacing w:after="0" w:line="240" w:lineRule="auto"/>
              <w:jc w:val="center"/>
              <w:rPr>
                <w:rFonts w:ascii="Times New Roman" w:eastAsia="Calibri" w:hAnsi="Times New Roman" w:cs="Times New Roman"/>
                <w:b/>
                <w:bCs/>
                <w:lang w:val="lv-LV"/>
              </w:rPr>
            </w:pPr>
            <w:r w:rsidRPr="00BF5745">
              <w:rPr>
                <w:rFonts w:ascii="Times New Roman" w:eastAsia="Calibri" w:hAnsi="Times New Roman" w:cs="Times New Roman"/>
                <w:b/>
                <w:bCs/>
                <w:lang w:val="lv-LV"/>
              </w:rPr>
              <w:t xml:space="preserve">Nr. </w:t>
            </w:r>
          </w:p>
          <w:p w14:paraId="1034B52D" w14:textId="77777777" w:rsidR="00130698" w:rsidRPr="00BF5745" w:rsidRDefault="00130698" w:rsidP="00130698">
            <w:pPr>
              <w:spacing w:after="0" w:line="240" w:lineRule="auto"/>
              <w:jc w:val="center"/>
              <w:rPr>
                <w:rFonts w:ascii="Times New Roman" w:eastAsia="Calibri" w:hAnsi="Times New Roman" w:cs="Times New Roman"/>
                <w:b/>
                <w:bCs/>
                <w:lang w:val="lv-LV"/>
              </w:rPr>
            </w:pPr>
            <w:r w:rsidRPr="00BF5745">
              <w:rPr>
                <w:rFonts w:ascii="Times New Roman" w:eastAsia="Calibri" w:hAnsi="Times New Roman" w:cs="Times New Roman"/>
                <w:b/>
                <w:bCs/>
                <w:lang w:val="lv-LV"/>
              </w:rPr>
              <w:t>p.k.</w:t>
            </w:r>
          </w:p>
        </w:tc>
        <w:tc>
          <w:tcPr>
            <w:tcW w:w="1459"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1173EF6" w14:textId="4FCB5058" w:rsidR="00130698" w:rsidRPr="00BF5745" w:rsidRDefault="00130698" w:rsidP="00130698">
            <w:pPr>
              <w:spacing w:after="0" w:line="240" w:lineRule="auto"/>
              <w:jc w:val="center"/>
              <w:rPr>
                <w:rFonts w:ascii="Times New Roman" w:eastAsia="Calibri" w:hAnsi="Times New Roman" w:cs="Times New Roman"/>
                <w:b/>
                <w:bCs/>
                <w:lang w:val="lv-LV"/>
              </w:rPr>
            </w:pPr>
            <w:r w:rsidRPr="00BF5745">
              <w:rPr>
                <w:rFonts w:ascii="Times New Roman" w:eastAsia="Calibri" w:hAnsi="Times New Roman" w:cs="Times New Roman"/>
                <w:b/>
                <w:lang w:val="lv-LV"/>
              </w:rPr>
              <w:t xml:space="preserve">Pasūtītājs </w:t>
            </w:r>
            <w:r w:rsidR="003A7BEE" w:rsidRPr="00BF5745">
              <w:rPr>
                <w:rFonts w:ascii="Times New Roman" w:eastAsia="Calibri" w:hAnsi="Times New Roman" w:cs="Times New Roman"/>
                <w:b/>
                <w:lang w:val="lv-LV"/>
              </w:rPr>
              <w:t>(nosaukums, reģistrācijas nr., adrese,</w:t>
            </w:r>
            <w:r w:rsidRPr="00BF5745">
              <w:rPr>
                <w:rFonts w:ascii="Times New Roman" w:eastAsia="Calibri" w:hAnsi="Times New Roman" w:cs="Times New Roman"/>
                <w:b/>
                <w:lang w:val="lv-LV"/>
              </w:rPr>
              <w:t xml:space="preserve"> kontaktpersona, telefons)</w:t>
            </w:r>
          </w:p>
        </w:tc>
        <w:tc>
          <w:tcPr>
            <w:tcW w:w="2003" w:type="pct"/>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3D74561" w14:textId="77777777" w:rsidR="00130698" w:rsidRPr="00BF5745" w:rsidRDefault="00130698" w:rsidP="00130698">
            <w:pPr>
              <w:spacing w:after="0" w:line="240" w:lineRule="auto"/>
              <w:jc w:val="center"/>
              <w:rPr>
                <w:rFonts w:ascii="Times New Roman" w:eastAsia="Calibri" w:hAnsi="Times New Roman" w:cs="Times New Roman"/>
                <w:b/>
                <w:bCs/>
                <w:lang w:val="lv-LV"/>
              </w:rPr>
            </w:pPr>
            <w:r w:rsidRPr="00BF5745">
              <w:rPr>
                <w:rFonts w:ascii="Times New Roman" w:eastAsia="Calibri" w:hAnsi="Times New Roman" w:cs="Times New Roman"/>
                <w:b/>
                <w:lang w:val="lv-LV"/>
              </w:rPr>
              <w:t>transportlīdzekļu skaits, apraksts (marka, modelis, u.c. transportlīdzekļu raksturojošie lielumi)</w:t>
            </w:r>
          </w:p>
        </w:tc>
        <w:tc>
          <w:tcPr>
            <w:tcW w:w="1154" w:type="pc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48D3DD4" w14:textId="45D61ED4" w:rsidR="00130698" w:rsidRPr="00BF5745" w:rsidRDefault="00130698" w:rsidP="003A7BEE">
            <w:pPr>
              <w:spacing w:after="0" w:line="240" w:lineRule="auto"/>
              <w:jc w:val="center"/>
              <w:rPr>
                <w:rFonts w:ascii="Times New Roman" w:eastAsia="Calibri" w:hAnsi="Times New Roman" w:cs="Times New Roman"/>
                <w:b/>
                <w:bCs/>
                <w:lang w:val="lv-LV"/>
              </w:rPr>
            </w:pPr>
            <w:r w:rsidRPr="00BF5745">
              <w:rPr>
                <w:rFonts w:ascii="Times New Roman" w:eastAsia="Calibri" w:hAnsi="Times New Roman" w:cs="Times New Roman"/>
                <w:b/>
                <w:lang w:val="lv-LV"/>
              </w:rPr>
              <w:t>Līguma darbības laiks</w:t>
            </w:r>
          </w:p>
        </w:tc>
      </w:tr>
      <w:tr w:rsidR="00130698" w:rsidRPr="00BF5745" w14:paraId="16D45889" w14:textId="77777777" w:rsidTr="00130698">
        <w:tc>
          <w:tcPr>
            <w:tcW w:w="384" w:type="pct"/>
            <w:tcBorders>
              <w:top w:val="single" w:sz="4" w:space="0" w:color="auto"/>
              <w:left w:val="single" w:sz="4" w:space="0" w:color="auto"/>
              <w:bottom w:val="single" w:sz="4" w:space="0" w:color="auto"/>
              <w:right w:val="single" w:sz="4" w:space="0" w:color="auto"/>
            </w:tcBorders>
          </w:tcPr>
          <w:p w14:paraId="675FFBE2" w14:textId="77777777" w:rsidR="00130698" w:rsidRPr="00BF5745" w:rsidRDefault="00130698" w:rsidP="00130698">
            <w:pPr>
              <w:spacing w:after="0" w:line="240" w:lineRule="auto"/>
              <w:ind w:right="36"/>
              <w:jc w:val="center"/>
              <w:rPr>
                <w:rFonts w:ascii="Times New Roman" w:eastAsia="Calibri" w:hAnsi="Times New Roman" w:cs="Times New Roman"/>
                <w:lang w:val="lv-LV"/>
              </w:rPr>
            </w:pPr>
          </w:p>
        </w:tc>
        <w:tc>
          <w:tcPr>
            <w:tcW w:w="1459" w:type="pct"/>
            <w:tcBorders>
              <w:top w:val="single" w:sz="4" w:space="0" w:color="auto"/>
              <w:left w:val="single" w:sz="4" w:space="0" w:color="auto"/>
              <w:bottom w:val="single" w:sz="4" w:space="0" w:color="auto"/>
              <w:right w:val="single" w:sz="4" w:space="0" w:color="auto"/>
            </w:tcBorders>
          </w:tcPr>
          <w:p w14:paraId="684F0CED" w14:textId="77777777" w:rsidR="00130698" w:rsidRPr="00BF5745" w:rsidRDefault="00130698" w:rsidP="00130698">
            <w:pPr>
              <w:spacing w:after="0" w:line="240" w:lineRule="auto"/>
              <w:rPr>
                <w:rFonts w:ascii="Times New Roman" w:eastAsia="Calibri" w:hAnsi="Times New Roman" w:cs="Times New Roman"/>
                <w:lang w:val="lv-LV"/>
              </w:rPr>
            </w:pPr>
          </w:p>
        </w:tc>
        <w:tc>
          <w:tcPr>
            <w:tcW w:w="885" w:type="pct"/>
            <w:tcBorders>
              <w:top w:val="nil"/>
              <w:left w:val="single" w:sz="4" w:space="0" w:color="auto"/>
              <w:bottom w:val="single" w:sz="4" w:space="0" w:color="auto"/>
              <w:right w:val="nil"/>
            </w:tcBorders>
          </w:tcPr>
          <w:p w14:paraId="3BAFDBA8" w14:textId="77777777" w:rsidR="00130698" w:rsidRPr="00BF5745" w:rsidRDefault="00130698" w:rsidP="00130698">
            <w:pPr>
              <w:spacing w:after="0" w:line="240" w:lineRule="auto"/>
              <w:rPr>
                <w:rFonts w:ascii="Times New Roman" w:eastAsia="Calibri" w:hAnsi="Times New Roman" w:cs="Times New Roman"/>
                <w:b/>
                <w:lang w:val="lv-LV"/>
              </w:rPr>
            </w:pPr>
          </w:p>
        </w:tc>
        <w:tc>
          <w:tcPr>
            <w:tcW w:w="1118" w:type="pct"/>
            <w:tcBorders>
              <w:top w:val="single" w:sz="4" w:space="0" w:color="auto"/>
              <w:left w:val="nil"/>
              <w:bottom w:val="single" w:sz="4" w:space="0" w:color="auto"/>
              <w:right w:val="single" w:sz="4" w:space="0" w:color="auto"/>
            </w:tcBorders>
          </w:tcPr>
          <w:p w14:paraId="648A83A9"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c>
          <w:tcPr>
            <w:tcW w:w="1154" w:type="pct"/>
            <w:tcBorders>
              <w:top w:val="single" w:sz="4" w:space="0" w:color="auto"/>
              <w:left w:val="single" w:sz="4" w:space="0" w:color="auto"/>
              <w:bottom w:val="single" w:sz="4" w:space="0" w:color="auto"/>
              <w:right w:val="single" w:sz="4" w:space="0" w:color="auto"/>
            </w:tcBorders>
          </w:tcPr>
          <w:p w14:paraId="30E9DD1C"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r>
      <w:tr w:rsidR="00130698" w:rsidRPr="00BF5745" w14:paraId="1305CC8B" w14:textId="77777777" w:rsidTr="00130698">
        <w:tc>
          <w:tcPr>
            <w:tcW w:w="384" w:type="pct"/>
            <w:tcBorders>
              <w:top w:val="single" w:sz="4" w:space="0" w:color="auto"/>
              <w:left w:val="single" w:sz="4" w:space="0" w:color="auto"/>
              <w:bottom w:val="single" w:sz="4" w:space="0" w:color="auto"/>
              <w:right w:val="single" w:sz="4" w:space="0" w:color="auto"/>
            </w:tcBorders>
          </w:tcPr>
          <w:p w14:paraId="6B553FAE" w14:textId="77777777" w:rsidR="00130698" w:rsidRPr="00BF5745" w:rsidRDefault="00130698" w:rsidP="00130698">
            <w:pPr>
              <w:spacing w:after="0" w:line="240" w:lineRule="auto"/>
              <w:ind w:right="36"/>
              <w:jc w:val="center"/>
              <w:rPr>
                <w:rFonts w:ascii="Times New Roman" w:eastAsia="Calibri" w:hAnsi="Times New Roman" w:cs="Times New Roman"/>
                <w:lang w:val="lv-LV"/>
              </w:rPr>
            </w:pPr>
          </w:p>
        </w:tc>
        <w:tc>
          <w:tcPr>
            <w:tcW w:w="1459" w:type="pct"/>
            <w:tcBorders>
              <w:top w:val="single" w:sz="4" w:space="0" w:color="auto"/>
              <w:left w:val="single" w:sz="4" w:space="0" w:color="auto"/>
              <w:bottom w:val="single" w:sz="4" w:space="0" w:color="auto"/>
              <w:right w:val="single" w:sz="4" w:space="0" w:color="auto"/>
            </w:tcBorders>
          </w:tcPr>
          <w:p w14:paraId="4078F417" w14:textId="77777777" w:rsidR="00130698" w:rsidRPr="00BF5745" w:rsidRDefault="00130698" w:rsidP="00130698">
            <w:pPr>
              <w:spacing w:after="0" w:line="240" w:lineRule="auto"/>
              <w:rPr>
                <w:rFonts w:ascii="Times New Roman" w:eastAsia="Calibri" w:hAnsi="Times New Roman" w:cs="Times New Roman"/>
                <w:lang w:val="lv-LV"/>
              </w:rPr>
            </w:pPr>
          </w:p>
        </w:tc>
        <w:tc>
          <w:tcPr>
            <w:tcW w:w="885" w:type="pct"/>
            <w:tcBorders>
              <w:top w:val="single" w:sz="4" w:space="0" w:color="auto"/>
              <w:left w:val="single" w:sz="4" w:space="0" w:color="auto"/>
              <w:bottom w:val="single" w:sz="4" w:space="0" w:color="auto"/>
              <w:right w:val="nil"/>
            </w:tcBorders>
          </w:tcPr>
          <w:p w14:paraId="7B38F62F" w14:textId="77777777" w:rsidR="00130698" w:rsidRPr="00BF5745" w:rsidRDefault="00130698" w:rsidP="00130698">
            <w:pPr>
              <w:spacing w:after="0" w:line="240" w:lineRule="auto"/>
              <w:rPr>
                <w:rFonts w:ascii="Times New Roman" w:eastAsia="Calibri" w:hAnsi="Times New Roman" w:cs="Times New Roman"/>
                <w:b/>
                <w:lang w:val="lv-LV"/>
              </w:rPr>
            </w:pPr>
          </w:p>
        </w:tc>
        <w:tc>
          <w:tcPr>
            <w:tcW w:w="1118" w:type="pct"/>
            <w:tcBorders>
              <w:top w:val="single" w:sz="4" w:space="0" w:color="auto"/>
              <w:left w:val="nil"/>
              <w:bottom w:val="single" w:sz="4" w:space="0" w:color="auto"/>
              <w:right w:val="single" w:sz="4" w:space="0" w:color="auto"/>
            </w:tcBorders>
          </w:tcPr>
          <w:p w14:paraId="5349757D"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c>
          <w:tcPr>
            <w:tcW w:w="1154" w:type="pct"/>
            <w:tcBorders>
              <w:top w:val="single" w:sz="4" w:space="0" w:color="auto"/>
              <w:left w:val="single" w:sz="4" w:space="0" w:color="auto"/>
              <w:bottom w:val="single" w:sz="4" w:space="0" w:color="auto"/>
              <w:right w:val="single" w:sz="4" w:space="0" w:color="auto"/>
            </w:tcBorders>
          </w:tcPr>
          <w:p w14:paraId="442D2589"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r>
      <w:tr w:rsidR="00130698" w:rsidRPr="00BF5745" w14:paraId="0BFE8CF9" w14:textId="77777777" w:rsidTr="00130698">
        <w:tc>
          <w:tcPr>
            <w:tcW w:w="384" w:type="pct"/>
            <w:tcBorders>
              <w:top w:val="single" w:sz="4" w:space="0" w:color="auto"/>
              <w:left w:val="single" w:sz="4" w:space="0" w:color="auto"/>
              <w:bottom w:val="single" w:sz="4" w:space="0" w:color="auto"/>
              <w:right w:val="single" w:sz="4" w:space="0" w:color="auto"/>
            </w:tcBorders>
          </w:tcPr>
          <w:p w14:paraId="6084A6D1" w14:textId="77777777" w:rsidR="00130698" w:rsidRPr="00BF5745" w:rsidRDefault="00130698" w:rsidP="00130698">
            <w:pPr>
              <w:spacing w:after="0" w:line="240" w:lineRule="auto"/>
              <w:ind w:right="36"/>
              <w:jc w:val="center"/>
              <w:rPr>
                <w:rFonts w:ascii="Times New Roman" w:eastAsia="Calibri" w:hAnsi="Times New Roman" w:cs="Times New Roman"/>
                <w:lang w:val="lv-LV"/>
              </w:rPr>
            </w:pPr>
          </w:p>
        </w:tc>
        <w:tc>
          <w:tcPr>
            <w:tcW w:w="1459" w:type="pct"/>
            <w:tcBorders>
              <w:top w:val="single" w:sz="4" w:space="0" w:color="auto"/>
              <w:left w:val="single" w:sz="4" w:space="0" w:color="auto"/>
              <w:bottom w:val="single" w:sz="4" w:space="0" w:color="auto"/>
              <w:right w:val="single" w:sz="4" w:space="0" w:color="auto"/>
            </w:tcBorders>
          </w:tcPr>
          <w:p w14:paraId="5C009437" w14:textId="77777777" w:rsidR="00130698" w:rsidRPr="00BF5745" w:rsidRDefault="00130698" w:rsidP="00130698">
            <w:pPr>
              <w:spacing w:after="0" w:line="240" w:lineRule="auto"/>
              <w:rPr>
                <w:rFonts w:ascii="Times New Roman" w:eastAsia="Calibri" w:hAnsi="Times New Roman" w:cs="Times New Roman"/>
                <w:lang w:val="lv-LV"/>
              </w:rPr>
            </w:pPr>
          </w:p>
        </w:tc>
        <w:tc>
          <w:tcPr>
            <w:tcW w:w="885" w:type="pct"/>
            <w:tcBorders>
              <w:top w:val="single" w:sz="4" w:space="0" w:color="auto"/>
              <w:left w:val="single" w:sz="4" w:space="0" w:color="auto"/>
              <w:bottom w:val="single" w:sz="4" w:space="0" w:color="auto"/>
              <w:right w:val="nil"/>
            </w:tcBorders>
          </w:tcPr>
          <w:p w14:paraId="1D42D83A" w14:textId="77777777" w:rsidR="00130698" w:rsidRPr="00BF5745" w:rsidRDefault="00130698" w:rsidP="00130698">
            <w:pPr>
              <w:spacing w:after="0" w:line="240" w:lineRule="auto"/>
              <w:rPr>
                <w:rFonts w:ascii="Times New Roman" w:eastAsia="Calibri" w:hAnsi="Times New Roman" w:cs="Times New Roman"/>
                <w:b/>
                <w:lang w:val="lv-LV"/>
              </w:rPr>
            </w:pPr>
          </w:p>
        </w:tc>
        <w:tc>
          <w:tcPr>
            <w:tcW w:w="1118" w:type="pct"/>
            <w:tcBorders>
              <w:top w:val="single" w:sz="4" w:space="0" w:color="auto"/>
              <w:left w:val="nil"/>
              <w:bottom w:val="single" w:sz="4" w:space="0" w:color="auto"/>
              <w:right w:val="single" w:sz="4" w:space="0" w:color="auto"/>
            </w:tcBorders>
          </w:tcPr>
          <w:p w14:paraId="286DDF2C"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c>
          <w:tcPr>
            <w:tcW w:w="1154" w:type="pct"/>
            <w:tcBorders>
              <w:top w:val="single" w:sz="4" w:space="0" w:color="auto"/>
              <w:left w:val="single" w:sz="4" w:space="0" w:color="auto"/>
              <w:bottom w:val="single" w:sz="4" w:space="0" w:color="auto"/>
              <w:right w:val="single" w:sz="4" w:space="0" w:color="auto"/>
            </w:tcBorders>
          </w:tcPr>
          <w:p w14:paraId="1A175402" w14:textId="77777777" w:rsidR="00130698" w:rsidRPr="00BF5745" w:rsidRDefault="00130698" w:rsidP="00130698">
            <w:pPr>
              <w:spacing w:after="0" w:line="240" w:lineRule="auto"/>
              <w:ind w:firstLine="11"/>
              <w:jc w:val="center"/>
              <w:rPr>
                <w:rFonts w:ascii="Times New Roman" w:eastAsia="Calibri" w:hAnsi="Times New Roman" w:cs="Times New Roman"/>
                <w:lang w:val="lv-LV"/>
              </w:rPr>
            </w:pPr>
          </w:p>
        </w:tc>
      </w:tr>
    </w:tbl>
    <w:p w14:paraId="3F72E16F" w14:textId="77777777" w:rsidR="00130698" w:rsidRPr="00BF5745" w:rsidRDefault="00130698" w:rsidP="00130698">
      <w:pPr>
        <w:overflowPunct w:val="0"/>
        <w:autoSpaceDE w:val="0"/>
        <w:autoSpaceDN w:val="0"/>
        <w:adjustRightInd w:val="0"/>
        <w:spacing w:after="0" w:line="240" w:lineRule="auto"/>
        <w:jc w:val="both"/>
        <w:textAlignment w:val="baseline"/>
        <w:rPr>
          <w:rFonts w:ascii="Times New Roman" w:eastAsia="Calibri" w:hAnsi="Times New Roman" w:cs="Times New Roman"/>
          <w:i/>
          <w:lang w:val="lv-LV" w:eastAsia="ar-SA"/>
        </w:rPr>
      </w:pPr>
      <w:r w:rsidRPr="00BF5745">
        <w:rPr>
          <w:rFonts w:ascii="Times New Roman" w:eastAsia="Calibri" w:hAnsi="Times New Roman" w:cs="Times New Roman"/>
          <w:i/>
          <w:lang w:val="lv-LV" w:eastAsia="ar-SA"/>
        </w:rPr>
        <w:t xml:space="preserve"> </w:t>
      </w:r>
    </w:p>
    <w:p w14:paraId="353F22E9" w14:textId="77777777" w:rsidR="00130698" w:rsidRPr="00BF5745" w:rsidRDefault="00130698" w:rsidP="00130698">
      <w:pPr>
        <w:spacing w:after="0" w:line="240" w:lineRule="auto"/>
        <w:ind w:right="9"/>
        <w:jc w:val="both"/>
        <w:rPr>
          <w:rFonts w:ascii="Times New Roman" w:eastAsia="Calibri" w:hAnsi="Times New Roman" w:cs="Times New Roman"/>
          <w:i/>
          <w:lang w:val="lv-LV"/>
        </w:rPr>
      </w:pPr>
      <w:r w:rsidRPr="00BF5745">
        <w:rPr>
          <w:rFonts w:ascii="Times New Roman" w:eastAsia="Calibri" w:hAnsi="Times New Roman" w:cs="Times New Roman"/>
          <w:i/>
          <w:lang w:val="lv-LV"/>
        </w:rPr>
        <w:t>* pretendenta norādītā persona, uz kuras iespējām pretendents balstās, lai apliecinātu, ka tā kvalifikācija atbilst paziņojumā par līgumu vai iepirkuma procedūras dokumentos noteiktajām prasībām.</w:t>
      </w:r>
    </w:p>
    <w:p w14:paraId="522B1857" w14:textId="77777777" w:rsidR="00130698" w:rsidRPr="00BF5745" w:rsidRDefault="00130698" w:rsidP="00130698">
      <w:pPr>
        <w:overflowPunct w:val="0"/>
        <w:autoSpaceDE w:val="0"/>
        <w:autoSpaceDN w:val="0"/>
        <w:adjustRightInd w:val="0"/>
        <w:spacing w:after="0" w:line="240" w:lineRule="auto"/>
        <w:jc w:val="both"/>
        <w:textAlignment w:val="baseline"/>
        <w:rPr>
          <w:rFonts w:ascii="Times New Roman" w:eastAsia="Calibri" w:hAnsi="Times New Roman" w:cs="Times New Roman"/>
          <w:i/>
          <w:lang w:val="lv-LV" w:eastAsia="ar-SA"/>
        </w:rPr>
      </w:pPr>
    </w:p>
    <w:p w14:paraId="5A519752" w14:textId="77777777" w:rsidR="00130698" w:rsidRPr="00BF5745" w:rsidRDefault="00130698" w:rsidP="004D63C2">
      <w:pPr>
        <w:overflowPunct w:val="0"/>
        <w:autoSpaceDE w:val="0"/>
        <w:autoSpaceDN w:val="0"/>
        <w:adjustRightInd w:val="0"/>
        <w:spacing w:after="0" w:line="240" w:lineRule="auto"/>
        <w:jc w:val="both"/>
        <w:textAlignment w:val="baseline"/>
        <w:rPr>
          <w:rFonts w:ascii="Times New Roman" w:eastAsia="Calibri" w:hAnsi="Times New Roman" w:cs="Times New Roman"/>
          <w:iCs/>
          <w:lang w:val="lv-LV" w:eastAsia="ar-SA"/>
        </w:rPr>
      </w:pPr>
      <w:r w:rsidRPr="00BF5745">
        <w:rPr>
          <w:rFonts w:ascii="Times New Roman" w:eastAsia="Calibri" w:hAnsi="Times New Roman" w:cs="Times New Roman"/>
          <w:iCs/>
          <w:lang w:val="lv-LV" w:eastAsia="ar-SA"/>
        </w:rPr>
        <w:t xml:space="preserve">Jāpievieno atsauksme saskaņā ar Nolikuma </w:t>
      </w:r>
      <w:r w:rsidR="00DC2E87" w:rsidRPr="00BF5745">
        <w:rPr>
          <w:rFonts w:ascii="Times New Roman" w:eastAsia="Calibri" w:hAnsi="Times New Roman" w:cs="Times New Roman"/>
          <w:iCs/>
          <w:lang w:val="lv-LV" w:eastAsia="ar-SA"/>
        </w:rPr>
        <w:t>8</w:t>
      </w:r>
      <w:r w:rsidRPr="00BF5745">
        <w:rPr>
          <w:rFonts w:ascii="Times New Roman" w:eastAsia="Calibri" w:hAnsi="Times New Roman" w:cs="Times New Roman"/>
          <w:iCs/>
          <w:lang w:val="lv-LV" w:eastAsia="ar-SA"/>
        </w:rPr>
        <w:t>.4. punktu</w:t>
      </w:r>
    </w:p>
    <w:tbl>
      <w:tblPr>
        <w:tblW w:w="9180" w:type="dxa"/>
        <w:tblLayout w:type="fixed"/>
        <w:tblLook w:val="04A0" w:firstRow="1" w:lastRow="0" w:firstColumn="1" w:lastColumn="0" w:noHBand="0" w:noVBand="1"/>
      </w:tblPr>
      <w:tblGrid>
        <w:gridCol w:w="2317"/>
        <w:gridCol w:w="6863"/>
      </w:tblGrid>
      <w:tr w:rsidR="00130698" w:rsidRPr="00BF5745" w14:paraId="74944CB1" w14:textId="77777777" w:rsidTr="00130698">
        <w:trPr>
          <w:trHeight w:val="615"/>
        </w:trPr>
        <w:tc>
          <w:tcPr>
            <w:tcW w:w="2317" w:type="dxa"/>
          </w:tcPr>
          <w:p w14:paraId="07271D34" w14:textId="77777777" w:rsidR="00130698" w:rsidRPr="00BF5745" w:rsidRDefault="00130698" w:rsidP="00130698">
            <w:pPr>
              <w:spacing w:after="0" w:line="240" w:lineRule="auto"/>
              <w:rPr>
                <w:rFonts w:ascii="Times New Roman" w:eastAsia="Calibri" w:hAnsi="Times New Roman" w:cs="Times New Roman"/>
                <w:lang w:val="lv-LV"/>
              </w:rPr>
            </w:pPr>
          </w:p>
          <w:p w14:paraId="02980366" w14:textId="77777777" w:rsidR="00DC2E87" w:rsidRPr="00BF5745" w:rsidRDefault="00DC2E87" w:rsidP="00130698">
            <w:pPr>
              <w:spacing w:after="0" w:line="240" w:lineRule="auto"/>
              <w:rPr>
                <w:rFonts w:ascii="Times New Roman" w:eastAsia="Calibri" w:hAnsi="Times New Roman" w:cs="Times New Roman"/>
                <w:lang w:val="lv-LV"/>
              </w:rPr>
            </w:pPr>
          </w:p>
          <w:p w14:paraId="1CC719AD" w14:textId="77777777" w:rsidR="00130698" w:rsidRPr="00BF5745" w:rsidRDefault="00130698" w:rsidP="00130698">
            <w:pPr>
              <w:spacing w:after="0" w:line="240" w:lineRule="auto"/>
              <w:rPr>
                <w:rFonts w:ascii="Times New Roman" w:eastAsia="Calibri" w:hAnsi="Times New Roman" w:cs="Times New Roman"/>
                <w:lang w:val="lv-LV"/>
              </w:rPr>
            </w:pPr>
            <w:r w:rsidRPr="00BF5745">
              <w:rPr>
                <w:rFonts w:ascii="Times New Roman" w:eastAsia="Calibri" w:hAnsi="Times New Roman" w:cs="Times New Roman"/>
                <w:lang w:val="lv-LV"/>
              </w:rPr>
              <w:t>Pretendenta pārstāvis</w:t>
            </w:r>
          </w:p>
        </w:tc>
        <w:tc>
          <w:tcPr>
            <w:tcW w:w="6863" w:type="dxa"/>
            <w:tcBorders>
              <w:top w:val="nil"/>
              <w:left w:val="nil"/>
              <w:bottom w:val="single" w:sz="4" w:space="0" w:color="auto"/>
              <w:right w:val="nil"/>
            </w:tcBorders>
          </w:tcPr>
          <w:p w14:paraId="1D30CF7A" w14:textId="77777777" w:rsidR="00130698" w:rsidRPr="00BF5745" w:rsidRDefault="00130698" w:rsidP="00130698">
            <w:pPr>
              <w:spacing w:after="0" w:line="240" w:lineRule="auto"/>
              <w:rPr>
                <w:rFonts w:ascii="Times New Roman" w:eastAsia="Calibri" w:hAnsi="Times New Roman" w:cs="Times New Roman"/>
                <w:lang w:val="lv-LV"/>
              </w:rPr>
            </w:pPr>
          </w:p>
        </w:tc>
      </w:tr>
      <w:tr w:rsidR="00130698" w:rsidRPr="00BF5745" w14:paraId="27B96670" w14:textId="77777777" w:rsidTr="00130698">
        <w:trPr>
          <w:cantSplit/>
          <w:trHeight w:val="312"/>
        </w:trPr>
        <w:tc>
          <w:tcPr>
            <w:tcW w:w="2317" w:type="dxa"/>
          </w:tcPr>
          <w:p w14:paraId="784F062D" w14:textId="77777777" w:rsidR="00130698" w:rsidRPr="00BF5745" w:rsidRDefault="00130698" w:rsidP="00130698">
            <w:pPr>
              <w:spacing w:after="0" w:line="240" w:lineRule="auto"/>
              <w:rPr>
                <w:rFonts w:ascii="Times New Roman" w:eastAsia="Calibri" w:hAnsi="Times New Roman" w:cs="Times New Roman"/>
                <w:lang w:val="lv-LV"/>
              </w:rPr>
            </w:pPr>
          </w:p>
        </w:tc>
        <w:tc>
          <w:tcPr>
            <w:tcW w:w="6863" w:type="dxa"/>
            <w:hideMark/>
          </w:tcPr>
          <w:p w14:paraId="0AACF180" w14:textId="77777777" w:rsidR="00130698" w:rsidRPr="00BF5745" w:rsidRDefault="00130698" w:rsidP="00130698">
            <w:pPr>
              <w:spacing w:after="0" w:line="240" w:lineRule="auto"/>
              <w:jc w:val="center"/>
              <w:rPr>
                <w:rFonts w:ascii="Times New Roman" w:eastAsia="Calibri" w:hAnsi="Times New Roman" w:cs="Times New Roman"/>
                <w:lang w:val="lv-LV"/>
              </w:rPr>
            </w:pPr>
            <w:r w:rsidRPr="00BF5745">
              <w:rPr>
                <w:rFonts w:ascii="Times New Roman" w:eastAsia="Calibri" w:hAnsi="Times New Roman" w:cs="Times New Roman"/>
                <w:lang w:val="lv-LV"/>
              </w:rPr>
              <w:t>(amats, paraksts*, vārds, uzvārds)</w:t>
            </w:r>
          </w:p>
        </w:tc>
      </w:tr>
    </w:tbl>
    <w:p w14:paraId="683ED59B" w14:textId="77777777" w:rsidR="001D3EF9" w:rsidRPr="00BF5745" w:rsidRDefault="001D3EF9" w:rsidP="001D3EF9">
      <w:pPr>
        <w:suppressAutoHyphens/>
        <w:spacing w:after="0" w:line="240" w:lineRule="auto"/>
        <w:jc w:val="both"/>
        <w:rPr>
          <w:rFonts w:ascii="Times New Roman" w:eastAsia="Calibri" w:hAnsi="Times New Roman" w:cs="Times New Roman"/>
          <w:lang w:val="lv-LV"/>
        </w:rPr>
      </w:pPr>
    </w:p>
    <w:p w14:paraId="7EE3691D" w14:textId="77777777" w:rsidR="001D3EF9" w:rsidRPr="00BF5745" w:rsidRDefault="001D3EF9" w:rsidP="001D3EF9">
      <w:pPr>
        <w:suppressAutoHyphens/>
        <w:spacing w:after="0" w:line="240" w:lineRule="auto"/>
        <w:jc w:val="both"/>
        <w:rPr>
          <w:rFonts w:ascii="Times New Roman" w:eastAsia="Calibri" w:hAnsi="Times New Roman" w:cs="Times New Roman"/>
          <w:lang w:val="lv-LV"/>
        </w:rPr>
      </w:pPr>
    </w:p>
    <w:p w14:paraId="5DC40269" w14:textId="77777777" w:rsidR="001D3EF9" w:rsidRPr="00BF5745" w:rsidRDefault="001D3EF9" w:rsidP="001D3EF9">
      <w:pPr>
        <w:suppressAutoHyphens/>
        <w:spacing w:after="0" w:line="240" w:lineRule="auto"/>
        <w:jc w:val="both"/>
        <w:rPr>
          <w:rFonts w:ascii="Times New Roman" w:eastAsia="Calibri" w:hAnsi="Times New Roman" w:cs="Times New Roman"/>
          <w:lang w:val="lv-LV"/>
        </w:rPr>
      </w:pPr>
    </w:p>
    <w:p w14:paraId="4E941A20" w14:textId="75447185" w:rsidR="001D3EF9" w:rsidRPr="00BF5745" w:rsidRDefault="001D3EF9" w:rsidP="001D3EF9">
      <w:pPr>
        <w:suppressAutoHyphens/>
        <w:spacing w:after="0" w:line="240" w:lineRule="auto"/>
        <w:jc w:val="both"/>
        <w:rPr>
          <w:rFonts w:ascii="Times New Roman" w:eastAsia="Times New Roman" w:hAnsi="Times New Roman" w:cs="Times New Roman"/>
          <w:i/>
          <w:sz w:val="20"/>
          <w:szCs w:val="20"/>
          <w:lang w:val="lv-LV" w:eastAsia="ar-SA"/>
        </w:rPr>
      </w:pPr>
      <w:r w:rsidRPr="00BF5745">
        <w:rPr>
          <w:rFonts w:ascii="Times New Roman" w:eastAsia="Times New Roman" w:hAnsi="Times New Roman" w:cs="Times New Roman"/>
          <w:b/>
          <w:sz w:val="20"/>
          <w:szCs w:val="20"/>
          <w:lang w:val="lv-LV" w:eastAsia="ar-SA"/>
        </w:rPr>
        <w:t>*Piezīme:</w:t>
      </w:r>
      <w:r w:rsidRPr="00BF5745">
        <w:rPr>
          <w:rFonts w:ascii="Times New Roman" w:eastAsia="Times New Roman" w:hAnsi="Times New Roman" w:cs="Times New Roman"/>
          <w:sz w:val="20"/>
          <w:szCs w:val="20"/>
          <w:lang w:val="lv-LV" w:eastAsia="ar-SA"/>
        </w:rPr>
        <w:t xml:space="preserve"> </w:t>
      </w:r>
      <w:r w:rsidRPr="00BF5745">
        <w:rPr>
          <w:rFonts w:ascii="Times New Roman" w:eastAsia="Times New Roman" w:hAnsi="Times New Roman" w:cs="Times New Roman"/>
          <w:i/>
          <w:sz w:val="20"/>
          <w:szCs w:val="20"/>
          <w:lang w:val="lv-LV" w:eastAsia="ar-SA"/>
        </w:rPr>
        <w:t>dokumentu rekvizītu “paraksts” neaizpilda, ja dokuments ir sagatavots atbilstoši normatīvajiem aktiem par elektronisko dokumentu noformēšanu.</w:t>
      </w:r>
    </w:p>
    <w:p w14:paraId="008619A2" w14:textId="22BB0ABA" w:rsidR="00130698" w:rsidRPr="00BF5745" w:rsidRDefault="00130698" w:rsidP="00130698">
      <w:pPr>
        <w:spacing w:after="160" w:line="256" w:lineRule="auto"/>
        <w:rPr>
          <w:rFonts w:ascii="Times New Roman" w:eastAsia="Calibri" w:hAnsi="Times New Roman" w:cs="Times New Roman"/>
          <w:b/>
          <w:i/>
          <w:lang w:val="lv-LV"/>
        </w:rPr>
      </w:pPr>
    </w:p>
    <w:p w14:paraId="248F291F" w14:textId="77777777" w:rsidR="001A25E8" w:rsidRPr="00BF5745" w:rsidRDefault="001A25E8" w:rsidP="00130698">
      <w:pPr>
        <w:spacing w:after="0" w:line="256" w:lineRule="auto"/>
        <w:ind w:left="1080" w:right="-109"/>
        <w:jc w:val="right"/>
        <w:rPr>
          <w:rFonts w:ascii="Times New Roman" w:eastAsia="Calibri" w:hAnsi="Times New Roman" w:cs="Times New Roman"/>
          <w:b/>
          <w:lang w:val="lv-LV"/>
        </w:rPr>
      </w:pPr>
    </w:p>
    <w:p w14:paraId="07F2271D"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17C0DF6F"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3C46F95A"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5B336D64"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E0C7C6D"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FF0A811"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336322FE"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1FF80EC"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485683DB"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27A26CC8"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0EEF1E0"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456CB8E9"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2266DFF8"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3BD7774B"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5F7E1970"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15647C56"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423CDB15"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21B000C1"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0CCF55B7"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C25636D"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402DE2DB"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262072C5"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30F73DBA"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010A0D62"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71F036EE"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4BDBFB44" w14:textId="77777777" w:rsidR="001D3EF9" w:rsidRPr="00BF5745" w:rsidRDefault="001D3EF9" w:rsidP="00130698">
      <w:pPr>
        <w:spacing w:after="0" w:line="256" w:lineRule="auto"/>
        <w:ind w:left="1080" w:right="-109"/>
        <w:jc w:val="right"/>
        <w:rPr>
          <w:rFonts w:ascii="Times New Roman" w:eastAsia="Calibri" w:hAnsi="Times New Roman" w:cs="Times New Roman"/>
          <w:b/>
          <w:lang w:val="lv-LV"/>
        </w:rPr>
      </w:pPr>
    </w:p>
    <w:p w14:paraId="3391FF5E" w14:textId="2778442B" w:rsidR="00130698" w:rsidRPr="00BF5745" w:rsidRDefault="00130698" w:rsidP="00130698">
      <w:pPr>
        <w:spacing w:after="0" w:line="256" w:lineRule="auto"/>
        <w:ind w:left="1080" w:right="-109"/>
        <w:jc w:val="right"/>
        <w:rPr>
          <w:rFonts w:ascii="Times New Roman" w:eastAsia="Calibri" w:hAnsi="Times New Roman" w:cs="Times New Roman"/>
          <w:b/>
          <w:lang w:val="lv-LV"/>
        </w:rPr>
      </w:pPr>
      <w:r w:rsidRPr="00BF5745">
        <w:rPr>
          <w:rFonts w:ascii="Times New Roman" w:eastAsia="Calibri" w:hAnsi="Times New Roman" w:cs="Times New Roman"/>
          <w:b/>
          <w:lang w:val="lv-LV"/>
        </w:rPr>
        <w:t>3.pielikums</w:t>
      </w:r>
    </w:p>
    <w:p w14:paraId="02FE96BD" w14:textId="77777777" w:rsidR="00130698" w:rsidRPr="00BF5745" w:rsidRDefault="00130698" w:rsidP="00130698">
      <w:pPr>
        <w:spacing w:after="0" w:line="240" w:lineRule="auto"/>
        <w:rPr>
          <w:rFonts w:ascii="Times New Roman" w:eastAsia="Calibri" w:hAnsi="Times New Roman" w:cs="Times New Roman"/>
          <w:sz w:val="24"/>
          <w:szCs w:val="24"/>
          <w:lang w:val="lv-LV"/>
        </w:rPr>
      </w:pPr>
    </w:p>
    <w:p w14:paraId="7BE98A9D" w14:textId="77777777" w:rsidR="00130698" w:rsidRPr="00BF5745" w:rsidRDefault="00130698" w:rsidP="00130698">
      <w:pPr>
        <w:spacing w:after="0" w:line="240" w:lineRule="auto"/>
        <w:rPr>
          <w:rFonts w:ascii="Times New Roman" w:eastAsia="Calibri" w:hAnsi="Times New Roman" w:cs="Times New Roman"/>
          <w:sz w:val="24"/>
          <w:szCs w:val="24"/>
          <w:lang w:val="lv-LV"/>
        </w:rPr>
      </w:pPr>
    </w:p>
    <w:p w14:paraId="4977A934" w14:textId="71072B78" w:rsidR="00130698" w:rsidRPr="00BF5745" w:rsidRDefault="00130698" w:rsidP="00130698">
      <w:pPr>
        <w:tabs>
          <w:tab w:val="left" w:pos="567"/>
          <w:tab w:val="left" w:pos="900"/>
        </w:tabs>
        <w:suppressAutoHyphens/>
        <w:spacing w:after="120" w:line="240" w:lineRule="auto"/>
        <w:jc w:val="center"/>
        <w:rPr>
          <w:rFonts w:ascii="Times New Roman" w:eastAsia="Calibri" w:hAnsi="Times New Roman" w:cs="Times New Roman"/>
          <w:b/>
          <w:bCs/>
          <w:sz w:val="24"/>
          <w:szCs w:val="24"/>
          <w:lang w:val="lv-LV"/>
        </w:rPr>
      </w:pPr>
      <w:r w:rsidRPr="00BF5745">
        <w:rPr>
          <w:rFonts w:ascii="Times New Roman" w:eastAsia="Calibri" w:hAnsi="Times New Roman" w:cs="Times New Roman"/>
          <w:b/>
          <w:bCs/>
          <w:sz w:val="24"/>
          <w:szCs w:val="24"/>
          <w:lang w:val="lv-LV"/>
        </w:rPr>
        <w:t xml:space="preserve">Tehniskās apkopes (servisa) sniegšanas vietu saraksts </w:t>
      </w:r>
      <w:r w:rsidR="00FC708D" w:rsidRPr="00BF5745">
        <w:rPr>
          <w:rStyle w:val="Vresatsauce"/>
          <w:rFonts w:ascii="Times New Roman" w:eastAsia="Calibri" w:hAnsi="Times New Roman" w:cs="Times New Roman"/>
          <w:b/>
          <w:bCs/>
          <w:sz w:val="24"/>
          <w:szCs w:val="24"/>
          <w:lang w:val="lv-LV"/>
        </w:rPr>
        <w:footnoteReference w:id="5"/>
      </w:r>
    </w:p>
    <w:p w14:paraId="4FB5D0D3" w14:textId="77777777" w:rsidR="003C198F"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rPr>
      </w:pPr>
      <w:r w:rsidRPr="00BF5745">
        <w:rPr>
          <w:rFonts w:ascii="Times New Roman" w:eastAsia="Calibri" w:hAnsi="Times New Roman" w:cs="Times New Roman"/>
          <w:b/>
          <w:sz w:val="24"/>
          <w:szCs w:val="24"/>
          <w:lang w:val="lv-LV"/>
        </w:rPr>
        <w:t xml:space="preserve">Iepirkums </w:t>
      </w:r>
      <w:r w:rsidRPr="00BF5745">
        <w:rPr>
          <w:rFonts w:ascii="Times New Roman" w:eastAsia="Lucida Sans Unicode" w:hAnsi="Times New Roman" w:cs="Times New Roman"/>
          <w:b/>
          <w:sz w:val="24"/>
          <w:szCs w:val="24"/>
          <w:lang w:val="lv-LV"/>
        </w:rPr>
        <w:t>“Jaunu automašīnu noma (operatīvais līzings) Ventspils novada pašvaldība</w:t>
      </w:r>
      <w:r w:rsidR="001A25E8" w:rsidRPr="00BF5745">
        <w:rPr>
          <w:rFonts w:ascii="Times New Roman" w:eastAsia="Lucida Sans Unicode" w:hAnsi="Times New Roman" w:cs="Times New Roman"/>
          <w:b/>
          <w:sz w:val="24"/>
          <w:szCs w:val="24"/>
          <w:lang w:val="lv-LV"/>
        </w:rPr>
        <w:t>s vajadzībām</w:t>
      </w:r>
      <w:r w:rsidRPr="00BF5745">
        <w:rPr>
          <w:rFonts w:ascii="Times New Roman" w:eastAsia="Times New Roman" w:hAnsi="Times New Roman" w:cs="Times New Roman"/>
          <w:b/>
          <w:sz w:val="24"/>
          <w:szCs w:val="24"/>
          <w:lang w:val="lv-LV" w:eastAsia="lv-LV"/>
        </w:rPr>
        <w:t>”</w:t>
      </w:r>
      <w:r w:rsidR="00E23CED" w:rsidRPr="00BF5745">
        <w:rPr>
          <w:rFonts w:ascii="Times New Roman" w:eastAsia="Lucida Sans Unicode" w:hAnsi="Times New Roman" w:cs="Times New Roman"/>
          <w:b/>
          <w:sz w:val="24"/>
          <w:szCs w:val="24"/>
          <w:lang w:val="lv-LV"/>
        </w:rPr>
        <w:t xml:space="preserve">  </w:t>
      </w:r>
    </w:p>
    <w:p w14:paraId="0EA301F1" w14:textId="26D3278C" w:rsidR="00130698" w:rsidRPr="00BF5745" w:rsidRDefault="00E23CED" w:rsidP="00130698">
      <w:pPr>
        <w:widowControl w:val="0"/>
        <w:suppressAutoHyphens/>
        <w:spacing w:after="0" w:line="240" w:lineRule="auto"/>
        <w:jc w:val="center"/>
        <w:rPr>
          <w:rFonts w:ascii="Times New Roman" w:eastAsia="Lucida Sans Unicode" w:hAnsi="Times New Roman" w:cs="Times New Roman"/>
          <w:b/>
          <w:lang w:val="lv-LV"/>
        </w:rPr>
      </w:pPr>
      <w:r w:rsidRPr="00BF5745">
        <w:rPr>
          <w:rFonts w:ascii="Times New Roman" w:eastAsia="Lucida Sans Unicode" w:hAnsi="Times New Roman" w:cs="Times New Roman"/>
          <w:lang w:val="lv-LV"/>
        </w:rPr>
        <w:t>I</w:t>
      </w:r>
      <w:r w:rsidR="00130698" w:rsidRPr="00BF5745">
        <w:rPr>
          <w:rFonts w:ascii="Times New Roman" w:eastAsia="Lucida Sans Unicode" w:hAnsi="Times New Roman" w:cs="Times New Roman"/>
          <w:lang w:val="lv-LV"/>
        </w:rPr>
        <w:t>epirkuma identifikācijas Nr. VND 202</w:t>
      </w:r>
      <w:r w:rsidR="00DC2E87" w:rsidRPr="00BF5745">
        <w:rPr>
          <w:rFonts w:ascii="Times New Roman" w:eastAsia="Lucida Sans Unicode" w:hAnsi="Times New Roman" w:cs="Times New Roman"/>
          <w:lang w:val="lv-LV"/>
        </w:rPr>
        <w:t>3</w:t>
      </w:r>
      <w:r w:rsidR="00130698" w:rsidRPr="00BF5745">
        <w:rPr>
          <w:rFonts w:ascii="Times New Roman" w:eastAsia="Lucida Sans Unicode" w:hAnsi="Times New Roman" w:cs="Times New Roman"/>
          <w:lang w:val="lv-LV"/>
        </w:rPr>
        <w:t>/</w:t>
      </w:r>
      <w:r w:rsidR="001A25E8" w:rsidRPr="00BF5745">
        <w:rPr>
          <w:rFonts w:ascii="Times New Roman" w:eastAsia="Lucida Sans Unicode" w:hAnsi="Times New Roman" w:cs="Times New Roman"/>
          <w:lang w:val="lv-LV"/>
        </w:rPr>
        <w:t>4</w:t>
      </w:r>
      <w:r w:rsidR="00B0453A">
        <w:rPr>
          <w:rFonts w:ascii="Times New Roman" w:eastAsia="Lucida Sans Unicode" w:hAnsi="Times New Roman" w:cs="Times New Roman"/>
          <w:lang w:val="lv-LV"/>
        </w:rPr>
        <w:t>6</w:t>
      </w:r>
    </w:p>
    <w:p w14:paraId="1E8E2A0F" w14:textId="77777777" w:rsidR="00130698" w:rsidRPr="00BF5745" w:rsidRDefault="00130698" w:rsidP="00130698">
      <w:pPr>
        <w:spacing w:after="0" w:line="240" w:lineRule="auto"/>
        <w:jc w:val="center"/>
        <w:rPr>
          <w:rFonts w:ascii="Times New Roman" w:eastAsia="Calibri" w:hAnsi="Times New Roman" w:cs="Times New Roman"/>
          <w:b/>
          <w:sz w:val="24"/>
          <w:szCs w:val="24"/>
          <w:lang w:val="lv-LV"/>
        </w:rPr>
      </w:pPr>
    </w:p>
    <w:p w14:paraId="4EF03B12" w14:textId="77777777" w:rsidR="00130698" w:rsidRPr="00BF5745" w:rsidRDefault="00130698" w:rsidP="00130698">
      <w:pPr>
        <w:tabs>
          <w:tab w:val="left" w:pos="567"/>
          <w:tab w:val="left" w:pos="900"/>
        </w:tabs>
        <w:suppressAutoHyphens/>
        <w:spacing w:after="0" w:line="240" w:lineRule="auto"/>
        <w:rPr>
          <w:rFonts w:ascii="Times New Roman" w:eastAsia="Calibri" w:hAnsi="Times New Roman" w:cs="Times New Roman"/>
          <w:sz w:val="24"/>
          <w:szCs w:val="24"/>
          <w:lang w:val="lv-LV" w:eastAsia="ar-SA"/>
        </w:rPr>
      </w:pPr>
    </w:p>
    <w:tbl>
      <w:tblPr>
        <w:tblW w:w="92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69"/>
        <w:gridCol w:w="4323"/>
        <w:gridCol w:w="3512"/>
      </w:tblGrid>
      <w:tr w:rsidR="00130698" w:rsidRPr="00BF5745" w14:paraId="1DB8D8A3" w14:textId="77777777" w:rsidTr="00FC496E">
        <w:tc>
          <w:tcPr>
            <w:tcW w:w="136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116EF29"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r w:rsidRPr="00BF5745">
              <w:rPr>
                <w:rFonts w:ascii="Times New Roman" w:eastAsia="Calibri" w:hAnsi="Times New Roman" w:cs="Times New Roman"/>
                <w:bCs/>
                <w:color w:val="000000"/>
                <w:spacing w:val="-9"/>
                <w:sz w:val="24"/>
                <w:szCs w:val="24"/>
                <w:lang w:val="lv-LV"/>
              </w:rPr>
              <w:t>Nr.</w:t>
            </w:r>
          </w:p>
          <w:p w14:paraId="17E1FEFE"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r w:rsidRPr="00BF5745">
              <w:rPr>
                <w:rFonts w:ascii="Times New Roman" w:eastAsia="Calibri" w:hAnsi="Times New Roman" w:cs="Times New Roman"/>
                <w:bCs/>
                <w:color w:val="000000"/>
                <w:spacing w:val="-9"/>
                <w:sz w:val="24"/>
                <w:szCs w:val="24"/>
                <w:lang w:val="lv-LV"/>
              </w:rPr>
              <w:t>p.k.</w:t>
            </w:r>
          </w:p>
        </w:tc>
        <w:tc>
          <w:tcPr>
            <w:tcW w:w="432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4001CEE"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r w:rsidRPr="00BF5745">
              <w:rPr>
                <w:rFonts w:ascii="Times New Roman" w:eastAsia="Calibri" w:hAnsi="Times New Roman" w:cs="Times New Roman"/>
                <w:sz w:val="24"/>
                <w:szCs w:val="24"/>
                <w:lang w:val="lv-LV"/>
              </w:rPr>
              <w:t>Servisa nosaukums un adrese</w:t>
            </w:r>
          </w:p>
        </w:tc>
        <w:tc>
          <w:tcPr>
            <w:tcW w:w="3510"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362BB51"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r w:rsidRPr="00BF5745">
              <w:rPr>
                <w:rFonts w:ascii="Times New Roman" w:eastAsia="Calibri" w:hAnsi="Times New Roman" w:cs="Times New Roman"/>
                <w:sz w:val="24"/>
                <w:szCs w:val="24"/>
                <w:lang w:val="lv-LV"/>
              </w:rPr>
              <w:t>Kontaktpersona, tālrunis</w:t>
            </w:r>
          </w:p>
        </w:tc>
      </w:tr>
      <w:tr w:rsidR="00130698" w:rsidRPr="00BF5745" w14:paraId="0D4023B1" w14:textId="77777777" w:rsidTr="00130698">
        <w:tc>
          <w:tcPr>
            <w:tcW w:w="1368" w:type="dxa"/>
            <w:tcBorders>
              <w:top w:val="single" w:sz="4" w:space="0" w:color="auto"/>
              <w:left w:val="single" w:sz="4" w:space="0" w:color="auto"/>
              <w:bottom w:val="single" w:sz="4" w:space="0" w:color="auto"/>
              <w:right w:val="single" w:sz="4" w:space="0" w:color="auto"/>
            </w:tcBorders>
          </w:tcPr>
          <w:p w14:paraId="575BA042"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4320" w:type="dxa"/>
            <w:tcBorders>
              <w:top w:val="single" w:sz="4" w:space="0" w:color="auto"/>
              <w:left w:val="single" w:sz="4" w:space="0" w:color="auto"/>
              <w:bottom w:val="single" w:sz="4" w:space="0" w:color="auto"/>
              <w:right w:val="single" w:sz="4" w:space="0" w:color="auto"/>
            </w:tcBorders>
          </w:tcPr>
          <w:p w14:paraId="711FE2E8"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3510" w:type="dxa"/>
            <w:tcBorders>
              <w:top w:val="single" w:sz="4" w:space="0" w:color="auto"/>
              <w:left w:val="single" w:sz="4" w:space="0" w:color="auto"/>
              <w:bottom w:val="single" w:sz="4" w:space="0" w:color="auto"/>
              <w:right w:val="single" w:sz="4" w:space="0" w:color="auto"/>
            </w:tcBorders>
          </w:tcPr>
          <w:p w14:paraId="6F50E3CD"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p>
        </w:tc>
      </w:tr>
      <w:tr w:rsidR="00130698" w:rsidRPr="00BF5745" w14:paraId="27D54AD8" w14:textId="77777777" w:rsidTr="00130698">
        <w:tc>
          <w:tcPr>
            <w:tcW w:w="1368" w:type="dxa"/>
            <w:tcBorders>
              <w:top w:val="single" w:sz="4" w:space="0" w:color="auto"/>
              <w:left w:val="single" w:sz="4" w:space="0" w:color="auto"/>
              <w:bottom w:val="single" w:sz="4" w:space="0" w:color="auto"/>
              <w:right w:val="single" w:sz="4" w:space="0" w:color="auto"/>
            </w:tcBorders>
          </w:tcPr>
          <w:p w14:paraId="70A5E649"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4320" w:type="dxa"/>
            <w:tcBorders>
              <w:top w:val="single" w:sz="4" w:space="0" w:color="auto"/>
              <w:left w:val="single" w:sz="4" w:space="0" w:color="auto"/>
              <w:bottom w:val="single" w:sz="4" w:space="0" w:color="auto"/>
              <w:right w:val="single" w:sz="4" w:space="0" w:color="auto"/>
            </w:tcBorders>
          </w:tcPr>
          <w:p w14:paraId="27806612"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3510" w:type="dxa"/>
            <w:tcBorders>
              <w:top w:val="single" w:sz="4" w:space="0" w:color="auto"/>
              <w:left w:val="single" w:sz="4" w:space="0" w:color="auto"/>
              <w:bottom w:val="single" w:sz="4" w:space="0" w:color="auto"/>
              <w:right w:val="single" w:sz="4" w:space="0" w:color="auto"/>
            </w:tcBorders>
          </w:tcPr>
          <w:p w14:paraId="03D89B95"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p>
        </w:tc>
      </w:tr>
      <w:tr w:rsidR="00130698" w:rsidRPr="00BF5745" w14:paraId="13944B50" w14:textId="77777777" w:rsidTr="00130698">
        <w:tc>
          <w:tcPr>
            <w:tcW w:w="1368" w:type="dxa"/>
            <w:tcBorders>
              <w:top w:val="single" w:sz="4" w:space="0" w:color="auto"/>
              <w:left w:val="single" w:sz="4" w:space="0" w:color="auto"/>
              <w:bottom w:val="single" w:sz="4" w:space="0" w:color="auto"/>
              <w:right w:val="single" w:sz="4" w:space="0" w:color="auto"/>
            </w:tcBorders>
          </w:tcPr>
          <w:p w14:paraId="3CA4FE49"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4320" w:type="dxa"/>
            <w:tcBorders>
              <w:top w:val="single" w:sz="4" w:space="0" w:color="auto"/>
              <w:left w:val="single" w:sz="4" w:space="0" w:color="auto"/>
              <w:bottom w:val="single" w:sz="4" w:space="0" w:color="auto"/>
              <w:right w:val="single" w:sz="4" w:space="0" w:color="auto"/>
            </w:tcBorders>
          </w:tcPr>
          <w:p w14:paraId="20BC0ABE" w14:textId="77777777" w:rsidR="00130698" w:rsidRPr="00BF5745" w:rsidRDefault="00130698" w:rsidP="00130698">
            <w:pPr>
              <w:spacing w:after="0" w:line="240" w:lineRule="auto"/>
              <w:jc w:val="both"/>
              <w:rPr>
                <w:rFonts w:ascii="Times New Roman" w:eastAsia="Calibri" w:hAnsi="Times New Roman" w:cs="Times New Roman"/>
                <w:bCs/>
                <w:color w:val="000000"/>
                <w:spacing w:val="-9"/>
                <w:sz w:val="24"/>
                <w:szCs w:val="24"/>
                <w:lang w:val="lv-LV"/>
              </w:rPr>
            </w:pPr>
          </w:p>
        </w:tc>
        <w:tc>
          <w:tcPr>
            <w:tcW w:w="3510" w:type="dxa"/>
            <w:tcBorders>
              <w:top w:val="single" w:sz="4" w:space="0" w:color="auto"/>
              <w:left w:val="single" w:sz="4" w:space="0" w:color="auto"/>
              <w:bottom w:val="single" w:sz="4" w:space="0" w:color="auto"/>
              <w:right w:val="single" w:sz="4" w:space="0" w:color="auto"/>
            </w:tcBorders>
          </w:tcPr>
          <w:p w14:paraId="68F4D4CA" w14:textId="77777777" w:rsidR="00130698" w:rsidRPr="00BF5745" w:rsidRDefault="00130698" w:rsidP="00130698">
            <w:pPr>
              <w:spacing w:after="0" w:line="240" w:lineRule="auto"/>
              <w:jc w:val="center"/>
              <w:rPr>
                <w:rFonts w:ascii="Times New Roman" w:eastAsia="Calibri" w:hAnsi="Times New Roman" w:cs="Times New Roman"/>
                <w:bCs/>
                <w:color w:val="000000"/>
                <w:spacing w:val="-9"/>
                <w:sz w:val="24"/>
                <w:szCs w:val="24"/>
                <w:lang w:val="lv-LV"/>
              </w:rPr>
            </w:pPr>
          </w:p>
        </w:tc>
      </w:tr>
    </w:tbl>
    <w:p w14:paraId="3B19EE31" w14:textId="77777777" w:rsidR="00130698" w:rsidRPr="00BF5745" w:rsidRDefault="00130698" w:rsidP="00130698">
      <w:pPr>
        <w:tabs>
          <w:tab w:val="left" w:pos="567"/>
          <w:tab w:val="left" w:pos="900"/>
        </w:tabs>
        <w:suppressAutoHyphens/>
        <w:spacing w:after="0" w:line="240" w:lineRule="auto"/>
        <w:jc w:val="right"/>
        <w:rPr>
          <w:rFonts w:ascii="Times New Roman" w:eastAsia="Calibri" w:hAnsi="Times New Roman" w:cs="Times New Roman"/>
          <w:sz w:val="24"/>
          <w:szCs w:val="24"/>
          <w:lang w:val="lv-LV" w:eastAsia="ar-SA"/>
        </w:rPr>
      </w:pPr>
    </w:p>
    <w:p w14:paraId="6CD39521" w14:textId="77777777" w:rsidR="00130698" w:rsidRPr="00BF5745" w:rsidRDefault="00130698" w:rsidP="00130698">
      <w:pPr>
        <w:tabs>
          <w:tab w:val="left" w:pos="567"/>
          <w:tab w:val="left" w:pos="900"/>
        </w:tabs>
        <w:suppressAutoHyphens/>
        <w:spacing w:after="0" w:line="240" w:lineRule="auto"/>
        <w:jc w:val="right"/>
        <w:rPr>
          <w:rFonts w:ascii="Times New Roman" w:eastAsia="Calibri" w:hAnsi="Times New Roman" w:cs="Times New Roman"/>
          <w:sz w:val="24"/>
          <w:szCs w:val="24"/>
          <w:lang w:val="lv-LV" w:eastAsia="ar-SA"/>
        </w:rPr>
      </w:pPr>
    </w:p>
    <w:tbl>
      <w:tblPr>
        <w:tblW w:w="9228" w:type="dxa"/>
        <w:tblLayout w:type="fixed"/>
        <w:tblLook w:val="04A0" w:firstRow="1" w:lastRow="0" w:firstColumn="1" w:lastColumn="0" w:noHBand="0" w:noVBand="1"/>
      </w:tblPr>
      <w:tblGrid>
        <w:gridCol w:w="2329"/>
        <w:gridCol w:w="6899"/>
      </w:tblGrid>
      <w:tr w:rsidR="00130698" w:rsidRPr="00BF5745" w14:paraId="5129C57C" w14:textId="77777777" w:rsidTr="00130698">
        <w:tc>
          <w:tcPr>
            <w:tcW w:w="2329" w:type="dxa"/>
          </w:tcPr>
          <w:p w14:paraId="0C0D1032" w14:textId="77777777" w:rsidR="00130698" w:rsidRPr="00BF5745" w:rsidRDefault="00130698" w:rsidP="00130698">
            <w:pPr>
              <w:spacing w:after="0" w:line="240" w:lineRule="auto"/>
              <w:rPr>
                <w:rFonts w:ascii="Times New Roman" w:eastAsia="Calibri" w:hAnsi="Times New Roman" w:cs="Times New Roman"/>
                <w:lang w:val="lv-LV"/>
              </w:rPr>
            </w:pPr>
          </w:p>
          <w:p w14:paraId="6C3315B8" w14:textId="77777777" w:rsidR="00130698" w:rsidRPr="00BF5745" w:rsidRDefault="00130698" w:rsidP="00130698">
            <w:pPr>
              <w:spacing w:after="0" w:line="240" w:lineRule="auto"/>
              <w:rPr>
                <w:rFonts w:ascii="Times New Roman" w:eastAsia="Calibri" w:hAnsi="Times New Roman" w:cs="Times New Roman"/>
                <w:lang w:val="lv-LV"/>
              </w:rPr>
            </w:pPr>
            <w:r w:rsidRPr="00BF5745">
              <w:rPr>
                <w:rFonts w:ascii="Times New Roman" w:eastAsia="Calibri" w:hAnsi="Times New Roman" w:cs="Times New Roman"/>
                <w:lang w:val="lv-LV"/>
              </w:rPr>
              <w:t>Pretendenta pārstāvis</w:t>
            </w:r>
          </w:p>
        </w:tc>
        <w:tc>
          <w:tcPr>
            <w:tcW w:w="6899" w:type="dxa"/>
            <w:tcBorders>
              <w:top w:val="nil"/>
              <w:left w:val="nil"/>
              <w:bottom w:val="single" w:sz="4" w:space="0" w:color="auto"/>
              <w:right w:val="nil"/>
            </w:tcBorders>
          </w:tcPr>
          <w:p w14:paraId="7ED51F96" w14:textId="77777777" w:rsidR="00130698" w:rsidRPr="00BF5745" w:rsidRDefault="00130698" w:rsidP="00130698">
            <w:pPr>
              <w:spacing w:after="0" w:line="240" w:lineRule="auto"/>
              <w:rPr>
                <w:rFonts w:ascii="Times New Roman" w:eastAsia="Calibri" w:hAnsi="Times New Roman" w:cs="Times New Roman"/>
                <w:lang w:val="lv-LV"/>
              </w:rPr>
            </w:pPr>
          </w:p>
        </w:tc>
      </w:tr>
      <w:tr w:rsidR="00130698" w:rsidRPr="00BF5745" w14:paraId="7F2DFF0D" w14:textId="77777777" w:rsidTr="00130698">
        <w:trPr>
          <w:cantSplit/>
        </w:trPr>
        <w:tc>
          <w:tcPr>
            <w:tcW w:w="2329" w:type="dxa"/>
          </w:tcPr>
          <w:p w14:paraId="4A8A19F6" w14:textId="77777777" w:rsidR="00130698" w:rsidRPr="00BF5745" w:rsidRDefault="00130698" w:rsidP="00130698">
            <w:pPr>
              <w:spacing w:after="0" w:line="240" w:lineRule="auto"/>
              <w:rPr>
                <w:rFonts w:ascii="Times New Roman" w:eastAsia="Calibri" w:hAnsi="Times New Roman" w:cs="Times New Roman"/>
                <w:lang w:val="lv-LV"/>
              </w:rPr>
            </w:pPr>
          </w:p>
        </w:tc>
        <w:tc>
          <w:tcPr>
            <w:tcW w:w="6899" w:type="dxa"/>
            <w:hideMark/>
          </w:tcPr>
          <w:p w14:paraId="2F12CC22" w14:textId="77777777" w:rsidR="00130698" w:rsidRPr="00BF5745" w:rsidRDefault="00130698" w:rsidP="00130698">
            <w:pPr>
              <w:spacing w:after="0" w:line="240" w:lineRule="auto"/>
              <w:jc w:val="center"/>
              <w:rPr>
                <w:rFonts w:ascii="Times New Roman" w:eastAsia="Calibri" w:hAnsi="Times New Roman" w:cs="Times New Roman"/>
                <w:lang w:val="lv-LV"/>
              </w:rPr>
            </w:pPr>
            <w:r w:rsidRPr="00BF5745">
              <w:rPr>
                <w:rFonts w:ascii="Times New Roman" w:eastAsia="Calibri" w:hAnsi="Times New Roman" w:cs="Times New Roman"/>
                <w:lang w:val="lv-LV"/>
              </w:rPr>
              <w:t>(amats, paraksts*, vārds, uzvārds)</w:t>
            </w:r>
          </w:p>
        </w:tc>
      </w:tr>
    </w:tbl>
    <w:p w14:paraId="229E9999" w14:textId="77777777" w:rsidR="00130698" w:rsidRPr="00BF5745" w:rsidRDefault="00130698" w:rsidP="00130698">
      <w:pPr>
        <w:tabs>
          <w:tab w:val="left" w:pos="567"/>
          <w:tab w:val="left" w:pos="900"/>
        </w:tabs>
        <w:suppressAutoHyphens/>
        <w:spacing w:after="0" w:line="240" w:lineRule="auto"/>
        <w:jc w:val="right"/>
        <w:rPr>
          <w:rFonts w:ascii="Times New Roman" w:eastAsia="Calibri" w:hAnsi="Times New Roman" w:cs="Times New Roman"/>
          <w:sz w:val="24"/>
          <w:szCs w:val="24"/>
          <w:lang w:val="lv-LV" w:eastAsia="ar-SA"/>
        </w:rPr>
      </w:pPr>
    </w:p>
    <w:p w14:paraId="3977506F" w14:textId="77777777" w:rsidR="00130698" w:rsidRPr="00BF5745" w:rsidRDefault="00130698" w:rsidP="00130698">
      <w:pPr>
        <w:tabs>
          <w:tab w:val="left" w:pos="567"/>
          <w:tab w:val="left" w:pos="900"/>
        </w:tabs>
        <w:suppressAutoHyphens/>
        <w:spacing w:after="0" w:line="240" w:lineRule="auto"/>
        <w:jc w:val="right"/>
        <w:rPr>
          <w:rFonts w:ascii="Calibri" w:eastAsia="Calibri" w:hAnsi="Calibri" w:cs="Times New Roman"/>
          <w:lang w:val="lv-LV" w:eastAsia="ar-SA"/>
        </w:rPr>
      </w:pPr>
    </w:p>
    <w:p w14:paraId="31558199" w14:textId="77777777" w:rsidR="00130698" w:rsidRPr="00BF5745" w:rsidRDefault="00130698" w:rsidP="00130698">
      <w:pPr>
        <w:suppressAutoHyphens/>
        <w:spacing w:after="0" w:line="240" w:lineRule="auto"/>
        <w:ind w:left="360"/>
        <w:jc w:val="both"/>
        <w:rPr>
          <w:rFonts w:ascii="Times New Roman" w:eastAsia="Times New Roman" w:hAnsi="Times New Roman" w:cs="Times New Roman"/>
          <w:i/>
          <w:sz w:val="20"/>
          <w:szCs w:val="20"/>
          <w:lang w:val="lv-LV" w:eastAsia="ar-SA"/>
        </w:rPr>
      </w:pPr>
      <w:r w:rsidRPr="00BF5745">
        <w:rPr>
          <w:rFonts w:ascii="Times New Roman" w:eastAsia="Times New Roman" w:hAnsi="Times New Roman" w:cs="Times New Roman"/>
          <w:b/>
          <w:sz w:val="20"/>
          <w:szCs w:val="20"/>
          <w:lang w:val="lv-LV" w:eastAsia="ar-SA"/>
        </w:rPr>
        <w:t>*Piezīme:</w:t>
      </w:r>
      <w:r w:rsidRPr="00BF5745">
        <w:rPr>
          <w:rFonts w:ascii="Times New Roman" w:eastAsia="Times New Roman" w:hAnsi="Times New Roman" w:cs="Times New Roman"/>
          <w:sz w:val="20"/>
          <w:szCs w:val="20"/>
          <w:lang w:val="lv-LV" w:eastAsia="ar-SA"/>
        </w:rPr>
        <w:t xml:space="preserve"> </w:t>
      </w:r>
      <w:r w:rsidRPr="00BF5745">
        <w:rPr>
          <w:rFonts w:ascii="Times New Roman" w:eastAsia="Times New Roman" w:hAnsi="Times New Roman" w:cs="Times New Roman"/>
          <w:i/>
          <w:sz w:val="20"/>
          <w:szCs w:val="20"/>
          <w:lang w:val="lv-LV" w:eastAsia="ar-SA"/>
        </w:rPr>
        <w:t>dokumentu rekvizītu “paraksts” neaizpilda, ja dokuments ir sagatavots atbilstoši normatīvajiem aktiem par elektronisko dokumentu noformēšanu.</w:t>
      </w:r>
    </w:p>
    <w:p w14:paraId="3859AB2A" w14:textId="77777777" w:rsidR="00130698" w:rsidRPr="00BF5745" w:rsidRDefault="00130698" w:rsidP="00130698">
      <w:pPr>
        <w:suppressAutoHyphens/>
        <w:spacing w:after="0" w:line="240" w:lineRule="auto"/>
        <w:jc w:val="both"/>
        <w:rPr>
          <w:rFonts w:ascii="Times New Roman" w:eastAsia="Times New Roman" w:hAnsi="Times New Roman" w:cs="Times New Roman"/>
          <w:b/>
          <w:u w:val="single"/>
          <w:lang w:val="lv-LV" w:eastAsia="ar-SA"/>
        </w:rPr>
      </w:pPr>
      <w:r w:rsidRPr="00BF5745">
        <w:rPr>
          <w:rFonts w:ascii="Times New Roman" w:eastAsia="Calibri" w:hAnsi="Times New Roman" w:cs="Times New Roman"/>
          <w:b/>
          <w:i/>
          <w:lang w:val="lv-LV"/>
        </w:rPr>
        <w:br w:type="page"/>
      </w:r>
    </w:p>
    <w:p w14:paraId="63084944" w14:textId="77777777" w:rsidR="00130698" w:rsidRPr="00BF5745" w:rsidRDefault="00130698" w:rsidP="00130698">
      <w:pPr>
        <w:spacing w:after="0" w:line="256" w:lineRule="auto"/>
        <w:ind w:left="360" w:right="-109"/>
        <w:contextualSpacing/>
        <w:jc w:val="right"/>
        <w:rPr>
          <w:rFonts w:ascii="Times New Roman" w:eastAsia="Calibri" w:hAnsi="Times New Roman" w:cs="Times New Roman"/>
          <w:b/>
          <w:lang w:val="lv-LV"/>
        </w:rPr>
      </w:pPr>
      <w:r w:rsidRPr="00BF5745">
        <w:rPr>
          <w:rFonts w:ascii="Times New Roman" w:eastAsia="Calibri" w:hAnsi="Times New Roman" w:cs="Times New Roman"/>
          <w:b/>
          <w:lang w:val="lv-LV"/>
        </w:rPr>
        <w:lastRenderedPageBreak/>
        <w:t>4.pielikums</w:t>
      </w:r>
    </w:p>
    <w:p w14:paraId="4FEF9BD4" w14:textId="77777777" w:rsidR="00130698" w:rsidRPr="00BF5745" w:rsidRDefault="00130698" w:rsidP="00130698">
      <w:pPr>
        <w:spacing w:after="0" w:line="240" w:lineRule="auto"/>
        <w:jc w:val="center"/>
        <w:rPr>
          <w:rFonts w:ascii="Times New Roman" w:eastAsia="Calibri" w:hAnsi="Times New Roman" w:cs="Times New Roman"/>
          <w:sz w:val="24"/>
          <w:szCs w:val="24"/>
          <w:lang w:val="lv-LV" w:eastAsia="lv-LV"/>
        </w:rPr>
      </w:pPr>
    </w:p>
    <w:p w14:paraId="6AB6B614" w14:textId="11B2FCDE" w:rsidR="00130698" w:rsidRPr="00BF5745" w:rsidRDefault="00130698" w:rsidP="00130698">
      <w:pPr>
        <w:spacing w:after="120" w:line="240" w:lineRule="auto"/>
        <w:jc w:val="center"/>
        <w:rPr>
          <w:rFonts w:ascii="Times New Roman" w:eastAsia="Times New Roman" w:hAnsi="Times New Roman" w:cs="Times New Roman"/>
          <w:b/>
          <w:color w:val="000000"/>
          <w:sz w:val="24"/>
          <w:szCs w:val="24"/>
          <w:lang w:val="lv-LV" w:eastAsia="lv-LV"/>
        </w:rPr>
      </w:pPr>
      <w:r w:rsidRPr="00BF5745">
        <w:rPr>
          <w:rFonts w:ascii="Times New Roman" w:eastAsia="Times New Roman" w:hAnsi="Times New Roman" w:cs="Times New Roman"/>
          <w:b/>
          <w:color w:val="000000"/>
          <w:sz w:val="24"/>
          <w:szCs w:val="24"/>
          <w:lang w:val="lv-LV" w:eastAsia="lv-LV"/>
        </w:rPr>
        <w:t>APAKŠUZŅĒMĒJU</w:t>
      </w:r>
      <w:r w:rsidR="00FC708D" w:rsidRPr="00BF5745">
        <w:rPr>
          <w:rFonts w:ascii="Times New Roman" w:eastAsia="Times New Roman" w:hAnsi="Times New Roman" w:cs="Times New Roman"/>
          <w:b/>
          <w:color w:val="000000"/>
          <w:sz w:val="24"/>
          <w:szCs w:val="24"/>
          <w:lang w:val="lv-LV" w:eastAsia="lv-LV"/>
        </w:rPr>
        <w:t xml:space="preserve"> SARAKSTS</w:t>
      </w:r>
    </w:p>
    <w:p w14:paraId="631B8AC3" w14:textId="77777777" w:rsidR="003C198F" w:rsidRPr="00BF5745" w:rsidRDefault="00130698" w:rsidP="00130698">
      <w:pPr>
        <w:widowControl w:val="0"/>
        <w:suppressAutoHyphens/>
        <w:spacing w:after="0" w:line="240" w:lineRule="auto"/>
        <w:jc w:val="center"/>
        <w:rPr>
          <w:rFonts w:ascii="Times New Roman" w:eastAsia="Lucida Sans Unicode" w:hAnsi="Times New Roman" w:cs="Times New Roman"/>
          <w:b/>
          <w:sz w:val="24"/>
          <w:szCs w:val="24"/>
          <w:lang w:val="lv-LV"/>
        </w:rPr>
      </w:pPr>
      <w:r w:rsidRPr="00BF5745">
        <w:rPr>
          <w:rFonts w:ascii="Times New Roman" w:eastAsia="Calibri" w:hAnsi="Times New Roman" w:cs="Times New Roman"/>
          <w:b/>
          <w:sz w:val="24"/>
          <w:szCs w:val="24"/>
          <w:lang w:val="lv-LV"/>
        </w:rPr>
        <w:t xml:space="preserve">Iepirkums </w:t>
      </w:r>
      <w:r w:rsidRPr="00BF5745">
        <w:rPr>
          <w:rFonts w:ascii="Times New Roman" w:eastAsia="Lucida Sans Unicode" w:hAnsi="Times New Roman" w:cs="Times New Roman"/>
          <w:b/>
          <w:sz w:val="24"/>
          <w:szCs w:val="24"/>
          <w:lang w:val="lv-LV"/>
        </w:rPr>
        <w:t>“Jaunu automašīnu noma (operatīvais līzings) Ventspils novada pašvaldība</w:t>
      </w:r>
      <w:r w:rsidR="001A25E8" w:rsidRPr="00BF5745">
        <w:rPr>
          <w:rFonts w:ascii="Times New Roman" w:eastAsia="Lucida Sans Unicode" w:hAnsi="Times New Roman" w:cs="Times New Roman"/>
          <w:b/>
          <w:sz w:val="24"/>
          <w:szCs w:val="24"/>
          <w:lang w:val="lv-LV"/>
        </w:rPr>
        <w:t>s vajadzībām</w:t>
      </w:r>
      <w:r w:rsidRPr="00BF5745">
        <w:rPr>
          <w:rFonts w:ascii="Times New Roman" w:eastAsia="Times New Roman" w:hAnsi="Times New Roman" w:cs="Times New Roman"/>
          <w:b/>
          <w:sz w:val="24"/>
          <w:szCs w:val="24"/>
          <w:lang w:val="lv-LV" w:eastAsia="lv-LV"/>
        </w:rPr>
        <w:t>”</w:t>
      </w:r>
      <w:r w:rsidR="00E23CED" w:rsidRPr="00BF5745">
        <w:rPr>
          <w:rFonts w:ascii="Times New Roman" w:eastAsia="Lucida Sans Unicode" w:hAnsi="Times New Roman" w:cs="Times New Roman"/>
          <w:b/>
          <w:sz w:val="24"/>
          <w:szCs w:val="24"/>
          <w:lang w:val="lv-LV"/>
        </w:rPr>
        <w:t xml:space="preserve"> </w:t>
      </w:r>
    </w:p>
    <w:p w14:paraId="7E740291" w14:textId="711FEE7F" w:rsidR="00130698" w:rsidRPr="00BF5745" w:rsidRDefault="00E23CED" w:rsidP="00130698">
      <w:pPr>
        <w:widowControl w:val="0"/>
        <w:suppressAutoHyphens/>
        <w:spacing w:after="0" w:line="240" w:lineRule="auto"/>
        <w:jc w:val="center"/>
        <w:rPr>
          <w:rFonts w:ascii="Times New Roman" w:eastAsia="Lucida Sans Unicode" w:hAnsi="Times New Roman" w:cs="Times New Roman"/>
          <w:b/>
          <w:lang w:val="lv-LV"/>
        </w:rPr>
      </w:pPr>
      <w:r w:rsidRPr="00BF5745">
        <w:rPr>
          <w:rFonts w:ascii="Times New Roman" w:eastAsia="Lucida Sans Unicode" w:hAnsi="Times New Roman" w:cs="Times New Roman"/>
          <w:lang w:val="lv-LV"/>
        </w:rPr>
        <w:t>I</w:t>
      </w:r>
      <w:r w:rsidR="00130698" w:rsidRPr="00BF5745">
        <w:rPr>
          <w:rFonts w:ascii="Times New Roman" w:eastAsia="Lucida Sans Unicode" w:hAnsi="Times New Roman" w:cs="Times New Roman"/>
          <w:lang w:val="lv-LV"/>
        </w:rPr>
        <w:t>epirkuma identifikācijas Nr. VND 202</w:t>
      </w:r>
      <w:r w:rsidR="00DC2E87" w:rsidRPr="00BF5745">
        <w:rPr>
          <w:rFonts w:ascii="Times New Roman" w:eastAsia="Lucida Sans Unicode" w:hAnsi="Times New Roman" w:cs="Times New Roman"/>
          <w:lang w:val="lv-LV"/>
        </w:rPr>
        <w:t>3</w:t>
      </w:r>
      <w:r w:rsidR="00130698" w:rsidRPr="00BF5745">
        <w:rPr>
          <w:rFonts w:ascii="Times New Roman" w:eastAsia="Lucida Sans Unicode" w:hAnsi="Times New Roman" w:cs="Times New Roman"/>
          <w:lang w:val="lv-LV"/>
        </w:rPr>
        <w:t>/</w:t>
      </w:r>
      <w:r w:rsidR="001A25E8" w:rsidRPr="00BF5745">
        <w:rPr>
          <w:rFonts w:ascii="Times New Roman" w:eastAsia="Lucida Sans Unicode" w:hAnsi="Times New Roman" w:cs="Times New Roman"/>
          <w:lang w:val="lv-LV"/>
        </w:rPr>
        <w:t>4</w:t>
      </w:r>
      <w:r w:rsidR="00B0453A">
        <w:rPr>
          <w:rFonts w:ascii="Times New Roman" w:eastAsia="Lucida Sans Unicode" w:hAnsi="Times New Roman" w:cs="Times New Roman"/>
          <w:lang w:val="lv-LV"/>
        </w:rPr>
        <w:t>6</w:t>
      </w:r>
    </w:p>
    <w:p w14:paraId="439364B2" w14:textId="77777777" w:rsidR="00130698" w:rsidRPr="00BF5745" w:rsidRDefault="00130698" w:rsidP="00FC708D">
      <w:pPr>
        <w:spacing w:after="0" w:line="240" w:lineRule="auto"/>
        <w:ind w:firstLine="720"/>
        <w:rPr>
          <w:rFonts w:ascii="Times New Roman" w:eastAsia="Lucida Sans Unicode" w:hAnsi="Times New Roman" w:cs="Times New Roman"/>
          <w:sz w:val="24"/>
          <w:szCs w:val="24"/>
          <w:lang w:val="lv-LV"/>
        </w:rPr>
      </w:pPr>
    </w:p>
    <w:p w14:paraId="088AC96C" w14:textId="77777777" w:rsidR="00130698" w:rsidRPr="00BF5745" w:rsidRDefault="00130698" w:rsidP="00130698">
      <w:pPr>
        <w:spacing w:after="0" w:line="240" w:lineRule="auto"/>
        <w:jc w:val="both"/>
        <w:rPr>
          <w:rFonts w:ascii="Times New Roman" w:eastAsia="Lucida Sans Unicode" w:hAnsi="Times New Roman" w:cs="Times New Roman"/>
          <w:b/>
          <w:sz w:val="24"/>
          <w:szCs w:val="24"/>
          <w:lang w:val="lv-LV"/>
        </w:rPr>
      </w:pPr>
    </w:p>
    <w:tbl>
      <w:tblPr>
        <w:tblW w:w="9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1800"/>
        <w:gridCol w:w="1980"/>
        <w:gridCol w:w="2478"/>
        <w:gridCol w:w="2382"/>
      </w:tblGrid>
      <w:tr w:rsidR="00130698" w:rsidRPr="00BF5745" w14:paraId="05750BA2" w14:textId="77777777" w:rsidTr="00FC496E">
        <w:trPr>
          <w:trHeight w:val="597"/>
          <w:jc w:val="center"/>
        </w:trPr>
        <w:tc>
          <w:tcPr>
            <w:tcW w:w="720"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F5DF605" w14:textId="2B242D0A" w:rsidR="00130698" w:rsidRPr="00BF5745" w:rsidRDefault="00FC708D"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Nr. p.</w:t>
            </w:r>
            <w:r w:rsidR="00130698" w:rsidRPr="00BF5745">
              <w:rPr>
                <w:rFonts w:ascii="Times New Roman" w:eastAsia="Times New Roman" w:hAnsi="Times New Roman" w:cs="Times New Roman"/>
                <w:b/>
                <w:color w:val="000000"/>
                <w:lang w:val="lv-LV" w:eastAsia="lv-LV"/>
              </w:rPr>
              <w:t xml:space="preserve">k. </w:t>
            </w:r>
          </w:p>
        </w:tc>
        <w:tc>
          <w:tcPr>
            <w:tcW w:w="1800"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62B40A16" w14:textId="77777777" w:rsidR="00130698" w:rsidRPr="00BF5745" w:rsidRDefault="00130698"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Nosaukums</w:t>
            </w:r>
          </w:p>
        </w:tc>
        <w:tc>
          <w:tcPr>
            <w:tcW w:w="1980" w:type="dxa"/>
            <w:vMerge w:val="restart"/>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2FF3D9E4" w14:textId="77777777" w:rsidR="00130698" w:rsidRPr="00BF5745" w:rsidRDefault="00130698"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 xml:space="preserve">Adrese, </w:t>
            </w:r>
          </w:p>
          <w:p w14:paraId="38FAC8E2" w14:textId="77777777" w:rsidR="00130698" w:rsidRPr="00BF5745" w:rsidRDefault="00130698"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telefons, kontaktpersona</w:t>
            </w:r>
          </w:p>
        </w:tc>
        <w:tc>
          <w:tcPr>
            <w:tcW w:w="4860" w:type="dxa"/>
            <w:gridSpan w:val="2"/>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07F963C4" w14:textId="77777777" w:rsidR="00130698" w:rsidRPr="00BF5745" w:rsidRDefault="00130698"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Apakšuzņēmējam nododamā līguma daļa</w:t>
            </w:r>
          </w:p>
        </w:tc>
      </w:tr>
      <w:tr w:rsidR="00130698" w:rsidRPr="00BF5745" w14:paraId="4E244494" w14:textId="77777777" w:rsidTr="00FC708D">
        <w:trPr>
          <w:trHeight w:val="185"/>
          <w:jc w:val="center"/>
        </w:trPr>
        <w:tc>
          <w:tcPr>
            <w:tcW w:w="720"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764BE684" w14:textId="77777777" w:rsidR="00130698" w:rsidRPr="00BF5745" w:rsidRDefault="00130698" w:rsidP="00130698">
            <w:pPr>
              <w:spacing w:after="0" w:line="240" w:lineRule="auto"/>
              <w:rPr>
                <w:rFonts w:ascii="Times New Roman" w:eastAsia="Times New Roman" w:hAnsi="Times New Roman" w:cs="Times New Roman"/>
                <w:b/>
                <w:color w:val="000000"/>
                <w:sz w:val="24"/>
                <w:szCs w:val="24"/>
                <w:lang w:val="lv-LV"/>
              </w:rPr>
            </w:pPr>
          </w:p>
        </w:tc>
        <w:tc>
          <w:tcPr>
            <w:tcW w:w="1800"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8D75DA6" w14:textId="77777777" w:rsidR="00130698" w:rsidRPr="00BF5745" w:rsidRDefault="00130698" w:rsidP="00130698">
            <w:pPr>
              <w:spacing w:after="0" w:line="240" w:lineRule="auto"/>
              <w:rPr>
                <w:rFonts w:ascii="Times New Roman" w:eastAsia="Times New Roman" w:hAnsi="Times New Roman" w:cs="Times New Roman"/>
                <w:b/>
                <w:color w:val="000000"/>
                <w:sz w:val="24"/>
                <w:szCs w:val="24"/>
                <w:lang w:val="lv-LV"/>
              </w:rPr>
            </w:pPr>
          </w:p>
        </w:tc>
        <w:tc>
          <w:tcPr>
            <w:tcW w:w="1980" w:type="dxa"/>
            <w:vMerge/>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59308158" w14:textId="77777777" w:rsidR="00130698" w:rsidRPr="00BF5745" w:rsidRDefault="00130698" w:rsidP="00130698">
            <w:pPr>
              <w:spacing w:after="0" w:line="240" w:lineRule="auto"/>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34DEF738" w14:textId="77777777" w:rsidR="00130698" w:rsidRPr="00BF5745" w:rsidRDefault="00DC2E87" w:rsidP="00FC708D">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A</w:t>
            </w:r>
            <w:r w:rsidR="00130698" w:rsidRPr="00BF5745">
              <w:rPr>
                <w:rFonts w:ascii="Times New Roman" w:eastAsia="Times New Roman" w:hAnsi="Times New Roman" w:cs="Times New Roman"/>
                <w:b/>
                <w:color w:val="000000"/>
                <w:lang w:val="lv-LV" w:eastAsia="lv-LV"/>
              </w:rPr>
              <w:t xml:space="preserve">pjoms </w:t>
            </w:r>
            <w:r w:rsidRPr="00BF5745">
              <w:rPr>
                <w:rFonts w:ascii="Times New Roman" w:eastAsia="Times New Roman" w:hAnsi="Times New Roman" w:cs="Times New Roman"/>
                <w:b/>
                <w:color w:val="000000"/>
                <w:lang w:val="lv-LV" w:eastAsia="lv-LV"/>
              </w:rPr>
              <w:t>EUR bez PVN</w:t>
            </w:r>
          </w:p>
          <w:p w14:paraId="7EEC2E74" w14:textId="77777777" w:rsidR="00130698" w:rsidRPr="00BF5745" w:rsidRDefault="00130698" w:rsidP="00FC708D">
            <w:pPr>
              <w:spacing w:after="0" w:line="240" w:lineRule="auto"/>
              <w:jc w:val="center"/>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shd w:val="clear" w:color="auto" w:fill="DBE5F1" w:themeFill="accent1" w:themeFillTint="33"/>
            <w:vAlign w:val="center"/>
            <w:hideMark/>
          </w:tcPr>
          <w:p w14:paraId="45BF120D" w14:textId="77777777" w:rsidR="00130698" w:rsidRPr="00BF5745" w:rsidRDefault="00130698" w:rsidP="00130698">
            <w:pPr>
              <w:spacing w:after="0" w:line="240" w:lineRule="auto"/>
              <w:jc w:val="center"/>
              <w:rPr>
                <w:rFonts w:ascii="Times New Roman" w:eastAsia="Times New Roman" w:hAnsi="Times New Roman" w:cs="Times New Roman"/>
                <w:b/>
                <w:color w:val="000000"/>
                <w:sz w:val="24"/>
                <w:szCs w:val="24"/>
                <w:lang w:val="lv-LV"/>
              </w:rPr>
            </w:pPr>
            <w:r w:rsidRPr="00BF5745">
              <w:rPr>
                <w:rFonts w:ascii="Times New Roman" w:eastAsia="Times New Roman" w:hAnsi="Times New Roman" w:cs="Times New Roman"/>
                <w:b/>
                <w:color w:val="000000"/>
                <w:lang w:val="lv-LV" w:eastAsia="lv-LV"/>
              </w:rPr>
              <w:t>Līguma daļas īss apraksts</w:t>
            </w:r>
          </w:p>
        </w:tc>
      </w:tr>
      <w:tr w:rsidR="00130698" w:rsidRPr="00BF5745" w14:paraId="29105764" w14:textId="77777777" w:rsidTr="00130698">
        <w:trPr>
          <w:trHeight w:val="340"/>
          <w:jc w:val="center"/>
        </w:trPr>
        <w:tc>
          <w:tcPr>
            <w:tcW w:w="720" w:type="dxa"/>
            <w:tcBorders>
              <w:top w:val="single" w:sz="4" w:space="0" w:color="auto"/>
              <w:left w:val="single" w:sz="4" w:space="0" w:color="auto"/>
              <w:bottom w:val="single" w:sz="4" w:space="0" w:color="auto"/>
              <w:right w:val="single" w:sz="4" w:space="0" w:color="auto"/>
            </w:tcBorders>
          </w:tcPr>
          <w:p w14:paraId="6067C305"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800" w:type="dxa"/>
            <w:tcBorders>
              <w:top w:val="single" w:sz="4" w:space="0" w:color="auto"/>
              <w:left w:val="single" w:sz="4" w:space="0" w:color="auto"/>
              <w:bottom w:val="single" w:sz="4" w:space="0" w:color="auto"/>
              <w:right w:val="single" w:sz="4" w:space="0" w:color="auto"/>
            </w:tcBorders>
          </w:tcPr>
          <w:p w14:paraId="07B18E2E"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980" w:type="dxa"/>
            <w:tcBorders>
              <w:top w:val="single" w:sz="4" w:space="0" w:color="auto"/>
              <w:left w:val="single" w:sz="4" w:space="0" w:color="auto"/>
              <w:bottom w:val="single" w:sz="4" w:space="0" w:color="auto"/>
              <w:right w:val="single" w:sz="4" w:space="0" w:color="auto"/>
            </w:tcBorders>
          </w:tcPr>
          <w:p w14:paraId="41A83BC0"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tcPr>
          <w:p w14:paraId="6E0901B3"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tcPr>
          <w:p w14:paraId="6A931EC5"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r>
      <w:tr w:rsidR="00130698" w:rsidRPr="00BF5745" w14:paraId="3C96C4AD" w14:textId="77777777" w:rsidTr="00130698">
        <w:trPr>
          <w:trHeight w:val="340"/>
          <w:jc w:val="center"/>
        </w:trPr>
        <w:tc>
          <w:tcPr>
            <w:tcW w:w="720" w:type="dxa"/>
            <w:tcBorders>
              <w:top w:val="single" w:sz="4" w:space="0" w:color="auto"/>
              <w:left w:val="single" w:sz="4" w:space="0" w:color="auto"/>
              <w:bottom w:val="single" w:sz="4" w:space="0" w:color="auto"/>
              <w:right w:val="single" w:sz="4" w:space="0" w:color="auto"/>
            </w:tcBorders>
          </w:tcPr>
          <w:p w14:paraId="72F55969"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800" w:type="dxa"/>
            <w:tcBorders>
              <w:top w:val="single" w:sz="4" w:space="0" w:color="auto"/>
              <w:left w:val="single" w:sz="4" w:space="0" w:color="auto"/>
              <w:bottom w:val="single" w:sz="4" w:space="0" w:color="auto"/>
              <w:right w:val="single" w:sz="4" w:space="0" w:color="auto"/>
            </w:tcBorders>
          </w:tcPr>
          <w:p w14:paraId="4974194A"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980" w:type="dxa"/>
            <w:tcBorders>
              <w:top w:val="single" w:sz="4" w:space="0" w:color="auto"/>
              <w:left w:val="single" w:sz="4" w:space="0" w:color="auto"/>
              <w:bottom w:val="single" w:sz="4" w:space="0" w:color="auto"/>
              <w:right w:val="single" w:sz="4" w:space="0" w:color="auto"/>
            </w:tcBorders>
          </w:tcPr>
          <w:p w14:paraId="05FB0760"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tcPr>
          <w:p w14:paraId="0A56990A"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tcPr>
          <w:p w14:paraId="3739B9B9"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r>
      <w:tr w:rsidR="00130698" w:rsidRPr="00BF5745" w14:paraId="74AC8A77" w14:textId="77777777" w:rsidTr="00130698">
        <w:trPr>
          <w:trHeight w:val="340"/>
          <w:jc w:val="center"/>
        </w:trPr>
        <w:tc>
          <w:tcPr>
            <w:tcW w:w="720" w:type="dxa"/>
            <w:tcBorders>
              <w:top w:val="single" w:sz="4" w:space="0" w:color="auto"/>
              <w:left w:val="single" w:sz="4" w:space="0" w:color="auto"/>
              <w:bottom w:val="single" w:sz="4" w:space="0" w:color="auto"/>
              <w:right w:val="single" w:sz="4" w:space="0" w:color="auto"/>
            </w:tcBorders>
          </w:tcPr>
          <w:p w14:paraId="7F03EBD9"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800" w:type="dxa"/>
            <w:tcBorders>
              <w:top w:val="single" w:sz="4" w:space="0" w:color="auto"/>
              <w:left w:val="single" w:sz="4" w:space="0" w:color="auto"/>
              <w:bottom w:val="single" w:sz="4" w:space="0" w:color="auto"/>
              <w:right w:val="single" w:sz="4" w:space="0" w:color="auto"/>
            </w:tcBorders>
          </w:tcPr>
          <w:p w14:paraId="547BDD37"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980" w:type="dxa"/>
            <w:tcBorders>
              <w:top w:val="single" w:sz="4" w:space="0" w:color="auto"/>
              <w:left w:val="single" w:sz="4" w:space="0" w:color="auto"/>
              <w:bottom w:val="single" w:sz="4" w:space="0" w:color="auto"/>
              <w:right w:val="single" w:sz="4" w:space="0" w:color="auto"/>
            </w:tcBorders>
          </w:tcPr>
          <w:p w14:paraId="2EE26AB6"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tcPr>
          <w:p w14:paraId="3F2498E4"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tcPr>
          <w:p w14:paraId="7A0A3552"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r>
      <w:tr w:rsidR="00130698" w:rsidRPr="00BF5745" w14:paraId="652D651E" w14:textId="77777777" w:rsidTr="00130698">
        <w:trPr>
          <w:trHeight w:val="340"/>
          <w:jc w:val="center"/>
        </w:trPr>
        <w:tc>
          <w:tcPr>
            <w:tcW w:w="720" w:type="dxa"/>
            <w:tcBorders>
              <w:top w:val="single" w:sz="4" w:space="0" w:color="auto"/>
              <w:left w:val="single" w:sz="4" w:space="0" w:color="auto"/>
              <w:bottom w:val="single" w:sz="4" w:space="0" w:color="auto"/>
              <w:right w:val="single" w:sz="4" w:space="0" w:color="auto"/>
            </w:tcBorders>
          </w:tcPr>
          <w:p w14:paraId="1A48E4DA"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800" w:type="dxa"/>
            <w:tcBorders>
              <w:top w:val="single" w:sz="4" w:space="0" w:color="auto"/>
              <w:left w:val="single" w:sz="4" w:space="0" w:color="auto"/>
              <w:bottom w:val="single" w:sz="4" w:space="0" w:color="auto"/>
              <w:right w:val="single" w:sz="4" w:space="0" w:color="auto"/>
            </w:tcBorders>
          </w:tcPr>
          <w:p w14:paraId="79804F24"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980" w:type="dxa"/>
            <w:tcBorders>
              <w:top w:val="single" w:sz="4" w:space="0" w:color="auto"/>
              <w:left w:val="single" w:sz="4" w:space="0" w:color="auto"/>
              <w:bottom w:val="single" w:sz="4" w:space="0" w:color="auto"/>
              <w:right w:val="single" w:sz="4" w:space="0" w:color="auto"/>
            </w:tcBorders>
          </w:tcPr>
          <w:p w14:paraId="4A691103"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tcPr>
          <w:p w14:paraId="3BBE8086"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tcPr>
          <w:p w14:paraId="165565C1"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r>
      <w:tr w:rsidR="00130698" w:rsidRPr="00BF5745" w14:paraId="4D634150" w14:textId="77777777" w:rsidTr="00130698">
        <w:trPr>
          <w:trHeight w:val="340"/>
          <w:jc w:val="center"/>
        </w:trPr>
        <w:tc>
          <w:tcPr>
            <w:tcW w:w="720" w:type="dxa"/>
            <w:tcBorders>
              <w:top w:val="single" w:sz="4" w:space="0" w:color="auto"/>
              <w:left w:val="single" w:sz="4" w:space="0" w:color="auto"/>
              <w:bottom w:val="single" w:sz="4" w:space="0" w:color="auto"/>
              <w:right w:val="single" w:sz="4" w:space="0" w:color="auto"/>
            </w:tcBorders>
          </w:tcPr>
          <w:p w14:paraId="198D1F18"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800" w:type="dxa"/>
            <w:tcBorders>
              <w:top w:val="single" w:sz="4" w:space="0" w:color="auto"/>
              <w:left w:val="single" w:sz="4" w:space="0" w:color="auto"/>
              <w:bottom w:val="single" w:sz="4" w:space="0" w:color="auto"/>
              <w:right w:val="single" w:sz="4" w:space="0" w:color="auto"/>
            </w:tcBorders>
          </w:tcPr>
          <w:p w14:paraId="55EEA479"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1980" w:type="dxa"/>
            <w:tcBorders>
              <w:top w:val="single" w:sz="4" w:space="0" w:color="auto"/>
              <w:left w:val="single" w:sz="4" w:space="0" w:color="auto"/>
              <w:bottom w:val="single" w:sz="4" w:space="0" w:color="auto"/>
              <w:right w:val="single" w:sz="4" w:space="0" w:color="auto"/>
            </w:tcBorders>
          </w:tcPr>
          <w:p w14:paraId="3F289E1C"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478" w:type="dxa"/>
            <w:tcBorders>
              <w:top w:val="single" w:sz="4" w:space="0" w:color="auto"/>
              <w:left w:val="single" w:sz="4" w:space="0" w:color="auto"/>
              <w:bottom w:val="single" w:sz="4" w:space="0" w:color="auto"/>
              <w:right w:val="single" w:sz="4" w:space="0" w:color="auto"/>
            </w:tcBorders>
          </w:tcPr>
          <w:p w14:paraId="14465E15"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c>
          <w:tcPr>
            <w:tcW w:w="2382" w:type="dxa"/>
            <w:tcBorders>
              <w:top w:val="single" w:sz="4" w:space="0" w:color="auto"/>
              <w:left w:val="single" w:sz="4" w:space="0" w:color="auto"/>
              <w:bottom w:val="single" w:sz="4" w:space="0" w:color="auto"/>
              <w:right w:val="single" w:sz="4" w:space="0" w:color="auto"/>
            </w:tcBorders>
          </w:tcPr>
          <w:p w14:paraId="6A941129" w14:textId="77777777" w:rsidR="00130698" w:rsidRPr="00BF5745" w:rsidRDefault="00130698" w:rsidP="00130698">
            <w:pPr>
              <w:spacing w:after="0" w:line="240" w:lineRule="auto"/>
              <w:jc w:val="right"/>
              <w:rPr>
                <w:rFonts w:ascii="Times New Roman" w:eastAsia="Times New Roman" w:hAnsi="Times New Roman" w:cs="Times New Roman"/>
                <w:b/>
                <w:color w:val="000000"/>
                <w:sz w:val="24"/>
                <w:szCs w:val="24"/>
                <w:lang w:val="lv-LV"/>
              </w:rPr>
            </w:pPr>
          </w:p>
        </w:tc>
      </w:tr>
    </w:tbl>
    <w:p w14:paraId="73CD77B8" w14:textId="77777777" w:rsidR="00130698" w:rsidRPr="00BF5745" w:rsidRDefault="00130698" w:rsidP="00130698">
      <w:pPr>
        <w:spacing w:after="0" w:line="240" w:lineRule="auto"/>
        <w:jc w:val="right"/>
        <w:rPr>
          <w:rFonts w:ascii="Times New Roman" w:eastAsia="Times New Roman" w:hAnsi="Times New Roman" w:cs="Times New Roman"/>
          <w:b/>
          <w:color w:val="000000"/>
          <w:lang w:val="lv-LV"/>
        </w:rPr>
      </w:pPr>
    </w:p>
    <w:p w14:paraId="2C76CFFF" w14:textId="77777777" w:rsidR="00130698" w:rsidRPr="00BF5745" w:rsidRDefault="00130698" w:rsidP="00130698">
      <w:pPr>
        <w:spacing w:after="0" w:line="240" w:lineRule="auto"/>
        <w:jc w:val="center"/>
        <w:rPr>
          <w:rFonts w:ascii="Times New Roman" w:eastAsia="Times New Roman" w:hAnsi="Times New Roman" w:cs="Times New Roman"/>
          <w:color w:val="000000"/>
          <w:lang w:val="lv-LV" w:eastAsia="lv-LV"/>
        </w:rPr>
      </w:pPr>
    </w:p>
    <w:tbl>
      <w:tblPr>
        <w:tblW w:w="9228" w:type="dxa"/>
        <w:tblLayout w:type="fixed"/>
        <w:tblLook w:val="04A0" w:firstRow="1" w:lastRow="0" w:firstColumn="1" w:lastColumn="0" w:noHBand="0" w:noVBand="1"/>
      </w:tblPr>
      <w:tblGrid>
        <w:gridCol w:w="2329"/>
        <w:gridCol w:w="6899"/>
      </w:tblGrid>
      <w:tr w:rsidR="00FC708D" w:rsidRPr="00BF5745" w14:paraId="713C7998" w14:textId="77777777" w:rsidTr="00FC708D">
        <w:tc>
          <w:tcPr>
            <w:tcW w:w="2329" w:type="dxa"/>
          </w:tcPr>
          <w:p w14:paraId="4174181A" w14:textId="77777777" w:rsidR="00FC708D" w:rsidRPr="00BF5745" w:rsidRDefault="00FC708D" w:rsidP="00C966CB">
            <w:pPr>
              <w:spacing w:after="0" w:line="240" w:lineRule="auto"/>
              <w:rPr>
                <w:rFonts w:ascii="Times New Roman" w:eastAsia="Calibri" w:hAnsi="Times New Roman" w:cs="Times New Roman"/>
                <w:lang w:val="lv-LV"/>
              </w:rPr>
            </w:pPr>
          </w:p>
          <w:p w14:paraId="1DCD7A6F" w14:textId="77777777" w:rsidR="00FC708D" w:rsidRPr="00BF5745" w:rsidRDefault="00FC708D" w:rsidP="00C966CB">
            <w:pPr>
              <w:spacing w:after="0" w:line="240" w:lineRule="auto"/>
              <w:rPr>
                <w:rFonts w:ascii="Times New Roman" w:eastAsia="Calibri" w:hAnsi="Times New Roman" w:cs="Times New Roman"/>
                <w:lang w:val="lv-LV"/>
              </w:rPr>
            </w:pPr>
            <w:r w:rsidRPr="00BF5745">
              <w:rPr>
                <w:rFonts w:ascii="Times New Roman" w:eastAsia="Calibri" w:hAnsi="Times New Roman" w:cs="Times New Roman"/>
                <w:lang w:val="lv-LV"/>
              </w:rPr>
              <w:t>Pretendenta pārstāvis</w:t>
            </w:r>
          </w:p>
        </w:tc>
        <w:tc>
          <w:tcPr>
            <w:tcW w:w="6899" w:type="dxa"/>
            <w:tcBorders>
              <w:top w:val="nil"/>
              <w:left w:val="nil"/>
              <w:bottom w:val="single" w:sz="4" w:space="0" w:color="auto"/>
              <w:right w:val="nil"/>
            </w:tcBorders>
          </w:tcPr>
          <w:p w14:paraId="6EDEB7C2" w14:textId="77777777" w:rsidR="00FC708D" w:rsidRPr="00BF5745" w:rsidRDefault="00FC708D" w:rsidP="00C966CB">
            <w:pPr>
              <w:spacing w:after="0" w:line="240" w:lineRule="auto"/>
              <w:rPr>
                <w:rFonts w:ascii="Times New Roman" w:eastAsia="Calibri" w:hAnsi="Times New Roman" w:cs="Times New Roman"/>
                <w:lang w:val="lv-LV"/>
              </w:rPr>
            </w:pPr>
          </w:p>
        </w:tc>
      </w:tr>
      <w:tr w:rsidR="00FC708D" w:rsidRPr="00BF5745" w14:paraId="43DB436B" w14:textId="77777777" w:rsidTr="00FC708D">
        <w:trPr>
          <w:cantSplit/>
        </w:trPr>
        <w:tc>
          <w:tcPr>
            <w:tcW w:w="2329" w:type="dxa"/>
          </w:tcPr>
          <w:p w14:paraId="3811C09E" w14:textId="77777777" w:rsidR="00FC708D" w:rsidRPr="00BF5745" w:rsidRDefault="00FC708D" w:rsidP="00C966CB">
            <w:pPr>
              <w:spacing w:after="0" w:line="240" w:lineRule="auto"/>
              <w:rPr>
                <w:rFonts w:ascii="Times New Roman" w:eastAsia="Calibri" w:hAnsi="Times New Roman" w:cs="Times New Roman"/>
                <w:lang w:val="lv-LV"/>
              </w:rPr>
            </w:pPr>
          </w:p>
        </w:tc>
        <w:tc>
          <w:tcPr>
            <w:tcW w:w="6899" w:type="dxa"/>
            <w:hideMark/>
          </w:tcPr>
          <w:p w14:paraId="1C1745BE" w14:textId="77777777" w:rsidR="00FC708D" w:rsidRPr="00BF5745" w:rsidRDefault="00FC708D" w:rsidP="00C966CB">
            <w:pPr>
              <w:spacing w:after="0" w:line="240" w:lineRule="auto"/>
              <w:jc w:val="center"/>
              <w:rPr>
                <w:rFonts w:ascii="Times New Roman" w:eastAsia="Calibri" w:hAnsi="Times New Roman" w:cs="Times New Roman"/>
                <w:lang w:val="lv-LV"/>
              </w:rPr>
            </w:pPr>
            <w:r w:rsidRPr="00BF5745">
              <w:rPr>
                <w:rFonts w:ascii="Times New Roman" w:eastAsia="Calibri" w:hAnsi="Times New Roman" w:cs="Times New Roman"/>
                <w:lang w:val="lv-LV"/>
              </w:rPr>
              <w:t>(amats, paraksts*, vārds, uzvārds)</w:t>
            </w:r>
          </w:p>
        </w:tc>
      </w:tr>
    </w:tbl>
    <w:p w14:paraId="515B8A4A" w14:textId="77777777" w:rsidR="00130698" w:rsidRPr="00BF5745" w:rsidRDefault="00130698" w:rsidP="00130698">
      <w:pPr>
        <w:spacing w:after="0" w:line="240" w:lineRule="auto"/>
        <w:jc w:val="center"/>
        <w:rPr>
          <w:rFonts w:ascii="Times New Roman" w:eastAsia="Times New Roman" w:hAnsi="Times New Roman" w:cs="Times New Roman"/>
          <w:color w:val="000000"/>
          <w:lang w:val="lv-LV"/>
        </w:rPr>
      </w:pPr>
    </w:p>
    <w:p w14:paraId="3FD5290D" w14:textId="77777777" w:rsidR="00130698" w:rsidRPr="00BF5745" w:rsidRDefault="00130698" w:rsidP="00130698">
      <w:pPr>
        <w:suppressAutoHyphens/>
        <w:spacing w:after="0" w:line="240" w:lineRule="auto"/>
        <w:ind w:left="360"/>
        <w:jc w:val="both"/>
        <w:rPr>
          <w:rFonts w:ascii="Times New Roman" w:eastAsia="Times New Roman" w:hAnsi="Times New Roman" w:cs="Times New Roman"/>
          <w:b/>
          <w:sz w:val="20"/>
          <w:szCs w:val="20"/>
          <w:lang w:val="lv-LV" w:eastAsia="ar-SA"/>
        </w:rPr>
      </w:pPr>
    </w:p>
    <w:p w14:paraId="6F94AE56" w14:textId="77777777" w:rsidR="00130698" w:rsidRPr="00BF5745" w:rsidRDefault="00130698" w:rsidP="00130698">
      <w:pPr>
        <w:suppressAutoHyphens/>
        <w:spacing w:after="0" w:line="240" w:lineRule="auto"/>
        <w:ind w:left="360"/>
        <w:jc w:val="both"/>
        <w:rPr>
          <w:rFonts w:ascii="Times New Roman" w:eastAsia="Times New Roman" w:hAnsi="Times New Roman" w:cs="Times New Roman"/>
          <w:b/>
          <w:sz w:val="20"/>
          <w:szCs w:val="20"/>
          <w:lang w:val="lv-LV" w:eastAsia="ar-SA"/>
        </w:rPr>
      </w:pPr>
    </w:p>
    <w:p w14:paraId="35F1188C" w14:textId="77777777" w:rsidR="00130698" w:rsidRPr="00BF5745" w:rsidRDefault="00130698" w:rsidP="00130698">
      <w:pPr>
        <w:suppressAutoHyphens/>
        <w:spacing w:after="0" w:line="240" w:lineRule="auto"/>
        <w:ind w:left="360"/>
        <w:jc w:val="both"/>
        <w:rPr>
          <w:rFonts w:ascii="Times New Roman" w:eastAsia="Times New Roman" w:hAnsi="Times New Roman" w:cs="Times New Roman"/>
          <w:b/>
          <w:sz w:val="20"/>
          <w:szCs w:val="20"/>
          <w:lang w:val="lv-LV" w:eastAsia="ar-SA"/>
        </w:rPr>
      </w:pPr>
    </w:p>
    <w:p w14:paraId="7D477DB6" w14:textId="77777777" w:rsidR="00130698" w:rsidRPr="00BF5745" w:rsidRDefault="00130698" w:rsidP="00130698">
      <w:pPr>
        <w:suppressAutoHyphens/>
        <w:spacing w:after="0" w:line="240" w:lineRule="auto"/>
        <w:ind w:left="360"/>
        <w:jc w:val="both"/>
        <w:rPr>
          <w:rFonts w:ascii="Times New Roman" w:eastAsia="Times New Roman" w:hAnsi="Times New Roman" w:cs="Times New Roman"/>
          <w:i/>
          <w:sz w:val="20"/>
          <w:szCs w:val="20"/>
          <w:lang w:val="lv-LV" w:eastAsia="ar-SA"/>
        </w:rPr>
      </w:pPr>
      <w:r w:rsidRPr="00BF5745">
        <w:rPr>
          <w:rFonts w:ascii="Times New Roman" w:eastAsia="Times New Roman" w:hAnsi="Times New Roman" w:cs="Times New Roman"/>
          <w:b/>
          <w:sz w:val="20"/>
          <w:szCs w:val="20"/>
          <w:lang w:val="lv-LV" w:eastAsia="ar-SA"/>
        </w:rPr>
        <w:t>*Piezīme:</w:t>
      </w:r>
      <w:r w:rsidRPr="00BF5745">
        <w:rPr>
          <w:rFonts w:ascii="Times New Roman" w:eastAsia="Times New Roman" w:hAnsi="Times New Roman" w:cs="Times New Roman"/>
          <w:sz w:val="20"/>
          <w:szCs w:val="20"/>
          <w:lang w:val="lv-LV" w:eastAsia="ar-SA"/>
        </w:rPr>
        <w:t xml:space="preserve"> </w:t>
      </w:r>
      <w:r w:rsidRPr="00BF5745">
        <w:rPr>
          <w:rFonts w:ascii="Times New Roman" w:eastAsia="Times New Roman" w:hAnsi="Times New Roman" w:cs="Times New Roman"/>
          <w:i/>
          <w:sz w:val="20"/>
          <w:szCs w:val="20"/>
          <w:lang w:val="lv-LV" w:eastAsia="ar-SA"/>
        </w:rPr>
        <w:t>dokumentu rekvizītu “paraksts” neaizpilda, ja dokuments ir sagatavots atbilstoši normatīvajiem aktiem par elektronisko dokumentu noformēšanu.</w:t>
      </w:r>
    </w:p>
    <w:p w14:paraId="3AAE9A91" w14:textId="77777777" w:rsidR="00130698" w:rsidRPr="00BF5745" w:rsidRDefault="00130698" w:rsidP="00130698">
      <w:pPr>
        <w:spacing w:after="160" w:line="256" w:lineRule="auto"/>
        <w:rPr>
          <w:rFonts w:ascii="Calibri" w:eastAsia="Calibri" w:hAnsi="Calibri" w:cs="Times New Roman"/>
          <w:lang w:val="lv-LV"/>
        </w:rPr>
      </w:pPr>
      <w:r w:rsidRPr="00BF5745">
        <w:rPr>
          <w:rFonts w:ascii="Calibri" w:eastAsia="Calibri" w:hAnsi="Calibri" w:cs="Times New Roman"/>
          <w:lang w:val="lv-LV"/>
        </w:rPr>
        <w:br w:type="page"/>
      </w:r>
    </w:p>
    <w:p w14:paraId="576C726F" w14:textId="77777777" w:rsidR="00130698" w:rsidRPr="00BF5745" w:rsidRDefault="00130698" w:rsidP="00130698">
      <w:pPr>
        <w:spacing w:after="0" w:line="256" w:lineRule="auto"/>
        <w:ind w:left="360" w:right="-109"/>
        <w:contextualSpacing/>
        <w:jc w:val="right"/>
        <w:rPr>
          <w:rFonts w:ascii="Times New Roman" w:eastAsia="Calibri" w:hAnsi="Times New Roman" w:cs="Times New Roman"/>
          <w:b/>
          <w:lang w:val="lv-LV"/>
        </w:rPr>
      </w:pPr>
      <w:r w:rsidRPr="00BF5745">
        <w:rPr>
          <w:rFonts w:ascii="Times New Roman" w:eastAsia="Calibri" w:hAnsi="Times New Roman" w:cs="Times New Roman"/>
          <w:b/>
          <w:lang w:val="lv-LV"/>
        </w:rPr>
        <w:lastRenderedPageBreak/>
        <w:t>5.pielikums</w:t>
      </w:r>
    </w:p>
    <w:p w14:paraId="766EEA48" w14:textId="77777777" w:rsidR="00130698" w:rsidRPr="00BF5745" w:rsidRDefault="00130698" w:rsidP="00130698">
      <w:pPr>
        <w:suppressAutoHyphens/>
        <w:spacing w:after="0" w:line="240" w:lineRule="auto"/>
        <w:jc w:val="center"/>
        <w:rPr>
          <w:rFonts w:ascii="Times New Roman" w:eastAsia="Times New Roman" w:hAnsi="Times New Roman" w:cs="Times New Roman"/>
          <w:b/>
          <w:color w:val="000000"/>
          <w:lang w:val="lv-LV" w:eastAsia="ar-SA"/>
        </w:rPr>
      </w:pPr>
    </w:p>
    <w:p w14:paraId="181EC3D2" w14:textId="77777777" w:rsidR="00130698" w:rsidRPr="00BF5745" w:rsidRDefault="00130698" w:rsidP="00130698">
      <w:pPr>
        <w:suppressAutoHyphens/>
        <w:spacing w:after="0" w:line="240" w:lineRule="auto"/>
        <w:jc w:val="center"/>
        <w:rPr>
          <w:rFonts w:ascii="Times New Roman" w:eastAsia="Times New Roman" w:hAnsi="Times New Roman" w:cs="Times New Roman"/>
          <w:b/>
          <w:color w:val="000000"/>
          <w:lang w:val="lv-LV" w:eastAsia="ar-SA"/>
        </w:rPr>
      </w:pPr>
    </w:p>
    <w:p w14:paraId="193EC953" w14:textId="77777777" w:rsidR="00BF5745" w:rsidRPr="00BF5745" w:rsidRDefault="00BF5745" w:rsidP="00BF5745">
      <w:pPr>
        <w:spacing w:after="120" w:line="240" w:lineRule="auto"/>
        <w:jc w:val="center"/>
        <w:rPr>
          <w:rFonts w:ascii="Times New Roman" w:eastAsia="Times New Roman" w:hAnsi="Times New Roman"/>
          <w:b/>
          <w:color w:val="000000"/>
          <w:lang w:val="lv-LV" w:eastAsia="ar-SA"/>
        </w:rPr>
      </w:pPr>
      <w:r w:rsidRPr="00BF5745">
        <w:rPr>
          <w:rFonts w:ascii="Times New Roman" w:eastAsia="Times New Roman" w:hAnsi="Times New Roman"/>
          <w:b/>
          <w:color w:val="000000"/>
          <w:lang w:val="lv-LV" w:eastAsia="ar-SA"/>
        </w:rPr>
        <w:t>APAKŠUZŅĒMĒJA APLIECINĀJUMS</w:t>
      </w:r>
    </w:p>
    <w:p w14:paraId="18BE4075" w14:textId="77777777" w:rsidR="00BF5745" w:rsidRPr="00BF5745" w:rsidRDefault="00BF5745" w:rsidP="00BF5745">
      <w:pPr>
        <w:widowControl w:val="0"/>
        <w:spacing w:after="0" w:line="240" w:lineRule="auto"/>
        <w:jc w:val="center"/>
        <w:rPr>
          <w:rFonts w:ascii="Calibri" w:eastAsia="Calibri" w:hAnsi="Calibri"/>
          <w:lang w:val="lv-LV"/>
        </w:rPr>
      </w:pPr>
      <w:r w:rsidRPr="00BF5745">
        <w:rPr>
          <w:rFonts w:ascii="Times New Roman" w:hAnsi="Times New Roman"/>
          <w:b/>
          <w:sz w:val="24"/>
          <w:szCs w:val="24"/>
          <w:lang w:val="lv-LV"/>
        </w:rPr>
        <w:t xml:space="preserve">Iepirkums </w:t>
      </w:r>
      <w:r w:rsidRPr="00BF5745">
        <w:rPr>
          <w:rFonts w:ascii="Times New Roman" w:eastAsia="Lucida Sans Unicode" w:hAnsi="Times New Roman"/>
          <w:b/>
          <w:sz w:val="24"/>
          <w:szCs w:val="24"/>
          <w:lang w:val="lv-LV"/>
        </w:rPr>
        <w:t>“Jaunu automašīnu noma (operatīvais līzings) Ventspils novada pašvaldības vajadzībām</w:t>
      </w:r>
      <w:r w:rsidRPr="00BF5745">
        <w:rPr>
          <w:rFonts w:ascii="Times New Roman" w:eastAsia="Times New Roman" w:hAnsi="Times New Roman"/>
          <w:b/>
          <w:sz w:val="24"/>
          <w:szCs w:val="24"/>
          <w:lang w:val="lv-LV" w:eastAsia="lv-LV"/>
        </w:rPr>
        <w:t>”</w:t>
      </w:r>
      <w:r w:rsidRPr="00BF5745">
        <w:rPr>
          <w:rFonts w:ascii="Times New Roman" w:eastAsia="Lucida Sans Unicode" w:hAnsi="Times New Roman"/>
          <w:b/>
          <w:sz w:val="24"/>
          <w:szCs w:val="24"/>
          <w:lang w:val="lv-LV"/>
        </w:rPr>
        <w:t xml:space="preserve"> </w:t>
      </w:r>
    </w:p>
    <w:p w14:paraId="55BB9109" w14:textId="5B0C9215" w:rsidR="00BF5745" w:rsidRPr="00BF5745" w:rsidRDefault="00BF5745" w:rsidP="00BF5745">
      <w:pPr>
        <w:widowControl w:val="0"/>
        <w:spacing w:after="0" w:line="240" w:lineRule="auto"/>
        <w:jc w:val="center"/>
        <w:rPr>
          <w:lang w:val="lv-LV"/>
        </w:rPr>
      </w:pPr>
      <w:r w:rsidRPr="00BF5745">
        <w:rPr>
          <w:rFonts w:ascii="Times New Roman" w:eastAsia="Lucida Sans Unicode" w:hAnsi="Times New Roman"/>
          <w:lang w:val="lv-LV"/>
        </w:rPr>
        <w:t>Iepirkuma</w:t>
      </w:r>
      <w:r w:rsidR="00B0453A">
        <w:rPr>
          <w:rFonts w:ascii="Times New Roman" w:eastAsia="Lucida Sans Unicode" w:hAnsi="Times New Roman"/>
          <w:lang w:val="lv-LV"/>
        </w:rPr>
        <w:t xml:space="preserve"> identifikācijas Nr. VND 2023/46</w:t>
      </w:r>
    </w:p>
    <w:p w14:paraId="17B7D985" w14:textId="77777777" w:rsidR="00BF5745" w:rsidRPr="00BF5745" w:rsidRDefault="00BF5745" w:rsidP="00BF5745">
      <w:pPr>
        <w:spacing w:after="0" w:line="240" w:lineRule="auto"/>
        <w:jc w:val="center"/>
        <w:rPr>
          <w:rFonts w:ascii="Times New Roman" w:eastAsia="Times New Roman" w:hAnsi="Times New Roman"/>
          <w:color w:val="000000"/>
          <w:sz w:val="24"/>
          <w:szCs w:val="24"/>
          <w:lang w:val="lv-LV" w:eastAsia="ar-SA"/>
        </w:rPr>
      </w:pPr>
    </w:p>
    <w:p w14:paraId="03206F3A" w14:textId="77777777" w:rsidR="00BF5745" w:rsidRPr="00BF5745" w:rsidRDefault="00BF5745" w:rsidP="00BF5745">
      <w:pPr>
        <w:spacing w:after="0" w:line="240" w:lineRule="auto"/>
        <w:ind w:firstLine="720"/>
        <w:jc w:val="both"/>
        <w:rPr>
          <w:rFonts w:ascii="Calibri" w:eastAsia="Calibri" w:hAnsi="Calibri"/>
          <w:lang w:val="lv-LV"/>
        </w:rPr>
      </w:pPr>
      <w:r w:rsidRPr="00BF5745">
        <w:rPr>
          <w:rFonts w:ascii="Times New Roman" w:eastAsia="Times New Roman" w:hAnsi="Times New Roman"/>
          <w:color w:val="000000"/>
          <w:lang w:val="lv-LV" w:eastAsia="ar-SA"/>
        </w:rPr>
        <w:t xml:space="preserve">Ar </w:t>
      </w:r>
      <w:r w:rsidRPr="00BF5745">
        <w:rPr>
          <w:rFonts w:ascii="Times New Roman" w:eastAsia="Times New Roman" w:hAnsi="Times New Roman"/>
          <w:i/>
          <w:color w:val="000000"/>
          <w:lang w:val="lv-LV" w:eastAsia="ar-SA"/>
        </w:rPr>
        <w:t xml:space="preserve">šo &lt;Apakšuzņēmēja nosaukums vai vārds un uzvārds (ja apakšuzņēmējs ir fiziska persona), reģistrācijas numurs vai personas kods (ja apakšuzņēmējs ir fiziska persona) un adrese&gt; </w:t>
      </w:r>
      <w:r w:rsidRPr="00BF5745">
        <w:rPr>
          <w:rFonts w:ascii="Times New Roman" w:eastAsia="Times New Roman" w:hAnsi="Times New Roman"/>
          <w:color w:val="000000"/>
          <w:lang w:val="lv-LV" w:eastAsia="ar-SA"/>
        </w:rPr>
        <w:t>apliecina, ka:</w:t>
      </w:r>
    </w:p>
    <w:p w14:paraId="0E57C87C" w14:textId="77777777" w:rsidR="00BF5745" w:rsidRPr="00BF5745" w:rsidRDefault="00BF5745" w:rsidP="00BF5745">
      <w:pPr>
        <w:spacing w:after="0" w:line="240" w:lineRule="auto"/>
        <w:ind w:left="1702"/>
        <w:jc w:val="both"/>
        <w:rPr>
          <w:rFonts w:ascii="Times New Roman" w:eastAsia="Times New Roman" w:hAnsi="Times New Roman"/>
          <w:b/>
          <w:color w:val="000000"/>
          <w:lang w:val="lv-LV" w:eastAsia="ar-SA"/>
        </w:rPr>
      </w:pPr>
    </w:p>
    <w:p w14:paraId="58B2EA4E" w14:textId="77777777" w:rsidR="00BF5745" w:rsidRPr="00BF5745" w:rsidRDefault="00BF5745" w:rsidP="00BF5745">
      <w:pPr>
        <w:widowControl w:val="0"/>
        <w:spacing w:after="0" w:line="240" w:lineRule="auto"/>
        <w:jc w:val="both"/>
        <w:rPr>
          <w:rFonts w:ascii="Calibri" w:eastAsia="Calibri" w:hAnsi="Calibri"/>
          <w:lang w:val="lv-LV"/>
        </w:rPr>
      </w:pPr>
      <w:r w:rsidRPr="00BF5745">
        <w:rPr>
          <w:rFonts w:ascii="Times New Roman" w:eastAsia="Times New Roman" w:hAnsi="Times New Roman"/>
          <w:color w:val="000000"/>
          <w:lang w:val="lv-LV" w:eastAsia="lv-LV"/>
        </w:rPr>
        <w:t>piekrīt piedalīties</w:t>
      </w:r>
      <w:r w:rsidRPr="00BF5745">
        <w:rPr>
          <w:rFonts w:ascii="Times New Roman" w:eastAsia="Times New Roman" w:hAnsi="Times New Roman"/>
          <w:b/>
          <w:color w:val="000000"/>
          <w:lang w:val="lv-LV" w:eastAsia="ar-SA"/>
        </w:rPr>
        <w:t xml:space="preserve"> </w:t>
      </w:r>
      <w:r w:rsidRPr="00BF5745">
        <w:rPr>
          <w:rFonts w:ascii="Times New Roman" w:eastAsia="Times New Roman" w:hAnsi="Times New Roman"/>
          <w:lang w:val="lv-LV" w:eastAsia="ar-SA"/>
        </w:rPr>
        <w:t>Ventspils novada pašvaldības</w:t>
      </w:r>
      <w:r w:rsidRPr="00BF5745">
        <w:rPr>
          <w:rFonts w:ascii="Times New Roman" w:eastAsia="Times New Roman" w:hAnsi="Times New Roman"/>
          <w:lang w:val="lv-LV" w:eastAsia="lv-LV"/>
        </w:rPr>
        <w:t xml:space="preserve">, organizētajā iepirkumā </w:t>
      </w:r>
      <w:r w:rsidRPr="00BF5745">
        <w:rPr>
          <w:rFonts w:ascii="Times New Roman" w:eastAsia="Lucida Sans Unicode" w:hAnsi="Times New Roman"/>
          <w:b/>
          <w:lang w:val="lv-LV"/>
        </w:rPr>
        <w:t>“Jaunu automašīnu noma (operatīvais līzings) Ventspils novada pašvaldības vajadzībām</w:t>
      </w:r>
      <w:r w:rsidRPr="00BF5745">
        <w:rPr>
          <w:rFonts w:ascii="Times New Roman" w:eastAsia="Times New Roman" w:hAnsi="Times New Roman"/>
          <w:b/>
          <w:lang w:val="lv-LV" w:eastAsia="lv-LV"/>
        </w:rPr>
        <w:t>”</w:t>
      </w:r>
      <w:r w:rsidRPr="00BF5745">
        <w:rPr>
          <w:rFonts w:ascii="Times New Roman" w:eastAsia="Lucida Sans Unicode" w:hAnsi="Times New Roman"/>
          <w:b/>
          <w:lang w:val="lv-LV"/>
        </w:rPr>
        <w:t xml:space="preserve">, </w:t>
      </w:r>
      <w:r w:rsidRPr="00BF5745">
        <w:rPr>
          <w:rFonts w:ascii="Times New Roman" w:eastAsia="Lucida Sans Unicode" w:hAnsi="Times New Roman"/>
          <w:lang w:val="lv-LV"/>
        </w:rPr>
        <w:t xml:space="preserve">iepirkuma identifikācijas Nr. VND2023/45, </w:t>
      </w:r>
      <w:r w:rsidRPr="00BF5745">
        <w:rPr>
          <w:rFonts w:ascii="Times New Roman" w:eastAsia="Times New Roman" w:hAnsi="Times New Roman"/>
          <w:lang w:val="lv-LV" w:eastAsia="lv-LV"/>
        </w:rPr>
        <w:t xml:space="preserve">kā </w:t>
      </w:r>
      <w:r w:rsidRPr="00BF5745">
        <w:rPr>
          <w:rFonts w:ascii="Times New Roman" w:eastAsia="Times New Roman" w:hAnsi="Times New Roman"/>
          <w:i/>
          <w:lang w:val="lv-LV" w:eastAsia="lv-LV"/>
        </w:rPr>
        <w:t>&lt;Pretendenta nosaukums, reģistrācijas numurs un adrese&gt;</w:t>
      </w:r>
      <w:r w:rsidRPr="00BF5745">
        <w:rPr>
          <w:rFonts w:ascii="Times New Roman" w:eastAsia="Times New Roman" w:hAnsi="Times New Roman"/>
          <w:lang w:val="lv-LV" w:eastAsia="lv-LV"/>
        </w:rPr>
        <w:t xml:space="preserve"> (turpmāk – Pretendents) apakšuzņēmējs un </w:t>
      </w:r>
      <w:r w:rsidRPr="00BF5745">
        <w:rPr>
          <w:rFonts w:ascii="Times New Roman" w:eastAsia="Times New Roman" w:hAnsi="Times New Roman"/>
          <w:color w:val="000000"/>
          <w:lang w:val="lv-LV" w:eastAsia="lv-LV"/>
        </w:rPr>
        <w:t xml:space="preserve">gadījumā, ja ar Pretendentu tiek noslēgts iepirkuma līgums, apņemas: </w:t>
      </w:r>
      <w:r w:rsidRPr="00BF5745">
        <w:rPr>
          <w:rFonts w:ascii="Times New Roman" w:eastAsia="Times New Roman" w:hAnsi="Times New Roman"/>
          <w:i/>
          <w:lang w:val="lv-LV" w:eastAsia="lv-LV"/>
        </w:rPr>
        <w:t>&lt;sniedzamo pakalpojumu vai veicamo darbi īss apraksts&gt;</w:t>
      </w:r>
    </w:p>
    <w:p w14:paraId="62D39816" w14:textId="77777777" w:rsidR="00BF5745" w:rsidRPr="00BF5745" w:rsidRDefault="00BF5745" w:rsidP="00BF5745">
      <w:pPr>
        <w:tabs>
          <w:tab w:val="left" w:pos="1080"/>
        </w:tabs>
        <w:spacing w:after="0" w:line="240" w:lineRule="auto"/>
        <w:jc w:val="both"/>
        <w:rPr>
          <w:rFonts w:ascii="Times New Roman" w:eastAsia="Times New Roman" w:hAnsi="Times New Roman"/>
          <w:b/>
          <w:color w:val="000000"/>
          <w:lang w:val="lv-LV" w:eastAsia="ar-SA"/>
        </w:rPr>
      </w:pPr>
    </w:p>
    <w:p w14:paraId="6A7E7774" w14:textId="77777777" w:rsidR="00BF5745" w:rsidRPr="00BF5745" w:rsidRDefault="00BF5745" w:rsidP="00BF5745">
      <w:pPr>
        <w:spacing w:after="0" w:line="240" w:lineRule="auto"/>
        <w:jc w:val="both"/>
        <w:rPr>
          <w:rFonts w:ascii="Times New Roman" w:eastAsia="Times New Roman" w:hAnsi="Times New Roman"/>
          <w:color w:val="000000"/>
          <w:lang w:val="lv-LV" w:eastAsia="ar-SA"/>
        </w:rPr>
      </w:pPr>
    </w:p>
    <w:tbl>
      <w:tblPr>
        <w:tblW w:w="9225" w:type="dxa"/>
        <w:tblLayout w:type="fixed"/>
        <w:tblCellMar>
          <w:left w:w="10" w:type="dxa"/>
          <w:right w:w="10" w:type="dxa"/>
        </w:tblCellMar>
        <w:tblLook w:val="04A0" w:firstRow="1" w:lastRow="0" w:firstColumn="1" w:lastColumn="0" w:noHBand="0" w:noVBand="1"/>
      </w:tblPr>
      <w:tblGrid>
        <w:gridCol w:w="2328"/>
        <w:gridCol w:w="6897"/>
      </w:tblGrid>
      <w:tr w:rsidR="00BF5745" w:rsidRPr="00BF5745" w14:paraId="613F54CA" w14:textId="77777777" w:rsidTr="00BF5745">
        <w:tc>
          <w:tcPr>
            <w:tcW w:w="2329" w:type="dxa"/>
            <w:tcMar>
              <w:top w:w="0" w:type="dxa"/>
              <w:left w:w="108" w:type="dxa"/>
              <w:bottom w:w="0" w:type="dxa"/>
              <w:right w:w="108" w:type="dxa"/>
            </w:tcMar>
          </w:tcPr>
          <w:p w14:paraId="10B999D3" w14:textId="77777777" w:rsidR="00BF5745" w:rsidRPr="00BF5745" w:rsidRDefault="00BF5745">
            <w:pPr>
              <w:spacing w:after="0" w:line="240" w:lineRule="auto"/>
              <w:rPr>
                <w:rFonts w:ascii="Times New Roman" w:hAnsi="Times New Roman"/>
                <w:kern w:val="3"/>
                <w:sz w:val="24"/>
                <w:szCs w:val="24"/>
                <w:lang w:val="lv-LV"/>
              </w:rPr>
            </w:pPr>
          </w:p>
          <w:p w14:paraId="3B4EF0B8" w14:textId="77777777" w:rsidR="00BF5745" w:rsidRPr="00BF5745" w:rsidRDefault="00BF5745">
            <w:pPr>
              <w:suppressAutoHyphens/>
              <w:autoSpaceDN w:val="0"/>
              <w:spacing w:after="0" w:line="240" w:lineRule="auto"/>
              <w:rPr>
                <w:rFonts w:ascii="Times New Roman" w:hAnsi="Times New Roman" w:cs="Times New Roman"/>
                <w:kern w:val="3"/>
                <w:sz w:val="24"/>
                <w:szCs w:val="24"/>
                <w:lang w:val="lv-LV"/>
              </w:rPr>
            </w:pPr>
            <w:r w:rsidRPr="00BF5745">
              <w:rPr>
                <w:rFonts w:ascii="Times New Roman" w:hAnsi="Times New Roman"/>
                <w:kern w:val="3"/>
                <w:sz w:val="24"/>
                <w:szCs w:val="24"/>
                <w:lang w:val="lv-LV"/>
              </w:rPr>
              <w:t>Pretendenta pārstāvis</w:t>
            </w:r>
          </w:p>
        </w:tc>
        <w:tc>
          <w:tcPr>
            <w:tcW w:w="6899" w:type="dxa"/>
            <w:tcBorders>
              <w:top w:val="nil"/>
              <w:left w:val="nil"/>
              <w:bottom w:val="single" w:sz="4" w:space="0" w:color="000000"/>
              <w:right w:val="nil"/>
            </w:tcBorders>
            <w:tcMar>
              <w:top w:w="0" w:type="dxa"/>
              <w:left w:w="108" w:type="dxa"/>
              <w:bottom w:w="0" w:type="dxa"/>
              <w:right w:w="108" w:type="dxa"/>
            </w:tcMar>
          </w:tcPr>
          <w:p w14:paraId="5E759E1B" w14:textId="77777777" w:rsidR="00BF5745" w:rsidRPr="00BF5745" w:rsidRDefault="00BF5745">
            <w:pPr>
              <w:suppressAutoHyphens/>
              <w:autoSpaceDN w:val="0"/>
              <w:spacing w:after="0" w:line="240" w:lineRule="auto"/>
              <w:rPr>
                <w:rFonts w:ascii="Times New Roman" w:hAnsi="Times New Roman" w:cs="Times New Roman"/>
                <w:kern w:val="3"/>
                <w:sz w:val="24"/>
                <w:szCs w:val="24"/>
                <w:lang w:val="lv-LV"/>
              </w:rPr>
            </w:pPr>
          </w:p>
        </w:tc>
      </w:tr>
      <w:tr w:rsidR="00BF5745" w:rsidRPr="00BF5745" w14:paraId="63B39E94" w14:textId="77777777" w:rsidTr="00BF5745">
        <w:trPr>
          <w:cantSplit/>
        </w:trPr>
        <w:tc>
          <w:tcPr>
            <w:tcW w:w="2329" w:type="dxa"/>
            <w:tcMar>
              <w:top w:w="0" w:type="dxa"/>
              <w:left w:w="108" w:type="dxa"/>
              <w:bottom w:w="0" w:type="dxa"/>
              <w:right w:w="108" w:type="dxa"/>
            </w:tcMar>
          </w:tcPr>
          <w:p w14:paraId="55A4A133" w14:textId="77777777" w:rsidR="00BF5745" w:rsidRPr="00BF5745" w:rsidRDefault="00BF5745">
            <w:pPr>
              <w:suppressAutoHyphens/>
              <w:autoSpaceDN w:val="0"/>
              <w:spacing w:after="0" w:line="240" w:lineRule="auto"/>
              <w:rPr>
                <w:rFonts w:ascii="Times New Roman" w:hAnsi="Times New Roman" w:cs="Times New Roman"/>
                <w:kern w:val="3"/>
                <w:sz w:val="24"/>
                <w:szCs w:val="24"/>
                <w:lang w:val="lv-LV"/>
              </w:rPr>
            </w:pPr>
          </w:p>
        </w:tc>
        <w:tc>
          <w:tcPr>
            <w:tcW w:w="6899" w:type="dxa"/>
            <w:tcMar>
              <w:top w:w="0" w:type="dxa"/>
              <w:left w:w="108" w:type="dxa"/>
              <w:bottom w:w="0" w:type="dxa"/>
              <w:right w:w="108" w:type="dxa"/>
            </w:tcMar>
            <w:hideMark/>
          </w:tcPr>
          <w:p w14:paraId="27C8F6DF" w14:textId="77777777" w:rsidR="00BF5745" w:rsidRPr="00BF5745" w:rsidRDefault="00BF5745">
            <w:pPr>
              <w:suppressAutoHyphens/>
              <w:autoSpaceDN w:val="0"/>
              <w:spacing w:after="0" w:line="240" w:lineRule="auto"/>
              <w:jc w:val="center"/>
              <w:rPr>
                <w:rFonts w:ascii="Times New Roman" w:hAnsi="Times New Roman" w:cs="Times New Roman"/>
                <w:kern w:val="3"/>
                <w:sz w:val="24"/>
                <w:szCs w:val="24"/>
                <w:lang w:val="lv-LV"/>
              </w:rPr>
            </w:pPr>
            <w:r w:rsidRPr="00BF5745">
              <w:rPr>
                <w:rFonts w:ascii="Times New Roman" w:hAnsi="Times New Roman"/>
                <w:kern w:val="3"/>
                <w:sz w:val="24"/>
                <w:szCs w:val="24"/>
                <w:lang w:val="lv-LV"/>
              </w:rPr>
              <w:t>(amats, paraksts*, vārds, uzvārds)</w:t>
            </w:r>
          </w:p>
        </w:tc>
      </w:tr>
    </w:tbl>
    <w:p w14:paraId="7CD77E3C" w14:textId="77777777" w:rsidR="00BF5745" w:rsidRPr="00BF5745" w:rsidRDefault="00BF5745" w:rsidP="00BF5745">
      <w:pPr>
        <w:tabs>
          <w:tab w:val="left" w:pos="567"/>
          <w:tab w:val="left" w:pos="900"/>
        </w:tabs>
        <w:spacing w:after="0" w:line="240" w:lineRule="auto"/>
        <w:jc w:val="right"/>
        <w:rPr>
          <w:rFonts w:ascii="Times New Roman" w:eastAsia="Calibri" w:hAnsi="Times New Roman"/>
          <w:sz w:val="24"/>
          <w:szCs w:val="24"/>
          <w:lang w:val="lv-LV" w:eastAsia="ar-SA"/>
        </w:rPr>
      </w:pPr>
    </w:p>
    <w:p w14:paraId="7212C844" w14:textId="77777777" w:rsidR="00BF5745" w:rsidRPr="00BF5745" w:rsidRDefault="00BF5745" w:rsidP="00BF5745">
      <w:pPr>
        <w:tabs>
          <w:tab w:val="left" w:pos="0"/>
        </w:tabs>
        <w:spacing w:after="0" w:line="240" w:lineRule="auto"/>
        <w:jc w:val="right"/>
        <w:rPr>
          <w:rFonts w:ascii="Calibri" w:hAnsi="Calibri"/>
          <w:lang w:val="lv-LV" w:eastAsia="ar-SA"/>
        </w:rPr>
      </w:pPr>
    </w:p>
    <w:p w14:paraId="5599DE4D" w14:textId="77777777" w:rsidR="00BF5745" w:rsidRPr="00BF5745" w:rsidRDefault="00BF5745" w:rsidP="00BF5745">
      <w:pPr>
        <w:tabs>
          <w:tab w:val="left" w:pos="0"/>
        </w:tabs>
        <w:spacing w:after="0" w:line="240" w:lineRule="auto"/>
        <w:ind w:left="360"/>
        <w:jc w:val="both"/>
        <w:rPr>
          <w:rFonts w:ascii="Times New Roman" w:eastAsia="Times New Roman" w:hAnsi="Times New Roman"/>
          <w:b/>
          <w:sz w:val="20"/>
          <w:szCs w:val="20"/>
          <w:lang w:val="lv-LV" w:eastAsia="ar-SA"/>
        </w:rPr>
      </w:pPr>
    </w:p>
    <w:p w14:paraId="0AF204B8" w14:textId="77777777" w:rsidR="00BF5745" w:rsidRPr="00BF5745" w:rsidRDefault="00BF5745" w:rsidP="00BF5745">
      <w:pPr>
        <w:tabs>
          <w:tab w:val="left" w:pos="0"/>
        </w:tabs>
        <w:spacing w:after="0" w:line="240" w:lineRule="auto"/>
        <w:ind w:left="360"/>
        <w:jc w:val="both"/>
        <w:rPr>
          <w:rFonts w:ascii="Times New Roman" w:eastAsia="Times New Roman" w:hAnsi="Times New Roman"/>
          <w:b/>
          <w:sz w:val="20"/>
          <w:szCs w:val="20"/>
          <w:lang w:val="lv-LV" w:eastAsia="ar-SA"/>
        </w:rPr>
      </w:pPr>
    </w:p>
    <w:p w14:paraId="01ABCB08" w14:textId="77777777" w:rsidR="00BF5745" w:rsidRPr="00BF5745" w:rsidRDefault="00BF5745" w:rsidP="00BF5745">
      <w:pPr>
        <w:tabs>
          <w:tab w:val="left" w:pos="0"/>
        </w:tabs>
        <w:spacing w:after="0" w:line="240" w:lineRule="auto"/>
        <w:ind w:left="360"/>
        <w:jc w:val="both"/>
        <w:rPr>
          <w:rFonts w:ascii="Times New Roman" w:eastAsia="Times New Roman" w:hAnsi="Times New Roman"/>
          <w:b/>
          <w:sz w:val="20"/>
          <w:szCs w:val="20"/>
          <w:lang w:val="lv-LV" w:eastAsia="ar-SA"/>
        </w:rPr>
      </w:pPr>
    </w:p>
    <w:p w14:paraId="3698B09F" w14:textId="77777777" w:rsidR="00BF5745" w:rsidRPr="00BF5745" w:rsidRDefault="00BF5745" w:rsidP="00BF5745">
      <w:pPr>
        <w:tabs>
          <w:tab w:val="left" w:pos="0"/>
        </w:tabs>
        <w:spacing w:after="0" w:line="240" w:lineRule="auto"/>
        <w:ind w:left="360"/>
        <w:jc w:val="both"/>
        <w:rPr>
          <w:rFonts w:ascii="Times New Roman" w:eastAsia="Times New Roman" w:hAnsi="Times New Roman"/>
          <w:b/>
          <w:sz w:val="20"/>
          <w:szCs w:val="20"/>
          <w:lang w:val="lv-LV" w:eastAsia="ar-SA"/>
        </w:rPr>
      </w:pPr>
    </w:p>
    <w:p w14:paraId="1ABC9EE1" w14:textId="77777777" w:rsidR="00BF5745" w:rsidRPr="00BF5745" w:rsidRDefault="00BF5745" w:rsidP="00BF5745">
      <w:pPr>
        <w:tabs>
          <w:tab w:val="left" w:pos="0"/>
        </w:tabs>
        <w:spacing w:after="0" w:line="240" w:lineRule="auto"/>
        <w:jc w:val="both"/>
        <w:rPr>
          <w:rFonts w:ascii="Calibri" w:eastAsia="Calibri" w:hAnsi="Calibri"/>
          <w:lang w:val="lv-LV"/>
        </w:rPr>
      </w:pPr>
      <w:r w:rsidRPr="00BF5745">
        <w:rPr>
          <w:rFonts w:ascii="Times New Roman" w:eastAsia="Times New Roman" w:hAnsi="Times New Roman"/>
          <w:b/>
          <w:sz w:val="20"/>
          <w:szCs w:val="20"/>
          <w:lang w:val="lv-LV" w:eastAsia="ar-SA"/>
        </w:rPr>
        <w:t>*Piezīme:</w:t>
      </w:r>
      <w:r w:rsidRPr="00BF5745">
        <w:rPr>
          <w:rFonts w:ascii="Times New Roman" w:eastAsia="Times New Roman" w:hAnsi="Times New Roman"/>
          <w:sz w:val="20"/>
          <w:szCs w:val="20"/>
          <w:lang w:val="lv-LV" w:eastAsia="ar-SA"/>
        </w:rPr>
        <w:t xml:space="preserve"> </w:t>
      </w:r>
      <w:r w:rsidRPr="00BF5745">
        <w:rPr>
          <w:rFonts w:ascii="Times New Roman" w:eastAsia="Times New Roman" w:hAnsi="Times New Roman"/>
          <w:i/>
          <w:sz w:val="20"/>
          <w:szCs w:val="20"/>
          <w:lang w:val="lv-LV" w:eastAsia="ar-SA"/>
        </w:rPr>
        <w:t>dokumentu rekvizītu “paraksts” neaizpilda, ja dokuments ir sagatavots atbilstoši normatīvajiem aktiem par elektronisko dokumentu noformēšanu.</w:t>
      </w:r>
    </w:p>
    <w:p w14:paraId="5127E36C"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024C7D3B"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4B6CEF7D"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2D2C6AF3"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1C0FC346"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23C3037D"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0B698896"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6AA9A27B"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08CB272C"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4AA7855"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4AD73B4E"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3E0B04DD"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47C670D8"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22E3F127"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1DA7211D"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2FAE1500"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44687512"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66005BB"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5CC8E11A"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21707A30"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30C51CF"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3AAB7241"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5E4AEB6C"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B3676D5"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379B918"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1FBEC754"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4F1B3DC"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778DF0A9"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1B567969" w14:textId="77777777" w:rsidR="00BF5745" w:rsidRPr="00BF5745" w:rsidRDefault="00BF5745" w:rsidP="00130698">
      <w:pPr>
        <w:tabs>
          <w:tab w:val="left" w:pos="5880"/>
        </w:tabs>
        <w:spacing w:after="0" w:line="240" w:lineRule="auto"/>
        <w:ind w:firstLine="5880"/>
        <w:jc w:val="right"/>
        <w:rPr>
          <w:rFonts w:ascii="Times New Roman" w:eastAsia="Calibri" w:hAnsi="Times New Roman" w:cs="Times New Roman"/>
          <w:b/>
          <w:sz w:val="24"/>
          <w:szCs w:val="24"/>
          <w:lang w:val="lv-LV"/>
        </w:rPr>
      </w:pPr>
    </w:p>
    <w:p w14:paraId="4047182A" w14:textId="77777777" w:rsidR="00130698" w:rsidRPr="00BF5745" w:rsidRDefault="00130698" w:rsidP="00130698">
      <w:pPr>
        <w:tabs>
          <w:tab w:val="left" w:pos="5880"/>
        </w:tabs>
        <w:spacing w:after="0" w:line="240" w:lineRule="auto"/>
        <w:ind w:firstLine="5880"/>
        <w:jc w:val="right"/>
        <w:rPr>
          <w:rFonts w:ascii="Times New Roman" w:eastAsia="Calibri" w:hAnsi="Times New Roman" w:cs="Times New Roman"/>
          <w:b/>
          <w:sz w:val="24"/>
          <w:szCs w:val="24"/>
          <w:lang w:val="lv-LV"/>
        </w:rPr>
      </w:pPr>
      <w:r w:rsidRPr="00BF5745">
        <w:rPr>
          <w:rFonts w:ascii="Times New Roman" w:eastAsia="Calibri" w:hAnsi="Times New Roman" w:cs="Times New Roman"/>
          <w:b/>
          <w:sz w:val="24"/>
          <w:szCs w:val="24"/>
          <w:lang w:val="lv-LV"/>
        </w:rPr>
        <w:lastRenderedPageBreak/>
        <w:t>6.pielikums</w:t>
      </w:r>
    </w:p>
    <w:p w14:paraId="248B7F93" w14:textId="77777777" w:rsidR="00130698" w:rsidRPr="00BF5745" w:rsidRDefault="00130698" w:rsidP="00467F59">
      <w:pPr>
        <w:tabs>
          <w:tab w:val="left" w:pos="5880"/>
        </w:tabs>
        <w:spacing w:after="0" w:line="240" w:lineRule="auto"/>
        <w:rPr>
          <w:rFonts w:ascii="Times New Roman" w:eastAsia="Calibri" w:hAnsi="Times New Roman" w:cs="Times New Roman"/>
          <w:b/>
          <w:sz w:val="24"/>
          <w:szCs w:val="24"/>
          <w:lang w:val="lv-LV"/>
        </w:rPr>
      </w:pPr>
    </w:p>
    <w:p w14:paraId="23B49486"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bookmarkStart w:id="3" w:name="_Hlk527530417"/>
      <w:r w:rsidRPr="00BF5745">
        <w:rPr>
          <w:rFonts w:ascii="Times New Roman" w:eastAsia="Times New Roman" w:hAnsi="Times New Roman" w:cs="Times New Roman"/>
          <w:b/>
          <w:bCs/>
          <w:kern w:val="28"/>
          <w:sz w:val="28"/>
          <w:szCs w:val="28"/>
          <w:lang w:val="lv-LV" w:eastAsia="lv-LV"/>
        </w:rPr>
        <w:t>Tehniskā specifikācija/ Tehniskais piedāvājums Nr.1</w:t>
      </w:r>
    </w:p>
    <w:p w14:paraId="520F6016" w14:textId="77777777" w:rsidR="00BF5745" w:rsidRPr="00BF5745" w:rsidRDefault="00BF5745" w:rsidP="00BF5745">
      <w:pPr>
        <w:widowControl w:val="0"/>
        <w:spacing w:after="0" w:line="240" w:lineRule="auto"/>
        <w:jc w:val="center"/>
        <w:rPr>
          <w:rFonts w:ascii="Calibri" w:eastAsia="Calibri" w:hAnsi="Calibri"/>
          <w:lang w:val="lv-LV"/>
        </w:rPr>
      </w:pPr>
      <w:r w:rsidRPr="00BF5745">
        <w:rPr>
          <w:rFonts w:ascii="Times New Roman" w:hAnsi="Times New Roman"/>
          <w:b/>
          <w:sz w:val="24"/>
          <w:szCs w:val="24"/>
          <w:lang w:val="lv-LV"/>
        </w:rPr>
        <w:t xml:space="preserve">Iepirkums </w:t>
      </w:r>
      <w:r w:rsidRPr="00BF5745">
        <w:rPr>
          <w:rFonts w:ascii="Times New Roman" w:eastAsia="Lucida Sans Unicode" w:hAnsi="Times New Roman"/>
          <w:b/>
          <w:sz w:val="24"/>
          <w:szCs w:val="24"/>
          <w:lang w:val="lv-LV"/>
        </w:rPr>
        <w:t>“Jaunu automašīnu noma (operatīvais līzings) Ventspils novada pašvaldības vajadzībām</w:t>
      </w:r>
      <w:r w:rsidRPr="00BF5745">
        <w:rPr>
          <w:rFonts w:ascii="Times New Roman" w:eastAsia="Times New Roman" w:hAnsi="Times New Roman"/>
          <w:b/>
          <w:sz w:val="24"/>
          <w:szCs w:val="24"/>
          <w:lang w:val="lv-LV" w:eastAsia="lv-LV"/>
        </w:rPr>
        <w:t>”</w:t>
      </w:r>
      <w:r w:rsidRPr="00BF5745">
        <w:rPr>
          <w:rFonts w:ascii="Times New Roman" w:eastAsia="Lucida Sans Unicode" w:hAnsi="Times New Roman"/>
          <w:b/>
          <w:sz w:val="24"/>
          <w:szCs w:val="24"/>
          <w:lang w:val="lv-LV"/>
        </w:rPr>
        <w:t xml:space="preserve"> </w:t>
      </w:r>
    </w:p>
    <w:p w14:paraId="106371BF" w14:textId="3F1BE6BB" w:rsidR="00BF5745" w:rsidRPr="00BF5745" w:rsidRDefault="00BF5745" w:rsidP="00BF5745">
      <w:pPr>
        <w:widowControl w:val="0"/>
        <w:spacing w:after="0" w:line="240" w:lineRule="auto"/>
        <w:jc w:val="center"/>
        <w:rPr>
          <w:lang w:val="lv-LV"/>
        </w:rPr>
      </w:pPr>
      <w:r w:rsidRPr="00BF5745">
        <w:rPr>
          <w:rFonts w:ascii="Times New Roman" w:eastAsia="Lucida Sans Unicode" w:hAnsi="Times New Roman"/>
          <w:lang w:val="lv-LV"/>
        </w:rPr>
        <w:t>Iepirkuma</w:t>
      </w:r>
      <w:r w:rsidR="00B0453A">
        <w:rPr>
          <w:rFonts w:ascii="Times New Roman" w:eastAsia="Lucida Sans Unicode" w:hAnsi="Times New Roman"/>
          <w:lang w:val="lv-LV"/>
        </w:rPr>
        <w:t xml:space="preserve"> identifikācijas Nr. VND 2023/46</w:t>
      </w:r>
    </w:p>
    <w:p w14:paraId="61B2ABC6"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4"/>
          <w:szCs w:val="24"/>
          <w:lang w:val="lv-LV" w:eastAsia="lv-LV"/>
        </w:rPr>
      </w:pPr>
    </w:p>
    <w:p w14:paraId="1E74C122" w14:textId="77777777" w:rsidR="00FC496E" w:rsidRPr="00BF5745" w:rsidRDefault="00FC496E"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Tehnisko piedāvājumu Pretendentam jāsagatavo atbilstoši Tehniskajai specifikācijai.</w:t>
      </w:r>
    </w:p>
    <w:p w14:paraId="0021EA41" w14:textId="77777777" w:rsidR="00FC496E" w:rsidRPr="00BF5745" w:rsidRDefault="00FC496E"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Iepirkuma priekšmeta apraksts: </w:t>
      </w:r>
    </w:p>
    <w:p w14:paraId="30247C3B" w14:textId="77777777"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Iepirkuma priekšmets - 1(viens) vieglās automašīnas noma (operatīvais līzings) uz 60 (sešdesmit ) mēnešiem; </w:t>
      </w:r>
    </w:p>
    <w:p w14:paraId="02BEBB41" w14:textId="76860E9B"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Katrs pretendents piedāvā konkrētās markas,</w:t>
      </w:r>
      <w:r w:rsidR="00C642D9">
        <w:rPr>
          <w:rFonts w:ascii="Times New Roman" w:eastAsia="Times New Roman" w:hAnsi="Times New Roman"/>
          <w:kern w:val="28"/>
          <w:sz w:val="24"/>
          <w:szCs w:val="24"/>
          <w:lang w:eastAsia="lv-LV"/>
        </w:rPr>
        <w:t xml:space="preserve"> modeļa un aprīkojuma automašīnas</w:t>
      </w:r>
      <w:r w:rsidRPr="00BF5745">
        <w:rPr>
          <w:rFonts w:ascii="Times New Roman" w:eastAsia="Times New Roman" w:hAnsi="Times New Roman"/>
          <w:kern w:val="28"/>
          <w:sz w:val="24"/>
          <w:szCs w:val="24"/>
          <w:lang w:eastAsia="lv-LV"/>
        </w:rPr>
        <w:t xml:space="preserve"> </w:t>
      </w:r>
      <w:r w:rsidR="00C642D9">
        <w:rPr>
          <w:rFonts w:ascii="Times New Roman" w:eastAsia="Times New Roman" w:hAnsi="Times New Roman"/>
          <w:kern w:val="28"/>
          <w:sz w:val="24"/>
          <w:szCs w:val="24"/>
          <w:lang w:eastAsia="lv-LV"/>
        </w:rPr>
        <w:t xml:space="preserve">nomu </w:t>
      </w:r>
      <w:r w:rsidRPr="00BF5745">
        <w:rPr>
          <w:rFonts w:ascii="Times New Roman" w:eastAsia="Times New Roman" w:hAnsi="Times New Roman"/>
          <w:kern w:val="28"/>
          <w:sz w:val="24"/>
          <w:szCs w:val="24"/>
          <w:lang w:eastAsia="lv-LV"/>
        </w:rPr>
        <w:t>(</w:t>
      </w:r>
      <w:r w:rsidR="00C642D9" w:rsidRPr="00BF5745">
        <w:rPr>
          <w:rFonts w:ascii="Times New Roman" w:eastAsia="Times New Roman" w:hAnsi="Times New Roman"/>
          <w:kern w:val="28"/>
          <w:sz w:val="24"/>
          <w:szCs w:val="24"/>
          <w:lang w:eastAsia="lv-LV"/>
        </w:rPr>
        <w:t>operatīvo līzingu</w:t>
      </w:r>
      <w:r w:rsidRPr="00BF5745">
        <w:rPr>
          <w:rFonts w:ascii="Times New Roman" w:eastAsia="Times New Roman" w:hAnsi="Times New Roman"/>
          <w:kern w:val="28"/>
          <w:sz w:val="24"/>
          <w:szCs w:val="24"/>
          <w:lang w:eastAsia="lv-LV"/>
        </w:rPr>
        <w:t xml:space="preserve">); </w:t>
      </w:r>
    </w:p>
    <w:p w14:paraId="6A2269FA" w14:textId="22A74B84" w:rsidR="00FC496E" w:rsidRPr="00BF5745" w:rsidRDefault="00C642D9"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Automašīna var būt aprīkota</w:t>
      </w:r>
      <w:r w:rsidR="00FC496E" w:rsidRPr="00BF5745">
        <w:rPr>
          <w:rFonts w:ascii="Times New Roman" w:eastAsia="Times New Roman" w:hAnsi="Times New Roman"/>
          <w:kern w:val="28"/>
          <w:sz w:val="24"/>
          <w:szCs w:val="24"/>
          <w:lang w:eastAsia="lv-LV"/>
        </w:rPr>
        <w:t xml:space="preserve"> ar papildus aprīkojumu, kas nav minēts Tehnisko specifikāciju minimālajās prasībās.</w:t>
      </w:r>
    </w:p>
    <w:p w14:paraId="454892F5" w14:textId="48C35AEA" w:rsidR="00FC496E" w:rsidRPr="00BF5745" w:rsidRDefault="00FC496E"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Vispārīgās prasības </w:t>
      </w:r>
      <w:r w:rsidR="00C642D9" w:rsidRPr="00BF5745">
        <w:rPr>
          <w:rFonts w:ascii="Times New Roman" w:eastAsia="Times New Roman" w:hAnsi="Times New Roman"/>
          <w:kern w:val="28"/>
          <w:sz w:val="24"/>
          <w:szCs w:val="24"/>
          <w:lang w:eastAsia="lv-LV"/>
        </w:rPr>
        <w:t>noma (operatīvais līzings)</w:t>
      </w:r>
    </w:p>
    <w:p w14:paraId="0C3AAA82" w14:textId="77777777"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Automašīnas piegādes adrese: Skolas iela 4, Ventspili, LV-3601, Latvija. </w:t>
      </w:r>
    </w:p>
    <w:p w14:paraId="41ABE71D" w14:textId="6DD771F9"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Pretendentam par saviem l</w:t>
      </w:r>
      <w:r w:rsidR="00C642D9">
        <w:rPr>
          <w:rFonts w:ascii="Times New Roman" w:eastAsia="Times New Roman" w:hAnsi="Times New Roman"/>
          <w:kern w:val="28"/>
          <w:sz w:val="24"/>
          <w:szCs w:val="24"/>
          <w:lang w:eastAsia="lv-LV"/>
        </w:rPr>
        <w:t>īdzekļiem jānodrošina automašīnas</w:t>
      </w:r>
      <w:r w:rsidRPr="00BF5745">
        <w:rPr>
          <w:rFonts w:ascii="Times New Roman" w:eastAsia="Times New Roman" w:hAnsi="Times New Roman"/>
          <w:kern w:val="28"/>
          <w:sz w:val="24"/>
          <w:szCs w:val="24"/>
          <w:lang w:eastAsia="lv-LV"/>
        </w:rPr>
        <w:t xml:space="preserve"> pirmreizējā reģistrācija VAS „Ceļu satiksmes drošības direkcija” (CSDD), paredzot, ka pasūtītāja datiem jābūt uzrādītiem reģistrācijas apliecības sadaļā „Turētājs”.</w:t>
      </w:r>
    </w:p>
    <w:p w14:paraId="7ACE0B9D" w14:textId="04907434"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w:t>
      </w:r>
      <w:r w:rsidR="00C642D9">
        <w:rPr>
          <w:rFonts w:ascii="Times New Roman" w:eastAsia="Times New Roman" w:hAnsi="Times New Roman"/>
          <w:kern w:val="28"/>
          <w:sz w:val="24"/>
          <w:szCs w:val="24"/>
          <w:lang w:eastAsia="lv-LV"/>
        </w:rPr>
        <w:t>tendentam jānodrošina automašīnas</w:t>
      </w:r>
      <w:r w:rsidRPr="00BF5745">
        <w:rPr>
          <w:rFonts w:ascii="Times New Roman" w:eastAsia="Times New Roman" w:hAnsi="Times New Roman"/>
          <w:kern w:val="28"/>
          <w:sz w:val="24"/>
          <w:szCs w:val="24"/>
          <w:lang w:eastAsia="lv-LV"/>
        </w:rPr>
        <w:t xml:space="preserve"> piegāde ar Ceļu satiksmes noteikumos paredzētām, sezonai atbilstošām riepām. Riepām jābūt izgatavotām pēdējo 12 (divpadsmit) mēnešu laikā pirms </w:t>
      </w:r>
      <w:r w:rsidR="00C642D9">
        <w:rPr>
          <w:rFonts w:ascii="Times New Roman" w:eastAsia="Times New Roman" w:hAnsi="Times New Roman"/>
          <w:kern w:val="28"/>
          <w:sz w:val="24"/>
          <w:szCs w:val="24"/>
          <w:lang w:eastAsia="lv-LV"/>
        </w:rPr>
        <w:t xml:space="preserve">automašīnas </w:t>
      </w:r>
      <w:r w:rsidRPr="00BF5745">
        <w:rPr>
          <w:rFonts w:ascii="Times New Roman" w:eastAsia="Times New Roman" w:hAnsi="Times New Roman"/>
          <w:kern w:val="28"/>
          <w:sz w:val="24"/>
          <w:szCs w:val="24"/>
          <w:lang w:eastAsia="lv-LV"/>
        </w:rPr>
        <w:t>piegādes pasūtītājam.</w:t>
      </w:r>
    </w:p>
    <w:p w14:paraId="4DA07C32" w14:textId="15430999"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Pretendentam, līguma izpild</w:t>
      </w:r>
      <w:r w:rsidR="00C642D9">
        <w:rPr>
          <w:rFonts w:ascii="Times New Roman" w:eastAsia="Times New Roman" w:hAnsi="Times New Roman"/>
          <w:kern w:val="28"/>
          <w:sz w:val="24"/>
          <w:szCs w:val="24"/>
          <w:lang w:eastAsia="lv-LV"/>
        </w:rPr>
        <w:t>es laikā, jānodrošina automašīnas</w:t>
      </w:r>
      <w:r w:rsidRPr="00BF5745">
        <w:rPr>
          <w:rFonts w:ascii="Times New Roman" w:eastAsia="Times New Roman" w:hAnsi="Times New Roman"/>
          <w:kern w:val="28"/>
          <w:sz w:val="24"/>
          <w:szCs w:val="24"/>
          <w:lang w:eastAsia="lv-LV"/>
        </w:rPr>
        <w:t xml:space="preserve"> ražotāja rūpnīcas noteikto garantijas saistību izpilde (pie pretendenta vai pie pretendenta sadarbības partnera) atbilstoši Eiropas komisijas (EK) regulai Nr. 461/2010 attiecībā uz automobiļu garantijas saglabāšanu. </w:t>
      </w:r>
    </w:p>
    <w:p w14:paraId="78956848" w14:textId="19AE9F12" w:rsidR="00921BC5" w:rsidRDefault="00FC496E" w:rsidP="00921BC5">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Pretendents bez atsevišķas samaksas izdod attiecīgus dokumentus, aktus, pilnvaras, apdrošināšanas polišu kopijas un izziņas, kas ir nepieciešamas, lietojot autom</w:t>
      </w:r>
      <w:r w:rsidR="00C642D9">
        <w:rPr>
          <w:rFonts w:ascii="Times New Roman" w:eastAsia="Times New Roman" w:hAnsi="Times New Roman"/>
          <w:kern w:val="28"/>
          <w:sz w:val="24"/>
          <w:szCs w:val="24"/>
          <w:lang w:eastAsia="lv-LV"/>
        </w:rPr>
        <w:t>ašīnu</w:t>
      </w:r>
      <w:r w:rsidRPr="00BF5745">
        <w:rPr>
          <w:rFonts w:ascii="Times New Roman" w:eastAsia="Times New Roman" w:hAnsi="Times New Roman"/>
          <w:kern w:val="28"/>
          <w:sz w:val="24"/>
          <w:szCs w:val="24"/>
          <w:lang w:eastAsia="lv-LV"/>
        </w:rPr>
        <w:t xml:space="preserve"> </w:t>
      </w:r>
      <w:r w:rsidR="00C642D9" w:rsidRPr="00BF5745">
        <w:rPr>
          <w:rFonts w:ascii="Times New Roman" w:eastAsia="Times New Roman" w:hAnsi="Times New Roman"/>
          <w:kern w:val="28"/>
          <w:sz w:val="24"/>
          <w:szCs w:val="24"/>
          <w:lang w:eastAsia="lv-LV"/>
        </w:rPr>
        <w:t>noma</w:t>
      </w:r>
      <w:r w:rsidR="00C642D9">
        <w:rPr>
          <w:rFonts w:ascii="Times New Roman" w:eastAsia="Times New Roman" w:hAnsi="Times New Roman"/>
          <w:kern w:val="28"/>
          <w:sz w:val="24"/>
          <w:szCs w:val="24"/>
          <w:lang w:eastAsia="lv-LV"/>
        </w:rPr>
        <w:t>s (operatīvā</w:t>
      </w:r>
      <w:r w:rsidR="00C642D9" w:rsidRPr="00BF5745">
        <w:rPr>
          <w:rFonts w:ascii="Times New Roman" w:eastAsia="Times New Roman" w:hAnsi="Times New Roman"/>
          <w:kern w:val="28"/>
          <w:sz w:val="24"/>
          <w:szCs w:val="24"/>
          <w:lang w:eastAsia="lv-LV"/>
        </w:rPr>
        <w:t xml:space="preserve"> līzin</w:t>
      </w:r>
      <w:r w:rsidR="00C642D9">
        <w:rPr>
          <w:rFonts w:ascii="Times New Roman" w:eastAsia="Times New Roman" w:hAnsi="Times New Roman"/>
          <w:kern w:val="28"/>
          <w:sz w:val="24"/>
          <w:szCs w:val="24"/>
          <w:lang w:eastAsia="lv-LV"/>
        </w:rPr>
        <w:t>ga</w:t>
      </w:r>
      <w:r w:rsidR="00C642D9" w:rsidRPr="00BF5745">
        <w:rPr>
          <w:rFonts w:ascii="Times New Roman" w:eastAsia="Times New Roman" w:hAnsi="Times New Roman"/>
          <w:kern w:val="28"/>
          <w:sz w:val="24"/>
          <w:szCs w:val="24"/>
          <w:lang w:eastAsia="lv-LV"/>
        </w:rPr>
        <w:t xml:space="preserve">) </w:t>
      </w:r>
      <w:r w:rsidRPr="00BF5745">
        <w:rPr>
          <w:rFonts w:ascii="Times New Roman" w:eastAsia="Times New Roman" w:hAnsi="Times New Roman"/>
          <w:kern w:val="28"/>
          <w:sz w:val="24"/>
          <w:szCs w:val="24"/>
          <w:lang w:eastAsia="lv-LV"/>
        </w:rPr>
        <w:t>termiņā gan Eiropas Ekonomikas zonas teritorijā, gan ārpus tās.</w:t>
      </w:r>
    </w:p>
    <w:p w14:paraId="6BA36E4A" w14:textId="4E77A2DC" w:rsidR="00FC496E" w:rsidRPr="00921BC5" w:rsidRDefault="00921BC5" w:rsidP="00921BC5">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921BC5">
        <w:rPr>
          <w:rFonts w:ascii="Times New Roman" w:hAnsi="Times New Roman"/>
          <w:sz w:val="24"/>
          <w:szCs w:val="24"/>
          <w:lang w:eastAsia="lv-LV"/>
        </w:rPr>
        <w:t>Automašīnas nobraukums nomas (operatīvā līzinga) periodā nav limitēts.</w:t>
      </w:r>
    </w:p>
    <w:p w14:paraId="77CAF182" w14:textId="1AECA0F6" w:rsidR="00FC496E" w:rsidRPr="00BF5745" w:rsidRDefault="00C642D9"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Vispārīgās prasības automašīnai</w:t>
      </w:r>
      <w:r w:rsidR="00FC496E" w:rsidRPr="00BF5745">
        <w:rPr>
          <w:rFonts w:ascii="Times New Roman" w:eastAsia="Times New Roman" w:hAnsi="Times New Roman"/>
          <w:kern w:val="28"/>
          <w:sz w:val="24"/>
          <w:szCs w:val="24"/>
          <w:lang w:eastAsia="lv-LV"/>
        </w:rPr>
        <w:t xml:space="preserve">: </w:t>
      </w:r>
    </w:p>
    <w:p w14:paraId="3FA00655" w14:textId="546D8F02"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Iepirkuma procedūrā piedāvātaj</w:t>
      </w:r>
      <w:r w:rsidR="00C642D9">
        <w:rPr>
          <w:rFonts w:ascii="Times New Roman" w:eastAsia="Times New Roman" w:hAnsi="Times New Roman"/>
          <w:kern w:val="28"/>
          <w:sz w:val="24"/>
          <w:szCs w:val="24"/>
          <w:lang w:eastAsia="lv-LV"/>
        </w:rPr>
        <w:t>am</w:t>
      </w:r>
      <w:r w:rsidRPr="00BF5745">
        <w:rPr>
          <w:rFonts w:ascii="Times New Roman" w:eastAsia="Times New Roman" w:hAnsi="Times New Roman"/>
          <w:kern w:val="28"/>
          <w:sz w:val="24"/>
          <w:szCs w:val="24"/>
          <w:lang w:eastAsia="lv-LV"/>
        </w:rPr>
        <w:t xml:space="preserve"> automašīnas mode</w:t>
      </w:r>
      <w:r w:rsidR="00C642D9">
        <w:rPr>
          <w:rFonts w:ascii="Times New Roman" w:eastAsia="Times New Roman" w:hAnsi="Times New Roman"/>
          <w:kern w:val="28"/>
          <w:sz w:val="24"/>
          <w:szCs w:val="24"/>
          <w:lang w:eastAsia="lv-LV"/>
        </w:rPr>
        <w:t>lim</w:t>
      </w:r>
      <w:r w:rsidRPr="00BF5745">
        <w:rPr>
          <w:rFonts w:ascii="Times New Roman" w:eastAsia="Times New Roman" w:hAnsi="Times New Roman"/>
          <w:kern w:val="28"/>
          <w:sz w:val="24"/>
          <w:szCs w:val="24"/>
          <w:lang w:eastAsia="lv-LV"/>
        </w:rPr>
        <w:t xml:space="preserve"> jāatbilst:</w:t>
      </w:r>
    </w:p>
    <w:p w14:paraId="791FB953" w14:textId="77777777" w:rsidR="00FC496E" w:rsidRPr="00BF5745" w:rsidRDefault="00FC496E" w:rsidP="00FC496E">
      <w:pPr>
        <w:pStyle w:val="Sarakstarindkopa"/>
        <w:widowControl w:val="0"/>
        <w:numPr>
          <w:ilvl w:val="2"/>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Ministru kabineta 2009. gada 22. decembra noteikumos Nr. 1494 ,,Mopēdu, mehānisko transportlīdzekļu, to piekabju un sastāvdaļu atbilstības novērtēšanas noteikumi” noteiktajām prasībām; </w:t>
      </w:r>
    </w:p>
    <w:p w14:paraId="5115AC2C" w14:textId="58A5B513" w:rsidR="00FC496E" w:rsidRPr="00BF5745" w:rsidRDefault="00FC496E" w:rsidP="00FC496E">
      <w:pPr>
        <w:pStyle w:val="Sarakstarindkopa"/>
        <w:widowControl w:val="0"/>
        <w:numPr>
          <w:ilvl w:val="2"/>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izplūdes izmešu standartu EURO 6 emisijas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regula Nr. 692/2008 (2008. gada 18. 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BF5745">
        <w:rPr>
          <w:rFonts w:ascii="Times New Roman" w:eastAsia="Times New Roman" w:hAnsi="Times New Roman"/>
          <w:kern w:val="28"/>
          <w:sz w:val="24"/>
          <w:szCs w:val="24"/>
          <w:lang w:eastAsia="lv-LV"/>
        </w:rPr>
        <w:t>Euro</w:t>
      </w:r>
      <w:proofErr w:type="spellEnd"/>
      <w:r w:rsidRPr="00BF5745">
        <w:rPr>
          <w:rFonts w:ascii="Times New Roman" w:eastAsia="Times New Roman" w:hAnsi="Times New Roman"/>
          <w:kern w:val="28"/>
          <w:sz w:val="24"/>
          <w:szCs w:val="24"/>
          <w:lang w:eastAsia="lv-LV"/>
        </w:rPr>
        <w:t xml:space="preserve"> 5” un “</w:t>
      </w:r>
      <w:proofErr w:type="spellStart"/>
      <w:r w:rsidRPr="00BF5745">
        <w:rPr>
          <w:rFonts w:ascii="Times New Roman" w:eastAsia="Times New Roman" w:hAnsi="Times New Roman"/>
          <w:kern w:val="28"/>
          <w:sz w:val="24"/>
          <w:szCs w:val="24"/>
          <w:lang w:eastAsia="lv-LV"/>
        </w:rPr>
        <w:t>Euro</w:t>
      </w:r>
      <w:proofErr w:type="spellEnd"/>
      <w:r w:rsidRPr="00BF5745">
        <w:rPr>
          <w:rFonts w:ascii="Times New Roman" w:eastAsia="Times New Roman" w:hAnsi="Times New Roman"/>
          <w:kern w:val="28"/>
          <w:sz w:val="24"/>
          <w:szCs w:val="24"/>
          <w:lang w:eastAsia="lv-LV"/>
        </w:rPr>
        <w:t xml:space="preserve"> 6”) un par piekļuvi transportlīdzekļa remonta un tehniskās apkopes informācijai; Komisijas regula 2016/427 (2016. gada 10. marts), ar ko groza Regulu (EK) Nr. 692/2008 attiecībā uz emisijām no vieglajiem pasažieru un vieglajiem komerciālajiem t</w:t>
      </w:r>
      <w:r w:rsidR="00BF5745">
        <w:rPr>
          <w:rFonts w:ascii="Times New Roman" w:eastAsia="Times New Roman" w:hAnsi="Times New Roman"/>
          <w:kern w:val="28"/>
          <w:sz w:val="24"/>
          <w:szCs w:val="24"/>
          <w:lang w:eastAsia="lv-LV"/>
        </w:rPr>
        <w:t>ransportlīdzekļiem (“</w:t>
      </w:r>
      <w:proofErr w:type="spellStart"/>
      <w:r w:rsidR="00BF5745">
        <w:rPr>
          <w:rFonts w:ascii="Times New Roman" w:eastAsia="Times New Roman" w:hAnsi="Times New Roman"/>
          <w:kern w:val="28"/>
          <w:sz w:val="24"/>
          <w:szCs w:val="24"/>
          <w:lang w:eastAsia="lv-LV"/>
        </w:rPr>
        <w:t>Euro</w:t>
      </w:r>
      <w:proofErr w:type="spellEnd"/>
      <w:r w:rsidR="00BF5745">
        <w:rPr>
          <w:rFonts w:ascii="Times New Roman" w:eastAsia="Times New Roman" w:hAnsi="Times New Roman"/>
          <w:kern w:val="28"/>
          <w:sz w:val="24"/>
          <w:szCs w:val="24"/>
          <w:lang w:eastAsia="lv-LV"/>
        </w:rPr>
        <w:t xml:space="preserve"> 6”)).</w:t>
      </w:r>
    </w:p>
    <w:p w14:paraId="477AFA1D" w14:textId="35454C64" w:rsidR="00FC496E" w:rsidRPr="00BF5745" w:rsidRDefault="00C642D9"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N</w:t>
      </w:r>
      <w:r w:rsidRPr="00BF5745">
        <w:rPr>
          <w:rFonts w:ascii="Times New Roman" w:eastAsia="Times New Roman" w:hAnsi="Times New Roman"/>
          <w:kern w:val="28"/>
          <w:sz w:val="24"/>
          <w:szCs w:val="24"/>
          <w:lang w:eastAsia="lv-LV"/>
        </w:rPr>
        <w:t xml:space="preserve">oma (operatīvais līzings) </w:t>
      </w:r>
      <w:r w:rsidR="00FC496E" w:rsidRPr="00BF5745">
        <w:rPr>
          <w:rFonts w:ascii="Times New Roman" w:eastAsia="Times New Roman" w:hAnsi="Times New Roman"/>
          <w:kern w:val="28"/>
          <w:sz w:val="24"/>
          <w:szCs w:val="24"/>
          <w:lang w:eastAsia="lv-LV"/>
        </w:rPr>
        <w:t>ietver:</w:t>
      </w:r>
    </w:p>
    <w:p w14:paraId="53D9F41D" w14:textId="6DF4583B" w:rsidR="00FC496E" w:rsidRPr="00BF5745" w:rsidRDefault="00C642D9"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Automašīnas</w:t>
      </w:r>
      <w:r w:rsidR="00FC496E" w:rsidRPr="00BF5745">
        <w:rPr>
          <w:rFonts w:ascii="Times New Roman" w:eastAsia="Times New Roman" w:hAnsi="Times New Roman"/>
          <w:kern w:val="28"/>
          <w:sz w:val="24"/>
          <w:szCs w:val="24"/>
          <w:lang w:eastAsia="lv-LV"/>
        </w:rPr>
        <w:t xml:space="preserve"> </w:t>
      </w:r>
      <w:r w:rsidRPr="00BF5745">
        <w:rPr>
          <w:rFonts w:ascii="Times New Roman" w:eastAsia="Times New Roman" w:hAnsi="Times New Roman"/>
          <w:kern w:val="28"/>
          <w:sz w:val="24"/>
          <w:szCs w:val="24"/>
          <w:lang w:eastAsia="lv-LV"/>
        </w:rPr>
        <w:t>noma</w:t>
      </w:r>
      <w:r>
        <w:rPr>
          <w:rFonts w:ascii="Times New Roman" w:eastAsia="Times New Roman" w:hAnsi="Times New Roman"/>
          <w:kern w:val="28"/>
          <w:sz w:val="24"/>
          <w:szCs w:val="24"/>
          <w:lang w:eastAsia="lv-LV"/>
        </w:rPr>
        <w:t>s (operatīvā</w:t>
      </w:r>
      <w:r w:rsidRPr="00BF5745">
        <w:rPr>
          <w:rFonts w:ascii="Times New Roman" w:eastAsia="Times New Roman" w:hAnsi="Times New Roman"/>
          <w:kern w:val="28"/>
          <w:sz w:val="24"/>
          <w:szCs w:val="24"/>
          <w:lang w:eastAsia="lv-LV"/>
        </w:rPr>
        <w:t xml:space="preserve"> līzin</w:t>
      </w:r>
      <w:r>
        <w:rPr>
          <w:rFonts w:ascii="Times New Roman" w:eastAsia="Times New Roman" w:hAnsi="Times New Roman"/>
          <w:kern w:val="28"/>
          <w:sz w:val="24"/>
          <w:szCs w:val="24"/>
          <w:lang w:eastAsia="lv-LV"/>
        </w:rPr>
        <w:t>ga</w:t>
      </w:r>
      <w:r w:rsidRPr="00BF5745">
        <w:rPr>
          <w:rFonts w:ascii="Times New Roman" w:eastAsia="Times New Roman" w:hAnsi="Times New Roman"/>
          <w:kern w:val="28"/>
          <w:sz w:val="24"/>
          <w:szCs w:val="24"/>
          <w:lang w:eastAsia="lv-LV"/>
        </w:rPr>
        <w:t xml:space="preserve">) </w:t>
      </w:r>
      <w:r w:rsidR="00FC496E" w:rsidRPr="00BF5745">
        <w:rPr>
          <w:rFonts w:ascii="Times New Roman" w:eastAsia="Times New Roman" w:hAnsi="Times New Roman"/>
          <w:kern w:val="28"/>
          <w:sz w:val="24"/>
          <w:szCs w:val="24"/>
          <w:lang w:eastAsia="lv-LV"/>
        </w:rPr>
        <w:t xml:space="preserve">maksu, iekļaujot tajā visus nodokļus un izmaksas, kas saistītas ar </w:t>
      </w:r>
      <w:r w:rsidRPr="00BF5745">
        <w:rPr>
          <w:rFonts w:ascii="Times New Roman" w:eastAsia="Times New Roman" w:hAnsi="Times New Roman"/>
          <w:kern w:val="28"/>
          <w:sz w:val="24"/>
          <w:szCs w:val="24"/>
          <w:lang w:eastAsia="lv-LV"/>
        </w:rPr>
        <w:t>noma</w:t>
      </w:r>
      <w:r>
        <w:rPr>
          <w:rFonts w:ascii="Times New Roman" w:eastAsia="Times New Roman" w:hAnsi="Times New Roman"/>
          <w:kern w:val="28"/>
          <w:sz w:val="24"/>
          <w:szCs w:val="24"/>
          <w:lang w:eastAsia="lv-LV"/>
        </w:rPr>
        <w:t>s (operatīvā</w:t>
      </w:r>
      <w:r w:rsidRPr="00BF5745">
        <w:rPr>
          <w:rFonts w:ascii="Times New Roman" w:eastAsia="Times New Roman" w:hAnsi="Times New Roman"/>
          <w:kern w:val="28"/>
          <w:sz w:val="24"/>
          <w:szCs w:val="24"/>
          <w:lang w:eastAsia="lv-LV"/>
        </w:rPr>
        <w:t xml:space="preserve"> līzin</w:t>
      </w:r>
      <w:r>
        <w:rPr>
          <w:rFonts w:ascii="Times New Roman" w:eastAsia="Times New Roman" w:hAnsi="Times New Roman"/>
          <w:kern w:val="28"/>
          <w:sz w:val="24"/>
          <w:szCs w:val="24"/>
          <w:lang w:eastAsia="lv-LV"/>
        </w:rPr>
        <w:t>ga</w:t>
      </w:r>
      <w:r w:rsidRPr="00BF5745">
        <w:rPr>
          <w:rFonts w:ascii="Times New Roman" w:eastAsia="Times New Roman" w:hAnsi="Times New Roman"/>
          <w:kern w:val="28"/>
          <w:sz w:val="24"/>
          <w:szCs w:val="24"/>
          <w:lang w:eastAsia="lv-LV"/>
        </w:rPr>
        <w:t xml:space="preserve">) </w:t>
      </w:r>
      <w:r w:rsidR="00FC496E" w:rsidRPr="00BF5745">
        <w:rPr>
          <w:rFonts w:ascii="Times New Roman" w:eastAsia="Times New Roman" w:hAnsi="Times New Roman"/>
          <w:kern w:val="28"/>
          <w:sz w:val="24"/>
          <w:szCs w:val="24"/>
          <w:lang w:eastAsia="lv-LV"/>
        </w:rPr>
        <w:t>līgumu noformēšanu</w:t>
      </w:r>
      <w:r>
        <w:rPr>
          <w:rFonts w:ascii="Times New Roman" w:eastAsia="Times New Roman" w:hAnsi="Times New Roman"/>
          <w:kern w:val="28"/>
          <w:sz w:val="24"/>
          <w:szCs w:val="24"/>
          <w:lang w:eastAsia="lv-LV"/>
        </w:rPr>
        <w:t>, automašīnas</w:t>
      </w:r>
      <w:r w:rsidR="00FC496E" w:rsidRPr="00BF5745">
        <w:rPr>
          <w:rFonts w:ascii="Times New Roman" w:eastAsia="Times New Roman" w:hAnsi="Times New Roman"/>
          <w:kern w:val="28"/>
          <w:sz w:val="24"/>
          <w:szCs w:val="24"/>
          <w:lang w:eastAsia="lv-LV"/>
        </w:rPr>
        <w:t xml:space="preserve"> piegādi, reģistrāciju CSDD, transportlīdzekļu gada nodevu, pirms pārdošanas sagatavošanu, lietošanu visā </w:t>
      </w:r>
      <w:r w:rsidRPr="00BF5745">
        <w:rPr>
          <w:rFonts w:ascii="Times New Roman" w:eastAsia="Times New Roman" w:hAnsi="Times New Roman"/>
          <w:kern w:val="28"/>
          <w:sz w:val="24"/>
          <w:szCs w:val="24"/>
          <w:lang w:eastAsia="lv-LV"/>
        </w:rPr>
        <w:t>noma</w:t>
      </w:r>
      <w:r>
        <w:rPr>
          <w:rFonts w:ascii="Times New Roman" w:eastAsia="Times New Roman" w:hAnsi="Times New Roman"/>
          <w:kern w:val="28"/>
          <w:sz w:val="24"/>
          <w:szCs w:val="24"/>
          <w:lang w:eastAsia="lv-LV"/>
        </w:rPr>
        <w:t>s (operatīvā</w:t>
      </w:r>
      <w:r w:rsidRPr="00BF5745">
        <w:rPr>
          <w:rFonts w:ascii="Times New Roman" w:eastAsia="Times New Roman" w:hAnsi="Times New Roman"/>
          <w:kern w:val="28"/>
          <w:sz w:val="24"/>
          <w:szCs w:val="24"/>
          <w:lang w:eastAsia="lv-LV"/>
        </w:rPr>
        <w:t xml:space="preserve"> līzin</w:t>
      </w:r>
      <w:r>
        <w:rPr>
          <w:rFonts w:ascii="Times New Roman" w:eastAsia="Times New Roman" w:hAnsi="Times New Roman"/>
          <w:kern w:val="28"/>
          <w:sz w:val="24"/>
          <w:szCs w:val="24"/>
          <w:lang w:eastAsia="lv-LV"/>
        </w:rPr>
        <w:t>ga</w:t>
      </w:r>
      <w:r w:rsidRPr="00BF5745">
        <w:rPr>
          <w:rFonts w:ascii="Times New Roman" w:eastAsia="Times New Roman" w:hAnsi="Times New Roman"/>
          <w:kern w:val="28"/>
          <w:sz w:val="24"/>
          <w:szCs w:val="24"/>
          <w:lang w:eastAsia="lv-LV"/>
        </w:rPr>
        <w:t xml:space="preserve">) </w:t>
      </w:r>
      <w:r w:rsidR="00FC496E" w:rsidRPr="00BF5745">
        <w:rPr>
          <w:rFonts w:ascii="Times New Roman" w:eastAsia="Times New Roman" w:hAnsi="Times New Roman"/>
          <w:kern w:val="28"/>
          <w:sz w:val="24"/>
          <w:szCs w:val="24"/>
          <w:lang w:eastAsia="lv-LV"/>
        </w:rPr>
        <w:t>termiņa laikā, visa uzstādītā aprīkojuma lietošanu un tā uzstādīšanas izma</w:t>
      </w:r>
      <w:r>
        <w:rPr>
          <w:rFonts w:ascii="Times New Roman" w:eastAsia="Times New Roman" w:hAnsi="Times New Roman"/>
          <w:kern w:val="28"/>
          <w:sz w:val="24"/>
          <w:szCs w:val="24"/>
          <w:lang w:eastAsia="lv-LV"/>
        </w:rPr>
        <w:t>ksas, lai nodrošinātu automašīnas</w:t>
      </w:r>
      <w:r w:rsidR="00FC496E" w:rsidRPr="00BF5745">
        <w:rPr>
          <w:rFonts w:ascii="Times New Roman" w:eastAsia="Times New Roman" w:hAnsi="Times New Roman"/>
          <w:kern w:val="28"/>
          <w:sz w:val="24"/>
          <w:szCs w:val="24"/>
          <w:lang w:eastAsia="lv-LV"/>
        </w:rPr>
        <w:t xml:space="preserve"> pilnīgu gatavību lietošanai. </w:t>
      </w:r>
      <w:r>
        <w:rPr>
          <w:rFonts w:ascii="Times New Roman" w:eastAsia="Times New Roman" w:hAnsi="Times New Roman"/>
          <w:kern w:val="28"/>
          <w:sz w:val="24"/>
          <w:szCs w:val="24"/>
          <w:lang w:eastAsia="lv-LV"/>
        </w:rPr>
        <w:t>N</w:t>
      </w:r>
      <w:r w:rsidRPr="00BF5745">
        <w:rPr>
          <w:rFonts w:ascii="Times New Roman" w:eastAsia="Times New Roman" w:hAnsi="Times New Roman"/>
          <w:kern w:val="28"/>
          <w:sz w:val="24"/>
          <w:szCs w:val="24"/>
          <w:lang w:eastAsia="lv-LV"/>
        </w:rPr>
        <w:t>oma</w:t>
      </w:r>
      <w:r>
        <w:rPr>
          <w:rFonts w:ascii="Times New Roman" w:eastAsia="Times New Roman" w:hAnsi="Times New Roman"/>
          <w:kern w:val="28"/>
          <w:sz w:val="24"/>
          <w:szCs w:val="24"/>
          <w:lang w:eastAsia="lv-LV"/>
        </w:rPr>
        <w:t>s</w:t>
      </w:r>
      <w:r w:rsidRPr="00BF5745">
        <w:rPr>
          <w:rFonts w:ascii="Times New Roman" w:eastAsia="Times New Roman" w:hAnsi="Times New Roman"/>
          <w:kern w:val="28"/>
          <w:sz w:val="24"/>
          <w:szCs w:val="24"/>
          <w:lang w:eastAsia="lv-LV"/>
        </w:rPr>
        <w:t xml:space="preserve"> </w:t>
      </w:r>
      <w:r>
        <w:rPr>
          <w:rFonts w:ascii="Times New Roman" w:eastAsia="Times New Roman" w:hAnsi="Times New Roman"/>
          <w:kern w:val="28"/>
          <w:sz w:val="24"/>
          <w:szCs w:val="24"/>
          <w:lang w:eastAsia="lv-LV"/>
        </w:rPr>
        <w:t>(operatīvā</w:t>
      </w:r>
      <w:r w:rsidRPr="00BF5745">
        <w:rPr>
          <w:rFonts w:ascii="Times New Roman" w:eastAsia="Times New Roman" w:hAnsi="Times New Roman"/>
          <w:kern w:val="28"/>
          <w:sz w:val="24"/>
          <w:szCs w:val="24"/>
          <w:lang w:eastAsia="lv-LV"/>
        </w:rPr>
        <w:t xml:space="preserve"> līzin</w:t>
      </w:r>
      <w:r>
        <w:rPr>
          <w:rFonts w:ascii="Times New Roman" w:eastAsia="Times New Roman" w:hAnsi="Times New Roman"/>
          <w:kern w:val="28"/>
          <w:sz w:val="24"/>
          <w:szCs w:val="24"/>
          <w:lang w:eastAsia="lv-LV"/>
        </w:rPr>
        <w:t>ga</w:t>
      </w:r>
      <w:r w:rsidRPr="00BF5745">
        <w:rPr>
          <w:rFonts w:ascii="Times New Roman" w:eastAsia="Times New Roman" w:hAnsi="Times New Roman"/>
          <w:kern w:val="28"/>
          <w:sz w:val="24"/>
          <w:szCs w:val="24"/>
          <w:lang w:eastAsia="lv-LV"/>
        </w:rPr>
        <w:t xml:space="preserve">) </w:t>
      </w:r>
      <w:r w:rsidR="00FC496E" w:rsidRPr="00BF5745">
        <w:rPr>
          <w:rFonts w:ascii="Times New Roman" w:eastAsia="Times New Roman" w:hAnsi="Times New Roman"/>
          <w:kern w:val="28"/>
          <w:sz w:val="24"/>
          <w:szCs w:val="24"/>
          <w:lang w:eastAsia="lv-LV"/>
        </w:rPr>
        <w:t xml:space="preserve">maksa ir fiksēta un nemainīga visā </w:t>
      </w:r>
      <w:r w:rsidRPr="00BF5745">
        <w:rPr>
          <w:rFonts w:ascii="Times New Roman" w:eastAsia="Times New Roman" w:hAnsi="Times New Roman"/>
          <w:kern w:val="28"/>
          <w:sz w:val="24"/>
          <w:szCs w:val="24"/>
          <w:lang w:eastAsia="lv-LV"/>
        </w:rPr>
        <w:t>noma</w:t>
      </w:r>
      <w:r>
        <w:rPr>
          <w:rFonts w:ascii="Times New Roman" w:eastAsia="Times New Roman" w:hAnsi="Times New Roman"/>
          <w:kern w:val="28"/>
          <w:sz w:val="24"/>
          <w:szCs w:val="24"/>
          <w:lang w:eastAsia="lv-LV"/>
        </w:rPr>
        <w:t>s (operatīvā</w:t>
      </w:r>
      <w:r w:rsidRPr="00BF5745">
        <w:rPr>
          <w:rFonts w:ascii="Times New Roman" w:eastAsia="Times New Roman" w:hAnsi="Times New Roman"/>
          <w:kern w:val="28"/>
          <w:sz w:val="24"/>
          <w:szCs w:val="24"/>
          <w:lang w:eastAsia="lv-LV"/>
        </w:rPr>
        <w:t xml:space="preserve"> līzin</w:t>
      </w:r>
      <w:r>
        <w:rPr>
          <w:rFonts w:ascii="Times New Roman" w:eastAsia="Times New Roman" w:hAnsi="Times New Roman"/>
          <w:kern w:val="28"/>
          <w:sz w:val="24"/>
          <w:szCs w:val="24"/>
          <w:lang w:eastAsia="lv-LV"/>
        </w:rPr>
        <w:t>ga</w:t>
      </w:r>
      <w:r w:rsidRPr="00BF5745">
        <w:rPr>
          <w:rFonts w:ascii="Times New Roman" w:eastAsia="Times New Roman" w:hAnsi="Times New Roman"/>
          <w:kern w:val="28"/>
          <w:sz w:val="24"/>
          <w:szCs w:val="24"/>
          <w:lang w:eastAsia="lv-LV"/>
        </w:rPr>
        <w:t xml:space="preserve">) </w:t>
      </w:r>
      <w:r>
        <w:rPr>
          <w:rFonts w:ascii="Times New Roman" w:eastAsia="Times New Roman" w:hAnsi="Times New Roman"/>
          <w:kern w:val="28"/>
          <w:sz w:val="24"/>
          <w:szCs w:val="24"/>
          <w:lang w:eastAsia="lv-LV"/>
        </w:rPr>
        <w:t>periodā</w:t>
      </w:r>
      <w:r w:rsidR="00FC496E" w:rsidRPr="00BF5745">
        <w:rPr>
          <w:rFonts w:ascii="Times New Roman" w:eastAsia="Times New Roman" w:hAnsi="Times New Roman"/>
          <w:kern w:val="28"/>
          <w:sz w:val="24"/>
          <w:szCs w:val="24"/>
          <w:lang w:eastAsia="lv-LV"/>
        </w:rPr>
        <w:t xml:space="preserve">. </w:t>
      </w:r>
    </w:p>
    <w:p w14:paraId="6B76E49C" w14:textId="31320718" w:rsidR="00FC496E" w:rsidRPr="00BF5745" w:rsidRDefault="00FC496E" w:rsidP="00FC496E">
      <w:pPr>
        <w:pStyle w:val="Sarakstarindkopa"/>
        <w:widowControl w:val="0"/>
        <w:numPr>
          <w:ilvl w:val="1"/>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lastRenderedPageBreak/>
        <w:t xml:space="preserve">Nemainīgus kredītprocentus visā </w:t>
      </w:r>
      <w:r w:rsidR="00C642D9" w:rsidRPr="00BF5745">
        <w:rPr>
          <w:rFonts w:ascii="Times New Roman" w:eastAsia="Times New Roman" w:hAnsi="Times New Roman"/>
          <w:kern w:val="28"/>
          <w:sz w:val="24"/>
          <w:szCs w:val="24"/>
          <w:lang w:eastAsia="lv-LV"/>
        </w:rPr>
        <w:t>noma</w:t>
      </w:r>
      <w:r w:rsidR="00C642D9">
        <w:rPr>
          <w:rFonts w:ascii="Times New Roman" w:eastAsia="Times New Roman" w:hAnsi="Times New Roman"/>
          <w:kern w:val="28"/>
          <w:sz w:val="24"/>
          <w:szCs w:val="24"/>
          <w:lang w:eastAsia="lv-LV"/>
        </w:rPr>
        <w:t>s (operatīvā</w:t>
      </w:r>
      <w:r w:rsidR="00C642D9" w:rsidRPr="00BF5745">
        <w:rPr>
          <w:rFonts w:ascii="Times New Roman" w:eastAsia="Times New Roman" w:hAnsi="Times New Roman"/>
          <w:kern w:val="28"/>
          <w:sz w:val="24"/>
          <w:szCs w:val="24"/>
          <w:lang w:eastAsia="lv-LV"/>
        </w:rPr>
        <w:t xml:space="preserve"> līzin</w:t>
      </w:r>
      <w:r w:rsidR="00C642D9">
        <w:rPr>
          <w:rFonts w:ascii="Times New Roman" w:eastAsia="Times New Roman" w:hAnsi="Times New Roman"/>
          <w:kern w:val="28"/>
          <w:sz w:val="24"/>
          <w:szCs w:val="24"/>
          <w:lang w:eastAsia="lv-LV"/>
        </w:rPr>
        <w:t>ga</w:t>
      </w:r>
      <w:r w:rsidR="00C642D9" w:rsidRPr="00BF5745">
        <w:rPr>
          <w:rFonts w:ascii="Times New Roman" w:eastAsia="Times New Roman" w:hAnsi="Times New Roman"/>
          <w:kern w:val="28"/>
          <w:sz w:val="24"/>
          <w:szCs w:val="24"/>
          <w:lang w:eastAsia="lv-LV"/>
        </w:rPr>
        <w:t xml:space="preserve">) </w:t>
      </w:r>
      <w:r w:rsidRPr="00BF5745">
        <w:rPr>
          <w:rFonts w:ascii="Times New Roman" w:eastAsia="Times New Roman" w:hAnsi="Times New Roman"/>
          <w:kern w:val="28"/>
          <w:sz w:val="24"/>
          <w:szCs w:val="24"/>
          <w:lang w:eastAsia="lv-LV"/>
        </w:rPr>
        <w:t xml:space="preserve">periodā. </w:t>
      </w:r>
    </w:p>
    <w:p w14:paraId="4B2D19F9" w14:textId="6FE8A916" w:rsidR="00FC496E" w:rsidRPr="00BF5745" w:rsidRDefault="00244688" w:rsidP="00FC496E">
      <w:pPr>
        <w:pStyle w:val="Sarakstarindkopa"/>
        <w:widowControl w:val="0"/>
        <w:numPr>
          <w:ilvl w:val="0"/>
          <w:numId w:val="29"/>
        </w:numPr>
        <w:tabs>
          <w:tab w:val="left" w:pos="567"/>
        </w:tabs>
        <w:overflowPunct w:val="0"/>
        <w:autoSpaceDE w:val="0"/>
        <w:autoSpaceDN w:val="0"/>
        <w:adjustRightInd w:val="0"/>
        <w:spacing w:after="0" w:line="240" w:lineRule="auto"/>
        <w:ind w:left="567" w:hanging="567"/>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Iepirkuma priekšmeta Tehniskā specifikācija/</w:t>
      </w:r>
      <w:r w:rsidR="00FC496E" w:rsidRPr="00BF5745">
        <w:rPr>
          <w:rFonts w:ascii="Times New Roman" w:eastAsia="Times New Roman" w:hAnsi="Times New Roman"/>
          <w:kern w:val="28"/>
          <w:sz w:val="24"/>
          <w:szCs w:val="24"/>
          <w:lang w:eastAsia="lv-LV"/>
        </w:rPr>
        <w:t>pie</w:t>
      </w:r>
      <w:r w:rsidR="006F3B3C">
        <w:rPr>
          <w:rFonts w:ascii="Times New Roman" w:eastAsia="Times New Roman" w:hAnsi="Times New Roman"/>
          <w:kern w:val="28"/>
          <w:sz w:val="24"/>
          <w:szCs w:val="24"/>
          <w:lang w:eastAsia="lv-LV"/>
        </w:rPr>
        <w:t>dāvājums</w:t>
      </w:r>
      <w:r w:rsidR="00467F59" w:rsidRPr="00BF5745">
        <w:rPr>
          <w:rFonts w:ascii="Times New Roman" w:eastAsia="Times New Roman" w:hAnsi="Times New Roman"/>
          <w:kern w:val="28"/>
          <w:sz w:val="24"/>
          <w:szCs w:val="24"/>
          <w:lang w:eastAsia="lv-LV"/>
        </w:rPr>
        <w:t>:</w:t>
      </w:r>
    </w:p>
    <w:p w14:paraId="13F9CB2F" w14:textId="77777777" w:rsidR="00FC496E" w:rsidRPr="00BF5745" w:rsidRDefault="00FC496E" w:rsidP="00244688">
      <w:pPr>
        <w:autoSpaceDE w:val="0"/>
        <w:autoSpaceDN w:val="0"/>
        <w:adjustRightInd w:val="0"/>
        <w:spacing w:after="0"/>
        <w:rPr>
          <w:rFonts w:ascii="Times New Roman" w:hAnsi="Times New Roman" w:cs="Times New Roman"/>
          <w:b/>
          <w:bCs/>
          <w:color w:val="000000"/>
          <w:sz w:val="24"/>
          <w:szCs w:val="24"/>
          <w:lang w:val="lv-LV"/>
        </w:rPr>
      </w:pPr>
    </w:p>
    <w:p w14:paraId="70F4941A" w14:textId="42AB73BE" w:rsidR="00FC496E" w:rsidRPr="00BF5745" w:rsidRDefault="00BF5745" w:rsidP="00FC496E">
      <w:pPr>
        <w:autoSpaceDE w:val="0"/>
        <w:autoSpaceDN w:val="0"/>
        <w:adjustRightInd w:val="0"/>
        <w:spacing w:after="0"/>
        <w:jc w:val="center"/>
        <w:rPr>
          <w:rFonts w:ascii="Times New Roman" w:hAnsi="Times New Roman" w:cs="Times New Roman"/>
          <w:b/>
          <w:bCs/>
          <w:kern w:val="28"/>
          <w:sz w:val="28"/>
          <w:szCs w:val="28"/>
          <w:lang w:val="lv-LV"/>
        </w:rPr>
      </w:pPr>
      <w:r w:rsidRPr="00BF5745">
        <w:rPr>
          <w:rFonts w:ascii="Times New Roman" w:hAnsi="Times New Roman" w:cs="Times New Roman"/>
          <w:b/>
          <w:bCs/>
          <w:color w:val="000000"/>
          <w:sz w:val="28"/>
          <w:szCs w:val="28"/>
          <w:lang w:val="lv-LV"/>
        </w:rPr>
        <w:t>TEHNISKĀ SPECIFIKĀCIJA</w:t>
      </w:r>
      <w:r w:rsidR="00FC496E" w:rsidRPr="00BF5745">
        <w:rPr>
          <w:rFonts w:ascii="Times New Roman" w:hAnsi="Times New Roman" w:cs="Times New Roman"/>
          <w:b/>
          <w:bCs/>
          <w:color w:val="000000"/>
          <w:sz w:val="28"/>
          <w:szCs w:val="28"/>
          <w:lang w:val="lv-LV"/>
        </w:rPr>
        <w:t>/PIEDĀVĀJUMS</w:t>
      </w:r>
    </w:p>
    <w:p w14:paraId="71E294F7" w14:textId="77777777" w:rsidR="00FC496E" w:rsidRPr="00BF5745" w:rsidRDefault="00FC496E" w:rsidP="00FC496E">
      <w:pPr>
        <w:autoSpaceDE w:val="0"/>
        <w:autoSpaceDN w:val="0"/>
        <w:adjustRightInd w:val="0"/>
        <w:spacing w:after="120"/>
        <w:jc w:val="center"/>
        <w:rPr>
          <w:rFonts w:ascii="Times New Roman" w:hAnsi="Times New Roman" w:cs="Times New Roman"/>
          <w:b/>
          <w:color w:val="000000"/>
          <w:sz w:val="24"/>
          <w:szCs w:val="24"/>
          <w:lang w:val="lv-LV"/>
        </w:rPr>
      </w:pPr>
      <w:r w:rsidRPr="00BF5745">
        <w:rPr>
          <w:rFonts w:ascii="Times New Roman" w:hAnsi="Times New Roman" w:cs="Times New Roman"/>
          <w:b/>
          <w:bCs/>
          <w:kern w:val="28"/>
          <w:sz w:val="24"/>
          <w:szCs w:val="24"/>
          <w:lang w:val="lv-LV"/>
        </w:rPr>
        <w:t>1.iepirkuma daļa – Automašīnas noma</w:t>
      </w:r>
    </w:p>
    <w:tbl>
      <w:tblPr>
        <w:tblW w:w="10010" w:type="dxa"/>
        <w:tblInd w:w="-254" w:type="dxa"/>
        <w:tblLayout w:type="fixed"/>
        <w:tblCellMar>
          <w:left w:w="30" w:type="dxa"/>
          <w:right w:w="30" w:type="dxa"/>
        </w:tblCellMar>
        <w:tblLook w:val="04A0" w:firstRow="1" w:lastRow="0" w:firstColumn="1" w:lastColumn="0" w:noHBand="0" w:noVBand="1"/>
      </w:tblPr>
      <w:tblGrid>
        <w:gridCol w:w="3074"/>
        <w:gridCol w:w="4500"/>
        <w:gridCol w:w="2436"/>
      </w:tblGrid>
      <w:tr w:rsidR="00FC496E" w:rsidRPr="00BF5745" w14:paraId="3149F114" w14:textId="77777777" w:rsidTr="003034BA">
        <w:trPr>
          <w:trHeight w:val="355"/>
        </w:trPr>
        <w:tc>
          <w:tcPr>
            <w:tcW w:w="3074"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1C79BABF" w14:textId="77777777" w:rsidR="00FC496E" w:rsidRPr="00BF5745" w:rsidRDefault="00FC496E" w:rsidP="00FC496E">
            <w:pPr>
              <w:spacing w:after="0" w:line="254" w:lineRule="auto"/>
              <w:jc w:val="center"/>
              <w:rPr>
                <w:rFonts w:ascii="Times New Roman" w:eastAsia="Calibri" w:hAnsi="Times New Roman" w:cs="Times New Roman"/>
                <w:b/>
                <w:bCs/>
                <w:i/>
                <w:iCs/>
                <w:sz w:val="24"/>
                <w:szCs w:val="24"/>
                <w:lang w:val="lv-LV"/>
              </w:rPr>
            </w:pPr>
            <w:r w:rsidRPr="00BF5745">
              <w:rPr>
                <w:rFonts w:ascii="Times New Roman" w:eastAsia="Calibri" w:hAnsi="Times New Roman" w:cs="Times New Roman"/>
                <w:b/>
                <w:bCs/>
                <w:i/>
                <w:iCs/>
                <w:sz w:val="24"/>
                <w:szCs w:val="24"/>
                <w:lang w:val="lv-LV"/>
              </w:rPr>
              <w:t>Pozīcija</w:t>
            </w:r>
          </w:p>
        </w:tc>
        <w:tc>
          <w:tcPr>
            <w:tcW w:w="4500"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04FE0456" w14:textId="77777777" w:rsidR="00FC496E" w:rsidRPr="00BF5745" w:rsidRDefault="00FC496E" w:rsidP="00FC496E">
            <w:pPr>
              <w:spacing w:after="0" w:line="254" w:lineRule="auto"/>
              <w:jc w:val="center"/>
              <w:rPr>
                <w:rFonts w:ascii="Times New Roman" w:eastAsia="Calibri" w:hAnsi="Times New Roman" w:cs="Times New Roman"/>
                <w:b/>
                <w:i/>
                <w:sz w:val="24"/>
                <w:szCs w:val="24"/>
                <w:lang w:val="lv-LV"/>
              </w:rPr>
            </w:pPr>
            <w:r w:rsidRPr="00BF5745">
              <w:rPr>
                <w:rFonts w:ascii="Times New Roman" w:eastAsia="Calibri" w:hAnsi="Times New Roman" w:cs="Times New Roman"/>
                <w:b/>
                <w:i/>
                <w:sz w:val="24"/>
                <w:szCs w:val="24"/>
                <w:lang w:val="lv-LV"/>
              </w:rPr>
              <w:t>Prasība</w:t>
            </w:r>
          </w:p>
        </w:tc>
        <w:tc>
          <w:tcPr>
            <w:tcW w:w="2436"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1FF90DA4" w14:textId="77777777" w:rsidR="00FC496E" w:rsidRPr="00BF5745" w:rsidRDefault="00FC496E" w:rsidP="00FC496E">
            <w:pPr>
              <w:spacing w:after="0" w:line="254" w:lineRule="auto"/>
              <w:jc w:val="center"/>
              <w:rPr>
                <w:rFonts w:ascii="Times New Roman" w:eastAsia="Calibri" w:hAnsi="Times New Roman" w:cs="Times New Roman"/>
                <w:b/>
                <w:i/>
                <w:sz w:val="24"/>
                <w:szCs w:val="24"/>
                <w:lang w:val="lv-LV"/>
              </w:rPr>
            </w:pPr>
            <w:r w:rsidRPr="00BF5745">
              <w:rPr>
                <w:rFonts w:ascii="Times New Roman" w:eastAsia="Calibri" w:hAnsi="Times New Roman" w:cs="Times New Roman"/>
                <w:b/>
                <w:i/>
                <w:sz w:val="24"/>
                <w:szCs w:val="24"/>
                <w:lang w:val="lv-LV"/>
              </w:rPr>
              <w:t>Pretendenta piedāvājums</w:t>
            </w:r>
          </w:p>
          <w:p w14:paraId="308D2179" w14:textId="77777777" w:rsidR="00FC496E" w:rsidRPr="00BF5745" w:rsidRDefault="00FC496E" w:rsidP="00FC496E">
            <w:pPr>
              <w:spacing w:after="0" w:line="254" w:lineRule="auto"/>
              <w:jc w:val="center"/>
              <w:rPr>
                <w:rFonts w:ascii="Times New Roman" w:eastAsia="Calibri" w:hAnsi="Times New Roman" w:cs="Times New Roman"/>
                <w:b/>
                <w:i/>
                <w:sz w:val="24"/>
                <w:szCs w:val="24"/>
                <w:lang w:val="lv-LV"/>
              </w:rPr>
            </w:pPr>
            <w:r w:rsidRPr="00BF5745">
              <w:rPr>
                <w:rFonts w:ascii="Times New Roman" w:eastAsia="Calibri" w:hAnsi="Times New Roman" w:cs="Times New Roman"/>
                <w:b/>
                <w:i/>
                <w:sz w:val="24"/>
                <w:szCs w:val="24"/>
                <w:lang w:val="lv-LV"/>
              </w:rPr>
              <w:t>(norādīt precīzus tehniskos datus)</w:t>
            </w:r>
          </w:p>
        </w:tc>
      </w:tr>
      <w:tr w:rsidR="00FC496E" w:rsidRPr="00BF5745" w14:paraId="15A199FB" w14:textId="77777777" w:rsidTr="003034BA">
        <w:trPr>
          <w:trHeight w:val="355"/>
        </w:trPr>
        <w:tc>
          <w:tcPr>
            <w:tcW w:w="3074" w:type="dxa"/>
            <w:tcBorders>
              <w:top w:val="single" w:sz="12" w:space="0" w:color="auto"/>
              <w:left w:val="single" w:sz="12" w:space="0" w:color="auto"/>
              <w:bottom w:val="single" w:sz="4" w:space="0" w:color="auto"/>
              <w:right w:val="single" w:sz="12" w:space="0" w:color="auto"/>
            </w:tcBorders>
            <w:shd w:val="clear" w:color="auto" w:fill="auto"/>
            <w:hideMark/>
          </w:tcPr>
          <w:p w14:paraId="7CB26919" w14:textId="77777777" w:rsidR="00FC496E" w:rsidRPr="00BF5745" w:rsidRDefault="00FC496E" w:rsidP="00FD5A70">
            <w:pPr>
              <w:spacing w:after="0" w:line="254" w:lineRule="auto"/>
              <w:jc w:val="center"/>
              <w:rPr>
                <w:rFonts w:ascii="Times New Roman" w:eastAsia="Calibri" w:hAnsi="Times New Roman" w:cs="Times New Roman"/>
                <w:b/>
                <w:bCs/>
                <w:i/>
                <w:iCs/>
                <w:lang w:val="lv-LV"/>
              </w:rPr>
            </w:pPr>
            <w:r w:rsidRPr="00BF5745">
              <w:rPr>
                <w:rFonts w:ascii="Times New Roman" w:eastAsia="Calibri" w:hAnsi="Times New Roman" w:cs="Times New Roman"/>
                <w:b/>
                <w:bCs/>
                <w:i/>
                <w:iCs/>
                <w:lang w:val="lv-LV"/>
              </w:rPr>
              <w:t>1</w:t>
            </w:r>
          </w:p>
        </w:tc>
        <w:tc>
          <w:tcPr>
            <w:tcW w:w="4500" w:type="dxa"/>
            <w:tcBorders>
              <w:top w:val="single" w:sz="12" w:space="0" w:color="auto"/>
              <w:left w:val="single" w:sz="12" w:space="0" w:color="auto"/>
              <w:bottom w:val="single" w:sz="4" w:space="0" w:color="auto"/>
              <w:right w:val="single" w:sz="12" w:space="0" w:color="auto"/>
            </w:tcBorders>
            <w:shd w:val="clear" w:color="auto" w:fill="auto"/>
            <w:hideMark/>
          </w:tcPr>
          <w:p w14:paraId="6376E64E" w14:textId="77777777" w:rsidR="00FC496E" w:rsidRPr="00BF5745" w:rsidRDefault="00FC496E" w:rsidP="00FD5A70">
            <w:pPr>
              <w:spacing w:after="0" w:line="254" w:lineRule="auto"/>
              <w:jc w:val="center"/>
              <w:rPr>
                <w:rFonts w:ascii="Times New Roman" w:eastAsia="Calibri" w:hAnsi="Times New Roman" w:cs="Times New Roman"/>
                <w:b/>
                <w:i/>
                <w:lang w:val="lv-LV"/>
              </w:rPr>
            </w:pPr>
            <w:r w:rsidRPr="00BF5745">
              <w:rPr>
                <w:rFonts w:ascii="Times New Roman" w:eastAsia="Calibri" w:hAnsi="Times New Roman" w:cs="Times New Roman"/>
                <w:b/>
                <w:i/>
                <w:lang w:val="lv-LV"/>
              </w:rPr>
              <w:t>2</w:t>
            </w:r>
          </w:p>
        </w:tc>
        <w:tc>
          <w:tcPr>
            <w:tcW w:w="2436" w:type="dxa"/>
            <w:tcBorders>
              <w:top w:val="single" w:sz="12" w:space="0" w:color="auto"/>
              <w:left w:val="single" w:sz="12" w:space="0" w:color="auto"/>
              <w:bottom w:val="single" w:sz="4" w:space="0" w:color="auto"/>
              <w:right w:val="single" w:sz="12" w:space="0" w:color="auto"/>
            </w:tcBorders>
            <w:shd w:val="clear" w:color="auto" w:fill="auto"/>
            <w:hideMark/>
          </w:tcPr>
          <w:p w14:paraId="636E32D9" w14:textId="77777777" w:rsidR="00FC496E" w:rsidRPr="00BF5745" w:rsidRDefault="00FC496E" w:rsidP="00FD5A70">
            <w:pPr>
              <w:spacing w:after="0" w:line="254" w:lineRule="auto"/>
              <w:jc w:val="center"/>
              <w:rPr>
                <w:rFonts w:ascii="Times New Roman" w:eastAsia="Calibri" w:hAnsi="Times New Roman" w:cs="Times New Roman"/>
                <w:b/>
                <w:i/>
                <w:lang w:val="lv-LV"/>
              </w:rPr>
            </w:pPr>
            <w:r w:rsidRPr="00BF5745">
              <w:rPr>
                <w:rFonts w:ascii="Times New Roman" w:eastAsia="Calibri" w:hAnsi="Times New Roman" w:cs="Times New Roman"/>
                <w:b/>
                <w:i/>
                <w:lang w:val="lv-LV"/>
              </w:rPr>
              <w:t>3</w:t>
            </w:r>
          </w:p>
        </w:tc>
      </w:tr>
      <w:tr w:rsidR="00FC496E" w:rsidRPr="00BF5745" w14:paraId="4DD46D5B"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739D0247"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
                <w:bCs/>
                <w:i/>
                <w:iCs/>
                <w:lang w:val="lv-LV"/>
              </w:rPr>
              <w:t>Marka /modelis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696D64A9" w14:textId="77777777" w:rsidR="00FC496E" w:rsidRPr="00BF5745" w:rsidRDefault="00FC496E" w:rsidP="00FD5A70">
            <w:pPr>
              <w:spacing w:after="0" w:line="254" w:lineRule="auto"/>
              <w:rPr>
                <w:rFonts w:ascii="Times New Roman" w:eastAsia="Calibri" w:hAnsi="Times New Roman" w:cs="Times New Roman"/>
                <w:lang w:val="lv-LV"/>
              </w:rPr>
            </w:pP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24BBA5CD"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279233E5"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tcPr>
          <w:p w14:paraId="69742BA0"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Modifikācija</w:t>
            </w:r>
          </w:p>
        </w:tc>
        <w:tc>
          <w:tcPr>
            <w:tcW w:w="4500" w:type="dxa"/>
            <w:tcBorders>
              <w:top w:val="single" w:sz="4" w:space="0" w:color="auto"/>
              <w:left w:val="single" w:sz="4" w:space="0" w:color="auto"/>
              <w:bottom w:val="single" w:sz="4" w:space="0" w:color="auto"/>
              <w:right w:val="single" w:sz="4" w:space="0" w:color="auto"/>
            </w:tcBorders>
            <w:shd w:val="clear" w:color="auto" w:fill="auto"/>
          </w:tcPr>
          <w:p w14:paraId="28BA84B9" w14:textId="77777777" w:rsidR="00FC496E" w:rsidRPr="00BF5745" w:rsidRDefault="00FC496E" w:rsidP="00FD5A70">
            <w:pPr>
              <w:spacing w:after="0" w:line="254" w:lineRule="auto"/>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Hybrid</w:t>
            </w:r>
            <w:proofErr w:type="spellEnd"/>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68280C1"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23F9D6FA"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EDDB27B"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Skaits (gab.)</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0A14EDCE" w14:textId="77777777" w:rsidR="00FC496E" w:rsidRPr="00BF5745" w:rsidRDefault="00FC496E" w:rsidP="00FD5A70">
            <w:pPr>
              <w:spacing w:after="0" w:line="254" w:lineRule="auto"/>
              <w:rPr>
                <w:rFonts w:ascii="Times New Roman" w:eastAsia="Calibri" w:hAnsi="Times New Roman" w:cs="Times New Roman"/>
                <w:b/>
                <w:lang w:val="lv-LV"/>
              </w:rPr>
            </w:pPr>
            <w:r w:rsidRPr="00BF5745">
              <w:rPr>
                <w:rFonts w:ascii="Times New Roman" w:eastAsia="Calibri" w:hAnsi="Times New Roman" w:cs="Times New Roman"/>
                <w:b/>
                <w:lang w:val="lv-LV"/>
              </w:rPr>
              <w:t xml:space="preserve">1 (viens) </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FF3B87F"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2A6E4D9A"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42B8EB71"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 xml:space="preserve"> Izlaiduma gads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4B2D37D9"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Ne vecāka kā 2023.g.</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20C46BF5"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055D0E7D"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4A3DE3E"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Odometrs (nobraukums)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D91CD6E"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Ne vairāk kā 100 km </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D82FE27"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5EBFF907"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5E018F99"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Virsbūves tips / TL veids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CEED7A4"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Apvidus auto (SUV)</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71D3A077"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45A0093C"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05C16EDE"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TL klase</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68C6EEA6"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Pasažieru automobilis (M1)</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32BE3265"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1CEB8A74" w14:textId="77777777" w:rsidTr="003034BA">
        <w:trPr>
          <w:trHeight w:val="35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78F13A5"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Krāsa</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36F17A68"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Metāliska</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68F1BCF9"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77AA3AD0" w14:textId="77777777" w:rsidTr="003034BA">
        <w:trPr>
          <w:trHeight w:val="276"/>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132B507F"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Motora parametri:</w:t>
            </w:r>
          </w:p>
          <w:p w14:paraId="7FBBCF21"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Jauda</w:t>
            </w:r>
          </w:p>
          <w:p w14:paraId="630631A0"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Motors darba tilpums</w:t>
            </w:r>
          </w:p>
          <w:p w14:paraId="7FAAC513"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Degvielas veids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55577711"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Atbilstoši </w:t>
            </w:r>
            <w:proofErr w:type="spellStart"/>
            <w:r w:rsidRPr="00BF5745">
              <w:rPr>
                <w:rFonts w:ascii="Times New Roman" w:eastAsia="Calibri" w:hAnsi="Times New Roman" w:cs="Times New Roman"/>
                <w:lang w:val="lv-LV"/>
              </w:rPr>
              <w:t>Euro</w:t>
            </w:r>
            <w:proofErr w:type="spellEnd"/>
            <w:r w:rsidRPr="00BF5745">
              <w:rPr>
                <w:rFonts w:ascii="Times New Roman" w:eastAsia="Calibri" w:hAnsi="Times New Roman" w:cs="Times New Roman"/>
                <w:lang w:val="lv-LV"/>
              </w:rPr>
              <w:t xml:space="preserve"> 6 standartam</w:t>
            </w:r>
          </w:p>
          <w:p w14:paraId="177FA91C"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Ne mazāk par 180 kW</w:t>
            </w:r>
          </w:p>
          <w:p w14:paraId="17875A29"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Ne vairāk par 2.5 litri</w:t>
            </w:r>
          </w:p>
          <w:p w14:paraId="3E9A9935"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Benzīna </w:t>
            </w:r>
            <w:proofErr w:type="spellStart"/>
            <w:r w:rsidRPr="00BF5745">
              <w:rPr>
                <w:rFonts w:ascii="Times New Roman" w:eastAsia="Calibri" w:hAnsi="Times New Roman" w:cs="Times New Roman"/>
                <w:lang w:val="lv-LV"/>
              </w:rPr>
              <w:t>plug</w:t>
            </w:r>
            <w:proofErr w:type="spellEnd"/>
            <w:r w:rsidRPr="00BF5745">
              <w:rPr>
                <w:rFonts w:ascii="Times New Roman" w:eastAsia="Calibri" w:hAnsi="Times New Roman" w:cs="Times New Roman"/>
                <w:lang w:val="lv-LV"/>
              </w:rPr>
              <w:t xml:space="preserve"> </w:t>
            </w:r>
            <w:proofErr w:type="spellStart"/>
            <w:r w:rsidRPr="00BF5745">
              <w:rPr>
                <w:rFonts w:ascii="Times New Roman" w:eastAsia="Calibri" w:hAnsi="Times New Roman" w:cs="Times New Roman"/>
                <w:lang w:val="lv-LV"/>
              </w:rPr>
              <w:t>in</w:t>
            </w:r>
            <w:proofErr w:type="spellEnd"/>
            <w:r w:rsidRPr="00BF5745">
              <w:rPr>
                <w:rFonts w:ascii="Times New Roman" w:eastAsia="Calibri" w:hAnsi="Times New Roman" w:cs="Times New Roman"/>
                <w:lang w:val="lv-LV"/>
              </w:rPr>
              <w:t xml:space="preserve"> </w:t>
            </w:r>
            <w:proofErr w:type="spellStart"/>
            <w:r w:rsidRPr="00BF5745">
              <w:rPr>
                <w:rFonts w:ascii="Times New Roman" w:eastAsia="Calibri" w:hAnsi="Times New Roman" w:cs="Times New Roman"/>
                <w:lang w:val="lv-LV"/>
              </w:rPr>
              <w:t>hybrid</w:t>
            </w:r>
            <w:proofErr w:type="spellEnd"/>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4BF45694"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7F4C2E08"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589F2F9A"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i/>
                <w:lang w:val="lv-LV"/>
              </w:rPr>
              <w:t>Oglekļa dioksīda (CO2) emisiju apjoms kombinētajā ciklā</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6DF21277"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Ne vairāk kā 50 g/km</w:t>
            </w:r>
            <w:r w:rsidRPr="00BF5745">
              <w:rPr>
                <w:rFonts w:ascii="Times New Roman" w:eastAsia="Calibri" w:hAnsi="Times New Roman" w:cs="Times New Roman"/>
                <w:vertAlign w:val="superscript"/>
                <w:lang w:val="lv-LV"/>
              </w:rPr>
              <w:footnoteReference w:id="6"/>
            </w:r>
            <w:r w:rsidRPr="00BF5745">
              <w:rPr>
                <w:rFonts w:ascii="Times New Roman" w:eastAsia="Calibri" w:hAnsi="Times New Roman" w:cs="Times New Roman"/>
                <w:lang w:val="lv-LV"/>
              </w:rPr>
              <w:t xml:space="preserve"> </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7ABB522B"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137AF929"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88EF732" w14:textId="77777777" w:rsidR="00FC496E" w:rsidRPr="00BF5745" w:rsidRDefault="00FC496E" w:rsidP="00FD5A70">
            <w:pPr>
              <w:spacing w:after="0" w:line="254" w:lineRule="auto"/>
              <w:rPr>
                <w:rFonts w:ascii="Times New Roman" w:eastAsia="Calibri" w:hAnsi="Times New Roman" w:cs="Times New Roman"/>
                <w:i/>
                <w:lang w:val="lv-LV"/>
              </w:rPr>
            </w:pPr>
            <w:r w:rsidRPr="00BF5745">
              <w:rPr>
                <w:rFonts w:ascii="Times New Roman" w:eastAsia="Calibri" w:hAnsi="Times New Roman" w:cs="Times New Roman"/>
                <w:i/>
                <w:lang w:val="lv-LV"/>
              </w:rPr>
              <w:t>Slāpekļa oksīdu (</w:t>
            </w:r>
            <w:proofErr w:type="spellStart"/>
            <w:r w:rsidRPr="00BF5745">
              <w:rPr>
                <w:rFonts w:ascii="Times New Roman" w:eastAsia="Calibri" w:hAnsi="Times New Roman" w:cs="Times New Roman"/>
                <w:i/>
                <w:lang w:val="lv-LV"/>
              </w:rPr>
              <w:t>NOx</w:t>
            </w:r>
            <w:proofErr w:type="spellEnd"/>
            <w:r w:rsidRPr="00BF5745">
              <w:rPr>
                <w:rFonts w:ascii="Times New Roman" w:eastAsia="Calibri" w:hAnsi="Times New Roman" w:cs="Times New Roman"/>
                <w:i/>
                <w:lang w:val="lv-LV"/>
              </w:rPr>
              <w:t>) emisiju apjoms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0FAE109C"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Atbilstoši </w:t>
            </w:r>
            <w:proofErr w:type="spellStart"/>
            <w:r w:rsidRPr="00BF5745">
              <w:rPr>
                <w:rFonts w:ascii="Times New Roman" w:eastAsia="Calibri" w:hAnsi="Times New Roman" w:cs="Times New Roman"/>
                <w:lang w:val="lv-LV"/>
              </w:rPr>
              <w:t>Euro</w:t>
            </w:r>
            <w:proofErr w:type="spellEnd"/>
            <w:r w:rsidRPr="00BF5745">
              <w:rPr>
                <w:rFonts w:ascii="Times New Roman" w:eastAsia="Calibri" w:hAnsi="Times New Roman" w:cs="Times New Roman"/>
                <w:lang w:val="lv-LV"/>
              </w:rPr>
              <w:t xml:space="preserve"> 6</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23BFE32D"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6C338E45"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FB55C21" w14:textId="77777777" w:rsidR="00FC496E" w:rsidRPr="00BF5745" w:rsidRDefault="00FC496E" w:rsidP="00FD5A70">
            <w:pPr>
              <w:spacing w:after="0" w:line="254" w:lineRule="auto"/>
              <w:rPr>
                <w:rFonts w:ascii="Times New Roman" w:eastAsia="Calibri" w:hAnsi="Times New Roman" w:cs="Times New Roman"/>
                <w:i/>
                <w:lang w:val="lv-LV"/>
              </w:rPr>
            </w:pPr>
            <w:r w:rsidRPr="00BF5745">
              <w:rPr>
                <w:rFonts w:ascii="Times New Roman" w:eastAsia="Calibri" w:hAnsi="Times New Roman" w:cs="Times New Roman"/>
                <w:i/>
                <w:lang w:val="lv-LV"/>
              </w:rPr>
              <w:t>Metānu nesaturošo ogļūdeņražu (NMHC) emisiju apjoms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1B9C4DB5"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Atbilstoši </w:t>
            </w:r>
            <w:proofErr w:type="spellStart"/>
            <w:r w:rsidRPr="00BF5745">
              <w:rPr>
                <w:rFonts w:ascii="Times New Roman" w:eastAsia="Calibri" w:hAnsi="Times New Roman" w:cs="Times New Roman"/>
                <w:lang w:val="lv-LV"/>
              </w:rPr>
              <w:t>Euro</w:t>
            </w:r>
            <w:proofErr w:type="spellEnd"/>
            <w:r w:rsidRPr="00BF5745">
              <w:rPr>
                <w:rFonts w:ascii="Times New Roman" w:eastAsia="Calibri" w:hAnsi="Times New Roman" w:cs="Times New Roman"/>
                <w:lang w:val="lv-LV"/>
              </w:rPr>
              <w:t xml:space="preserve"> 6</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65DEC00"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56EC95D9"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10E5D7D8" w14:textId="77777777" w:rsidR="00FC496E" w:rsidRPr="00BF5745" w:rsidRDefault="00FC496E" w:rsidP="00FD5A70">
            <w:pPr>
              <w:spacing w:after="0" w:line="254" w:lineRule="auto"/>
              <w:rPr>
                <w:rFonts w:ascii="Times New Roman" w:eastAsia="Calibri" w:hAnsi="Times New Roman" w:cs="Times New Roman"/>
                <w:i/>
                <w:lang w:val="lv-LV"/>
              </w:rPr>
            </w:pPr>
            <w:r w:rsidRPr="00BF5745">
              <w:rPr>
                <w:rFonts w:ascii="Times New Roman" w:eastAsia="Calibri" w:hAnsi="Times New Roman" w:cs="Times New Roman"/>
                <w:i/>
                <w:lang w:val="lv-LV"/>
              </w:rPr>
              <w:t>Cieto daļiņu (PM) emisiju apjoms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5C9626CD"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Atbilstoši </w:t>
            </w:r>
            <w:proofErr w:type="spellStart"/>
            <w:r w:rsidRPr="00BF5745">
              <w:rPr>
                <w:rFonts w:ascii="Times New Roman" w:eastAsia="Calibri" w:hAnsi="Times New Roman" w:cs="Times New Roman"/>
                <w:lang w:val="lv-LV"/>
              </w:rPr>
              <w:t>Euro</w:t>
            </w:r>
            <w:proofErr w:type="spellEnd"/>
            <w:r w:rsidRPr="00BF5745">
              <w:rPr>
                <w:rFonts w:ascii="Times New Roman" w:eastAsia="Calibri" w:hAnsi="Times New Roman" w:cs="Times New Roman"/>
                <w:lang w:val="lv-LV"/>
              </w:rPr>
              <w:t xml:space="preserve"> 6</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75B5C32"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7A1B278F"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4D3D7BB3"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i/>
                <w:iCs/>
                <w:lang w:val="lv-LV"/>
              </w:rPr>
              <w:t>Degvielas patēriņš kombinētajā ciklā</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4ABF6203" w14:textId="77777777" w:rsidR="00FC496E" w:rsidRPr="00BF5745" w:rsidRDefault="00FC496E" w:rsidP="00FD5A70">
            <w:pPr>
              <w:spacing w:after="0" w:line="254" w:lineRule="auto"/>
              <w:rPr>
                <w:rFonts w:ascii="Times New Roman" w:eastAsia="Calibri" w:hAnsi="Times New Roman" w:cs="Times New Roman"/>
                <w:iCs/>
                <w:lang w:val="lv-LV"/>
              </w:rPr>
            </w:pPr>
            <w:r w:rsidRPr="00BF5745">
              <w:rPr>
                <w:rFonts w:ascii="Times New Roman" w:eastAsia="Calibri" w:hAnsi="Times New Roman" w:cs="Times New Roman"/>
                <w:iCs/>
                <w:lang w:val="lv-LV"/>
              </w:rPr>
              <w:t xml:space="preserve">Ne lielāks kā 2.0 l/100km </w:t>
            </w:r>
          </w:p>
          <w:p w14:paraId="2B1FDAB8" w14:textId="77777777" w:rsidR="00FC496E" w:rsidRPr="00BF5745" w:rsidRDefault="00FC496E" w:rsidP="00FD5A70">
            <w:pPr>
              <w:spacing w:after="0" w:line="254" w:lineRule="auto"/>
              <w:rPr>
                <w:rFonts w:ascii="Times New Roman" w:eastAsia="Calibri" w:hAnsi="Times New Roman" w:cs="Times New Roman"/>
                <w:iCs/>
                <w:lang w:val="lv-LV"/>
              </w:rPr>
            </w:pPr>
            <w:r w:rsidRPr="00BF5745">
              <w:rPr>
                <w:rFonts w:ascii="Times New Roman" w:eastAsia="Calibri" w:hAnsi="Times New Roman" w:cs="Times New Roman"/>
                <w:iCs/>
                <w:lang w:val="lv-LV"/>
              </w:rPr>
              <w:t>(pēc ražotāja datiem)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0167F38"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655A2E2C"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7EC99D32" w14:textId="77777777" w:rsidR="00FC496E" w:rsidRPr="00BF5745" w:rsidRDefault="00FC496E" w:rsidP="00FD5A70">
            <w:pPr>
              <w:spacing w:after="0" w:line="254" w:lineRule="auto"/>
              <w:rPr>
                <w:rFonts w:ascii="Times New Roman" w:eastAsia="Calibri" w:hAnsi="Times New Roman" w:cs="Times New Roman"/>
                <w:bCs/>
                <w:i/>
                <w:color w:val="000000"/>
                <w:lang w:val="lv-LV"/>
              </w:rPr>
            </w:pPr>
            <w:bookmarkStart w:id="4" w:name="_Hlk148535444"/>
            <w:r w:rsidRPr="00BF5745">
              <w:rPr>
                <w:rFonts w:ascii="Times New Roman" w:eastAsia="Calibri" w:hAnsi="Times New Roman" w:cs="Times New Roman"/>
                <w:i/>
                <w:lang w:val="lv-LV"/>
              </w:rPr>
              <w:t>Akumulatora energoietilpība (kWh)</w:t>
            </w:r>
            <w:bookmarkEnd w:id="4"/>
            <w:r w:rsidRPr="00BF5745">
              <w:rPr>
                <w:rFonts w:ascii="Times New Roman" w:eastAsia="Calibri" w:hAnsi="Times New Roman" w:cs="Times New Roman"/>
                <w:i/>
                <w:lang w:val="lv-LV"/>
              </w:rPr>
              <w:t xml:space="preserve">/Nobraukums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17A08592" w14:textId="77777777" w:rsidR="00FC496E" w:rsidRPr="00BF5745" w:rsidRDefault="00FC496E" w:rsidP="00FD5A70">
            <w:pPr>
              <w:spacing w:after="0" w:line="254" w:lineRule="auto"/>
              <w:rPr>
                <w:rFonts w:ascii="Times New Roman" w:eastAsia="Calibri" w:hAnsi="Times New Roman" w:cs="Times New Roman"/>
                <w:iCs/>
                <w:lang w:val="lv-LV"/>
              </w:rPr>
            </w:pPr>
            <w:r w:rsidRPr="00BF5745">
              <w:rPr>
                <w:rFonts w:ascii="Times New Roman" w:eastAsia="Calibri" w:hAnsi="Times New Roman" w:cs="Times New Roman"/>
                <w:lang w:val="lv-LV"/>
              </w:rPr>
              <w:t>Ne mazāk 9 kWh</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430F601"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303F5851"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4FAA3576" w14:textId="77777777" w:rsidR="00FC496E" w:rsidRPr="00BF5745" w:rsidRDefault="00FC496E" w:rsidP="00FD5A70">
            <w:pPr>
              <w:spacing w:after="0" w:line="254" w:lineRule="auto"/>
              <w:rPr>
                <w:rFonts w:ascii="Times New Roman" w:eastAsia="Calibri" w:hAnsi="Times New Roman" w:cs="Times New Roman"/>
                <w:i/>
                <w:lang w:val="lv-LV"/>
              </w:rPr>
            </w:pPr>
            <w:r w:rsidRPr="00BF5745">
              <w:rPr>
                <w:rFonts w:ascii="Times New Roman" w:eastAsia="Calibri" w:hAnsi="Times New Roman" w:cs="Times New Roman"/>
                <w:i/>
                <w:lang w:val="lv-LV"/>
              </w:rPr>
              <w:t>Baterija un uzlāde</w:t>
            </w:r>
          </w:p>
        </w:tc>
        <w:tc>
          <w:tcPr>
            <w:tcW w:w="4500" w:type="dxa"/>
            <w:tcBorders>
              <w:top w:val="single" w:sz="4" w:space="0" w:color="auto"/>
              <w:left w:val="single" w:sz="4" w:space="0" w:color="auto"/>
              <w:bottom w:val="single" w:sz="4" w:space="0" w:color="auto"/>
              <w:right w:val="single" w:sz="4" w:space="0" w:color="auto"/>
            </w:tcBorders>
            <w:shd w:val="clear" w:color="auto" w:fill="auto"/>
          </w:tcPr>
          <w:p w14:paraId="4FD1C3C9" w14:textId="77777777" w:rsidR="00FC496E" w:rsidRPr="00BF5745" w:rsidRDefault="00FC496E" w:rsidP="00FD5A70">
            <w:pPr>
              <w:suppressAutoHyphens/>
              <w:spacing w:after="0" w:line="254" w:lineRule="auto"/>
              <w:textAlignment w:val="baseline"/>
              <w:rPr>
                <w:rFonts w:ascii="Times New Roman" w:eastAsia="Calibri" w:hAnsi="Times New Roman" w:cs="Times New Roman"/>
                <w:iCs/>
                <w:lang w:val="lv-LV"/>
              </w:rPr>
            </w:pPr>
            <w:r w:rsidRPr="00BF5745">
              <w:rPr>
                <w:rFonts w:ascii="Times New Roman" w:eastAsia="Calibri" w:hAnsi="Times New Roman" w:cs="Times New Roman"/>
                <w:iCs/>
                <w:lang w:val="lv-LV"/>
              </w:rPr>
              <w:t>Litija jona augstsprieguma akumulators;</w:t>
            </w:r>
          </w:p>
          <w:p w14:paraId="3D50E0A5" w14:textId="77777777" w:rsidR="00FC496E" w:rsidRPr="00BF5745" w:rsidRDefault="00FC496E" w:rsidP="00FD5A70">
            <w:pPr>
              <w:suppressAutoHyphens/>
              <w:spacing w:after="0" w:line="254" w:lineRule="auto"/>
              <w:textAlignment w:val="baseline"/>
              <w:rPr>
                <w:rFonts w:ascii="Times New Roman" w:eastAsia="Calibri" w:hAnsi="Times New Roman" w:cs="Times New Roman"/>
                <w:iCs/>
                <w:lang w:val="lv-LV"/>
              </w:rPr>
            </w:pPr>
            <w:r w:rsidRPr="00BF5745">
              <w:rPr>
                <w:rFonts w:ascii="Times New Roman" w:eastAsia="Calibri" w:hAnsi="Times New Roman" w:cs="Times New Roman"/>
                <w:lang w:val="lv-LV"/>
              </w:rPr>
              <w:t>Maiņstrāvas (AC) uzlādes ligzda</w:t>
            </w:r>
          </w:p>
          <w:p w14:paraId="62C6DF9F" w14:textId="77777777" w:rsidR="00FC496E" w:rsidRPr="00BF5745" w:rsidRDefault="00FC496E" w:rsidP="00FD5A70">
            <w:pPr>
              <w:suppressAutoHyphens/>
              <w:spacing w:after="0" w:line="254" w:lineRule="auto"/>
              <w:textAlignment w:val="baseline"/>
              <w:rPr>
                <w:rFonts w:ascii="Times New Roman" w:eastAsia="Calibri" w:hAnsi="Times New Roman" w:cs="Times New Roman"/>
                <w:iCs/>
                <w:lang w:val="lv-LV"/>
              </w:rPr>
            </w:pPr>
            <w:r w:rsidRPr="00BF5745">
              <w:rPr>
                <w:rFonts w:ascii="Times New Roman" w:eastAsia="Calibri" w:hAnsi="Times New Roman" w:cs="Times New Roman"/>
                <w:iCs/>
                <w:lang w:val="lv-LV"/>
              </w:rPr>
              <w:t>Kabelis uzlādei no mājsaimniecības rozetes;</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27DD41F"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67DE69A9"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092BF7F8"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t xml:space="preserve">Pārnesuma kārba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6D495B8"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Automātiskā/</w:t>
            </w:r>
            <w:proofErr w:type="spellStart"/>
            <w:r w:rsidRPr="00BF5745">
              <w:rPr>
                <w:rFonts w:ascii="Times New Roman" w:eastAsia="Calibri" w:hAnsi="Times New Roman" w:cs="Times New Roman"/>
                <w:lang w:val="lv-LV"/>
              </w:rPr>
              <w:t>variators</w:t>
            </w:r>
            <w:proofErr w:type="spellEnd"/>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480AFA0"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595208A2"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5A885EBF"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Pārnesumu skaits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3CA7A3DF"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Ne mazāk kā 6 pārnesumi uz priekšu</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6467DBA"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09B93E7D"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3B22144E"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Piedziņas veids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2571CBEE" w14:textId="77777777" w:rsidR="00FC496E" w:rsidRPr="00BF5745" w:rsidRDefault="00FC496E" w:rsidP="00FD5A70">
            <w:pPr>
              <w:spacing w:after="0" w:line="254" w:lineRule="auto"/>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Priekšpiedziņa</w:t>
            </w:r>
            <w:proofErr w:type="spellEnd"/>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9A929E7"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0A8FB668"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29F0466"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Pretaizdzīšanas ierīce</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49787F5E" w14:textId="77777777" w:rsidR="00FC496E" w:rsidRPr="00BF5745" w:rsidRDefault="00FC496E" w:rsidP="00FD5A70">
            <w:pPr>
              <w:spacing w:after="0" w:line="254" w:lineRule="auto"/>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Preataizdzīšanas</w:t>
            </w:r>
            <w:proofErr w:type="spellEnd"/>
            <w:r w:rsidRPr="00BF5745">
              <w:rPr>
                <w:rFonts w:ascii="Times New Roman" w:eastAsia="Calibri" w:hAnsi="Times New Roman" w:cs="Times New Roman"/>
                <w:lang w:val="lv-LV"/>
              </w:rPr>
              <w:t xml:space="preserve"> signalizācija ar centrālo atslēgu ar divām pultīm;</w:t>
            </w:r>
          </w:p>
          <w:p w14:paraId="2EBB0979" w14:textId="77777777" w:rsidR="00FC496E" w:rsidRPr="00BF5745" w:rsidRDefault="00FC496E" w:rsidP="00FD5A70">
            <w:pPr>
              <w:spacing w:after="0" w:line="254" w:lineRule="auto"/>
              <w:rPr>
                <w:rFonts w:ascii="Times New Roman" w:eastAsia="Calibri" w:hAnsi="Times New Roman" w:cs="Times New Roman"/>
                <w:lang w:val="lv-LV"/>
              </w:rPr>
            </w:pPr>
            <w:r w:rsidRPr="00BF5745">
              <w:rPr>
                <w:rFonts w:ascii="Times New Roman" w:eastAsia="Calibri" w:hAnsi="Times New Roman" w:cs="Times New Roman"/>
                <w:lang w:val="lv-LV"/>
              </w:rPr>
              <w:t xml:space="preserve">Rūpnīcas </w:t>
            </w:r>
            <w:proofErr w:type="spellStart"/>
            <w:r w:rsidRPr="00BF5745">
              <w:rPr>
                <w:rFonts w:ascii="Times New Roman" w:eastAsia="Calibri" w:hAnsi="Times New Roman" w:cs="Times New Roman"/>
                <w:lang w:val="lv-LV"/>
              </w:rPr>
              <w:t>imobilaizeris</w:t>
            </w:r>
            <w:proofErr w:type="spellEnd"/>
            <w:r w:rsidRPr="00BF5745">
              <w:rPr>
                <w:rFonts w:ascii="Times New Roman" w:eastAsia="Calibri" w:hAnsi="Times New Roman" w:cs="Times New Roman"/>
                <w:lang w:val="lv-LV"/>
              </w:rPr>
              <w:t>.</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8673601" w14:textId="77777777" w:rsidR="00FC496E" w:rsidRPr="00BF5745" w:rsidRDefault="00FC496E" w:rsidP="00FD5A70">
            <w:pPr>
              <w:spacing w:after="0" w:line="254" w:lineRule="auto"/>
              <w:rPr>
                <w:rFonts w:ascii="Times New Roman" w:hAnsi="Times New Roman" w:cs="Times New Roman"/>
                <w:lang w:val="lv-LV"/>
              </w:rPr>
            </w:pPr>
          </w:p>
        </w:tc>
      </w:tr>
      <w:tr w:rsidR="00FC496E" w:rsidRPr="00BF5745" w14:paraId="18CDA659" w14:textId="77777777" w:rsidTr="003034BA">
        <w:trPr>
          <w:trHeight w:val="530"/>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465578CA"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Drošības aprīkojums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5807C263" w14:textId="5517397D"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Ražotāja signalizācija ar salona uzraudzību un pretaizdzīšanas aizsardzību, centrālā atslēga Priekšējie drošības spilveni (līdzbraucēj</w:t>
            </w:r>
            <w:r w:rsidR="00BF5745">
              <w:rPr>
                <w:rFonts w:ascii="Times New Roman" w:eastAsia="Calibri" w:hAnsi="Times New Roman" w:cs="Times New Roman"/>
                <w:lang w:val="lv-LV"/>
              </w:rPr>
              <w:t>i</w:t>
            </w:r>
            <w:r w:rsidRPr="00BF5745">
              <w:rPr>
                <w:rFonts w:ascii="Times New Roman" w:eastAsia="Calibri" w:hAnsi="Times New Roman" w:cs="Times New Roman"/>
                <w:lang w:val="lv-LV"/>
              </w:rPr>
              <w:t xml:space="preserve">em atslēdzams), </w:t>
            </w:r>
          </w:p>
          <w:p w14:paraId="3CB9241C" w14:textId="7CAD9231"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Galvas drošības spilvenu sistēma priekšā un aizmugurē sēdošajiem, sānu drošības Elektroniskā </w:t>
            </w:r>
            <w:r w:rsidRPr="00BF5745">
              <w:rPr>
                <w:rFonts w:ascii="Times New Roman" w:eastAsia="Calibri" w:hAnsi="Times New Roman" w:cs="Times New Roman"/>
                <w:lang w:val="lv-LV"/>
              </w:rPr>
              <w:lastRenderedPageBreak/>
              <w:t xml:space="preserve">stabilitātes kontrole Atkārtotas sadursmes novēršanas sistēma Braukšanas joslu uzturēšanas asistents </w:t>
            </w:r>
          </w:p>
          <w:p w14:paraId="25AB1F57"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Adaptīvā kruīza kontrole</w:t>
            </w:r>
          </w:p>
          <w:p w14:paraId="30DE05ED" w14:textId="77777777" w:rsidR="00FC496E" w:rsidRPr="00BF5745" w:rsidRDefault="00FC496E" w:rsidP="00FD5A70">
            <w:pPr>
              <w:spacing w:after="0" w:line="254" w:lineRule="auto"/>
              <w:jc w:val="both"/>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Start</w:t>
            </w:r>
            <w:proofErr w:type="spellEnd"/>
            <w:r w:rsidRPr="00BF5745">
              <w:rPr>
                <w:rFonts w:ascii="Times New Roman" w:eastAsia="Calibri" w:hAnsi="Times New Roman" w:cs="Times New Roman"/>
                <w:lang w:val="lv-LV"/>
              </w:rPr>
              <w:t xml:space="preserve">/Stop funkcija </w:t>
            </w:r>
          </w:p>
          <w:p w14:paraId="50962D36"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Sadursmes novēršanas brīdinājuma sistēma Avārijas bremzēšana pilsētā </w:t>
            </w:r>
          </w:p>
          <w:p w14:paraId="2C5161D6"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Gājēju uzraudzības sistēma </w:t>
            </w:r>
          </w:p>
          <w:p w14:paraId="492313D3" w14:textId="77777777" w:rsidR="00FC496E" w:rsidRPr="00BF5745" w:rsidRDefault="00FC496E" w:rsidP="00FD5A70">
            <w:pPr>
              <w:spacing w:after="0" w:line="254" w:lineRule="auto"/>
              <w:jc w:val="both"/>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eCall</w:t>
            </w:r>
            <w:proofErr w:type="spellEnd"/>
            <w:r w:rsidRPr="00BF5745">
              <w:rPr>
                <w:rFonts w:ascii="Times New Roman" w:eastAsia="Calibri" w:hAnsi="Times New Roman" w:cs="Times New Roman"/>
                <w:lang w:val="lv-LV"/>
              </w:rPr>
              <w:t xml:space="preserve"> ārkārtas zvana funkcija </w:t>
            </w:r>
          </w:p>
          <w:p w14:paraId="61BC719F"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Elektroniskā </w:t>
            </w:r>
            <w:proofErr w:type="spellStart"/>
            <w:r w:rsidRPr="00BF5745">
              <w:rPr>
                <w:rFonts w:ascii="Times New Roman" w:eastAsia="Calibri" w:hAnsi="Times New Roman" w:cs="Times New Roman"/>
                <w:lang w:val="lv-LV"/>
              </w:rPr>
              <w:t>stāvbremze</w:t>
            </w:r>
            <w:proofErr w:type="spellEnd"/>
            <w:r w:rsidRPr="00BF5745">
              <w:rPr>
                <w:rFonts w:ascii="Times New Roman" w:eastAsia="Calibri" w:hAnsi="Times New Roman" w:cs="Times New Roman"/>
                <w:lang w:val="lv-LV"/>
              </w:rPr>
              <w:t xml:space="preserve"> </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55FD727"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r w:rsidR="00FC496E" w:rsidRPr="00BF5745" w14:paraId="52B45DBD"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4735A22"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lastRenderedPageBreak/>
              <w:t xml:space="preserve">Sēdvietu skaits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8558DDC"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5 sēdvietas ieskaitot vadītāju (2+ 3); </w:t>
            </w:r>
          </w:p>
          <w:p w14:paraId="05302404"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Regulējami aizmugurējie sēdekļi ar centra roku balstu, priekšējais roku balsts, sēdekļu apsilde priekšā</w:t>
            </w:r>
          </w:p>
          <w:p w14:paraId="22E260EE"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Atgādinājums par nepiesprādzētām drošības jostām </w:t>
            </w:r>
            <w:proofErr w:type="spellStart"/>
            <w:r w:rsidRPr="00BF5745">
              <w:rPr>
                <w:rFonts w:ascii="Times New Roman" w:eastAsia="Calibri" w:hAnsi="Times New Roman" w:cs="Times New Roman"/>
                <w:lang w:val="lv-LV"/>
              </w:rPr>
              <w:t>preikšā</w:t>
            </w:r>
            <w:proofErr w:type="spellEnd"/>
            <w:r w:rsidRPr="00BF5745">
              <w:rPr>
                <w:rFonts w:ascii="Times New Roman" w:eastAsia="Calibri" w:hAnsi="Times New Roman" w:cs="Times New Roman"/>
                <w:lang w:val="lv-LV"/>
              </w:rPr>
              <w:t>.</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61AD5C22"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683CDA4E"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C7D103F"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 xml:space="preserve">Riepas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14E53301"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Atbilstoši sezonai riepas ne mazāk kā R19, </w:t>
            </w:r>
            <w:proofErr w:type="spellStart"/>
            <w:r w:rsidRPr="00BF5745">
              <w:rPr>
                <w:rFonts w:ascii="Times New Roman" w:eastAsia="Calibri" w:hAnsi="Times New Roman" w:cs="Times New Roman"/>
                <w:lang w:val="lv-LV"/>
              </w:rPr>
              <w:t>vieglmetāla</w:t>
            </w:r>
            <w:proofErr w:type="spellEnd"/>
            <w:r w:rsidRPr="00BF5745">
              <w:rPr>
                <w:rFonts w:ascii="Times New Roman" w:eastAsia="Calibri" w:hAnsi="Times New Roman" w:cs="Times New Roman"/>
                <w:lang w:val="lv-LV"/>
              </w:rPr>
              <w:t xml:space="preserve"> diski ne mazāk kā R19</w:t>
            </w:r>
          </w:p>
          <w:p w14:paraId="37E2796B"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Riepas remonta komplekts</w:t>
            </w:r>
          </w:p>
          <w:p w14:paraId="0658BF5D"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Brīdinājuma sistēmā par gaisa spiedienu riepās</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5B1FCD3"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7AE95CE1" w14:textId="77777777" w:rsidTr="003034BA">
        <w:trPr>
          <w:trHeight w:val="319"/>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018FD043"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Logi, spoguļi, gaismas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0535395D"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Sānu spoguļi – apsildāmi, elektriski vadāmi un elektriski nolokāmi;</w:t>
            </w:r>
          </w:p>
          <w:p w14:paraId="65E65FE7"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Atpakaļskata spogulis – automātiski aptumšojošs;</w:t>
            </w:r>
          </w:p>
          <w:p w14:paraId="51FA1251"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Elektriski vadāmi priekšējie un aizmugurējie sānu logi;</w:t>
            </w:r>
          </w:p>
          <w:p w14:paraId="019D8F83"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Priekšējie un aizmugurējie LED lukturi, ar gaismas/lietus sensoru.</w:t>
            </w:r>
          </w:p>
          <w:p w14:paraId="14973F27"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Priekšējie miglas LED lukturi.</w:t>
            </w:r>
          </w:p>
          <w:p w14:paraId="095E753E"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Augsti novietots aizmugurējais bremžu lukturis.</w:t>
            </w:r>
          </w:p>
          <w:p w14:paraId="07C481BD"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Automātiskā priekšējo lukturu līmeņa regulēšana.</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8B1DFF4"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421273B8" w14:textId="77777777" w:rsidTr="003034BA">
        <w:trPr>
          <w:trHeight w:val="319"/>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59D2600"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t>Automašīnas garums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58C7B2C7"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Ne mazāk kā 4500 mm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02261E6"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7D091DCC" w14:textId="77777777" w:rsidTr="003034BA">
        <w:trPr>
          <w:trHeight w:val="319"/>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58EE3867"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t xml:space="preserve">Automašīnas platums bez spoguļiem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45F6B87C"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Ne mazāk kā 1800 mm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25104A8F"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2AE5EB81" w14:textId="77777777" w:rsidTr="003034BA">
        <w:trPr>
          <w:trHeight w:val="319"/>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1C910BF"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t>Automašīnas augstums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994501E"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Ne vairāk kā 1700 mm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49D27BD8"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12A60BDC" w14:textId="77777777" w:rsidTr="003034BA">
        <w:trPr>
          <w:trHeight w:val="319"/>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51888C21"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t xml:space="preserve">Riteņu </w:t>
            </w:r>
            <w:proofErr w:type="spellStart"/>
            <w:r w:rsidRPr="00BF5745">
              <w:rPr>
                <w:rFonts w:ascii="Times New Roman" w:eastAsia="Calibri" w:hAnsi="Times New Roman" w:cs="Times New Roman"/>
                <w:bCs/>
                <w:i/>
                <w:iCs/>
                <w:color w:val="000000"/>
                <w:lang w:val="lv-LV"/>
              </w:rPr>
              <w:t>garenbāze</w:t>
            </w:r>
            <w:proofErr w:type="spellEnd"/>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E74A6C6"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Ne vairāk kā 2700 mm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C2F037F"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064B909F"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0721BFE8" w14:textId="77777777" w:rsidR="00FC496E" w:rsidRPr="00BF5745" w:rsidRDefault="00FC496E" w:rsidP="00FD5A70">
            <w:pPr>
              <w:spacing w:after="0" w:line="254" w:lineRule="auto"/>
              <w:rPr>
                <w:rFonts w:ascii="Times New Roman" w:eastAsia="Calibri" w:hAnsi="Times New Roman" w:cs="Times New Roman"/>
                <w:b/>
                <w:bCs/>
                <w:i/>
                <w:color w:val="000000"/>
                <w:lang w:val="lv-LV"/>
              </w:rPr>
            </w:pPr>
            <w:r w:rsidRPr="00BF5745">
              <w:rPr>
                <w:rFonts w:ascii="Times New Roman" w:eastAsia="Calibri" w:hAnsi="Times New Roman" w:cs="Times New Roman"/>
                <w:b/>
                <w:bCs/>
                <w:i/>
                <w:color w:val="000000"/>
                <w:lang w:val="lv-LV"/>
              </w:rPr>
              <w:t xml:space="preserve">Aprīkojums </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34CBD79C"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Gaisa kondicionēšanas sistēma ar vismaz 2-zonu temperatūras kontroli </w:t>
            </w:r>
          </w:p>
          <w:p w14:paraId="0B1B5B95"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Automātiski apsildāmi vējstikla apskalotāji </w:t>
            </w:r>
          </w:p>
          <w:p w14:paraId="339529CA"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Stāvvietā novietošanas sensori priekšā un aizmugurē </w:t>
            </w:r>
          </w:p>
          <w:p w14:paraId="7C70E8DF"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Multivides displejs</w:t>
            </w:r>
          </w:p>
          <w:p w14:paraId="12A29F96"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Digitāls mērinstrumentu panelis </w:t>
            </w:r>
          </w:p>
          <w:p w14:paraId="03D0F89D" w14:textId="77777777" w:rsidR="00FC496E" w:rsidRPr="00BF5745" w:rsidRDefault="00FC496E" w:rsidP="00FD5A70">
            <w:pPr>
              <w:spacing w:after="0" w:line="254" w:lineRule="auto"/>
              <w:jc w:val="both"/>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Bluetooth</w:t>
            </w:r>
            <w:proofErr w:type="spellEnd"/>
            <w:r w:rsidRPr="00BF5745">
              <w:rPr>
                <w:rFonts w:ascii="Times New Roman" w:eastAsia="Calibri" w:hAnsi="Times New Roman" w:cs="Times New Roman"/>
                <w:lang w:val="lv-LV"/>
              </w:rPr>
              <w:t xml:space="preserve"> interfeiss mobilajam telefonam</w:t>
            </w:r>
          </w:p>
          <w:p w14:paraId="02DE5E94"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USB pieslēgvieta </w:t>
            </w:r>
          </w:p>
          <w:p w14:paraId="27DF0871" w14:textId="77777777" w:rsidR="00FC496E" w:rsidRPr="00BF5745" w:rsidRDefault="00FC496E" w:rsidP="00FD5A70">
            <w:pPr>
              <w:spacing w:after="0" w:line="254" w:lineRule="auto"/>
              <w:jc w:val="both"/>
              <w:rPr>
                <w:rFonts w:ascii="Times New Roman" w:eastAsia="Calibri" w:hAnsi="Times New Roman" w:cs="Times New Roman"/>
                <w:lang w:val="lv-LV"/>
              </w:rPr>
            </w:pPr>
            <w:proofErr w:type="spellStart"/>
            <w:r w:rsidRPr="00BF5745">
              <w:rPr>
                <w:rFonts w:ascii="Times New Roman" w:eastAsia="Calibri" w:hAnsi="Times New Roman" w:cs="Times New Roman"/>
                <w:lang w:val="lv-LV"/>
              </w:rPr>
              <w:t>Start</w:t>
            </w:r>
            <w:proofErr w:type="spellEnd"/>
            <w:r w:rsidRPr="00BF5745">
              <w:rPr>
                <w:rFonts w:ascii="Times New Roman" w:eastAsia="Calibri" w:hAnsi="Times New Roman" w:cs="Times New Roman"/>
                <w:lang w:val="lv-LV"/>
              </w:rPr>
              <w:t xml:space="preserve">/stop sistēma </w:t>
            </w:r>
          </w:p>
          <w:p w14:paraId="3253A521"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 xml:space="preserve">Elektromehānisks stūres pastiprinātājs </w:t>
            </w:r>
          </w:p>
          <w:p w14:paraId="4DF2B7CE"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Atpakaļskata kamera ar vadlīnijām</w:t>
            </w:r>
          </w:p>
          <w:p w14:paraId="73824B59"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Aptumšoti aizmugures un aizmugures sānu stikli</w:t>
            </w:r>
          </w:p>
          <w:p w14:paraId="68919CA6"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Elektrisks bagāžnieks</w:t>
            </w:r>
          </w:p>
          <w:p w14:paraId="35338E4E"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Navigācijas sistēma</w:t>
            </w:r>
          </w:p>
          <w:p w14:paraId="15E725CC"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12V kontaktligzda vismaz viena.</w:t>
            </w:r>
          </w:p>
          <w:p w14:paraId="5FA1C652"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Bagāžas telpas apgaismojums</w:t>
            </w:r>
          </w:p>
          <w:p w14:paraId="5C420F01"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 xml:space="preserve">Jumta </w:t>
            </w:r>
            <w:proofErr w:type="spellStart"/>
            <w:r w:rsidRPr="00BF5745">
              <w:rPr>
                <w:rFonts w:ascii="Times New Roman" w:hAnsi="Times New Roman" w:cs="Times New Roman"/>
                <w:lang w:val="lv-LV"/>
              </w:rPr>
              <w:t>reliņi</w:t>
            </w:r>
            <w:proofErr w:type="spellEnd"/>
          </w:p>
          <w:p w14:paraId="6D4683AF"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Aizmugures roku balsts</w:t>
            </w:r>
          </w:p>
          <w:p w14:paraId="4536C71C"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Nolaižami aizmugurējie sēdekļi</w:t>
            </w:r>
          </w:p>
          <w:p w14:paraId="618164CC"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Vidus konsoles roku balsts</w:t>
            </w:r>
          </w:p>
          <w:p w14:paraId="3C04C7F7"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Ieritināms bagāžas pārsegs</w:t>
            </w:r>
          </w:p>
          <w:p w14:paraId="1E78311D"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lastRenderedPageBreak/>
              <w:t xml:space="preserve">Elektroniska </w:t>
            </w:r>
            <w:proofErr w:type="spellStart"/>
            <w:r w:rsidRPr="00BF5745">
              <w:rPr>
                <w:rFonts w:ascii="Times New Roman" w:hAnsi="Times New Roman" w:cs="Times New Roman"/>
                <w:lang w:val="lv-LV"/>
              </w:rPr>
              <w:t>sabremze</w:t>
            </w:r>
            <w:proofErr w:type="spellEnd"/>
          </w:p>
          <w:p w14:paraId="0400EBF9"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Lietus sensors</w:t>
            </w:r>
          </w:p>
          <w:p w14:paraId="3269590B" w14:textId="77777777" w:rsidR="00FC496E" w:rsidRPr="00BF5745" w:rsidRDefault="00FC496E"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Uzlādes kabeļa uzglabāšanas soma</w:t>
            </w:r>
          </w:p>
          <w:p w14:paraId="332A8781" w14:textId="3333F580" w:rsidR="00FC496E" w:rsidRPr="00BF5745" w:rsidRDefault="006804C9" w:rsidP="00FD5A70">
            <w:pPr>
              <w:spacing w:after="0" w:line="254" w:lineRule="auto"/>
              <w:jc w:val="both"/>
              <w:rPr>
                <w:rFonts w:ascii="Times New Roman" w:hAnsi="Times New Roman" w:cs="Times New Roman"/>
                <w:lang w:val="lv-LV"/>
              </w:rPr>
            </w:pPr>
            <w:r w:rsidRPr="00BF5745">
              <w:rPr>
                <w:rFonts w:ascii="Times New Roman" w:hAnsi="Times New Roman" w:cs="Times New Roman"/>
                <w:lang w:val="lv-LV"/>
              </w:rPr>
              <w:t>Tekstila paklājiņi</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19D301E" w14:textId="77777777" w:rsidR="00FC496E" w:rsidRPr="00BF5745" w:rsidRDefault="00FC496E" w:rsidP="00FD5A70">
            <w:pPr>
              <w:spacing w:after="0" w:line="254" w:lineRule="auto"/>
              <w:jc w:val="both"/>
              <w:rPr>
                <w:rFonts w:ascii="Times New Roman" w:hAnsi="Times New Roman" w:cs="Times New Roman"/>
                <w:lang w:val="lv-LV"/>
              </w:rPr>
            </w:pPr>
          </w:p>
        </w:tc>
      </w:tr>
      <w:tr w:rsidR="00FC496E" w:rsidRPr="00BF5745" w14:paraId="23D4AA3F"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1BF7CD33" w14:textId="77777777" w:rsidR="00FC496E" w:rsidRPr="00BF5745" w:rsidRDefault="00FC496E" w:rsidP="00FD5A70">
            <w:pPr>
              <w:spacing w:after="0" w:line="254" w:lineRule="auto"/>
              <w:rPr>
                <w:rFonts w:ascii="Times New Roman" w:eastAsia="Calibri" w:hAnsi="Times New Roman" w:cs="Times New Roman"/>
                <w:bCs/>
                <w:i/>
                <w:iCs/>
                <w:color w:val="000000"/>
                <w:lang w:val="lv-LV"/>
              </w:rPr>
            </w:pPr>
            <w:r w:rsidRPr="00BF5745">
              <w:rPr>
                <w:rFonts w:ascii="Times New Roman" w:eastAsia="Calibri" w:hAnsi="Times New Roman" w:cs="Times New Roman"/>
                <w:bCs/>
                <w:i/>
                <w:iCs/>
                <w:color w:val="000000"/>
                <w:lang w:val="lv-LV"/>
              </w:rPr>
              <w:lastRenderedPageBreak/>
              <w:t>Drošības komplekts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0C87EDA9" w14:textId="77777777" w:rsidR="00FC496E" w:rsidRPr="00BF5745" w:rsidRDefault="00FC496E" w:rsidP="00FD5A70">
            <w:pPr>
              <w:spacing w:after="0" w:line="254" w:lineRule="auto"/>
              <w:jc w:val="both"/>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Avārijas trīsstūris, ugunsdzēšamais aparāts, aptieciņa un drošības veste</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55B53590"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r w:rsidR="00FC496E" w:rsidRPr="00BF5745" w14:paraId="2002BBC5"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3093F546"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
                <w:bCs/>
                <w:i/>
                <w:iCs/>
                <w:lang w:val="lv-LV"/>
              </w:rPr>
              <w:t>Papildus nosacījumi:</w:t>
            </w:r>
          </w:p>
        </w:tc>
        <w:tc>
          <w:tcPr>
            <w:tcW w:w="4500" w:type="dxa"/>
            <w:tcBorders>
              <w:top w:val="single" w:sz="4" w:space="0" w:color="auto"/>
              <w:left w:val="single" w:sz="4" w:space="0" w:color="auto"/>
              <w:bottom w:val="single" w:sz="4" w:space="0" w:color="auto"/>
              <w:right w:val="single" w:sz="4" w:space="0" w:color="auto"/>
            </w:tcBorders>
            <w:shd w:val="clear" w:color="auto" w:fill="auto"/>
          </w:tcPr>
          <w:p w14:paraId="373555B9" w14:textId="77777777" w:rsidR="00FC496E" w:rsidRPr="00BF5745" w:rsidRDefault="00FC496E" w:rsidP="00FD5A70">
            <w:pPr>
              <w:spacing w:after="0" w:line="254" w:lineRule="auto"/>
              <w:jc w:val="both"/>
              <w:rPr>
                <w:rFonts w:ascii="Times New Roman" w:eastAsia="Calibri" w:hAnsi="Times New Roman" w:cs="Times New Roman"/>
                <w:color w:val="000000"/>
                <w:lang w:val="lv-LV"/>
              </w:rPr>
            </w:pP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14266523"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r w:rsidR="00FC496E" w:rsidRPr="00BF5745" w14:paraId="77B7FAB1"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tcPr>
          <w:p w14:paraId="23EA360E"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Ražotāja rūpnīcas minimālā garantija</w:t>
            </w:r>
          </w:p>
          <w:p w14:paraId="6B28877B" w14:textId="77777777" w:rsidR="00FC496E" w:rsidRPr="00BF5745" w:rsidRDefault="00FC496E" w:rsidP="00FD5A70">
            <w:pPr>
              <w:spacing w:after="0" w:line="254" w:lineRule="auto"/>
              <w:rPr>
                <w:rFonts w:ascii="Times New Roman" w:eastAsia="Calibri" w:hAnsi="Times New Roman" w:cs="Times New Roman"/>
                <w:bCs/>
                <w:i/>
                <w:iCs/>
                <w:lang w:val="lv-LV"/>
              </w:rPr>
            </w:pP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0CE27611"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Ne mazāk kā 3 gadi vai līdz 100 000 km nobraukuma ierobežojums</w:t>
            </w:r>
          </w:p>
          <w:p w14:paraId="66D831BB" w14:textId="77777777" w:rsidR="00FC496E" w:rsidRPr="00BF5745" w:rsidRDefault="00FC496E" w:rsidP="00FD5A70">
            <w:pPr>
              <w:spacing w:after="0" w:line="254"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Augstsprieguma akumulators- ne mazāk kā  8 gadi vai 150000 km.</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0EF8BEAF" w14:textId="77777777" w:rsidR="00FC496E" w:rsidRPr="00BF5745" w:rsidRDefault="00FC496E" w:rsidP="00FD5A70">
            <w:pPr>
              <w:spacing w:after="0" w:line="254" w:lineRule="auto"/>
              <w:rPr>
                <w:rFonts w:ascii="Times New Roman" w:eastAsia="Calibri" w:hAnsi="Times New Roman" w:cs="Times New Roman"/>
                <w:lang w:val="lv-LV"/>
              </w:rPr>
            </w:pPr>
          </w:p>
        </w:tc>
      </w:tr>
      <w:tr w:rsidR="00FC496E" w:rsidRPr="00BF5745" w14:paraId="2481C6F3"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68193E33" w14:textId="77777777" w:rsidR="00FC496E" w:rsidRPr="00BF5745" w:rsidRDefault="00FC496E" w:rsidP="00FD5A70">
            <w:pPr>
              <w:spacing w:after="0" w:line="254" w:lineRule="auto"/>
              <w:rPr>
                <w:rFonts w:ascii="Times New Roman" w:eastAsia="Calibri" w:hAnsi="Times New Roman" w:cs="Times New Roman"/>
                <w:i/>
                <w:lang w:val="lv-LV"/>
              </w:rPr>
            </w:pPr>
            <w:r w:rsidRPr="00BF5745">
              <w:rPr>
                <w:rFonts w:ascii="Times New Roman" w:eastAsia="Calibri" w:hAnsi="Times New Roman" w:cs="Times New Roman"/>
                <w:i/>
                <w:lang w:val="lv-LV"/>
              </w:rPr>
              <w:t>Piegādes laiks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2B742BEE" w14:textId="77777777" w:rsidR="00FC496E" w:rsidRPr="00BF5745" w:rsidRDefault="00FC496E" w:rsidP="00FD5A70">
            <w:pPr>
              <w:spacing w:after="0" w:line="254" w:lineRule="auto"/>
              <w:jc w:val="both"/>
              <w:rPr>
                <w:rFonts w:ascii="Times New Roman" w:eastAsia="Calibri" w:hAnsi="Times New Roman" w:cs="Times New Roman"/>
                <w:lang w:val="lv-LV"/>
              </w:rPr>
            </w:pP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22C6178A"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r w:rsidR="00FC496E" w:rsidRPr="00BF5745" w14:paraId="4527F255"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1BA2C80"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Tehniskās apkopes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73C706A0" w14:textId="0F461B0D" w:rsidR="00FC496E" w:rsidRPr="00BF5745" w:rsidRDefault="00FC496E" w:rsidP="00FD5A70">
            <w:pPr>
              <w:spacing w:after="0" w:line="254" w:lineRule="auto"/>
              <w:jc w:val="both"/>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Tehniskās apkopes inter</w:t>
            </w:r>
            <w:r w:rsidR="006804C9" w:rsidRPr="00BF5745">
              <w:rPr>
                <w:rFonts w:ascii="Times New Roman" w:eastAsia="Calibri" w:hAnsi="Times New Roman" w:cs="Times New Roman"/>
                <w:color w:val="000000"/>
                <w:lang w:val="lv-LV"/>
              </w:rPr>
              <w:t>vāls 15000 km vai 1(viens gads)</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35562721"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r w:rsidR="00FC496E" w:rsidRPr="00BF5745" w14:paraId="21B6516A" w14:textId="77777777" w:rsidTr="003034BA">
        <w:trPr>
          <w:trHeight w:val="305"/>
        </w:trPr>
        <w:tc>
          <w:tcPr>
            <w:tcW w:w="3074" w:type="dxa"/>
            <w:tcBorders>
              <w:top w:val="single" w:sz="4" w:space="0" w:color="auto"/>
              <w:left w:val="single" w:sz="4" w:space="0" w:color="auto"/>
              <w:bottom w:val="single" w:sz="4" w:space="0" w:color="auto"/>
              <w:right w:val="single" w:sz="4" w:space="0" w:color="auto"/>
            </w:tcBorders>
            <w:shd w:val="clear" w:color="auto" w:fill="auto"/>
            <w:hideMark/>
          </w:tcPr>
          <w:p w14:paraId="28887C73" w14:textId="77777777" w:rsidR="00FC496E" w:rsidRPr="00BF5745" w:rsidRDefault="00FC496E" w:rsidP="00FD5A70">
            <w:pPr>
              <w:spacing w:after="0" w:line="254" w:lineRule="auto"/>
              <w:rPr>
                <w:rFonts w:ascii="Times New Roman" w:eastAsia="Calibri" w:hAnsi="Times New Roman" w:cs="Times New Roman"/>
                <w:bCs/>
                <w:i/>
                <w:iCs/>
                <w:lang w:val="lv-LV"/>
              </w:rPr>
            </w:pPr>
            <w:r w:rsidRPr="00BF5745">
              <w:rPr>
                <w:rFonts w:ascii="Times New Roman" w:eastAsia="Calibri" w:hAnsi="Times New Roman" w:cs="Times New Roman"/>
                <w:bCs/>
                <w:i/>
                <w:iCs/>
                <w:lang w:val="lv-LV"/>
              </w:rPr>
              <w:t>Cits</w:t>
            </w:r>
          </w:p>
        </w:tc>
        <w:tc>
          <w:tcPr>
            <w:tcW w:w="4500" w:type="dxa"/>
            <w:tcBorders>
              <w:top w:val="single" w:sz="4" w:space="0" w:color="auto"/>
              <w:left w:val="single" w:sz="4" w:space="0" w:color="auto"/>
              <w:bottom w:val="single" w:sz="4" w:space="0" w:color="auto"/>
              <w:right w:val="single" w:sz="4" w:space="0" w:color="auto"/>
            </w:tcBorders>
            <w:shd w:val="clear" w:color="auto" w:fill="auto"/>
            <w:hideMark/>
          </w:tcPr>
          <w:p w14:paraId="171B0BE4" w14:textId="77777777" w:rsidR="00FC496E" w:rsidRPr="00BF5745" w:rsidRDefault="00FC496E" w:rsidP="00FD5A70">
            <w:pPr>
              <w:autoSpaceDE w:val="0"/>
              <w:autoSpaceDN w:val="0"/>
              <w:adjustRightInd w:val="0"/>
              <w:spacing w:after="0" w:line="254" w:lineRule="auto"/>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Automašīnas reģistrācija CSDD uz Pasūtītāja vārda (apliecība, nr. zīmes, tehniskā apskate);</w:t>
            </w:r>
          </w:p>
          <w:p w14:paraId="03A3E194" w14:textId="77777777" w:rsidR="00FC496E" w:rsidRPr="00BF5745" w:rsidRDefault="00FC496E" w:rsidP="00FD5A70">
            <w:pPr>
              <w:autoSpaceDE w:val="0"/>
              <w:autoSpaceDN w:val="0"/>
              <w:adjustRightInd w:val="0"/>
              <w:spacing w:after="0" w:line="254" w:lineRule="auto"/>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 xml:space="preserve">Cenā iekļauti visi nodokļi, nodevas, piegādes izdevumi, pirmspārdošanas sagatavošana, </w:t>
            </w:r>
            <w:r w:rsidRPr="00BF5745">
              <w:rPr>
                <w:rFonts w:ascii="Times New Roman" w:eastAsia="Calibri" w:hAnsi="Times New Roman" w:cs="Times New Roman"/>
                <w:color w:val="000000"/>
                <w:u w:val="single"/>
                <w:lang w:val="lv-LV"/>
              </w:rPr>
              <w:t>OCTA un KASKO</w:t>
            </w:r>
            <w:r w:rsidRPr="00BF5745">
              <w:rPr>
                <w:rFonts w:ascii="Times New Roman" w:eastAsia="Calibri" w:hAnsi="Times New Roman" w:cs="Times New Roman"/>
                <w:color w:val="000000"/>
                <w:lang w:val="lv-LV"/>
              </w:rPr>
              <w:t xml:space="preserve"> apdrošināšana 1 (vienam) gadam.</w:t>
            </w:r>
          </w:p>
          <w:p w14:paraId="4111A3A3" w14:textId="77777777" w:rsidR="00FC496E" w:rsidRPr="00BF5745" w:rsidRDefault="00FC496E" w:rsidP="00FD5A70">
            <w:pPr>
              <w:autoSpaceDE w:val="0"/>
              <w:autoSpaceDN w:val="0"/>
              <w:adjustRightInd w:val="0"/>
              <w:spacing w:after="0" w:line="254" w:lineRule="auto"/>
              <w:rPr>
                <w:rFonts w:ascii="Times New Roman" w:eastAsia="Times New Roman" w:hAnsi="Times New Roman" w:cs="Times New Roman"/>
                <w:kern w:val="28"/>
                <w:highlight w:val="yellow"/>
                <w:lang w:val="lv-LV" w:eastAsia="lv-LV"/>
              </w:rPr>
            </w:pPr>
            <w:r w:rsidRPr="00BF5745">
              <w:rPr>
                <w:rFonts w:ascii="Times New Roman" w:eastAsia="Calibri" w:hAnsi="Times New Roman" w:cs="Times New Roman"/>
                <w:color w:val="000000"/>
                <w:lang w:val="lv-LV" w:eastAsia="lv-LV"/>
              </w:rPr>
              <w:t>Cenā iekļauti visi nodokļi, nodevas, piegādes izdevumi, pirms pārdošanas sagatavošana</w:t>
            </w:r>
            <w:r w:rsidRPr="00BF5745">
              <w:rPr>
                <w:rFonts w:ascii="Times New Roman" w:eastAsia="Times New Roman" w:hAnsi="Times New Roman" w:cs="Times New Roman"/>
                <w:kern w:val="28"/>
                <w:highlight w:val="yellow"/>
                <w:lang w:val="lv-LV" w:eastAsia="lv-LV"/>
              </w:rPr>
              <w:t xml:space="preserve"> </w:t>
            </w:r>
          </w:p>
          <w:p w14:paraId="5CBF78E2" w14:textId="77777777" w:rsidR="00FC496E" w:rsidRPr="00BF5745" w:rsidRDefault="00FC496E" w:rsidP="00FD5A70">
            <w:pPr>
              <w:spacing w:after="0" w:line="254" w:lineRule="auto"/>
              <w:jc w:val="both"/>
              <w:rPr>
                <w:rFonts w:ascii="Times New Roman" w:eastAsia="Calibri" w:hAnsi="Times New Roman" w:cs="Times New Roman"/>
                <w:color w:val="000000"/>
                <w:lang w:val="lv-LV"/>
              </w:rPr>
            </w:pPr>
            <w:r w:rsidRPr="00BF5745">
              <w:rPr>
                <w:rFonts w:ascii="Times New Roman" w:eastAsia="Times New Roman" w:hAnsi="Times New Roman" w:cs="Times New Roman"/>
                <w:kern w:val="28"/>
                <w:lang w:val="lv-LV" w:eastAsia="lv-LV"/>
              </w:rPr>
              <w:t>Pirmā iemaksa 10% (desmit procentu) apmērā no automašīnu vērtības.</w:t>
            </w:r>
          </w:p>
        </w:tc>
        <w:tc>
          <w:tcPr>
            <w:tcW w:w="2436" w:type="dxa"/>
            <w:tcBorders>
              <w:top w:val="single" w:sz="4" w:space="0" w:color="auto"/>
              <w:left w:val="single" w:sz="4" w:space="0" w:color="auto"/>
              <w:bottom w:val="single" w:sz="4" w:space="0" w:color="auto"/>
              <w:right w:val="single" w:sz="4" w:space="0" w:color="auto"/>
            </w:tcBorders>
            <w:shd w:val="clear" w:color="auto" w:fill="auto"/>
          </w:tcPr>
          <w:p w14:paraId="388D59AF" w14:textId="77777777" w:rsidR="00FC496E" w:rsidRPr="00BF5745" w:rsidRDefault="00FC496E" w:rsidP="00FD5A70">
            <w:pPr>
              <w:spacing w:after="0" w:line="254" w:lineRule="auto"/>
              <w:rPr>
                <w:rFonts w:ascii="Times New Roman" w:eastAsia="Calibri" w:hAnsi="Times New Roman" w:cs="Times New Roman"/>
                <w:color w:val="000000"/>
                <w:lang w:val="lv-LV"/>
              </w:rPr>
            </w:pPr>
          </w:p>
        </w:tc>
      </w:tr>
    </w:tbl>
    <w:p w14:paraId="6A5E03E1" w14:textId="77777777" w:rsidR="00FC496E" w:rsidRPr="00BF5745" w:rsidRDefault="00FC496E" w:rsidP="00FC496E">
      <w:pPr>
        <w:spacing w:after="0"/>
        <w:rPr>
          <w:rFonts w:ascii="Times New Roman" w:hAnsi="Times New Roman" w:cs="Times New Roman"/>
          <w:sz w:val="20"/>
          <w:szCs w:val="20"/>
          <w:lang w:val="lv-LV"/>
        </w:rPr>
      </w:pPr>
    </w:p>
    <w:p w14:paraId="78E40ADE" w14:textId="77777777" w:rsidR="00FC496E" w:rsidRPr="00BF5745" w:rsidRDefault="00FC496E">
      <w:pPr>
        <w:rPr>
          <w:rFonts w:ascii="Times New Roman" w:eastAsia="Times New Roman" w:hAnsi="Times New Roman" w:cs="Times New Roman"/>
          <w:b/>
          <w:bCs/>
          <w:kern w:val="28"/>
          <w:sz w:val="28"/>
          <w:szCs w:val="28"/>
          <w:lang w:val="lv-LV" w:eastAsia="lv-LV"/>
        </w:rPr>
      </w:pPr>
      <w:r w:rsidRPr="00BF5745">
        <w:rPr>
          <w:rFonts w:ascii="Times New Roman" w:eastAsia="Times New Roman" w:hAnsi="Times New Roman" w:cs="Times New Roman"/>
          <w:b/>
          <w:bCs/>
          <w:kern w:val="28"/>
          <w:sz w:val="28"/>
          <w:szCs w:val="28"/>
          <w:lang w:val="lv-LV" w:eastAsia="lv-LV"/>
        </w:rPr>
        <w:br w:type="page"/>
      </w:r>
    </w:p>
    <w:p w14:paraId="6EE25C1E" w14:textId="58907159" w:rsidR="00B75716" w:rsidRPr="00BF5745" w:rsidRDefault="00B75716" w:rsidP="00B75716">
      <w:pPr>
        <w:tabs>
          <w:tab w:val="left" w:pos="5880"/>
        </w:tabs>
        <w:spacing w:after="0" w:line="240" w:lineRule="auto"/>
        <w:ind w:firstLine="5880"/>
        <w:jc w:val="right"/>
        <w:rPr>
          <w:rFonts w:ascii="Times New Roman" w:eastAsia="Calibri" w:hAnsi="Times New Roman" w:cs="Times New Roman"/>
          <w:b/>
          <w:sz w:val="24"/>
          <w:szCs w:val="24"/>
          <w:lang w:val="lv-LV"/>
        </w:rPr>
      </w:pPr>
      <w:r w:rsidRPr="00BF5745">
        <w:rPr>
          <w:rFonts w:ascii="Times New Roman" w:eastAsia="Calibri" w:hAnsi="Times New Roman" w:cs="Times New Roman"/>
          <w:b/>
          <w:sz w:val="24"/>
          <w:szCs w:val="24"/>
          <w:lang w:val="lv-LV"/>
        </w:rPr>
        <w:lastRenderedPageBreak/>
        <w:t>7.pielikums</w:t>
      </w:r>
    </w:p>
    <w:p w14:paraId="6AEB292D" w14:textId="77777777" w:rsidR="00B75716" w:rsidRPr="00BF5745" w:rsidRDefault="00B75716"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p>
    <w:p w14:paraId="152F7F05" w14:textId="095E11F8"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r w:rsidRPr="00BF5745">
        <w:rPr>
          <w:rFonts w:ascii="Times New Roman" w:eastAsia="Times New Roman" w:hAnsi="Times New Roman" w:cs="Times New Roman"/>
          <w:b/>
          <w:bCs/>
          <w:kern w:val="28"/>
          <w:sz w:val="28"/>
          <w:szCs w:val="28"/>
          <w:lang w:val="lv-LV" w:eastAsia="lv-LV"/>
        </w:rPr>
        <w:t>Tehniskā specifikācija/ Tehniskais piedāvājums Nr.2</w:t>
      </w:r>
    </w:p>
    <w:p w14:paraId="78C26E7F" w14:textId="77777777" w:rsidR="00BF5745" w:rsidRPr="00BF5745" w:rsidRDefault="00BF5745"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8"/>
          <w:szCs w:val="28"/>
          <w:lang w:val="lv-LV" w:eastAsia="lv-LV"/>
        </w:rPr>
      </w:pPr>
    </w:p>
    <w:p w14:paraId="5615F93E" w14:textId="77777777" w:rsidR="00BF5745" w:rsidRPr="00BF5745" w:rsidRDefault="00BF5745" w:rsidP="00BF5745">
      <w:pPr>
        <w:widowControl w:val="0"/>
        <w:spacing w:after="0" w:line="240" w:lineRule="auto"/>
        <w:jc w:val="center"/>
        <w:rPr>
          <w:rFonts w:ascii="Calibri" w:eastAsia="Calibri" w:hAnsi="Calibri"/>
          <w:lang w:val="lv-LV"/>
        </w:rPr>
      </w:pPr>
      <w:r w:rsidRPr="00BF5745">
        <w:rPr>
          <w:rFonts w:ascii="Times New Roman" w:hAnsi="Times New Roman"/>
          <w:b/>
          <w:sz w:val="24"/>
          <w:szCs w:val="24"/>
          <w:lang w:val="lv-LV"/>
        </w:rPr>
        <w:t xml:space="preserve">Iepirkums </w:t>
      </w:r>
      <w:r w:rsidRPr="00BF5745">
        <w:rPr>
          <w:rFonts w:ascii="Times New Roman" w:eastAsia="Lucida Sans Unicode" w:hAnsi="Times New Roman"/>
          <w:b/>
          <w:sz w:val="24"/>
          <w:szCs w:val="24"/>
          <w:lang w:val="lv-LV"/>
        </w:rPr>
        <w:t>“Jaunu automašīnu noma (operatīvais līzings) Ventspils novada pašvaldības vajadzībām</w:t>
      </w:r>
      <w:r w:rsidRPr="00BF5745">
        <w:rPr>
          <w:rFonts w:ascii="Times New Roman" w:eastAsia="Times New Roman" w:hAnsi="Times New Roman"/>
          <w:b/>
          <w:sz w:val="24"/>
          <w:szCs w:val="24"/>
          <w:lang w:val="lv-LV" w:eastAsia="lv-LV"/>
        </w:rPr>
        <w:t>”</w:t>
      </w:r>
      <w:r w:rsidRPr="00BF5745">
        <w:rPr>
          <w:rFonts w:ascii="Times New Roman" w:eastAsia="Lucida Sans Unicode" w:hAnsi="Times New Roman"/>
          <w:b/>
          <w:sz w:val="24"/>
          <w:szCs w:val="24"/>
          <w:lang w:val="lv-LV"/>
        </w:rPr>
        <w:t xml:space="preserve"> </w:t>
      </w:r>
    </w:p>
    <w:p w14:paraId="2407AA26" w14:textId="655AFFB3" w:rsidR="00BF5745" w:rsidRPr="00BF5745" w:rsidRDefault="00BF5745" w:rsidP="00BF5745">
      <w:pPr>
        <w:widowControl w:val="0"/>
        <w:spacing w:after="0" w:line="240" w:lineRule="auto"/>
        <w:jc w:val="center"/>
        <w:rPr>
          <w:lang w:val="lv-LV"/>
        </w:rPr>
      </w:pPr>
      <w:r w:rsidRPr="00BF5745">
        <w:rPr>
          <w:rFonts w:ascii="Times New Roman" w:eastAsia="Lucida Sans Unicode" w:hAnsi="Times New Roman"/>
          <w:lang w:val="lv-LV"/>
        </w:rPr>
        <w:t>Iepirkuma identifikācijas Nr.</w:t>
      </w:r>
      <w:r w:rsidR="00B0453A">
        <w:rPr>
          <w:rFonts w:ascii="Times New Roman" w:eastAsia="Lucida Sans Unicode" w:hAnsi="Times New Roman"/>
          <w:lang w:val="lv-LV"/>
        </w:rPr>
        <w:t xml:space="preserve"> VND 2023/46</w:t>
      </w:r>
    </w:p>
    <w:p w14:paraId="5A288DD4"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kern w:val="28"/>
          <w:sz w:val="24"/>
          <w:szCs w:val="24"/>
          <w:lang w:val="lv-LV" w:eastAsia="lv-LV"/>
        </w:rPr>
      </w:pPr>
    </w:p>
    <w:p w14:paraId="60D5D288" w14:textId="77777777" w:rsidR="00FC496E" w:rsidRPr="00BF5745" w:rsidRDefault="00FC496E" w:rsidP="00FC496E">
      <w:pPr>
        <w:pStyle w:val="Sarakstarindkopa"/>
        <w:widowControl w:val="0"/>
        <w:numPr>
          <w:ilvl w:val="0"/>
          <w:numId w:val="30"/>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Tehnisko piedāvājumu Pretendentam jāsagatavo atbilstoši Tehniskajai specifikācijai.</w:t>
      </w:r>
    </w:p>
    <w:p w14:paraId="05FAA76B" w14:textId="77777777" w:rsidR="00FC496E" w:rsidRPr="00BF5745" w:rsidRDefault="00FC496E" w:rsidP="00FC496E">
      <w:pPr>
        <w:pStyle w:val="Sarakstarindkopa"/>
        <w:widowControl w:val="0"/>
        <w:numPr>
          <w:ilvl w:val="0"/>
          <w:numId w:val="30"/>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Iepirkuma priekšmeta apraksts: </w:t>
      </w:r>
    </w:p>
    <w:p w14:paraId="7BF55895" w14:textId="77777777" w:rsidR="00FC496E" w:rsidRPr="00BF5745" w:rsidRDefault="00FC496E" w:rsidP="00FC496E">
      <w:pPr>
        <w:pStyle w:val="Sarakstarindkopa"/>
        <w:widowControl w:val="0"/>
        <w:numPr>
          <w:ilvl w:val="1"/>
          <w:numId w:val="31"/>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Iepirkuma priekšmets - 3(trīs) vieglās automašīnas – noma (operatīvais līzings) uz 60 (sešdesmit) mēnešiem; </w:t>
      </w:r>
    </w:p>
    <w:p w14:paraId="0E544C7C" w14:textId="77777777" w:rsidR="00FC496E" w:rsidRPr="00BF5745" w:rsidRDefault="00FC496E" w:rsidP="00FC496E">
      <w:pPr>
        <w:pStyle w:val="Sarakstarindkopa"/>
        <w:widowControl w:val="0"/>
        <w:numPr>
          <w:ilvl w:val="1"/>
          <w:numId w:val="31"/>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Katrs pretendents piedāvā konkrētās markas, modeļa un aprīkojuma automašīnu nomu (operatīvo līzingu);</w:t>
      </w:r>
    </w:p>
    <w:p w14:paraId="5306EA5E" w14:textId="77777777" w:rsidR="00FC496E" w:rsidRPr="00BF5745" w:rsidRDefault="00FC496E" w:rsidP="00FC496E">
      <w:pPr>
        <w:pStyle w:val="Sarakstarindkopa"/>
        <w:widowControl w:val="0"/>
        <w:numPr>
          <w:ilvl w:val="1"/>
          <w:numId w:val="31"/>
        </w:numPr>
        <w:overflowPunct w:val="0"/>
        <w:autoSpaceDE w:val="0"/>
        <w:autoSpaceDN w:val="0"/>
        <w:adjustRightInd w:val="0"/>
        <w:spacing w:after="0" w:line="240" w:lineRule="auto"/>
        <w:ind w:hanging="346"/>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Automašīnas var būt aprīkotas ar papildus aprīkojumu, kas nav minēts Tehnisko specifikāciju minimālajās prasībās.</w:t>
      </w:r>
    </w:p>
    <w:p w14:paraId="4B59F044" w14:textId="77777777" w:rsidR="00FC496E" w:rsidRPr="00BF5745" w:rsidRDefault="00FC496E" w:rsidP="00FC496E">
      <w:pPr>
        <w:pStyle w:val="Sarakstarindkopa"/>
        <w:widowControl w:val="0"/>
        <w:numPr>
          <w:ilvl w:val="0"/>
          <w:numId w:val="31"/>
        </w:numPr>
        <w:overflowPunct w:val="0"/>
        <w:autoSpaceDE w:val="0"/>
        <w:autoSpaceDN w:val="0"/>
        <w:adjustRightInd w:val="0"/>
        <w:spacing w:after="0" w:line="240" w:lineRule="auto"/>
        <w:ind w:left="284" w:hanging="284"/>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Vispārīgās prasības nomai (operatīvajam līzingam): </w:t>
      </w:r>
    </w:p>
    <w:p w14:paraId="54632B8E" w14:textId="77777777"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Pretendentam, kurš tiks atzīts par uzvarētāju, automašīnas jāpiegādā un jānodod pasūtītājam adresē: Skolas iela 4, Ventspili, LV-3601, Latvija. </w:t>
      </w:r>
    </w:p>
    <w:p w14:paraId="7B8AD208" w14:textId="6AA9DF74"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Pretendentam par saviem līdzekļiem jānodrošina autom</w:t>
      </w:r>
      <w:r w:rsidR="00244688">
        <w:rPr>
          <w:rFonts w:ascii="Times New Roman" w:eastAsia="Times New Roman" w:hAnsi="Times New Roman"/>
          <w:kern w:val="28"/>
          <w:sz w:val="24"/>
          <w:szCs w:val="24"/>
          <w:lang w:eastAsia="lv-LV"/>
        </w:rPr>
        <w:t>ašīnu</w:t>
      </w:r>
      <w:r w:rsidRPr="00BF5745">
        <w:rPr>
          <w:rFonts w:ascii="Times New Roman" w:eastAsia="Times New Roman" w:hAnsi="Times New Roman"/>
          <w:kern w:val="28"/>
          <w:sz w:val="24"/>
          <w:szCs w:val="24"/>
          <w:lang w:eastAsia="lv-LV"/>
        </w:rPr>
        <w:t xml:space="preserve"> pirmreizējā reģistrācija VAS „Ceļu satiksmes drošības direkcija” (CSDD), paredzot, ka pasūtītāja datiem jābūt uzrādītiem reģistrācijas apliecības sadaļā „Turētājs”.</w:t>
      </w:r>
    </w:p>
    <w:p w14:paraId="17A868E1" w14:textId="3B29E3ED"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Pretendentam jānodrošina autom</w:t>
      </w:r>
      <w:r w:rsidR="00244688">
        <w:rPr>
          <w:rFonts w:ascii="Times New Roman" w:eastAsia="Times New Roman" w:hAnsi="Times New Roman"/>
          <w:kern w:val="28"/>
          <w:sz w:val="24"/>
          <w:szCs w:val="24"/>
          <w:lang w:eastAsia="lv-LV"/>
        </w:rPr>
        <w:t>ašīnu</w:t>
      </w:r>
      <w:r w:rsidRPr="00BF5745">
        <w:rPr>
          <w:rFonts w:ascii="Times New Roman" w:eastAsia="Times New Roman" w:hAnsi="Times New Roman"/>
          <w:kern w:val="28"/>
          <w:sz w:val="24"/>
          <w:szCs w:val="24"/>
          <w:lang w:eastAsia="lv-LV"/>
        </w:rPr>
        <w:t xml:space="preserve"> piegāde ar Ceļu satiksmes noteikumos paredzētām, sezonai atbilstošām riepām. Riepām jābūt izgatavotām pēdējo 12 (divpadsmit) mēnešu laikā pirms </w:t>
      </w:r>
      <w:r w:rsidR="00244688">
        <w:rPr>
          <w:rFonts w:ascii="Times New Roman" w:eastAsia="Times New Roman" w:hAnsi="Times New Roman"/>
          <w:kern w:val="28"/>
          <w:sz w:val="24"/>
          <w:szCs w:val="24"/>
          <w:lang w:eastAsia="lv-LV"/>
        </w:rPr>
        <w:t>automašīnu</w:t>
      </w:r>
      <w:r w:rsidRPr="00BF5745">
        <w:rPr>
          <w:rFonts w:ascii="Times New Roman" w:eastAsia="Times New Roman" w:hAnsi="Times New Roman"/>
          <w:kern w:val="28"/>
          <w:sz w:val="24"/>
          <w:szCs w:val="24"/>
          <w:lang w:eastAsia="lv-LV"/>
        </w:rPr>
        <w:t xml:space="preserve"> piegādes pasūtītājam.</w:t>
      </w:r>
    </w:p>
    <w:p w14:paraId="32CC4FD6" w14:textId="1877F7C2"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Pretendentam, līguma izpildes laikā, jānodrošina autom</w:t>
      </w:r>
      <w:r w:rsidR="00244688">
        <w:rPr>
          <w:rFonts w:ascii="Times New Roman" w:eastAsia="Times New Roman" w:hAnsi="Times New Roman"/>
          <w:kern w:val="28"/>
          <w:sz w:val="24"/>
          <w:szCs w:val="24"/>
          <w:lang w:eastAsia="lv-LV"/>
        </w:rPr>
        <w:t>ašīnu</w:t>
      </w:r>
      <w:r w:rsidRPr="00BF5745">
        <w:rPr>
          <w:rFonts w:ascii="Times New Roman" w:eastAsia="Times New Roman" w:hAnsi="Times New Roman"/>
          <w:kern w:val="28"/>
          <w:sz w:val="24"/>
          <w:szCs w:val="24"/>
          <w:lang w:eastAsia="lv-LV"/>
        </w:rPr>
        <w:t xml:space="preserve"> ražotāja rūpnīcas noteikto garantijas saistību izpilde (pie pretendenta vai pie pretendenta sadarbības partnera) atbilstoši Eiropas komisijas (EK) regulai Nr. 461/2010 attiecībā uz automobiļu garantijas saglabāšanu. </w:t>
      </w:r>
    </w:p>
    <w:p w14:paraId="631FA53F" w14:textId="07A58DB7"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Pretendents bez atsevišķas samaksas izdod attiecīgus dokumentus, aktus, pilnvaras, apdrošināšanas polišu kopijas un izziņas, kas ir nepieciešamas, lietojot autom</w:t>
      </w:r>
      <w:r w:rsidR="00244688">
        <w:rPr>
          <w:rFonts w:ascii="Times New Roman" w:eastAsia="Times New Roman" w:hAnsi="Times New Roman"/>
          <w:kern w:val="28"/>
          <w:sz w:val="24"/>
          <w:szCs w:val="24"/>
          <w:lang w:eastAsia="lv-LV"/>
        </w:rPr>
        <w:t>ašīnas</w:t>
      </w:r>
      <w:r w:rsidRPr="00BF5745">
        <w:rPr>
          <w:rFonts w:ascii="Times New Roman" w:eastAsia="Times New Roman" w:hAnsi="Times New Roman"/>
          <w:kern w:val="28"/>
          <w:sz w:val="24"/>
          <w:szCs w:val="24"/>
          <w:lang w:eastAsia="lv-LV"/>
        </w:rPr>
        <w:t xml:space="preserve"> nomas (operatīvā līzinga) termiņā gan Eiropas Ekonomikas zonas teritorijā, gan ārpus tās.</w:t>
      </w:r>
    </w:p>
    <w:p w14:paraId="5013604A" w14:textId="458FFC42"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Paredzamais nobraukums nomas (operatīvā līzinga) periodā </w:t>
      </w:r>
      <w:r w:rsidR="00244688">
        <w:rPr>
          <w:rFonts w:ascii="Times New Roman" w:eastAsia="Times New Roman" w:hAnsi="Times New Roman"/>
          <w:kern w:val="28"/>
          <w:sz w:val="24"/>
          <w:szCs w:val="24"/>
          <w:lang w:eastAsia="lv-LV"/>
        </w:rPr>
        <w:t xml:space="preserve">katrai </w:t>
      </w:r>
      <w:r w:rsidRPr="00BF5745">
        <w:rPr>
          <w:rFonts w:ascii="Times New Roman" w:eastAsia="Times New Roman" w:hAnsi="Times New Roman"/>
          <w:kern w:val="28"/>
          <w:sz w:val="24"/>
          <w:szCs w:val="24"/>
          <w:lang w:eastAsia="lv-LV"/>
        </w:rPr>
        <w:t>autom</w:t>
      </w:r>
      <w:r w:rsidR="00244688">
        <w:rPr>
          <w:rFonts w:ascii="Times New Roman" w:eastAsia="Times New Roman" w:hAnsi="Times New Roman"/>
          <w:kern w:val="28"/>
          <w:sz w:val="24"/>
          <w:szCs w:val="24"/>
          <w:lang w:eastAsia="lv-LV"/>
        </w:rPr>
        <w:t>ašīnai</w:t>
      </w:r>
      <w:r w:rsidRPr="00BF5745">
        <w:rPr>
          <w:rFonts w:ascii="Times New Roman" w:eastAsia="Times New Roman" w:hAnsi="Times New Roman"/>
          <w:kern w:val="28"/>
          <w:sz w:val="24"/>
          <w:szCs w:val="24"/>
          <w:lang w:eastAsia="lv-LV"/>
        </w:rPr>
        <w:t xml:space="preserve"> – </w:t>
      </w:r>
      <w:r w:rsidRPr="00921BC5">
        <w:rPr>
          <w:rFonts w:ascii="Times New Roman" w:eastAsia="Times New Roman" w:hAnsi="Times New Roman"/>
          <w:kern w:val="28"/>
          <w:sz w:val="24"/>
          <w:szCs w:val="24"/>
          <w:lang w:eastAsia="lv-LV"/>
        </w:rPr>
        <w:t>180000 km,</w:t>
      </w:r>
      <w:r w:rsidRPr="00BF5745">
        <w:rPr>
          <w:rFonts w:ascii="Times New Roman" w:eastAsia="Times New Roman" w:hAnsi="Times New Roman"/>
          <w:kern w:val="28"/>
          <w:sz w:val="24"/>
          <w:szCs w:val="24"/>
          <w:lang w:eastAsia="lv-LV"/>
        </w:rPr>
        <w:t xml:space="preserve"> mēneša nobraukums nav limitēts.</w:t>
      </w:r>
    </w:p>
    <w:p w14:paraId="1261E122" w14:textId="77CF4B08" w:rsidR="00FC496E" w:rsidRPr="00BF5745" w:rsidRDefault="00FC496E" w:rsidP="00FC496E">
      <w:pPr>
        <w:pStyle w:val="Sarakstarindkopa"/>
        <w:widowControl w:val="0"/>
        <w:numPr>
          <w:ilvl w:val="0"/>
          <w:numId w:val="32"/>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Iepirkuma pro</w:t>
      </w:r>
      <w:r w:rsidR="00244688">
        <w:rPr>
          <w:rFonts w:ascii="Times New Roman" w:eastAsia="Times New Roman" w:hAnsi="Times New Roman"/>
          <w:kern w:val="28"/>
          <w:sz w:val="24"/>
          <w:szCs w:val="24"/>
          <w:lang w:eastAsia="lv-LV"/>
        </w:rPr>
        <w:t>cedūrā piedāvātajiem automašīnu</w:t>
      </w:r>
      <w:r w:rsidRPr="00BF5745">
        <w:rPr>
          <w:rFonts w:ascii="Times New Roman" w:eastAsia="Times New Roman" w:hAnsi="Times New Roman"/>
          <w:kern w:val="28"/>
          <w:sz w:val="24"/>
          <w:szCs w:val="24"/>
          <w:lang w:eastAsia="lv-LV"/>
        </w:rPr>
        <w:t xml:space="preserve"> modeļiem jāatbilst:</w:t>
      </w:r>
    </w:p>
    <w:p w14:paraId="50069E8E" w14:textId="77777777"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Ministru kabineta 2009. gada 22. decembra noteikumos Nr. 1494 ,,Mopēdu, mehānisko transportlīdzekļu, to piekabju un sastāvdaļu atbilstības novērtēšanas noteikumi” noteiktajām prasībām; </w:t>
      </w:r>
    </w:p>
    <w:p w14:paraId="28FD992F" w14:textId="407F46D3"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izplūdes izmešu standartu EURO 6 emisijas prasībām (Eiropas Parlamenta un Padomes Direktīva 2007/46/EK (2007. gada 5. septembris), ar ko izveido sistēmu mehānisko transportlīdzekļu un to piekabju, kā arī tādiem transportlīdzekļiem paredzētu sistēmu, sastāvdaļu un atsevišķu tehnisku vienību apstiprināšanai; Komisijas regu</w:t>
      </w:r>
      <w:r w:rsidR="00454D20">
        <w:rPr>
          <w:rFonts w:ascii="Times New Roman" w:eastAsia="Times New Roman" w:hAnsi="Times New Roman"/>
          <w:kern w:val="28"/>
          <w:sz w:val="24"/>
          <w:szCs w:val="24"/>
          <w:lang w:eastAsia="lv-LV"/>
        </w:rPr>
        <w:t>la Nr. 692/2008 (2008. gada 18.</w:t>
      </w:r>
      <w:r w:rsidRPr="00BF5745">
        <w:rPr>
          <w:rFonts w:ascii="Times New Roman" w:eastAsia="Times New Roman" w:hAnsi="Times New Roman"/>
          <w:kern w:val="28"/>
          <w:sz w:val="24"/>
          <w:szCs w:val="24"/>
          <w:lang w:eastAsia="lv-LV"/>
        </w:rPr>
        <w:t>jūlijs), ar kuru īsteno un groza Eiropas Parlamenta un Padomes Regulu (EK) Nr. 715/2007 par tipa apstiprinājumu mehāniskiem transportlīdzekļiem attiecībā uz emisijām no vieglajiem pasažieru un komerciālajiem transportlīdzekļiem (“</w:t>
      </w:r>
      <w:proofErr w:type="spellStart"/>
      <w:r w:rsidRPr="00BF5745">
        <w:rPr>
          <w:rFonts w:ascii="Times New Roman" w:eastAsia="Times New Roman" w:hAnsi="Times New Roman"/>
          <w:kern w:val="28"/>
          <w:sz w:val="24"/>
          <w:szCs w:val="24"/>
          <w:lang w:eastAsia="lv-LV"/>
        </w:rPr>
        <w:t>Euro</w:t>
      </w:r>
      <w:proofErr w:type="spellEnd"/>
      <w:r w:rsidRPr="00BF5745">
        <w:rPr>
          <w:rFonts w:ascii="Times New Roman" w:eastAsia="Times New Roman" w:hAnsi="Times New Roman"/>
          <w:kern w:val="28"/>
          <w:sz w:val="24"/>
          <w:szCs w:val="24"/>
          <w:lang w:eastAsia="lv-LV"/>
        </w:rPr>
        <w:t xml:space="preserve"> 5” un “</w:t>
      </w:r>
      <w:proofErr w:type="spellStart"/>
      <w:r w:rsidRPr="00BF5745">
        <w:rPr>
          <w:rFonts w:ascii="Times New Roman" w:eastAsia="Times New Roman" w:hAnsi="Times New Roman"/>
          <w:kern w:val="28"/>
          <w:sz w:val="24"/>
          <w:szCs w:val="24"/>
          <w:lang w:eastAsia="lv-LV"/>
        </w:rPr>
        <w:t>Euro</w:t>
      </w:r>
      <w:proofErr w:type="spellEnd"/>
      <w:r w:rsidRPr="00BF5745">
        <w:rPr>
          <w:rFonts w:ascii="Times New Roman" w:eastAsia="Times New Roman" w:hAnsi="Times New Roman"/>
          <w:kern w:val="28"/>
          <w:sz w:val="24"/>
          <w:szCs w:val="24"/>
          <w:lang w:eastAsia="lv-LV"/>
        </w:rPr>
        <w:t xml:space="preserve"> 6”) un par piekļuvi transportlīdzekļa remonta un tehniskās apkopes informācijai; Komisijas regula 2016/427 (2016. gada 10. marts), ar ko groza Regulu (EK) Nr. 692/2008 attiecībā uz emisijām no vieglajiem pasažieru un vieglajiem komerciālajiem transportlīdzekļiem (“</w:t>
      </w:r>
      <w:proofErr w:type="spellStart"/>
      <w:r w:rsidRPr="00BF5745">
        <w:rPr>
          <w:rFonts w:ascii="Times New Roman" w:eastAsia="Times New Roman" w:hAnsi="Times New Roman"/>
          <w:kern w:val="28"/>
          <w:sz w:val="24"/>
          <w:szCs w:val="24"/>
          <w:lang w:eastAsia="lv-LV"/>
        </w:rPr>
        <w:t>Euro</w:t>
      </w:r>
      <w:proofErr w:type="spellEnd"/>
      <w:r w:rsidRPr="00BF5745">
        <w:rPr>
          <w:rFonts w:ascii="Times New Roman" w:eastAsia="Times New Roman" w:hAnsi="Times New Roman"/>
          <w:kern w:val="28"/>
          <w:sz w:val="24"/>
          <w:szCs w:val="24"/>
          <w:lang w:eastAsia="lv-LV"/>
        </w:rPr>
        <w:t xml:space="preserve"> 6”)); </w:t>
      </w:r>
    </w:p>
    <w:p w14:paraId="23EA739F" w14:textId="77777777" w:rsidR="00FC496E" w:rsidRPr="00BF5745" w:rsidRDefault="00FC496E" w:rsidP="00FC496E">
      <w:pPr>
        <w:pStyle w:val="Sarakstarindkopa"/>
        <w:widowControl w:val="0"/>
        <w:numPr>
          <w:ilvl w:val="0"/>
          <w:numId w:val="32"/>
        </w:numPr>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Noma (operatīvais līzings) ietver:</w:t>
      </w:r>
    </w:p>
    <w:p w14:paraId="7462628A" w14:textId="4FD011BF"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Automašīnu nomas (operatīvā līzinga) maksu, iekļaujot tajā visus nodokļus un izmaksas, kas saistītas ar nomas (operatīvā līzinga) līgumu noformēšanu, automašīnu piegādi, reģistrāciju CSDD, transportlīdzekļu gada nodevu, pirms iznomāšanas sagatavošanu, lietošanu visā nomas (operatīvā līzinga) termiņa laikā, visa uzstādītā aprīkojuma lietošanu un tā uzstādīšanas izmaksas, lai nodrošinātu automašīnas pilnīgu </w:t>
      </w:r>
      <w:r w:rsidRPr="00BF5745">
        <w:rPr>
          <w:rFonts w:ascii="Times New Roman" w:eastAsia="Times New Roman" w:hAnsi="Times New Roman"/>
          <w:kern w:val="28"/>
          <w:sz w:val="24"/>
          <w:szCs w:val="24"/>
          <w:lang w:eastAsia="lv-LV"/>
        </w:rPr>
        <w:lastRenderedPageBreak/>
        <w:t xml:space="preserve">gatavību lietošanai. Nomas maksa ir fiksēta un nemainīga visā </w:t>
      </w:r>
      <w:r w:rsidR="00244688" w:rsidRPr="00BF5745">
        <w:rPr>
          <w:rFonts w:ascii="Times New Roman" w:eastAsia="Times New Roman" w:hAnsi="Times New Roman"/>
          <w:kern w:val="28"/>
          <w:sz w:val="24"/>
          <w:szCs w:val="24"/>
          <w:lang w:eastAsia="lv-LV"/>
        </w:rPr>
        <w:t>noma</w:t>
      </w:r>
      <w:r w:rsidR="00244688">
        <w:rPr>
          <w:rFonts w:ascii="Times New Roman" w:eastAsia="Times New Roman" w:hAnsi="Times New Roman"/>
          <w:kern w:val="28"/>
          <w:sz w:val="24"/>
          <w:szCs w:val="24"/>
          <w:lang w:eastAsia="lv-LV"/>
        </w:rPr>
        <w:t>s</w:t>
      </w:r>
      <w:r w:rsidR="00244688" w:rsidRPr="00BF5745">
        <w:rPr>
          <w:rFonts w:ascii="Times New Roman" w:eastAsia="Times New Roman" w:hAnsi="Times New Roman"/>
          <w:kern w:val="28"/>
          <w:sz w:val="24"/>
          <w:szCs w:val="24"/>
          <w:lang w:eastAsia="lv-LV"/>
        </w:rPr>
        <w:t xml:space="preserve"> (operatīv</w:t>
      </w:r>
      <w:r w:rsidR="00244688">
        <w:rPr>
          <w:rFonts w:ascii="Times New Roman" w:eastAsia="Times New Roman" w:hAnsi="Times New Roman"/>
          <w:kern w:val="28"/>
          <w:sz w:val="24"/>
          <w:szCs w:val="24"/>
          <w:lang w:eastAsia="lv-LV"/>
        </w:rPr>
        <w:t>ā</w:t>
      </w:r>
      <w:r w:rsidR="00244688" w:rsidRPr="00BF5745">
        <w:rPr>
          <w:rFonts w:ascii="Times New Roman" w:eastAsia="Times New Roman" w:hAnsi="Times New Roman"/>
          <w:kern w:val="28"/>
          <w:sz w:val="24"/>
          <w:szCs w:val="24"/>
          <w:lang w:eastAsia="lv-LV"/>
        </w:rPr>
        <w:t xml:space="preserve"> līzin</w:t>
      </w:r>
      <w:r w:rsidR="00244688">
        <w:rPr>
          <w:rFonts w:ascii="Times New Roman" w:eastAsia="Times New Roman" w:hAnsi="Times New Roman"/>
          <w:kern w:val="28"/>
          <w:sz w:val="24"/>
          <w:szCs w:val="24"/>
          <w:lang w:eastAsia="lv-LV"/>
        </w:rPr>
        <w:t>ga</w:t>
      </w:r>
      <w:r w:rsidR="00244688" w:rsidRPr="00BF5745">
        <w:rPr>
          <w:rFonts w:ascii="Times New Roman" w:eastAsia="Times New Roman" w:hAnsi="Times New Roman"/>
          <w:kern w:val="28"/>
          <w:sz w:val="24"/>
          <w:szCs w:val="24"/>
          <w:lang w:eastAsia="lv-LV"/>
        </w:rPr>
        <w:t xml:space="preserve">) </w:t>
      </w:r>
      <w:r w:rsidR="00244688">
        <w:rPr>
          <w:rFonts w:ascii="Times New Roman" w:eastAsia="Times New Roman" w:hAnsi="Times New Roman"/>
          <w:kern w:val="28"/>
          <w:sz w:val="24"/>
          <w:szCs w:val="24"/>
          <w:lang w:eastAsia="lv-LV"/>
        </w:rPr>
        <w:t xml:space="preserve"> period</w:t>
      </w:r>
      <w:r w:rsidRPr="00BF5745">
        <w:rPr>
          <w:rFonts w:ascii="Times New Roman" w:eastAsia="Times New Roman" w:hAnsi="Times New Roman"/>
          <w:kern w:val="28"/>
          <w:sz w:val="24"/>
          <w:szCs w:val="24"/>
          <w:lang w:eastAsia="lv-LV"/>
        </w:rPr>
        <w:t xml:space="preserve">ā. </w:t>
      </w:r>
    </w:p>
    <w:p w14:paraId="7D6B48C8" w14:textId="471E2AB2"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left="709" w:hanging="425"/>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Pirmo iemaksu 10% (desmit procentu) apmērā no </w:t>
      </w:r>
      <w:r w:rsidR="00244688">
        <w:rPr>
          <w:rFonts w:ascii="Times New Roman" w:eastAsia="Times New Roman" w:hAnsi="Times New Roman"/>
          <w:kern w:val="28"/>
          <w:sz w:val="24"/>
          <w:szCs w:val="24"/>
          <w:lang w:eastAsia="lv-LV"/>
        </w:rPr>
        <w:t>katras automašīnas</w:t>
      </w:r>
      <w:r w:rsidRPr="00BF5745">
        <w:rPr>
          <w:rFonts w:ascii="Times New Roman" w:eastAsia="Times New Roman" w:hAnsi="Times New Roman"/>
          <w:kern w:val="28"/>
          <w:sz w:val="24"/>
          <w:szCs w:val="24"/>
          <w:lang w:eastAsia="lv-LV"/>
        </w:rPr>
        <w:t xml:space="preserve"> vērtības. </w:t>
      </w:r>
    </w:p>
    <w:p w14:paraId="17D41C37" w14:textId="4C34A399" w:rsidR="00FC496E" w:rsidRPr="00BF5745" w:rsidRDefault="00FC496E" w:rsidP="00FC496E">
      <w:pPr>
        <w:pStyle w:val="Sarakstarindkopa"/>
        <w:widowControl w:val="0"/>
        <w:numPr>
          <w:ilvl w:val="1"/>
          <w:numId w:val="32"/>
        </w:numPr>
        <w:overflowPunct w:val="0"/>
        <w:autoSpaceDE w:val="0"/>
        <w:autoSpaceDN w:val="0"/>
        <w:adjustRightInd w:val="0"/>
        <w:spacing w:after="0" w:line="240" w:lineRule="auto"/>
        <w:ind w:hanging="76"/>
        <w:jc w:val="both"/>
        <w:rPr>
          <w:rFonts w:ascii="Times New Roman" w:eastAsia="Times New Roman" w:hAnsi="Times New Roman"/>
          <w:kern w:val="28"/>
          <w:sz w:val="24"/>
          <w:szCs w:val="24"/>
          <w:lang w:eastAsia="lv-LV"/>
        </w:rPr>
      </w:pPr>
      <w:r w:rsidRPr="00BF5745">
        <w:rPr>
          <w:rFonts w:ascii="Times New Roman" w:eastAsia="Times New Roman" w:hAnsi="Times New Roman"/>
          <w:kern w:val="28"/>
          <w:sz w:val="24"/>
          <w:szCs w:val="24"/>
          <w:lang w:eastAsia="lv-LV"/>
        </w:rPr>
        <w:t xml:space="preserve">Nemainīgus kredītprocentus visā </w:t>
      </w:r>
      <w:r w:rsidR="00244688">
        <w:rPr>
          <w:rFonts w:ascii="Times New Roman" w:eastAsia="Times New Roman" w:hAnsi="Times New Roman"/>
          <w:kern w:val="28"/>
          <w:sz w:val="24"/>
          <w:szCs w:val="24"/>
          <w:lang w:eastAsia="lv-LV"/>
        </w:rPr>
        <w:t>n</w:t>
      </w:r>
      <w:r w:rsidR="00244688" w:rsidRPr="00BF5745">
        <w:rPr>
          <w:rFonts w:ascii="Times New Roman" w:eastAsia="Times New Roman" w:hAnsi="Times New Roman"/>
          <w:kern w:val="28"/>
          <w:sz w:val="24"/>
          <w:szCs w:val="24"/>
          <w:lang w:eastAsia="lv-LV"/>
        </w:rPr>
        <w:t>oma</w:t>
      </w:r>
      <w:r w:rsidR="00244688">
        <w:rPr>
          <w:rFonts w:ascii="Times New Roman" w:eastAsia="Times New Roman" w:hAnsi="Times New Roman"/>
          <w:kern w:val="28"/>
          <w:sz w:val="24"/>
          <w:szCs w:val="24"/>
          <w:lang w:eastAsia="lv-LV"/>
        </w:rPr>
        <w:t>s</w:t>
      </w:r>
      <w:r w:rsidR="00244688" w:rsidRPr="00BF5745">
        <w:rPr>
          <w:rFonts w:ascii="Times New Roman" w:eastAsia="Times New Roman" w:hAnsi="Times New Roman"/>
          <w:kern w:val="28"/>
          <w:sz w:val="24"/>
          <w:szCs w:val="24"/>
          <w:lang w:eastAsia="lv-LV"/>
        </w:rPr>
        <w:t xml:space="preserve"> (operatīv</w:t>
      </w:r>
      <w:r w:rsidR="00244688">
        <w:rPr>
          <w:rFonts w:ascii="Times New Roman" w:eastAsia="Times New Roman" w:hAnsi="Times New Roman"/>
          <w:kern w:val="28"/>
          <w:sz w:val="24"/>
          <w:szCs w:val="24"/>
          <w:lang w:eastAsia="lv-LV"/>
        </w:rPr>
        <w:t>ā</w:t>
      </w:r>
      <w:r w:rsidR="00244688" w:rsidRPr="00BF5745">
        <w:rPr>
          <w:rFonts w:ascii="Times New Roman" w:eastAsia="Times New Roman" w:hAnsi="Times New Roman"/>
          <w:kern w:val="28"/>
          <w:sz w:val="24"/>
          <w:szCs w:val="24"/>
          <w:lang w:eastAsia="lv-LV"/>
        </w:rPr>
        <w:t xml:space="preserve"> līzin</w:t>
      </w:r>
      <w:r w:rsidR="00244688">
        <w:rPr>
          <w:rFonts w:ascii="Times New Roman" w:eastAsia="Times New Roman" w:hAnsi="Times New Roman"/>
          <w:kern w:val="28"/>
          <w:sz w:val="24"/>
          <w:szCs w:val="24"/>
          <w:lang w:eastAsia="lv-LV"/>
        </w:rPr>
        <w:t>ga</w:t>
      </w:r>
      <w:r w:rsidR="00244688" w:rsidRPr="00BF5745">
        <w:rPr>
          <w:rFonts w:ascii="Times New Roman" w:eastAsia="Times New Roman" w:hAnsi="Times New Roman"/>
          <w:kern w:val="28"/>
          <w:sz w:val="24"/>
          <w:szCs w:val="24"/>
          <w:lang w:eastAsia="lv-LV"/>
        </w:rPr>
        <w:t>)</w:t>
      </w:r>
      <w:r w:rsidR="00244688">
        <w:rPr>
          <w:rFonts w:ascii="Times New Roman" w:eastAsia="Times New Roman" w:hAnsi="Times New Roman"/>
          <w:kern w:val="28"/>
          <w:sz w:val="24"/>
          <w:szCs w:val="24"/>
          <w:lang w:eastAsia="lv-LV"/>
        </w:rPr>
        <w:t xml:space="preserve"> </w:t>
      </w:r>
      <w:r w:rsidRPr="00BF5745">
        <w:rPr>
          <w:rFonts w:ascii="Times New Roman" w:eastAsia="Times New Roman" w:hAnsi="Times New Roman"/>
          <w:kern w:val="28"/>
          <w:sz w:val="24"/>
          <w:szCs w:val="24"/>
          <w:lang w:eastAsia="lv-LV"/>
        </w:rPr>
        <w:t xml:space="preserve">periodā. </w:t>
      </w:r>
    </w:p>
    <w:p w14:paraId="0F7AAEA2" w14:textId="39E5BB7E" w:rsidR="00244688" w:rsidRPr="00BF5745" w:rsidRDefault="00244688" w:rsidP="00244688">
      <w:pPr>
        <w:pStyle w:val="Sarakstarindkopa"/>
        <w:widowControl w:val="0"/>
        <w:numPr>
          <w:ilvl w:val="0"/>
          <w:numId w:val="32"/>
        </w:numPr>
        <w:tabs>
          <w:tab w:val="left" w:pos="567"/>
        </w:tabs>
        <w:overflowPunct w:val="0"/>
        <w:autoSpaceDE w:val="0"/>
        <w:autoSpaceDN w:val="0"/>
        <w:adjustRightInd w:val="0"/>
        <w:spacing w:after="0" w:line="240" w:lineRule="auto"/>
        <w:jc w:val="both"/>
        <w:rPr>
          <w:rFonts w:ascii="Times New Roman" w:eastAsia="Times New Roman" w:hAnsi="Times New Roman"/>
          <w:kern w:val="28"/>
          <w:sz w:val="24"/>
          <w:szCs w:val="24"/>
          <w:lang w:eastAsia="lv-LV"/>
        </w:rPr>
      </w:pPr>
      <w:r>
        <w:rPr>
          <w:rFonts w:ascii="Times New Roman" w:eastAsia="Times New Roman" w:hAnsi="Times New Roman"/>
          <w:kern w:val="28"/>
          <w:sz w:val="24"/>
          <w:szCs w:val="24"/>
          <w:lang w:eastAsia="lv-LV"/>
        </w:rPr>
        <w:t>Iepirkuma priekšmeta Tehniskā specifikācija/</w:t>
      </w:r>
      <w:r w:rsidRPr="00BF5745">
        <w:rPr>
          <w:rFonts w:ascii="Times New Roman" w:eastAsia="Times New Roman" w:hAnsi="Times New Roman"/>
          <w:kern w:val="28"/>
          <w:sz w:val="24"/>
          <w:szCs w:val="24"/>
          <w:lang w:eastAsia="lv-LV"/>
        </w:rPr>
        <w:t>pie</w:t>
      </w:r>
      <w:r>
        <w:rPr>
          <w:rFonts w:ascii="Times New Roman" w:eastAsia="Times New Roman" w:hAnsi="Times New Roman"/>
          <w:kern w:val="28"/>
          <w:sz w:val="24"/>
          <w:szCs w:val="24"/>
          <w:lang w:eastAsia="lv-LV"/>
        </w:rPr>
        <w:t>dāvājums</w:t>
      </w:r>
      <w:r w:rsidRPr="00BF5745">
        <w:rPr>
          <w:rFonts w:ascii="Times New Roman" w:eastAsia="Times New Roman" w:hAnsi="Times New Roman"/>
          <w:kern w:val="28"/>
          <w:sz w:val="24"/>
          <w:szCs w:val="24"/>
          <w:lang w:eastAsia="lv-LV"/>
        </w:rPr>
        <w:t>:</w:t>
      </w:r>
    </w:p>
    <w:p w14:paraId="42BE0042" w14:textId="77777777" w:rsidR="00FC496E" w:rsidRPr="00BF5745" w:rsidRDefault="00FC496E" w:rsidP="00FC496E">
      <w:pPr>
        <w:widowControl w:val="0"/>
        <w:overflowPunct w:val="0"/>
        <w:autoSpaceDE w:val="0"/>
        <w:autoSpaceDN w:val="0"/>
        <w:adjustRightInd w:val="0"/>
        <w:spacing w:after="0" w:line="240" w:lineRule="auto"/>
        <w:rPr>
          <w:rFonts w:ascii="Times New Roman" w:eastAsia="Times New Roman" w:hAnsi="Times New Roman" w:cs="Times New Roman"/>
          <w:b/>
          <w:bCs/>
          <w:color w:val="000000"/>
          <w:kern w:val="28"/>
          <w:sz w:val="32"/>
          <w:szCs w:val="32"/>
          <w:lang w:val="lv-LV" w:eastAsia="lv-LV"/>
        </w:rPr>
      </w:pPr>
    </w:p>
    <w:p w14:paraId="0E1CBD38" w14:textId="2CBB6CC5" w:rsidR="00FC496E" w:rsidRPr="00BF5745" w:rsidRDefault="00FC496E" w:rsidP="00FC496E">
      <w:pPr>
        <w:autoSpaceDE w:val="0"/>
        <w:autoSpaceDN w:val="0"/>
        <w:adjustRightInd w:val="0"/>
        <w:spacing w:after="0"/>
        <w:jc w:val="center"/>
        <w:rPr>
          <w:rFonts w:ascii="Times New Roman" w:hAnsi="Times New Roman" w:cs="Times New Roman"/>
          <w:b/>
          <w:bCs/>
          <w:kern w:val="28"/>
          <w:sz w:val="28"/>
          <w:szCs w:val="28"/>
          <w:lang w:val="lv-LV"/>
        </w:rPr>
      </w:pPr>
      <w:bookmarkStart w:id="5" w:name="_Hlk141282943"/>
      <w:r w:rsidRPr="00BF5745">
        <w:rPr>
          <w:rFonts w:ascii="Times New Roman" w:hAnsi="Times New Roman" w:cs="Times New Roman"/>
          <w:b/>
          <w:bCs/>
          <w:color w:val="000000"/>
          <w:sz w:val="28"/>
          <w:szCs w:val="28"/>
          <w:lang w:val="lv-LV"/>
        </w:rPr>
        <w:t>TEHNISKĀ SPECIFIKĀCI</w:t>
      </w:r>
      <w:r w:rsidR="00244688">
        <w:rPr>
          <w:rFonts w:ascii="Times New Roman" w:hAnsi="Times New Roman" w:cs="Times New Roman"/>
          <w:b/>
          <w:bCs/>
          <w:color w:val="000000"/>
          <w:sz w:val="28"/>
          <w:szCs w:val="28"/>
          <w:lang w:val="lv-LV"/>
        </w:rPr>
        <w:t>JA</w:t>
      </w:r>
      <w:r w:rsidRPr="00BF5745">
        <w:rPr>
          <w:rFonts w:ascii="Times New Roman" w:hAnsi="Times New Roman" w:cs="Times New Roman"/>
          <w:b/>
          <w:bCs/>
          <w:color w:val="000000"/>
          <w:sz w:val="28"/>
          <w:szCs w:val="28"/>
          <w:lang w:val="lv-LV"/>
        </w:rPr>
        <w:t>/PIEDĀVĀJUMS</w:t>
      </w:r>
    </w:p>
    <w:p w14:paraId="7F93CDA1" w14:textId="77777777" w:rsidR="00FC496E" w:rsidRPr="00BF5745" w:rsidRDefault="00FC496E" w:rsidP="00FC496E">
      <w:pPr>
        <w:autoSpaceDE w:val="0"/>
        <w:autoSpaceDN w:val="0"/>
        <w:adjustRightInd w:val="0"/>
        <w:spacing w:after="120"/>
        <w:jc w:val="center"/>
        <w:rPr>
          <w:rFonts w:ascii="Times New Roman" w:hAnsi="Times New Roman" w:cs="Times New Roman"/>
          <w:b/>
          <w:color w:val="000000"/>
          <w:sz w:val="24"/>
          <w:szCs w:val="24"/>
          <w:lang w:val="lv-LV"/>
        </w:rPr>
      </w:pPr>
      <w:r w:rsidRPr="00BF5745">
        <w:rPr>
          <w:rFonts w:ascii="Times New Roman" w:eastAsia="Times New Roman" w:hAnsi="Times New Roman" w:cs="Times New Roman"/>
          <w:b/>
          <w:bCs/>
          <w:kern w:val="28"/>
          <w:sz w:val="24"/>
          <w:szCs w:val="24"/>
          <w:lang w:val="lv-LV" w:eastAsia="lv-LV"/>
        </w:rPr>
        <w:tab/>
      </w:r>
      <w:r w:rsidRPr="00BF5745">
        <w:rPr>
          <w:rFonts w:ascii="Times New Roman" w:hAnsi="Times New Roman" w:cs="Times New Roman"/>
          <w:b/>
          <w:bCs/>
          <w:kern w:val="28"/>
          <w:sz w:val="24"/>
          <w:szCs w:val="24"/>
          <w:lang w:val="lv-LV"/>
        </w:rPr>
        <w:t>2.iepirkuma daļa – Automašīnu noma</w:t>
      </w:r>
      <w:r w:rsidRPr="00BF5745">
        <w:rPr>
          <w:rFonts w:ascii="Times New Roman" w:eastAsia="Times New Roman" w:hAnsi="Times New Roman" w:cs="Times New Roman"/>
          <w:b/>
          <w:bCs/>
          <w:kern w:val="28"/>
          <w:sz w:val="24"/>
          <w:szCs w:val="24"/>
          <w:lang w:val="lv-LV" w:eastAsia="lv-LV"/>
        </w:rPr>
        <w:tab/>
      </w:r>
    </w:p>
    <w:bookmarkEnd w:id="5"/>
    <w:p w14:paraId="644493D8" w14:textId="77777777" w:rsidR="00FC496E" w:rsidRPr="00BF5745" w:rsidRDefault="00FC496E" w:rsidP="00FC496E">
      <w:pPr>
        <w:widowControl w:val="0"/>
        <w:overflowPunct w:val="0"/>
        <w:autoSpaceDE w:val="0"/>
        <w:autoSpaceDN w:val="0"/>
        <w:adjustRightInd w:val="0"/>
        <w:spacing w:after="0" w:line="240" w:lineRule="auto"/>
        <w:rPr>
          <w:rFonts w:ascii="Times New Roman" w:eastAsia="Times New Roman" w:hAnsi="Times New Roman" w:cs="Times New Roman"/>
          <w:kern w:val="28"/>
          <w:sz w:val="20"/>
          <w:szCs w:val="20"/>
          <w:lang w:val="lv-LV" w:eastAsia="lv-LV"/>
        </w:rPr>
      </w:pPr>
    </w:p>
    <w:tbl>
      <w:tblPr>
        <w:tblW w:w="10350" w:type="dxa"/>
        <w:jc w:val="center"/>
        <w:tblLayout w:type="fixed"/>
        <w:tblCellMar>
          <w:left w:w="30" w:type="dxa"/>
          <w:right w:w="30" w:type="dxa"/>
        </w:tblCellMar>
        <w:tblLook w:val="04A0" w:firstRow="1" w:lastRow="0" w:firstColumn="1" w:lastColumn="0" w:noHBand="0" w:noVBand="1"/>
      </w:tblPr>
      <w:tblGrid>
        <w:gridCol w:w="2552"/>
        <w:gridCol w:w="4748"/>
        <w:gridCol w:w="3050"/>
      </w:tblGrid>
      <w:tr w:rsidR="00FC496E" w:rsidRPr="00BF5745" w14:paraId="7082AE88" w14:textId="77777777" w:rsidTr="00FC496E">
        <w:trPr>
          <w:trHeight w:val="355"/>
          <w:jc w:val="center"/>
        </w:trPr>
        <w:tc>
          <w:tcPr>
            <w:tcW w:w="2552"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35E8B723"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sz w:val="24"/>
                <w:szCs w:val="24"/>
                <w:lang w:val="lv-LV" w:eastAsia="lv-LV"/>
              </w:rPr>
            </w:pPr>
            <w:r w:rsidRPr="00BF5745">
              <w:rPr>
                <w:rFonts w:ascii="Times New Roman" w:eastAsia="Times New Roman" w:hAnsi="Times New Roman" w:cs="Times New Roman"/>
                <w:b/>
                <w:bCs/>
                <w:i/>
                <w:iCs/>
                <w:kern w:val="28"/>
                <w:sz w:val="24"/>
                <w:szCs w:val="24"/>
                <w:lang w:val="lv-LV" w:eastAsia="lv-LV"/>
              </w:rPr>
              <w:t>Pozīcija</w:t>
            </w:r>
          </w:p>
        </w:tc>
        <w:tc>
          <w:tcPr>
            <w:tcW w:w="4748"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3BC6823F"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BF5745">
              <w:rPr>
                <w:rFonts w:ascii="Times New Roman" w:eastAsia="Times New Roman" w:hAnsi="Times New Roman" w:cs="Times New Roman"/>
                <w:b/>
                <w:i/>
                <w:kern w:val="28"/>
                <w:sz w:val="24"/>
                <w:szCs w:val="24"/>
                <w:lang w:val="lv-LV" w:eastAsia="lv-LV"/>
              </w:rPr>
              <w:t>Prasība</w:t>
            </w:r>
          </w:p>
        </w:tc>
        <w:tc>
          <w:tcPr>
            <w:tcW w:w="3050" w:type="dxa"/>
            <w:tcBorders>
              <w:top w:val="single" w:sz="12" w:space="0" w:color="auto"/>
              <w:left w:val="single" w:sz="12" w:space="0" w:color="auto"/>
              <w:bottom w:val="single" w:sz="12" w:space="0" w:color="auto"/>
              <w:right w:val="single" w:sz="12" w:space="0" w:color="auto"/>
            </w:tcBorders>
            <w:shd w:val="clear" w:color="auto" w:fill="DBE5F1" w:themeFill="accent1" w:themeFillTint="33"/>
            <w:vAlign w:val="center"/>
            <w:hideMark/>
          </w:tcPr>
          <w:p w14:paraId="497F7E22"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BF5745">
              <w:rPr>
                <w:rFonts w:ascii="Times New Roman" w:eastAsia="Times New Roman" w:hAnsi="Times New Roman" w:cs="Times New Roman"/>
                <w:b/>
                <w:i/>
                <w:kern w:val="28"/>
                <w:sz w:val="24"/>
                <w:szCs w:val="24"/>
                <w:lang w:val="lv-LV" w:eastAsia="lv-LV"/>
              </w:rPr>
              <w:t>Pretendenta piedāvājums</w:t>
            </w:r>
          </w:p>
          <w:p w14:paraId="3B16B0A0" w14:textId="77777777" w:rsidR="00FC496E" w:rsidRPr="00BF5745" w:rsidRDefault="00FC496E" w:rsidP="00FC496E">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sz w:val="24"/>
                <w:szCs w:val="24"/>
                <w:lang w:val="lv-LV" w:eastAsia="lv-LV"/>
              </w:rPr>
            </w:pPr>
            <w:r w:rsidRPr="00BF5745">
              <w:rPr>
                <w:rFonts w:ascii="Times New Roman" w:eastAsia="Times New Roman" w:hAnsi="Times New Roman" w:cs="Times New Roman"/>
                <w:b/>
                <w:i/>
                <w:kern w:val="28"/>
                <w:sz w:val="24"/>
                <w:szCs w:val="24"/>
                <w:lang w:val="lv-LV" w:eastAsia="lv-LV"/>
              </w:rPr>
              <w:t>(norādīt precīzus tehniskos datus)</w:t>
            </w:r>
          </w:p>
        </w:tc>
      </w:tr>
      <w:tr w:rsidR="00FC496E" w:rsidRPr="00BF5745" w14:paraId="529E10D1" w14:textId="77777777" w:rsidTr="00FD5A70">
        <w:trPr>
          <w:trHeight w:val="355"/>
          <w:jc w:val="center"/>
        </w:trPr>
        <w:tc>
          <w:tcPr>
            <w:tcW w:w="2552" w:type="dxa"/>
            <w:tcBorders>
              <w:top w:val="single" w:sz="12" w:space="0" w:color="auto"/>
              <w:left w:val="single" w:sz="12" w:space="0" w:color="auto"/>
              <w:bottom w:val="single" w:sz="4" w:space="0" w:color="auto"/>
              <w:right w:val="single" w:sz="12" w:space="0" w:color="auto"/>
            </w:tcBorders>
            <w:hideMark/>
          </w:tcPr>
          <w:p w14:paraId="606E9163" w14:textId="77777777" w:rsidR="00FC496E" w:rsidRPr="00BF5745" w:rsidRDefault="00FC496E" w:rsidP="00FD5A70">
            <w:pPr>
              <w:widowControl w:val="0"/>
              <w:overflowPunct w:val="0"/>
              <w:autoSpaceDE w:val="0"/>
              <w:autoSpaceDN w:val="0"/>
              <w:adjustRightInd w:val="0"/>
              <w:spacing w:after="0" w:line="240" w:lineRule="auto"/>
              <w:jc w:val="center"/>
              <w:rPr>
                <w:rFonts w:ascii="Times New Roman" w:eastAsia="Times New Roman" w:hAnsi="Times New Roman" w:cs="Times New Roman"/>
                <w:b/>
                <w:bCs/>
                <w:i/>
                <w:iCs/>
                <w:kern w:val="28"/>
                <w:lang w:val="lv-LV" w:eastAsia="lv-LV"/>
              </w:rPr>
            </w:pPr>
            <w:r w:rsidRPr="00BF5745">
              <w:rPr>
                <w:rFonts w:ascii="Times New Roman" w:eastAsia="Times New Roman" w:hAnsi="Times New Roman" w:cs="Times New Roman"/>
                <w:b/>
                <w:bCs/>
                <w:i/>
                <w:iCs/>
                <w:kern w:val="28"/>
                <w:lang w:val="lv-LV" w:eastAsia="lv-LV"/>
              </w:rPr>
              <w:t>1</w:t>
            </w:r>
          </w:p>
        </w:tc>
        <w:tc>
          <w:tcPr>
            <w:tcW w:w="4748" w:type="dxa"/>
            <w:tcBorders>
              <w:top w:val="single" w:sz="12" w:space="0" w:color="auto"/>
              <w:left w:val="single" w:sz="12" w:space="0" w:color="auto"/>
              <w:bottom w:val="single" w:sz="4" w:space="0" w:color="auto"/>
              <w:right w:val="single" w:sz="12" w:space="0" w:color="auto"/>
            </w:tcBorders>
            <w:hideMark/>
          </w:tcPr>
          <w:p w14:paraId="0CCC7815" w14:textId="77777777" w:rsidR="00FC496E" w:rsidRPr="00BF5745" w:rsidRDefault="00FC496E" w:rsidP="00FD5A70">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BF5745">
              <w:rPr>
                <w:rFonts w:ascii="Times New Roman" w:eastAsia="Times New Roman" w:hAnsi="Times New Roman" w:cs="Times New Roman"/>
                <w:b/>
                <w:i/>
                <w:kern w:val="28"/>
                <w:lang w:val="lv-LV" w:eastAsia="lv-LV"/>
              </w:rPr>
              <w:t>2</w:t>
            </w:r>
          </w:p>
        </w:tc>
        <w:tc>
          <w:tcPr>
            <w:tcW w:w="3050" w:type="dxa"/>
            <w:tcBorders>
              <w:top w:val="single" w:sz="12" w:space="0" w:color="auto"/>
              <w:left w:val="single" w:sz="12" w:space="0" w:color="auto"/>
              <w:bottom w:val="single" w:sz="4" w:space="0" w:color="auto"/>
              <w:right w:val="single" w:sz="12" w:space="0" w:color="auto"/>
            </w:tcBorders>
            <w:hideMark/>
          </w:tcPr>
          <w:p w14:paraId="1B276D70" w14:textId="77777777" w:rsidR="00FC496E" w:rsidRPr="00BF5745" w:rsidRDefault="00FC496E" w:rsidP="00FD5A70">
            <w:pPr>
              <w:widowControl w:val="0"/>
              <w:overflowPunct w:val="0"/>
              <w:autoSpaceDE w:val="0"/>
              <w:autoSpaceDN w:val="0"/>
              <w:adjustRightInd w:val="0"/>
              <w:spacing w:after="0" w:line="240" w:lineRule="auto"/>
              <w:jc w:val="center"/>
              <w:rPr>
                <w:rFonts w:ascii="Times New Roman" w:eastAsia="Times New Roman" w:hAnsi="Times New Roman" w:cs="Times New Roman"/>
                <w:b/>
                <w:i/>
                <w:kern w:val="28"/>
                <w:lang w:val="lv-LV" w:eastAsia="lv-LV"/>
              </w:rPr>
            </w:pPr>
            <w:r w:rsidRPr="00BF5745">
              <w:rPr>
                <w:rFonts w:ascii="Times New Roman" w:eastAsia="Times New Roman" w:hAnsi="Times New Roman" w:cs="Times New Roman"/>
                <w:b/>
                <w:i/>
                <w:kern w:val="28"/>
                <w:lang w:val="lv-LV" w:eastAsia="lv-LV"/>
              </w:rPr>
              <w:t>3</w:t>
            </w:r>
          </w:p>
        </w:tc>
      </w:tr>
      <w:tr w:rsidR="00FC496E" w:rsidRPr="00BF5745" w14:paraId="57B6B096"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14F8056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
                <w:bCs/>
                <w:i/>
                <w:iCs/>
                <w:kern w:val="28"/>
                <w:lang w:val="lv-LV" w:eastAsia="lv-LV"/>
              </w:rPr>
              <w:t>Marka / modelis</w:t>
            </w:r>
          </w:p>
        </w:tc>
        <w:tc>
          <w:tcPr>
            <w:tcW w:w="4748" w:type="dxa"/>
            <w:tcBorders>
              <w:top w:val="single" w:sz="4" w:space="0" w:color="auto"/>
              <w:left w:val="single" w:sz="4" w:space="0" w:color="auto"/>
              <w:bottom w:val="single" w:sz="4" w:space="0" w:color="auto"/>
              <w:right w:val="single" w:sz="4" w:space="0" w:color="auto"/>
            </w:tcBorders>
          </w:tcPr>
          <w:p w14:paraId="09F52F3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c>
          <w:tcPr>
            <w:tcW w:w="3050" w:type="dxa"/>
            <w:tcBorders>
              <w:top w:val="single" w:sz="4" w:space="0" w:color="auto"/>
              <w:left w:val="single" w:sz="4" w:space="0" w:color="auto"/>
              <w:bottom w:val="single" w:sz="4" w:space="0" w:color="auto"/>
              <w:right w:val="single" w:sz="4" w:space="0" w:color="auto"/>
            </w:tcBorders>
          </w:tcPr>
          <w:p w14:paraId="1E2049A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kern w:val="28"/>
                <w:lang w:val="lv-LV" w:eastAsia="lv-LV"/>
              </w:rPr>
            </w:pPr>
          </w:p>
        </w:tc>
      </w:tr>
      <w:tr w:rsidR="00FC496E" w:rsidRPr="00BF5745" w14:paraId="31DF7391"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16A13C5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Skaits (gab.)</w:t>
            </w:r>
          </w:p>
        </w:tc>
        <w:tc>
          <w:tcPr>
            <w:tcW w:w="4748" w:type="dxa"/>
            <w:tcBorders>
              <w:top w:val="single" w:sz="4" w:space="0" w:color="auto"/>
              <w:left w:val="single" w:sz="4" w:space="0" w:color="auto"/>
              <w:bottom w:val="single" w:sz="4" w:space="0" w:color="auto"/>
              <w:right w:val="single" w:sz="4" w:space="0" w:color="auto"/>
            </w:tcBorders>
            <w:hideMark/>
          </w:tcPr>
          <w:p w14:paraId="4293B064"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
                <w:kern w:val="28"/>
                <w:lang w:val="lv-LV" w:eastAsia="lv-LV"/>
              </w:rPr>
            </w:pPr>
            <w:r w:rsidRPr="00BF5745">
              <w:rPr>
                <w:rFonts w:ascii="Times New Roman" w:eastAsia="Times New Roman" w:hAnsi="Times New Roman" w:cs="Times New Roman"/>
                <w:b/>
                <w:kern w:val="28"/>
                <w:lang w:val="lv-LV" w:eastAsia="lv-LV"/>
              </w:rPr>
              <w:t xml:space="preserve">3 (trīs) </w:t>
            </w:r>
          </w:p>
        </w:tc>
        <w:tc>
          <w:tcPr>
            <w:tcW w:w="3050" w:type="dxa"/>
            <w:tcBorders>
              <w:top w:val="single" w:sz="4" w:space="0" w:color="auto"/>
              <w:left w:val="single" w:sz="4" w:space="0" w:color="auto"/>
              <w:bottom w:val="single" w:sz="4" w:space="0" w:color="auto"/>
              <w:right w:val="single" w:sz="4" w:space="0" w:color="auto"/>
            </w:tcBorders>
          </w:tcPr>
          <w:p w14:paraId="36E2B25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6133BC9B"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6461469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Izlaiduma gads</w:t>
            </w:r>
          </w:p>
        </w:tc>
        <w:tc>
          <w:tcPr>
            <w:tcW w:w="4748" w:type="dxa"/>
            <w:tcBorders>
              <w:top w:val="single" w:sz="4" w:space="0" w:color="auto"/>
              <w:left w:val="single" w:sz="4" w:space="0" w:color="auto"/>
              <w:bottom w:val="single" w:sz="4" w:space="0" w:color="auto"/>
              <w:right w:val="single" w:sz="4" w:space="0" w:color="auto"/>
            </w:tcBorders>
            <w:hideMark/>
          </w:tcPr>
          <w:p w14:paraId="02DEACB6"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Calibri" w:hAnsi="Times New Roman" w:cs="Times New Roman"/>
                <w:lang w:val="lv-LV"/>
              </w:rPr>
              <w:t>Ne vecākas kā 2023.g.</w:t>
            </w:r>
          </w:p>
        </w:tc>
        <w:tc>
          <w:tcPr>
            <w:tcW w:w="3050" w:type="dxa"/>
            <w:tcBorders>
              <w:top w:val="single" w:sz="4" w:space="0" w:color="auto"/>
              <w:left w:val="single" w:sz="4" w:space="0" w:color="auto"/>
              <w:bottom w:val="single" w:sz="4" w:space="0" w:color="auto"/>
              <w:right w:val="single" w:sz="4" w:space="0" w:color="auto"/>
            </w:tcBorders>
          </w:tcPr>
          <w:p w14:paraId="3394740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2D9923F0"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18D7808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Odometrs (nobraukums)</w:t>
            </w:r>
          </w:p>
        </w:tc>
        <w:tc>
          <w:tcPr>
            <w:tcW w:w="4748" w:type="dxa"/>
            <w:tcBorders>
              <w:top w:val="single" w:sz="4" w:space="0" w:color="auto"/>
              <w:left w:val="single" w:sz="4" w:space="0" w:color="auto"/>
              <w:bottom w:val="single" w:sz="4" w:space="0" w:color="auto"/>
              <w:right w:val="single" w:sz="4" w:space="0" w:color="auto"/>
            </w:tcBorders>
            <w:hideMark/>
          </w:tcPr>
          <w:p w14:paraId="1E6A2B9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Ne vairāk kā 50 km</w:t>
            </w:r>
          </w:p>
        </w:tc>
        <w:tc>
          <w:tcPr>
            <w:tcW w:w="3050" w:type="dxa"/>
            <w:tcBorders>
              <w:top w:val="single" w:sz="4" w:space="0" w:color="auto"/>
              <w:left w:val="single" w:sz="4" w:space="0" w:color="auto"/>
              <w:bottom w:val="single" w:sz="4" w:space="0" w:color="auto"/>
              <w:right w:val="single" w:sz="4" w:space="0" w:color="auto"/>
            </w:tcBorders>
          </w:tcPr>
          <w:p w14:paraId="6A17C979"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6A9814FC"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6704872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proofErr w:type="spellStart"/>
            <w:r w:rsidRPr="00BF5745">
              <w:rPr>
                <w:rFonts w:ascii="Times New Roman" w:eastAsia="Times New Roman" w:hAnsi="Times New Roman" w:cs="Times New Roman"/>
                <w:bCs/>
                <w:i/>
                <w:iCs/>
                <w:kern w:val="28"/>
                <w:lang w:val="lv-LV" w:eastAsia="lv-LV"/>
              </w:rPr>
              <w:t>Automobīļa</w:t>
            </w:r>
            <w:proofErr w:type="spellEnd"/>
            <w:r w:rsidRPr="00BF5745">
              <w:rPr>
                <w:rFonts w:ascii="Times New Roman" w:eastAsia="Times New Roman" w:hAnsi="Times New Roman" w:cs="Times New Roman"/>
                <w:bCs/>
                <w:i/>
                <w:iCs/>
                <w:kern w:val="28"/>
                <w:lang w:val="lv-LV" w:eastAsia="lv-LV"/>
              </w:rPr>
              <w:t xml:space="preserve"> veids un klase (pēc LPAA Klasifikācijas)</w:t>
            </w:r>
          </w:p>
        </w:tc>
        <w:tc>
          <w:tcPr>
            <w:tcW w:w="4748" w:type="dxa"/>
            <w:tcBorders>
              <w:top w:val="single" w:sz="4" w:space="0" w:color="auto"/>
              <w:left w:val="single" w:sz="4" w:space="0" w:color="auto"/>
              <w:bottom w:val="single" w:sz="4" w:space="0" w:color="auto"/>
              <w:right w:val="single" w:sz="4" w:space="0" w:color="auto"/>
            </w:tcBorders>
            <w:hideMark/>
          </w:tcPr>
          <w:p w14:paraId="33C0C7C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Pasažieru automobilis (M1)</w:t>
            </w:r>
          </w:p>
          <w:p w14:paraId="05BC8EB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Komplektā apvidus (</w:t>
            </w:r>
            <w:proofErr w:type="spellStart"/>
            <w:r w:rsidRPr="00BF5745">
              <w:rPr>
                <w:rFonts w:ascii="Times New Roman" w:eastAsia="Times New Roman" w:hAnsi="Times New Roman" w:cs="Times New Roman"/>
                <w:kern w:val="28"/>
                <w:lang w:val="lv-LV" w:eastAsia="lv-LV"/>
              </w:rPr>
              <w:t>Jc</w:t>
            </w:r>
            <w:proofErr w:type="spellEnd"/>
            <w:r w:rsidRPr="00BF5745">
              <w:rPr>
                <w:rFonts w:ascii="Times New Roman" w:eastAsia="Times New Roman" w:hAnsi="Times New Roman" w:cs="Times New Roman"/>
                <w:kern w:val="28"/>
                <w:lang w:val="lv-LV" w:eastAsia="lv-LV"/>
              </w:rPr>
              <w:t>)</w:t>
            </w:r>
          </w:p>
        </w:tc>
        <w:tc>
          <w:tcPr>
            <w:tcW w:w="3050" w:type="dxa"/>
            <w:tcBorders>
              <w:top w:val="single" w:sz="4" w:space="0" w:color="auto"/>
              <w:left w:val="single" w:sz="4" w:space="0" w:color="auto"/>
              <w:bottom w:val="single" w:sz="4" w:space="0" w:color="auto"/>
              <w:right w:val="single" w:sz="4" w:space="0" w:color="auto"/>
            </w:tcBorders>
          </w:tcPr>
          <w:p w14:paraId="2DBA994E"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09BE7342" w14:textId="77777777" w:rsidTr="00FD5A70">
        <w:trPr>
          <w:trHeight w:val="355"/>
          <w:jc w:val="center"/>
        </w:trPr>
        <w:tc>
          <w:tcPr>
            <w:tcW w:w="2552" w:type="dxa"/>
            <w:tcBorders>
              <w:top w:val="single" w:sz="4" w:space="0" w:color="auto"/>
              <w:left w:val="single" w:sz="4" w:space="0" w:color="auto"/>
              <w:bottom w:val="single" w:sz="4" w:space="0" w:color="auto"/>
              <w:right w:val="single" w:sz="4" w:space="0" w:color="auto"/>
            </w:tcBorders>
            <w:hideMark/>
          </w:tcPr>
          <w:p w14:paraId="6769E49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Krāsa</w:t>
            </w:r>
          </w:p>
        </w:tc>
        <w:tc>
          <w:tcPr>
            <w:tcW w:w="4748" w:type="dxa"/>
            <w:tcBorders>
              <w:top w:val="single" w:sz="4" w:space="0" w:color="auto"/>
              <w:left w:val="single" w:sz="4" w:space="0" w:color="auto"/>
              <w:bottom w:val="single" w:sz="4" w:space="0" w:color="auto"/>
              <w:right w:val="single" w:sz="4" w:space="0" w:color="auto"/>
            </w:tcBorders>
            <w:hideMark/>
          </w:tcPr>
          <w:p w14:paraId="6473FF1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Metāliska (krāsas tonis pēc Pretendenta piedāvājuma, izņemot baltu)</w:t>
            </w:r>
          </w:p>
        </w:tc>
        <w:tc>
          <w:tcPr>
            <w:tcW w:w="3050" w:type="dxa"/>
            <w:tcBorders>
              <w:top w:val="single" w:sz="4" w:space="0" w:color="auto"/>
              <w:left w:val="single" w:sz="4" w:space="0" w:color="auto"/>
              <w:bottom w:val="single" w:sz="4" w:space="0" w:color="auto"/>
              <w:right w:val="single" w:sz="4" w:space="0" w:color="auto"/>
            </w:tcBorders>
          </w:tcPr>
          <w:p w14:paraId="510D63E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2A4F4339" w14:textId="77777777" w:rsidTr="00FD5A70">
        <w:trPr>
          <w:trHeight w:val="276"/>
          <w:jc w:val="center"/>
        </w:trPr>
        <w:tc>
          <w:tcPr>
            <w:tcW w:w="2552" w:type="dxa"/>
            <w:tcBorders>
              <w:top w:val="single" w:sz="4" w:space="0" w:color="auto"/>
              <w:left w:val="single" w:sz="4" w:space="0" w:color="auto"/>
              <w:bottom w:val="single" w:sz="4" w:space="0" w:color="auto"/>
              <w:right w:val="single" w:sz="4" w:space="0" w:color="auto"/>
            </w:tcBorders>
          </w:tcPr>
          <w:p w14:paraId="6A58526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Motora jauda</w:t>
            </w:r>
          </w:p>
        </w:tc>
        <w:tc>
          <w:tcPr>
            <w:tcW w:w="4748" w:type="dxa"/>
            <w:tcBorders>
              <w:top w:val="single" w:sz="4" w:space="0" w:color="auto"/>
              <w:left w:val="single" w:sz="4" w:space="0" w:color="auto"/>
              <w:bottom w:val="single" w:sz="4" w:space="0" w:color="auto"/>
              <w:right w:val="single" w:sz="4" w:space="0" w:color="auto"/>
            </w:tcBorders>
          </w:tcPr>
          <w:p w14:paraId="595D8EA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 xml:space="preserve">Ne mazāk par 80 </w:t>
            </w:r>
            <w:proofErr w:type="spellStart"/>
            <w:r w:rsidRPr="00BF5745">
              <w:rPr>
                <w:rFonts w:ascii="Times New Roman" w:eastAsia="Times New Roman" w:hAnsi="Times New Roman" w:cs="Times New Roman"/>
                <w:kern w:val="28"/>
                <w:lang w:val="lv-LV" w:eastAsia="lv-LV"/>
              </w:rPr>
              <w:t>Kw</w:t>
            </w:r>
            <w:proofErr w:type="spellEnd"/>
          </w:p>
        </w:tc>
        <w:tc>
          <w:tcPr>
            <w:tcW w:w="3050" w:type="dxa"/>
            <w:tcBorders>
              <w:top w:val="single" w:sz="4" w:space="0" w:color="auto"/>
              <w:left w:val="single" w:sz="4" w:space="0" w:color="auto"/>
              <w:bottom w:val="single" w:sz="4" w:space="0" w:color="auto"/>
              <w:right w:val="single" w:sz="4" w:space="0" w:color="auto"/>
            </w:tcBorders>
          </w:tcPr>
          <w:p w14:paraId="7535C18D"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74C64880"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3DD2A51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Dzinēja darba tilpums</w:t>
            </w:r>
          </w:p>
        </w:tc>
        <w:tc>
          <w:tcPr>
            <w:tcW w:w="4748" w:type="dxa"/>
            <w:tcBorders>
              <w:top w:val="single" w:sz="4" w:space="0" w:color="auto"/>
              <w:left w:val="single" w:sz="4" w:space="0" w:color="auto"/>
              <w:bottom w:val="single" w:sz="4" w:space="0" w:color="auto"/>
              <w:right w:val="single" w:sz="4" w:space="0" w:color="auto"/>
            </w:tcBorders>
          </w:tcPr>
          <w:p w14:paraId="55136254"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Ne lielāks par 1500 cm</w:t>
            </w:r>
            <w:r w:rsidRPr="00BF5745">
              <w:rPr>
                <w:rFonts w:ascii="Times New Roman" w:eastAsia="Times New Roman" w:hAnsi="Times New Roman" w:cs="Times New Roman"/>
                <w:kern w:val="28"/>
                <w:vertAlign w:val="superscript"/>
                <w:lang w:val="lv-LV" w:eastAsia="lv-LV"/>
              </w:rPr>
              <w:t>3</w:t>
            </w:r>
          </w:p>
        </w:tc>
        <w:tc>
          <w:tcPr>
            <w:tcW w:w="3050" w:type="dxa"/>
            <w:tcBorders>
              <w:top w:val="single" w:sz="4" w:space="0" w:color="auto"/>
              <w:left w:val="single" w:sz="4" w:space="0" w:color="auto"/>
              <w:bottom w:val="single" w:sz="4" w:space="0" w:color="auto"/>
              <w:right w:val="single" w:sz="4" w:space="0" w:color="auto"/>
            </w:tcBorders>
          </w:tcPr>
          <w:p w14:paraId="63B01298"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1E0468B9"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75D85D4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BF5745">
              <w:rPr>
                <w:rFonts w:ascii="Times New Roman" w:eastAsia="Times New Roman" w:hAnsi="Times New Roman" w:cs="Times New Roman"/>
                <w:i/>
                <w:kern w:val="28"/>
                <w:lang w:val="lv-LV" w:eastAsia="lv-LV"/>
              </w:rPr>
              <w:t>Degvielas veids</w:t>
            </w:r>
          </w:p>
        </w:tc>
        <w:tc>
          <w:tcPr>
            <w:tcW w:w="4748" w:type="dxa"/>
            <w:tcBorders>
              <w:top w:val="single" w:sz="4" w:space="0" w:color="auto"/>
              <w:left w:val="single" w:sz="4" w:space="0" w:color="auto"/>
              <w:bottom w:val="single" w:sz="4" w:space="0" w:color="auto"/>
              <w:right w:val="single" w:sz="4" w:space="0" w:color="auto"/>
            </w:tcBorders>
            <w:hideMark/>
          </w:tcPr>
          <w:p w14:paraId="087FFDC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Dīzelis</w:t>
            </w:r>
          </w:p>
        </w:tc>
        <w:tc>
          <w:tcPr>
            <w:tcW w:w="3050" w:type="dxa"/>
            <w:tcBorders>
              <w:top w:val="single" w:sz="4" w:space="0" w:color="auto"/>
              <w:left w:val="single" w:sz="4" w:space="0" w:color="auto"/>
              <w:bottom w:val="single" w:sz="4" w:space="0" w:color="auto"/>
              <w:right w:val="single" w:sz="4" w:space="0" w:color="auto"/>
            </w:tcBorders>
          </w:tcPr>
          <w:p w14:paraId="3136CA8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2AE896EA"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2A324638"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i/>
                <w:kern w:val="28"/>
                <w:lang w:val="lv-LV" w:eastAsia="lv-LV"/>
              </w:rPr>
            </w:pPr>
            <w:r w:rsidRPr="00BF5745">
              <w:rPr>
                <w:rFonts w:ascii="Times New Roman" w:eastAsia="Times New Roman" w:hAnsi="Times New Roman" w:cs="Times New Roman"/>
                <w:i/>
                <w:kern w:val="28"/>
                <w:lang w:val="lv-LV" w:eastAsia="lv-LV"/>
              </w:rPr>
              <w:t>Degvielas patēriņš kombinētajā ciklā (WLTP)</w:t>
            </w:r>
          </w:p>
        </w:tc>
        <w:tc>
          <w:tcPr>
            <w:tcW w:w="4748" w:type="dxa"/>
            <w:tcBorders>
              <w:top w:val="single" w:sz="4" w:space="0" w:color="auto"/>
              <w:left w:val="single" w:sz="4" w:space="0" w:color="auto"/>
              <w:bottom w:val="single" w:sz="4" w:space="0" w:color="auto"/>
              <w:right w:val="single" w:sz="4" w:space="0" w:color="auto"/>
            </w:tcBorders>
          </w:tcPr>
          <w:p w14:paraId="65BC90F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Ne lielāks par 5,7 l/100km</w:t>
            </w:r>
          </w:p>
          <w:p w14:paraId="0E12E7B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(pēc ražotāja datiem)</w:t>
            </w:r>
          </w:p>
        </w:tc>
        <w:tc>
          <w:tcPr>
            <w:tcW w:w="3050" w:type="dxa"/>
            <w:tcBorders>
              <w:top w:val="single" w:sz="4" w:space="0" w:color="auto"/>
              <w:left w:val="single" w:sz="4" w:space="0" w:color="auto"/>
              <w:bottom w:val="single" w:sz="4" w:space="0" w:color="auto"/>
              <w:right w:val="single" w:sz="4" w:space="0" w:color="auto"/>
            </w:tcBorders>
          </w:tcPr>
          <w:p w14:paraId="064F4A78"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1AD29B2D"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hideMark/>
          </w:tcPr>
          <w:p w14:paraId="37F2672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color w:val="000000"/>
                <w:kern w:val="28"/>
                <w:lang w:val="lv-LV" w:eastAsia="lv-LV"/>
              </w:rPr>
              <w:t xml:space="preserve">Pārnesuma kārba, </w:t>
            </w:r>
          </w:p>
        </w:tc>
        <w:tc>
          <w:tcPr>
            <w:tcW w:w="4748" w:type="dxa"/>
            <w:tcBorders>
              <w:top w:val="single" w:sz="4" w:space="0" w:color="auto"/>
              <w:left w:val="single" w:sz="4" w:space="0" w:color="auto"/>
              <w:bottom w:val="single" w:sz="4" w:space="0" w:color="auto"/>
              <w:right w:val="single" w:sz="4" w:space="0" w:color="auto"/>
            </w:tcBorders>
            <w:hideMark/>
          </w:tcPr>
          <w:p w14:paraId="696B017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Mehāniskā</w:t>
            </w:r>
          </w:p>
        </w:tc>
        <w:tc>
          <w:tcPr>
            <w:tcW w:w="3050" w:type="dxa"/>
            <w:tcBorders>
              <w:top w:val="single" w:sz="4" w:space="0" w:color="auto"/>
              <w:left w:val="single" w:sz="4" w:space="0" w:color="auto"/>
              <w:bottom w:val="single" w:sz="4" w:space="0" w:color="auto"/>
              <w:right w:val="single" w:sz="4" w:space="0" w:color="auto"/>
            </w:tcBorders>
          </w:tcPr>
          <w:p w14:paraId="492490C4"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2E4534FA"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hideMark/>
          </w:tcPr>
          <w:p w14:paraId="1C97DD6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Pārnesumu skaits</w:t>
            </w:r>
          </w:p>
        </w:tc>
        <w:tc>
          <w:tcPr>
            <w:tcW w:w="4748" w:type="dxa"/>
            <w:tcBorders>
              <w:top w:val="single" w:sz="4" w:space="0" w:color="auto"/>
              <w:left w:val="single" w:sz="4" w:space="0" w:color="auto"/>
              <w:bottom w:val="single" w:sz="4" w:space="0" w:color="auto"/>
              <w:right w:val="single" w:sz="4" w:space="0" w:color="auto"/>
            </w:tcBorders>
            <w:hideMark/>
          </w:tcPr>
          <w:p w14:paraId="09145F0E"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Ne mazāk kā 6 pārnesumi</w:t>
            </w:r>
          </w:p>
        </w:tc>
        <w:tc>
          <w:tcPr>
            <w:tcW w:w="3050" w:type="dxa"/>
            <w:tcBorders>
              <w:top w:val="single" w:sz="4" w:space="0" w:color="auto"/>
              <w:left w:val="single" w:sz="4" w:space="0" w:color="auto"/>
              <w:bottom w:val="single" w:sz="4" w:space="0" w:color="auto"/>
              <w:right w:val="single" w:sz="4" w:space="0" w:color="auto"/>
            </w:tcBorders>
          </w:tcPr>
          <w:p w14:paraId="6D8F51E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7504C79E"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hideMark/>
          </w:tcPr>
          <w:p w14:paraId="300E27A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Piedziņas veids</w:t>
            </w:r>
          </w:p>
        </w:tc>
        <w:tc>
          <w:tcPr>
            <w:tcW w:w="4748" w:type="dxa"/>
            <w:tcBorders>
              <w:top w:val="single" w:sz="4" w:space="0" w:color="auto"/>
              <w:left w:val="single" w:sz="4" w:space="0" w:color="auto"/>
              <w:bottom w:val="single" w:sz="4" w:space="0" w:color="auto"/>
              <w:right w:val="single" w:sz="4" w:space="0" w:color="auto"/>
            </w:tcBorders>
            <w:hideMark/>
          </w:tcPr>
          <w:p w14:paraId="2A12DF9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 xml:space="preserve">Saslēdzama </w:t>
            </w:r>
            <w:proofErr w:type="spellStart"/>
            <w:r w:rsidRPr="00BF5745">
              <w:rPr>
                <w:rFonts w:ascii="Times New Roman" w:eastAsia="Times New Roman" w:hAnsi="Times New Roman" w:cs="Times New Roman"/>
                <w:kern w:val="28"/>
                <w:lang w:val="lv-LV" w:eastAsia="lv-LV"/>
              </w:rPr>
              <w:t>pilnpiedziņa</w:t>
            </w:r>
            <w:proofErr w:type="spellEnd"/>
            <w:r w:rsidRPr="00BF5745">
              <w:rPr>
                <w:rFonts w:ascii="Times New Roman" w:eastAsia="Times New Roman" w:hAnsi="Times New Roman" w:cs="Times New Roman"/>
                <w:kern w:val="28"/>
                <w:lang w:val="lv-LV" w:eastAsia="lv-LV"/>
              </w:rPr>
              <w:t xml:space="preserve"> 4WD (4x4)</w:t>
            </w:r>
          </w:p>
        </w:tc>
        <w:tc>
          <w:tcPr>
            <w:tcW w:w="3050" w:type="dxa"/>
            <w:tcBorders>
              <w:top w:val="single" w:sz="4" w:space="0" w:color="auto"/>
              <w:left w:val="single" w:sz="4" w:space="0" w:color="auto"/>
              <w:bottom w:val="single" w:sz="4" w:space="0" w:color="auto"/>
              <w:right w:val="single" w:sz="4" w:space="0" w:color="auto"/>
            </w:tcBorders>
          </w:tcPr>
          <w:p w14:paraId="3117B19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7C798789"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tcPr>
          <w:p w14:paraId="536AE97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color w:val="000000"/>
                <w:kern w:val="28"/>
                <w:lang w:val="lv-LV" w:eastAsia="lv-LV"/>
              </w:rPr>
              <w:t>Pretaizdzīšanas ierīce</w:t>
            </w:r>
          </w:p>
        </w:tc>
        <w:tc>
          <w:tcPr>
            <w:tcW w:w="4748" w:type="dxa"/>
            <w:tcBorders>
              <w:top w:val="single" w:sz="4" w:space="0" w:color="auto"/>
              <w:left w:val="single" w:sz="4" w:space="0" w:color="auto"/>
              <w:bottom w:val="single" w:sz="4" w:space="0" w:color="auto"/>
              <w:right w:val="single" w:sz="4" w:space="0" w:color="auto"/>
            </w:tcBorders>
          </w:tcPr>
          <w:p w14:paraId="478B57D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Sertificēta signalizācija</w:t>
            </w:r>
          </w:p>
        </w:tc>
        <w:tc>
          <w:tcPr>
            <w:tcW w:w="3050" w:type="dxa"/>
            <w:tcBorders>
              <w:top w:val="single" w:sz="4" w:space="0" w:color="auto"/>
              <w:left w:val="single" w:sz="4" w:space="0" w:color="auto"/>
              <w:bottom w:val="single" w:sz="4" w:space="0" w:color="auto"/>
              <w:right w:val="single" w:sz="4" w:space="0" w:color="auto"/>
            </w:tcBorders>
          </w:tcPr>
          <w:p w14:paraId="47B4C1B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29F49D05" w14:textId="77777777" w:rsidTr="00FD5A70">
        <w:trPr>
          <w:trHeight w:val="1394"/>
          <w:jc w:val="center"/>
        </w:trPr>
        <w:tc>
          <w:tcPr>
            <w:tcW w:w="2552" w:type="dxa"/>
            <w:tcBorders>
              <w:top w:val="single" w:sz="4" w:space="0" w:color="auto"/>
              <w:left w:val="single" w:sz="4" w:space="0" w:color="auto"/>
              <w:bottom w:val="single" w:sz="4" w:space="0" w:color="auto"/>
              <w:right w:val="single" w:sz="4" w:space="0" w:color="auto"/>
            </w:tcBorders>
            <w:hideMark/>
          </w:tcPr>
          <w:p w14:paraId="5D519A1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kern w:val="28"/>
                <w:lang w:val="lv-LV" w:eastAsia="lv-LV"/>
              </w:rPr>
              <w:t>Drošības aprīkojums/sistēmas</w:t>
            </w:r>
          </w:p>
        </w:tc>
        <w:tc>
          <w:tcPr>
            <w:tcW w:w="4748" w:type="dxa"/>
            <w:tcBorders>
              <w:top w:val="single" w:sz="4" w:space="0" w:color="auto"/>
              <w:left w:val="single" w:sz="4" w:space="0" w:color="auto"/>
              <w:bottom w:val="single" w:sz="4" w:space="0" w:color="auto"/>
              <w:right w:val="single" w:sz="4" w:space="0" w:color="auto"/>
            </w:tcBorders>
            <w:hideMark/>
          </w:tcPr>
          <w:p w14:paraId="1E913FF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Vadītāja un pasažiera gaisa drošības spilveni;</w:t>
            </w:r>
          </w:p>
          <w:p w14:paraId="4550D2B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Sānu un galvas drošības spilvenu sistēma vadītājam un blakussēdētājam;</w:t>
            </w:r>
          </w:p>
          <w:p w14:paraId="48B1398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Elektroniskā stabilitātes programma (ESP);</w:t>
            </w:r>
          </w:p>
          <w:p w14:paraId="51F8077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ABS bremžu sistēma;</w:t>
            </w:r>
          </w:p>
          <w:p w14:paraId="3342646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 xml:space="preserve">Automātiskā </w:t>
            </w:r>
            <w:proofErr w:type="spellStart"/>
            <w:r w:rsidRPr="00BF5745">
              <w:rPr>
                <w:rFonts w:ascii="Times New Roman" w:eastAsia="Times New Roman" w:hAnsi="Times New Roman" w:cs="Times New Roman"/>
                <w:color w:val="000000"/>
                <w:kern w:val="28"/>
                <w:lang w:val="lv-LV" w:eastAsia="lv-LV"/>
              </w:rPr>
              <w:t>pretizbuksēšanas</w:t>
            </w:r>
            <w:proofErr w:type="spellEnd"/>
            <w:r w:rsidRPr="00BF5745">
              <w:rPr>
                <w:rFonts w:ascii="Times New Roman" w:eastAsia="Times New Roman" w:hAnsi="Times New Roman" w:cs="Times New Roman"/>
                <w:color w:val="000000"/>
                <w:kern w:val="28"/>
                <w:lang w:val="lv-LV" w:eastAsia="lv-LV"/>
              </w:rPr>
              <w:t xml:space="preserve"> sistēma ;</w:t>
            </w:r>
          </w:p>
          <w:p w14:paraId="1511870D"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Centrālā atslēga ar tālvadību, divām tālvadības atslēgām.</w:t>
            </w:r>
          </w:p>
          <w:p w14:paraId="5C76BED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Riepu spiediena kontroles sistēma</w:t>
            </w:r>
          </w:p>
        </w:tc>
        <w:tc>
          <w:tcPr>
            <w:tcW w:w="3050" w:type="dxa"/>
            <w:tcBorders>
              <w:top w:val="single" w:sz="4" w:space="0" w:color="auto"/>
              <w:left w:val="single" w:sz="4" w:space="0" w:color="auto"/>
              <w:bottom w:val="single" w:sz="4" w:space="0" w:color="auto"/>
              <w:right w:val="single" w:sz="4" w:space="0" w:color="auto"/>
            </w:tcBorders>
          </w:tcPr>
          <w:p w14:paraId="5283EBA9"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57A36256"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hideMark/>
          </w:tcPr>
          <w:p w14:paraId="28388E8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kern w:val="28"/>
                <w:lang w:val="lv-LV" w:eastAsia="lv-LV"/>
              </w:rPr>
              <w:t xml:space="preserve">Sēdvietu skaits </w:t>
            </w:r>
          </w:p>
        </w:tc>
        <w:tc>
          <w:tcPr>
            <w:tcW w:w="4748" w:type="dxa"/>
            <w:tcBorders>
              <w:top w:val="single" w:sz="4" w:space="0" w:color="auto"/>
              <w:left w:val="single" w:sz="4" w:space="0" w:color="auto"/>
              <w:bottom w:val="single" w:sz="4" w:space="0" w:color="auto"/>
              <w:right w:val="single" w:sz="4" w:space="0" w:color="auto"/>
            </w:tcBorders>
            <w:hideMark/>
          </w:tcPr>
          <w:p w14:paraId="1CBF9B7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5 sēdvietas salonā (2+3)</w:t>
            </w:r>
          </w:p>
        </w:tc>
        <w:tc>
          <w:tcPr>
            <w:tcW w:w="3050" w:type="dxa"/>
            <w:tcBorders>
              <w:top w:val="single" w:sz="4" w:space="0" w:color="auto"/>
              <w:left w:val="single" w:sz="4" w:space="0" w:color="auto"/>
              <w:bottom w:val="single" w:sz="4" w:space="0" w:color="auto"/>
              <w:right w:val="single" w:sz="4" w:space="0" w:color="auto"/>
            </w:tcBorders>
          </w:tcPr>
          <w:p w14:paraId="7DBD063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54522FD5" w14:textId="77777777" w:rsidTr="00FD5A70">
        <w:trPr>
          <w:trHeight w:val="319"/>
          <w:jc w:val="center"/>
        </w:trPr>
        <w:tc>
          <w:tcPr>
            <w:tcW w:w="2552" w:type="dxa"/>
            <w:tcBorders>
              <w:top w:val="single" w:sz="4" w:space="0" w:color="auto"/>
              <w:left w:val="single" w:sz="4" w:space="0" w:color="auto"/>
              <w:bottom w:val="single" w:sz="4" w:space="0" w:color="auto"/>
              <w:right w:val="single" w:sz="4" w:space="0" w:color="auto"/>
            </w:tcBorders>
            <w:hideMark/>
          </w:tcPr>
          <w:p w14:paraId="320063A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kern w:val="28"/>
                <w:lang w:val="lv-LV" w:eastAsia="lv-LV"/>
              </w:rPr>
              <w:t xml:space="preserve">Riepas </w:t>
            </w:r>
          </w:p>
        </w:tc>
        <w:tc>
          <w:tcPr>
            <w:tcW w:w="4748" w:type="dxa"/>
            <w:tcBorders>
              <w:top w:val="single" w:sz="4" w:space="0" w:color="auto"/>
              <w:left w:val="single" w:sz="4" w:space="0" w:color="auto"/>
              <w:bottom w:val="single" w:sz="4" w:space="0" w:color="auto"/>
              <w:right w:val="single" w:sz="4" w:space="0" w:color="auto"/>
            </w:tcBorders>
            <w:hideMark/>
          </w:tcPr>
          <w:p w14:paraId="53FC7C9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Diski R17 (ražotāja rūpnīcas)</w:t>
            </w:r>
          </w:p>
          <w:p w14:paraId="1843EAF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Riepu izmērs R17 Atbilstoši sezonai</w:t>
            </w:r>
          </w:p>
        </w:tc>
        <w:tc>
          <w:tcPr>
            <w:tcW w:w="3050" w:type="dxa"/>
            <w:tcBorders>
              <w:top w:val="single" w:sz="4" w:space="0" w:color="auto"/>
              <w:left w:val="single" w:sz="4" w:space="0" w:color="auto"/>
              <w:bottom w:val="single" w:sz="4" w:space="0" w:color="auto"/>
              <w:right w:val="single" w:sz="4" w:space="0" w:color="auto"/>
            </w:tcBorders>
          </w:tcPr>
          <w:p w14:paraId="009AF914"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kern w:val="28"/>
                <w:lang w:val="lv-LV" w:eastAsia="lv-LV"/>
              </w:rPr>
            </w:pPr>
          </w:p>
        </w:tc>
      </w:tr>
      <w:tr w:rsidR="00FC496E" w:rsidRPr="00BF5745" w14:paraId="601A17AD"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7001E7B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
                <w:bCs/>
                <w:i/>
                <w:color w:val="000000"/>
                <w:kern w:val="28"/>
                <w:lang w:val="lv-LV" w:eastAsia="lv-LV"/>
              </w:rPr>
            </w:pPr>
            <w:r w:rsidRPr="00BF5745">
              <w:rPr>
                <w:rFonts w:ascii="Times New Roman" w:eastAsia="Times New Roman" w:hAnsi="Times New Roman" w:cs="Times New Roman"/>
                <w:bCs/>
                <w:i/>
                <w:iCs/>
                <w:kern w:val="28"/>
                <w:lang w:val="lv-LV" w:eastAsia="lv-LV"/>
              </w:rPr>
              <w:t>Rezerves ritenis</w:t>
            </w:r>
          </w:p>
        </w:tc>
        <w:tc>
          <w:tcPr>
            <w:tcW w:w="4748" w:type="dxa"/>
            <w:tcBorders>
              <w:top w:val="single" w:sz="4" w:space="0" w:color="auto"/>
              <w:left w:val="single" w:sz="4" w:space="0" w:color="auto"/>
              <w:bottom w:val="single" w:sz="4" w:space="0" w:color="auto"/>
              <w:right w:val="single" w:sz="4" w:space="0" w:color="auto"/>
            </w:tcBorders>
            <w:hideMark/>
          </w:tcPr>
          <w:p w14:paraId="1423BEB6"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Pilna izmēra rezerves ritenis un domkrats</w:t>
            </w:r>
          </w:p>
        </w:tc>
        <w:tc>
          <w:tcPr>
            <w:tcW w:w="3050" w:type="dxa"/>
            <w:tcBorders>
              <w:top w:val="single" w:sz="4" w:space="0" w:color="auto"/>
              <w:left w:val="single" w:sz="4" w:space="0" w:color="auto"/>
              <w:bottom w:val="single" w:sz="4" w:space="0" w:color="auto"/>
              <w:right w:val="single" w:sz="4" w:space="0" w:color="auto"/>
            </w:tcBorders>
          </w:tcPr>
          <w:p w14:paraId="3A58149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01B06288"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640B449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
                <w:bCs/>
                <w:i/>
                <w:iCs/>
                <w:color w:val="000000"/>
                <w:kern w:val="28"/>
                <w:lang w:val="lv-LV" w:eastAsia="lv-LV"/>
              </w:rPr>
            </w:pPr>
            <w:r w:rsidRPr="00BF5745">
              <w:rPr>
                <w:rFonts w:ascii="Times New Roman" w:eastAsia="Times New Roman" w:hAnsi="Times New Roman" w:cs="Times New Roman"/>
                <w:bCs/>
                <w:i/>
                <w:iCs/>
                <w:kern w:val="28"/>
                <w:lang w:val="lv-LV" w:eastAsia="lv-LV"/>
              </w:rPr>
              <w:t>Durvis</w:t>
            </w:r>
          </w:p>
        </w:tc>
        <w:tc>
          <w:tcPr>
            <w:tcW w:w="4748" w:type="dxa"/>
            <w:tcBorders>
              <w:top w:val="single" w:sz="4" w:space="0" w:color="auto"/>
              <w:left w:val="single" w:sz="4" w:space="0" w:color="auto"/>
              <w:bottom w:val="single" w:sz="4" w:space="0" w:color="auto"/>
              <w:right w:val="single" w:sz="4" w:space="0" w:color="auto"/>
            </w:tcBorders>
          </w:tcPr>
          <w:p w14:paraId="1F53B259"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Ne mazāk kā 4 (četras) durvis</w:t>
            </w:r>
          </w:p>
        </w:tc>
        <w:tc>
          <w:tcPr>
            <w:tcW w:w="3050" w:type="dxa"/>
            <w:tcBorders>
              <w:top w:val="single" w:sz="4" w:space="0" w:color="auto"/>
              <w:left w:val="single" w:sz="4" w:space="0" w:color="auto"/>
              <w:bottom w:val="single" w:sz="4" w:space="0" w:color="auto"/>
              <w:right w:val="single" w:sz="4" w:space="0" w:color="auto"/>
            </w:tcBorders>
          </w:tcPr>
          <w:p w14:paraId="68EDB11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44BCAB67"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66C0A956"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color w:val="000000"/>
                <w:kern w:val="28"/>
                <w:lang w:val="lv-LV" w:eastAsia="lv-LV"/>
              </w:rPr>
              <w:t>Logu pacēlāji, spoguļi</w:t>
            </w:r>
          </w:p>
        </w:tc>
        <w:tc>
          <w:tcPr>
            <w:tcW w:w="4748" w:type="dxa"/>
            <w:tcBorders>
              <w:top w:val="single" w:sz="4" w:space="0" w:color="auto"/>
              <w:left w:val="single" w:sz="4" w:space="0" w:color="auto"/>
              <w:bottom w:val="single" w:sz="4" w:space="0" w:color="auto"/>
              <w:right w:val="single" w:sz="4" w:space="0" w:color="auto"/>
            </w:tcBorders>
          </w:tcPr>
          <w:p w14:paraId="082D2F59"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Elektriski paceļami priekšējie logi.</w:t>
            </w:r>
          </w:p>
          <w:p w14:paraId="487E316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Elektriski vai Mehāniski paceļami aizmugurējie logi.</w:t>
            </w:r>
          </w:p>
          <w:p w14:paraId="2C3A7F4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Elektroniski regulējami un apsildāmi ārējie atpakaļ skatā spoguļi.</w:t>
            </w:r>
          </w:p>
        </w:tc>
        <w:tc>
          <w:tcPr>
            <w:tcW w:w="3050" w:type="dxa"/>
            <w:tcBorders>
              <w:top w:val="single" w:sz="4" w:space="0" w:color="auto"/>
              <w:left w:val="single" w:sz="4" w:space="0" w:color="auto"/>
              <w:bottom w:val="single" w:sz="4" w:space="0" w:color="auto"/>
              <w:right w:val="single" w:sz="4" w:space="0" w:color="auto"/>
            </w:tcBorders>
          </w:tcPr>
          <w:p w14:paraId="5B32BE5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67832D3D"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1508772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color w:val="000000"/>
                <w:kern w:val="28"/>
                <w:lang w:val="lv-LV" w:eastAsia="lv-LV"/>
              </w:rPr>
              <w:t xml:space="preserve">Riteņu </w:t>
            </w:r>
            <w:proofErr w:type="spellStart"/>
            <w:r w:rsidRPr="00BF5745">
              <w:rPr>
                <w:rFonts w:ascii="Times New Roman" w:eastAsia="Times New Roman" w:hAnsi="Times New Roman" w:cs="Times New Roman"/>
                <w:bCs/>
                <w:i/>
                <w:iCs/>
                <w:color w:val="000000"/>
                <w:kern w:val="28"/>
                <w:lang w:val="lv-LV" w:eastAsia="lv-LV"/>
              </w:rPr>
              <w:t>garenbāze</w:t>
            </w:r>
            <w:proofErr w:type="spellEnd"/>
          </w:p>
        </w:tc>
        <w:tc>
          <w:tcPr>
            <w:tcW w:w="4748" w:type="dxa"/>
            <w:tcBorders>
              <w:top w:val="single" w:sz="4" w:space="0" w:color="auto"/>
              <w:left w:val="single" w:sz="4" w:space="0" w:color="auto"/>
              <w:bottom w:val="single" w:sz="4" w:space="0" w:color="auto"/>
              <w:right w:val="single" w:sz="4" w:space="0" w:color="auto"/>
            </w:tcBorders>
            <w:hideMark/>
          </w:tcPr>
          <w:p w14:paraId="00D083E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Ne lielāka par 2700mm</w:t>
            </w:r>
          </w:p>
        </w:tc>
        <w:tc>
          <w:tcPr>
            <w:tcW w:w="3050" w:type="dxa"/>
            <w:tcBorders>
              <w:top w:val="single" w:sz="4" w:space="0" w:color="auto"/>
              <w:left w:val="single" w:sz="4" w:space="0" w:color="auto"/>
              <w:bottom w:val="single" w:sz="4" w:space="0" w:color="auto"/>
              <w:right w:val="single" w:sz="4" w:space="0" w:color="auto"/>
            </w:tcBorders>
          </w:tcPr>
          <w:p w14:paraId="5A6172E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3098739E"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2E6B707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color w:val="000000"/>
                <w:kern w:val="28"/>
                <w:lang w:val="lv-LV" w:eastAsia="lv-LV"/>
              </w:rPr>
            </w:pPr>
            <w:r w:rsidRPr="00BF5745">
              <w:rPr>
                <w:rFonts w:ascii="Times New Roman" w:eastAsia="Times New Roman" w:hAnsi="Times New Roman" w:cs="Times New Roman"/>
                <w:bCs/>
                <w:i/>
                <w:iCs/>
                <w:color w:val="000000"/>
                <w:kern w:val="28"/>
                <w:lang w:val="lv-LV" w:eastAsia="lv-LV"/>
              </w:rPr>
              <w:t>Automašīnas garums</w:t>
            </w:r>
          </w:p>
        </w:tc>
        <w:tc>
          <w:tcPr>
            <w:tcW w:w="4748" w:type="dxa"/>
            <w:tcBorders>
              <w:top w:val="single" w:sz="4" w:space="0" w:color="auto"/>
              <w:left w:val="single" w:sz="4" w:space="0" w:color="auto"/>
              <w:bottom w:val="single" w:sz="4" w:space="0" w:color="auto"/>
              <w:right w:val="single" w:sz="4" w:space="0" w:color="auto"/>
            </w:tcBorders>
            <w:hideMark/>
          </w:tcPr>
          <w:p w14:paraId="6AC6C0B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Ne lielāks par 4350 mm</w:t>
            </w:r>
          </w:p>
        </w:tc>
        <w:tc>
          <w:tcPr>
            <w:tcW w:w="3050" w:type="dxa"/>
            <w:tcBorders>
              <w:top w:val="single" w:sz="4" w:space="0" w:color="auto"/>
              <w:left w:val="single" w:sz="4" w:space="0" w:color="auto"/>
              <w:bottom w:val="single" w:sz="4" w:space="0" w:color="auto"/>
              <w:right w:val="single" w:sz="4" w:space="0" w:color="auto"/>
            </w:tcBorders>
          </w:tcPr>
          <w:p w14:paraId="65DB7EB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0009D1A2"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63983F06"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color w:val="000000"/>
                <w:kern w:val="28"/>
                <w:lang w:val="lv-LV" w:eastAsia="lv-LV"/>
              </w:rPr>
              <w:t xml:space="preserve">Automašīnas platums ar spoguļiem </w:t>
            </w:r>
          </w:p>
        </w:tc>
        <w:tc>
          <w:tcPr>
            <w:tcW w:w="4748" w:type="dxa"/>
            <w:tcBorders>
              <w:top w:val="single" w:sz="4" w:space="0" w:color="auto"/>
              <w:left w:val="single" w:sz="4" w:space="0" w:color="auto"/>
              <w:bottom w:val="single" w:sz="4" w:space="0" w:color="auto"/>
              <w:right w:val="single" w:sz="4" w:space="0" w:color="auto"/>
            </w:tcBorders>
          </w:tcPr>
          <w:p w14:paraId="62B6C61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Ne lielāks par 2100 mm</w:t>
            </w:r>
          </w:p>
        </w:tc>
        <w:tc>
          <w:tcPr>
            <w:tcW w:w="3050" w:type="dxa"/>
            <w:tcBorders>
              <w:top w:val="single" w:sz="4" w:space="0" w:color="auto"/>
              <w:left w:val="single" w:sz="4" w:space="0" w:color="auto"/>
              <w:bottom w:val="single" w:sz="4" w:space="0" w:color="auto"/>
              <w:right w:val="single" w:sz="4" w:space="0" w:color="auto"/>
            </w:tcBorders>
          </w:tcPr>
          <w:p w14:paraId="18DA0BF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07B4FD85"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hideMark/>
          </w:tcPr>
          <w:p w14:paraId="13BBF198"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
                <w:bCs/>
                <w:i/>
                <w:color w:val="000000"/>
                <w:kern w:val="28"/>
                <w:lang w:val="lv-LV" w:eastAsia="lv-LV"/>
              </w:rPr>
              <w:t xml:space="preserve">Aprīkojums </w:t>
            </w:r>
          </w:p>
        </w:tc>
        <w:tc>
          <w:tcPr>
            <w:tcW w:w="4748" w:type="dxa"/>
            <w:tcBorders>
              <w:top w:val="single" w:sz="4" w:space="0" w:color="auto"/>
              <w:left w:val="single" w:sz="4" w:space="0" w:color="auto"/>
              <w:bottom w:val="single" w:sz="4" w:space="0" w:color="auto"/>
              <w:right w:val="single" w:sz="4" w:space="0" w:color="auto"/>
            </w:tcBorders>
            <w:shd w:val="solid" w:color="FFFFFF" w:fill="auto"/>
            <w:hideMark/>
          </w:tcPr>
          <w:p w14:paraId="2C302179" w14:textId="77777777" w:rsidR="00FC496E" w:rsidRPr="00BF5745" w:rsidRDefault="00FC496E" w:rsidP="00FD5A70">
            <w:pPr>
              <w:widowControl w:val="0"/>
              <w:overflowPunct w:val="0"/>
              <w:autoSpaceDE w:val="0"/>
              <w:autoSpaceDN w:val="0"/>
              <w:adjustRightInd w:val="0"/>
              <w:spacing w:after="0" w:line="240" w:lineRule="auto"/>
              <w:ind w:left="38"/>
              <w:rPr>
                <w:rFonts w:ascii="Times New Roman" w:eastAsia="Times New Roman" w:hAnsi="Times New Roman" w:cs="Times New Roman"/>
                <w:kern w:val="28"/>
                <w:lang w:val="lv-LV" w:eastAsia="lv-LV"/>
              </w:rPr>
            </w:pPr>
            <w:r w:rsidRPr="00BF5745">
              <w:rPr>
                <w:rFonts w:ascii="Times New Roman" w:eastAsia="Times New Roman" w:hAnsi="Times New Roman" w:cs="Times New Roman"/>
                <w:kern w:val="28"/>
                <w:lang w:val="lv-LV" w:eastAsia="lv-LV"/>
              </w:rPr>
              <w:t xml:space="preserve">Radio MP3, AUX + USB, </w:t>
            </w:r>
            <w:proofErr w:type="spellStart"/>
            <w:r w:rsidRPr="00BF5745">
              <w:rPr>
                <w:rFonts w:ascii="Times New Roman" w:eastAsia="Times New Roman" w:hAnsi="Times New Roman" w:cs="Times New Roman"/>
                <w:kern w:val="28"/>
                <w:lang w:val="lv-LV" w:eastAsia="lv-LV"/>
              </w:rPr>
              <w:t>Bluetooth</w:t>
            </w:r>
            <w:proofErr w:type="spellEnd"/>
            <w:r w:rsidRPr="00BF5745">
              <w:rPr>
                <w:rFonts w:ascii="Times New Roman" w:eastAsia="Times New Roman" w:hAnsi="Times New Roman" w:cs="Times New Roman"/>
                <w:kern w:val="28"/>
                <w:lang w:val="lv-LV" w:eastAsia="lv-LV"/>
              </w:rPr>
              <w:t xml:space="preserve">, pults, DAB </w:t>
            </w:r>
            <w:r w:rsidRPr="00BF5745">
              <w:rPr>
                <w:rFonts w:ascii="Times New Roman" w:eastAsia="Times New Roman" w:hAnsi="Times New Roman" w:cs="Times New Roman"/>
                <w:kern w:val="28"/>
                <w:lang w:val="lv-LV" w:eastAsia="lv-LV"/>
              </w:rPr>
              <w:lastRenderedPageBreak/>
              <w:t>borta dators</w:t>
            </w:r>
          </w:p>
          <w:p w14:paraId="4D80EA81"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Pārnesumu pārslēgšanas indikators</w:t>
            </w:r>
          </w:p>
          <w:p w14:paraId="65B12C6E"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Automātiskā bremžu sistēma</w:t>
            </w:r>
          </w:p>
          <w:p w14:paraId="5902626F"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Avārijas bremžu palīg sistēma</w:t>
            </w:r>
          </w:p>
          <w:p w14:paraId="4B871A6F"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Kalnā braukšanas starta palīgs       (+ kalna nolaišanās kontrole 4x4 versijai)</w:t>
            </w:r>
          </w:p>
          <w:p w14:paraId="190DF390"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Vadītāja un pasažiera drošības spilvens, pasažiera drošības spilvenu deaktivizēšana</w:t>
            </w:r>
          </w:p>
          <w:p w14:paraId="4745899E"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Priekšējie sānu un aizkaru drošības spilveni</w:t>
            </w:r>
          </w:p>
          <w:p w14:paraId="51BD55FA"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Pasažiera priekšējā gaisa spilvena deaktivizēšanas funkcija</w:t>
            </w:r>
          </w:p>
          <w:p w14:paraId="67984104"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Vadītāja drošības josta bez augstuma regulēšanas</w:t>
            </w:r>
          </w:p>
          <w:p w14:paraId="5703378E"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Pirotehniskie spriegotāji priekšējām drošības jostām</w:t>
            </w:r>
          </w:p>
          <w:p w14:paraId="31771B27"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Riepu spiediena kontrole (netieša)</w:t>
            </w:r>
          </w:p>
          <w:p w14:paraId="41597578"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ECO režīms</w:t>
            </w:r>
          </w:p>
          <w:p w14:paraId="1FFC4F51"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 xml:space="preserve">LED dienas gaismas </w:t>
            </w:r>
          </w:p>
          <w:p w14:paraId="2D7B9E49"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Krēslas sensors</w:t>
            </w:r>
          </w:p>
          <w:p w14:paraId="7A741169"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Elektriski regulējami priekšējie sānu logi</w:t>
            </w:r>
          </w:p>
          <w:p w14:paraId="51CCE081"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Manuāli regulējami aizmugurējie sānu logi</w:t>
            </w:r>
          </w:p>
          <w:p w14:paraId="3BCD9C57"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Sānu spoguļi ar manuālu regulēšanu</w:t>
            </w:r>
          </w:p>
          <w:p w14:paraId="59F38986"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Vadītāja sēdeklis ar garuma regulēšanu, bez augstuma regulēšanas</w:t>
            </w:r>
          </w:p>
          <w:p w14:paraId="6EEFC44D"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 xml:space="preserve">Nolokāms aizmugurējais sēdeklis izkārtojumā </w:t>
            </w:r>
          </w:p>
          <w:p w14:paraId="7F4AAA04"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Centrālā durvju bloķēšana</w:t>
            </w:r>
          </w:p>
          <w:p w14:paraId="6E6958F5"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Atslēga ar 2 pogām</w:t>
            </w:r>
          </w:p>
          <w:p w14:paraId="5A86926F"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Riepu remonta komplekts (*)</w:t>
            </w:r>
          </w:p>
          <w:p w14:paraId="77AC87A9"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 xml:space="preserve">Aizmugures </w:t>
            </w:r>
            <w:proofErr w:type="spellStart"/>
            <w:r w:rsidRPr="00BF5745">
              <w:rPr>
                <w:rFonts w:ascii="Times New Roman" w:hAnsi="Times New Roman" w:cs="Times New Roman"/>
                <w:lang w:val="lv-LV"/>
              </w:rPr>
              <w:t>parkošanās</w:t>
            </w:r>
            <w:proofErr w:type="spellEnd"/>
            <w:r w:rsidRPr="00BF5745">
              <w:rPr>
                <w:rFonts w:ascii="Times New Roman" w:hAnsi="Times New Roman" w:cs="Times New Roman"/>
                <w:lang w:val="lv-LV"/>
              </w:rPr>
              <w:t xml:space="preserve"> </w:t>
            </w:r>
            <w:proofErr w:type="spellStart"/>
            <w:r w:rsidRPr="00BF5745">
              <w:rPr>
                <w:rFonts w:ascii="Times New Roman" w:hAnsi="Times New Roman" w:cs="Times New Roman"/>
                <w:lang w:val="lv-LV"/>
              </w:rPr>
              <w:t>palīgsistēma</w:t>
            </w:r>
            <w:proofErr w:type="spellEnd"/>
          </w:p>
          <w:p w14:paraId="30DD4858"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Miglas lukturi</w:t>
            </w:r>
          </w:p>
          <w:p w14:paraId="342D2BD1"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Elektriski regulējami priekšējie sānu logi ar impulsa slēdzi vadītāja pusē</w:t>
            </w:r>
          </w:p>
          <w:p w14:paraId="43F6AE38"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Vadītāja sēdeklis ar augstuma regulēšanu</w:t>
            </w:r>
          </w:p>
          <w:p w14:paraId="69866425" w14:textId="77777777" w:rsidR="00FC496E" w:rsidRPr="00BF5745" w:rsidRDefault="00FC496E" w:rsidP="00FD5A70">
            <w:pPr>
              <w:ind w:left="38"/>
              <w:contextualSpacing/>
              <w:rPr>
                <w:rFonts w:ascii="Times New Roman" w:hAnsi="Times New Roman" w:cs="Times New Roman"/>
                <w:lang w:val="lv-LV"/>
              </w:rPr>
            </w:pPr>
            <w:proofErr w:type="spellStart"/>
            <w:r w:rsidRPr="00BF5745">
              <w:rPr>
                <w:rFonts w:ascii="Times New Roman" w:hAnsi="Times New Roman" w:cs="Times New Roman"/>
                <w:lang w:val="lv-LV"/>
              </w:rPr>
              <w:t>Media</w:t>
            </w:r>
            <w:proofErr w:type="spellEnd"/>
            <w:r w:rsidRPr="00BF5745">
              <w:rPr>
                <w:rFonts w:ascii="Times New Roman" w:hAnsi="Times New Roman" w:cs="Times New Roman"/>
                <w:lang w:val="lv-LV"/>
              </w:rPr>
              <w:t xml:space="preserve"> Nav: 8 collu skārienekrāns, navigācija, DAB radio, saderība ar </w:t>
            </w:r>
            <w:proofErr w:type="spellStart"/>
            <w:r w:rsidRPr="00BF5745">
              <w:rPr>
                <w:rFonts w:ascii="Times New Roman" w:hAnsi="Times New Roman" w:cs="Times New Roman"/>
                <w:lang w:val="lv-LV"/>
              </w:rPr>
              <w:t>Apple</w:t>
            </w:r>
            <w:proofErr w:type="spellEnd"/>
            <w:r w:rsidRPr="00BF5745">
              <w:rPr>
                <w:rFonts w:ascii="Times New Roman" w:hAnsi="Times New Roman" w:cs="Times New Roman"/>
                <w:lang w:val="lv-LV"/>
              </w:rPr>
              <w:t xml:space="preserve"> </w:t>
            </w:r>
            <w:proofErr w:type="spellStart"/>
            <w:r w:rsidRPr="00BF5745">
              <w:rPr>
                <w:rFonts w:ascii="Times New Roman" w:hAnsi="Times New Roman" w:cs="Times New Roman"/>
                <w:lang w:val="lv-LV"/>
              </w:rPr>
              <w:t>CarPlay</w:t>
            </w:r>
            <w:proofErr w:type="spellEnd"/>
            <w:r w:rsidRPr="00BF5745">
              <w:rPr>
                <w:rFonts w:ascii="Times New Roman" w:hAnsi="Times New Roman" w:cs="Times New Roman"/>
                <w:lang w:val="lv-LV"/>
              </w:rPr>
              <w:t xml:space="preserve">™ un </w:t>
            </w:r>
            <w:proofErr w:type="spellStart"/>
            <w:r w:rsidRPr="00BF5745">
              <w:rPr>
                <w:rFonts w:ascii="Times New Roman" w:hAnsi="Times New Roman" w:cs="Times New Roman"/>
                <w:lang w:val="lv-LV"/>
              </w:rPr>
              <w:t>Android</w:t>
            </w:r>
            <w:proofErr w:type="spellEnd"/>
            <w:r w:rsidRPr="00BF5745">
              <w:rPr>
                <w:rFonts w:ascii="Times New Roman" w:hAnsi="Times New Roman" w:cs="Times New Roman"/>
                <w:lang w:val="lv-LV"/>
              </w:rPr>
              <w:t xml:space="preserve"> Auto™, izmantojot USB, </w:t>
            </w:r>
            <w:proofErr w:type="spellStart"/>
            <w:r w:rsidRPr="00BF5745">
              <w:rPr>
                <w:rFonts w:ascii="Times New Roman" w:hAnsi="Times New Roman" w:cs="Times New Roman"/>
                <w:lang w:val="lv-LV"/>
              </w:rPr>
              <w:t>Bluetooth</w:t>
            </w:r>
            <w:proofErr w:type="spellEnd"/>
            <w:r w:rsidRPr="00BF5745">
              <w:rPr>
                <w:rFonts w:ascii="Times New Roman" w:hAnsi="Times New Roman" w:cs="Times New Roman"/>
                <w:lang w:val="lv-LV"/>
              </w:rPr>
              <w:t>®</w:t>
            </w:r>
          </w:p>
          <w:p w14:paraId="63BCDC6C"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Atpakaļgaitas kamera</w:t>
            </w:r>
          </w:p>
          <w:p w14:paraId="5F60F42C"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Krēslas un lietus sensors</w:t>
            </w:r>
          </w:p>
          <w:p w14:paraId="25842D21"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Automātiskais gaisa kondicionētājs</w:t>
            </w:r>
          </w:p>
          <w:p w14:paraId="5AC4091A"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Sānu spoguļi ar elektrisko regulēšanu, nolokāmi un apsildāmi</w:t>
            </w:r>
          </w:p>
          <w:p w14:paraId="2D9E1A8A"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Vadītāja sēdeklis ar garuma un augstuma regulēšanu</w:t>
            </w:r>
          </w:p>
          <w:p w14:paraId="256CEFC9"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Augsta centrālā konsole ar slēgtu glabātuvi ar regulējamu elkoņu balstu</w:t>
            </w:r>
          </w:p>
          <w:p w14:paraId="5F37A8B7"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 xml:space="preserve">Jumta sliedes </w:t>
            </w:r>
          </w:p>
          <w:p w14:paraId="7550653F" w14:textId="77777777" w:rsidR="00FC496E" w:rsidRPr="00BF5745" w:rsidRDefault="00FC496E" w:rsidP="00FD5A70">
            <w:pPr>
              <w:ind w:left="38"/>
              <w:contextualSpacing/>
              <w:rPr>
                <w:rFonts w:ascii="Times New Roman" w:hAnsi="Times New Roman" w:cs="Times New Roman"/>
                <w:lang w:val="lv-LV"/>
              </w:rPr>
            </w:pPr>
            <w:r w:rsidRPr="00BF5745">
              <w:rPr>
                <w:rFonts w:ascii="Times New Roman" w:hAnsi="Times New Roman" w:cs="Times New Roman"/>
                <w:lang w:val="lv-LV"/>
              </w:rPr>
              <w:t>Tonētie aizmugurējie logi</w:t>
            </w:r>
          </w:p>
          <w:p w14:paraId="284909E4" w14:textId="77777777" w:rsidR="00FC496E" w:rsidRPr="00BF5745" w:rsidRDefault="00FC496E" w:rsidP="00FD5A70">
            <w:pPr>
              <w:spacing w:after="0" w:line="240" w:lineRule="auto"/>
              <w:ind w:left="38"/>
              <w:contextualSpacing/>
              <w:rPr>
                <w:rFonts w:ascii="Times New Roman" w:hAnsi="Times New Roman" w:cs="Times New Roman"/>
                <w:lang w:val="lv-LV"/>
              </w:rPr>
            </w:pPr>
            <w:r w:rsidRPr="00BF5745">
              <w:rPr>
                <w:rFonts w:ascii="Times New Roman" w:hAnsi="Times New Roman" w:cs="Times New Roman"/>
                <w:lang w:val="lv-LV"/>
              </w:rPr>
              <w:t xml:space="preserve">Gumijas paklājiņi (4 </w:t>
            </w:r>
            <w:proofErr w:type="spellStart"/>
            <w:r w:rsidRPr="00BF5745">
              <w:rPr>
                <w:rFonts w:ascii="Times New Roman" w:hAnsi="Times New Roman" w:cs="Times New Roman"/>
                <w:lang w:val="lv-LV"/>
              </w:rPr>
              <w:t>gab</w:t>
            </w:r>
            <w:proofErr w:type="spellEnd"/>
            <w:r w:rsidRPr="00BF5745">
              <w:rPr>
                <w:rFonts w:ascii="Times New Roman" w:hAnsi="Times New Roman" w:cs="Times New Roman"/>
                <w:lang w:val="lv-LV"/>
              </w:rPr>
              <w:t>)</w:t>
            </w:r>
          </w:p>
          <w:p w14:paraId="150D27CD" w14:textId="77777777" w:rsidR="00FC496E" w:rsidRPr="00BF5745" w:rsidRDefault="00FC496E" w:rsidP="00FD5A70">
            <w:pPr>
              <w:spacing w:after="0" w:line="240" w:lineRule="auto"/>
              <w:ind w:left="38"/>
              <w:contextualSpacing/>
              <w:rPr>
                <w:rFonts w:ascii="Times New Roman" w:hAnsi="Times New Roman" w:cs="Times New Roman"/>
                <w:lang w:val="lv-LV"/>
              </w:rPr>
            </w:pPr>
            <w:r w:rsidRPr="00BF5745">
              <w:rPr>
                <w:rFonts w:ascii="Times New Roman" w:hAnsi="Times New Roman" w:cs="Times New Roman"/>
                <w:lang w:val="lv-LV"/>
              </w:rPr>
              <w:t>Bagāžas nodalījuma gumijots paklājs</w:t>
            </w:r>
          </w:p>
          <w:p w14:paraId="45E8AC8E" w14:textId="74E97FE9" w:rsidR="00FC496E" w:rsidRPr="00BF5745" w:rsidRDefault="003034BA" w:rsidP="003034BA">
            <w:pPr>
              <w:spacing w:after="0" w:line="240" w:lineRule="auto"/>
              <w:ind w:left="38"/>
              <w:contextualSpacing/>
              <w:rPr>
                <w:rFonts w:ascii="Times New Roman" w:hAnsi="Times New Roman" w:cs="Times New Roman"/>
                <w:lang w:val="lv-LV"/>
              </w:rPr>
            </w:pPr>
            <w:r w:rsidRPr="00BF5745">
              <w:rPr>
                <w:rFonts w:ascii="Times New Roman" w:hAnsi="Times New Roman" w:cs="Times New Roman"/>
                <w:lang w:val="lv-LV"/>
              </w:rPr>
              <w:t>Sakabes ierīce (piekabes āķis)</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0A30A84B"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2EFBA45A"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456E9A9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lastRenderedPageBreak/>
              <w:t>CO</w:t>
            </w:r>
            <w:r w:rsidRPr="00BF5745">
              <w:rPr>
                <w:rFonts w:ascii="Times New Roman" w:eastAsia="Times New Roman" w:hAnsi="Times New Roman" w:cs="Times New Roman"/>
                <w:bCs/>
                <w:i/>
                <w:iCs/>
                <w:kern w:val="28"/>
                <w:vertAlign w:val="subscript"/>
                <w:lang w:val="lv-LV" w:eastAsia="lv-LV"/>
              </w:rPr>
              <w:t>2</w:t>
            </w:r>
            <w:r w:rsidRPr="00BF5745">
              <w:rPr>
                <w:rFonts w:ascii="Times New Roman" w:eastAsia="Times New Roman" w:hAnsi="Times New Roman" w:cs="Times New Roman"/>
                <w:bCs/>
                <w:i/>
                <w:iCs/>
                <w:kern w:val="28"/>
                <w:lang w:val="lv-LV" w:eastAsia="lv-LV"/>
              </w:rPr>
              <w:t xml:space="preserve"> Izmešu daudzums (WLPT)</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3F2DE42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vertAlign w:val="superscript"/>
                <w:lang w:val="lv-LV" w:eastAsia="lv-LV"/>
              </w:rPr>
            </w:pPr>
            <w:r w:rsidRPr="00BF5745">
              <w:rPr>
                <w:rFonts w:ascii="Times New Roman" w:eastAsia="Times New Roman" w:hAnsi="Times New Roman" w:cs="Times New Roman"/>
                <w:color w:val="000000"/>
                <w:kern w:val="28"/>
                <w:lang w:val="lv-LV" w:eastAsia="lv-LV"/>
              </w:rPr>
              <w:t>Ne vairāk par 150g/</w:t>
            </w:r>
            <w:proofErr w:type="spellStart"/>
            <w:r w:rsidRPr="00BF5745">
              <w:rPr>
                <w:rFonts w:ascii="Times New Roman" w:eastAsia="Times New Roman" w:hAnsi="Times New Roman" w:cs="Times New Roman"/>
                <w:color w:val="000000"/>
                <w:kern w:val="28"/>
                <w:lang w:val="lv-LV" w:eastAsia="lv-LV"/>
              </w:rPr>
              <w:t>km(atbilst</w:t>
            </w:r>
            <w:proofErr w:type="spellEnd"/>
            <w:r w:rsidRPr="00BF5745">
              <w:rPr>
                <w:rFonts w:ascii="Times New Roman" w:eastAsia="Times New Roman" w:hAnsi="Times New Roman" w:cs="Times New Roman"/>
                <w:color w:val="000000"/>
                <w:kern w:val="28"/>
                <w:lang w:val="lv-LV" w:eastAsia="lv-LV"/>
              </w:rPr>
              <w:t xml:space="preserve"> </w:t>
            </w:r>
            <w:proofErr w:type="spellStart"/>
            <w:r w:rsidRPr="00BF5745">
              <w:rPr>
                <w:rFonts w:ascii="Times New Roman" w:eastAsia="Times New Roman" w:hAnsi="Times New Roman" w:cs="Times New Roman"/>
                <w:color w:val="000000"/>
                <w:kern w:val="28"/>
                <w:lang w:val="lv-LV" w:eastAsia="lv-LV"/>
              </w:rPr>
              <w:t>Euro</w:t>
            </w:r>
            <w:proofErr w:type="spellEnd"/>
            <w:r w:rsidRPr="00BF5745">
              <w:rPr>
                <w:rFonts w:ascii="Times New Roman" w:eastAsia="Times New Roman" w:hAnsi="Times New Roman" w:cs="Times New Roman"/>
                <w:color w:val="000000"/>
                <w:kern w:val="28"/>
                <w:lang w:val="lv-LV" w:eastAsia="lv-LV"/>
              </w:rPr>
              <w:t xml:space="preserve"> 6)</w:t>
            </w:r>
            <w:r w:rsidRPr="00BF5745">
              <w:rPr>
                <w:rFonts w:ascii="Times New Roman" w:eastAsia="Times New Roman" w:hAnsi="Times New Roman" w:cs="Times New Roman"/>
                <w:color w:val="000000"/>
                <w:kern w:val="28"/>
                <w:vertAlign w:val="superscript"/>
                <w:lang w:val="lv-LV" w:eastAsia="lv-LV"/>
              </w:rPr>
              <w:t>3</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5E95AC30"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6F41BBD5"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06DCCE4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color w:val="000000"/>
                <w:kern w:val="28"/>
                <w:lang w:val="lv-LV" w:eastAsia="lv-LV"/>
              </w:rPr>
              <w:t>Drošības komplekts</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5FE2AC32"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Avārijas trīsstūris, ugunsdzēšamais aparāts, aptieciņa un drošības veste</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15F4E6AA"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1E66DD6B"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47CFBD6F"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
                <w:bCs/>
                <w:i/>
                <w:iCs/>
                <w:kern w:val="28"/>
                <w:lang w:val="lv-LV" w:eastAsia="lv-LV"/>
              </w:rPr>
              <w:t>Papildus nosacījumi:</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07A32A4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1999052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714BB3CB"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6B491335"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Ražotāja rūpnīcas minimālā garantija</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6D72C11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Ne mazāk kā 5 gadi vai 150 000 km nobraukuma ierobežojums</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6665FA99"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0DC8D4A2"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003D6863"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lastRenderedPageBreak/>
              <w:t>Tehniskās apkopes</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297BA1D4" w14:textId="043B941B"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Tehniskās apkopes i</w:t>
            </w:r>
            <w:r w:rsidR="003034BA" w:rsidRPr="00BF5745">
              <w:rPr>
                <w:rFonts w:ascii="Times New Roman" w:eastAsia="Times New Roman" w:hAnsi="Times New Roman" w:cs="Times New Roman"/>
                <w:color w:val="000000"/>
                <w:kern w:val="28"/>
                <w:lang w:val="lv-LV" w:eastAsia="lv-LV"/>
              </w:rPr>
              <w:t>ntervāls ne mazāks kā 30000 km;</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06FC07ED"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48D4CD61"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6C9213E7"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Automašīnas piegāde</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3B1288F1"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color w:val="000000"/>
                <w:kern w:val="28"/>
                <w:lang w:val="lv-LV" w:eastAsia="lv-LV"/>
              </w:rPr>
              <w:t>6 mēnešu laikā no līguma noslēgšanas dienas</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511C617D"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r w:rsidR="00FC496E" w:rsidRPr="00BF5745" w14:paraId="2DDBF84F" w14:textId="77777777" w:rsidTr="00FD5A70">
        <w:trPr>
          <w:trHeight w:val="305"/>
          <w:jc w:val="center"/>
        </w:trPr>
        <w:tc>
          <w:tcPr>
            <w:tcW w:w="2552" w:type="dxa"/>
            <w:tcBorders>
              <w:top w:val="single" w:sz="4" w:space="0" w:color="auto"/>
              <w:left w:val="single" w:sz="4" w:space="0" w:color="auto"/>
              <w:bottom w:val="single" w:sz="4" w:space="0" w:color="auto"/>
              <w:right w:val="single" w:sz="4" w:space="0" w:color="auto"/>
            </w:tcBorders>
          </w:tcPr>
          <w:p w14:paraId="26D7DB54"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bCs/>
                <w:i/>
                <w:iCs/>
                <w:kern w:val="28"/>
                <w:lang w:val="lv-LV" w:eastAsia="lv-LV"/>
              </w:rPr>
            </w:pPr>
            <w:r w:rsidRPr="00BF5745">
              <w:rPr>
                <w:rFonts w:ascii="Times New Roman" w:eastAsia="Times New Roman" w:hAnsi="Times New Roman" w:cs="Times New Roman"/>
                <w:bCs/>
                <w:i/>
                <w:iCs/>
                <w:kern w:val="28"/>
                <w:lang w:val="lv-LV" w:eastAsia="lv-LV"/>
              </w:rPr>
              <w:t>Cits</w:t>
            </w:r>
          </w:p>
        </w:tc>
        <w:tc>
          <w:tcPr>
            <w:tcW w:w="4748" w:type="dxa"/>
            <w:tcBorders>
              <w:top w:val="single" w:sz="4" w:space="0" w:color="auto"/>
              <w:left w:val="single" w:sz="4" w:space="0" w:color="auto"/>
              <w:bottom w:val="single" w:sz="4" w:space="0" w:color="auto"/>
              <w:right w:val="single" w:sz="4" w:space="0" w:color="auto"/>
            </w:tcBorders>
            <w:shd w:val="solid" w:color="FFFFFF" w:fill="auto"/>
          </w:tcPr>
          <w:p w14:paraId="4205FE3B" w14:textId="77777777" w:rsidR="00FC496E" w:rsidRPr="00BF5745" w:rsidRDefault="00FC496E" w:rsidP="00FD5A70">
            <w:pPr>
              <w:autoSpaceDE w:val="0"/>
              <w:autoSpaceDN w:val="0"/>
              <w:adjustRightInd w:val="0"/>
              <w:spacing w:after="0" w:line="254" w:lineRule="auto"/>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Automašīnas reģistrācija CSDD uz Pasūtītāja vārda (apliecība, nr. zīmes, tehniskā apskate);</w:t>
            </w:r>
          </w:p>
          <w:p w14:paraId="7AF6F9AB" w14:textId="77777777" w:rsidR="00FC496E" w:rsidRPr="00BF5745" w:rsidRDefault="00FC496E" w:rsidP="00FD5A70">
            <w:pPr>
              <w:autoSpaceDE w:val="0"/>
              <w:autoSpaceDN w:val="0"/>
              <w:adjustRightInd w:val="0"/>
              <w:spacing w:after="0" w:line="254" w:lineRule="auto"/>
              <w:rPr>
                <w:rFonts w:ascii="Times New Roman" w:eastAsia="Calibri" w:hAnsi="Times New Roman" w:cs="Times New Roman"/>
                <w:color w:val="000000"/>
                <w:lang w:val="lv-LV"/>
              </w:rPr>
            </w:pPr>
            <w:r w:rsidRPr="00BF5745">
              <w:rPr>
                <w:rFonts w:ascii="Times New Roman" w:eastAsia="Calibri" w:hAnsi="Times New Roman" w:cs="Times New Roman"/>
                <w:color w:val="000000"/>
                <w:lang w:val="lv-LV"/>
              </w:rPr>
              <w:t xml:space="preserve">Cenā iekļauti visi nodokļi, nodevas, piegādes izdevumi, pirmspārdošanas sagatavošana, </w:t>
            </w:r>
            <w:r w:rsidRPr="00BF5745">
              <w:rPr>
                <w:rFonts w:ascii="Times New Roman" w:eastAsia="Calibri" w:hAnsi="Times New Roman" w:cs="Times New Roman"/>
                <w:color w:val="000000"/>
                <w:u w:val="single"/>
                <w:lang w:val="lv-LV"/>
              </w:rPr>
              <w:t>OCTA un KASKO</w:t>
            </w:r>
            <w:r w:rsidRPr="00BF5745">
              <w:rPr>
                <w:rFonts w:ascii="Times New Roman" w:eastAsia="Calibri" w:hAnsi="Times New Roman" w:cs="Times New Roman"/>
                <w:color w:val="000000"/>
                <w:lang w:val="lv-LV"/>
              </w:rPr>
              <w:t xml:space="preserve"> apdrošināšana 1 (vienam) gadam.</w:t>
            </w:r>
          </w:p>
          <w:p w14:paraId="6FD505F6" w14:textId="77777777" w:rsidR="00FC496E" w:rsidRPr="00BF5745" w:rsidRDefault="00FC496E" w:rsidP="00FD5A70">
            <w:pPr>
              <w:autoSpaceDE w:val="0"/>
              <w:autoSpaceDN w:val="0"/>
              <w:adjustRightInd w:val="0"/>
              <w:spacing w:after="0" w:line="254" w:lineRule="auto"/>
              <w:rPr>
                <w:rFonts w:ascii="Times New Roman" w:eastAsia="Times New Roman" w:hAnsi="Times New Roman" w:cs="Times New Roman"/>
                <w:kern w:val="28"/>
                <w:highlight w:val="yellow"/>
                <w:lang w:val="lv-LV" w:eastAsia="lv-LV"/>
              </w:rPr>
            </w:pPr>
            <w:r w:rsidRPr="00BF5745">
              <w:rPr>
                <w:rFonts w:ascii="Times New Roman" w:eastAsia="Calibri" w:hAnsi="Times New Roman" w:cs="Times New Roman"/>
                <w:color w:val="000000"/>
                <w:lang w:val="lv-LV" w:eastAsia="lv-LV"/>
              </w:rPr>
              <w:t>Cenā iekļauti visi nodokļi, nodevas, piegādes izdevumi, pirms pārdošanas sagatavošana</w:t>
            </w:r>
            <w:r w:rsidRPr="00BF5745">
              <w:rPr>
                <w:rFonts w:ascii="Times New Roman" w:eastAsia="Times New Roman" w:hAnsi="Times New Roman" w:cs="Times New Roman"/>
                <w:kern w:val="28"/>
                <w:highlight w:val="yellow"/>
                <w:lang w:val="lv-LV" w:eastAsia="lv-LV"/>
              </w:rPr>
              <w:t xml:space="preserve"> </w:t>
            </w:r>
          </w:p>
          <w:p w14:paraId="5A529D7C"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r w:rsidRPr="00BF5745">
              <w:rPr>
                <w:rFonts w:ascii="Times New Roman" w:eastAsia="Times New Roman" w:hAnsi="Times New Roman" w:cs="Times New Roman"/>
                <w:kern w:val="28"/>
                <w:lang w:val="lv-LV" w:eastAsia="lv-LV"/>
              </w:rPr>
              <w:t>Pirmā iemaksa 10% (desmit procentu) apmērā no automašīnu vērtības.</w:t>
            </w:r>
          </w:p>
        </w:tc>
        <w:tc>
          <w:tcPr>
            <w:tcW w:w="3050" w:type="dxa"/>
            <w:tcBorders>
              <w:top w:val="single" w:sz="4" w:space="0" w:color="auto"/>
              <w:left w:val="single" w:sz="4" w:space="0" w:color="auto"/>
              <w:bottom w:val="single" w:sz="4" w:space="0" w:color="auto"/>
              <w:right w:val="single" w:sz="4" w:space="0" w:color="auto"/>
            </w:tcBorders>
            <w:shd w:val="solid" w:color="FFFFFF" w:fill="auto"/>
          </w:tcPr>
          <w:p w14:paraId="2E708646" w14:textId="77777777" w:rsidR="00FC496E" w:rsidRPr="00BF5745" w:rsidRDefault="00FC496E" w:rsidP="00FD5A70">
            <w:pPr>
              <w:widowControl w:val="0"/>
              <w:overflowPunct w:val="0"/>
              <w:autoSpaceDE w:val="0"/>
              <w:autoSpaceDN w:val="0"/>
              <w:adjustRightInd w:val="0"/>
              <w:spacing w:after="0" w:line="240" w:lineRule="auto"/>
              <w:rPr>
                <w:rFonts w:ascii="Times New Roman" w:eastAsia="Times New Roman" w:hAnsi="Times New Roman" w:cs="Times New Roman"/>
                <w:color w:val="000000"/>
                <w:kern w:val="28"/>
                <w:lang w:val="lv-LV" w:eastAsia="lv-LV"/>
              </w:rPr>
            </w:pPr>
          </w:p>
        </w:tc>
      </w:tr>
    </w:tbl>
    <w:p w14:paraId="6AD1B01C" w14:textId="77777777" w:rsidR="00FC496E" w:rsidRPr="00BF5745" w:rsidRDefault="00FC496E" w:rsidP="00FC496E">
      <w:pPr>
        <w:rPr>
          <w:rFonts w:ascii="Times New Roman" w:eastAsia="Times New Roman" w:hAnsi="Times New Roman" w:cs="Times New Roman"/>
          <w:lang w:val="lv-LV" w:eastAsia="lv-LV"/>
        </w:rPr>
      </w:pPr>
    </w:p>
    <w:p w14:paraId="33C7CDAB" w14:textId="77777777" w:rsidR="00FC496E" w:rsidRPr="00BF5745" w:rsidRDefault="00FC496E" w:rsidP="00FC496E">
      <w:pPr>
        <w:rPr>
          <w:lang w:val="lv-LV"/>
        </w:rPr>
      </w:pPr>
    </w:p>
    <w:p w14:paraId="58533BA7" w14:textId="33B81BE3" w:rsidR="00FC496E" w:rsidRPr="00BF5745" w:rsidRDefault="00FC496E">
      <w:pPr>
        <w:rPr>
          <w:b/>
          <w:bCs/>
          <w:color w:val="000000"/>
          <w:sz w:val="24"/>
          <w:szCs w:val="24"/>
          <w:lang w:val="lv-LV"/>
        </w:rPr>
      </w:pPr>
      <w:r w:rsidRPr="00BF5745">
        <w:rPr>
          <w:b/>
          <w:bCs/>
          <w:color w:val="000000"/>
          <w:sz w:val="24"/>
          <w:szCs w:val="24"/>
          <w:lang w:val="lv-LV"/>
        </w:rPr>
        <w:br w:type="page"/>
      </w:r>
    </w:p>
    <w:bookmarkEnd w:id="3"/>
    <w:p w14:paraId="69777A7C" w14:textId="77777777" w:rsidR="001D3EF9" w:rsidRPr="00BF5745" w:rsidRDefault="001D3EF9" w:rsidP="003034BA">
      <w:pPr>
        <w:rPr>
          <w:rFonts w:ascii="Times New Roman" w:eastAsia="Calibri" w:hAnsi="Times New Roman" w:cs="Times New Roman"/>
          <w:b/>
          <w:sz w:val="24"/>
          <w:szCs w:val="24"/>
          <w:lang w:val="lv-LV"/>
        </w:rPr>
      </w:pPr>
    </w:p>
    <w:p w14:paraId="45D54A55" w14:textId="56BFA24A" w:rsidR="00130698" w:rsidRPr="00BF5745" w:rsidRDefault="00B75716" w:rsidP="00EF6121">
      <w:pPr>
        <w:jc w:val="right"/>
        <w:rPr>
          <w:rFonts w:ascii="Times New Roman" w:eastAsia="Calibri" w:hAnsi="Times New Roman" w:cs="Times New Roman"/>
          <w:b/>
          <w:sz w:val="24"/>
          <w:szCs w:val="24"/>
          <w:lang w:val="lv-LV"/>
        </w:rPr>
      </w:pPr>
      <w:r w:rsidRPr="00BF5745">
        <w:rPr>
          <w:rFonts w:ascii="Times New Roman" w:eastAsia="Calibri" w:hAnsi="Times New Roman" w:cs="Times New Roman"/>
          <w:b/>
          <w:sz w:val="24"/>
          <w:szCs w:val="24"/>
          <w:lang w:val="lv-LV"/>
        </w:rPr>
        <w:t>8</w:t>
      </w:r>
      <w:r w:rsidR="00130698" w:rsidRPr="00BF5745">
        <w:rPr>
          <w:rFonts w:ascii="Times New Roman" w:eastAsia="Calibri" w:hAnsi="Times New Roman" w:cs="Times New Roman"/>
          <w:b/>
          <w:sz w:val="24"/>
          <w:szCs w:val="24"/>
          <w:lang w:val="lv-LV"/>
        </w:rPr>
        <w:t>.pielikums</w:t>
      </w:r>
    </w:p>
    <w:p w14:paraId="22917F8A" w14:textId="77777777" w:rsidR="00130698" w:rsidRPr="001666BE" w:rsidRDefault="00130698" w:rsidP="00130698">
      <w:pPr>
        <w:keepNext/>
        <w:spacing w:after="0" w:line="240" w:lineRule="auto"/>
        <w:jc w:val="center"/>
        <w:outlineLvl w:val="1"/>
        <w:rPr>
          <w:rFonts w:ascii="Times New Roman" w:eastAsia="Calibri" w:hAnsi="Times New Roman" w:cs="Times New Roman"/>
          <w:b/>
          <w:bCs/>
          <w:iCs/>
          <w:sz w:val="28"/>
          <w:szCs w:val="28"/>
          <w:lang w:val="lv-LV"/>
        </w:rPr>
      </w:pPr>
      <w:r w:rsidRPr="001666BE">
        <w:rPr>
          <w:rFonts w:ascii="Times New Roman" w:eastAsia="Calibri" w:hAnsi="Times New Roman" w:cs="Times New Roman"/>
          <w:b/>
          <w:bCs/>
          <w:iCs/>
          <w:sz w:val="28"/>
          <w:szCs w:val="28"/>
          <w:lang w:val="lv-LV"/>
        </w:rPr>
        <w:t>FINANŠU PIEDĀVĀJUMS</w:t>
      </w:r>
    </w:p>
    <w:p w14:paraId="42D690BF" w14:textId="6218F4D9" w:rsidR="00130698" w:rsidRPr="00BF5745" w:rsidRDefault="00130698" w:rsidP="00130698">
      <w:pPr>
        <w:widowControl w:val="0"/>
        <w:suppressAutoHyphens/>
        <w:spacing w:after="0" w:line="240" w:lineRule="auto"/>
        <w:jc w:val="center"/>
        <w:rPr>
          <w:rFonts w:ascii="Times New Roman" w:eastAsia="Lucida Sans Unicode" w:hAnsi="Times New Roman" w:cs="Times New Roman"/>
          <w:b/>
          <w:lang w:val="lv-LV"/>
        </w:rPr>
      </w:pPr>
      <w:r w:rsidRPr="00BF5745">
        <w:rPr>
          <w:rFonts w:ascii="Times New Roman" w:eastAsia="Lucida Sans Unicode" w:hAnsi="Times New Roman" w:cs="Times New Roman"/>
          <w:b/>
          <w:lang w:val="lv-LV"/>
        </w:rPr>
        <w:t>Iepirkums “Jaunu automašīnu noma (operatīvais līzings) Ventspils novada pašvaldība</w:t>
      </w:r>
      <w:r w:rsidR="001A25E8" w:rsidRPr="00BF5745">
        <w:rPr>
          <w:rFonts w:ascii="Times New Roman" w:eastAsia="Lucida Sans Unicode" w:hAnsi="Times New Roman" w:cs="Times New Roman"/>
          <w:b/>
          <w:lang w:val="lv-LV"/>
        </w:rPr>
        <w:t>s vajadzībām</w:t>
      </w:r>
      <w:r w:rsidRPr="00BF5745">
        <w:rPr>
          <w:rFonts w:ascii="Times New Roman" w:eastAsia="Times New Roman" w:hAnsi="Times New Roman" w:cs="Times New Roman"/>
          <w:b/>
          <w:lang w:val="lv-LV" w:eastAsia="lv-LV"/>
        </w:rPr>
        <w:t>”</w:t>
      </w:r>
      <w:r w:rsidRPr="00BF5745">
        <w:rPr>
          <w:rFonts w:ascii="Times New Roman" w:eastAsia="Lucida Sans Unicode" w:hAnsi="Times New Roman" w:cs="Times New Roman"/>
          <w:b/>
          <w:lang w:val="lv-LV"/>
        </w:rPr>
        <w:t>,</w:t>
      </w:r>
    </w:p>
    <w:p w14:paraId="3C7BD165" w14:textId="6EA8C678" w:rsidR="00130698" w:rsidRPr="00BF5745" w:rsidRDefault="00EF6121" w:rsidP="00EF6121">
      <w:pPr>
        <w:widowControl w:val="0"/>
        <w:suppressAutoHyphens/>
        <w:spacing w:after="0" w:line="240" w:lineRule="auto"/>
        <w:jc w:val="center"/>
        <w:rPr>
          <w:rFonts w:ascii="Times New Roman" w:eastAsia="Lucida Sans Unicode" w:hAnsi="Times New Roman" w:cs="Times New Roman"/>
          <w:lang w:val="lv-LV"/>
        </w:rPr>
      </w:pPr>
      <w:r w:rsidRPr="00BF5745">
        <w:rPr>
          <w:rFonts w:ascii="Times New Roman" w:eastAsia="Lucida Sans Unicode" w:hAnsi="Times New Roman" w:cs="Times New Roman"/>
          <w:lang w:val="lv-LV"/>
        </w:rPr>
        <w:t xml:space="preserve"> I</w:t>
      </w:r>
      <w:r w:rsidR="00130698" w:rsidRPr="00BF5745">
        <w:rPr>
          <w:rFonts w:ascii="Times New Roman" w:eastAsia="Lucida Sans Unicode" w:hAnsi="Times New Roman" w:cs="Times New Roman"/>
          <w:lang w:val="lv-LV"/>
        </w:rPr>
        <w:t>epirkuma identifikācijas Nr. VND 202</w:t>
      </w:r>
      <w:r w:rsidR="006E2ABC" w:rsidRPr="00BF5745">
        <w:rPr>
          <w:rFonts w:ascii="Times New Roman" w:eastAsia="Lucida Sans Unicode" w:hAnsi="Times New Roman" w:cs="Times New Roman"/>
          <w:lang w:val="lv-LV"/>
        </w:rPr>
        <w:t>3</w:t>
      </w:r>
      <w:r w:rsidR="00130698" w:rsidRPr="00BF5745">
        <w:rPr>
          <w:rFonts w:ascii="Times New Roman" w:eastAsia="Lucida Sans Unicode" w:hAnsi="Times New Roman" w:cs="Times New Roman"/>
          <w:lang w:val="lv-LV"/>
        </w:rPr>
        <w:t>/</w:t>
      </w:r>
      <w:r w:rsidR="00B0453A">
        <w:rPr>
          <w:rFonts w:ascii="Times New Roman" w:eastAsia="Lucida Sans Unicode" w:hAnsi="Times New Roman" w:cs="Times New Roman"/>
          <w:lang w:val="lv-LV"/>
        </w:rPr>
        <w:t>46</w:t>
      </w:r>
    </w:p>
    <w:p w14:paraId="751CD9A5" w14:textId="77777777" w:rsidR="00130698" w:rsidRPr="00BF5745" w:rsidRDefault="00130698" w:rsidP="00130698">
      <w:pPr>
        <w:spacing w:after="0" w:line="240" w:lineRule="auto"/>
        <w:ind w:right="-30" w:firstLine="700"/>
        <w:jc w:val="both"/>
        <w:rPr>
          <w:rFonts w:ascii="Times New Roman" w:eastAsia="Calibri" w:hAnsi="Times New Roman" w:cs="Times New Roman"/>
          <w:lang w:val="lv-LV"/>
        </w:rPr>
      </w:pPr>
    </w:p>
    <w:p w14:paraId="6ED6737E" w14:textId="4DD959F5" w:rsidR="00130698" w:rsidRPr="00BF5745" w:rsidRDefault="00130698" w:rsidP="00130698">
      <w:pPr>
        <w:widowControl w:val="0"/>
        <w:suppressAutoHyphens/>
        <w:spacing w:after="0" w:line="240" w:lineRule="auto"/>
        <w:jc w:val="both"/>
        <w:rPr>
          <w:rFonts w:ascii="Times New Roman" w:eastAsia="Lucida Sans Unicode" w:hAnsi="Times New Roman" w:cs="Times New Roman"/>
          <w:b/>
          <w:lang w:val="lv-LV"/>
        </w:rPr>
      </w:pPr>
      <w:r w:rsidRPr="00BF5745">
        <w:rPr>
          <w:rFonts w:ascii="Times New Roman" w:eastAsia="Calibri" w:hAnsi="Times New Roman" w:cs="Times New Roman"/>
          <w:i/>
          <w:u w:val="single"/>
          <w:lang w:val="lv-LV"/>
        </w:rPr>
        <w:t>(pretendenta nosaukums</w:t>
      </w:r>
      <w:r w:rsidRPr="00BF5745">
        <w:rPr>
          <w:rFonts w:ascii="Times New Roman" w:eastAsia="Calibri" w:hAnsi="Times New Roman" w:cs="Times New Roman"/>
          <w:i/>
          <w:lang w:val="lv-LV"/>
        </w:rPr>
        <w:t xml:space="preserve">), </w:t>
      </w:r>
      <w:r w:rsidRPr="00BF5745">
        <w:rPr>
          <w:rFonts w:ascii="Times New Roman" w:eastAsia="Calibri" w:hAnsi="Times New Roman" w:cs="Times New Roman"/>
          <w:lang w:val="lv-LV"/>
        </w:rPr>
        <w:t xml:space="preserve">reģistrācijas Nr._______________, piedāvājam </w:t>
      </w:r>
      <w:bookmarkStart w:id="6" w:name="_Hlk31972000"/>
      <w:r w:rsidRPr="00BF5745">
        <w:rPr>
          <w:rFonts w:ascii="Times New Roman" w:eastAsia="Calibri" w:hAnsi="Times New Roman" w:cs="Times New Roman"/>
          <w:lang w:val="lv-LV"/>
        </w:rPr>
        <w:t xml:space="preserve">nodrošināt iepirkuma procedūrā </w:t>
      </w:r>
      <w:r w:rsidRPr="00BF5745">
        <w:rPr>
          <w:rFonts w:ascii="Times New Roman" w:eastAsia="Lucida Sans Unicode" w:hAnsi="Times New Roman" w:cs="Times New Roman"/>
          <w:b/>
          <w:lang w:val="lv-LV"/>
        </w:rPr>
        <w:t>“Jaunu automašīnu noma (operatīvais līzings) Ventspils novada pašvaldība</w:t>
      </w:r>
      <w:r w:rsidR="001A25E8" w:rsidRPr="00BF5745">
        <w:rPr>
          <w:rFonts w:ascii="Times New Roman" w:eastAsia="Lucida Sans Unicode" w:hAnsi="Times New Roman" w:cs="Times New Roman"/>
          <w:b/>
          <w:lang w:val="lv-LV"/>
        </w:rPr>
        <w:t>s vajadzībām</w:t>
      </w:r>
      <w:r w:rsidRPr="00BF5745">
        <w:rPr>
          <w:rFonts w:ascii="Times New Roman" w:eastAsia="Times New Roman" w:hAnsi="Times New Roman" w:cs="Times New Roman"/>
          <w:b/>
          <w:lang w:val="lv-LV" w:eastAsia="lv-LV"/>
        </w:rPr>
        <w:t>”</w:t>
      </w:r>
      <w:r w:rsidRPr="00BF5745">
        <w:rPr>
          <w:rFonts w:ascii="Times New Roman" w:eastAsia="Lucida Sans Unicode" w:hAnsi="Times New Roman" w:cs="Times New Roman"/>
          <w:b/>
          <w:lang w:val="lv-LV"/>
        </w:rPr>
        <w:t>, iepirk</w:t>
      </w:r>
      <w:r w:rsidR="00EF6121" w:rsidRPr="00BF5745">
        <w:rPr>
          <w:rFonts w:ascii="Times New Roman" w:eastAsia="Lucida Sans Unicode" w:hAnsi="Times New Roman" w:cs="Times New Roman"/>
          <w:b/>
          <w:lang w:val="lv-LV"/>
        </w:rPr>
        <w:t>uma identifikācijas Nr. VND 2023/</w:t>
      </w:r>
      <w:r w:rsidR="001A25E8" w:rsidRPr="00BF5745">
        <w:rPr>
          <w:rFonts w:ascii="Times New Roman" w:eastAsia="Lucida Sans Unicode" w:hAnsi="Times New Roman" w:cs="Times New Roman"/>
          <w:b/>
          <w:lang w:val="lv-LV"/>
        </w:rPr>
        <w:t>4</w:t>
      </w:r>
      <w:r w:rsidR="00A5761E">
        <w:rPr>
          <w:rFonts w:ascii="Times New Roman" w:eastAsia="Lucida Sans Unicode" w:hAnsi="Times New Roman" w:cs="Times New Roman"/>
          <w:b/>
          <w:lang w:val="lv-LV"/>
        </w:rPr>
        <w:t>6</w:t>
      </w:r>
      <w:r w:rsidRPr="00BF5745">
        <w:rPr>
          <w:rFonts w:ascii="Times New Roman" w:eastAsia="Calibri" w:hAnsi="Times New Roman" w:cs="Times New Roman"/>
          <w:b/>
          <w:lang w:val="lv-LV"/>
        </w:rPr>
        <w:t>,</w:t>
      </w:r>
      <w:r w:rsidRPr="00BF5745">
        <w:rPr>
          <w:rFonts w:ascii="Times New Roman" w:eastAsia="Calibri" w:hAnsi="Times New Roman" w:cs="Times New Roman"/>
          <w:lang w:val="lv-LV"/>
        </w:rPr>
        <w:t xml:space="preserve"> automašīnu nomu (operatīvo līzingu) saskaņā </w:t>
      </w:r>
      <w:bookmarkEnd w:id="6"/>
      <w:r w:rsidRPr="00BF5745">
        <w:rPr>
          <w:rFonts w:ascii="Times New Roman" w:eastAsia="Calibri" w:hAnsi="Times New Roman" w:cs="Times New Roman"/>
          <w:lang w:val="lv-LV"/>
        </w:rPr>
        <w:t>ar iepirkuma procedūras nolikuma un tehniskās specifikācijas prasībām par summu:</w:t>
      </w:r>
    </w:p>
    <w:p w14:paraId="34199FFC" w14:textId="77777777" w:rsidR="00130698" w:rsidRPr="00BF5745" w:rsidRDefault="00130698" w:rsidP="00130698">
      <w:pPr>
        <w:spacing w:after="0" w:line="256" w:lineRule="auto"/>
        <w:ind w:right="-109"/>
        <w:jc w:val="both"/>
        <w:rPr>
          <w:rFonts w:ascii="Times New Roman" w:eastAsia="Calibri" w:hAnsi="Times New Roman" w:cs="Times New Roman"/>
          <w:b/>
          <w:lang w:val="lv-LV"/>
        </w:rPr>
      </w:pPr>
    </w:p>
    <w:tbl>
      <w:tblPr>
        <w:tblW w:w="9135" w:type="dxa"/>
        <w:tblInd w:w="137" w:type="dxa"/>
        <w:tblLayout w:type="fixed"/>
        <w:tblCellMar>
          <w:left w:w="10" w:type="dxa"/>
          <w:right w:w="10" w:type="dxa"/>
        </w:tblCellMar>
        <w:tblLook w:val="04A0" w:firstRow="1" w:lastRow="0" w:firstColumn="1" w:lastColumn="0" w:noHBand="0" w:noVBand="1"/>
      </w:tblPr>
      <w:tblGrid>
        <w:gridCol w:w="1814"/>
        <w:gridCol w:w="2837"/>
        <w:gridCol w:w="2126"/>
        <w:gridCol w:w="2358"/>
      </w:tblGrid>
      <w:tr w:rsidR="001666BE" w14:paraId="55002297" w14:textId="77777777" w:rsidTr="001666BE">
        <w:trPr>
          <w:trHeight w:val="732"/>
        </w:trPr>
        <w:tc>
          <w:tcPr>
            <w:tcW w:w="1814"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hideMark/>
          </w:tcPr>
          <w:p w14:paraId="07BC1AB1" w14:textId="77777777" w:rsidR="001666BE" w:rsidRDefault="001666BE">
            <w:pPr>
              <w:tabs>
                <w:tab w:val="left" w:pos="1080"/>
              </w:tabs>
              <w:suppressAutoHyphens/>
              <w:autoSpaceDN w:val="0"/>
              <w:spacing w:after="160" w:line="252" w:lineRule="auto"/>
              <w:jc w:val="center"/>
              <w:rPr>
                <w:rFonts w:ascii="Times New Roman" w:hAnsi="Times New Roman" w:cs="Times New Roman"/>
                <w:kern w:val="3"/>
                <w:lang w:val="lv-LV"/>
              </w:rPr>
            </w:pPr>
            <w:r>
              <w:rPr>
                <w:rFonts w:ascii="Times New Roman" w:hAnsi="Times New Roman"/>
                <w:kern w:val="3"/>
                <w:lang w:val="lv-LV"/>
              </w:rPr>
              <w:t>Iepirkuma priekšmets</w:t>
            </w:r>
          </w:p>
        </w:tc>
        <w:tc>
          <w:tcPr>
            <w:tcW w:w="4963" w:type="dxa"/>
            <w:gridSpan w:val="2"/>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hideMark/>
          </w:tcPr>
          <w:p w14:paraId="5658B37E" w14:textId="77777777" w:rsidR="001666BE" w:rsidRDefault="001666BE">
            <w:pPr>
              <w:spacing w:after="0" w:line="252" w:lineRule="auto"/>
              <w:jc w:val="center"/>
              <w:rPr>
                <w:rFonts w:ascii="Times New Roman" w:hAnsi="Times New Roman"/>
                <w:kern w:val="3"/>
                <w:lang w:val="lv-LV"/>
              </w:rPr>
            </w:pPr>
            <w:r>
              <w:rPr>
                <w:rFonts w:ascii="Times New Roman" w:hAnsi="Times New Roman"/>
                <w:kern w:val="3"/>
                <w:lang w:val="lv-LV"/>
              </w:rPr>
              <w:t>Transportlīdzekļa mēneša nomas maksa bez PVN</w:t>
            </w:r>
          </w:p>
          <w:p w14:paraId="23EAD5A5" w14:textId="77777777" w:rsidR="001666BE" w:rsidRDefault="001666BE">
            <w:pPr>
              <w:suppressAutoHyphens/>
              <w:autoSpaceDN w:val="0"/>
              <w:spacing w:after="160" w:line="252" w:lineRule="auto"/>
              <w:jc w:val="center"/>
              <w:rPr>
                <w:rFonts w:cs="Times New Roman"/>
                <w:kern w:val="3"/>
              </w:rPr>
            </w:pPr>
            <w:r>
              <w:rPr>
                <w:rFonts w:ascii="Times New Roman" w:hAnsi="Times New Roman"/>
                <w:b/>
                <w:kern w:val="3"/>
                <w:lang w:val="lv-LV"/>
              </w:rPr>
              <w:t>EUR</w:t>
            </w:r>
          </w:p>
        </w:tc>
        <w:tc>
          <w:tcPr>
            <w:tcW w:w="2358" w:type="dxa"/>
            <w:tcBorders>
              <w:top w:val="single" w:sz="4" w:space="0" w:color="000000"/>
              <w:left w:val="single" w:sz="4" w:space="0" w:color="000000"/>
              <w:bottom w:val="single" w:sz="4" w:space="0" w:color="000000"/>
              <w:right w:val="single" w:sz="4" w:space="0" w:color="000000"/>
            </w:tcBorders>
            <w:shd w:val="clear" w:color="auto" w:fill="D9E2F3"/>
            <w:tcMar>
              <w:top w:w="0" w:type="dxa"/>
              <w:left w:w="108" w:type="dxa"/>
              <w:bottom w:w="0" w:type="dxa"/>
              <w:right w:w="108" w:type="dxa"/>
            </w:tcMar>
            <w:vAlign w:val="center"/>
          </w:tcPr>
          <w:p w14:paraId="0312F1DD" w14:textId="77777777" w:rsidR="001666BE" w:rsidRDefault="001666BE" w:rsidP="001666BE">
            <w:pPr>
              <w:spacing w:after="0" w:line="252" w:lineRule="auto"/>
              <w:rPr>
                <w:rFonts w:ascii="Times New Roman" w:hAnsi="Times New Roman"/>
                <w:kern w:val="3"/>
                <w:lang w:val="lv-LV"/>
              </w:rPr>
            </w:pPr>
          </w:p>
          <w:p w14:paraId="08D55360" w14:textId="77777777" w:rsidR="001666BE" w:rsidRDefault="001666BE">
            <w:pPr>
              <w:spacing w:after="0" w:line="252" w:lineRule="auto"/>
              <w:jc w:val="center"/>
              <w:rPr>
                <w:rFonts w:ascii="Times New Roman" w:hAnsi="Times New Roman"/>
                <w:kern w:val="3"/>
                <w:lang w:val="lv-LV"/>
              </w:rPr>
            </w:pPr>
            <w:r>
              <w:rPr>
                <w:rFonts w:ascii="Times New Roman" w:hAnsi="Times New Roman"/>
                <w:kern w:val="3"/>
                <w:lang w:val="lv-LV"/>
              </w:rPr>
              <w:t>Kopējā nomas maksa par transportlīdzekli visā nomas līguma laikā (60 mēneši) bez PVN</w:t>
            </w:r>
          </w:p>
          <w:p w14:paraId="7AEC442B" w14:textId="77777777" w:rsidR="001666BE" w:rsidRDefault="001666BE">
            <w:pPr>
              <w:suppressAutoHyphens/>
              <w:autoSpaceDN w:val="0"/>
              <w:spacing w:after="160" w:line="252" w:lineRule="auto"/>
              <w:jc w:val="center"/>
              <w:rPr>
                <w:rFonts w:ascii="Times New Roman" w:hAnsi="Times New Roman" w:cs="Times New Roman"/>
                <w:b/>
                <w:kern w:val="3"/>
                <w:lang w:val="lv-LV"/>
              </w:rPr>
            </w:pPr>
            <w:r>
              <w:rPr>
                <w:rFonts w:ascii="Times New Roman" w:hAnsi="Times New Roman"/>
                <w:b/>
                <w:kern w:val="3"/>
                <w:lang w:val="lv-LV"/>
              </w:rPr>
              <w:t>EUR*</w:t>
            </w:r>
          </w:p>
        </w:tc>
      </w:tr>
      <w:tr w:rsidR="001666BE" w14:paraId="0CF8D1F0" w14:textId="77777777" w:rsidTr="001666BE">
        <w:trPr>
          <w:trHeight w:val="61"/>
        </w:trPr>
        <w:tc>
          <w:tcPr>
            <w:tcW w:w="181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013BEB07" w14:textId="77777777" w:rsidR="001666BE" w:rsidRDefault="001666BE">
            <w:pPr>
              <w:tabs>
                <w:tab w:val="left" w:pos="1080"/>
              </w:tabs>
              <w:suppressAutoHyphens/>
              <w:autoSpaceDN w:val="0"/>
              <w:spacing w:after="160" w:line="252" w:lineRule="auto"/>
              <w:rPr>
                <w:rFonts w:ascii="Times New Roman" w:hAnsi="Times New Roman" w:cs="Times New Roman"/>
                <w:kern w:val="3"/>
                <w:lang w:val="lv-LV"/>
              </w:rPr>
            </w:pPr>
            <w:r>
              <w:rPr>
                <w:rFonts w:ascii="Times New Roman" w:hAnsi="Times New Roman"/>
                <w:kern w:val="3"/>
                <w:lang w:val="lv-LV"/>
              </w:rPr>
              <w:t>1.iepirkuma daļa</w:t>
            </w:r>
          </w:p>
        </w:tc>
        <w:tc>
          <w:tcPr>
            <w:tcW w:w="2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72B41BCB" w14:textId="77777777" w:rsidR="001666BE" w:rsidRDefault="001666BE">
            <w:pPr>
              <w:tabs>
                <w:tab w:val="left" w:pos="1080"/>
              </w:tabs>
              <w:suppressAutoHyphens/>
              <w:autoSpaceDN w:val="0"/>
              <w:spacing w:after="160" w:line="252" w:lineRule="auto"/>
              <w:jc w:val="center"/>
              <w:rPr>
                <w:rFonts w:ascii="Times New Roman" w:hAnsi="Times New Roman" w:cs="Times New Roman"/>
                <w:bCs/>
                <w:kern w:val="3"/>
                <w:lang w:val="lv-LV"/>
              </w:rPr>
            </w:pPr>
            <w:r>
              <w:rPr>
                <w:rFonts w:ascii="Times New Roman" w:hAnsi="Times New Roman"/>
                <w:bCs/>
                <w:kern w:val="3"/>
                <w:lang w:val="lv-LV"/>
              </w:rPr>
              <w:t>Transportlīdzeklis (</w:t>
            </w:r>
            <w:proofErr w:type="spellStart"/>
            <w:r>
              <w:rPr>
                <w:rFonts w:ascii="Times New Roman" w:hAnsi="Times New Roman"/>
                <w:bCs/>
                <w:kern w:val="3"/>
                <w:lang w:val="lv-LV"/>
              </w:rPr>
              <w:t>hybrid</w:t>
            </w:r>
            <w:proofErr w:type="spellEnd"/>
            <w:r>
              <w:rPr>
                <w:rFonts w:ascii="Times New Roman" w:hAnsi="Times New Roman"/>
                <w:bCs/>
                <w:kern w:val="3"/>
                <w:lang w:val="lv-LV"/>
              </w:rPr>
              <w:t>)</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9B3A0E"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0EDB1E"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r>
      <w:tr w:rsidR="001666BE" w14:paraId="5013837C" w14:textId="77777777" w:rsidTr="001666BE">
        <w:trPr>
          <w:trHeight w:val="345"/>
        </w:trPr>
        <w:tc>
          <w:tcPr>
            <w:tcW w:w="181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hideMark/>
          </w:tcPr>
          <w:p w14:paraId="409AABF8" w14:textId="77777777" w:rsidR="001666BE" w:rsidRDefault="001666BE">
            <w:pPr>
              <w:tabs>
                <w:tab w:val="left" w:pos="1080"/>
              </w:tabs>
              <w:suppressAutoHyphens/>
              <w:autoSpaceDN w:val="0"/>
              <w:spacing w:after="160" w:line="252" w:lineRule="auto"/>
              <w:rPr>
                <w:rFonts w:ascii="Times New Roman" w:hAnsi="Times New Roman" w:cs="Times New Roman"/>
                <w:kern w:val="3"/>
                <w:lang w:val="lv-LV"/>
              </w:rPr>
            </w:pPr>
            <w:r>
              <w:rPr>
                <w:rFonts w:ascii="Times New Roman" w:hAnsi="Times New Roman"/>
                <w:kern w:val="3"/>
                <w:lang w:val="lv-LV"/>
              </w:rPr>
              <w:t>2.iepirkuma daļa</w:t>
            </w:r>
          </w:p>
        </w:tc>
        <w:tc>
          <w:tcPr>
            <w:tcW w:w="2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08C42363" w14:textId="77777777" w:rsidR="001666BE" w:rsidRDefault="001666BE">
            <w:pPr>
              <w:tabs>
                <w:tab w:val="left" w:pos="1080"/>
              </w:tabs>
              <w:suppressAutoHyphens/>
              <w:autoSpaceDN w:val="0"/>
              <w:spacing w:after="160" w:line="252" w:lineRule="auto"/>
              <w:jc w:val="center"/>
              <w:rPr>
                <w:rFonts w:cs="Times New Roman"/>
                <w:kern w:val="3"/>
              </w:rPr>
            </w:pPr>
            <w:r>
              <w:rPr>
                <w:rFonts w:ascii="Times New Roman" w:hAnsi="Times New Roman"/>
                <w:bCs/>
                <w:kern w:val="3"/>
                <w:lang w:val="lv-LV"/>
              </w:rPr>
              <w:t>Transportlīdzeklis Nr.1</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8E3BB8"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695E8DE"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r>
      <w:tr w:rsidR="001666BE" w14:paraId="1722C786" w14:textId="77777777" w:rsidTr="001666BE">
        <w:trPr>
          <w:trHeight w:val="322"/>
        </w:trPr>
        <w:tc>
          <w:tcPr>
            <w:tcW w:w="1814" w:type="dxa"/>
            <w:vMerge/>
            <w:tcBorders>
              <w:top w:val="single" w:sz="4" w:space="0" w:color="000000"/>
              <w:left w:val="single" w:sz="4" w:space="0" w:color="000000"/>
              <w:bottom w:val="single" w:sz="4" w:space="0" w:color="000000"/>
              <w:right w:val="single" w:sz="4" w:space="0" w:color="000000"/>
            </w:tcBorders>
            <w:vAlign w:val="center"/>
            <w:hideMark/>
          </w:tcPr>
          <w:p w14:paraId="17A80909" w14:textId="77777777" w:rsidR="001666BE" w:rsidRDefault="001666BE">
            <w:pPr>
              <w:spacing w:after="0" w:line="240" w:lineRule="auto"/>
              <w:rPr>
                <w:rFonts w:ascii="Times New Roman" w:hAnsi="Times New Roman" w:cs="Times New Roman"/>
                <w:kern w:val="3"/>
                <w:lang w:val="lv-LV"/>
              </w:rPr>
            </w:pPr>
          </w:p>
        </w:tc>
        <w:tc>
          <w:tcPr>
            <w:tcW w:w="2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6F61B5" w14:textId="77777777" w:rsidR="001666BE" w:rsidRDefault="001666BE">
            <w:pPr>
              <w:tabs>
                <w:tab w:val="left" w:pos="1080"/>
              </w:tabs>
              <w:suppressAutoHyphens/>
              <w:autoSpaceDN w:val="0"/>
              <w:spacing w:after="160" w:line="252" w:lineRule="auto"/>
              <w:jc w:val="center"/>
              <w:rPr>
                <w:rFonts w:cs="Times New Roman"/>
                <w:kern w:val="3"/>
              </w:rPr>
            </w:pPr>
            <w:r>
              <w:rPr>
                <w:rFonts w:ascii="Times New Roman" w:hAnsi="Times New Roman"/>
                <w:bCs/>
                <w:kern w:val="3"/>
                <w:lang w:val="lv-LV"/>
              </w:rPr>
              <w:t>Transportlīdzeklis Nr.2</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042283"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ACD98D"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r>
      <w:tr w:rsidR="001666BE" w14:paraId="16B8887C" w14:textId="77777777" w:rsidTr="001666BE">
        <w:trPr>
          <w:trHeight w:val="299"/>
        </w:trPr>
        <w:tc>
          <w:tcPr>
            <w:tcW w:w="1814" w:type="dxa"/>
            <w:vMerge/>
            <w:tcBorders>
              <w:top w:val="single" w:sz="4" w:space="0" w:color="000000"/>
              <w:left w:val="single" w:sz="4" w:space="0" w:color="000000"/>
              <w:bottom w:val="single" w:sz="4" w:space="0" w:color="000000"/>
              <w:right w:val="single" w:sz="4" w:space="0" w:color="000000"/>
            </w:tcBorders>
            <w:vAlign w:val="center"/>
            <w:hideMark/>
          </w:tcPr>
          <w:p w14:paraId="2C4D163B" w14:textId="77777777" w:rsidR="001666BE" w:rsidRDefault="001666BE">
            <w:pPr>
              <w:spacing w:after="0" w:line="240" w:lineRule="auto"/>
              <w:rPr>
                <w:rFonts w:ascii="Times New Roman" w:hAnsi="Times New Roman" w:cs="Times New Roman"/>
                <w:kern w:val="3"/>
                <w:lang w:val="lv-LV"/>
              </w:rPr>
            </w:pPr>
          </w:p>
        </w:tc>
        <w:tc>
          <w:tcPr>
            <w:tcW w:w="283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45A91E7" w14:textId="77777777" w:rsidR="001666BE" w:rsidRDefault="001666BE">
            <w:pPr>
              <w:tabs>
                <w:tab w:val="left" w:pos="1080"/>
              </w:tabs>
              <w:suppressAutoHyphens/>
              <w:autoSpaceDN w:val="0"/>
              <w:spacing w:after="160" w:line="252" w:lineRule="auto"/>
              <w:jc w:val="center"/>
              <w:rPr>
                <w:rFonts w:cs="Times New Roman"/>
                <w:kern w:val="3"/>
              </w:rPr>
            </w:pPr>
            <w:r>
              <w:rPr>
                <w:rFonts w:ascii="Times New Roman" w:hAnsi="Times New Roman"/>
                <w:bCs/>
                <w:kern w:val="3"/>
                <w:lang w:val="lv-LV"/>
              </w:rPr>
              <w:t>Transportlīdzeklis Nr.3</w:t>
            </w:r>
          </w:p>
        </w:tc>
        <w:tc>
          <w:tcPr>
            <w:tcW w:w="212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19C14CC"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D6B3B3"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r>
      <w:tr w:rsidR="001666BE" w14:paraId="3A765E4B" w14:textId="77777777" w:rsidTr="001666BE">
        <w:trPr>
          <w:trHeight w:val="288"/>
        </w:trPr>
        <w:tc>
          <w:tcPr>
            <w:tcW w:w="1814" w:type="dxa"/>
            <w:vMerge/>
            <w:tcBorders>
              <w:top w:val="single" w:sz="4" w:space="0" w:color="000000"/>
              <w:left w:val="single" w:sz="4" w:space="0" w:color="000000"/>
              <w:bottom w:val="single" w:sz="4" w:space="0" w:color="000000"/>
              <w:right w:val="single" w:sz="4" w:space="0" w:color="000000"/>
            </w:tcBorders>
            <w:vAlign w:val="center"/>
            <w:hideMark/>
          </w:tcPr>
          <w:p w14:paraId="4058C833" w14:textId="77777777" w:rsidR="001666BE" w:rsidRDefault="001666BE">
            <w:pPr>
              <w:spacing w:after="0" w:line="240" w:lineRule="auto"/>
              <w:rPr>
                <w:rFonts w:ascii="Times New Roman" w:hAnsi="Times New Roman" w:cs="Times New Roman"/>
                <w:kern w:val="3"/>
                <w:lang w:val="lv-LV"/>
              </w:rPr>
            </w:pPr>
          </w:p>
        </w:tc>
        <w:tc>
          <w:tcPr>
            <w:tcW w:w="4963"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hideMark/>
          </w:tcPr>
          <w:p w14:paraId="29052D7C" w14:textId="6A0C2EB2" w:rsidR="001666BE" w:rsidRDefault="001666BE" w:rsidP="001666BE">
            <w:pPr>
              <w:tabs>
                <w:tab w:val="left" w:pos="1080"/>
              </w:tabs>
              <w:suppressAutoHyphens/>
              <w:autoSpaceDN w:val="0"/>
              <w:spacing w:after="160" w:line="252" w:lineRule="auto"/>
              <w:jc w:val="right"/>
              <w:rPr>
                <w:rFonts w:ascii="Times New Roman" w:hAnsi="Times New Roman" w:cs="Times New Roman"/>
                <w:bCs/>
                <w:kern w:val="3"/>
                <w:lang w:val="lv-LV"/>
              </w:rPr>
            </w:pPr>
            <w:r>
              <w:rPr>
                <w:rFonts w:ascii="Times New Roman" w:hAnsi="Times New Roman"/>
                <w:bCs/>
                <w:kern w:val="3"/>
                <w:lang w:val="lv-LV"/>
              </w:rPr>
              <w:t>Kopējā nomas maksa par Transportlīdzekļiem Nr.1., 2.,3. (2.iepirkuma daļa):</w:t>
            </w:r>
          </w:p>
        </w:tc>
        <w:tc>
          <w:tcPr>
            <w:tcW w:w="235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6AEC989" w14:textId="77777777" w:rsidR="001666BE" w:rsidRDefault="001666BE">
            <w:pPr>
              <w:tabs>
                <w:tab w:val="left" w:pos="1080"/>
              </w:tabs>
              <w:suppressAutoHyphens/>
              <w:autoSpaceDN w:val="0"/>
              <w:spacing w:after="160" w:line="252" w:lineRule="auto"/>
              <w:jc w:val="center"/>
              <w:rPr>
                <w:rFonts w:ascii="Times New Roman" w:hAnsi="Times New Roman" w:cs="Times New Roman"/>
                <w:b/>
                <w:kern w:val="3"/>
                <w:lang w:val="lv-LV"/>
              </w:rPr>
            </w:pPr>
          </w:p>
        </w:tc>
      </w:tr>
    </w:tbl>
    <w:p w14:paraId="32D87C6E" w14:textId="77777777" w:rsidR="00130698" w:rsidRPr="00BF5745" w:rsidRDefault="00130698" w:rsidP="00130698">
      <w:pPr>
        <w:spacing w:after="160" w:line="256" w:lineRule="auto"/>
        <w:jc w:val="both"/>
        <w:rPr>
          <w:rFonts w:ascii="Times New Roman" w:eastAsia="Calibri" w:hAnsi="Times New Roman" w:cs="Times New Roman"/>
          <w:lang w:val="lv-LV"/>
        </w:rPr>
      </w:pPr>
      <w:r w:rsidRPr="00BF5745">
        <w:rPr>
          <w:rFonts w:ascii="Times New Roman" w:eastAsia="Calibri" w:hAnsi="Times New Roman" w:cs="Times New Roman"/>
          <w:lang w:val="lv-LV"/>
        </w:rPr>
        <w:t>*Cena, kas tiek vērtēta.</w:t>
      </w:r>
    </w:p>
    <w:p w14:paraId="362A4793" w14:textId="77777777" w:rsidR="0042346A" w:rsidRPr="00BF5745" w:rsidRDefault="0042346A" w:rsidP="00130698">
      <w:pPr>
        <w:spacing w:after="0" w:line="240" w:lineRule="auto"/>
        <w:jc w:val="both"/>
        <w:rPr>
          <w:rFonts w:ascii="Times New Roman" w:eastAsia="Book Antiqua" w:hAnsi="Times New Roman" w:cs="Times New Roman"/>
          <w:b/>
          <w:color w:val="000000"/>
          <w:lang w:val="lv-LV" w:eastAsia="lv-LV"/>
        </w:rPr>
      </w:pPr>
    </w:p>
    <w:p w14:paraId="0F08B469" w14:textId="77777777" w:rsidR="00130698" w:rsidRPr="00BF5745" w:rsidRDefault="00130698" w:rsidP="00130698">
      <w:pPr>
        <w:spacing w:after="0" w:line="240" w:lineRule="auto"/>
        <w:jc w:val="both"/>
        <w:rPr>
          <w:rFonts w:ascii="Times New Roman" w:eastAsia="Book Antiqua" w:hAnsi="Times New Roman" w:cs="Times New Roman"/>
          <w:b/>
          <w:color w:val="000000"/>
          <w:lang w:val="lv-LV" w:eastAsia="lv-LV"/>
        </w:rPr>
      </w:pPr>
      <w:r w:rsidRPr="00BF5745">
        <w:rPr>
          <w:rFonts w:ascii="Times New Roman" w:eastAsia="Book Antiqua" w:hAnsi="Times New Roman" w:cs="Times New Roman"/>
          <w:b/>
          <w:color w:val="000000"/>
          <w:lang w:val="lv-LV" w:eastAsia="lv-LV"/>
        </w:rPr>
        <w:t>Papildus informācija Finanšu piedāvājuma sagatavošanai:</w:t>
      </w:r>
    </w:p>
    <w:p w14:paraId="5BFDEA19" w14:textId="77777777" w:rsidR="00130698" w:rsidRPr="00BF5745" w:rsidRDefault="00130698" w:rsidP="00130698">
      <w:pPr>
        <w:spacing w:after="0" w:line="240" w:lineRule="auto"/>
        <w:jc w:val="both"/>
        <w:rPr>
          <w:rFonts w:ascii="Times New Roman" w:eastAsia="Book Antiqua" w:hAnsi="Times New Roman" w:cs="Times New Roman"/>
          <w:color w:val="000000"/>
          <w:lang w:val="lv-LV" w:eastAsia="lv-LV"/>
        </w:rPr>
      </w:pPr>
      <w:r w:rsidRPr="00BF5745">
        <w:rPr>
          <w:rFonts w:ascii="Times New Roman" w:eastAsia="Book Antiqua" w:hAnsi="Times New Roman" w:cs="Times New Roman"/>
          <w:color w:val="000000"/>
          <w:lang w:val="lv-LV" w:eastAsia="lv-LV"/>
        </w:rPr>
        <w:t>Maksājumu aprēķināšanai paredzēts izmantot fiksēto procentu likmi. Visā līguma darbības laikā pretendenta norādītā fiksētā procentu likme paliek nemainīga vai arī, pusēm vienojoties, var tikt samazināta. Finanšu piedāvājumā vērtējamā cena ietver visas izmaksas, kas saistītas ar iepirkuma priekšmeta izpildi, izņemot PVN, tai skaitā komisijas maksa un citas izmaksas saskaņā ar iepirkuma procedūras nolikumā ietvertajām prasībām.</w:t>
      </w:r>
    </w:p>
    <w:p w14:paraId="370AA5A3" w14:textId="77777777" w:rsidR="00130698" w:rsidRPr="00BF5745" w:rsidRDefault="00130698" w:rsidP="00130698">
      <w:pPr>
        <w:spacing w:after="0" w:line="240" w:lineRule="auto"/>
        <w:jc w:val="both"/>
        <w:rPr>
          <w:rFonts w:ascii="Times New Roman" w:eastAsia="Book Antiqua" w:hAnsi="Times New Roman" w:cs="Times New Roman"/>
          <w:b/>
          <w:color w:val="000000"/>
          <w:lang w:val="lv-LV" w:eastAsia="lv-LV"/>
        </w:rPr>
      </w:pPr>
    </w:p>
    <w:p w14:paraId="2E812EEA" w14:textId="77777777" w:rsidR="00130698" w:rsidRPr="00BF5745" w:rsidRDefault="00130698" w:rsidP="00130698">
      <w:pPr>
        <w:tabs>
          <w:tab w:val="left" w:pos="426"/>
        </w:tabs>
        <w:suppressAutoHyphens/>
        <w:spacing w:after="0" w:line="240" w:lineRule="auto"/>
        <w:ind w:right="-283"/>
        <w:jc w:val="both"/>
        <w:rPr>
          <w:rFonts w:ascii="Times New Roman" w:eastAsia="Calibri" w:hAnsi="Times New Roman" w:cs="Times New Roman"/>
          <w:lang w:val="lv-LV"/>
        </w:rPr>
      </w:pPr>
      <w:r w:rsidRPr="00BF5745">
        <w:rPr>
          <w:rFonts w:ascii="Times New Roman" w:eastAsia="Calibri" w:hAnsi="Times New Roman" w:cs="Times New Roman"/>
          <w:lang w:val="lv-LV"/>
        </w:rPr>
        <w:t>Pielikumā: Maksājumu grafiks uz 60 mēnešiem.</w:t>
      </w:r>
    </w:p>
    <w:p w14:paraId="2CF19289" w14:textId="77777777" w:rsidR="00130698" w:rsidRPr="00BF5745" w:rsidRDefault="00130698" w:rsidP="00130698">
      <w:pPr>
        <w:spacing w:after="0" w:line="240" w:lineRule="auto"/>
        <w:ind w:right="-283"/>
        <w:jc w:val="both"/>
        <w:rPr>
          <w:rFonts w:ascii="Times New Roman" w:eastAsia="Calibri" w:hAnsi="Times New Roman" w:cs="Times New Roman"/>
          <w:lang w:val="lv-LV"/>
        </w:rPr>
      </w:pPr>
    </w:p>
    <w:p w14:paraId="4A8F6F34" w14:textId="77777777" w:rsidR="00130698" w:rsidRPr="00BF5745" w:rsidRDefault="00130698" w:rsidP="00130698">
      <w:pPr>
        <w:spacing w:after="0" w:line="240" w:lineRule="auto"/>
        <w:ind w:right="-283"/>
        <w:jc w:val="both"/>
        <w:rPr>
          <w:rFonts w:ascii="Times New Roman" w:eastAsia="Calibri" w:hAnsi="Times New Roman" w:cs="Times New Roman"/>
          <w:lang w:val="lv-LV"/>
        </w:rPr>
      </w:pPr>
    </w:p>
    <w:p w14:paraId="7BAA0B22" w14:textId="77777777" w:rsidR="00130698" w:rsidRPr="00BF5745" w:rsidRDefault="00130698" w:rsidP="00130698">
      <w:pPr>
        <w:spacing w:after="0" w:line="240" w:lineRule="auto"/>
        <w:ind w:right="-283"/>
        <w:jc w:val="both"/>
        <w:rPr>
          <w:rFonts w:ascii="Times New Roman" w:eastAsia="Calibri" w:hAnsi="Times New Roman" w:cs="Times New Roman"/>
          <w:lang w:val="lv-LV"/>
        </w:rPr>
      </w:pPr>
    </w:p>
    <w:p w14:paraId="457A111C" w14:textId="77777777" w:rsidR="00130698" w:rsidRPr="00BF5745" w:rsidRDefault="00130698" w:rsidP="00130698">
      <w:pPr>
        <w:spacing w:after="0" w:line="240" w:lineRule="auto"/>
        <w:rPr>
          <w:rFonts w:ascii="Times New Roman" w:eastAsia="Calibri" w:hAnsi="Times New Roman" w:cs="Times New Roman"/>
          <w:lang w:val="lv-LV"/>
        </w:rPr>
      </w:pPr>
    </w:p>
    <w:tbl>
      <w:tblPr>
        <w:tblW w:w="9228" w:type="dxa"/>
        <w:tblLayout w:type="fixed"/>
        <w:tblLook w:val="04A0" w:firstRow="1" w:lastRow="0" w:firstColumn="1" w:lastColumn="0" w:noHBand="0" w:noVBand="1"/>
      </w:tblPr>
      <w:tblGrid>
        <w:gridCol w:w="2329"/>
        <w:gridCol w:w="6899"/>
      </w:tblGrid>
      <w:tr w:rsidR="00130698" w:rsidRPr="00BF5745" w14:paraId="78A419D3" w14:textId="77777777" w:rsidTr="00130698">
        <w:tc>
          <w:tcPr>
            <w:tcW w:w="2329" w:type="dxa"/>
            <w:hideMark/>
          </w:tcPr>
          <w:p w14:paraId="76EF3F74" w14:textId="77777777" w:rsidR="00130698" w:rsidRPr="00BF5745" w:rsidRDefault="00130698" w:rsidP="00130698">
            <w:pPr>
              <w:spacing w:after="0" w:line="240" w:lineRule="auto"/>
              <w:rPr>
                <w:rFonts w:ascii="Times New Roman" w:eastAsia="Calibri" w:hAnsi="Times New Roman" w:cs="Times New Roman"/>
                <w:lang w:val="lv-LV"/>
              </w:rPr>
            </w:pPr>
            <w:r w:rsidRPr="00BF5745">
              <w:rPr>
                <w:rFonts w:ascii="Times New Roman" w:eastAsia="Calibri" w:hAnsi="Times New Roman" w:cs="Times New Roman"/>
                <w:lang w:val="lv-LV"/>
              </w:rPr>
              <w:t>Pretendenta pārstāvis</w:t>
            </w:r>
          </w:p>
        </w:tc>
        <w:tc>
          <w:tcPr>
            <w:tcW w:w="6899" w:type="dxa"/>
            <w:tcBorders>
              <w:top w:val="nil"/>
              <w:left w:val="nil"/>
              <w:bottom w:val="single" w:sz="4" w:space="0" w:color="auto"/>
              <w:right w:val="nil"/>
            </w:tcBorders>
          </w:tcPr>
          <w:p w14:paraId="53622EA4" w14:textId="77777777" w:rsidR="00130698" w:rsidRPr="00BF5745" w:rsidRDefault="00130698" w:rsidP="00130698">
            <w:pPr>
              <w:spacing w:after="0" w:line="240" w:lineRule="auto"/>
              <w:rPr>
                <w:rFonts w:ascii="Times New Roman" w:eastAsia="Calibri" w:hAnsi="Times New Roman" w:cs="Times New Roman"/>
                <w:lang w:val="lv-LV"/>
              </w:rPr>
            </w:pPr>
          </w:p>
        </w:tc>
      </w:tr>
      <w:tr w:rsidR="00130698" w:rsidRPr="00BF5745" w14:paraId="7C1C2A79" w14:textId="77777777" w:rsidTr="00130698">
        <w:trPr>
          <w:cantSplit/>
        </w:trPr>
        <w:tc>
          <w:tcPr>
            <w:tcW w:w="2329" w:type="dxa"/>
          </w:tcPr>
          <w:p w14:paraId="4A7FA219" w14:textId="77777777" w:rsidR="00130698" w:rsidRPr="00BF5745" w:rsidRDefault="00130698" w:rsidP="00130698">
            <w:pPr>
              <w:spacing w:after="0" w:line="240" w:lineRule="auto"/>
              <w:rPr>
                <w:rFonts w:ascii="Times New Roman" w:eastAsia="Calibri" w:hAnsi="Times New Roman" w:cs="Times New Roman"/>
                <w:lang w:val="lv-LV"/>
              </w:rPr>
            </w:pPr>
          </w:p>
        </w:tc>
        <w:tc>
          <w:tcPr>
            <w:tcW w:w="6899" w:type="dxa"/>
            <w:hideMark/>
          </w:tcPr>
          <w:p w14:paraId="1D7A6908" w14:textId="4BAACBC8" w:rsidR="00130698" w:rsidRPr="00BF5745" w:rsidRDefault="00130698" w:rsidP="00130698">
            <w:pPr>
              <w:spacing w:after="0" w:line="240" w:lineRule="auto"/>
              <w:jc w:val="center"/>
              <w:rPr>
                <w:rFonts w:ascii="Times New Roman" w:eastAsia="Calibri" w:hAnsi="Times New Roman" w:cs="Times New Roman"/>
                <w:lang w:val="lv-LV"/>
              </w:rPr>
            </w:pPr>
            <w:r w:rsidRPr="00BF5745">
              <w:rPr>
                <w:rFonts w:ascii="Times New Roman" w:eastAsia="Calibri" w:hAnsi="Times New Roman" w:cs="Times New Roman"/>
                <w:lang w:val="lv-LV"/>
              </w:rPr>
              <w:t>(amats, paraksts, vārds, uzvārds</w:t>
            </w:r>
            <w:r w:rsidR="00C40D8C">
              <w:rPr>
                <w:rFonts w:ascii="Times New Roman" w:eastAsia="Calibri" w:hAnsi="Times New Roman" w:cs="Times New Roman"/>
                <w:lang w:val="lv-LV"/>
              </w:rPr>
              <w:t>*</w:t>
            </w:r>
            <w:r w:rsidRPr="00BF5745">
              <w:rPr>
                <w:rFonts w:ascii="Times New Roman" w:eastAsia="Calibri" w:hAnsi="Times New Roman" w:cs="Times New Roman"/>
                <w:lang w:val="lv-LV"/>
              </w:rPr>
              <w:t>)</w:t>
            </w:r>
          </w:p>
        </w:tc>
      </w:tr>
    </w:tbl>
    <w:p w14:paraId="5F966A9A" w14:textId="77777777" w:rsidR="00130698" w:rsidRPr="00BF5745" w:rsidRDefault="00130698" w:rsidP="00130698">
      <w:pPr>
        <w:spacing w:after="160" w:line="256" w:lineRule="auto"/>
        <w:rPr>
          <w:rFonts w:ascii="Times New Roman" w:eastAsia="Lucida Sans Unicode" w:hAnsi="Times New Roman" w:cs="Times New Roman"/>
          <w:bCs/>
          <w:color w:val="000000"/>
          <w:lang w:val="lv-LV"/>
        </w:rPr>
      </w:pPr>
    </w:p>
    <w:p w14:paraId="28847F85" w14:textId="77777777" w:rsidR="00C87B6F" w:rsidRPr="00BF5745" w:rsidRDefault="00C87B6F">
      <w:pPr>
        <w:rPr>
          <w:lang w:val="lv-LV"/>
        </w:rPr>
      </w:pPr>
    </w:p>
    <w:p w14:paraId="0E9DDD8E" w14:textId="77777777" w:rsidR="001D3EF9" w:rsidRPr="00BF5745" w:rsidRDefault="001D3EF9" w:rsidP="001D3EF9">
      <w:pPr>
        <w:suppressAutoHyphens/>
        <w:spacing w:after="0" w:line="240" w:lineRule="auto"/>
        <w:jc w:val="both"/>
        <w:rPr>
          <w:rFonts w:ascii="Times New Roman" w:eastAsia="Times New Roman" w:hAnsi="Times New Roman" w:cs="Times New Roman"/>
          <w:i/>
          <w:sz w:val="20"/>
          <w:szCs w:val="20"/>
          <w:lang w:val="lv-LV" w:eastAsia="ar-SA"/>
        </w:rPr>
      </w:pPr>
      <w:r w:rsidRPr="00BF5745">
        <w:rPr>
          <w:rFonts w:ascii="Times New Roman" w:eastAsia="Times New Roman" w:hAnsi="Times New Roman" w:cs="Times New Roman"/>
          <w:b/>
          <w:sz w:val="20"/>
          <w:szCs w:val="20"/>
          <w:lang w:val="lv-LV" w:eastAsia="ar-SA"/>
        </w:rPr>
        <w:t>*Piezīme:</w:t>
      </w:r>
      <w:r w:rsidRPr="00BF5745">
        <w:rPr>
          <w:rFonts w:ascii="Times New Roman" w:eastAsia="Times New Roman" w:hAnsi="Times New Roman" w:cs="Times New Roman"/>
          <w:sz w:val="20"/>
          <w:szCs w:val="20"/>
          <w:lang w:val="lv-LV" w:eastAsia="ar-SA"/>
        </w:rPr>
        <w:t xml:space="preserve"> </w:t>
      </w:r>
      <w:r w:rsidRPr="00BF5745">
        <w:rPr>
          <w:rFonts w:ascii="Times New Roman" w:eastAsia="Times New Roman" w:hAnsi="Times New Roman" w:cs="Times New Roman"/>
          <w:i/>
          <w:sz w:val="20"/>
          <w:szCs w:val="20"/>
          <w:lang w:val="lv-LV" w:eastAsia="ar-SA"/>
        </w:rPr>
        <w:t>dokumentu rekvizītu “paraksts” neaizpilda, ja dokuments ir sagatavots atbilstoši normatīvajiem aktiem par elektronisko dokumentu noformēšanu.</w:t>
      </w:r>
    </w:p>
    <w:p w14:paraId="18CD14A6" w14:textId="221D6F11" w:rsidR="00FC496E" w:rsidRPr="00BF5745" w:rsidRDefault="00FC496E">
      <w:pPr>
        <w:rPr>
          <w:lang w:val="lv-LV"/>
        </w:rPr>
      </w:pPr>
      <w:r w:rsidRPr="00BF5745">
        <w:rPr>
          <w:lang w:val="lv-LV"/>
        </w:rPr>
        <w:br w:type="page"/>
      </w:r>
    </w:p>
    <w:p w14:paraId="4F4A75FF" w14:textId="7476F94B" w:rsidR="00FC496E" w:rsidRPr="00BF5745" w:rsidRDefault="00B75716" w:rsidP="00FC496E">
      <w:pPr>
        <w:jc w:val="right"/>
        <w:rPr>
          <w:rFonts w:ascii="Times New Roman" w:eastAsia="Calibri" w:hAnsi="Times New Roman" w:cs="Times New Roman"/>
          <w:b/>
          <w:sz w:val="24"/>
          <w:szCs w:val="24"/>
          <w:lang w:val="lv-LV"/>
        </w:rPr>
      </w:pPr>
      <w:r w:rsidRPr="00BF5745">
        <w:rPr>
          <w:rFonts w:ascii="Times New Roman" w:eastAsia="Calibri" w:hAnsi="Times New Roman" w:cs="Times New Roman"/>
          <w:b/>
          <w:sz w:val="24"/>
          <w:szCs w:val="24"/>
          <w:lang w:val="lv-LV"/>
        </w:rPr>
        <w:lastRenderedPageBreak/>
        <w:t>9</w:t>
      </w:r>
      <w:r w:rsidR="00FC496E" w:rsidRPr="00BF5745">
        <w:rPr>
          <w:rFonts w:ascii="Times New Roman" w:eastAsia="Calibri" w:hAnsi="Times New Roman" w:cs="Times New Roman"/>
          <w:b/>
          <w:sz w:val="24"/>
          <w:szCs w:val="24"/>
          <w:lang w:val="lv-LV"/>
        </w:rPr>
        <w:t>.pielikums</w:t>
      </w:r>
    </w:p>
    <w:p w14:paraId="1C4CE5D9" w14:textId="77777777" w:rsidR="00FC496E" w:rsidRPr="00BF5745" w:rsidRDefault="00FC496E" w:rsidP="00FC496E">
      <w:pPr>
        <w:spacing w:after="0" w:line="240" w:lineRule="auto"/>
        <w:jc w:val="right"/>
        <w:rPr>
          <w:rFonts w:ascii="Times New Roman" w:hAnsi="Times New Roman" w:cs="Times New Roman"/>
          <w:sz w:val="18"/>
          <w:szCs w:val="18"/>
          <w:lang w:val="lv-LV" w:eastAsia="ru-RU"/>
        </w:rPr>
      </w:pPr>
    </w:p>
    <w:p w14:paraId="4D1A81F5" w14:textId="77777777" w:rsidR="00FC496E" w:rsidRPr="00BF5745" w:rsidRDefault="00FC496E" w:rsidP="00FC496E">
      <w:pPr>
        <w:spacing w:after="0" w:line="240" w:lineRule="auto"/>
        <w:jc w:val="right"/>
        <w:rPr>
          <w:rFonts w:ascii="Times New Roman" w:hAnsi="Times New Roman" w:cs="Times New Roman"/>
          <w:sz w:val="18"/>
          <w:szCs w:val="18"/>
          <w:lang w:val="lv-LV" w:eastAsia="ru-RU"/>
        </w:rPr>
      </w:pPr>
    </w:p>
    <w:p w14:paraId="0CF882D4" w14:textId="77777777" w:rsidR="00FC496E" w:rsidRPr="00BF5745" w:rsidRDefault="00FC496E" w:rsidP="00FC496E">
      <w:pPr>
        <w:spacing w:after="0" w:line="240" w:lineRule="auto"/>
        <w:jc w:val="center"/>
        <w:rPr>
          <w:rFonts w:ascii="Times New Roman" w:hAnsi="Times New Roman" w:cs="Times New Roman"/>
          <w:b/>
          <w:bCs/>
          <w:sz w:val="32"/>
          <w:szCs w:val="32"/>
          <w:lang w:val="lv-LV"/>
        </w:rPr>
      </w:pPr>
      <w:r w:rsidRPr="00BF5745">
        <w:rPr>
          <w:rFonts w:ascii="Times New Roman" w:hAnsi="Times New Roman" w:cs="Times New Roman"/>
          <w:b/>
          <w:bCs/>
          <w:sz w:val="32"/>
          <w:szCs w:val="32"/>
          <w:lang w:val="lv-LV"/>
        </w:rPr>
        <w:t xml:space="preserve">LĪGUMS </w:t>
      </w:r>
    </w:p>
    <w:p w14:paraId="34BFA4EE" w14:textId="77777777" w:rsidR="00FC496E" w:rsidRPr="00BF5745" w:rsidRDefault="00FC496E" w:rsidP="00FC496E">
      <w:pPr>
        <w:spacing w:after="0" w:line="240" w:lineRule="auto"/>
        <w:jc w:val="center"/>
        <w:rPr>
          <w:rFonts w:ascii="Times New Roman" w:hAnsi="Times New Roman" w:cs="Times New Roman"/>
          <w:i/>
          <w:iCs/>
          <w:sz w:val="20"/>
          <w:szCs w:val="20"/>
          <w:lang w:val="lv-LV"/>
        </w:rPr>
      </w:pPr>
      <w:r w:rsidRPr="00BF5745">
        <w:rPr>
          <w:rFonts w:ascii="Times New Roman" w:hAnsi="Times New Roman" w:cs="Times New Roman"/>
          <w:i/>
          <w:iCs/>
          <w:sz w:val="20"/>
          <w:szCs w:val="20"/>
          <w:lang w:val="lv-LV"/>
        </w:rPr>
        <w:t xml:space="preserve">par vieglās automašīnas nomu (operatīvajā līzingā) </w:t>
      </w:r>
    </w:p>
    <w:p w14:paraId="372714DB" w14:textId="77777777" w:rsidR="00FC496E" w:rsidRPr="00BF5745" w:rsidRDefault="00FC496E" w:rsidP="00FC496E">
      <w:pPr>
        <w:spacing w:after="0" w:line="240" w:lineRule="auto"/>
        <w:jc w:val="center"/>
        <w:rPr>
          <w:rFonts w:ascii="Times New Roman" w:hAnsi="Times New Roman" w:cs="Times New Roman"/>
          <w:lang w:val="lv-LV"/>
        </w:rPr>
      </w:pPr>
    </w:p>
    <w:p w14:paraId="7157D997" w14:textId="77777777" w:rsidR="00FC496E" w:rsidRPr="00BF5745" w:rsidRDefault="00FC496E" w:rsidP="00FC496E">
      <w:pPr>
        <w:spacing w:after="0" w:line="240" w:lineRule="auto"/>
        <w:rPr>
          <w:rFonts w:ascii="Times New Roman" w:hAnsi="Times New Roman" w:cs="Times New Roman"/>
          <w:i/>
          <w:iCs/>
          <w:sz w:val="20"/>
          <w:szCs w:val="20"/>
          <w:lang w:val="lv-LV"/>
        </w:rPr>
      </w:pPr>
    </w:p>
    <w:p w14:paraId="5243735C" w14:textId="77777777" w:rsidR="00FC496E" w:rsidRPr="00BF5745" w:rsidRDefault="00FC496E" w:rsidP="00FC496E">
      <w:pPr>
        <w:spacing w:after="0" w:line="240" w:lineRule="auto"/>
        <w:jc w:val="right"/>
        <w:rPr>
          <w:rFonts w:ascii="Times New Roman" w:hAnsi="Times New Roman" w:cs="Times New Roman"/>
          <w:i/>
          <w:iCs/>
          <w:sz w:val="20"/>
          <w:szCs w:val="20"/>
          <w:lang w:val="lv-LV"/>
        </w:rPr>
      </w:pPr>
      <w:r w:rsidRPr="00BF5745">
        <w:rPr>
          <w:rFonts w:ascii="Times New Roman" w:hAnsi="Times New Roman" w:cs="Times New Roman"/>
          <w:i/>
          <w:iCs/>
          <w:sz w:val="20"/>
          <w:szCs w:val="20"/>
          <w:lang w:val="lv-LV"/>
        </w:rPr>
        <w:t xml:space="preserve">Līguma parakstīšanas datums </w:t>
      </w:r>
    </w:p>
    <w:p w14:paraId="00AD73DB" w14:textId="77777777" w:rsidR="00FC496E" w:rsidRPr="00BF5745" w:rsidRDefault="00FC496E" w:rsidP="00FC496E">
      <w:pPr>
        <w:spacing w:after="0" w:line="240" w:lineRule="auto"/>
        <w:jc w:val="right"/>
        <w:rPr>
          <w:rFonts w:ascii="Times New Roman" w:hAnsi="Times New Roman" w:cs="Times New Roman"/>
          <w:i/>
          <w:iCs/>
          <w:sz w:val="20"/>
          <w:szCs w:val="20"/>
          <w:lang w:val="lv-LV"/>
        </w:rPr>
      </w:pPr>
      <w:r w:rsidRPr="00BF5745">
        <w:rPr>
          <w:rFonts w:ascii="Times New Roman" w:hAnsi="Times New Roman" w:cs="Times New Roman"/>
          <w:i/>
          <w:iCs/>
          <w:sz w:val="20"/>
          <w:szCs w:val="20"/>
          <w:lang w:val="lv-LV"/>
        </w:rPr>
        <w:t xml:space="preserve">ir pēdējā pievienotā droša elektroniskā paraksta </w:t>
      </w:r>
    </w:p>
    <w:p w14:paraId="19424D76" w14:textId="77777777" w:rsidR="00FC496E" w:rsidRPr="00BF5745" w:rsidRDefault="00FC496E" w:rsidP="00FC496E">
      <w:pPr>
        <w:spacing w:after="0" w:line="240" w:lineRule="auto"/>
        <w:jc w:val="right"/>
        <w:rPr>
          <w:rFonts w:ascii="Times New Roman" w:hAnsi="Times New Roman" w:cs="Times New Roman"/>
          <w:i/>
          <w:iCs/>
          <w:sz w:val="20"/>
          <w:szCs w:val="20"/>
          <w:lang w:val="lv-LV"/>
        </w:rPr>
      </w:pPr>
      <w:r w:rsidRPr="00BF5745">
        <w:rPr>
          <w:rFonts w:ascii="Times New Roman" w:hAnsi="Times New Roman" w:cs="Times New Roman"/>
          <w:i/>
          <w:iCs/>
          <w:sz w:val="20"/>
          <w:szCs w:val="20"/>
          <w:lang w:val="lv-LV"/>
        </w:rPr>
        <w:t>un tā laika zīmoga datums</w:t>
      </w:r>
    </w:p>
    <w:p w14:paraId="1FA2647D" w14:textId="77777777" w:rsidR="00FC496E" w:rsidRPr="00BF5745" w:rsidRDefault="00FC496E" w:rsidP="00FC496E">
      <w:pPr>
        <w:spacing w:after="0" w:line="240" w:lineRule="auto"/>
        <w:rPr>
          <w:rFonts w:ascii="Times New Roman" w:hAnsi="Times New Roman" w:cs="Times New Roman"/>
          <w:i/>
          <w:iCs/>
          <w:sz w:val="23"/>
          <w:szCs w:val="23"/>
          <w:lang w:val="lv-LV"/>
        </w:rPr>
      </w:pPr>
    </w:p>
    <w:p w14:paraId="33F5CC5E" w14:textId="77777777" w:rsidR="00FC496E" w:rsidRPr="00BF5745" w:rsidRDefault="00FC496E" w:rsidP="00FC496E">
      <w:pPr>
        <w:spacing w:after="0" w:line="240" w:lineRule="auto"/>
        <w:ind w:firstLine="567"/>
        <w:jc w:val="both"/>
        <w:rPr>
          <w:rFonts w:ascii="Times New Roman" w:hAnsi="Times New Roman" w:cs="Times New Roman"/>
          <w:sz w:val="24"/>
          <w:szCs w:val="24"/>
          <w:lang w:val="lv-LV"/>
        </w:rPr>
      </w:pPr>
      <w:r w:rsidRPr="00BF5745">
        <w:rPr>
          <w:rFonts w:ascii="Times New Roman" w:eastAsia="SimSun" w:hAnsi="Times New Roman" w:cs="Times New Roman"/>
          <w:b/>
          <w:sz w:val="24"/>
          <w:szCs w:val="24"/>
          <w:shd w:val="clear" w:color="auto" w:fill="FFFFFF" w:themeFill="background1"/>
          <w:lang w:val="lv-LV" w:eastAsia="zh-CN"/>
        </w:rPr>
        <w:t>Ventspils novada pašvaldība</w:t>
      </w:r>
      <w:r w:rsidRPr="00BF5745">
        <w:rPr>
          <w:rFonts w:ascii="Times New Roman" w:eastAsia="SimSun" w:hAnsi="Times New Roman" w:cs="Times New Roman"/>
          <w:b/>
          <w:sz w:val="24"/>
          <w:szCs w:val="24"/>
          <w:lang w:val="lv-LV" w:eastAsia="zh-CN"/>
        </w:rPr>
        <w:t xml:space="preserve">, </w:t>
      </w:r>
      <w:r w:rsidRPr="00BF5745">
        <w:rPr>
          <w:rFonts w:ascii="Times New Roman" w:eastAsia="SimSun" w:hAnsi="Times New Roman" w:cs="Times New Roman"/>
          <w:bCs/>
          <w:sz w:val="24"/>
          <w:szCs w:val="24"/>
          <w:lang w:val="lv-LV" w:eastAsia="zh-CN"/>
        </w:rPr>
        <w:t xml:space="preserve">reģistrācijas Nr. </w:t>
      </w:r>
      <w:r w:rsidRPr="00BF5745">
        <w:rPr>
          <w:rFonts w:ascii="Times New Roman" w:eastAsia="Times New Roman" w:hAnsi="Times New Roman" w:cs="Times New Roman"/>
          <w:sz w:val="24"/>
          <w:szCs w:val="24"/>
          <w:lang w:val="lv-LV" w:eastAsia="ar-SA"/>
        </w:rPr>
        <w:t>90000052035</w:t>
      </w:r>
      <w:r w:rsidRPr="00BF5745">
        <w:rPr>
          <w:rFonts w:ascii="Times New Roman" w:eastAsia="SimSun" w:hAnsi="Times New Roman" w:cs="Times New Roman"/>
          <w:bCs/>
          <w:sz w:val="24"/>
          <w:szCs w:val="24"/>
          <w:lang w:val="lv-LV" w:eastAsia="zh-CN"/>
        </w:rPr>
        <w:t xml:space="preserve">, turpmāk– </w:t>
      </w:r>
      <w:r w:rsidRPr="00BF5745">
        <w:rPr>
          <w:rFonts w:ascii="Times New Roman" w:eastAsia="SimSun" w:hAnsi="Times New Roman" w:cs="Times New Roman"/>
          <w:sz w:val="24"/>
          <w:szCs w:val="24"/>
          <w:lang w:val="lv-LV" w:eastAsia="zh-CN"/>
        </w:rPr>
        <w:t>Nomnieks,</w:t>
      </w:r>
      <w:r w:rsidRPr="00BF5745">
        <w:rPr>
          <w:rFonts w:ascii="Times New Roman" w:eastAsia="SimSun" w:hAnsi="Times New Roman" w:cs="Times New Roman"/>
          <w:bCs/>
          <w:sz w:val="24"/>
          <w:szCs w:val="24"/>
          <w:lang w:val="lv-LV" w:eastAsia="zh-CN"/>
        </w:rPr>
        <w:t xml:space="preserve"> </w:t>
      </w:r>
      <w:r w:rsidRPr="00BF5745">
        <w:rPr>
          <w:rFonts w:ascii="Times New Roman" w:eastAsia="Times New Roman" w:hAnsi="Times New Roman" w:cs="Times New Roman"/>
          <w:bCs/>
          <w:color w:val="000000"/>
          <w:sz w:val="24"/>
          <w:szCs w:val="24"/>
          <w:lang w:val="lv-LV" w:eastAsia="ar-SA"/>
        </w:rPr>
        <w:t>kuru</w:t>
      </w:r>
      <w:r w:rsidRPr="00BF5745">
        <w:rPr>
          <w:rFonts w:ascii="Times New Roman" w:eastAsia="Times New Roman" w:hAnsi="Times New Roman" w:cs="Times New Roman"/>
          <w:sz w:val="24"/>
          <w:szCs w:val="24"/>
          <w:lang w:val="lv-LV" w:eastAsia="ar-SA"/>
        </w:rPr>
        <w:t xml:space="preserve"> </w:t>
      </w:r>
      <w:r w:rsidRPr="00BF5745">
        <w:rPr>
          <w:rFonts w:ascii="Times New Roman" w:eastAsia="Times New Roman" w:hAnsi="Times New Roman" w:cs="Times New Roman"/>
          <w:color w:val="000000"/>
          <w:sz w:val="24"/>
          <w:szCs w:val="24"/>
          <w:lang w:val="lv-LV"/>
        </w:rPr>
        <w:t>pamatojoties uz Ventspils novada pašvaldības  nolikumu pārstāv domes priekšsēdētājs</w:t>
      </w:r>
      <w:r w:rsidRPr="00BF5745">
        <w:rPr>
          <w:rFonts w:ascii="Times New Roman" w:eastAsia="Times New Roman" w:hAnsi="Times New Roman" w:cs="Times New Roman"/>
          <w:sz w:val="24"/>
          <w:szCs w:val="24"/>
          <w:lang w:val="lv-LV" w:eastAsia="ar-SA"/>
        </w:rPr>
        <w:t xml:space="preserve"> Aivars </w:t>
      </w:r>
      <w:proofErr w:type="spellStart"/>
      <w:r w:rsidRPr="00BF5745">
        <w:rPr>
          <w:rFonts w:ascii="Times New Roman" w:eastAsia="Times New Roman" w:hAnsi="Times New Roman" w:cs="Times New Roman"/>
          <w:sz w:val="24"/>
          <w:szCs w:val="24"/>
          <w:lang w:val="lv-LV" w:eastAsia="ar-SA"/>
        </w:rPr>
        <w:t>Mucenieks</w:t>
      </w:r>
      <w:proofErr w:type="spellEnd"/>
      <w:r w:rsidRPr="00BF5745">
        <w:rPr>
          <w:rFonts w:ascii="Times New Roman" w:eastAsia="Times New Roman" w:hAnsi="Times New Roman" w:cs="Times New Roman"/>
          <w:color w:val="000000"/>
          <w:sz w:val="24"/>
          <w:szCs w:val="24"/>
          <w:lang w:val="lv-LV" w:eastAsia="ar-SA"/>
        </w:rPr>
        <w:t>, no vienas puses</w:t>
      </w:r>
      <w:r w:rsidRPr="00BF5745">
        <w:rPr>
          <w:rFonts w:ascii="Times New Roman" w:hAnsi="Times New Roman" w:cs="Times New Roman"/>
          <w:sz w:val="24"/>
          <w:szCs w:val="24"/>
          <w:lang w:val="lv-LV"/>
        </w:rPr>
        <w:t xml:space="preserve">, </w:t>
      </w:r>
    </w:p>
    <w:p w14:paraId="77ADEFC6" w14:textId="77777777" w:rsidR="00FC496E" w:rsidRPr="00BF5745" w:rsidRDefault="00FC496E" w:rsidP="00FC496E">
      <w:pPr>
        <w:spacing w:after="0" w:line="240" w:lineRule="auto"/>
        <w:ind w:firstLine="567"/>
        <w:jc w:val="both"/>
        <w:rPr>
          <w:rFonts w:ascii="Times New Roman" w:hAnsi="Times New Roman" w:cs="Times New Roman"/>
          <w:sz w:val="24"/>
          <w:szCs w:val="24"/>
          <w:lang w:val="lv-LV"/>
        </w:rPr>
      </w:pPr>
      <w:r w:rsidRPr="00BF5745">
        <w:rPr>
          <w:rFonts w:ascii="Times New Roman" w:hAnsi="Times New Roman" w:cs="Times New Roman"/>
          <w:sz w:val="24"/>
          <w:szCs w:val="24"/>
          <w:lang w:val="lv-LV"/>
        </w:rPr>
        <w:t xml:space="preserve">un ______________________, reģistrācijas numurs: ____________, turpmāk – Iznomātājs, kura vārdā saskaņā ar ___________________________ rīkojas ______________, no otras puses, </w:t>
      </w:r>
    </w:p>
    <w:p w14:paraId="66D47B45" w14:textId="02A3C3E9" w:rsidR="00FC496E" w:rsidRPr="00BF5745" w:rsidRDefault="00FC496E" w:rsidP="00FC496E">
      <w:pPr>
        <w:pStyle w:val="Bezatstarpm"/>
        <w:ind w:firstLine="567"/>
        <w:jc w:val="both"/>
        <w:rPr>
          <w:rFonts w:ascii="Times New Roman" w:hAnsi="Times New Roman" w:cs="Times New Roman"/>
          <w:sz w:val="24"/>
          <w:szCs w:val="24"/>
        </w:rPr>
      </w:pPr>
      <w:r w:rsidRPr="00BF5745">
        <w:rPr>
          <w:rFonts w:ascii="Times New Roman" w:hAnsi="Times New Roman" w:cs="Times New Roman"/>
          <w:sz w:val="24"/>
          <w:szCs w:val="24"/>
        </w:rPr>
        <w:t xml:space="preserve">abi kopā turpmāk– Puses, bet atsevišķi – Puse, </w:t>
      </w:r>
      <w:r w:rsidRPr="00BF5745">
        <w:rPr>
          <w:rFonts w:ascii="Times New Roman" w:hAnsi="Times New Roman" w:cs="Times New Roman"/>
          <w:bCs/>
          <w:sz w:val="24"/>
          <w:szCs w:val="24"/>
        </w:rPr>
        <w:t xml:space="preserve">pamatojoties uz iepirkumu </w:t>
      </w:r>
      <w:r w:rsidRPr="00BF5745">
        <w:rPr>
          <w:rFonts w:ascii="Times New Roman" w:hAnsi="Times New Roman" w:cs="Times New Roman"/>
          <w:sz w:val="24"/>
          <w:szCs w:val="24"/>
        </w:rPr>
        <w:t>„Jaunu automašīnu noma (operatīvais līzings) Ventspils novada pašvaldības vajadzībām”,</w:t>
      </w:r>
      <w:r w:rsidRPr="00BF5745">
        <w:rPr>
          <w:rFonts w:ascii="Times New Roman" w:hAnsi="Times New Roman" w:cs="Times New Roman"/>
          <w:bCs/>
          <w:sz w:val="24"/>
          <w:szCs w:val="24"/>
        </w:rPr>
        <w:t xml:space="preserve"> i</w:t>
      </w:r>
      <w:r w:rsidR="00B0453A">
        <w:rPr>
          <w:rFonts w:ascii="Times New Roman" w:hAnsi="Times New Roman" w:cs="Times New Roman"/>
          <w:bCs/>
          <w:sz w:val="24"/>
          <w:szCs w:val="24"/>
        </w:rPr>
        <w:t>dentifikācijas Nr. VND/2023/46</w:t>
      </w:r>
      <w:r w:rsidRPr="00BF5745">
        <w:rPr>
          <w:rFonts w:ascii="Times New Roman" w:hAnsi="Times New Roman" w:cs="Times New Roman"/>
          <w:bCs/>
          <w:sz w:val="24"/>
          <w:szCs w:val="24"/>
        </w:rPr>
        <w:t>, turpmāk – Iepirkums</w:t>
      </w:r>
      <w:r w:rsidRPr="00BF5745">
        <w:rPr>
          <w:rFonts w:ascii="Times New Roman" w:hAnsi="Times New Roman" w:cs="Times New Roman"/>
          <w:sz w:val="24"/>
          <w:szCs w:val="24"/>
        </w:rPr>
        <w:t>, noslēdz šādu līgumu, turpmāk – Līgums</w:t>
      </w:r>
      <w:r w:rsidRPr="00BF5745">
        <w:rPr>
          <w:rFonts w:ascii="Times New Roman" w:hAnsi="Times New Roman" w:cs="Times New Roman"/>
          <w:bCs/>
          <w:sz w:val="24"/>
          <w:szCs w:val="24"/>
        </w:rPr>
        <w:t>:</w:t>
      </w:r>
    </w:p>
    <w:p w14:paraId="008A03BA" w14:textId="77777777" w:rsidR="00FC496E" w:rsidRPr="00BF5745" w:rsidRDefault="00FC496E" w:rsidP="00FC496E">
      <w:pPr>
        <w:spacing w:after="0" w:line="240" w:lineRule="auto"/>
        <w:ind w:firstLine="567"/>
        <w:jc w:val="both"/>
        <w:rPr>
          <w:rFonts w:ascii="Times New Roman" w:hAnsi="Times New Roman" w:cs="Times New Roman"/>
          <w:sz w:val="24"/>
          <w:szCs w:val="24"/>
          <w:lang w:val="lv-LV"/>
        </w:rPr>
      </w:pPr>
    </w:p>
    <w:p w14:paraId="49BD9B23" w14:textId="77777777" w:rsidR="00FC496E" w:rsidRPr="00BF5745" w:rsidRDefault="00FC496E" w:rsidP="00FC496E">
      <w:pPr>
        <w:pStyle w:val="Sarakstarindkopa"/>
        <w:numPr>
          <w:ilvl w:val="0"/>
          <w:numId w:val="33"/>
        </w:numPr>
        <w:spacing w:after="0" w:line="240" w:lineRule="auto"/>
        <w:ind w:left="426" w:hanging="426"/>
        <w:jc w:val="center"/>
        <w:rPr>
          <w:rFonts w:ascii="Times New Roman" w:hAnsi="Times New Roman"/>
          <w:b/>
          <w:bCs/>
          <w:sz w:val="24"/>
          <w:szCs w:val="24"/>
        </w:rPr>
      </w:pPr>
      <w:r w:rsidRPr="00BF5745">
        <w:rPr>
          <w:rFonts w:ascii="Times New Roman" w:hAnsi="Times New Roman"/>
          <w:b/>
          <w:bCs/>
          <w:sz w:val="24"/>
          <w:szCs w:val="24"/>
        </w:rPr>
        <w:t>Līguma priekšmets</w:t>
      </w:r>
    </w:p>
    <w:p w14:paraId="09F559C6"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Iznomātājs nodod un Nomnieks pieņem nomā (operatīvajā līzingā) _____________ _____________________________________, turpmāk – Transportlīdzeklis, saskaņā ar Tehnisko specifikāciju/piedāvājumu (pielikumā). </w:t>
      </w:r>
    </w:p>
    <w:p w14:paraId="2481A785"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Iznomātājs garantē, ka Transportlīdzeklis ir jauns, nelietots, teicamā tehniskā kārtībā, nav atsavināts, nav ieķīlāts, apgrūtināts ar parādiem un saistībām, par to nav strīdu, un tas atbilst Nomnieka izvirzītajām prasībām.</w:t>
      </w:r>
    </w:p>
    <w:p w14:paraId="1D0461B3"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Nomas (operatīvā līzinga) periods - 60 (sešdesmit) mēneši no transportlīdzekļa nodošanas Nomniekam turējumā, kas fiksēts abpusēji parakstītā nodošanas – pieņemšanas aktā.</w:t>
      </w:r>
    </w:p>
    <w:p w14:paraId="4C24D556" w14:textId="77777777" w:rsidR="00FC496E" w:rsidRPr="00BF5745" w:rsidRDefault="00FC496E" w:rsidP="00FC496E">
      <w:pPr>
        <w:pStyle w:val="Sarakstarindkopa"/>
        <w:numPr>
          <w:ilvl w:val="0"/>
          <w:numId w:val="33"/>
        </w:numPr>
        <w:spacing w:after="0" w:line="240" w:lineRule="auto"/>
        <w:ind w:left="426" w:hanging="426"/>
        <w:jc w:val="center"/>
        <w:rPr>
          <w:rFonts w:ascii="Times New Roman" w:hAnsi="Times New Roman"/>
          <w:b/>
          <w:bCs/>
          <w:sz w:val="24"/>
          <w:szCs w:val="24"/>
        </w:rPr>
      </w:pPr>
      <w:r w:rsidRPr="00BF5745">
        <w:rPr>
          <w:rFonts w:ascii="Times New Roman" w:hAnsi="Times New Roman"/>
          <w:b/>
          <w:bCs/>
          <w:sz w:val="24"/>
          <w:szCs w:val="24"/>
        </w:rPr>
        <w:t>Līguma izpildes vispārīgie noteikumi</w:t>
      </w:r>
    </w:p>
    <w:p w14:paraId="3C191EC2"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Iznomātājs Transportlīdzekli piegādā un nodod Nomniekam Līgumā noteiktajā termiņā un kārtībā.</w:t>
      </w:r>
    </w:p>
    <w:p w14:paraId="2ABDBC23"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Iznomātājs par saviem līdzekļiem veic Transportlīdzekļa pirmreizēju reģistrāciju Ceļu satiksmes drošības direkcijā (turpmāk tekstā – CSDD) kā Turētāju norādot Nomnieku, kā arī veic OCTA un KASKO pirmajam nomas gadam (apdrošināšanas darbības teritorija – Eiropas Ekonomikas zonas teritorija) un sedz visus ar nomu saistītos izdevumus. </w:t>
      </w:r>
    </w:p>
    <w:p w14:paraId="4BE76561"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Iznomātājs garantē, ka viņam ir visas pilnvaras un tiesības, lai noslēgtu šo Līgumu. </w:t>
      </w:r>
    </w:p>
    <w:p w14:paraId="07290BD7" w14:textId="77777777" w:rsidR="00FC496E" w:rsidRPr="00BF5745" w:rsidRDefault="00FC496E" w:rsidP="00FC496E">
      <w:pPr>
        <w:pStyle w:val="Sarakstarindkopa"/>
        <w:numPr>
          <w:ilvl w:val="0"/>
          <w:numId w:val="33"/>
        </w:numPr>
        <w:spacing w:after="0" w:line="240" w:lineRule="auto"/>
        <w:ind w:left="426" w:hanging="426"/>
        <w:jc w:val="center"/>
        <w:rPr>
          <w:rFonts w:ascii="Times New Roman" w:hAnsi="Times New Roman"/>
          <w:b/>
          <w:bCs/>
          <w:sz w:val="24"/>
          <w:szCs w:val="24"/>
        </w:rPr>
      </w:pPr>
      <w:r w:rsidRPr="00BF5745">
        <w:rPr>
          <w:rFonts w:ascii="Times New Roman" w:hAnsi="Times New Roman"/>
          <w:b/>
          <w:bCs/>
          <w:sz w:val="24"/>
          <w:szCs w:val="24"/>
        </w:rPr>
        <w:t>Līgumcena un samaksas kārtība</w:t>
      </w:r>
    </w:p>
    <w:p w14:paraId="4CB7E32A"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Kopējā cena par Transportlīdzekļa nomu (operatīvo līzingu) saskaņā ar finanšu piedāvājumu ir _______________ EUR (__________ </w:t>
      </w:r>
      <w:proofErr w:type="spellStart"/>
      <w:r w:rsidRPr="00BF5745">
        <w:rPr>
          <w:rFonts w:ascii="Times New Roman" w:hAnsi="Times New Roman"/>
          <w:i/>
          <w:iCs/>
          <w:sz w:val="24"/>
          <w:szCs w:val="24"/>
        </w:rPr>
        <w:t>euro</w:t>
      </w:r>
      <w:proofErr w:type="spellEnd"/>
      <w:r w:rsidRPr="00BF5745">
        <w:rPr>
          <w:rFonts w:ascii="Times New Roman" w:hAnsi="Times New Roman"/>
          <w:sz w:val="24"/>
          <w:szCs w:val="24"/>
        </w:rPr>
        <w:t xml:space="preserve"> _____ </w:t>
      </w:r>
      <w:r w:rsidRPr="00BF5745">
        <w:rPr>
          <w:rFonts w:ascii="Times New Roman" w:hAnsi="Times New Roman"/>
          <w:i/>
          <w:sz w:val="24"/>
          <w:szCs w:val="24"/>
        </w:rPr>
        <w:t>centi)</w:t>
      </w:r>
      <w:r w:rsidRPr="00BF5745">
        <w:rPr>
          <w:rFonts w:ascii="Times New Roman" w:hAnsi="Times New Roman"/>
          <w:sz w:val="24"/>
          <w:szCs w:val="24"/>
        </w:rPr>
        <w:t xml:space="preserve"> bez PVN, turpmāk– Līgumcena. Pievienotās vērtības nodoklis tiek piemērots saskaņā ar Pievienotās vērtības nodokļa likumu.</w:t>
      </w:r>
    </w:p>
    <w:p w14:paraId="4592949B"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Transportlīdzekļa nomas (operatīvā līzinga) maksu Nomnieks maksā šādā kārtībā: </w:t>
      </w:r>
    </w:p>
    <w:p w14:paraId="235BC9B0" w14:textId="77777777" w:rsidR="00FC496E" w:rsidRPr="00BF5745" w:rsidRDefault="00FC496E" w:rsidP="00FC496E">
      <w:pPr>
        <w:pStyle w:val="Sarakstarindkopa"/>
        <w:numPr>
          <w:ilvl w:val="2"/>
          <w:numId w:val="33"/>
        </w:numPr>
        <w:tabs>
          <w:tab w:val="left" w:pos="567"/>
        </w:tabs>
        <w:spacing w:after="0" w:line="240" w:lineRule="auto"/>
        <w:ind w:left="1276"/>
        <w:jc w:val="both"/>
        <w:rPr>
          <w:rFonts w:ascii="Times New Roman" w:hAnsi="Times New Roman"/>
          <w:sz w:val="24"/>
          <w:szCs w:val="24"/>
        </w:rPr>
      </w:pPr>
      <w:r w:rsidRPr="00BF5745">
        <w:rPr>
          <w:rFonts w:ascii="Times New Roman" w:hAnsi="Times New Roman"/>
          <w:sz w:val="24"/>
          <w:szCs w:val="24"/>
        </w:rPr>
        <w:t xml:space="preserve">pirmā iemaksa – 10% apmērā - _____________ EUR bez PVN, no finanšu piedāvājumā norādītās Transportlīdzekļa sākotnējās vērtības, ko Nomnieks samaksā Iznomātājam ne vēlāk kā 30 (trīsdesmit) dienu laikā no Transportlīdzekļa nodošanas-pieņemšanas akta parakstīšanas un rēķina saņemšanas; </w:t>
      </w:r>
    </w:p>
    <w:p w14:paraId="13553471" w14:textId="77777777" w:rsidR="00FC496E" w:rsidRPr="00BF5745" w:rsidRDefault="00FC496E" w:rsidP="00FC496E">
      <w:pPr>
        <w:pStyle w:val="Sarakstarindkopa"/>
        <w:numPr>
          <w:ilvl w:val="2"/>
          <w:numId w:val="33"/>
        </w:numPr>
        <w:tabs>
          <w:tab w:val="left" w:pos="567"/>
        </w:tabs>
        <w:spacing w:after="0" w:line="240" w:lineRule="auto"/>
        <w:ind w:left="1276"/>
        <w:jc w:val="both"/>
        <w:rPr>
          <w:rFonts w:ascii="Times New Roman" w:hAnsi="Times New Roman"/>
          <w:sz w:val="24"/>
          <w:szCs w:val="24"/>
        </w:rPr>
      </w:pPr>
      <w:r w:rsidRPr="00BF5745">
        <w:rPr>
          <w:rFonts w:ascii="Times New Roman" w:hAnsi="Times New Roman"/>
          <w:sz w:val="24"/>
          <w:szCs w:val="24"/>
        </w:rPr>
        <w:t xml:space="preserve">Transportlīdzekļa nomas (operatīvā līzinga) pamatsummas maksājums mēnesī saskaņā ar finanšu piedāvājumu  _______ EUR (________ </w:t>
      </w:r>
      <w:proofErr w:type="spellStart"/>
      <w:r w:rsidRPr="00BF5745">
        <w:rPr>
          <w:rFonts w:ascii="Times New Roman" w:hAnsi="Times New Roman"/>
          <w:i/>
          <w:iCs/>
          <w:sz w:val="24"/>
          <w:szCs w:val="24"/>
        </w:rPr>
        <w:t>euro</w:t>
      </w:r>
      <w:proofErr w:type="spellEnd"/>
      <w:r w:rsidRPr="00BF5745">
        <w:rPr>
          <w:rFonts w:ascii="Times New Roman" w:hAnsi="Times New Roman"/>
          <w:sz w:val="24"/>
          <w:szCs w:val="24"/>
        </w:rPr>
        <w:t xml:space="preserve"> ____</w:t>
      </w:r>
      <w:r w:rsidRPr="00BF5745">
        <w:rPr>
          <w:rFonts w:ascii="Times New Roman" w:hAnsi="Times New Roman"/>
          <w:i/>
          <w:sz w:val="24"/>
          <w:szCs w:val="24"/>
        </w:rPr>
        <w:t>centi</w:t>
      </w:r>
      <w:r w:rsidRPr="00BF5745">
        <w:rPr>
          <w:rFonts w:ascii="Times New Roman" w:hAnsi="Times New Roman"/>
          <w:sz w:val="24"/>
          <w:szCs w:val="24"/>
        </w:rPr>
        <w:t xml:space="preserve">) bez PVN. </w:t>
      </w:r>
    </w:p>
    <w:p w14:paraId="46C97BD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Nomniekam nomas maksa par katru iepriekšējo nomas mēnesi ir jāmaksā 1 (vienu) reizi mēnesī, 30 (trīsdesmit) dienu laikā no Iznomātāja rēķina saņemšanas.</w:t>
      </w:r>
    </w:p>
    <w:p w14:paraId="3A9FAD36"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lastRenderedPageBreak/>
        <w:t xml:space="preserve">Iznomātājs rēķinu sagatavo elektroniski, un tas ir derīgs bez paraksta, kas ir nosūtāms uz Nomnieka e-pastu: </w:t>
      </w:r>
      <w:hyperlink r:id="rId12" w:history="1">
        <w:r w:rsidRPr="00BF5745">
          <w:rPr>
            <w:rStyle w:val="Hipersaite"/>
            <w:rFonts w:ascii="Times New Roman" w:hAnsi="Times New Roman"/>
            <w:sz w:val="24"/>
            <w:szCs w:val="24"/>
          </w:rPr>
          <w:t>info@ventspilsnd.lv</w:t>
        </w:r>
      </w:hyperlink>
      <w:r w:rsidRPr="00BF5745">
        <w:rPr>
          <w:rFonts w:ascii="Times New Roman" w:hAnsi="Times New Roman"/>
          <w:sz w:val="24"/>
          <w:szCs w:val="24"/>
        </w:rPr>
        <w:t xml:space="preserve">. </w:t>
      </w:r>
    </w:p>
    <w:p w14:paraId="1AC4B182"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Apmaksa ir veikta ar brīdi, kad Nomnieks ir veicis maksājumu uz Iznomātāja rekvizītos norādīto norēķinu kontu.</w:t>
      </w:r>
    </w:p>
    <w:p w14:paraId="06DA873F"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7" w:name="_Hlk114561265"/>
      <w:r w:rsidRPr="00BF5745">
        <w:rPr>
          <w:rFonts w:ascii="Times New Roman" w:hAnsi="Times New Roman"/>
          <w:sz w:val="24"/>
          <w:szCs w:val="24"/>
        </w:rPr>
        <w:t>Gadījumā, ja Līgums pilnībā vai daļēji tiek izbeigts pirms nomas termiņa beigām, Nomnieks maksā nomas maksu par faktisko nomas periodu.</w:t>
      </w:r>
      <w:bookmarkEnd w:id="7"/>
    </w:p>
    <w:p w14:paraId="08832626" w14:textId="77777777" w:rsidR="00FC496E" w:rsidRPr="00BF5745" w:rsidRDefault="00FC496E" w:rsidP="00FC496E">
      <w:pPr>
        <w:pStyle w:val="Sarakstarindkopa"/>
        <w:numPr>
          <w:ilvl w:val="0"/>
          <w:numId w:val="33"/>
        </w:numPr>
        <w:spacing w:after="0" w:line="240" w:lineRule="auto"/>
        <w:jc w:val="center"/>
        <w:rPr>
          <w:rFonts w:ascii="Times New Roman" w:hAnsi="Times New Roman"/>
          <w:b/>
          <w:bCs/>
          <w:sz w:val="24"/>
          <w:szCs w:val="24"/>
        </w:rPr>
      </w:pPr>
      <w:r w:rsidRPr="00BF5745">
        <w:rPr>
          <w:rFonts w:ascii="Times New Roman" w:hAnsi="Times New Roman"/>
          <w:b/>
          <w:bCs/>
          <w:sz w:val="24"/>
          <w:szCs w:val="24"/>
        </w:rPr>
        <w:t>Pušu tiesības un pienākumi</w:t>
      </w:r>
    </w:p>
    <w:p w14:paraId="2A5B445E"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Nomniekam ir tiesības: </w:t>
      </w:r>
    </w:p>
    <w:p w14:paraId="0A5A8558"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8" w:name="_Hlk114561393"/>
      <w:r w:rsidRPr="00BF5745">
        <w:rPr>
          <w:rFonts w:ascii="Times New Roman" w:hAnsi="Times New Roman"/>
          <w:sz w:val="24"/>
          <w:szCs w:val="24"/>
        </w:rPr>
        <w:t>šī Līguma termiņā netraucēti lietot Transportlīdzekli Latvijā un Eiropas Ekonomikas zonas teritorijā, kā arī ar iepriekšēju rakstisku Iznomātāja piekrišanu – citās valstīs, veicot papildus apdrošināšanu;</w:t>
      </w:r>
    </w:p>
    <w:p w14:paraId="4DBA477A"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uz Transportlīdzekļa garantijas apkalpošanu;</w:t>
      </w:r>
    </w:p>
    <w:p w14:paraId="7E54EA3C"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uz Transportlīdzekļa plānotā servisa apkalpošanu;</w:t>
      </w:r>
    </w:p>
    <w:p w14:paraId="1AAAF49D"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uzlabot Transportlīdzekļa komplektāciju un vērtību, veicot pārveidojumus, iepriekš tos rakstiski saskaņojot ar Iznomātāju (izņemot Nomnieka veiktajiem uzlabojumiem, kas saglabā Transportlīdzekli vai pasargā to no pilnīgas vai daļējas iznīcināšanas, ja nav bijis iespējams saskaņot šādus uzlabojumus ar Iznomātāju);</w:t>
      </w:r>
    </w:p>
    <w:p w14:paraId="2B76E568"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pie Transportlīdzekļa pieņemšanas:</w:t>
      </w:r>
      <w:bookmarkEnd w:id="8"/>
    </w:p>
    <w:p w14:paraId="0B4B8D5E"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bookmarkStart w:id="9" w:name="_Hlk114561442"/>
      <w:r w:rsidRPr="00BF5745">
        <w:rPr>
          <w:rFonts w:ascii="Times New Roman" w:hAnsi="Times New Roman"/>
          <w:sz w:val="24"/>
          <w:szCs w:val="24"/>
        </w:rPr>
        <w:t>veikt izmēģinājuma braucienu, kā arī pārbaudīt Transportlīdzekļa atbilstību Līguma prasībām;</w:t>
      </w:r>
    </w:p>
    <w:p w14:paraId="6C7B06AB"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nodošanas – pieņemšanas aktā norādīt konstatētos trūkumus un pieprasīt tos novērst;</w:t>
      </w:r>
    </w:p>
    <w:p w14:paraId="46BBBED0"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 xml:space="preserve">gadījumā, ja transportlīdzekļa nodošanas – pieņemšanas laikā rodas neskaidrības/domstarpības par tā tehnisko stāvokli vai iespējamiem defektiem/trūkumiem, pieaicināt ekspertu transportlīdzekļa tehniskā stāvokļa novērtēšanai. </w:t>
      </w:r>
    </w:p>
    <w:bookmarkEnd w:id="9"/>
    <w:p w14:paraId="2B941299"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Nomniekam ir pienākumi: </w:t>
      </w:r>
    </w:p>
    <w:p w14:paraId="6A9A33AC"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0" w:name="_Hlk114561517"/>
      <w:r w:rsidRPr="00BF5745">
        <w:rPr>
          <w:rFonts w:ascii="Times New Roman" w:hAnsi="Times New Roman"/>
          <w:sz w:val="24"/>
          <w:szCs w:val="24"/>
        </w:rPr>
        <w:t>lietot Transportlīdzekli atbilstoši Līgumam, ievērot tā ekspluatācijas noteikumus;</w:t>
      </w:r>
    </w:p>
    <w:p w14:paraId="38BD4140"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veikt tehniskās apkopes Iznomātāja norādītajās tehniskās apkopes vietās pēc attiecīgā nobraukuma vai termiņā, saskaņā ar Iznomātāja iesniegto informāciju par tehnisko apkopju intervālu;</w:t>
      </w:r>
    </w:p>
    <w:p w14:paraId="4F7D0014"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savlaicīgi veikt nomas maksājumus saskaņā ar šī Līguma noteikumiem;</w:t>
      </w:r>
    </w:p>
    <w:p w14:paraId="0978D237"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segt visus kārtējos maksājumus, kas ir saistīti ar Transportlīdzekļa turējumu un lietošanu un kas nav ietverti Līguma nomas maksājumos:</w:t>
      </w:r>
    </w:p>
    <w:p w14:paraId="7B253E60" w14:textId="77777777" w:rsidR="00FC496E" w:rsidRPr="00BF5745" w:rsidRDefault="00FC496E" w:rsidP="00FC496E">
      <w:pPr>
        <w:pStyle w:val="Sarakstarindkopa"/>
        <w:numPr>
          <w:ilvl w:val="3"/>
          <w:numId w:val="33"/>
        </w:numPr>
        <w:spacing w:after="0" w:line="240" w:lineRule="auto"/>
        <w:ind w:left="1571" w:hanging="295"/>
        <w:jc w:val="both"/>
        <w:rPr>
          <w:rFonts w:ascii="Times New Roman" w:hAnsi="Times New Roman"/>
          <w:sz w:val="24"/>
          <w:szCs w:val="24"/>
        </w:rPr>
      </w:pPr>
      <w:bookmarkStart w:id="11" w:name="_Hlk114561600"/>
      <w:bookmarkEnd w:id="10"/>
      <w:r w:rsidRPr="00BF5745">
        <w:rPr>
          <w:rFonts w:ascii="Times New Roman" w:hAnsi="Times New Roman"/>
          <w:sz w:val="24"/>
          <w:szCs w:val="24"/>
        </w:rPr>
        <w:t>izdevumus Transportlīdzekļa iekšējai un ārējai tīrīšanai (mazgāšanai);</w:t>
      </w:r>
    </w:p>
    <w:p w14:paraId="5ED6E421" w14:textId="77777777" w:rsidR="00FC496E" w:rsidRPr="00BF5745" w:rsidRDefault="00FC496E" w:rsidP="00FC496E">
      <w:pPr>
        <w:pStyle w:val="Sarakstarindkopa"/>
        <w:numPr>
          <w:ilvl w:val="3"/>
          <w:numId w:val="33"/>
        </w:numPr>
        <w:spacing w:after="0" w:line="240" w:lineRule="auto"/>
        <w:ind w:left="1571" w:hanging="295"/>
        <w:jc w:val="both"/>
        <w:rPr>
          <w:rFonts w:ascii="Times New Roman" w:hAnsi="Times New Roman"/>
          <w:sz w:val="24"/>
          <w:szCs w:val="24"/>
        </w:rPr>
      </w:pPr>
      <w:r w:rsidRPr="00BF5745">
        <w:rPr>
          <w:rFonts w:ascii="Times New Roman" w:hAnsi="Times New Roman"/>
          <w:sz w:val="24"/>
          <w:szCs w:val="24"/>
        </w:rPr>
        <w:t>izdevumus Transportlīdzekļa degvielas iegādei;</w:t>
      </w:r>
    </w:p>
    <w:p w14:paraId="74FABE8C" w14:textId="77777777" w:rsidR="00FC496E" w:rsidRPr="00BF5745" w:rsidRDefault="00FC496E" w:rsidP="00FC496E">
      <w:pPr>
        <w:pStyle w:val="Sarakstarindkopa"/>
        <w:numPr>
          <w:ilvl w:val="3"/>
          <w:numId w:val="33"/>
        </w:numPr>
        <w:spacing w:after="0" w:line="240" w:lineRule="auto"/>
        <w:ind w:left="1571" w:hanging="295"/>
        <w:jc w:val="both"/>
        <w:rPr>
          <w:rFonts w:ascii="Times New Roman" w:hAnsi="Times New Roman"/>
          <w:sz w:val="24"/>
          <w:szCs w:val="24"/>
        </w:rPr>
      </w:pPr>
      <w:r w:rsidRPr="00BF5745">
        <w:rPr>
          <w:rFonts w:ascii="Times New Roman" w:hAnsi="Times New Roman"/>
          <w:sz w:val="24"/>
          <w:szCs w:val="24"/>
        </w:rPr>
        <w:t>izdevumus Transportlīdzekļa logu un lukturu mazgāšanas šķidrumu iegādei;</w:t>
      </w:r>
    </w:p>
    <w:p w14:paraId="526CE4AA" w14:textId="77777777" w:rsidR="00FC496E" w:rsidRPr="00BF5745" w:rsidRDefault="00FC496E" w:rsidP="00FC496E">
      <w:pPr>
        <w:pStyle w:val="Sarakstarindkopa"/>
        <w:numPr>
          <w:ilvl w:val="3"/>
          <w:numId w:val="33"/>
        </w:numPr>
        <w:spacing w:after="0" w:line="240" w:lineRule="auto"/>
        <w:ind w:left="1571" w:hanging="295"/>
        <w:jc w:val="both"/>
        <w:rPr>
          <w:rFonts w:ascii="Times New Roman" w:hAnsi="Times New Roman"/>
          <w:sz w:val="24"/>
          <w:szCs w:val="24"/>
        </w:rPr>
      </w:pPr>
      <w:r w:rsidRPr="00BF5745">
        <w:rPr>
          <w:rFonts w:ascii="Times New Roman" w:hAnsi="Times New Roman"/>
          <w:sz w:val="24"/>
          <w:szCs w:val="24"/>
        </w:rPr>
        <w:t>izdevumus par Transportlīdzekļa stāvvietas vai garāžas nomu;</w:t>
      </w:r>
    </w:p>
    <w:p w14:paraId="368D2580"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2" w:name="_Hlk114561632"/>
      <w:bookmarkEnd w:id="11"/>
      <w:r w:rsidRPr="00BF5745">
        <w:rPr>
          <w:rFonts w:ascii="Times New Roman" w:hAnsi="Times New Roman"/>
          <w:sz w:val="24"/>
          <w:szCs w:val="24"/>
        </w:rPr>
        <w:t>nekavējoties (bet ne vēlāk kā 24 stundu laikā) paziņot Iznomātājam, ja:</w:t>
      </w:r>
    </w:p>
    <w:p w14:paraId="5FE46DE0"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bookmarkStart w:id="13" w:name="_Hlk114562047"/>
      <w:bookmarkEnd w:id="12"/>
      <w:r w:rsidRPr="00BF5745">
        <w:rPr>
          <w:rFonts w:ascii="Times New Roman" w:hAnsi="Times New Roman"/>
          <w:sz w:val="24"/>
          <w:szCs w:val="24"/>
        </w:rPr>
        <w:t>Transportlīdzeklis ir pazudis, bojāts, daļēji vai pilnīgi iznīcināts;</w:t>
      </w:r>
    </w:p>
    <w:p w14:paraId="59580410"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iegūta informācija par Transportlīdzekļa iznīcināšanas, zaudēšanas vai bojāšanas draudiem;</w:t>
      </w:r>
    </w:p>
    <w:p w14:paraId="20A0C3EA"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pazudusi vai bojāta Transportlīdzekļa dokumentācija;</w:t>
      </w:r>
    </w:p>
    <w:p w14:paraId="5288A346"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4" w:name="_Hlk114562080"/>
      <w:bookmarkEnd w:id="13"/>
      <w:r w:rsidRPr="00BF5745">
        <w:rPr>
          <w:rFonts w:ascii="Times New Roman" w:hAnsi="Times New Roman"/>
          <w:sz w:val="24"/>
          <w:szCs w:val="24"/>
        </w:rPr>
        <w:t>5 (piecu) darba dienu laikā informēt Iznomātāju, ja:</w:t>
      </w:r>
    </w:p>
    <w:p w14:paraId="5EECA844"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bookmarkStart w:id="15" w:name="_Hlk114562100"/>
      <w:bookmarkEnd w:id="14"/>
      <w:r w:rsidRPr="00BF5745">
        <w:rPr>
          <w:rFonts w:ascii="Times New Roman" w:hAnsi="Times New Roman"/>
          <w:sz w:val="24"/>
          <w:szCs w:val="24"/>
        </w:rPr>
        <w:t>mainījušies Līgumā norādītie Nomnieka rekvizīti;</w:t>
      </w:r>
    </w:p>
    <w:p w14:paraId="380031DD"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paredzēta vai notikusi Nomnieka reorganizācija;</w:t>
      </w:r>
    </w:p>
    <w:p w14:paraId="7A85BA1B" w14:textId="77777777" w:rsidR="00FC496E" w:rsidRPr="00BF5745" w:rsidRDefault="00FC496E" w:rsidP="00FC496E">
      <w:pPr>
        <w:pStyle w:val="Sarakstarindkopa"/>
        <w:numPr>
          <w:ilvl w:val="3"/>
          <w:numId w:val="33"/>
        </w:numPr>
        <w:spacing w:after="0" w:line="240" w:lineRule="auto"/>
        <w:ind w:left="2127" w:hanging="851"/>
        <w:jc w:val="both"/>
        <w:rPr>
          <w:rFonts w:ascii="Times New Roman" w:hAnsi="Times New Roman"/>
          <w:sz w:val="24"/>
          <w:szCs w:val="24"/>
        </w:rPr>
      </w:pPr>
      <w:r w:rsidRPr="00BF5745">
        <w:rPr>
          <w:rFonts w:ascii="Times New Roman" w:hAnsi="Times New Roman"/>
          <w:sz w:val="24"/>
          <w:szCs w:val="24"/>
        </w:rPr>
        <w:t>ir citi notikumi, kas ietekmē Nomnieka šī Līguma saistību izpildi, un šai sakarā Nomniekam jāpaziņo par veicamajiem pasākumiem un līdzekļiem;</w:t>
      </w:r>
    </w:p>
    <w:p w14:paraId="7741A14E"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6" w:name="_Hlk114562170"/>
      <w:bookmarkEnd w:id="15"/>
      <w:r w:rsidRPr="00BF5745">
        <w:rPr>
          <w:rFonts w:ascii="Times New Roman" w:hAnsi="Times New Roman"/>
          <w:sz w:val="24"/>
          <w:szCs w:val="24"/>
        </w:rPr>
        <w:t>nomas termiņa beigās vai Līgumam beidzoties pirms termiņa, Nomniekam jāatdod Transportlīdzeklis Iznomātājam tādā komplektācijā, kādā to sākotnēji saņēma Nomnieks, ņemot vērā nolietojumu;</w:t>
      </w:r>
    </w:p>
    <w:p w14:paraId="2BD62526"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iepazīstināt ar šo Līgumu un tajā minētajiem dokumentiem ieinteresētās personas saskaņā ar normatīvo aktu prasībām.</w:t>
      </w:r>
    </w:p>
    <w:bookmarkEnd w:id="16"/>
    <w:p w14:paraId="515BE75D"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b/>
          <w:bCs/>
          <w:sz w:val="24"/>
          <w:szCs w:val="24"/>
        </w:rPr>
      </w:pPr>
      <w:r w:rsidRPr="00BF5745">
        <w:rPr>
          <w:rFonts w:ascii="Times New Roman" w:hAnsi="Times New Roman"/>
          <w:b/>
          <w:bCs/>
          <w:sz w:val="24"/>
          <w:szCs w:val="24"/>
        </w:rPr>
        <w:lastRenderedPageBreak/>
        <w:t xml:space="preserve">Iznomātājam ir tiesības: </w:t>
      </w:r>
    </w:p>
    <w:p w14:paraId="4DC7BC57"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7" w:name="_Hlk114562259"/>
      <w:r w:rsidRPr="00BF5745">
        <w:rPr>
          <w:rFonts w:ascii="Times New Roman" w:hAnsi="Times New Roman"/>
          <w:sz w:val="24"/>
          <w:szCs w:val="24"/>
        </w:rPr>
        <w:t>atprasīt Transportlīdzekli no prettiesīga valdījuma, prasīt likvidēt apstākļus, kas traucē Transportlīdzekļa darbību, un pieprasīt zaudējumu atlīdzību par citu personu, arī Nomnieka, radītiem Transportlīdzekļa bojājumiem, ja zaudējumiem par iemeslu nav apdrošināšanas gadījums (kā, piemēram, alkohola reibumā izraisīta avārija, ļaunprātīga vai tīša bojāšana utt.);</w:t>
      </w:r>
    </w:p>
    <w:p w14:paraId="0291427B"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nomas termiņa beigās vai pēc šī Līguma izbeigšanas, prasīt bez maksas nodot tiesības uz tiem uzlabojumiem, kas ir izdarīti Transportlīdzeklim, ko nav iespējams noņemt bez Transportlīdzekļa bojāšanas, vai kuri nav iepriekš rakstiski saskaņoti ar Iznomātāju;</w:t>
      </w:r>
    </w:p>
    <w:p w14:paraId="19B0193D"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saņemt atpakaļ Transportlīdzekli nomas termiņa beigās vai pēc šī Līguma izbeigšanas pirms termiņa.</w:t>
      </w:r>
    </w:p>
    <w:bookmarkEnd w:id="17"/>
    <w:p w14:paraId="13C5079E"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b/>
          <w:bCs/>
          <w:sz w:val="24"/>
          <w:szCs w:val="24"/>
        </w:rPr>
      </w:pPr>
      <w:r w:rsidRPr="00BF5745">
        <w:rPr>
          <w:rFonts w:ascii="Times New Roman" w:hAnsi="Times New Roman"/>
          <w:b/>
          <w:bCs/>
          <w:sz w:val="24"/>
          <w:szCs w:val="24"/>
        </w:rPr>
        <w:t>Iznomātājam ir pienākums:</w:t>
      </w:r>
    </w:p>
    <w:p w14:paraId="08C1E356"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18" w:name="_Hlk114562348"/>
      <w:r w:rsidRPr="00BF5745">
        <w:rPr>
          <w:rFonts w:ascii="Times New Roman" w:hAnsi="Times New Roman"/>
          <w:sz w:val="24"/>
          <w:szCs w:val="24"/>
        </w:rPr>
        <w:t>ne vēlāk kā 6 (sešu) mēnešu laikā no Līguma spēkā stāšanās brīža nodot Transportlīdzekli Nomniekam un nodrošināt netraucētu Transportlīdzekļa lietošanu  visā nomas termiņā saskaņā ar šī Līguma nosacījumiem;</w:t>
      </w:r>
    </w:p>
    <w:p w14:paraId="113B10CB"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 xml:space="preserve">apmaksāt normatīvajos aktos noteiktos Transportlīdzekļa nodokļus un nodevas par pirmo nomas gadu, kā arī Transportlīdzekļa reģistrāciju CSDD; </w:t>
      </w:r>
    </w:p>
    <w:p w14:paraId="21FFF837"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 xml:space="preserve">veikt sauszemes transportlīdzekļa īpašnieku civiltiesiskās atbildības apdrošināšanu par pirmo Līguma darbības gadu, izmantošanai Latvijas Republikā kā arī Eiropas Ekonomikas zonas teritorijā; </w:t>
      </w:r>
    </w:p>
    <w:p w14:paraId="73E21FDB"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veikt Transportlīdzekļa apdrošināšanu (KASKO) par pirmo Līguma darbības gadu ar polises darbības teritoriju Latvijā, kā arī Eiropas Ekonomikas zonas teritorijā;</w:t>
      </w:r>
    </w:p>
    <w:p w14:paraId="44ED1882"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pēc rakstiska pieprasījuma, bez maksas izsniegt Nomniekam attiecīgus dokumentus, , kuri nepieciešami, Transportlīdzekļa izmantošanas nodrošināšanai nomas termiņā Latvijā un visā Eiropas Ekonomikas zonas teritorijā.</w:t>
      </w:r>
      <w:bookmarkEnd w:id="18"/>
    </w:p>
    <w:p w14:paraId="56D2081F" w14:textId="77777777" w:rsidR="00FC496E" w:rsidRPr="00BF5745" w:rsidRDefault="00FC496E" w:rsidP="00FC496E">
      <w:pPr>
        <w:pStyle w:val="Sarakstarindkopa"/>
        <w:numPr>
          <w:ilvl w:val="0"/>
          <w:numId w:val="33"/>
        </w:numPr>
        <w:tabs>
          <w:tab w:val="left" w:pos="426"/>
        </w:tabs>
        <w:spacing w:after="0" w:line="240" w:lineRule="auto"/>
        <w:ind w:left="0" w:firstLine="0"/>
        <w:jc w:val="center"/>
        <w:rPr>
          <w:rFonts w:ascii="Times New Roman" w:hAnsi="Times New Roman"/>
          <w:b/>
          <w:bCs/>
          <w:sz w:val="24"/>
          <w:szCs w:val="24"/>
        </w:rPr>
      </w:pPr>
      <w:r w:rsidRPr="00BF5745">
        <w:rPr>
          <w:rFonts w:ascii="Times New Roman" w:hAnsi="Times New Roman"/>
          <w:b/>
          <w:bCs/>
          <w:sz w:val="24"/>
          <w:szCs w:val="24"/>
        </w:rPr>
        <w:t>Transportlīdzekļa piegādes termiņš un nodošanas noteikumi</w:t>
      </w:r>
    </w:p>
    <w:p w14:paraId="528E5F62"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19" w:name="_Hlk114562682"/>
      <w:r w:rsidRPr="00BF5745">
        <w:rPr>
          <w:rFonts w:ascii="Times New Roman" w:hAnsi="Times New Roman"/>
          <w:sz w:val="24"/>
          <w:szCs w:val="24"/>
        </w:rPr>
        <w:t xml:space="preserve">Iznomātājs Transportlīdzekli piegādā ne vēlāk kā 6 (sešu) mēnešu laikā no Līguma spēkā stāšanās dienas un nodod Nomniekam Skolas ielā 4, Ventspilī. </w:t>
      </w:r>
    </w:p>
    <w:p w14:paraId="3AEE0F7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Lai apliecinātu Nomnieka tiesības pieņemt Transportlīdzekli turējumā un lietošanā, Puses paraksta nodošanas – pieņemšanas aktu, kuru sagatavo Iznomātājs. Katrai no Pusēm tiek nodots viens nodošanas – pieņemšanas akta eksemplārs. </w:t>
      </w:r>
    </w:p>
    <w:p w14:paraId="59D3178C"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Transportlīdzekļa pieņemšanas laikā atklājas, ka tas neatbilst Tehniskajai specifikācijai/piedāvājumam, Iznomātājam ir pienākums 30 (trīsdesmit) dienu laikā no akta sastādīšanas dienas nomainīt piegādāto Transportlīdzekli pret citu, Nomnieka prasībām atbilstošu.</w:t>
      </w:r>
    </w:p>
    <w:p w14:paraId="123B4A3A"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Transportlīdzekļa turējuma tiesības un paaugstinātas bīstamības avota īpašnieka atbildība pāriet Nomniekam brīdī, kad Transportlīdzeklis tiek pieņemts, parakstot nodošanas – pieņemšanas aktu.</w:t>
      </w:r>
      <w:bookmarkEnd w:id="19"/>
    </w:p>
    <w:p w14:paraId="079B49EC" w14:textId="77777777" w:rsidR="00FC496E" w:rsidRPr="00BF5745" w:rsidRDefault="00FC496E" w:rsidP="00FC496E">
      <w:pPr>
        <w:pStyle w:val="Sarakstarindkopa"/>
        <w:numPr>
          <w:ilvl w:val="0"/>
          <w:numId w:val="33"/>
        </w:numPr>
        <w:spacing w:after="0" w:line="240" w:lineRule="auto"/>
        <w:ind w:left="426" w:hanging="426"/>
        <w:jc w:val="center"/>
        <w:rPr>
          <w:rFonts w:ascii="Times New Roman" w:hAnsi="Times New Roman"/>
          <w:b/>
          <w:bCs/>
          <w:sz w:val="24"/>
          <w:szCs w:val="24"/>
        </w:rPr>
      </w:pPr>
      <w:r w:rsidRPr="00BF5745">
        <w:rPr>
          <w:rFonts w:ascii="Times New Roman" w:hAnsi="Times New Roman"/>
          <w:b/>
          <w:bCs/>
          <w:sz w:val="24"/>
          <w:szCs w:val="24"/>
        </w:rPr>
        <w:t xml:space="preserve">Apdrošināšana </w:t>
      </w:r>
    </w:p>
    <w:p w14:paraId="6B6F94B6"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0" w:name="_Hlk114562829"/>
      <w:r w:rsidRPr="00BF5745">
        <w:rPr>
          <w:rFonts w:ascii="Times New Roman" w:hAnsi="Times New Roman"/>
          <w:sz w:val="24"/>
          <w:szCs w:val="24"/>
        </w:rPr>
        <w:t xml:space="preserve">Iznomātājs apdrošina Transportlīdzekli pret bojājumiem un zādzību (apdrošināšanas gadījumiem) atbilstoši šī Līguma un iepirkuma dokumentācijas nosacījumiem pirmajam Līguma darbības gadam, kā arī veic Transportlīdzekļa obligāto civiltiesiskās atbildības apdrošināšanu pirmajam Līguma darbības gadam. </w:t>
      </w:r>
    </w:p>
    <w:p w14:paraId="32A8E9E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notiek negadījums (apdrošināšanas gadījums), Nomnieka pienākums ir rīkoties saskaņā ar normatīvo aktu prasībām, apdrošināšanas polises un šī Līguma noteikumiem, kā arī nekavējoties informēt Iznomātāju un ne vēlāk kā 24 (divdesmit četru) stundu laikā Iznomātājam iesniegt rakstisku informāciju par apdrošināšanas gadījumu.</w:t>
      </w:r>
    </w:p>
    <w:p w14:paraId="1521159D"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Iznomātājs OCTA un KASKO polises nodod Nomniekam, Transportlīdzekļa nodošanas laikā. </w:t>
      </w:r>
    </w:p>
    <w:p w14:paraId="3146D658"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Beidzoties OCTA un KASKO apdrošināšanas termiņam, Nomnieks nodrošina apdrošināšanu bez pārtraukuma uz līdzvērtīgiem nosacījumiem kā sākotnējā apdrošināšanas līgumā.</w:t>
      </w:r>
    </w:p>
    <w:bookmarkEnd w:id="20"/>
    <w:p w14:paraId="0599AB30" w14:textId="77777777" w:rsidR="00FC496E" w:rsidRPr="00BF5745" w:rsidRDefault="00FC496E" w:rsidP="00FC496E">
      <w:pPr>
        <w:spacing w:after="0" w:line="240" w:lineRule="auto"/>
        <w:jc w:val="both"/>
        <w:rPr>
          <w:rFonts w:ascii="Times New Roman" w:hAnsi="Times New Roman" w:cs="Times New Roman"/>
          <w:sz w:val="24"/>
          <w:szCs w:val="24"/>
          <w:lang w:val="lv-LV"/>
        </w:rPr>
      </w:pPr>
    </w:p>
    <w:p w14:paraId="30E532D1" w14:textId="77777777" w:rsidR="00D870D8" w:rsidRPr="00BF5745" w:rsidRDefault="00D870D8" w:rsidP="00FC496E">
      <w:pPr>
        <w:spacing w:after="0" w:line="240" w:lineRule="auto"/>
        <w:jc w:val="both"/>
        <w:rPr>
          <w:rFonts w:ascii="Times New Roman" w:hAnsi="Times New Roman" w:cs="Times New Roman"/>
          <w:sz w:val="24"/>
          <w:szCs w:val="24"/>
          <w:lang w:val="lv-LV"/>
        </w:rPr>
      </w:pPr>
    </w:p>
    <w:p w14:paraId="73491345" w14:textId="77777777" w:rsidR="00FC496E" w:rsidRPr="00BF5745" w:rsidRDefault="00FC496E" w:rsidP="00FC496E">
      <w:pPr>
        <w:pStyle w:val="Sarakstarindkopa"/>
        <w:numPr>
          <w:ilvl w:val="0"/>
          <w:numId w:val="33"/>
        </w:numPr>
        <w:spacing w:after="0" w:line="240" w:lineRule="auto"/>
        <w:ind w:left="567" w:hanging="567"/>
        <w:jc w:val="center"/>
        <w:rPr>
          <w:rFonts w:ascii="Times New Roman" w:hAnsi="Times New Roman"/>
          <w:b/>
          <w:bCs/>
          <w:sz w:val="24"/>
          <w:szCs w:val="24"/>
        </w:rPr>
      </w:pPr>
      <w:r w:rsidRPr="00BF5745">
        <w:rPr>
          <w:rFonts w:ascii="Times New Roman" w:hAnsi="Times New Roman"/>
          <w:b/>
          <w:bCs/>
          <w:sz w:val="24"/>
          <w:szCs w:val="24"/>
        </w:rPr>
        <w:lastRenderedPageBreak/>
        <w:t xml:space="preserve">Garantijas noteikumi </w:t>
      </w:r>
    </w:p>
    <w:p w14:paraId="55753F2B"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1" w:name="_Hlk114562940"/>
      <w:r w:rsidRPr="00BF5745">
        <w:rPr>
          <w:rFonts w:ascii="Times New Roman" w:hAnsi="Times New Roman"/>
          <w:sz w:val="24"/>
          <w:szCs w:val="24"/>
        </w:rPr>
        <w:t>Transportlīdzekļa garantijas termiņš –…… (……) gadi no Transportlīdzekļa nodošanas – pieņemšanas akta parakstīšanas dienas vai nobraukuma ierobežojuma (…………. km) sasniegšanas.</w:t>
      </w:r>
    </w:p>
    <w:p w14:paraId="0E052D44"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Garantijas termiņš ir spēkā, ja Nomnieks ievēro Transportlīdzekļa ražotāja dotos ekspluatācijas noteikumus.</w:t>
      </w:r>
    </w:p>
    <w:bookmarkEnd w:id="21"/>
    <w:p w14:paraId="77A6389B" w14:textId="77777777" w:rsidR="00FC496E" w:rsidRPr="00BF5745" w:rsidRDefault="00FC496E" w:rsidP="00FC496E">
      <w:pPr>
        <w:spacing w:after="0" w:line="240" w:lineRule="auto"/>
        <w:jc w:val="both"/>
        <w:rPr>
          <w:rFonts w:ascii="Times New Roman" w:hAnsi="Times New Roman" w:cs="Times New Roman"/>
          <w:sz w:val="24"/>
          <w:szCs w:val="24"/>
          <w:lang w:val="lv-LV"/>
        </w:rPr>
      </w:pPr>
    </w:p>
    <w:p w14:paraId="3ED68746" w14:textId="77777777" w:rsidR="00FC496E" w:rsidRPr="00BF5745" w:rsidRDefault="00FC496E" w:rsidP="00FC496E">
      <w:pPr>
        <w:pStyle w:val="Sarakstarindkopa"/>
        <w:numPr>
          <w:ilvl w:val="0"/>
          <w:numId w:val="33"/>
        </w:numPr>
        <w:spacing w:line="259" w:lineRule="auto"/>
        <w:jc w:val="center"/>
        <w:rPr>
          <w:rFonts w:ascii="Times New Roman" w:hAnsi="Times New Roman"/>
          <w:b/>
          <w:bCs/>
          <w:sz w:val="24"/>
          <w:szCs w:val="24"/>
        </w:rPr>
      </w:pPr>
      <w:bookmarkStart w:id="22" w:name="_Hlk114563048"/>
      <w:r w:rsidRPr="00BF5745">
        <w:rPr>
          <w:rFonts w:ascii="Times New Roman" w:hAnsi="Times New Roman"/>
          <w:b/>
          <w:bCs/>
          <w:sz w:val="24"/>
          <w:szCs w:val="24"/>
        </w:rPr>
        <w:t>Transportlīdzekļa nodošana pēc nomas termiņa izbeigšanās</w:t>
      </w:r>
      <w:bookmarkEnd w:id="22"/>
    </w:p>
    <w:p w14:paraId="471050BC"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3" w:name="_Hlk114563074"/>
      <w:r w:rsidRPr="00BF5745">
        <w:rPr>
          <w:rFonts w:ascii="Times New Roman" w:hAnsi="Times New Roman"/>
          <w:sz w:val="24"/>
          <w:szCs w:val="24"/>
        </w:rPr>
        <w:t xml:space="preserve">Transportlīdzeklim jābūt ar ražotāja komplektāciju un jāietver viss aprīkojums, kas Transportlīdzeklim ir bijis uzstādīts. Transportlīdzeklim nedrīkst būt nekādu iekšējo vai ārējo daļu redzamu bojājumu, izņemot bojājumus, kas radušies dabiska nolietojuma rezultātā. </w:t>
      </w:r>
    </w:p>
    <w:p w14:paraId="57F6210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Pirms Transportlīdzekļa atdošanas, Nomniekam jānoņem visi Transportlīdzekļa komplektācijas, pārveidojumi un uzlabojumi (piederumi), kurus Nomnieks veicis tā lietošanas laikā, ja tas nebojā Transportlīdzekļa tehnisko stāvokli un komplektāciju. </w:t>
      </w:r>
    </w:p>
    <w:p w14:paraId="185CDBA3"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Līguma termiņa beigās Iznomātājs pieņem Transportlīdzekli tā piegādes adresē. Transportlīdzekļa nodošanas laikā noformē aktu, kuru sagatavo Iznomātājs, kas apliecina Transportlīdzekļa nodošanu Iznomātājam, un no tā parakstīšanas brīža tiesības uz Transportlīdzekli pāriet Iznomātājam. Parakstot aktu, Puses apstiprina, ka Transportlīdzekļa tehniskais stāvoklis atbilst Līguma nosacījumiem un izslēdz jebkuras iespējamās prasības. </w:t>
      </w:r>
    </w:p>
    <w:p w14:paraId="3D62BF8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Iznomātājs atsakās pieņemt Transportlīdzekli, norādot uz tehniskā stāvokļa un ekspluatācijas īpašību trūkumiem, kuri nav radušies normāla nolietojuma rezultātā, Iznomātājs sagatavo attiecīgu aktu, kurā norāda Transportlīdzekļa tehniskā stāvokļa, izskata un ekspluatācijas īpašību defektus un trūkumus. Nomniekam jāsedz izdevumi saistībā ar Transportlīdzekļa veiktajiem remontdarbiem, kas ir konstatēti un nav radušies normāla nolietojuma rezultātā, vai jāatjauno Transportlīdzeklis tā, lai tas atbilstu ražotāja specifikācijām, ņemot vērā tā normālo nolietojumu.</w:t>
      </w:r>
    </w:p>
    <w:p w14:paraId="10596FB0"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Nomnieka pārstāvis nepiekrīt aktā par Transportlīdzekļa trūkumiem konstatētajam, Nomniekam ir tiesības organizēt neatkarīgu ekspertīzi, kurā pierāda tehniskā stāvokļa un normālu ekspluatācijas īpašību atbilstību šī Līguma nosacījumiem. Neatkarīgas ekspertīzes sabiedrības pārstāvis (pārstāvji) sagatavo ekspertu novērtējumu par Transportlīdzekļa tehnisko stāvokli. Ekspertu novērtējuma lēmumi ir galīgi un saistoši attiecīgajām Pusēm.</w:t>
      </w:r>
    </w:p>
    <w:p w14:paraId="521E72C7"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ekspertu novērtējuma rezultāti pierāda Iznomātāja prasību nepamatotību, Iznomātājs sedz visus ar aizkavētā Transportlīdzekļa atdošanu saistītos Nomnieka zaudējumus un izmaksas, kā arī visas ar ekspertīzi saistītās izmaksas. Ja ekspertu novērtējuma rezultātā ir pierādīta Transportlīdzekļa neatbilstība šī Līguma noteikumiem, Nomnieks sedz visas ar ekspertīzi saistītās izmaksas un rīkojas saskaņā ar šī Līguma nosacījumiem.</w:t>
      </w:r>
    </w:p>
    <w:bookmarkEnd w:id="23"/>
    <w:p w14:paraId="75260CD7" w14:textId="77777777" w:rsidR="00FC496E" w:rsidRPr="00BF5745" w:rsidRDefault="00FC496E" w:rsidP="00FC496E">
      <w:pPr>
        <w:pStyle w:val="Sarakstarindkopa"/>
        <w:spacing w:after="0" w:line="240" w:lineRule="auto"/>
        <w:ind w:left="0"/>
        <w:jc w:val="both"/>
        <w:rPr>
          <w:rFonts w:ascii="Times New Roman" w:hAnsi="Times New Roman"/>
          <w:sz w:val="24"/>
          <w:szCs w:val="24"/>
        </w:rPr>
      </w:pPr>
    </w:p>
    <w:p w14:paraId="4FC7780F" w14:textId="77777777" w:rsidR="00FC496E" w:rsidRPr="00BF5745" w:rsidRDefault="00FC496E" w:rsidP="00FC496E">
      <w:pPr>
        <w:pStyle w:val="Sarakstarindkopa"/>
        <w:numPr>
          <w:ilvl w:val="0"/>
          <w:numId w:val="33"/>
        </w:numPr>
        <w:spacing w:after="0" w:line="240" w:lineRule="auto"/>
        <w:ind w:left="284" w:hanging="284"/>
        <w:jc w:val="center"/>
        <w:rPr>
          <w:rFonts w:ascii="Times New Roman" w:hAnsi="Times New Roman"/>
          <w:b/>
          <w:bCs/>
          <w:sz w:val="24"/>
          <w:szCs w:val="24"/>
        </w:rPr>
      </w:pPr>
      <w:r w:rsidRPr="00BF5745">
        <w:rPr>
          <w:rFonts w:ascii="Times New Roman" w:hAnsi="Times New Roman"/>
          <w:b/>
          <w:bCs/>
          <w:sz w:val="24"/>
          <w:szCs w:val="24"/>
        </w:rPr>
        <w:t>Pušu atbildība</w:t>
      </w:r>
    </w:p>
    <w:p w14:paraId="3255BD47"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4" w:name="_Hlk114563199"/>
      <w:r w:rsidRPr="00BF5745">
        <w:rPr>
          <w:rFonts w:ascii="Times New Roman" w:hAnsi="Times New Roman"/>
          <w:sz w:val="24"/>
          <w:szCs w:val="24"/>
        </w:rPr>
        <w:t>Ja Transportlīdzekļa piegāde aizkavējas Iznomātāja vainas dēļ, tas Nomniekam maksā līgumsodu, 0,1% (vienas desmitās daļas procenta) apmērā no gada nomas maksas par katru nokavēto dienu, bet ne vairāk kā 10% no Līguma kopējās summas.</w:t>
      </w:r>
    </w:p>
    <w:p w14:paraId="1E4B20DD"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Iznomātājs bez objektīva iemesla traucē Nomniekam lietot Transportlīdzekli, kā arī savlaicīgi, bet ne vēlāk kā 10 (desmit) dienu laikā nenovērš konstatētos defektus un trūkumus vai nenodrošina garantijas vai servisa saistības, Nomnieks ir tiesības izbeigt Līgumu un pieprasīt no Iznomātāja samaksāt līgumsodu 10% (desmit procenti) apmērā no gada nomas maksas.</w:t>
      </w:r>
    </w:p>
    <w:p w14:paraId="4338907B"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Līgumsoda kopējā summa nedrīkst pārsniegt 10% (desmit procenti) no Līguma kopējās vērtības.</w:t>
      </w:r>
    </w:p>
    <w:p w14:paraId="6C0BA27C"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Līgumsoda samaksa neatbrīvo no zaudējumu atlīdzības, kas otrai Pusei radušies no līgumsaistību pārkāpuma.</w:t>
      </w:r>
    </w:p>
    <w:p w14:paraId="15656D27"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Līgumsoda samaksa neatbrīvo Puses no saistību izpildes.</w:t>
      </w:r>
    </w:p>
    <w:p w14:paraId="6F193F9E"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Iznomātājs ir tiesīgs pieprasīt no Nomnieka pilnu atlīdzību par radītajiem zaudējumiem Transportlīdzeklim, ja:</w:t>
      </w:r>
    </w:p>
    <w:p w14:paraId="36AA710F"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25" w:name="_Hlk114563261"/>
      <w:bookmarkEnd w:id="24"/>
      <w:r w:rsidRPr="00BF5745">
        <w:rPr>
          <w:rFonts w:ascii="Times New Roman" w:hAnsi="Times New Roman"/>
          <w:sz w:val="24"/>
          <w:szCs w:val="24"/>
        </w:rPr>
        <w:t>Nomnieks ir rupji pārkāpis šī Līguma vai apdrošināšanas polises noteikumus attiecībā uz negadījumu (apdrošināšanas gadījumu);</w:t>
      </w:r>
    </w:p>
    <w:p w14:paraId="43C00C37"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lastRenderedPageBreak/>
        <w:t>zaudējumus apzināti izraisījis Nomnieks vai tie radušies tādēļ, ka Transportlīdzekli ir vadījusi persona, kurai nav bijušas autovadītāja tiesības;</w:t>
      </w:r>
    </w:p>
    <w:p w14:paraId="39A16390"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Nomnieks nepilda šajā Līgumā noteiktos pienākumus, kas saistīti ar Transportlīdzekļa tehnisko apkopju veikšanu;</w:t>
      </w:r>
    </w:p>
    <w:p w14:paraId="7F754D05"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 xml:space="preserve">zaudējumi nav radušies negadījuma (apdrošināšanas gadījuma) vai </w:t>
      </w:r>
      <w:proofErr w:type="spellStart"/>
      <w:r w:rsidRPr="00BF5745">
        <w:rPr>
          <w:rFonts w:ascii="Times New Roman" w:hAnsi="Times New Roman"/>
          <w:sz w:val="24"/>
          <w:szCs w:val="24"/>
        </w:rPr>
        <w:t>nepārvaras</w:t>
      </w:r>
      <w:proofErr w:type="spellEnd"/>
      <w:r w:rsidRPr="00BF5745">
        <w:rPr>
          <w:rFonts w:ascii="Times New Roman" w:hAnsi="Times New Roman"/>
          <w:sz w:val="24"/>
          <w:szCs w:val="24"/>
        </w:rPr>
        <w:t xml:space="preserve"> varas rezultātā.</w:t>
      </w:r>
    </w:p>
    <w:p w14:paraId="5218C47B"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6" w:name="_Hlk114563309"/>
      <w:bookmarkEnd w:id="25"/>
      <w:r w:rsidRPr="00BF5745">
        <w:rPr>
          <w:rFonts w:ascii="Times New Roman" w:hAnsi="Times New Roman"/>
          <w:sz w:val="24"/>
          <w:szCs w:val="24"/>
        </w:rPr>
        <w:t xml:space="preserve">Ja Nomnieks pienācīgi nepilda saistību par Transportlīdzekļa nodošanu atbilstoši šī Līguma noteikumiem un Iznomātājam jāsedz papildu izdevumi sakarā ar pieprasījumu atdot Transportlīdzekli tā valdījumā, Iznomātājs ir tiesīgs pieprasīt no Nomnieka atlīdzināt šos izdevumus. </w:t>
      </w:r>
    </w:p>
    <w:p w14:paraId="1B3692B4"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Nomnieks nav izpildījis vai nav pienācīgi pildījis šajā Līgumā noteiktos pienākumus, kas saistīti ar Iznomātāja informēšanu un Transportlīdzekļa dokumentu saglabāšanu un tā rezultātā Iznomātājam ir nodarīti zaudējumi, Iznomātājam ir tiesības pieprasīt no Nomnieka atlīdzību nodarīto zaudējumu apmērā.</w:t>
      </w:r>
    </w:p>
    <w:p w14:paraId="17A6CC13" w14:textId="77777777" w:rsidR="00FC496E" w:rsidRPr="00BF5745" w:rsidRDefault="00FC496E" w:rsidP="00FC496E">
      <w:pPr>
        <w:pStyle w:val="Sarakstarindkopa"/>
        <w:numPr>
          <w:ilvl w:val="1"/>
          <w:numId w:val="33"/>
        </w:numPr>
        <w:tabs>
          <w:tab w:val="left" w:pos="567"/>
        </w:tabs>
        <w:spacing w:line="259" w:lineRule="auto"/>
        <w:ind w:left="0" w:firstLine="0"/>
        <w:jc w:val="both"/>
        <w:rPr>
          <w:rFonts w:ascii="Times New Roman" w:hAnsi="Times New Roman"/>
          <w:sz w:val="24"/>
          <w:szCs w:val="24"/>
        </w:rPr>
      </w:pPr>
      <w:r w:rsidRPr="00BF5745">
        <w:rPr>
          <w:rFonts w:ascii="Times New Roman" w:hAnsi="Times New Roman"/>
          <w:sz w:val="24"/>
          <w:szCs w:val="24"/>
        </w:rPr>
        <w:t>Ja šī Līguma darbības termiņa laikā Nomnieks nav savlaicīgi iemaksājis nomas maksājumu Iznomātāja rekvizītos norādītajā norēķinu kontā, Iznomātājs ir tiesīgs pieprasīt no Nomnieka līgumsodu par apmaksas kavējumu 0,1% (vienas desmitās daļas procenta) apmērā no nesamaksātas summas par katru nokavēto dienu, bet ne vairāk kā 10% (desmit procenti) no Līgumcenas.</w:t>
      </w:r>
    </w:p>
    <w:p w14:paraId="74EFAFB8" w14:textId="77777777" w:rsidR="00FC496E" w:rsidRPr="00BF5745" w:rsidRDefault="00FC496E" w:rsidP="00FC496E">
      <w:pPr>
        <w:pStyle w:val="Sarakstarindkopa"/>
        <w:numPr>
          <w:ilvl w:val="1"/>
          <w:numId w:val="33"/>
        </w:numPr>
        <w:spacing w:line="259" w:lineRule="auto"/>
        <w:ind w:left="0" w:firstLine="0"/>
        <w:jc w:val="both"/>
        <w:rPr>
          <w:rFonts w:ascii="Times New Roman" w:hAnsi="Times New Roman"/>
          <w:sz w:val="24"/>
          <w:szCs w:val="24"/>
        </w:rPr>
      </w:pPr>
      <w:r w:rsidRPr="00BF5745">
        <w:rPr>
          <w:rFonts w:ascii="Times New Roman" w:hAnsi="Times New Roman"/>
          <w:sz w:val="24"/>
          <w:szCs w:val="24"/>
        </w:rPr>
        <w:t>Puses nav atbildīgas par šī Līguma saistību nepienācīgu izpildi, ja tās radušās nepārvaramas varas vai ārkārtēja rakstura apstākļu rezultātā, kuru darbība sākusies pēc Līguma parakstīšanas dienas,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normatīvo aktu, kas būtiski ierobežo un aizskar Pušu tiesības un ietekmē uzņemtās saistības, pieņemšanas un stāšanās spēkā, izņemot, ja šie valsts un pašvaldību institūciju lēmumi ir kā sekas kādas Puses darbībai vai bezdarbībai.</w:t>
      </w:r>
    </w:p>
    <w:bookmarkEnd w:id="26"/>
    <w:p w14:paraId="2A35163D" w14:textId="77777777" w:rsidR="00FC496E" w:rsidRPr="00BF5745" w:rsidRDefault="00FC496E" w:rsidP="00FC496E">
      <w:pPr>
        <w:pStyle w:val="Sarakstarindkopa"/>
        <w:spacing w:after="0" w:line="240" w:lineRule="auto"/>
        <w:ind w:left="0"/>
        <w:jc w:val="both"/>
        <w:rPr>
          <w:rFonts w:ascii="Times New Roman" w:hAnsi="Times New Roman"/>
          <w:sz w:val="24"/>
          <w:szCs w:val="24"/>
        </w:rPr>
      </w:pPr>
    </w:p>
    <w:p w14:paraId="51A2E751" w14:textId="77777777" w:rsidR="00FC496E" w:rsidRPr="00BF5745" w:rsidRDefault="00FC496E" w:rsidP="00FC496E">
      <w:pPr>
        <w:pStyle w:val="Sarakstarindkopa"/>
        <w:numPr>
          <w:ilvl w:val="0"/>
          <w:numId w:val="33"/>
        </w:numPr>
        <w:spacing w:after="0" w:line="240" w:lineRule="auto"/>
        <w:jc w:val="center"/>
        <w:rPr>
          <w:rFonts w:ascii="Times New Roman" w:hAnsi="Times New Roman"/>
          <w:b/>
          <w:bCs/>
          <w:sz w:val="24"/>
          <w:szCs w:val="24"/>
        </w:rPr>
      </w:pPr>
      <w:bookmarkStart w:id="27" w:name="_Hlk114563376"/>
      <w:r w:rsidRPr="00BF5745">
        <w:rPr>
          <w:rFonts w:ascii="Times New Roman" w:hAnsi="Times New Roman"/>
          <w:b/>
          <w:bCs/>
          <w:sz w:val="24"/>
          <w:szCs w:val="24"/>
        </w:rPr>
        <w:t>Līguma grozīšanas kārtība un kārtība, kādā pieļaujama atkāpšanās no līguma</w:t>
      </w:r>
      <w:bookmarkEnd w:id="27"/>
    </w:p>
    <w:p w14:paraId="7191015D"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bookmarkStart w:id="28" w:name="_Hlk114563403"/>
      <w:r w:rsidRPr="00BF5745">
        <w:rPr>
          <w:rFonts w:ascii="Times New Roman" w:hAnsi="Times New Roman"/>
          <w:sz w:val="24"/>
          <w:szCs w:val="24"/>
        </w:rPr>
        <w:t>Līgums stājas spēkā tā noslēgšanas dienā un ir spēkā 60 (sešdesmit) mēnešus no Transportlīdzekļa pieņemšanas-nodošanas akta abpusējas parakstīšanas dienas, un līdz Pušu saistību pilnīgai izpildei.</w:t>
      </w:r>
    </w:p>
    <w:p w14:paraId="62EE3F0D"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Nomnieks ir tiesīgs izbeigt šī Līguma darbību pirms termiņa, iesniedzot Iznomātājam rakstveida paziņojumu vismaz 1 (vienu) mēnesi iepriekš.  </w:t>
      </w:r>
    </w:p>
    <w:p w14:paraId="68F5AFB6"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Nomnieks ir tiesīgs vienpusēji izbeigt šo Līgumu, paziņojot par to Iznomātājam rakstveidā, ja ir iestājies kaut viens no minētajiem nosacījumiem:</w:t>
      </w:r>
    </w:p>
    <w:p w14:paraId="3462B8BA"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bookmarkStart w:id="29" w:name="_Hlk114563461"/>
      <w:bookmarkEnd w:id="28"/>
      <w:r w:rsidRPr="00BF5745">
        <w:rPr>
          <w:rFonts w:ascii="Times New Roman" w:hAnsi="Times New Roman"/>
          <w:sz w:val="24"/>
          <w:szCs w:val="24"/>
        </w:rPr>
        <w:t xml:space="preserve">Iznomātājs ir nokavējis Līgumā noteikto Transportlīdzekļa piegādes termiņu, un ja Iznomātāja nokavējums ir sasniedzis 30 (trīsdesmit) dienas, un nav nodrošinājis Nomnieku ar pagaidu līdzvērtīgu Transportlīdzekli; </w:t>
      </w:r>
    </w:p>
    <w:p w14:paraId="4A5588B8" w14:textId="77777777" w:rsidR="00FC496E" w:rsidRPr="00BF5745" w:rsidRDefault="00FC496E" w:rsidP="00FC496E">
      <w:pPr>
        <w:pStyle w:val="Sarakstarindkopa"/>
        <w:numPr>
          <w:ilvl w:val="2"/>
          <w:numId w:val="33"/>
        </w:numPr>
        <w:spacing w:after="0" w:line="240" w:lineRule="auto"/>
        <w:ind w:left="1287"/>
        <w:jc w:val="both"/>
        <w:rPr>
          <w:rFonts w:ascii="Times New Roman" w:hAnsi="Times New Roman"/>
          <w:sz w:val="24"/>
          <w:szCs w:val="24"/>
        </w:rPr>
      </w:pPr>
      <w:r w:rsidRPr="00BF5745">
        <w:rPr>
          <w:rFonts w:ascii="Times New Roman" w:hAnsi="Times New Roman"/>
          <w:sz w:val="24"/>
          <w:szCs w:val="24"/>
        </w:rPr>
        <w:t>ja Iznomātājs nepilda kādas citas saistības saskaņā ar Līgumu, vai, ja Iznomātājs minēto saistību neizpildi nav novērsis 10 (desmit) dienu laikā pēc Nomnieka rakstiska paziņojuma saņemšanas par šādu saistību neizpildi;</w:t>
      </w:r>
    </w:p>
    <w:p w14:paraId="4E6AC9D1" w14:textId="77777777" w:rsidR="00FC496E" w:rsidRPr="00BF5745" w:rsidRDefault="00FC496E" w:rsidP="00FC496E">
      <w:pPr>
        <w:numPr>
          <w:ilvl w:val="2"/>
          <w:numId w:val="33"/>
        </w:numPr>
        <w:tabs>
          <w:tab w:val="left" w:pos="993"/>
        </w:tabs>
        <w:spacing w:after="0" w:line="240" w:lineRule="auto"/>
        <w:ind w:left="1287"/>
        <w:jc w:val="both"/>
        <w:rPr>
          <w:rFonts w:ascii="Times New Roman" w:eastAsia="Times New Roman" w:hAnsi="Times New Roman" w:cs="Times New Roman"/>
          <w:sz w:val="24"/>
          <w:szCs w:val="24"/>
          <w:lang w:val="lv-LV" w:eastAsia="lv-LV"/>
        </w:rPr>
      </w:pPr>
      <w:bookmarkStart w:id="30" w:name="_Hlk114563501"/>
      <w:bookmarkEnd w:id="29"/>
      <w:r w:rsidRPr="00BF5745">
        <w:rPr>
          <w:rFonts w:ascii="Times New Roman" w:eastAsia="Times New Roman" w:hAnsi="Times New Roman" w:cs="Times New Roman"/>
          <w:sz w:val="24"/>
          <w:szCs w:val="24"/>
          <w:lang w:val="lv-LV" w:eastAsia="lv-LV"/>
        </w:rPr>
        <w:t>ir pieņemts tiesas lēmums par Iznomātāja maksātnespēju, Iznomātājam piemērots tiesiskās aizsardzības process, vai Iznomātājs uzsācis likvidāciju;</w:t>
      </w:r>
    </w:p>
    <w:p w14:paraId="71CD41FF" w14:textId="77777777" w:rsidR="00FC496E" w:rsidRPr="00BF5745" w:rsidRDefault="00FC496E" w:rsidP="00FC496E">
      <w:pPr>
        <w:numPr>
          <w:ilvl w:val="2"/>
          <w:numId w:val="33"/>
        </w:numPr>
        <w:tabs>
          <w:tab w:val="left" w:pos="993"/>
        </w:tabs>
        <w:spacing w:after="0" w:line="240" w:lineRule="auto"/>
        <w:ind w:left="1287"/>
        <w:jc w:val="both"/>
        <w:rPr>
          <w:rFonts w:ascii="Times New Roman" w:eastAsia="Times New Roman" w:hAnsi="Times New Roman" w:cs="Times New Roman"/>
          <w:sz w:val="24"/>
          <w:szCs w:val="24"/>
          <w:lang w:val="lv-LV" w:eastAsia="lv-LV"/>
        </w:rPr>
      </w:pPr>
      <w:r w:rsidRPr="00BF5745">
        <w:rPr>
          <w:rFonts w:ascii="Times New Roman" w:eastAsia="Times New Roman" w:hAnsi="Times New Roman" w:cs="Times New Roman"/>
          <w:sz w:val="24"/>
          <w:szCs w:val="24"/>
          <w:lang w:val="lv-LV" w:eastAsia="lv-LV"/>
        </w:rPr>
        <w:t xml:space="preserve">pret Iznomātāju tiesā vai šķīrējtiesā celta mantiska rakstura prasība un/vai Iznomātājam vai attiecībā uz tā mantu un/vai darbībām piemēroti jebkādi piespiedu līdzekļi administratīvā vai kriminālprocesa ietvaros, kas pamatoti var apgrūtināt Iznomātāja spēju pienācīgi izpildīt šajā Līgumā noteiktās saistības; </w:t>
      </w:r>
    </w:p>
    <w:p w14:paraId="6A69C321" w14:textId="77777777" w:rsidR="00FC496E" w:rsidRPr="00BF5745" w:rsidRDefault="00FC496E" w:rsidP="00FC496E">
      <w:pPr>
        <w:numPr>
          <w:ilvl w:val="2"/>
          <w:numId w:val="33"/>
        </w:numPr>
        <w:tabs>
          <w:tab w:val="left" w:pos="993"/>
        </w:tabs>
        <w:spacing w:after="0" w:line="240" w:lineRule="auto"/>
        <w:ind w:left="1287"/>
        <w:jc w:val="both"/>
        <w:rPr>
          <w:rFonts w:ascii="Times New Roman" w:eastAsia="Times New Roman" w:hAnsi="Times New Roman" w:cs="Times New Roman"/>
          <w:sz w:val="24"/>
          <w:szCs w:val="24"/>
          <w:lang w:val="lv-LV" w:eastAsia="lv-LV"/>
        </w:rPr>
      </w:pPr>
      <w:r w:rsidRPr="00BF5745">
        <w:rPr>
          <w:rFonts w:ascii="Times New Roman" w:eastAsia="Times New Roman" w:hAnsi="Times New Roman" w:cs="Times New Roman"/>
          <w:sz w:val="24"/>
          <w:szCs w:val="24"/>
          <w:lang w:val="lv-LV" w:eastAsia="lv-LV"/>
        </w:rPr>
        <w:t xml:space="preserve">iestājies jebkāds notikums vai apstāklis, kas nav minēts iepriekšējos apakšpunktos, bet kas saprātīgi izslēdz iespēju Nomniekam turpināt no šī Līguma izrietošās tiesiskās attiecības; </w:t>
      </w:r>
    </w:p>
    <w:p w14:paraId="766FAD9D" w14:textId="77777777" w:rsidR="00FC496E" w:rsidRPr="00BF5745" w:rsidRDefault="00FC496E" w:rsidP="00FC496E">
      <w:pPr>
        <w:numPr>
          <w:ilvl w:val="2"/>
          <w:numId w:val="33"/>
        </w:numPr>
        <w:tabs>
          <w:tab w:val="left" w:pos="993"/>
        </w:tabs>
        <w:spacing w:after="0" w:line="240" w:lineRule="auto"/>
        <w:ind w:left="1287"/>
        <w:jc w:val="both"/>
        <w:rPr>
          <w:rFonts w:ascii="Times New Roman" w:eastAsia="Times New Roman" w:hAnsi="Times New Roman" w:cs="Times New Roman"/>
          <w:sz w:val="24"/>
          <w:szCs w:val="24"/>
          <w:lang w:val="lv-LV" w:eastAsia="lv-LV"/>
        </w:rPr>
      </w:pPr>
      <w:r w:rsidRPr="00BF5745">
        <w:rPr>
          <w:rFonts w:ascii="Times New Roman" w:eastAsia="Times New Roman" w:hAnsi="Times New Roman" w:cs="Times New Roman"/>
          <w:sz w:val="24"/>
          <w:szCs w:val="24"/>
          <w:lang w:val="lv-LV" w:eastAsia="lv-LV"/>
        </w:rPr>
        <w:t>Publisko iepirkumu likuma 64. panta pirmajā daļā norādītajos gadījumos.</w:t>
      </w:r>
    </w:p>
    <w:p w14:paraId="35645E11" w14:textId="77777777" w:rsidR="00FC496E" w:rsidRPr="00BF5745" w:rsidRDefault="00FC496E" w:rsidP="00FC496E">
      <w:pPr>
        <w:numPr>
          <w:ilvl w:val="1"/>
          <w:numId w:val="33"/>
        </w:numPr>
        <w:tabs>
          <w:tab w:val="left" w:pos="0"/>
          <w:tab w:val="left" w:pos="567"/>
        </w:tabs>
        <w:suppressAutoHyphens/>
        <w:spacing w:after="0" w:line="240" w:lineRule="auto"/>
        <w:ind w:left="0" w:firstLine="0"/>
        <w:contextualSpacing/>
        <w:jc w:val="both"/>
        <w:rPr>
          <w:rFonts w:ascii="Times New Roman" w:eastAsia="Times New Roman" w:hAnsi="Times New Roman" w:cs="Times New Roman"/>
          <w:sz w:val="24"/>
          <w:szCs w:val="24"/>
          <w:lang w:val="lv-LV" w:eastAsia="lv-LV"/>
        </w:rPr>
      </w:pPr>
      <w:r w:rsidRPr="00BF5745">
        <w:rPr>
          <w:rFonts w:ascii="Times New Roman" w:eastAsia="Times New Roman" w:hAnsi="Times New Roman" w:cs="Times New Roman"/>
          <w:sz w:val="24"/>
          <w:szCs w:val="24"/>
          <w:lang w:val="lv-LV" w:eastAsia="lv-LV"/>
        </w:rPr>
        <w:t xml:space="preserve">Papildus Līguma 10.3. punktā noteiktajiem gadījumiem, Nomnieks var vienpusēji, bez sankciju piemērošanas, izbeigt Līgumu, ja </w:t>
      </w:r>
      <w:r w:rsidRPr="00BF5745">
        <w:rPr>
          <w:rFonts w:ascii="Times New Roman" w:eastAsia="Calibri" w:hAnsi="Times New Roman" w:cs="Times New Roman"/>
          <w:sz w:val="24"/>
          <w:szCs w:val="24"/>
          <w:lang w:val="lv-LV"/>
        </w:rPr>
        <w:t xml:space="preserve">Līgumu nav iespējams izpildīt tādēļ, ka Līguma izpildes laikā Iznomātākam ir piemērotas starptautiskās vai nacionālās sankcijas vai būtiskas </w:t>
      </w:r>
      <w:r w:rsidRPr="00BF5745">
        <w:rPr>
          <w:rFonts w:ascii="Times New Roman" w:eastAsia="Calibri" w:hAnsi="Times New Roman" w:cs="Times New Roman"/>
          <w:sz w:val="24"/>
          <w:szCs w:val="24"/>
          <w:lang w:val="lv-LV"/>
        </w:rPr>
        <w:lastRenderedPageBreak/>
        <w:t>finanšu un kapitāla tirgus intereses ietekmējošas ES vai Ziemeļatlantijas līguma organizācijas (NATO) dalībvalsts noteiktās sankcijas.</w:t>
      </w:r>
    </w:p>
    <w:p w14:paraId="667979BB" w14:textId="77777777" w:rsidR="00FC496E" w:rsidRPr="00BF5745" w:rsidRDefault="00FC496E" w:rsidP="00FC496E">
      <w:pPr>
        <w:pStyle w:val="Sarakstarindkopa"/>
        <w:numPr>
          <w:ilvl w:val="1"/>
          <w:numId w:val="33"/>
        </w:numPr>
        <w:tabs>
          <w:tab w:val="left" w:pos="567"/>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Iznomātājs ir tiesīgs izbeigt Līguma darbību pirms termiņa, iesniedzot Nomniekam paziņojumu vismaz mēnesi iepriekš, ja:</w:t>
      </w:r>
    </w:p>
    <w:p w14:paraId="5D3FE6AE"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bookmarkStart w:id="31" w:name="_Hlk114563550"/>
      <w:bookmarkEnd w:id="30"/>
      <w:r w:rsidRPr="00BF5745">
        <w:rPr>
          <w:rFonts w:ascii="Times New Roman" w:hAnsi="Times New Roman"/>
          <w:sz w:val="24"/>
          <w:szCs w:val="24"/>
        </w:rPr>
        <w:t>Nomnieks apzināti ir sniedzis nepatiesu būtisku informāciju Līgumā vai citos Iznomātājam iesniegtajos dokumentos;</w:t>
      </w:r>
    </w:p>
    <w:p w14:paraId="778182B1"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 xml:space="preserve">Nomnieks nav samaksājis vai nav pilnīgi samaksājis nomas maksājumu, un nav dzēsis šo parādu 2 (divu) mēneša laikā pēc maksājuma termiņa; </w:t>
      </w:r>
    </w:p>
    <w:p w14:paraId="3E7FA634"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Nomnieks izvairās pildīt ar Līgumu uzņemtās saistības, neatbildot uz Iznomātāja atkārtotiem rakstiskiem atgādinājumiem un brīdinājumiem saskaņā ar Līguma nosacījumiem, kā rezultātā Transportlīdzekļa vērtība ievērojami samazinās;</w:t>
      </w:r>
    </w:p>
    <w:p w14:paraId="4217F3EE"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Nomnieks iesaistās Transportlīdzekļa aizliegtā nodošanas darījumā vai to apgrūtina ar aizliegtām mantiskajām tiesībām, nodod Transportlīdzekli apakšnomā Līguma termiņa laikā bez Iznomātāja rakstiskas atļaujas;</w:t>
      </w:r>
    </w:p>
    <w:p w14:paraId="2BF5BF8A"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Nomnieks būtiski pārkāpj Transportlīdzekļa tehniskās apkopes, ekspluatācijas noteikumus.</w:t>
      </w:r>
    </w:p>
    <w:p w14:paraId="0DC1CEF4"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bookmarkStart w:id="32" w:name="_Hlk114563674"/>
      <w:bookmarkEnd w:id="31"/>
      <w:r w:rsidRPr="00BF5745">
        <w:rPr>
          <w:rFonts w:ascii="Times New Roman" w:hAnsi="Times New Roman"/>
          <w:sz w:val="24"/>
          <w:szCs w:val="24"/>
        </w:rPr>
        <w:t xml:space="preserve">Iznomātājs rakstiski paziņo Nomniekam par Līguma spēkā esamības izbeigšanu, pamatojoties uz Līgumā minētajiem iemesliem, vismaz 30 (trīsdesmit) dienas iepriekš. Iznomātājs paziņojumā papildus norāda datumu un laiku, kad Iznomātāja pilnvarotā persona ieradīsies pēc Transportlīdzekļa.  </w:t>
      </w:r>
    </w:p>
    <w:p w14:paraId="5F2D147F"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Ja Iznomātājs saskaņā ar šo Līgumu ir iesniedzis Nomniekam rakstisku paziņojumu par Līguma darbības vienpusēju izbeigšanu pirms termiņa saistībā ar Līgumā noteikto maksājumu kavēšanu, tad Nomnieks ir tiesīgs samaksāt nomas maksājumu (nomas maksājumus un līgumsodu par apmaksas kavējumu) parādu 5 (piecu) darba dienu laikā no rakstiskā paziņojuma saņemšanas dienas. Ja Nomnieks samaksā attiecīgās summas noteiktajā termiņā, Iznomātājs turpina Līguma darbību atbilstoši tā sākotnējiem nosacījumiem.</w:t>
      </w:r>
    </w:p>
    <w:p w14:paraId="5F782C45"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Līguma darbība beidzas, ja:</w:t>
      </w:r>
    </w:p>
    <w:p w14:paraId="20472EA2"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bookmarkStart w:id="33" w:name="_Hlk114563741"/>
      <w:bookmarkEnd w:id="32"/>
      <w:r w:rsidRPr="00BF5745">
        <w:rPr>
          <w:rFonts w:ascii="Times New Roman" w:hAnsi="Times New Roman"/>
          <w:sz w:val="24"/>
          <w:szCs w:val="24"/>
        </w:rPr>
        <w:t>izpildītas tajā noteiktās saistības;</w:t>
      </w:r>
    </w:p>
    <w:p w14:paraId="65D4AEFA"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tas tiek izbeigts pirms termiņa;</w:t>
      </w:r>
    </w:p>
    <w:p w14:paraId="2B499A84"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ja Transportlīdzeklis ir nozagts, nolaupīts, eksplodējis, iznīcināts vai kļuvis nederīgs lietošanai, un minētos faktus apstiprina apdrošinātāja lēmums par apdrošināšanas atlīdzības izmaksu vai atlīdzības izmaksas atteikumu;</w:t>
      </w:r>
    </w:p>
    <w:p w14:paraId="41B990CC" w14:textId="77777777" w:rsidR="00FC496E" w:rsidRPr="00BF5745" w:rsidRDefault="00FC496E" w:rsidP="00FC496E">
      <w:pPr>
        <w:pStyle w:val="Sarakstarindkopa"/>
        <w:numPr>
          <w:ilvl w:val="2"/>
          <w:numId w:val="33"/>
        </w:numPr>
        <w:spacing w:after="0" w:line="240" w:lineRule="auto"/>
        <w:ind w:left="1560" w:hanging="851"/>
        <w:jc w:val="both"/>
        <w:rPr>
          <w:rFonts w:ascii="Times New Roman" w:hAnsi="Times New Roman"/>
          <w:sz w:val="24"/>
          <w:szCs w:val="24"/>
        </w:rPr>
      </w:pPr>
      <w:r w:rsidRPr="00BF5745">
        <w:rPr>
          <w:rFonts w:ascii="Times New Roman" w:hAnsi="Times New Roman"/>
          <w:sz w:val="24"/>
          <w:szCs w:val="24"/>
        </w:rPr>
        <w:t>citos šajā Līgumā noteiktajos gadījumos.</w:t>
      </w:r>
    </w:p>
    <w:p w14:paraId="06F4A998"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bookmarkStart w:id="34" w:name="_Hlk114563781"/>
      <w:bookmarkEnd w:id="33"/>
      <w:r w:rsidRPr="00BF5745">
        <w:rPr>
          <w:rFonts w:ascii="Times New Roman" w:hAnsi="Times New Roman"/>
          <w:sz w:val="24"/>
          <w:szCs w:val="24"/>
        </w:rPr>
        <w:t xml:space="preserve">Līguma pirmstermiņa izbeigšanas gadījumā Puses veic savstarpējos norēķinus Līgumā paredzētajā kārtībā par atbilstoši Līguma nosacījumiem faktiski saņemtajiem pakalpojumiem un transportlīdzekļa lietošanu 15 (piecpadsmit) darba dienu laikā no vienošanās par Līguma izbeigšanu abpusējas parakstīšanas vai paziņojuma par Līguma vienpusēju izbeigšanu saņemšanas dienas. </w:t>
      </w:r>
    </w:p>
    <w:p w14:paraId="731AEAA2"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Līgumu var grozīt, pusēm par to savstarpēji rakstiski vienojoties. Grozījumi, kas saistīti ar Līgumcenas palielināšanu un būtisku tehniskās specifikācijas noteikumu grozīšanu nav iespējami.</w:t>
      </w:r>
      <w:bookmarkStart w:id="35" w:name="_Hlk114563886"/>
      <w:bookmarkEnd w:id="34"/>
    </w:p>
    <w:p w14:paraId="6AA82E74" w14:textId="77777777" w:rsidR="00FC496E" w:rsidRPr="00BF5745" w:rsidRDefault="00FC496E" w:rsidP="00FC496E">
      <w:pPr>
        <w:numPr>
          <w:ilvl w:val="0"/>
          <w:numId w:val="33"/>
        </w:numPr>
        <w:spacing w:after="0" w:line="240" w:lineRule="auto"/>
        <w:jc w:val="center"/>
        <w:rPr>
          <w:rFonts w:ascii="Times New Roman" w:eastAsia="Arial Unicode MS" w:hAnsi="Times New Roman" w:cs="Times New Roman"/>
          <w:b/>
          <w:kern w:val="1"/>
          <w:sz w:val="24"/>
          <w:szCs w:val="24"/>
          <w:lang w:val="lv-LV" w:eastAsia="hi-IN" w:bidi="hi-IN"/>
        </w:rPr>
      </w:pPr>
      <w:r w:rsidRPr="00BF5745">
        <w:rPr>
          <w:rFonts w:ascii="Times New Roman" w:eastAsia="Arial Unicode MS" w:hAnsi="Times New Roman" w:cs="Times New Roman"/>
          <w:b/>
          <w:kern w:val="1"/>
          <w:sz w:val="24"/>
          <w:szCs w:val="24"/>
          <w:lang w:val="lv-LV" w:eastAsia="hi-IN" w:bidi="hi-IN"/>
        </w:rPr>
        <w:t>Piemērojamais likums un strīdu izšķiršanas kārtība</w:t>
      </w:r>
    </w:p>
    <w:p w14:paraId="510AFDAB" w14:textId="77777777" w:rsidR="00FC496E" w:rsidRPr="00BF5745" w:rsidRDefault="00FC496E" w:rsidP="00FC496E">
      <w:pPr>
        <w:numPr>
          <w:ilvl w:val="1"/>
          <w:numId w:val="33"/>
        </w:numPr>
        <w:tabs>
          <w:tab w:val="left" w:pos="709"/>
        </w:tabs>
        <w:spacing w:after="0" w:line="240" w:lineRule="auto"/>
        <w:ind w:left="0" w:firstLine="0"/>
        <w:jc w:val="both"/>
        <w:rPr>
          <w:rFonts w:ascii="Times New Roman" w:eastAsia="Arial Unicode MS" w:hAnsi="Times New Roman" w:cs="Times New Roman"/>
          <w:kern w:val="1"/>
          <w:sz w:val="24"/>
          <w:szCs w:val="24"/>
          <w:lang w:val="lv-LV" w:eastAsia="hi-IN" w:bidi="hi-IN"/>
        </w:rPr>
      </w:pPr>
      <w:r w:rsidRPr="00BF5745">
        <w:rPr>
          <w:rFonts w:ascii="Times New Roman" w:eastAsia="Arial Unicode MS" w:hAnsi="Times New Roman" w:cs="Times New Roman"/>
          <w:kern w:val="1"/>
          <w:sz w:val="24"/>
          <w:szCs w:val="24"/>
          <w:lang w:val="lv-LV" w:eastAsia="hi-IN" w:bidi="hi-IN"/>
        </w:rPr>
        <w:t>Visas domstarpības un strīdi starp Pusēm saistībā ar Līguma izpildi, tiek atrisināti savstarpēju pārrunu ceļā, ja nepieciešams, papildinot vai grozot Līguma tekstu.</w:t>
      </w:r>
    </w:p>
    <w:p w14:paraId="2DB267AF" w14:textId="77777777" w:rsidR="00FC496E" w:rsidRPr="00BF5745" w:rsidRDefault="00FC496E" w:rsidP="00FC496E">
      <w:pPr>
        <w:numPr>
          <w:ilvl w:val="1"/>
          <w:numId w:val="33"/>
        </w:numPr>
        <w:tabs>
          <w:tab w:val="left" w:pos="709"/>
          <w:tab w:val="num" w:pos="1070"/>
        </w:tabs>
        <w:spacing w:after="0" w:line="240" w:lineRule="auto"/>
        <w:ind w:left="0" w:firstLine="0"/>
        <w:jc w:val="both"/>
        <w:rPr>
          <w:rFonts w:ascii="Times New Roman" w:eastAsia="Arial Unicode MS" w:hAnsi="Times New Roman" w:cs="Times New Roman"/>
          <w:kern w:val="1"/>
          <w:sz w:val="24"/>
          <w:szCs w:val="24"/>
          <w:lang w:val="lv-LV" w:eastAsia="hi-IN" w:bidi="hi-IN"/>
        </w:rPr>
      </w:pPr>
      <w:r w:rsidRPr="00BF5745">
        <w:rPr>
          <w:rFonts w:ascii="Times New Roman" w:eastAsia="Arial Unicode MS" w:hAnsi="Times New Roman" w:cs="Times New Roman"/>
          <w:kern w:val="1"/>
          <w:sz w:val="24"/>
          <w:szCs w:val="24"/>
          <w:lang w:val="lv-LV" w:eastAsia="hi-IN" w:bidi="hi-IN"/>
        </w:rPr>
        <w:t>Ja Puses nespēj strīdu atrisināt savstarpēju pārrunu rezultātā, tas tiek atrisināts tiesā Latvijas Republikas normatīvajos aktos noteiktajā kārtībā.</w:t>
      </w:r>
      <w:bookmarkEnd w:id="35"/>
    </w:p>
    <w:p w14:paraId="304060E5" w14:textId="77777777" w:rsidR="00FC496E" w:rsidRPr="00BF5745" w:rsidRDefault="00FC496E" w:rsidP="00FC496E">
      <w:pPr>
        <w:pStyle w:val="Sarakstarindkopa"/>
        <w:numPr>
          <w:ilvl w:val="0"/>
          <w:numId w:val="33"/>
        </w:numPr>
        <w:spacing w:after="0" w:line="240" w:lineRule="auto"/>
        <w:ind w:left="426" w:hanging="426"/>
        <w:jc w:val="center"/>
        <w:rPr>
          <w:rFonts w:ascii="Times New Roman" w:hAnsi="Times New Roman"/>
          <w:b/>
          <w:bCs/>
          <w:sz w:val="24"/>
          <w:szCs w:val="24"/>
        </w:rPr>
      </w:pPr>
      <w:r w:rsidRPr="00BF5745">
        <w:rPr>
          <w:rFonts w:ascii="Times New Roman" w:hAnsi="Times New Roman"/>
          <w:b/>
          <w:bCs/>
          <w:sz w:val="24"/>
          <w:szCs w:val="24"/>
        </w:rPr>
        <w:t>Citi noteikumi</w:t>
      </w:r>
    </w:p>
    <w:p w14:paraId="30D1ED23" w14:textId="77777777" w:rsidR="00FC496E" w:rsidRPr="00BF5745" w:rsidRDefault="00FC496E" w:rsidP="00FC496E">
      <w:pPr>
        <w:numPr>
          <w:ilvl w:val="1"/>
          <w:numId w:val="33"/>
        </w:numPr>
        <w:tabs>
          <w:tab w:val="left" w:pos="709"/>
        </w:tabs>
        <w:spacing w:after="0" w:line="240" w:lineRule="auto"/>
        <w:ind w:left="0" w:firstLine="0"/>
        <w:jc w:val="both"/>
        <w:rPr>
          <w:rFonts w:ascii="Times New Roman" w:eastAsia="Times New Roman" w:hAnsi="Times New Roman" w:cs="Times New Roman"/>
          <w:sz w:val="24"/>
          <w:szCs w:val="24"/>
          <w:lang w:val="lv-LV" w:eastAsia="lv-LV"/>
        </w:rPr>
      </w:pPr>
      <w:bookmarkStart w:id="36" w:name="_Hlk114563937"/>
      <w:r w:rsidRPr="00BF5745">
        <w:rPr>
          <w:rFonts w:ascii="Times New Roman" w:eastAsia="Times New Roman" w:hAnsi="Times New Roman" w:cs="Times New Roman"/>
          <w:sz w:val="24"/>
          <w:szCs w:val="24"/>
          <w:lang w:val="lv-LV" w:eastAsia="lv-LV"/>
        </w:rPr>
        <w:t xml:space="preserve">Līgums ir saistošs trešajām personām, kas likumīgi pārņem Iznomātāja un Nomnieka tiesības un pienākumus. </w:t>
      </w:r>
    </w:p>
    <w:p w14:paraId="0083172F" w14:textId="77777777" w:rsidR="00FC496E" w:rsidRPr="00BF5745" w:rsidRDefault="00FC496E" w:rsidP="00FC496E">
      <w:pPr>
        <w:pStyle w:val="Sarakstarindkopa"/>
        <w:numPr>
          <w:ilvl w:val="1"/>
          <w:numId w:val="33"/>
        </w:numPr>
        <w:tabs>
          <w:tab w:val="left" w:pos="709"/>
        </w:tabs>
        <w:spacing w:after="0" w:line="240" w:lineRule="auto"/>
        <w:ind w:left="0" w:firstLine="0"/>
        <w:jc w:val="both"/>
        <w:rPr>
          <w:rFonts w:ascii="Times New Roman" w:hAnsi="Times New Roman"/>
          <w:sz w:val="24"/>
          <w:szCs w:val="24"/>
        </w:rPr>
      </w:pPr>
      <w:r w:rsidRPr="00BF5745">
        <w:rPr>
          <w:rFonts w:ascii="Times New Roman" w:hAnsi="Times New Roman"/>
          <w:sz w:val="24"/>
          <w:szCs w:val="24"/>
        </w:rPr>
        <w:t>Gadījumos, kas nav paredzēti Līgumā, Puses rīkojas saskaņā ar spēkā esošajiem normatīvajiem aktiem.</w:t>
      </w:r>
    </w:p>
    <w:p w14:paraId="401D13C8" w14:textId="77777777" w:rsidR="00FC496E" w:rsidRPr="00BF5745" w:rsidRDefault="00FC496E" w:rsidP="00FC496E">
      <w:pPr>
        <w:numPr>
          <w:ilvl w:val="1"/>
          <w:numId w:val="33"/>
        </w:numPr>
        <w:tabs>
          <w:tab w:val="left" w:pos="709"/>
        </w:tabs>
        <w:spacing w:after="0" w:line="240" w:lineRule="auto"/>
        <w:ind w:left="0" w:firstLine="0"/>
        <w:jc w:val="both"/>
        <w:rPr>
          <w:rFonts w:ascii="Times New Roman" w:hAnsi="Times New Roman" w:cs="Times New Roman"/>
          <w:sz w:val="24"/>
          <w:szCs w:val="24"/>
          <w:lang w:val="lv-LV"/>
        </w:rPr>
      </w:pPr>
      <w:r w:rsidRPr="00BF5745">
        <w:rPr>
          <w:rFonts w:ascii="Times New Roman" w:hAnsi="Times New Roman" w:cs="Times New Roman"/>
          <w:sz w:val="24"/>
          <w:szCs w:val="24"/>
          <w:lang w:val="lv-LV"/>
        </w:rPr>
        <w:t xml:space="preserve">Pušu savstarpējie paziņojumi nosūtāmi rakstiski, izmantojot elektronisko pastu un nosūtot uz Līgumā norādīto elektroniskā pasta adresi. </w:t>
      </w:r>
    </w:p>
    <w:p w14:paraId="368CB1DB"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Iznomātājs un Nomnieks apņemas nekavējoties paziņot viens otram par Pušu pasta un elektroniskā pasta adrešu maiņu.</w:t>
      </w:r>
    </w:p>
    <w:p w14:paraId="4E8FE777" w14:textId="77777777" w:rsidR="00FC496E" w:rsidRPr="00BF5745" w:rsidRDefault="00FC496E" w:rsidP="00FC496E">
      <w:pPr>
        <w:numPr>
          <w:ilvl w:val="1"/>
          <w:numId w:val="33"/>
        </w:numPr>
        <w:tabs>
          <w:tab w:val="left" w:pos="709"/>
        </w:tabs>
        <w:spacing w:after="0" w:line="240" w:lineRule="auto"/>
        <w:ind w:left="0" w:firstLine="0"/>
        <w:jc w:val="both"/>
        <w:rPr>
          <w:rFonts w:ascii="Times New Roman" w:eastAsia="Arial Unicode MS" w:hAnsi="Times New Roman" w:cs="Times New Roman"/>
          <w:sz w:val="24"/>
          <w:szCs w:val="24"/>
          <w:lang w:val="lv-LV"/>
        </w:rPr>
      </w:pPr>
      <w:bookmarkStart w:id="37" w:name="_Hlk114564257"/>
      <w:bookmarkEnd w:id="36"/>
      <w:r w:rsidRPr="00BF5745">
        <w:rPr>
          <w:rFonts w:ascii="Times New Roman" w:eastAsia="Arial Unicode MS" w:hAnsi="Times New Roman" w:cs="Times New Roman"/>
          <w:sz w:val="24"/>
          <w:szCs w:val="24"/>
          <w:lang w:val="lv-LV"/>
        </w:rPr>
        <w:lastRenderedPageBreak/>
        <w:t>Puses nosaka atbildīgās personas par Līguma kvalitātes un izpildes kontroli ar tiesībām sagatavot un parakstīt pieņemšanas-nodošanas aktus un citus no Līguma izrietošos dokumentus:</w:t>
      </w:r>
    </w:p>
    <w:p w14:paraId="01AF8FF5" w14:textId="77777777" w:rsidR="00FC496E" w:rsidRPr="00BF5745" w:rsidRDefault="00FC496E" w:rsidP="00FC496E">
      <w:pPr>
        <w:numPr>
          <w:ilvl w:val="2"/>
          <w:numId w:val="33"/>
        </w:numPr>
        <w:tabs>
          <w:tab w:val="left" w:pos="1276"/>
        </w:tabs>
        <w:spacing w:after="0" w:line="240" w:lineRule="auto"/>
        <w:jc w:val="both"/>
        <w:rPr>
          <w:rFonts w:ascii="Times New Roman" w:eastAsia="Arial Unicode MS" w:hAnsi="Times New Roman" w:cs="Times New Roman"/>
          <w:sz w:val="24"/>
          <w:szCs w:val="24"/>
          <w:lang w:val="lv-LV"/>
        </w:rPr>
      </w:pPr>
      <w:r w:rsidRPr="00BF5745">
        <w:rPr>
          <w:rFonts w:ascii="Times New Roman" w:eastAsia="Arial Unicode MS" w:hAnsi="Times New Roman" w:cs="Times New Roman"/>
          <w:sz w:val="24"/>
          <w:szCs w:val="24"/>
          <w:lang w:val="lv-LV"/>
        </w:rPr>
        <w:t xml:space="preserve">no </w:t>
      </w:r>
      <w:r w:rsidRPr="00BF5745">
        <w:rPr>
          <w:rFonts w:ascii="Times New Roman" w:eastAsia="Arial Unicode MS" w:hAnsi="Times New Roman" w:cs="Times New Roman"/>
          <w:bCs/>
          <w:sz w:val="24"/>
          <w:szCs w:val="24"/>
          <w:lang w:val="lv-LV"/>
        </w:rPr>
        <w:t xml:space="preserve">Nomnieka </w:t>
      </w:r>
      <w:r w:rsidRPr="00BF5745">
        <w:rPr>
          <w:rFonts w:ascii="Times New Roman" w:eastAsia="Arial Unicode MS" w:hAnsi="Times New Roman" w:cs="Times New Roman"/>
          <w:sz w:val="24"/>
          <w:szCs w:val="24"/>
          <w:lang w:val="lv-LV"/>
        </w:rPr>
        <w:t xml:space="preserve">puses par Līguma izpildes kontroli atbildīgā persona </w:t>
      </w:r>
      <w:r w:rsidRPr="00BF5745">
        <w:rPr>
          <w:rFonts w:ascii="Times New Roman" w:eastAsia="Calibri" w:hAnsi="Times New Roman" w:cs="Times New Roman"/>
          <w:sz w:val="24"/>
          <w:szCs w:val="24"/>
          <w:lang w:val="lv-LV" w:eastAsia="lv-LV"/>
        </w:rPr>
        <w:t>Ventspils novada pašvaldības __________________, tālr.: __________; e-pasts: _______________</w:t>
      </w:r>
      <w:hyperlink r:id="rId13" w:history="1">
        <w:r w:rsidRPr="00BF5745">
          <w:rPr>
            <w:rFonts w:ascii="Times New Roman" w:eastAsia="Calibri" w:hAnsi="Times New Roman" w:cs="Times New Roman"/>
            <w:sz w:val="24"/>
            <w:szCs w:val="24"/>
            <w:lang w:val="lv-LV" w:eastAsia="lv-LV"/>
          </w:rPr>
          <w:t>@</w:t>
        </w:r>
        <w:proofErr w:type="spellStart"/>
        <w:r w:rsidRPr="00BF5745">
          <w:rPr>
            <w:rFonts w:ascii="Times New Roman" w:eastAsia="Calibri" w:hAnsi="Times New Roman" w:cs="Times New Roman"/>
            <w:sz w:val="24"/>
            <w:szCs w:val="24"/>
            <w:lang w:val="lv-LV" w:eastAsia="lv-LV"/>
          </w:rPr>
          <w:t>ventspilsnd.lv</w:t>
        </w:r>
        <w:proofErr w:type="spellEnd"/>
      </w:hyperlink>
      <w:r w:rsidRPr="00BF5745">
        <w:rPr>
          <w:rFonts w:ascii="Times New Roman" w:eastAsia="Calibri" w:hAnsi="Times New Roman" w:cs="Times New Roman"/>
          <w:sz w:val="24"/>
          <w:szCs w:val="24"/>
          <w:lang w:val="lv-LV" w:eastAsia="lv-LV"/>
        </w:rPr>
        <w:t xml:space="preserve">; </w:t>
      </w:r>
    </w:p>
    <w:p w14:paraId="473267AB" w14:textId="77777777" w:rsidR="00FC496E" w:rsidRPr="00BF5745" w:rsidRDefault="00FC496E" w:rsidP="00FC496E">
      <w:pPr>
        <w:pStyle w:val="Sarakstarindkopa"/>
        <w:numPr>
          <w:ilvl w:val="2"/>
          <w:numId w:val="33"/>
        </w:numPr>
        <w:tabs>
          <w:tab w:val="left" w:pos="567"/>
          <w:tab w:val="left" w:pos="1276"/>
        </w:tabs>
        <w:spacing w:after="0" w:line="240" w:lineRule="auto"/>
        <w:jc w:val="both"/>
        <w:rPr>
          <w:rFonts w:ascii="Times New Roman" w:eastAsia="Arial Unicode MS" w:hAnsi="Times New Roman"/>
          <w:sz w:val="24"/>
          <w:szCs w:val="24"/>
        </w:rPr>
      </w:pPr>
      <w:r w:rsidRPr="00BF5745">
        <w:rPr>
          <w:rFonts w:ascii="Times New Roman" w:eastAsia="Arial Unicode MS" w:hAnsi="Times New Roman"/>
          <w:sz w:val="24"/>
          <w:szCs w:val="24"/>
        </w:rPr>
        <w:t xml:space="preserve">no </w:t>
      </w:r>
      <w:r w:rsidRPr="00BF5745">
        <w:rPr>
          <w:rFonts w:ascii="Times New Roman" w:eastAsia="Arial Unicode MS" w:hAnsi="Times New Roman"/>
          <w:bCs/>
          <w:sz w:val="24"/>
          <w:szCs w:val="24"/>
        </w:rPr>
        <w:t>Iznomātāja</w:t>
      </w:r>
      <w:r w:rsidRPr="00BF5745">
        <w:rPr>
          <w:rFonts w:ascii="Times New Roman" w:eastAsia="Arial Unicode MS" w:hAnsi="Times New Roman"/>
          <w:b/>
          <w:sz w:val="24"/>
          <w:szCs w:val="24"/>
        </w:rPr>
        <w:t xml:space="preserve"> </w:t>
      </w:r>
      <w:r w:rsidRPr="00BF5745">
        <w:rPr>
          <w:rFonts w:ascii="Times New Roman" w:eastAsia="Arial Unicode MS" w:hAnsi="Times New Roman"/>
          <w:sz w:val="24"/>
          <w:szCs w:val="24"/>
        </w:rPr>
        <w:t xml:space="preserve">puses par Līguma izpildes kontroli atbildīgā persona ir ________________ - tālrunis: __________; e-pasts: </w:t>
      </w:r>
      <w:hyperlink r:id="rId14" w:history="1">
        <w:r w:rsidRPr="00BF5745">
          <w:rPr>
            <w:rFonts w:ascii="Times New Roman" w:eastAsia="Arial Unicode MS" w:hAnsi="Times New Roman"/>
            <w:kern w:val="1"/>
            <w:sz w:val="24"/>
            <w:szCs w:val="24"/>
            <w:lang w:eastAsia="hi-IN" w:bidi="hi-IN"/>
          </w:rPr>
          <w:t>__________________</w:t>
        </w:r>
      </w:hyperlink>
      <w:r w:rsidRPr="00BF5745">
        <w:rPr>
          <w:rFonts w:ascii="Times New Roman" w:eastAsia="Arial Unicode MS" w:hAnsi="Times New Roman"/>
          <w:kern w:val="1"/>
          <w:sz w:val="24"/>
          <w:szCs w:val="24"/>
          <w:lang w:eastAsia="hi-IN" w:bidi="hi-IN"/>
        </w:rPr>
        <w:t xml:space="preserve">. </w:t>
      </w:r>
    </w:p>
    <w:p w14:paraId="73BFF7C4"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Ja ir pretruna starp Līgumā ietverto un tehniskajā specifikācijā noteikto, tad prioritāte tiek dota tehniskajā specifikācijā noteiktajam. </w:t>
      </w:r>
    </w:p>
    <w:p w14:paraId="26911995"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Līgums ir sagatavots latviešu valodā uz ____ lapām un parakstīts elektroniski. Elektroniski parakstīta Līguma datne glabājas pie katras no Pusēm.</w:t>
      </w:r>
    </w:p>
    <w:p w14:paraId="278F3AE1" w14:textId="77777777" w:rsidR="00FC496E" w:rsidRPr="00BF5745" w:rsidRDefault="00FC496E" w:rsidP="00FC496E">
      <w:pPr>
        <w:pStyle w:val="Sarakstarindkopa"/>
        <w:numPr>
          <w:ilvl w:val="1"/>
          <w:numId w:val="33"/>
        </w:numPr>
        <w:spacing w:after="0" w:line="240" w:lineRule="auto"/>
        <w:ind w:left="0" w:firstLine="0"/>
        <w:jc w:val="both"/>
        <w:rPr>
          <w:rFonts w:ascii="Times New Roman" w:hAnsi="Times New Roman"/>
          <w:sz w:val="24"/>
          <w:szCs w:val="24"/>
        </w:rPr>
      </w:pPr>
      <w:r w:rsidRPr="00BF5745">
        <w:rPr>
          <w:rFonts w:ascii="Times New Roman" w:hAnsi="Times New Roman"/>
          <w:sz w:val="24"/>
          <w:szCs w:val="24"/>
        </w:rPr>
        <w:t xml:space="preserve">Līgumam tiek pievienoti šādi dokumenti, kuri ir neatņemama tā sastāvdaļa: </w:t>
      </w:r>
    </w:p>
    <w:p w14:paraId="3CD283BC" w14:textId="77777777" w:rsidR="00FC496E" w:rsidRPr="00BF5745" w:rsidRDefault="00FC496E" w:rsidP="00FC496E">
      <w:pPr>
        <w:pStyle w:val="Sarakstarindkopa"/>
        <w:numPr>
          <w:ilvl w:val="2"/>
          <w:numId w:val="33"/>
        </w:numPr>
        <w:tabs>
          <w:tab w:val="left" w:pos="1560"/>
        </w:tabs>
        <w:spacing w:after="0" w:line="240" w:lineRule="auto"/>
        <w:ind w:left="567" w:firstLine="142"/>
        <w:jc w:val="both"/>
        <w:rPr>
          <w:rFonts w:ascii="Times New Roman" w:hAnsi="Times New Roman"/>
          <w:sz w:val="24"/>
          <w:szCs w:val="24"/>
        </w:rPr>
      </w:pPr>
      <w:bookmarkStart w:id="38" w:name="_Hlk114564299"/>
      <w:bookmarkEnd w:id="37"/>
      <w:r w:rsidRPr="00BF5745">
        <w:rPr>
          <w:rFonts w:ascii="Times New Roman" w:hAnsi="Times New Roman"/>
          <w:sz w:val="24"/>
          <w:szCs w:val="24"/>
        </w:rPr>
        <w:t>Tehniskā specifikācija uz____ lapām.</w:t>
      </w:r>
    </w:p>
    <w:p w14:paraId="73148D66" w14:textId="77777777" w:rsidR="00FC496E" w:rsidRPr="00BF5745" w:rsidRDefault="00FC496E" w:rsidP="00FC496E">
      <w:pPr>
        <w:pStyle w:val="Sarakstarindkopa"/>
        <w:spacing w:after="0" w:line="240" w:lineRule="auto"/>
        <w:ind w:left="567"/>
        <w:jc w:val="both"/>
        <w:rPr>
          <w:rFonts w:ascii="Times New Roman" w:hAnsi="Times New Roman"/>
          <w:sz w:val="24"/>
          <w:szCs w:val="24"/>
        </w:rPr>
      </w:pPr>
    </w:p>
    <w:p w14:paraId="7681748B" w14:textId="77777777" w:rsidR="00FC496E" w:rsidRPr="00BF5745" w:rsidRDefault="00FC496E" w:rsidP="00FC496E">
      <w:pPr>
        <w:pStyle w:val="Bezatstarpm"/>
        <w:numPr>
          <w:ilvl w:val="0"/>
          <w:numId w:val="33"/>
        </w:numPr>
        <w:ind w:left="426" w:hanging="426"/>
        <w:jc w:val="center"/>
        <w:rPr>
          <w:rFonts w:ascii="Times New Roman" w:hAnsi="Times New Roman" w:cs="Times New Roman"/>
          <w:b/>
          <w:bCs/>
          <w:sz w:val="24"/>
          <w:szCs w:val="24"/>
        </w:rPr>
      </w:pPr>
      <w:bookmarkStart w:id="39" w:name="_Hlk114564330"/>
      <w:bookmarkEnd w:id="38"/>
      <w:r w:rsidRPr="00BF5745">
        <w:rPr>
          <w:rFonts w:ascii="Times New Roman" w:hAnsi="Times New Roman" w:cs="Times New Roman"/>
          <w:b/>
          <w:bCs/>
          <w:sz w:val="24"/>
          <w:szCs w:val="24"/>
        </w:rPr>
        <w:t>Pušu rekvizīti</w:t>
      </w:r>
    </w:p>
    <w:p w14:paraId="5F60E750" w14:textId="77777777" w:rsidR="00FC496E" w:rsidRPr="00BF5745" w:rsidRDefault="00FC496E" w:rsidP="00FC496E">
      <w:pPr>
        <w:pStyle w:val="Bezatstarpm"/>
        <w:ind w:left="426"/>
        <w:rPr>
          <w:rFonts w:ascii="Times New Roman" w:hAnsi="Times New Roman" w:cs="Times New Roman"/>
          <w:b/>
          <w:bCs/>
          <w:sz w:val="23"/>
          <w:szCs w:val="23"/>
        </w:rPr>
      </w:pPr>
    </w:p>
    <w:tbl>
      <w:tblPr>
        <w:tblW w:w="9214" w:type="dxa"/>
        <w:tblLayout w:type="fixed"/>
        <w:tblLook w:val="0000" w:firstRow="0" w:lastRow="0" w:firstColumn="0" w:lastColumn="0" w:noHBand="0" w:noVBand="0"/>
      </w:tblPr>
      <w:tblGrid>
        <w:gridCol w:w="4395"/>
        <w:gridCol w:w="4819"/>
      </w:tblGrid>
      <w:tr w:rsidR="00FC496E" w:rsidRPr="00BF5745" w14:paraId="4604A9F2" w14:textId="77777777" w:rsidTr="00FD5A70">
        <w:tc>
          <w:tcPr>
            <w:tcW w:w="4395" w:type="dxa"/>
          </w:tcPr>
          <w:p w14:paraId="2396DAC8" w14:textId="77777777" w:rsidR="00FC496E" w:rsidRPr="00BF5745" w:rsidRDefault="00FC496E" w:rsidP="00FD5A70">
            <w:pPr>
              <w:spacing w:after="0" w:line="240" w:lineRule="auto"/>
              <w:ind w:left="142" w:hanging="108"/>
              <w:rPr>
                <w:rFonts w:ascii="Times New Roman" w:eastAsia="Arial Unicode MS" w:hAnsi="Times New Roman" w:cs="Times New Roman"/>
                <w:b/>
                <w:kern w:val="1"/>
                <w:sz w:val="20"/>
                <w:szCs w:val="20"/>
                <w:lang w:val="lv-LV" w:eastAsia="hi-IN" w:bidi="hi-IN"/>
              </w:rPr>
            </w:pPr>
            <w:r w:rsidRPr="00BF5745">
              <w:rPr>
                <w:rFonts w:ascii="Times New Roman" w:eastAsia="Arial Unicode MS" w:hAnsi="Times New Roman" w:cs="Times New Roman"/>
                <w:b/>
                <w:kern w:val="1"/>
                <w:sz w:val="20"/>
                <w:szCs w:val="20"/>
                <w:lang w:val="lv-LV" w:eastAsia="hi-IN" w:bidi="hi-IN"/>
              </w:rPr>
              <w:t>Nomnieks</w:t>
            </w:r>
          </w:p>
        </w:tc>
        <w:tc>
          <w:tcPr>
            <w:tcW w:w="4819" w:type="dxa"/>
          </w:tcPr>
          <w:p w14:paraId="6D53E1A7" w14:textId="77777777" w:rsidR="00FC496E" w:rsidRPr="00BF5745" w:rsidRDefault="00FC496E" w:rsidP="00FD5A70">
            <w:pPr>
              <w:spacing w:after="0" w:line="240" w:lineRule="auto"/>
              <w:ind w:left="175" w:hanging="139"/>
              <w:jc w:val="both"/>
              <w:rPr>
                <w:rFonts w:ascii="Times New Roman" w:eastAsia="Arial Unicode MS" w:hAnsi="Times New Roman" w:cs="Times New Roman"/>
                <w:i/>
                <w:color w:val="000000"/>
                <w:kern w:val="1"/>
                <w:sz w:val="20"/>
                <w:szCs w:val="20"/>
                <w:lang w:val="lv-LV" w:eastAsia="hi-IN" w:bidi="hi-IN"/>
              </w:rPr>
            </w:pPr>
            <w:r w:rsidRPr="00BF5745">
              <w:rPr>
                <w:rFonts w:ascii="Times New Roman" w:eastAsia="Arial Unicode MS" w:hAnsi="Times New Roman" w:cs="Times New Roman"/>
                <w:b/>
                <w:kern w:val="1"/>
                <w:sz w:val="20"/>
                <w:szCs w:val="20"/>
                <w:lang w:val="lv-LV" w:eastAsia="hi-IN" w:bidi="hi-IN"/>
              </w:rPr>
              <w:t xml:space="preserve">Iznomātājs </w:t>
            </w:r>
          </w:p>
        </w:tc>
      </w:tr>
      <w:tr w:rsidR="00FC496E" w:rsidRPr="00BF5745" w14:paraId="7356328B" w14:textId="77777777" w:rsidTr="00FD5A70">
        <w:tc>
          <w:tcPr>
            <w:tcW w:w="4395" w:type="dxa"/>
          </w:tcPr>
          <w:p w14:paraId="3BF88081" w14:textId="77777777" w:rsidR="00FC496E" w:rsidRPr="00BF5745" w:rsidRDefault="00FC496E" w:rsidP="00FD5A70">
            <w:pPr>
              <w:spacing w:after="0" w:line="240" w:lineRule="auto"/>
              <w:ind w:left="36"/>
              <w:jc w:val="both"/>
              <w:rPr>
                <w:rFonts w:ascii="Times New Roman" w:eastAsia="Arial Unicode MS" w:hAnsi="Times New Roman" w:cs="Times New Roman"/>
                <w:color w:val="000000"/>
                <w:kern w:val="1"/>
                <w:sz w:val="20"/>
                <w:szCs w:val="20"/>
                <w:lang w:val="lv-LV" w:eastAsia="hi-IN" w:bidi="hi-IN"/>
              </w:rPr>
            </w:pPr>
          </w:p>
        </w:tc>
        <w:tc>
          <w:tcPr>
            <w:tcW w:w="4819" w:type="dxa"/>
          </w:tcPr>
          <w:p w14:paraId="4766BBAA" w14:textId="77777777" w:rsidR="00FC496E" w:rsidRPr="00BF5745" w:rsidRDefault="00FC496E" w:rsidP="00FD5A70">
            <w:pPr>
              <w:tabs>
                <w:tab w:val="center" w:pos="4153"/>
                <w:tab w:val="right" w:pos="8306"/>
              </w:tabs>
              <w:spacing w:after="0" w:line="240" w:lineRule="auto"/>
              <w:ind w:left="36" w:right="360"/>
              <w:rPr>
                <w:rFonts w:ascii="Times New Roman" w:eastAsia="Times New Roman" w:hAnsi="Times New Roman" w:cs="Times New Roman"/>
                <w:i/>
                <w:sz w:val="18"/>
                <w:szCs w:val="18"/>
                <w:lang w:val="lv-LV" w:eastAsia="lv-LV"/>
              </w:rPr>
            </w:pPr>
            <w:r w:rsidRPr="00BF5745">
              <w:rPr>
                <w:rFonts w:ascii="Times New Roman" w:eastAsia="Times New Roman" w:hAnsi="Times New Roman" w:cs="Times New Roman"/>
                <w:i/>
                <w:sz w:val="18"/>
                <w:szCs w:val="18"/>
                <w:lang w:val="lv-LV" w:eastAsia="lv-LV"/>
              </w:rPr>
              <w:t xml:space="preserve">                            </w:t>
            </w:r>
          </w:p>
          <w:p w14:paraId="4B3A4AB0" w14:textId="77777777" w:rsidR="00FC496E" w:rsidRPr="00BF5745" w:rsidRDefault="00FC496E" w:rsidP="00FD5A70">
            <w:pPr>
              <w:tabs>
                <w:tab w:val="center" w:pos="4153"/>
                <w:tab w:val="right" w:pos="8306"/>
              </w:tabs>
              <w:spacing w:after="0" w:line="240" w:lineRule="auto"/>
              <w:ind w:left="36" w:right="360"/>
              <w:rPr>
                <w:rFonts w:ascii="Times New Roman" w:eastAsia="Times New Roman" w:hAnsi="Times New Roman" w:cs="Times New Roman"/>
                <w:i/>
                <w:sz w:val="18"/>
                <w:szCs w:val="18"/>
                <w:lang w:val="lv-LV" w:eastAsia="lv-LV"/>
              </w:rPr>
            </w:pPr>
          </w:p>
          <w:p w14:paraId="16502B4A" w14:textId="77777777" w:rsidR="00FC496E" w:rsidRPr="00BF5745" w:rsidRDefault="00FC496E" w:rsidP="00FD5A70">
            <w:pPr>
              <w:tabs>
                <w:tab w:val="center" w:pos="4153"/>
                <w:tab w:val="right" w:pos="8306"/>
              </w:tabs>
              <w:spacing w:after="0" w:line="240" w:lineRule="auto"/>
              <w:ind w:left="36" w:right="360"/>
              <w:rPr>
                <w:rFonts w:ascii="Times New Roman" w:eastAsia="Times New Roman" w:hAnsi="Times New Roman" w:cs="Times New Roman"/>
                <w:i/>
                <w:sz w:val="18"/>
                <w:szCs w:val="18"/>
                <w:lang w:val="lv-LV" w:eastAsia="lv-LV"/>
              </w:rPr>
            </w:pPr>
          </w:p>
          <w:p w14:paraId="1C997832" w14:textId="77777777" w:rsidR="00FC496E" w:rsidRPr="00BF5745" w:rsidRDefault="00FC496E" w:rsidP="00FD5A70">
            <w:pPr>
              <w:tabs>
                <w:tab w:val="center" w:pos="4153"/>
                <w:tab w:val="right" w:pos="8306"/>
              </w:tabs>
              <w:spacing w:after="0" w:line="240" w:lineRule="auto"/>
              <w:ind w:left="36" w:right="360"/>
              <w:rPr>
                <w:rFonts w:ascii="Times New Roman" w:eastAsia="Times New Roman" w:hAnsi="Times New Roman" w:cs="Times New Roman"/>
                <w:i/>
                <w:sz w:val="18"/>
                <w:szCs w:val="18"/>
                <w:lang w:val="lv-LV" w:eastAsia="lv-LV"/>
              </w:rPr>
            </w:pPr>
          </w:p>
          <w:p w14:paraId="46A4E67D" w14:textId="77777777" w:rsidR="00FC496E" w:rsidRPr="00BF5745" w:rsidRDefault="00FC496E" w:rsidP="00FD5A70">
            <w:pPr>
              <w:tabs>
                <w:tab w:val="center" w:pos="4153"/>
                <w:tab w:val="right" w:pos="8306"/>
              </w:tabs>
              <w:spacing w:after="0" w:line="240" w:lineRule="auto"/>
              <w:ind w:left="36" w:right="360"/>
              <w:rPr>
                <w:rFonts w:ascii="Times New Roman" w:eastAsia="Times New Roman" w:hAnsi="Times New Roman" w:cs="Times New Roman"/>
                <w:i/>
                <w:sz w:val="18"/>
                <w:szCs w:val="18"/>
                <w:lang w:val="lv-LV" w:eastAsia="lv-LV"/>
              </w:rPr>
            </w:pPr>
          </w:p>
          <w:p w14:paraId="3F2B1876" w14:textId="77777777" w:rsidR="00FC496E" w:rsidRPr="00BF5745" w:rsidRDefault="00FC496E" w:rsidP="00FD5A70">
            <w:pPr>
              <w:tabs>
                <w:tab w:val="center" w:pos="4153"/>
                <w:tab w:val="right" w:pos="8306"/>
              </w:tabs>
              <w:spacing w:after="0" w:line="240" w:lineRule="auto"/>
              <w:ind w:right="360"/>
              <w:rPr>
                <w:rFonts w:ascii="Times New Roman" w:eastAsia="Arial Unicode MS" w:hAnsi="Times New Roman" w:cs="Times New Roman"/>
                <w:b/>
                <w:color w:val="000000"/>
                <w:kern w:val="1"/>
                <w:sz w:val="20"/>
                <w:szCs w:val="20"/>
                <w:lang w:val="lv-LV" w:eastAsia="hi-IN" w:bidi="hi-IN"/>
              </w:rPr>
            </w:pPr>
          </w:p>
        </w:tc>
      </w:tr>
      <w:bookmarkEnd w:id="39"/>
    </w:tbl>
    <w:p w14:paraId="4CDDE9DE" w14:textId="77777777" w:rsidR="00FC496E" w:rsidRPr="00BF5745" w:rsidRDefault="00FC496E" w:rsidP="00FC496E">
      <w:pPr>
        <w:pStyle w:val="Sarakstarindkopa"/>
        <w:rPr>
          <w:rFonts w:ascii="Times New Roman" w:hAnsi="Times New Roman"/>
          <w:b/>
          <w:bCs/>
          <w:sz w:val="23"/>
          <w:szCs w:val="23"/>
        </w:rPr>
      </w:pPr>
    </w:p>
    <w:p w14:paraId="4B5B17B2" w14:textId="77777777" w:rsidR="00FC496E" w:rsidRPr="00BF5745" w:rsidRDefault="00FC496E" w:rsidP="00FC496E">
      <w:pPr>
        <w:jc w:val="right"/>
        <w:rPr>
          <w:rFonts w:ascii="Times New Roman" w:eastAsia="Calibri" w:hAnsi="Times New Roman" w:cs="Times New Roman"/>
          <w:b/>
          <w:sz w:val="24"/>
          <w:szCs w:val="24"/>
          <w:lang w:val="lv-LV"/>
        </w:rPr>
      </w:pPr>
    </w:p>
    <w:p w14:paraId="5E3A9772" w14:textId="77777777" w:rsidR="001D3EF9" w:rsidRPr="00BF5745" w:rsidRDefault="001D3EF9">
      <w:pPr>
        <w:rPr>
          <w:lang w:val="lv-LV"/>
        </w:rPr>
      </w:pPr>
    </w:p>
    <w:sectPr w:rsidR="001D3EF9" w:rsidRPr="00BF5745" w:rsidSect="00E23CED">
      <w:pgSz w:w="11906" w:h="16838"/>
      <w:pgMar w:top="360" w:right="991" w:bottom="851"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ED9C86A" w14:textId="77777777" w:rsidR="00125A05" w:rsidRDefault="00125A05" w:rsidP="00130698">
      <w:pPr>
        <w:spacing w:after="0" w:line="240" w:lineRule="auto"/>
      </w:pPr>
      <w:r>
        <w:separator/>
      </w:r>
    </w:p>
  </w:endnote>
  <w:endnote w:type="continuationSeparator" w:id="0">
    <w:p w14:paraId="3479E096" w14:textId="77777777" w:rsidR="00125A05" w:rsidRDefault="00125A05" w:rsidP="001306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 w:name="Book Antiqua">
    <w:panose1 w:val="02040602050305030304"/>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7C422A" w14:textId="77777777" w:rsidR="00125A05" w:rsidRDefault="00125A05" w:rsidP="00130698">
      <w:pPr>
        <w:spacing w:after="0" w:line="240" w:lineRule="auto"/>
      </w:pPr>
      <w:r>
        <w:separator/>
      </w:r>
    </w:p>
  </w:footnote>
  <w:footnote w:type="continuationSeparator" w:id="0">
    <w:p w14:paraId="2E510DCE" w14:textId="77777777" w:rsidR="00125A05" w:rsidRDefault="00125A05" w:rsidP="00130698">
      <w:pPr>
        <w:spacing w:after="0" w:line="240" w:lineRule="auto"/>
      </w:pPr>
      <w:r>
        <w:continuationSeparator/>
      </w:r>
    </w:p>
  </w:footnote>
  <w:footnote w:id="1">
    <w:p w14:paraId="20DE0962" w14:textId="77777777" w:rsidR="00C966CB" w:rsidRDefault="00C966CB" w:rsidP="00130698">
      <w:pPr>
        <w:pStyle w:val="Vresteksts"/>
        <w:rPr>
          <w:sz w:val="18"/>
          <w:szCs w:val="18"/>
        </w:rPr>
      </w:pPr>
      <w:r>
        <w:rPr>
          <w:rStyle w:val="Vresatsauce"/>
          <w:sz w:val="18"/>
          <w:szCs w:val="18"/>
        </w:rPr>
        <w:footnoteRef/>
      </w:r>
      <w:r>
        <w:rPr>
          <w:sz w:val="18"/>
          <w:szCs w:val="18"/>
        </w:rPr>
        <w:t xml:space="preserve"> </w:t>
      </w:r>
      <w:hyperlink r:id="rId1" w:history="1">
        <w:r>
          <w:rPr>
            <w:rStyle w:val="Hipersaite"/>
            <w:i/>
            <w:sz w:val="18"/>
            <w:szCs w:val="18"/>
          </w:rPr>
          <w:t>https://likumi.lv/ta/id/280278-starptautisko-un-latvijas-republikas-nacionalo-sankciju-likums</w:t>
        </w:r>
      </w:hyperlink>
      <w:r>
        <w:rPr>
          <w:sz w:val="18"/>
          <w:szCs w:val="18"/>
        </w:rPr>
        <w:t xml:space="preserve"> </w:t>
      </w:r>
    </w:p>
  </w:footnote>
  <w:footnote w:id="2">
    <w:p w14:paraId="011AC108" w14:textId="77777777" w:rsidR="00C966CB" w:rsidRDefault="00C966CB" w:rsidP="00130698">
      <w:pPr>
        <w:pStyle w:val="Vresteksts"/>
        <w:rPr>
          <w:sz w:val="18"/>
          <w:szCs w:val="18"/>
        </w:rPr>
      </w:pPr>
      <w:r>
        <w:rPr>
          <w:rStyle w:val="Vresatsauce"/>
          <w:sz w:val="18"/>
          <w:szCs w:val="18"/>
        </w:rPr>
        <w:footnoteRef/>
      </w:r>
      <w:r>
        <w:rPr>
          <w:sz w:val="18"/>
          <w:szCs w:val="18"/>
        </w:rPr>
        <w:t xml:space="preserve"> </w:t>
      </w:r>
      <w:hyperlink r:id="rId2" w:history="1">
        <w:r>
          <w:rPr>
            <w:rStyle w:val="Hipersaite"/>
            <w:i/>
            <w:sz w:val="18"/>
            <w:szCs w:val="18"/>
          </w:rPr>
          <w:t>https://likumi.lv/ta/id/280278-starptautisko-un-latvijas-republikas-nacionalo-sankciju-likums</w:t>
        </w:r>
      </w:hyperlink>
      <w:r>
        <w:rPr>
          <w:sz w:val="18"/>
          <w:szCs w:val="18"/>
        </w:rPr>
        <w:t xml:space="preserve"> </w:t>
      </w:r>
    </w:p>
  </w:footnote>
  <w:footnote w:id="3">
    <w:p w14:paraId="7A6C0DDE" w14:textId="77777777" w:rsidR="00C966CB" w:rsidRPr="00E23CED" w:rsidRDefault="00C966CB" w:rsidP="00130698">
      <w:pPr>
        <w:pStyle w:val="ftRakstzRakstz1"/>
        <w:tabs>
          <w:tab w:val="left" w:pos="284"/>
        </w:tabs>
        <w:jc w:val="both"/>
        <w:rPr>
          <w:rFonts w:ascii="Times New Roman" w:hAnsi="Times New Roman"/>
        </w:rPr>
      </w:pPr>
      <w:r>
        <w:rPr>
          <w:rStyle w:val="Vresatsauce"/>
          <w:sz w:val="18"/>
          <w:szCs w:val="18"/>
        </w:rPr>
        <w:footnoteRef/>
      </w:r>
      <w:r>
        <w:rPr>
          <w:rStyle w:val="Vresatsauce"/>
          <w:sz w:val="18"/>
          <w:szCs w:val="18"/>
        </w:rPr>
        <w:tab/>
      </w:r>
      <w:r w:rsidRPr="00E23CED">
        <w:rPr>
          <w:rFonts w:ascii="Times New Roman" w:hAnsi="Times New Roman"/>
          <w:i/>
          <w:sz w:val="18"/>
          <w:szCs w:val="18"/>
        </w:rPr>
        <w:t>Ja piedāvājumu iesniedz personu apvienība, šie lauki jāaizpilda par katru personu apvienības dalībnieku atsevišķi, kā arī papildus jānorāda, kura persona pārstāv personu apvienību šajā iepirkumā.</w:t>
      </w:r>
    </w:p>
  </w:footnote>
  <w:footnote w:id="4">
    <w:p w14:paraId="1E5D062C" w14:textId="77777777" w:rsidR="00C966CB" w:rsidRDefault="00C966CB" w:rsidP="00130698">
      <w:pPr>
        <w:pStyle w:val="ftRakstzRakstz1"/>
        <w:tabs>
          <w:tab w:val="left" w:pos="284"/>
        </w:tabs>
      </w:pPr>
      <w:r w:rsidRPr="00E23CED">
        <w:rPr>
          <w:rStyle w:val="Vresatsauce"/>
          <w:rFonts w:ascii="Times New Roman" w:hAnsi="Times New Roman"/>
          <w:i/>
          <w:sz w:val="18"/>
          <w:szCs w:val="18"/>
        </w:rPr>
        <w:footnoteRef/>
      </w:r>
      <w:r w:rsidRPr="00E23CED">
        <w:rPr>
          <w:rStyle w:val="Vresatsauce"/>
          <w:rFonts w:ascii="Times New Roman" w:hAnsi="Times New Roman"/>
          <w:i/>
          <w:sz w:val="18"/>
          <w:szCs w:val="18"/>
        </w:rPr>
        <w:tab/>
      </w:r>
      <w:r w:rsidRPr="00E23CED">
        <w:rPr>
          <w:rFonts w:ascii="Times New Roman" w:hAnsi="Times New Roman"/>
          <w:i/>
          <w:sz w:val="18"/>
          <w:szCs w:val="18"/>
        </w:rPr>
        <w:t xml:space="preserve"> </w:t>
      </w:r>
      <w:r w:rsidRPr="00E23CED">
        <w:rPr>
          <w:rFonts w:ascii="Times New Roman" w:hAnsi="Times New Roman"/>
          <w:i/>
          <w:color w:val="000000"/>
          <w:sz w:val="18"/>
          <w:szCs w:val="18"/>
          <w:lang w:eastAsia="lv-LV"/>
        </w:rPr>
        <w:t xml:space="preserve">Mazais uzņēmums ir uzņēmums, kurā nodarbinātas mazāk nekā 50 personas un kura gada apgrozījums un/vai gada bilance nepārsniedz 10 miljonus </w:t>
      </w:r>
      <w:proofErr w:type="spellStart"/>
      <w:r w:rsidRPr="00E23CED">
        <w:rPr>
          <w:rFonts w:ascii="Times New Roman" w:hAnsi="Times New Roman"/>
          <w:i/>
          <w:color w:val="000000"/>
          <w:sz w:val="18"/>
          <w:szCs w:val="18"/>
          <w:lang w:eastAsia="lv-LV"/>
        </w:rPr>
        <w:t>euro</w:t>
      </w:r>
      <w:proofErr w:type="spellEnd"/>
      <w:r w:rsidRPr="00E23CED">
        <w:rPr>
          <w:rFonts w:ascii="Times New Roman" w:hAnsi="Times New Roman"/>
          <w:i/>
          <w:color w:val="000000"/>
          <w:sz w:val="18"/>
          <w:szCs w:val="18"/>
          <w:lang w:eastAsia="lv-LV"/>
        </w:rPr>
        <w:t xml:space="preserve">; vidējais uzņēmums ir uzņēmums, kas nav mazais uzņēmums, un kurā nodarbinātas mazāk nekā 250 personas un kura gada apgrozījums nepārsniedz 50 miljonus </w:t>
      </w:r>
      <w:proofErr w:type="spellStart"/>
      <w:r w:rsidRPr="00E23CED">
        <w:rPr>
          <w:rFonts w:ascii="Times New Roman" w:hAnsi="Times New Roman"/>
          <w:i/>
          <w:color w:val="000000"/>
          <w:sz w:val="18"/>
          <w:szCs w:val="18"/>
          <w:lang w:eastAsia="lv-LV"/>
        </w:rPr>
        <w:t>euro</w:t>
      </w:r>
      <w:proofErr w:type="spellEnd"/>
      <w:r w:rsidRPr="00E23CED">
        <w:rPr>
          <w:rFonts w:ascii="Times New Roman" w:hAnsi="Times New Roman"/>
          <w:i/>
          <w:color w:val="000000"/>
          <w:sz w:val="18"/>
          <w:szCs w:val="18"/>
          <w:lang w:eastAsia="lv-LV"/>
        </w:rPr>
        <w:t xml:space="preserve"> un/vai gada bilance kopā nepārsniedz 43 miljonu </w:t>
      </w:r>
      <w:proofErr w:type="spellStart"/>
      <w:r w:rsidRPr="00E23CED">
        <w:rPr>
          <w:rFonts w:ascii="Times New Roman" w:hAnsi="Times New Roman"/>
          <w:i/>
          <w:color w:val="000000"/>
          <w:sz w:val="18"/>
          <w:szCs w:val="18"/>
          <w:lang w:eastAsia="lv-LV"/>
        </w:rPr>
        <w:t>euro</w:t>
      </w:r>
      <w:proofErr w:type="spellEnd"/>
    </w:p>
  </w:footnote>
  <w:footnote w:id="5">
    <w:p w14:paraId="3B1B85D1" w14:textId="5784E182" w:rsidR="00C966CB" w:rsidRDefault="00C966CB">
      <w:pPr>
        <w:pStyle w:val="Vresteksts"/>
        <w:rPr>
          <w:lang w:val="lv-LV"/>
        </w:rPr>
      </w:pPr>
      <w:r>
        <w:rPr>
          <w:rStyle w:val="Vresatsauce"/>
        </w:rPr>
        <w:footnoteRef/>
      </w:r>
      <w:r>
        <w:t xml:space="preserve"> </w:t>
      </w:r>
      <w:proofErr w:type="spellStart"/>
      <w:r>
        <w:rPr>
          <w:lang w:val="lv-LV"/>
        </w:rPr>
        <w:t>sk.</w:t>
      </w:r>
      <w:r w:rsidRPr="00FC708D">
        <w:rPr>
          <w:sz w:val="18"/>
          <w:szCs w:val="18"/>
          <w:lang w:val="lv-LV"/>
        </w:rPr>
        <w:t>Nolikums</w:t>
      </w:r>
      <w:proofErr w:type="spellEnd"/>
      <w:r w:rsidRPr="00FC708D">
        <w:rPr>
          <w:sz w:val="18"/>
          <w:szCs w:val="18"/>
          <w:lang w:val="lv-LV"/>
        </w:rPr>
        <w:t xml:space="preserve"> 8.5</w:t>
      </w:r>
      <w:r>
        <w:rPr>
          <w:sz w:val="18"/>
          <w:szCs w:val="18"/>
          <w:lang w:val="lv-LV"/>
        </w:rPr>
        <w:t>.</w:t>
      </w:r>
    </w:p>
    <w:p w14:paraId="20068435" w14:textId="77777777" w:rsidR="00C966CB" w:rsidRPr="00FC708D" w:rsidRDefault="00C966CB">
      <w:pPr>
        <w:pStyle w:val="Vresteksts"/>
        <w:rPr>
          <w:lang w:val="lv-LV"/>
        </w:rPr>
      </w:pPr>
    </w:p>
  </w:footnote>
  <w:footnote w:id="6">
    <w:p w14:paraId="1329E76D" w14:textId="77777777" w:rsidR="00C966CB" w:rsidRDefault="00C966CB" w:rsidP="00FC496E"/>
    <w:p w14:paraId="499FECF4" w14:textId="77777777" w:rsidR="00C966CB" w:rsidRDefault="00C966CB" w:rsidP="00FC496E">
      <w:pPr>
        <w:pStyle w:val="Vresteksts"/>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1298A"/>
    <w:multiLevelType w:val="multilevel"/>
    <w:tmpl w:val="024A4942"/>
    <w:lvl w:ilvl="0">
      <w:start w:val="1"/>
      <w:numFmt w:val="decimal"/>
      <w:lvlText w:val="%1."/>
      <w:lvlJc w:val="left"/>
      <w:pPr>
        <w:tabs>
          <w:tab w:val="num" w:pos="720"/>
        </w:tabs>
        <w:ind w:left="720" w:hanging="360"/>
      </w:pPr>
      <w:rPr>
        <w:rFonts w:cs="Times New Roman"/>
      </w:rPr>
    </w:lvl>
    <w:lvl w:ilvl="1">
      <w:start w:val="1"/>
      <w:numFmt w:val="decimal"/>
      <w:isLgl/>
      <w:lvlText w:val="%1.%2."/>
      <w:lvlJc w:val="left"/>
      <w:pPr>
        <w:ind w:left="780" w:hanging="420"/>
      </w:pPr>
      <w:rPr>
        <w:sz w:val="24"/>
        <w:szCs w:val="24"/>
      </w:rPr>
    </w:lvl>
    <w:lvl w:ilvl="2">
      <w:start w:val="1"/>
      <w:numFmt w:val="decimal"/>
      <w:isLgl/>
      <w:lvlText w:val="%1.%2.%3."/>
      <w:lvlJc w:val="left"/>
      <w:pPr>
        <w:ind w:left="1080" w:hanging="720"/>
      </w:pPr>
      <w:rPr>
        <w:sz w:val="24"/>
        <w:szCs w:val="24"/>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nsid w:val="044331B7"/>
    <w:multiLevelType w:val="multilevel"/>
    <w:tmpl w:val="23D2B8A6"/>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AC273DF"/>
    <w:multiLevelType w:val="multilevel"/>
    <w:tmpl w:val="EE8E4E10"/>
    <w:lvl w:ilvl="0">
      <w:start w:val="10"/>
      <w:numFmt w:val="decimal"/>
      <w:lvlText w:val="%1."/>
      <w:lvlJc w:val="left"/>
      <w:pPr>
        <w:ind w:left="645" w:hanging="645"/>
      </w:pPr>
      <w:rPr>
        <w:rFonts w:hint="default"/>
      </w:rPr>
    </w:lvl>
    <w:lvl w:ilvl="1">
      <w:start w:val="3"/>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E5C1189"/>
    <w:multiLevelType w:val="multilevel"/>
    <w:tmpl w:val="DCC4F144"/>
    <w:lvl w:ilvl="0">
      <w:start w:val="1"/>
      <w:numFmt w:val="decimal"/>
      <w:pStyle w:val="Punkts"/>
      <w:lvlText w:val="%1."/>
      <w:lvlJc w:val="left"/>
      <w:pPr>
        <w:tabs>
          <w:tab w:val="num" w:pos="851"/>
        </w:tabs>
        <w:ind w:left="851" w:hanging="851"/>
      </w:pPr>
    </w:lvl>
    <w:lvl w:ilvl="1">
      <w:start w:val="1"/>
      <w:numFmt w:val="decimal"/>
      <w:pStyle w:val="Apakpunkts"/>
      <w:lvlText w:val="%1.%2."/>
      <w:lvlJc w:val="left"/>
      <w:pPr>
        <w:tabs>
          <w:tab w:val="num" w:pos="1419"/>
        </w:tabs>
        <w:ind w:left="1419" w:hanging="851"/>
      </w:pPr>
      <w:rPr>
        <w:rFonts w:ascii="Times New Roman" w:hAnsi="Times New Roman" w:cs="Times New Roman" w:hint="default"/>
        <w:sz w:val="24"/>
        <w:szCs w:val="24"/>
      </w:rPr>
    </w:lvl>
    <w:lvl w:ilvl="2">
      <w:start w:val="1"/>
      <w:numFmt w:val="decimal"/>
      <w:lvlText w:val="6.3.%3."/>
      <w:lvlJc w:val="left"/>
      <w:pPr>
        <w:tabs>
          <w:tab w:val="num" w:pos="851"/>
        </w:tabs>
        <w:ind w:left="851" w:hanging="851"/>
      </w:pPr>
      <w:rPr>
        <w:rFonts w:hint="default"/>
        <w:b w:val="0"/>
        <w:sz w:val="24"/>
        <w:szCs w:val="24"/>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4">
    <w:nsid w:val="122D69CD"/>
    <w:multiLevelType w:val="multilevel"/>
    <w:tmpl w:val="4300D8E2"/>
    <w:lvl w:ilvl="0">
      <w:start w:val="10"/>
      <w:numFmt w:val="decimal"/>
      <w:lvlText w:val="%1."/>
      <w:lvlJc w:val="left"/>
      <w:pPr>
        <w:ind w:left="645" w:hanging="645"/>
      </w:pPr>
      <w:rPr>
        <w:rFonts w:hint="default"/>
      </w:rPr>
    </w:lvl>
    <w:lvl w:ilvl="1">
      <w:start w:val="5"/>
      <w:numFmt w:val="decimal"/>
      <w:lvlText w:val="%1.%2."/>
      <w:lvlJc w:val="left"/>
      <w:pPr>
        <w:ind w:left="645" w:hanging="64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1C1B645E"/>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861"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6">
    <w:nsid w:val="1E957E20"/>
    <w:multiLevelType w:val="multilevel"/>
    <w:tmpl w:val="2D22B708"/>
    <w:lvl w:ilvl="0">
      <w:start w:val="2"/>
      <w:numFmt w:val="decimal"/>
      <w:lvlText w:val="%1."/>
      <w:lvlJc w:val="left"/>
      <w:pPr>
        <w:ind w:left="450" w:hanging="450"/>
      </w:pPr>
      <w:rPr>
        <w:rFonts w:hint="default"/>
      </w:rPr>
    </w:lvl>
    <w:lvl w:ilvl="1">
      <w:start w:val="1"/>
      <w:numFmt w:val="decimal"/>
      <w:lvlText w:val="%1.%2."/>
      <w:lvlJc w:val="left"/>
      <w:pPr>
        <w:ind w:left="630" w:hanging="45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160" w:hanging="108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abstractNum w:abstractNumId="7">
    <w:nsid w:val="207722BE"/>
    <w:multiLevelType w:val="multilevel"/>
    <w:tmpl w:val="12687A96"/>
    <w:lvl w:ilvl="0">
      <w:start w:val="1"/>
      <w:numFmt w:val="decimal"/>
      <w:lvlText w:val="%1."/>
      <w:lvlJc w:val="left"/>
      <w:pPr>
        <w:ind w:left="360" w:hanging="360"/>
      </w:pPr>
    </w:lvl>
    <w:lvl w:ilvl="1">
      <w:start w:val="1"/>
      <w:numFmt w:val="decimal"/>
      <w:lvlText w:val="%1.%2."/>
      <w:lvlJc w:val="left"/>
      <w:pPr>
        <w:ind w:left="432" w:hanging="432"/>
      </w:pPr>
      <w:rPr>
        <w:b w:val="0"/>
      </w:rPr>
    </w:lvl>
    <w:lvl w:ilvl="2">
      <w:start w:val="1"/>
      <w:numFmt w:val="lowerLetter"/>
      <w:lvlText w:val="%3)"/>
      <w:lvlJc w:val="left"/>
      <w:pPr>
        <w:ind w:left="504" w:hanging="504"/>
      </w:pPr>
      <w:rPr>
        <w:rFonts w:ascii="Times New Roman" w:eastAsia="Times New Roman" w:hAnsi="Times New Roman" w:cs="Times New Roman"/>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nsid w:val="28D403AD"/>
    <w:multiLevelType w:val="hybridMultilevel"/>
    <w:tmpl w:val="418C2986"/>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9">
    <w:nsid w:val="2A3E5881"/>
    <w:multiLevelType w:val="multilevel"/>
    <w:tmpl w:val="9236C9E8"/>
    <w:lvl w:ilvl="0">
      <w:start w:val="1"/>
      <w:numFmt w:val="decimal"/>
      <w:lvlText w:val="%1."/>
      <w:lvlJc w:val="left"/>
      <w:pPr>
        <w:ind w:left="720" w:hanging="360"/>
      </w:pPr>
      <w:rPr>
        <w:rFonts w:hint="default"/>
        <w:sz w:val="22"/>
        <w:szCs w:val="22"/>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2F033398"/>
    <w:multiLevelType w:val="multilevel"/>
    <w:tmpl w:val="147647E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2A40B75"/>
    <w:multiLevelType w:val="hybridMultilevel"/>
    <w:tmpl w:val="2A4E6678"/>
    <w:lvl w:ilvl="0" w:tplc="332467E4">
      <w:numFmt w:val="bullet"/>
      <w:lvlText w:val="-"/>
      <w:lvlJc w:val="left"/>
      <w:pPr>
        <w:ind w:left="1584" w:hanging="360"/>
      </w:pPr>
      <w:rPr>
        <w:rFonts w:ascii="Times New Roman" w:eastAsia="Lucida Sans Unicode" w:hAnsi="Times New Roman" w:cs="Times New Roman" w:hint="default"/>
      </w:rPr>
    </w:lvl>
    <w:lvl w:ilvl="1" w:tplc="04260003" w:tentative="1">
      <w:start w:val="1"/>
      <w:numFmt w:val="bullet"/>
      <w:lvlText w:val="o"/>
      <w:lvlJc w:val="left"/>
      <w:pPr>
        <w:ind w:left="2304" w:hanging="360"/>
      </w:pPr>
      <w:rPr>
        <w:rFonts w:ascii="Courier New" w:hAnsi="Courier New" w:cs="Courier New" w:hint="default"/>
      </w:rPr>
    </w:lvl>
    <w:lvl w:ilvl="2" w:tplc="04260005" w:tentative="1">
      <w:start w:val="1"/>
      <w:numFmt w:val="bullet"/>
      <w:lvlText w:val=""/>
      <w:lvlJc w:val="left"/>
      <w:pPr>
        <w:ind w:left="3024" w:hanging="360"/>
      </w:pPr>
      <w:rPr>
        <w:rFonts w:ascii="Wingdings" w:hAnsi="Wingdings" w:hint="default"/>
      </w:rPr>
    </w:lvl>
    <w:lvl w:ilvl="3" w:tplc="04260001" w:tentative="1">
      <w:start w:val="1"/>
      <w:numFmt w:val="bullet"/>
      <w:lvlText w:val=""/>
      <w:lvlJc w:val="left"/>
      <w:pPr>
        <w:ind w:left="3744" w:hanging="360"/>
      </w:pPr>
      <w:rPr>
        <w:rFonts w:ascii="Symbol" w:hAnsi="Symbol" w:hint="default"/>
      </w:rPr>
    </w:lvl>
    <w:lvl w:ilvl="4" w:tplc="04260003" w:tentative="1">
      <w:start w:val="1"/>
      <w:numFmt w:val="bullet"/>
      <w:lvlText w:val="o"/>
      <w:lvlJc w:val="left"/>
      <w:pPr>
        <w:ind w:left="4464" w:hanging="360"/>
      </w:pPr>
      <w:rPr>
        <w:rFonts w:ascii="Courier New" w:hAnsi="Courier New" w:cs="Courier New" w:hint="default"/>
      </w:rPr>
    </w:lvl>
    <w:lvl w:ilvl="5" w:tplc="04260005" w:tentative="1">
      <w:start w:val="1"/>
      <w:numFmt w:val="bullet"/>
      <w:lvlText w:val=""/>
      <w:lvlJc w:val="left"/>
      <w:pPr>
        <w:ind w:left="5184" w:hanging="360"/>
      </w:pPr>
      <w:rPr>
        <w:rFonts w:ascii="Wingdings" w:hAnsi="Wingdings" w:hint="default"/>
      </w:rPr>
    </w:lvl>
    <w:lvl w:ilvl="6" w:tplc="04260001" w:tentative="1">
      <w:start w:val="1"/>
      <w:numFmt w:val="bullet"/>
      <w:lvlText w:val=""/>
      <w:lvlJc w:val="left"/>
      <w:pPr>
        <w:ind w:left="5904" w:hanging="360"/>
      </w:pPr>
      <w:rPr>
        <w:rFonts w:ascii="Symbol" w:hAnsi="Symbol" w:hint="default"/>
      </w:rPr>
    </w:lvl>
    <w:lvl w:ilvl="7" w:tplc="04260003" w:tentative="1">
      <w:start w:val="1"/>
      <w:numFmt w:val="bullet"/>
      <w:lvlText w:val="o"/>
      <w:lvlJc w:val="left"/>
      <w:pPr>
        <w:ind w:left="6624" w:hanging="360"/>
      </w:pPr>
      <w:rPr>
        <w:rFonts w:ascii="Courier New" w:hAnsi="Courier New" w:cs="Courier New" w:hint="default"/>
      </w:rPr>
    </w:lvl>
    <w:lvl w:ilvl="8" w:tplc="04260005" w:tentative="1">
      <w:start w:val="1"/>
      <w:numFmt w:val="bullet"/>
      <w:lvlText w:val=""/>
      <w:lvlJc w:val="left"/>
      <w:pPr>
        <w:ind w:left="7344" w:hanging="360"/>
      </w:pPr>
      <w:rPr>
        <w:rFonts w:ascii="Wingdings" w:hAnsi="Wingdings" w:hint="default"/>
      </w:rPr>
    </w:lvl>
  </w:abstractNum>
  <w:abstractNum w:abstractNumId="12">
    <w:nsid w:val="37544AA2"/>
    <w:multiLevelType w:val="multilevel"/>
    <w:tmpl w:val="F45AB2A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3CD02B64"/>
    <w:multiLevelType w:val="multilevel"/>
    <w:tmpl w:val="F756625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4">
    <w:nsid w:val="3DB04277"/>
    <w:multiLevelType w:val="multilevel"/>
    <w:tmpl w:val="B2285FAE"/>
    <w:lvl w:ilvl="0">
      <w:start w:val="10"/>
      <w:numFmt w:val="decimal"/>
      <w:lvlText w:val="%1."/>
      <w:lvlJc w:val="left"/>
      <w:pPr>
        <w:ind w:left="645" w:hanging="645"/>
      </w:pPr>
      <w:rPr>
        <w:rFonts w:hint="default"/>
      </w:rPr>
    </w:lvl>
    <w:lvl w:ilvl="1">
      <w:start w:val="2"/>
      <w:numFmt w:val="decimal"/>
      <w:lvlText w:val="%1.%2."/>
      <w:lvlJc w:val="left"/>
      <w:pPr>
        <w:ind w:left="645" w:hanging="645"/>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nsid w:val="3E452715"/>
    <w:multiLevelType w:val="multilevel"/>
    <w:tmpl w:val="2ADED70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4900484A"/>
    <w:multiLevelType w:val="multilevel"/>
    <w:tmpl w:val="191227AE"/>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val="0"/>
        <w:i w:val="0"/>
        <w:color w:val="auto"/>
      </w:rPr>
    </w:lvl>
    <w:lvl w:ilvl="2">
      <w:start w:val="1"/>
      <w:numFmt w:val="decimal"/>
      <w:lvlText w:val="%1.%2.%3."/>
      <w:lvlJc w:val="left"/>
      <w:pPr>
        <w:ind w:left="3131" w:hanging="720"/>
      </w:pPr>
      <w:rPr>
        <w:rFonts w:hint="default"/>
        <w:b w:val="0"/>
        <w:i w:val="0"/>
        <w:strike w:val="0"/>
        <w:color w:val="auto"/>
      </w:rPr>
    </w:lvl>
    <w:lvl w:ilvl="3">
      <w:start w:val="1"/>
      <w:numFmt w:val="decimal"/>
      <w:lvlText w:val="%1.%2.%3.%4."/>
      <w:lvlJc w:val="left"/>
      <w:pPr>
        <w:ind w:left="3839" w:hanging="720"/>
      </w:pPr>
      <w:rPr>
        <w:rFonts w:hint="default"/>
        <w:b w:val="0"/>
        <w:strike w:val="0"/>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491605A6"/>
    <w:multiLevelType w:val="hybridMultilevel"/>
    <w:tmpl w:val="DB3ADD22"/>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8">
    <w:nsid w:val="49F21E5E"/>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19">
    <w:nsid w:val="49FD3F33"/>
    <w:multiLevelType w:val="multilevel"/>
    <w:tmpl w:val="38601E2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0">
    <w:nsid w:val="515C7A07"/>
    <w:multiLevelType w:val="multilevel"/>
    <w:tmpl w:val="84205112"/>
    <w:lvl w:ilvl="0">
      <w:start w:val="1"/>
      <w:numFmt w:val="decimal"/>
      <w:lvlText w:val="%1."/>
      <w:lvlJc w:val="left"/>
      <w:pPr>
        <w:ind w:left="900" w:hanging="360"/>
      </w:pPr>
      <w:rPr>
        <w:rFonts w:hint="default"/>
      </w:rPr>
    </w:lvl>
    <w:lvl w:ilvl="1">
      <w:start w:val="1"/>
      <w:numFmt w:val="decimal"/>
      <w:isLgl/>
      <w:lvlText w:val="%1.%2."/>
      <w:lvlJc w:val="left"/>
      <w:pPr>
        <w:ind w:left="990" w:hanging="45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1">
    <w:nsid w:val="569C69FF"/>
    <w:multiLevelType w:val="multilevel"/>
    <w:tmpl w:val="FFDC4FC2"/>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67B55BD4"/>
    <w:multiLevelType w:val="hybridMultilevel"/>
    <w:tmpl w:val="3E4AF628"/>
    <w:lvl w:ilvl="0" w:tplc="CBA648A4">
      <w:start w:val="4"/>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23">
    <w:nsid w:val="6A865CD7"/>
    <w:multiLevelType w:val="hybridMultilevel"/>
    <w:tmpl w:val="D03A021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6B5B53D8"/>
    <w:multiLevelType w:val="hybridMultilevel"/>
    <w:tmpl w:val="567ADA46"/>
    <w:lvl w:ilvl="0" w:tplc="0426000B">
      <w:start w:val="1"/>
      <w:numFmt w:val="bullet"/>
      <w:lvlText w:val=""/>
      <w:lvlJc w:val="left"/>
      <w:pPr>
        <w:ind w:left="720" w:hanging="360"/>
      </w:pPr>
      <w:rPr>
        <w:rFonts w:ascii="Wingdings" w:hAnsi="Wingdings"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5">
    <w:nsid w:val="702641A5"/>
    <w:multiLevelType w:val="multilevel"/>
    <w:tmpl w:val="B4EAFED4"/>
    <w:lvl w:ilvl="0">
      <w:start w:val="5"/>
      <w:numFmt w:val="decimal"/>
      <w:lvlText w:val="%1."/>
      <w:lvlJc w:val="left"/>
      <w:pPr>
        <w:ind w:left="360" w:hanging="360"/>
      </w:pPr>
      <w:rPr>
        <w:rFonts w:hint="default"/>
      </w:rPr>
    </w:lvl>
    <w:lvl w:ilvl="1">
      <w:start w:val="1"/>
      <w:numFmt w:val="decimal"/>
      <w:lvlText w:val="%1.%2."/>
      <w:lvlJc w:val="left"/>
      <w:pPr>
        <w:ind w:left="502" w:hanging="360"/>
      </w:pPr>
      <w:rPr>
        <w:rFonts w:hint="default"/>
        <w:b w:val="0"/>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26">
    <w:nsid w:val="72ED4D8D"/>
    <w:multiLevelType w:val="multilevel"/>
    <w:tmpl w:val="0426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737E03D7"/>
    <w:multiLevelType w:val="hybridMultilevel"/>
    <w:tmpl w:val="B830A4B8"/>
    <w:lvl w:ilvl="0" w:tplc="31588E62">
      <w:start w:val="1"/>
      <w:numFmt w:val="decimal"/>
      <w:lvlText w:val="%1."/>
      <w:lvlJc w:val="left"/>
      <w:pPr>
        <w:ind w:left="720" w:hanging="360"/>
      </w:pPr>
      <w:rPr>
        <w:rFonts w:ascii="Times New Roman" w:eastAsia="Calibri" w:hAnsi="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8">
    <w:nsid w:val="76271175"/>
    <w:multiLevelType w:val="multilevel"/>
    <w:tmpl w:val="C4161C60"/>
    <w:lvl w:ilvl="0">
      <w:start w:val="2"/>
      <w:numFmt w:val="decimal"/>
      <w:lvlText w:val="%1."/>
      <w:lvlJc w:val="left"/>
      <w:pPr>
        <w:ind w:left="360" w:hanging="360"/>
      </w:pPr>
      <w:rPr>
        <w:rFonts w:hint="default"/>
      </w:rPr>
    </w:lvl>
    <w:lvl w:ilvl="1">
      <w:start w:val="2"/>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9">
    <w:nsid w:val="772B7B46"/>
    <w:multiLevelType w:val="hybridMultilevel"/>
    <w:tmpl w:val="B830A4B8"/>
    <w:lvl w:ilvl="0" w:tplc="31588E62">
      <w:start w:val="1"/>
      <w:numFmt w:val="decimal"/>
      <w:lvlText w:val="%1."/>
      <w:lvlJc w:val="left"/>
      <w:pPr>
        <w:ind w:left="720" w:hanging="360"/>
      </w:pPr>
      <w:rPr>
        <w:rFonts w:ascii="Times New Roman" w:eastAsia="Calibri" w:hAnsi="Times New Roman" w:cs="Times New Roman"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nsid w:val="79C66C75"/>
    <w:multiLevelType w:val="hybridMultilevel"/>
    <w:tmpl w:val="119042E6"/>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1">
    <w:nsid w:val="7AEB6359"/>
    <w:multiLevelType w:val="hybridMultilevel"/>
    <w:tmpl w:val="25F0EE80"/>
    <w:lvl w:ilvl="0" w:tplc="F6DE5854">
      <w:start w:val="20"/>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8"/>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0"/>
  </w:num>
  <w:num w:numId="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num>
  <w:num w:numId="9">
    <w:abstractNumId w:val="8"/>
  </w:num>
  <w:num w:numId="10">
    <w:abstractNumId w:val="28"/>
  </w:num>
  <w:num w:numId="11">
    <w:abstractNumId w:val="1"/>
  </w:num>
  <w:num w:numId="12">
    <w:abstractNumId w:val="3"/>
  </w:num>
  <w:num w:numId="13">
    <w:abstractNumId w:val="12"/>
  </w:num>
  <w:num w:numId="14">
    <w:abstractNumId w:val="29"/>
  </w:num>
  <w:num w:numId="15">
    <w:abstractNumId w:val="22"/>
  </w:num>
  <w:num w:numId="16">
    <w:abstractNumId w:val="27"/>
  </w:num>
  <w:num w:numId="17">
    <w:abstractNumId w:val="11"/>
  </w:num>
  <w:num w:numId="18">
    <w:abstractNumId w:val="21"/>
  </w:num>
  <w:num w:numId="19">
    <w:abstractNumId w:val="17"/>
  </w:num>
  <w:num w:numId="20">
    <w:abstractNumId w:val="19"/>
  </w:num>
  <w:num w:numId="21">
    <w:abstractNumId w:val="23"/>
  </w:num>
  <w:num w:numId="22">
    <w:abstractNumId w:val="16"/>
  </w:num>
  <w:num w:numId="23">
    <w:abstractNumId w:val="25"/>
  </w:num>
  <w:num w:numId="24">
    <w:abstractNumId w:val="2"/>
  </w:num>
  <w:num w:numId="25">
    <w:abstractNumId w:val="4"/>
  </w:num>
  <w:num w:numId="26">
    <w:abstractNumId w:val="14"/>
  </w:num>
  <w:num w:numId="27">
    <w:abstractNumId w:val="31"/>
  </w:num>
  <w:num w:numId="28">
    <w:abstractNumId w:val="10"/>
  </w:num>
  <w:num w:numId="29">
    <w:abstractNumId w:val="20"/>
  </w:num>
  <w:num w:numId="30">
    <w:abstractNumId w:val="13"/>
  </w:num>
  <w:num w:numId="31">
    <w:abstractNumId w:val="6"/>
  </w:num>
  <w:num w:numId="32">
    <w:abstractNumId w:val="15"/>
  </w:num>
  <w:num w:numId="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30698"/>
    <w:rsid w:val="000111C4"/>
    <w:rsid w:val="00031869"/>
    <w:rsid w:val="000A0DFB"/>
    <w:rsid w:val="000C321C"/>
    <w:rsid w:val="000F6999"/>
    <w:rsid w:val="00122949"/>
    <w:rsid w:val="001259BD"/>
    <w:rsid w:val="00125A05"/>
    <w:rsid w:val="00130698"/>
    <w:rsid w:val="00153ED8"/>
    <w:rsid w:val="001666BE"/>
    <w:rsid w:val="00195D38"/>
    <w:rsid w:val="001974D3"/>
    <w:rsid w:val="001A25E8"/>
    <w:rsid w:val="001A57ED"/>
    <w:rsid w:val="001D3EF9"/>
    <w:rsid w:val="001D43F7"/>
    <w:rsid w:val="001D6A9A"/>
    <w:rsid w:val="002249C0"/>
    <w:rsid w:val="00227EAC"/>
    <w:rsid w:val="00244688"/>
    <w:rsid w:val="002B674B"/>
    <w:rsid w:val="002F7C4A"/>
    <w:rsid w:val="003034BA"/>
    <w:rsid w:val="00360940"/>
    <w:rsid w:val="00373124"/>
    <w:rsid w:val="003A7BEE"/>
    <w:rsid w:val="003C198F"/>
    <w:rsid w:val="0042346A"/>
    <w:rsid w:val="00424D0E"/>
    <w:rsid w:val="00436A8F"/>
    <w:rsid w:val="004435BD"/>
    <w:rsid w:val="00454D20"/>
    <w:rsid w:val="00467F59"/>
    <w:rsid w:val="004854CB"/>
    <w:rsid w:val="00491694"/>
    <w:rsid w:val="004A20D9"/>
    <w:rsid w:val="004B7F47"/>
    <w:rsid w:val="004D63C2"/>
    <w:rsid w:val="004E7FD4"/>
    <w:rsid w:val="004F2527"/>
    <w:rsid w:val="004F661F"/>
    <w:rsid w:val="005146CC"/>
    <w:rsid w:val="00514ECF"/>
    <w:rsid w:val="00582963"/>
    <w:rsid w:val="005D045B"/>
    <w:rsid w:val="005E3599"/>
    <w:rsid w:val="006804C9"/>
    <w:rsid w:val="00683F80"/>
    <w:rsid w:val="006863A3"/>
    <w:rsid w:val="006E2ABC"/>
    <w:rsid w:val="006F3B3C"/>
    <w:rsid w:val="00703997"/>
    <w:rsid w:val="00716958"/>
    <w:rsid w:val="007548AD"/>
    <w:rsid w:val="007A3966"/>
    <w:rsid w:val="007A62DE"/>
    <w:rsid w:val="007E7C24"/>
    <w:rsid w:val="00805F9D"/>
    <w:rsid w:val="00807C0C"/>
    <w:rsid w:val="00815EE7"/>
    <w:rsid w:val="00881C3A"/>
    <w:rsid w:val="008A5F4C"/>
    <w:rsid w:val="008B0872"/>
    <w:rsid w:val="008B3065"/>
    <w:rsid w:val="008E17BE"/>
    <w:rsid w:val="00916EFB"/>
    <w:rsid w:val="00921BC5"/>
    <w:rsid w:val="0093163F"/>
    <w:rsid w:val="00931840"/>
    <w:rsid w:val="00971A77"/>
    <w:rsid w:val="00993AD1"/>
    <w:rsid w:val="00A02E7F"/>
    <w:rsid w:val="00A440F9"/>
    <w:rsid w:val="00A5761E"/>
    <w:rsid w:val="00A643BB"/>
    <w:rsid w:val="00A91350"/>
    <w:rsid w:val="00AC6200"/>
    <w:rsid w:val="00B0453A"/>
    <w:rsid w:val="00B131C4"/>
    <w:rsid w:val="00B16F54"/>
    <w:rsid w:val="00B23626"/>
    <w:rsid w:val="00B42DA9"/>
    <w:rsid w:val="00B75716"/>
    <w:rsid w:val="00B91FCC"/>
    <w:rsid w:val="00BD1F4C"/>
    <w:rsid w:val="00BE1452"/>
    <w:rsid w:val="00BF5745"/>
    <w:rsid w:val="00C24183"/>
    <w:rsid w:val="00C25FE6"/>
    <w:rsid w:val="00C40D8C"/>
    <w:rsid w:val="00C642D9"/>
    <w:rsid w:val="00C87B6F"/>
    <w:rsid w:val="00C966CB"/>
    <w:rsid w:val="00CF281B"/>
    <w:rsid w:val="00CF42EA"/>
    <w:rsid w:val="00D30D68"/>
    <w:rsid w:val="00D826DE"/>
    <w:rsid w:val="00D870D8"/>
    <w:rsid w:val="00D919BA"/>
    <w:rsid w:val="00DC2E87"/>
    <w:rsid w:val="00DD154B"/>
    <w:rsid w:val="00DD3DE9"/>
    <w:rsid w:val="00E1258B"/>
    <w:rsid w:val="00E13584"/>
    <w:rsid w:val="00E23CED"/>
    <w:rsid w:val="00E4400B"/>
    <w:rsid w:val="00E92C37"/>
    <w:rsid w:val="00EB3588"/>
    <w:rsid w:val="00EE287C"/>
    <w:rsid w:val="00EF6121"/>
    <w:rsid w:val="00F175D5"/>
    <w:rsid w:val="00F47410"/>
    <w:rsid w:val="00F518DC"/>
    <w:rsid w:val="00FC496E"/>
    <w:rsid w:val="00FC708D"/>
    <w:rsid w:val="00FD5A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484DA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130698"/>
  </w:style>
  <w:style w:type="character" w:styleId="Hipersaite">
    <w:name w:val="Hyperlink"/>
    <w:uiPriority w:val="99"/>
    <w:unhideWhenUsed/>
    <w:rsid w:val="00130698"/>
    <w:rPr>
      <w:color w:val="0000FF"/>
      <w:u w:val="single"/>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Rakstz. Rakstz."/>
    <w:link w:val="Vresteksts"/>
    <w:semiHidden/>
    <w:locked/>
    <w:rsid w:val="00130698"/>
    <w:rPr>
      <w:rFonts w:ascii="Times New Roman" w:eastAsia="Times New Roman" w:hAnsi="Times New Roman" w:cs="Times New Roman"/>
      <w:sz w:val="20"/>
      <w:szCs w:val="20"/>
      <w:lang w:val="x-none" w:eastAsia="x-none"/>
    </w:rPr>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Rakstz."/>
    <w:basedOn w:val="Parasts"/>
    <w:link w:val="VrestekstsRakstz"/>
    <w:semiHidden/>
    <w:unhideWhenUsed/>
    <w:qFormat/>
    <w:rsid w:val="00130698"/>
    <w:pPr>
      <w:spacing w:after="0" w:line="240" w:lineRule="auto"/>
    </w:pPr>
    <w:rPr>
      <w:rFonts w:ascii="Times New Roman" w:eastAsia="Times New Roman" w:hAnsi="Times New Roman" w:cs="Times New Roman"/>
      <w:sz w:val="20"/>
      <w:szCs w:val="20"/>
      <w:lang w:val="x-none" w:eastAsia="x-none"/>
    </w:rPr>
  </w:style>
  <w:style w:type="character" w:customStyle="1" w:styleId="VrestekstsRakstz1">
    <w:name w:val="Vēres teksts Rakstz.1"/>
    <w:basedOn w:val="Noklusjumarindkopasfonts"/>
    <w:uiPriority w:val="99"/>
    <w:semiHidden/>
    <w:rsid w:val="00130698"/>
    <w:rPr>
      <w:sz w:val="20"/>
      <w:szCs w:val="20"/>
    </w:rPr>
  </w:style>
  <w:style w:type="paragraph" w:customStyle="1" w:styleId="Sarakstarindkopa1">
    <w:name w:val="Saraksta rindkopa1"/>
    <w:aliases w:val="List Paragraph,Strip,H&amp;P List Paragraph,Normal bullet 2,Bullet list,2,Virsraksti,Saistīto dokumentu saraksts,Syle 1,PPS_Bullet,Grafika nosaukums"/>
    <w:basedOn w:val="Parasts"/>
    <w:uiPriority w:val="34"/>
    <w:qFormat/>
    <w:rsid w:val="00130698"/>
    <w:pPr>
      <w:spacing w:after="160" w:line="256" w:lineRule="auto"/>
      <w:ind w:left="720"/>
      <w:contextualSpacing/>
    </w:pPr>
    <w:rPr>
      <w:rFonts w:ascii="Calibri" w:eastAsia="Calibri" w:hAnsi="Calibri" w:cs="Times New Roman"/>
      <w:lang w:val="lv-LV"/>
    </w:rPr>
  </w:style>
  <w:style w:type="paragraph" w:customStyle="1" w:styleId="Body">
    <w:name w:val="Body"/>
    <w:rsid w:val="00130698"/>
    <w:pPr>
      <w:spacing w:after="0" w:line="240" w:lineRule="auto"/>
    </w:pPr>
    <w:rPr>
      <w:rFonts w:ascii="Helvetica" w:eastAsia="Arial Unicode MS" w:hAnsi="Arial Unicode MS" w:cs="Arial Unicode MS"/>
      <w:color w:val="000000"/>
      <w:lang w:val="lv-LV"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130698"/>
    <w:rPr>
      <w:vertAlign w:val="superscript"/>
    </w:rPr>
  </w:style>
  <w:style w:type="character" w:customStyle="1" w:styleId="GalveneRakstz">
    <w:name w:val="Galvene Rakstz."/>
    <w:aliases w:val="Header Char1 Rakstz.,Header Char Char Rakstz."/>
    <w:link w:val="Galvene"/>
    <w:uiPriority w:val="99"/>
    <w:locked/>
    <w:rsid w:val="00130698"/>
    <w:rPr>
      <w:rFonts w:ascii="Times New Roman" w:eastAsia="Times New Roman" w:hAnsi="Times New Roman" w:cs="Times New Roman"/>
      <w:sz w:val="24"/>
      <w:szCs w:val="24"/>
      <w:lang w:val="x-none" w:eastAsia="x-none"/>
    </w:rPr>
  </w:style>
  <w:style w:type="paragraph" w:styleId="Galvene">
    <w:name w:val="header"/>
    <w:aliases w:val="Header Char1,Header Char Char"/>
    <w:basedOn w:val="Parasts"/>
    <w:link w:val="GalveneRakstz"/>
    <w:uiPriority w:val="99"/>
    <w:unhideWhenUsed/>
    <w:rsid w:val="00130698"/>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GalveneRakstz1">
    <w:name w:val="Galvene Rakstz.1"/>
    <w:basedOn w:val="Noklusjumarindkopasfonts"/>
    <w:uiPriority w:val="99"/>
    <w:semiHidden/>
    <w:rsid w:val="00130698"/>
  </w:style>
  <w:style w:type="paragraph" w:customStyle="1" w:styleId="Apakpunkts">
    <w:name w:val="Apakšpunkts"/>
    <w:basedOn w:val="Parasts"/>
    <w:rsid w:val="00130698"/>
    <w:pPr>
      <w:numPr>
        <w:ilvl w:val="1"/>
        <w:numId w:val="12"/>
      </w:numPr>
      <w:spacing w:after="0" w:line="240" w:lineRule="auto"/>
    </w:pPr>
    <w:rPr>
      <w:rFonts w:ascii="Arial" w:eastAsia="Times New Roman" w:hAnsi="Arial" w:cs="Times New Roman"/>
      <w:b/>
      <w:sz w:val="20"/>
      <w:szCs w:val="24"/>
      <w:lang w:val="lv-LV" w:eastAsia="lv-LV"/>
    </w:rPr>
  </w:style>
  <w:style w:type="paragraph" w:customStyle="1" w:styleId="Punkts">
    <w:name w:val="Punkts"/>
    <w:basedOn w:val="Parasts"/>
    <w:next w:val="Apakpunkts"/>
    <w:rsid w:val="00130698"/>
    <w:pPr>
      <w:numPr>
        <w:numId w:val="12"/>
      </w:numPr>
      <w:spacing w:after="0" w:line="240" w:lineRule="auto"/>
    </w:pPr>
    <w:rPr>
      <w:rFonts w:ascii="Arial" w:eastAsia="Times New Roman" w:hAnsi="Arial" w:cs="Times New Roman"/>
      <w:b/>
      <w:sz w:val="20"/>
      <w:szCs w:val="24"/>
      <w:lang w:val="lv-LV" w:eastAsia="lv-LV"/>
    </w:rPr>
  </w:style>
  <w:style w:type="paragraph" w:customStyle="1" w:styleId="Default">
    <w:name w:val="Default"/>
    <w:uiPriority w:val="99"/>
    <w:rsid w:val="00130698"/>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ftRakstzRakstz1">
    <w:name w:val="ft Rakstz. Rakstz.1"/>
    <w:basedOn w:val="Parasts"/>
    <w:qFormat/>
    <w:rsid w:val="00130698"/>
    <w:pPr>
      <w:suppressAutoHyphens/>
      <w:spacing w:after="0" w:line="240" w:lineRule="auto"/>
    </w:pPr>
    <w:rPr>
      <w:rFonts w:ascii="Calibri" w:eastAsia="Calibri" w:hAnsi="Calibri" w:cs="Times New Roman"/>
      <w:lang w:val="lv-LV" w:eastAsia="ar-SA"/>
    </w:rPr>
  </w:style>
  <w:style w:type="paragraph" w:styleId="Sarakstarindkopa">
    <w:name w:val="List Paragraph"/>
    <w:aliases w:val="Colorful List - Accent 12,Numurets,Colorful List - Accent 11,Bullet Points,Bullet Styl,List Paragraph1,Numbered Para 1,Dot pt,List Paragraph Char Char Char,Indicator Text,MAIN CONTENT,IFCL - List Paragraph,List Paragraph12"/>
    <w:basedOn w:val="Parasts"/>
    <w:link w:val="SarakstarindkopaRakstz"/>
    <w:qFormat/>
    <w:rsid w:val="00130698"/>
    <w:pPr>
      <w:spacing w:after="160" w:line="256" w:lineRule="auto"/>
      <w:ind w:left="720"/>
      <w:contextualSpacing/>
    </w:pPr>
    <w:rPr>
      <w:rFonts w:ascii="Calibri" w:eastAsia="Calibri" w:hAnsi="Calibri" w:cs="Times New Roman"/>
      <w:lang w:val="lv-LV"/>
    </w:rPr>
  </w:style>
  <w:style w:type="paragraph" w:styleId="Kjene">
    <w:name w:val="footer"/>
    <w:basedOn w:val="Parasts"/>
    <w:link w:val="KjeneRakstz"/>
    <w:uiPriority w:val="99"/>
    <w:unhideWhenUsed/>
    <w:rsid w:val="00130698"/>
    <w:pPr>
      <w:tabs>
        <w:tab w:val="center" w:pos="4153"/>
        <w:tab w:val="right" w:pos="8306"/>
      </w:tabs>
      <w:spacing w:after="0" w:line="240" w:lineRule="auto"/>
    </w:pPr>
    <w:rPr>
      <w:rFonts w:ascii="Calibri" w:eastAsia="Calibri" w:hAnsi="Calibri" w:cs="Times New Roman"/>
      <w:lang w:val="lv-LV"/>
    </w:rPr>
  </w:style>
  <w:style w:type="character" w:customStyle="1" w:styleId="KjeneRakstz">
    <w:name w:val="Kājene Rakstz."/>
    <w:basedOn w:val="Noklusjumarindkopasfonts"/>
    <w:link w:val="Kjene"/>
    <w:uiPriority w:val="99"/>
    <w:rsid w:val="00130698"/>
    <w:rPr>
      <w:rFonts w:ascii="Calibri" w:eastAsia="Calibri" w:hAnsi="Calibri" w:cs="Times New Roman"/>
      <w:lang w:val="lv-LV"/>
    </w:rPr>
  </w:style>
  <w:style w:type="character" w:customStyle="1" w:styleId="Neatrisintapieminana1">
    <w:name w:val="Neatrisināta pieminēšana1"/>
    <w:uiPriority w:val="99"/>
    <w:semiHidden/>
    <w:unhideWhenUsed/>
    <w:rsid w:val="00130698"/>
    <w:rPr>
      <w:color w:val="605E5C"/>
      <w:shd w:val="clear" w:color="auto" w:fill="E1DFDD"/>
    </w:rPr>
  </w:style>
  <w:style w:type="character" w:customStyle="1" w:styleId="SarakstarindkopaRakstz">
    <w:name w:val="Saraksta rindkopa Rakstz."/>
    <w:aliases w:val="Colorful List - Accent 12 Rakstz.,Numurets Rakstz.,Colorful List - Accent 11 Rakstz.,Bullet Points Rakstz.,Bullet Styl Rakstz.,List Paragraph1 Rakstz.,Numbered Para 1 Rakstz.,Dot pt Rakstz.,List Paragraph Char Char Char Rakstz."/>
    <w:link w:val="Sarakstarindkopa"/>
    <w:qFormat/>
    <w:locked/>
    <w:rsid w:val="00424D0E"/>
    <w:rPr>
      <w:rFonts w:ascii="Calibri" w:eastAsia="Calibri" w:hAnsi="Calibri" w:cs="Times New Roman"/>
      <w:lang w:val="lv-LV"/>
    </w:rPr>
  </w:style>
  <w:style w:type="paragraph" w:styleId="Bezatstarpm">
    <w:name w:val="No Spacing"/>
    <w:uiPriority w:val="1"/>
    <w:qFormat/>
    <w:rsid w:val="00FC496E"/>
    <w:pPr>
      <w:spacing w:after="0" w:line="240" w:lineRule="auto"/>
    </w:pPr>
    <w:rPr>
      <w:lang w:val="lv-LV"/>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caption" w:uiPriority="35" w:qFormat="1"/>
    <w:lsdException w:name="footnote reference"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numbering" w:customStyle="1" w:styleId="Bezsaraksta1">
    <w:name w:val="Bez saraksta1"/>
    <w:next w:val="Bezsaraksta"/>
    <w:uiPriority w:val="99"/>
    <w:semiHidden/>
    <w:unhideWhenUsed/>
    <w:rsid w:val="00130698"/>
  </w:style>
  <w:style w:type="character" w:styleId="Hipersaite">
    <w:name w:val="Hyperlink"/>
    <w:uiPriority w:val="99"/>
    <w:unhideWhenUsed/>
    <w:rsid w:val="00130698"/>
    <w:rPr>
      <w:color w:val="0000FF"/>
      <w:u w:val="single"/>
    </w:rPr>
  </w:style>
  <w:style w:type="character" w:customStyle="1" w:styleId="VrestekstsRakstz">
    <w:name w:val="Vēres teksts Rakstz."/>
    <w:aliases w:val="Footnote Rakstz.,Fußnote Rakstz.,Fußnote Char Char Rakstz.,Fußnote Char Char Char Char Char Char Rakstz.,Fußnote Char Rakstz.,Footnote Text Char2 Char Rakstz.,Footnote Text Char1 Char2 Char Rakstz.,Rakstz. Rakstz."/>
    <w:link w:val="Vresteksts"/>
    <w:semiHidden/>
    <w:locked/>
    <w:rsid w:val="00130698"/>
    <w:rPr>
      <w:rFonts w:ascii="Times New Roman" w:eastAsia="Times New Roman" w:hAnsi="Times New Roman" w:cs="Times New Roman"/>
      <w:sz w:val="20"/>
      <w:szCs w:val="20"/>
      <w:lang w:val="x-none" w:eastAsia="x-none"/>
    </w:rPr>
  </w:style>
  <w:style w:type="paragraph" w:styleId="Vresteksts">
    <w:name w:val="footnote text"/>
    <w:aliases w:val="Footnote,Fußnote,Fußnote Char Char,Fußnote Char Char Char Char Char Char,Fußnote Char,Footnote Text Char2 Char,Footnote Text Char1 Char2 Char,Footnote Text Char Char Char Char,Footnote Text Char1 Char Char Char Char,Rakstz."/>
    <w:basedOn w:val="Parasts"/>
    <w:link w:val="VrestekstsRakstz"/>
    <w:semiHidden/>
    <w:unhideWhenUsed/>
    <w:qFormat/>
    <w:rsid w:val="00130698"/>
    <w:pPr>
      <w:spacing w:after="0" w:line="240" w:lineRule="auto"/>
    </w:pPr>
    <w:rPr>
      <w:rFonts w:ascii="Times New Roman" w:eastAsia="Times New Roman" w:hAnsi="Times New Roman" w:cs="Times New Roman"/>
      <w:sz w:val="20"/>
      <w:szCs w:val="20"/>
      <w:lang w:val="x-none" w:eastAsia="x-none"/>
    </w:rPr>
  </w:style>
  <w:style w:type="character" w:customStyle="1" w:styleId="VrestekstsRakstz1">
    <w:name w:val="Vēres teksts Rakstz.1"/>
    <w:basedOn w:val="Noklusjumarindkopasfonts"/>
    <w:uiPriority w:val="99"/>
    <w:semiHidden/>
    <w:rsid w:val="00130698"/>
    <w:rPr>
      <w:sz w:val="20"/>
      <w:szCs w:val="20"/>
    </w:rPr>
  </w:style>
  <w:style w:type="paragraph" w:customStyle="1" w:styleId="Sarakstarindkopa1">
    <w:name w:val="Saraksta rindkopa1"/>
    <w:aliases w:val="List Paragraph,Strip,H&amp;P List Paragraph,Normal bullet 2,Bullet list,2,Virsraksti,Saistīto dokumentu saraksts,Syle 1,PPS_Bullet,Grafika nosaukums"/>
    <w:basedOn w:val="Parasts"/>
    <w:uiPriority w:val="34"/>
    <w:qFormat/>
    <w:rsid w:val="00130698"/>
    <w:pPr>
      <w:spacing w:after="160" w:line="256" w:lineRule="auto"/>
      <w:ind w:left="720"/>
      <w:contextualSpacing/>
    </w:pPr>
    <w:rPr>
      <w:rFonts w:ascii="Calibri" w:eastAsia="Calibri" w:hAnsi="Calibri" w:cs="Times New Roman"/>
      <w:lang w:val="lv-LV"/>
    </w:rPr>
  </w:style>
  <w:style w:type="paragraph" w:customStyle="1" w:styleId="Body">
    <w:name w:val="Body"/>
    <w:rsid w:val="00130698"/>
    <w:pPr>
      <w:spacing w:after="0" w:line="240" w:lineRule="auto"/>
    </w:pPr>
    <w:rPr>
      <w:rFonts w:ascii="Helvetica" w:eastAsia="Arial Unicode MS" w:hAnsi="Arial Unicode MS" w:cs="Arial Unicode MS"/>
      <w:color w:val="000000"/>
      <w:lang w:val="lv-LV" w:eastAsia="lv-LV"/>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130698"/>
    <w:rPr>
      <w:vertAlign w:val="superscript"/>
    </w:rPr>
  </w:style>
  <w:style w:type="character" w:customStyle="1" w:styleId="GalveneRakstz">
    <w:name w:val="Galvene Rakstz."/>
    <w:aliases w:val="Header Char1 Rakstz.,Header Char Char Rakstz."/>
    <w:link w:val="Galvene"/>
    <w:uiPriority w:val="99"/>
    <w:locked/>
    <w:rsid w:val="00130698"/>
    <w:rPr>
      <w:rFonts w:ascii="Times New Roman" w:eastAsia="Times New Roman" w:hAnsi="Times New Roman" w:cs="Times New Roman"/>
      <w:sz w:val="24"/>
      <w:szCs w:val="24"/>
      <w:lang w:val="x-none" w:eastAsia="x-none"/>
    </w:rPr>
  </w:style>
  <w:style w:type="paragraph" w:styleId="Galvene">
    <w:name w:val="header"/>
    <w:aliases w:val="Header Char1,Header Char Char"/>
    <w:basedOn w:val="Parasts"/>
    <w:link w:val="GalveneRakstz"/>
    <w:uiPriority w:val="99"/>
    <w:unhideWhenUsed/>
    <w:rsid w:val="00130698"/>
    <w:pPr>
      <w:tabs>
        <w:tab w:val="center" w:pos="4153"/>
        <w:tab w:val="right" w:pos="8306"/>
      </w:tabs>
      <w:spacing w:after="0" w:line="240" w:lineRule="auto"/>
    </w:pPr>
    <w:rPr>
      <w:rFonts w:ascii="Times New Roman" w:eastAsia="Times New Roman" w:hAnsi="Times New Roman" w:cs="Times New Roman"/>
      <w:sz w:val="24"/>
      <w:szCs w:val="24"/>
      <w:lang w:val="x-none" w:eastAsia="x-none"/>
    </w:rPr>
  </w:style>
  <w:style w:type="character" w:customStyle="1" w:styleId="GalveneRakstz1">
    <w:name w:val="Galvene Rakstz.1"/>
    <w:basedOn w:val="Noklusjumarindkopasfonts"/>
    <w:uiPriority w:val="99"/>
    <w:semiHidden/>
    <w:rsid w:val="00130698"/>
  </w:style>
  <w:style w:type="paragraph" w:customStyle="1" w:styleId="Apakpunkts">
    <w:name w:val="Apakšpunkts"/>
    <w:basedOn w:val="Parasts"/>
    <w:rsid w:val="00130698"/>
    <w:pPr>
      <w:numPr>
        <w:ilvl w:val="1"/>
        <w:numId w:val="12"/>
      </w:numPr>
      <w:spacing w:after="0" w:line="240" w:lineRule="auto"/>
    </w:pPr>
    <w:rPr>
      <w:rFonts w:ascii="Arial" w:eastAsia="Times New Roman" w:hAnsi="Arial" w:cs="Times New Roman"/>
      <w:b/>
      <w:sz w:val="20"/>
      <w:szCs w:val="24"/>
      <w:lang w:val="lv-LV" w:eastAsia="lv-LV"/>
    </w:rPr>
  </w:style>
  <w:style w:type="paragraph" w:customStyle="1" w:styleId="Punkts">
    <w:name w:val="Punkts"/>
    <w:basedOn w:val="Parasts"/>
    <w:next w:val="Apakpunkts"/>
    <w:rsid w:val="00130698"/>
    <w:pPr>
      <w:numPr>
        <w:numId w:val="12"/>
      </w:numPr>
      <w:spacing w:after="0" w:line="240" w:lineRule="auto"/>
    </w:pPr>
    <w:rPr>
      <w:rFonts w:ascii="Arial" w:eastAsia="Times New Roman" w:hAnsi="Arial" w:cs="Times New Roman"/>
      <w:b/>
      <w:sz w:val="20"/>
      <w:szCs w:val="24"/>
      <w:lang w:val="lv-LV" w:eastAsia="lv-LV"/>
    </w:rPr>
  </w:style>
  <w:style w:type="paragraph" w:customStyle="1" w:styleId="Default">
    <w:name w:val="Default"/>
    <w:uiPriority w:val="99"/>
    <w:rsid w:val="00130698"/>
    <w:pPr>
      <w:autoSpaceDE w:val="0"/>
      <w:autoSpaceDN w:val="0"/>
      <w:adjustRightInd w:val="0"/>
      <w:spacing w:after="0" w:line="240" w:lineRule="auto"/>
    </w:pPr>
    <w:rPr>
      <w:rFonts w:ascii="Times New Roman" w:eastAsia="Times New Roman" w:hAnsi="Times New Roman" w:cs="Times New Roman"/>
      <w:color w:val="000000"/>
      <w:sz w:val="24"/>
      <w:szCs w:val="24"/>
      <w:lang w:val="lv-LV" w:eastAsia="lv-LV"/>
    </w:rPr>
  </w:style>
  <w:style w:type="paragraph" w:customStyle="1" w:styleId="ftRakstzRakstz1">
    <w:name w:val="ft Rakstz. Rakstz.1"/>
    <w:basedOn w:val="Parasts"/>
    <w:qFormat/>
    <w:rsid w:val="00130698"/>
    <w:pPr>
      <w:suppressAutoHyphens/>
      <w:spacing w:after="0" w:line="240" w:lineRule="auto"/>
    </w:pPr>
    <w:rPr>
      <w:rFonts w:ascii="Calibri" w:eastAsia="Calibri" w:hAnsi="Calibri" w:cs="Times New Roman"/>
      <w:lang w:val="lv-LV" w:eastAsia="ar-SA"/>
    </w:rPr>
  </w:style>
  <w:style w:type="paragraph" w:styleId="Sarakstarindkopa">
    <w:name w:val="List Paragraph"/>
    <w:aliases w:val="Colorful List - Accent 12,Numurets,Colorful List - Accent 11,Bullet Points,Bullet Styl,List Paragraph1,Numbered Para 1,Dot pt,List Paragraph Char Char Char,Indicator Text,MAIN CONTENT,IFCL - List Paragraph,List Paragraph12"/>
    <w:basedOn w:val="Parasts"/>
    <w:link w:val="SarakstarindkopaRakstz"/>
    <w:qFormat/>
    <w:rsid w:val="00130698"/>
    <w:pPr>
      <w:spacing w:after="160" w:line="256" w:lineRule="auto"/>
      <w:ind w:left="720"/>
      <w:contextualSpacing/>
    </w:pPr>
    <w:rPr>
      <w:rFonts w:ascii="Calibri" w:eastAsia="Calibri" w:hAnsi="Calibri" w:cs="Times New Roman"/>
      <w:lang w:val="lv-LV"/>
    </w:rPr>
  </w:style>
  <w:style w:type="paragraph" w:styleId="Kjene">
    <w:name w:val="footer"/>
    <w:basedOn w:val="Parasts"/>
    <w:link w:val="KjeneRakstz"/>
    <w:uiPriority w:val="99"/>
    <w:unhideWhenUsed/>
    <w:rsid w:val="00130698"/>
    <w:pPr>
      <w:tabs>
        <w:tab w:val="center" w:pos="4153"/>
        <w:tab w:val="right" w:pos="8306"/>
      </w:tabs>
      <w:spacing w:after="0" w:line="240" w:lineRule="auto"/>
    </w:pPr>
    <w:rPr>
      <w:rFonts w:ascii="Calibri" w:eastAsia="Calibri" w:hAnsi="Calibri" w:cs="Times New Roman"/>
      <w:lang w:val="lv-LV"/>
    </w:rPr>
  </w:style>
  <w:style w:type="character" w:customStyle="1" w:styleId="KjeneRakstz">
    <w:name w:val="Kājene Rakstz."/>
    <w:basedOn w:val="Noklusjumarindkopasfonts"/>
    <w:link w:val="Kjene"/>
    <w:uiPriority w:val="99"/>
    <w:rsid w:val="00130698"/>
    <w:rPr>
      <w:rFonts w:ascii="Calibri" w:eastAsia="Calibri" w:hAnsi="Calibri" w:cs="Times New Roman"/>
      <w:lang w:val="lv-LV"/>
    </w:rPr>
  </w:style>
  <w:style w:type="character" w:customStyle="1" w:styleId="Neatrisintapieminana1">
    <w:name w:val="Neatrisināta pieminēšana1"/>
    <w:uiPriority w:val="99"/>
    <w:semiHidden/>
    <w:unhideWhenUsed/>
    <w:rsid w:val="00130698"/>
    <w:rPr>
      <w:color w:val="605E5C"/>
      <w:shd w:val="clear" w:color="auto" w:fill="E1DFDD"/>
    </w:rPr>
  </w:style>
  <w:style w:type="character" w:customStyle="1" w:styleId="SarakstarindkopaRakstz">
    <w:name w:val="Saraksta rindkopa Rakstz."/>
    <w:aliases w:val="Colorful List - Accent 12 Rakstz.,Numurets Rakstz.,Colorful List - Accent 11 Rakstz.,Bullet Points Rakstz.,Bullet Styl Rakstz.,List Paragraph1 Rakstz.,Numbered Para 1 Rakstz.,Dot pt Rakstz.,List Paragraph Char Char Char Rakstz."/>
    <w:link w:val="Sarakstarindkopa"/>
    <w:qFormat/>
    <w:locked/>
    <w:rsid w:val="00424D0E"/>
    <w:rPr>
      <w:rFonts w:ascii="Calibri" w:eastAsia="Calibri" w:hAnsi="Calibri" w:cs="Times New Roman"/>
      <w:lang w:val="lv-LV"/>
    </w:rPr>
  </w:style>
  <w:style w:type="paragraph" w:styleId="Bezatstarpm">
    <w:name w:val="No Spacing"/>
    <w:uiPriority w:val="1"/>
    <w:qFormat/>
    <w:rsid w:val="00FC496E"/>
    <w:pPr>
      <w:spacing w:after="0" w:line="240" w:lineRule="auto"/>
    </w:pPr>
    <w:rPr>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261595">
      <w:bodyDiv w:val="1"/>
      <w:marLeft w:val="0"/>
      <w:marRight w:val="0"/>
      <w:marTop w:val="0"/>
      <w:marBottom w:val="0"/>
      <w:divBdr>
        <w:top w:val="none" w:sz="0" w:space="0" w:color="auto"/>
        <w:left w:val="none" w:sz="0" w:space="0" w:color="auto"/>
        <w:bottom w:val="none" w:sz="0" w:space="0" w:color="auto"/>
        <w:right w:val="none" w:sz="0" w:space="0" w:color="auto"/>
      </w:divBdr>
    </w:div>
    <w:div w:id="228809033">
      <w:bodyDiv w:val="1"/>
      <w:marLeft w:val="0"/>
      <w:marRight w:val="0"/>
      <w:marTop w:val="0"/>
      <w:marBottom w:val="0"/>
      <w:divBdr>
        <w:top w:val="none" w:sz="0" w:space="0" w:color="auto"/>
        <w:left w:val="none" w:sz="0" w:space="0" w:color="auto"/>
        <w:bottom w:val="none" w:sz="0" w:space="0" w:color="auto"/>
        <w:right w:val="none" w:sz="0" w:space="0" w:color="auto"/>
      </w:divBdr>
    </w:div>
    <w:div w:id="706178796">
      <w:bodyDiv w:val="1"/>
      <w:marLeft w:val="0"/>
      <w:marRight w:val="0"/>
      <w:marTop w:val="0"/>
      <w:marBottom w:val="0"/>
      <w:divBdr>
        <w:top w:val="none" w:sz="0" w:space="0" w:color="auto"/>
        <w:left w:val="none" w:sz="0" w:space="0" w:color="auto"/>
        <w:bottom w:val="none" w:sz="0" w:space="0" w:color="auto"/>
        <w:right w:val="none" w:sz="0" w:space="0" w:color="auto"/>
      </w:divBdr>
    </w:div>
    <w:div w:id="1517773602">
      <w:bodyDiv w:val="1"/>
      <w:marLeft w:val="0"/>
      <w:marRight w:val="0"/>
      <w:marTop w:val="0"/>
      <w:marBottom w:val="0"/>
      <w:divBdr>
        <w:top w:val="none" w:sz="0" w:space="0" w:color="auto"/>
        <w:left w:val="none" w:sz="0" w:space="0" w:color="auto"/>
        <w:bottom w:val="none" w:sz="0" w:space="0" w:color="auto"/>
        <w:right w:val="none" w:sz="0" w:space="0" w:color="auto"/>
      </w:divBdr>
    </w:div>
    <w:div w:id="19529286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palsmane@smiltene.lv"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info@ventspilsnd.lv"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eis.gov.lv/EKEIS/Supplier/Organizer/1376"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agnese.mazale@ventspilsnd.lv" TargetMode="External"/><Relationship Id="rId4" Type="http://schemas.microsoft.com/office/2007/relationships/stylesWithEffects" Target="stylesWithEffects.xml"/><Relationship Id="rId9" Type="http://schemas.openxmlformats.org/officeDocument/2006/relationships/hyperlink" Target="mailto:edmunds.duss@ventspilsnd.lv" TargetMode="External"/><Relationship Id="rId14" Type="http://schemas.openxmlformats.org/officeDocument/2006/relationships/hyperlink" Target="mailto:marite.stipniece@balta.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likumi.lv/ta/id/280278-starptautisko-un-latvijas-republikas-nacionalo-sankciju-likums" TargetMode="External"/><Relationship Id="rId1" Type="http://schemas.openxmlformats.org/officeDocument/2006/relationships/hyperlink" Target="https://likumi.lv/ta/id/280278-starptautisko-un-latvijas-republikas-nacionalo-sankciju-likums"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D8F57C0-1FE2-4DAF-BF5B-BE9796A845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238</TotalTime>
  <Pages>27</Pages>
  <Words>9248</Words>
  <Characters>52717</Characters>
  <Application>Microsoft Office Word</Application>
  <DocSecurity>0</DocSecurity>
  <Lines>439</Lines>
  <Paragraphs>123</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61842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Agnese Mazale</dc:creator>
  <cp:lastModifiedBy>Agnese Mazale</cp:lastModifiedBy>
  <cp:revision>16</cp:revision>
  <dcterms:created xsi:type="dcterms:W3CDTF">2023-11-02T08:54:00Z</dcterms:created>
  <dcterms:modified xsi:type="dcterms:W3CDTF">2023-11-22T12:38:00Z</dcterms:modified>
</cp:coreProperties>
</file>