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6D985" w14:textId="77777777" w:rsidR="0038055E" w:rsidRPr="00A30F3F" w:rsidRDefault="0038055E" w:rsidP="0038055E">
      <w:pPr>
        <w:ind w:left="2552" w:right="66" w:hanging="1418"/>
        <w:rPr>
          <w:color w:val="000000" w:themeColor="text1"/>
          <w:sz w:val="22"/>
          <w:szCs w:val="22"/>
        </w:rPr>
      </w:pPr>
    </w:p>
    <w:p w14:paraId="4BB3CACA" w14:textId="77777777" w:rsidR="00C24EC8" w:rsidRPr="00A30F3F" w:rsidRDefault="00C24EC8" w:rsidP="0038055E">
      <w:pPr>
        <w:ind w:left="5103"/>
        <w:jc w:val="right"/>
        <w:rPr>
          <w:color w:val="000000" w:themeColor="text1"/>
          <w:sz w:val="22"/>
          <w:szCs w:val="22"/>
        </w:rPr>
      </w:pPr>
    </w:p>
    <w:p w14:paraId="4B7775FB" w14:textId="77777777" w:rsidR="00C24EC8" w:rsidRPr="00A30F3F" w:rsidRDefault="00C24EC8" w:rsidP="0038055E">
      <w:pPr>
        <w:ind w:left="5103"/>
        <w:jc w:val="right"/>
        <w:rPr>
          <w:color w:val="000000" w:themeColor="text1"/>
          <w:sz w:val="20"/>
          <w:szCs w:val="20"/>
        </w:rPr>
      </w:pPr>
    </w:p>
    <w:p w14:paraId="40F60CC7" w14:textId="77777777" w:rsidR="00815C08" w:rsidRPr="00A30F3F" w:rsidRDefault="00815C08" w:rsidP="00815C08">
      <w:pPr>
        <w:ind w:left="2552" w:right="66" w:hanging="1418"/>
        <w:rPr>
          <w:color w:val="000000" w:themeColor="text1"/>
          <w:sz w:val="20"/>
          <w:szCs w:val="20"/>
        </w:rPr>
      </w:pPr>
      <w:bookmarkStart w:id="0" w:name="_Toc477855456"/>
      <w:bookmarkStart w:id="1" w:name="_Toc380655950"/>
      <w:bookmarkStart w:id="2" w:name="_Toc336439994"/>
      <w:bookmarkStart w:id="3" w:name="_Toc325631268"/>
      <w:bookmarkStart w:id="4" w:name="_Toc325630813"/>
      <w:bookmarkStart w:id="5" w:name="_Toc325630442"/>
    </w:p>
    <w:p w14:paraId="3A550C07" w14:textId="77777777" w:rsidR="00815C08" w:rsidRPr="00D946FD" w:rsidRDefault="00815C08" w:rsidP="00815C08">
      <w:pPr>
        <w:jc w:val="right"/>
        <w:rPr>
          <w:b/>
          <w:bCs/>
          <w:color w:val="000000" w:themeColor="text1"/>
          <w:sz w:val="20"/>
          <w:szCs w:val="20"/>
        </w:rPr>
      </w:pPr>
      <w:r w:rsidRPr="00D946FD">
        <w:rPr>
          <w:b/>
          <w:bCs/>
          <w:color w:val="000000" w:themeColor="text1"/>
          <w:sz w:val="20"/>
          <w:szCs w:val="20"/>
        </w:rPr>
        <w:t>APSTIPRINĀTS</w:t>
      </w:r>
    </w:p>
    <w:p w14:paraId="6BBB4B4C" w14:textId="77777777" w:rsidR="00815C08" w:rsidRPr="00D946FD" w:rsidRDefault="00815C08" w:rsidP="00815C08">
      <w:pPr>
        <w:jc w:val="right"/>
        <w:rPr>
          <w:color w:val="000000" w:themeColor="text1"/>
          <w:sz w:val="20"/>
          <w:szCs w:val="20"/>
        </w:rPr>
      </w:pPr>
      <w:r w:rsidRPr="00D946FD">
        <w:rPr>
          <w:color w:val="000000" w:themeColor="text1"/>
          <w:sz w:val="20"/>
          <w:szCs w:val="20"/>
        </w:rPr>
        <w:t xml:space="preserve">Valsts sabiedrība ar ierobežotu atbildību </w:t>
      </w:r>
    </w:p>
    <w:p w14:paraId="0B448BE3" w14:textId="77777777" w:rsidR="00815C08" w:rsidRPr="00D946FD" w:rsidRDefault="00815C08" w:rsidP="00815C08">
      <w:pPr>
        <w:jc w:val="right"/>
        <w:rPr>
          <w:color w:val="000000" w:themeColor="text1"/>
          <w:sz w:val="20"/>
          <w:szCs w:val="20"/>
        </w:rPr>
      </w:pPr>
      <w:r w:rsidRPr="00D946FD">
        <w:rPr>
          <w:color w:val="000000" w:themeColor="text1"/>
          <w:sz w:val="20"/>
          <w:szCs w:val="20"/>
        </w:rPr>
        <w:t>“Bērnu psihoneiroloģiskā slimnīca “Ainaži””</w:t>
      </w:r>
    </w:p>
    <w:p w14:paraId="5FB73EE2" w14:textId="60FAFFCE" w:rsidR="00815C08" w:rsidRPr="00D946FD" w:rsidRDefault="00815C08" w:rsidP="00815C08">
      <w:pPr>
        <w:jc w:val="right"/>
        <w:rPr>
          <w:color w:val="000000" w:themeColor="text1"/>
          <w:sz w:val="20"/>
          <w:szCs w:val="20"/>
        </w:rPr>
      </w:pPr>
      <w:r w:rsidRPr="00D946FD">
        <w:rPr>
          <w:color w:val="000000" w:themeColor="text1"/>
          <w:sz w:val="20"/>
          <w:szCs w:val="20"/>
        </w:rPr>
        <w:t xml:space="preserve"> Iepirkumu komisijas </w:t>
      </w:r>
      <w:r w:rsidR="00C06645" w:rsidRPr="00D946FD">
        <w:rPr>
          <w:color w:val="000000" w:themeColor="text1"/>
          <w:sz w:val="20"/>
          <w:szCs w:val="20"/>
        </w:rPr>
        <w:t>202</w:t>
      </w:r>
      <w:r w:rsidR="00274983" w:rsidRPr="00D946FD">
        <w:rPr>
          <w:color w:val="000000" w:themeColor="text1"/>
          <w:sz w:val="20"/>
          <w:szCs w:val="20"/>
        </w:rPr>
        <w:t>3</w:t>
      </w:r>
      <w:r w:rsidR="00C06645" w:rsidRPr="00D946FD">
        <w:rPr>
          <w:color w:val="000000" w:themeColor="text1"/>
          <w:sz w:val="20"/>
          <w:szCs w:val="20"/>
        </w:rPr>
        <w:t>.</w:t>
      </w:r>
      <w:r w:rsidRPr="00D946FD">
        <w:rPr>
          <w:color w:val="000000" w:themeColor="text1"/>
          <w:sz w:val="20"/>
          <w:szCs w:val="20"/>
        </w:rPr>
        <w:t xml:space="preserve">gada </w:t>
      </w:r>
      <w:r w:rsidR="00F136DE" w:rsidRPr="00D946FD">
        <w:rPr>
          <w:color w:val="000000" w:themeColor="text1"/>
          <w:sz w:val="20"/>
          <w:szCs w:val="20"/>
        </w:rPr>
        <w:t>22</w:t>
      </w:r>
      <w:r w:rsidR="005469EE" w:rsidRPr="00D946FD">
        <w:rPr>
          <w:color w:val="000000" w:themeColor="text1"/>
          <w:sz w:val="20"/>
          <w:szCs w:val="20"/>
        </w:rPr>
        <w:t>.novembra</w:t>
      </w:r>
      <w:r w:rsidR="00C06645" w:rsidRPr="00D946FD">
        <w:rPr>
          <w:color w:val="000000" w:themeColor="text1"/>
          <w:sz w:val="20"/>
          <w:szCs w:val="20"/>
        </w:rPr>
        <w:t xml:space="preserve"> </w:t>
      </w:r>
      <w:r w:rsidRPr="00D946FD">
        <w:rPr>
          <w:color w:val="000000" w:themeColor="text1"/>
          <w:sz w:val="20"/>
          <w:szCs w:val="20"/>
        </w:rPr>
        <w:t>sēdē</w:t>
      </w:r>
    </w:p>
    <w:p w14:paraId="13F43F84" w14:textId="77777777" w:rsidR="00815C08" w:rsidRPr="00D946FD" w:rsidRDefault="00815C08" w:rsidP="00815C08">
      <w:pPr>
        <w:ind w:left="2552" w:right="66" w:hanging="1418"/>
        <w:jc w:val="right"/>
        <w:rPr>
          <w:color w:val="000000" w:themeColor="text1"/>
          <w:sz w:val="22"/>
          <w:szCs w:val="22"/>
        </w:rPr>
      </w:pPr>
      <w:r w:rsidRPr="00D946FD">
        <w:rPr>
          <w:color w:val="000000" w:themeColor="text1"/>
          <w:sz w:val="20"/>
          <w:szCs w:val="20"/>
        </w:rPr>
        <w:t>Protokols Nr</w:t>
      </w:r>
      <w:r w:rsidRPr="00D946FD">
        <w:rPr>
          <w:color w:val="000000" w:themeColor="text1"/>
          <w:sz w:val="22"/>
          <w:szCs w:val="22"/>
        </w:rPr>
        <w:t>.1</w:t>
      </w:r>
    </w:p>
    <w:p w14:paraId="1C357582" w14:textId="77777777" w:rsidR="00815C08" w:rsidRPr="00D946FD" w:rsidRDefault="00815C08" w:rsidP="00815C08">
      <w:pPr>
        <w:rPr>
          <w:color w:val="000000" w:themeColor="text1"/>
          <w:sz w:val="22"/>
          <w:szCs w:val="22"/>
        </w:rPr>
      </w:pPr>
    </w:p>
    <w:p w14:paraId="49E9CBCD" w14:textId="77777777" w:rsidR="00815C08" w:rsidRPr="00D946FD" w:rsidRDefault="00815C08" w:rsidP="00815C08">
      <w:pPr>
        <w:tabs>
          <w:tab w:val="left" w:pos="4395"/>
        </w:tabs>
        <w:rPr>
          <w:b/>
          <w:bCs/>
          <w:color w:val="000000" w:themeColor="text1"/>
          <w:sz w:val="32"/>
          <w:szCs w:val="32"/>
        </w:rPr>
      </w:pPr>
    </w:p>
    <w:p w14:paraId="293C4D91" w14:textId="77777777" w:rsidR="00815C08" w:rsidRPr="00D946FD" w:rsidRDefault="00815C08" w:rsidP="00815C08">
      <w:pPr>
        <w:rPr>
          <w:b/>
          <w:bCs/>
          <w:color w:val="000000" w:themeColor="text1"/>
          <w:sz w:val="32"/>
          <w:szCs w:val="32"/>
        </w:rPr>
      </w:pPr>
    </w:p>
    <w:p w14:paraId="09788234" w14:textId="77777777" w:rsidR="00815C08" w:rsidRPr="00D946FD" w:rsidRDefault="00815C08" w:rsidP="00815C08">
      <w:pPr>
        <w:rPr>
          <w:b/>
          <w:bCs/>
          <w:color w:val="000000" w:themeColor="text1"/>
          <w:sz w:val="32"/>
          <w:szCs w:val="32"/>
        </w:rPr>
      </w:pPr>
    </w:p>
    <w:p w14:paraId="6F27C627" w14:textId="77777777" w:rsidR="00815C08" w:rsidRPr="00D946FD" w:rsidRDefault="00815C08" w:rsidP="00815C08">
      <w:pPr>
        <w:rPr>
          <w:b/>
          <w:bCs/>
          <w:color w:val="000000" w:themeColor="text1"/>
          <w:sz w:val="32"/>
          <w:szCs w:val="32"/>
        </w:rPr>
      </w:pPr>
    </w:p>
    <w:p w14:paraId="63E9A806" w14:textId="77777777" w:rsidR="00815C08" w:rsidRPr="00D946FD" w:rsidRDefault="00815C08" w:rsidP="00815C08">
      <w:pPr>
        <w:rPr>
          <w:b/>
          <w:bCs/>
          <w:color w:val="000000" w:themeColor="text1"/>
          <w:sz w:val="32"/>
          <w:szCs w:val="32"/>
        </w:rPr>
      </w:pPr>
    </w:p>
    <w:p w14:paraId="15DFD0B7" w14:textId="77777777" w:rsidR="00815C08" w:rsidRPr="00D946FD" w:rsidRDefault="00815C08" w:rsidP="00815C08">
      <w:pPr>
        <w:rPr>
          <w:b/>
          <w:bCs/>
          <w:color w:val="000000" w:themeColor="text1"/>
          <w:sz w:val="32"/>
          <w:szCs w:val="32"/>
        </w:rPr>
      </w:pPr>
    </w:p>
    <w:p w14:paraId="4656AA7D" w14:textId="77777777" w:rsidR="00815C08" w:rsidRPr="00D946FD" w:rsidRDefault="00815C08" w:rsidP="00815C08">
      <w:pPr>
        <w:rPr>
          <w:b/>
          <w:bCs/>
          <w:color w:val="000000" w:themeColor="text1"/>
          <w:sz w:val="32"/>
          <w:szCs w:val="32"/>
        </w:rPr>
      </w:pPr>
    </w:p>
    <w:p w14:paraId="05D7451F" w14:textId="77777777" w:rsidR="00815C08" w:rsidRPr="00D946FD" w:rsidRDefault="00815C08" w:rsidP="00815C08">
      <w:pPr>
        <w:rPr>
          <w:b/>
          <w:bCs/>
          <w:color w:val="000000" w:themeColor="text1"/>
          <w:sz w:val="32"/>
          <w:szCs w:val="32"/>
        </w:rPr>
      </w:pPr>
    </w:p>
    <w:p w14:paraId="2E836338" w14:textId="77777777" w:rsidR="00815C08" w:rsidRPr="00D946FD" w:rsidRDefault="00815C08" w:rsidP="00815C08">
      <w:pPr>
        <w:jc w:val="center"/>
        <w:rPr>
          <w:b/>
          <w:bCs/>
          <w:color w:val="000000" w:themeColor="text1"/>
          <w:sz w:val="32"/>
          <w:szCs w:val="32"/>
        </w:rPr>
      </w:pPr>
      <w:r w:rsidRPr="00D946FD">
        <w:rPr>
          <w:b/>
          <w:bCs/>
          <w:color w:val="000000" w:themeColor="text1"/>
          <w:sz w:val="32"/>
          <w:szCs w:val="32"/>
        </w:rPr>
        <w:t>Valsts sabiedrība ar ierobežotu atbildību “Bērnu psihoneiroloģiskā slimnīca “Ainaži””</w:t>
      </w:r>
    </w:p>
    <w:p w14:paraId="01823496" w14:textId="4F2A77AA" w:rsidR="00815C08" w:rsidRPr="00D946FD" w:rsidRDefault="00815C08" w:rsidP="00815C08">
      <w:pPr>
        <w:jc w:val="center"/>
        <w:rPr>
          <w:b/>
          <w:bCs/>
          <w:color w:val="000000" w:themeColor="text1"/>
          <w:sz w:val="32"/>
          <w:szCs w:val="32"/>
        </w:rPr>
      </w:pPr>
    </w:p>
    <w:p w14:paraId="2B3D927F" w14:textId="3249707C" w:rsidR="00FD660C" w:rsidRPr="00D946FD" w:rsidRDefault="00FD660C" w:rsidP="00815C08">
      <w:pPr>
        <w:jc w:val="center"/>
        <w:rPr>
          <w:b/>
          <w:bCs/>
          <w:color w:val="000000" w:themeColor="text1"/>
          <w:sz w:val="32"/>
          <w:szCs w:val="32"/>
        </w:rPr>
      </w:pPr>
      <w:r w:rsidRPr="00D946FD">
        <w:rPr>
          <w:b/>
          <w:bCs/>
          <w:color w:val="000000" w:themeColor="text1"/>
          <w:sz w:val="32"/>
          <w:szCs w:val="32"/>
        </w:rPr>
        <w:t>“Elektroenerģijas iegāde 202</w:t>
      </w:r>
      <w:r w:rsidR="00F136DE" w:rsidRPr="00D946FD">
        <w:rPr>
          <w:b/>
          <w:bCs/>
          <w:color w:val="000000" w:themeColor="text1"/>
          <w:sz w:val="32"/>
          <w:szCs w:val="32"/>
        </w:rPr>
        <w:t>4</w:t>
      </w:r>
      <w:r w:rsidRPr="00D946FD">
        <w:rPr>
          <w:b/>
          <w:bCs/>
          <w:color w:val="000000" w:themeColor="text1"/>
          <w:sz w:val="32"/>
          <w:szCs w:val="32"/>
        </w:rPr>
        <w:t>./202</w:t>
      </w:r>
      <w:r w:rsidR="00F136DE" w:rsidRPr="00D946FD">
        <w:rPr>
          <w:b/>
          <w:bCs/>
          <w:color w:val="000000" w:themeColor="text1"/>
          <w:sz w:val="32"/>
          <w:szCs w:val="32"/>
        </w:rPr>
        <w:t>5</w:t>
      </w:r>
      <w:r w:rsidRPr="00D946FD">
        <w:rPr>
          <w:b/>
          <w:bCs/>
          <w:color w:val="000000" w:themeColor="text1"/>
          <w:sz w:val="32"/>
          <w:szCs w:val="32"/>
        </w:rPr>
        <w:t>.gadam”</w:t>
      </w:r>
    </w:p>
    <w:p w14:paraId="4D31B2A7" w14:textId="77777777" w:rsidR="00815C08" w:rsidRPr="00D946FD" w:rsidRDefault="00815C08" w:rsidP="007877F9">
      <w:pPr>
        <w:rPr>
          <w:b/>
          <w:bCs/>
          <w:color w:val="000000" w:themeColor="text1"/>
          <w:sz w:val="32"/>
          <w:szCs w:val="32"/>
        </w:rPr>
      </w:pPr>
    </w:p>
    <w:p w14:paraId="069F8784" w14:textId="778126C0" w:rsidR="00815C08" w:rsidRPr="00A30F3F" w:rsidRDefault="00815C08" w:rsidP="00815C08">
      <w:pPr>
        <w:jc w:val="center"/>
        <w:rPr>
          <w:color w:val="000000" w:themeColor="text1"/>
          <w:sz w:val="32"/>
          <w:szCs w:val="32"/>
        </w:rPr>
      </w:pPr>
      <w:r w:rsidRPr="00D946FD">
        <w:rPr>
          <w:color w:val="000000" w:themeColor="text1"/>
          <w:sz w:val="32"/>
          <w:szCs w:val="32"/>
        </w:rPr>
        <w:t>identifikācijas Nr. VSIA BPNS AINAŽI</w:t>
      </w:r>
      <w:r w:rsidR="00A22CCA" w:rsidRPr="00D946FD">
        <w:rPr>
          <w:color w:val="000000" w:themeColor="text1"/>
          <w:sz w:val="32"/>
          <w:szCs w:val="32"/>
        </w:rPr>
        <w:t xml:space="preserve"> </w:t>
      </w:r>
      <w:r w:rsidR="00F136DE" w:rsidRPr="00D946FD">
        <w:rPr>
          <w:color w:val="000000" w:themeColor="text1"/>
          <w:sz w:val="32"/>
          <w:szCs w:val="32"/>
        </w:rPr>
        <w:t>2023/4</w:t>
      </w:r>
    </w:p>
    <w:p w14:paraId="311E7413" w14:textId="77777777" w:rsidR="00815C08" w:rsidRPr="00A30F3F" w:rsidRDefault="00815C08" w:rsidP="00815C08">
      <w:pPr>
        <w:spacing w:before="100" w:beforeAutospacing="1" w:after="100" w:afterAutospacing="1"/>
        <w:rPr>
          <w:b/>
          <w:color w:val="000000" w:themeColor="text1"/>
          <w:sz w:val="28"/>
          <w:szCs w:val="28"/>
        </w:rPr>
      </w:pPr>
    </w:p>
    <w:p w14:paraId="7857BB51" w14:textId="77777777" w:rsidR="00815C08" w:rsidRPr="00A30F3F" w:rsidRDefault="00815C08" w:rsidP="00815C08">
      <w:pPr>
        <w:spacing w:before="100" w:beforeAutospacing="1" w:after="100" w:afterAutospacing="1"/>
        <w:jc w:val="center"/>
        <w:rPr>
          <w:b/>
          <w:color w:val="000000" w:themeColor="text1"/>
          <w:sz w:val="28"/>
          <w:szCs w:val="28"/>
        </w:rPr>
      </w:pPr>
    </w:p>
    <w:p w14:paraId="58B9F807" w14:textId="77777777" w:rsidR="00815C08" w:rsidRPr="00A30F3F" w:rsidRDefault="00815C08" w:rsidP="00815C08">
      <w:pPr>
        <w:spacing w:before="100" w:beforeAutospacing="1" w:after="100" w:afterAutospacing="1"/>
        <w:jc w:val="center"/>
        <w:rPr>
          <w:b/>
          <w:color w:val="000000" w:themeColor="text1"/>
          <w:sz w:val="32"/>
          <w:szCs w:val="32"/>
        </w:rPr>
      </w:pPr>
      <w:r w:rsidRPr="00A30F3F">
        <w:rPr>
          <w:b/>
          <w:color w:val="000000" w:themeColor="text1"/>
          <w:sz w:val="32"/>
          <w:szCs w:val="32"/>
        </w:rPr>
        <w:t>NOLIKUMS</w:t>
      </w:r>
    </w:p>
    <w:p w14:paraId="716D0A11" w14:textId="77777777" w:rsidR="00815C08" w:rsidRPr="00A30F3F" w:rsidRDefault="00815C08" w:rsidP="00815C08">
      <w:pPr>
        <w:spacing w:before="100" w:beforeAutospacing="1" w:after="100" w:afterAutospacing="1"/>
        <w:jc w:val="center"/>
        <w:rPr>
          <w:color w:val="000000" w:themeColor="text1"/>
        </w:rPr>
      </w:pPr>
    </w:p>
    <w:p w14:paraId="7F283318" w14:textId="77777777" w:rsidR="00815C08" w:rsidRPr="00A30F3F" w:rsidRDefault="00815C08" w:rsidP="00815C08">
      <w:pPr>
        <w:spacing w:before="100" w:beforeAutospacing="1" w:after="100" w:afterAutospacing="1"/>
        <w:jc w:val="center"/>
        <w:rPr>
          <w:color w:val="000000" w:themeColor="text1"/>
        </w:rPr>
      </w:pPr>
    </w:p>
    <w:p w14:paraId="443D28EA" w14:textId="77777777" w:rsidR="00815C08" w:rsidRPr="00A30F3F" w:rsidRDefault="00815C08" w:rsidP="00815C08">
      <w:pPr>
        <w:spacing w:before="100" w:beforeAutospacing="1" w:after="100" w:afterAutospacing="1"/>
        <w:jc w:val="center"/>
        <w:rPr>
          <w:color w:val="000000" w:themeColor="text1"/>
        </w:rPr>
      </w:pPr>
    </w:p>
    <w:p w14:paraId="795762F5" w14:textId="77777777" w:rsidR="00815C08" w:rsidRPr="00A30F3F" w:rsidRDefault="00815C08" w:rsidP="00815C08">
      <w:pPr>
        <w:spacing w:before="100" w:beforeAutospacing="1" w:after="100" w:afterAutospacing="1"/>
        <w:jc w:val="center"/>
        <w:rPr>
          <w:color w:val="000000" w:themeColor="text1"/>
        </w:rPr>
      </w:pPr>
    </w:p>
    <w:p w14:paraId="287C5BEC" w14:textId="77777777" w:rsidR="00815C08" w:rsidRPr="00A30F3F" w:rsidRDefault="00815C08" w:rsidP="00815C08">
      <w:pPr>
        <w:spacing w:before="100" w:beforeAutospacing="1" w:after="100" w:afterAutospacing="1"/>
        <w:jc w:val="center"/>
        <w:rPr>
          <w:color w:val="000000" w:themeColor="text1"/>
        </w:rPr>
      </w:pPr>
    </w:p>
    <w:p w14:paraId="45DF3D95" w14:textId="13227EC2" w:rsidR="00815C08" w:rsidRPr="00A30F3F" w:rsidRDefault="00815C08" w:rsidP="00815C08">
      <w:pPr>
        <w:spacing w:before="100" w:beforeAutospacing="1" w:after="100" w:afterAutospacing="1"/>
        <w:jc w:val="center"/>
        <w:rPr>
          <w:color w:val="000000" w:themeColor="text1"/>
        </w:rPr>
      </w:pPr>
      <w:r w:rsidRPr="00A30F3F">
        <w:rPr>
          <w:color w:val="000000" w:themeColor="text1"/>
        </w:rPr>
        <w:t xml:space="preserve">Ainaži </w:t>
      </w:r>
      <w:r w:rsidR="00D30110" w:rsidRPr="00A30F3F">
        <w:rPr>
          <w:color w:val="000000" w:themeColor="text1"/>
        </w:rPr>
        <w:t>202</w:t>
      </w:r>
      <w:r w:rsidR="00DB5C71">
        <w:rPr>
          <w:color w:val="000000" w:themeColor="text1"/>
        </w:rPr>
        <w:t>3</w:t>
      </w:r>
    </w:p>
    <w:p w14:paraId="4A803D41" w14:textId="14C7AD01" w:rsidR="00767079" w:rsidRPr="00767079" w:rsidRDefault="0038055E" w:rsidP="00767079">
      <w:pPr>
        <w:pStyle w:val="ListParagraph"/>
        <w:numPr>
          <w:ilvl w:val="0"/>
          <w:numId w:val="35"/>
        </w:numPr>
        <w:jc w:val="center"/>
        <w:outlineLvl w:val="0"/>
        <w:rPr>
          <w:rFonts w:ascii="Times New Roman" w:hAnsi="Times New Roman"/>
          <w:b/>
          <w:bCs/>
          <w:color w:val="000000" w:themeColor="text1"/>
          <w:lang w:val="x-none"/>
        </w:rPr>
      </w:pPr>
      <w:r w:rsidRPr="00767079">
        <w:rPr>
          <w:rFonts w:ascii="Times New Roman" w:hAnsi="Times New Roman"/>
          <w:b/>
          <w:color w:val="000000" w:themeColor="text1"/>
        </w:rPr>
        <w:br w:type="page"/>
      </w:r>
      <w:r w:rsidRPr="00767079">
        <w:rPr>
          <w:rFonts w:ascii="Times New Roman" w:hAnsi="Times New Roman"/>
          <w:b/>
          <w:bCs/>
          <w:color w:val="000000" w:themeColor="text1"/>
          <w:lang w:val="x-none"/>
        </w:rPr>
        <w:lastRenderedPageBreak/>
        <w:t>VISPĀRĪGĀ INFORMĀCIJA</w:t>
      </w:r>
      <w:bookmarkStart w:id="6" w:name="_Toc477855457"/>
      <w:bookmarkStart w:id="7" w:name="_Toc380655951"/>
      <w:bookmarkStart w:id="8" w:name="_Toc336439995"/>
      <w:bookmarkStart w:id="9" w:name="_Toc325630692"/>
      <w:bookmarkStart w:id="10" w:name="_Toc325629838"/>
      <w:bookmarkStart w:id="11" w:name="_Toc322689685"/>
      <w:bookmarkStart w:id="12" w:name="_Toc322351059"/>
      <w:bookmarkEnd w:id="0"/>
      <w:bookmarkEnd w:id="1"/>
      <w:bookmarkEnd w:id="2"/>
      <w:bookmarkEnd w:id="3"/>
      <w:bookmarkEnd w:id="4"/>
      <w:bookmarkEnd w:id="5"/>
    </w:p>
    <w:p w14:paraId="497D1D6E" w14:textId="36E92A7C" w:rsidR="0038055E" w:rsidRPr="00767079" w:rsidRDefault="0038055E" w:rsidP="00767079">
      <w:pPr>
        <w:pStyle w:val="ListParagraph"/>
        <w:numPr>
          <w:ilvl w:val="1"/>
          <w:numId w:val="35"/>
        </w:numPr>
        <w:spacing w:after="0" w:line="240" w:lineRule="auto"/>
        <w:ind w:left="426" w:hanging="426"/>
        <w:outlineLvl w:val="0"/>
        <w:rPr>
          <w:rFonts w:ascii="Times New Roman" w:hAnsi="Times New Roman"/>
          <w:b/>
          <w:bCs/>
          <w:color w:val="000000" w:themeColor="text1"/>
          <w:lang w:val="x-none"/>
        </w:rPr>
      </w:pPr>
      <w:r w:rsidRPr="00767079">
        <w:rPr>
          <w:rFonts w:ascii="Times New Roman" w:hAnsi="Times New Roman"/>
          <w:b/>
          <w:bCs/>
          <w:color w:val="000000" w:themeColor="text1"/>
          <w:lang w:val="x-none"/>
        </w:rPr>
        <w:t>Iepirkuma identifikācijas numurs</w:t>
      </w:r>
      <w:bookmarkEnd w:id="6"/>
      <w:bookmarkEnd w:id="7"/>
      <w:bookmarkEnd w:id="8"/>
      <w:bookmarkEnd w:id="9"/>
      <w:bookmarkEnd w:id="10"/>
      <w:bookmarkEnd w:id="11"/>
      <w:bookmarkEnd w:id="12"/>
    </w:p>
    <w:p w14:paraId="06F5B649" w14:textId="0D4AE0F3" w:rsidR="00503C4A" w:rsidRPr="00767079" w:rsidRDefault="00697619" w:rsidP="00767079">
      <w:pPr>
        <w:keepNext/>
        <w:outlineLvl w:val="1"/>
        <w:rPr>
          <w:b/>
          <w:bCs/>
          <w:color w:val="000000" w:themeColor="text1"/>
          <w:sz w:val="22"/>
          <w:szCs w:val="22"/>
          <w:lang w:val="x-none"/>
        </w:rPr>
      </w:pPr>
      <w:bookmarkStart w:id="13" w:name="_Toc477855458"/>
      <w:bookmarkStart w:id="14" w:name="_Toc380655952"/>
      <w:bookmarkStart w:id="15" w:name="_Toc336439996"/>
      <w:bookmarkStart w:id="16" w:name="_Toc325630693"/>
      <w:bookmarkStart w:id="17" w:name="_Toc325629839"/>
      <w:bookmarkStart w:id="18" w:name="_Toc322689686"/>
      <w:bookmarkStart w:id="19" w:name="_Toc322351060"/>
      <w:r w:rsidRPr="00767079">
        <w:rPr>
          <w:bCs/>
          <w:color w:val="000000" w:themeColor="text1"/>
          <w:sz w:val="22"/>
          <w:szCs w:val="22"/>
        </w:rPr>
        <w:t xml:space="preserve">VSIA BPNS AINAŽI </w:t>
      </w:r>
      <w:r w:rsidR="00DB5C71">
        <w:rPr>
          <w:bCs/>
          <w:color w:val="000000" w:themeColor="text1"/>
          <w:sz w:val="22"/>
          <w:szCs w:val="22"/>
        </w:rPr>
        <w:t>2023/4</w:t>
      </w:r>
    </w:p>
    <w:p w14:paraId="049D4A12" w14:textId="6BE8F9BC" w:rsidR="0038055E" w:rsidRPr="00767079" w:rsidRDefault="00767079" w:rsidP="00767079">
      <w:pPr>
        <w:pStyle w:val="ListParagraph"/>
        <w:numPr>
          <w:ilvl w:val="1"/>
          <w:numId w:val="35"/>
        </w:numPr>
        <w:spacing w:after="0" w:line="240" w:lineRule="auto"/>
        <w:ind w:left="426" w:hanging="426"/>
        <w:outlineLvl w:val="0"/>
        <w:rPr>
          <w:rFonts w:ascii="Times New Roman" w:hAnsi="Times New Roman"/>
          <w:b/>
          <w:bCs/>
          <w:color w:val="000000" w:themeColor="text1"/>
          <w:lang w:val="x-none"/>
        </w:rPr>
      </w:pPr>
      <w:r w:rsidRPr="00767079">
        <w:rPr>
          <w:rFonts w:ascii="Times New Roman" w:hAnsi="Times New Roman"/>
          <w:b/>
          <w:bCs/>
          <w:color w:val="000000" w:themeColor="text1"/>
        </w:rPr>
        <w:t>P</w:t>
      </w:r>
      <w:r w:rsidR="0038055E" w:rsidRPr="00767079">
        <w:rPr>
          <w:rFonts w:ascii="Times New Roman" w:hAnsi="Times New Roman"/>
          <w:b/>
          <w:bCs/>
          <w:color w:val="000000" w:themeColor="text1"/>
          <w:lang w:val="x-none"/>
        </w:rPr>
        <w:t>asūtītājs</w:t>
      </w:r>
      <w:bookmarkEnd w:id="13"/>
      <w:bookmarkEnd w:id="14"/>
      <w:bookmarkEnd w:id="15"/>
      <w:bookmarkEnd w:id="16"/>
      <w:bookmarkEnd w:id="17"/>
      <w:bookmarkEnd w:id="18"/>
      <w:bookmarkEnd w:id="19"/>
    </w:p>
    <w:p w14:paraId="212F45B2" w14:textId="77777777" w:rsidR="0038055E" w:rsidRPr="004175F1" w:rsidRDefault="0038055E" w:rsidP="00767079">
      <w:pPr>
        <w:rPr>
          <w:color w:val="000000" w:themeColor="text1"/>
          <w:sz w:val="22"/>
          <w:szCs w:val="22"/>
        </w:rPr>
      </w:pPr>
      <w:bookmarkStart w:id="20" w:name="_Toc380655953"/>
      <w:bookmarkStart w:id="21" w:name="_Toc336439997"/>
      <w:bookmarkStart w:id="22" w:name="_Toc325630694"/>
      <w:bookmarkStart w:id="23" w:name="_Toc325629840"/>
      <w:bookmarkStart w:id="24" w:name="_Toc322689687"/>
      <w:bookmarkStart w:id="25" w:name="_Toc322351061"/>
      <w:r w:rsidRPr="00A30F3F">
        <w:rPr>
          <w:color w:val="000000" w:themeColor="text1"/>
          <w:sz w:val="22"/>
          <w:szCs w:val="22"/>
        </w:rPr>
        <w:t xml:space="preserve">Pasūtītāja </w:t>
      </w:r>
      <w:r w:rsidRPr="004175F1">
        <w:rPr>
          <w:color w:val="000000" w:themeColor="text1"/>
          <w:sz w:val="22"/>
          <w:szCs w:val="22"/>
        </w:rPr>
        <w:t>nosaukums:</w:t>
      </w:r>
      <w:r w:rsidR="00815C08" w:rsidRPr="004175F1">
        <w:rPr>
          <w:color w:val="000000" w:themeColor="text1"/>
          <w:sz w:val="22"/>
          <w:szCs w:val="22"/>
        </w:rPr>
        <w:t xml:space="preserve"> Valsts sabiedrība ar ierobežotu atbildību “Bērnu psihoneiroloģiskā slimnīca “Ainaži”.</w:t>
      </w:r>
    </w:p>
    <w:p w14:paraId="2D917723" w14:textId="77777777" w:rsidR="0038055E" w:rsidRPr="004175F1" w:rsidRDefault="0038055E" w:rsidP="00767079">
      <w:pPr>
        <w:rPr>
          <w:color w:val="000000" w:themeColor="text1"/>
          <w:sz w:val="22"/>
          <w:szCs w:val="22"/>
        </w:rPr>
      </w:pPr>
      <w:r w:rsidRPr="004175F1">
        <w:rPr>
          <w:color w:val="000000" w:themeColor="text1"/>
          <w:sz w:val="22"/>
          <w:szCs w:val="22"/>
        </w:rPr>
        <w:t xml:space="preserve">Reģistrācijas numurs: </w:t>
      </w:r>
      <w:r w:rsidR="00815C08" w:rsidRPr="004175F1">
        <w:rPr>
          <w:color w:val="000000" w:themeColor="text1"/>
          <w:sz w:val="22"/>
          <w:szCs w:val="22"/>
        </w:rPr>
        <w:t>44103017181</w:t>
      </w:r>
      <w:r w:rsidRPr="004175F1">
        <w:rPr>
          <w:color w:val="000000" w:themeColor="text1"/>
          <w:sz w:val="22"/>
          <w:szCs w:val="22"/>
        </w:rPr>
        <w:t>.</w:t>
      </w:r>
    </w:p>
    <w:p w14:paraId="40943967" w14:textId="115595C1" w:rsidR="00815C08" w:rsidRPr="004175F1" w:rsidRDefault="0038055E" w:rsidP="00767079">
      <w:pPr>
        <w:rPr>
          <w:color w:val="000000" w:themeColor="text1"/>
          <w:sz w:val="22"/>
          <w:szCs w:val="22"/>
        </w:rPr>
      </w:pPr>
      <w:r w:rsidRPr="004175F1">
        <w:rPr>
          <w:color w:val="000000" w:themeColor="text1"/>
          <w:sz w:val="22"/>
          <w:szCs w:val="22"/>
        </w:rPr>
        <w:t xml:space="preserve">Juridiskā adrese: </w:t>
      </w:r>
      <w:r w:rsidR="00815C08" w:rsidRPr="004175F1">
        <w:rPr>
          <w:color w:val="000000" w:themeColor="text1"/>
          <w:sz w:val="22"/>
          <w:szCs w:val="22"/>
        </w:rPr>
        <w:t xml:space="preserve">Valdemāra iela 46, Ainaži, </w:t>
      </w:r>
      <w:r w:rsidR="00B128FC">
        <w:rPr>
          <w:color w:val="000000" w:themeColor="text1"/>
          <w:sz w:val="22"/>
          <w:szCs w:val="22"/>
        </w:rPr>
        <w:t>Limbažu</w:t>
      </w:r>
      <w:r w:rsidR="00815C08" w:rsidRPr="004175F1">
        <w:rPr>
          <w:color w:val="000000" w:themeColor="text1"/>
          <w:sz w:val="22"/>
          <w:szCs w:val="22"/>
        </w:rPr>
        <w:t xml:space="preserve"> novads, LV-4035.</w:t>
      </w:r>
    </w:p>
    <w:p w14:paraId="116B0D65" w14:textId="77777777" w:rsidR="0038055E" w:rsidRPr="004175F1" w:rsidRDefault="0038055E" w:rsidP="00767079">
      <w:pPr>
        <w:rPr>
          <w:color w:val="000000" w:themeColor="text1"/>
          <w:sz w:val="22"/>
          <w:szCs w:val="22"/>
        </w:rPr>
      </w:pPr>
      <w:r w:rsidRPr="004175F1">
        <w:rPr>
          <w:color w:val="000000" w:themeColor="text1"/>
          <w:sz w:val="22"/>
          <w:szCs w:val="22"/>
        </w:rPr>
        <w:t xml:space="preserve">Pasūtītāja profila adrese: </w:t>
      </w:r>
      <w:hyperlink r:id="rId7" w:history="1">
        <w:r w:rsidR="00815C08" w:rsidRPr="004175F1">
          <w:rPr>
            <w:rStyle w:val="Hyperlink"/>
            <w:color w:val="000000" w:themeColor="text1"/>
            <w:sz w:val="22"/>
            <w:szCs w:val="22"/>
          </w:rPr>
          <w:t>www.ainazuslimnica.lv</w:t>
        </w:r>
      </w:hyperlink>
      <w:r w:rsidRPr="004175F1">
        <w:rPr>
          <w:color w:val="000000" w:themeColor="text1"/>
          <w:sz w:val="22"/>
          <w:szCs w:val="22"/>
        </w:rPr>
        <w:t>.</w:t>
      </w:r>
    </w:p>
    <w:p w14:paraId="52EDA186" w14:textId="270037A8" w:rsidR="0038055E" w:rsidRPr="004175F1" w:rsidRDefault="0038055E" w:rsidP="000301F3">
      <w:pPr>
        <w:pStyle w:val="ListParagraph"/>
        <w:numPr>
          <w:ilvl w:val="1"/>
          <w:numId w:val="35"/>
        </w:numPr>
        <w:spacing w:after="0" w:line="240" w:lineRule="auto"/>
        <w:ind w:left="426" w:hanging="426"/>
        <w:outlineLvl w:val="0"/>
        <w:rPr>
          <w:rFonts w:ascii="Times New Roman" w:hAnsi="Times New Roman"/>
          <w:b/>
          <w:bCs/>
          <w:color w:val="000000" w:themeColor="text1"/>
          <w:lang w:val="x-none"/>
        </w:rPr>
      </w:pPr>
      <w:bookmarkStart w:id="26" w:name="_Toc477855459"/>
      <w:bookmarkStart w:id="27" w:name="_Ref387306574"/>
      <w:r w:rsidRPr="004175F1">
        <w:rPr>
          <w:rFonts w:ascii="Times New Roman" w:hAnsi="Times New Roman"/>
          <w:b/>
          <w:bCs/>
          <w:color w:val="000000" w:themeColor="text1"/>
          <w:lang w:val="x-none"/>
        </w:rPr>
        <w:t>Kontaktpersona</w:t>
      </w:r>
      <w:bookmarkEnd w:id="20"/>
      <w:bookmarkEnd w:id="21"/>
      <w:bookmarkEnd w:id="22"/>
      <w:bookmarkEnd w:id="23"/>
      <w:bookmarkEnd w:id="24"/>
      <w:bookmarkEnd w:id="25"/>
      <w:bookmarkEnd w:id="26"/>
      <w:bookmarkEnd w:id="27"/>
    </w:p>
    <w:p w14:paraId="015A769D" w14:textId="77777777" w:rsidR="0038055E" w:rsidRPr="004175F1" w:rsidRDefault="0038055E" w:rsidP="0038055E">
      <w:pPr>
        <w:rPr>
          <w:color w:val="000000" w:themeColor="text1"/>
          <w:sz w:val="22"/>
          <w:szCs w:val="22"/>
        </w:rPr>
      </w:pPr>
      <w:r w:rsidRPr="004175F1">
        <w:rPr>
          <w:color w:val="000000" w:themeColor="text1"/>
          <w:sz w:val="22"/>
          <w:szCs w:val="22"/>
        </w:rPr>
        <w:t xml:space="preserve">Kontaktpersona: </w:t>
      </w:r>
      <w:r w:rsidR="00815C08" w:rsidRPr="004175F1">
        <w:rPr>
          <w:color w:val="000000" w:themeColor="text1"/>
          <w:sz w:val="22"/>
          <w:szCs w:val="22"/>
        </w:rPr>
        <w:t>Ervins Balodis</w:t>
      </w:r>
    </w:p>
    <w:p w14:paraId="06850BDA" w14:textId="77777777" w:rsidR="0038055E" w:rsidRPr="004175F1" w:rsidRDefault="0038055E" w:rsidP="0038055E">
      <w:pPr>
        <w:rPr>
          <w:color w:val="000000" w:themeColor="text1"/>
          <w:sz w:val="22"/>
          <w:szCs w:val="22"/>
        </w:rPr>
      </w:pPr>
      <w:r w:rsidRPr="004175F1">
        <w:rPr>
          <w:color w:val="000000" w:themeColor="text1"/>
          <w:sz w:val="22"/>
          <w:szCs w:val="22"/>
        </w:rPr>
        <w:t xml:space="preserve">Tālruņa numurs: +371 </w:t>
      </w:r>
      <w:r w:rsidR="00815C08" w:rsidRPr="004175F1">
        <w:rPr>
          <w:color w:val="000000" w:themeColor="text1"/>
          <w:sz w:val="22"/>
          <w:szCs w:val="22"/>
        </w:rPr>
        <w:t>64043292</w:t>
      </w:r>
    </w:p>
    <w:p w14:paraId="3924611F" w14:textId="77777777" w:rsidR="0038055E" w:rsidRPr="004175F1" w:rsidRDefault="0038055E" w:rsidP="0038055E">
      <w:pPr>
        <w:rPr>
          <w:color w:val="000000" w:themeColor="text1"/>
          <w:sz w:val="22"/>
          <w:szCs w:val="22"/>
        </w:rPr>
      </w:pPr>
      <w:r w:rsidRPr="004175F1">
        <w:rPr>
          <w:color w:val="000000" w:themeColor="text1"/>
          <w:sz w:val="22"/>
          <w:szCs w:val="22"/>
        </w:rPr>
        <w:t xml:space="preserve">E-pasta adrese: </w:t>
      </w:r>
      <w:hyperlink r:id="rId8" w:history="1">
        <w:r w:rsidR="00815C08" w:rsidRPr="004175F1">
          <w:rPr>
            <w:rStyle w:val="Hyperlink"/>
            <w:color w:val="000000" w:themeColor="text1"/>
            <w:sz w:val="22"/>
            <w:szCs w:val="22"/>
          </w:rPr>
          <w:t>ervins.balodis@ainazuslimnica.lv</w:t>
        </w:r>
      </w:hyperlink>
      <w:r w:rsidRPr="004175F1">
        <w:rPr>
          <w:color w:val="000000" w:themeColor="text1"/>
          <w:sz w:val="22"/>
          <w:szCs w:val="22"/>
        </w:rPr>
        <w:t>.</w:t>
      </w:r>
    </w:p>
    <w:p w14:paraId="127FCC14" w14:textId="77777777" w:rsidR="004175F1" w:rsidRPr="004175F1" w:rsidRDefault="0038055E" w:rsidP="004175F1">
      <w:pPr>
        <w:pStyle w:val="ListParagraph"/>
        <w:numPr>
          <w:ilvl w:val="1"/>
          <w:numId w:val="35"/>
        </w:numPr>
        <w:spacing w:after="0" w:line="240" w:lineRule="auto"/>
        <w:ind w:left="426" w:hanging="426"/>
        <w:outlineLvl w:val="0"/>
        <w:rPr>
          <w:rFonts w:ascii="Times New Roman" w:hAnsi="Times New Roman"/>
          <w:b/>
          <w:bCs/>
          <w:color w:val="000000" w:themeColor="text1"/>
          <w:lang w:val="x-none"/>
        </w:rPr>
      </w:pPr>
      <w:bookmarkStart w:id="28" w:name="_Toc477855460"/>
      <w:bookmarkStart w:id="29" w:name="_Toc380655954"/>
      <w:bookmarkStart w:id="30" w:name="_Toc353435473"/>
      <w:bookmarkStart w:id="31" w:name="_Toc334687895"/>
      <w:bookmarkStart w:id="32" w:name="_Toc329075500"/>
      <w:bookmarkStart w:id="33" w:name="_Toc325630695"/>
      <w:bookmarkStart w:id="34" w:name="_Toc325629841"/>
      <w:bookmarkStart w:id="35" w:name="_Toc322689688"/>
      <w:bookmarkStart w:id="36" w:name="_Toc322351062"/>
      <w:bookmarkStart w:id="37" w:name="_Toc336439998"/>
      <w:bookmarkStart w:id="38" w:name="_Toc325630697"/>
      <w:bookmarkStart w:id="39" w:name="_Toc325629843"/>
      <w:bookmarkStart w:id="40" w:name="_Toc322689690"/>
      <w:bookmarkStart w:id="41" w:name="_Toc322351064"/>
      <w:r w:rsidRPr="004175F1">
        <w:rPr>
          <w:rFonts w:ascii="Times New Roman" w:hAnsi="Times New Roman"/>
          <w:b/>
          <w:bCs/>
          <w:color w:val="000000" w:themeColor="text1"/>
          <w:lang w:val="x-none"/>
        </w:rPr>
        <w:t>Pretendenti</w:t>
      </w:r>
      <w:bookmarkEnd w:id="28"/>
      <w:bookmarkEnd w:id="29"/>
      <w:bookmarkEnd w:id="30"/>
      <w:bookmarkEnd w:id="31"/>
      <w:bookmarkEnd w:id="32"/>
      <w:bookmarkEnd w:id="33"/>
      <w:bookmarkEnd w:id="34"/>
      <w:bookmarkEnd w:id="35"/>
      <w:bookmarkEnd w:id="36"/>
    </w:p>
    <w:p w14:paraId="1E3E2A13" w14:textId="151BCA1F" w:rsidR="0038055E" w:rsidRPr="004175F1" w:rsidRDefault="0038055E" w:rsidP="004175F1">
      <w:pPr>
        <w:pStyle w:val="ListParagraph"/>
        <w:numPr>
          <w:ilvl w:val="2"/>
          <w:numId w:val="35"/>
        </w:numPr>
        <w:spacing w:after="0" w:line="240" w:lineRule="auto"/>
        <w:ind w:left="993" w:hanging="567"/>
        <w:outlineLvl w:val="0"/>
        <w:rPr>
          <w:rFonts w:ascii="Times New Roman" w:hAnsi="Times New Roman"/>
          <w:b/>
          <w:bCs/>
          <w:color w:val="000000" w:themeColor="text1"/>
          <w:lang w:val="x-none"/>
        </w:rPr>
      </w:pPr>
      <w:r w:rsidRPr="004175F1">
        <w:rPr>
          <w:rFonts w:ascii="Times New Roman" w:hAnsi="Times New Roman"/>
          <w:bCs/>
          <w:color w:val="000000" w:themeColor="text1"/>
        </w:rPr>
        <w:t>Pretendents – fiziskā vai juridiskā persona vai pasūtītājs, šādu personu apvienība jebkurā to kombinācijā, kas attiecīgi piedāvā tirgū veikt būvdarbus, piegādāt preces, vai sniegt pakalpojumus un ir iesniegusi piedāvājumu atklātā konkursā “</w:t>
      </w:r>
      <w:r w:rsidR="009D18CD" w:rsidRPr="004175F1">
        <w:rPr>
          <w:rFonts w:ascii="Times New Roman" w:hAnsi="Times New Roman"/>
          <w:bCs/>
          <w:color w:val="000000" w:themeColor="text1"/>
        </w:rPr>
        <w:t>Elektroenerģijas iegāde 20</w:t>
      </w:r>
      <w:r w:rsidR="006866CA" w:rsidRPr="004175F1">
        <w:rPr>
          <w:rFonts w:ascii="Times New Roman" w:hAnsi="Times New Roman"/>
          <w:bCs/>
          <w:color w:val="000000" w:themeColor="text1"/>
        </w:rPr>
        <w:t>2</w:t>
      </w:r>
      <w:r w:rsidR="00DB5C71">
        <w:rPr>
          <w:rFonts w:ascii="Times New Roman" w:hAnsi="Times New Roman"/>
          <w:bCs/>
          <w:color w:val="000000" w:themeColor="text1"/>
        </w:rPr>
        <w:t>4</w:t>
      </w:r>
      <w:r w:rsidR="009D18CD" w:rsidRPr="004175F1">
        <w:rPr>
          <w:rFonts w:ascii="Times New Roman" w:hAnsi="Times New Roman"/>
          <w:bCs/>
          <w:color w:val="000000" w:themeColor="text1"/>
        </w:rPr>
        <w:t>./202</w:t>
      </w:r>
      <w:r w:rsidR="00DB5C71">
        <w:rPr>
          <w:rFonts w:ascii="Times New Roman" w:hAnsi="Times New Roman"/>
          <w:bCs/>
          <w:color w:val="000000" w:themeColor="text1"/>
        </w:rPr>
        <w:t>5</w:t>
      </w:r>
      <w:r w:rsidR="009D18CD" w:rsidRPr="004175F1">
        <w:rPr>
          <w:rFonts w:ascii="Times New Roman" w:hAnsi="Times New Roman"/>
          <w:bCs/>
          <w:color w:val="000000" w:themeColor="text1"/>
        </w:rPr>
        <w:t>.gadam</w:t>
      </w:r>
      <w:r w:rsidRPr="004175F1">
        <w:rPr>
          <w:rFonts w:ascii="Times New Roman" w:hAnsi="Times New Roman"/>
          <w:bCs/>
          <w:color w:val="000000" w:themeColor="text1"/>
        </w:rPr>
        <w:t>”, identifikācijas Nr. </w:t>
      </w:r>
      <w:r w:rsidR="00697619" w:rsidRPr="004175F1">
        <w:rPr>
          <w:rFonts w:ascii="Times New Roman" w:hAnsi="Times New Roman"/>
          <w:bCs/>
          <w:color w:val="000000" w:themeColor="text1"/>
        </w:rPr>
        <w:t>VSIA BPNS AINAŽI 202</w:t>
      </w:r>
      <w:r w:rsidR="00DB5C71">
        <w:rPr>
          <w:rFonts w:ascii="Times New Roman" w:hAnsi="Times New Roman"/>
          <w:bCs/>
          <w:color w:val="000000" w:themeColor="text1"/>
        </w:rPr>
        <w:t>3/4</w:t>
      </w:r>
      <w:r w:rsidR="00697619" w:rsidRPr="004175F1">
        <w:rPr>
          <w:rFonts w:ascii="Times New Roman" w:hAnsi="Times New Roman"/>
          <w:bCs/>
          <w:color w:val="000000" w:themeColor="text1"/>
        </w:rPr>
        <w:t xml:space="preserve"> </w:t>
      </w:r>
      <w:r w:rsidRPr="004175F1">
        <w:rPr>
          <w:rFonts w:ascii="Times New Roman" w:hAnsi="Times New Roman"/>
          <w:bCs/>
          <w:color w:val="000000" w:themeColor="text1"/>
        </w:rPr>
        <w:t xml:space="preserve">(turpmāk – </w:t>
      </w:r>
      <w:r w:rsidR="007716F0" w:rsidRPr="004175F1">
        <w:rPr>
          <w:rFonts w:ascii="Times New Roman" w:hAnsi="Times New Roman"/>
          <w:bCs/>
          <w:color w:val="000000" w:themeColor="text1"/>
        </w:rPr>
        <w:t>A</w:t>
      </w:r>
      <w:r w:rsidRPr="004175F1">
        <w:rPr>
          <w:rFonts w:ascii="Times New Roman" w:hAnsi="Times New Roman"/>
          <w:bCs/>
          <w:color w:val="000000" w:themeColor="text1"/>
        </w:rPr>
        <w:t>tklāts konkurss)</w:t>
      </w:r>
      <w:r w:rsidR="004175F1" w:rsidRPr="004175F1">
        <w:rPr>
          <w:rFonts w:ascii="Times New Roman" w:hAnsi="Times New Roman"/>
          <w:bCs/>
          <w:color w:val="000000" w:themeColor="text1"/>
        </w:rPr>
        <w:t>.</w:t>
      </w:r>
    </w:p>
    <w:p w14:paraId="51E0D6D8" w14:textId="5A36FF21" w:rsidR="0038055E" w:rsidRPr="004175F1" w:rsidRDefault="0038055E" w:rsidP="004175F1">
      <w:pPr>
        <w:pStyle w:val="ListParagraph"/>
        <w:numPr>
          <w:ilvl w:val="2"/>
          <w:numId w:val="35"/>
        </w:numPr>
        <w:spacing w:after="0" w:line="240" w:lineRule="auto"/>
        <w:ind w:left="993" w:hanging="567"/>
        <w:outlineLvl w:val="0"/>
        <w:rPr>
          <w:rFonts w:ascii="Times New Roman" w:hAnsi="Times New Roman"/>
          <w:bCs/>
          <w:color w:val="000000" w:themeColor="text1"/>
        </w:rPr>
      </w:pPr>
      <w:r w:rsidRPr="004175F1">
        <w:rPr>
          <w:rFonts w:ascii="Times New Roman" w:hAnsi="Times New Roman"/>
          <w:bCs/>
          <w:color w:val="000000" w:themeColor="text1"/>
        </w:rPr>
        <w:t>Ja piedāvājumu iesniedz fizisko vai juridisko personu apvienība jebkurā to kombinācijā (turpmāk – piegādātāju apvienība), piedāvājumā jānorāda persona, kura pārstāv piegādātāju apvienību Atklātā konkursā, kā arī katras personas atbildības apjoms. Ja nav norādīta persona, kura pārstāv piegādātāju apvienību Atklātā konkursā, tad visi piegādātāju apvienības biedri paraksta Atklāta konkursa pieteikumu</w:t>
      </w:r>
      <w:r w:rsidR="004175F1" w:rsidRPr="004175F1">
        <w:rPr>
          <w:rFonts w:ascii="Times New Roman" w:hAnsi="Times New Roman"/>
          <w:bCs/>
          <w:color w:val="000000" w:themeColor="text1"/>
        </w:rPr>
        <w:t>.</w:t>
      </w:r>
    </w:p>
    <w:p w14:paraId="399F024C" w14:textId="011350C3" w:rsidR="0038055E" w:rsidRPr="004175F1" w:rsidRDefault="0038055E" w:rsidP="004175F1">
      <w:pPr>
        <w:pStyle w:val="ListParagraph"/>
        <w:numPr>
          <w:ilvl w:val="2"/>
          <w:numId w:val="35"/>
        </w:numPr>
        <w:spacing w:after="0" w:line="240" w:lineRule="auto"/>
        <w:ind w:left="993" w:hanging="567"/>
        <w:outlineLvl w:val="0"/>
        <w:rPr>
          <w:rFonts w:ascii="Times New Roman" w:hAnsi="Times New Roman"/>
          <w:bCs/>
          <w:color w:val="000000" w:themeColor="text1"/>
        </w:rPr>
      </w:pPr>
      <w:r w:rsidRPr="004175F1">
        <w:rPr>
          <w:rFonts w:ascii="Times New Roman" w:hAnsi="Times New Roman"/>
          <w:bCs/>
          <w:color w:val="000000" w:themeColor="text1"/>
        </w:rPr>
        <w:t>Visiem Atklāta konkursa pretendentiem piemēro vienādus noteikumus.</w:t>
      </w:r>
    </w:p>
    <w:p w14:paraId="2427F1AE" w14:textId="77777777" w:rsidR="0038055E" w:rsidRPr="004175F1" w:rsidRDefault="0038055E" w:rsidP="000301F3">
      <w:pPr>
        <w:pStyle w:val="ListParagraph"/>
        <w:numPr>
          <w:ilvl w:val="1"/>
          <w:numId w:val="35"/>
        </w:numPr>
        <w:spacing w:after="0" w:line="240" w:lineRule="auto"/>
        <w:ind w:left="426" w:hanging="426"/>
        <w:outlineLvl w:val="0"/>
        <w:rPr>
          <w:rFonts w:ascii="Times New Roman" w:hAnsi="Times New Roman"/>
          <w:b/>
          <w:bCs/>
          <w:color w:val="000000" w:themeColor="text1"/>
          <w:lang w:val="x-none"/>
        </w:rPr>
      </w:pPr>
      <w:bookmarkStart w:id="42" w:name="_Toc380655955"/>
      <w:bookmarkStart w:id="43" w:name="_Toc353435474"/>
      <w:bookmarkStart w:id="44" w:name="_Toc334687896"/>
      <w:bookmarkStart w:id="45" w:name="_Toc477855461"/>
      <w:r w:rsidRPr="004175F1">
        <w:rPr>
          <w:rFonts w:ascii="Times New Roman" w:hAnsi="Times New Roman"/>
          <w:b/>
          <w:bCs/>
          <w:color w:val="000000" w:themeColor="text1"/>
          <w:lang w:val="x-none"/>
        </w:rPr>
        <w:t>Apakšuzņēmēji</w:t>
      </w:r>
      <w:bookmarkEnd w:id="42"/>
      <w:bookmarkEnd w:id="43"/>
      <w:bookmarkEnd w:id="44"/>
      <w:r w:rsidRPr="004175F1">
        <w:rPr>
          <w:rFonts w:ascii="Times New Roman" w:hAnsi="Times New Roman"/>
          <w:b/>
          <w:bCs/>
          <w:color w:val="000000" w:themeColor="text1"/>
          <w:lang w:val="x-none"/>
        </w:rPr>
        <w:t>, personāls un to nomaiņa</w:t>
      </w:r>
      <w:bookmarkEnd w:id="45"/>
    </w:p>
    <w:p w14:paraId="2B6F7269" w14:textId="23596226" w:rsidR="0038055E" w:rsidRPr="004175F1" w:rsidRDefault="0038055E" w:rsidP="004175F1">
      <w:pPr>
        <w:pStyle w:val="ListParagraph"/>
        <w:numPr>
          <w:ilvl w:val="2"/>
          <w:numId w:val="35"/>
        </w:numPr>
        <w:spacing w:after="0" w:line="240" w:lineRule="auto"/>
        <w:ind w:left="993" w:hanging="567"/>
        <w:outlineLvl w:val="0"/>
        <w:rPr>
          <w:rFonts w:ascii="Times New Roman" w:hAnsi="Times New Roman"/>
          <w:bCs/>
          <w:color w:val="000000" w:themeColor="text1"/>
        </w:rPr>
      </w:pPr>
      <w:r w:rsidRPr="004175F1">
        <w:rPr>
          <w:rFonts w:ascii="Times New Roman" w:hAnsi="Times New Roman"/>
          <w:bCs/>
          <w:color w:val="000000" w:themeColor="text1"/>
        </w:rPr>
        <w:t>Pretendents savā piedāvājumā norāda visus apakšuzņēmējus, un katram šādam apakšuzņēmējam izpildei nododamo Atklāta konkursa iepirkuma līguma (turpmāk – Līgums)</w:t>
      </w:r>
      <w:r w:rsidR="005939BD" w:rsidRPr="004175F1">
        <w:rPr>
          <w:rFonts w:ascii="Times New Roman" w:hAnsi="Times New Roman"/>
          <w:bCs/>
          <w:color w:val="000000" w:themeColor="text1"/>
        </w:rPr>
        <w:t xml:space="preserve"> priekšmeta</w:t>
      </w:r>
      <w:r w:rsidRPr="004175F1">
        <w:rPr>
          <w:rFonts w:ascii="Times New Roman" w:hAnsi="Times New Roman"/>
          <w:bCs/>
          <w:color w:val="000000" w:themeColor="text1"/>
        </w:rPr>
        <w:t xml:space="preserve"> daļu (</w:t>
      </w:r>
      <w:r w:rsidR="005939BD" w:rsidRPr="004175F1">
        <w:rPr>
          <w:rFonts w:ascii="Times New Roman" w:hAnsi="Times New Roman"/>
          <w:bCs/>
          <w:color w:val="000000" w:themeColor="text1"/>
        </w:rPr>
        <w:t>informācija jāiekļauj</w:t>
      </w:r>
      <w:r w:rsidRPr="004175F1">
        <w:rPr>
          <w:rFonts w:ascii="Times New Roman" w:hAnsi="Times New Roman"/>
          <w:bCs/>
          <w:color w:val="000000" w:themeColor="text1"/>
        </w:rPr>
        <w:t xml:space="preserve"> 1.pielikumā).</w:t>
      </w:r>
    </w:p>
    <w:p w14:paraId="6D84E395" w14:textId="64A2697D" w:rsidR="0038055E" w:rsidRPr="004175F1" w:rsidRDefault="0038055E" w:rsidP="004175F1">
      <w:pPr>
        <w:pStyle w:val="ListParagraph"/>
        <w:numPr>
          <w:ilvl w:val="2"/>
          <w:numId w:val="35"/>
        </w:numPr>
        <w:spacing w:after="0" w:line="240" w:lineRule="auto"/>
        <w:ind w:left="993" w:hanging="567"/>
        <w:outlineLvl w:val="0"/>
        <w:rPr>
          <w:rFonts w:ascii="Times New Roman" w:hAnsi="Times New Roman"/>
          <w:bCs/>
          <w:color w:val="000000" w:themeColor="text1"/>
        </w:rPr>
      </w:pPr>
      <w:r w:rsidRPr="004175F1">
        <w:rPr>
          <w:rFonts w:ascii="Times New Roman" w:hAnsi="Times New Roman"/>
          <w:bCs/>
          <w:color w:val="000000" w:themeColor="text1"/>
        </w:rPr>
        <w:t>Pretendents Līguma izpildē ir tiesīgs piesaistīt apakšuzņēmējus.</w:t>
      </w:r>
    </w:p>
    <w:p w14:paraId="1E1BC93C" w14:textId="5F8369DF" w:rsidR="0038055E" w:rsidRPr="004175F1" w:rsidRDefault="0038055E" w:rsidP="004175F1">
      <w:pPr>
        <w:pStyle w:val="ListParagraph"/>
        <w:numPr>
          <w:ilvl w:val="2"/>
          <w:numId w:val="35"/>
        </w:numPr>
        <w:spacing w:after="0" w:line="240" w:lineRule="auto"/>
        <w:ind w:left="993" w:hanging="567"/>
        <w:outlineLvl w:val="0"/>
        <w:rPr>
          <w:rFonts w:ascii="Times New Roman" w:hAnsi="Times New Roman"/>
          <w:bCs/>
          <w:color w:val="000000" w:themeColor="text1"/>
        </w:rPr>
      </w:pPr>
      <w:r w:rsidRPr="004175F1">
        <w:rPr>
          <w:rFonts w:ascii="Times New Roman" w:hAnsi="Times New Roman"/>
          <w:bCs/>
          <w:color w:val="000000" w:themeColor="text1"/>
        </w:rPr>
        <w:t xml:space="preserve">Apakšuzņēmējs ir pretendenta nolīgta persona vai savukārt tās nolīgta persona, kura sniedz pakalpojumus, kas nepieciešami Līguma izpildei. </w:t>
      </w:r>
    </w:p>
    <w:p w14:paraId="2B03D140" w14:textId="380DB209" w:rsidR="0038055E" w:rsidRPr="004175F1" w:rsidRDefault="0038055E" w:rsidP="004175F1">
      <w:pPr>
        <w:pStyle w:val="ListParagraph"/>
        <w:numPr>
          <w:ilvl w:val="2"/>
          <w:numId w:val="35"/>
        </w:numPr>
        <w:spacing w:after="0" w:line="240" w:lineRule="auto"/>
        <w:ind w:left="993" w:hanging="567"/>
        <w:outlineLvl w:val="0"/>
        <w:rPr>
          <w:rFonts w:ascii="Times New Roman" w:hAnsi="Times New Roman"/>
          <w:bCs/>
          <w:color w:val="000000" w:themeColor="text1"/>
        </w:rPr>
      </w:pPr>
      <w:r w:rsidRPr="004175F1">
        <w:rPr>
          <w:rFonts w:ascii="Times New Roman" w:hAnsi="Times New Roman"/>
          <w:bCs/>
          <w:color w:val="000000" w:themeColor="text1"/>
        </w:rPr>
        <w:t>Līguma izpildē iesaistītā personāla un apakšuzņēmēju nomaiņa un jauna personāla un apakšuzņēmēju piesaiste tiek veikta saskaņā ar</w:t>
      </w:r>
      <w:r w:rsidRPr="004175F1">
        <w:rPr>
          <w:rFonts w:ascii="Times New Roman" w:hAnsi="Times New Roman"/>
          <w:b/>
          <w:bCs/>
          <w:color w:val="000000" w:themeColor="text1"/>
        </w:rPr>
        <w:t xml:space="preserve"> </w:t>
      </w:r>
      <w:r w:rsidRPr="004175F1">
        <w:rPr>
          <w:rFonts w:ascii="Times New Roman" w:hAnsi="Times New Roman"/>
          <w:bCs/>
          <w:color w:val="000000" w:themeColor="text1"/>
        </w:rPr>
        <w:t>Publisko iepirkumu likuma (turpmāk – PIL) 62. pantu.</w:t>
      </w:r>
    </w:p>
    <w:p w14:paraId="4C7F3E8B" w14:textId="1B6C2F41" w:rsidR="0038055E" w:rsidRPr="004175F1" w:rsidRDefault="0038055E" w:rsidP="004175F1">
      <w:pPr>
        <w:pStyle w:val="ListParagraph"/>
        <w:numPr>
          <w:ilvl w:val="2"/>
          <w:numId w:val="35"/>
        </w:numPr>
        <w:spacing w:after="0" w:line="240" w:lineRule="auto"/>
        <w:ind w:left="993" w:hanging="567"/>
        <w:outlineLvl w:val="0"/>
        <w:rPr>
          <w:rFonts w:ascii="Times New Roman" w:hAnsi="Times New Roman"/>
          <w:bCs/>
          <w:caps/>
          <w:color w:val="000000" w:themeColor="text1"/>
        </w:rPr>
      </w:pPr>
      <w:r w:rsidRPr="004175F1">
        <w:rPr>
          <w:rFonts w:ascii="Times New Roman" w:hAnsi="Times New Roman"/>
          <w:bCs/>
          <w:color w:val="000000" w:themeColor="text1"/>
        </w:rPr>
        <w:t>Pasūtītājs pieņem lēmumu atļaut, vai atteikt Atklātā konkursā izraudzītā pretendenta personāla vai apakšuzņēmēju nomaiņu vai jaunu apakšuzņēmēju iesaistīšanu Līguma izpildē ne vēlāk kā piecu darbdienu laikā pēc tam, kad saņēmis visu informāciju un dokumentus, kas nepieciešami lēmuma pieņemšanai.</w:t>
      </w:r>
    </w:p>
    <w:p w14:paraId="488F4079" w14:textId="1D6523E6" w:rsidR="0038055E" w:rsidRPr="004175F1" w:rsidRDefault="0038055E" w:rsidP="004175F1">
      <w:pPr>
        <w:pStyle w:val="ListParagraph"/>
        <w:numPr>
          <w:ilvl w:val="1"/>
          <w:numId w:val="35"/>
        </w:numPr>
        <w:spacing w:after="0" w:line="240" w:lineRule="auto"/>
        <w:ind w:left="426" w:hanging="426"/>
        <w:outlineLvl w:val="0"/>
        <w:rPr>
          <w:rFonts w:ascii="Times New Roman" w:hAnsi="Times New Roman"/>
          <w:b/>
          <w:bCs/>
          <w:color w:val="000000" w:themeColor="text1"/>
          <w:lang w:val="x-none"/>
        </w:rPr>
      </w:pPr>
      <w:bookmarkStart w:id="46" w:name="_Toc477855462"/>
      <w:bookmarkStart w:id="47" w:name="_Toc380655956"/>
      <w:r w:rsidRPr="004175F1">
        <w:rPr>
          <w:rFonts w:ascii="Times New Roman" w:hAnsi="Times New Roman"/>
          <w:b/>
          <w:bCs/>
          <w:color w:val="000000" w:themeColor="text1"/>
          <w:lang w:val="x-none"/>
        </w:rPr>
        <w:t>Atklāta konkursa nolikuma saņemšana</w:t>
      </w:r>
      <w:bookmarkEnd w:id="37"/>
      <w:bookmarkEnd w:id="38"/>
      <w:bookmarkEnd w:id="39"/>
      <w:bookmarkEnd w:id="40"/>
      <w:bookmarkEnd w:id="41"/>
      <w:bookmarkEnd w:id="46"/>
      <w:bookmarkEnd w:id="47"/>
    </w:p>
    <w:p w14:paraId="77523815" w14:textId="3C678248" w:rsidR="005E4FBD" w:rsidRPr="004175F1" w:rsidRDefault="0038055E" w:rsidP="004175F1">
      <w:pPr>
        <w:pStyle w:val="ListParagraph"/>
        <w:numPr>
          <w:ilvl w:val="2"/>
          <w:numId w:val="35"/>
        </w:numPr>
        <w:spacing w:after="0" w:line="240" w:lineRule="auto"/>
        <w:ind w:left="993" w:hanging="567"/>
        <w:outlineLvl w:val="0"/>
        <w:rPr>
          <w:rFonts w:ascii="Times New Roman" w:hAnsi="Times New Roman"/>
          <w:bCs/>
          <w:color w:val="000000" w:themeColor="text1"/>
        </w:rPr>
      </w:pPr>
      <w:bookmarkStart w:id="48" w:name="_Toc477855463"/>
      <w:bookmarkStart w:id="49" w:name="_Toc380655957"/>
      <w:bookmarkStart w:id="50" w:name="_Toc336440001"/>
      <w:bookmarkStart w:id="51" w:name="_Toc325630698"/>
      <w:bookmarkStart w:id="52" w:name="_Toc325629844"/>
      <w:bookmarkStart w:id="53" w:name="_Toc322689691"/>
      <w:bookmarkStart w:id="54" w:name="_Toc322351065"/>
      <w:r w:rsidRPr="004175F1">
        <w:rPr>
          <w:rFonts w:ascii="Times New Roman" w:hAnsi="Times New Roman"/>
          <w:bCs/>
          <w:color w:val="000000" w:themeColor="text1"/>
        </w:rPr>
        <w:t>Atklāta konkursa Nolikums, Nolikuma grozījumi un atbildes uz ieinteresēto pretendentu jautājumiem ir publiski pieejam</w:t>
      </w:r>
      <w:r w:rsidR="00487B96" w:rsidRPr="004175F1">
        <w:rPr>
          <w:rFonts w:ascii="Times New Roman" w:hAnsi="Times New Roman"/>
          <w:bCs/>
          <w:color w:val="000000" w:themeColor="text1"/>
        </w:rPr>
        <w:t>i Elektronisk</w:t>
      </w:r>
      <w:r w:rsidR="00DC7454" w:rsidRPr="004175F1">
        <w:rPr>
          <w:rFonts w:ascii="Times New Roman" w:hAnsi="Times New Roman"/>
          <w:bCs/>
          <w:color w:val="000000" w:themeColor="text1"/>
        </w:rPr>
        <w:t>ās</w:t>
      </w:r>
      <w:r w:rsidR="00487B96" w:rsidRPr="004175F1">
        <w:rPr>
          <w:rFonts w:ascii="Times New Roman" w:hAnsi="Times New Roman"/>
          <w:bCs/>
          <w:color w:val="000000" w:themeColor="text1"/>
        </w:rPr>
        <w:t xml:space="preserve"> iepirkumu sistēmā (turpmāk – EIS) </w:t>
      </w:r>
      <w:r w:rsidRPr="004175F1">
        <w:rPr>
          <w:rFonts w:ascii="Times New Roman" w:hAnsi="Times New Roman"/>
          <w:bCs/>
          <w:color w:val="000000" w:themeColor="text1"/>
        </w:rPr>
        <w:t xml:space="preserve">tīmekļvietnē </w:t>
      </w:r>
      <w:hyperlink r:id="rId9" w:history="1">
        <w:r w:rsidR="00487B96" w:rsidRPr="004175F1">
          <w:rPr>
            <w:rStyle w:val="Hyperlink"/>
            <w:rFonts w:ascii="Times New Roman" w:hAnsi="Times New Roman"/>
            <w:color w:val="000000" w:themeColor="text1"/>
          </w:rPr>
          <w:t>www.eis.gov.lv</w:t>
        </w:r>
      </w:hyperlink>
      <w:r w:rsidRPr="004175F1">
        <w:rPr>
          <w:rFonts w:ascii="Times New Roman" w:hAnsi="Times New Roman"/>
          <w:bCs/>
          <w:color w:val="000000" w:themeColor="text1"/>
        </w:rPr>
        <w:t>.</w:t>
      </w:r>
      <w:r w:rsidR="005E4FBD" w:rsidRPr="004175F1">
        <w:rPr>
          <w:rFonts w:ascii="Times New Roman" w:hAnsi="Times New Roman"/>
          <w:bCs/>
          <w:color w:val="000000" w:themeColor="text1"/>
        </w:rPr>
        <w:t xml:space="preserve"> Informāciju par iepirkumu Pasūtītājs publicē Elektronisko iepirkumu sistēmā (turpmāk – EIS) pircēja profilā </w:t>
      </w:r>
      <w:hyperlink r:id="rId10" w:history="1">
        <w:r w:rsidR="005E4FBD" w:rsidRPr="004175F1">
          <w:rPr>
            <w:rStyle w:val="Hyperlink"/>
            <w:rFonts w:ascii="Times New Roman" w:hAnsi="Times New Roman"/>
            <w:bCs/>
          </w:rPr>
          <w:t>https://www.eis.gov.lv/EKEIS/Supplier/Organizer/2444</w:t>
        </w:r>
      </w:hyperlink>
      <w:r w:rsidR="00757153" w:rsidRPr="004175F1">
        <w:rPr>
          <w:rFonts w:ascii="Times New Roman" w:hAnsi="Times New Roman"/>
          <w:bCs/>
          <w:color w:val="000000" w:themeColor="text1"/>
        </w:rPr>
        <w:t>.</w:t>
      </w:r>
    </w:p>
    <w:p w14:paraId="7E09DEAB" w14:textId="5C399DFE" w:rsidR="00A30F3F" w:rsidRPr="004175F1" w:rsidRDefault="0038055E" w:rsidP="004175F1">
      <w:pPr>
        <w:pStyle w:val="ListParagraph"/>
        <w:numPr>
          <w:ilvl w:val="2"/>
          <w:numId w:val="35"/>
        </w:numPr>
        <w:spacing w:after="0" w:line="240" w:lineRule="auto"/>
        <w:ind w:left="993" w:hanging="567"/>
        <w:outlineLvl w:val="0"/>
        <w:rPr>
          <w:rFonts w:ascii="Times New Roman" w:hAnsi="Times New Roman"/>
          <w:bCs/>
          <w:color w:val="000000" w:themeColor="text1"/>
        </w:rPr>
      </w:pPr>
      <w:r w:rsidRPr="004175F1">
        <w:rPr>
          <w:rFonts w:ascii="Times New Roman" w:hAnsi="Times New Roman"/>
          <w:bCs/>
          <w:color w:val="000000" w:themeColor="text1"/>
        </w:rPr>
        <w:t xml:space="preserve">Ieinteresētais piegādātājs apņemas sekot līdzi turpmākajām izmaiņām Atklāta konkursa nolikumā, kā arī iepirkuma komisijas sniegtajām atbildēm uz ieinteresēto pretendentu jautājumiem. Ja minētos dokumentus un ziņas Pasūtītājs ir ievietojis </w:t>
      </w:r>
      <w:r w:rsidR="00487B96" w:rsidRPr="004175F1">
        <w:rPr>
          <w:rFonts w:ascii="Times New Roman" w:hAnsi="Times New Roman"/>
          <w:bCs/>
          <w:color w:val="000000" w:themeColor="text1"/>
        </w:rPr>
        <w:t xml:space="preserve">EIS </w:t>
      </w:r>
      <w:r w:rsidRPr="004175F1">
        <w:rPr>
          <w:rFonts w:ascii="Times New Roman" w:hAnsi="Times New Roman"/>
          <w:color w:val="000000" w:themeColor="text1"/>
          <w:lang w:eastAsia="lv-LV"/>
        </w:rPr>
        <w:t>tīmekļvietnē</w:t>
      </w:r>
      <w:r w:rsidR="00487B96" w:rsidRPr="004175F1">
        <w:rPr>
          <w:rFonts w:ascii="Times New Roman" w:hAnsi="Times New Roman"/>
          <w:color w:val="000000" w:themeColor="text1"/>
          <w:lang w:eastAsia="lv-LV"/>
        </w:rPr>
        <w:t xml:space="preserve"> </w:t>
      </w:r>
      <w:hyperlink r:id="rId11" w:history="1">
        <w:r w:rsidR="00487B96" w:rsidRPr="004175F1">
          <w:rPr>
            <w:rStyle w:val="Hyperlink"/>
            <w:rFonts w:ascii="Times New Roman" w:hAnsi="Times New Roman"/>
            <w:color w:val="000000" w:themeColor="text1"/>
            <w:lang w:eastAsia="lv-LV"/>
          </w:rPr>
          <w:t>www.eis.gov.lv</w:t>
        </w:r>
      </w:hyperlink>
      <w:r w:rsidRPr="004175F1">
        <w:rPr>
          <w:rFonts w:ascii="Times New Roman" w:hAnsi="Times New Roman"/>
          <w:bCs/>
          <w:color w:val="000000" w:themeColor="text1"/>
        </w:rPr>
        <w:t>, tiek uzskatīts, ka ieinteresētais pretendents tos ir saņēmis un ar tiem iepazinies.</w:t>
      </w:r>
      <w:r w:rsidR="00A30F3F" w:rsidRPr="004175F1">
        <w:rPr>
          <w:rFonts w:ascii="Times New Roman" w:hAnsi="Times New Roman"/>
        </w:rPr>
        <w:t xml:space="preserve">Ieinteresēto piegādātāju pienākums ir </w:t>
      </w:r>
      <w:r w:rsidR="00A30F3F" w:rsidRPr="008B5AC4">
        <w:rPr>
          <w:rFonts w:ascii="Times New Roman" w:hAnsi="Times New Roman"/>
        </w:rPr>
        <w:t xml:space="preserve">pastāvīgi sekot līdzi EIS tīmekļvietnes adresē </w:t>
      </w:r>
      <w:hyperlink r:id="rId12" w:history="1">
        <w:r w:rsidR="008B5AC4" w:rsidRPr="008B5AC4">
          <w:rPr>
            <w:rStyle w:val="Hyperlink"/>
            <w:rFonts w:ascii="Times New Roman" w:hAnsi="Times New Roman"/>
          </w:rPr>
          <w:t>https://www.eis.gov.lv/EKEIS/Supplier/Procurements/112817</w:t>
        </w:r>
      </w:hyperlink>
      <w:r w:rsidR="00A30F3F" w:rsidRPr="008B5AC4">
        <w:rPr>
          <w:rFonts w:ascii="Times New Roman" w:hAnsi="Times New Roman"/>
        </w:rPr>
        <w:t xml:space="preserve"> </w:t>
      </w:r>
      <w:r w:rsidR="00A30F3F" w:rsidRPr="008B5AC4">
        <w:rPr>
          <w:rFonts w:ascii="Times New Roman" w:hAnsi="Times New Roman"/>
          <w:color w:val="000000" w:themeColor="text1"/>
        </w:rPr>
        <w:t>informācijai</w:t>
      </w:r>
      <w:r w:rsidR="00A30F3F" w:rsidRPr="004175F1">
        <w:rPr>
          <w:rFonts w:ascii="Times New Roman" w:hAnsi="Times New Roman"/>
        </w:rPr>
        <w:t>.</w:t>
      </w:r>
    </w:p>
    <w:p w14:paraId="63093220" w14:textId="7825D8C3" w:rsidR="0038055E" w:rsidRPr="004175F1" w:rsidRDefault="0038055E" w:rsidP="004175F1">
      <w:pPr>
        <w:pStyle w:val="ListParagraph"/>
        <w:numPr>
          <w:ilvl w:val="2"/>
          <w:numId w:val="35"/>
        </w:numPr>
        <w:spacing w:after="0" w:line="240" w:lineRule="auto"/>
        <w:ind w:left="993" w:hanging="567"/>
        <w:outlineLvl w:val="0"/>
        <w:rPr>
          <w:rFonts w:ascii="Times New Roman" w:hAnsi="Times New Roman"/>
          <w:bCs/>
          <w:color w:val="000000" w:themeColor="text1"/>
        </w:rPr>
      </w:pPr>
      <w:r w:rsidRPr="004175F1">
        <w:rPr>
          <w:rFonts w:ascii="Times New Roman" w:hAnsi="Times New Roman"/>
          <w:color w:val="000000" w:themeColor="text1"/>
        </w:rPr>
        <w:t>Ieinteresētais pretendents EIS e-konkursu apakšsistēmā Atklāta konkursa sadaļā var reģistrēties kā nolikuma saņēmējs, ja tas ir reģistrēts EIS kā piegādātājs.</w:t>
      </w:r>
      <w:r w:rsidRPr="004175F1">
        <w:rPr>
          <w:rStyle w:val="FootnoteReference"/>
          <w:rFonts w:ascii="Times New Roman" w:hAnsi="Times New Roman"/>
          <w:color w:val="000000" w:themeColor="text1"/>
        </w:rPr>
        <w:footnoteReference w:id="1"/>
      </w:r>
    </w:p>
    <w:p w14:paraId="72D4ECAF" w14:textId="77777777" w:rsidR="0038055E" w:rsidRPr="00537D7E" w:rsidRDefault="0038055E" w:rsidP="004175F1">
      <w:pPr>
        <w:pStyle w:val="ListParagraph"/>
        <w:numPr>
          <w:ilvl w:val="2"/>
          <w:numId w:val="35"/>
        </w:numPr>
        <w:spacing w:after="0" w:line="240" w:lineRule="auto"/>
        <w:ind w:left="993" w:hanging="567"/>
        <w:outlineLvl w:val="0"/>
        <w:rPr>
          <w:rFonts w:ascii="Times New Roman" w:hAnsi="Times New Roman"/>
          <w:bCs/>
          <w:color w:val="000000" w:themeColor="text1"/>
        </w:rPr>
      </w:pPr>
      <w:r w:rsidRPr="004175F1">
        <w:rPr>
          <w:rFonts w:ascii="Times New Roman" w:hAnsi="Times New Roman"/>
          <w:color w:val="000000" w:themeColor="text1"/>
        </w:rPr>
        <w:t xml:space="preserve">Ja </w:t>
      </w:r>
      <w:r w:rsidRPr="00537D7E">
        <w:rPr>
          <w:rFonts w:ascii="Times New Roman" w:hAnsi="Times New Roman"/>
          <w:color w:val="000000" w:themeColor="text1"/>
        </w:rPr>
        <w:t>Atklāta konkursa nolikumā tiek konstatētas pretrunas ar publisko iepirkumu procedūru regulējošo tiesību aktu prasībām, piemēro publisko iepirkumu regulējošo tiesību aktu nosacījumus.</w:t>
      </w:r>
    </w:p>
    <w:p w14:paraId="6D88E776" w14:textId="77777777" w:rsidR="0038055E" w:rsidRPr="00537D7E" w:rsidRDefault="0038055E" w:rsidP="00537D7E">
      <w:pPr>
        <w:pStyle w:val="ListParagraph"/>
        <w:numPr>
          <w:ilvl w:val="1"/>
          <w:numId w:val="35"/>
        </w:numPr>
        <w:spacing w:after="0" w:line="240" w:lineRule="auto"/>
        <w:ind w:left="426" w:hanging="426"/>
        <w:outlineLvl w:val="0"/>
        <w:rPr>
          <w:rFonts w:ascii="Times New Roman" w:hAnsi="Times New Roman"/>
          <w:b/>
          <w:bCs/>
          <w:color w:val="000000" w:themeColor="text1"/>
          <w:lang w:val="x-none"/>
        </w:rPr>
      </w:pPr>
      <w:r w:rsidRPr="00537D7E">
        <w:rPr>
          <w:rFonts w:ascii="Times New Roman" w:hAnsi="Times New Roman"/>
          <w:b/>
          <w:bCs/>
          <w:color w:val="000000" w:themeColor="text1"/>
          <w:lang w:val="x-none"/>
        </w:rPr>
        <w:lastRenderedPageBreak/>
        <w:t>Papildu informācijas sniegšana</w:t>
      </w:r>
      <w:bookmarkEnd w:id="48"/>
    </w:p>
    <w:p w14:paraId="38249DAB" w14:textId="63C122B9" w:rsidR="0038055E" w:rsidRPr="00537D7E" w:rsidRDefault="0038055E" w:rsidP="00537D7E">
      <w:pPr>
        <w:pStyle w:val="ListParagraph"/>
        <w:numPr>
          <w:ilvl w:val="2"/>
          <w:numId w:val="35"/>
        </w:numPr>
        <w:spacing w:after="0" w:line="240" w:lineRule="auto"/>
        <w:ind w:left="993" w:hanging="567"/>
        <w:outlineLvl w:val="0"/>
        <w:rPr>
          <w:rFonts w:ascii="Times New Roman" w:hAnsi="Times New Roman"/>
          <w:b/>
          <w:bCs/>
          <w:color w:val="000000" w:themeColor="text1"/>
          <w:lang w:val="x-none"/>
        </w:rPr>
      </w:pPr>
      <w:r w:rsidRPr="00537D7E">
        <w:rPr>
          <w:rFonts w:ascii="Times New Roman" w:hAnsi="Times New Roman"/>
          <w:bCs/>
          <w:color w:val="000000" w:themeColor="text1"/>
        </w:rPr>
        <w:t>Iepirkuma komisija un ieinteresētie piegādātāji ar informāciju apmainās PIL noteiktajā kārtībā, izmantojot elektroniskos saziņas līdzekļus. Mutvārdos sniegtā informācija Atklāta konkursa ietvaros nav saistoša.</w:t>
      </w:r>
    </w:p>
    <w:p w14:paraId="6FC17013" w14:textId="79FA9FC0" w:rsidR="0038055E" w:rsidRPr="00537D7E" w:rsidRDefault="0038055E" w:rsidP="00537D7E">
      <w:pPr>
        <w:pStyle w:val="ListParagraph"/>
        <w:numPr>
          <w:ilvl w:val="2"/>
          <w:numId w:val="35"/>
        </w:numPr>
        <w:spacing w:after="0" w:line="240" w:lineRule="auto"/>
        <w:ind w:left="993" w:hanging="567"/>
        <w:outlineLvl w:val="0"/>
        <w:rPr>
          <w:rFonts w:ascii="Times New Roman" w:hAnsi="Times New Roman"/>
          <w:b/>
          <w:bCs/>
          <w:color w:val="000000" w:themeColor="text1"/>
          <w:lang w:val="x-none"/>
        </w:rPr>
      </w:pPr>
      <w:r w:rsidRPr="00537D7E">
        <w:rPr>
          <w:rFonts w:ascii="Times New Roman" w:hAnsi="Times New Roman"/>
          <w:bCs/>
          <w:color w:val="000000" w:themeColor="text1"/>
        </w:rPr>
        <w:t xml:space="preserve">Ieinteresētais pretendents jautājumus par Atklāta konkursa nolikumu uzdod elektroniskā veidā, adresējot tos iepirkuma komisijai un nosūtot tos uz elektroniskā pasta adresi: </w:t>
      </w:r>
      <w:hyperlink r:id="rId13" w:history="1">
        <w:r w:rsidR="00CB6F4B" w:rsidRPr="00537D7E">
          <w:rPr>
            <w:rStyle w:val="Hyperlink"/>
            <w:rFonts w:ascii="Times New Roman" w:hAnsi="Times New Roman"/>
            <w:bCs/>
            <w:color w:val="000000" w:themeColor="text1"/>
          </w:rPr>
          <w:t>slimnica</w:t>
        </w:r>
        <w:r w:rsidR="00F100E3" w:rsidRPr="00537D7E">
          <w:rPr>
            <w:rStyle w:val="Hyperlink"/>
            <w:rFonts w:ascii="Times New Roman" w:hAnsi="Times New Roman"/>
            <w:bCs/>
            <w:color w:val="000000" w:themeColor="text1"/>
          </w:rPr>
          <w:t>@</w:t>
        </w:r>
        <w:r w:rsidR="00CB6F4B" w:rsidRPr="00537D7E">
          <w:rPr>
            <w:rStyle w:val="Hyperlink"/>
            <w:rFonts w:ascii="Times New Roman" w:hAnsi="Times New Roman"/>
            <w:bCs/>
            <w:color w:val="000000" w:themeColor="text1"/>
          </w:rPr>
          <w:t>ainazuslimnica</w:t>
        </w:r>
        <w:r w:rsidR="00F100E3" w:rsidRPr="00537D7E">
          <w:rPr>
            <w:rStyle w:val="Hyperlink"/>
            <w:rFonts w:ascii="Times New Roman" w:hAnsi="Times New Roman"/>
            <w:bCs/>
            <w:color w:val="000000" w:themeColor="text1"/>
          </w:rPr>
          <w:t>.lv</w:t>
        </w:r>
      </w:hyperlink>
      <w:r w:rsidRPr="00537D7E">
        <w:rPr>
          <w:rFonts w:ascii="Times New Roman" w:hAnsi="Times New Roman"/>
          <w:bCs/>
          <w:color w:val="000000" w:themeColor="text1"/>
        </w:rPr>
        <w:t>. Papīra formāta dokuments nav jāiesniedz.</w:t>
      </w:r>
      <w:bookmarkStart w:id="55" w:name="_Toc336440004"/>
    </w:p>
    <w:p w14:paraId="6AF589A0" w14:textId="4988F489" w:rsidR="0038055E" w:rsidRPr="00537D7E" w:rsidRDefault="0038055E" w:rsidP="00537D7E">
      <w:pPr>
        <w:pStyle w:val="ListParagraph"/>
        <w:numPr>
          <w:ilvl w:val="2"/>
          <w:numId w:val="35"/>
        </w:numPr>
        <w:spacing w:after="0" w:line="240" w:lineRule="auto"/>
        <w:ind w:left="993" w:hanging="567"/>
        <w:outlineLvl w:val="0"/>
        <w:rPr>
          <w:rFonts w:ascii="Times New Roman" w:hAnsi="Times New Roman"/>
          <w:b/>
          <w:bCs/>
          <w:color w:val="000000" w:themeColor="text1"/>
          <w:lang w:val="x-none"/>
        </w:rPr>
      </w:pPr>
      <w:r w:rsidRPr="00537D7E">
        <w:rPr>
          <w:rFonts w:ascii="Times New Roman" w:hAnsi="Times New Roman"/>
          <w:bCs/>
          <w:color w:val="000000" w:themeColor="text1"/>
        </w:rPr>
        <w:t>Par jautājuma saņemšanas dienu tiek uzskatīts saņemšanas datums no pirmdienas līdz piektdienai no p</w:t>
      </w:r>
      <w:r w:rsidR="00487B96" w:rsidRPr="00537D7E">
        <w:rPr>
          <w:rFonts w:ascii="Times New Roman" w:hAnsi="Times New Roman"/>
          <w:bCs/>
          <w:color w:val="000000" w:themeColor="text1"/>
        </w:rPr>
        <w:t>ulksten</w:t>
      </w:r>
      <w:r w:rsidRPr="00537D7E">
        <w:rPr>
          <w:rFonts w:ascii="Times New Roman" w:hAnsi="Times New Roman"/>
          <w:bCs/>
          <w:color w:val="000000" w:themeColor="text1"/>
        </w:rPr>
        <w:t> 8</w:t>
      </w:r>
      <w:r w:rsidR="00487B96" w:rsidRPr="00537D7E">
        <w:rPr>
          <w:rFonts w:ascii="Times New Roman" w:hAnsi="Times New Roman"/>
          <w:bCs/>
          <w:color w:val="000000" w:themeColor="text1"/>
        </w:rPr>
        <w:t>.</w:t>
      </w:r>
      <w:r w:rsidRPr="00537D7E">
        <w:rPr>
          <w:rFonts w:ascii="Times New Roman" w:hAnsi="Times New Roman"/>
          <w:bCs/>
          <w:color w:val="000000" w:themeColor="text1"/>
        </w:rPr>
        <w:t>30 līdz 17</w:t>
      </w:r>
      <w:r w:rsidR="00487B96" w:rsidRPr="00537D7E">
        <w:rPr>
          <w:rFonts w:ascii="Times New Roman" w:hAnsi="Times New Roman"/>
          <w:bCs/>
          <w:color w:val="000000" w:themeColor="text1"/>
        </w:rPr>
        <w:t>.</w:t>
      </w:r>
      <w:r w:rsidRPr="00537D7E">
        <w:rPr>
          <w:rFonts w:ascii="Times New Roman" w:hAnsi="Times New Roman"/>
          <w:bCs/>
          <w:color w:val="000000" w:themeColor="text1"/>
        </w:rPr>
        <w:t>00.</w:t>
      </w:r>
    </w:p>
    <w:p w14:paraId="68ADC1B9" w14:textId="0EE963F5" w:rsidR="0038055E" w:rsidRPr="00537D7E" w:rsidRDefault="0038055E" w:rsidP="00537D7E">
      <w:pPr>
        <w:pStyle w:val="ListParagraph"/>
        <w:numPr>
          <w:ilvl w:val="2"/>
          <w:numId w:val="35"/>
        </w:numPr>
        <w:spacing w:after="0" w:line="240" w:lineRule="auto"/>
        <w:ind w:left="993" w:hanging="567"/>
        <w:outlineLvl w:val="0"/>
        <w:rPr>
          <w:rFonts w:ascii="Times New Roman" w:hAnsi="Times New Roman"/>
          <w:b/>
          <w:bCs/>
          <w:color w:val="000000" w:themeColor="text1"/>
          <w:lang w:val="x-none"/>
        </w:rPr>
      </w:pPr>
      <w:r w:rsidRPr="00537D7E">
        <w:rPr>
          <w:rFonts w:ascii="Times New Roman" w:hAnsi="Times New Roman"/>
          <w:bCs/>
          <w:color w:val="000000" w:themeColor="text1"/>
        </w:rPr>
        <w:t>Ja ieinteresētais pretendents ir laikus (atbilstoši PIL 36. panta otrai daļai) pieprasījis papildu informāciju par Atklāta konkursa dokumentos iekļautajām prasībām, Pasūtītājs to sniedz piecu darbdienu laikā, bet ne vēlāk kā sešas dienas pirms piedāvājumu iesniegšanas termiņa beigām.</w:t>
      </w:r>
    </w:p>
    <w:p w14:paraId="6CEDC71F" w14:textId="78862CCF" w:rsidR="0038055E" w:rsidRPr="00537D7E" w:rsidRDefault="0038055E" w:rsidP="00537D7E">
      <w:pPr>
        <w:pStyle w:val="ListParagraph"/>
        <w:numPr>
          <w:ilvl w:val="2"/>
          <w:numId w:val="35"/>
        </w:numPr>
        <w:spacing w:after="0" w:line="240" w:lineRule="auto"/>
        <w:ind w:left="993" w:hanging="567"/>
        <w:outlineLvl w:val="0"/>
        <w:rPr>
          <w:rFonts w:ascii="Times New Roman" w:hAnsi="Times New Roman"/>
          <w:b/>
          <w:bCs/>
          <w:color w:val="000000" w:themeColor="text1"/>
          <w:lang w:val="x-none"/>
        </w:rPr>
      </w:pPr>
      <w:r w:rsidRPr="00537D7E">
        <w:rPr>
          <w:rFonts w:ascii="Times New Roman" w:hAnsi="Times New Roman"/>
          <w:bCs/>
          <w:color w:val="000000" w:themeColor="text1"/>
        </w:rPr>
        <w:t xml:space="preserve">Iepirkuma komisija atbildi ieinteresētajam pretendentam, kurš pieprasījis papildus informāciju nosūta e-pasta sūtījumā, un vienlaikus (tajā pašā dienā), ievieto informāciju </w:t>
      </w:r>
      <w:r w:rsidR="00487B96" w:rsidRPr="00537D7E">
        <w:rPr>
          <w:rFonts w:ascii="Times New Roman" w:hAnsi="Times New Roman"/>
          <w:bCs/>
          <w:color w:val="000000" w:themeColor="text1"/>
        </w:rPr>
        <w:t>EIS</w:t>
      </w:r>
      <w:r w:rsidRPr="00537D7E">
        <w:rPr>
          <w:rFonts w:ascii="Times New Roman" w:hAnsi="Times New Roman"/>
          <w:bCs/>
          <w:color w:val="000000" w:themeColor="text1"/>
        </w:rPr>
        <w:t xml:space="preserve"> tīmekļvietnē </w:t>
      </w:r>
      <w:bookmarkStart w:id="56" w:name="_Hlk496082382"/>
      <w:bookmarkStart w:id="57" w:name="_Hlk496082277"/>
      <w:bookmarkEnd w:id="55"/>
      <w:r w:rsidR="00C45E8A" w:rsidRPr="00537D7E">
        <w:rPr>
          <w:rFonts w:ascii="Times New Roman" w:hAnsi="Times New Roman"/>
          <w:color w:val="000000" w:themeColor="text1"/>
        </w:rPr>
        <w:fldChar w:fldCharType="begin"/>
      </w:r>
      <w:r w:rsidR="00C45E8A" w:rsidRPr="00537D7E">
        <w:rPr>
          <w:rFonts w:ascii="Times New Roman" w:hAnsi="Times New Roman"/>
          <w:color w:val="000000" w:themeColor="text1"/>
        </w:rPr>
        <w:instrText xml:space="preserve"> HYPERLINK "http://www.eis.gov.lv" </w:instrText>
      </w:r>
      <w:r w:rsidR="00C45E8A" w:rsidRPr="00537D7E">
        <w:rPr>
          <w:rFonts w:ascii="Times New Roman" w:hAnsi="Times New Roman"/>
          <w:color w:val="000000" w:themeColor="text1"/>
        </w:rPr>
      </w:r>
      <w:r w:rsidR="00C45E8A" w:rsidRPr="00537D7E">
        <w:rPr>
          <w:rFonts w:ascii="Times New Roman" w:hAnsi="Times New Roman"/>
          <w:color w:val="000000" w:themeColor="text1"/>
        </w:rPr>
        <w:fldChar w:fldCharType="separate"/>
      </w:r>
      <w:r w:rsidR="00C45E8A" w:rsidRPr="00537D7E">
        <w:rPr>
          <w:rStyle w:val="Hyperlink"/>
          <w:rFonts w:ascii="Times New Roman" w:hAnsi="Times New Roman"/>
          <w:color w:val="000000" w:themeColor="text1"/>
        </w:rPr>
        <w:t>www.eis.gov.lv</w:t>
      </w:r>
      <w:r w:rsidR="00C45E8A" w:rsidRPr="00537D7E">
        <w:rPr>
          <w:rFonts w:ascii="Times New Roman" w:hAnsi="Times New Roman"/>
          <w:color w:val="000000" w:themeColor="text1"/>
        </w:rPr>
        <w:fldChar w:fldCharType="end"/>
      </w:r>
      <w:r w:rsidRPr="00537D7E">
        <w:rPr>
          <w:rFonts w:ascii="Times New Roman" w:hAnsi="Times New Roman"/>
          <w:bCs/>
          <w:color w:val="000000" w:themeColor="text1"/>
        </w:rPr>
        <w:t xml:space="preserve"> e-konkursu apakšsistēmā Atklāta konkursa sadaļā.</w:t>
      </w:r>
      <w:bookmarkEnd w:id="56"/>
      <w:bookmarkEnd w:id="57"/>
    </w:p>
    <w:p w14:paraId="78FCE632" w14:textId="6CE68D72" w:rsidR="0038055E" w:rsidRPr="00537D7E" w:rsidRDefault="0038055E" w:rsidP="00537D7E">
      <w:pPr>
        <w:pStyle w:val="ListParagraph"/>
        <w:numPr>
          <w:ilvl w:val="2"/>
          <w:numId w:val="35"/>
        </w:numPr>
        <w:spacing w:after="0" w:line="240" w:lineRule="auto"/>
        <w:ind w:left="993" w:hanging="567"/>
        <w:outlineLvl w:val="0"/>
        <w:rPr>
          <w:rFonts w:ascii="Times New Roman" w:hAnsi="Times New Roman"/>
          <w:b/>
          <w:bCs/>
          <w:color w:val="000000" w:themeColor="text1"/>
          <w:lang w:val="x-none"/>
        </w:rPr>
      </w:pPr>
      <w:r w:rsidRPr="00537D7E">
        <w:rPr>
          <w:rFonts w:ascii="Times New Roman" w:hAnsi="Times New Roman"/>
          <w:bCs/>
          <w:color w:val="000000" w:themeColor="text1"/>
        </w:rPr>
        <w:t>Ieinteresētā pretendenta pienākums ir pastāvīgi sekot</w:t>
      </w:r>
      <w:r w:rsidR="00C45E8A" w:rsidRPr="00537D7E">
        <w:rPr>
          <w:rFonts w:ascii="Times New Roman" w:hAnsi="Times New Roman"/>
          <w:bCs/>
          <w:color w:val="000000" w:themeColor="text1"/>
        </w:rPr>
        <w:t xml:space="preserve"> EIS</w:t>
      </w:r>
      <w:r w:rsidRPr="00537D7E">
        <w:rPr>
          <w:rFonts w:ascii="Times New Roman" w:hAnsi="Times New Roman"/>
          <w:bCs/>
          <w:color w:val="000000" w:themeColor="text1"/>
        </w:rPr>
        <w:t xml:space="preserve"> tīmekļvietnē </w:t>
      </w:r>
      <w:bookmarkStart w:id="58" w:name="_Hlk496082426"/>
      <w:r w:rsidR="00C45E8A" w:rsidRPr="00537D7E">
        <w:rPr>
          <w:rStyle w:val="Hyperlink"/>
          <w:rFonts w:ascii="Times New Roman" w:hAnsi="Times New Roman"/>
          <w:color w:val="000000" w:themeColor="text1"/>
        </w:rPr>
        <w:fldChar w:fldCharType="begin"/>
      </w:r>
      <w:r w:rsidR="00C45E8A" w:rsidRPr="00537D7E">
        <w:rPr>
          <w:rStyle w:val="Hyperlink"/>
          <w:rFonts w:ascii="Times New Roman" w:hAnsi="Times New Roman"/>
          <w:color w:val="000000" w:themeColor="text1"/>
        </w:rPr>
        <w:instrText xml:space="preserve"> HYPERLINK "http://www.eis.gov.lv" </w:instrText>
      </w:r>
      <w:r w:rsidR="00C45E8A" w:rsidRPr="00537D7E">
        <w:rPr>
          <w:rStyle w:val="Hyperlink"/>
          <w:rFonts w:ascii="Times New Roman" w:hAnsi="Times New Roman"/>
          <w:color w:val="000000" w:themeColor="text1"/>
        </w:rPr>
      </w:r>
      <w:r w:rsidR="00C45E8A" w:rsidRPr="00537D7E">
        <w:rPr>
          <w:rStyle w:val="Hyperlink"/>
          <w:rFonts w:ascii="Times New Roman" w:hAnsi="Times New Roman"/>
          <w:color w:val="000000" w:themeColor="text1"/>
        </w:rPr>
        <w:fldChar w:fldCharType="separate"/>
      </w:r>
      <w:r w:rsidR="00C45E8A" w:rsidRPr="00537D7E">
        <w:rPr>
          <w:rStyle w:val="Hyperlink"/>
          <w:rFonts w:ascii="Times New Roman" w:hAnsi="Times New Roman"/>
          <w:color w:val="000000" w:themeColor="text1"/>
        </w:rPr>
        <w:t>www.eis.gov.lv</w:t>
      </w:r>
      <w:r w:rsidR="00C45E8A" w:rsidRPr="00537D7E">
        <w:rPr>
          <w:rStyle w:val="Hyperlink"/>
          <w:rFonts w:ascii="Times New Roman" w:hAnsi="Times New Roman"/>
          <w:color w:val="000000" w:themeColor="text1"/>
        </w:rPr>
        <w:fldChar w:fldCharType="end"/>
      </w:r>
      <w:r w:rsidRPr="00537D7E">
        <w:rPr>
          <w:rFonts w:ascii="Times New Roman" w:hAnsi="Times New Roman"/>
          <w:bCs/>
          <w:color w:val="000000" w:themeColor="text1"/>
        </w:rPr>
        <w:t xml:space="preserve"> e-konkursu apakšsistēmā Atklāta konkursa sadaļā</w:t>
      </w:r>
      <w:bookmarkEnd w:id="58"/>
      <w:r w:rsidRPr="00537D7E">
        <w:rPr>
          <w:rFonts w:ascii="Times New Roman" w:hAnsi="Times New Roman"/>
          <w:bCs/>
          <w:color w:val="000000" w:themeColor="text1"/>
        </w:rPr>
        <w:t xml:space="preserve"> publicētajai informācijai par Atklātu konkursu.</w:t>
      </w:r>
    </w:p>
    <w:p w14:paraId="191808C6" w14:textId="75DC8AC7" w:rsidR="0038055E" w:rsidRPr="00537D7E" w:rsidRDefault="0038055E" w:rsidP="00537D7E">
      <w:pPr>
        <w:pStyle w:val="ListParagraph"/>
        <w:numPr>
          <w:ilvl w:val="2"/>
          <w:numId w:val="35"/>
        </w:numPr>
        <w:spacing w:after="0" w:line="240" w:lineRule="auto"/>
        <w:ind w:left="993" w:hanging="567"/>
        <w:outlineLvl w:val="0"/>
        <w:rPr>
          <w:rFonts w:ascii="Times New Roman" w:hAnsi="Times New Roman"/>
          <w:b/>
          <w:bCs/>
          <w:color w:val="000000" w:themeColor="text1"/>
          <w:lang w:val="x-none"/>
        </w:rPr>
      </w:pPr>
      <w:r w:rsidRPr="00537D7E">
        <w:rPr>
          <w:rFonts w:ascii="Times New Roman" w:hAnsi="Times New Roman"/>
          <w:bCs/>
          <w:color w:val="000000" w:themeColor="text1"/>
        </w:rPr>
        <w:t xml:space="preserve">Pretendentu rakstiski iesniegtie jautājumi un iepirkuma komisijas atbildes uz tiem, kā arī izmaiņas un papildinājumi Atklāta konkursa nolikuma noteikumos kļūst saistoši visiem pretendentiem ar to paziņošanas brīdi </w:t>
      </w:r>
      <w:r w:rsidR="00C45E8A" w:rsidRPr="00537D7E">
        <w:rPr>
          <w:rFonts w:ascii="Times New Roman" w:hAnsi="Times New Roman"/>
          <w:bCs/>
          <w:color w:val="000000" w:themeColor="text1"/>
        </w:rPr>
        <w:t xml:space="preserve">EIS </w:t>
      </w:r>
      <w:r w:rsidRPr="00537D7E">
        <w:rPr>
          <w:rFonts w:ascii="Times New Roman" w:hAnsi="Times New Roman"/>
          <w:bCs/>
          <w:color w:val="000000" w:themeColor="text1"/>
        </w:rPr>
        <w:t>tīmekļvietnē</w:t>
      </w:r>
      <w:bookmarkStart w:id="59" w:name="_Hlk496082466"/>
      <w:r w:rsidRPr="00537D7E">
        <w:rPr>
          <w:rFonts w:ascii="Times New Roman" w:hAnsi="Times New Roman"/>
          <w:bCs/>
          <w:color w:val="000000" w:themeColor="text1"/>
        </w:rPr>
        <w:t xml:space="preserve"> </w:t>
      </w:r>
      <w:hyperlink r:id="rId14" w:history="1">
        <w:r w:rsidR="00C45E8A" w:rsidRPr="00537D7E">
          <w:rPr>
            <w:rStyle w:val="Hyperlink"/>
            <w:rFonts w:ascii="Times New Roman" w:hAnsi="Times New Roman"/>
            <w:color w:val="000000" w:themeColor="text1"/>
          </w:rPr>
          <w:t>www.eis.gov.lv</w:t>
        </w:r>
      </w:hyperlink>
      <w:r w:rsidRPr="00537D7E">
        <w:rPr>
          <w:rFonts w:ascii="Times New Roman" w:hAnsi="Times New Roman"/>
          <w:bCs/>
          <w:color w:val="000000" w:themeColor="text1"/>
        </w:rPr>
        <w:t xml:space="preserve"> e-konkursu apakšsistēmā Atklāta konkursa sadaļā</w:t>
      </w:r>
      <w:bookmarkEnd w:id="59"/>
      <w:r w:rsidRPr="00537D7E">
        <w:rPr>
          <w:rFonts w:ascii="Times New Roman" w:hAnsi="Times New Roman"/>
          <w:bCs/>
          <w:color w:val="000000" w:themeColor="text1"/>
        </w:rPr>
        <w:t>.</w:t>
      </w:r>
    </w:p>
    <w:p w14:paraId="4A154A1A" w14:textId="1DD79D50" w:rsidR="0038055E" w:rsidRPr="00537D7E" w:rsidRDefault="0038055E" w:rsidP="00537D7E">
      <w:pPr>
        <w:pStyle w:val="ListParagraph"/>
        <w:numPr>
          <w:ilvl w:val="2"/>
          <w:numId w:val="35"/>
        </w:numPr>
        <w:spacing w:after="0" w:line="240" w:lineRule="auto"/>
        <w:ind w:left="993" w:hanging="567"/>
        <w:outlineLvl w:val="0"/>
        <w:rPr>
          <w:rFonts w:ascii="Times New Roman" w:hAnsi="Times New Roman"/>
          <w:b/>
          <w:bCs/>
          <w:color w:val="000000" w:themeColor="text1"/>
          <w:lang w:val="x-none"/>
        </w:rPr>
      </w:pPr>
      <w:r w:rsidRPr="00537D7E">
        <w:rPr>
          <w:rFonts w:ascii="Times New Roman" w:hAnsi="Times New Roman"/>
          <w:bCs/>
          <w:color w:val="000000" w:themeColor="text1"/>
        </w:rPr>
        <w:t xml:space="preserve">Iepirkuma komisija nav atbildīga par to, ja kāds nav iepazinies ar informāciju par Atklātu konkursu, kurai ir nodrošināta brīva un tieša elektroniska pieeja </w:t>
      </w:r>
      <w:r w:rsidR="00C45E8A" w:rsidRPr="00537D7E">
        <w:rPr>
          <w:rFonts w:ascii="Times New Roman" w:hAnsi="Times New Roman"/>
          <w:bCs/>
          <w:color w:val="000000" w:themeColor="text1"/>
        </w:rPr>
        <w:t xml:space="preserve">EIS </w:t>
      </w:r>
      <w:r w:rsidRPr="00537D7E">
        <w:rPr>
          <w:rFonts w:ascii="Times New Roman" w:hAnsi="Times New Roman"/>
          <w:bCs/>
          <w:color w:val="000000" w:themeColor="text1"/>
        </w:rPr>
        <w:t xml:space="preserve">tīmekļvietnē </w:t>
      </w:r>
      <w:bookmarkStart w:id="60" w:name="_Hlk496095728"/>
      <w:r w:rsidR="00C45E8A" w:rsidRPr="00537D7E">
        <w:rPr>
          <w:rStyle w:val="Hyperlink"/>
          <w:rFonts w:ascii="Times New Roman" w:hAnsi="Times New Roman"/>
          <w:color w:val="000000" w:themeColor="text1"/>
        </w:rPr>
        <w:fldChar w:fldCharType="begin"/>
      </w:r>
      <w:r w:rsidR="00C45E8A" w:rsidRPr="00537D7E">
        <w:rPr>
          <w:rStyle w:val="Hyperlink"/>
          <w:rFonts w:ascii="Times New Roman" w:hAnsi="Times New Roman"/>
          <w:color w:val="000000" w:themeColor="text1"/>
        </w:rPr>
        <w:instrText xml:space="preserve"> HYPERLINK "http://www.eis.gov.lv" </w:instrText>
      </w:r>
      <w:r w:rsidR="00C45E8A" w:rsidRPr="00537D7E">
        <w:rPr>
          <w:rStyle w:val="Hyperlink"/>
          <w:rFonts w:ascii="Times New Roman" w:hAnsi="Times New Roman"/>
          <w:color w:val="000000" w:themeColor="text1"/>
        </w:rPr>
      </w:r>
      <w:r w:rsidR="00C45E8A" w:rsidRPr="00537D7E">
        <w:rPr>
          <w:rStyle w:val="Hyperlink"/>
          <w:rFonts w:ascii="Times New Roman" w:hAnsi="Times New Roman"/>
          <w:color w:val="000000" w:themeColor="text1"/>
        </w:rPr>
        <w:fldChar w:fldCharType="separate"/>
      </w:r>
      <w:r w:rsidR="00C45E8A" w:rsidRPr="00537D7E">
        <w:rPr>
          <w:rStyle w:val="Hyperlink"/>
          <w:rFonts w:ascii="Times New Roman" w:hAnsi="Times New Roman"/>
          <w:color w:val="000000" w:themeColor="text1"/>
        </w:rPr>
        <w:t>www.eis.gov.lv</w:t>
      </w:r>
      <w:r w:rsidR="00C45E8A" w:rsidRPr="00537D7E">
        <w:rPr>
          <w:rStyle w:val="Hyperlink"/>
          <w:rFonts w:ascii="Times New Roman" w:hAnsi="Times New Roman"/>
          <w:color w:val="000000" w:themeColor="text1"/>
        </w:rPr>
        <w:fldChar w:fldCharType="end"/>
      </w:r>
      <w:r w:rsidRPr="00537D7E">
        <w:rPr>
          <w:rFonts w:ascii="Times New Roman" w:hAnsi="Times New Roman"/>
          <w:bCs/>
          <w:color w:val="000000" w:themeColor="text1"/>
        </w:rPr>
        <w:t xml:space="preserve"> e-konkursu apakšsistēmā Atklāta konkursa sadaļā.</w:t>
      </w:r>
      <w:bookmarkEnd w:id="60"/>
    </w:p>
    <w:p w14:paraId="2DC8ADCC" w14:textId="77777777" w:rsidR="0038055E" w:rsidRPr="00537D7E" w:rsidRDefault="0038055E" w:rsidP="0038055E">
      <w:pPr>
        <w:keepNext/>
        <w:ind w:left="578"/>
        <w:outlineLvl w:val="1"/>
        <w:rPr>
          <w:b/>
          <w:bCs/>
          <w:color w:val="000000" w:themeColor="text1"/>
          <w:sz w:val="22"/>
          <w:szCs w:val="22"/>
          <w:lang w:val="x-none"/>
        </w:rPr>
      </w:pPr>
    </w:p>
    <w:p w14:paraId="06C04999" w14:textId="77777777" w:rsidR="0038055E" w:rsidRPr="00537D7E" w:rsidRDefault="0038055E" w:rsidP="00537D7E">
      <w:pPr>
        <w:pStyle w:val="ListParagraph"/>
        <w:numPr>
          <w:ilvl w:val="1"/>
          <w:numId w:val="35"/>
        </w:numPr>
        <w:spacing w:after="0" w:line="240" w:lineRule="auto"/>
        <w:ind w:left="426" w:hanging="426"/>
        <w:outlineLvl w:val="0"/>
        <w:rPr>
          <w:rFonts w:ascii="Times New Roman" w:hAnsi="Times New Roman"/>
          <w:b/>
          <w:bCs/>
          <w:color w:val="000000" w:themeColor="text1"/>
          <w:lang w:val="x-none"/>
        </w:rPr>
      </w:pPr>
      <w:bookmarkStart w:id="61" w:name="_Toc325630704"/>
      <w:bookmarkStart w:id="62" w:name="_Toc325629850"/>
      <w:bookmarkStart w:id="63" w:name="_Toc322689697"/>
      <w:bookmarkStart w:id="64" w:name="_Toc322351070"/>
      <w:bookmarkStart w:id="65" w:name="_Toc380655958"/>
      <w:bookmarkStart w:id="66" w:name="_Toc378778552"/>
      <w:bookmarkStart w:id="67" w:name="_Ref344393147"/>
      <w:bookmarkStart w:id="68" w:name="_Toc336440006"/>
      <w:bookmarkStart w:id="69" w:name="_Toc477855464"/>
      <w:bookmarkStart w:id="70" w:name="_Ref381250429"/>
      <w:bookmarkStart w:id="71" w:name="_Toc336440014"/>
      <w:bookmarkStart w:id="72" w:name="_Toc336440007"/>
      <w:bookmarkStart w:id="73" w:name="_Ref354144081"/>
      <w:bookmarkEnd w:id="49"/>
      <w:bookmarkEnd w:id="50"/>
      <w:bookmarkEnd w:id="51"/>
      <w:bookmarkEnd w:id="52"/>
      <w:bookmarkEnd w:id="53"/>
      <w:bookmarkEnd w:id="54"/>
      <w:r w:rsidRPr="00537D7E">
        <w:rPr>
          <w:rFonts w:ascii="Times New Roman" w:hAnsi="Times New Roman"/>
          <w:b/>
          <w:bCs/>
          <w:color w:val="000000" w:themeColor="text1"/>
          <w:lang w:val="x-none"/>
        </w:rPr>
        <w:t>Piedāvājuma saturs un noformē</w:t>
      </w:r>
      <w:bookmarkEnd w:id="61"/>
      <w:bookmarkEnd w:id="62"/>
      <w:bookmarkEnd w:id="63"/>
      <w:bookmarkEnd w:id="64"/>
      <w:r w:rsidRPr="00537D7E">
        <w:rPr>
          <w:rFonts w:ascii="Times New Roman" w:hAnsi="Times New Roman"/>
          <w:b/>
          <w:bCs/>
          <w:color w:val="000000" w:themeColor="text1"/>
          <w:lang w:val="x-none"/>
        </w:rPr>
        <w:t>šanas prasības</w:t>
      </w:r>
      <w:bookmarkEnd w:id="65"/>
      <w:bookmarkEnd w:id="66"/>
      <w:bookmarkEnd w:id="67"/>
      <w:bookmarkEnd w:id="68"/>
      <w:bookmarkEnd w:id="69"/>
      <w:bookmarkEnd w:id="70"/>
    </w:p>
    <w:p w14:paraId="7BB373CD" w14:textId="77777777" w:rsidR="00537D7E" w:rsidRPr="00537D7E" w:rsidRDefault="0038055E" w:rsidP="00537D7E">
      <w:pPr>
        <w:pStyle w:val="ListParagraph"/>
        <w:numPr>
          <w:ilvl w:val="2"/>
          <w:numId w:val="35"/>
        </w:numPr>
        <w:spacing w:after="0" w:line="240" w:lineRule="auto"/>
        <w:ind w:left="993" w:hanging="567"/>
        <w:outlineLvl w:val="0"/>
        <w:rPr>
          <w:rFonts w:ascii="Times New Roman" w:hAnsi="Times New Roman"/>
          <w:bCs/>
          <w:color w:val="000000" w:themeColor="text1"/>
        </w:rPr>
      </w:pPr>
      <w:r w:rsidRPr="00537D7E">
        <w:rPr>
          <w:rFonts w:ascii="Times New Roman" w:hAnsi="Times New Roman"/>
          <w:bCs/>
          <w:color w:val="000000" w:themeColor="text1"/>
        </w:rPr>
        <w:t>Piedāvājumu jāiesniedz elektroniski EIS e-konkursu apakšsistēmā, ievērojot šādas pretendenta izvēles iespējas:</w:t>
      </w:r>
    </w:p>
    <w:p w14:paraId="7B0CBBE2" w14:textId="4CF8B137" w:rsidR="0038055E" w:rsidRPr="00537D7E" w:rsidRDefault="0038055E" w:rsidP="00537D7E">
      <w:pPr>
        <w:pStyle w:val="ListParagraph"/>
        <w:numPr>
          <w:ilvl w:val="3"/>
          <w:numId w:val="35"/>
        </w:numPr>
        <w:spacing w:after="0" w:line="240" w:lineRule="auto"/>
        <w:ind w:left="1701" w:hanging="708"/>
        <w:outlineLvl w:val="0"/>
        <w:rPr>
          <w:rFonts w:ascii="Times New Roman" w:hAnsi="Times New Roman"/>
          <w:bCs/>
          <w:color w:val="000000" w:themeColor="text1"/>
        </w:rPr>
      </w:pPr>
      <w:r w:rsidRPr="00537D7E">
        <w:rPr>
          <w:rFonts w:ascii="Times New Roman" w:hAnsi="Times New Roman"/>
          <w:bCs/>
          <w:color w:val="000000" w:themeColor="text1"/>
        </w:rPr>
        <w:t>izmanto</w:t>
      </w:r>
      <w:r w:rsidR="00C45E8A" w:rsidRPr="00537D7E">
        <w:rPr>
          <w:rFonts w:ascii="Times New Roman" w:hAnsi="Times New Roman"/>
          <w:bCs/>
          <w:color w:val="000000" w:themeColor="text1"/>
        </w:rPr>
        <w:t>t</w:t>
      </w:r>
      <w:r w:rsidRPr="00537D7E">
        <w:rPr>
          <w:rFonts w:ascii="Times New Roman" w:hAnsi="Times New Roman"/>
          <w:color w:val="000000" w:themeColor="text1"/>
        </w:rPr>
        <w:t xml:space="preserve"> EIS e-konkursu apakšsistēmas piedāvātos rīkus, aizpildot minētās sistēmas e-konkursu apakšsistēmā Atklāta konkursa sadaļā ievietotās formas;</w:t>
      </w:r>
    </w:p>
    <w:p w14:paraId="3290D8EB" w14:textId="1E17BD4D" w:rsidR="0038055E" w:rsidRPr="00537D7E" w:rsidRDefault="0038055E" w:rsidP="00537D7E">
      <w:pPr>
        <w:pStyle w:val="ListParagraph"/>
        <w:numPr>
          <w:ilvl w:val="3"/>
          <w:numId w:val="35"/>
        </w:numPr>
        <w:spacing w:after="0" w:line="240" w:lineRule="auto"/>
        <w:ind w:left="1701" w:hanging="708"/>
        <w:outlineLvl w:val="0"/>
        <w:rPr>
          <w:rFonts w:ascii="Times New Roman" w:hAnsi="Times New Roman"/>
          <w:bCs/>
          <w:color w:val="000000" w:themeColor="text1"/>
        </w:rPr>
      </w:pPr>
      <w:r w:rsidRPr="00537D7E">
        <w:rPr>
          <w:rFonts w:ascii="Times New Roman" w:hAnsi="Times New Roman"/>
          <w:color w:val="000000" w:themeColor="text1"/>
        </w:rPr>
        <w:t>sagatavot ārpus EIS e-konkursu apakšsistēmas, un, augšupielādējot sistēmas attiecīgajās vietnēs (šādā gadījumā pretendents ir atbildīgs par aizpildāmo formu atbilstību dokumentācijas prasībām un formu paraugiem).</w:t>
      </w:r>
    </w:p>
    <w:p w14:paraId="79DE871C" w14:textId="0516C3BE" w:rsidR="0038055E" w:rsidRPr="00537D7E" w:rsidRDefault="0038055E" w:rsidP="00537D7E">
      <w:pPr>
        <w:pStyle w:val="ListParagraph"/>
        <w:numPr>
          <w:ilvl w:val="2"/>
          <w:numId w:val="35"/>
        </w:numPr>
        <w:spacing w:after="0" w:line="240" w:lineRule="auto"/>
        <w:ind w:left="993" w:hanging="567"/>
        <w:outlineLvl w:val="0"/>
        <w:rPr>
          <w:rFonts w:ascii="Times New Roman" w:hAnsi="Times New Roman"/>
          <w:color w:val="000000" w:themeColor="text1"/>
        </w:rPr>
      </w:pPr>
      <w:r w:rsidRPr="00537D7E">
        <w:rPr>
          <w:rFonts w:ascii="Times New Roman" w:hAnsi="Times New Roman"/>
          <w:color w:val="000000" w:themeColor="text1"/>
        </w:rPr>
        <w:t>Sagatavojot piedāvājumu, pretendents ievēro, ka:</w:t>
      </w:r>
    </w:p>
    <w:p w14:paraId="68F231E8" w14:textId="7B283B16" w:rsidR="0038055E" w:rsidRPr="00D91045" w:rsidRDefault="0038055E" w:rsidP="00537D7E">
      <w:pPr>
        <w:pStyle w:val="ListParagraph"/>
        <w:numPr>
          <w:ilvl w:val="3"/>
          <w:numId w:val="35"/>
        </w:numPr>
        <w:spacing w:after="0" w:line="240" w:lineRule="auto"/>
        <w:ind w:left="1701" w:hanging="708"/>
        <w:outlineLvl w:val="0"/>
        <w:rPr>
          <w:rFonts w:ascii="Times New Roman" w:hAnsi="Times New Roman"/>
          <w:color w:val="000000" w:themeColor="text1"/>
        </w:rPr>
      </w:pPr>
      <w:r w:rsidRPr="00537D7E">
        <w:rPr>
          <w:rFonts w:ascii="Times New Roman" w:hAnsi="Times New Roman"/>
          <w:color w:val="000000" w:themeColor="text1"/>
        </w:rPr>
        <w:t xml:space="preserve">pieteikuma veidlapa un tehniskais piedāvājums jāaizpilda tikai elektroniski, atsevišķā elektroniskā dokumentā ar Microsoft Office 2010 (vai jaunākas programmatūras versijas) </w:t>
      </w:r>
      <w:r w:rsidRPr="00D91045">
        <w:rPr>
          <w:rFonts w:ascii="Times New Roman" w:hAnsi="Times New Roman"/>
          <w:color w:val="000000" w:themeColor="text1"/>
        </w:rPr>
        <w:t>rīkiem lasāmā formātā;</w:t>
      </w:r>
    </w:p>
    <w:p w14:paraId="2E71917C" w14:textId="32CC2FCF" w:rsidR="0038055E" w:rsidRPr="00D91045" w:rsidRDefault="000F309F" w:rsidP="00537D7E">
      <w:pPr>
        <w:pStyle w:val="ListParagraph"/>
        <w:numPr>
          <w:ilvl w:val="3"/>
          <w:numId w:val="35"/>
        </w:numPr>
        <w:spacing w:after="0" w:line="240" w:lineRule="auto"/>
        <w:ind w:left="1701" w:hanging="708"/>
        <w:outlineLvl w:val="0"/>
        <w:rPr>
          <w:rFonts w:ascii="Times New Roman" w:hAnsi="Times New Roman"/>
          <w:color w:val="000000" w:themeColor="text1"/>
        </w:rPr>
      </w:pPr>
      <w:r w:rsidRPr="00D91045">
        <w:rPr>
          <w:rFonts w:ascii="Times New Roman" w:hAnsi="Times New Roman"/>
          <w:color w:val="000000" w:themeColor="text1"/>
        </w:rPr>
        <w:t>iesniedzot piedāvājumu, pretendents to paraksta ar EIS piedāvāto elektronisko parakstu vai ar drošu elektronisko parakstu un laika zīmogu. Piedāvājumu (tā daļas, ja tās paraksta atsevišķi) paraksta pretendentu pārstāvēt tiesīga persona, pievienojot pārstāvību apliecinošu dokumentu (piemēram, pilnvaru).</w:t>
      </w:r>
    </w:p>
    <w:p w14:paraId="55E713B8" w14:textId="0E634021" w:rsidR="000F309F" w:rsidRPr="00D91045" w:rsidRDefault="0038055E" w:rsidP="00537D7E">
      <w:pPr>
        <w:pStyle w:val="ListParagraph"/>
        <w:numPr>
          <w:ilvl w:val="2"/>
          <w:numId w:val="35"/>
        </w:numPr>
        <w:spacing w:after="0" w:line="240" w:lineRule="auto"/>
        <w:ind w:left="993" w:hanging="567"/>
        <w:outlineLvl w:val="0"/>
        <w:rPr>
          <w:rFonts w:ascii="Times New Roman" w:hAnsi="Times New Roman"/>
          <w:bCs/>
          <w:color w:val="000000" w:themeColor="text1"/>
        </w:rPr>
      </w:pPr>
      <w:r w:rsidRPr="00D91045">
        <w:rPr>
          <w:rFonts w:ascii="Times New Roman" w:hAnsi="Times New Roman"/>
          <w:bCs/>
          <w:color w:val="000000" w:themeColor="text1"/>
        </w:rPr>
        <w:t>Piedāvājuma</w:t>
      </w:r>
      <w:r w:rsidR="000F309F" w:rsidRPr="00D91045">
        <w:rPr>
          <w:rFonts w:ascii="Times New Roman" w:hAnsi="Times New Roman"/>
          <w:bCs/>
          <w:color w:val="000000" w:themeColor="text1"/>
        </w:rPr>
        <w:t>m jābūt sagatavotam latviešu valodā, skaidri salasāmam, bez labojumiem un dzēsumiem.</w:t>
      </w:r>
    </w:p>
    <w:p w14:paraId="1CEC533C" w14:textId="77777777" w:rsidR="0038055E" w:rsidRPr="00D91045" w:rsidRDefault="000F309F" w:rsidP="000F309F">
      <w:pPr>
        <w:tabs>
          <w:tab w:val="left" w:pos="0"/>
        </w:tabs>
        <w:ind w:left="284" w:hanging="284"/>
        <w:outlineLvl w:val="2"/>
        <w:rPr>
          <w:rFonts w:eastAsia="Calibri"/>
          <w:bCs/>
          <w:color w:val="000000" w:themeColor="text1"/>
          <w:sz w:val="22"/>
          <w:szCs w:val="22"/>
        </w:rPr>
      </w:pPr>
      <w:r w:rsidRPr="00D91045">
        <w:rPr>
          <w:rFonts w:eastAsia="Calibri"/>
          <w:bCs/>
          <w:color w:val="000000" w:themeColor="text1"/>
          <w:sz w:val="22"/>
          <w:szCs w:val="22"/>
        </w:rPr>
        <w:t xml:space="preserve">         Ja dokumentu oriģināli ir svešvalodā, attiecīgajam dokumentam jāpievieno tulkojums latviešu valodā.</w:t>
      </w:r>
    </w:p>
    <w:p w14:paraId="3141F306" w14:textId="2E1C64F9" w:rsidR="0038055E" w:rsidRPr="00D91045" w:rsidRDefault="0038055E" w:rsidP="00537D7E">
      <w:pPr>
        <w:pStyle w:val="ListParagraph"/>
        <w:numPr>
          <w:ilvl w:val="2"/>
          <w:numId w:val="35"/>
        </w:numPr>
        <w:spacing w:after="0" w:line="240" w:lineRule="auto"/>
        <w:ind w:left="993" w:hanging="567"/>
        <w:outlineLvl w:val="0"/>
        <w:rPr>
          <w:rFonts w:ascii="Times New Roman" w:hAnsi="Times New Roman"/>
          <w:bCs/>
          <w:color w:val="000000" w:themeColor="text1"/>
        </w:rPr>
      </w:pPr>
      <w:r w:rsidRPr="00D91045">
        <w:rPr>
          <w:rFonts w:ascii="Times New Roman" w:hAnsi="Times New Roman"/>
          <w:color w:val="000000" w:themeColor="text1"/>
        </w:rPr>
        <w:t>Iesniedzot piedāvājumu, pretendents pilnībā atzīst visus nolikumā (t.sk. tā pielikumos un formās, kuras ir ievietotas EIS e-konkursu apakšsistēmas Atklāta konkursa sadaļā) ietvertos nosacījumus.</w:t>
      </w:r>
    </w:p>
    <w:p w14:paraId="4A14F8EF" w14:textId="674D5978" w:rsidR="0038055E" w:rsidRPr="00D91045" w:rsidRDefault="0038055E" w:rsidP="00537D7E">
      <w:pPr>
        <w:pStyle w:val="ListParagraph"/>
        <w:numPr>
          <w:ilvl w:val="2"/>
          <w:numId w:val="35"/>
        </w:numPr>
        <w:spacing w:after="0" w:line="240" w:lineRule="auto"/>
        <w:ind w:left="993" w:hanging="567"/>
        <w:outlineLvl w:val="0"/>
        <w:rPr>
          <w:rFonts w:ascii="Times New Roman" w:hAnsi="Times New Roman"/>
          <w:bCs/>
          <w:color w:val="000000" w:themeColor="text1"/>
        </w:rPr>
      </w:pPr>
      <w:r w:rsidRPr="00D91045">
        <w:rPr>
          <w:rFonts w:ascii="Times New Roman" w:hAnsi="Times New Roman"/>
          <w:color w:val="000000" w:themeColor="text1"/>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219EB4CE" w14:textId="77777777" w:rsidR="0038055E" w:rsidRPr="00D91045" w:rsidRDefault="0038055E" w:rsidP="0038055E">
      <w:pPr>
        <w:ind w:left="567" w:hanging="567"/>
        <w:outlineLvl w:val="2"/>
        <w:rPr>
          <w:b/>
          <w:bCs/>
          <w:color w:val="000000" w:themeColor="text1"/>
          <w:sz w:val="22"/>
          <w:szCs w:val="22"/>
          <w:lang w:val="x-none"/>
        </w:rPr>
      </w:pPr>
    </w:p>
    <w:p w14:paraId="608AFD5A" w14:textId="77777777" w:rsidR="0038055E" w:rsidRPr="00D91045" w:rsidRDefault="0038055E" w:rsidP="00D91045">
      <w:pPr>
        <w:pStyle w:val="ListParagraph"/>
        <w:numPr>
          <w:ilvl w:val="1"/>
          <w:numId w:val="35"/>
        </w:numPr>
        <w:spacing w:after="0" w:line="240" w:lineRule="auto"/>
        <w:ind w:left="426" w:hanging="426"/>
        <w:outlineLvl w:val="0"/>
        <w:rPr>
          <w:rFonts w:ascii="Times New Roman" w:hAnsi="Times New Roman"/>
          <w:b/>
          <w:bCs/>
          <w:color w:val="000000" w:themeColor="text1"/>
          <w:lang w:val="x-none"/>
        </w:rPr>
      </w:pPr>
      <w:bookmarkStart w:id="74" w:name="_Toc477855465"/>
      <w:bookmarkStart w:id="75" w:name="_Toc378763312"/>
      <w:bookmarkStart w:id="76" w:name="_Toc368566389"/>
      <w:bookmarkStart w:id="77" w:name="_Toc368392538"/>
      <w:bookmarkStart w:id="78" w:name="_Toc368392488"/>
      <w:bookmarkStart w:id="79" w:name="_Ref381101574"/>
      <w:bookmarkStart w:id="80" w:name="_Ref381101567"/>
      <w:bookmarkStart w:id="81" w:name="_Toc380655961"/>
      <w:bookmarkEnd w:id="71"/>
      <w:bookmarkEnd w:id="72"/>
      <w:r w:rsidRPr="00D91045">
        <w:rPr>
          <w:rFonts w:ascii="Times New Roman" w:hAnsi="Times New Roman"/>
          <w:b/>
          <w:bCs/>
          <w:color w:val="000000" w:themeColor="text1"/>
          <w:lang w:val="x-none"/>
        </w:rPr>
        <w:t>Piedāvājuma iesniegšana</w:t>
      </w:r>
      <w:bookmarkEnd w:id="74"/>
      <w:bookmarkEnd w:id="75"/>
      <w:bookmarkEnd w:id="76"/>
      <w:bookmarkEnd w:id="77"/>
      <w:bookmarkEnd w:id="78"/>
    </w:p>
    <w:p w14:paraId="4F266094" w14:textId="2054E7E6" w:rsidR="0038055E" w:rsidRPr="008B5AC4" w:rsidRDefault="0038055E" w:rsidP="00D91045">
      <w:pPr>
        <w:pStyle w:val="ListParagraph"/>
        <w:numPr>
          <w:ilvl w:val="2"/>
          <w:numId w:val="35"/>
        </w:numPr>
        <w:spacing w:after="0" w:line="240" w:lineRule="auto"/>
        <w:ind w:left="993" w:hanging="567"/>
        <w:outlineLvl w:val="0"/>
        <w:rPr>
          <w:rFonts w:ascii="Times New Roman" w:hAnsi="Times New Roman"/>
          <w:bCs/>
          <w:color w:val="000000" w:themeColor="text1"/>
        </w:rPr>
      </w:pPr>
      <w:r w:rsidRPr="00D91045">
        <w:rPr>
          <w:rFonts w:ascii="Times New Roman" w:hAnsi="Times New Roman"/>
          <w:bCs/>
          <w:color w:val="000000" w:themeColor="text1"/>
        </w:rPr>
        <w:t xml:space="preserve">Piedāvājumu </w:t>
      </w:r>
      <w:r w:rsidRPr="008B5AC4">
        <w:rPr>
          <w:rFonts w:ascii="Times New Roman" w:hAnsi="Times New Roman"/>
          <w:bCs/>
          <w:color w:val="000000" w:themeColor="text1"/>
        </w:rPr>
        <w:t xml:space="preserve">iesniedz līdz </w:t>
      </w:r>
      <w:r w:rsidR="00776F91" w:rsidRPr="008B5AC4">
        <w:rPr>
          <w:rFonts w:ascii="Times New Roman" w:hAnsi="Times New Roman"/>
          <w:b/>
          <w:bCs/>
          <w:color w:val="000000" w:themeColor="text1"/>
        </w:rPr>
        <w:t>202</w:t>
      </w:r>
      <w:r w:rsidR="001F5FE5" w:rsidRPr="008B5AC4">
        <w:rPr>
          <w:rFonts w:ascii="Times New Roman" w:hAnsi="Times New Roman"/>
          <w:b/>
          <w:bCs/>
          <w:color w:val="000000" w:themeColor="text1"/>
        </w:rPr>
        <w:t>3</w:t>
      </w:r>
      <w:r w:rsidR="00776F91" w:rsidRPr="008B5AC4">
        <w:rPr>
          <w:rFonts w:ascii="Times New Roman" w:hAnsi="Times New Roman"/>
          <w:b/>
          <w:bCs/>
          <w:color w:val="000000" w:themeColor="text1"/>
        </w:rPr>
        <w:t>.</w:t>
      </w:r>
      <w:r w:rsidRPr="008B5AC4">
        <w:rPr>
          <w:rFonts w:ascii="Times New Roman" w:hAnsi="Times New Roman"/>
          <w:b/>
          <w:bCs/>
          <w:color w:val="000000" w:themeColor="text1"/>
        </w:rPr>
        <w:t xml:space="preserve"> gada </w:t>
      </w:r>
      <w:r w:rsidR="00F8101E">
        <w:rPr>
          <w:rFonts w:ascii="Times New Roman" w:hAnsi="Times New Roman"/>
          <w:b/>
          <w:bCs/>
          <w:color w:val="000000" w:themeColor="text1"/>
        </w:rPr>
        <w:t>11</w:t>
      </w:r>
      <w:r w:rsidR="006F5FFB" w:rsidRPr="008B5AC4">
        <w:rPr>
          <w:rFonts w:ascii="Times New Roman" w:hAnsi="Times New Roman"/>
          <w:b/>
          <w:bCs/>
          <w:color w:val="000000" w:themeColor="text1"/>
        </w:rPr>
        <w:t>.decembrim</w:t>
      </w:r>
      <w:r w:rsidRPr="008B5AC4">
        <w:rPr>
          <w:rFonts w:ascii="Times New Roman" w:hAnsi="Times New Roman"/>
          <w:b/>
          <w:bCs/>
          <w:color w:val="000000" w:themeColor="text1"/>
        </w:rPr>
        <w:t xml:space="preserve"> p</w:t>
      </w:r>
      <w:r w:rsidR="00FF360E" w:rsidRPr="008B5AC4">
        <w:rPr>
          <w:rFonts w:ascii="Times New Roman" w:hAnsi="Times New Roman"/>
          <w:b/>
          <w:bCs/>
          <w:color w:val="000000" w:themeColor="text1"/>
        </w:rPr>
        <w:t xml:space="preserve">ulksten </w:t>
      </w:r>
      <w:r w:rsidRPr="008B5AC4">
        <w:rPr>
          <w:rFonts w:ascii="Times New Roman" w:hAnsi="Times New Roman"/>
          <w:b/>
          <w:bCs/>
          <w:color w:val="000000" w:themeColor="text1"/>
        </w:rPr>
        <w:t>10.00</w:t>
      </w:r>
      <w:r w:rsidRPr="008B5AC4">
        <w:rPr>
          <w:rFonts w:ascii="Times New Roman" w:hAnsi="Times New Roman"/>
          <w:bCs/>
          <w:color w:val="000000" w:themeColor="text1"/>
        </w:rPr>
        <w:t>, EIS e-konkursu apakšsistēmā.</w:t>
      </w:r>
    </w:p>
    <w:p w14:paraId="0E53E369" w14:textId="6243006B" w:rsidR="0038055E" w:rsidRPr="008B5AC4" w:rsidRDefault="0038055E" w:rsidP="00D91045">
      <w:pPr>
        <w:pStyle w:val="ListParagraph"/>
        <w:numPr>
          <w:ilvl w:val="2"/>
          <w:numId w:val="35"/>
        </w:numPr>
        <w:spacing w:after="0" w:line="240" w:lineRule="auto"/>
        <w:ind w:left="993" w:hanging="567"/>
        <w:outlineLvl w:val="0"/>
        <w:rPr>
          <w:rFonts w:ascii="Times New Roman" w:hAnsi="Times New Roman"/>
          <w:bCs/>
          <w:color w:val="000000" w:themeColor="text1"/>
        </w:rPr>
      </w:pPr>
      <w:r w:rsidRPr="008B5AC4">
        <w:rPr>
          <w:rFonts w:ascii="Times New Roman" w:hAnsi="Times New Roman"/>
          <w:b/>
          <w:bCs/>
          <w:color w:val="000000" w:themeColor="text1"/>
          <w:u w:val="single"/>
        </w:rPr>
        <w:t>Ārpus EIS e-konkursu apakšsistēmas iesniegtie piedāvājumi tiks atzīti par neatbilstošiem nolikuma prasībām un nosūtīti atpakaļ iesniedzējam.</w:t>
      </w:r>
    </w:p>
    <w:p w14:paraId="4347FE39" w14:textId="51650DE2" w:rsidR="0038055E" w:rsidRPr="00D91045" w:rsidRDefault="0038055E" w:rsidP="00D91045">
      <w:pPr>
        <w:pStyle w:val="ListParagraph"/>
        <w:numPr>
          <w:ilvl w:val="2"/>
          <w:numId w:val="35"/>
        </w:numPr>
        <w:spacing w:after="0" w:line="240" w:lineRule="auto"/>
        <w:ind w:left="993" w:hanging="567"/>
        <w:outlineLvl w:val="0"/>
        <w:rPr>
          <w:rFonts w:ascii="Times New Roman" w:hAnsi="Times New Roman"/>
          <w:color w:val="000000" w:themeColor="text1"/>
        </w:rPr>
      </w:pPr>
      <w:r w:rsidRPr="008B5AC4">
        <w:rPr>
          <w:rFonts w:ascii="Times New Roman" w:hAnsi="Times New Roman"/>
          <w:color w:val="000000" w:themeColor="text1"/>
        </w:rPr>
        <w:t xml:space="preserve">Piedāvājumu atvēršana sākas </w:t>
      </w:r>
      <w:r w:rsidR="00F36153" w:rsidRPr="008B5AC4">
        <w:rPr>
          <w:rFonts w:ascii="Times New Roman" w:hAnsi="Times New Roman"/>
          <w:b/>
          <w:bCs/>
          <w:color w:val="000000" w:themeColor="text1"/>
        </w:rPr>
        <w:t>202</w:t>
      </w:r>
      <w:r w:rsidR="001F5FE5" w:rsidRPr="008B5AC4">
        <w:rPr>
          <w:rFonts w:ascii="Times New Roman" w:hAnsi="Times New Roman"/>
          <w:b/>
          <w:bCs/>
          <w:color w:val="000000" w:themeColor="text1"/>
        </w:rPr>
        <w:t>3</w:t>
      </w:r>
      <w:r w:rsidR="00F36153" w:rsidRPr="008B5AC4">
        <w:rPr>
          <w:rFonts w:ascii="Times New Roman" w:hAnsi="Times New Roman"/>
          <w:b/>
          <w:bCs/>
          <w:color w:val="000000" w:themeColor="text1"/>
        </w:rPr>
        <w:t xml:space="preserve">.gada </w:t>
      </w:r>
      <w:r w:rsidR="00F8101E">
        <w:rPr>
          <w:rFonts w:ascii="Times New Roman" w:hAnsi="Times New Roman"/>
          <w:b/>
          <w:bCs/>
          <w:color w:val="000000" w:themeColor="text1"/>
        </w:rPr>
        <w:t>11</w:t>
      </w:r>
      <w:r w:rsidR="00525497" w:rsidRPr="008B5AC4">
        <w:rPr>
          <w:rFonts w:ascii="Times New Roman" w:hAnsi="Times New Roman"/>
          <w:b/>
          <w:bCs/>
          <w:color w:val="000000" w:themeColor="text1"/>
        </w:rPr>
        <w:t>.decembrī</w:t>
      </w:r>
      <w:r w:rsidR="002D6B85" w:rsidRPr="008B5AC4">
        <w:rPr>
          <w:rFonts w:ascii="Times New Roman" w:hAnsi="Times New Roman"/>
          <w:b/>
          <w:bCs/>
          <w:color w:val="000000" w:themeColor="text1"/>
        </w:rPr>
        <w:t xml:space="preserve"> </w:t>
      </w:r>
      <w:r w:rsidRPr="008B5AC4">
        <w:rPr>
          <w:rFonts w:ascii="Times New Roman" w:hAnsi="Times New Roman"/>
          <w:b/>
          <w:color w:val="000000" w:themeColor="text1"/>
        </w:rPr>
        <w:t>p</w:t>
      </w:r>
      <w:r w:rsidR="00FF360E" w:rsidRPr="008B5AC4">
        <w:rPr>
          <w:rFonts w:ascii="Times New Roman" w:hAnsi="Times New Roman"/>
          <w:b/>
          <w:color w:val="000000" w:themeColor="text1"/>
        </w:rPr>
        <w:t xml:space="preserve">ulksten </w:t>
      </w:r>
      <w:r w:rsidR="001F5FE5" w:rsidRPr="008B5AC4">
        <w:rPr>
          <w:rFonts w:ascii="Times New Roman" w:hAnsi="Times New Roman"/>
          <w:b/>
          <w:color w:val="000000" w:themeColor="text1"/>
        </w:rPr>
        <w:t>14.00</w:t>
      </w:r>
      <w:r w:rsidRPr="008B5AC4">
        <w:rPr>
          <w:rFonts w:ascii="Times New Roman" w:hAnsi="Times New Roman"/>
          <w:color w:val="000000" w:themeColor="text1"/>
        </w:rPr>
        <w:t xml:space="preserve"> tūlīt pēc</w:t>
      </w:r>
      <w:r w:rsidRPr="00D91045">
        <w:rPr>
          <w:rFonts w:ascii="Times New Roman" w:hAnsi="Times New Roman"/>
          <w:color w:val="000000" w:themeColor="text1"/>
        </w:rPr>
        <w:t xml:space="preserve"> nolikuma 1.9.1.punktā noteiktā piedāvājumu iesniegšanas termiņa beigām. Iesniegto piedāvājumu atvēršanas procesam var sekot līdzi tiešsaistes režīmā EIS e-konkursu apakšsistēmā. Pretendentam ir tiesības piedalīties </w:t>
      </w:r>
      <w:r w:rsidRPr="00D91045">
        <w:rPr>
          <w:rFonts w:ascii="Times New Roman" w:hAnsi="Times New Roman"/>
          <w:color w:val="000000" w:themeColor="text1"/>
        </w:rPr>
        <w:lastRenderedPageBreak/>
        <w:t>piedāvājumu atvēršanas sanāksmē klātienē VSIA “</w:t>
      </w:r>
      <w:r w:rsidR="00D94145" w:rsidRPr="00D91045">
        <w:rPr>
          <w:rFonts w:ascii="Times New Roman" w:hAnsi="Times New Roman"/>
          <w:color w:val="000000" w:themeColor="text1"/>
        </w:rPr>
        <w:t>Bērnu psihoneiroloģiskā slimnīca “Ainaži</w:t>
      </w:r>
      <w:r w:rsidRPr="00D91045">
        <w:rPr>
          <w:rFonts w:ascii="Times New Roman" w:hAnsi="Times New Roman"/>
          <w:color w:val="000000" w:themeColor="text1"/>
        </w:rPr>
        <w:t xml:space="preserve">” telpās, </w:t>
      </w:r>
      <w:r w:rsidR="00D94145" w:rsidRPr="00D91045">
        <w:rPr>
          <w:rFonts w:ascii="Times New Roman" w:hAnsi="Times New Roman"/>
          <w:color w:val="000000" w:themeColor="text1"/>
        </w:rPr>
        <w:t>adrese</w:t>
      </w:r>
      <w:r w:rsidR="001D73A6" w:rsidRPr="00D91045">
        <w:rPr>
          <w:rFonts w:ascii="Times New Roman" w:hAnsi="Times New Roman"/>
          <w:color w:val="000000" w:themeColor="text1"/>
        </w:rPr>
        <w:t xml:space="preserve">: </w:t>
      </w:r>
      <w:r w:rsidR="001D73A6" w:rsidRPr="00D91045">
        <w:rPr>
          <w:rFonts w:ascii="Times New Roman" w:hAnsi="Times New Roman"/>
          <w:bCs/>
          <w:color w:val="000000" w:themeColor="text1"/>
        </w:rPr>
        <w:t xml:space="preserve">Valdemāra iela 46, Ainaži, </w:t>
      </w:r>
      <w:r w:rsidR="00A974DE">
        <w:rPr>
          <w:rFonts w:ascii="Times New Roman" w:hAnsi="Times New Roman"/>
          <w:bCs/>
          <w:color w:val="000000" w:themeColor="text1"/>
        </w:rPr>
        <w:t xml:space="preserve">Limbažu </w:t>
      </w:r>
      <w:r w:rsidR="001D73A6" w:rsidRPr="00D91045">
        <w:rPr>
          <w:rFonts w:ascii="Times New Roman" w:hAnsi="Times New Roman"/>
          <w:bCs/>
          <w:color w:val="000000" w:themeColor="text1"/>
        </w:rPr>
        <w:t>nov., LV-4035</w:t>
      </w:r>
      <w:r w:rsidRPr="00D91045">
        <w:rPr>
          <w:rFonts w:ascii="Times New Roman" w:hAnsi="Times New Roman"/>
          <w:color w:val="000000" w:themeColor="text1"/>
        </w:rPr>
        <w:t xml:space="preserve">, atbilstoši Ministru kabineta 2017. gada 28. februāra noteikumu Nr. 107 “Iepirkuma procedūru un metu konkursu norises kārtība” 15.punktā noteiktai kārtībai. </w:t>
      </w:r>
    </w:p>
    <w:p w14:paraId="3BF0AAB2" w14:textId="3F48B20D" w:rsidR="0038055E" w:rsidRPr="00D91045" w:rsidRDefault="0038055E" w:rsidP="00D91045">
      <w:pPr>
        <w:pStyle w:val="ListParagraph"/>
        <w:numPr>
          <w:ilvl w:val="2"/>
          <w:numId w:val="35"/>
        </w:numPr>
        <w:spacing w:after="0" w:line="240" w:lineRule="auto"/>
        <w:ind w:left="993" w:hanging="567"/>
        <w:outlineLvl w:val="0"/>
        <w:rPr>
          <w:rFonts w:ascii="Times New Roman" w:hAnsi="Times New Roman"/>
          <w:bCs/>
          <w:color w:val="000000" w:themeColor="text1"/>
        </w:rPr>
      </w:pPr>
      <w:r w:rsidRPr="00D91045">
        <w:rPr>
          <w:rFonts w:ascii="Times New Roman" w:hAnsi="Times New Roman"/>
          <w:bCs/>
          <w:color w:val="000000" w:themeColor="text1"/>
        </w:rPr>
        <w:t>Pēc visu piedāvājumu atvēršanas piedāvājumu atvēršanas sanāksme tiek slēgta.</w:t>
      </w:r>
    </w:p>
    <w:p w14:paraId="1AD14E46" w14:textId="2F446939" w:rsidR="0038055E" w:rsidRPr="00D91045" w:rsidRDefault="0038055E" w:rsidP="00D91045">
      <w:pPr>
        <w:pStyle w:val="ListParagraph"/>
        <w:numPr>
          <w:ilvl w:val="2"/>
          <w:numId w:val="35"/>
        </w:numPr>
        <w:spacing w:after="0" w:line="240" w:lineRule="auto"/>
        <w:ind w:left="993" w:hanging="567"/>
        <w:outlineLvl w:val="0"/>
        <w:rPr>
          <w:rFonts w:ascii="Times New Roman" w:hAnsi="Times New Roman"/>
          <w:bCs/>
          <w:color w:val="000000" w:themeColor="text1"/>
        </w:rPr>
      </w:pPr>
      <w:r w:rsidRPr="00D91045">
        <w:rPr>
          <w:rFonts w:ascii="Times New Roman" w:hAnsi="Times New Roman"/>
          <w:bCs/>
          <w:color w:val="000000" w:themeColor="text1"/>
        </w:rPr>
        <w:t xml:space="preserve">Piedāvājumu atvēršanas norisi, kā arī visas nosauktās ziņas, iepirkuma komisijas sekretārs protokolē piedāvājumu atvēršanas sanāksmes protokolā. Piedāvājumu atvēršanas sanāksmes protokols 3 (trīs) darbdienu laikā pēc atvēršanas sanāksmes tiek ievietots </w:t>
      </w:r>
      <w:r w:rsidR="00C45E8A" w:rsidRPr="00D91045">
        <w:rPr>
          <w:rFonts w:ascii="Times New Roman" w:hAnsi="Times New Roman"/>
          <w:bCs/>
          <w:color w:val="000000" w:themeColor="text1"/>
        </w:rPr>
        <w:t xml:space="preserve">EIS </w:t>
      </w:r>
      <w:r w:rsidRPr="00D91045">
        <w:rPr>
          <w:rFonts w:ascii="Times New Roman" w:hAnsi="Times New Roman"/>
          <w:bCs/>
          <w:color w:val="000000" w:themeColor="text1"/>
        </w:rPr>
        <w:t xml:space="preserve">tīmekļvietnē </w:t>
      </w:r>
      <w:hyperlink r:id="rId15" w:history="1">
        <w:r w:rsidR="00C45E8A" w:rsidRPr="00D91045">
          <w:rPr>
            <w:rStyle w:val="Hyperlink"/>
            <w:rFonts w:ascii="Times New Roman" w:hAnsi="Times New Roman"/>
            <w:color w:val="000000" w:themeColor="text1"/>
          </w:rPr>
          <w:t>www.eis.gov.lv</w:t>
        </w:r>
      </w:hyperlink>
      <w:r w:rsidRPr="00D91045">
        <w:rPr>
          <w:rFonts w:ascii="Times New Roman" w:hAnsi="Times New Roman"/>
          <w:bCs/>
          <w:color w:val="000000" w:themeColor="text1"/>
        </w:rPr>
        <w:t xml:space="preserve"> e-konkursu apakšsistēmā Atklāta konkursa sadaļā.</w:t>
      </w:r>
    </w:p>
    <w:p w14:paraId="6AB4A493" w14:textId="720B53D8" w:rsidR="0038055E" w:rsidRPr="00D91045" w:rsidRDefault="0038055E" w:rsidP="00D91045">
      <w:pPr>
        <w:pStyle w:val="ListParagraph"/>
        <w:numPr>
          <w:ilvl w:val="2"/>
          <w:numId w:val="35"/>
        </w:numPr>
        <w:spacing w:after="0" w:line="240" w:lineRule="auto"/>
        <w:ind w:left="993" w:hanging="567"/>
        <w:outlineLvl w:val="0"/>
        <w:rPr>
          <w:rFonts w:ascii="Times New Roman" w:hAnsi="Times New Roman"/>
          <w:bCs/>
          <w:color w:val="000000" w:themeColor="text1"/>
        </w:rPr>
      </w:pPr>
      <w:r w:rsidRPr="00D91045">
        <w:rPr>
          <w:rFonts w:ascii="Times New Roman" w:hAnsi="Times New Roman"/>
          <w:bCs/>
          <w:color w:val="000000" w:themeColor="text1"/>
        </w:rPr>
        <w:t>Pretendentu atlasi, piedāvājumu atbilstības pārbaudi un piedāvājumu vērtēšanu Atklātā konkursā iepirkuma komisija veic slēgtā sēdē. Pasūtītājs neizsniedz protokolus, izņemot piedāvājumu atvēršanas sanāksmes protokolu, kamēr notiek pieteikumu vai piedāvājumu vērtēšana.</w:t>
      </w:r>
    </w:p>
    <w:p w14:paraId="2F1A90BE" w14:textId="0B61AE5B" w:rsidR="0038055E" w:rsidRPr="00BA534B" w:rsidRDefault="0038055E" w:rsidP="00D91045">
      <w:pPr>
        <w:pStyle w:val="ListParagraph"/>
        <w:numPr>
          <w:ilvl w:val="2"/>
          <w:numId w:val="35"/>
        </w:numPr>
        <w:spacing w:after="0" w:line="240" w:lineRule="auto"/>
        <w:ind w:left="993" w:hanging="567"/>
        <w:outlineLvl w:val="0"/>
        <w:rPr>
          <w:rFonts w:ascii="Times New Roman" w:hAnsi="Times New Roman"/>
          <w:bCs/>
          <w:color w:val="000000" w:themeColor="text1"/>
        </w:rPr>
      </w:pPr>
      <w:r w:rsidRPr="00D91045">
        <w:rPr>
          <w:rFonts w:ascii="Times New Roman" w:hAnsi="Times New Roman"/>
          <w:color w:val="000000" w:themeColor="text1"/>
        </w:rPr>
        <w:t xml:space="preserve">Ja </w:t>
      </w:r>
      <w:r w:rsidRPr="00BA534B">
        <w:rPr>
          <w:rFonts w:ascii="Times New Roman" w:hAnsi="Times New Roman"/>
          <w:color w:val="000000" w:themeColor="text1"/>
        </w:rPr>
        <w:t>Pretendents piedāvājuma datu aizsardzībai izmantojis piedāvājuma šifrēšanu, Pretendentam ne vēlāk kā 10 (desmit) minūtes pēc piedāvājumu iesniegšanas termiņa beigām iepirkuma komisijai jāiesniedz elektroniskā atslēga ar paroli šifrētā dokumenta atvēršanai.</w:t>
      </w:r>
    </w:p>
    <w:p w14:paraId="292F8DBC" w14:textId="77777777" w:rsidR="0038055E" w:rsidRPr="00BA534B" w:rsidRDefault="0038055E" w:rsidP="0038055E">
      <w:pPr>
        <w:outlineLvl w:val="2"/>
        <w:rPr>
          <w:rFonts w:eastAsia="Calibri"/>
          <w:bCs/>
          <w:color w:val="000000" w:themeColor="text1"/>
          <w:sz w:val="22"/>
          <w:szCs w:val="22"/>
        </w:rPr>
      </w:pPr>
    </w:p>
    <w:p w14:paraId="67BEF2F6" w14:textId="153F7316" w:rsidR="00BA534B" w:rsidRPr="00301D1F" w:rsidRDefault="0038055E" w:rsidP="00301D1F">
      <w:pPr>
        <w:pStyle w:val="ListParagraph"/>
        <w:numPr>
          <w:ilvl w:val="0"/>
          <w:numId w:val="35"/>
        </w:numPr>
        <w:jc w:val="center"/>
        <w:outlineLvl w:val="0"/>
        <w:rPr>
          <w:rFonts w:ascii="Times New Roman" w:hAnsi="Times New Roman"/>
          <w:b/>
          <w:bCs/>
          <w:color w:val="000000" w:themeColor="text1"/>
          <w:lang w:val="x-none"/>
        </w:rPr>
      </w:pPr>
      <w:bookmarkStart w:id="82" w:name="_Toc477855468"/>
      <w:bookmarkStart w:id="83" w:name="_Toc380655962"/>
      <w:bookmarkStart w:id="84" w:name="_Toc336440016"/>
      <w:bookmarkStart w:id="85" w:name="_Toc325631269"/>
      <w:bookmarkStart w:id="86" w:name="_Toc325630815"/>
      <w:bookmarkStart w:id="87" w:name="_Toc325630444"/>
      <w:bookmarkStart w:id="88" w:name="_Toc325630239"/>
      <w:bookmarkEnd w:id="73"/>
      <w:bookmarkEnd w:id="79"/>
      <w:bookmarkEnd w:id="80"/>
      <w:bookmarkEnd w:id="81"/>
      <w:r w:rsidRPr="00BA534B">
        <w:rPr>
          <w:rFonts w:ascii="Times New Roman" w:hAnsi="Times New Roman"/>
          <w:b/>
          <w:bCs/>
          <w:color w:val="000000" w:themeColor="text1"/>
          <w:lang w:val="x-none"/>
        </w:rPr>
        <w:t>INFORMĀCIJA PAR IEPIRKUMA PRIEKŠMETU</w:t>
      </w:r>
      <w:bookmarkEnd w:id="82"/>
      <w:bookmarkEnd w:id="83"/>
      <w:bookmarkEnd w:id="84"/>
      <w:bookmarkEnd w:id="85"/>
      <w:bookmarkEnd w:id="86"/>
      <w:bookmarkEnd w:id="87"/>
      <w:bookmarkEnd w:id="88"/>
    </w:p>
    <w:p w14:paraId="31CAF03A" w14:textId="040835B3" w:rsidR="0038055E" w:rsidRPr="00BA534B" w:rsidRDefault="0038055E" w:rsidP="00BA534B">
      <w:pPr>
        <w:pStyle w:val="ListParagraph"/>
        <w:numPr>
          <w:ilvl w:val="1"/>
          <w:numId w:val="35"/>
        </w:numPr>
        <w:spacing w:after="0" w:line="240" w:lineRule="auto"/>
        <w:ind w:left="426" w:hanging="426"/>
        <w:outlineLvl w:val="0"/>
        <w:rPr>
          <w:rFonts w:ascii="Times New Roman" w:hAnsi="Times New Roman"/>
          <w:b/>
          <w:bCs/>
          <w:color w:val="000000" w:themeColor="text1"/>
          <w:lang w:val="x-none"/>
        </w:rPr>
      </w:pPr>
      <w:bookmarkStart w:id="89" w:name="_Toc477855469"/>
      <w:bookmarkStart w:id="90" w:name="_Toc380655963"/>
      <w:bookmarkStart w:id="91" w:name="_Toc336440017"/>
      <w:bookmarkStart w:id="92" w:name="_Toc325630705"/>
      <w:bookmarkStart w:id="93" w:name="_Toc325629851"/>
      <w:bookmarkStart w:id="94" w:name="_Toc322689698"/>
      <w:bookmarkStart w:id="95" w:name="_Toc322351071"/>
      <w:r w:rsidRPr="00BA534B">
        <w:rPr>
          <w:rFonts w:ascii="Times New Roman" w:hAnsi="Times New Roman"/>
          <w:b/>
          <w:bCs/>
          <w:color w:val="000000" w:themeColor="text1"/>
          <w:lang w:val="x-none"/>
        </w:rPr>
        <w:t>Iepirkuma priekšmeta apraksts</w:t>
      </w:r>
      <w:bookmarkEnd w:id="89"/>
      <w:bookmarkEnd w:id="90"/>
      <w:bookmarkEnd w:id="91"/>
      <w:bookmarkEnd w:id="92"/>
      <w:bookmarkEnd w:id="93"/>
      <w:bookmarkEnd w:id="94"/>
      <w:bookmarkEnd w:id="95"/>
    </w:p>
    <w:p w14:paraId="516EB8BC" w14:textId="1AA97E23" w:rsidR="0038055E" w:rsidRPr="00BA534B" w:rsidRDefault="0038055E" w:rsidP="00BA534B">
      <w:pPr>
        <w:pStyle w:val="ListParagraph"/>
        <w:numPr>
          <w:ilvl w:val="2"/>
          <w:numId w:val="35"/>
        </w:numPr>
        <w:spacing w:after="0" w:line="240" w:lineRule="auto"/>
        <w:ind w:left="993" w:hanging="567"/>
        <w:outlineLvl w:val="0"/>
        <w:rPr>
          <w:rFonts w:ascii="Times New Roman" w:hAnsi="Times New Roman"/>
          <w:bCs/>
          <w:color w:val="000000" w:themeColor="text1"/>
        </w:rPr>
      </w:pPr>
      <w:bookmarkStart w:id="96" w:name="_Toc336440018"/>
      <w:r w:rsidRPr="00BA534B">
        <w:rPr>
          <w:rFonts w:ascii="Times New Roman" w:hAnsi="Times New Roman"/>
          <w:bCs/>
          <w:color w:val="000000" w:themeColor="text1"/>
        </w:rPr>
        <w:t>Atklāta konkursa iepirkuma priekšmets i</w:t>
      </w:r>
      <w:bookmarkStart w:id="97" w:name="_Hlk478384105"/>
      <w:r w:rsidRPr="00BA534B">
        <w:rPr>
          <w:rFonts w:ascii="Times New Roman" w:hAnsi="Times New Roman"/>
          <w:bCs/>
          <w:color w:val="000000" w:themeColor="text1"/>
        </w:rPr>
        <w:t xml:space="preserve">r </w:t>
      </w:r>
      <w:bookmarkEnd w:id="97"/>
      <w:r w:rsidR="00D42FC9" w:rsidRPr="00BA534B">
        <w:rPr>
          <w:rFonts w:ascii="Times New Roman" w:hAnsi="Times New Roman"/>
          <w:bCs/>
          <w:color w:val="000000" w:themeColor="text1"/>
        </w:rPr>
        <w:t>Elektroenerģijas iegāde 20</w:t>
      </w:r>
      <w:r w:rsidR="00F36153" w:rsidRPr="00BA534B">
        <w:rPr>
          <w:rFonts w:ascii="Times New Roman" w:hAnsi="Times New Roman"/>
          <w:bCs/>
          <w:color w:val="000000" w:themeColor="text1"/>
        </w:rPr>
        <w:t>2</w:t>
      </w:r>
      <w:r w:rsidR="001F5FE5">
        <w:rPr>
          <w:rFonts w:ascii="Times New Roman" w:hAnsi="Times New Roman"/>
          <w:bCs/>
          <w:color w:val="000000" w:themeColor="text1"/>
        </w:rPr>
        <w:t>4</w:t>
      </w:r>
      <w:r w:rsidR="00F36153" w:rsidRPr="00BA534B">
        <w:rPr>
          <w:rFonts w:ascii="Times New Roman" w:hAnsi="Times New Roman"/>
          <w:bCs/>
          <w:color w:val="000000" w:themeColor="text1"/>
        </w:rPr>
        <w:t>.</w:t>
      </w:r>
      <w:r w:rsidR="00D42FC9" w:rsidRPr="00BA534B">
        <w:rPr>
          <w:rFonts w:ascii="Times New Roman" w:hAnsi="Times New Roman"/>
          <w:bCs/>
          <w:color w:val="000000" w:themeColor="text1"/>
        </w:rPr>
        <w:t>/202</w:t>
      </w:r>
      <w:r w:rsidR="001F5FE5">
        <w:rPr>
          <w:rFonts w:ascii="Times New Roman" w:hAnsi="Times New Roman"/>
          <w:bCs/>
          <w:color w:val="000000" w:themeColor="text1"/>
        </w:rPr>
        <w:t>5</w:t>
      </w:r>
      <w:r w:rsidR="00D42FC9" w:rsidRPr="00BA534B">
        <w:rPr>
          <w:rFonts w:ascii="Times New Roman" w:hAnsi="Times New Roman"/>
          <w:bCs/>
          <w:color w:val="000000" w:themeColor="text1"/>
        </w:rPr>
        <w:t>.gadam</w:t>
      </w:r>
      <w:r w:rsidR="00920A1C" w:rsidRPr="00BA534B">
        <w:rPr>
          <w:rFonts w:ascii="Times New Roman" w:hAnsi="Times New Roman"/>
          <w:bCs/>
          <w:color w:val="000000" w:themeColor="text1"/>
        </w:rPr>
        <w:t xml:space="preserve"> </w:t>
      </w:r>
      <w:r w:rsidRPr="00BA534B">
        <w:rPr>
          <w:rFonts w:ascii="Times New Roman" w:hAnsi="Times New Roman"/>
          <w:bCs/>
          <w:color w:val="000000" w:themeColor="text1"/>
          <w:lang w:val="x-none"/>
        </w:rPr>
        <w:t xml:space="preserve">saskaņā ar </w:t>
      </w:r>
      <w:r w:rsidR="00C45E8A" w:rsidRPr="00BA534B">
        <w:rPr>
          <w:rFonts w:ascii="Times New Roman" w:hAnsi="Times New Roman"/>
          <w:bCs/>
          <w:color w:val="000000" w:themeColor="text1"/>
        </w:rPr>
        <w:t>A</w:t>
      </w:r>
      <w:r w:rsidRPr="00BA534B">
        <w:rPr>
          <w:rFonts w:ascii="Times New Roman" w:hAnsi="Times New Roman"/>
          <w:bCs/>
          <w:color w:val="000000" w:themeColor="text1"/>
        </w:rPr>
        <w:t>tklāta konkursa</w:t>
      </w:r>
      <w:r w:rsidRPr="00BA534B">
        <w:rPr>
          <w:rFonts w:ascii="Times New Roman" w:hAnsi="Times New Roman"/>
          <w:bCs/>
          <w:color w:val="000000" w:themeColor="text1"/>
          <w:lang w:val="x-none"/>
        </w:rPr>
        <w:t xml:space="preserve"> </w:t>
      </w:r>
      <w:r w:rsidRPr="00BA534B">
        <w:rPr>
          <w:rFonts w:ascii="Times New Roman" w:hAnsi="Times New Roman"/>
          <w:bCs/>
          <w:color w:val="000000" w:themeColor="text1"/>
        </w:rPr>
        <w:t xml:space="preserve">tehniskajā specifikācijā </w:t>
      </w:r>
      <w:r w:rsidRPr="00BA534B">
        <w:rPr>
          <w:rFonts w:ascii="Times New Roman" w:hAnsi="Times New Roman"/>
          <w:bCs/>
          <w:color w:val="000000" w:themeColor="text1"/>
          <w:lang w:val="x-none"/>
        </w:rPr>
        <w:t>(2.pielikums</w:t>
      </w:r>
      <w:r w:rsidR="00C45E8A" w:rsidRPr="00BA534B">
        <w:rPr>
          <w:rFonts w:ascii="Times New Roman" w:hAnsi="Times New Roman"/>
          <w:bCs/>
          <w:color w:val="000000" w:themeColor="text1"/>
        </w:rPr>
        <w:t>)</w:t>
      </w:r>
      <w:r w:rsidRPr="00BA534B">
        <w:rPr>
          <w:rFonts w:ascii="Times New Roman" w:hAnsi="Times New Roman"/>
          <w:bCs/>
          <w:color w:val="000000" w:themeColor="text1"/>
        </w:rPr>
        <w:t xml:space="preserve"> un Līgumā </w:t>
      </w:r>
      <w:r w:rsidR="00C45E8A" w:rsidRPr="00BA534B">
        <w:rPr>
          <w:rFonts w:ascii="Times New Roman" w:hAnsi="Times New Roman"/>
          <w:bCs/>
          <w:color w:val="000000" w:themeColor="text1"/>
        </w:rPr>
        <w:t>(</w:t>
      </w:r>
      <w:r w:rsidR="00D94145" w:rsidRPr="00BA534B">
        <w:rPr>
          <w:rFonts w:ascii="Times New Roman" w:hAnsi="Times New Roman"/>
          <w:bCs/>
          <w:color w:val="000000" w:themeColor="text1"/>
        </w:rPr>
        <w:t>4</w:t>
      </w:r>
      <w:r w:rsidRPr="00BA534B">
        <w:rPr>
          <w:rFonts w:ascii="Times New Roman" w:hAnsi="Times New Roman"/>
          <w:bCs/>
          <w:color w:val="000000" w:themeColor="text1"/>
        </w:rPr>
        <w:t>.pielikums)</w:t>
      </w:r>
      <w:r w:rsidRPr="00BA534B">
        <w:rPr>
          <w:rFonts w:ascii="Times New Roman" w:hAnsi="Times New Roman"/>
          <w:bCs/>
          <w:color w:val="000000" w:themeColor="text1"/>
          <w:lang w:val="x-none"/>
        </w:rPr>
        <w:t xml:space="preserve"> noteiktajām prasībām</w:t>
      </w:r>
      <w:r w:rsidRPr="00BA534B">
        <w:rPr>
          <w:rFonts w:ascii="Times New Roman" w:hAnsi="Times New Roman"/>
          <w:bCs/>
          <w:color w:val="000000" w:themeColor="text1"/>
        </w:rPr>
        <w:t>.</w:t>
      </w:r>
      <w:bookmarkEnd w:id="96"/>
      <w:r w:rsidRPr="00BA534B">
        <w:rPr>
          <w:rFonts w:ascii="Times New Roman" w:hAnsi="Times New Roman"/>
          <w:bCs/>
          <w:color w:val="000000" w:themeColor="text1"/>
        </w:rPr>
        <w:t xml:space="preserve"> </w:t>
      </w:r>
    </w:p>
    <w:p w14:paraId="1FB1F212" w14:textId="1E616165" w:rsidR="0038055E" w:rsidRPr="00BA534B" w:rsidRDefault="0038055E" w:rsidP="00BA534B">
      <w:pPr>
        <w:pStyle w:val="ListParagraph"/>
        <w:numPr>
          <w:ilvl w:val="2"/>
          <w:numId w:val="35"/>
        </w:numPr>
        <w:spacing w:after="0" w:line="240" w:lineRule="auto"/>
        <w:ind w:left="993" w:hanging="567"/>
        <w:outlineLvl w:val="0"/>
        <w:rPr>
          <w:rFonts w:ascii="Times New Roman" w:hAnsi="Times New Roman"/>
          <w:bCs/>
          <w:color w:val="000000" w:themeColor="text1"/>
        </w:rPr>
      </w:pPr>
      <w:bookmarkStart w:id="98" w:name="_Toc336440019"/>
      <w:r w:rsidRPr="00BA534B">
        <w:rPr>
          <w:rFonts w:ascii="Times New Roman" w:hAnsi="Times New Roman"/>
          <w:bCs/>
          <w:color w:val="000000" w:themeColor="text1"/>
        </w:rPr>
        <w:t>Iepirkuma nomenklatūra (CPV kods</w:t>
      </w:r>
      <w:bookmarkEnd w:id="98"/>
      <w:r w:rsidRPr="00BA534B">
        <w:rPr>
          <w:rFonts w:ascii="Times New Roman" w:hAnsi="Times New Roman"/>
          <w:bCs/>
          <w:color w:val="000000" w:themeColor="text1"/>
        </w:rPr>
        <w:t xml:space="preserve">): </w:t>
      </w:r>
      <w:r w:rsidR="00EF11A7" w:rsidRPr="00BA534B">
        <w:rPr>
          <w:rFonts w:ascii="Times New Roman" w:hAnsi="Times New Roman"/>
          <w:bCs/>
          <w:color w:val="000000" w:themeColor="text1"/>
        </w:rPr>
        <w:t>09000000-3</w:t>
      </w:r>
      <w:r w:rsidRPr="00BA534B">
        <w:rPr>
          <w:rFonts w:ascii="Times New Roman" w:hAnsi="Times New Roman"/>
          <w:bCs/>
          <w:color w:val="000000" w:themeColor="text1"/>
        </w:rPr>
        <w:t>.</w:t>
      </w:r>
    </w:p>
    <w:p w14:paraId="08A053FD" w14:textId="7A125A95" w:rsidR="0038055E" w:rsidRPr="00BA534B" w:rsidRDefault="0038055E" w:rsidP="00BA534B">
      <w:pPr>
        <w:pStyle w:val="ListParagraph"/>
        <w:numPr>
          <w:ilvl w:val="2"/>
          <w:numId w:val="35"/>
        </w:numPr>
        <w:spacing w:after="0" w:line="240" w:lineRule="auto"/>
        <w:ind w:left="993" w:hanging="567"/>
        <w:outlineLvl w:val="0"/>
        <w:rPr>
          <w:rFonts w:ascii="Times New Roman" w:hAnsi="Times New Roman"/>
          <w:bCs/>
          <w:color w:val="000000" w:themeColor="text1"/>
        </w:rPr>
      </w:pPr>
      <w:bookmarkStart w:id="99" w:name="_Toc336440021"/>
      <w:r w:rsidRPr="00BA534B">
        <w:rPr>
          <w:rFonts w:ascii="Times New Roman" w:hAnsi="Times New Roman"/>
          <w:bCs/>
          <w:color w:val="000000" w:themeColor="text1"/>
        </w:rPr>
        <w:t xml:space="preserve">Iepirkuma priekšmets nav sadalīts daļās. </w:t>
      </w:r>
    </w:p>
    <w:p w14:paraId="09C2D446" w14:textId="5F6FE3AE" w:rsidR="00EF11A7" w:rsidRPr="00BA534B" w:rsidRDefault="0038055E" w:rsidP="00BA534B">
      <w:pPr>
        <w:pStyle w:val="ListParagraph"/>
        <w:numPr>
          <w:ilvl w:val="2"/>
          <w:numId w:val="35"/>
        </w:numPr>
        <w:spacing w:after="0" w:line="240" w:lineRule="auto"/>
        <w:ind w:left="993" w:hanging="567"/>
        <w:outlineLvl w:val="0"/>
        <w:rPr>
          <w:rFonts w:ascii="Times New Roman" w:hAnsi="Times New Roman"/>
          <w:bCs/>
          <w:color w:val="000000" w:themeColor="text1"/>
        </w:rPr>
      </w:pPr>
      <w:r w:rsidRPr="00BA534B">
        <w:rPr>
          <w:rFonts w:ascii="Times New Roman" w:hAnsi="Times New Roman"/>
          <w:bCs/>
          <w:color w:val="000000" w:themeColor="text1"/>
        </w:rPr>
        <w:t>Pretendents nedrīkst iesniegt piedāvājuma variantus.</w:t>
      </w:r>
    </w:p>
    <w:p w14:paraId="12564039" w14:textId="5A387163" w:rsidR="0038055E" w:rsidRPr="00BA534B" w:rsidRDefault="00EF11A7" w:rsidP="00BA534B">
      <w:pPr>
        <w:pStyle w:val="ListParagraph"/>
        <w:numPr>
          <w:ilvl w:val="2"/>
          <w:numId w:val="35"/>
        </w:numPr>
        <w:spacing w:after="0" w:line="240" w:lineRule="auto"/>
        <w:ind w:left="993" w:hanging="567"/>
        <w:outlineLvl w:val="0"/>
        <w:rPr>
          <w:rFonts w:ascii="Times New Roman" w:hAnsi="Times New Roman"/>
          <w:bCs/>
          <w:color w:val="000000" w:themeColor="text1"/>
        </w:rPr>
      </w:pPr>
      <w:r w:rsidRPr="00BA534B">
        <w:rPr>
          <w:rFonts w:ascii="Times New Roman" w:hAnsi="Times New Roman"/>
          <w:bCs/>
          <w:color w:val="000000" w:themeColor="text1"/>
        </w:rPr>
        <w:t>Ar Atklātā konkursa uzvarētāju tiks slēgts “Elektroenerģijas tirdzniecības līgums” Pasūtītāja objektu elektroapgādei 20</w:t>
      </w:r>
      <w:r w:rsidR="00543626" w:rsidRPr="00BA534B">
        <w:rPr>
          <w:rFonts w:ascii="Times New Roman" w:hAnsi="Times New Roman"/>
          <w:bCs/>
          <w:color w:val="000000" w:themeColor="text1"/>
        </w:rPr>
        <w:t>2</w:t>
      </w:r>
      <w:r w:rsidR="001F5FE5">
        <w:rPr>
          <w:rFonts w:ascii="Times New Roman" w:hAnsi="Times New Roman"/>
          <w:bCs/>
          <w:color w:val="000000" w:themeColor="text1"/>
        </w:rPr>
        <w:t>4</w:t>
      </w:r>
      <w:r w:rsidRPr="00BA534B">
        <w:rPr>
          <w:rFonts w:ascii="Times New Roman" w:hAnsi="Times New Roman"/>
          <w:bCs/>
          <w:color w:val="000000" w:themeColor="text1"/>
        </w:rPr>
        <w:t>./20</w:t>
      </w:r>
      <w:r w:rsidR="00543626" w:rsidRPr="00BA534B">
        <w:rPr>
          <w:rFonts w:ascii="Times New Roman" w:hAnsi="Times New Roman"/>
          <w:bCs/>
          <w:color w:val="000000" w:themeColor="text1"/>
        </w:rPr>
        <w:t>2</w:t>
      </w:r>
      <w:r w:rsidR="001F5FE5">
        <w:rPr>
          <w:rFonts w:ascii="Times New Roman" w:hAnsi="Times New Roman"/>
          <w:bCs/>
          <w:color w:val="000000" w:themeColor="text1"/>
        </w:rPr>
        <w:t>5</w:t>
      </w:r>
      <w:r w:rsidRPr="00BA534B">
        <w:rPr>
          <w:rFonts w:ascii="Times New Roman" w:hAnsi="Times New Roman"/>
          <w:bCs/>
          <w:color w:val="000000" w:themeColor="text1"/>
        </w:rPr>
        <w:t>.gadam.</w:t>
      </w:r>
      <w:r w:rsidR="0038055E" w:rsidRPr="00BA534B">
        <w:rPr>
          <w:rFonts w:ascii="Times New Roman" w:hAnsi="Times New Roman"/>
          <w:bCs/>
          <w:color w:val="000000" w:themeColor="text1"/>
        </w:rPr>
        <w:t xml:space="preserve"> </w:t>
      </w:r>
    </w:p>
    <w:p w14:paraId="11EA866E" w14:textId="18F7FADA" w:rsidR="00455CBC" w:rsidRPr="00BA534B" w:rsidRDefault="00B91B40" w:rsidP="00BA534B">
      <w:pPr>
        <w:pStyle w:val="ListParagraph"/>
        <w:numPr>
          <w:ilvl w:val="2"/>
          <w:numId w:val="35"/>
        </w:numPr>
        <w:spacing w:after="0" w:line="240" w:lineRule="auto"/>
        <w:ind w:left="993" w:hanging="567"/>
        <w:outlineLvl w:val="0"/>
        <w:rPr>
          <w:rFonts w:ascii="Times New Roman" w:hAnsi="Times New Roman"/>
          <w:bCs/>
          <w:color w:val="000000" w:themeColor="text1"/>
        </w:rPr>
      </w:pPr>
      <w:r w:rsidRPr="00BA534B">
        <w:rPr>
          <w:rFonts w:ascii="Times New Roman" w:hAnsi="Times New Roman"/>
          <w:bCs/>
          <w:color w:val="000000" w:themeColor="text1"/>
        </w:rPr>
        <w:t>Iepirkuma līguma izpildes vieta –</w:t>
      </w:r>
      <w:r w:rsidR="00D2520B" w:rsidRPr="00BA534B">
        <w:rPr>
          <w:rFonts w:ascii="Times New Roman" w:hAnsi="Times New Roman"/>
          <w:bCs/>
          <w:color w:val="000000" w:themeColor="text1"/>
        </w:rPr>
        <w:t xml:space="preserve"> </w:t>
      </w:r>
      <w:r w:rsidR="00F86BDF" w:rsidRPr="00BA534B">
        <w:rPr>
          <w:rFonts w:ascii="Times New Roman" w:hAnsi="Times New Roman"/>
          <w:bCs/>
          <w:color w:val="000000" w:themeColor="text1"/>
        </w:rPr>
        <w:t xml:space="preserve">Pasūtītāja juridiskā adrese: </w:t>
      </w:r>
      <w:r w:rsidR="00D2520B" w:rsidRPr="00BA534B">
        <w:rPr>
          <w:rFonts w:ascii="Times New Roman" w:hAnsi="Times New Roman"/>
          <w:bCs/>
          <w:color w:val="000000" w:themeColor="text1"/>
        </w:rPr>
        <w:t xml:space="preserve">Valdemāra iela 46, Ainaži, </w:t>
      </w:r>
      <w:r w:rsidR="00A974DE">
        <w:rPr>
          <w:rFonts w:ascii="Times New Roman" w:hAnsi="Times New Roman"/>
          <w:bCs/>
          <w:color w:val="000000" w:themeColor="text1"/>
        </w:rPr>
        <w:t xml:space="preserve">Limbažu </w:t>
      </w:r>
      <w:r w:rsidR="00D2520B" w:rsidRPr="00BA534B">
        <w:rPr>
          <w:rFonts w:ascii="Times New Roman" w:hAnsi="Times New Roman"/>
          <w:bCs/>
          <w:color w:val="000000" w:themeColor="text1"/>
        </w:rPr>
        <w:t>nov., LV-4035.</w:t>
      </w:r>
    </w:p>
    <w:p w14:paraId="6D33D485" w14:textId="488694EC" w:rsidR="00EF11A7" w:rsidRPr="00BA534B" w:rsidRDefault="00EF11A7" w:rsidP="00BA534B">
      <w:pPr>
        <w:pStyle w:val="ListParagraph"/>
        <w:numPr>
          <w:ilvl w:val="2"/>
          <w:numId w:val="35"/>
        </w:numPr>
        <w:spacing w:after="0" w:line="240" w:lineRule="auto"/>
        <w:ind w:left="993" w:hanging="567"/>
        <w:outlineLvl w:val="0"/>
        <w:rPr>
          <w:rFonts w:ascii="Times New Roman" w:hAnsi="Times New Roman"/>
          <w:color w:val="000000" w:themeColor="text1"/>
        </w:rPr>
      </w:pPr>
      <w:bookmarkStart w:id="100" w:name="_Ref381101114"/>
      <w:bookmarkStart w:id="101" w:name="_Toc380655967"/>
      <w:bookmarkStart w:id="102" w:name="_Toc336440033"/>
      <w:bookmarkStart w:id="103" w:name="_Toc325631270"/>
      <w:bookmarkStart w:id="104" w:name="_Toc325630816"/>
      <w:bookmarkStart w:id="105" w:name="_Toc325630445"/>
      <w:bookmarkStart w:id="106" w:name="_Toc325630240"/>
      <w:bookmarkEnd w:id="99"/>
      <w:r w:rsidRPr="00BA534B">
        <w:rPr>
          <w:rFonts w:ascii="Times New Roman" w:hAnsi="Times New Roman"/>
          <w:color w:val="000000" w:themeColor="text1"/>
        </w:rPr>
        <w:t>Iepirkuma līguma</w:t>
      </w:r>
      <w:r w:rsidR="00920A1C" w:rsidRPr="00BA534B">
        <w:rPr>
          <w:rFonts w:ascii="Times New Roman" w:hAnsi="Times New Roman"/>
          <w:color w:val="000000" w:themeColor="text1"/>
        </w:rPr>
        <w:t xml:space="preserve"> termiņš – </w:t>
      </w:r>
      <w:r w:rsidR="000801BE" w:rsidRPr="00BA534B">
        <w:rPr>
          <w:rFonts w:ascii="Times New Roman" w:hAnsi="Times New Roman"/>
          <w:color w:val="000000" w:themeColor="text1"/>
        </w:rPr>
        <w:t>24</w:t>
      </w:r>
      <w:r w:rsidR="00920A1C" w:rsidRPr="00BA534B">
        <w:rPr>
          <w:rFonts w:ascii="Times New Roman" w:hAnsi="Times New Roman"/>
          <w:color w:val="000000" w:themeColor="text1"/>
        </w:rPr>
        <w:t xml:space="preserve"> (</w:t>
      </w:r>
      <w:r w:rsidR="000801BE" w:rsidRPr="00BA534B">
        <w:rPr>
          <w:rFonts w:ascii="Times New Roman" w:hAnsi="Times New Roman"/>
          <w:color w:val="000000" w:themeColor="text1"/>
        </w:rPr>
        <w:t>divdesmit četri</w:t>
      </w:r>
      <w:r w:rsidR="00920A1C" w:rsidRPr="00BA534B">
        <w:rPr>
          <w:rFonts w:ascii="Times New Roman" w:hAnsi="Times New Roman"/>
          <w:color w:val="000000" w:themeColor="text1"/>
        </w:rPr>
        <w:t>) mēneš</w:t>
      </w:r>
      <w:r w:rsidRPr="00BA534B">
        <w:rPr>
          <w:rFonts w:ascii="Times New Roman" w:hAnsi="Times New Roman"/>
          <w:color w:val="000000" w:themeColor="text1"/>
        </w:rPr>
        <w:t>i.</w:t>
      </w:r>
    </w:p>
    <w:p w14:paraId="786CD2BF" w14:textId="6DB04D98" w:rsidR="00EF11A7" w:rsidRPr="00BA534B" w:rsidRDefault="00EF11A7" w:rsidP="00BA534B">
      <w:pPr>
        <w:pStyle w:val="ListParagraph"/>
        <w:numPr>
          <w:ilvl w:val="2"/>
          <w:numId w:val="35"/>
        </w:numPr>
        <w:spacing w:after="0" w:line="240" w:lineRule="auto"/>
        <w:ind w:left="993" w:hanging="567"/>
        <w:outlineLvl w:val="0"/>
        <w:rPr>
          <w:rFonts w:ascii="Times New Roman" w:hAnsi="Times New Roman"/>
          <w:color w:val="000000" w:themeColor="text1"/>
        </w:rPr>
      </w:pPr>
      <w:r w:rsidRPr="00BA534B">
        <w:rPr>
          <w:rFonts w:ascii="Times New Roman" w:hAnsi="Times New Roman"/>
          <w:color w:val="000000" w:themeColor="text1"/>
        </w:rPr>
        <w:t>Preces tirdzniecība un cena ietver balansēšanas pakalpojumu, rēķinu izrakstīšanu, maksājumu iekasēšanu, apstrādi un citas darbības, kas saistītas ar elektroenerģijas tirdzniecību.</w:t>
      </w:r>
    </w:p>
    <w:p w14:paraId="01DDE0E7" w14:textId="5233B3DE" w:rsidR="00EF11A7" w:rsidRPr="00BA534B" w:rsidRDefault="00EF11A7" w:rsidP="00BA534B">
      <w:pPr>
        <w:pStyle w:val="ListParagraph"/>
        <w:numPr>
          <w:ilvl w:val="2"/>
          <w:numId w:val="35"/>
        </w:numPr>
        <w:spacing w:after="0" w:line="240" w:lineRule="auto"/>
        <w:ind w:left="993" w:hanging="567"/>
        <w:outlineLvl w:val="0"/>
        <w:rPr>
          <w:rFonts w:ascii="Times New Roman" w:hAnsi="Times New Roman"/>
          <w:color w:val="000000" w:themeColor="text1"/>
        </w:rPr>
      </w:pPr>
      <w:r w:rsidRPr="00BA534B">
        <w:rPr>
          <w:rFonts w:ascii="Times New Roman" w:hAnsi="Times New Roman"/>
          <w:color w:val="000000" w:themeColor="text1"/>
        </w:rPr>
        <w:t xml:space="preserve">Prognozētais Preces patēriņa apjoms norādīts Nolikuma </w:t>
      </w:r>
      <w:r w:rsidR="00D94145" w:rsidRPr="00BA534B">
        <w:rPr>
          <w:rFonts w:ascii="Times New Roman" w:hAnsi="Times New Roman"/>
          <w:color w:val="000000" w:themeColor="text1"/>
        </w:rPr>
        <w:t>2.pielikumā</w:t>
      </w:r>
      <w:r w:rsidRPr="00BA534B">
        <w:rPr>
          <w:rFonts w:ascii="Times New Roman" w:hAnsi="Times New Roman"/>
          <w:color w:val="000000" w:themeColor="text1"/>
        </w:rPr>
        <w:t xml:space="preserve">. Tomēr Preces faktiskais patēriņa apjoms ir atkarīgs no vairākiem objektīviem un no Pasūtītāja neatkarīgiem apstākļiem, tādēļ Pasūtītājs </w:t>
      </w:r>
      <w:r w:rsidR="002A4647" w:rsidRPr="00BA534B">
        <w:rPr>
          <w:rFonts w:ascii="Times New Roman" w:hAnsi="Times New Roman"/>
          <w:color w:val="000000" w:themeColor="text1"/>
        </w:rPr>
        <w:t>i</w:t>
      </w:r>
      <w:r w:rsidRPr="00BA534B">
        <w:rPr>
          <w:rFonts w:ascii="Times New Roman" w:hAnsi="Times New Roman"/>
          <w:color w:val="000000" w:themeColor="text1"/>
        </w:rPr>
        <w:t xml:space="preserve">epirkuma ietvaros negarantē </w:t>
      </w:r>
      <w:r w:rsidR="00D94145" w:rsidRPr="00BA534B">
        <w:rPr>
          <w:rFonts w:ascii="Times New Roman" w:hAnsi="Times New Roman"/>
          <w:color w:val="000000" w:themeColor="text1"/>
        </w:rPr>
        <w:t>2.pielikumā</w:t>
      </w:r>
      <w:r w:rsidRPr="00BA534B">
        <w:rPr>
          <w:rFonts w:ascii="Times New Roman" w:hAnsi="Times New Roman"/>
          <w:color w:val="000000" w:themeColor="text1"/>
        </w:rPr>
        <w:t xml:space="preserve"> norādīto patēriņu.</w:t>
      </w:r>
    </w:p>
    <w:p w14:paraId="3809A69B" w14:textId="400A3C06" w:rsidR="0038055E" w:rsidRPr="00BA534B" w:rsidRDefault="00EF11A7" w:rsidP="00853A6A">
      <w:pPr>
        <w:pStyle w:val="ListParagraph"/>
        <w:numPr>
          <w:ilvl w:val="2"/>
          <w:numId w:val="35"/>
        </w:numPr>
        <w:spacing w:after="0" w:line="240" w:lineRule="auto"/>
        <w:ind w:left="993" w:hanging="709"/>
        <w:outlineLvl w:val="0"/>
        <w:rPr>
          <w:rFonts w:ascii="Times New Roman" w:hAnsi="Times New Roman"/>
          <w:color w:val="000000" w:themeColor="text1"/>
        </w:rPr>
      </w:pPr>
      <w:r w:rsidRPr="00BA534B">
        <w:rPr>
          <w:rFonts w:ascii="Times New Roman" w:hAnsi="Times New Roman"/>
          <w:color w:val="000000" w:themeColor="text1"/>
        </w:rPr>
        <w:t>Līgums tiks slēgts ar izvēlēto Pretendentu, ņemot vērā Finanšu piedāvājumā (</w:t>
      </w:r>
      <w:r w:rsidR="00D94145" w:rsidRPr="00BA534B">
        <w:rPr>
          <w:rFonts w:ascii="Times New Roman" w:hAnsi="Times New Roman"/>
          <w:color w:val="000000" w:themeColor="text1"/>
        </w:rPr>
        <w:t>2.pielikums)</w:t>
      </w:r>
      <w:r w:rsidRPr="00BA534B">
        <w:rPr>
          <w:rFonts w:ascii="Times New Roman" w:hAnsi="Times New Roman"/>
          <w:color w:val="000000" w:themeColor="text1"/>
        </w:rPr>
        <w:t xml:space="preserve"> norādīto līguma cenu un nosacījumus.</w:t>
      </w:r>
    </w:p>
    <w:p w14:paraId="654953FD" w14:textId="67448738" w:rsidR="0038055E" w:rsidRPr="00BA534B" w:rsidRDefault="0038055E" w:rsidP="00853A6A">
      <w:pPr>
        <w:pStyle w:val="ListParagraph"/>
        <w:numPr>
          <w:ilvl w:val="2"/>
          <w:numId w:val="35"/>
        </w:numPr>
        <w:spacing w:after="0" w:line="240" w:lineRule="auto"/>
        <w:ind w:left="993" w:hanging="709"/>
        <w:outlineLvl w:val="0"/>
        <w:rPr>
          <w:rFonts w:ascii="Times New Roman" w:hAnsi="Times New Roman"/>
          <w:bCs/>
          <w:color w:val="000000" w:themeColor="text1"/>
        </w:rPr>
      </w:pPr>
      <w:r w:rsidRPr="00BA534B">
        <w:rPr>
          <w:rFonts w:ascii="Times New Roman" w:hAnsi="Times New Roman"/>
          <w:bCs/>
          <w:color w:val="000000" w:themeColor="text1"/>
        </w:rPr>
        <w:t>Norēķinu kārtība</w:t>
      </w:r>
      <w:r w:rsidR="00FF360E" w:rsidRPr="00BA534B">
        <w:rPr>
          <w:rFonts w:ascii="Times New Roman" w:hAnsi="Times New Roman"/>
          <w:bCs/>
          <w:color w:val="000000" w:themeColor="text1"/>
        </w:rPr>
        <w:t xml:space="preserve"> </w:t>
      </w:r>
      <w:r w:rsidR="00F574A3" w:rsidRPr="00BA534B">
        <w:rPr>
          <w:rFonts w:ascii="Times New Roman" w:hAnsi="Times New Roman"/>
          <w:bCs/>
          <w:color w:val="000000" w:themeColor="text1"/>
        </w:rPr>
        <w:t xml:space="preserve">– </w:t>
      </w:r>
      <w:r w:rsidR="00F574A3" w:rsidRPr="00BA534B">
        <w:rPr>
          <w:rFonts w:ascii="Times New Roman" w:hAnsi="Times New Roman"/>
          <w:color w:val="000000" w:themeColor="text1"/>
          <w:lang w:eastAsia="lv-LV"/>
        </w:rPr>
        <w:t xml:space="preserve">elektroenerģijas cena, par kādu </w:t>
      </w:r>
      <w:r w:rsidR="00436E2C" w:rsidRPr="00BA534B">
        <w:rPr>
          <w:rFonts w:ascii="Times New Roman" w:hAnsi="Times New Roman"/>
          <w:color w:val="000000" w:themeColor="text1"/>
          <w:lang w:eastAsia="lv-LV"/>
        </w:rPr>
        <w:t>Pretendents</w:t>
      </w:r>
      <w:r w:rsidR="00F574A3" w:rsidRPr="00BA534B">
        <w:rPr>
          <w:rFonts w:ascii="Times New Roman" w:hAnsi="Times New Roman"/>
          <w:color w:val="000000" w:themeColor="text1"/>
          <w:lang w:eastAsia="lv-LV"/>
        </w:rPr>
        <w:t xml:space="preserve"> pārdod un piegādā </w:t>
      </w:r>
      <w:r w:rsidR="005826EA" w:rsidRPr="00BA534B">
        <w:rPr>
          <w:rFonts w:ascii="Times New Roman" w:hAnsi="Times New Roman"/>
          <w:color w:val="000000" w:themeColor="text1"/>
          <w:lang w:eastAsia="lv-LV"/>
        </w:rPr>
        <w:t>Pasūtītājam</w:t>
      </w:r>
      <w:r w:rsidR="00F574A3" w:rsidRPr="00BA534B">
        <w:rPr>
          <w:rFonts w:ascii="Times New Roman" w:hAnsi="Times New Roman"/>
          <w:color w:val="000000" w:themeColor="text1"/>
          <w:lang w:eastAsia="lv-LV"/>
        </w:rPr>
        <w:t xml:space="preserve">, bet </w:t>
      </w:r>
      <w:r w:rsidR="00890A83" w:rsidRPr="00BA534B">
        <w:rPr>
          <w:rFonts w:ascii="Times New Roman" w:hAnsi="Times New Roman"/>
          <w:color w:val="000000" w:themeColor="text1"/>
          <w:lang w:eastAsia="lv-LV"/>
        </w:rPr>
        <w:t xml:space="preserve">Pasūtītājs </w:t>
      </w:r>
      <w:r w:rsidR="00F574A3" w:rsidRPr="00BA534B">
        <w:rPr>
          <w:rFonts w:ascii="Times New Roman" w:hAnsi="Times New Roman"/>
          <w:color w:val="000000" w:themeColor="text1"/>
          <w:lang w:eastAsia="lv-LV"/>
        </w:rPr>
        <w:t xml:space="preserve">pērk elektroenerģiju visā Līguma darbības laikā </w:t>
      </w:r>
      <w:r w:rsidR="00184818" w:rsidRPr="00BA534B">
        <w:rPr>
          <w:rFonts w:ascii="Times New Roman" w:hAnsi="Times New Roman"/>
          <w:color w:val="000000" w:themeColor="text1"/>
          <w:lang w:eastAsia="lv-LV"/>
        </w:rPr>
        <w:t xml:space="preserve">atbilstoši Pretendenta Finanšu piedāvājumā (2.pielikums) norādītajai izmaksu vienībai par vienu kWh. </w:t>
      </w:r>
    </w:p>
    <w:p w14:paraId="4927ECEC" w14:textId="77777777" w:rsidR="0038055E" w:rsidRPr="00A30F3F" w:rsidRDefault="0038055E" w:rsidP="0038055E">
      <w:pPr>
        <w:ind w:left="567" w:hanging="567"/>
        <w:outlineLvl w:val="2"/>
        <w:rPr>
          <w:rFonts w:eastAsia="Calibri"/>
          <w:bCs/>
          <w:color w:val="000000" w:themeColor="text1"/>
          <w:sz w:val="22"/>
          <w:szCs w:val="22"/>
        </w:rPr>
      </w:pPr>
    </w:p>
    <w:p w14:paraId="1BB8F5AD" w14:textId="56F05688" w:rsidR="0038055E" w:rsidRDefault="0038055E" w:rsidP="0038055E">
      <w:pPr>
        <w:numPr>
          <w:ilvl w:val="0"/>
          <w:numId w:val="4"/>
        </w:numPr>
        <w:jc w:val="center"/>
        <w:outlineLvl w:val="0"/>
        <w:rPr>
          <w:b/>
          <w:bCs/>
          <w:color w:val="000000" w:themeColor="text1"/>
          <w:sz w:val="22"/>
          <w:szCs w:val="22"/>
          <w:lang w:val="x-none"/>
        </w:rPr>
      </w:pPr>
      <w:bookmarkStart w:id="107" w:name="_Toc477855471"/>
      <w:r w:rsidRPr="00A30F3F">
        <w:rPr>
          <w:b/>
          <w:bCs/>
          <w:color w:val="000000" w:themeColor="text1"/>
          <w:sz w:val="22"/>
          <w:szCs w:val="22"/>
          <w:lang w:val="x-none"/>
        </w:rPr>
        <w:t>PRASĪBAS, IESNIEDZAMIE DOKUMENTI</w:t>
      </w:r>
      <w:bookmarkEnd w:id="100"/>
      <w:bookmarkEnd w:id="101"/>
      <w:bookmarkEnd w:id="102"/>
      <w:bookmarkEnd w:id="103"/>
      <w:bookmarkEnd w:id="104"/>
      <w:bookmarkEnd w:id="105"/>
      <w:bookmarkEnd w:id="106"/>
      <w:r w:rsidRPr="00A30F3F">
        <w:rPr>
          <w:b/>
          <w:bCs/>
          <w:color w:val="000000" w:themeColor="text1"/>
          <w:sz w:val="22"/>
          <w:szCs w:val="22"/>
          <w:lang w:val="x-none"/>
        </w:rPr>
        <w:t xml:space="preserve"> UN PRETENDENTU ATLASE</w:t>
      </w:r>
      <w:bookmarkEnd w:id="107"/>
    </w:p>
    <w:p w14:paraId="5D3493C5" w14:textId="77777777" w:rsidR="000946C6" w:rsidRPr="00A30F3F" w:rsidRDefault="000946C6" w:rsidP="0038055E">
      <w:pPr>
        <w:numPr>
          <w:ilvl w:val="0"/>
          <w:numId w:val="4"/>
        </w:numPr>
        <w:jc w:val="center"/>
        <w:outlineLvl w:val="0"/>
        <w:rPr>
          <w:b/>
          <w:bCs/>
          <w:color w:val="000000" w:themeColor="text1"/>
          <w:sz w:val="22"/>
          <w:szCs w:val="22"/>
          <w:lang w:val="x-none"/>
        </w:rPr>
      </w:pPr>
    </w:p>
    <w:p w14:paraId="21B59C75" w14:textId="50581161" w:rsidR="00AB1956" w:rsidRPr="00853A6A" w:rsidRDefault="0038055E" w:rsidP="00853A6A">
      <w:pPr>
        <w:pStyle w:val="ListParagraph"/>
        <w:numPr>
          <w:ilvl w:val="1"/>
          <w:numId w:val="35"/>
        </w:numPr>
        <w:spacing w:after="0" w:line="240" w:lineRule="auto"/>
        <w:ind w:left="426" w:hanging="426"/>
        <w:outlineLvl w:val="0"/>
        <w:rPr>
          <w:rFonts w:ascii="Times New Roman" w:hAnsi="Times New Roman"/>
          <w:b/>
          <w:bCs/>
          <w:color w:val="000000" w:themeColor="text1"/>
          <w:lang w:val="x-none"/>
        </w:rPr>
      </w:pPr>
      <w:bookmarkStart w:id="108" w:name="_Toc477855473"/>
      <w:bookmarkStart w:id="109" w:name="_Ref427154352"/>
      <w:r w:rsidRPr="00853A6A">
        <w:rPr>
          <w:rFonts w:ascii="Times New Roman" w:hAnsi="Times New Roman"/>
          <w:b/>
          <w:bCs/>
          <w:color w:val="000000" w:themeColor="text1"/>
          <w:lang w:val="x-none"/>
        </w:rPr>
        <w:t>Pretendentu izslēgšanas noteikumi</w:t>
      </w:r>
      <w:bookmarkEnd w:id="108"/>
      <w:r w:rsidRPr="00853A6A">
        <w:rPr>
          <w:rFonts w:ascii="Times New Roman" w:hAnsi="Times New Roman"/>
          <w:b/>
          <w:bCs/>
          <w:color w:val="000000" w:themeColor="text1"/>
          <w:lang w:val="x-none"/>
        </w:rPr>
        <w:t xml:space="preserve"> </w:t>
      </w:r>
    </w:p>
    <w:p w14:paraId="4F3FE73B" w14:textId="4F164D8A" w:rsidR="008D4885" w:rsidRPr="00853A6A" w:rsidRDefault="00C44426" w:rsidP="008D4885">
      <w:pPr>
        <w:keepNext/>
        <w:ind w:left="578" w:hanging="578"/>
        <w:outlineLvl w:val="1"/>
        <w:rPr>
          <w:b/>
          <w:color w:val="000000" w:themeColor="text1"/>
          <w:sz w:val="22"/>
          <w:szCs w:val="22"/>
        </w:rPr>
      </w:pPr>
      <w:bookmarkStart w:id="110" w:name="_Hlk526167624"/>
      <w:r w:rsidRPr="00853A6A">
        <w:rPr>
          <w:b/>
          <w:color w:val="000000" w:themeColor="text1"/>
          <w:sz w:val="22"/>
          <w:szCs w:val="22"/>
        </w:rPr>
        <w:t xml:space="preserve">   </w:t>
      </w:r>
      <w:r w:rsidR="003A3773" w:rsidRPr="00853A6A">
        <w:rPr>
          <w:b/>
          <w:color w:val="000000" w:themeColor="text1"/>
          <w:sz w:val="22"/>
          <w:szCs w:val="22"/>
        </w:rPr>
        <w:t xml:space="preserve">     </w:t>
      </w:r>
      <w:r w:rsidR="008D4885" w:rsidRPr="00853A6A">
        <w:rPr>
          <w:b/>
          <w:color w:val="000000" w:themeColor="text1"/>
          <w:sz w:val="22"/>
          <w:szCs w:val="22"/>
        </w:rPr>
        <w:t>Pasūtītājs ir tiesīgs izslēgt pretendentu no dalības Atklātā konkursā:</w:t>
      </w:r>
    </w:p>
    <w:p w14:paraId="61969B26" w14:textId="77777777" w:rsidR="008D4885" w:rsidRPr="00034E31" w:rsidRDefault="008D4885" w:rsidP="00034E31">
      <w:pPr>
        <w:pStyle w:val="ListParagraph"/>
        <w:numPr>
          <w:ilvl w:val="2"/>
          <w:numId w:val="35"/>
        </w:numPr>
        <w:spacing w:after="0" w:line="240" w:lineRule="auto"/>
        <w:ind w:left="993" w:hanging="567"/>
        <w:outlineLvl w:val="0"/>
        <w:rPr>
          <w:rFonts w:ascii="Times New Roman" w:hAnsi="Times New Roman"/>
          <w:bCs/>
          <w:color w:val="000000" w:themeColor="text1"/>
        </w:rPr>
      </w:pPr>
      <w:r w:rsidRPr="00034E31">
        <w:rPr>
          <w:rFonts w:ascii="Times New Roman" w:hAnsi="Times New Roman"/>
          <w:bCs/>
          <w:color w:val="000000" w:themeColor="text1"/>
        </w:rPr>
        <w:t>Ja uz pretendentu vai PIL 42.panta pirmās daļas 9., 10., 11., 12., 13. 14.punktā norādītajām personām attiecas kaut viens no PIL 42.panta noteiktajiem izslēgšanas gadījumiem.</w:t>
      </w:r>
    </w:p>
    <w:p w14:paraId="69CADD0A" w14:textId="77777777" w:rsidR="008D4885" w:rsidRPr="00853A6A" w:rsidRDefault="008D4885" w:rsidP="00034E31">
      <w:pPr>
        <w:pStyle w:val="ListParagraph"/>
        <w:numPr>
          <w:ilvl w:val="2"/>
          <w:numId w:val="35"/>
        </w:numPr>
        <w:spacing w:after="0" w:line="240" w:lineRule="auto"/>
        <w:ind w:left="993" w:hanging="567"/>
        <w:outlineLvl w:val="0"/>
        <w:rPr>
          <w:rFonts w:ascii="Times New Roman" w:hAnsi="Times New Roman"/>
          <w:bCs/>
          <w:color w:val="000000" w:themeColor="text1"/>
        </w:rPr>
      </w:pPr>
      <w:r w:rsidRPr="00853A6A">
        <w:rPr>
          <w:rFonts w:ascii="Times New Roman" w:hAnsi="Times New Roman"/>
          <w:bCs/>
          <w:color w:val="000000" w:themeColor="text1"/>
        </w:rPr>
        <w:t>Ja pretendents noteiktajā termiņā neiesniedz PIL 42.panta sestās daļas 1., 2., un 3.punktā un 42.panta desmitajā daļā minētās izziņas.</w:t>
      </w:r>
    </w:p>
    <w:p w14:paraId="268EB97A" w14:textId="77777777" w:rsidR="008D4885" w:rsidRPr="00B70A51" w:rsidRDefault="008D4885" w:rsidP="00034E31">
      <w:pPr>
        <w:pStyle w:val="ListParagraph"/>
        <w:numPr>
          <w:ilvl w:val="2"/>
          <w:numId w:val="35"/>
        </w:numPr>
        <w:spacing w:after="0" w:line="240" w:lineRule="auto"/>
        <w:ind w:left="993" w:hanging="567"/>
        <w:outlineLvl w:val="0"/>
        <w:rPr>
          <w:rFonts w:ascii="Times New Roman" w:hAnsi="Times New Roman"/>
          <w:bCs/>
          <w:color w:val="000000" w:themeColor="text1"/>
        </w:rPr>
      </w:pPr>
      <w:r w:rsidRPr="00A30F3F">
        <w:rPr>
          <w:rFonts w:ascii="Times New Roman" w:hAnsi="Times New Roman"/>
          <w:bCs/>
          <w:color w:val="000000" w:themeColor="text1"/>
        </w:rPr>
        <w:t xml:space="preserve">Ja </w:t>
      </w:r>
      <w:r w:rsidRPr="00A30F3F">
        <w:rPr>
          <w:rFonts w:ascii="Times New Roman" w:eastAsia="TimesNewRoman" w:hAnsi="Times New Roman"/>
          <w:color w:val="000000" w:themeColor="text1"/>
          <w:szCs w:val="26"/>
        </w:rPr>
        <w:t xml:space="preserve">pretendents neiesniedz skaidrojumu un pierādījumus, Pasūtītājs izslēdz attiecīgo pretendentu no dalības Iepirkumā, kā atbilstošu PIL 42. panta pirmās daļas 1., 2., 3., 4., 5., 6. vai 7. punktā vai otrās </w:t>
      </w:r>
      <w:r w:rsidRPr="00B70A51">
        <w:rPr>
          <w:rFonts w:ascii="Times New Roman" w:eastAsia="TimesNewRoman" w:hAnsi="Times New Roman"/>
          <w:color w:val="000000" w:themeColor="text1"/>
          <w:szCs w:val="26"/>
        </w:rPr>
        <w:t xml:space="preserve">daļas </w:t>
      </w:r>
      <w:bookmarkStart w:id="111" w:name="_Hlk525898077"/>
      <w:r w:rsidRPr="00B70A51">
        <w:rPr>
          <w:rFonts w:ascii="Times New Roman" w:eastAsia="TimesNewRoman" w:hAnsi="Times New Roman"/>
          <w:color w:val="000000" w:themeColor="text1"/>
          <w:szCs w:val="26"/>
        </w:rPr>
        <w:t xml:space="preserve">1. vai 2. punktā minētajam izslēgšanas gadījumam </w:t>
      </w:r>
      <w:r w:rsidRPr="00B70A51">
        <w:rPr>
          <w:rFonts w:ascii="Times New Roman" w:hAnsi="Times New Roman"/>
          <w:bCs/>
          <w:color w:val="000000" w:themeColor="text1"/>
        </w:rPr>
        <w:t>(tajā skaitā, ja attiecībā uz pretendentu tiek konstatēts nepatiesas informācijas sniegšanas iepirkuma komisijai fakts).</w:t>
      </w:r>
    </w:p>
    <w:bookmarkEnd w:id="111"/>
    <w:p w14:paraId="4C6E45ED" w14:textId="77777777" w:rsidR="008D4885" w:rsidRPr="00B70A51" w:rsidRDefault="008D4885" w:rsidP="00034E31">
      <w:pPr>
        <w:pStyle w:val="ListParagraph"/>
        <w:numPr>
          <w:ilvl w:val="2"/>
          <w:numId w:val="35"/>
        </w:numPr>
        <w:spacing w:after="0" w:line="240" w:lineRule="auto"/>
        <w:ind w:left="993" w:hanging="567"/>
        <w:outlineLvl w:val="0"/>
        <w:rPr>
          <w:rFonts w:ascii="Times New Roman" w:hAnsi="Times New Roman"/>
          <w:bCs/>
          <w:color w:val="000000" w:themeColor="text1"/>
        </w:rPr>
      </w:pPr>
      <w:r w:rsidRPr="00B70A51">
        <w:rPr>
          <w:rFonts w:ascii="Times New Roman" w:hAnsi="Times New Roman"/>
          <w:bCs/>
          <w:color w:val="000000" w:themeColor="text1"/>
        </w:rPr>
        <w:t>Ja pretendents ir ārzonā reģistrēta juridiskā persona vai personu apvienība.</w:t>
      </w:r>
    </w:p>
    <w:p w14:paraId="3D7D6F50" w14:textId="77777777" w:rsidR="008D4885" w:rsidRPr="00B70A51" w:rsidRDefault="008D4885" w:rsidP="00034E31">
      <w:pPr>
        <w:pStyle w:val="ListParagraph"/>
        <w:numPr>
          <w:ilvl w:val="2"/>
          <w:numId w:val="35"/>
        </w:numPr>
        <w:spacing w:after="0" w:line="240" w:lineRule="auto"/>
        <w:ind w:left="993" w:hanging="567"/>
        <w:outlineLvl w:val="0"/>
        <w:rPr>
          <w:rFonts w:ascii="Times New Roman" w:hAnsi="Times New Roman"/>
          <w:bCs/>
          <w:color w:val="000000" w:themeColor="text1"/>
        </w:rPr>
      </w:pPr>
      <w:r w:rsidRPr="00B70A51">
        <w:rPr>
          <w:rFonts w:ascii="Times New Roman" w:hAnsi="Times New Roman"/>
          <w:color w:val="000000" w:themeColor="text1"/>
        </w:rPr>
        <w:lastRenderedPageBreak/>
        <w:t>Ja pretendents iepirkuma komisijas noteiktajā termiņā nav sniedzis iepirkuma komisijas pieprasīto precizējošo informāciju, kā rezultātā iepirkuma komisija nevar izvērtēt pretendenta iesniegtā piedāvājuma atbilstību nolikumā izvirzītajām prasībām.</w:t>
      </w:r>
    </w:p>
    <w:p w14:paraId="10241E37" w14:textId="77777777" w:rsidR="008D4885" w:rsidRPr="00B70A51" w:rsidRDefault="008D4885" w:rsidP="00034E31">
      <w:pPr>
        <w:pStyle w:val="ListParagraph"/>
        <w:numPr>
          <w:ilvl w:val="2"/>
          <w:numId w:val="35"/>
        </w:numPr>
        <w:spacing w:after="0" w:line="240" w:lineRule="auto"/>
        <w:ind w:left="993" w:hanging="567"/>
        <w:outlineLvl w:val="0"/>
        <w:rPr>
          <w:rFonts w:ascii="Times New Roman" w:hAnsi="Times New Roman"/>
          <w:bCs/>
          <w:color w:val="000000" w:themeColor="text1"/>
        </w:rPr>
      </w:pPr>
      <w:r w:rsidRPr="00B70A51">
        <w:rPr>
          <w:rFonts w:ascii="Times New Roman" w:hAnsi="Times New Roman"/>
          <w:bCs/>
          <w:color w:val="000000" w:themeColor="text1"/>
        </w:rPr>
        <w:t xml:space="preserve">Ja uz pretendentu ir </w:t>
      </w:r>
      <w:r w:rsidRPr="00B70A51">
        <w:rPr>
          <w:rFonts w:ascii="Times New Roman" w:hAnsi="Times New Roman"/>
          <w:color w:val="000000" w:themeColor="text1"/>
        </w:rPr>
        <w:t>attiecināms PIL 43.pantā noteiktais un tas nav iesniedzis PIL 43.pantā minēto skaidrojumu, iepirkuma komisija rīkojas saskaņā ar PIL 43.panta trešo daļu.</w:t>
      </w:r>
    </w:p>
    <w:p w14:paraId="54A7E8C4" w14:textId="77777777" w:rsidR="008D4885" w:rsidRPr="00B70A51" w:rsidRDefault="008D4885" w:rsidP="00034E31">
      <w:pPr>
        <w:pStyle w:val="ListParagraph"/>
        <w:numPr>
          <w:ilvl w:val="2"/>
          <w:numId w:val="35"/>
        </w:numPr>
        <w:spacing w:after="0" w:line="240" w:lineRule="auto"/>
        <w:ind w:left="993" w:hanging="567"/>
        <w:outlineLvl w:val="0"/>
        <w:rPr>
          <w:rFonts w:ascii="Times New Roman" w:hAnsi="Times New Roman"/>
          <w:bCs/>
          <w:color w:val="000000" w:themeColor="text1"/>
        </w:rPr>
      </w:pPr>
      <w:r w:rsidRPr="00B70A51">
        <w:rPr>
          <w:rFonts w:ascii="Times New Roman" w:hAnsi="Times New Roman"/>
          <w:color w:val="000000" w:themeColor="text1"/>
          <w:szCs w:val="26"/>
          <w:lang w:eastAsia="lv-LV"/>
        </w:rPr>
        <w:t xml:space="preserve">Ja uz pretendentu </w:t>
      </w:r>
      <w:r w:rsidRPr="00B70A51">
        <w:rPr>
          <w:rFonts w:ascii="Times New Roman" w:hAnsi="Times New Roman"/>
          <w:bCs/>
          <w:color w:val="000000" w:themeColor="text1"/>
          <w:szCs w:val="26"/>
        </w:rPr>
        <w:t xml:space="preserve">attiecas </w:t>
      </w:r>
      <w:bookmarkStart w:id="112" w:name="_Hlk521577947"/>
      <w:r w:rsidRPr="00B70A51">
        <w:rPr>
          <w:rFonts w:ascii="Times New Roman" w:hAnsi="Times New Roman"/>
          <w:bCs/>
          <w:color w:val="000000" w:themeColor="text1"/>
          <w:szCs w:val="26"/>
        </w:rPr>
        <w:t xml:space="preserve">Starptautisko un </w:t>
      </w:r>
      <w:bookmarkStart w:id="113" w:name="_Hlk525902300"/>
      <w:r w:rsidRPr="00B70A51">
        <w:rPr>
          <w:rFonts w:ascii="Times New Roman" w:hAnsi="Times New Roman"/>
          <w:bCs/>
          <w:color w:val="000000" w:themeColor="text1"/>
          <w:szCs w:val="26"/>
        </w:rPr>
        <w:t xml:space="preserve">Latvijas Republikas nacionālo sankciju likuma </w:t>
      </w:r>
      <w:bookmarkEnd w:id="113"/>
      <w:r w:rsidRPr="00B70A51">
        <w:rPr>
          <w:rFonts w:ascii="Times New Roman" w:hAnsi="Times New Roman"/>
          <w:bCs/>
          <w:color w:val="000000" w:themeColor="text1"/>
        </w:rPr>
        <w:t>11.</w:t>
      </w:r>
      <w:r w:rsidRPr="00B70A51">
        <w:rPr>
          <w:rFonts w:ascii="Times New Roman" w:hAnsi="Times New Roman"/>
          <w:bCs/>
          <w:color w:val="000000" w:themeColor="text1"/>
          <w:vertAlign w:val="superscript"/>
        </w:rPr>
        <w:t>1</w:t>
      </w:r>
      <w:r w:rsidRPr="00B70A51">
        <w:rPr>
          <w:rFonts w:ascii="Times New Roman" w:hAnsi="Times New Roman"/>
          <w:bCs/>
          <w:color w:val="000000" w:themeColor="text1"/>
        </w:rPr>
        <w:t xml:space="preserve"> panta </w:t>
      </w:r>
      <w:bookmarkEnd w:id="112"/>
      <w:r w:rsidRPr="00B70A51">
        <w:rPr>
          <w:rFonts w:ascii="Times New Roman" w:hAnsi="Times New Roman"/>
          <w:bCs/>
          <w:color w:val="000000" w:themeColor="text1"/>
        </w:rPr>
        <w:t>1. un 2. daļā</w:t>
      </w:r>
      <w:r w:rsidRPr="00B70A51">
        <w:rPr>
          <w:rFonts w:ascii="Times New Roman" w:hAnsi="Times New Roman"/>
          <w:color w:val="000000" w:themeColor="text1"/>
          <w:szCs w:val="26"/>
        </w:rPr>
        <w:t xml:space="preserve"> noteiktie izslēgšanas nosacījumi.</w:t>
      </w:r>
    </w:p>
    <w:bookmarkEnd w:id="110"/>
    <w:p w14:paraId="4899774D" w14:textId="77777777" w:rsidR="008D4885" w:rsidRPr="00B70A51" w:rsidRDefault="008D4885" w:rsidP="008D4885">
      <w:pPr>
        <w:keepNext/>
        <w:ind w:left="578"/>
        <w:outlineLvl w:val="1"/>
        <w:rPr>
          <w:b/>
          <w:bCs/>
          <w:color w:val="000000" w:themeColor="text1"/>
          <w:sz w:val="22"/>
          <w:szCs w:val="22"/>
        </w:rPr>
      </w:pPr>
    </w:p>
    <w:p w14:paraId="4282A57B" w14:textId="3BF21898" w:rsidR="0038055E" w:rsidRPr="00B70A51" w:rsidRDefault="0038055E" w:rsidP="00F81440">
      <w:pPr>
        <w:pStyle w:val="ListParagraph"/>
        <w:numPr>
          <w:ilvl w:val="1"/>
          <w:numId w:val="35"/>
        </w:numPr>
        <w:spacing w:after="0" w:line="240" w:lineRule="auto"/>
        <w:ind w:left="426" w:hanging="426"/>
        <w:outlineLvl w:val="0"/>
        <w:rPr>
          <w:rFonts w:ascii="Times New Roman" w:hAnsi="Times New Roman"/>
          <w:b/>
          <w:bCs/>
          <w:color w:val="000000" w:themeColor="text1"/>
          <w:lang w:val="x-none"/>
        </w:rPr>
      </w:pPr>
      <w:bookmarkStart w:id="114" w:name="_Toc477855474"/>
      <w:r w:rsidRPr="00B70A51">
        <w:rPr>
          <w:rFonts w:ascii="Times New Roman" w:hAnsi="Times New Roman"/>
          <w:b/>
          <w:bCs/>
          <w:color w:val="000000" w:themeColor="text1"/>
          <w:lang w:val="x-none"/>
        </w:rPr>
        <w:t>Pretendentu atlase</w:t>
      </w:r>
      <w:bookmarkEnd w:id="109"/>
      <w:bookmarkEnd w:id="114"/>
    </w:p>
    <w:p w14:paraId="291337BA" w14:textId="7B9B00C5" w:rsidR="0038055E" w:rsidRPr="00B70A51" w:rsidRDefault="0038055E" w:rsidP="00A6436A">
      <w:pPr>
        <w:pStyle w:val="ListParagraph"/>
        <w:numPr>
          <w:ilvl w:val="2"/>
          <w:numId w:val="35"/>
        </w:numPr>
        <w:spacing w:after="0" w:line="240" w:lineRule="auto"/>
        <w:ind w:left="993" w:hanging="567"/>
        <w:outlineLvl w:val="0"/>
        <w:rPr>
          <w:rFonts w:ascii="Times New Roman" w:hAnsi="Times New Roman"/>
          <w:bCs/>
          <w:color w:val="000000" w:themeColor="text1"/>
        </w:rPr>
      </w:pPr>
      <w:bookmarkStart w:id="115" w:name="_Ref381101615"/>
      <w:bookmarkStart w:id="116" w:name="_Ref381101609"/>
      <w:bookmarkStart w:id="117" w:name="_Toc380655969"/>
      <w:r w:rsidRPr="00B70A51">
        <w:rPr>
          <w:rFonts w:ascii="Times New Roman" w:hAnsi="Times New Roman"/>
          <w:bCs/>
          <w:color w:val="000000" w:themeColor="text1"/>
        </w:rPr>
        <w:t>Pretendentu atlases nosacījumi ir obligāti visiem pretendentiem, kuri vēlas iegūt tiesības slēgt Līgumu.</w:t>
      </w:r>
    </w:p>
    <w:p w14:paraId="614D9E74" w14:textId="79CBEE90" w:rsidR="0038055E" w:rsidRPr="00AF5B98" w:rsidRDefault="0038055E" w:rsidP="00A6436A">
      <w:pPr>
        <w:pStyle w:val="ListParagraph"/>
        <w:numPr>
          <w:ilvl w:val="2"/>
          <w:numId w:val="35"/>
        </w:numPr>
        <w:spacing w:after="0" w:line="240" w:lineRule="auto"/>
        <w:ind w:left="993" w:hanging="567"/>
        <w:outlineLvl w:val="0"/>
        <w:rPr>
          <w:rFonts w:ascii="Times New Roman" w:hAnsi="Times New Roman"/>
          <w:bCs/>
          <w:color w:val="000000" w:themeColor="text1"/>
        </w:rPr>
      </w:pPr>
      <w:r w:rsidRPr="00AF5B98">
        <w:rPr>
          <w:rFonts w:ascii="Times New Roman" w:hAnsi="Times New Roman"/>
          <w:bCs/>
          <w:color w:val="000000" w:themeColor="text1"/>
        </w:rPr>
        <w:t>Iesniedzot Atklāta konkursa nolikumā pieprasītos atlases dokumentus, pretendents apliecina, ka tā kvalifikācija ir pietiekama Līguma izpildei.</w:t>
      </w:r>
    </w:p>
    <w:p w14:paraId="79C4B7B5" w14:textId="40269889" w:rsidR="0038055E" w:rsidRPr="00AF5B98" w:rsidRDefault="0038055E" w:rsidP="00A6436A">
      <w:pPr>
        <w:pStyle w:val="ListParagraph"/>
        <w:numPr>
          <w:ilvl w:val="2"/>
          <w:numId w:val="35"/>
        </w:numPr>
        <w:spacing w:after="0" w:line="240" w:lineRule="auto"/>
        <w:ind w:left="993" w:hanging="567"/>
        <w:outlineLvl w:val="0"/>
        <w:rPr>
          <w:rFonts w:ascii="Times New Roman" w:hAnsi="Times New Roman"/>
          <w:bCs/>
          <w:color w:val="000000" w:themeColor="text1"/>
        </w:rPr>
      </w:pPr>
      <w:r w:rsidRPr="00AF5B98">
        <w:rPr>
          <w:rFonts w:ascii="Times New Roman" w:hAnsi="Times New Roman"/>
          <w:bCs/>
          <w:color w:val="000000" w:themeColor="text1"/>
        </w:rPr>
        <w:t>Izziņas un citus dokumentus, kurus PIL noteiktajos gadījumos</w:t>
      </w:r>
      <w:r w:rsidR="00897043" w:rsidRPr="00AF5B98">
        <w:rPr>
          <w:rFonts w:ascii="Times New Roman" w:hAnsi="Times New Roman"/>
          <w:bCs/>
          <w:color w:val="000000" w:themeColor="text1"/>
        </w:rPr>
        <w:t>,</w:t>
      </w:r>
      <w:r w:rsidRPr="00AF5B98">
        <w:rPr>
          <w:rFonts w:ascii="Times New Roman" w:hAnsi="Times New Roman"/>
          <w:bCs/>
          <w:color w:val="000000" w:themeColor="text1"/>
        </w:rPr>
        <w:t xml:space="preserve"> izsniedz L</w:t>
      </w:r>
      <w:r w:rsidR="00897043" w:rsidRPr="00AF5B98">
        <w:rPr>
          <w:rFonts w:ascii="Times New Roman" w:hAnsi="Times New Roman"/>
          <w:bCs/>
          <w:color w:val="000000" w:themeColor="text1"/>
        </w:rPr>
        <w:t>atvijas Republikas</w:t>
      </w:r>
      <w:r w:rsidRPr="00AF5B98">
        <w:rPr>
          <w:rFonts w:ascii="Times New Roman" w:hAnsi="Times New Roman"/>
          <w:bCs/>
          <w:color w:val="000000" w:themeColor="text1"/>
        </w:rPr>
        <w:t xml:space="preserve"> kompetentās institūcijas, Pasūtītājs pieņem un atzīst, ja tie izdoti ne agrāk kā vienu mēnesi pirms iesniegšanas dienas, bet ārvalstu kompetento institūciju izsniegtās izziņas un citus dokumentus Pasūtītājs pieņem un atzīst, ja tie</w:t>
      </w:r>
      <w:r w:rsidR="00777BA1" w:rsidRPr="00AF5B98">
        <w:rPr>
          <w:rFonts w:ascii="Times New Roman" w:hAnsi="Times New Roman"/>
          <w:bCs/>
          <w:color w:val="000000" w:themeColor="text1"/>
        </w:rPr>
        <w:t xml:space="preserve"> </w:t>
      </w:r>
      <w:r w:rsidRPr="00AF5B98">
        <w:rPr>
          <w:rFonts w:ascii="Times New Roman" w:hAnsi="Times New Roman"/>
          <w:bCs/>
          <w:color w:val="000000" w:themeColor="text1"/>
        </w:rPr>
        <w:t>izdoti ne agrāk kā sešus mēnešus pirms iesniegšanas dienas, ja izziņas vai dokumenta izdevējs nav norādījis īsāku tā derīguma termiņu.</w:t>
      </w:r>
    </w:p>
    <w:p w14:paraId="0AC8865B" w14:textId="517832BC" w:rsidR="0038055E" w:rsidRPr="00AF5B98" w:rsidRDefault="0038055E" w:rsidP="00A6436A">
      <w:pPr>
        <w:pStyle w:val="ListParagraph"/>
        <w:numPr>
          <w:ilvl w:val="2"/>
          <w:numId w:val="35"/>
        </w:numPr>
        <w:spacing w:after="0" w:line="240" w:lineRule="auto"/>
        <w:ind w:left="993" w:hanging="567"/>
        <w:outlineLvl w:val="0"/>
        <w:rPr>
          <w:rFonts w:ascii="Times New Roman" w:hAnsi="Times New Roman"/>
          <w:bCs/>
          <w:color w:val="000000" w:themeColor="text1"/>
        </w:rPr>
      </w:pPr>
      <w:r w:rsidRPr="00AF5B98">
        <w:rPr>
          <w:rFonts w:ascii="Times New Roman" w:hAnsi="Times New Roman"/>
          <w:bCs/>
          <w:color w:val="000000" w:themeColor="text1"/>
        </w:rPr>
        <w:t xml:space="preserve">Saskaņā ar PIL 49.pantu pretendents kā sākotnējo pierādījumu atbilstībai Atklāta konkursa nolikuma </w:t>
      </w:r>
      <w:r w:rsidR="00842AA6" w:rsidRPr="00AF5B98">
        <w:rPr>
          <w:rFonts w:ascii="Times New Roman" w:hAnsi="Times New Roman"/>
          <w:bCs/>
          <w:color w:val="000000" w:themeColor="text1"/>
        </w:rPr>
        <w:t>2</w:t>
      </w:r>
      <w:r w:rsidRPr="00AF5B98">
        <w:rPr>
          <w:rFonts w:ascii="Times New Roman" w:hAnsi="Times New Roman"/>
          <w:bCs/>
          <w:color w:val="000000" w:themeColor="text1"/>
        </w:rPr>
        <w:t>.punkt</w:t>
      </w:r>
      <w:r w:rsidR="00842AA6" w:rsidRPr="00AF5B98">
        <w:rPr>
          <w:rFonts w:ascii="Times New Roman" w:hAnsi="Times New Roman"/>
          <w:bCs/>
          <w:color w:val="000000" w:themeColor="text1"/>
        </w:rPr>
        <w:t>a apakšpunktos</w:t>
      </w:r>
      <w:r w:rsidRPr="00AF5B98">
        <w:rPr>
          <w:rFonts w:ascii="Times New Roman" w:hAnsi="Times New Roman"/>
          <w:bCs/>
          <w:color w:val="000000" w:themeColor="text1"/>
        </w:rPr>
        <w:t xml:space="preserve"> noteiktajām pretendentu atlases prasībām var iesniegt Eiropas vienoto iepirkuma procedūras dokumentu (turpmāk – ESPD). </w:t>
      </w:r>
    </w:p>
    <w:p w14:paraId="57E4584E" w14:textId="3D7637FE" w:rsidR="0038055E" w:rsidRPr="00AF5B98" w:rsidRDefault="0038055E" w:rsidP="00A6436A">
      <w:pPr>
        <w:pStyle w:val="ListParagraph"/>
        <w:numPr>
          <w:ilvl w:val="2"/>
          <w:numId w:val="35"/>
        </w:numPr>
        <w:spacing w:after="0" w:line="240" w:lineRule="auto"/>
        <w:ind w:left="993" w:hanging="567"/>
        <w:outlineLvl w:val="0"/>
        <w:rPr>
          <w:rFonts w:ascii="Times New Roman" w:hAnsi="Times New Roman"/>
          <w:bCs/>
          <w:color w:val="000000" w:themeColor="text1"/>
        </w:rPr>
      </w:pPr>
      <w:r w:rsidRPr="00AF5B98">
        <w:rPr>
          <w:rFonts w:ascii="Times New Roman" w:hAnsi="Times New Roman"/>
          <w:bCs/>
          <w:color w:val="000000" w:themeColor="text1"/>
        </w:rPr>
        <w:t>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procenti no iepirkuma līguma vērtības. Piegādātāju apvienība iesniedz atsevišķu ESPD par katru tās dalībnieku.</w:t>
      </w:r>
      <w:r w:rsidR="00EF0CEF" w:rsidRPr="00AF5B98">
        <w:rPr>
          <w:rFonts w:ascii="Times New Roman" w:hAnsi="Times New Roman"/>
          <w:bCs/>
          <w:color w:val="000000" w:themeColor="text1"/>
        </w:rPr>
        <w:t xml:space="preserve"> </w:t>
      </w:r>
      <w:r w:rsidRPr="00AF5B98">
        <w:rPr>
          <w:rFonts w:ascii="Times New Roman" w:hAnsi="Times New Roman"/>
          <w:bCs/>
          <w:color w:val="000000" w:themeColor="text1"/>
        </w:rPr>
        <w:t xml:space="preserve">(pieejams </w:t>
      </w:r>
      <w:hyperlink r:id="rId16" w:history="1">
        <w:r w:rsidRPr="00AF5B98">
          <w:rPr>
            <w:rStyle w:val="Hyperlink"/>
            <w:rFonts w:ascii="Times New Roman" w:hAnsi="Times New Roman"/>
            <w:color w:val="000000" w:themeColor="text1"/>
          </w:rPr>
          <w:t>http://eur-lex.europa.eu/legal-content/LV/TXT/PDF/?uri=CELEX:32016R0007&amp;from=LV</w:t>
        </w:r>
      </w:hyperlink>
      <w:r w:rsidRPr="00AF5B98">
        <w:rPr>
          <w:rFonts w:ascii="Times New Roman" w:hAnsi="Times New Roman"/>
          <w:bCs/>
          <w:color w:val="000000" w:themeColor="text1"/>
        </w:rPr>
        <w:t xml:space="preserve"> (aizpildāms tās 2.pielikums))</w:t>
      </w:r>
      <w:r w:rsidR="00EF0CEF" w:rsidRPr="00AF5B98">
        <w:rPr>
          <w:rFonts w:ascii="Times New Roman" w:hAnsi="Times New Roman"/>
          <w:bCs/>
          <w:color w:val="000000" w:themeColor="text1"/>
        </w:rPr>
        <w:t>.</w:t>
      </w:r>
    </w:p>
    <w:p w14:paraId="6E1C829F" w14:textId="1F262FAB" w:rsidR="0038055E" w:rsidRPr="00AF5B98" w:rsidRDefault="0038055E" w:rsidP="00A6436A">
      <w:pPr>
        <w:pStyle w:val="ListParagraph"/>
        <w:numPr>
          <w:ilvl w:val="2"/>
          <w:numId w:val="35"/>
        </w:numPr>
        <w:spacing w:after="0" w:line="240" w:lineRule="auto"/>
        <w:ind w:left="993" w:hanging="567"/>
        <w:outlineLvl w:val="0"/>
        <w:rPr>
          <w:rFonts w:ascii="Times New Roman" w:hAnsi="Times New Roman"/>
          <w:bCs/>
          <w:color w:val="000000" w:themeColor="text1"/>
        </w:rPr>
      </w:pPr>
      <w:r w:rsidRPr="00AF5B98">
        <w:rPr>
          <w:rFonts w:ascii="Times New Roman" w:hAnsi="Times New Roman"/>
          <w:bCs/>
          <w:color w:val="000000" w:themeColor="text1"/>
        </w:rPr>
        <w:t>Ja pretendents izvēlējies iesniegt ESPD, lai apliecinātu, ka tas atbilst Atklāta konkursa nolikumā noteiktajām pretendentu atlases prasībām, iepirkuma komisija jebkurā brīdī iepirkuma procedūras laikā var lūgt jebkuram pretendentam iesniegt visus vajadzīgos sertifikātus un apliecinošos dokumentus vai daļu no tiem, ja tas ir nepieciešams Atklāta konkursa pareizas norises nodrošināšanai.</w:t>
      </w:r>
    </w:p>
    <w:p w14:paraId="56CC093E" w14:textId="77777777" w:rsidR="0038055E" w:rsidRPr="00AF5B98" w:rsidRDefault="0038055E" w:rsidP="00B70A51">
      <w:pPr>
        <w:pStyle w:val="ListParagraph"/>
        <w:numPr>
          <w:ilvl w:val="2"/>
          <w:numId w:val="35"/>
        </w:numPr>
        <w:spacing w:after="0" w:line="240" w:lineRule="auto"/>
        <w:ind w:left="993" w:hanging="567"/>
        <w:outlineLvl w:val="0"/>
        <w:rPr>
          <w:rFonts w:ascii="Times New Roman" w:hAnsi="Times New Roman"/>
          <w:bCs/>
          <w:color w:val="000000" w:themeColor="text1"/>
          <w:lang w:val="x-none"/>
        </w:rPr>
      </w:pPr>
      <w:bookmarkStart w:id="118" w:name="bookmark7"/>
      <w:bookmarkStart w:id="119" w:name="_Toc477855475"/>
      <w:bookmarkStart w:id="120" w:name="_Ref385922613"/>
      <w:r w:rsidRPr="00AF5B98">
        <w:rPr>
          <w:rFonts w:ascii="Times New Roman" w:hAnsi="Times New Roman"/>
          <w:bCs/>
          <w:color w:val="000000" w:themeColor="text1"/>
        </w:rPr>
        <w:t>Piedāvājuma nodrošinājums</w:t>
      </w:r>
      <w:bookmarkEnd w:id="118"/>
      <w:r w:rsidR="00897043" w:rsidRPr="00AF5B98">
        <w:rPr>
          <w:rFonts w:ascii="Times New Roman" w:hAnsi="Times New Roman"/>
          <w:bCs/>
          <w:color w:val="000000" w:themeColor="text1"/>
        </w:rPr>
        <w:t xml:space="preserve"> nav paredzēts.</w:t>
      </w:r>
    </w:p>
    <w:p w14:paraId="6C8B768C" w14:textId="77777777" w:rsidR="0038055E" w:rsidRPr="00AF5B98" w:rsidRDefault="0038055E" w:rsidP="0038055E">
      <w:pPr>
        <w:keepNext/>
        <w:ind w:left="578"/>
        <w:outlineLvl w:val="1"/>
        <w:rPr>
          <w:b/>
          <w:bCs/>
          <w:color w:val="000000" w:themeColor="text1"/>
          <w:sz w:val="22"/>
          <w:szCs w:val="22"/>
          <w:lang w:val="x-none"/>
        </w:rPr>
      </w:pPr>
    </w:p>
    <w:p w14:paraId="3D4FCFB2" w14:textId="77777777" w:rsidR="0038055E" w:rsidRPr="00AF5B98" w:rsidRDefault="0038055E" w:rsidP="00B70A51">
      <w:pPr>
        <w:pStyle w:val="ListParagraph"/>
        <w:numPr>
          <w:ilvl w:val="1"/>
          <w:numId w:val="35"/>
        </w:numPr>
        <w:spacing w:after="0" w:line="240" w:lineRule="auto"/>
        <w:ind w:left="426" w:hanging="426"/>
        <w:outlineLvl w:val="0"/>
        <w:rPr>
          <w:rFonts w:ascii="Times New Roman" w:hAnsi="Times New Roman"/>
          <w:b/>
          <w:bCs/>
          <w:color w:val="000000" w:themeColor="text1"/>
          <w:lang w:val="x-none"/>
        </w:rPr>
      </w:pPr>
      <w:r w:rsidRPr="00AF5B98">
        <w:rPr>
          <w:rFonts w:ascii="Times New Roman" w:hAnsi="Times New Roman"/>
          <w:b/>
          <w:bCs/>
          <w:color w:val="000000" w:themeColor="text1"/>
          <w:lang w:val="x-none"/>
        </w:rPr>
        <w:t>Atlases prasības un iesniedzamie dokument</w:t>
      </w:r>
      <w:bookmarkStart w:id="121" w:name="_Toc477855477"/>
      <w:bookmarkStart w:id="122" w:name="_Toc424209396"/>
      <w:bookmarkStart w:id="123" w:name="_Toc380655970"/>
      <w:bookmarkStart w:id="124" w:name="_Toc333924928"/>
      <w:bookmarkStart w:id="125" w:name="_Toc330909880"/>
      <w:bookmarkStart w:id="126" w:name="_Toc330891731"/>
      <w:bookmarkStart w:id="127" w:name="_Toc380655971"/>
      <w:bookmarkEnd w:id="115"/>
      <w:bookmarkEnd w:id="116"/>
      <w:bookmarkEnd w:id="117"/>
      <w:bookmarkEnd w:id="119"/>
      <w:bookmarkEnd w:id="120"/>
      <w:r w:rsidRPr="00AF5B98">
        <w:rPr>
          <w:rFonts w:ascii="Times New Roman" w:hAnsi="Times New Roman"/>
          <w:b/>
          <w:bCs/>
          <w:color w:val="000000" w:themeColor="text1"/>
          <w:lang w:val="x-none"/>
        </w:rPr>
        <w:t>i</w:t>
      </w:r>
      <w:r w:rsidRPr="00AF5B98">
        <w:rPr>
          <w:rFonts w:ascii="Times New Roman" w:hAnsi="Times New Roman"/>
          <w:b/>
          <w:bCs/>
          <w:color w:val="000000" w:themeColor="text1"/>
        </w:rPr>
        <w:t xml:space="preserve">: </w:t>
      </w:r>
      <w:r w:rsidR="008674FC" w:rsidRPr="00AF5B98">
        <w:rPr>
          <w:rFonts w:ascii="Times New Roman" w:hAnsi="Times New Roman"/>
          <w:bCs/>
          <w:color w:val="000000" w:themeColor="text1"/>
          <w:lang w:val="x-none"/>
        </w:rPr>
        <w:t>vispārējie</w:t>
      </w:r>
      <w:r w:rsidRPr="00AF5B98">
        <w:rPr>
          <w:rFonts w:ascii="Times New Roman" w:hAnsi="Times New Roman"/>
          <w:bCs/>
          <w:color w:val="000000" w:themeColor="text1"/>
          <w:lang w:val="x-none"/>
        </w:rPr>
        <w:t xml:space="preserve"> nosacījumi pretendenta dalībai konkursā (tostarp iesniedzamie dokumenti) ir pieejami EIS </w:t>
      </w:r>
      <w:r w:rsidR="00EA0F0C" w:rsidRPr="00AF5B98">
        <w:rPr>
          <w:rFonts w:ascii="Times New Roman" w:hAnsi="Times New Roman"/>
          <w:bCs/>
          <w:color w:val="000000" w:themeColor="text1"/>
        </w:rPr>
        <w:t xml:space="preserve">tīmekļvietnes </w:t>
      </w:r>
      <w:hyperlink r:id="rId17" w:history="1">
        <w:r w:rsidR="005D0DB3" w:rsidRPr="00AF5B98">
          <w:rPr>
            <w:rStyle w:val="Hyperlink"/>
            <w:rFonts w:ascii="Times New Roman" w:hAnsi="Times New Roman"/>
            <w:bCs/>
            <w:color w:val="000000" w:themeColor="text1"/>
            <w:lang w:val="x-none"/>
          </w:rPr>
          <w:t>www.eis.gov.l</w:t>
        </w:r>
        <w:r w:rsidR="005D0DB3" w:rsidRPr="00AF5B98">
          <w:rPr>
            <w:rStyle w:val="Hyperlink"/>
            <w:rFonts w:ascii="Times New Roman" w:hAnsi="Times New Roman"/>
            <w:bCs/>
            <w:color w:val="000000" w:themeColor="text1"/>
          </w:rPr>
          <w:t>v</w:t>
        </w:r>
      </w:hyperlink>
      <w:r w:rsidRPr="00AF5B98">
        <w:rPr>
          <w:rFonts w:ascii="Times New Roman" w:hAnsi="Times New Roman"/>
          <w:bCs/>
          <w:color w:val="000000" w:themeColor="text1"/>
          <w:lang w:val="x-none"/>
        </w:rPr>
        <w:t xml:space="preserve"> e-konkursu apakšsistēmā Atkl</w:t>
      </w:r>
      <w:r w:rsidRPr="00AF5B98">
        <w:rPr>
          <w:rFonts w:ascii="Times New Roman" w:hAnsi="Times New Roman"/>
          <w:bCs/>
          <w:color w:val="000000" w:themeColor="text1"/>
        </w:rPr>
        <w:t>āta</w:t>
      </w:r>
      <w:r w:rsidRPr="00AF5B98">
        <w:rPr>
          <w:rFonts w:ascii="Times New Roman" w:hAnsi="Times New Roman"/>
          <w:bCs/>
          <w:color w:val="000000" w:themeColor="text1"/>
          <w:lang w:val="x-none"/>
        </w:rPr>
        <w:t xml:space="preserve"> konkursa sadaļā.</w:t>
      </w:r>
    </w:p>
    <w:p w14:paraId="39DFBCCD" w14:textId="77777777" w:rsidR="0038055E" w:rsidRPr="00AF5B98" w:rsidRDefault="0038055E" w:rsidP="0038055E">
      <w:pPr>
        <w:keepNext/>
        <w:ind w:left="578"/>
        <w:outlineLvl w:val="1"/>
        <w:rPr>
          <w:b/>
          <w:bCs/>
          <w:color w:val="000000" w:themeColor="text1"/>
          <w:sz w:val="22"/>
          <w:szCs w:val="22"/>
          <w:lang w:val="x-none"/>
        </w:rPr>
      </w:pPr>
    </w:p>
    <w:tbl>
      <w:tblPr>
        <w:tblW w:w="9776" w:type="dxa"/>
        <w:tblLook w:val="00A0" w:firstRow="1" w:lastRow="0" w:firstColumn="1" w:lastColumn="0" w:noHBand="0" w:noVBand="0"/>
      </w:tblPr>
      <w:tblGrid>
        <w:gridCol w:w="5204"/>
        <w:gridCol w:w="4572"/>
      </w:tblGrid>
      <w:tr w:rsidR="00757F74" w:rsidRPr="00AF5B98" w14:paraId="42E96C0B" w14:textId="77777777" w:rsidTr="00AB1956">
        <w:trPr>
          <w:trHeight w:val="472"/>
        </w:trPr>
        <w:tc>
          <w:tcPr>
            <w:tcW w:w="5204" w:type="dxa"/>
            <w:tcBorders>
              <w:top w:val="single" w:sz="4" w:space="0" w:color="auto"/>
              <w:left w:val="single" w:sz="4" w:space="0" w:color="auto"/>
              <w:bottom w:val="single" w:sz="4" w:space="0" w:color="auto"/>
              <w:right w:val="single" w:sz="4" w:space="0" w:color="auto"/>
            </w:tcBorders>
            <w:vAlign w:val="center"/>
          </w:tcPr>
          <w:p w14:paraId="575AD5D8" w14:textId="77777777" w:rsidR="00AB1956" w:rsidRPr="00AF5B98" w:rsidRDefault="00AB1956" w:rsidP="00AB1956">
            <w:pPr>
              <w:pStyle w:val="BodyText"/>
              <w:ind w:left="23"/>
              <w:jc w:val="center"/>
              <w:rPr>
                <w:b/>
                <w:color w:val="000000" w:themeColor="text1"/>
                <w:sz w:val="22"/>
                <w:szCs w:val="22"/>
              </w:rPr>
            </w:pPr>
            <w:r w:rsidRPr="00AF5B98">
              <w:rPr>
                <w:b/>
                <w:color w:val="000000" w:themeColor="text1"/>
                <w:sz w:val="22"/>
                <w:szCs w:val="22"/>
              </w:rPr>
              <w:t>Atlases prasības</w:t>
            </w:r>
          </w:p>
        </w:tc>
        <w:tc>
          <w:tcPr>
            <w:tcW w:w="4572" w:type="dxa"/>
            <w:tcBorders>
              <w:top w:val="single" w:sz="4" w:space="0" w:color="auto"/>
              <w:left w:val="single" w:sz="4" w:space="0" w:color="auto"/>
              <w:bottom w:val="single" w:sz="4" w:space="0" w:color="auto"/>
              <w:right w:val="single" w:sz="4" w:space="0" w:color="auto"/>
            </w:tcBorders>
            <w:vAlign w:val="center"/>
          </w:tcPr>
          <w:p w14:paraId="52CAA359" w14:textId="77777777" w:rsidR="00AB1956" w:rsidRPr="00AF5B98" w:rsidRDefault="00AB1956" w:rsidP="00AB1956">
            <w:pPr>
              <w:jc w:val="center"/>
              <w:rPr>
                <w:b/>
                <w:color w:val="000000" w:themeColor="text1"/>
                <w:sz w:val="22"/>
                <w:szCs w:val="22"/>
              </w:rPr>
            </w:pPr>
            <w:r w:rsidRPr="00AF5B98">
              <w:rPr>
                <w:b/>
                <w:color w:val="000000" w:themeColor="text1"/>
                <w:sz w:val="22"/>
                <w:szCs w:val="22"/>
              </w:rPr>
              <w:t>Iesniedzamie dokumenti</w:t>
            </w:r>
          </w:p>
        </w:tc>
      </w:tr>
      <w:tr w:rsidR="00757F74" w:rsidRPr="00AF5B98" w14:paraId="420A89D9" w14:textId="77777777" w:rsidTr="0075035F">
        <w:trPr>
          <w:trHeight w:val="699"/>
        </w:trPr>
        <w:tc>
          <w:tcPr>
            <w:tcW w:w="5204" w:type="dxa"/>
            <w:tcBorders>
              <w:top w:val="single" w:sz="4" w:space="0" w:color="auto"/>
              <w:left w:val="single" w:sz="4" w:space="0" w:color="auto"/>
              <w:bottom w:val="single" w:sz="4" w:space="0" w:color="auto"/>
              <w:right w:val="single" w:sz="4" w:space="0" w:color="auto"/>
            </w:tcBorders>
          </w:tcPr>
          <w:p w14:paraId="0FE2AC41" w14:textId="2C4CB00B" w:rsidR="0038055E" w:rsidRPr="00AF5B98" w:rsidRDefault="00AF5B98" w:rsidP="00AF5B98">
            <w:pPr>
              <w:outlineLvl w:val="0"/>
              <w:rPr>
                <w:color w:val="000000" w:themeColor="text1"/>
                <w:sz w:val="22"/>
                <w:szCs w:val="22"/>
              </w:rPr>
            </w:pPr>
            <w:bookmarkStart w:id="128" w:name="_Hlk2861138"/>
            <w:r w:rsidRPr="00AF5B98">
              <w:rPr>
                <w:color w:val="000000" w:themeColor="text1"/>
                <w:sz w:val="22"/>
                <w:szCs w:val="22"/>
              </w:rPr>
              <w:t xml:space="preserve">2.4.1. </w:t>
            </w:r>
            <w:r w:rsidR="0038055E" w:rsidRPr="00AF5B98">
              <w:rPr>
                <w:color w:val="000000" w:themeColor="text1"/>
                <w:sz w:val="22"/>
                <w:szCs w:val="22"/>
              </w:rPr>
              <w:t xml:space="preserve">Pretendents – </w:t>
            </w:r>
            <w:r w:rsidR="0038055E" w:rsidRPr="00AF5B98">
              <w:rPr>
                <w:rFonts w:eastAsia="Calibri"/>
                <w:bCs/>
                <w:color w:val="000000" w:themeColor="text1"/>
                <w:sz w:val="22"/>
                <w:szCs w:val="22"/>
              </w:rPr>
              <w:t xml:space="preserve">fiziskā vai juridiskā, vai pasūtītājs, šādu personu apvienība jebkurā to kombinācijā, kas attiecīgi piedāvā tirgū veikt būvdarbus, piegādātā preces vai sniegt pakalpojumus </w:t>
            </w:r>
            <w:r w:rsidR="0038055E" w:rsidRPr="00AF5B98">
              <w:rPr>
                <w:color w:val="000000" w:themeColor="text1"/>
                <w:sz w:val="22"/>
                <w:szCs w:val="22"/>
              </w:rPr>
              <w:t>un ir iesniedzis pieteikumu Atklātam konkursam atbilstoši Atklāta konkursa nolikuma prasībām.</w:t>
            </w:r>
          </w:p>
          <w:p w14:paraId="05F6ED51" w14:textId="1993B185" w:rsidR="0038055E" w:rsidRPr="00AF5B98" w:rsidRDefault="0038055E" w:rsidP="00397154">
            <w:pPr>
              <w:pStyle w:val="ListParagraph1"/>
              <w:spacing w:after="120" w:line="240" w:lineRule="auto"/>
              <w:ind w:left="0"/>
              <w:jc w:val="both"/>
              <w:rPr>
                <w:bCs/>
                <w:noProof w:val="0"/>
                <w:color w:val="000000" w:themeColor="text1"/>
                <w:sz w:val="22"/>
                <w:szCs w:val="22"/>
                <w:lang w:val="lv-LV"/>
              </w:rPr>
            </w:pPr>
            <w:r w:rsidRPr="00AF5B98">
              <w:rPr>
                <w:bCs/>
                <w:noProof w:val="0"/>
                <w:color w:val="000000" w:themeColor="text1"/>
                <w:sz w:val="22"/>
                <w:szCs w:val="22"/>
                <w:lang w:val="lv-LV"/>
              </w:rPr>
              <w:t xml:space="preserve">Pretendenta pieteikumu par piedalīšanos </w:t>
            </w:r>
            <w:r w:rsidR="00100FE6" w:rsidRPr="00AF5B98">
              <w:rPr>
                <w:bCs/>
                <w:noProof w:val="0"/>
                <w:color w:val="000000" w:themeColor="text1"/>
                <w:sz w:val="22"/>
                <w:szCs w:val="22"/>
                <w:lang w:val="lv-LV"/>
              </w:rPr>
              <w:t>Atklātā k</w:t>
            </w:r>
            <w:r w:rsidRPr="00AF5B98">
              <w:rPr>
                <w:bCs/>
                <w:noProof w:val="0"/>
                <w:color w:val="000000" w:themeColor="text1"/>
                <w:sz w:val="22"/>
                <w:szCs w:val="22"/>
                <w:lang w:val="lv-LV"/>
              </w:rPr>
              <w:t>onkursā jāparaksta pretendenta pārstāvim ar pārstāvības tiesībām vai tā pilnvarotai personai.</w:t>
            </w:r>
          </w:p>
          <w:p w14:paraId="6CFAFCA3" w14:textId="77777777" w:rsidR="0038055E" w:rsidRPr="00AF5B98" w:rsidRDefault="0038055E" w:rsidP="00397154">
            <w:pPr>
              <w:pStyle w:val="BodyText"/>
              <w:ind w:hanging="4"/>
              <w:rPr>
                <w:bCs/>
                <w:color w:val="000000" w:themeColor="text1"/>
                <w:sz w:val="22"/>
                <w:szCs w:val="22"/>
              </w:rPr>
            </w:pPr>
            <w:r w:rsidRPr="00AF5B98">
              <w:rPr>
                <w:bCs/>
                <w:color w:val="000000" w:themeColor="text1"/>
                <w:sz w:val="22"/>
                <w:szCs w:val="22"/>
              </w:rPr>
              <w:t>Ja pretendents ir piegādātāju apvienība un sabiedrības līgumā nav atrunātas pārstāvības tiesības vai nav izsniegta pilnvara, pieteikuma oriģināls jāparaksta katras personas, kas iekļauta piegādātāju apvienībā, pārstāvim ar pārstāvības tiesībām.</w:t>
            </w:r>
          </w:p>
          <w:p w14:paraId="73BAEC9A" w14:textId="77777777" w:rsidR="0038055E" w:rsidRPr="00AF5B98" w:rsidRDefault="0038055E" w:rsidP="00397154">
            <w:pPr>
              <w:pStyle w:val="BodyText"/>
              <w:ind w:hanging="4"/>
              <w:rPr>
                <w:bCs/>
                <w:color w:val="000000" w:themeColor="text1"/>
                <w:sz w:val="22"/>
                <w:szCs w:val="22"/>
              </w:rPr>
            </w:pPr>
          </w:p>
          <w:p w14:paraId="6513C5A8" w14:textId="77777777" w:rsidR="0038055E" w:rsidRPr="00AF5B98" w:rsidRDefault="0038055E" w:rsidP="00397154">
            <w:pPr>
              <w:pStyle w:val="BodyText"/>
              <w:ind w:hanging="4"/>
              <w:rPr>
                <w:color w:val="000000" w:themeColor="text1"/>
                <w:sz w:val="22"/>
                <w:szCs w:val="22"/>
              </w:rPr>
            </w:pPr>
            <w:r w:rsidRPr="00AF5B98">
              <w:rPr>
                <w:color w:val="000000" w:themeColor="text1"/>
                <w:sz w:val="22"/>
                <w:szCs w:val="22"/>
              </w:rPr>
              <w:t>Atbilstību kvalifikācijas prasībām, t.i., prasības attiecībā uz saimniecisko un finansiālo un tehniskās un profesionālās spējas, kas izvirzītas saskaņā ar Publisko iepirkumu likuma 45. un 46.pantu, pretendents kā piegādātāju apvienība var apliecināt kopumā.</w:t>
            </w:r>
          </w:p>
          <w:p w14:paraId="4292A5A8" w14:textId="77777777" w:rsidR="0038055E" w:rsidRPr="00AF5B98" w:rsidRDefault="0038055E" w:rsidP="00397154">
            <w:pPr>
              <w:pStyle w:val="BodyText"/>
              <w:ind w:hanging="4"/>
              <w:rPr>
                <w:color w:val="000000" w:themeColor="text1"/>
                <w:sz w:val="22"/>
                <w:szCs w:val="22"/>
              </w:rPr>
            </w:pPr>
            <w:r w:rsidRPr="00AF5B98">
              <w:rPr>
                <w:bCs/>
                <w:color w:val="000000" w:themeColor="text1"/>
                <w:sz w:val="22"/>
                <w:szCs w:val="22"/>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572" w:type="dxa"/>
            <w:tcBorders>
              <w:top w:val="single" w:sz="4" w:space="0" w:color="auto"/>
              <w:left w:val="single" w:sz="4" w:space="0" w:color="auto"/>
              <w:bottom w:val="single" w:sz="4" w:space="0" w:color="auto"/>
              <w:right w:val="single" w:sz="4" w:space="0" w:color="auto"/>
            </w:tcBorders>
          </w:tcPr>
          <w:p w14:paraId="0EE9FFE4" w14:textId="77777777" w:rsidR="0038055E" w:rsidRPr="00AF5B98" w:rsidRDefault="0038055E" w:rsidP="00397154">
            <w:pPr>
              <w:rPr>
                <w:color w:val="000000" w:themeColor="text1"/>
                <w:sz w:val="22"/>
                <w:szCs w:val="22"/>
              </w:rPr>
            </w:pPr>
            <w:r w:rsidRPr="00AF5B98">
              <w:rPr>
                <w:color w:val="000000" w:themeColor="text1"/>
                <w:sz w:val="22"/>
                <w:szCs w:val="22"/>
              </w:rPr>
              <w:lastRenderedPageBreak/>
              <w:t>Pretendenta pieteikums dalībai Atklātā konkursā saskaņā ar nolikuma 1.pielikuma veidni.</w:t>
            </w:r>
          </w:p>
        </w:tc>
      </w:tr>
      <w:tr w:rsidR="00757F74" w:rsidRPr="00A30F3F" w14:paraId="016A23CC" w14:textId="77777777" w:rsidTr="00272B24">
        <w:trPr>
          <w:trHeight w:val="5311"/>
        </w:trPr>
        <w:tc>
          <w:tcPr>
            <w:tcW w:w="5204" w:type="dxa"/>
            <w:tcBorders>
              <w:top w:val="single" w:sz="4" w:space="0" w:color="auto"/>
              <w:left w:val="single" w:sz="4" w:space="0" w:color="auto"/>
              <w:bottom w:val="single" w:sz="4" w:space="0" w:color="auto"/>
              <w:right w:val="single" w:sz="4" w:space="0" w:color="auto"/>
            </w:tcBorders>
          </w:tcPr>
          <w:p w14:paraId="29571044" w14:textId="2A6CA01F" w:rsidR="0038055E" w:rsidRPr="00A30F3F" w:rsidRDefault="00FE015D" w:rsidP="00397154">
            <w:pPr>
              <w:pStyle w:val="BodyText"/>
              <w:tabs>
                <w:tab w:val="left" w:pos="34"/>
              </w:tabs>
              <w:rPr>
                <w:color w:val="000000" w:themeColor="text1"/>
                <w:sz w:val="22"/>
                <w:szCs w:val="22"/>
              </w:rPr>
            </w:pPr>
            <w:r>
              <w:rPr>
                <w:color w:val="000000" w:themeColor="text1"/>
                <w:sz w:val="22"/>
                <w:szCs w:val="22"/>
              </w:rPr>
              <w:t>2</w:t>
            </w:r>
            <w:r w:rsidR="0038055E" w:rsidRPr="00A30F3F">
              <w:rPr>
                <w:color w:val="000000" w:themeColor="text1"/>
                <w:sz w:val="22"/>
                <w:szCs w:val="22"/>
              </w:rPr>
              <w:t>.4.2.</w:t>
            </w:r>
            <w:r w:rsidR="0038055E" w:rsidRPr="00A30F3F">
              <w:rPr>
                <w:b/>
                <w:color w:val="000000" w:themeColor="text1"/>
                <w:sz w:val="22"/>
                <w:szCs w:val="22"/>
              </w:rPr>
              <w:t xml:space="preserve"> </w:t>
            </w:r>
            <w:r w:rsidR="0038055E" w:rsidRPr="00A30F3F">
              <w:rPr>
                <w:color w:val="000000" w:themeColor="text1"/>
                <w:sz w:val="22"/>
                <w:szCs w:val="22"/>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0C17D0A8" w14:textId="77777777" w:rsidR="0038055E" w:rsidRPr="00A30F3F" w:rsidRDefault="0038055E" w:rsidP="00397154">
            <w:pPr>
              <w:pStyle w:val="BodyText"/>
              <w:tabs>
                <w:tab w:val="left" w:pos="34"/>
              </w:tabs>
              <w:rPr>
                <w:color w:val="000000" w:themeColor="text1"/>
                <w:sz w:val="22"/>
                <w:szCs w:val="22"/>
              </w:rPr>
            </w:pPr>
          </w:p>
          <w:p w14:paraId="08AC693E" w14:textId="77777777" w:rsidR="0038055E" w:rsidRPr="00A30F3F" w:rsidRDefault="0038055E" w:rsidP="00397154">
            <w:pPr>
              <w:pStyle w:val="BodyText"/>
              <w:tabs>
                <w:tab w:val="left" w:pos="34"/>
              </w:tabs>
              <w:rPr>
                <w:color w:val="000000" w:themeColor="text1"/>
                <w:sz w:val="22"/>
                <w:szCs w:val="22"/>
              </w:rPr>
            </w:pPr>
            <w:r w:rsidRPr="00A30F3F">
              <w:rPr>
                <w:color w:val="000000" w:themeColor="text1"/>
                <w:sz w:val="22"/>
                <w:szCs w:val="22"/>
              </w:rPr>
              <w:t xml:space="preserve">Pretendents, iesniedzot piedāvājumu, var balstīties uz citu personu tehniskām un profesionālām iespējām tikai tad, ja šīs personas sniegs pakalpojumus, kuru izpildei attiecīgās spējas ir nepieciešamas. </w:t>
            </w:r>
          </w:p>
          <w:p w14:paraId="594E2971" w14:textId="77777777" w:rsidR="0038055E" w:rsidRPr="00A30F3F" w:rsidRDefault="0038055E" w:rsidP="00397154">
            <w:pPr>
              <w:pStyle w:val="BodyText"/>
              <w:tabs>
                <w:tab w:val="left" w:pos="34"/>
              </w:tabs>
              <w:rPr>
                <w:bCs/>
                <w:color w:val="000000" w:themeColor="text1"/>
                <w:sz w:val="22"/>
                <w:szCs w:val="22"/>
              </w:rPr>
            </w:pPr>
          </w:p>
          <w:p w14:paraId="2698BD8D" w14:textId="77777777" w:rsidR="0038055E" w:rsidRPr="00A30F3F" w:rsidRDefault="0038055E" w:rsidP="00397154">
            <w:pPr>
              <w:pStyle w:val="BodyText"/>
              <w:tabs>
                <w:tab w:val="left" w:pos="34"/>
              </w:tabs>
              <w:rPr>
                <w:color w:val="000000" w:themeColor="text1"/>
                <w:sz w:val="22"/>
                <w:szCs w:val="22"/>
              </w:rPr>
            </w:pPr>
            <w:r w:rsidRPr="00A30F3F">
              <w:rPr>
                <w:bCs/>
                <w:color w:val="000000" w:themeColor="text1"/>
                <w:sz w:val="22"/>
                <w:szCs w:val="22"/>
              </w:rPr>
              <w:t>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572" w:type="dxa"/>
            <w:tcBorders>
              <w:top w:val="single" w:sz="4" w:space="0" w:color="auto"/>
              <w:left w:val="single" w:sz="4" w:space="0" w:color="auto"/>
              <w:bottom w:val="single" w:sz="4" w:space="0" w:color="auto"/>
              <w:right w:val="single" w:sz="4" w:space="0" w:color="auto"/>
            </w:tcBorders>
          </w:tcPr>
          <w:p w14:paraId="4CAC9A78" w14:textId="77777777" w:rsidR="0038055E" w:rsidRPr="00A30F3F" w:rsidRDefault="0038055E" w:rsidP="00397154">
            <w:pPr>
              <w:pStyle w:val="Rindkopa"/>
              <w:ind w:left="0"/>
              <w:rPr>
                <w:rFonts w:ascii="Times New Roman" w:hAnsi="Times New Roman"/>
                <w:color w:val="000000" w:themeColor="text1"/>
                <w:sz w:val="22"/>
                <w:szCs w:val="22"/>
              </w:rPr>
            </w:pPr>
            <w:r w:rsidRPr="00A30F3F">
              <w:rPr>
                <w:rFonts w:ascii="Times New Roman" w:hAnsi="Times New Roman"/>
                <w:color w:val="000000" w:themeColor="text1"/>
                <w:sz w:val="22"/>
                <w:szCs w:val="22"/>
              </w:rPr>
              <w:t>Personas, uz kuras iespējām pretendents balstās, rakstisks apliecinājums par piedalīšanos Atklātā konkursā, kā arī apliecinājums nodot pretendenta rīcībā Līguma izpildei nepieciešamos resursus gadījumā, ja ar pretendentu tiek noslēgts Līgums.</w:t>
            </w:r>
          </w:p>
          <w:p w14:paraId="14AEDC0B" w14:textId="77777777" w:rsidR="0038055E" w:rsidRPr="00A30F3F" w:rsidRDefault="0038055E" w:rsidP="00397154">
            <w:pPr>
              <w:pStyle w:val="BodyText"/>
              <w:tabs>
                <w:tab w:val="left" w:pos="284"/>
                <w:tab w:val="left" w:pos="460"/>
              </w:tabs>
              <w:rPr>
                <w:color w:val="000000" w:themeColor="text1"/>
                <w:sz w:val="22"/>
                <w:szCs w:val="22"/>
              </w:rPr>
            </w:pPr>
          </w:p>
          <w:p w14:paraId="133C3B6F" w14:textId="77777777" w:rsidR="0038055E" w:rsidRPr="00A30F3F" w:rsidRDefault="0038055E" w:rsidP="00397154">
            <w:pPr>
              <w:pStyle w:val="BodyText"/>
              <w:tabs>
                <w:tab w:val="left" w:pos="284"/>
                <w:tab w:val="left" w:pos="460"/>
              </w:tabs>
              <w:rPr>
                <w:color w:val="000000" w:themeColor="text1"/>
                <w:sz w:val="22"/>
                <w:szCs w:val="22"/>
              </w:rPr>
            </w:pPr>
            <w:r w:rsidRPr="00A30F3F">
              <w:rPr>
                <w:color w:val="000000" w:themeColor="text1"/>
                <w:sz w:val="22"/>
                <w:szCs w:val="22"/>
              </w:rPr>
              <w:t>Ja pretendents, iesniedzot pieteikumu, balstās uz citu komersantu saimniecisko vai finansiālo stāvokli, tas pierāda Pasūtītājam, ka viņa rīcībā būs nepieciešamie resursi, iesniedzot dokumentu, kas apliecina šo komersantu sadarbību konkrētā Līguma izpildei, norādot, ka pretendents un attiecīgā persona būs solidāri atbildīgi.</w:t>
            </w:r>
          </w:p>
          <w:p w14:paraId="08C0D5F6" w14:textId="77777777" w:rsidR="0038055E" w:rsidRPr="00A30F3F" w:rsidRDefault="0038055E" w:rsidP="00397154">
            <w:pPr>
              <w:pStyle w:val="BodyText"/>
              <w:tabs>
                <w:tab w:val="left" w:pos="284"/>
                <w:tab w:val="left" w:pos="460"/>
              </w:tabs>
              <w:rPr>
                <w:color w:val="000000" w:themeColor="text1"/>
                <w:sz w:val="22"/>
                <w:szCs w:val="22"/>
              </w:rPr>
            </w:pPr>
          </w:p>
          <w:p w14:paraId="68DD0087" w14:textId="77777777" w:rsidR="0038055E" w:rsidRPr="00A30F3F" w:rsidRDefault="0038055E" w:rsidP="00397154">
            <w:pPr>
              <w:pStyle w:val="BodyText"/>
              <w:tabs>
                <w:tab w:val="left" w:pos="284"/>
                <w:tab w:val="left" w:pos="460"/>
              </w:tabs>
              <w:rPr>
                <w:color w:val="000000" w:themeColor="text1"/>
                <w:sz w:val="22"/>
                <w:szCs w:val="22"/>
              </w:rPr>
            </w:pPr>
            <w:r w:rsidRPr="00A30F3F">
              <w:rPr>
                <w:color w:val="000000" w:themeColor="text1"/>
                <w:sz w:val="22"/>
                <w:szCs w:val="22"/>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r w:rsidR="00757F74" w:rsidRPr="00A30F3F" w14:paraId="2BC98144" w14:textId="77777777" w:rsidTr="00397154">
        <w:tc>
          <w:tcPr>
            <w:tcW w:w="5204" w:type="dxa"/>
            <w:tcBorders>
              <w:top w:val="single" w:sz="4" w:space="0" w:color="auto"/>
              <w:left w:val="single" w:sz="4" w:space="0" w:color="auto"/>
              <w:bottom w:val="single" w:sz="4" w:space="0" w:color="auto"/>
              <w:right w:val="single" w:sz="4" w:space="0" w:color="auto"/>
            </w:tcBorders>
          </w:tcPr>
          <w:p w14:paraId="5FEBFA09" w14:textId="2062B9FF" w:rsidR="0038055E" w:rsidRPr="00A30F3F" w:rsidRDefault="001B3A54" w:rsidP="00397154">
            <w:pPr>
              <w:pStyle w:val="BodyText"/>
              <w:tabs>
                <w:tab w:val="left" w:pos="34"/>
                <w:tab w:val="left" w:pos="460"/>
              </w:tabs>
              <w:rPr>
                <w:color w:val="000000" w:themeColor="text1"/>
                <w:sz w:val="22"/>
                <w:szCs w:val="22"/>
              </w:rPr>
            </w:pPr>
            <w:r>
              <w:rPr>
                <w:color w:val="000000" w:themeColor="text1"/>
                <w:sz w:val="22"/>
                <w:szCs w:val="22"/>
              </w:rPr>
              <w:t>2</w:t>
            </w:r>
            <w:r w:rsidR="0038055E" w:rsidRPr="00A30F3F">
              <w:rPr>
                <w:color w:val="000000" w:themeColor="text1"/>
                <w:sz w:val="22"/>
                <w:szCs w:val="22"/>
              </w:rPr>
              <w:t xml:space="preserve">.4.3. Ja pieteikumu iesniedz piegādātāju apvienība, pieteikuma dokumentus paraksta atbilstoši piegādātāju savstarpējās vienošanās nosacījumiem. </w:t>
            </w:r>
          </w:p>
        </w:tc>
        <w:tc>
          <w:tcPr>
            <w:tcW w:w="4572" w:type="dxa"/>
            <w:tcBorders>
              <w:top w:val="single" w:sz="4" w:space="0" w:color="auto"/>
              <w:left w:val="single" w:sz="4" w:space="0" w:color="auto"/>
              <w:bottom w:val="single" w:sz="4" w:space="0" w:color="auto"/>
              <w:right w:val="single" w:sz="4" w:space="0" w:color="auto"/>
            </w:tcBorders>
          </w:tcPr>
          <w:p w14:paraId="7AE41C8F" w14:textId="77777777" w:rsidR="0038055E" w:rsidRPr="00A30F3F" w:rsidRDefault="0038055E" w:rsidP="00397154">
            <w:pPr>
              <w:ind w:right="-22"/>
              <w:rPr>
                <w:color w:val="000000" w:themeColor="text1"/>
                <w:sz w:val="22"/>
                <w:szCs w:val="22"/>
              </w:rPr>
            </w:pPr>
            <w:r w:rsidRPr="00A30F3F">
              <w:rPr>
                <w:color w:val="000000" w:themeColor="text1"/>
                <w:sz w:val="22"/>
                <w:szCs w:val="22"/>
              </w:rPr>
              <w:t>Ja pieteikumu iesniedz personu apvienība:</w:t>
            </w:r>
          </w:p>
          <w:p w14:paraId="1C2897D5" w14:textId="77777777" w:rsidR="0038055E" w:rsidRPr="00A30F3F" w:rsidRDefault="0038055E" w:rsidP="0038055E">
            <w:pPr>
              <w:numPr>
                <w:ilvl w:val="0"/>
                <w:numId w:val="9"/>
              </w:numPr>
              <w:suppressAutoHyphens/>
              <w:ind w:left="252" w:right="-22" w:hanging="252"/>
              <w:rPr>
                <w:b/>
                <w:bCs/>
                <w:color w:val="000000" w:themeColor="text1"/>
                <w:sz w:val="22"/>
                <w:szCs w:val="22"/>
              </w:rPr>
            </w:pPr>
            <w:r w:rsidRPr="00A30F3F">
              <w:rPr>
                <w:color w:val="000000" w:themeColor="text1"/>
                <w:sz w:val="22"/>
                <w:szCs w:val="22"/>
              </w:rPr>
              <w:t>papildus pieteikumam jāpievieno šo personu starpā noslēgta vienošanās, kas parakstīta tā, ka vienošanās ir juridiski saistoša visiem apvienības dalībniekiem. Līgumā (vienošanās) jāiekļauj šāda informācija:</w:t>
            </w:r>
          </w:p>
          <w:p w14:paraId="5C557FD9" w14:textId="77777777" w:rsidR="0038055E" w:rsidRPr="00A30F3F" w:rsidRDefault="0038055E" w:rsidP="0038055E">
            <w:pPr>
              <w:numPr>
                <w:ilvl w:val="0"/>
                <w:numId w:val="10"/>
              </w:numPr>
              <w:suppressAutoHyphens/>
              <w:ind w:left="252" w:hanging="252"/>
              <w:rPr>
                <w:b/>
                <w:bCs/>
                <w:color w:val="000000" w:themeColor="text1"/>
                <w:sz w:val="22"/>
                <w:szCs w:val="22"/>
              </w:rPr>
            </w:pPr>
            <w:r w:rsidRPr="00A30F3F">
              <w:rPr>
                <w:color w:val="000000" w:themeColor="text1"/>
                <w:sz w:val="22"/>
                <w:szCs w:val="22"/>
              </w:rPr>
              <w:t>piegādātāju apvienības dibināšanas mērķis un līguma darbības (spēkā esamības) termiņš;</w:t>
            </w:r>
          </w:p>
          <w:p w14:paraId="57168DE2" w14:textId="77777777" w:rsidR="0038055E" w:rsidRPr="00A30F3F" w:rsidRDefault="0038055E" w:rsidP="0038055E">
            <w:pPr>
              <w:numPr>
                <w:ilvl w:val="0"/>
                <w:numId w:val="10"/>
              </w:numPr>
              <w:suppressAutoHyphens/>
              <w:ind w:left="252" w:hanging="252"/>
              <w:rPr>
                <w:b/>
                <w:bCs/>
                <w:color w:val="000000" w:themeColor="text1"/>
                <w:sz w:val="22"/>
                <w:szCs w:val="22"/>
              </w:rPr>
            </w:pPr>
            <w:r w:rsidRPr="00A30F3F">
              <w:rPr>
                <w:color w:val="000000" w:themeColor="text1"/>
                <w:sz w:val="22"/>
                <w:szCs w:val="22"/>
              </w:rPr>
              <w:t>katra apvienības dalībnieka Līguma daļa, tiesības un pienākumi;</w:t>
            </w:r>
          </w:p>
          <w:p w14:paraId="174E0014" w14:textId="77777777" w:rsidR="0038055E" w:rsidRPr="00A30F3F" w:rsidRDefault="0038055E" w:rsidP="0038055E">
            <w:pPr>
              <w:numPr>
                <w:ilvl w:val="0"/>
                <w:numId w:val="10"/>
              </w:numPr>
              <w:suppressAutoHyphens/>
              <w:ind w:left="252" w:hanging="252"/>
              <w:rPr>
                <w:b/>
                <w:bCs/>
                <w:color w:val="000000" w:themeColor="text1"/>
                <w:sz w:val="22"/>
                <w:szCs w:val="22"/>
              </w:rPr>
            </w:pPr>
            <w:r w:rsidRPr="00A30F3F">
              <w:rPr>
                <w:color w:val="000000" w:themeColor="text1"/>
                <w:sz w:val="22"/>
                <w:szCs w:val="22"/>
              </w:rPr>
              <w:t>apliecinājums, ka visi personu apvienību dalībnieki, uz kuru saimnieciskajām un finansiālajām iespējām piegādātājs balstās un kuri būs atbildīgi par līguma izpildi, ir solidāri atbildīgi par līguma izpildi gadījumā, ja pretendentam tiks piešķirtas Līguma slēgšanas tiesības, norādot katra dalībnieka līguma darbu daļu;</w:t>
            </w:r>
          </w:p>
          <w:p w14:paraId="2665C51A" w14:textId="77777777" w:rsidR="0038055E" w:rsidRPr="00A30F3F" w:rsidRDefault="0038055E" w:rsidP="0038055E">
            <w:pPr>
              <w:numPr>
                <w:ilvl w:val="0"/>
                <w:numId w:val="10"/>
              </w:numPr>
              <w:suppressAutoHyphens/>
              <w:ind w:left="252" w:hanging="252"/>
              <w:rPr>
                <w:b/>
                <w:bCs/>
                <w:color w:val="000000" w:themeColor="text1"/>
                <w:sz w:val="22"/>
                <w:szCs w:val="22"/>
              </w:rPr>
            </w:pPr>
            <w:r w:rsidRPr="00A30F3F">
              <w:rPr>
                <w:color w:val="000000" w:themeColor="text1"/>
                <w:sz w:val="22"/>
                <w:szCs w:val="22"/>
              </w:rPr>
              <w:t>informācija par piegādātāju apvienības vadošo dalībnieku;</w:t>
            </w:r>
          </w:p>
          <w:p w14:paraId="29473503" w14:textId="77777777" w:rsidR="0038055E" w:rsidRPr="00A30F3F" w:rsidRDefault="0038055E" w:rsidP="0038055E">
            <w:pPr>
              <w:numPr>
                <w:ilvl w:val="0"/>
                <w:numId w:val="10"/>
              </w:numPr>
              <w:suppressAutoHyphens/>
              <w:ind w:left="252" w:hanging="252"/>
              <w:rPr>
                <w:b/>
                <w:bCs/>
                <w:color w:val="000000" w:themeColor="text1"/>
                <w:sz w:val="22"/>
                <w:szCs w:val="22"/>
              </w:rPr>
            </w:pPr>
            <w:r w:rsidRPr="00A30F3F">
              <w:rPr>
                <w:color w:val="000000" w:themeColor="text1"/>
                <w:sz w:val="22"/>
                <w:szCs w:val="22"/>
              </w:rPr>
              <w:t xml:space="preserve">pilnvarojumu dalībniekam, kurš tiesīgs rīkoties visu personas dalībnieku vārdā un to vietā, </w:t>
            </w:r>
            <w:r w:rsidRPr="00A30F3F">
              <w:rPr>
                <w:color w:val="000000" w:themeColor="text1"/>
                <w:sz w:val="22"/>
                <w:szCs w:val="22"/>
              </w:rPr>
              <w:lastRenderedPageBreak/>
              <w:t>norādot dalībnieka pilnvarotās personas ieņemamo amatu, vārdu un uzvārdu.</w:t>
            </w:r>
          </w:p>
        </w:tc>
      </w:tr>
      <w:tr w:rsidR="00757F74" w:rsidRPr="00A30F3F" w14:paraId="1BF82346" w14:textId="77777777" w:rsidTr="00397154">
        <w:tc>
          <w:tcPr>
            <w:tcW w:w="5204" w:type="dxa"/>
            <w:tcBorders>
              <w:top w:val="single" w:sz="4" w:space="0" w:color="auto"/>
              <w:left w:val="single" w:sz="4" w:space="0" w:color="auto"/>
              <w:bottom w:val="single" w:sz="4" w:space="0" w:color="auto"/>
              <w:right w:val="single" w:sz="4" w:space="0" w:color="auto"/>
            </w:tcBorders>
          </w:tcPr>
          <w:p w14:paraId="6C70EAFD" w14:textId="025012B9" w:rsidR="0038055E" w:rsidRPr="00A30F3F" w:rsidRDefault="0027747A" w:rsidP="00397154">
            <w:pPr>
              <w:ind w:right="-58"/>
              <w:rPr>
                <w:color w:val="000000" w:themeColor="text1"/>
                <w:sz w:val="22"/>
                <w:szCs w:val="22"/>
              </w:rPr>
            </w:pPr>
            <w:r>
              <w:rPr>
                <w:color w:val="000000" w:themeColor="text1"/>
                <w:sz w:val="22"/>
                <w:szCs w:val="22"/>
              </w:rPr>
              <w:lastRenderedPageBreak/>
              <w:t>2</w:t>
            </w:r>
            <w:r w:rsidR="0038055E" w:rsidRPr="00A30F3F">
              <w:rPr>
                <w:color w:val="000000" w:themeColor="text1"/>
                <w:sz w:val="22"/>
                <w:szCs w:val="22"/>
              </w:rPr>
              <w:t>.4.4. Pretendentam jānorāda visi apakšuzņēmēji un apakšuzņēmēja apakšuzņēmēji.</w:t>
            </w:r>
          </w:p>
          <w:p w14:paraId="42F3CB38" w14:textId="77777777" w:rsidR="0038055E" w:rsidRPr="00A30F3F" w:rsidRDefault="0038055E" w:rsidP="00397154">
            <w:pPr>
              <w:ind w:right="-58"/>
              <w:rPr>
                <w:color w:val="000000" w:themeColor="text1"/>
                <w:sz w:val="22"/>
                <w:szCs w:val="22"/>
              </w:rPr>
            </w:pPr>
          </w:p>
          <w:p w14:paraId="1DC7FEFC" w14:textId="77777777" w:rsidR="0038055E" w:rsidRPr="00A30F3F" w:rsidRDefault="0038055E" w:rsidP="00397154">
            <w:pPr>
              <w:ind w:right="-22"/>
              <w:rPr>
                <w:color w:val="000000" w:themeColor="text1"/>
                <w:sz w:val="22"/>
                <w:szCs w:val="22"/>
              </w:rPr>
            </w:pPr>
          </w:p>
        </w:tc>
        <w:tc>
          <w:tcPr>
            <w:tcW w:w="4572" w:type="dxa"/>
            <w:tcBorders>
              <w:top w:val="single" w:sz="4" w:space="0" w:color="auto"/>
              <w:left w:val="single" w:sz="4" w:space="0" w:color="auto"/>
              <w:bottom w:val="single" w:sz="4" w:space="0" w:color="auto"/>
              <w:right w:val="single" w:sz="4" w:space="0" w:color="auto"/>
            </w:tcBorders>
          </w:tcPr>
          <w:p w14:paraId="1C8DC2A5" w14:textId="2C831EEE" w:rsidR="0038055E" w:rsidRPr="00A30F3F" w:rsidRDefault="0038055E" w:rsidP="00397154">
            <w:pPr>
              <w:ind w:right="-58"/>
              <w:rPr>
                <w:color w:val="000000" w:themeColor="text1"/>
                <w:sz w:val="22"/>
                <w:szCs w:val="22"/>
              </w:rPr>
            </w:pPr>
            <w:r w:rsidRPr="00A30F3F">
              <w:rPr>
                <w:color w:val="000000" w:themeColor="text1"/>
                <w:sz w:val="22"/>
                <w:szCs w:val="22"/>
              </w:rPr>
              <w:t>Pretendenta piesaistīto apakšuzņēmēju saraksts saskaņā ar Atklāta konkursa nolikuma 1.pielikuma veidni, norādot katram apakšuzņēmējam izpildei nododamās Līguma daļas procentuālo vērtību. PIL</w:t>
            </w:r>
            <w:r w:rsidR="007454E8" w:rsidRPr="00A30F3F">
              <w:rPr>
                <w:color w:val="000000" w:themeColor="text1"/>
                <w:sz w:val="22"/>
                <w:szCs w:val="22"/>
              </w:rPr>
              <w:t> </w:t>
            </w:r>
            <w:r w:rsidRPr="00A30F3F">
              <w:rPr>
                <w:color w:val="000000" w:themeColor="text1"/>
                <w:sz w:val="22"/>
                <w:szCs w:val="22"/>
              </w:rPr>
              <w:t>63.panta trešā daļas nosaka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570F728" w14:textId="77777777" w:rsidR="0038055E" w:rsidRPr="00A30F3F" w:rsidRDefault="0038055E" w:rsidP="00397154">
            <w:pPr>
              <w:ind w:right="-58"/>
              <w:rPr>
                <w:color w:val="000000" w:themeColor="text1"/>
                <w:sz w:val="22"/>
                <w:szCs w:val="22"/>
              </w:rPr>
            </w:pPr>
            <w:r w:rsidRPr="00A30F3F">
              <w:rPr>
                <w:color w:val="000000" w:themeColor="text1"/>
                <w:sz w:val="22"/>
                <w:szCs w:val="22"/>
              </w:rPr>
              <w:t>Par apakšuzņēmējiem jāiesniedz:</w:t>
            </w:r>
          </w:p>
          <w:p w14:paraId="59C66A62" w14:textId="77777777" w:rsidR="0038055E" w:rsidRPr="00A30F3F" w:rsidRDefault="0038055E" w:rsidP="00397154">
            <w:pPr>
              <w:ind w:right="-58"/>
              <w:rPr>
                <w:color w:val="000000" w:themeColor="text1"/>
                <w:sz w:val="22"/>
                <w:szCs w:val="22"/>
              </w:rPr>
            </w:pPr>
            <w:r w:rsidRPr="00A30F3F">
              <w:rPr>
                <w:color w:val="000000" w:themeColor="text1"/>
                <w:sz w:val="22"/>
                <w:szCs w:val="22"/>
              </w:rPr>
              <w:t>1) nosaukums, vienotais reģistrācijas numurs, adrese, kontaktpersona un tās tālruņa numurs, nododamās Līguma daļas procentuālā vērtība;</w:t>
            </w:r>
          </w:p>
          <w:p w14:paraId="2BEC1BED" w14:textId="77777777" w:rsidR="0038055E" w:rsidRPr="00A30F3F" w:rsidRDefault="0038055E" w:rsidP="00397154">
            <w:pPr>
              <w:ind w:right="-58"/>
              <w:rPr>
                <w:color w:val="000000" w:themeColor="text1"/>
                <w:sz w:val="22"/>
                <w:szCs w:val="22"/>
              </w:rPr>
            </w:pPr>
            <w:r w:rsidRPr="00A30F3F">
              <w:rPr>
                <w:color w:val="000000" w:themeColor="text1"/>
                <w:sz w:val="22"/>
                <w:szCs w:val="22"/>
              </w:rPr>
              <w:t>2) katra apakšuzņēmēja apliecinājums par tā gatavību veikt tam izpildei nododamo Līguma daļu.</w:t>
            </w:r>
          </w:p>
        </w:tc>
      </w:tr>
      <w:tr w:rsidR="00757F74" w:rsidRPr="00A30F3F" w14:paraId="0EF9080A" w14:textId="77777777" w:rsidTr="00397154">
        <w:tc>
          <w:tcPr>
            <w:tcW w:w="5204" w:type="dxa"/>
            <w:tcBorders>
              <w:top w:val="single" w:sz="4" w:space="0" w:color="auto"/>
              <w:left w:val="single" w:sz="4" w:space="0" w:color="auto"/>
              <w:bottom w:val="single" w:sz="4" w:space="0" w:color="auto"/>
              <w:right w:val="single" w:sz="4" w:space="0" w:color="auto"/>
            </w:tcBorders>
          </w:tcPr>
          <w:p w14:paraId="196DF58C" w14:textId="68B2B88E" w:rsidR="0038055E" w:rsidRPr="00A30F3F" w:rsidRDefault="00CE379C" w:rsidP="00397154">
            <w:pPr>
              <w:pStyle w:val="ListParagraph1"/>
              <w:tabs>
                <w:tab w:val="left" w:pos="709"/>
              </w:tabs>
              <w:suppressAutoHyphens w:val="0"/>
              <w:spacing w:after="120" w:line="240" w:lineRule="auto"/>
              <w:ind w:left="0"/>
              <w:jc w:val="both"/>
              <w:rPr>
                <w:b/>
                <w:bCs/>
                <w:color w:val="000000" w:themeColor="text1"/>
                <w:sz w:val="22"/>
                <w:szCs w:val="22"/>
                <w:lang w:val="lv-LV" w:bidi="hi-IN"/>
              </w:rPr>
            </w:pPr>
            <w:r>
              <w:rPr>
                <w:bCs/>
                <w:color w:val="000000" w:themeColor="text1"/>
                <w:sz w:val="22"/>
                <w:szCs w:val="22"/>
                <w:lang w:val="lv-LV" w:bidi="hi-IN"/>
              </w:rPr>
              <w:t>2</w:t>
            </w:r>
            <w:r w:rsidR="0038055E" w:rsidRPr="00A30F3F">
              <w:rPr>
                <w:bCs/>
                <w:color w:val="000000" w:themeColor="text1"/>
                <w:sz w:val="22"/>
                <w:szCs w:val="22"/>
                <w:lang w:val="lv-LV" w:bidi="hi-IN"/>
              </w:rPr>
              <w:t>.4.5. Pretendents ir reģistrēts Latvijas Republikas Uzņēmumu reģistra Komercreģistrā vai līdzvērtīgā reģistrā ārvalstīs, atbilstoši attiecīgās valsts normatīvo aktu prasībām.</w:t>
            </w:r>
          </w:p>
        </w:tc>
        <w:tc>
          <w:tcPr>
            <w:tcW w:w="4572" w:type="dxa"/>
            <w:tcBorders>
              <w:top w:val="single" w:sz="4" w:space="0" w:color="auto"/>
              <w:left w:val="single" w:sz="4" w:space="0" w:color="auto"/>
              <w:bottom w:val="single" w:sz="4" w:space="0" w:color="auto"/>
              <w:right w:val="single" w:sz="4" w:space="0" w:color="auto"/>
            </w:tcBorders>
          </w:tcPr>
          <w:p w14:paraId="2A71A96B" w14:textId="77777777" w:rsidR="0038055E" w:rsidRPr="00A30F3F" w:rsidRDefault="0038055E" w:rsidP="00397154">
            <w:pPr>
              <w:pStyle w:val="ListParagraph1"/>
              <w:spacing w:after="120" w:line="240" w:lineRule="auto"/>
              <w:ind w:left="35"/>
              <w:jc w:val="both"/>
              <w:rPr>
                <w:bCs/>
                <w:color w:val="000000" w:themeColor="text1"/>
                <w:sz w:val="22"/>
                <w:szCs w:val="22"/>
                <w:lang w:val="lv-LV" w:bidi="hi-IN"/>
              </w:rPr>
            </w:pPr>
            <w:r w:rsidRPr="00A30F3F">
              <w:rPr>
                <w:bCs/>
                <w:color w:val="000000" w:themeColor="text1"/>
                <w:sz w:val="22"/>
                <w:szCs w:val="22"/>
                <w:lang w:val="lv-LV" w:bidi="hi-IN"/>
              </w:rPr>
              <w:t xml:space="preserve">Pretendentu, kas reģistrēts Latvijas Republikas Uzņēmumu reģistra Komercreģistrā, reģistrācijas faktu iepirkuma komisija pārbauda Uzņēmumu reģistra mājaslapā.  </w:t>
            </w:r>
          </w:p>
          <w:p w14:paraId="657D3221" w14:textId="77777777" w:rsidR="0038055E" w:rsidRPr="00A30F3F" w:rsidRDefault="0038055E" w:rsidP="00397154">
            <w:pPr>
              <w:pStyle w:val="ListParagraph1"/>
              <w:spacing w:after="120" w:line="240" w:lineRule="auto"/>
              <w:ind w:left="35"/>
              <w:jc w:val="both"/>
              <w:rPr>
                <w:b/>
                <w:bCs/>
                <w:color w:val="000000" w:themeColor="text1"/>
                <w:sz w:val="22"/>
                <w:szCs w:val="22"/>
                <w:lang w:val="lv-LV" w:bidi="hi-IN"/>
              </w:rPr>
            </w:pPr>
            <w:r w:rsidRPr="00A30F3F">
              <w:rPr>
                <w:bCs/>
                <w:color w:val="000000" w:themeColor="text1"/>
                <w:sz w:val="22"/>
                <w:szCs w:val="22"/>
                <w:lang w:val="lv-LV" w:bidi="hi-IN"/>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p>
        </w:tc>
      </w:tr>
      <w:tr w:rsidR="00757F74" w:rsidRPr="00A30F3F" w14:paraId="5043CA04" w14:textId="77777777" w:rsidTr="00397154">
        <w:tc>
          <w:tcPr>
            <w:tcW w:w="5204" w:type="dxa"/>
            <w:tcBorders>
              <w:top w:val="single" w:sz="4" w:space="0" w:color="auto"/>
              <w:left w:val="single" w:sz="4" w:space="0" w:color="auto"/>
              <w:bottom w:val="single" w:sz="4" w:space="0" w:color="auto"/>
              <w:right w:val="single" w:sz="4" w:space="0" w:color="auto"/>
            </w:tcBorders>
            <w:shd w:val="clear" w:color="auto" w:fill="auto"/>
          </w:tcPr>
          <w:p w14:paraId="02B61844" w14:textId="0F1E1DE3" w:rsidR="0038055E" w:rsidRPr="00A30F3F" w:rsidRDefault="000D487B" w:rsidP="00397154">
            <w:pPr>
              <w:pStyle w:val="Bodytext21"/>
              <w:shd w:val="clear" w:color="auto" w:fill="auto"/>
              <w:spacing w:after="0" w:line="274" w:lineRule="exact"/>
              <w:ind w:firstLine="0"/>
              <w:jc w:val="both"/>
              <w:rPr>
                <w:rFonts w:cs="Times New Roman"/>
                <w:color w:val="000000" w:themeColor="text1"/>
              </w:rPr>
            </w:pPr>
            <w:r>
              <w:rPr>
                <w:rFonts w:cs="Times New Roman"/>
                <w:color w:val="000000" w:themeColor="text1"/>
              </w:rPr>
              <w:t>2</w:t>
            </w:r>
            <w:r w:rsidR="00736865" w:rsidRPr="00A30F3F">
              <w:rPr>
                <w:rFonts w:cs="Times New Roman"/>
                <w:color w:val="000000" w:themeColor="text1"/>
              </w:rPr>
              <w:t xml:space="preserve">.4.6. </w:t>
            </w:r>
            <w:r w:rsidR="009E6B25" w:rsidRPr="00A30F3F">
              <w:rPr>
                <w:rFonts w:cs="Times New Roman"/>
                <w:color w:val="000000" w:themeColor="text1"/>
              </w:rPr>
              <w:t>P</w:t>
            </w:r>
            <w:r w:rsidR="00736865" w:rsidRPr="00A30F3F">
              <w:rPr>
                <w:rFonts w:cs="Times New Roman"/>
                <w:color w:val="000000" w:themeColor="text1"/>
              </w:rPr>
              <w:t xml:space="preserve">retendenta realizētas elektroenerģijas kopējais apjoms par fiksēto cenu vismaz vienā no 3 (trīs) iepriekšējiem gadiem (no </w:t>
            </w:r>
            <w:r w:rsidR="0026747A" w:rsidRPr="00A30F3F">
              <w:rPr>
                <w:rFonts w:cs="Times New Roman"/>
                <w:color w:val="000000" w:themeColor="text1"/>
              </w:rPr>
              <w:t>20</w:t>
            </w:r>
            <w:r w:rsidR="0012648A">
              <w:rPr>
                <w:rFonts w:cs="Times New Roman"/>
                <w:color w:val="000000" w:themeColor="text1"/>
              </w:rPr>
              <w:t>20</w:t>
            </w:r>
            <w:r w:rsidR="00736865" w:rsidRPr="00A30F3F">
              <w:rPr>
                <w:rFonts w:cs="Times New Roman"/>
                <w:color w:val="000000" w:themeColor="text1"/>
              </w:rPr>
              <w:t>. gada līdz šī iepirkuma piedāvājumu iesniegšanas dienai) ir sasniedzis vismaz 10 GWh.</w:t>
            </w:r>
          </w:p>
        </w:tc>
        <w:tc>
          <w:tcPr>
            <w:tcW w:w="4572" w:type="dxa"/>
            <w:tcBorders>
              <w:top w:val="single" w:sz="4" w:space="0" w:color="auto"/>
              <w:left w:val="single" w:sz="4" w:space="0" w:color="auto"/>
              <w:bottom w:val="single" w:sz="4" w:space="0" w:color="auto"/>
              <w:right w:val="single" w:sz="4" w:space="0" w:color="auto"/>
            </w:tcBorders>
          </w:tcPr>
          <w:p w14:paraId="1ECD97C3" w14:textId="6FDEC9BC" w:rsidR="0038055E" w:rsidRPr="00A30F3F" w:rsidRDefault="009E6B25" w:rsidP="009E6B25">
            <w:pPr>
              <w:spacing w:after="120"/>
              <w:rPr>
                <w:bCs/>
                <w:color w:val="000000" w:themeColor="text1"/>
                <w:sz w:val="22"/>
                <w:szCs w:val="22"/>
              </w:rPr>
            </w:pPr>
            <w:r w:rsidRPr="00A30F3F">
              <w:rPr>
                <w:bCs/>
                <w:color w:val="000000" w:themeColor="text1"/>
                <w:sz w:val="22"/>
                <w:szCs w:val="22"/>
              </w:rPr>
              <w:t xml:space="preserve">Dokumentu, kas apliecina, ka </w:t>
            </w:r>
            <w:r w:rsidRPr="00A30F3F">
              <w:rPr>
                <w:color w:val="000000" w:themeColor="text1"/>
                <w:sz w:val="22"/>
                <w:szCs w:val="22"/>
              </w:rPr>
              <w:t xml:space="preserve">Pretendenta realizētas elektroenerģijas kopējais apjoms par fiksēto cenu vismaz vienā no 3 (trīs) iepriekšējiem gadiem (no </w:t>
            </w:r>
            <w:r w:rsidR="0012648A">
              <w:rPr>
                <w:color w:val="000000" w:themeColor="text1"/>
                <w:sz w:val="22"/>
                <w:szCs w:val="22"/>
              </w:rPr>
              <w:t>2020</w:t>
            </w:r>
            <w:r w:rsidRPr="00A30F3F">
              <w:rPr>
                <w:color w:val="000000" w:themeColor="text1"/>
                <w:sz w:val="22"/>
                <w:szCs w:val="22"/>
              </w:rPr>
              <w:t>. gada līdz šī iepirkuma piedāvājumu iesniegšanas dienai) ir sasniedzis vismaz 10 GWh.</w:t>
            </w:r>
          </w:p>
        </w:tc>
      </w:tr>
      <w:tr w:rsidR="00757F74" w:rsidRPr="00A30F3F" w14:paraId="2426ABEB" w14:textId="77777777" w:rsidTr="00C75CF8">
        <w:trPr>
          <w:trHeight w:val="407"/>
        </w:trPr>
        <w:tc>
          <w:tcPr>
            <w:tcW w:w="5204" w:type="dxa"/>
            <w:tcBorders>
              <w:top w:val="single" w:sz="4" w:space="0" w:color="auto"/>
              <w:left w:val="single" w:sz="4" w:space="0" w:color="auto"/>
              <w:bottom w:val="single" w:sz="4" w:space="0" w:color="auto"/>
              <w:right w:val="single" w:sz="4" w:space="0" w:color="auto"/>
            </w:tcBorders>
          </w:tcPr>
          <w:p w14:paraId="53A9D272" w14:textId="75FDF77B" w:rsidR="00C75CF8" w:rsidRPr="00A30F3F" w:rsidRDefault="00CE379C" w:rsidP="00C75CF8">
            <w:pPr>
              <w:spacing w:after="120"/>
              <w:outlineLvl w:val="1"/>
              <w:rPr>
                <w:color w:val="000000" w:themeColor="text1"/>
                <w:kern w:val="24"/>
                <w:sz w:val="22"/>
                <w:szCs w:val="22"/>
                <w:lang w:eastAsia="ar-SA"/>
              </w:rPr>
            </w:pPr>
            <w:r>
              <w:rPr>
                <w:color w:val="000000" w:themeColor="text1"/>
                <w:kern w:val="24"/>
                <w:sz w:val="22"/>
                <w:szCs w:val="22"/>
                <w:lang w:eastAsia="ar-SA"/>
              </w:rPr>
              <w:t>2</w:t>
            </w:r>
            <w:r w:rsidR="00C75CF8" w:rsidRPr="00A30F3F">
              <w:rPr>
                <w:color w:val="000000" w:themeColor="text1"/>
                <w:kern w:val="24"/>
                <w:sz w:val="22"/>
                <w:szCs w:val="22"/>
                <w:lang w:eastAsia="ar-SA"/>
              </w:rPr>
              <w:t>.4.7. Pretendents saskaņā ar Elektroenerģijas tirgus likumu ir tiesīgs nodarboties ar elektroenerģijas tirdzniecību Latvijas Republikas teritorijā.</w:t>
            </w:r>
          </w:p>
        </w:tc>
        <w:tc>
          <w:tcPr>
            <w:tcW w:w="4572" w:type="dxa"/>
            <w:tcBorders>
              <w:top w:val="single" w:sz="4" w:space="0" w:color="auto"/>
              <w:left w:val="single" w:sz="4" w:space="0" w:color="auto"/>
              <w:bottom w:val="single" w:sz="4" w:space="0" w:color="auto"/>
              <w:right w:val="single" w:sz="4" w:space="0" w:color="auto"/>
            </w:tcBorders>
            <w:vAlign w:val="center"/>
          </w:tcPr>
          <w:p w14:paraId="34FB34D5" w14:textId="77777777" w:rsidR="00C75CF8" w:rsidRPr="00A30F3F" w:rsidRDefault="00C75CF8" w:rsidP="00C75CF8">
            <w:pPr>
              <w:ind w:right="-58"/>
              <w:rPr>
                <w:rFonts w:eastAsia="Calibri"/>
                <w:color w:val="000000" w:themeColor="text1"/>
                <w:sz w:val="22"/>
                <w:szCs w:val="22"/>
              </w:rPr>
            </w:pPr>
            <w:r w:rsidRPr="00A30F3F">
              <w:rPr>
                <w:bCs/>
                <w:color w:val="000000" w:themeColor="text1"/>
                <w:sz w:val="22"/>
                <w:szCs w:val="22"/>
              </w:rPr>
              <w:t>Nolikuma 3.pielikums “Pretendenta kvalifikācijas apliecinājums”.</w:t>
            </w:r>
          </w:p>
        </w:tc>
      </w:tr>
      <w:tr w:rsidR="00757F74" w:rsidRPr="00A30F3F" w14:paraId="4F059111" w14:textId="77777777" w:rsidTr="00C75CF8">
        <w:trPr>
          <w:trHeight w:val="271"/>
        </w:trPr>
        <w:tc>
          <w:tcPr>
            <w:tcW w:w="5204" w:type="dxa"/>
            <w:tcBorders>
              <w:top w:val="single" w:sz="4" w:space="0" w:color="auto"/>
              <w:left w:val="single" w:sz="4" w:space="0" w:color="auto"/>
              <w:bottom w:val="single" w:sz="4" w:space="0" w:color="auto"/>
              <w:right w:val="single" w:sz="4" w:space="0" w:color="auto"/>
            </w:tcBorders>
          </w:tcPr>
          <w:p w14:paraId="7A9E165B" w14:textId="0CC3DA62" w:rsidR="00C75CF8" w:rsidRPr="00A30F3F" w:rsidRDefault="00CE379C" w:rsidP="00C75CF8">
            <w:pPr>
              <w:spacing w:after="120"/>
              <w:outlineLvl w:val="1"/>
              <w:rPr>
                <w:color w:val="000000" w:themeColor="text1"/>
                <w:kern w:val="24"/>
                <w:sz w:val="22"/>
                <w:szCs w:val="22"/>
                <w:lang w:eastAsia="ar-SA"/>
              </w:rPr>
            </w:pPr>
            <w:r>
              <w:rPr>
                <w:color w:val="000000" w:themeColor="text1"/>
                <w:kern w:val="24"/>
                <w:sz w:val="22"/>
                <w:szCs w:val="22"/>
                <w:lang w:eastAsia="ar-SA"/>
              </w:rPr>
              <w:lastRenderedPageBreak/>
              <w:t>2</w:t>
            </w:r>
            <w:r w:rsidR="00C75CF8" w:rsidRPr="00A30F3F">
              <w:rPr>
                <w:color w:val="000000" w:themeColor="text1"/>
                <w:kern w:val="24"/>
                <w:sz w:val="22"/>
                <w:szCs w:val="22"/>
                <w:lang w:eastAsia="ar-SA"/>
              </w:rPr>
              <w:t>.4.8. Pretendentam ir spēkā esoši līgumi ar sadales un pārvades sistēmas (turpmāk – Sistēmas) operatoriem par Sistēmas pakalpojumu izmantošanu.</w:t>
            </w:r>
          </w:p>
        </w:tc>
        <w:tc>
          <w:tcPr>
            <w:tcW w:w="4572" w:type="dxa"/>
            <w:tcBorders>
              <w:top w:val="single" w:sz="4" w:space="0" w:color="auto"/>
              <w:left w:val="single" w:sz="4" w:space="0" w:color="auto"/>
              <w:bottom w:val="single" w:sz="4" w:space="0" w:color="auto"/>
              <w:right w:val="single" w:sz="4" w:space="0" w:color="auto"/>
            </w:tcBorders>
            <w:vAlign w:val="center"/>
          </w:tcPr>
          <w:p w14:paraId="1DCCA5E9" w14:textId="77777777" w:rsidR="00C75CF8" w:rsidRPr="00A30F3F" w:rsidRDefault="00C75CF8" w:rsidP="00C75CF8">
            <w:pPr>
              <w:spacing w:after="120"/>
              <w:outlineLvl w:val="1"/>
              <w:rPr>
                <w:color w:val="000000" w:themeColor="text1"/>
                <w:kern w:val="24"/>
                <w:sz w:val="22"/>
                <w:szCs w:val="22"/>
                <w:lang w:eastAsia="ar-SA"/>
              </w:rPr>
            </w:pPr>
            <w:r w:rsidRPr="00A30F3F">
              <w:rPr>
                <w:bCs/>
                <w:color w:val="000000" w:themeColor="text1"/>
                <w:sz w:val="22"/>
                <w:szCs w:val="22"/>
              </w:rPr>
              <w:t>Nolikuma 3.pielikums “Pretendenta kvalifikācijas apliecinājums”.</w:t>
            </w:r>
          </w:p>
        </w:tc>
      </w:tr>
      <w:tr w:rsidR="00757F74" w:rsidRPr="00A30F3F" w14:paraId="79666479" w14:textId="77777777" w:rsidTr="00397154">
        <w:trPr>
          <w:trHeight w:val="566"/>
        </w:trPr>
        <w:tc>
          <w:tcPr>
            <w:tcW w:w="5204" w:type="dxa"/>
            <w:tcBorders>
              <w:top w:val="single" w:sz="4" w:space="0" w:color="auto"/>
              <w:left w:val="single" w:sz="4" w:space="0" w:color="auto"/>
              <w:bottom w:val="single" w:sz="4" w:space="0" w:color="auto"/>
              <w:right w:val="single" w:sz="4" w:space="0" w:color="auto"/>
            </w:tcBorders>
          </w:tcPr>
          <w:p w14:paraId="239B2693" w14:textId="4BDF6A3C" w:rsidR="00C75CF8" w:rsidRPr="00A30F3F" w:rsidRDefault="00CE379C" w:rsidP="00C75CF8">
            <w:pPr>
              <w:spacing w:after="120"/>
              <w:ind w:firstLine="22"/>
              <w:outlineLvl w:val="3"/>
              <w:rPr>
                <w:color w:val="000000" w:themeColor="text1"/>
                <w:kern w:val="24"/>
                <w:sz w:val="22"/>
                <w:szCs w:val="22"/>
                <w:lang w:eastAsia="ar-SA"/>
              </w:rPr>
            </w:pPr>
            <w:r>
              <w:rPr>
                <w:color w:val="000000" w:themeColor="text1"/>
                <w:sz w:val="22"/>
                <w:szCs w:val="22"/>
              </w:rPr>
              <w:t>2</w:t>
            </w:r>
            <w:r w:rsidR="00C75CF8" w:rsidRPr="00A30F3F">
              <w:rPr>
                <w:color w:val="000000" w:themeColor="text1"/>
                <w:sz w:val="22"/>
                <w:szCs w:val="22"/>
              </w:rPr>
              <w:t>.4.</w:t>
            </w:r>
            <w:r w:rsidR="00867998" w:rsidRPr="00A30F3F">
              <w:rPr>
                <w:color w:val="000000" w:themeColor="text1"/>
                <w:sz w:val="22"/>
                <w:szCs w:val="22"/>
              </w:rPr>
              <w:t>9</w:t>
            </w:r>
            <w:r w:rsidR="00C75CF8" w:rsidRPr="00A30F3F">
              <w:rPr>
                <w:color w:val="000000" w:themeColor="text1"/>
                <w:sz w:val="22"/>
                <w:szCs w:val="22"/>
              </w:rPr>
              <w:t>. Pretendents ir iesniedzis finanšu piedāvājumu</w:t>
            </w:r>
            <w:r w:rsidR="00C75CF8" w:rsidRPr="00A30F3F">
              <w:rPr>
                <w:color w:val="000000" w:themeColor="text1"/>
              </w:rPr>
              <w:t>.</w:t>
            </w:r>
          </w:p>
        </w:tc>
        <w:tc>
          <w:tcPr>
            <w:tcW w:w="4572" w:type="dxa"/>
            <w:tcBorders>
              <w:top w:val="single" w:sz="4" w:space="0" w:color="auto"/>
              <w:left w:val="single" w:sz="4" w:space="0" w:color="auto"/>
              <w:bottom w:val="single" w:sz="4" w:space="0" w:color="auto"/>
              <w:right w:val="single" w:sz="4" w:space="0" w:color="auto"/>
            </w:tcBorders>
          </w:tcPr>
          <w:p w14:paraId="12239060" w14:textId="77777777" w:rsidR="00C75CF8" w:rsidRPr="00A30F3F" w:rsidRDefault="00C75CF8" w:rsidP="00C75CF8">
            <w:pPr>
              <w:spacing w:after="120"/>
              <w:rPr>
                <w:color w:val="000000" w:themeColor="text1"/>
                <w:kern w:val="24"/>
                <w:sz w:val="22"/>
                <w:szCs w:val="22"/>
                <w:lang w:eastAsia="ar-SA"/>
              </w:rPr>
            </w:pPr>
            <w:r w:rsidRPr="00A30F3F">
              <w:rPr>
                <w:color w:val="000000" w:themeColor="text1"/>
                <w:sz w:val="22"/>
                <w:szCs w:val="22"/>
              </w:rPr>
              <w:t>Finanšu piedāvājums, ievērojot nolikuma 2</w:t>
            </w:r>
            <w:r w:rsidR="00D94145" w:rsidRPr="00A30F3F">
              <w:rPr>
                <w:color w:val="000000" w:themeColor="text1"/>
                <w:sz w:val="22"/>
                <w:szCs w:val="22"/>
              </w:rPr>
              <w:t>.</w:t>
            </w:r>
            <w:r w:rsidRPr="00A30F3F">
              <w:rPr>
                <w:color w:val="000000" w:themeColor="text1"/>
                <w:sz w:val="22"/>
                <w:szCs w:val="22"/>
              </w:rPr>
              <w:t>pielikuma nosacījumus.</w:t>
            </w:r>
          </w:p>
        </w:tc>
      </w:tr>
      <w:tr w:rsidR="005E4FBD" w:rsidRPr="00A30F3F" w14:paraId="76E09628" w14:textId="77777777" w:rsidTr="00397154">
        <w:trPr>
          <w:trHeight w:val="566"/>
        </w:trPr>
        <w:tc>
          <w:tcPr>
            <w:tcW w:w="5204" w:type="dxa"/>
            <w:tcBorders>
              <w:top w:val="single" w:sz="4" w:space="0" w:color="auto"/>
              <w:left w:val="single" w:sz="4" w:space="0" w:color="auto"/>
              <w:bottom w:val="single" w:sz="4" w:space="0" w:color="auto"/>
              <w:right w:val="single" w:sz="4" w:space="0" w:color="auto"/>
            </w:tcBorders>
          </w:tcPr>
          <w:p w14:paraId="68297F99" w14:textId="49B8F33D" w:rsidR="00C75CF8" w:rsidRPr="00A30F3F" w:rsidRDefault="00CE379C" w:rsidP="00C75CF8">
            <w:pPr>
              <w:spacing w:after="120"/>
              <w:ind w:left="22"/>
              <w:outlineLvl w:val="3"/>
              <w:rPr>
                <w:color w:val="000000" w:themeColor="text1"/>
                <w:kern w:val="24"/>
                <w:sz w:val="22"/>
                <w:szCs w:val="22"/>
                <w:lang w:eastAsia="ar-SA"/>
              </w:rPr>
            </w:pPr>
            <w:r>
              <w:rPr>
                <w:color w:val="000000" w:themeColor="text1"/>
                <w:sz w:val="22"/>
                <w:szCs w:val="22"/>
              </w:rPr>
              <w:t>2</w:t>
            </w:r>
            <w:r w:rsidR="00C75CF8" w:rsidRPr="00A30F3F">
              <w:rPr>
                <w:color w:val="000000" w:themeColor="text1"/>
                <w:sz w:val="22"/>
                <w:szCs w:val="22"/>
              </w:rPr>
              <w:t>.4.</w:t>
            </w:r>
            <w:r w:rsidR="00867998" w:rsidRPr="00A30F3F">
              <w:rPr>
                <w:color w:val="000000" w:themeColor="text1"/>
                <w:sz w:val="22"/>
                <w:szCs w:val="22"/>
              </w:rPr>
              <w:t>10</w:t>
            </w:r>
            <w:r w:rsidR="00C75CF8" w:rsidRPr="00A30F3F">
              <w:rPr>
                <w:color w:val="000000" w:themeColor="text1"/>
                <w:sz w:val="22"/>
                <w:szCs w:val="22"/>
              </w:rPr>
              <w:t>. Pretendents iesniedzis neatkarīgi izstrādātu piedāvājumu.</w:t>
            </w:r>
          </w:p>
        </w:tc>
        <w:tc>
          <w:tcPr>
            <w:tcW w:w="4572" w:type="dxa"/>
            <w:tcBorders>
              <w:top w:val="single" w:sz="4" w:space="0" w:color="auto"/>
              <w:left w:val="single" w:sz="4" w:space="0" w:color="auto"/>
              <w:bottom w:val="single" w:sz="4" w:space="0" w:color="auto"/>
              <w:right w:val="single" w:sz="4" w:space="0" w:color="auto"/>
            </w:tcBorders>
          </w:tcPr>
          <w:p w14:paraId="1B110459" w14:textId="77777777" w:rsidR="00C75CF8" w:rsidRPr="00A30F3F" w:rsidRDefault="00C75CF8" w:rsidP="00C75CF8">
            <w:pPr>
              <w:spacing w:after="120"/>
              <w:rPr>
                <w:color w:val="000000" w:themeColor="text1"/>
                <w:kern w:val="24"/>
                <w:sz w:val="22"/>
                <w:szCs w:val="22"/>
                <w:lang w:eastAsia="ar-SA"/>
              </w:rPr>
            </w:pPr>
            <w:r w:rsidRPr="00A30F3F">
              <w:rPr>
                <w:color w:val="000000" w:themeColor="text1"/>
                <w:sz w:val="22"/>
                <w:szCs w:val="22"/>
              </w:rPr>
              <w:t xml:space="preserve">Nolikuma </w:t>
            </w:r>
            <w:r w:rsidR="00D94145" w:rsidRPr="00A30F3F">
              <w:rPr>
                <w:color w:val="000000" w:themeColor="text1"/>
                <w:sz w:val="22"/>
                <w:szCs w:val="22"/>
              </w:rPr>
              <w:t>5</w:t>
            </w:r>
            <w:r w:rsidRPr="00A30F3F">
              <w:rPr>
                <w:color w:val="000000" w:themeColor="text1"/>
                <w:sz w:val="22"/>
                <w:szCs w:val="22"/>
              </w:rPr>
              <w:t>.pielikums “Apliecinājums par neatkarīgi izstrādātu piedāvājumu”.</w:t>
            </w:r>
          </w:p>
        </w:tc>
      </w:tr>
      <w:bookmarkEnd w:id="128"/>
    </w:tbl>
    <w:p w14:paraId="20ED75D8" w14:textId="77777777" w:rsidR="00A73CFC" w:rsidRPr="00431617" w:rsidRDefault="00A73CFC" w:rsidP="00431617">
      <w:pPr>
        <w:outlineLvl w:val="0"/>
        <w:rPr>
          <w:b/>
          <w:bCs/>
          <w:color w:val="000000" w:themeColor="text1"/>
          <w:lang w:val="x-none"/>
        </w:rPr>
      </w:pPr>
    </w:p>
    <w:p w14:paraId="269B0FD5" w14:textId="26A367EF" w:rsidR="000B0B4E" w:rsidRPr="006F6BB4" w:rsidRDefault="00431617" w:rsidP="000B0B4E">
      <w:pPr>
        <w:numPr>
          <w:ilvl w:val="0"/>
          <w:numId w:val="13"/>
        </w:numPr>
        <w:jc w:val="center"/>
        <w:outlineLvl w:val="0"/>
        <w:rPr>
          <w:b/>
          <w:bCs/>
          <w:color w:val="000000" w:themeColor="text1"/>
          <w:sz w:val="22"/>
          <w:szCs w:val="22"/>
          <w:lang w:val="x-none"/>
        </w:rPr>
      </w:pPr>
      <w:bookmarkStart w:id="129" w:name="_Hlk496093490"/>
      <w:bookmarkEnd w:id="121"/>
      <w:bookmarkEnd w:id="122"/>
      <w:bookmarkEnd w:id="123"/>
      <w:bookmarkEnd w:id="124"/>
      <w:bookmarkEnd w:id="125"/>
      <w:bookmarkEnd w:id="126"/>
      <w:r>
        <w:rPr>
          <w:b/>
          <w:bCs/>
          <w:color w:val="000000" w:themeColor="text1"/>
          <w:sz w:val="22"/>
          <w:szCs w:val="22"/>
        </w:rPr>
        <w:t>TEHNISKAIS UN FINANŠU PIEDĀVĀJUMS</w:t>
      </w:r>
    </w:p>
    <w:p w14:paraId="65D6F48B" w14:textId="77777777" w:rsidR="006F6BB4" w:rsidRDefault="006F6BB4" w:rsidP="006F6BB4">
      <w:pPr>
        <w:ind w:left="660"/>
        <w:outlineLvl w:val="0"/>
        <w:rPr>
          <w:b/>
          <w:bCs/>
          <w:color w:val="000000" w:themeColor="text1"/>
          <w:sz w:val="22"/>
          <w:szCs w:val="22"/>
          <w:lang w:val="x-none"/>
        </w:rPr>
      </w:pPr>
    </w:p>
    <w:p w14:paraId="76E167B1" w14:textId="77777777" w:rsidR="00CB4641" w:rsidRDefault="0038055E" w:rsidP="00CB4641">
      <w:pPr>
        <w:numPr>
          <w:ilvl w:val="1"/>
          <w:numId w:val="13"/>
        </w:numPr>
        <w:ind w:left="426" w:hanging="426"/>
        <w:outlineLvl w:val="0"/>
        <w:rPr>
          <w:b/>
          <w:bCs/>
          <w:color w:val="000000" w:themeColor="text1"/>
          <w:sz w:val="22"/>
          <w:szCs w:val="22"/>
          <w:lang w:val="x-none"/>
        </w:rPr>
      </w:pPr>
      <w:r w:rsidRPr="000B0B4E">
        <w:rPr>
          <w:color w:val="000000" w:themeColor="text1"/>
          <w:sz w:val="22"/>
          <w:szCs w:val="22"/>
          <w:lang w:val="x-none"/>
        </w:rPr>
        <w:t xml:space="preserve">Finanšu </w:t>
      </w:r>
      <w:r w:rsidRPr="000B0B4E">
        <w:rPr>
          <w:color w:val="000000" w:themeColor="text1"/>
          <w:sz w:val="22"/>
          <w:szCs w:val="22"/>
        </w:rPr>
        <w:t xml:space="preserve">piedāvājums pretendentam jāsagatavo atbilstoši </w:t>
      </w:r>
      <w:r w:rsidR="00327028" w:rsidRPr="000B0B4E">
        <w:rPr>
          <w:color w:val="000000" w:themeColor="text1"/>
          <w:sz w:val="22"/>
          <w:szCs w:val="22"/>
        </w:rPr>
        <w:t>Tehniskās specifikācijas - f</w:t>
      </w:r>
      <w:r w:rsidRPr="000B0B4E">
        <w:rPr>
          <w:color w:val="000000" w:themeColor="text1"/>
          <w:sz w:val="22"/>
          <w:szCs w:val="22"/>
        </w:rPr>
        <w:t xml:space="preserve">inanšu piedāvājuma formai </w:t>
      </w:r>
      <w:r w:rsidR="00897043" w:rsidRPr="000B0B4E">
        <w:rPr>
          <w:color w:val="000000" w:themeColor="text1"/>
          <w:sz w:val="22"/>
          <w:szCs w:val="22"/>
        </w:rPr>
        <w:t>(skatīt</w:t>
      </w:r>
      <w:r w:rsidRPr="000B0B4E">
        <w:rPr>
          <w:i/>
          <w:color w:val="000000" w:themeColor="text1"/>
          <w:sz w:val="22"/>
          <w:szCs w:val="22"/>
        </w:rPr>
        <w:t>. EIS sistēmā šī konkursa sadaļā pievienoto datni</w:t>
      </w:r>
      <w:r w:rsidRPr="000B0B4E">
        <w:rPr>
          <w:color w:val="000000" w:themeColor="text1"/>
          <w:sz w:val="22"/>
          <w:szCs w:val="22"/>
        </w:rPr>
        <w:t xml:space="preserve"> – </w:t>
      </w:r>
      <w:r w:rsidR="00D94145" w:rsidRPr="000B0B4E">
        <w:rPr>
          <w:i/>
          <w:color w:val="000000" w:themeColor="text1"/>
          <w:sz w:val="22"/>
          <w:szCs w:val="22"/>
        </w:rPr>
        <w:t>2</w:t>
      </w:r>
      <w:r w:rsidRPr="000B0B4E">
        <w:rPr>
          <w:i/>
          <w:color w:val="000000" w:themeColor="text1"/>
          <w:sz w:val="22"/>
          <w:szCs w:val="22"/>
        </w:rPr>
        <w:t>.pielikums</w:t>
      </w:r>
      <w:r w:rsidRPr="000B0B4E">
        <w:rPr>
          <w:color w:val="000000" w:themeColor="text1"/>
          <w:sz w:val="22"/>
          <w:szCs w:val="22"/>
        </w:rPr>
        <w:t>)</w:t>
      </w:r>
      <w:r w:rsidRPr="000B0B4E">
        <w:rPr>
          <w:bCs/>
          <w:color w:val="000000" w:themeColor="text1"/>
          <w:sz w:val="22"/>
          <w:szCs w:val="22"/>
        </w:rPr>
        <w:t>.</w:t>
      </w:r>
    </w:p>
    <w:p w14:paraId="62112282" w14:textId="707761DC" w:rsidR="0038055E" w:rsidRPr="00CB4641" w:rsidRDefault="00CB4641" w:rsidP="00CB4641">
      <w:pPr>
        <w:outlineLvl w:val="0"/>
        <w:rPr>
          <w:b/>
          <w:bCs/>
          <w:color w:val="000000" w:themeColor="text1"/>
          <w:sz w:val="22"/>
          <w:szCs w:val="22"/>
          <w:lang w:val="x-none"/>
        </w:rPr>
      </w:pPr>
      <w:r>
        <w:rPr>
          <w:b/>
          <w:bCs/>
          <w:color w:val="000000" w:themeColor="text1"/>
          <w:sz w:val="22"/>
          <w:szCs w:val="22"/>
        </w:rPr>
        <w:t>3.</w:t>
      </w:r>
      <w:r w:rsidR="006F6BB4">
        <w:rPr>
          <w:b/>
          <w:bCs/>
          <w:color w:val="000000" w:themeColor="text1"/>
          <w:sz w:val="22"/>
          <w:szCs w:val="22"/>
        </w:rPr>
        <w:t>2</w:t>
      </w:r>
      <w:r>
        <w:rPr>
          <w:b/>
          <w:bCs/>
          <w:color w:val="000000" w:themeColor="text1"/>
          <w:sz w:val="22"/>
          <w:szCs w:val="22"/>
        </w:rPr>
        <w:t xml:space="preserve">.  </w:t>
      </w:r>
      <w:r w:rsidR="0038055E" w:rsidRPr="00CB4641">
        <w:rPr>
          <w:color w:val="000000" w:themeColor="text1"/>
          <w:sz w:val="22"/>
          <w:szCs w:val="22"/>
        </w:rPr>
        <w:t>Finanšu</w:t>
      </w:r>
      <w:r w:rsidR="0038055E" w:rsidRPr="00CB4641">
        <w:rPr>
          <w:color w:val="000000" w:themeColor="text1"/>
          <w:sz w:val="22"/>
          <w:szCs w:val="22"/>
          <w:lang w:val="x-none"/>
        </w:rPr>
        <w:t xml:space="preserve"> piedāvājumā pretendentam jāietver visi izdevumi un izmaksas, kas saistītas ar </w:t>
      </w:r>
      <w:r w:rsidR="0038055E" w:rsidRPr="00CB4641">
        <w:rPr>
          <w:color w:val="000000" w:themeColor="text1"/>
          <w:sz w:val="22"/>
          <w:szCs w:val="22"/>
        </w:rPr>
        <w:t>Līgum</w:t>
      </w:r>
      <w:r w:rsidR="00B67A84" w:rsidRPr="00CB4641">
        <w:rPr>
          <w:color w:val="000000" w:themeColor="text1"/>
          <w:sz w:val="22"/>
          <w:szCs w:val="22"/>
        </w:rPr>
        <w:t>a</w:t>
      </w:r>
      <w:r w:rsidR="0038055E" w:rsidRPr="00CB4641">
        <w:rPr>
          <w:color w:val="000000" w:themeColor="text1"/>
          <w:sz w:val="22"/>
          <w:szCs w:val="22"/>
          <w:lang w:val="x-none"/>
        </w:rPr>
        <w:t xml:space="preserve"> </w:t>
      </w:r>
      <w:r w:rsidR="0038055E" w:rsidRPr="00CB4641">
        <w:rPr>
          <w:color w:val="000000" w:themeColor="text1"/>
          <w:sz w:val="22"/>
          <w:szCs w:val="22"/>
        </w:rPr>
        <w:t>izpildi</w:t>
      </w:r>
      <w:r w:rsidR="0038055E" w:rsidRPr="00CB4641">
        <w:rPr>
          <w:color w:val="000000" w:themeColor="text1"/>
          <w:sz w:val="22"/>
          <w:szCs w:val="22"/>
          <w:lang w:val="x-none"/>
        </w:rPr>
        <w:t xml:space="preserve">. </w:t>
      </w:r>
    </w:p>
    <w:bookmarkEnd w:id="129"/>
    <w:p w14:paraId="4665B270" w14:textId="77777777" w:rsidR="0038055E" w:rsidRPr="00A30F3F" w:rsidRDefault="0038055E" w:rsidP="0038055E">
      <w:pPr>
        <w:outlineLvl w:val="2"/>
        <w:rPr>
          <w:rFonts w:eastAsia="Calibri"/>
          <w:bCs/>
          <w:color w:val="000000" w:themeColor="text1"/>
          <w:sz w:val="22"/>
          <w:szCs w:val="22"/>
        </w:rPr>
      </w:pPr>
    </w:p>
    <w:p w14:paraId="22C650B2" w14:textId="77777777" w:rsidR="006F6BB4" w:rsidRDefault="0038055E" w:rsidP="006F6BB4">
      <w:pPr>
        <w:numPr>
          <w:ilvl w:val="0"/>
          <w:numId w:val="13"/>
        </w:numPr>
        <w:jc w:val="center"/>
        <w:outlineLvl w:val="0"/>
        <w:rPr>
          <w:b/>
          <w:bCs/>
          <w:color w:val="000000" w:themeColor="text1"/>
          <w:sz w:val="22"/>
          <w:szCs w:val="22"/>
          <w:lang w:val="x-none"/>
        </w:rPr>
      </w:pPr>
      <w:bookmarkStart w:id="130" w:name="_Toc477855478"/>
      <w:r w:rsidRPr="00A30F3F">
        <w:rPr>
          <w:b/>
          <w:bCs/>
          <w:color w:val="000000" w:themeColor="text1"/>
          <w:sz w:val="22"/>
          <w:szCs w:val="22"/>
          <w:lang w:val="x-none"/>
        </w:rPr>
        <w:t>PIEDĀVĀJUMU VĒRTĒŠANA</w:t>
      </w:r>
      <w:bookmarkStart w:id="131" w:name="_Toc477855479"/>
      <w:bookmarkStart w:id="132" w:name="_Toc380655972"/>
      <w:bookmarkEnd w:id="127"/>
      <w:bookmarkEnd w:id="130"/>
    </w:p>
    <w:p w14:paraId="02FA2B4E" w14:textId="1DE985FF" w:rsidR="0038055E" w:rsidRPr="006F6BB4" w:rsidRDefault="0038055E" w:rsidP="00AB2061">
      <w:pPr>
        <w:numPr>
          <w:ilvl w:val="1"/>
          <w:numId w:val="13"/>
        </w:numPr>
        <w:ind w:left="426" w:hanging="426"/>
        <w:outlineLvl w:val="0"/>
        <w:rPr>
          <w:b/>
          <w:bCs/>
          <w:color w:val="000000" w:themeColor="text1"/>
          <w:sz w:val="22"/>
          <w:szCs w:val="22"/>
          <w:lang w:val="x-none"/>
        </w:rPr>
      </w:pPr>
      <w:r w:rsidRPr="006F6BB4">
        <w:rPr>
          <w:b/>
          <w:bCs/>
          <w:color w:val="000000" w:themeColor="text1"/>
          <w:sz w:val="22"/>
          <w:szCs w:val="22"/>
          <w:lang w:val="x-none"/>
        </w:rPr>
        <w:t>Piedāvājuma izvēles kritērijs</w:t>
      </w:r>
      <w:bookmarkEnd w:id="131"/>
      <w:bookmarkEnd w:id="132"/>
    </w:p>
    <w:p w14:paraId="7F2A484B" w14:textId="77777777" w:rsidR="00A269F2" w:rsidRDefault="0038055E" w:rsidP="00A269F2">
      <w:pPr>
        <w:rPr>
          <w:b/>
          <w:color w:val="000000" w:themeColor="text1"/>
          <w:sz w:val="22"/>
          <w:szCs w:val="22"/>
        </w:rPr>
      </w:pPr>
      <w:r w:rsidRPr="00A30F3F">
        <w:rPr>
          <w:color w:val="000000" w:themeColor="text1"/>
          <w:sz w:val="22"/>
          <w:szCs w:val="22"/>
          <w:u w:val="single"/>
        </w:rPr>
        <w:t xml:space="preserve">Saskaņā ar PIL 51. </w:t>
      </w:r>
      <w:r w:rsidR="00CE01BC" w:rsidRPr="00A30F3F">
        <w:rPr>
          <w:color w:val="000000" w:themeColor="text1"/>
          <w:sz w:val="22"/>
          <w:szCs w:val="22"/>
          <w:u w:val="single"/>
        </w:rPr>
        <w:t>p</w:t>
      </w:r>
      <w:r w:rsidRPr="00A30F3F">
        <w:rPr>
          <w:color w:val="000000" w:themeColor="text1"/>
          <w:sz w:val="22"/>
          <w:szCs w:val="22"/>
          <w:u w:val="single"/>
        </w:rPr>
        <w:t xml:space="preserve">anta </w:t>
      </w:r>
      <w:r w:rsidR="00E240F1" w:rsidRPr="00A30F3F">
        <w:rPr>
          <w:color w:val="000000" w:themeColor="text1"/>
          <w:sz w:val="22"/>
          <w:szCs w:val="22"/>
          <w:u w:val="single"/>
        </w:rPr>
        <w:t>ceturto</w:t>
      </w:r>
      <w:r w:rsidRPr="00A30F3F">
        <w:rPr>
          <w:color w:val="000000" w:themeColor="text1"/>
          <w:sz w:val="22"/>
          <w:szCs w:val="22"/>
          <w:u w:val="single"/>
        </w:rPr>
        <w:t xml:space="preserve"> daļu – </w:t>
      </w:r>
      <w:r w:rsidR="00E240F1" w:rsidRPr="00A30F3F">
        <w:rPr>
          <w:b/>
          <w:bCs/>
          <w:color w:val="000000" w:themeColor="text1"/>
          <w:sz w:val="22"/>
          <w:szCs w:val="22"/>
          <w:u w:val="single"/>
        </w:rPr>
        <w:t>cena (zemākā cena)</w:t>
      </w:r>
      <w:r w:rsidRPr="00A30F3F">
        <w:rPr>
          <w:color w:val="000000" w:themeColor="text1"/>
          <w:sz w:val="22"/>
          <w:szCs w:val="22"/>
        </w:rPr>
        <w:t>.</w:t>
      </w:r>
      <w:r w:rsidRPr="00A30F3F">
        <w:rPr>
          <w:rFonts w:eastAsia="SimSun"/>
          <w:color w:val="000000" w:themeColor="text1"/>
          <w:sz w:val="22"/>
          <w:szCs w:val="22"/>
        </w:rPr>
        <w:t xml:space="preserve"> </w:t>
      </w:r>
      <w:r w:rsidRPr="00A30F3F">
        <w:rPr>
          <w:bCs/>
          <w:color w:val="000000" w:themeColor="text1"/>
          <w:sz w:val="22"/>
          <w:szCs w:val="22"/>
        </w:rPr>
        <w:t xml:space="preserve">Iepirkuma </w:t>
      </w:r>
      <w:r w:rsidRPr="00A30F3F">
        <w:rPr>
          <w:color w:val="000000" w:themeColor="text1"/>
          <w:sz w:val="22"/>
          <w:szCs w:val="22"/>
        </w:rPr>
        <w:t>komisija saskaņā ar Atklāta konkursa nolikuma noteikumiem noteiks pretendentu, ar kuru tiks slēgts Līgums.</w:t>
      </w:r>
      <w:r w:rsidRPr="00A30F3F">
        <w:rPr>
          <w:bCs/>
          <w:color w:val="000000" w:themeColor="text1"/>
          <w:sz w:val="22"/>
          <w:szCs w:val="22"/>
        </w:rPr>
        <w:t xml:space="preserve"> </w:t>
      </w:r>
      <w:bookmarkStart w:id="133" w:name="_Toc477855480"/>
      <w:bookmarkStart w:id="134" w:name="_Toc380655973"/>
      <w:bookmarkStart w:id="135" w:name="_Toc336440049"/>
      <w:bookmarkStart w:id="136" w:name="_Toc325630714"/>
      <w:bookmarkStart w:id="137" w:name="_Toc325629860"/>
      <w:bookmarkStart w:id="138" w:name="_Toc322689708"/>
      <w:bookmarkStart w:id="139" w:name="_Toc322351082"/>
    </w:p>
    <w:p w14:paraId="2FADEE2F" w14:textId="7E9CDA84" w:rsidR="0038055E" w:rsidRPr="00A269F2" w:rsidRDefault="00A269F2" w:rsidP="00A269F2">
      <w:pPr>
        <w:rPr>
          <w:b/>
          <w:color w:val="000000" w:themeColor="text1"/>
          <w:sz w:val="22"/>
          <w:szCs w:val="22"/>
        </w:rPr>
      </w:pPr>
      <w:r>
        <w:rPr>
          <w:b/>
          <w:color w:val="000000" w:themeColor="text1"/>
          <w:sz w:val="22"/>
          <w:szCs w:val="22"/>
        </w:rPr>
        <w:t xml:space="preserve">4.2. </w:t>
      </w:r>
      <w:r w:rsidR="0038055E" w:rsidRPr="00A30F3F">
        <w:rPr>
          <w:b/>
          <w:bCs/>
          <w:color w:val="000000" w:themeColor="text1"/>
          <w:sz w:val="22"/>
          <w:szCs w:val="22"/>
          <w:lang w:val="x-none"/>
        </w:rPr>
        <w:t>Piedāvājumu vērtēšanas pamatnoteikumi</w:t>
      </w:r>
      <w:bookmarkStart w:id="140" w:name="_Toc336440051"/>
      <w:bookmarkEnd w:id="133"/>
      <w:bookmarkEnd w:id="134"/>
      <w:bookmarkEnd w:id="135"/>
      <w:bookmarkEnd w:id="136"/>
      <w:bookmarkEnd w:id="137"/>
      <w:bookmarkEnd w:id="138"/>
      <w:bookmarkEnd w:id="139"/>
    </w:p>
    <w:p w14:paraId="3E975D89" w14:textId="2B7C16AA" w:rsidR="0038055E" w:rsidRPr="00A30F3F" w:rsidRDefault="0038055E" w:rsidP="00301D1F">
      <w:pPr>
        <w:keepNext/>
        <w:numPr>
          <w:ilvl w:val="2"/>
          <w:numId w:val="16"/>
        </w:numPr>
        <w:ind w:left="993" w:hanging="567"/>
        <w:outlineLvl w:val="1"/>
        <w:rPr>
          <w:b/>
          <w:bCs/>
          <w:color w:val="000000" w:themeColor="text1"/>
          <w:sz w:val="22"/>
          <w:szCs w:val="22"/>
          <w:lang w:val="x-none"/>
        </w:rPr>
      </w:pPr>
      <w:r w:rsidRPr="00A30F3F">
        <w:rPr>
          <w:rFonts w:eastAsia="Calibri"/>
          <w:bCs/>
          <w:color w:val="000000" w:themeColor="text1"/>
          <w:sz w:val="22"/>
          <w:szCs w:val="22"/>
        </w:rPr>
        <w:t>Iepirkuma komisija piedāvājumu vērtēšanu veic slēgtās sēdēs šādos posmos:</w:t>
      </w:r>
      <w:bookmarkEnd w:id="140"/>
    </w:p>
    <w:p w14:paraId="4FEC3027" w14:textId="77777777" w:rsidR="0038055E" w:rsidRPr="00A30F3F" w:rsidRDefault="0038055E" w:rsidP="00301D1F">
      <w:pPr>
        <w:numPr>
          <w:ilvl w:val="3"/>
          <w:numId w:val="16"/>
        </w:numPr>
        <w:tabs>
          <w:tab w:val="left" w:pos="1418"/>
        </w:tabs>
        <w:ind w:left="1701" w:hanging="708"/>
        <w:outlineLvl w:val="3"/>
        <w:rPr>
          <w:bCs/>
          <w:iCs/>
          <w:color w:val="000000" w:themeColor="text1"/>
          <w:sz w:val="22"/>
          <w:szCs w:val="22"/>
          <w:lang w:val="x-none"/>
        </w:rPr>
      </w:pPr>
      <w:r w:rsidRPr="00A30F3F">
        <w:rPr>
          <w:bCs/>
          <w:iCs/>
          <w:color w:val="000000" w:themeColor="text1"/>
          <w:sz w:val="22"/>
          <w:szCs w:val="22"/>
          <w:lang w:val="x-none"/>
        </w:rPr>
        <w:t>piedāvājuma noformējuma pārbaude;</w:t>
      </w:r>
    </w:p>
    <w:p w14:paraId="33002AC6" w14:textId="77777777" w:rsidR="0038055E" w:rsidRPr="00A30F3F" w:rsidRDefault="0038055E" w:rsidP="00301D1F">
      <w:pPr>
        <w:numPr>
          <w:ilvl w:val="3"/>
          <w:numId w:val="16"/>
        </w:numPr>
        <w:tabs>
          <w:tab w:val="left" w:pos="1418"/>
        </w:tabs>
        <w:ind w:left="1701" w:hanging="708"/>
        <w:outlineLvl w:val="3"/>
        <w:rPr>
          <w:bCs/>
          <w:iCs/>
          <w:color w:val="000000" w:themeColor="text1"/>
          <w:sz w:val="22"/>
          <w:szCs w:val="22"/>
          <w:lang w:val="x-none"/>
        </w:rPr>
      </w:pPr>
      <w:r w:rsidRPr="00A30F3F">
        <w:rPr>
          <w:bCs/>
          <w:iCs/>
          <w:color w:val="000000" w:themeColor="text1"/>
          <w:sz w:val="22"/>
          <w:szCs w:val="22"/>
          <w:lang w:val="x-none"/>
        </w:rPr>
        <w:t>pretendentu atlase;</w:t>
      </w:r>
    </w:p>
    <w:p w14:paraId="2875C945" w14:textId="77777777" w:rsidR="0038055E" w:rsidRPr="00A30F3F" w:rsidRDefault="005D0DB3" w:rsidP="00301D1F">
      <w:pPr>
        <w:numPr>
          <w:ilvl w:val="3"/>
          <w:numId w:val="16"/>
        </w:numPr>
        <w:tabs>
          <w:tab w:val="left" w:pos="1418"/>
        </w:tabs>
        <w:ind w:left="1701" w:hanging="708"/>
        <w:outlineLvl w:val="3"/>
        <w:rPr>
          <w:bCs/>
          <w:iCs/>
          <w:color w:val="000000" w:themeColor="text1"/>
          <w:sz w:val="22"/>
          <w:szCs w:val="22"/>
        </w:rPr>
      </w:pPr>
      <w:r w:rsidRPr="00A30F3F">
        <w:rPr>
          <w:bCs/>
          <w:iCs/>
          <w:color w:val="000000" w:themeColor="text1"/>
          <w:sz w:val="22"/>
          <w:szCs w:val="22"/>
        </w:rPr>
        <w:t>t</w:t>
      </w:r>
      <w:r w:rsidR="0038055E" w:rsidRPr="00A30F3F">
        <w:rPr>
          <w:bCs/>
          <w:iCs/>
          <w:color w:val="000000" w:themeColor="text1"/>
          <w:sz w:val="22"/>
          <w:szCs w:val="22"/>
        </w:rPr>
        <w:t>ehniskā piedāvājuma atbilstības pārbaude;</w:t>
      </w:r>
    </w:p>
    <w:p w14:paraId="49B71FA7" w14:textId="77777777" w:rsidR="0038055E" w:rsidRPr="00A30F3F" w:rsidRDefault="005D0DB3" w:rsidP="00301D1F">
      <w:pPr>
        <w:numPr>
          <w:ilvl w:val="3"/>
          <w:numId w:val="16"/>
        </w:numPr>
        <w:tabs>
          <w:tab w:val="left" w:pos="1418"/>
        </w:tabs>
        <w:ind w:left="1701" w:hanging="708"/>
        <w:outlineLvl w:val="3"/>
        <w:rPr>
          <w:bCs/>
          <w:iCs/>
          <w:color w:val="000000" w:themeColor="text1"/>
          <w:sz w:val="22"/>
          <w:szCs w:val="22"/>
          <w:lang w:val="x-none"/>
        </w:rPr>
      </w:pPr>
      <w:r w:rsidRPr="00A30F3F">
        <w:rPr>
          <w:bCs/>
          <w:iCs/>
          <w:color w:val="000000" w:themeColor="text1"/>
          <w:sz w:val="22"/>
          <w:szCs w:val="22"/>
        </w:rPr>
        <w:t>f</w:t>
      </w:r>
      <w:r w:rsidR="0038055E" w:rsidRPr="00A30F3F">
        <w:rPr>
          <w:bCs/>
          <w:iCs/>
          <w:color w:val="000000" w:themeColor="text1"/>
          <w:sz w:val="22"/>
          <w:szCs w:val="22"/>
        </w:rPr>
        <w:t>inanšu piedāvājumu</w:t>
      </w:r>
      <w:r w:rsidR="0038055E" w:rsidRPr="00A30F3F">
        <w:rPr>
          <w:bCs/>
          <w:iCs/>
          <w:color w:val="000000" w:themeColor="text1"/>
          <w:sz w:val="22"/>
          <w:szCs w:val="22"/>
          <w:lang w:val="x-none"/>
        </w:rPr>
        <w:t xml:space="preserve"> vērtēšana.</w:t>
      </w:r>
    </w:p>
    <w:p w14:paraId="11461D5E" w14:textId="6E4CBE1D" w:rsidR="0038055E" w:rsidRPr="00A30F3F" w:rsidRDefault="0038055E" w:rsidP="00301D1F">
      <w:pPr>
        <w:keepNext/>
        <w:numPr>
          <w:ilvl w:val="2"/>
          <w:numId w:val="16"/>
        </w:numPr>
        <w:ind w:left="993" w:hanging="567"/>
        <w:outlineLvl w:val="1"/>
        <w:rPr>
          <w:rFonts w:eastAsia="Calibri"/>
          <w:bCs/>
          <w:color w:val="000000" w:themeColor="text1"/>
          <w:sz w:val="22"/>
          <w:szCs w:val="22"/>
        </w:rPr>
      </w:pPr>
      <w:bookmarkStart w:id="141" w:name="_Toc336440052"/>
      <w:r w:rsidRPr="00A30F3F">
        <w:rPr>
          <w:rFonts w:eastAsia="Calibri"/>
          <w:bCs/>
          <w:color w:val="000000" w:themeColor="text1"/>
          <w:sz w:val="22"/>
          <w:szCs w:val="22"/>
        </w:rPr>
        <w:t>Katrā vērtēšanas posmā vērtē tikai to pretendentu piedāvājumus, kuri nav noraidīti iepriekšējā vērtēšanas posmā.</w:t>
      </w:r>
      <w:bookmarkEnd w:id="141"/>
    </w:p>
    <w:p w14:paraId="49E14E81" w14:textId="799F45D9" w:rsidR="0038055E" w:rsidRPr="00A30F3F" w:rsidRDefault="002D2C32" w:rsidP="002D2C32">
      <w:pPr>
        <w:rPr>
          <w:b/>
          <w:bCs/>
          <w:color w:val="000000" w:themeColor="text1"/>
          <w:sz w:val="22"/>
          <w:szCs w:val="22"/>
          <w:lang w:val="x-none"/>
        </w:rPr>
      </w:pPr>
      <w:bookmarkStart w:id="142" w:name="_Toc477855481"/>
      <w:bookmarkStart w:id="143" w:name="_Toc380655975"/>
      <w:r>
        <w:rPr>
          <w:b/>
          <w:bCs/>
          <w:color w:val="000000" w:themeColor="text1"/>
          <w:sz w:val="22"/>
          <w:szCs w:val="22"/>
        </w:rPr>
        <w:t xml:space="preserve">4.3. </w:t>
      </w:r>
      <w:r w:rsidR="0038055E" w:rsidRPr="00A30F3F">
        <w:rPr>
          <w:b/>
          <w:bCs/>
          <w:color w:val="000000" w:themeColor="text1"/>
          <w:sz w:val="22"/>
          <w:szCs w:val="22"/>
          <w:lang w:val="x-none"/>
        </w:rPr>
        <w:t>Piedāvājuma noformējuma pārbaude</w:t>
      </w:r>
      <w:bookmarkEnd w:id="142"/>
      <w:bookmarkEnd w:id="143"/>
    </w:p>
    <w:p w14:paraId="638D7CE8" w14:textId="3E2EBEE7" w:rsidR="0038055E" w:rsidRPr="00A30F3F" w:rsidRDefault="0038055E" w:rsidP="00301D1F">
      <w:pPr>
        <w:ind w:left="993" w:hanging="567"/>
        <w:outlineLvl w:val="2"/>
        <w:rPr>
          <w:rFonts w:eastAsia="Calibri"/>
          <w:bCs/>
          <w:color w:val="000000" w:themeColor="text1"/>
          <w:sz w:val="22"/>
          <w:szCs w:val="22"/>
        </w:rPr>
      </w:pPr>
      <w:r w:rsidRPr="00A30F3F">
        <w:rPr>
          <w:rFonts w:eastAsia="Calibri"/>
          <w:bCs/>
          <w:color w:val="000000" w:themeColor="text1"/>
          <w:sz w:val="22"/>
          <w:szCs w:val="22"/>
        </w:rPr>
        <w:t>4.3.1.</w:t>
      </w:r>
      <w:r w:rsidR="0084440E">
        <w:rPr>
          <w:rFonts w:eastAsia="Calibri"/>
          <w:bCs/>
          <w:color w:val="000000" w:themeColor="text1"/>
          <w:sz w:val="22"/>
          <w:szCs w:val="22"/>
        </w:rPr>
        <w:tab/>
      </w:r>
      <w:r w:rsidRPr="00A30F3F">
        <w:rPr>
          <w:rFonts w:eastAsia="Calibri"/>
          <w:bCs/>
          <w:color w:val="000000" w:themeColor="text1"/>
          <w:sz w:val="22"/>
          <w:szCs w:val="22"/>
        </w:rPr>
        <w:t xml:space="preserve">Iepirkuma komisija novērtē katra piedāvājuma atbilstību Atklāta konkursa nolikuma </w:t>
      </w:r>
      <w:r w:rsidRPr="00A30F3F">
        <w:rPr>
          <w:rFonts w:eastAsia="Calibri"/>
          <w:bCs/>
          <w:color w:val="000000" w:themeColor="text1"/>
          <w:sz w:val="22"/>
          <w:szCs w:val="22"/>
        </w:rPr>
        <w:fldChar w:fldCharType="begin"/>
      </w:r>
      <w:r w:rsidRPr="00A30F3F">
        <w:rPr>
          <w:rFonts w:eastAsia="Calibri"/>
          <w:bCs/>
          <w:color w:val="000000" w:themeColor="text1"/>
          <w:sz w:val="22"/>
          <w:szCs w:val="22"/>
        </w:rPr>
        <w:instrText xml:space="preserve"> REF _Ref381250429 \r \h  \* MERGEFORMAT </w:instrText>
      </w:r>
      <w:r w:rsidRPr="00A30F3F">
        <w:rPr>
          <w:rFonts w:eastAsia="Calibri"/>
          <w:bCs/>
          <w:color w:val="000000" w:themeColor="text1"/>
          <w:sz w:val="22"/>
          <w:szCs w:val="22"/>
        </w:rPr>
      </w:r>
      <w:r w:rsidRPr="00A30F3F">
        <w:rPr>
          <w:rFonts w:eastAsia="Calibri"/>
          <w:bCs/>
          <w:color w:val="000000" w:themeColor="text1"/>
          <w:sz w:val="22"/>
          <w:szCs w:val="22"/>
        </w:rPr>
        <w:fldChar w:fldCharType="separate"/>
      </w:r>
      <w:r w:rsidR="009514DA" w:rsidRPr="00A30F3F">
        <w:rPr>
          <w:rFonts w:eastAsia="Calibri"/>
          <w:bCs/>
          <w:color w:val="000000" w:themeColor="text1"/>
          <w:sz w:val="22"/>
          <w:szCs w:val="22"/>
        </w:rPr>
        <w:t>1.8</w:t>
      </w:r>
      <w:r w:rsidRPr="00A30F3F">
        <w:rPr>
          <w:rFonts w:eastAsia="Calibri"/>
          <w:bCs/>
          <w:color w:val="000000" w:themeColor="text1"/>
          <w:sz w:val="22"/>
          <w:szCs w:val="22"/>
        </w:rPr>
        <w:fldChar w:fldCharType="end"/>
      </w:r>
      <w:r w:rsidRPr="00A30F3F">
        <w:rPr>
          <w:rFonts w:eastAsia="Calibri"/>
          <w:bCs/>
          <w:color w:val="000000" w:themeColor="text1"/>
          <w:sz w:val="22"/>
          <w:szCs w:val="22"/>
        </w:rPr>
        <w:t>.punktā noteiktajām prasībām.</w:t>
      </w:r>
    </w:p>
    <w:p w14:paraId="45FDCC83" w14:textId="240CDE3B" w:rsidR="0038055E" w:rsidRPr="00A30F3F" w:rsidRDefault="0038055E" w:rsidP="00301D1F">
      <w:pPr>
        <w:ind w:left="993" w:hanging="567"/>
        <w:outlineLvl w:val="2"/>
        <w:rPr>
          <w:rFonts w:eastAsia="Calibri"/>
          <w:bCs/>
          <w:color w:val="000000" w:themeColor="text1"/>
          <w:sz w:val="22"/>
          <w:szCs w:val="22"/>
        </w:rPr>
      </w:pPr>
      <w:r w:rsidRPr="00A30F3F">
        <w:rPr>
          <w:rFonts w:eastAsia="Calibri"/>
          <w:bCs/>
          <w:color w:val="000000" w:themeColor="text1"/>
          <w:sz w:val="22"/>
          <w:szCs w:val="22"/>
        </w:rPr>
        <w:t>4.3.2.</w:t>
      </w:r>
      <w:r w:rsidR="0084440E">
        <w:rPr>
          <w:rFonts w:eastAsia="Calibri"/>
          <w:bCs/>
          <w:color w:val="000000" w:themeColor="text1"/>
          <w:sz w:val="22"/>
          <w:szCs w:val="22"/>
        </w:rPr>
        <w:tab/>
      </w:r>
      <w:r w:rsidRPr="00A30F3F">
        <w:rPr>
          <w:rFonts w:eastAsia="Calibri"/>
          <w:bCs/>
          <w:color w:val="000000" w:themeColor="text1"/>
          <w:sz w:val="22"/>
          <w:szCs w:val="22"/>
        </w:rPr>
        <w:t>Ja piedāvājums neatbilst kādai no piedāvājumu noformējuma prasībām, iepirkuma komisija var lemt par attiecīgā piedāvājuma tālāku izskatīšanu.</w:t>
      </w:r>
    </w:p>
    <w:p w14:paraId="349B9D93" w14:textId="1EFC65CA" w:rsidR="0038055E" w:rsidRPr="00A30F3F" w:rsidRDefault="00A97115" w:rsidP="00A97115">
      <w:pPr>
        <w:keepNext/>
        <w:outlineLvl w:val="1"/>
        <w:rPr>
          <w:b/>
          <w:bCs/>
          <w:color w:val="000000" w:themeColor="text1"/>
          <w:sz w:val="22"/>
          <w:szCs w:val="22"/>
          <w:lang w:val="x-none"/>
        </w:rPr>
      </w:pPr>
      <w:bookmarkStart w:id="144" w:name="_Toc477855482"/>
      <w:bookmarkStart w:id="145" w:name="_Toc380655976"/>
      <w:r>
        <w:rPr>
          <w:b/>
          <w:bCs/>
          <w:color w:val="000000" w:themeColor="text1"/>
          <w:sz w:val="22"/>
          <w:szCs w:val="22"/>
        </w:rPr>
        <w:t xml:space="preserve">4.4. </w:t>
      </w:r>
      <w:r w:rsidR="0038055E" w:rsidRPr="00A30F3F">
        <w:rPr>
          <w:b/>
          <w:bCs/>
          <w:color w:val="000000" w:themeColor="text1"/>
          <w:sz w:val="22"/>
          <w:szCs w:val="22"/>
          <w:lang w:val="x-none"/>
        </w:rPr>
        <w:t>Pretendentu atlase</w:t>
      </w:r>
      <w:bookmarkEnd w:id="144"/>
      <w:bookmarkEnd w:id="145"/>
    </w:p>
    <w:p w14:paraId="50F8DE07" w14:textId="30BED562" w:rsidR="0038055E" w:rsidRPr="00A30F3F" w:rsidRDefault="0038055E" w:rsidP="00301D1F">
      <w:pPr>
        <w:ind w:left="993" w:hanging="567"/>
        <w:outlineLvl w:val="2"/>
        <w:rPr>
          <w:rFonts w:eastAsia="Calibri"/>
          <w:bCs/>
          <w:color w:val="000000" w:themeColor="text1"/>
          <w:sz w:val="22"/>
          <w:szCs w:val="22"/>
        </w:rPr>
      </w:pPr>
      <w:r w:rsidRPr="00A30F3F">
        <w:rPr>
          <w:rFonts w:eastAsia="Calibri"/>
          <w:bCs/>
          <w:color w:val="000000" w:themeColor="text1"/>
          <w:sz w:val="22"/>
          <w:szCs w:val="22"/>
        </w:rPr>
        <w:t>4.4.1.</w:t>
      </w:r>
      <w:r w:rsidR="0084440E">
        <w:rPr>
          <w:rFonts w:eastAsia="Calibri"/>
          <w:bCs/>
          <w:color w:val="000000" w:themeColor="text1"/>
          <w:sz w:val="22"/>
          <w:szCs w:val="22"/>
        </w:rPr>
        <w:tab/>
      </w:r>
      <w:r w:rsidRPr="00A30F3F">
        <w:rPr>
          <w:rFonts w:eastAsia="Calibri"/>
          <w:bCs/>
          <w:color w:val="000000" w:themeColor="text1"/>
          <w:sz w:val="22"/>
          <w:szCs w:val="22"/>
        </w:rPr>
        <w:t xml:space="preserve">Iepirkuma komisija novērtē piedāvājumu noformējuma pārbaudi izturējušā pretendenta atbilstību Atklāta konkursa nolikuma </w:t>
      </w:r>
      <w:r w:rsidR="00BA7BB7">
        <w:rPr>
          <w:rFonts w:eastAsia="Calibri"/>
          <w:bCs/>
          <w:color w:val="000000" w:themeColor="text1"/>
          <w:sz w:val="22"/>
          <w:szCs w:val="22"/>
        </w:rPr>
        <w:t>2</w:t>
      </w:r>
      <w:r w:rsidR="00A73CFC" w:rsidRPr="00A30F3F">
        <w:rPr>
          <w:rFonts w:eastAsia="Calibri"/>
          <w:bCs/>
          <w:color w:val="000000" w:themeColor="text1"/>
          <w:sz w:val="22"/>
          <w:szCs w:val="22"/>
        </w:rPr>
        <w:t>.4</w:t>
      </w:r>
      <w:r w:rsidRPr="00A30F3F">
        <w:rPr>
          <w:rFonts w:eastAsia="Calibri"/>
          <w:bCs/>
          <w:color w:val="000000" w:themeColor="text1"/>
          <w:sz w:val="22"/>
          <w:szCs w:val="22"/>
        </w:rPr>
        <w:t>.punktā noteiktajām pretendentu atlases prasībām.</w:t>
      </w:r>
    </w:p>
    <w:p w14:paraId="766A9346" w14:textId="24CEE89F" w:rsidR="0038055E" w:rsidRPr="00A30F3F" w:rsidRDefault="0038055E" w:rsidP="00301D1F">
      <w:pPr>
        <w:ind w:left="993" w:hanging="567"/>
        <w:outlineLvl w:val="2"/>
        <w:rPr>
          <w:rFonts w:eastAsia="Calibri"/>
          <w:bCs/>
          <w:color w:val="000000" w:themeColor="text1"/>
          <w:sz w:val="22"/>
          <w:szCs w:val="22"/>
        </w:rPr>
      </w:pPr>
      <w:r w:rsidRPr="00A30F3F">
        <w:rPr>
          <w:rFonts w:eastAsia="Calibri"/>
          <w:bCs/>
          <w:color w:val="000000" w:themeColor="text1"/>
          <w:sz w:val="22"/>
          <w:szCs w:val="22"/>
        </w:rPr>
        <w:t>4.4.2.</w:t>
      </w:r>
      <w:r w:rsidR="0084440E">
        <w:rPr>
          <w:rFonts w:eastAsia="Calibri"/>
          <w:bCs/>
          <w:color w:val="000000" w:themeColor="text1"/>
          <w:sz w:val="22"/>
          <w:szCs w:val="22"/>
        </w:rPr>
        <w:tab/>
      </w:r>
      <w:r w:rsidRPr="00A30F3F">
        <w:rPr>
          <w:rFonts w:eastAsia="Calibri"/>
          <w:bCs/>
          <w:color w:val="000000" w:themeColor="text1"/>
          <w:sz w:val="22"/>
          <w:szCs w:val="22"/>
        </w:rPr>
        <w:t xml:space="preserve">Ja pretendents neatbilst kādai no Atklāta konkursa nolikuma </w:t>
      </w:r>
      <w:r w:rsidR="00BA7BB7">
        <w:rPr>
          <w:rFonts w:eastAsia="Calibri"/>
          <w:bCs/>
          <w:color w:val="000000" w:themeColor="text1"/>
          <w:sz w:val="22"/>
          <w:szCs w:val="22"/>
        </w:rPr>
        <w:t>2</w:t>
      </w:r>
      <w:r w:rsidRPr="00A30F3F">
        <w:rPr>
          <w:rFonts w:eastAsia="Calibri"/>
          <w:bCs/>
          <w:color w:val="000000" w:themeColor="text1"/>
          <w:sz w:val="22"/>
          <w:szCs w:val="22"/>
        </w:rPr>
        <w:t>.</w:t>
      </w:r>
      <w:r w:rsidR="00A73CFC" w:rsidRPr="00A30F3F">
        <w:rPr>
          <w:rFonts w:eastAsia="Calibri"/>
          <w:bCs/>
          <w:color w:val="000000" w:themeColor="text1"/>
          <w:sz w:val="22"/>
          <w:szCs w:val="22"/>
        </w:rPr>
        <w:t>4</w:t>
      </w:r>
      <w:r w:rsidRPr="00A30F3F">
        <w:rPr>
          <w:rFonts w:eastAsia="Calibri"/>
          <w:bCs/>
          <w:color w:val="000000" w:themeColor="text1"/>
          <w:sz w:val="22"/>
          <w:szCs w:val="22"/>
        </w:rPr>
        <w:t>.punktā noteiktajām pretendentu atlases prasībām, pretendents tiek izslēgts no turpmākās dalības Atklātā konkursā un tā piedāvājumu tālāk nevērtē.</w:t>
      </w:r>
    </w:p>
    <w:p w14:paraId="71A0D15F" w14:textId="53F23747" w:rsidR="0038055E" w:rsidRPr="00A30F3F" w:rsidRDefault="009836E1" w:rsidP="009836E1">
      <w:pPr>
        <w:keepNext/>
        <w:outlineLvl w:val="1"/>
        <w:rPr>
          <w:b/>
          <w:bCs/>
          <w:color w:val="000000" w:themeColor="text1"/>
          <w:sz w:val="22"/>
          <w:szCs w:val="22"/>
          <w:lang w:val="x-none"/>
        </w:rPr>
      </w:pPr>
      <w:bookmarkStart w:id="146" w:name="_Toc477855483"/>
      <w:bookmarkStart w:id="147" w:name="_Toc380655977"/>
      <w:r>
        <w:rPr>
          <w:b/>
          <w:bCs/>
          <w:color w:val="000000" w:themeColor="text1"/>
          <w:sz w:val="22"/>
          <w:szCs w:val="22"/>
        </w:rPr>
        <w:t xml:space="preserve">4.5. </w:t>
      </w:r>
      <w:r w:rsidR="0038055E" w:rsidRPr="00A30F3F">
        <w:rPr>
          <w:b/>
          <w:bCs/>
          <w:color w:val="000000" w:themeColor="text1"/>
          <w:sz w:val="22"/>
          <w:szCs w:val="22"/>
          <w:lang w:val="x-none"/>
        </w:rPr>
        <w:t>Tehniskā piedāvājuma atbilstības pārbaude</w:t>
      </w:r>
      <w:bookmarkEnd w:id="146"/>
      <w:bookmarkEnd w:id="147"/>
    </w:p>
    <w:p w14:paraId="418D2DE9" w14:textId="122AE70D" w:rsidR="0038055E" w:rsidRPr="00A30F3F" w:rsidRDefault="0038055E" w:rsidP="00301D1F">
      <w:pPr>
        <w:ind w:left="993" w:hanging="567"/>
        <w:outlineLvl w:val="2"/>
        <w:rPr>
          <w:rFonts w:eastAsia="Calibri"/>
          <w:bCs/>
          <w:i/>
          <w:color w:val="000000" w:themeColor="text1"/>
          <w:sz w:val="22"/>
          <w:szCs w:val="22"/>
        </w:rPr>
      </w:pPr>
      <w:r w:rsidRPr="00A30F3F">
        <w:rPr>
          <w:rFonts w:eastAsia="Calibri"/>
          <w:bCs/>
          <w:color w:val="000000" w:themeColor="text1"/>
          <w:sz w:val="22"/>
          <w:szCs w:val="22"/>
        </w:rPr>
        <w:t>4.5.1.</w:t>
      </w:r>
      <w:r w:rsidR="0084440E">
        <w:rPr>
          <w:rFonts w:eastAsia="Calibri"/>
          <w:bCs/>
          <w:color w:val="000000" w:themeColor="text1"/>
          <w:sz w:val="22"/>
          <w:szCs w:val="22"/>
        </w:rPr>
        <w:tab/>
      </w:r>
      <w:r w:rsidRPr="00A30F3F">
        <w:rPr>
          <w:rFonts w:eastAsia="Calibri"/>
          <w:bCs/>
          <w:color w:val="000000" w:themeColor="text1"/>
          <w:sz w:val="22"/>
          <w:szCs w:val="22"/>
        </w:rPr>
        <w:t>Iepirkuma komisija pārbauda, vai pretendenta tehniskais piedāvājums atbilst Nolikumā izvirzītajām prasībām</w:t>
      </w:r>
      <w:r w:rsidRPr="00A30F3F">
        <w:rPr>
          <w:rFonts w:eastAsia="Calibri"/>
          <w:bCs/>
          <w:i/>
          <w:color w:val="000000" w:themeColor="text1"/>
          <w:sz w:val="22"/>
          <w:szCs w:val="22"/>
        </w:rPr>
        <w:t>.</w:t>
      </w:r>
    </w:p>
    <w:p w14:paraId="60271BFC" w14:textId="7881C0D0" w:rsidR="0038055E" w:rsidRPr="00A30F3F" w:rsidRDefault="0038055E" w:rsidP="00301D1F">
      <w:pPr>
        <w:ind w:left="993" w:hanging="567"/>
        <w:outlineLvl w:val="2"/>
        <w:rPr>
          <w:rFonts w:eastAsia="Calibri"/>
          <w:bCs/>
          <w:color w:val="000000" w:themeColor="text1"/>
          <w:sz w:val="22"/>
          <w:szCs w:val="22"/>
        </w:rPr>
      </w:pPr>
      <w:r w:rsidRPr="00A30F3F">
        <w:rPr>
          <w:rFonts w:eastAsia="Calibri"/>
          <w:bCs/>
          <w:color w:val="000000" w:themeColor="text1"/>
          <w:sz w:val="22"/>
          <w:szCs w:val="22"/>
        </w:rPr>
        <w:t>4.5.2.</w:t>
      </w:r>
      <w:r w:rsidR="0084440E">
        <w:rPr>
          <w:rFonts w:eastAsia="Calibri"/>
          <w:bCs/>
          <w:color w:val="000000" w:themeColor="text1"/>
          <w:sz w:val="22"/>
          <w:szCs w:val="22"/>
        </w:rPr>
        <w:tab/>
      </w:r>
      <w:r w:rsidRPr="00A30F3F">
        <w:rPr>
          <w:rFonts w:eastAsia="Calibri"/>
          <w:bCs/>
          <w:color w:val="000000" w:themeColor="text1"/>
          <w:sz w:val="22"/>
          <w:szCs w:val="22"/>
        </w:rPr>
        <w:t>Ja pretendenta tehniskais piedāvājums neatbilst kādai no Nolikuma prasībām, iepirkuma komisija izslēdz pretendentu no turpmākās dalības Atklātā konkursā un tā piedāvājumu tālāk nevērtē.</w:t>
      </w:r>
    </w:p>
    <w:p w14:paraId="5769724E" w14:textId="19243E1C" w:rsidR="0038055E" w:rsidRPr="00A30F3F" w:rsidRDefault="0038055E" w:rsidP="0038055E">
      <w:pPr>
        <w:ind w:left="567" w:hanging="567"/>
        <w:outlineLvl w:val="2"/>
        <w:rPr>
          <w:b/>
          <w:bCs/>
          <w:color w:val="000000" w:themeColor="text1"/>
          <w:sz w:val="22"/>
          <w:szCs w:val="22"/>
          <w:lang w:val="x-none"/>
        </w:rPr>
      </w:pPr>
      <w:bookmarkStart w:id="148" w:name="_Toc477855484"/>
      <w:bookmarkStart w:id="149" w:name="_Toc380655978"/>
      <w:r w:rsidRPr="00A30F3F">
        <w:rPr>
          <w:rFonts w:eastAsia="Calibri"/>
          <w:b/>
          <w:bCs/>
          <w:color w:val="000000" w:themeColor="text1"/>
          <w:sz w:val="22"/>
          <w:szCs w:val="22"/>
        </w:rPr>
        <w:t>4.6.</w:t>
      </w:r>
      <w:r w:rsidRPr="00A30F3F">
        <w:rPr>
          <w:rFonts w:eastAsia="Calibri"/>
          <w:bCs/>
          <w:color w:val="000000" w:themeColor="text1"/>
          <w:sz w:val="22"/>
          <w:szCs w:val="22"/>
        </w:rPr>
        <w:t xml:space="preserve"> </w:t>
      </w:r>
      <w:r w:rsidRPr="00A30F3F">
        <w:rPr>
          <w:b/>
          <w:bCs/>
          <w:color w:val="000000" w:themeColor="text1"/>
          <w:sz w:val="22"/>
          <w:szCs w:val="22"/>
          <w:lang w:val="x-none"/>
        </w:rPr>
        <w:t>Finanšu piedāvājumu vērtēšana</w:t>
      </w:r>
      <w:bookmarkEnd w:id="148"/>
      <w:bookmarkEnd w:id="149"/>
    </w:p>
    <w:p w14:paraId="0352F96D" w14:textId="77777777" w:rsidR="0038055E" w:rsidRPr="00A30F3F" w:rsidRDefault="0038055E" w:rsidP="00182E38">
      <w:pPr>
        <w:ind w:left="993" w:hanging="567"/>
        <w:outlineLvl w:val="2"/>
        <w:rPr>
          <w:rFonts w:eastAsia="Calibri"/>
          <w:bCs/>
          <w:color w:val="000000" w:themeColor="text1"/>
          <w:sz w:val="22"/>
          <w:szCs w:val="22"/>
        </w:rPr>
      </w:pPr>
      <w:bookmarkStart w:id="150" w:name="_Ref343523533"/>
      <w:r w:rsidRPr="00A30F3F">
        <w:rPr>
          <w:rFonts w:eastAsia="Calibri"/>
          <w:bCs/>
          <w:color w:val="000000" w:themeColor="text1"/>
          <w:sz w:val="22"/>
          <w:szCs w:val="22"/>
        </w:rPr>
        <w:t>4.6.1.Iepirkuma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21376AF8" w14:textId="0B192D4F" w:rsidR="0038055E" w:rsidRPr="00A30F3F" w:rsidRDefault="0038055E" w:rsidP="00182E38">
      <w:pPr>
        <w:ind w:left="993" w:hanging="567"/>
        <w:outlineLvl w:val="2"/>
        <w:rPr>
          <w:rFonts w:eastAsia="Calibri"/>
          <w:bCs/>
          <w:color w:val="000000" w:themeColor="text1"/>
          <w:sz w:val="22"/>
          <w:szCs w:val="22"/>
        </w:rPr>
      </w:pPr>
      <w:r w:rsidRPr="00A30F3F">
        <w:rPr>
          <w:rFonts w:eastAsia="Calibri"/>
          <w:bCs/>
          <w:color w:val="000000" w:themeColor="text1"/>
          <w:sz w:val="22"/>
          <w:szCs w:val="22"/>
        </w:rPr>
        <w:t>4.6.2.</w:t>
      </w:r>
      <w:r w:rsidR="00D57D45">
        <w:rPr>
          <w:rFonts w:eastAsia="Calibri"/>
          <w:bCs/>
          <w:color w:val="000000" w:themeColor="text1"/>
          <w:sz w:val="22"/>
          <w:szCs w:val="22"/>
        </w:rPr>
        <w:tab/>
      </w:r>
      <w:r w:rsidRPr="00A30F3F">
        <w:rPr>
          <w:rFonts w:eastAsia="Calibri"/>
          <w:bCs/>
          <w:color w:val="000000" w:themeColor="text1"/>
          <w:sz w:val="22"/>
          <w:szCs w:val="22"/>
        </w:rPr>
        <w:t>Iepirkuma komisija pārbauda, vai nav iesniegts nepamatoti lēts piedāvājums un rīkojas saskaņā ar PIL</w:t>
      </w:r>
      <w:r w:rsidR="000B1B11">
        <w:rPr>
          <w:rFonts w:eastAsia="Calibri"/>
          <w:bCs/>
          <w:color w:val="000000" w:themeColor="text1"/>
          <w:sz w:val="22"/>
          <w:szCs w:val="22"/>
        </w:rPr>
        <w:t> </w:t>
      </w:r>
      <w:r w:rsidRPr="00A30F3F">
        <w:rPr>
          <w:rFonts w:eastAsia="Calibri"/>
          <w:bCs/>
          <w:color w:val="000000" w:themeColor="text1"/>
          <w:sz w:val="22"/>
          <w:szCs w:val="22"/>
        </w:rPr>
        <w:t>53.</w:t>
      </w:r>
      <w:r w:rsidR="00A73CFC" w:rsidRPr="00A30F3F">
        <w:rPr>
          <w:rFonts w:eastAsia="Calibri"/>
          <w:bCs/>
          <w:color w:val="000000" w:themeColor="text1"/>
          <w:sz w:val="22"/>
          <w:szCs w:val="22"/>
        </w:rPr>
        <w:t>p</w:t>
      </w:r>
      <w:r w:rsidRPr="00A30F3F">
        <w:rPr>
          <w:rFonts w:eastAsia="Calibri"/>
          <w:bCs/>
          <w:color w:val="000000" w:themeColor="text1"/>
          <w:sz w:val="22"/>
          <w:szCs w:val="22"/>
        </w:rPr>
        <w:t>anta noteikumiem. Ja iepirkuma komisija konstatē, ka ir iesniegts nepamatoti lēts piedāvājums, tas tiek noraidīts.</w:t>
      </w:r>
    </w:p>
    <w:p w14:paraId="660F718D" w14:textId="5FEBE845" w:rsidR="00E240F1" w:rsidRPr="00A30F3F" w:rsidRDefault="0038055E" w:rsidP="00182E38">
      <w:pPr>
        <w:ind w:left="993" w:hanging="567"/>
        <w:outlineLvl w:val="2"/>
        <w:rPr>
          <w:rFonts w:eastAsia="Calibri"/>
          <w:bCs/>
          <w:color w:val="000000" w:themeColor="text1"/>
          <w:sz w:val="22"/>
          <w:szCs w:val="22"/>
        </w:rPr>
      </w:pPr>
      <w:bookmarkStart w:id="151" w:name="_Ref360543010"/>
      <w:r w:rsidRPr="00A30F3F">
        <w:rPr>
          <w:rFonts w:eastAsia="Calibri"/>
          <w:bCs/>
          <w:color w:val="000000" w:themeColor="text1"/>
          <w:sz w:val="22"/>
          <w:szCs w:val="22"/>
        </w:rPr>
        <w:t>4.6.3.</w:t>
      </w:r>
      <w:r w:rsidR="00D57D45">
        <w:rPr>
          <w:rFonts w:eastAsia="Calibri"/>
          <w:bCs/>
          <w:color w:val="000000" w:themeColor="text1"/>
          <w:sz w:val="22"/>
          <w:szCs w:val="22"/>
        </w:rPr>
        <w:tab/>
      </w:r>
      <w:r w:rsidRPr="00A30F3F">
        <w:rPr>
          <w:rFonts w:eastAsia="Calibri"/>
          <w:bCs/>
          <w:color w:val="000000" w:themeColor="text1"/>
          <w:sz w:val="22"/>
          <w:szCs w:val="22"/>
          <w:u w:val="single"/>
        </w:rPr>
        <w:t xml:space="preserve">Iepirkuma komisija izvēlas piedāvājumus </w:t>
      </w:r>
      <w:bookmarkEnd w:id="151"/>
      <w:r w:rsidRPr="00A30F3F">
        <w:rPr>
          <w:rFonts w:eastAsia="Calibri"/>
          <w:bCs/>
          <w:color w:val="000000" w:themeColor="text1"/>
          <w:sz w:val="22"/>
          <w:szCs w:val="22"/>
          <w:u w:val="single"/>
        </w:rPr>
        <w:t>saskaņā ar piedāvājuma izvēles kritēriju, kas norādīts Atklāta konkursa nolikuma 4.</w:t>
      </w:r>
      <w:r w:rsidR="00E240F1" w:rsidRPr="00A30F3F">
        <w:rPr>
          <w:rFonts w:eastAsia="Calibri"/>
          <w:bCs/>
          <w:color w:val="000000" w:themeColor="text1"/>
          <w:sz w:val="22"/>
          <w:szCs w:val="22"/>
          <w:u w:val="single"/>
        </w:rPr>
        <w:t>1</w:t>
      </w:r>
      <w:r w:rsidRPr="00A30F3F">
        <w:rPr>
          <w:rFonts w:eastAsia="Calibri"/>
          <w:bCs/>
          <w:color w:val="000000" w:themeColor="text1"/>
          <w:sz w:val="22"/>
          <w:szCs w:val="22"/>
          <w:u w:val="single"/>
        </w:rPr>
        <w:t>.punktā</w:t>
      </w:r>
      <w:r w:rsidRPr="00A30F3F">
        <w:rPr>
          <w:rFonts w:eastAsia="Calibri"/>
          <w:bCs/>
          <w:color w:val="000000" w:themeColor="text1"/>
          <w:sz w:val="22"/>
          <w:szCs w:val="22"/>
        </w:rPr>
        <w:t>.</w:t>
      </w:r>
    </w:p>
    <w:p w14:paraId="79842DAC" w14:textId="783A7E39" w:rsidR="00E240F1" w:rsidRPr="00A30F3F" w:rsidRDefault="00E240F1" w:rsidP="00182E38">
      <w:pPr>
        <w:ind w:left="993" w:hanging="567"/>
        <w:outlineLvl w:val="2"/>
        <w:rPr>
          <w:rFonts w:eastAsia="Calibri"/>
          <w:bCs/>
          <w:color w:val="000000" w:themeColor="text1"/>
          <w:sz w:val="22"/>
          <w:szCs w:val="22"/>
        </w:rPr>
      </w:pPr>
      <w:r w:rsidRPr="00A30F3F">
        <w:rPr>
          <w:color w:val="000000" w:themeColor="text1"/>
          <w:sz w:val="22"/>
          <w:szCs w:val="22"/>
        </w:rPr>
        <w:lastRenderedPageBreak/>
        <w:t xml:space="preserve">4.6.4. </w:t>
      </w:r>
      <w:r w:rsidR="00D57D45">
        <w:rPr>
          <w:color w:val="000000" w:themeColor="text1"/>
          <w:sz w:val="22"/>
          <w:szCs w:val="22"/>
        </w:rPr>
        <w:tab/>
      </w:r>
      <w:r w:rsidR="0038055E" w:rsidRPr="00A30F3F">
        <w:rPr>
          <w:color w:val="000000" w:themeColor="text1"/>
          <w:sz w:val="22"/>
          <w:szCs w:val="22"/>
        </w:rPr>
        <w:t>Ja pirms tam, kad pasūtītājs pieņems lēmumu par iepirkuma līguma slēgšanas tiesību piešķiršanu, konstatēs, ka vismaz divu piedāvājumu novērtējums ir vienāds, izšķirošais piedāvājuma izvēles kritērijs, atbilstoši kuram pasūtītājs izvēlēsies piedāvājumu, būs tas, ka izraudzīto piedāvājumu iesniedzis piegādātājs,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w:t>
      </w:r>
      <w:r w:rsidR="00CB51C8" w:rsidRPr="00A30F3F">
        <w:rPr>
          <w:color w:val="000000" w:themeColor="text1"/>
          <w:sz w:val="22"/>
          <w:szCs w:val="22"/>
        </w:rPr>
        <w:t>)</w:t>
      </w:r>
      <w:r w:rsidR="0038055E" w:rsidRPr="00A30F3F">
        <w:rPr>
          <w:color w:val="000000" w:themeColor="text1"/>
          <w:sz w:val="22"/>
          <w:szCs w:val="22"/>
        </w:rPr>
        <w:t>.</w:t>
      </w:r>
    </w:p>
    <w:p w14:paraId="5ED91E90" w14:textId="77777777" w:rsidR="00E240F1" w:rsidRPr="00A30F3F" w:rsidRDefault="00E240F1" w:rsidP="00182E38">
      <w:pPr>
        <w:ind w:left="993" w:hanging="567"/>
        <w:outlineLvl w:val="2"/>
        <w:rPr>
          <w:rFonts w:eastAsia="Calibri"/>
          <w:bCs/>
          <w:color w:val="000000" w:themeColor="text1"/>
          <w:sz w:val="22"/>
          <w:szCs w:val="22"/>
        </w:rPr>
      </w:pPr>
      <w:r w:rsidRPr="00A30F3F">
        <w:rPr>
          <w:color w:val="000000" w:themeColor="text1"/>
          <w:sz w:val="22"/>
          <w:szCs w:val="22"/>
        </w:rPr>
        <w:t xml:space="preserve">4.6.5. </w:t>
      </w:r>
      <w:r w:rsidR="0038055E" w:rsidRPr="00A30F3F">
        <w:rPr>
          <w:color w:val="000000" w:themeColor="text1"/>
          <w:sz w:val="22"/>
          <w:szCs w:val="22"/>
        </w:rPr>
        <w:t>Ja arī pēc izšķirošā piedāvājuma izvēles kritērija piemērošanas vismaz divu piedāvājumu novērtējums ir vienāds</w:t>
      </w:r>
      <w:r w:rsidR="0038055E" w:rsidRPr="00A30F3F">
        <w:rPr>
          <w:rFonts w:eastAsia="Calibri"/>
          <w:bCs/>
          <w:color w:val="000000" w:themeColor="text1"/>
          <w:sz w:val="22"/>
          <w:szCs w:val="22"/>
        </w:rPr>
        <w:t>, iepirkuma komisija lemj par izlozes piemērošanu. Par izlozes laiku un kārtību tiek informēti pretendenti, kam novērtējums atbilstoši izraudzītajam izvēles kritērijam ir vienāds.</w:t>
      </w:r>
    </w:p>
    <w:p w14:paraId="4A76568D" w14:textId="77777777" w:rsidR="00E240F1" w:rsidRPr="00A30F3F" w:rsidRDefault="00E240F1" w:rsidP="0038055E">
      <w:pPr>
        <w:ind w:left="567" w:hanging="567"/>
        <w:outlineLvl w:val="2"/>
        <w:rPr>
          <w:rFonts w:eastAsia="Calibri"/>
          <w:bCs/>
          <w:color w:val="000000" w:themeColor="text1"/>
          <w:sz w:val="22"/>
          <w:szCs w:val="22"/>
        </w:rPr>
      </w:pPr>
    </w:p>
    <w:p w14:paraId="38E329B4" w14:textId="6B75326F" w:rsidR="0038055E" w:rsidRPr="00CA62CF" w:rsidRDefault="0038055E" w:rsidP="00323355">
      <w:pPr>
        <w:numPr>
          <w:ilvl w:val="0"/>
          <w:numId w:val="16"/>
        </w:numPr>
        <w:jc w:val="center"/>
        <w:outlineLvl w:val="0"/>
        <w:rPr>
          <w:b/>
          <w:bCs/>
          <w:color w:val="000000" w:themeColor="text1"/>
          <w:sz w:val="22"/>
          <w:szCs w:val="22"/>
          <w:lang w:val="x-none"/>
        </w:rPr>
      </w:pPr>
      <w:bookmarkStart w:id="152" w:name="_Toc477855485"/>
      <w:bookmarkEnd w:id="150"/>
      <w:r w:rsidRPr="00A30F3F">
        <w:rPr>
          <w:b/>
          <w:bCs/>
          <w:color w:val="000000" w:themeColor="text1"/>
          <w:sz w:val="22"/>
          <w:szCs w:val="22"/>
          <w:lang w:val="x-none"/>
        </w:rPr>
        <w:t>L</w:t>
      </w:r>
      <w:r w:rsidRPr="00A30F3F">
        <w:rPr>
          <w:b/>
          <w:bCs/>
          <w:color w:val="000000" w:themeColor="text1"/>
          <w:sz w:val="22"/>
          <w:szCs w:val="22"/>
        </w:rPr>
        <w:t>ĒMUMA PIEŅEMŠANA UN LĪGUMA SLĒGŠANA</w:t>
      </w:r>
      <w:bookmarkEnd w:id="152"/>
    </w:p>
    <w:p w14:paraId="0A1CC8EF" w14:textId="77777777" w:rsidR="00CA62CF" w:rsidRPr="00A30F3F" w:rsidRDefault="00CA62CF" w:rsidP="00CA62CF">
      <w:pPr>
        <w:ind w:left="360"/>
        <w:outlineLvl w:val="0"/>
        <w:rPr>
          <w:b/>
          <w:bCs/>
          <w:color w:val="000000" w:themeColor="text1"/>
          <w:sz w:val="22"/>
          <w:szCs w:val="22"/>
          <w:lang w:val="x-none"/>
        </w:rPr>
      </w:pPr>
    </w:p>
    <w:p w14:paraId="7DC3A6FE" w14:textId="77777777" w:rsidR="008D4885" w:rsidRPr="00A30F3F" w:rsidRDefault="0038055E" w:rsidP="008D4885">
      <w:pPr>
        <w:keepNext/>
        <w:numPr>
          <w:ilvl w:val="1"/>
          <w:numId w:val="16"/>
        </w:numPr>
        <w:ind w:left="578" w:hanging="578"/>
        <w:outlineLvl w:val="1"/>
        <w:rPr>
          <w:b/>
          <w:bCs/>
          <w:color w:val="000000" w:themeColor="text1"/>
          <w:sz w:val="22"/>
          <w:szCs w:val="22"/>
          <w:lang w:val="x-none"/>
        </w:rPr>
      </w:pPr>
      <w:bookmarkStart w:id="153" w:name="_Toc477855486"/>
      <w:bookmarkStart w:id="154" w:name="_Toc381023207"/>
      <w:bookmarkStart w:id="155" w:name="_Toc368566413"/>
      <w:bookmarkStart w:id="156" w:name="_Toc368392561"/>
      <w:bookmarkStart w:id="157" w:name="_Toc368392511"/>
      <w:bookmarkStart w:id="158" w:name="_Toc379968083"/>
      <w:bookmarkStart w:id="159" w:name="_Toc380655982"/>
      <w:bookmarkStart w:id="160" w:name="_Toc336440060"/>
      <w:r w:rsidRPr="00A30F3F">
        <w:rPr>
          <w:b/>
          <w:bCs/>
          <w:color w:val="000000" w:themeColor="text1"/>
          <w:sz w:val="22"/>
          <w:szCs w:val="22"/>
          <w:lang w:val="x-none"/>
        </w:rPr>
        <w:t xml:space="preserve">Informācijas pārbaude pirms lēmuma par </w:t>
      </w:r>
      <w:r w:rsidRPr="00A30F3F">
        <w:rPr>
          <w:b/>
          <w:bCs/>
          <w:color w:val="000000" w:themeColor="text1"/>
          <w:sz w:val="22"/>
          <w:szCs w:val="22"/>
        </w:rPr>
        <w:t>līguma</w:t>
      </w:r>
      <w:r w:rsidRPr="00A30F3F">
        <w:rPr>
          <w:b/>
          <w:bCs/>
          <w:color w:val="000000" w:themeColor="text1"/>
          <w:sz w:val="22"/>
          <w:szCs w:val="22"/>
          <w:lang w:val="x-none"/>
        </w:rPr>
        <w:t xml:space="preserve"> slēgšanas tiesību piešķiršanu pieņemšanas</w:t>
      </w:r>
      <w:bookmarkEnd w:id="153"/>
      <w:bookmarkEnd w:id="154"/>
      <w:bookmarkEnd w:id="155"/>
      <w:bookmarkEnd w:id="156"/>
      <w:bookmarkEnd w:id="157"/>
      <w:r w:rsidR="008D4885" w:rsidRPr="00A30F3F">
        <w:rPr>
          <w:b/>
          <w:bCs/>
          <w:color w:val="000000" w:themeColor="text1"/>
          <w:sz w:val="22"/>
          <w:szCs w:val="22"/>
        </w:rPr>
        <w:t>:</w:t>
      </w:r>
    </w:p>
    <w:p w14:paraId="55EA5ED9" w14:textId="77777777" w:rsidR="008D4885" w:rsidRPr="00A30F3F" w:rsidRDefault="008D4885" w:rsidP="00301D1F">
      <w:pPr>
        <w:ind w:left="1134" w:hanging="567"/>
        <w:outlineLvl w:val="2"/>
        <w:rPr>
          <w:rFonts w:eastAsia="Calibri"/>
          <w:bCs/>
          <w:color w:val="000000" w:themeColor="text1"/>
          <w:sz w:val="22"/>
          <w:szCs w:val="22"/>
        </w:rPr>
      </w:pPr>
      <w:r w:rsidRPr="00A30F3F">
        <w:rPr>
          <w:rFonts w:eastAsia="Calibri"/>
          <w:bCs/>
          <w:color w:val="000000" w:themeColor="text1"/>
          <w:sz w:val="22"/>
          <w:szCs w:val="22"/>
        </w:rPr>
        <w:t>5.1.1. Attiecībā uz pretendentu, kuram saskaņā ar Atklāta konkursa nolikumā noteikto būtu piešķiramas līguma slēgšanas tiesības, pirms lēmuma par līguma slēgšanas tiesību piešķiršanu pieņemšanas, iepirkuma komisija veic pretendenta izslēgšanas noteikumu pārbaudi saskaņā ar PIL 42.pantā noteikto un Starptautisko un Latvijas Republikas nacionālo sankciju likuma 11.</w:t>
      </w:r>
      <w:r w:rsidRPr="00A30F3F">
        <w:rPr>
          <w:rFonts w:eastAsia="Calibri"/>
          <w:bCs/>
          <w:color w:val="000000" w:themeColor="text1"/>
          <w:sz w:val="22"/>
          <w:szCs w:val="22"/>
          <w:vertAlign w:val="superscript"/>
        </w:rPr>
        <w:t>1</w:t>
      </w:r>
      <w:r w:rsidRPr="00A30F3F">
        <w:rPr>
          <w:rFonts w:eastAsia="Calibri"/>
          <w:bCs/>
          <w:color w:val="000000" w:themeColor="text1"/>
          <w:sz w:val="22"/>
          <w:szCs w:val="22"/>
        </w:rPr>
        <w:t xml:space="preserve"> panta izslēgšanas nosacījumu pārbaudi.</w:t>
      </w:r>
    </w:p>
    <w:p w14:paraId="1B459F59" w14:textId="77777777" w:rsidR="008D4885" w:rsidRPr="00A30F3F" w:rsidRDefault="008D4885" w:rsidP="00B009DC">
      <w:pPr>
        <w:ind w:left="1134" w:hanging="567"/>
        <w:outlineLvl w:val="2"/>
        <w:rPr>
          <w:rFonts w:eastAsia="Calibri"/>
          <w:bCs/>
          <w:color w:val="000000" w:themeColor="text1"/>
          <w:sz w:val="22"/>
          <w:szCs w:val="22"/>
        </w:rPr>
      </w:pPr>
      <w:r w:rsidRPr="00A30F3F">
        <w:rPr>
          <w:rFonts w:eastAsia="Calibri"/>
          <w:bCs/>
          <w:color w:val="000000" w:themeColor="text1"/>
          <w:sz w:val="22"/>
          <w:szCs w:val="22"/>
        </w:rPr>
        <w:t>5.1.2. Ja, veicot pārbaudi, iepirkuma komisija konstatē PIL 42. panta pirmās daļas izslēgšanas gadījumus, tā rīkojas atbilstoši PIL 42.panta attiecīgās daļas nosacījumiem un PIL 43.panta otrās daļas nosacījumiem, kā arī Starptautisko un Latvijas Republikas nacionālo sankciju likuma 11.</w:t>
      </w:r>
      <w:r w:rsidRPr="00A30F3F">
        <w:rPr>
          <w:rFonts w:eastAsia="Calibri"/>
          <w:bCs/>
          <w:color w:val="000000" w:themeColor="text1"/>
          <w:sz w:val="22"/>
          <w:szCs w:val="22"/>
          <w:vertAlign w:val="superscript"/>
        </w:rPr>
        <w:t>1</w:t>
      </w:r>
      <w:r w:rsidRPr="00A30F3F">
        <w:rPr>
          <w:rFonts w:eastAsia="Calibri"/>
          <w:bCs/>
          <w:color w:val="000000" w:themeColor="text1"/>
          <w:sz w:val="22"/>
          <w:szCs w:val="22"/>
        </w:rPr>
        <w:t xml:space="preserve"> panta nosacījumiem.</w:t>
      </w:r>
    </w:p>
    <w:p w14:paraId="58FEDE1D" w14:textId="77777777" w:rsidR="008D4885" w:rsidRPr="00A30F3F" w:rsidRDefault="008D4885" w:rsidP="00B009DC">
      <w:pPr>
        <w:ind w:left="1134" w:hanging="567"/>
        <w:outlineLvl w:val="2"/>
        <w:rPr>
          <w:rFonts w:eastAsia="Calibri"/>
          <w:bCs/>
          <w:color w:val="000000" w:themeColor="text1"/>
          <w:sz w:val="22"/>
          <w:szCs w:val="22"/>
        </w:rPr>
      </w:pPr>
      <w:r w:rsidRPr="00A30F3F">
        <w:rPr>
          <w:rFonts w:eastAsia="Calibri"/>
          <w:bCs/>
          <w:color w:val="000000" w:themeColor="text1"/>
          <w:sz w:val="22"/>
          <w:szCs w:val="22"/>
        </w:rPr>
        <w:t>5.1.3. Pasūtītājs pieprasīs, lai pretendents nomaina apakšuzņēmēju, kura veicamo būvdarbu vai sniedzamo pakalpojumu vērtība ir vismaz 10 (desmit) procenti no kopējās līguma priekšmeta vērtības, ja tas atbilst PIL 42.panta pirmās daļas 2., 3., 4., 5., 6., 7. vai 14. punktā  minētajiem izslēgšanas gadījumiem, un personu, uz kuras iespējām pretendents balstās, un personu, uz kuras iespējām pretendents balstās, lai apliecinātu, ka tā kvalifikācija atbilst paziņojumā par līgumu vai Atklāta konkursa nolikumā noteiktajām prasībām, ja tā atbilst PIL 42.panta pirmās daļas 1., 2., 3., 4., 5., 6., 7. vai 14. punktā minētajiem izslēgšanas gadījumiem.  Ja pretendents 10 (desmit) darbdienu laikā pēc pieprasījuma nosūtīšanas dienas neiesniedz dokumentus par jaunu paziņojumā par līgumu vai Atklāta konkursa nolikumā noteiktajām prasībām atbilstošu apakšuzņēmēju vai personu, uz kuras iespējām pretendents balstās, lai apliecinātu, ka tā kvalifikācija atbilst paziņojumā par līgumu vai Atklāta konkursa nolikumā noteiktajām prasībām, Pasūtītājs izslēdz pretendentu no dalības Atklātā konkursā.</w:t>
      </w:r>
    </w:p>
    <w:p w14:paraId="01E36A78" w14:textId="1977A9FF" w:rsidR="00B26BFC" w:rsidRPr="006E3542" w:rsidRDefault="008D4885" w:rsidP="006E3542">
      <w:pPr>
        <w:ind w:left="1134" w:hanging="567"/>
        <w:outlineLvl w:val="2"/>
        <w:rPr>
          <w:bCs/>
          <w:color w:val="000000" w:themeColor="text1"/>
          <w:sz w:val="22"/>
          <w:szCs w:val="22"/>
        </w:rPr>
      </w:pPr>
      <w:r w:rsidRPr="00A30F3F">
        <w:rPr>
          <w:bCs/>
          <w:color w:val="000000" w:themeColor="text1"/>
        </w:rPr>
        <w:t>5.1.4.</w:t>
      </w:r>
      <w:r w:rsidR="00A232C8">
        <w:rPr>
          <w:bCs/>
          <w:color w:val="000000" w:themeColor="text1"/>
        </w:rPr>
        <w:tab/>
      </w:r>
      <w:r w:rsidRPr="00A30F3F">
        <w:rPr>
          <w:bCs/>
          <w:color w:val="000000" w:themeColor="text1"/>
          <w:sz w:val="22"/>
          <w:szCs w:val="22"/>
        </w:rPr>
        <w:t>Ja tiks konstatēti Starptautisko un Latvijas Republikas nacionālo sankciju likuma 11.</w:t>
      </w:r>
      <w:r w:rsidRPr="00A30F3F">
        <w:rPr>
          <w:bCs/>
          <w:color w:val="000000" w:themeColor="text1"/>
          <w:sz w:val="22"/>
          <w:szCs w:val="22"/>
          <w:vertAlign w:val="superscript"/>
        </w:rPr>
        <w:t>1</w:t>
      </w:r>
      <w:r w:rsidRPr="00A30F3F">
        <w:rPr>
          <w:bCs/>
          <w:color w:val="000000" w:themeColor="text1"/>
          <w:sz w:val="22"/>
          <w:szCs w:val="22"/>
        </w:rPr>
        <w:t xml:space="preserve"> panta izslēgšanas nosacījumi, pretendents tiek izslēgts. </w:t>
      </w:r>
    </w:p>
    <w:p w14:paraId="2E12BB25" w14:textId="33F8D3A7" w:rsidR="0038055E" w:rsidRPr="00A30F3F" w:rsidRDefault="0038055E" w:rsidP="00B26BFC">
      <w:pPr>
        <w:keepNext/>
        <w:numPr>
          <w:ilvl w:val="1"/>
          <w:numId w:val="16"/>
        </w:numPr>
        <w:ind w:left="578" w:hanging="578"/>
        <w:outlineLvl w:val="1"/>
        <w:rPr>
          <w:b/>
          <w:bCs/>
          <w:color w:val="000000" w:themeColor="text1"/>
          <w:sz w:val="22"/>
          <w:szCs w:val="22"/>
        </w:rPr>
      </w:pPr>
      <w:bookmarkStart w:id="161" w:name="_Toc381023208"/>
      <w:bookmarkStart w:id="162" w:name="_Toc368566414"/>
      <w:bookmarkStart w:id="163" w:name="_Toc368392562"/>
      <w:bookmarkStart w:id="164" w:name="_Toc368392512"/>
      <w:bookmarkStart w:id="165" w:name="_Toc477855487"/>
      <w:r w:rsidRPr="00A30F3F">
        <w:rPr>
          <w:b/>
          <w:bCs/>
          <w:color w:val="000000" w:themeColor="text1"/>
          <w:sz w:val="22"/>
          <w:szCs w:val="22"/>
          <w:lang w:val="x-none"/>
        </w:rPr>
        <w:t>Lēmuma par Atklāta konkursa rezultātu pieņemšana un paziņošana</w:t>
      </w:r>
      <w:bookmarkEnd w:id="161"/>
      <w:bookmarkEnd w:id="162"/>
      <w:bookmarkEnd w:id="163"/>
      <w:bookmarkEnd w:id="164"/>
      <w:bookmarkEnd w:id="165"/>
      <w:r w:rsidR="008D4885" w:rsidRPr="00A30F3F">
        <w:rPr>
          <w:b/>
          <w:bCs/>
          <w:color w:val="000000" w:themeColor="text1"/>
          <w:sz w:val="22"/>
          <w:szCs w:val="22"/>
        </w:rPr>
        <w:t>:</w:t>
      </w:r>
    </w:p>
    <w:p w14:paraId="1FA2527C" w14:textId="134396C6" w:rsidR="0038055E" w:rsidRPr="00A30F3F" w:rsidRDefault="0038055E" w:rsidP="00B26BFC">
      <w:pPr>
        <w:ind w:left="1134" w:hanging="567"/>
        <w:outlineLvl w:val="2"/>
        <w:rPr>
          <w:rFonts w:eastAsia="Calibri"/>
          <w:bCs/>
          <w:color w:val="000000" w:themeColor="text1"/>
          <w:sz w:val="22"/>
          <w:szCs w:val="22"/>
        </w:rPr>
      </w:pPr>
      <w:r w:rsidRPr="00A30F3F">
        <w:rPr>
          <w:rFonts w:eastAsia="Calibri"/>
          <w:bCs/>
          <w:color w:val="000000" w:themeColor="text1"/>
          <w:sz w:val="22"/>
          <w:szCs w:val="22"/>
        </w:rPr>
        <w:t>5.2.1.</w:t>
      </w:r>
      <w:r w:rsidR="00B26BFC">
        <w:rPr>
          <w:rFonts w:eastAsia="Calibri"/>
          <w:bCs/>
          <w:color w:val="000000" w:themeColor="text1"/>
          <w:sz w:val="22"/>
          <w:szCs w:val="22"/>
        </w:rPr>
        <w:tab/>
      </w:r>
      <w:r w:rsidRPr="00A30F3F">
        <w:rPr>
          <w:rFonts w:eastAsia="Calibri"/>
          <w:bCs/>
          <w:color w:val="000000" w:themeColor="text1"/>
          <w:sz w:val="22"/>
          <w:szCs w:val="22"/>
        </w:rPr>
        <w:t>Līguma slēgšanas tiesības tiks piešķirtas pretendentam, kurš būs iesniedzis Atklāta konkursa nolikuma prasībām atbilstošu piedāvājumu</w:t>
      </w:r>
      <w:r w:rsidR="009F6580" w:rsidRPr="00A30F3F">
        <w:rPr>
          <w:rFonts w:eastAsia="Calibri"/>
          <w:bCs/>
          <w:color w:val="000000" w:themeColor="text1"/>
          <w:sz w:val="22"/>
          <w:szCs w:val="22"/>
        </w:rPr>
        <w:t xml:space="preserve"> ar zemāko cenu</w:t>
      </w:r>
      <w:r w:rsidRPr="00A30F3F">
        <w:rPr>
          <w:rFonts w:eastAsia="Calibri"/>
          <w:bCs/>
          <w:color w:val="000000" w:themeColor="text1"/>
          <w:sz w:val="22"/>
          <w:szCs w:val="22"/>
        </w:rPr>
        <w:t>, un kura kvalifikācija būs atbilstoša PIL un Atklāta konkursa nolikumā noteiktajam.</w:t>
      </w:r>
    </w:p>
    <w:p w14:paraId="314322EF" w14:textId="568D851C" w:rsidR="0038055E" w:rsidRPr="00A30F3F" w:rsidRDefault="0038055E" w:rsidP="00B26BFC">
      <w:pPr>
        <w:ind w:left="1134" w:hanging="567"/>
        <w:outlineLvl w:val="2"/>
        <w:rPr>
          <w:rFonts w:eastAsia="Calibri"/>
          <w:bCs/>
          <w:color w:val="000000" w:themeColor="text1"/>
          <w:sz w:val="22"/>
          <w:szCs w:val="22"/>
        </w:rPr>
      </w:pPr>
      <w:r w:rsidRPr="00A30F3F">
        <w:rPr>
          <w:rFonts w:eastAsia="Calibri"/>
          <w:bCs/>
          <w:color w:val="000000" w:themeColor="text1"/>
          <w:sz w:val="22"/>
          <w:szCs w:val="22"/>
        </w:rPr>
        <w:t>5.2.2.</w:t>
      </w:r>
      <w:r w:rsidR="00A232C8">
        <w:rPr>
          <w:rFonts w:eastAsia="Calibri"/>
          <w:bCs/>
          <w:color w:val="000000" w:themeColor="text1"/>
          <w:sz w:val="22"/>
          <w:szCs w:val="22"/>
        </w:rPr>
        <w:tab/>
      </w:r>
      <w:r w:rsidRPr="00A30F3F">
        <w:rPr>
          <w:rFonts w:eastAsia="Calibri"/>
          <w:bCs/>
          <w:color w:val="000000" w:themeColor="text1"/>
          <w:sz w:val="22"/>
          <w:szCs w:val="22"/>
        </w:rPr>
        <w:t>Visi pretendenti tiek rakstveidā informēti par Atklāta konkursa rezultātu 3 (trīs) darbdienu laikā no lēmuma pieņemšanas dienas.</w:t>
      </w:r>
    </w:p>
    <w:p w14:paraId="779FF407" w14:textId="0E3862A2" w:rsidR="0038055E" w:rsidRPr="00A30F3F" w:rsidRDefault="0038055E" w:rsidP="00B26BFC">
      <w:pPr>
        <w:ind w:left="1134" w:hanging="567"/>
        <w:outlineLvl w:val="2"/>
        <w:rPr>
          <w:rFonts w:eastAsia="Calibri"/>
          <w:bCs/>
          <w:color w:val="000000" w:themeColor="text1"/>
          <w:sz w:val="22"/>
          <w:szCs w:val="22"/>
        </w:rPr>
      </w:pPr>
      <w:r w:rsidRPr="00A30F3F">
        <w:rPr>
          <w:rFonts w:eastAsia="Calibri"/>
          <w:bCs/>
          <w:color w:val="000000" w:themeColor="text1"/>
          <w:sz w:val="22"/>
          <w:szCs w:val="22"/>
        </w:rPr>
        <w:t>5.2.3.</w:t>
      </w:r>
      <w:r w:rsidR="00A232C8">
        <w:rPr>
          <w:rFonts w:eastAsia="Calibri"/>
          <w:bCs/>
          <w:color w:val="000000" w:themeColor="text1"/>
          <w:sz w:val="22"/>
          <w:szCs w:val="22"/>
        </w:rPr>
        <w:tab/>
      </w:r>
      <w:r w:rsidRPr="00A30F3F">
        <w:rPr>
          <w:rFonts w:eastAsia="Calibri"/>
          <w:bCs/>
          <w:color w:val="000000" w:themeColor="text1"/>
          <w:sz w:val="22"/>
          <w:szCs w:val="22"/>
        </w:rPr>
        <w:t>Ja iesniegti Atklāta konkursa nolikumā noteiktajām prasībām neatbilstoši piedāvājumi vai vispār nav iesniegti piedāvājumi, iepirkuma komisija pieņem lēmumu izbeigt Atklātu konkursu un triju darbdienu laikā pēc tam, kad pieņemts šajā punktā minētais lēmums, iesniedz publicēšanai Iepirkumu uzraudzības birojam paziņojumu par Atklāta konkursa rezultātu un informē visus pretendentus par visiem iemesliem, kuru dēļ iepirkuma procedūra tiek izbeigta.</w:t>
      </w:r>
    </w:p>
    <w:p w14:paraId="4E619C24" w14:textId="242CA410" w:rsidR="0038055E" w:rsidRPr="00A30F3F" w:rsidRDefault="0038055E" w:rsidP="00B26BFC">
      <w:pPr>
        <w:ind w:left="1134" w:hanging="567"/>
        <w:outlineLvl w:val="2"/>
        <w:rPr>
          <w:rFonts w:eastAsia="Calibri"/>
          <w:bCs/>
          <w:color w:val="000000" w:themeColor="text1"/>
          <w:sz w:val="22"/>
          <w:szCs w:val="22"/>
        </w:rPr>
      </w:pPr>
      <w:r w:rsidRPr="00A30F3F">
        <w:rPr>
          <w:rFonts w:eastAsia="Calibri"/>
          <w:bCs/>
          <w:color w:val="000000" w:themeColor="text1"/>
          <w:sz w:val="22"/>
          <w:szCs w:val="22"/>
        </w:rPr>
        <w:t>5.2.4.</w:t>
      </w:r>
      <w:r w:rsidR="00A232C8">
        <w:rPr>
          <w:rFonts w:eastAsia="Calibri"/>
          <w:bCs/>
          <w:color w:val="000000" w:themeColor="text1"/>
          <w:sz w:val="22"/>
          <w:szCs w:val="22"/>
        </w:rPr>
        <w:tab/>
      </w:r>
      <w:r w:rsidRPr="00A30F3F">
        <w:rPr>
          <w:rFonts w:eastAsia="Calibri"/>
          <w:bCs/>
          <w:color w:val="000000" w:themeColor="text1"/>
          <w:sz w:val="22"/>
          <w:szCs w:val="22"/>
        </w:rPr>
        <w:t xml:space="preserve">Iepirkuma komisija var jebkurā brīdī pārtraukt Atklātu konkursu, ja tam ir objektīvs pamatojums. Pasūtītājs triju darbdienu laikā pēc tam, kad pieņemts lēmums, pārtraukt Atklātu konkursu, sagatavo un publicē publikāciju vadības sistēmā informāciju par Atklāta konkursa pārtraukšanu, norādot lēmuma pieņemšanas datumu un pamatojumu (informācija tiek pievienota paziņojumam par plānoto līgumu), kā arī </w:t>
      </w:r>
      <w:r w:rsidR="00684090" w:rsidRPr="00A30F3F">
        <w:rPr>
          <w:rFonts w:eastAsia="Calibri"/>
          <w:bCs/>
          <w:color w:val="000000" w:themeColor="text1"/>
          <w:sz w:val="22"/>
          <w:szCs w:val="22"/>
        </w:rPr>
        <w:t>nodrošina EIS</w:t>
      </w:r>
      <w:r w:rsidRPr="00A30F3F">
        <w:rPr>
          <w:rFonts w:eastAsia="Calibri"/>
          <w:bCs/>
          <w:color w:val="000000" w:themeColor="text1"/>
          <w:sz w:val="22"/>
          <w:szCs w:val="22"/>
        </w:rPr>
        <w:t xml:space="preserve"> brīvu un tiešu elektronisku piekļuvi šim lēmumam.</w:t>
      </w:r>
    </w:p>
    <w:p w14:paraId="11AFE4A0" w14:textId="68FEAEB9" w:rsidR="0038055E" w:rsidRPr="00A30F3F" w:rsidRDefault="0038055E" w:rsidP="00323355">
      <w:pPr>
        <w:keepNext/>
        <w:numPr>
          <w:ilvl w:val="1"/>
          <w:numId w:val="16"/>
        </w:numPr>
        <w:ind w:left="578" w:hanging="578"/>
        <w:outlineLvl w:val="1"/>
        <w:rPr>
          <w:b/>
          <w:bCs/>
          <w:color w:val="000000" w:themeColor="text1"/>
          <w:sz w:val="22"/>
          <w:szCs w:val="22"/>
          <w:lang w:val="x-none"/>
        </w:rPr>
      </w:pPr>
      <w:bookmarkStart w:id="166" w:name="_Toc477855488"/>
      <w:bookmarkStart w:id="167" w:name="_Toc381023209"/>
      <w:bookmarkStart w:id="168" w:name="_Toc368566415"/>
      <w:bookmarkStart w:id="169" w:name="_Toc368392563"/>
      <w:bookmarkStart w:id="170" w:name="_Toc368392513"/>
      <w:r w:rsidRPr="00A30F3F">
        <w:rPr>
          <w:b/>
          <w:bCs/>
          <w:color w:val="000000" w:themeColor="text1"/>
          <w:sz w:val="22"/>
          <w:szCs w:val="22"/>
        </w:rPr>
        <w:t>Līguma</w:t>
      </w:r>
      <w:r w:rsidRPr="00A30F3F">
        <w:rPr>
          <w:b/>
          <w:bCs/>
          <w:color w:val="000000" w:themeColor="text1"/>
          <w:sz w:val="22"/>
          <w:szCs w:val="22"/>
          <w:lang w:val="x-none"/>
        </w:rPr>
        <w:t xml:space="preserve"> slēgšana</w:t>
      </w:r>
      <w:bookmarkEnd w:id="166"/>
      <w:bookmarkEnd w:id="167"/>
      <w:bookmarkEnd w:id="168"/>
      <w:bookmarkEnd w:id="169"/>
      <w:bookmarkEnd w:id="170"/>
      <w:r w:rsidR="00500246">
        <w:rPr>
          <w:b/>
          <w:bCs/>
          <w:color w:val="000000" w:themeColor="text1"/>
          <w:sz w:val="22"/>
          <w:szCs w:val="22"/>
        </w:rPr>
        <w:t>:</w:t>
      </w:r>
    </w:p>
    <w:p w14:paraId="23E295E9" w14:textId="4B6607DB" w:rsidR="0038055E" w:rsidRPr="00A30F3F" w:rsidRDefault="0038055E" w:rsidP="006A0584">
      <w:pPr>
        <w:ind w:left="1134" w:hanging="567"/>
        <w:outlineLvl w:val="2"/>
        <w:rPr>
          <w:rFonts w:eastAsia="Calibri"/>
          <w:bCs/>
          <w:color w:val="000000" w:themeColor="text1"/>
          <w:sz w:val="22"/>
          <w:szCs w:val="22"/>
        </w:rPr>
      </w:pPr>
      <w:r w:rsidRPr="00A30F3F">
        <w:rPr>
          <w:rFonts w:eastAsia="Calibri"/>
          <w:bCs/>
          <w:color w:val="000000" w:themeColor="text1"/>
          <w:sz w:val="22"/>
          <w:szCs w:val="22"/>
        </w:rPr>
        <w:t>5.3.1.</w:t>
      </w:r>
      <w:r w:rsidR="006A0584">
        <w:rPr>
          <w:rFonts w:eastAsia="Calibri"/>
          <w:bCs/>
          <w:color w:val="000000" w:themeColor="text1"/>
          <w:sz w:val="22"/>
          <w:szCs w:val="22"/>
        </w:rPr>
        <w:tab/>
      </w:r>
      <w:r w:rsidRPr="00A30F3F">
        <w:rPr>
          <w:rFonts w:eastAsia="Calibri"/>
          <w:bCs/>
          <w:color w:val="000000" w:themeColor="text1"/>
          <w:sz w:val="22"/>
          <w:szCs w:val="22"/>
        </w:rPr>
        <w:t xml:space="preserve">Pasūtītājs slēdz līgumu ar pretendentu, kuram, saskaņā ar Atklāta konkursa nolikumā un PIL noteikto kārtību, ir piešķirtas līguma slēgšanas tiesības, saskaņā ar PIL 60. panta sesto daļu </w:t>
      </w:r>
      <w:r w:rsidR="00500246">
        <w:rPr>
          <w:rFonts w:eastAsia="Calibri"/>
          <w:bCs/>
          <w:color w:val="000000" w:themeColor="text1"/>
          <w:sz w:val="22"/>
          <w:szCs w:val="22"/>
        </w:rPr>
        <w:t>–</w:t>
      </w:r>
      <w:r w:rsidRPr="00A30F3F">
        <w:rPr>
          <w:rFonts w:eastAsia="Calibri"/>
          <w:bCs/>
          <w:color w:val="000000" w:themeColor="text1"/>
          <w:sz w:val="22"/>
          <w:szCs w:val="22"/>
        </w:rPr>
        <w:t xml:space="preserve"> ne agrāk kā </w:t>
      </w:r>
      <w:r w:rsidRPr="00A30F3F">
        <w:rPr>
          <w:rFonts w:eastAsia="Calibri"/>
          <w:bCs/>
          <w:color w:val="000000" w:themeColor="text1"/>
          <w:sz w:val="22"/>
          <w:szCs w:val="22"/>
        </w:rPr>
        <w:lastRenderedPageBreak/>
        <w:t>nākamajā darbdienā pēc nogaidīšanas termiņa beigām, ja Iepirkumu uzraudzības birojam nav PIL 68.pantā noteiktajā kārtībā iesniegts iesniegums par iepirkuma procedūras pārkāpumiem. Līgums tiek sagatavots, pamatojoties uz iepirkuma komisijas lēmumu par līguma slēgšanas tiesību piešķiršanu un pretendenta, kuram piešķirtas līguma slēgšanas tiesības, iesniegto piedāvājumu.</w:t>
      </w:r>
    </w:p>
    <w:p w14:paraId="469DBF92" w14:textId="329FCFEC" w:rsidR="0038055E" w:rsidRPr="00A30F3F" w:rsidRDefault="0038055E" w:rsidP="006A0584">
      <w:pPr>
        <w:ind w:left="1134" w:hanging="567"/>
        <w:outlineLvl w:val="2"/>
        <w:rPr>
          <w:rFonts w:eastAsia="Calibri"/>
          <w:bCs/>
          <w:color w:val="000000" w:themeColor="text1"/>
          <w:sz w:val="22"/>
          <w:szCs w:val="22"/>
        </w:rPr>
      </w:pPr>
      <w:r w:rsidRPr="00A30F3F">
        <w:rPr>
          <w:rFonts w:eastAsia="Calibri"/>
          <w:bCs/>
          <w:color w:val="000000" w:themeColor="text1"/>
          <w:sz w:val="22"/>
          <w:szCs w:val="22"/>
        </w:rPr>
        <w:t>5.3.2.</w:t>
      </w:r>
      <w:r w:rsidR="006A0584">
        <w:rPr>
          <w:rFonts w:eastAsia="Calibri"/>
          <w:bCs/>
          <w:color w:val="000000" w:themeColor="text1"/>
          <w:sz w:val="22"/>
          <w:szCs w:val="22"/>
        </w:rPr>
        <w:tab/>
      </w:r>
      <w:r w:rsidRPr="00A30F3F">
        <w:rPr>
          <w:rFonts w:eastAsia="Calibri"/>
          <w:bCs/>
          <w:color w:val="000000" w:themeColor="text1"/>
          <w:sz w:val="22"/>
          <w:szCs w:val="22"/>
        </w:rPr>
        <w:t>Pretendentam, kuriem piešķirtas līguma slēgšanas tiesības Atklātā konkursā, Līgums jāparaksta piecu darbdienu laikā no Pasūtītāja nosūtītā uzaicinājuma parakstīt Līgumu (arī e-pasta veidā) nosūtīšanas dienas. Ja norādītajā termiņā minētais pretendents neparaksta Līgumu, tas tiek uzskatīts par atteikumu slēgt Līgumu. Pasūtītājs patur tiesības noteikt arī garāku Līguma parakstīšanas termiņu.</w:t>
      </w:r>
    </w:p>
    <w:p w14:paraId="2CCB1929" w14:textId="37F86A80" w:rsidR="0038055E" w:rsidRPr="00A30F3F" w:rsidRDefault="0038055E" w:rsidP="006A0584">
      <w:pPr>
        <w:ind w:left="1134" w:hanging="567"/>
        <w:outlineLvl w:val="2"/>
        <w:rPr>
          <w:rFonts w:eastAsia="Calibri"/>
          <w:bCs/>
          <w:color w:val="000000" w:themeColor="text1"/>
          <w:sz w:val="22"/>
          <w:szCs w:val="22"/>
        </w:rPr>
      </w:pPr>
      <w:r w:rsidRPr="00A30F3F">
        <w:rPr>
          <w:rFonts w:eastAsia="Calibri"/>
          <w:bCs/>
          <w:color w:val="000000" w:themeColor="text1"/>
          <w:sz w:val="22"/>
          <w:szCs w:val="22"/>
        </w:rPr>
        <w:t>5.3.3.</w:t>
      </w:r>
      <w:r w:rsidR="006A0584">
        <w:rPr>
          <w:rFonts w:eastAsia="Calibri"/>
          <w:bCs/>
          <w:color w:val="000000" w:themeColor="text1"/>
          <w:sz w:val="22"/>
          <w:szCs w:val="22"/>
        </w:rPr>
        <w:tab/>
      </w:r>
      <w:r w:rsidRPr="00A30F3F">
        <w:rPr>
          <w:rFonts w:eastAsia="Calibri"/>
          <w:bCs/>
          <w:color w:val="000000" w:themeColor="text1"/>
          <w:sz w:val="22"/>
          <w:szCs w:val="22"/>
        </w:rPr>
        <w:t xml:space="preserve">Pēc iepirkuma komisijas pieprasījuma piegādātāju apvienība, attiecībā, uz kuru pieņemts lēmums par līguma slēgšanas tiesību piešķiršanu, saskaņā ar PIL 13.panta sesto daļu pēc savas izvēles izveidojas atbilstoši noteiktam juridiskam statusam vai noslēdz sabiedrības līgumu, vienojoties par apvienības dalībnieku atbildības sadalījumu. </w:t>
      </w:r>
    </w:p>
    <w:p w14:paraId="0690FA90" w14:textId="501A7B34" w:rsidR="0038055E" w:rsidRPr="00A30F3F" w:rsidRDefault="0038055E" w:rsidP="006A0584">
      <w:pPr>
        <w:ind w:left="1134" w:hanging="567"/>
        <w:outlineLvl w:val="2"/>
        <w:rPr>
          <w:rFonts w:eastAsia="Calibri"/>
          <w:bCs/>
          <w:color w:val="000000" w:themeColor="text1"/>
          <w:sz w:val="22"/>
          <w:szCs w:val="22"/>
        </w:rPr>
      </w:pPr>
      <w:r w:rsidRPr="00A30F3F">
        <w:rPr>
          <w:rFonts w:eastAsia="Calibri"/>
          <w:bCs/>
          <w:color w:val="000000" w:themeColor="text1"/>
          <w:sz w:val="22"/>
          <w:szCs w:val="22"/>
        </w:rPr>
        <w:t>5.3.4.</w:t>
      </w:r>
      <w:r w:rsidR="006A0584">
        <w:rPr>
          <w:rFonts w:eastAsia="Calibri"/>
          <w:bCs/>
          <w:color w:val="000000" w:themeColor="text1"/>
          <w:sz w:val="22"/>
          <w:szCs w:val="22"/>
        </w:rPr>
        <w:tab/>
      </w:r>
      <w:r w:rsidRPr="00A30F3F">
        <w:rPr>
          <w:rFonts w:eastAsia="Calibri"/>
          <w:bCs/>
          <w:color w:val="000000" w:themeColor="text1"/>
          <w:sz w:val="22"/>
          <w:szCs w:val="22"/>
        </w:rPr>
        <w:t>Ja izraudzītais pretendents atsakās slēgt Līgumu ar Pasūtītāju, Pasūtītājs var pieņemt lēmumu slēgt Līgumu ar nākamo pretendentu, kurš ir atbilstošs Atklāta konkursa nolikumā un PIL noteiktajām prasībām un kura piedāvājums atbilst Atklāta konkursa nolikuma prasībām un ir nākamais saimnieciski visizdevīgākais piedāvājums.</w:t>
      </w:r>
    </w:p>
    <w:p w14:paraId="02E9106D" w14:textId="3926D845" w:rsidR="0038055E" w:rsidRPr="00A30F3F" w:rsidRDefault="0038055E" w:rsidP="006A0584">
      <w:pPr>
        <w:ind w:left="1134" w:hanging="567"/>
        <w:outlineLvl w:val="2"/>
        <w:rPr>
          <w:rFonts w:eastAsia="Calibri"/>
          <w:bCs/>
          <w:color w:val="000000" w:themeColor="text1"/>
          <w:sz w:val="22"/>
          <w:szCs w:val="22"/>
        </w:rPr>
      </w:pPr>
      <w:r w:rsidRPr="00A30F3F">
        <w:rPr>
          <w:rFonts w:eastAsia="Calibri"/>
          <w:bCs/>
          <w:color w:val="000000" w:themeColor="text1"/>
          <w:sz w:val="22"/>
          <w:szCs w:val="22"/>
        </w:rPr>
        <w:t>5.3.6.</w:t>
      </w:r>
      <w:r w:rsidR="006A0584">
        <w:rPr>
          <w:rFonts w:eastAsia="Calibri"/>
          <w:bCs/>
          <w:color w:val="000000" w:themeColor="text1"/>
          <w:sz w:val="22"/>
          <w:szCs w:val="22"/>
        </w:rPr>
        <w:tab/>
      </w:r>
      <w:r w:rsidRPr="00A30F3F">
        <w:rPr>
          <w:rFonts w:eastAsia="Calibri"/>
          <w:bCs/>
          <w:color w:val="000000" w:themeColor="text1"/>
          <w:sz w:val="22"/>
          <w:szCs w:val="22"/>
        </w:rPr>
        <w:t xml:space="preserve">Desmit darbdienu laikā pēc tam, kad stājas spēkā Līgums vai tā grozījumi, Pasūtītājs </w:t>
      </w:r>
      <w:r w:rsidR="00820011" w:rsidRPr="00A30F3F">
        <w:rPr>
          <w:rFonts w:eastAsia="Calibri"/>
          <w:bCs/>
          <w:color w:val="000000" w:themeColor="text1"/>
          <w:sz w:val="22"/>
          <w:szCs w:val="22"/>
        </w:rPr>
        <w:t>EIS</w:t>
      </w:r>
      <w:r w:rsidRPr="00A30F3F">
        <w:rPr>
          <w:rFonts w:eastAsia="Calibri"/>
          <w:bCs/>
          <w:color w:val="000000" w:themeColor="text1"/>
          <w:sz w:val="22"/>
          <w:szCs w:val="22"/>
        </w:rPr>
        <w:t xml:space="preserve"> ievieto attiecīgi Līguma vai tā grozījumu tekstu, atbilstoši normatīvajos aktos noteiktajai kārtībai ievērojot komercnoslēpuma aizsardzības prasības. Līguma un tā grozījumu teksts ir pieejams </w:t>
      </w:r>
      <w:r w:rsidR="00820011" w:rsidRPr="00A30F3F">
        <w:rPr>
          <w:rFonts w:eastAsia="Calibri"/>
          <w:bCs/>
          <w:color w:val="000000" w:themeColor="text1"/>
          <w:sz w:val="22"/>
          <w:szCs w:val="22"/>
        </w:rPr>
        <w:t xml:space="preserve">EIS </w:t>
      </w:r>
      <w:r w:rsidRPr="00A30F3F">
        <w:rPr>
          <w:rFonts w:eastAsia="Calibri"/>
          <w:bCs/>
          <w:color w:val="000000" w:themeColor="text1"/>
          <w:sz w:val="22"/>
          <w:szCs w:val="22"/>
        </w:rPr>
        <w:t>visā Līguma darbības laikā, bet ne mazāk kā 36 mēnešus pēc Līguma spēkā stāšanās dienas.</w:t>
      </w:r>
    </w:p>
    <w:p w14:paraId="4227DC38" w14:textId="77777777" w:rsidR="0038055E" w:rsidRPr="00A30F3F" w:rsidRDefault="0038055E" w:rsidP="0038055E">
      <w:pPr>
        <w:outlineLvl w:val="2"/>
        <w:rPr>
          <w:rFonts w:eastAsia="Calibri"/>
          <w:bCs/>
          <w:color w:val="000000" w:themeColor="text1"/>
          <w:sz w:val="22"/>
          <w:szCs w:val="22"/>
        </w:rPr>
      </w:pPr>
    </w:p>
    <w:p w14:paraId="0E383A26" w14:textId="2448392C" w:rsidR="0038055E" w:rsidRDefault="0038055E" w:rsidP="00323355">
      <w:pPr>
        <w:numPr>
          <w:ilvl w:val="0"/>
          <w:numId w:val="16"/>
        </w:numPr>
        <w:jc w:val="center"/>
        <w:outlineLvl w:val="0"/>
        <w:rPr>
          <w:b/>
          <w:bCs/>
          <w:color w:val="000000" w:themeColor="text1"/>
          <w:sz w:val="22"/>
          <w:szCs w:val="22"/>
          <w:lang w:val="x-none"/>
        </w:rPr>
      </w:pPr>
      <w:bookmarkStart w:id="171" w:name="_Toc477855489"/>
      <w:r w:rsidRPr="00A30F3F">
        <w:rPr>
          <w:b/>
          <w:bCs/>
          <w:color w:val="000000" w:themeColor="text1"/>
          <w:sz w:val="22"/>
          <w:szCs w:val="22"/>
          <w:lang w:val="x-none"/>
        </w:rPr>
        <w:t>IEPIRKUMA KOMISIJA</w:t>
      </w:r>
      <w:bookmarkEnd w:id="158"/>
      <w:bookmarkEnd w:id="171"/>
      <w:r w:rsidRPr="00A30F3F">
        <w:rPr>
          <w:b/>
          <w:bCs/>
          <w:color w:val="000000" w:themeColor="text1"/>
          <w:sz w:val="22"/>
          <w:szCs w:val="22"/>
        </w:rPr>
        <w:t xml:space="preserve"> TIESĪBAS UN PIENĀKUMI</w:t>
      </w:r>
      <w:r w:rsidRPr="00A30F3F">
        <w:rPr>
          <w:b/>
          <w:bCs/>
          <w:color w:val="000000" w:themeColor="text1"/>
          <w:sz w:val="22"/>
          <w:szCs w:val="22"/>
          <w:lang w:val="x-none"/>
        </w:rPr>
        <w:t xml:space="preserve"> </w:t>
      </w:r>
    </w:p>
    <w:p w14:paraId="01C613F2" w14:textId="77777777" w:rsidR="00500246" w:rsidRPr="00A30F3F" w:rsidRDefault="00500246" w:rsidP="00500246">
      <w:pPr>
        <w:ind w:left="360"/>
        <w:outlineLvl w:val="0"/>
        <w:rPr>
          <w:b/>
          <w:bCs/>
          <w:color w:val="000000" w:themeColor="text1"/>
          <w:sz w:val="22"/>
          <w:szCs w:val="22"/>
          <w:lang w:val="x-none"/>
        </w:rPr>
      </w:pPr>
    </w:p>
    <w:p w14:paraId="1E1B7A34" w14:textId="77777777" w:rsidR="0038055E" w:rsidRPr="00A30F3F" w:rsidRDefault="0038055E" w:rsidP="00323355">
      <w:pPr>
        <w:keepNext/>
        <w:numPr>
          <w:ilvl w:val="1"/>
          <w:numId w:val="16"/>
        </w:numPr>
        <w:ind w:left="578" w:hanging="578"/>
        <w:outlineLvl w:val="1"/>
        <w:rPr>
          <w:b/>
          <w:bCs/>
          <w:color w:val="000000" w:themeColor="text1"/>
          <w:sz w:val="22"/>
          <w:szCs w:val="22"/>
          <w:lang w:val="x-none"/>
        </w:rPr>
      </w:pPr>
      <w:bookmarkStart w:id="172" w:name="_Toc477855490"/>
      <w:bookmarkStart w:id="173" w:name="_Toc381023211"/>
      <w:bookmarkStart w:id="174" w:name="_Toc368566417"/>
      <w:bookmarkStart w:id="175" w:name="_Toc368392565"/>
      <w:bookmarkStart w:id="176" w:name="_Toc368392515"/>
      <w:r w:rsidRPr="00A30F3F">
        <w:rPr>
          <w:b/>
          <w:bCs/>
          <w:color w:val="000000" w:themeColor="text1"/>
          <w:sz w:val="22"/>
          <w:szCs w:val="22"/>
          <w:lang w:val="x-none"/>
        </w:rPr>
        <w:t>Iepirkuma komisijas tiesības:</w:t>
      </w:r>
      <w:bookmarkEnd w:id="172"/>
      <w:bookmarkEnd w:id="173"/>
      <w:bookmarkEnd w:id="174"/>
      <w:bookmarkEnd w:id="175"/>
      <w:bookmarkEnd w:id="176"/>
    </w:p>
    <w:p w14:paraId="1F2BF1C9" w14:textId="24880CE2" w:rsidR="0038055E" w:rsidRPr="00A30F3F" w:rsidRDefault="0038055E" w:rsidP="00500246">
      <w:pPr>
        <w:pStyle w:val="Footer"/>
        <w:widowControl w:val="0"/>
        <w:tabs>
          <w:tab w:val="clear" w:pos="4153"/>
          <w:tab w:val="left" w:pos="720"/>
          <w:tab w:val="center" w:pos="1418"/>
        </w:tabs>
        <w:ind w:left="1134" w:hanging="567"/>
        <w:rPr>
          <w:color w:val="000000" w:themeColor="text1"/>
          <w:sz w:val="22"/>
          <w:szCs w:val="22"/>
        </w:rPr>
      </w:pPr>
      <w:r w:rsidRPr="00A30F3F">
        <w:rPr>
          <w:rFonts w:eastAsia="Calibri"/>
          <w:bCs/>
          <w:color w:val="000000" w:themeColor="text1"/>
          <w:sz w:val="22"/>
          <w:szCs w:val="22"/>
        </w:rPr>
        <w:t>6.1.1.</w:t>
      </w:r>
      <w:r w:rsidR="00E240F1" w:rsidRPr="00A30F3F">
        <w:rPr>
          <w:rFonts w:eastAsia="Calibri"/>
          <w:bCs/>
          <w:color w:val="000000" w:themeColor="text1"/>
          <w:sz w:val="22"/>
          <w:szCs w:val="22"/>
        </w:rPr>
        <w:t xml:space="preserve"> </w:t>
      </w:r>
      <w:r w:rsidRPr="00A30F3F">
        <w:rPr>
          <w:color w:val="000000" w:themeColor="text1"/>
          <w:sz w:val="22"/>
          <w:szCs w:val="22"/>
          <w:lang w:val="lv-LV"/>
        </w:rPr>
        <w:t>pieprasīt precizēt iesniegto informāciju un iesniegt detalizētus paskaidrojumus</w:t>
      </w:r>
      <w:r w:rsidR="006E3542">
        <w:rPr>
          <w:color w:val="000000" w:themeColor="text1"/>
          <w:sz w:val="22"/>
          <w:szCs w:val="22"/>
          <w:lang w:val="lv-LV"/>
        </w:rPr>
        <w:t>;</w:t>
      </w:r>
    </w:p>
    <w:p w14:paraId="73E77E23" w14:textId="7991694E" w:rsidR="0038055E" w:rsidRPr="00A30F3F" w:rsidRDefault="0038055E" w:rsidP="00500246">
      <w:pPr>
        <w:ind w:left="1134" w:hanging="567"/>
        <w:outlineLvl w:val="2"/>
        <w:rPr>
          <w:rFonts w:eastAsia="Calibri"/>
          <w:bCs/>
          <w:color w:val="000000" w:themeColor="text1"/>
          <w:sz w:val="22"/>
          <w:szCs w:val="22"/>
        </w:rPr>
      </w:pPr>
      <w:r w:rsidRPr="00A30F3F">
        <w:rPr>
          <w:rFonts w:eastAsia="Calibri"/>
          <w:bCs/>
          <w:color w:val="000000" w:themeColor="text1"/>
          <w:sz w:val="22"/>
          <w:szCs w:val="22"/>
        </w:rPr>
        <w:t>6.1.2.</w:t>
      </w:r>
      <w:r w:rsidR="00E240F1" w:rsidRPr="00A30F3F">
        <w:rPr>
          <w:rFonts w:eastAsia="Calibri"/>
          <w:bCs/>
          <w:color w:val="000000" w:themeColor="text1"/>
          <w:sz w:val="22"/>
          <w:szCs w:val="22"/>
        </w:rPr>
        <w:t xml:space="preserve"> </w:t>
      </w:r>
      <w:r w:rsidRPr="00A30F3F">
        <w:rPr>
          <w:rFonts w:eastAsia="Calibri"/>
          <w:bCs/>
          <w:color w:val="000000" w:themeColor="text1"/>
          <w:sz w:val="22"/>
          <w:szCs w:val="22"/>
        </w:rPr>
        <w:t>pārbaudīt visu pretendenta sniegto ziņu patiesumu</w:t>
      </w:r>
      <w:r w:rsidR="006E3542">
        <w:rPr>
          <w:rFonts w:eastAsia="Calibri"/>
          <w:bCs/>
          <w:color w:val="000000" w:themeColor="text1"/>
          <w:sz w:val="22"/>
          <w:szCs w:val="22"/>
        </w:rPr>
        <w:t>;</w:t>
      </w:r>
    </w:p>
    <w:p w14:paraId="12DF07EB" w14:textId="3E94275D" w:rsidR="0038055E" w:rsidRPr="00A30F3F" w:rsidRDefault="0038055E" w:rsidP="00500246">
      <w:pPr>
        <w:ind w:left="1134" w:hanging="567"/>
        <w:outlineLvl w:val="2"/>
        <w:rPr>
          <w:rFonts w:eastAsia="Calibri"/>
          <w:bCs/>
          <w:color w:val="000000" w:themeColor="text1"/>
          <w:sz w:val="22"/>
          <w:szCs w:val="22"/>
        </w:rPr>
      </w:pPr>
      <w:r w:rsidRPr="00A30F3F">
        <w:rPr>
          <w:rFonts w:eastAsia="Calibri"/>
          <w:bCs/>
          <w:color w:val="000000" w:themeColor="text1"/>
          <w:sz w:val="22"/>
          <w:szCs w:val="22"/>
        </w:rPr>
        <w:t>6.1.3.</w:t>
      </w:r>
      <w:r w:rsidR="00E240F1" w:rsidRPr="00A30F3F">
        <w:rPr>
          <w:rFonts w:eastAsia="Calibri"/>
          <w:bCs/>
          <w:color w:val="000000" w:themeColor="text1"/>
          <w:sz w:val="22"/>
          <w:szCs w:val="22"/>
        </w:rPr>
        <w:t xml:space="preserve"> </w:t>
      </w:r>
      <w:r w:rsidRPr="00A30F3F">
        <w:rPr>
          <w:rFonts w:eastAsia="Calibri"/>
          <w:bCs/>
          <w:color w:val="000000" w:themeColor="text1"/>
          <w:sz w:val="22"/>
          <w:szCs w:val="22"/>
        </w:rPr>
        <w:t>pieaicināt iepirkuma komisijas darbā ekspertus ar padomdevēja tiesībām</w:t>
      </w:r>
      <w:r w:rsidR="006E3542">
        <w:rPr>
          <w:rFonts w:eastAsia="Calibri"/>
          <w:bCs/>
          <w:color w:val="000000" w:themeColor="text1"/>
          <w:sz w:val="22"/>
          <w:szCs w:val="22"/>
        </w:rPr>
        <w:t>;</w:t>
      </w:r>
    </w:p>
    <w:p w14:paraId="113F77F3" w14:textId="0B4BFEDC" w:rsidR="0038055E" w:rsidRPr="00A30F3F" w:rsidRDefault="0038055E" w:rsidP="00500246">
      <w:pPr>
        <w:pStyle w:val="Footer"/>
        <w:widowControl w:val="0"/>
        <w:tabs>
          <w:tab w:val="clear" w:pos="4153"/>
          <w:tab w:val="left" w:pos="851"/>
          <w:tab w:val="center" w:pos="1276"/>
        </w:tabs>
        <w:ind w:left="1134" w:hanging="567"/>
        <w:rPr>
          <w:color w:val="000000" w:themeColor="text1"/>
          <w:sz w:val="22"/>
          <w:szCs w:val="22"/>
          <w:lang w:val="lv-LV"/>
        </w:rPr>
      </w:pPr>
      <w:r w:rsidRPr="00A30F3F">
        <w:rPr>
          <w:color w:val="000000" w:themeColor="text1"/>
          <w:sz w:val="22"/>
          <w:szCs w:val="22"/>
          <w:lang w:val="lv-LV"/>
        </w:rPr>
        <w:t>6.1.4.</w:t>
      </w:r>
      <w:r w:rsidR="00E240F1" w:rsidRPr="00A30F3F">
        <w:rPr>
          <w:color w:val="000000" w:themeColor="text1"/>
          <w:sz w:val="22"/>
          <w:szCs w:val="22"/>
          <w:lang w:val="lv-LV"/>
        </w:rPr>
        <w:t xml:space="preserve"> </w:t>
      </w:r>
      <w:r w:rsidRPr="00A30F3F">
        <w:rPr>
          <w:color w:val="000000" w:themeColor="text1"/>
          <w:sz w:val="22"/>
          <w:szCs w:val="22"/>
          <w:lang w:val="lv-LV"/>
        </w:rPr>
        <w:t>ja iepirkuma komisijai rodas šaubas par pretendenta piedāvājumā sniegto informācijas patiesumu vai dokumenta kopijas autentiskumu, tai ir tiesības pieprasīt, lai pretendents apstiprina informācijas patiesumu, un/vai uzrāda apstiprinoša dokumenta oriģinālu vai iesniedz apliecinātu dokumenta kopiju</w:t>
      </w:r>
      <w:r w:rsidR="006E3542">
        <w:rPr>
          <w:color w:val="000000" w:themeColor="text1"/>
          <w:sz w:val="22"/>
          <w:szCs w:val="22"/>
          <w:lang w:val="lv-LV"/>
        </w:rPr>
        <w:t>;</w:t>
      </w:r>
    </w:p>
    <w:p w14:paraId="4AE953E2" w14:textId="3CCA0D4A" w:rsidR="0038055E" w:rsidRPr="00A30F3F" w:rsidRDefault="0038055E" w:rsidP="00500246">
      <w:pPr>
        <w:ind w:left="1134" w:hanging="567"/>
        <w:outlineLvl w:val="2"/>
        <w:rPr>
          <w:rFonts w:eastAsia="Calibri"/>
          <w:bCs/>
          <w:color w:val="000000" w:themeColor="text1"/>
          <w:sz w:val="22"/>
          <w:szCs w:val="22"/>
        </w:rPr>
      </w:pPr>
      <w:r w:rsidRPr="00A30F3F">
        <w:rPr>
          <w:rFonts w:eastAsia="Calibri"/>
          <w:bCs/>
          <w:color w:val="000000" w:themeColor="text1"/>
          <w:sz w:val="22"/>
          <w:szCs w:val="22"/>
        </w:rPr>
        <w:t>6.1.5.</w:t>
      </w:r>
      <w:r w:rsidR="00E240F1" w:rsidRPr="00A30F3F">
        <w:rPr>
          <w:rFonts w:eastAsia="Calibri"/>
          <w:bCs/>
          <w:color w:val="000000" w:themeColor="text1"/>
          <w:sz w:val="22"/>
          <w:szCs w:val="22"/>
        </w:rPr>
        <w:t xml:space="preserve"> </w:t>
      </w:r>
      <w:r w:rsidRPr="00A30F3F">
        <w:rPr>
          <w:rFonts w:eastAsia="Calibri"/>
          <w:bCs/>
          <w:color w:val="000000" w:themeColor="text1"/>
          <w:sz w:val="22"/>
          <w:szCs w:val="22"/>
        </w:rPr>
        <w:t>pieprasīt no pretendenta informāciju par piedāvājuma cenas veidošanās mehānismu</w:t>
      </w:r>
      <w:r w:rsidR="006E3542">
        <w:rPr>
          <w:rFonts w:eastAsia="Calibri"/>
          <w:bCs/>
          <w:color w:val="000000" w:themeColor="text1"/>
          <w:sz w:val="22"/>
          <w:szCs w:val="22"/>
        </w:rPr>
        <w:t>;</w:t>
      </w:r>
    </w:p>
    <w:p w14:paraId="7443DE30" w14:textId="177909BF" w:rsidR="0038055E" w:rsidRPr="00A30F3F" w:rsidRDefault="0038055E" w:rsidP="00500246">
      <w:pPr>
        <w:ind w:left="1134" w:hanging="567"/>
        <w:outlineLvl w:val="2"/>
        <w:rPr>
          <w:rFonts w:eastAsia="Calibri"/>
          <w:bCs/>
          <w:color w:val="000000" w:themeColor="text1"/>
          <w:sz w:val="22"/>
          <w:szCs w:val="22"/>
        </w:rPr>
      </w:pPr>
      <w:r w:rsidRPr="00A30F3F">
        <w:rPr>
          <w:rFonts w:eastAsia="Calibri"/>
          <w:bCs/>
          <w:color w:val="000000" w:themeColor="text1"/>
          <w:sz w:val="22"/>
          <w:szCs w:val="22"/>
        </w:rPr>
        <w:t>6.1.6. noraidīt nepamatoti lētu piedāvājumu</w:t>
      </w:r>
      <w:r w:rsidR="006E3542">
        <w:rPr>
          <w:rFonts w:eastAsia="Calibri"/>
          <w:bCs/>
          <w:color w:val="000000" w:themeColor="text1"/>
          <w:sz w:val="22"/>
          <w:szCs w:val="22"/>
        </w:rPr>
        <w:t>;</w:t>
      </w:r>
    </w:p>
    <w:p w14:paraId="6AAFD683" w14:textId="77777777" w:rsidR="0038055E" w:rsidRPr="00A30F3F" w:rsidRDefault="0038055E" w:rsidP="00500246">
      <w:pPr>
        <w:pStyle w:val="Footer"/>
        <w:widowControl w:val="0"/>
        <w:tabs>
          <w:tab w:val="clear" w:pos="4153"/>
          <w:tab w:val="left" w:pos="851"/>
          <w:tab w:val="center" w:pos="1418"/>
        </w:tabs>
        <w:ind w:left="1134" w:hanging="567"/>
        <w:rPr>
          <w:color w:val="000000" w:themeColor="text1"/>
          <w:sz w:val="22"/>
          <w:szCs w:val="22"/>
          <w:lang w:val="lv-LV"/>
        </w:rPr>
      </w:pPr>
      <w:r w:rsidRPr="00A30F3F">
        <w:rPr>
          <w:rFonts w:eastAsia="Calibri"/>
          <w:bCs/>
          <w:color w:val="000000" w:themeColor="text1"/>
          <w:sz w:val="22"/>
          <w:szCs w:val="22"/>
          <w:lang w:val="lv-LV"/>
        </w:rPr>
        <w:t xml:space="preserve">6.1.7. </w:t>
      </w:r>
      <w:r w:rsidRPr="00A30F3F">
        <w:rPr>
          <w:color w:val="000000" w:themeColor="text1"/>
          <w:sz w:val="22"/>
          <w:szCs w:val="22"/>
          <w:lang w:val="lv-LV" w:eastAsia="lv-LV"/>
        </w:rPr>
        <w:t xml:space="preserve">noraidīt </w:t>
      </w:r>
      <w:r w:rsidRPr="00A30F3F">
        <w:rPr>
          <w:color w:val="000000" w:themeColor="text1"/>
          <w:sz w:val="22"/>
          <w:szCs w:val="22"/>
          <w:lang w:val="lv-LV"/>
        </w:rPr>
        <w:t>pretendenta piedāvājumu, ja pretendents maina vai papildina piedāvājumā norādīto informāciju jebkurā piedāvājuma vērtēšanas posmā.</w:t>
      </w:r>
    </w:p>
    <w:p w14:paraId="76C56230" w14:textId="77777777" w:rsidR="0038055E" w:rsidRPr="00A30F3F" w:rsidRDefault="0038055E" w:rsidP="00323355">
      <w:pPr>
        <w:keepNext/>
        <w:numPr>
          <w:ilvl w:val="1"/>
          <w:numId w:val="16"/>
        </w:numPr>
        <w:ind w:left="578" w:hanging="578"/>
        <w:outlineLvl w:val="1"/>
        <w:rPr>
          <w:b/>
          <w:bCs/>
          <w:color w:val="000000" w:themeColor="text1"/>
          <w:sz w:val="22"/>
          <w:szCs w:val="22"/>
          <w:lang w:val="x-none"/>
        </w:rPr>
      </w:pPr>
      <w:bookmarkStart w:id="177" w:name="_Toc477855491"/>
      <w:bookmarkStart w:id="178" w:name="_Toc381023212"/>
      <w:bookmarkStart w:id="179" w:name="_Toc368566418"/>
      <w:bookmarkStart w:id="180" w:name="_Toc368392566"/>
      <w:bookmarkStart w:id="181" w:name="_Toc368392516"/>
      <w:r w:rsidRPr="00A30F3F">
        <w:rPr>
          <w:b/>
          <w:bCs/>
          <w:color w:val="000000" w:themeColor="text1"/>
          <w:sz w:val="22"/>
          <w:szCs w:val="22"/>
          <w:lang w:val="x-none"/>
        </w:rPr>
        <w:t>Iepirkuma komisijas pienākumi:</w:t>
      </w:r>
      <w:bookmarkEnd w:id="177"/>
      <w:bookmarkEnd w:id="178"/>
      <w:bookmarkEnd w:id="179"/>
      <w:bookmarkEnd w:id="180"/>
      <w:bookmarkEnd w:id="181"/>
    </w:p>
    <w:p w14:paraId="0D54BC48" w14:textId="7ABACC4F" w:rsidR="0038055E" w:rsidRPr="00A30F3F" w:rsidRDefault="0038055E" w:rsidP="006E3542">
      <w:pPr>
        <w:ind w:left="993" w:hanging="426"/>
        <w:outlineLvl w:val="2"/>
        <w:rPr>
          <w:rFonts w:eastAsia="Calibri"/>
          <w:bCs/>
          <w:color w:val="000000" w:themeColor="text1"/>
          <w:sz w:val="22"/>
          <w:szCs w:val="22"/>
        </w:rPr>
      </w:pPr>
      <w:r w:rsidRPr="00A30F3F">
        <w:rPr>
          <w:rFonts w:eastAsia="Calibri"/>
          <w:bCs/>
          <w:color w:val="000000" w:themeColor="text1"/>
          <w:sz w:val="22"/>
          <w:szCs w:val="22"/>
        </w:rPr>
        <w:t>6.2.1. nodrošināt Atklāta konkursa norisi un dokumentēšanu</w:t>
      </w:r>
      <w:r w:rsidR="00AA6B57">
        <w:rPr>
          <w:rFonts w:eastAsia="Calibri"/>
          <w:bCs/>
          <w:color w:val="000000" w:themeColor="text1"/>
          <w:sz w:val="22"/>
          <w:szCs w:val="22"/>
        </w:rPr>
        <w:t>;</w:t>
      </w:r>
    </w:p>
    <w:p w14:paraId="06C7DEEA" w14:textId="19FAB3CB" w:rsidR="0038055E" w:rsidRPr="00A30F3F" w:rsidRDefault="0038055E" w:rsidP="006E3542">
      <w:pPr>
        <w:ind w:left="993" w:hanging="426"/>
        <w:outlineLvl w:val="2"/>
        <w:rPr>
          <w:rFonts w:eastAsia="Calibri"/>
          <w:bCs/>
          <w:color w:val="000000" w:themeColor="text1"/>
          <w:sz w:val="22"/>
          <w:szCs w:val="22"/>
        </w:rPr>
      </w:pPr>
      <w:r w:rsidRPr="00A30F3F">
        <w:rPr>
          <w:rFonts w:eastAsia="Calibri"/>
          <w:bCs/>
          <w:color w:val="000000" w:themeColor="text1"/>
          <w:sz w:val="22"/>
          <w:szCs w:val="22"/>
        </w:rPr>
        <w:t>6.2.2. nodrošināt pretendentu brīvu konkurenci, kā arī vienlīdzīgu un taisnīgu attieksmi pret tiem</w:t>
      </w:r>
      <w:r w:rsidR="00AA6B57">
        <w:rPr>
          <w:rFonts w:eastAsia="Calibri"/>
          <w:bCs/>
          <w:color w:val="000000" w:themeColor="text1"/>
          <w:sz w:val="22"/>
          <w:szCs w:val="22"/>
        </w:rPr>
        <w:t>;</w:t>
      </w:r>
    </w:p>
    <w:p w14:paraId="3CBF78CC" w14:textId="689972EA" w:rsidR="0038055E" w:rsidRPr="00A30F3F" w:rsidRDefault="0038055E" w:rsidP="006E3542">
      <w:pPr>
        <w:ind w:left="993" w:hanging="426"/>
        <w:outlineLvl w:val="2"/>
        <w:rPr>
          <w:rFonts w:eastAsia="Calibri"/>
          <w:bCs/>
          <w:color w:val="000000" w:themeColor="text1"/>
          <w:sz w:val="22"/>
          <w:szCs w:val="22"/>
        </w:rPr>
      </w:pPr>
      <w:r w:rsidRPr="00A30F3F">
        <w:rPr>
          <w:rFonts w:eastAsia="Calibri"/>
          <w:bCs/>
          <w:color w:val="000000" w:themeColor="text1"/>
          <w:sz w:val="22"/>
          <w:szCs w:val="22"/>
        </w:rPr>
        <w:t>6.2.3. pēc ieinteresētā pretendenta pieprasījuma normatīvajos aktos noteiktajā kārtībā sniegt informāciju par Atklāta konkursa nolikumu</w:t>
      </w:r>
      <w:r w:rsidR="00AA6B57">
        <w:rPr>
          <w:rFonts w:eastAsia="Calibri"/>
          <w:bCs/>
          <w:color w:val="000000" w:themeColor="text1"/>
          <w:sz w:val="22"/>
          <w:szCs w:val="22"/>
        </w:rPr>
        <w:t>;</w:t>
      </w:r>
    </w:p>
    <w:p w14:paraId="1889F005" w14:textId="1068D556" w:rsidR="0038055E" w:rsidRPr="00A30F3F" w:rsidRDefault="0038055E" w:rsidP="006E3542">
      <w:pPr>
        <w:ind w:left="993" w:hanging="426"/>
        <w:outlineLvl w:val="2"/>
        <w:rPr>
          <w:rFonts w:eastAsia="Calibri"/>
          <w:bCs/>
          <w:color w:val="000000" w:themeColor="text1"/>
          <w:sz w:val="22"/>
          <w:szCs w:val="22"/>
        </w:rPr>
      </w:pPr>
      <w:r w:rsidRPr="00A30F3F">
        <w:rPr>
          <w:rFonts w:eastAsia="Calibri"/>
          <w:bCs/>
          <w:color w:val="000000" w:themeColor="text1"/>
          <w:sz w:val="22"/>
          <w:szCs w:val="22"/>
        </w:rPr>
        <w:t>6.2.4. vērtēt pretendentus un to iesniegtos piedāvājumus saskaņā ar PIL un Atklāta konkursa nolikumu, izvēlēties piedāvājumu vai pieņemt lēmumu par Atklāta konkursa izbeigšanu, neizvēloties nevienu piedāvājumu</w:t>
      </w:r>
      <w:r w:rsidR="00AA6B57">
        <w:rPr>
          <w:rFonts w:eastAsia="Calibri"/>
          <w:bCs/>
          <w:color w:val="000000" w:themeColor="text1"/>
          <w:sz w:val="22"/>
          <w:szCs w:val="22"/>
        </w:rPr>
        <w:t>;</w:t>
      </w:r>
    </w:p>
    <w:p w14:paraId="7EC9B559" w14:textId="77777777" w:rsidR="0038055E" w:rsidRPr="00A30F3F" w:rsidRDefault="0038055E" w:rsidP="006E3542">
      <w:pPr>
        <w:ind w:left="993" w:hanging="426"/>
        <w:outlineLvl w:val="2"/>
        <w:rPr>
          <w:rFonts w:eastAsia="Calibri"/>
          <w:bCs/>
          <w:color w:val="000000" w:themeColor="text1"/>
          <w:sz w:val="22"/>
          <w:szCs w:val="22"/>
        </w:rPr>
      </w:pPr>
      <w:r w:rsidRPr="00A30F3F">
        <w:rPr>
          <w:rFonts w:eastAsia="Calibri"/>
          <w:bCs/>
          <w:color w:val="000000" w:themeColor="text1"/>
          <w:sz w:val="22"/>
          <w:szCs w:val="22"/>
        </w:rPr>
        <w:t>6.2.5. veikt citas darbības saskaņā ar PIL, citiem normatīvajiem aktiem un Atklāta konkursa nolikumu.</w:t>
      </w:r>
    </w:p>
    <w:p w14:paraId="1B3F06C1" w14:textId="77777777" w:rsidR="00517EFA" w:rsidRPr="00A30F3F" w:rsidRDefault="00517EFA" w:rsidP="0038055E">
      <w:pPr>
        <w:outlineLvl w:val="2"/>
        <w:rPr>
          <w:rFonts w:eastAsia="Calibri"/>
          <w:bCs/>
          <w:color w:val="000000" w:themeColor="text1"/>
          <w:sz w:val="22"/>
          <w:szCs w:val="22"/>
        </w:rPr>
      </w:pPr>
    </w:p>
    <w:p w14:paraId="5BF2D17C" w14:textId="20CCEBE2" w:rsidR="0038055E" w:rsidRDefault="0038055E" w:rsidP="00323355">
      <w:pPr>
        <w:numPr>
          <w:ilvl w:val="0"/>
          <w:numId w:val="16"/>
        </w:numPr>
        <w:jc w:val="center"/>
        <w:outlineLvl w:val="0"/>
        <w:rPr>
          <w:b/>
          <w:bCs/>
          <w:color w:val="000000" w:themeColor="text1"/>
          <w:sz w:val="22"/>
          <w:szCs w:val="22"/>
          <w:lang w:val="x-none"/>
        </w:rPr>
      </w:pPr>
      <w:bookmarkStart w:id="182" w:name="_Toc477855492"/>
      <w:bookmarkStart w:id="183" w:name="_Toc381023213"/>
      <w:bookmarkStart w:id="184" w:name="_Toc368566419"/>
      <w:bookmarkStart w:id="185" w:name="_Toc368392567"/>
      <w:bookmarkStart w:id="186" w:name="_Toc368392517"/>
      <w:r w:rsidRPr="00A30F3F">
        <w:rPr>
          <w:b/>
          <w:bCs/>
          <w:color w:val="000000" w:themeColor="text1"/>
          <w:sz w:val="22"/>
          <w:szCs w:val="22"/>
          <w:lang w:val="x-none"/>
        </w:rPr>
        <w:t>PRETENDENTA TIESĪBAS UN PIENĀKUMI</w:t>
      </w:r>
      <w:bookmarkEnd w:id="182"/>
      <w:bookmarkEnd w:id="183"/>
      <w:bookmarkEnd w:id="184"/>
      <w:bookmarkEnd w:id="185"/>
      <w:bookmarkEnd w:id="186"/>
    </w:p>
    <w:p w14:paraId="7081F3F2" w14:textId="77777777" w:rsidR="00AA6B57" w:rsidRPr="00A30F3F" w:rsidRDefault="00AA6B57" w:rsidP="00AA6B57">
      <w:pPr>
        <w:ind w:left="360"/>
        <w:outlineLvl w:val="0"/>
        <w:rPr>
          <w:b/>
          <w:bCs/>
          <w:color w:val="000000" w:themeColor="text1"/>
          <w:sz w:val="22"/>
          <w:szCs w:val="22"/>
          <w:lang w:val="x-none"/>
        </w:rPr>
      </w:pPr>
    </w:p>
    <w:p w14:paraId="0D5B64CE" w14:textId="77777777" w:rsidR="0038055E" w:rsidRPr="00A30F3F" w:rsidRDefault="0038055E" w:rsidP="00323355">
      <w:pPr>
        <w:keepNext/>
        <w:numPr>
          <w:ilvl w:val="1"/>
          <w:numId w:val="16"/>
        </w:numPr>
        <w:ind w:left="578" w:hanging="578"/>
        <w:outlineLvl w:val="1"/>
        <w:rPr>
          <w:b/>
          <w:bCs/>
          <w:color w:val="000000" w:themeColor="text1"/>
          <w:sz w:val="22"/>
          <w:szCs w:val="22"/>
          <w:lang w:val="x-none"/>
        </w:rPr>
      </w:pPr>
      <w:bookmarkStart w:id="187" w:name="_Toc368566420"/>
      <w:bookmarkStart w:id="188" w:name="_Toc368392568"/>
      <w:bookmarkStart w:id="189" w:name="_Toc368392518"/>
      <w:bookmarkStart w:id="190" w:name="_Toc477855493"/>
      <w:bookmarkStart w:id="191" w:name="_Ref427572000"/>
      <w:bookmarkStart w:id="192" w:name="_Toc381023214"/>
      <w:r w:rsidRPr="00A30F3F">
        <w:rPr>
          <w:b/>
          <w:bCs/>
          <w:color w:val="000000" w:themeColor="text1"/>
          <w:sz w:val="22"/>
          <w:szCs w:val="22"/>
          <w:lang w:val="x-none"/>
        </w:rPr>
        <w:t>Pretendenta tiesības</w:t>
      </w:r>
      <w:bookmarkEnd w:id="187"/>
      <w:bookmarkEnd w:id="188"/>
      <w:bookmarkEnd w:id="189"/>
      <w:r w:rsidRPr="00A30F3F">
        <w:rPr>
          <w:b/>
          <w:bCs/>
          <w:color w:val="000000" w:themeColor="text1"/>
          <w:sz w:val="22"/>
          <w:szCs w:val="22"/>
          <w:lang w:val="x-none"/>
        </w:rPr>
        <w:t>:</w:t>
      </w:r>
      <w:bookmarkEnd w:id="190"/>
      <w:bookmarkEnd w:id="191"/>
      <w:bookmarkEnd w:id="192"/>
    </w:p>
    <w:p w14:paraId="0636F5C0" w14:textId="77777777" w:rsidR="0038055E" w:rsidRPr="00A30F3F" w:rsidRDefault="0038055E" w:rsidP="00AA6B57">
      <w:pPr>
        <w:ind w:left="1134" w:hanging="567"/>
        <w:outlineLvl w:val="2"/>
        <w:rPr>
          <w:rFonts w:eastAsia="Calibri"/>
          <w:bCs/>
          <w:color w:val="000000" w:themeColor="text1"/>
          <w:sz w:val="22"/>
          <w:szCs w:val="22"/>
        </w:rPr>
      </w:pPr>
      <w:r w:rsidRPr="00A30F3F">
        <w:rPr>
          <w:rFonts w:eastAsia="Calibri"/>
          <w:bCs/>
          <w:color w:val="000000" w:themeColor="text1"/>
          <w:sz w:val="22"/>
          <w:szCs w:val="22"/>
        </w:rPr>
        <w:t>7.1.1. Laikus pieprasīt iepirkuma komisijai papildu informāciju par Atklāta konkursa nolikumu, iesniedzot pieprasījumu.</w:t>
      </w:r>
    </w:p>
    <w:p w14:paraId="057E8219" w14:textId="77777777" w:rsidR="0038055E" w:rsidRPr="00A30F3F" w:rsidRDefault="0038055E" w:rsidP="00AA6B57">
      <w:pPr>
        <w:ind w:left="1134" w:hanging="567"/>
        <w:outlineLvl w:val="2"/>
        <w:rPr>
          <w:rFonts w:eastAsia="Calibri"/>
          <w:bCs/>
          <w:color w:val="000000" w:themeColor="text1"/>
          <w:sz w:val="22"/>
          <w:szCs w:val="22"/>
        </w:rPr>
      </w:pPr>
      <w:r w:rsidRPr="00A30F3F">
        <w:rPr>
          <w:rFonts w:eastAsia="Calibri"/>
          <w:bCs/>
          <w:color w:val="000000" w:themeColor="text1"/>
          <w:sz w:val="22"/>
          <w:szCs w:val="22"/>
        </w:rPr>
        <w:t>7.1.2. Veidot piegādātāju apvienības un iesniegt vienu kopēju piedāvājumu Atklātā konkursā.</w:t>
      </w:r>
    </w:p>
    <w:p w14:paraId="6151A729" w14:textId="77777777" w:rsidR="0038055E" w:rsidRPr="00A30F3F" w:rsidRDefault="0038055E" w:rsidP="00AA6B57">
      <w:pPr>
        <w:ind w:left="1134" w:hanging="567"/>
        <w:outlineLvl w:val="2"/>
        <w:rPr>
          <w:rFonts w:eastAsia="Calibri"/>
          <w:bCs/>
          <w:color w:val="000000" w:themeColor="text1"/>
          <w:sz w:val="22"/>
          <w:szCs w:val="22"/>
        </w:rPr>
      </w:pPr>
      <w:r w:rsidRPr="00A30F3F">
        <w:rPr>
          <w:rFonts w:eastAsia="Calibri"/>
          <w:bCs/>
          <w:color w:val="000000" w:themeColor="text1"/>
          <w:sz w:val="22"/>
          <w:szCs w:val="22"/>
        </w:rPr>
        <w:t>7.1.4. Pirms piedāvājumu iesniegšanas termiņa beigām grozīt vai atsaukt iesniegto piedāvājumu.</w:t>
      </w:r>
    </w:p>
    <w:p w14:paraId="1486C4EF" w14:textId="77777777" w:rsidR="0038055E" w:rsidRPr="00A30F3F" w:rsidRDefault="0038055E" w:rsidP="00AA6B57">
      <w:pPr>
        <w:ind w:left="1134" w:hanging="567"/>
        <w:outlineLvl w:val="2"/>
        <w:rPr>
          <w:rFonts w:eastAsia="Calibri"/>
          <w:bCs/>
          <w:color w:val="000000" w:themeColor="text1"/>
          <w:sz w:val="22"/>
          <w:szCs w:val="22"/>
        </w:rPr>
      </w:pPr>
      <w:r w:rsidRPr="00A30F3F">
        <w:rPr>
          <w:rFonts w:eastAsia="Calibri"/>
          <w:bCs/>
          <w:color w:val="000000" w:themeColor="text1"/>
          <w:sz w:val="22"/>
          <w:szCs w:val="22"/>
        </w:rPr>
        <w:t>7.1.5. Veikt citas darbības saskaņā ar PIL, citiem normatīvajiem aktiem un Atklāta konkursa nolikumu.</w:t>
      </w:r>
    </w:p>
    <w:p w14:paraId="113DD407" w14:textId="77777777" w:rsidR="0038055E" w:rsidRPr="00A30F3F" w:rsidRDefault="0038055E" w:rsidP="00323355">
      <w:pPr>
        <w:keepNext/>
        <w:numPr>
          <w:ilvl w:val="1"/>
          <w:numId w:val="16"/>
        </w:numPr>
        <w:ind w:left="578" w:hanging="578"/>
        <w:outlineLvl w:val="1"/>
        <w:rPr>
          <w:b/>
          <w:bCs/>
          <w:color w:val="000000" w:themeColor="text1"/>
          <w:sz w:val="22"/>
          <w:szCs w:val="22"/>
          <w:lang w:val="x-none"/>
        </w:rPr>
      </w:pPr>
      <w:bookmarkStart w:id="193" w:name="_Toc368566421"/>
      <w:bookmarkStart w:id="194" w:name="_Toc368392569"/>
      <w:bookmarkStart w:id="195" w:name="_Toc368392519"/>
      <w:bookmarkStart w:id="196" w:name="_Toc477855494"/>
      <w:bookmarkStart w:id="197" w:name="_Toc381023215"/>
      <w:r w:rsidRPr="00A30F3F">
        <w:rPr>
          <w:b/>
          <w:bCs/>
          <w:color w:val="000000" w:themeColor="text1"/>
          <w:sz w:val="22"/>
          <w:szCs w:val="22"/>
          <w:lang w:val="x-none"/>
        </w:rPr>
        <w:lastRenderedPageBreak/>
        <w:t>Pretendenta pienākumi</w:t>
      </w:r>
      <w:bookmarkEnd w:id="193"/>
      <w:bookmarkEnd w:id="194"/>
      <w:bookmarkEnd w:id="195"/>
      <w:r w:rsidRPr="00A30F3F">
        <w:rPr>
          <w:b/>
          <w:bCs/>
          <w:color w:val="000000" w:themeColor="text1"/>
          <w:sz w:val="22"/>
          <w:szCs w:val="22"/>
          <w:lang w:val="x-none"/>
        </w:rPr>
        <w:t>:</w:t>
      </w:r>
      <w:bookmarkEnd w:id="196"/>
      <w:bookmarkEnd w:id="197"/>
    </w:p>
    <w:p w14:paraId="0BFBC3CC" w14:textId="130285F0" w:rsidR="0038055E" w:rsidRPr="00A30F3F" w:rsidRDefault="0038055E" w:rsidP="00DF5AEF">
      <w:pPr>
        <w:ind w:left="1134" w:hanging="567"/>
        <w:outlineLvl w:val="2"/>
        <w:rPr>
          <w:rFonts w:eastAsia="Calibri"/>
          <w:bCs/>
          <w:color w:val="000000" w:themeColor="text1"/>
          <w:sz w:val="22"/>
          <w:szCs w:val="22"/>
        </w:rPr>
      </w:pPr>
      <w:r w:rsidRPr="00A30F3F">
        <w:rPr>
          <w:rFonts w:eastAsia="Calibri"/>
          <w:bCs/>
          <w:color w:val="000000" w:themeColor="text1"/>
          <w:sz w:val="22"/>
          <w:szCs w:val="22"/>
        </w:rPr>
        <w:t xml:space="preserve">7.2.1. Saņemot Atklāta konkursa nolikumu, piegādātājs apņemas sekot līdzi turpmākajām izmaiņām Atklāta konkursa nolikumā, kā arī iepirkuma komisijas sniegtajām atbildēm uz ieinteresēto pretendentu jautājumiem, kas tiks publicētas </w:t>
      </w:r>
      <w:r w:rsidR="00F30F75" w:rsidRPr="00A30F3F">
        <w:rPr>
          <w:rFonts w:eastAsia="Calibri"/>
          <w:bCs/>
          <w:color w:val="000000" w:themeColor="text1"/>
          <w:sz w:val="22"/>
          <w:szCs w:val="22"/>
        </w:rPr>
        <w:t>EIS</w:t>
      </w:r>
      <w:r w:rsidRPr="00A30F3F">
        <w:rPr>
          <w:rFonts w:eastAsia="Calibri"/>
          <w:bCs/>
          <w:color w:val="000000" w:themeColor="text1"/>
          <w:sz w:val="22"/>
          <w:szCs w:val="22"/>
        </w:rPr>
        <w:t xml:space="preserve"> pie attiecīgā iepirkuma. </w:t>
      </w:r>
    </w:p>
    <w:p w14:paraId="549325E0" w14:textId="77777777" w:rsidR="0038055E" w:rsidRPr="00A30F3F" w:rsidRDefault="0038055E" w:rsidP="00DF5AEF">
      <w:pPr>
        <w:ind w:left="1134" w:hanging="567"/>
        <w:outlineLvl w:val="2"/>
        <w:rPr>
          <w:rFonts w:eastAsia="Calibri"/>
          <w:bCs/>
          <w:color w:val="000000" w:themeColor="text1"/>
          <w:sz w:val="22"/>
          <w:szCs w:val="22"/>
        </w:rPr>
      </w:pPr>
      <w:r w:rsidRPr="00A30F3F">
        <w:rPr>
          <w:rFonts w:eastAsia="Calibri"/>
          <w:bCs/>
          <w:color w:val="000000" w:themeColor="text1"/>
          <w:sz w:val="22"/>
          <w:szCs w:val="22"/>
        </w:rPr>
        <w:t>7.2.2. Sniegt patiesu informāciju.</w:t>
      </w:r>
    </w:p>
    <w:p w14:paraId="2C20E821" w14:textId="77777777" w:rsidR="0038055E" w:rsidRPr="00A30F3F" w:rsidRDefault="0038055E" w:rsidP="00DF5AEF">
      <w:pPr>
        <w:ind w:left="1134" w:hanging="567"/>
        <w:outlineLvl w:val="2"/>
        <w:rPr>
          <w:rFonts w:eastAsia="Calibri"/>
          <w:bCs/>
          <w:color w:val="000000" w:themeColor="text1"/>
          <w:sz w:val="22"/>
          <w:szCs w:val="22"/>
        </w:rPr>
      </w:pPr>
      <w:r w:rsidRPr="00A30F3F">
        <w:rPr>
          <w:rFonts w:eastAsia="Calibri"/>
          <w:bCs/>
          <w:color w:val="000000" w:themeColor="text1"/>
          <w:sz w:val="22"/>
          <w:szCs w:val="22"/>
        </w:rPr>
        <w:t>7.2.3. Iepirkuma komisijas norādītajā termiņā, sniegt atbildes un paskaidrojumus uz iepirkuma komisijas uzdotajiem jautājumiem par piedāvājumu.</w:t>
      </w:r>
    </w:p>
    <w:p w14:paraId="05760718" w14:textId="77777777" w:rsidR="0038055E" w:rsidRPr="00A30F3F" w:rsidRDefault="0038055E" w:rsidP="00DF5AEF">
      <w:pPr>
        <w:ind w:left="1134" w:hanging="567"/>
        <w:outlineLvl w:val="2"/>
        <w:rPr>
          <w:rFonts w:eastAsia="Calibri"/>
          <w:bCs/>
          <w:color w:val="000000" w:themeColor="text1"/>
          <w:sz w:val="22"/>
          <w:szCs w:val="22"/>
        </w:rPr>
      </w:pPr>
      <w:r w:rsidRPr="00A30F3F">
        <w:rPr>
          <w:rFonts w:eastAsia="Calibri"/>
          <w:bCs/>
          <w:color w:val="000000" w:themeColor="text1"/>
          <w:sz w:val="22"/>
          <w:szCs w:val="22"/>
        </w:rPr>
        <w:t>7.2.4. Pēc iepirkuma komisijas pieprasījuma, iepirkuma komisijas norādītajā termiņā, rakstveidā sniegt informāciju par pretendenta piedāvājuma finanšu piedāvājumā norādītās cenas veidošanās mehānismu.</w:t>
      </w:r>
    </w:p>
    <w:p w14:paraId="1BFAD3AD" w14:textId="77777777" w:rsidR="0038055E" w:rsidRPr="00A30F3F" w:rsidRDefault="0038055E" w:rsidP="00DF5AEF">
      <w:pPr>
        <w:ind w:left="1134" w:hanging="567"/>
        <w:outlineLvl w:val="2"/>
        <w:rPr>
          <w:rFonts w:eastAsia="Calibri"/>
          <w:bCs/>
          <w:color w:val="000000" w:themeColor="text1"/>
          <w:sz w:val="22"/>
          <w:szCs w:val="22"/>
        </w:rPr>
      </w:pPr>
      <w:r w:rsidRPr="00A30F3F">
        <w:rPr>
          <w:rFonts w:eastAsia="Calibri"/>
          <w:bCs/>
          <w:color w:val="000000" w:themeColor="text1"/>
          <w:sz w:val="22"/>
          <w:szCs w:val="22"/>
        </w:rPr>
        <w:t>7.2.5. Katrs pretendents līdz ar piedāvājuma iesniegšanu apņemas ievērot visus Atklāta konkursa nolikumā minētos noteikumus kā pamatu Atklāta konkursa izpildei.</w:t>
      </w:r>
    </w:p>
    <w:p w14:paraId="009750EB" w14:textId="77777777" w:rsidR="0038055E" w:rsidRPr="00A30F3F" w:rsidRDefault="0038055E" w:rsidP="00DF5AEF">
      <w:pPr>
        <w:ind w:left="1134" w:hanging="567"/>
        <w:outlineLvl w:val="2"/>
        <w:rPr>
          <w:rFonts w:eastAsia="Calibri"/>
          <w:bCs/>
          <w:color w:val="000000" w:themeColor="text1"/>
          <w:sz w:val="22"/>
          <w:szCs w:val="22"/>
        </w:rPr>
      </w:pPr>
      <w:r w:rsidRPr="00A30F3F">
        <w:rPr>
          <w:rFonts w:eastAsia="Calibri"/>
          <w:bCs/>
          <w:color w:val="000000" w:themeColor="text1"/>
          <w:sz w:val="22"/>
          <w:szCs w:val="22"/>
        </w:rPr>
        <w:t>7.2.6. Veikt citas darbības saskaņā ar PIL, citiem normatīvajiem aktiem un Atklāta konkursa nolikumu.</w:t>
      </w:r>
    </w:p>
    <w:p w14:paraId="4807FC45" w14:textId="77777777" w:rsidR="0038055E" w:rsidRPr="00A30F3F" w:rsidRDefault="0038055E" w:rsidP="00DF5AEF">
      <w:pPr>
        <w:ind w:left="1134" w:hanging="567"/>
        <w:outlineLvl w:val="2"/>
        <w:rPr>
          <w:rFonts w:eastAsia="Calibri"/>
          <w:bCs/>
          <w:color w:val="000000" w:themeColor="text1"/>
          <w:sz w:val="22"/>
          <w:szCs w:val="22"/>
        </w:rPr>
      </w:pPr>
    </w:p>
    <w:p w14:paraId="7565C60B" w14:textId="77777777" w:rsidR="0038055E" w:rsidRPr="00A30F3F" w:rsidRDefault="0038055E" w:rsidP="0038055E">
      <w:pPr>
        <w:outlineLvl w:val="2"/>
        <w:rPr>
          <w:rFonts w:eastAsia="Calibri"/>
          <w:bCs/>
          <w:color w:val="000000" w:themeColor="text1"/>
          <w:sz w:val="22"/>
          <w:szCs w:val="22"/>
        </w:rPr>
      </w:pPr>
    </w:p>
    <w:p w14:paraId="5C6B9DA3" w14:textId="50961AFC" w:rsidR="0038055E" w:rsidRPr="00A30F3F" w:rsidRDefault="0038055E" w:rsidP="00323355">
      <w:pPr>
        <w:numPr>
          <w:ilvl w:val="0"/>
          <w:numId w:val="16"/>
        </w:numPr>
        <w:jc w:val="center"/>
        <w:outlineLvl w:val="0"/>
        <w:rPr>
          <w:b/>
          <w:bCs/>
          <w:color w:val="000000" w:themeColor="text1"/>
          <w:sz w:val="22"/>
          <w:szCs w:val="22"/>
          <w:lang w:val="x-none"/>
        </w:rPr>
      </w:pPr>
      <w:bookmarkStart w:id="198" w:name="_Toc477855495"/>
      <w:r w:rsidRPr="00A30F3F">
        <w:rPr>
          <w:b/>
          <w:bCs/>
          <w:color w:val="000000" w:themeColor="text1"/>
          <w:sz w:val="22"/>
          <w:szCs w:val="22"/>
          <w:lang w:val="x-none"/>
        </w:rPr>
        <w:t>IEPIRKUMA PIELIKUMU SARAKSTS</w:t>
      </w:r>
      <w:bookmarkEnd w:id="159"/>
      <w:bookmarkEnd w:id="160"/>
      <w:bookmarkEnd w:id="198"/>
    </w:p>
    <w:p w14:paraId="278B69FB" w14:textId="77777777" w:rsidR="0038055E" w:rsidRPr="00A30F3F" w:rsidRDefault="0038055E" w:rsidP="0038055E">
      <w:pPr>
        <w:numPr>
          <w:ilvl w:val="0"/>
          <w:numId w:val="6"/>
        </w:numPr>
        <w:rPr>
          <w:color w:val="000000" w:themeColor="text1"/>
          <w:sz w:val="22"/>
          <w:szCs w:val="22"/>
        </w:rPr>
      </w:pPr>
      <w:bookmarkStart w:id="199" w:name="_Hlk505166332"/>
      <w:r w:rsidRPr="00A30F3F">
        <w:rPr>
          <w:color w:val="000000" w:themeColor="text1"/>
          <w:sz w:val="22"/>
          <w:szCs w:val="22"/>
        </w:rPr>
        <w:t xml:space="preserve">pielikums – </w:t>
      </w:r>
      <w:r w:rsidR="00D94145" w:rsidRPr="00A30F3F">
        <w:rPr>
          <w:color w:val="000000" w:themeColor="text1"/>
          <w:sz w:val="22"/>
          <w:szCs w:val="22"/>
        </w:rPr>
        <w:t>“</w:t>
      </w:r>
      <w:r w:rsidRPr="00A30F3F">
        <w:rPr>
          <w:color w:val="000000" w:themeColor="text1"/>
          <w:sz w:val="22"/>
          <w:szCs w:val="22"/>
        </w:rPr>
        <w:t>Pieteikums</w:t>
      </w:r>
      <w:r w:rsidR="00D94145" w:rsidRPr="00A30F3F">
        <w:rPr>
          <w:color w:val="000000" w:themeColor="text1"/>
          <w:sz w:val="22"/>
          <w:szCs w:val="22"/>
        </w:rPr>
        <w:t>”.</w:t>
      </w:r>
    </w:p>
    <w:p w14:paraId="2A6D8E03" w14:textId="77777777" w:rsidR="0038055E" w:rsidRPr="00A30F3F" w:rsidRDefault="0038055E" w:rsidP="0038055E">
      <w:pPr>
        <w:numPr>
          <w:ilvl w:val="0"/>
          <w:numId w:val="6"/>
        </w:numPr>
        <w:rPr>
          <w:color w:val="000000" w:themeColor="text1"/>
          <w:sz w:val="22"/>
          <w:szCs w:val="22"/>
        </w:rPr>
      </w:pPr>
      <w:r w:rsidRPr="00A30F3F">
        <w:rPr>
          <w:color w:val="000000" w:themeColor="text1"/>
          <w:sz w:val="22"/>
          <w:szCs w:val="22"/>
        </w:rPr>
        <w:t xml:space="preserve">pielikums – </w:t>
      </w:r>
      <w:r w:rsidR="00D94145" w:rsidRPr="00A30F3F">
        <w:rPr>
          <w:color w:val="000000" w:themeColor="text1"/>
          <w:sz w:val="22"/>
          <w:szCs w:val="22"/>
        </w:rPr>
        <w:t>“</w:t>
      </w:r>
      <w:r w:rsidRPr="00A30F3F">
        <w:rPr>
          <w:color w:val="000000" w:themeColor="text1"/>
          <w:sz w:val="22"/>
          <w:szCs w:val="22"/>
        </w:rPr>
        <w:t>Tehniskā specifikācija</w:t>
      </w:r>
      <w:r w:rsidR="00D94145" w:rsidRPr="00A30F3F">
        <w:rPr>
          <w:color w:val="000000" w:themeColor="text1"/>
          <w:sz w:val="22"/>
          <w:szCs w:val="22"/>
        </w:rPr>
        <w:t xml:space="preserve"> – finanšu piedāvājums”.</w:t>
      </w:r>
    </w:p>
    <w:p w14:paraId="47EDDC09" w14:textId="77777777" w:rsidR="0038055E" w:rsidRPr="00A30F3F" w:rsidRDefault="0038055E" w:rsidP="0038055E">
      <w:pPr>
        <w:numPr>
          <w:ilvl w:val="0"/>
          <w:numId w:val="6"/>
        </w:numPr>
        <w:rPr>
          <w:color w:val="000000" w:themeColor="text1"/>
          <w:sz w:val="22"/>
          <w:szCs w:val="22"/>
        </w:rPr>
      </w:pPr>
      <w:r w:rsidRPr="00A30F3F">
        <w:rPr>
          <w:color w:val="000000" w:themeColor="text1"/>
          <w:sz w:val="22"/>
          <w:szCs w:val="22"/>
        </w:rPr>
        <w:t xml:space="preserve">pielikums – </w:t>
      </w:r>
      <w:r w:rsidR="00D94145" w:rsidRPr="00A30F3F">
        <w:rPr>
          <w:color w:val="000000" w:themeColor="text1"/>
          <w:sz w:val="22"/>
          <w:szCs w:val="22"/>
        </w:rPr>
        <w:t>“Pretendenta kvalifikācijas apliecinājums”.</w:t>
      </w:r>
    </w:p>
    <w:p w14:paraId="0B1F2209" w14:textId="77777777" w:rsidR="0038055E" w:rsidRPr="00A30F3F" w:rsidRDefault="0038055E" w:rsidP="0038055E">
      <w:pPr>
        <w:numPr>
          <w:ilvl w:val="0"/>
          <w:numId w:val="6"/>
        </w:numPr>
        <w:rPr>
          <w:color w:val="000000" w:themeColor="text1"/>
          <w:sz w:val="22"/>
          <w:szCs w:val="22"/>
        </w:rPr>
      </w:pPr>
      <w:r w:rsidRPr="00A30F3F">
        <w:rPr>
          <w:color w:val="000000" w:themeColor="text1"/>
          <w:sz w:val="22"/>
          <w:szCs w:val="22"/>
        </w:rPr>
        <w:t xml:space="preserve">pielikums – </w:t>
      </w:r>
      <w:r w:rsidR="00D94145" w:rsidRPr="00A30F3F">
        <w:rPr>
          <w:color w:val="000000" w:themeColor="text1"/>
          <w:sz w:val="22"/>
          <w:szCs w:val="22"/>
        </w:rPr>
        <w:t>“Līguma projekts”.</w:t>
      </w:r>
    </w:p>
    <w:p w14:paraId="446961CD" w14:textId="77777777" w:rsidR="0038055E" w:rsidRPr="00A30F3F" w:rsidRDefault="0038055E" w:rsidP="0038055E">
      <w:pPr>
        <w:numPr>
          <w:ilvl w:val="0"/>
          <w:numId w:val="6"/>
        </w:numPr>
        <w:rPr>
          <w:color w:val="000000" w:themeColor="text1"/>
          <w:sz w:val="22"/>
          <w:szCs w:val="22"/>
        </w:rPr>
      </w:pPr>
      <w:r w:rsidRPr="00A30F3F">
        <w:rPr>
          <w:color w:val="000000" w:themeColor="text1"/>
          <w:sz w:val="22"/>
          <w:szCs w:val="22"/>
        </w:rPr>
        <w:t xml:space="preserve">pielikums – </w:t>
      </w:r>
      <w:r w:rsidR="00D94145" w:rsidRPr="00A30F3F">
        <w:rPr>
          <w:color w:val="000000" w:themeColor="text1"/>
          <w:sz w:val="22"/>
          <w:szCs w:val="22"/>
        </w:rPr>
        <w:t>“Apliecinājums par neatkarīgi izstrādātu piedāvājumu”.</w:t>
      </w:r>
    </w:p>
    <w:p w14:paraId="19D9C799" w14:textId="77777777" w:rsidR="00D07122" w:rsidRPr="00A30F3F" w:rsidRDefault="00D07122" w:rsidP="00D07122">
      <w:pPr>
        <w:rPr>
          <w:color w:val="000000" w:themeColor="text1"/>
          <w:sz w:val="22"/>
          <w:szCs w:val="22"/>
        </w:rPr>
      </w:pPr>
    </w:p>
    <w:p w14:paraId="52CAEF0E" w14:textId="77777777" w:rsidR="00D07122" w:rsidRPr="00A30F3F" w:rsidRDefault="00D07122" w:rsidP="00D07122">
      <w:pPr>
        <w:rPr>
          <w:color w:val="000000" w:themeColor="text1"/>
          <w:sz w:val="22"/>
          <w:szCs w:val="22"/>
        </w:rPr>
      </w:pPr>
    </w:p>
    <w:p w14:paraId="4E41C7F3" w14:textId="77777777" w:rsidR="00D07122" w:rsidRPr="00A30F3F" w:rsidRDefault="00D07122" w:rsidP="00D07122">
      <w:pPr>
        <w:rPr>
          <w:color w:val="000000" w:themeColor="text1"/>
          <w:sz w:val="22"/>
          <w:szCs w:val="22"/>
        </w:rPr>
      </w:pPr>
    </w:p>
    <w:p w14:paraId="4CA08347" w14:textId="77777777" w:rsidR="00D07122" w:rsidRPr="00A30F3F" w:rsidRDefault="00D07122" w:rsidP="00D07122">
      <w:pPr>
        <w:rPr>
          <w:color w:val="000000" w:themeColor="text1"/>
          <w:sz w:val="22"/>
          <w:szCs w:val="22"/>
        </w:rPr>
      </w:pPr>
    </w:p>
    <w:p w14:paraId="44D91801" w14:textId="77777777" w:rsidR="00D07122" w:rsidRPr="00A30F3F" w:rsidRDefault="00D07122" w:rsidP="00D07122">
      <w:pPr>
        <w:rPr>
          <w:color w:val="000000" w:themeColor="text1"/>
          <w:sz w:val="22"/>
          <w:szCs w:val="22"/>
        </w:rPr>
      </w:pPr>
      <w:r w:rsidRPr="00A30F3F">
        <w:rPr>
          <w:color w:val="000000" w:themeColor="text1"/>
          <w:sz w:val="22"/>
          <w:szCs w:val="22"/>
        </w:rPr>
        <w:t>Iepirkumu komisijas priekšsēdētāj</w:t>
      </w:r>
      <w:r w:rsidR="009E6B25" w:rsidRPr="00A30F3F">
        <w:rPr>
          <w:color w:val="000000" w:themeColor="text1"/>
          <w:sz w:val="22"/>
          <w:szCs w:val="22"/>
        </w:rPr>
        <w:t>s</w:t>
      </w:r>
      <w:r w:rsidRPr="00A30F3F">
        <w:rPr>
          <w:color w:val="000000" w:themeColor="text1"/>
          <w:sz w:val="22"/>
          <w:szCs w:val="22"/>
        </w:rPr>
        <w:tab/>
      </w:r>
      <w:r w:rsidRPr="00A30F3F">
        <w:rPr>
          <w:color w:val="000000" w:themeColor="text1"/>
          <w:sz w:val="22"/>
          <w:szCs w:val="22"/>
        </w:rPr>
        <w:tab/>
      </w:r>
      <w:r w:rsidRPr="00A30F3F">
        <w:rPr>
          <w:color w:val="000000" w:themeColor="text1"/>
          <w:sz w:val="22"/>
          <w:szCs w:val="22"/>
        </w:rPr>
        <w:tab/>
      </w:r>
      <w:r w:rsidRPr="00A30F3F">
        <w:rPr>
          <w:color w:val="000000" w:themeColor="text1"/>
          <w:sz w:val="22"/>
          <w:szCs w:val="22"/>
        </w:rPr>
        <w:tab/>
      </w:r>
      <w:r w:rsidRPr="00A30F3F">
        <w:rPr>
          <w:color w:val="000000" w:themeColor="text1"/>
          <w:sz w:val="22"/>
          <w:szCs w:val="22"/>
        </w:rPr>
        <w:tab/>
      </w:r>
      <w:r w:rsidRPr="00A30F3F">
        <w:rPr>
          <w:color w:val="000000" w:themeColor="text1"/>
          <w:sz w:val="22"/>
          <w:szCs w:val="22"/>
        </w:rPr>
        <w:tab/>
      </w:r>
      <w:r w:rsidR="00F43E22" w:rsidRPr="00A30F3F">
        <w:rPr>
          <w:color w:val="000000" w:themeColor="text1"/>
          <w:sz w:val="22"/>
          <w:szCs w:val="22"/>
        </w:rPr>
        <w:t>A. Kišuro</w:t>
      </w:r>
    </w:p>
    <w:p w14:paraId="577AB6B4" w14:textId="77777777" w:rsidR="0038055E" w:rsidRPr="00A30F3F" w:rsidRDefault="0038055E" w:rsidP="0038055E">
      <w:pPr>
        <w:ind w:left="360"/>
        <w:rPr>
          <w:color w:val="000000" w:themeColor="text1"/>
          <w:sz w:val="22"/>
          <w:szCs w:val="22"/>
        </w:rPr>
      </w:pPr>
    </w:p>
    <w:p w14:paraId="19BFF727" w14:textId="77777777" w:rsidR="0038055E" w:rsidRPr="00A30F3F" w:rsidRDefault="0038055E" w:rsidP="0038055E">
      <w:pPr>
        <w:rPr>
          <w:color w:val="000000" w:themeColor="text1"/>
          <w:sz w:val="22"/>
          <w:szCs w:val="22"/>
        </w:rPr>
      </w:pPr>
    </w:p>
    <w:bookmarkEnd w:id="199"/>
    <w:p w14:paraId="74794BE3" w14:textId="77777777" w:rsidR="0038055E" w:rsidRPr="00A30F3F" w:rsidRDefault="0038055E" w:rsidP="0038055E">
      <w:pPr>
        <w:rPr>
          <w:color w:val="000000" w:themeColor="text1"/>
          <w:sz w:val="22"/>
          <w:szCs w:val="22"/>
        </w:rPr>
      </w:pPr>
    </w:p>
    <w:p w14:paraId="6C61308F" w14:textId="77777777" w:rsidR="0038055E" w:rsidRPr="00A30F3F" w:rsidRDefault="0038055E" w:rsidP="0038055E">
      <w:pPr>
        <w:pStyle w:val="1pielikums"/>
        <w:numPr>
          <w:ilvl w:val="0"/>
          <w:numId w:val="0"/>
        </w:numPr>
        <w:jc w:val="both"/>
        <w:rPr>
          <w:color w:val="000000" w:themeColor="text1"/>
          <w:sz w:val="22"/>
        </w:rPr>
      </w:pPr>
      <w:bookmarkStart w:id="200" w:name="_Ref337193759"/>
      <w:bookmarkStart w:id="201" w:name="_Hlk496096162"/>
    </w:p>
    <w:bookmarkEnd w:id="200"/>
    <w:p w14:paraId="6790C9C5" w14:textId="77777777" w:rsidR="0038055E" w:rsidRPr="00A30F3F" w:rsidRDefault="0038055E" w:rsidP="0038055E">
      <w:pPr>
        <w:pStyle w:val="Default"/>
        <w:jc w:val="right"/>
        <w:rPr>
          <w:b/>
          <w:iCs/>
          <w:color w:val="000000" w:themeColor="text1"/>
          <w:sz w:val="22"/>
          <w:szCs w:val="22"/>
          <w:lang w:val="lv-LV"/>
        </w:rPr>
      </w:pPr>
      <w:r w:rsidRPr="00A30F3F">
        <w:rPr>
          <w:color w:val="000000" w:themeColor="text1"/>
          <w:sz w:val="22"/>
          <w:szCs w:val="22"/>
          <w:lang w:val="lv-LV"/>
        </w:rPr>
        <w:br w:type="page"/>
      </w:r>
      <w:bookmarkStart w:id="202" w:name="_Hlk526856381"/>
      <w:r w:rsidRPr="00A30F3F">
        <w:rPr>
          <w:b/>
          <w:iCs/>
          <w:color w:val="000000" w:themeColor="text1"/>
          <w:sz w:val="22"/>
          <w:szCs w:val="22"/>
          <w:lang w:val="lv-LV"/>
        </w:rPr>
        <w:lastRenderedPageBreak/>
        <w:t>1.pielikums</w:t>
      </w:r>
    </w:p>
    <w:p w14:paraId="38997318" w14:textId="77777777" w:rsidR="0038055E" w:rsidRPr="00A30F3F" w:rsidRDefault="0038055E" w:rsidP="0038055E">
      <w:pPr>
        <w:pStyle w:val="Default"/>
        <w:jc w:val="right"/>
        <w:rPr>
          <w:iCs/>
          <w:color w:val="000000" w:themeColor="text1"/>
          <w:sz w:val="22"/>
          <w:szCs w:val="22"/>
          <w:lang w:val="lv-LV"/>
        </w:rPr>
      </w:pPr>
      <w:r w:rsidRPr="00A30F3F">
        <w:rPr>
          <w:iCs/>
          <w:color w:val="000000" w:themeColor="text1"/>
          <w:sz w:val="22"/>
          <w:szCs w:val="22"/>
          <w:lang w:val="lv-LV"/>
        </w:rPr>
        <w:t>Atklāta konkursa, identifikācijas</w:t>
      </w:r>
    </w:p>
    <w:p w14:paraId="71E1221A" w14:textId="68A9A48D" w:rsidR="0038055E" w:rsidRPr="00A30F3F" w:rsidRDefault="0038055E" w:rsidP="0038055E">
      <w:pPr>
        <w:pStyle w:val="Default"/>
        <w:jc w:val="right"/>
        <w:rPr>
          <w:iCs/>
          <w:color w:val="000000" w:themeColor="text1"/>
          <w:sz w:val="22"/>
          <w:szCs w:val="22"/>
          <w:lang w:val="lv-LV"/>
        </w:rPr>
      </w:pPr>
      <w:r w:rsidRPr="00A30F3F">
        <w:rPr>
          <w:iCs/>
          <w:color w:val="000000" w:themeColor="text1"/>
          <w:sz w:val="22"/>
          <w:szCs w:val="22"/>
          <w:lang w:val="lv-LV"/>
        </w:rPr>
        <w:t>Nr. </w:t>
      </w:r>
      <w:r w:rsidR="00EA128B" w:rsidRPr="00A30F3F">
        <w:rPr>
          <w:iCs/>
          <w:color w:val="000000" w:themeColor="text1"/>
          <w:sz w:val="22"/>
          <w:szCs w:val="22"/>
          <w:lang w:val="lv-LV"/>
        </w:rPr>
        <w:t>VSIA BPNS AINAŽI</w:t>
      </w:r>
      <w:r w:rsidR="0046227D" w:rsidRPr="00A30F3F">
        <w:rPr>
          <w:iCs/>
          <w:color w:val="000000" w:themeColor="text1"/>
          <w:sz w:val="22"/>
          <w:szCs w:val="22"/>
          <w:lang w:val="lv-LV"/>
        </w:rPr>
        <w:t xml:space="preserve"> 202</w:t>
      </w:r>
      <w:r w:rsidR="00A81016">
        <w:rPr>
          <w:iCs/>
          <w:color w:val="000000" w:themeColor="text1"/>
          <w:sz w:val="22"/>
          <w:szCs w:val="22"/>
          <w:lang w:val="lv-LV"/>
        </w:rPr>
        <w:t>3</w:t>
      </w:r>
      <w:r w:rsidR="0046227D" w:rsidRPr="00A30F3F">
        <w:rPr>
          <w:iCs/>
          <w:color w:val="000000" w:themeColor="text1"/>
          <w:sz w:val="22"/>
          <w:szCs w:val="22"/>
          <w:lang w:val="lv-LV"/>
        </w:rPr>
        <w:t>/</w:t>
      </w:r>
      <w:r w:rsidR="00A81016">
        <w:rPr>
          <w:iCs/>
          <w:color w:val="000000" w:themeColor="text1"/>
          <w:sz w:val="22"/>
          <w:szCs w:val="22"/>
          <w:lang w:val="lv-LV"/>
        </w:rPr>
        <w:t>4</w:t>
      </w:r>
      <w:r w:rsidRPr="00A30F3F">
        <w:rPr>
          <w:iCs/>
          <w:color w:val="000000" w:themeColor="text1"/>
          <w:sz w:val="22"/>
          <w:szCs w:val="22"/>
          <w:lang w:val="lv-LV"/>
        </w:rPr>
        <w:t>, nolikumam</w:t>
      </w:r>
    </w:p>
    <w:bookmarkEnd w:id="201"/>
    <w:p w14:paraId="64E63D19" w14:textId="77777777" w:rsidR="0038055E" w:rsidRPr="00A30F3F" w:rsidRDefault="0038055E" w:rsidP="0038055E">
      <w:pPr>
        <w:widowControl w:val="0"/>
        <w:suppressAutoHyphens/>
        <w:autoSpaceDN w:val="0"/>
        <w:jc w:val="right"/>
        <w:textAlignment w:val="baseline"/>
        <w:rPr>
          <w:color w:val="000000" w:themeColor="text1"/>
          <w:sz w:val="22"/>
          <w:szCs w:val="22"/>
        </w:rPr>
      </w:pPr>
    </w:p>
    <w:p w14:paraId="6FC2D972" w14:textId="77777777" w:rsidR="0038055E" w:rsidRPr="00A30F3F" w:rsidRDefault="0038055E" w:rsidP="0038055E">
      <w:pPr>
        <w:pStyle w:val="Title"/>
        <w:rPr>
          <w:rFonts w:ascii="Times New Roman" w:hAnsi="Times New Roman"/>
          <w:color w:val="000000" w:themeColor="text1"/>
          <w:sz w:val="22"/>
          <w:szCs w:val="22"/>
        </w:rPr>
      </w:pPr>
      <w:bookmarkStart w:id="203" w:name="_Toc380655983"/>
      <w:bookmarkStart w:id="204" w:name="_Toc477855496"/>
      <w:r w:rsidRPr="00A30F3F">
        <w:rPr>
          <w:rFonts w:ascii="Times New Roman" w:hAnsi="Times New Roman"/>
          <w:color w:val="000000" w:themeColor="text1"/>
          <w:sz w:val="22"/>
          <w:szCs w:val="22"/>
        </w:rPr>
        <w:t>PIETEIKUMS</w:t>
      </w:r>
      <w:bookmarkEnd w:id="203"/>
      <w:bookmarkEnd w:id="204"/>
    </w:p>
    <w:p w14:paraId="211CE3CD" w14:textId="77777777" w:rsidR="00E8326E" w:rsidRPr="00A30F3F" w:rsidRDefault="00E8326E" w:rsidP="0038055E">
      <w:pPr>
        <w:pStyle w:val="Title"/>
        <w:rPr>
          <w:rFonts w:ascii="Times New Roman" w:hAnsi="Times New Roman"/>
          <w:color w:val="000000" w:themeColor="text1"/>
          <w:sz w:val="22"/>
          <w:szCs w:val="22"/>
        </w:rPr>
      </w:pPr>
    </w:p>
    <w:p w14:paraId="6C5BECD6" w14:textId="5887F11B" w:rsidR="0038055E" w:rsidRPr="00A30F3F" w:rsidRDefault="0038055E" w:rsidP="0038055E">
      <w:pPr>
        <w:ind w:left="1418" w:hanging="1418"/>
        <w:rPr>
          <w:color w:val="000000" w:themeColor="text1"/>
          <w:sz w:val="22"/>
          <w:szCs w:val="22"/>
        </w:rPr>
      </w:pPr>
      <w:r w:rsidRPr="00A30F3F">
        <w:rPr>
          <w:color w:val="000000" w:themeColor="text1"/>
          <w:sz w:val="22"/>
          <w:szCs w:val="22"/>
        </w:rPr>
        <w:t xml:space="preserve">Iepirkumam: </w:t>
      </w:r>
      <w:r w:rsidRPr="00A30F3F">
        <w:rPr>
          <w:bCs/>
          <w:color w:val="000000" w:themeColor="text1"/>
          <w:sz w:val="22"/>
          <w:szCs w:val="22"/>
        </w:rPr>
        <w:t>“</w:t>
      </w:r>
      <w:r w:rsidR="00EA128B" w:rsidRPr="00A30F3F">
        <w:rPr>
          <w:bCs/>
          <w:color w:val="000000" w:themeColor="text1"/>
          <w:sz w:val="22"/>
          <w:szCs w:val="22"/>
        </w:rPr>
        <w:t>Elektroenerģijas iegāde 20</w:t>
      </w:r>
      <w:r w:rsidR="00EC24F7" w:rsidRPr="00A30F3F">
        <w:rPr>
          <w:bCs/>
          <w:color w:val="000000" w:themeColor="text1"/>
          <w:sz w:val="22"/>
          <w:szCs w:val="22"/>
        </w:rPr>
        <w:t>2</w:t>
      </w:r>
      <w:r w:rsidR="00A81016">
        <w:rPr>
          <w:bCs/>
          <w:color w:val="000000" w:themeColor="text1"/>
          <w:sz w:val="22"/>
          <w:szCs w:val="22"/>
        </w:rPr>
        <w:t>4</w:t>
      </w:r>
      <w:r w:rsidR="00EA128B" w:rsidRPr="00A30F3F">
        <w:rPr>
          <w:bCs/>
          <w:color w:val="000000" w:themeColor="text1"/>
          <w:sz w:val="22"/>
          <w:szCs w:val="22"/>
        </w:rPr>
        <w:t>./202</w:t>
      </w:r>
      <w:r w:rsidR="00A81016">
        <w:rPr>
          <w:bCs/>
          <w:color w:val="000000" w:themeColor="text1"/>
          <w:sz w:val="22"/>
          <w:szCs w:val="22"/>
        </w:rPr>
        <w:t>5</w:t>
      </w:r>
      <w:r w:rsidR="00EA128B" w:rsidRPr="00A30F3F">
        <w:rPr>
          <w:bCs/>
          <w:color w:val="000000" w:themeColor="text1"/>
          <w:sz w:val="22"/>
          <w:szCs w:val="22"/>
        </w:rPr>
        <w:t>.gadam”</w:t>
      </w:r>
      <w:r w:rsidRPr="00A30F3F">
        <w:rPr>
          <w:color w:val="000000" w:themeColor="text1"/>
          <w:sz w:val="22"/>
          <w:szCs w:val="22"/>
        </w:rPr>
        <w:t xml:space="preserve">, identifikācijas Nr. </w:t>
      </w:r>
      <w:r w:rsidR="00582D70" w:rsidRPr="00A30F3F">
        <w:rPr>
          <w:color w:val="000000" w:themeColor="text1"/>
          <w:sz w:val="22"/>
          <w:szCs w:val="22"/>
        </w:rPr>
        <w:t>VSIA BPNS AINAŽI 202</w:t>
      </w:r>
      <w:r w:rsidR="00A81016">
        <w:rPr>
          <w:color w:val="000000" w:themeColor="text1"/>
          <w:sz w:val="22"/>
          <w:szCs w:val="22"/>
        </w:rPr>
        <w:t>3</w:t>
      </w:r>
      <w:r w:rsidR="00582D70" w:rsidRPr="00A30F3F">
        <w:rPr>
          <w:color w:val="000000" w:themeColor="text1"/>
          <w:sz w:val="22"/>
          <w:szCs w:val="22"/>
        </w:rPr>
        <w:t>/</w:t>
      </w:r>
      <w:r w:rsidR="00A81016">
        <w:rPr>
          <w:color w:val="000000" w:themeColor="text1"/>
          <w:sz w:val="22"/>
          <w:szCs w:val="22"/>
        </w:rPr>
        <w:t>4</w:t>
      </w:r>
      <w:r w:rsidR="00AA266E" w:rsidRPr="00A30F3F">
        <w:rPr>
          <w:color w:val="000000" w:themeColor="text1"/>
          <w:sz w:val="22"/>
          <w:szCs w:val="22"/>
        </w:rPr>
        <w:t xml:space="preserve"> </w:t>
      </w:r>
      <w:r w:rsidRPr="00A30F3F">
        <w:rPr>
          <w:color w:val="000000" w:themeColor="text1"/>
          <w:sz w:val="22"/>
          <w:szCs w:val="22"/>
        </w:rPr>
        <w:t>(turpmāk – Atklāts konkurss).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0"/>
        <w:gridCol w:w="4981"/>
      </w:tblGrid>
      <w:tr w:rsidR="00E14385" w:rsidRPr="00A30F3F" w14:paraId="392B7FB1" w14:textId="77777777" w:rsidTr="001F5230">
        <w:tc>
          <w:tcPr>
            <w:tcW w:w="4980" w:type="dxa"/>
          </w:tcPr>
          <w:p w14:paraId="1D99C4E1" w14:textId="77777777" w:rsidR="00E14385" w:rsidRPr="00A30F3F" w:rsidRDefault="00E14385" w:rsidP="001F5230">
            <w:pPr>
              <w:rPr>
                <w:color w:val="000000" w:themeColor="text1"/>
                <w:sz w:val="22"/>
                <w:szCs w:val="22"/>
              </w:rPr>
            </w:pPr>
            <w:bookmarkStart w:id="205" w:name="_Hlk526856433"/>
            <w:bookmarkEnd w:id="202"/>
            <w:r w:rsidRPr="00A30F3F">
              <w:rPr>
                <w:color w:val="000000" w:themeColor="text1"/>
                <w:sz w:val="22"/>
                <w:szCs w:val="22"/>
              </w:rPr>
              <w:t>Pasūtītājs:</w:t>
            </w:r>
          </w:p>
          <w:p w14:paraId="2F22BE63" w14:textId="77777777" w:rsidR="00E14385" w:rsidRPr="00A30F3F" w:rsidRDefault="00E14385" w:rsidP="001F5230">
            <w:pPr>
              <w:rPr>
                <w:color w:val="000000" w:themeColor="text1"/>
                <w:sz w:val="22"/>
                <w:szCs w:val="22"/>
              </w:rPr>
            </w:pPr>
            <w:r w:rsidRPr="00A30F3F">
              <w:rPr>
                <w:color w:val="000000" w:themeColor="text1"/>
                <w:sz w:val="22"/>
                <w:szCs w:val="22"/>
              </w:rPr>
              <w:t>VSIA “</w:t>
            </w:r>
            <w:r w:rsidR="00EA128B" w:rsidRPr="00A30F3F">
              <w:rPr>
                <w:color w:val="000000" w:themeColor="text1"/>
                <w:sz w:val="22"/>
                <w:szCs w:val="22"/>
              </w:rPr>
              <w:t>Bērnu psihoneiroloģiskā slimnīca “Ainaži””</w:t>
            </w:r>
          </w:p>
          <w:p w14:paraId="62EE9CDA" w14:textId="2DB1AF56" w:rsidR="00E14385" w:rsidRPr="00A30F3F" w:rsidRDefault="00E14385" w:rsidP="001F5230">
            <w:pPr>
              <w:rPr>
                <w:color w:val="000000" w:themeColor="text1"/>
                <w:sz w:val="22"/>
                <w:szCs w:val="22"/>
              </w:rPr>
            </w:pPr>
            <w:r w:rsidRPr="00A30F3F">
              <w:rPr>
                <w:color w:val="000000" w:themeColor="text1"/>
                <w:sz w:val="22"/>
                <w:szCs w:val="22"/>
              </w:rPr>
              <w:t xml:space="preserve">Juridiskā </w:t>
            </w:r>
            <w:r w:rsidR="00EC24F7" w:rsidRPr="00A30F3F">
              <w:rPr>
                <w:color w:val="000000" w:themeColor="text1"/>
                <w:sz w:val="22"/>
                <w:szCs w:val="22"/>
              </w:rPr>
              <w:t>a</w:t>
            </w:r>
            <w:r w:rsidRPr="00A30F3F">
              <w:rPr>
                <w:color w:val="000000" w:themeColor="text1"/>
                <w:sz w:val="22"/>
                <w:szCs w:val="22"/>
              </w:rPr>
              <w:t xml:space="preserve">drese: </w:t>
            </w:r>
            <w:r w:rsidR="00EA128B" w:rsidRPr="00A30F3F">
              <w:rPr>
                <w:color w:val="000000" w:themeColor="text1"/>
                <w:sz w:val="22"/>
                <w:szCs w:val="22"/>
              </w:rPr>
              <w:t xml:space="preserve">Valdemāra iela 46, Ainaži, </w:t>
            </w:r>
            <w:r w:rsidR="00A974DE">
              <w:rPr>
                <w:color w:val="000000" w:themeColor="text1"/>
                <w:sz w:val="22"/>
                <w:szCs w:val="22"/>
              </w:rPr>
              <w:t>Limbažu</w:t>
            </w:r>
            <w:r w:rsidR="00EA128B" w:rsidRPr="00A30F3F">
              <w:rPr>
                <w:color w:val="000000" w:themeColor="text1"/>
                <w:sz w:val="22"/>
                <w:szCs w:val="22"/>
              </w:rPr>
              <w:t xml:space="preserve"> novads</w:t>
            </w:r>
            <w:r w:rsidRPr="00A30F3F">
              <w:rPr>
                <w:color w:val="000000" w:themeColor="text1"/>
                <w:sz w:val="22"/>
                <w:szCs w:val="22"/>
              </w:rPr>
              <w:t>, LV-</w:t>
            </w:r>
            <w:r w:rsidR="00EA128B" w:rsidRPr="00A30F3F">
              <w:rPr>
                <w:color w:val="000000" w:themeColor="text1"/>
                <w:sz w:val="22"/>
                <w:szCs w:val="22"/>
              </w:rPr>
              <w:t>4035</w:t>
            </w:r>
          </w:p>
          <w:p w14:paraId="77043C92" w14:textId="77777777" w:rsidR="00E14385" w:rsidRPr="00A30F3F" w:rsidRDefault="00E14385" w:rsidP="001F5230">
            <w:pPr>
              <w:rPr>
                <w:color w:val="000000" w:themeColor="text1"/>
                <w:sz w:val="20"/>
                <w:szCs w:val="20"/>
              </w:rPr>
            </w:pPr>
            <w:r w:rsidRPr="00A30F3F">
              <w:rPr>
                <w:color w:val="000000" w:themeColor="text1"/>
                <w:sz w:val="22"/>
                <w:szCs w:val="22"/>
              </w:rPr>
              <w:t xml:space="preserve">Reģistrācijas Nr. </w:t>
            </w:r>
            <w:r w:rsidR="00EA128B" w:rsidRPr="00A30F3F">
              <w:rPr>
                <w:color w:val="000000" w:themeColor="text1"/>
                <w:sz w:val="22"/>
                <w:szCs w:val="22"/>
              </w:rPr>
              <w:t>44103017181</w:t>
            </w:r>
          </w:p>
        </w:tc>
        <w:tc>
          <w:tcPr>
            <w:tcW w:w="4981" w:type="dxa"/>
          </w:tcPr>
          <w:p w14:paraId="7894A406" w14:textId="77777777" w:rsidR="00E14385" w:rsidRPr="00A30F3F" w:rsidRDefault="00E14385" w:rsidP="001F5230">
            <w:pPr>
              <w:rPr>
                <w:color w:val="000000" w:themeColor="text1"/>
                <w:sz w:val="22"/>
                <w:szCs w:val="22"/>
              </w:rPr>
            </w:pPr>
            <w:r w:rsidRPr="00A30F3F">
              <w:rPr>
                <w:color w:val="000000" w:themeColor="text1"/>
                <w:sz w:val="22"/>
                <w:szCs w:val="22"/>
              </w:rPr>
              <w:t>Pretendents:</w:t>
            </w:r>
          </w:p>
          <w:p w14:paraId="79656519" w14:textId="77777777" w:rsidR="00E14385" w:rsidRPr="00A30F3F" w:rsidRDefault="00E14385" w:rsidP="001F5230">
            <w:pPr>
              <w:rPr>
                <w:color w:val="000000" w:themeColor="text1"/>
                <w:sz w:val="22"/>
                <w:szCs w:val="22"/>
              </w:rPr>
            </w:pPr>
            <w:r w:rsidRPr="00A30F3F">
              <w:rPr>
                <w:color w:val="000000" w:themeColor="text1"/>
                <w:sz w:val="22"/>
                <w:szCs w:val="22"/>
              </w:rPr>
              <w:t>…………………</w:t>
            </w:r>
          </w:p>
          <w:p w14:paraId="41E47814" w14:textId="77777777" w:rsidR="00E14385" w:rsidRPr="00A30F3F" w:rsidRDefault="00E14385" w:rsidP="001F5230">
            <w:pPr>
              <w:rPr>
                <w:color w:val="000000" w:themeColor="text1"/>
                <w:sz w:val="22"/>
                <w:szCs w:val="22"/>
              </w:rPr>
            </w:pPr>
            <w:r w:rsidRPr="00A30F3F">
              <w:rPr>
                <w:color w:val="000000" w:themeColor="text1"/>
                <w:sz w:val="22"/>
                <w:szCs w:val="22"/>
              </w:rPr>
              <w:t>Juridiskā adrese: …………..</w:t>
            </w:r>
          </w:p>
          <w:p w14:paraId="74DF64D0" w14:textId="77777777" w:rsidR="00E14385" w:rsidRPr="00A30F3F" w:rsidRDefault="00E14385" w:rsidP="001F5230">
            <w:pPr>
              <w:rPr>
                <w:i/>
                <w:color w:val="000000" w:themeColor="text1"/>
                <w:sz w:val="20"/>
                <w:szCs w:val="20"/>
              </w:rPr>
            </w:pPr>
            <w:r w:rsidRPr="00A30F3F">
              <w:rPr>
                <w:color w:val="000000" w:themeColor="text1"/>
                <w:sz w:val="22"/>
                <w:szCs w:val="22"/>
              </w:rPr>
              <w:t>Reģistrācijas Nr. …………..</w:t>
            </w:r>
          </w:p>
        </w:tc>
      </w:tr>
    </w:tbl>
    <w:p w14:paraId="54CE7427" w14:textId="77777777" w:rsidR="00E14385" w:rsidRPr="00A30F3F" w:rsidRDefault="00E14385" w:rsidP="00E14385">
      <w:pPr>
        <w:suppressAutoHyphens/>
        <w:autoSpaceDN w:val="0"/>
        <w:textAlignment w:val="baseline"/>
        <w:rPr>
          <w:color w:val="000000" w:themeColor="text1"/>
          <w:sz w:val="22"/>
          <w:szCs w:val="22"/>
        </w:rPr>
      </w:pPr>
    </w:p>
    <w:p w14:paraId="0F4AE79E" w14:textId="77777777" w:rsidR="00E14385" w:rsidRPr="00A30F3F" w:rsidRDefault="00E14385" w:rsidP="00E14385">
      <w:pPr>
        <w:numPr>
          <w:ilvl w:val="0"/>
          <w:numId w:val="7"/>
        </w:numPr>
        <w:suppressAutoHyphens/>
        <w:autoSpaceDN w:val="0"/>
        <w:textAlignment w:val="baseline"/>
        <w:rPr>
          <w:b/>
          <w:color w:val="000000" w:themeColor="text1"/>
          <w:sz w:val="22"/>
          <w:szCs w:val="22"/>
        </w:rPr>
      </w:pPr>
      <w:r w:rsidRPr="00A30F3F">
        <w:rPr>
          <w:b/>
          <w:color w:val="000000" w:themeColor="text1"/>
          <w:sz w:val="22"/>
          <w:szCs w:val="22"/>
        </w:rPr>
        <w:t>Ja pretendents ir piegādātāju apvienība:</w:t>
      </w:r>
    </w:p>
    <w:p w14:paraId="47A45E02" w14:textId="77777777" w:rsidR="00E14385" w:rsidRPr="00A30F3F" w:rsidRDefault="00E14385" w:rsidP="00E14385">
      <w:pPr>
        <w:suppressAutoHyphens/>
        <w:autoSpaceDN w:val="0"/>
        <w:ind w:left="792"/>
        <w:textAlignment w:val="baseline"/>
        <w:rPr>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33"/>
        <w:gridCol w:w="1942"/>
        <w:gridCol w:w="1777"/>
        <w:gridCol w:w="1889"/>
      </w:tblGrid>
      <w:tr w:rsidR="00757F74" w:rsidRPr="00A30F3F" w14:paraId="3B19F2BD" w14:textId="77777777" w:rsidTr="001F5230">
        <w:trPr>
          <w:trHeight w:val="530"/>
          <w:jc w:val="center"/>
        </w:trPr>
        <w:tc>
          <w:tcPr>
            <w:tcW w:w="3833" w:type="dxa"/>
            <w:vAlign w:val="center"/>
          </w:tcPr>
          <w:p w14:paraId="07B742C1" w14:textId="77777777" w:rsidR="00E14385" w:rsidRPr="00A30F3F" w:rsidRDefault="00E14385" w:rsidP="001F5230">
            <w:pPr>
              <w:jc w:val="center"/>
              <w:rPr>
                <w:b/>
                <w:i/>
                <w:color w:val="000000" w:themeColor="text1"/>
                <w:sz w:val="22"/>
                <w:szCs w:val="22"/>
              </w:rPr>
            </w:pPr>
            <w:r w:rsidRPr="00A30F3F">
              <w:rPr>
                <w:b/>
                <w:i/>
                <w:color w:val="000000" w:themeColor="text1"/>
                <w:sz w:val="22"/>
                <w:szCs w:val="22"/>
              </w:rPr>
              <w:t>Pretendenta nosaukums, reģistrācijas numurs, juridiskā adrese</w:t>
            </w:r>
          </w:p>
        </w:tc>
        <w:tc>
          <w:tcPr>
            <w:tcW w:w="1942" w:type="dxa"/>
            <w:vAlign w:val="center"/>
          </w:tcPr>
          <w:p w14:paraId="1C88994B" w14:textId="77777777" w:rsidR="00E14385" w:rsidRPr="00A30F3F" w:rsidRDefault="00E14385" w:rsidP="001F5230">
            <w:pPr>
              <w:jc w:val="center"/>
              <w:rPr>
                <w:b/>
                <w:i/>
                <w:color w:val="000000" w:themeColor="text1"/>
                <w:sz w:val="22"/>
                <w:szCs w:val="22"/>
              </w:rPr>
            </w:pPr>
            <w:r w:rsidRPr="00A30F3F">
              <w:rPr>
                <w:b/>
                <w:i/>
                <w:color w:val="000000" w:themeColor="text1"/>
                <w:sz w:val="22"/>
                <w:szCs w:val="22"/>
              </w:rPr>
              <w:t>Veicamo darbu apjoms %</w:t>
            </w:r>
          </w:p>
        </w:tc>
        <w:tc>
          <w:tcPr>
            <w:tcW w:w="1777" w:type="dxa"/>
            <w:vAlign w:val="center"/>
          </w:tcPr>
          <w:p w14:paraId="3F6D880C" w14:textId="77777777" w:rsidR="00E14385" w:rsidRPr="00A30F3F" w:rsidRDefault="00E14385" w:rsidP="001F5230">
            <w:pPr>
              <w:jc w:val="center"/>
              <w:rPr>
                <w:b/>
                <w:i/>
                <w:color w:val="000000" w:themeColor="text1"/>
                <w:sz w:val="22"/>
                <w:szCs w:val="22"/>
              </w:rPr>
            </w:pPr>
            <w:r w:rsidRPr="00A30F3F">
              <w:rPr>
                <w:b/>
                <w:i/>
                <w:color w:val="000000" w:themeColor="text1"/>
                <w:sz w:val="22"/>
                <w:szCs w:val="22"/>
              </w:rPr>
              <w:t>Veicamo darbu apjoms EUR</w:t>
            </w:r>
          </w:p>
        </w:tc>
        <w:tc>
          <w:tcPr>
            <w:tcW w:w="1889" w:type="dxa"/>
            <w:vAlign w:val="center"/>
          </w:tcPr>
          <w:p w14:paraId="6808F7DE" w14:textId="77777777" w:rsidR="00E14385" w:rsidRPr="00A30F3F" w:rsidRDefault="00E14385" w:rsidP="001F5230">
            <w:pPr>
              <w:jc w:val="center"/>
              <w:rPr>
                <w:b/>
                <w:i/>
                <w:color w:val="000000" w:themeColor="text1"/>
                <w:sz w:val="22"/>
                <w:szCs w:val="22"/>
              </w:rPr>
            </w:pPr>
            <w:r w:rsidRPr="00A30F3F">
              <w:rPr>
                <w:b/>
                <w:i/>
                <w:color w:val="000000" w:themeColor="text1"/>
                <w:sz w:val="22"/>
                <w:szCs w:val="22"/>
              </w:rPr>
              <w:t>Veicamo darbu raksturojums</w:t>
            </w:r>
          </w:p>
        </w:tc>
      </w:tr>
      <w:tr w:rsidR="00757F74" w:rsidRPr="00A30F3F" w14:paraId="4B2300FB" w14:textId="77777777" w:rsidTr="001F5230">
        <w:trPr>
          <w:trHeight w:val="273"/>
          <w:jc w:val="center"/>
        </w:trPr>
        <w:tc>
          <w:tcPr>
            <w:tcW w:w="3833" w:type="dxa"/>
          </w:tcPr>
          <w:p w14:paraId="6D82167F" w14:textId="77777777" w:rsidR="00E14385" w:rsidRPr="00A30F3F" w:rsidRDefault="00E14385" w:rsidP="001F5230">
            <w:pPr>
              <w:rPr>
                <w:color w:val="000000" w:themeColor="text1"/>
                <w:sz w:val="22"/>
                <w:szCs w:val="22"/>
              </w:rPr>
            </w:pPr>
          </w:p>
        </w:tc>
        <w:tc>
          <w:tcPr>
            <w:tcW w:w="1942" w:type="dxa"/>
          </w:tcPr>
          <w:p w14:paraId="32A5FE2C" w14:textId="77777777" w:rsidR="00E14385" w:rsidRPr="00A30F3F" w:rsidRDefault="00E14385" w:rsidP="001F5230">
            <w:pPr>
              <w:rPr>
                <w:color w:val="000000" w:themeColor="text1"/>
                <w:sz w:val="22"/>
                <w:szCs w:val="22"/>
              </w:rPr>
            </w:pPr>
          </w:p>
        </w:tc>
        <w:tc>
          <w:tcPr>
            <w:tcW w:w="1777" w:type="dxa"/>
          </w:tcPr>
          <w:p w14:paraId="2514B787" w14:textId="77777777" w:rsidR="00E14385" w:rsidRPr="00A30F3F" w:rsidRDefault="00E14385" w:rsidP="001F5230">
            <w:pPr>
              <w:rPr>
                <w:color w:val="000000" w:themeColor="text1"/>
                <w:sz w:val="22"/>
                <w:szCs w:val="22"/>
              </w:rPr>
            </w:pPr>
          </w:p>
        </w:tc>
        <w:tc>
          <w:tcPr>
            <w:tcW w:w="1889" w:type="dxa"/>
          </w:tcPr>
          <w:p w14:paraId="26D16BD8" w14:textId="77777777" w:rsidR="00E14385" w:rsidRPr="00A30F3F" w:rsidRDefault="00E14385" w:rsidP="001F5230">
            <w:pPr>
              <w:rPr>
                <w:color w:val="000000" w:themeColor="text1"/>
                <w:sz w:val="22"/>
                <w:szCs w:val="22"/>
              </w:rPr>
            </w:pPr>
          </w:p>
        </w:tc>
      </w:tr>
    </w:tbl>
    <w:p w14:paraId="18E969EA" w14:textId="77777777" w:rsidR="00E14385" w:rsidRPr="00A30F3F" w:rsidRDefault="00E14385" w:rsidP="00E14385">
      <w:pPr>
        <w:suppressAutoHyphens/>
        <w:autoSpaceDN w:val="0"/>
        <w:ind w:left="567" w:right="283" w:hanging="141"/>
        <w:textAlignment w:val="baseline"/>
        <w:rPr>
          <w:i/>
          <w:color w:val="000000" w:themeColor="text1"/>
          <w:sz w:val="20"/>
          <w:szCs w:val="20"/>
        </w:rPr>
      </w:pPr>
      <w:r w:rsidRPr="00A30F3F">
        <w:rPr>
          <w:color w:val="000000" w:themeColor="text1"/>
          <w:sz w:val="22"/>
          <w:szCs w:val="22"/>
        </w:rPr>
        <w:t>*</w:t>
      </w:r>
      <w:r w:rsidRPr="00A30F3F">
        <w:rPr>
          <w:i/>
          <w:color w:val="000000" w:themeColor="text1"/>
          <w:sz w:val="20"/>
          <w:szCs w:val="20"/>
        </w:rPr>
        <w:t>Jānorāda personas, kuras veido piegādātāju apvienību un informācija saskaņā ar nolikuma 3.4.3. punkta prasībām</w:t>
      </w:r>
    </w:p>
    <w:p w14:paraId="4D90E97C" w14:textId="77777777" w:rsidR="00E14385" w:rsidRPr="00A30F3F" w:rsidRDefault="00E14385" w:rsidP="00E14385">
      <w:pPr>
        <w:suppressAutoHyphens/>
        <w:autoSpaceDN w:val="0"/>
        <w:ind w:left="567" w:right="615" w:hanging="141"/>
        <w:textAlignment w:val="baseline"/>
        <w:rPr>
          <w:i/>
          <w:color w:val="000000" w:themeColor="text1"/>
          <w:sz w:val="20"/>
          <w:szCs w:val="20"/>
        </w:rPr>
      </w:pPr>
    </w:p>
    <w:p w14:paraId="4B5A0BB8" w14:textId="77777777" w:rsidR="00E14385" w:rsidRPr="00A30F3F" w:rsidRDefault="00E14385" w:rsidP="00E14385">
      <w:pPr>
        <w:numPr>
          <w:ilvl w:val="0"/>
          <w:numId w:val="7"/>
        </w:numPr>
        <w:suppressAutoHyphens/>
        <w:autoSpaceDN w:val="0"/>
        <w:textAlignment w:val="baseline"/>
        <w:rPr>
          <w:b/>
          <w:color w:val="000000" w:themeColor="text1"/>
          <w:sz w:val="22"/>
          <w:szCs w:val="22"/>
        </w:rPr>
      </w:pPr>
      <w:r w:rsidRPr="00A30F3F">
        <w:rPr>
          <w:color w:val="000000" w:themeColor="text1"/>
          <w:sz w:val="22"/>
          <w:szCs w:val="22"/>
        </w:rPr>
        <w:t xml:space="preserve"> </w:t>
      </w:r>
      <w:r w:rsidRPr="00A30F3F">
        <w:rPr>
          <w:b/>
          <w:color w:val="000000" w:themeColor="text1"/>
          <w:sz w:val="22"/>
          <w:szCs w:val="22"/>
        </w:rPr>
        <w:t>Personas, uz kuras iespējām Pretendents balstās, lai apliecinātu kvalifikāciju</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97"/>
        <w:gridCol w:w="567"/>
      </w:tblGrid>
      <w:tr w:rsidR="00757F74" w:rsidRPr="00A30F3F" w14:paraId="4F13D0EE" w14:textId="77777777" w:rsidTr="001F5230">
        <w:tc>
          <w:tcPr>
            <w:tcW w:w="8897" w:type="dxa"/>
            <w:tcBorders>
              <w:top w:val="nil"/>
              <w:left w:val="nil"/>
              <w:bottom w:val="nil"/>
            </w:tcBorders>
          </w:tcPr>
          <w:p w14:paraId="58806B3B" w14:textId="77777777" w:rsidR="00E14385" w:rsidRPr="00A30F3F" w:rsidRDefault="00E14385" w:rsidP="001F5230">
            <w:pPr>
              <w:rPr>
                <w:color w:val="000000" w:themeColor="text1"/>
                <w:sz w:val="22"/>
                <w:szCs w:val="22"/>
              </w:rPr>
            </w:pPr>
            <w:r w:rsidRPr="00A30F3F">
              <w:rPr>
                <w:color w:val="000000" w:themeColor="text1"/>
                <w:sz w:val="22"/>
                <w:szCs w:val="22"/>
              </w:rPr>
              <w:t xml:space="preserve">2.1. Pretendents </w:t>
            </w:r>
            <w:r w:rsidRPr="00A30F3F">
              <w:rPr>
                <w:color w:val="000000" w:themeColor="text1"/>
                <w:sz w:val="22"/>
                <w:szCs w:val="22"/>
                <w:u w:val="single"/>
              </w:rPr>
              <w:t>nebalstās</w:t>
            </w:r>
            <w:r w:rsidRPr="00A30F3F">
              <w:rPr>
                <w:color w:val="000000" w:themeColor="text1"/>
                <w:sz w:val="22"/>
                <w:szCs w:val="22"/>
              </w:rPr>
              <w:t xml:space="preserve"> uz citu personu iespējām, lai apliecinātu kvalifikāciju</w:t>
            </w:r>
          </w:p>
        </w:tc>
        <w:tc>
          <w:tcPr>
            <w:tcW w:w="567" w:type="dxa"/>
          </w:tcPr>
          <w:p w14:paraId="519EAB05" w14:textId="77777777" w:rsidR="00E14385" w:rsidRPr="00A30F3F" w:rsidRDefault="00E14385" w:rsidP="001F5230">
            <w:pPr>
              <w:rPr>
                <w:color w:val="000000" w:themeColor="text1"/>
                <w:sz w:val="22"/>
                <w:szCs w:val="22"/>
              </w:rPr>
            </w:pPr>
          </w:p>
        </w:tc>
      </w:tr>
    </w:tbl>
    <w:p w14:paraId="46432CCD" w14:textId="77777777" w:rsidR="00E14385" w:rsidRPr="00A30F3F" w:rsidRDefault="00E14385" w:rsidP="00E14385">
      <w:pPr>
        <w:rPr>
          <w:i/>
          <w:color w:val="000000" w:themeColor="text1"/>
          <w:sz w:val="22"/>
          <w:szCs w:val="22"/>
        </w:rPr>
      </w:pPr>
    </w:p>
    <w:p w14:paraId="1A1A955C" w14:textId="77777777" w:rsidR="00E14385" w:rsidRPr="00A30F3F" w:rsidRDefault="00E14385" w:rsidP="00E14385">
      <w:pPr>
        <w:tabs>
          <w:tab w:val="left" w:pos="9356"/>
        </w:tabs>
        <w:ind w:left="142" w:right="473"/>
        <w:rPr>
          <w:i/>
          <w:color w:val="000000" w:themeColor="text1"/>
          <w:sz w:val="20"/>
          <w:szCs w:val="20"/>
        </w:rPr>
      </w:pPr>
      <w:r w:rsidRPr="00A30F3F">
        <w:rPr>
          <w:i/>
          <w:color w:val="000000" w:themeColor="text1"/>
          <w:sz w:val="20"/>
          <w:szCs w:val="20"/>
        </w:rPr>
        <w:t>(Ja pretendents nebalstās uz citu personu iespējām, lai apliecinātu kvalifikāciju, izdara attiecīgu atzīmi un tabulu nav nepieciešams aizpildīt)</w:t>
      </w:r>
    </w:p>
    <w:p w14:paraId="08E09895" w14:textId="77777777" w:rsidR="00E14385" w:rsidRPr="00A30F3F" w:rsidRDefault="00E14385" w:rsidP="00E14385">
      <w:pPr>
        <w:rPr>
          <w:color w:val="000000" w:themeColor="text1"/>
          <w:sz w:val="22"/>
          <w:szCs w:val="22"/>
        </w:rPr>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30"/>
        <w:gridCol w:w="567"/>
      </w:tblGrid>
      <w:tr w:rsidR="00E14385" w:rsidRPr="00A30F3F" w14:paraId="0053C2B3" w14:textId="77777777" w:rsidTr="001F5230">
        <w:tc>
          <w:tcPr>
            <w:tcW w:w="8930" w:type="dxa"/>
            <w:tcBorders>
              <w:top w:val="nil"/>
              <w:left w:val="nil"/>
              <w:bottom w:val="nil"/>
            </w:tcBorders>
          </w:tcPr>
          <w:p w14:paraId="2B4A3B69" w14:textId="77777777" w:rsidR="00E14385" w:rsidRPr="00A30F3F" w:rsidRDefault="00E14385" w:rsidP="001F5230">
            <w:pPr>
              <w:rPr>
                <w:color w:val="000000" w:themeColor="text1"/>
                <w:sz w:val="22"/>
                <w:szCs w:val="22"/>
              </w:rPr>
            </w:pPr>
            <w:r w:rsidRPr="00A30F3F">
              <w:rPr>
                <w:color w:val="000000" w:themeColor="text1"/>
                <w:sz w:val="22"/>
                <w:szCs w:val="22"/>
              </w:rPr>
              <w:t xml:space="preserve">2.2. Pretendents </w:t>
            </w:r>
            <w:r w:rsidRPr="00A30F3F">
              <w:rPr>
                <w:color w:val="000000" w:themeColor="text1"/>
                <w:sz w:val="22"/>
                <w:szCs w:val="22"/>
                <w:u w:val="single"/>
              </w:rPr>
              <w:t>balstās</w:t>
            </w:r>
            <w:r w:rsidRPr="00A30F3F">
              <w:rPr>
                <w:color w:val="000000" w:themeColor="text1"/>
                <w:sz w:val="22"/>
                <w:szCs w:val="22"/>
              </w:rPr>
              <w:t xml:space="preserve"> uz citu personu iespējām, lai apliecinātu kvalifikāciju</w:t>
            </w:r>
          </w:p>
        </w:tc>
        <w:tc>
          <w:tcPr>
            <w:tcW w:w="567" w:type="dxa"/>
          </w:tcPr>
          <w:p w14:paraId="59D5F639" w14:textId="77777777" w:rsidR="00E14385" w:rsidRPr="00A30F3F" w:rsidRDefault="00E14385" w:rsidP="001F5230">
            <w:pPr>
              <w:ind w:left="-1344"/>
              <w:rPr>
                <w:color w:val="000000" w:themeColor="text1"/>
                <w:sz w:val="22"/>
                <w:szCs w:val="22"/>
              </w:rPr>
            </w:pPr>
          </w:p>
        </w:tc>
      </w:tr>
    </w:tbl>
    <w:p w14:paraId="28610646" w14:textId="77777777" w:rsidR="00E14385" w:rsidRPr="00A30F3F" w:rsidRDefault="00E14385" w:rsidP="00E14385">
      <w:pPr>
        <w:rPr>
          <w:color w:val="000000" w:themeColor="text1"/>
          <w:sz w:val="22"/>
          <w:szCs w:val="22"/>
        </w:rPr>
      </w:pP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53"/>
        <w:gridCol w:w="2757"/>
        <w:gridCol w:w="2790"/>
      </w:tblGrid>
      <w:tr w:rsidR="00757F74" w:rsidRPr="00A30F3F" w14:paraId="3A89D16F" w14:textId="77777777" w:rsidTr="001F5230">
        <w:trPr>
          <w:trHeight w:val="1038"/>
          <w:jc w:val="center"/>
        </w:trPr>
        <w:tc>
          <w:tcPr>
            <w:tcW w:w="3853" w:type="dxa"/>
            <w:vAlign w:val="center"/>
          </w:tcPr>
          <w:p w14:paraId="2D3A7C94" w14:textId="77777777" w:rsidR="00E14385" w:rsidRPr="00A30F3F" w:rsidRDefault="00E14385" w:rsidP="001F5230">
            <w:pPr>
              <w:jc w:val="center"/>
              <w:rPr>
                <w:b/>
                <w:i/>
                <w:color w:val="000000" w:themeColor="text1"/>
                <w:sz w:val="22"/>
                <w:szCs w:val="22"/>
              </w:rPr>
            </w:pPr>
            <w:r w:rsidRPr="00A30F3F">
              <w:rPr>
                <w:b/>
                <w:i/>
                <w:color w:val="000000" w:themeColor="text1"/>
                <w:sz w:val="22"/>
                <w:szCs w:val="22"/>
              </w:rPr>
              <w:t>Personas, uz kuras iespējām balstās, nosaukums, reģistrācijas numurs, adrese, kontaktpersona, tālruņa numurs</w:t>
            </w:r>
          </w:p>
        </w:tc>
        <w:tc>
          <w:tcPr>
            <w:tcW w:w="2757" w:type="dxa"/>
            <w:vAlign w:val="center"/>
          </w:tcPr>
          <w:p w14:paraId="37CA1721" w14:textId="77777777" w:rsidR="00E14385" w:rsidRPr="00A30F3F" w:rsidRDefault="00E14385" w:rsidP="001F5230">
            <w:pPr>
              <w:jc w:val="center"/>
              <w:rPr>
                <w:b/>
                <w:i/>
                <w:color w:val="000000" w:themeColor="text1"/>
                <w:sz w:val="22"/>
                <w:szCs w:val="22"/>
              </w:rPr>
            </w:pPr>
            <w:r w:rsidRPr="00A30F3F">
              <w:rPr>
                <w:b/>
                <w:i/>
                <w:color w:val="000000" w:themeColor="text1"/>
                <w:sz w:val="22"/>
                <w:szCs w:val="22"/>
              </w:rPr>
              <w:t>Kvalifikācijas prasība, kuras izpildei persona piesaistīta</w:t>
            </w:r>
          </w:p>
        </w:tc>
        <w:tc>
          <w:tcPr>
            <w:tcW w:w="2790" w:type="dxa"/>
            <w:vAlign w:val="center"/>
          </w:tcPr>
          <w:p w14:paraId="5EE60CE7" w14:textId="77777777" w:rsidR="00E14385" w:rsidRPr="00A30F3F" w:rsidRDefault="00E14385" w:rsidP="001F5230">
            <w:pPr>
              <w:jc w:val="center"/>
              <w:rPr>
                <w:b/>
                <w:i/>
                <w:color w:val="000000" w:themeColor="text1"/>
                <w:sz w:val="22"/>
                <w:szCs w:val="22"/>
              </w:rPr>
            </w:pPr>
            <w:r w:rsidRPr="00A30F3F">
              <w:rPr>
                <w:b/>
                <w:i/>
                <w:color w:val="000000" w:themeColor="text1"/>
                <w:sz w:val="22"/>
                <w:szCs w:val="22"/>
              </w:rPr>
              <w:t>Nododamo resursu apraksts</w:t>
            </w:r>
          </w:p>
        </w:tc>
      </w:tr>
      <w:tr w:rsidR="00757F74" w:rsidRPr="00A30F3F" w14:paraId="1AD329B8" w14:textId="77777777" w:rsidTr="001F5230">
        <w:trPr>
          <w:trHeight w:val="263"/>
          <w:jc w:val="center"/>
        </w:trPr>
        <w:tc>
          <w:tcPr>
            <w:tcW w:w="3853" w:type="dxa"/>
          </w:tcPr>
          <w:p w14:paraId="54346F28" w14:textId="77777777" w:rsidR="00E14385" w:rsidRPr="00A30F3F" w:rsidRDefault="00E14385" w:rsidP="001F5230">
            <w:pPr>
              <w:jc w:val="center"/>
              <w:rPr>
                <w:b/>
                <w:i/>
                <w:color w:val="000000" w:themeColor="text1"/>
                <w:sz w:val="22"/>
                <w:szCs w:val="22"/>
              </w:rPr>
            </w:pPr>
          </w:p>
        </w:tc>
        <w:tc>
          <w:tcPr>
            <w:tcW w:w="2757" w:type="dxa"/>
          </w:tcPr>
          <w:p w14:paraId="7A993795" w14:textId="77777777" w:rsidR="00E14385" w:rsidRPr="00A30F3F" w:rsidRDefault="00E14385" w:rsidP="001F5230">
            <w:pPr>
              <w:jc w:val="center"/>
              <w:rPr>
                <w:b/>
                <w:i/>
                <w:color w:val="000000" w:themeColor="text1"/>
                <w:sz w:val="22"/>
                <w:szCs w:val="22"/>
              </w:rPr>
            </w:pPr>
          </w:p>
        </w:tc>
        <w:tc>
          <w:tcPr>
            <w:tcW w:w="2790" w:type="dxa"/>
          </w:tcPr>
          <w:p w14:paraId="62F6381A" w14:textId="77777777" w:rsidR="00E14385" w:rsidRPr="00A30F3F" w:rsidRDefault="00E14385" w:rsidP="001F5230">
            <w:pPr>
              <w:jc w:val="center"/>
              <w:rPr>
                <w:b/>
                <w:i/>
                <w:color w:val="000000" w:themeColor="text1"/>
                <w:sz w:val="22"/>
                <w:szCs w:val="22"/>
              </w:rPr>
            </w:pPr>
          </w:p>
        </w:tc>
      </w:tr>
    </w:tbl>
    <w:p w14:paraId="31F43D61" w14:textId="77777777" w:rsidR="00E14385" w:rsidRPr="00A30F3F" w:rsidRDefault="00E14385" w:rsidP="00E14385">
      <w:pPr>
        <w:ind w:left="567" w:hanging="141"/>
        <w:rPr>
          <w:i/>
          <w:color w:val="000000" w:themeColor="text1"/>
          <w:sz w:val="20"/>
          <w:szCs w:val="20"/>
        </w:rPr>
      </w:pPr>
      <w:r w:rsidRPr="00A30F3F">
        <w:rPr>
          <w:i/>
          <w:color w:val="000000" w:themeColor="text1"/>
          <w:sz w:val="20"/>
          <w:szCs w:val="20"/>
        </w:rPr>
        <w:t>*Tabulā jānorāda personai (kas nav/nebūs pretendenta darbinieks) nododamo darbu apjomu un veidus;</w:t>
      </w:r>
    </w:p>
    <w:p w14:paraId="01E37B4C" w14:textId="77777777" w:rsidR="00E14385" w:rsidRPr="00A30F3F" w:rsidRDefault="00E14385" w:rsidP="00E14385">
      <w:pPr>
        <w:ind w:left="567" w:right="283" w:hanging="141"/>
        <w:rPr>
          <w:i/>
          <w:color w:val="000000" w:themeColor="text1"/>
          <w:sz w:val="20"/>
          <w:szCs w:val="20"/>
        </w:rPr>
      </w:pPr>
      <w:r w:rsidRPr="00A30F3F">
        <w:rPr>
          <w:i/>
          <w:color w:val="000000" w:themeColor="text1"/>
          <w:sz w:val="20"/>
          <w:szCs w:val="20"/>
        </w:rPr>
        <w:t>**Piedāvājumam pievieno vienošanos ar katru personu, uz kuras iespējām pretendents balstās, lai apliecinātu kvalifikāciju par dalību Līguma izpildē un gatavību nodot savus resursus, ja Līgums tiktu noslēgts ar pretendentu.</w:t>
      </w:r>
    </w:p>
    <w:p w14:paraId="0EFDC9E9" w14:textId="77777777" w:rsidR="00E14385" w:rsidRPr="00A30F3F" w:rsidRDefault="00E14385" w:rsidP="00E14385">
      <w:pPr>
        <w:rPr>
          <w:b/>
          <w:color w:val="000000" w:themeColor="text1"/>
          <w:sz w:val="22"/>
          <w:szCs w:val="22"/>
        </w:rPr>
      </w:pPr>
    </w:p>
    <w:p w14:paraId="3937A512" w14:textId="77777777" w:rsidR="00E14385" w:rsidRPr="00A30F3F" w:rsidRDefault="00E14385" w:rsidP="00E14385">
      <w:pPr>
        <w:rPr>
          <w:b/>
          <w:color w:val="000000" w:themeColor="text1"/>
          <w:sz w:val="22"/>
          <w:szCs w:val="22"/>
        </w:rPr>
      </w:pPr>
      <w:r w:rsidRPr="00A30F3F">
        <w:rPr>
          <w:b/>
          <w:color w:val="000000" w:themeColor="text1"/>
          <w:sz w:val="22"/>
          <w:szCs w:val="22"/>
        </w:rPr>
        <w:t>3. Apakšuzņēmēji</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gridCol w:w="567"/>
      </w:tblGrid>
      <w:tr w:rsidR="00757F74" w:rsidRPr="00A30F3F" w14:paraId="6671C4E9" w14:textId="77777777" w:rsidTr="001F5230">
        <w:tc>
          <w:tcPr>
            <w:tcW w:w="9072" w:type="dxa"/>
            <w:tcBorders>
              <w:top w:val="nil"/>
              <w:left w:val="nil"/>
              <w:bottom w:val="nil"/>
            </w:tcBorders>
          </w:tcPr>
          <w:p w14:paraId="26C48193" w14:textId="77777777" w:rsidR="00E14385" w:rsidRPr="00A30F3F" w:rsidRDefault="00E14385" w:rsidP="001F5230">
            <w:pPr>
              <w:rPr>
                <w:color w:val="000000" w:themeColor="text1"/>
                <w:sz w:val="22"/>
                <w:szCs w:val="22"/>
              </w:rPr>
            </w:pPr>
            <w:r w:rsidRPr="00A30F3F">
              <w:rPr>
                <w:color w:val="000000" w:themeColor="text1"/>
                <w:sz w:val="22"/>
                <w:szCs w:val="22"/>
              </w:rPr>
              <w:t xml:space="preserve">3.1. Apakšuzņēmējus Līguma izpildē piesaistīt </w:t>
            </w:r>
            <w:r w:rsidRPr="00A30F3F">
              <w:rPr>
                <w:color w:val="000000" w:themeColor="text1"/>
                <w:sz w:val="22"/>
                <w:szCs w:val="22"/>
                <w:u w:val="single"/>
              </w:rPr>
              <w:t>nav paredzēts</w:t>
            </w:r>
          </w:p>
        </w:tc>
        <w:tc>
          <w:tcPr>
            <w:tcW w:w="567" w:type="dxa"/>
          </w:tcPr>
          <w:p w14:paraId="5BABBCAB" w14:textId="77777777" w:rsidR="00E14385" w:rsidRPr="00A30F3F" w:rsidRDefault="00E14385" w:rsidP="001F5230">
            <w:pPr>
              <w:rPr>
                <w:color w:val="000000" w:themeColor="text1"/>
                <w:sz w:val="22"/>
                <w:szCs w:val="22"/>
              </w:rPr>
            </w:pPr>
          </w:p>
        </w:tc>
      </w:tr>
    </w:tbl>
    <w:p w14:paraId="359C01DA" w14:textId="77777777" w:rsidR="00E14385" w:rsidRPr="00A30F3F" w:rsidRDefault="00E14385" w:rsidP="00E14385">
      <w:pPr>
        <w:rPr>
          <w:i/>
          <w:color w:val="000000" w:themeColor="text1"/>
          <w:sz w:val="22"/>
          <w:szCs w:val="22"/>
        </w:rPr>
      </w:pPr>
    </w:p>
    <w:p w14:paraId="3CFFCE8E" w14:textId="77777777" w:rsidR="00E14385" w:rsidRPr="00A30F3F" w:rsidRDefault="00E14385" w:rsidP="00E14385">
      <w:pPr>
        <w:ind w:right="283"/>
        <w:rPr>
          <w:i/>
          <w:color w:val="000000" w:themeColor="text1"/>
          <w:sz w:val="20"/>
          <w:szCs w:val="20"/>
        </w:rPr>
      </w:pPr>
      <w:r w:rsidRPr="00A30F3F">
        <w:rPr>
          <w:i/>
          <w:color w:val="000000" w:themeColor="text1"/>
          <w:sz w:val="20"/>
          <w:szCs w:val="20"/>
        </w:rPr>
        <w:t xml:space="preserve">(Ja apakšuzņēmējus Līguma izpildē piesaistīt nav paredzēts, izdara attiecīgu atzīmi un tabulu par apakšuzņēmējiem nododamo darbu apjomu nav nepieciešams aizpildīt) </w:t>
      </w:r>
    </w:p>
    <w:p w14:paraId="3CA3E691" w14:textId="77777777" w:rsidR="00E14385" w:rsidRPr="00A30F3F" w:rsidRDefault="00E14385" w:rsidP="00E14385">
      <w:pPr>
        <w:rPr>
          <w:color w:val="000000" w:themeColor="text1"/>
          <w:sz w:val="20"/>
          <w:szCs w:val="20"/>
        </w:rPr>
      </w:pPr>
    </w:p>
    <w:tbl>
      <w:tblPr>
        <w:tblW w:w="9497"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30"/>
        <w:gridCol w:w="567"/>
      </w:tblGrid>
      <w:tr w:rsidR="00E14385" w:rsidRPr="00A30F3F" w14:paraId="4372BB1B" w14:textId="77777777" w:rsidTr="001F5230">
        <w:tc>
          <w:tcPr>
            <w:tcW w:w="8930" w:type="dxa"/>
            <w:tcBorders>
              <w:top w:val="nil"/>
              <w:left w:val="nil"/>
              <w:bottom w:val="nil"/>
              <w:right w:val="single" w:sz="4" w:space="0" w:color="auto"/>
            </w:tcBorders>
          </w:tcPr>
          <w:p w14:paraId="76D11F5D" w14:textId="77777777" w:rsidR="00E14385" w:rsidRPr="00A30F3F" w:rsidRDefault="00E14385" w:rsidP="001F5230">
            <w:pPr>
              <w:ind w:left="-113"/>
              <w:rPr>
                <w:color w:val="000000" w:themeColor="text1"/>
                <w:sz w:val="22"/>
                <w:szCs w:val="22"/>
              </w:rPr>
            </w:pPr>
            <w:r w:rsidRPr="00A30F3F">
              <w:rPr>
                <w:color w:val="000000" w:themeColor="text1"/>
                <w:sz w:val="22"/>
                <w:szCs w:val="22"/>
              </w:rPr>
              <w:t xml:space="preserve">3.2. Apakšuzņēmējus Līguma izpildē </w:t>
            </w:r>
            <w:r w:rsidRPr="00A30F3F">
              <w:rPr>
                <w:color w:val="000000" w:themeColor="text1"/>
                <w:sz w:val="22"/>
                <w:szCs w:val="22"/>
                <w:u w:val="single"/>
              </w:rPr>
              <w:t>ir paredzēts</w:t>
            </w:r>
            <w:r w:rsidRPr="00A30F3F">
              <w:rPr>
                <w:color w:val="000000" w:themeColor="text1"/>
                <w:sz w:val="22"/>
                <w:szCs w:val="22"/>
              </w:rPr>
              <w:t xml:space="preserve"> piesaistīt</w:t>
            </w:r>
          </w:p>
        </w:tc>
        <w:tc>
          <w:tcPr>
            <w:tcW w:w="567" w:type="dxa"/>
            <w:tcBorders>
              <w:left w:val="single" w:sz="4" w:space="0" w:color="auto"/>
            </w:tcBorders>
          </w:tcPr>
          <w:p w14:paraId="4FAD390E" w14:textId="77777777" w:rsidR="00E14385" w:rsidRPr="00A30F3F" w:rsidRDefault="00E14385" w:rsidP="001F5230">
            <w:pPr>
              <w:rPr>
                <w:color w:val="000000" w:themeColor="text1"/>
                <w:sz w:val="22"/>
                <w:szCs w:val="22"/>
              </w:rPr>
            </w:pPr>
          </w:p>
        </w:tc>
      </w:tr>
    </w:tbl>
    <w:p w14:paraId="2380DFAA" w14:textId="77777777" w:rsidR="00E14385" w:rsidRPr="00A30F3F" w:rsidRDefault="00E14385" w:rsidP="00E14385">
      <w:pPr>
        <w:rPr>
          <w:color w:val="000000" w:themeColor="text1"/>
          <w:sz w:val="22"/>
          <w:szCs w:val="22"/>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17"/>
        <w:gridCol w:w="1814"/>
        <w:gridCol w:w="1814"/>
        <w:gridCol w:w="1815"/>
      </w:tblGrid>
      <w:tr w:rsidR="00757F74" w:rsidRPr="00A30F3F" w14:paraId="195725EF" w14:textId="77777777" w:rsidTr="001F5230">
        <w:trPr>
          <w:trHeight w:val="800"/>
        </w:trPr>
        <w:tc>
          <w:tcPr>
            <w:tcW w:w="3917" w:type="dxa"/>
          </w:tcPr>
          <w:p w14:paraId="221142F8" w14:textId="77777777" w:rsidR="00E14385" w:rsidRPr="00A30F3F" w:rsidRDefault="00E14385" w:rsidP="001F5230">
            <w:pPr>
              <w:jc w:val="center"/>
              <w:rPr>
                <w:b/>
                <w:i/>
                <w:color w:val="000000" w:themeColor="text1"/>
                <w:sz w:val="22"/>
                <w:szCs w:val="22"/>
              </w:rPr>
            </w:pPr>
            <w:r w:rsidRPr="00A30F3F">
              <w:rPr>
                <w:b/>
                <w:i/>
                <w:color w:val="000000" w:themeColor="text1"/>
                <w:sz w:val="22"/>
                <w:szCs w:val="22"/>
              </w:rPr>
              <w:t>Apakšuzņēmēja nosaukums, reģistrācijas numurs, adrese, kontaktpersona, tālruņa numurs</w:t>
            </w:r>
          </w:p>
        </w:tc>
        <w:tc>
          <w:tcPr>
            <w:tcW w:w="1814" w:type="dxa"/>
          </w:tcPr>
          <w:p w14:paraId="0B42DF24" w14:textId="77777777" w:rsidR="00E14385" w:rsidRPr="00A30F3F" w:rsidRDefault="00E14385" w:rsidP="001F5230">
            <w:pPr>
              <w:jc w:val="center"/>
              <w:rPr>
                <w:b/>
                <w:i/>
                <w:color w:val="000000" w:themeColor="text1"/>
                <w:sz w:val="22"/>
                <w:szCs w:val="22"/>
              </w:rPr>
            </w:pPr>
            <w:r w:rsidRPr="00A30F3F">
              <w:rPr>
                <w:b/>
                <w:i/>
                <w:color w:val="000000" w:themeColor="text1"/>
                <w:sz w:val="22"/>
                <w:szCs w:val="22"/>
              </w:rPr>
              <w:t>Veicamo darbu apjoms %</w:t>
            </w:r>
          </w:p>
        </w:tc>
        <w:tc>
          <w:tcPr>
            <w:tcW w:w="1814" w:type="dxa"/>
          </w:tcPr>
          <w:p w14:paraId="1F7720A7" w14:textId="77777777" w:rsidR="00E14385" w:rsidRPr="00A30F3F" w:rsidRDefault="00E14385" w:rsidP="001F5230">
            <w:pPr>
              <w:jc w:val="center"/>
              <w:rPr>
                <w:b/>
                <w:i/>
                <w:color w:val="000000" w:themeColor="text1"/>
                <w:sz w:val="22"/>
                <w:szCs w:val="22"/>
              </w:rPr>
            </w:pPr>
            <w:r w:rsidRPr="00A30F3F">
              <w:rPr>
                <w:b/>
                <w:i/>
                <w:color w:val="000000" w:themeColor="text1"/>
                <w:sz w:val="22"/>
                <w:szCs w:val="22"/>
              </w:rPr>
              <w:t>Veicamo darbu apjoms EUR</w:t>
            </w:r>
          </w:p>
        </w:tc>
        <w:tc>
          <w:tcPr>
            <w:tcW w:w="1815" w:type="dxa"/>
          </w:tcPr>
          <w:p w14:paraId="382C5F77" w14:textId="77777777" w:rsidR="00E14385" w:rsidRPr="00A30F3F" w:rsidRDefault="00E14385" w:rsidP="001F5230">
            <w:pPr>
              <w:jc w:val="center"/>
              <w:rPr>
                <w:b/>
                <w:i/>
                <w:color w:val="000000" w:themeColor="text1"/>
                <w:sz w:val="22"/>
                <w:szCs w:val="22"/>
              </w:rPr>
            </w:pPr>
            <w:r w:rsidRPr="00A30F3F">
              <w:rPr>
                <w:b/>
                <w:i/>
                <w:color w:val="000000" w:themeColor="text1"/>
                <w:sz w:val="22"/>
                <w:szCs w:val="22"/>
              </w:rPr>
              <w:t>Veicamo darbu raksturojums</w:t>
            </w:r>
          </w:p>
        </w:tc>
      </w:tr>
      <w:tr w:rsidR="00757F74" w:rsidRPr="00A30F3F" w14:paraId="256030E7" w14:textId="77777777" w:rsidTr="001F5230">
        <w:trPr>
          <w:trHeight w:val="272"/>
        </w:trPr>
        <w:tc>
          <w:tcPr>
            <w:tcW w:w="3917" w:type="dxa"/>
          </w:tcPr>
          <w:p w14:paraId="3F570329" w14:textId="77777777" w:rsidR="00E14385" w:rsidRPr="00A30F3F" w:rsidRDefault="00E14385" w:rsidP="001F5230">
            <w:pPr>
              <w:jc w:val="center"/>
              <w:rPr>
                <w:b/>
                <w:i/>
                <w:color w:val="000000" w:themeColor="text1"/>
                <w:sz w:val="22"/>
                <w:szCs w:val="22"/>
              </w:rPr>
            </w:pPr>
          </w:p>
        </w:tc>
        <w:tc>
          <w:tcPr>
            <w:tcW w:w="1814" w:type="dxa"/>
          </w:tcPr>
          <w:p w14:paraId="082124B9" w14:textId="77777777" w:rsidR="00E14385" w:rsidRPr="00A30F3F" w:rsidRDefault="00E14385" w:rsidP="001F5230">
            <w:pPr>
              <w:jc w:val="center"/>
              <w:rPr>
                <w:b/>
                <w:i/>
                <w:color w:val="000000" w:themeColor="text1"/>
                <w:sz w:val="22"/>
                <w:szCs w:val="22"/>
              </w:rPr>
            </w:pPr>
          </w:p>
        </w:tc>
        <w:tc>
          <w:tcPr>
            <w:tcW w:w="1814" w:type="dxa"/>
          </w:tcPr>
          <w:p w14:paraId="7A8A851A" w14:textId="77777777" w:rsidR="00E14385" w:rsidRPr="00A30F3F" w:rsidRDefault="00E14385" w:rsidP="001F5230">
            <w:pPr>
              <w:jc w:val="center"/>
              <w:rPr>
                <w:b/>
                <w:i/>
                <w:color w:val="000000" w:themeColor="text1"/>
                <w:sz w:val="22"/>
                <w:szCs w:val="22"/>
              </w:rPr>
            </w:pPr>
          </w:p>
        </w:tc>
        <w:tc>
          <w:tcPr>
            <w:tcW w:w="1815" w:type="dxa"/>
          </w:tcPr>
          <w:p w14:paraId="2F21239E" w14:textId="77777777" w:rsidR="00E14385" w:rsidRPr="00A30F3F" w:rsidRDefault="00E14385" w:rsidP="001F5230">
            <w:pPr>
              <w:jc w:val="center"/>
              <w:rPr>
                <w:b/>
                <w:i/>
                <w:color w:val="000000" w:themeColor="text1"/>
                <w:sz w:val="22"/>
                <w:szCs w:val="22"/>
              </w:rPr>
            </w:pPr>
          </w:p>
        </w:tc>
      </w:tr>
    </w:tbl>
    <w:p w14:paraId="7640D2D9" w14:textId="77777777" w:rsidR="00E14385" w:rsidRPr="00A30F3F" w:rsidRDefault="00E14385" w:rsidP="00E14385">
      <w:pPr>
        <w:ind w:firstLine="426"/>
        <w:rPr>
          <w:i/>
          <w:color w:val="000000" w:themeColor="text1"/>
          <w:sz w:val="20"/>
          <w:szCs w:val="20"/>
        </w:rPr>
      </w:pPr>
      <w:r w:rsidRPr="00A30F3F">
        <w:rPr>
          <w:i/>
          <w:color w:val="000000" w:themeColor="text1"/>
          <w:sz w:val="20"/>
          <w:szCs w:val="20"/>
        </w:rPr>
        <w:t>*Tabulā norāda apakšuzņēmējiem un apakšuzņēmēju apakšuzņēmējiem nododamo darbu apjomu un veidus;</w:t>
      </w:r>
    </w:p>
    <w:p w14:paraId="2FE5D33B" w14:textId="77777777" w:rsidR="00E14385" w:rsidRPr="00A30F3F" w:rsidRDefault="00E14385" w:rsidP="00E14385">
      <w:pPr>
        <w:ind w:left="567" w:right="424" w:hanging="141"/>
        <w:rPr>
          <w:i/>
          <w:color w:val="000000" w:themeColor="text1"/>
          <w:sz w:val="20"/>
          <w:szCs w:val="20"/>
        </w:rPr>
      </w:pPr>
      <w:r w:rsidRPr="00A30F3F">
        <w:rPr>
          <w:i/>
          <w:color w:val="000000" w:themeColor="text1"/>
          <w:sz w:val="20"/>
          <w:szCs w:val="20"/>
        </w:rPr>
        <w:t>**Piedāvājumam pievieno vienošanos ar katru apakšuzņēmēju par konkrētu darbu izpildi vai apakšuzņēmēja apliecinājumu par dalību Līguma izpildē, ja Līgums tiktu noslēgts ar pretendentu.</w:t>
      </w:r>
    </w:p>
    <w:p w14:paraId="1EE556C7" w14:textId="77777777" w:rsidR="00E14385" w:rsidRPr="00A30F3F" w:rsidRDefault="00E14385" w:rsidP="00E14385">
      <w:pPr>
        <w:suppressAutoHyphens/>
        <w:autoSpaceDN w:val="0"/>
        <w:ind w:left="360"/>
        <w:textAlignment w:val="baseline"/>
        <w:rPr>
          <w:color w:val="000000" w:themeColor="text1"/>
          <w:sz w:val="22"/>
          <w:szCs w:val="22"/>
        </w:rPr>
      </w:pPr>
    </w:p>
    <w:p w14:paraId="5F3EC9B0" w14:textId="77777777" w:rsidR="00E14385" w:rsidRPr="00A30F3F" w:rsidRDefault="00E14385" w:rsidP="00E14385">
      <w:pPr>
        <w:numPr>
          <w:ilvl w:val="0"/>
          <w:numId w:val="26"/>
        </w:numPr>
        <w:suppressAutoHyphens/>
        <w:autoSpaceDN w:val="0"/>
        <w:textAlignment w:val="baseline"/>
        <w:rPr>
          <w:color w:val="000000" w:themeColor="text1"/>
          <w:sz w:val="22"/>
          <w:szCs w:val="22"/>
        </w:rPr>
      </w:pPr>
      <w:r w:rsidRPr="00A30F3F">
        <w:rPr>
          <w:color w:val="000000" w:themeColor="text1"/>
          <w:sz w:val="22"/>
          <w:szCs w:val="22"/>
        </w:rPr>
        <w:lastRenderedPageBreak/>
        <w:t>Apliecinām, ka:</w:t>
      </w:r>
    </w:p>
    <w:p w14:paraId="06CC4406" w14:textId="62D8FCEF" w:rsidR="00E14385" w:rsidRPr="00A30F3F" w:rsidRDefault="00E14385" w:rsidP="00E14385">
      <w:pPr>
        <w:numPr>
          <w:ilvl w:val="1"/>
          <w:numId w:val="26"/>
        </w:numPr>
        <w:tabs>
          <w:tab w:val="left" w:pos="851"/>
        </w:tabs>
        <w:suppressAutoHyphens/>
        <w:autoSpaceDN w:val="0"/>
        <w:ind w:left="426" w:firstLine="0"/>
        <w:textAlignment w:val="baseline"/>
        <w:rPr>
          <w:color w:val="000000" w:themeColor="text1"/>
          <w:sz w:val="22"/>
          <w:szCs w:val="22"/>
        </w:rPr>
      </w:pPr>
      <w:r w:rsidRPr="00A30F3F">
        <w:rPr>
          <w:color w:val="000000" w:themeColor="text1"/>
          <w:sz w:val="22"/>
          <w:szCs w:val="22"/>
        </w:rPr>
        <w:t>varam nodrošināt Atklāta konkursa nolikuma tehnisk</w:t>
      </w:r>
      <w:r w:rsidR="009E6BAE" w:rsidRPr="00A30F3F">
        <w:rPr>
          <w:color w:val="000000" w:themeColor="text1"/>
          <w:sz w:val="22"/>
          <w:szCs w:val="22"/>
        </w:rPr>
        <w:t>ajā</w:t>
      </w:r>
      <w:r w:rsidRPr="00A30F3F">
        <w:rPr>
          <w:color w:val="000000" w:themeColor="text1"/>
          <w:sz w:val="22"/>
          <w:szCs w:val="22"/>
        </w:rPr>
        <w:t xml:space="preserve"> specifikācijā noteiktās prasības;</w:t>
      </w:r>
    </w:p>
    <w:p w14:paraId="655A60E9" w14:textId="77777777" w:rsidR="00E14385" w:rsidRPr="00A30F3F" w:rsidRDefault="00E14385" w:rsidP="00E14385">
      <w:pPr>
        <w:numPr>
          <w:ilvl w:val="1"/>
          <w:numId w:val="26"/>
        </w:numPr>
        <w:tabs>
          <w:tab w:val="left" w:pos="851"/>
        </w:tabs>
        <w:suppressAutoHyphens/>
        <w:autoSpaceDN w:val="0"/>
        <w:ind w:left="426" w:firstLine="0"/>
        <w:textAlignment w:val="baseline"/>
        <w:rPr>
          <w:color w:val="000000" w:themeColor="text1"/>
          <w:sz w:val="22"/>
          <w:szCs w:val="22"/>
        </w:rPr>
      </w:pPr>
      <w:r w:rsidRPr="00A30F3F">
        <w:rPr>
          <w:color w:val="000000" w:themeColor="text1"/>
          <w:sz w:val="22"/>
          <w:szCs w:val="22"/>
        </w:rPr>
        <w:t>neesam nekādā veidā ieinteresēti nevienā citā piedāvājumā, kas iesniegts Atklātā konkursā;</w:t>
      </w:r>
    </w:p>
    <w:p w14:paraId="5744B677" w14:textId="77777777" w:rsidR="00E14385" w:rsidRPr="00A30F3F" w:rsidRDefault="00E14385" w:rsidP="00E14385">
      <w:pPr>
        <w:numPr>
          <w:ilvl w:val="1"/>
          <w:numId w:val="26"/>
        </w:numPr>
        <w:tabs>
          <w:tab w:val="left" w:pos="851"/>
        </w:tabs>
        <w:suppressAutoHyphens/>
        <w:autoSpaceDN w:val="0"/>
        <w:ind w:left="426" w:firstLine="0"/>
        <w:textAlignment w:val="baseline"/>
        <w:rPr>
          <w:color w:val="000000" w:themeColor="text1"/>
          <w:sz w:val="22"/>
          <w:szCs w:val="22"/>
        </w:rPr>
      </w:pPr>
      <w:r w:rsidRPr="00A30F3F">
        <w:rPr>
          <w:color w:val="000000" w:themeColor="text1"/>
          <w:sz w:val="22"/>
          <w:szCs w:val="22"/>
        </w:rPr>
        <w:t>nav tādu apstākļu, kuri liegtu piedalīties Atklātā konkursā un pildīt Atklāta konkursa nolikumā un tehniskās specifikācijās norādītās prasības.</w:t>
      </w:r>
    </w:p>
    <w:p w14:paraId="0218DBAF" w14:textId="77777777" w:rsidR="00E14385" w:rsidRPr="00A30F3F" w:rsidRDefault="00E14385" w:rsidP="00E14385">
      <w:pPr>
        <w:ind w:left="993"/>
        <w:rPr>
          <w:color w:val="000000" w:themeColor="text1"/>
          <w:sz w:val="22"/>
          <w:szCs w:val="22"/>
        </w:rPr>
      </w:pPr>
    </w:p>
    <w:p w14:paraId="0EB083FF" w14:textId="77777777" w:rsidR="00E14385" w:rsidRPr="00A30F3F" w:rsidRDefault="00E14385" w:rsidP="00E14385">
      <w:pPr>
        <w:rPr>
          <w:color w:val="000000" w:themeColor="text1"/>
          <w:sz w:val="22"/>
          <w:szCs w:val="22"/>
        </w:rPr>
      </w:pPr>
      <w:r w:rsidRPr="00A30F3F">
        <w:rPr>
          <w:color w:val="000000" w:themeColor="text1"/>
          <w:sz w:val="22"/>
          <w:szCs w:val="22"/>
        </w:rPr>
        <w:t>Informācija par pretendentu vai personu, kura pārstāv piegādātāju Atklātā konkursā:</w:t>
      </w:r>
    </w:p>
    <w:tbl>
      <w:tblPr>
        <w:tblW w:w="0" w:type="auto"/>
        <w:tblInd w:w="360" w:type="dxa"/>
        <w:tblLook w:val="04A0" w:firstRow="1" w:lastRow="0" w:firstColumn="1" w:lastColumn="0" w:noHBand="0" w:noVBand="1"/>
      </w:tblPr>
      <w:tblGrid>
        <w:gridCol w:w="3859"/>
        <w:gridCol w:w="4253"/>
      </w:tblGrid>
      <w:tr w:rsidR="00757F74" w:rsidRPr="00A30F3F" w14:paraId="3C4C7DA5" w14:textId="77777777" w:rsidTr="001F5230">
        <w:tc>
          <w:tcPr>
            <w:tcW w:w="3859" w:type="dxa"/>
            <w:shd w:val="clear" w:color="auto" w:fill="auto"/>
          </w:tcPr>
          <w:p w14:paraId="24C482B1" w14:textId="77777777" w:rsidR="00E14385" w:rsidRPr="00A30F3F" w:rsidRDefault="00E14385" w:rsidP="001F5230">
            <w:pPr>
              <w:rPr>
                <w:color w:val="000000" w:themeColor="text1"/>
                <w:sz w:val="22"/>
                <w:szCs w:val="22"/>
              </w:rPr>
            </w:pPr>
            <w:r w:rsidRPr="00A30F3F">
              <w:rPr>
                <w:color w:val="000000" w:themeColor="text1"/>
                <w:sz w:val="22"/>
                <w:szCs w:val="22"/>
              </w:rPr>
              <w:t>Pretendenta nosaukums:</w:t>
            </w:r>
          </w:p>
        </w:tc>
        <w:tc>
          <w:tcPr>
            <w:tcW w:w="4253" w:type="dxa"/>
            <w:tcBorders>
              <w:bottom w:val="single" w:sz="4" w:space="0" w:color="auto"/>
            </w:tcBorders>
            <w:shd w:val="clear" w:color="auto" w:fill="auto"/>
          </w:tcPr>
          <w:p w14:paraId="21D67B7F" w14:textId="77777777" w:rsidR="00E14385" w:rsidRPr="00A30F3F" w:rsidRDefault="00E14385" w:rsidP="001F5230">
            <w:pPr>
              <w:rPr>
                <w:color w:val="000000" w:themeColor="text1"/>
                <w:sz w:val="22"/>
                <w:szCs w:val="22"/>
              </w:rPr>
            </w:pPr>
          </w:p>
        </w:tc>
      </w:tr>
      <w:tr w:rsidR="00757F74" w:rsidRPr="00A30F3F" w14:paraId="38148C2C" w14:textId="77777777" w:rsidTr="001F5230">
        <w:tc>
          <w:tcPr>
            <w:tcW w:w="3859" w:type="dxa"/>
            <w:shd w:val="clear" w:color="auto" w:fill="auto"/>
          </w:tcPr>
          <w:p w14:paraId="5D7CF9DB" w14:textId="77777777" w:rsidR="00E14385" w:rsidRPr="00A30F3F" w:rsidRDefault="00E14385" w:rsidP="001F5230">
            <w:pPr>
              <w:rPr>
                <w:color w:val="000000" w:themeColor="text1"/>
                <w:sz w:val="22"/>
                <w:szCs w:val="22"/>
              </w:rPr>
            </w:pPr>
            <w:r w:rsidRPr="00A30F3F">
              <w:rPr>
                <w:color w:val="000000" w:themeColor="text1"/>
                <w:sz w:val="22"/>
                <w:szCs w:val="22"/>
              </w:rPr>
              <w:t>Reģistrēts Komercreģistrā (datums):</w:t>
            </w:r>
          </w:p>
        </w:tc>
        <w:tc>
          <w:tcPr>
            <w:tcW w:w="4253" w:type="dxa"/>
            <w:tcBorders>
              <w:top w:val="single" w:sz="4" w:space="0" w:color="auto"/>
              <w:bottom w:val="single" w:sz="4" w:space="0" w:color="auto"/>
            </w:tcBorders>
            <w:shd w:val="clear" w:color="auto" w:fill="auto"/>
          </w:tcPr>
          <w:p w14:paraId="1E8A3B60" w14:textId="77777777" w:rsidR="00E14385" w:rsidRPr="00A30F3F" w:rsidRDefault="00E14385" w:rsidP="001F5230">
            <w:pPr>
              <w:rPr>
                <w:color w:val="000000" w:themeColor="text1"/>
                <w:sz w:val="22"/>
                <w:szCs w:val="22"/>
              </w:rPr>
            </w:pPr>
          </w:p>
        </w:tc>
      </w:tr>
      <w:tr w:rsidR="00757F74" w:rsidRPr="00A30F3F" w14:paraId="4410A8CF" w14:textId="77777777" w:rsidTr="001F5230">
        <w:tc>
          <w:tcPr>
            <w:tcW w:w="3859" w:type="dxa"/>
            <w:shd w:val="clear" w:color="auto" w:fill="auto"/>
          </w:tcPr>
          <w:p w14:paraId="0752339A" w14:textId="77777777" w:rsidR="00E14385" w:rsidRPr="00A30F3F" w:rsidRDefault="00E14385" w:rsidP="001F5230">
            <w:pPr>
              <w:rPr>
                <w:color w:val="000000" w:themeColor="text1"/>
                <w:sz w:val="22"/>
                <w:szCs w:val="22"/>
              </w:rPr>
            </w:pPr>
            <w:r w:rsidRPr="00A30F3F">
              <w:rPr>
                <w:color w:val="000000" w:themeColor="text1"/>
                <w:sz w:val="22"/>
                <w:szCs w:val="22"/>
              </w:rPr>
              <w:t>ar Nr.</w:t>
            </w:r>
          </w:p>
        </w:tc>
        <w:tc>
          <w:tcPr>
            <w:tcW w:w="4253" w:type="dxa"/>
            <w:tcBorders>
              <w:top w:val="single" w:sz="4" w:space="0" w:color="auto"/>
              <w:bottom w:val="single" w:sz="4" w:space="0" w:color="auto"/>
            </w:tcBorders>
            <w:shd w:val="clear" w:color="auto" w:fill="auto"/>
          </w:tcPr>
          <w:p w14:paraId="77925696" w14:textId="77777777" w:rsidR="00E14385" w:rsidRPr="00A30F3F" w:rsidRDefault="00E14385" w:rsidP="001F5230">
            <w:pPr>
              <w:rPr>
                <w:color w:val="000000" w:themeColor="text1"/>
                <w:sz w:val="22"/>
                <w:szCs w:val="22"/>
              </w:rPr>
            </w:pPr>
          </w:p>
        </w:tc>
      </w:tr>
      <w:tr w:rsidR="00757F74" w:rsidRPr="00A30F3F" w14:paraId="0095E5FC" w14:textId="77777777" w:rsidTr="001F5230">
        <w:tc>
          <w:tcPr>
            <w:tcW w:w="3859" w:type="dxa"/>
            <w:shd w:val="clear" w:color="auto" w:fill="auto"/>
          </w:tcPr>
          <w:p w14:paraId="4E28F1D4" w14:textId="77777777" w:rsidR="00E14385" w:rsidRPr="00A30F3F" w:rsidRDefault="00E14385" w:rsidP="001F5230">
            <w:pPr>
              <w:rPr>
                <w:color w:val="000000" w:themeColor="text1"/>
                <w:sz w:val="22"/>
                <w:szCs w:val="22"/>
              </w:rPr>
            </w:pPr>
            <w:r w:rsidRPr="00A30F3F">
              <w:rPr>
                <w:color w:val="000000" w:themeColor="text1"/>
                <w:sz w:val="22"/>
                <w:szCs w:val="22"/>
              </w:rPr>
              <w:t xml:space="preserve">Juridiskā adrese: </w:t>
            </w:r>
          </w:p>
        </w:tc>
        <w:tc>
          <w:tcPr>
            <w:tcW w:w="4253" w:type="dxa"/>
            <w:tcBorders>
              <w:top w:val="single" w:sz="4" w:space="0" w:color="auto"/>
              <w:bottom w:val="single" w:sz="4" w:space="0" w:color="auto"/>
            </w:tcBorders>
            <w:shd w:val="clear" w:color="auto" w:fill="auto"/>
          </w:tcPr>
          <w:p w14:paraId="13D229AF" w14:textId="77777777" w:rsidR="00E14385" w:rsidRPr="00A30F3F" w:rsidRDefault="00E14385" w:rsidP="001F5230">
            <w:pPr>
              <w:rPr>
                <w:color w:val="000000" w:themeColor="text1"/>
                <w:sz w:val="22"/>
                <w:szCs w:val="22"/>
              </w:rPr>
            </w:pPr>
          </w:p>
        </w:tc>
      </w:tr>
      <w:tr w:rsidR="00757F74" w:rsidRPr="00A30F3F" w14:paraId="0F36DF4B" w14:textId="77777777" w:rsidTr="001F5230">
        <w:tc>
          <w:tcPr>
            <w:tcW w:w="3859" w:type="dxa"/>
            <w:shd w:val="clear" w:color="auto" w:fill="auto"/>
          </w:tcPr>
          <w:p w14:paraId="11A4ABFF" w14:textId="77777777" w:rsidR="00E14385" w:rsidRPr="00A30F3F" w:rsidRDefault="00E14385" w:rsidP="001F5230">
            <w:pPr>
              <w:rPr>
                <w:color w:val="000000" w:themeColor="text1"/>
                <w:sz w:val="22"/>
                <w:szCs w:val="22"/>
              </w:rPr>
            </w:pPr>
            <w:r w:rsidRPr="00A30F3F">
              <w:rPr>
                <w:color w:val="000000" w:themeColor="text1"/>
                <w:sz w:val="22"/>
                <w:szCs w:val="22"/>
              </w:rPr>
              <w:t>Korespondences adrese:</w:t>
            </w:r>
          </w:p>
        </w:tc>
        <w:tc>
          <w:tcPr>
            <w:tcW w:w="4253" w:type="dxa"/>
            <w:tcBorders>
              <w:top w:val="single" w:sz="4" w:space="0" w:color="auto"/>
              <w:bottom w:val="single" w:sz="4" w:space="0" w:color="auto"/>
            </w:tcBorders>
            <w:shd w:val="clear" w:color="auto" w:fill="auto"/>
          </w:tcPr>
          <w:p w14:paraId="756718FF" w14:textId="77777777" w:rsidR="00E14385" w:rsidRPr="00A30F3F" w:rsidRDefault="00E14385" w:rsidP="001F5230">
            <w:pPr>
              <w:rPr>
                <w:color w:val="000000" w:themeColor="text1"/>
                <w:sz w:val="22"/>
                <w:szCs w:val="22"/>
              </w:rPr>
            </w:pPr>
          </w:p>
        </w:tc>
      </w:tr>
      <w:tr w:rsidR="00757F74" w:rsidRPr="00A30F3F" w14:paraId="46D510AC" w14:textId="77777777" w:rsidTr="001F5230">
        <w:tc>
          <w:tcPr>
            <w:tcW w:w="3859" w:type="dxa"/>
            <w:shd w:val="clear" w:color="auto" w:fill="auto"/>
          </w:tcPr>
          <w:p w14:paraId="47210AA6" w14:textId="77777777" w:rsidR="00E14385" w:rsidRPr="00A30F3F" w:rsidRDefault="00E14385" w:rsidP="001F5230">
            <w:pPr>
              <w:rPr>
                <w:color w:val="000000" w:themeColor="text1"/>
                <w:sz w:val="22"/>
                <w:szCs w:val="22"/>
              </w:rPr>
            </w:pPr>
            <w:r w:rsidRPr="00A30F3F">
              <w:rPr>
                <w:color w:val="000000" w:themeColor="text1"/>
                <w:sz w:val="22"/>
                <w:szCs w:val="22"/>
              </w:rPr>
              <w:t>Kontaktpersona:</w:t>
            </w:r>
          </w:p>
        </w:tc>
        <w:tc>
          <w:tcPr>
            <w:tcW w:w="4253" w:type="dxa"/>
            <w:tcBorders>
              <w:top w:val="single" w:sz="4" w:space="0" w:color="auto"/>
              <w:bottom w:val="single" w:sz="4" w:space="0" w:color="auto"/>
            </w:tcBorders>
            <w:shd w:val="clear" w:color="auto" w:fill="auto"/>
          </w:tcPr>
          <w:p w14:paraId="59A26A4E" w14:textId="77777777" w:rsidR="00E14385" w:rsidRPr="00A30F3F" w:rsidRDefault="00E14385" w:rsidP="001F5230">
            <w:pPr>
              <w:rPr>
                <w:color w:val="000000" w:themeColor="text1"/>
                <w:sz w:val="22"/>
                <w:szCs w:val="22"/>
              </w:rPr>
            </w:pPr>
          </w:p>
        </w:tc>
      </w:tr>
      <w:tr w:rsidR="00757F74" w:rsidRPr="00A30F3F" w14:paraId="14D36CB9" w14:textId="77777777" w:rsidTr="001F5230">
        <w:trPr>
          <w:trHeight w:val="77"/>
        </w:trPr>
        <w:tc>
          <w:tcPr>
            <w:tcW w:w="3859" w:type="dxa"/>
            <w:shd w:val="clear" w:color="auto" w:fill="auto"/>
          </w:tcPr>
          <w:p w14:paraId="76ED6442" w14:textId="77777777" w:rsidR="00E14385" w:rsidRPr="00A30F3F" w:rsidRDefault="00E14385" w:rsidP="001F5230">
            <w:pPr>
              <w:rPr>
                <w:color w:val="000000" w:themeColor="text1"/>
                <w:sz w:val="22"/>
                <w:szCs w:val="22"/>
              </w:rPr>
            </w:pPr>
          </w:p>
        </w:tc>
        <w:tc>
          <w:tcPr>
            <w:tcW w:w="4253" w:type="dxa"/>
            <w:tcBorders>
              <w:top w:val="single" w:sz="4" w:space="0" w:color="auto"/>
            </w:tcBorders>
            <w:shd w:val="clear" w:color="auto" w:fill="auto"/>
          </w:tcPr>
          <w:p w14:paraId="0C2C26A6" w14:textId="77777777" w:rsidR="00E14385" w:rsidRPr="00A30F3F" w:rsidRDefault="00E14385" w:rsidP="001F5230">
            <w:pPr>
              <w:jc w:val="center"/>
              <w:rPr>
                <w:i/>
                <w:color w:val="000000" w:themeColor="text1"/>
                <w:sz w:val="22"/>
                <w:szCs w:val="22"/>
              </w:rPr>
            </w:pPr>
            <w:r w:rsidRPr="00A30F3F">
              <w:rPr>
                <w:i/>
                <w:color w:val="000000" w:themeColor="text1"/>
                <w:sz w:val="22"/>
                <w:szCs w:val="22"/>
                <w:vertAlign w:val="superscript"/>
              </w:rPr>
              <w:t>(vārds, uzvārds, amats)</w:t>
            </w:r>
          </w:p>
        </w:tc>
      </w:tr>
      <w:tr w:rsidR="00757F74" w:rsidRPr="00A30F3F" w14:paraId="3C10221C" w14:textId="77777777" w:rsidTr="001F5230">
        <w:tc>
          <w:tcPr>
            <w:tcW w:w="3859" w:type="dxa"/>
            <w:shd w:val="clear" w:color="auto" w:fill="auto"/>
          </w:tcPr>
          <w:p w14:paraId="0DFEB473" w14:textId="77777777" w:rsidR="00E14385" w:rsidRPr="00A30F3F" w:rsidRDefault="00E14385" w:rsidP="001F5230">
            <w:pPr>
              <w:rPr>
                <w:color w:val="000000" w:themeColor="text1"/>
                <w:sz w:val="22"/>
                <w:szCs w:val="22"/>
              </w:rPr>
            </w:pPr>
            <w:r w:rsidRPr="00A30F3F">
              <w:rPr>
                <w:color w:val="000000" w:themeColor="text1"/>
                <w:sz w:val="22"/>
                <w:szCs w:val="22"/>
              </w:rPr>
              <w:t>Telefons:</w:t>
            </w:r>
          </w:p>
        </w:tc>
        <w:tc>
          <w:tcPr>
            <w:tcW w:w="4253" w:type="dxa"/>
            <w:tcBorders>
              <w:bottom w:val="single" w:sz="4" w:space="0" w:color="auto"/>
            </w:tcBorders>
            <w:shd w:val="clear" w:color="auto" w:fill="auto"/>
          </w:tcPr>
          <w:p w14:paraId="7F5D5EF0" w14:textId="77777777" w:rsidR="00E14385" w:rsidRPr="00A30F3F" w:rsidRDefault="00E14385" w:rsidP="001F5230">
            <w:pPr>
              <w:rPr>
                <w:color w:val="000000" w:themeColor="text1"/>
                <w:sz w:val="22"/>
                <w:szCs w:val="22"/>
              </w:rPr>
            </w:pPr>
          </w:p>
        </w:tc>
      </w:tr>
      <w:tr w:rsidR="00757F74" w:rsidRPr="00A30F3F" w14:paraId="2F347F1C" w14:textId="77777777" w:rsidTr="001F5230">
        <w:tc>
          <w:tcPr>
            <w:tcW w:w="3859" w:type="dxa"/>
            <w:shd w:val="clear" w:color="auto" w:fill="auto"/>
          </w:tcPr>
          <w:p w14:paraId="51F96F00" w14:textId="77777777" w:rsidR="00E14385" w:rsidRPr="00A30F3F" w:rsidRDefault="00E14385" w:rsidP="001F5230">
            <w:pPr>
              <w:rPr>
                <w:color w:val="000000" w:themeColor="text1"/>
                <w:sz w:val="22"/>
                <w:szCs w:val="22"/>
              </w:rPr>
            </w:pPr>
            <w:r w:rsidRPr="00A30F3F">
              <w:rPr>
                <w:color w:val="000000" w:themeColor="text1"/>
                <w:sz w:val="22"/>
                <w:szCs w:val="22"/>
              </w:rPr>
              <w:t>Fakss:</w:t>
            </w:r>
          </w:p>
        </w:tc>
        <w:tc>
          <w:tcPr>
            <w:tcW w:w="4253" w:type="dxa"/>
            <w:tcBorders>
              <w:top w:val="single" w:sz="4" w:space="0" w:color="auto"/>
              <w:bottom w:val="single" w:sz="4" w:space="0" w:color="auto"/>
            </w:tcBorders>
            <w:shd w:val="clear" w:color="auto" w:fill="auto"/>
          </w:tcPr>
          <w:p w14:paraId="6924433E" w14:textId="77777777" w:rsidR="00E14385" w:rsidRPr="00A30F3F" w:rsidRDefault="00E14385" w:rsidP="001F5230">
            <w:pPr>
              <w:rPr>
                <w:color w:val="000000" w:themeColor="text1"/>
                <w:sz w:val="22"/>
                <w:szCs w:val="22"/>
              </w:rPr>
            </w:pPr>
          </w:p>
        </w:tc>
      </w:tr>
      <w:tr w:rsidR="00757F74" w:rsidRPr="00A30F3F" w14:paraId="7122F68D" w14:textId="77777777" w:rsidTr="001F5230">
        <w:tc>
          <w:tcPr>
            <w:tcW w:w="3859" w:type="dxa"/>
            <w:shd w:val="clear" w:color="auto" w:fill="auto"/>
          </w:tcPr>
          <w:p w14:paraId="0BFD29FF" w14:textId="77777777" w:rsidR="00E14385" w:rsidRPr="00A30F3F" w:rsidRDefault="00E14385" w:rsidP="001F5230">
            <w:pPr>
              <w:rPr>
                <w:color w:val="000000" w:themeColor="text1"/>
                <w:sz w:val="22"/>
                <w:szCs w:val="22"/>
              </w:rPr>
            </w:pPr>
            <w:r w:rsidRPr="00A30F3F">
              <w:rPr>
                <w:color w:val="000000" w:themeColor="text1"/>
                <w:sz w:val="22"/>
                <w:szCs w:val="22"/>
              </w:rPr>
              <w:t>E-pasta adrese:</w:t>
            </w:r>
          </w:p>
        </w:tc>
        <w:tc>
          <w:tcPr>
            <w:tcW w:w="4253" w:type="dxa"/>
            <w:tcBorders>
              <w:top w:val="single" w:sz="4" w:space="0" w:color="auto"/>
              <w:bottom w:val="single" w:sz="4" w:space="0" w:color="auto"/>
            </w:tcBorders>
            <w:shd w:val="clear" w:color="auto" w:fill="auto"/>
          </w:tcPr>
          <w:p w14:paraId="0A40C06E" w14:textId="77777777" w:rsidR="00E14385" w:rsidRPr="00A30F3F" w:rsidRDefault="00E14385" w:rsidP="001F5230">
            <w:pPr>
              <w:rPr>
                <w:color w:val="000000" w:themeColor="text1"/>
                <w:sz w:val="22"/>
                <w:szCs w:val="22"/>
              </w:rPr>
            </w:pPr>
          </w:p>
        </w:tc>
      </w:tr>
      <w:tr w:rsidR="00757F74" w:rsidRPr="00A30F3F" w14:paraId="29900BEC" w14:textId="77777777" w:rsidTr="001F5230">
        <w:tc>
          <w:tcPr>
            <w:tcW w:w="3859" w:type="dxa"/>
            <w:shd w:val="clear" w:color="auto" w:fill="auto"/>
          </w:tcPr>
          <w:p w14:paraId="65598112" w14:textId="77777777" w:rsidR="00E14385" w:rsidRPr="00A30F3F" w:rsidRDefault="00E14385" w:rsidP="001F5230">
            <w:pPr>
              <w:rPr>
                <w:color w:val="000000" w:themeColor="text1"/>
                <w:sz w:val="22"/>
                <w:szCs w:val="22"/>
              </w:rPr>
            </w:pPr>
            <w:r w:rsidRPr="00A30F3F">
              <w:rPr>
                <w:color w:val="000000" w:themeColor="text1"/>
                <w:sz w:val="22"/>
                <w:szCs w:val="22"/>
              </w:rPr>
              <w:t>Nodokļu maksātāja reģistrācijas Nr.:</w:t>
            </w:r>
          </w:p>
        </w:tc>
        <w:tc>
          <w:tcPr>
            <w:tcW w:w="4253" w:type="dxa"/>
            <w:tcBorders>
              <w:top w:val="single" w:sz="4" w:space="0" w:color="auto"/>
              <w:bottom w:val="single" w:sz="4" w:space="0" w:color="auto"/>
            </w:tcBorders>
            <w:shd w:val="clear" w:color="auto" w:fill="auto"/>
          </w:tcPr>
          <w:p w14:paraId="35B98780" w14:textId="77777777" w:rsidR="00E14385" w:rsidRPr="00A30F3F" w:rsidRDefault="00E14385" w:rsidP="001F5230">
            <w:pPr>
              <w:rPr>
                <w:color w:val="000000" w:themeColor="text1"/>
                <w:sz w:val="22"/>
                <w:szCs w:val="22"/>
              </w:rPr>
            </w:pPr>
          </w:p>
        </w:tc>
      </w:tr>
      <w:tr w:rsidR="00757F74" w:rsidRPr="00A30F3F" w14:paraId="734B9039" w14:textId="77777777" w:rsidTr="001F5230">
        <w:tc>
          <w:tcPr>
            <w:tcW w:w="3859" w:type="dxa"/>
            <w:shd w:val="clear" w:color="auto" w:fill="auto"/>
          </w:tcPr>
          <w:p w14:paraId="16262F15" w14:textId="77777777" w:rsidR="00E14385" w:rsidRPr="00A30F3F" w:rsidRDefault="00E14385" w:rsidP="001F5230">
            <w:pPr>
              <w:rPr>
                <w:color w:val="000000" w:themeColor="text1"/>
                <w:sz w:val="22"/>
                <w:szCs w:val="22"/>
              </w:rPr>
            </w:pPr>
            <w:r w:rsidRPr="00A30F3F">
              <w:rPr>
                <w:color w:val="000000" w:themeColor="text1"/>
                <w:sz w:val="22"/>
                <w:szCs w:val="22"/>
              </w:rPr>
              <w:t>Banka:</w:t>
            </w:r>
          </w:p>
        </w:tc>
        <w:tc>
          <w:tcPr>
            <w:tcW w:w="4253" w:type="dxa"/>
            <w:tcBorders>
              <w:top w:val="single" w:sz="4" w:space="0" w:color="auto"/>
              <w:bottom w:val="single" w:sz="4" w:space="0" w:color="auto"/>
            </w:tcBorders>
            <w:shd w:val="clear" w:color="auto" w:fill="auto"/>
          </w:tcPr>
          <w:p w14:paraId="51E90402" w14:textId="77777777" w:rsidR="00E14385" w:rsidRPr="00A30F3F" w:rsidRDefault="00E14385" w:rsidP="001F5230">
            <w:pPr>
              <w:rPr>
                <w:color w:val="000000" w:themeColor="text1"/>
                <w:sz w:val="22"/>
                <w:szCs w:val="22"/>
              </w:rPr>
            </w:pPr>
          </w:p>
        </w:tc>
      </w:tr>
      <w:tr w:rsidR="00757F74" w:rsidRPr="00A30F3F" w14:paraId="11C84C74" w14:textId="77777777" w:rsidTr="001F5230">
        <w:tc>
          <w:tcPr>
            <w:tcW w:w="3859" w:type="dxa"/>
            <w:shd w:val="clear" w:color="auto" w:fill="auto"/>
          </w:tcPr>
          <w:p w14:paraId="34E8D032" w14:textId="77777777" w:rsidR="00E14385" w:rsidRPr="00A30F3F" w:rsidRDefault="00E14385" w:rsidP="001F5230">
            <w:pPr>
              <w:rPr>
                <w:color w:val="000000" w:themeColor="text1"/>
                <w:sz w:val="22"/>
                <w:szCs w:val="22"/>
              </w:rPr>
            </w:pPr>
            <w:r w:rsidRPr="00A30F3F">
              <w:rPr>
                <w:color w:val="000000" w:themeColor="text1"/>
                <w:sz w:val="22"/>
                <w:szCs w:val="22"/>
              </w:rPr>
              <w:t>Kods:</w:t>
            </w:r>
          </w:p>
        </w:tc>
        <w:tc>
          <w:tcPr>
            <w:tcW w:w="4253" w:type="dxa"/>
            <w:tcBorders>
              <w:top w:val="single" w:sz="4" w:space="0" w:color="auto"/>
              <w:bottom w:val="single" w:sz="4" w:space="0" w:color="auto"/>
            </w:tcBorders>
            <w:shd w:val="clear" w:color="auto" w:fill="auto"/>
          </w:tcPr>
          <w:p w14:paraId="6287E0CF" w14:textId="77777777" w:rsidR="00E14385" w:rsidRPr="00A30F3F" w:rsidRDefault="00E14385" w:rsidP="001F5230">
            <w:pPr>
              <w:rPr>
                <w:color w:val="000000" w:themeColor="text1"/>
                <w:sz w:val="22"/>
                <w:szCs w:val="22"/>
              </w:rPr>
            </w:pPr>
          </w:p>
        </w:tc>
      </w:tr>
      <w:tr w:rsidR="005E4FBD" w:rsidRPr="00A30F3F" w14:paraId="5BF05B17" w14:textId="77777777" w:rsidTr="001F5230">
        <w:tc>
          <w:tcPr>
            <w:tcW w:w="3859" w:type="dxa"/>
            <w:shd w:val="clear" w:color="auto" w:fill="auto"/>
          </w:tcPr>
          <w:p w14:paraId="4C29BD28" w14:textId="77777777" w:rsidR="00E14385" w:rsidRPr="00A30F3F" w:rsidRDefault="00E14385" w:rsidP="001F5230">
            <w:pPr>
              <w:rPr>
                <w:color w:val="000000" w:themeColor="text1"/>
                <w:sz w:val="22"/>
                <w:szCs w:val="22"/>
              </w:rPr>
            </w:pPr>
            <w:r w:rsidRPr="00A30F3F">
              <w:rPr>
                <w:color w:val="000000" w:themeColor="text1"/>
                <w:sz w:val="22"/>
                <w:szCs w:val="22"/>
              </w:rPr>
              <w:t>Konts:</w:t>
            </w:r>
          </w:p>
        </w:tc>
        <w:tc>
          <w:tcPr>
            <w:tcW w:w="4253" w:type="dxa"/>
            <w:tcBorders>
              <w:top w:val="single" w:sz="4" w:space="0" w:color="auto"/>
              <w:bottom w:val="single" w:sz="4" w:space="0" w:color="auto"/>
            </w:tcBorders>
            <w:shd w:val="clear" w:color="auto" w:fill="auto"/>
          </w:tcPr>
          <w:p w14:paraId="784A7827" w14:textId="77777777" w:rsidR="00E14385" w:rsidRPr="00A30F3F" w:rsidRDefault="00E14385" w:rsidP="001F5230">
            <w:pPr>
              <w:rPr>
                <w:color w:val="000000" w:themeColor="text1"/>
                <w:sz w:val="22"/>
                <w:szCs w:val="22"/>
              </w:rPr>
            </w:pPr>
          </w:p>
        </w:tc>
      </w:tr>
    </w:tbl>
    <w:p w14:paraId="2EE362FD" w14:textId="77777777" w:rsidR="00E14385" w:rsidRPr="00A30F3F" w:rsidRDefault="00E14385" w:rsidP="00E14385">
      <w:pPr>
        <w:rPr>
          <w:color w:val="000000" w:themeColor="text1"/>
          <w:sz w:val="22"/>
          <w:szCs w:val="22"/>
        </w:rPr>
      </w:pPr>
    </w:p>
    <w:p w14:paraId="64595162" w14:textId="77777777" w:rsidR="00E14385" w:rsidRPr="00A30F3F" w:rsidRDefault="00E14385" w:rsidP="00E14385">
      <w:pPr>
        <w:rPr>
          <w:color w:val="000000" w:themeColor="text1"/>
          <w:sz w:val="22"/>
          <w:szCs w:val="22"/>
        </w:rPr>
      </w:pPr>
      <w:r w:rsidRPr="00A30F3F">
        <w:rPr>
          <w:color w:val="000000" w:themeColor="text1"/>
          <w:sz w:val="22"/>
          <w:szCs w:val="22"/>
        </w:rPr>
        <w:t>Ar šo uzņemos pilnu atbildību par Atklātā konkursā iesniegto dokumentu komplektāciju, tajos ietverto informāciju, noformējumu, atbilstību Atklāta konkursa nolikuma prasībām. Sniegtā informācija un dati ir patiesi.</w:t>
      </w:r>
    </w:p>
    <w:p w14:paraId="519415C3" w14:textId="77777777" w:rsidR="00E14385" w:rsidRPr="00A30F3F" w:rsidRDefault="00E14385" w:rsidP="00E14385">
      <w:pPr>
        <w:rPr>
          <w:color w:val="000000" w:themeColor="text1"/>
          <w:sz w:val="22"/>
          <w:szCs w:val="22"/>
        </w:rPr>
      </w:pPr>
    </w:p>
    <w:p w14:paraId="3913A8AA" w14:textId="77777777" w:rsidR="00E14385" w:rsidRPr="00A30F3F" w:rsidRDefault="00E14385" w:rsidP="00E14385">
      <w:pPr>
        <w:rPr>
          <w:color w:val="000000" w:themeColor="text1"/>
          <w:sz w:val="22"/>
          <w:szCs w:val="22"/>
        </w:rPr>
      </w:pPr>
      <w:r w:rsidRPr="00A30F3F">
        <w:rPr>
          <w:color w:val="000000" w:themeColor="text1"/>
          <w:sz w:val="22"/>
          <w:szCs w:val="22"/>
        </w:rPr>
        <w:t xml:space="preserve">Informācija vai piedāvājumu iesniegušā pretendenta uzņēmums vai tā piesaistītā apakšuzņēmēja uzņēmums atbilst </w:t>
      </w:r>
      <w:r w:rsidRPr="00A30F3F">
        <w:rPr>
          <w:b/>
          <w:color w:val="000000" w:themeColor="text1"/>
          <w:sz w:val="22"/>
          <w:szCs w:val="22"/>
        </w:rPr>
        <w:t>mazā vai vidējā uzņēmuma</w:t>
      </w:r>
      <w:r w:rsidRPr="00A30F3F">
        <w:rPr>
          <w:color w:val="000000" w:themeColor="text1"/>
          <w:sz w:val="22"/>
          <w:szCs w:val="22"/>
        </w:rPr>
        <w:t xml:space="preserve"> statusam*:</w:t>
      </w:r>
    </w:p>
    <w:p w14:paraId="423A5EE5" w14:textId="77777777" w:rsidR="00E14385" w:rsidRPr="00A30F3F" w:rsidRDefault="00E14385" w:rsidP="00E14385">
      <w:pPr>
        <w:rPr>
          <w:color w:val="000000" w:themeColor="text1"/>
          <w:sz w:val="22"/>
          <w:szCs w:val="22"/>
        </w:rPr>
      </w:pPr>
    </w:p>
    <w:tbl>
      <w:tblPr>
        <w:tblW w:w="0" w:type="auto"/>
        <w:tblInd w:w="360" w:type="dxa"/>
        <w:tblLook w:val="04A0" w:firstRow="1" w:lastRow="0" w:firstColumn="1" w:lastColumn="0" w:noHBand="0" w:noVBand="1"/>
      </w:tblPr>
      <w:tblGrid>
        <w:gridCol w:w="3859"/>
        <w:gridCol w:w="4253"/>
      </w:tblGrid>
      <w:tr w:rsidR="00757F74" w:rsidRPr="00A30F3F" w14:paraId="75195682" w14:textId="77777777" w:rsidTr="001F5230">
        <w:tc>
          <w:tcPr>
            <w:tcW w:w="3859" w:type="dxa"/>
            <w:shd w:val="clear" w:color="auto" w:fill="auto"/>
          </w:tcPr>
          <w:p w14:paraId="54574890" w14:textId="77777777" w:rsidR="00E14385" w:rsidRPr="00A30F3F" w:rsidRDefault="00E14385" w:rsidP="001F5230">
            <w:pPr>
              <w:rPr>
                <w:color w:val="000000" w:themeColor="text1"/>
                <w:sz w:val="22"/>
                <w:szCs w:val="22"/>
              </w:rPr>
            </w:pPr>
            <w:r w:rsidRPr="00A30F3F">
              <w:rPr>
                <w:color w:val="000000" w:themeColor="text1"/>
                <w:sz w:val="22"/>
                <w:szCs w:val="22"/>
              </w:rPr>
              <w:t>Pretendenta (apakšuzņēmēja) nosaukums:</w:t>
            </w:r>
          </w:p>
        </w:tc>
        <w:tc>
          <w:tcPr>
            <w:tcW w:w="4253" w:type="dxa"/>
            <w:tcBorders>
              <w:bottom w:val="single" w:sz="4" w:space="0" w:color="auto"/>
            </w:tcBorders>
            <w:shd w:val="clear" w:color="auto" w:fill="auto"/>
          </w:tcPr>
          <w:p w14:paraId="3387A031" w14:textId="77777777" w:rsidR="00E14385" w:rsidRPr="00A30F3F" w:rsidRDefault="00E14385" w:rsidP="001F5230">
            <w:pPr>
              <w:rPr>
                <w:color w:val="000000" w:themeColor="text1"/>
                <w:sz w:val="22"/>
                <w:szCs w:val="22"/>
              </w:rPr>
            </w:pPr>
          </w:p>
        </w:tc>
      </w:tr>
      <w:tr w:rsidR="00757F74" w:rsidRPr="00A30F3F" w14:paraId="380330DB" w14:textId="77777777" w:rsidTr="001F5230">
        <w:tc>
          <w:tcPr>
            <w:tcW w:w="3859" w:type="dxa"/>
            <w:shd w:val="clear" w:color="auto" w:fill="auto"/>
          </w:tcPr>
          <w:p w14:paraId="6818A9D7" w14:textId="77777777" w:rsidR="00E14385" w:rsidRPr="00A30F3F" w:rsidRDefault="00E14385" w:rsidP="001F5230">
            <w:pPr>
              <w:rPr>
                <w:color w:val="000000" w:themeColor="text1"/>
                <w:sz w:val="22"/>
                <w:szCs w:val="22"/>
              </w:rPr>
            </w:pPr>
            <w:r w:rsidRPr="00A30F3F">
              <w:rPr>
                <w:color w:val="000000" w:themeColor="text1"/>
                <w:sz w:val="22"/>
                <w:szCs w:val="22"/>
              </w:rPr>
              <w:t>Reģistrēts Komercreģistrā (datums):</w:t>
            </w:r>
          </w:p>
        </w:tc>
        <w:tc>
          <w:tcPr>
            <w:tcW w:w="4253" w:type="dxa"/>
            <w:tcBorders>
              <w:top w:val="single" w:sz="4" w:space="0" w:color="auto"/>
              <w:bottom w:val="single" w:sz="4" w:space="0" w:color="auto"/>
            </w:tcBorders>
            <w:shd w:val="clear" w:color="auto" w:fill="auto"/>
          </w:tcPr>
          <w:p w14:paraId="15389D9C" w14:textId="77777777" w:rsidR="00E14385" w:rsidRPr="00A30F3F" w:rsidRDefault="00E14385" w:rsidP="001F5230">
            <w:pPr>
              <w:rPr>
                <w:color w:val="000000" w:themeColor="text1"/>
                <w:sz w:val="22"/>
                <w:szCs w:val="22"/>
              </w:rPr>
            </w:pPr>
          </w:p>
        </w:tc>
      </w:tr>
      <w:tr w:rsidR="00757F74" w:rsidRPr="00A30F3F" w14:paraId="0EBAE2AC" w14:textId="77777777" w:rsidTr="001F5230">
        <w:tc>
          <w:tcPr>
            <w:tcW w:w="3859" w:type="dxa"/>
            <w:shd w:val="clear" w:color="auto" w:fill="auto"/>
          </w:tcPr>
          <w:p w14:paraId="6D760A76" w14:textId="77777777" w:rsidR="00E14385" w:rsidRPr="00A30F3F" w:rsidRDefault="00E14385" w:rsidP="001F5230">
            <w:pPr>
              <w:rPr>
                <w:color w:val="000000" w:themeColor="text1"/>
                <w:sz w:val="22"/>
                <w:szCs w:val="22"/>
              </w:rPr>
            </w:pPr>
            <w:r w:rsidRPr="00A30F3F">
              <w:rPr>
                <w:color w:val="000000" w:themeColor="text1"/>
                <w:sz w:val="22"/>
                <w:szCs w:val="22"/>
              </w:rPr>
              <w:t>ar Nr.</w:t>
            </w:r>
          </w:p>
        </w:tc>
        <w:tc>
          <w:tcPr>
            <w:tcW w:w="4253" w:type="dxa"/>
            <w:tcBorders>
              <w:top w:val="single" w:sz="4" w:space="0" w:color="auto"/>
              <w:bottom w:val="single" w:sz="4" w:space="0" w:color="auto"/>
            </w:tcBorders>
            <w:shd w:val="clear" w:color="auto" w:fill="auto"/>
          </w:tcPr>
          <w:p w14:paraId="647C46F4" w14:textId="77777777" w:rsidR="00E14385" w:rsidRPr="00A30F3F" w:rsidRDefault="00E14385" w:rsidP="001F5230">
            <w:pPr>
              <w:rPr>
                <w:color w:val="000000" w:themeColor="text1"/>
                <w:sz w:val="22"/>
                <w:szCs w:val="22"/>
              </w:rPr>
            </w:pPr>
          </w:p>
        </w:tc>
      </w:tr>
      <w:tr w:rsidR="00757F74" w:rsidRPr="00A30F3F" w14:paraId="0ADF2995" w14:textId="77777777" w:rsidTr="001F5230">
        <w:tc>
          <w:tcPr>
            <w:tcW w:w="3859" w:type="dxa"/>
            <w:shd w:val="clear" w:color="auto" w:fill="auto"/>
          </w:tcPr>
          <w:p w14:paraId="3296A6C5" w14:textId="77777777" w:rsidR="00E14385" w:rsidRPr="00A30F3F" w:rsidRDefault="00E14385" w:rsidP="001F5230">
            <w:pPr>
              <w:rPr>
                <w:color w:val="000000" w:themeColor="text1"/>
                <w:sz w:val="22"/>
                <w:szCs w:val="22"/>
              </w:rPr>
            </w:pPr>
            <w:r w:rsidRPr="00A30F3F">
              <w:rPr>
                <w:color w:val="000000" w:themeColor="text1"/>
                <w:sz w:val="22"/>
                <w:szCs w:val="22"/>
              </w:rPr>
              <w:t xml:space="preserve">Statuss (mazais vai vidējais)*: </w:t>
            </w:r>
          </w:p>
        </w:tc>
        <w:tc>
          <w:tcPr>
            <w:tcW w:w="4253" w:type="dxa"/>
            <w:tcBorders>
              <w:top w:val="single" w:sz="4" w:space="0" w:color="auto"/>
              <w:bottom w:val="single" w:sz="4" w:space="0" w:color="auto"/>
            </w:tcBorders>
            <w:shd w:val="clear" w:color="auto" w:fill="auto"/>
          </w:tcPr>
          <w:p w14:paraId="58889594" w14:textId="77777777" w:rsidR="00E14385" w:rsidRPr="00A30F3F" w:rsidRDefault="00E14385" w:rsidP="001F5230">
            <w:pPr>
              <w:rPr>
                <w:color w:val="000000" w:themeColor="text1"/>
                <w:sz w:val="22"/>
                <w:szCs w:val="22"/>
              </w:rPr>
            </w:pPr>
          </w:p>
        </w:tc>
      </w:tr>
    </w:tbl>
    <w:p w14:paraId="2E4AF24D" w14:textId="77777777" w:rsidR="00E14385" w:rsidRPr="00A30F3F" w:rsidRDefault="00E14385" w:rsidP="00E14385">
      <w:pPr>
        <w:rPr>
          <w:i/>
          <w:color w:val="000000" w:themeColor="text1"/>
          <w:sz w:val="20"/>
          <w:szCs w:val="20"/>
        </w:rPr>
      </w:pPr>
      <w:r w:rsidRPr="00A30F3F">
        <w:rPr>
          <w:color w:val="000000" w:themeColor="text1"/>
          <w:sz w:val="20"/>
          <w:szCs w:val="20"/>
        </w:rPr>
        <w:t>*</w:t>
      </w:r>
      <w:r w:rsidRPr="00A30F3F">
        <w:rPr>
          <w:i/>
          <w:color w:val="000000" w:themeColor="text1"/>
          <w:sz w:val="20"/>
          <w:szCs w:val="20"/>
        </w:rPr>
        <w:t xml:space="preserve">jāizpilda tikai, ja atbilst mazā vai vidējā uzņēmuma statusam (sk. </w:t>
      </w:r>
      <w:hyperlink r:id="rId18" w:history="1">
        <w:r w:rsidRPr="00A30F3F">
          <w:rPr>
            <w:rStyle w:val="Hyperlink"/>
            <w:i/>
            <w:color w:val="000000" w:themeColor="text1"/>
            <w:sz w:val="20"/>
            <w:szCs w:val="20"/>
          </w:rPr>
          <w:t>https://www.iub.gov.lv/sites/default/files/upload/skaidrojums_mazajie_videjie_uzn.pdf</w:t>
        </w:r>
      </w:hyperlink>
      <w:r w:rsidRPr="00A30F3F">
        <w:rPr>
          <w:i/>
          <w:color w:val="000000" w:themeColor="text1"/>
          <w:sz w:val="20"/>
          <w:szCs w:val="20"/>
        </w:rPr>
        <w:t xml:space="preserve"> )</w:t>
      </w:r>
    </w:p>
    <w:p w14:paraId="0C3E3E28" w14:textId="77777777" w:rsidR="00E14385" w:rsidRPr="00A30F3F" w:rsidRDefault="00E14385" w:rsidP="00E14385">
      <w:pPr>
        <w:rPr>
          <w:i/>
          <w:color w:val="000000" w:themeColor="text1"/>
          <w:sz w:val="22"/>
          <w:szCs w:val="22"/>
        </w:rPr>
      </w:pPr>
    </w:p>
    <w:p w14:paraId="4AE33143" w14:textId="77777777" w:rsidR="00E14385" w:rsidRPr="00A30F3F" w:rsidRDefault="00E14385" w:rsidP="00E14385">
      <w:pPr>
        <w:rPr>
          <w:color w:val="000000" w:themeColor="text1"/>
          <w:sz w:val="22"/>
          <w:szCs w:val="22"/>
        </w:rPr>
      </w:pPr>
      <w:r w:rsidRPr="00A30F3F">
        <w:rPr>
          <w:color w:val="000000" w:themeColor="text1"/>
          <w:sz w:val="22"/>
          <w:szCs w:val="22"/>
        </w:rPr>
        <w:t>Piedāvājuma dokumentu pakete sastāv no _________ (_____________) lapām.</w:t>
      </w:r>
    </w:p>
    <w:p w14:paraId="08E5C20B" w14:textId="77777777" w:rsidR="00E14385" w:rsidRPr="00A30F3F" w:rsidRDefault="00E14385" w:rsidP="00E14385">
      <w:pPr>
        <w:tabs>
          <w:tab w:val="left" w:pos="4536"/>
        </w:tabs>
        <w:spacing w:before="100" w:beforeAutospacing="1" w:line="360" w:lineRule="auto"/>
        <w:rPr>
          <w:color w:val="000000" w:themeColor="text1"/>
          <w:sz w:val="22"/>
          <w:szCs w:val="22"/>
        </w:rPr>
      </w:pPr>
      <w:r w:rsidRPr="00A30F3F">
        <w:rPr>
          <w:color w:val="000000" w:themeColor="text1"/>
          <w:sz w:val="22"/>
          <w:szCs w:val="22"/>
        </w:rPr>
        <w:t xml:space="preserve">Paraksts: </w:t>
      </w:r>
      <w:r w:rsidRPr="00A30F3F">
        <w:rPr>
          <w:color w:val="000000" w:themeColor="text1"/>
          <w:sz w:val="22"/>
          <w:szCs w:val="22"/>
          <w:u w:val="single"/>
        </w:rPr>
        <w:tab/>
      </w:r>
    </w:p>
    <w:p w14:paraId="7151C648" w14:textId="77777777" w:rsidR="00E14385" w:rsidRPr="00A30F3F" w:rsidRDefault="00E14385" w:rsidP="00E14385">
      <w:pPr>
        <w:tabs>
          <w:tab w:val="left" w:pos="4536"/>
        </w:tabs>
        <w:spacing w:line="360" w:lineRule="auto"/>
        <w:rPr>
          <w:color w:val="000000" w:themeColor="text1"/>
          <w:sz w:val="22"/>
          <w:szCs w:val="22"/>
        </w:rPr>
      </w:pPr>
      <w:r w:rsidRPr="00A30F3F">
        <w:rPr>
          <w:color w:val="000000" w:themeColor="text1"/>
          <w:sz w:val="22"/>
          <w:szCs w:val="22"/>
        </w:rPr>
        <w:t xml:space="preserve">Vārds, uzvārds: </w:t>
      </w:r>
      <w:r w:rsidRPr="00A30F3F">
        <w:rPr>
          <w:color w:val="000000" w:themeColor="text1"/>
          <w:sz w:val="22"/>
          <w:szCs w:val="22"/>
          <w:u w:val="single"/>
        </w:rPr>
        <w:tab/>
      </w:r>
    </w:p>
    <w:p w14:paraId="6930B163" w14:textId="77777777" w:rsidR="00E14385" w:rsidRPr="00A30F3F" w:rsidRDefault="00E14385" w:rsidP="00E14385">
      <w:pPr>
        <w:tabs>
          <w:tab w:val="left" w:pos="4536"/>
        </w:tabs>
        <w:spacing w:line="360" w:lineRule="auto"/>
        <w:rPr>
          <w:color w:val="000000" w:themeColor="text1"/>
          <w:sz w:val="22"/>
          <w:szCs w:val="22"/>
        </w:rPr>
      </w:pPr>
      <w:r w:rsidRPr="00A30F3F">
        <w:rPr>
          <w:color w:val="000000" w:themeColor="text1"/>
          <w:sz w:val="22"/>
          <w:szCs w:val="22"/>
        </w:rPr>
        <w:t xml:space="preserve">Amats: </w:t>
      </w:r>
      <w:r w:rsidRPr="00A30F3F">
        <w:rPr>
          <w:color w:val="000000" w:themeColor="text1"/>
          <w:sz w:val="22"/>
          <w:szCs w:val="22"/>
          <w:u w:val="single"/>
        </w:rPr>
        <w:tab/>
      </w:r>
    </w:p>
    <w:p w14:paraId="0C121F46" w14:textId="77777777" w:rsidR="00E14385" w:rsidRPr="00A30F3F" w:rsidRDefault="00E14385" w:rsidP="00E14385">
      <w:pPr>
        <w:rPr>
          <w:color w:val="000000" w:themeColor="text1"/>
          <w:sz w:val="22"/>
          <w:szCs w:val="22"/>
        </w:rPr>
      </w:pPr>
    </w:p>
    <w:p w14:paraId="2E468105" w14:textId="38695328" w:rsidR="00E14385" w:rsidRPr="00A30F3F" w:rsidRDefault="00E14385" w:rsidP="00E14385">
      <w:pPr>
        <w:rPr>
          <w:color w:val="000000" w:themeColor="text1"/>
          <w:sz w:val="22"/>
          <w:szCs w:val="22"/>
        </w:rPr>
      </w:pPr>
      <w:r w:rsidRPr="00A30F3F">
        <w:rPr>
          <w:color w:val="000000" w:themeColor="text1"/>
          <w:sz w:val="22"/>
          <w:szCs w:val="22"/>
        </w:rPr>
        <w:t>Pieteikums sastādīts un parakstīts 20</w:t>
      </w:r>
      <w:r w:rsidR="00EC24F7" w:rsidRPr="00A30F3F">
        <w:rPr>
          <w:color w:val="000000" w:themeColor="text1"/>
          <w:sz w:val="22"/>
          <w:szCs w:val="22"/>
        </w:rPr>
        <w:t>2</w:t>
      </w:r>
      <w:r w:rsidR="00FB0012">
        <w:rPr>
          <w:color w:val="000000" w:themeColor="text1"/>
          <w:sz w:val="22"/>
          <w:szCs w:val="22"/>
        </w:rPr>
        <w:t>3</w:t>
      </w:r>
      <w:r w:rsidRPr="00A30F3F">
        <w:rPr>
          <w:color w:val="000000" w:themeColor="text1"/>
          <w:sz w:val="22"/>
          <w:szCs w:val="22"/>
        </w:rPr>
        <w:t>. gada __. ___________.</w:t>
      </w:r>
    </w:p>
    <w:p w14:paraId="61D06652" w14:textId="77777777" w:rsidR="00E14385" w:rsidRPr="00A30F3F" w:rsidRDefault="00E14385" w:rsidP="00E14385">
      <w:pPr>
        <w:rPr>
          <w:color w:val="000000" w:themeColor="text1"/>
          <w:sz w:val="22"/>
          <w:szCs w:val="22"/>
        </w:rPr>
      </w:pPr>
    </w:p>
    <w:p w14:paraId="12F238E6" w14:textId="77777777" w:rsidR="00E14385" w:rsidRPr="00A30F3F" w:rsidRDefault="00E14385" w:rsidP="0038055E">
      <w:pPr>
        <w:pStyle w:val="1pielikums"/>
        <w:numPr>
          <w:ilvl w:val="0"/>
          <w:numId w:val="0"/>
        </w:numPr>
        <w:rPr>
          <w:b/>
          <w:i/>
          <w:color w:val="000000" w:themeColor="text1"/>
          <w:sz w:val="22"/>
        </w:rPr>
      </w:pPr>
    </w:p>
    <w:p w14:paraId="717D929D" w14:textId="77777777" w:rsidR="00E14385" w:rsidRPr="00A30F3F" w:rsidRDefault="00E14385" w:rsidP="0038055E">
      <w:pPr>
        <w:pStyle w:val="1pielikums"/>
        <w:numPr>
          <w:ilvl w:val="0"/>
          <w:numId w:val="0"/>
        </w:numPr>
        <w:rPr>
          <w:b/>
          <w:i/>
          <w:color w:val="000000" w:themeColor="text1"/>
          <w:sz w:val="22"/>
        </w:rPr>
      </w:pPr>
    </w:p>
    <w:p w14:paraId="796E80AD" w14:textId="77777777" w:rsidR="00E14385" w:rsidRPr="00A30F3F" w:rsidRDefault="00E14385" w:rsidP="0038055E">
      <w:pPr>
        <w:pStyle w:val="1pielikums"/>
        <w:numPr>
          <w:ilvl w:val="0"/>
          <w:numId w:val="0"/>
        </w:numPr>
        <w:rPr>
          <w:b/>
          <w:i/>
          <w:color w:val="000000" w:themeColor="text1"/>
          <w:sz w:val="22"/>
        </w:rPr>
      </w:pPr>
    </w:p>
    <w:p w14:paraId="1F4B5F91" w14:textId="77777777" w:rsidR="00E14385" w:rsidRPr="00A30F3F" w:rsidRDefault="00E14385" w:rsidP="0038055E">
      <w:pPr>
        <w:pStyle w:val="1pielikums"/>
        <w:numPr>
          <w:ilvl w:val="0"/>
          <w:numId w:val="0"/>
        </w:numPr>
        <w:rPr>
          <w:b/>
          <w:i/>
          <w:color w:val="000000" w:themeColor="text1"/>
          <w:sz w:val="22"/>
        </w:rPr>
      </w:pPr>
    </w:p>
    <w:p w14:paraId="299DF4C0" w14:textId="77777777" w:rsidR="00E14385" w:rsidRPr="00A30F3F" w:rsidRDefault="00E14385" w:rsidP="0038055E">
      <w:pPr>
        <w:pStyle w:val="1pielikums"/>
        <w:numPr>
          <w:ilvl w:val="0"/>
          <w:numId w:val="0"/>
        </w:numPr>
        <w:rPr>
          <w:b/>
          <w:i/>
          <w:color w:val="000000" w:themeColor="text1"/>
          <w:sz w:val="22"/>
        </w:rPr>
      </w:pPr>
    </w:p>
    <w:p w14:paraId="2BC330A2" w14:textId="77777777" w:rsidR="00E14385" w:rsidRPr="00A30F3F" w:rsidRDefault="00E14385" w:rsidP="0038055E">
      <w:pPr>
        <w:pStyle w:val="1pielikums"/>
        <w:numPr>
          <w:ilvl w:val="0"/>
          <w:numId w:val="0"/>
        </w:numPr>
        <w:rPr>
          <w:b/>
          <w:i/>
          <w:color w:val="000000" w:themeColor="text1"/>
          <w:sz w:val="22"/>
        </w:rPr>
      </w:pPr>
    </w:p>
    <w:p w14:paraId="7A2D8A3E" w14:textId="77777777" w:rsidR="00E14385" w:rsidRPr="00A30F3F" w:rsidRDefault="00E14385" w:rsidP="0038055E">
      <w:pPr>
        <w:pStyle w:val="1pielikums"/>
        <w:numPr>
          <w:ilvl w:val="0"/>
          <w:numId w:val="0"/>
        </w:numPr>
        <w:rPr>
          <w:b/>
          <w:i/>
          <w:color w:val="000000" w:themeColor="text1"/>
          <w:sz w:val="22"/>
        </w:rPr>
      </w:pPr>
    </w:p>
    <w:p w14:paraId="401D7318" w14:textId="77777777" w:rsidR="00E14385" w:rsidRPr="00A30F3F" w:rsidRDefault="00E14385" w:rsidP="0038055E">
      <w:pPr>
        <w:pStyle w:val="1pielikums"/>
        <w:numPr>
          <w:ilvl w:val="0"/>
          <w:numId w:val="0"/>
        </w:numPr>
        <w:rPr>
          <w:b/>
          <w:i/>
          <w:color w:val="000000" w:themeColor="text1"/>
          <w:sz w:val="22"/>
        </w:rPr>
      </w:pPr>
    </w:p>
    <w:p w14:paraId="764769B2" w14:textId="77777777" w:rsidR="00FB0012" w:rsidRDefault="00FB0012" w:rsidP="0038055E">
      <w:pPr>
        <w:pStyle w:val="1pielikums"/>
        <w:numPr>
          <w:ilvl w:val="0"/>
          <w:numId w:val="0"/>
        </w:numPr>
        <w:rPr>
          <w:b/>
          <w:iCs/>
          <w:color w:val="000000" w:themeColor="text1"/>
          <w:sz w:val="22"/>
        </w:rPr>
      </w:pPr>
    </w:p>
    <w:p w14:paraId="44D54240" w14:textId="63F2D7A3" w:rsidR="0038055E" w:rsidRPr="00A30F3F" w:rsidRDefault="0038055E" w:rsidP="0038055E">
      <w:pPr>
        <w:pStyle w:val="1pielikums"/>
        <w:numPr>
          <w:ilvl w:val="0"/>
          <w:numId w:val="0"/>
        </w:numPr>
        <w:rPr>
          <w:b/>
          <w:iCs/>
          <w:color w:val="000000" w:themeColor="text1"/>
          <w:sz w:val="22"/>
        </w:rPr>
      </w:pPr>
      <w:r w:rsidRPr="00A30F3F">
        <w:rPr>
          <w:b/>
          <w:iCs/>
          <w:color w:val="000000" w:themeColor="text1"/>
          <w:sz w:val="22"/>
        </w:rPr>
        <w:lastRenderedPageBreak/>
        <w:t>2.pielikums</w:t>
      </w:r>
    </w:p>
    <w:p w14:paraId="445B659F" w14:textId="77777777" w:rsidR="0038055E" w:rsidRPr="00A30F3F" w:rsidRDefault="0038055E" w:rsidP="0038055E">
      <w:pPr>
        <w:pStyle w:val="Default"/>
        <w:jc w:val="right"/>
        <w:rPr>
          <w:iCs/>
          <w:color w:val="000000" w:themeColor="text1"/>
          <w:sz w:val="22"/>
          <w:szCs w:val="22"/>
          <w:lang w:val="lv-LV"/>
        </w:rPr>
      </w:pPr>
      <w:r w:rsidRPr="00A30F3F">
        <w:rPr>
          <w:iCs/>
          <w:color w:val="000000" w:themeColor="text1"/>
          <w:sz w:val="22"/>
          <w:szCs w:val="22"/>
          <w:lang w:val="lv-LV"/>
        </w:rPr>
        <w:t>Atklāta konkursa, identifikācijas</w:t>
      </w:r>
    </w:p>
    <w:p w14:paraId="01564C79" w14:textId="5AB2A673" w:rsidR="0038055E" w:rsidRPr="00A30F3F" w:rsidRDefault="0038055E" w:rsidP="0038055E">
      <w:pPr>
        <w:pStyle w:val="Default"/>
        <w:jc w:val="right"/>
        <w:rPr>
          <w:iCs/>
          <w:color w:val="000000" w:themeColor="text1"/>
          <w:sz w:val="22"/>
          <w:szCs w:val="22"/>
          <w:lang w:val="lv-LV"/>
        </w:rPr>
      </w:pPr>
      <w:r w:rsidRPr="00A30F3F">
        <w:rPr>
          <w:iCs/>
          <w:color w:val="000000" w:themeColor="text1"/>
          <w:sz w:val="22"/>
          <w:szCs w:val="22"/>
          <w:lang w:val="lv-LV"/>
        </w:rPr>
        <w:t>Nr.</w:t>
      </w:r>
      <w:r w:rsidR="00EA128B" w:rsidRPr="00A30F3F">
        <w:rPr>
          <w:iCs/>
          <w:color w:val="000000" w:themeColor="text1"/>
          <w:sz w:val="22"/>
          <w:szCs w:val="22"/>
          <w:lang w:val="lv-LV"/>
        </w:rPr>
        <w:t xml:space="preserve"> VSIA BPNS AINAŽI </w:t>
      </w:r>
      <w:r w:rsidR="004864B5" w:rsidRPr="00A30F3F">
        <w:rPr>
          <w:iCs/>
          <w:color w:val="000000" w:themeColor="text1"/>
          <w:sz w:val="22"/>
          <w:szCs w:val="22"/>
          <w:lang w:val="lv-LV"/>
        </w:rPr>
        <w:t>202</w:t>
      </w:r>
      <w:r w:rsidR="00FB0012">
        <w:rPr>
          <w:iCs/>
          <w:color w:val="000000" w:themeColor="text1"/>
          <w:sz w:val="22"/>
          <w:szCs w:val="22"/>
          <w:lang w:val="lv-LV"/>
        </w:rPr>
        <w:t>3</w:t>
      </w:r>
      <w:r w:rsidR="004864B5" w:rsidRPr="00A30F3F">
        <w:rPr>
          <w:iCs/>
          <w:color w:val="000000" w:themeColor="text1"/>
          <w:sz w:val="22"/>
          <w:szCs w:val="22"/>
          <w:lang w:val="lv-LV"/>
        </w:rPr>
        <w:t>/</w:t>
      </w:r>
      <w:r w:rsidR="00FB0012">
        <w:rPr>
          <w:iCs/>
          <w:color w:val="000000" w:themeColor="text1"/>
          <w:sz w:val="22"/>
          <w:szCs w:val="22"/>
          <w:lang w:val="lv-LV"/>
        </w:rPr>
        <w:t>4</w:t>
      </w:r>
      <w:r w:rsidRPr="00A30F3F">
        <w:rPr>
          <w:iCs/>
          <w:color w:val="000000" w:themeColor="text1"/>
          <w:sz w:val="22"/>
          <w:szCs w:val="22"/>
          <w:lang w:val="lv-LV"/>
        </w:rPr>
        <w:t>, nolikumam</w:t>
      </w:r>
    </w:p>
    <w:p w14:paraId="66C06AE9" w14:textId="77777777" w:rsidR="0038055E" w:rsidRPr="00A30F3F" w:rsidRDefault="0038055E" w:rsidP="0038055E">
      <w:pPr>
        <w:jc w:val="center"/>
        <w:rPr>
          <w:b/>
          <w:color w:val="000000" w:themeColor="text1"/>
          <w:sz w:val="22"/>
          <w:szCs w:val="22"/>
        </w:rPr>
      </w:pPr>
    </w:p>
    <w:p w14:paraId="7ED26C3F" w14:textId="77777777" w:rsidR="00EA128B" w:rsidRPr="00A30F3F" w:rsidRDefault="00EA128B" w:rsidP="00C87897">
      <w:pPr>
        <w:jc w:val="center"/>
        <w:rPr>
          <w:b/>
          <w:color w:val="000000" w:themeColor="text1"/>
          <w:sz w:val="22"/>
          <w:szCs w:val="22"/>
        </w:rPr>
      </w:pPr>
      <w:bookmarkStart w:id="206" w:name="_Hlk496096215"/>
      <w:bookmarkEnd w:id="205"/>
    </w:p>
    <w:p w14:paraId="698F9F00" w14:textId="77777777" w:rsidR="00C87897" w:rsidRPr="00A30F3F" w:rsidRDefault="00327028" w:rsidP="00C87897">
      <w:pPr>
        <w:jc w:val="center"/>
        <w:rPr>
          <w:b/>
          <w:color w:val="000000" w:themeColor="text1"/>
          <w:sz w:val="22"/>
          <w:szCs w:val="22"/>
        </w:rPr>
      </w:pPr>
      <w:r w:rsidRPr="00A30F3F">
        <w:rPr>
          <w:b/>
          <w:color w:val="000000" w:themeColor="text1"/>
          <w:sz w:val="22"/>
          <w:szCs w:val="22"/>
        </w:rPr>
        <w:t xml:space="preserve">TEHNISKĀ SPECIFIKĀCIJA - </w:t>
      </w:r>
      <w:r w:rsidR="00EA128B" w:rsidRPr="00A30F3F">
        <w:rPr>
          <w:b/>
          <w:color w:val="000000" w:themeColor="text1"/>
          <w:sz w:val="22"/>
          <w:szCs w:val="22"/>
        </w:rPr>
        <w:t>FINANŠU PIEDĀVĀJUMS</w:t>
      </w:r>
    </w:p>
    <w:p w14:paraId="45D3B56A" w14:textId="77777777" w:rsidR="00C87897" w:rsidRPr="00A30F3F" w:rsidRDefault="00EA128B" w:rsidP="00C87897">
      <w:pPr>
        <w:tabs>
          <w:tab w:val="left" w:pos="4320"/>
        </w:tabs>
        <w:jc w:val="center"/>
        <w:rPr>
          <w:color w:val="000000" w:themeColor="text1"/>
          <w:sz w:val="22"/>
          <w:szCs w:val="22"/>
        </w:rPr>
      </w:pPr>
      <w:r w:rsidRPr="00A30F3F">
        <w:rPr>
          <w:color w:val="000000" w:themeColor="text1"/>
          <w:sz w:val="22"/>
          <w:szCs w:val="22"/>
        </w:rPr>
        <w:t>Atklātam konkursam</w:t>
      </w:r>
    </w:p>
    <w:p w14:paraId="65E38B5B" w14:textId="5CDB3EEB" w:rsidR="00C87897" w:rsidRPr="00A30F3F" w:rsidRDefault="00EA128B" w:rsidP="00C87897">
      <w:pPr>
        <w:ind w:left="1418" w:hanging="1418"/>
        <w:jc w:val="center"/>
        <w:rPr>
          <w:b/>
          <w:color w:val="000000" w:themeColor="text1"/>
          <w:sz w:val="22"/>
          <w:szCs w:val="22"/>
        </w:rPr>
      </w:pPr>
      <w:r w:rsidRPr="00A30F3F">
        <w:rPr>
          <w:rFonts w:eastAsia="Calibri"/>
          <w:b/>
          <w:bCs/>
          <w:color w:val="000000" w:themeColor="text1"/>
          <w:sz w:val="22"/>
          <w:szCs w:val="22"/>
        </w:rPr>
        <w:t>Elektroenerģijas iegāde 20</w:t>
      </w:r>
      <w:r w:rsidR="00211647" w:rsidRPr="00A30F3F">
        <w:rPr>
          <w:rFonts w:eastAsia="Calibri"/>
          <w:b/>
          <w:bCs/>
          <w:color w:val="000000" w:themeColor="text1"/>
          <w:sz w:val="22"/>
          <w:szCs w:val="22"/>
        </w:rPr>
        <w:t>2</w:t>
      </w:r>
      <w:r w:rsidR="00FB0012">
        <w:rPr>
          <w:rFonts w:eastAsia="Calibri"/>
          <w:b/>
          <w:bCs/>
          <w:color w:val="000000" w:themeColor="text1"/>
          <w:sz w:val="22"/>
          <w:szCs w:val="22"/>
        </w:rPr>
        <w:t>4</w:t>
      </w:r>
      <w:r w:rsidRPr="00A30F3F">
        <w:rPr>
          <w:rFonts w:eastAsia="Calibri"/>
          <w:b/>
          <w:bCs/>
          <w:color w:val="000000" w:themeColor="text1"/>
          <w:sz w:val="22"/>
          <w:szCs w:val="22"/>
        </w:rPr>
        <w:t>./202</w:t>
      </w:r>
      <w:r w:rsidR="00FB0012">
        <w:rPr>
          <w:rFonts w:eastAsia="Calibri"/>
          <w:b/>
          <w:bCs/>
          <w:color w:val="000000" w:themeColor="text1"/>
          <w:sz w:val="22"/>
          <w:szCs w:val="22"/>
        </w:rPr>
        <w:t>5</w:t>
      </w:r>
      <w:r w:rsidRPr="00A30F3F">
        <w:rPr>
          <w:rFonts w:eastAsia="Calibri"/>
          <w:b/>
          <w:bCs/>
          <w:color w:val="000000" w:themeColor="text1"/>
          <w:sz w:val="22"/>
          <w:szCs w:val="22"/>
        </w:rPr>
        <w:t>.gadam</w:t>
      </w:r>
    </w:p>
    <w:p w14:paraId="656618D1" w14:textId="61B285D4" w:rsidR="00C87897" w:rsidRPr="00A30F3F" w:rsidRDefault="00C87897" w:rsidP="00EA128B">
      <w:pPr>
        <w:ind w:left="1418" w:hanging="1418"/>
        <w:jc w:val="center"/>
        <w:rPr>
          <w:b/>
          <w:color w:val="000000" w:themeColor="text1"/>
          <w:sz w:val="22"/>
          <w:szCs w:val="22"/>
        </w:rPr>
      </w:pPr>
      <w:r w:rsidRPr="00A30F3F">
        <w:rPr>
          <w:b/>
          <w:color w:val="000000" w:themeColor="text1"/>
          <w:sz w:val="22"/>
          <w:szCs w:val="22"/>
        </w:rPr>
        <w:t xml:space="preserve">Nr. </w:t>
      </w:r>
      <w:r w:rsidR="00EA128B" w:rsidRPr="00A30F3F">
        <w:rPr>
          <w:b/>
          <w:color w:val="000000" w:themeColor="text1"/>
          <w:sz w:val="22"/>
          <w:szCs w:val="22"/>
        </w:rPr>
        <w:t>VSIA BPNS AINAŽI</w:t>
      </w:r>
      <w:r w:rsidR="00607206" w:rsidRPr="00A30F3F">
        <w:rPr>
          <w:b/>
          <w:color w:val="000000" w:themeColor="text1"/>
          <w:sz w:val="22"/>
          <w:szCs w:val="22"/>
        </w:rPr>
        <w:t xml:space="preserve"> 202</w:t>
      </w:r>
      <w:r w:rsidR="00FB0012">
        <w:rPr>
          <w:b/>
          <w:color w:val="000000" w:themeColor="text1"/>
          <w:sz w:val="22"/>
          <w:szCs w:val="22"/>
        </w:rPr>
        <w:t>3</w:t>
      </w:r>
      <w:r w:rsidR="00607206" w:rsidRPr="00A30F3F">
        <w:rPr>
          <w:b/>
          <w:color w:val="000000" w:themeColor="text1"/>
          <w:sz w:val="22"/>
          <w:szCs w:val="22"/>
        </w:rPr>
        <w:t>/</w:t>
      </w:r>
      <w:r w:rsidR="00FB0012">
        <w:rPr>
          <w:b/>
          <w:color w:val="000000" w:themeColor="text1"/>
          <w:sz w:val="22"/>
          <w:szCs w:val="22"/>
        </w:rPr>
        <w:t>4</w:t>
      </w:r>
    </w:p>
    <w:p w14:paraId="18D3064F" w14:textId="77777777" w:rsidR="000D1808" w:rsidRPr="00A30F3F" w:rsidRDefault="000D1808" w:rsidP="00BD7320">
      <w:pPr>
        <w:ind w:hanging="142"/>
        <w:rPr>
          <w:i/>
          <w:color w:val="000000" w:themeColor="text1"/>
          <w:sz w:val="22"/>
          <w:szCs w:val="22"/>
        </w:rPr>
      </w:pPr>
    </w:p>
    <w:p w14:paraId="72A5CC41" w14:textId="59C1AD3C" w:rsidR="00EA128B" w:rsidRPr="00A30F3F" w:rsidRDefault="00EA128B" w:rsidP="00EA128B">
      <w:pPr>
        <w:tabs>
          <w:tab w:val="left" w:pos="9720"/>
        </w:tabs>
        <w:ind w:right="-2"/>
        <w:rPr>
          <w:b/>
          <w:color w:val="000000" w:themeColor="text1"/>
          <w:sz w:val="22"/>
          <w:szCs w:val="22"/>
          <w:lang w:eastAsia="x-none"/>
        </w:rPr>
      </w:pPr>
      <w:r w:rsidRPr="00A30F3F">
        <w:rPr>
          <w:color w:val="000000" w:themeColor="text1"/>
          <w:sz w:val="22"/>
          <w:szCs w:val="22"/>
        </w:rPr>
        <w:t>20</w:t>
      </w:r>
      <w:r w:rsidR="00B15E8E" w:rsidRPr="00A30F3F">
        <w:rPr>
          <w:color w:val="000000" w:themeColor="text1"/>
          <w:sz w:val="22"/>
          <w:szCs w:val="22"/>
        </w:rPr>
        <w:t>2</w:t>
      </w:r>
      <w:r w:rsidR="00FB0012">
        <w:rPr>
          <w:color w:val="000000" w:themeColor="text1"/>
          <w:sz w:val="22"/>
          <w:szCs w:val="22"/>
        </w:rPr>
        <w:t>3</w:t>
      </w:r>
      <w:r w:rsidRPr="00A30F3F">
        <w:rPr>
          <w:color w:val="000000" w:themeColor="text1"/>
          <w:sz w:val="22"/>
          <w:szCs w:val="22"/>
        </w:rPr>
        <w:t>. gada _____.____________</w:t>
      </w:r>
    </w:p>
    <w:p w14:paraId="5D99C55C" w14:textId="77777777" w:rsidR="00EA128B" w:rsidRPr="00A30F3F" w:rsidRDefault="00EA128B" w:rsidP="00EA128B">
      <w:pPr>
        <w:rPr>
          <w:bCs/>
          <w:color w:val="000000" w:themeColor="text1"/>
          <w:sz w:val="22"/>
          <w:szCs w:val="22"/>
          <w:lang w:eastAsia="lv-LV"/>
        </w:rPr>
      </w:pPr>
    </w:p>
    <w:p w14:paraId="6F353C0D" w14:textId="77777777" w:rsidR="00EA128B" w:rsidRPr="00A30F3F" w:rsidRDefault="00EA128B" w:rsidP="00EA128B">
      <w:pPr>
        <w:rPr>
          <w:b/>
          <w:color w:val="000000" w:themeColor="text1"/>
          <w:sz w:val="22"/>
          <w:szCs w:val="22"/>
          <w:lang w:eastAsia="lv-LV"/>
        </w:rPr>
      </w:pPr>
      <w:r w:rsidRPr="00A30F3F">
        <w:rPr>
          <w:bCs/>
          <w:color w:val="000000" w:themeColor="text1"/>
          <w:sz w:val="22"/>
          <w:szCs w:val="22"/>
          <w:lang w:eastAsia="lv-LV"/>
        </w:rPr>
        <w:t xml:space="preserve">Pretendents [uzņēmuma nosaukums], vienotais reģistrācijas numurs: [numurs], juridiskā adrese: [adrese] apliecina, ka Pasūtītāja elektropiegādes līguma par elektroenerģijas tirdzniecību darbības laikā elektroenerģijas cena būs [cena] EUR/kWh (bez PVN). </w:t>
      </w:r>
    </w:p>
    <w:p w14:paraId="684DB28F" w14:textId="77777777" w:rsidR="00EA128B" w:rsidRPr="00A30F3F" w:rsidRDefault="00EA128B" w:rsidP="00EA128B">
      <w:pPr>
        <w:rPr>
          <w:b/>
          <w:color w:val="000000" w:themeColor="text1"/>
          <w:sz w:val="22"/>
          <w:szCs w:val="22"/>
          <w:lang w:eastAsia="lv-LV"/>
        </w:rPr>
      </w:pPr>
    </w:p>
    <w:tbl>
      <w:tblPr>
        <w:tblStyle w:val="TableGrid"/>
        <w:tblW w:w="0" w:type="auto"/>
        <w:tblLook w:val="04A0" w:firstRow="1" w:lastRow="0" w:firstColumn="1" w:lastColumn="0" w:noHBand="0" w:noVBand="1"/>
      </w:tblPr>
      <w:tblGrid>
        <w:gridCol w:w="3397"/>
        <w:gridCol w:w="5953"/>
      </w:tblGrid>
      <w:tr w:rsidR="00757F74" w:rsidRPr="00A30F3F" w14:paraId="528F408E" w14:textId="77777777" w:rsidTr="00244CBF">
        <w:tc>
          <w:tcPr>
            <w:tcW w:w="3397" w:type="dxa"/>
          </w:tcPr>
          <w:p w14:paraId="07C81143" w14:textId="77777777" w:rsidR="00EA128B" w:rsidRPr="00A30F3F" w:rsidRDefault="00EA128B" w:rsidP="00244CBF">
            <w:pPr>
              <w:rPr>
                <w:b/>
                <w:color w:val="000000" w:themeColor="text1"/>
                <w:sz w:val="22"/>
                <w:szCs w:val="22"/>
              </w:rPr>
            </w:pPr>
            <w:r w:rsidRPr="00A30F3F">
              <w:rPr>
                <w:b/>
                <w:color w:val="000000" w:themeColor="text1"/>
                <w:sz w:val="22"/>
                <w:szCs w:val="22"/>
              </w:rPr>
              <w:t>Finanšu piedāvājuma apraksts</w:t>
            </w:r>
          </w:p>
        </w:tc>
        <w:tc>
          <w:tcPr>
            <w:tcW w:w="5953" w:type="dxa"/>
          </w:tcPr>
          <w:p w14:paraId="214AEDBD" w14:textId="77777777" w:rsidR="00EA128B" w:rsidRPr="00A30F3F" w:rsidRDefault="00EA128B" w:rsidP="00244CBF">
            <w:pPr>
              <w:rPr>
                <w:color w:val="000000" w:themeColor="text1"/>
                <w:sz w:val="22"/>
                <w:szCs w:val="22"/>
              </w:rPr>
            </w:pPr>
            <w:r w:rsidRPr="00A30F3F">
              <w:rPr>
                <w:b/>
                <w:color w:val="000000" w:themeColor="text1"/>
                <w:sz w:val="22"/>
                <w:szCs w:val="22"/>
              </w:rPr>
              <w:t>[Pretendenta] Piedāvājums</w:t>
            </w:r>
            <w:r w:rsidRPr="00A30F3F">
              <w:rPr>
                <w:rStyle w:val="FootnoteReference"/>
                <w:color w:val="000000" w:themeColor="text1"/>
                <w:sz w:val="22"/>
                <w:szCs w:val="22"/>
              </w:rPr>
              <w:footnoteReference w:id="2"/>
            </w:r>
          </w:p>
        </w:tc>
      </w:tr>
      <w:tr w:rsidR="00757F74" w:rsidRPr="00A30F3F" w14:paraId="5018E9B8" w14:textId="77777777" w:rsidTr="00244CBF">
        <w:tc>
          <w:tcPr>
            <w:tcW w:w="3397" w:type="dxa"/>
          </w:tcPr>
          <w:p w14:paraId="5CAC59B5" w14:textId="5F813FAA" w:rsidR="00EA128B" w:rsidRPr="00A30F3F" w:rsidRDefault="00EA128B" w:rsidP="00244CBF">
            <w:pPr>
              <w:rPr>
                <w:color w:val="000000" w:themeColor="text1"/>
                <w:sz w:val="22"/>
                <w:szCs w:val="22"/>
              </w:rPr>
            </w:pPr>
            <w:r w:rsidRPr="00A30F3F">
              <w:rPr>
                <w:color w:val="000000" w:themeColor="text1"/>
                <w:sz w:val="22"/>
                <w:szCs w:val="22"/>
              </w:rPr>
              <w:t xml:space="preserve">Fiksēta elektroenerģijas tirdzniecības cena objektam Valdemāra ielā 46, Ainaži, </w:t>
            </w:r>
            <w:r w:rsidR="00A974DE">
              <w:rPr>
                <w:color w:val="000000" w:themeColor="text1"/>
                <w:sz w:val="22"/>
                <w:szCs w:val="22"/>
              </w:rPr>
              <w:t>Limbažu</w:t>
            </w:r>
            <w:r w:rsidRPr="00A30F3F">
              <w:rPr>
                <w:color w:val="000000" w:themeColor="text1"/>
                <w:sz w:val="22"/>
                <w:szCs w:val="22"/>
              </w:rPr>
              <w:t xml:space="preserve"> novads, LV-4035</w:t>
            </w:r>
          </w:p>
        </w:tc>
        <w:tc>
          <w:tcPr>
            <w:tcW w:w="5953" w:type="dxa"/>
          </w:tcPr>
          <w:p w14:paraId="5AFA5197" w14:textId="77777777" w:rsidR="00EA128B" w:rsidRPr="00A30F3F" w:rsidRDefault="00EA128B" w:rsidP="00244CBF">
            <w:pPr>
              <w:rPr>
                <w:color w:val="000000" w:themeColor="text1"/>
                <w:sz w:val="22"/>
                <w:szCs w:val="22"/>
              </w:rPr>
            </w:pPr>
            <w:r w:rsidRPr="00A30F3F">
              <w:rPr>
                <w:color w:val="000000" w:themeColor="text1"/>
                <w:sz w:val="22"/>
                <w:szCs w:val="22"/>
              </w:rPr>
              <w:t>_______ EUR/kWh</w:t>
            </w:r>
          </w:p>
        </w:tc>
      </w:tr>
      <w:tr w:rsidR="00757F74" w:rsidRPr="00A30F3F" w14:paraId="612259EE" w14:textId="77777777" w:rsidTr="00244CBF">
        <w:tc>
          <w:tcPr>
            <w:tcW w:w="3397" w:type="dxa"/>
          </w:tcPr>
          <w:p w14:paraId="66CB05D8" w14:textId="77777777" w:rsidR="00EA128B" w:rsidRPr="00A30F3F" w:rsidRDefault="00EA128B" w:rsidP="00244CBF">
            <w:pPr>
              <w:rPr>
                <w:color w:val="000000" w:themeColor="text1"/>
                <w:sz w:val="22"/>
                <w:szCs w:val="22"/>
              </w:rPr>
            </w:pPr>
            <w:r w:rsidRPr="00A30F3F">
              <w:rPr>
                <w:color w:val="000000" w:themeColor="text1"/>
                <w:sz w:val="22"/>
                <w:szCs w:val="22"/>
              </w:rPr>
              <w:t>Tarifs: S-6 (0.4kV līnijas</w:t>
            </w:r>
          </w:p>
          <w:p w14:paraId="15AC0CAF" w14:textId="77777777" w:rsidR="00EA128B" w:rsidRPr="00A30F3F" w:rsidRDefault="00EA128B" w:rsidP="00244CBF">
            <w:pPr>
              <w:rPr>
                <w:color w:val="000000" w:themeColor="text1"/>
                <w:sz w:val="22"/>
                <w:szCs w:val="22"/>
              </w:rPr>
            </w:pPr>
            <w:r w:rsidRPr="00A30F3F">
              <w:rPr>
                <w:color w:val="000000" w:themeColor="text1"/>
                <w:sz w:val="22"/>
                <w:szCs w:val="22"/>
              </w:rPr>
              <w:t>Fāžu skaits: 3 gabali</w:t>
            </w:r>
          </w:p>
          <w:p w14:paraId="046F478E" w14:textId="77777777" w:rsidR="00EA128B" w:rsidRPr="00A30F3F" w:rsidRDefault="00EA128B" w:rsidP="00244CBF">
            <w:pPr>
              <w:rPr>
                <w:color w:val="000000" w:themeColor="text1"/>
                <w:sz w:val="22"/>
                <w:szCs w:val="22"/>
              </w:rPr>
            </w:pPr>
            <w:r w:rsidRPr="00A30F3F">
              <w:rPr>
                <w:color w:val="000000" w:themeColor="text1"/>
                <w:sz w:val="22"/>
                <w:szCs w:val="22"/>
              </w:rPr>
              <w:t>Aparātu strāvas lielums: 580 A</w:t>
            </w:r>
          </w:p>
          <w:p w14:paraId="3C18CBFB" w14:textId="77777777" w:rsidR="00EA128B" w:rsidRPr="00A30F3F" w:rsidRDefault="00EA128B" w:rsidP="00244CBF">
            <w:pPr>
              <w:rPr>
                <w:color w:val="000000" w:themeColor="text1"/>
                <w:sz w:val="22"/>
                <w:szCs w:val="22"/>
              </w:rPr>
            </w:pPr>
            <w:r w:rsidRPr="00A30F3F">
              <w:rPr>
                <w:color w:val="000000" w:themeColor="text1"/>
                <w:sz w:val="22"/>
                <w:szCs w:val="22"/>
              </w:rPr>
              <w:t>Spriegums: 0.4kV</w:t>
            </w:r>
          </w:p>
          <w:p w14:paraId="1E563B45" w14:textId="77777777" w:rsidR="00EA128B" w:rsidRPr="00A30F3F" w:rsidRDefault="00EA128B" w:rsidP="00244CBF">
            <w:pPr>
              <w:rPr>
                <w:color w:val="000000" w:themeColor="text1"/>
                <w:sz w:val="22"/>
                <w:szCs w:val="22"/>
              </w:rPr>
            </w:pPr>
            <w:r w:rsidRPr="00A30F3F">
              <w:rPr>
                <w:color w:val="000000" w:themeColor="text1"/>
                <w:sz w:val="22"/>
                <w:szCs w:val="22"/>
              </w:rPr>
              <w:t xml:space="preserve">Paredzamais elektroenerģijas patēriņš </w:t>
            </w:r>
            <w:r w:rsidRPr="00A30F3F">
              <w:rPr>
                <w:b/>
                <w:bCs/>
                <w:color w:val="000000" w:themeColor="text1"/>
                <w:sz w:val="22"/>
                <w:szCs w:val="22"/>
              </w:rPr>
              <w:t>12 mēnešos 150’000 kWh</w:t>
            </w:r>
            <w:r w:rsidRPr="00A30F3F">
              <w:rPr>
                <w:color w:val="000000" w:themeColor="text1"/>
                <w:sz w:val="22"/>
                <w:szCs w:val="22"/>
              </w:rPr>
              <w:t xml:space="preserve"> </w:t>
            </w:r>
          </w:p>
        </w:tc>
        <w:tc>
          <w:tcPr>
            <w:tcW w:w="5953" w:type="dxa"/>
          </w:tcPr>
          <w:p w14:paraId="6D2C8CCC" w14:textId="77777777" w:rsidR="00EA128B" w:rsidRPr="00A30F3F" w:rsidRDefault="00EA128B" w:rsidP="00244CBF">
            <w:pPr>
              <w:rPr>
                <w:color w:val="000000" w:themeColor="text1"/>
                <w:sz w:val="22"/>
                <w:szCs w:val="22"/>
              </w:rPr>
            </w:pPr>
            <w:r w:rsidRPr="00A30F3F">
              <w:rPr>
                <w:color w:val="000000" w:themeColor="text1"/>
                <w:sz w:val="22"/>
                <w:szCs w:val="22"/>
              </w:rPr>
              <w:t xml:space="preserve">– </w:t>
            </w:r>
          </w:p>
        </w:tc>
      </w:tr>
      <w:tr w:rsidR="00757F74" w:rsidRPr="00A30F3F" w14:paraId="3B29160D" w14:textId="77777777" w:rsidTr="00244CBF">
        <w:tc>
          <w:tcPr>
            <w:tcW w:w="3397" w:type="dxa"/>
          </w:tcPr>
          <w:p w14:paraId="7DE0E7FC" w14:textId="77777777" w:rsidR="00EA128B" w:rsidRPr="00A30F3F" w:rsidRDefault="00EA128B" w:rsidP="00244CBF">
            <w:pPr>
              <w:rPr>
                <w:color w:val="000000" w:themeColor="text1"/>
                <w:sz w:val="22"/>
                <w:szCs w:val="22"/>
              </w:rPr>
            </w:pPr>
            <w:r w:rsidRPr="00A30F3F">
              <w:rPr>
                <w:color w:val="000000" w:themeColor="text1"/>
                <w:sz w:val="22"/>
                <w:szCs w:val="22"/>
              </w:rPr>
              <w:t>Līguma darbības termiņš</w:t>
            </w:r>
          </w:p>
        </w:tc>
        <w:tc>
          <w:tcPr>
            <w:tcW w:w="5953" w:type="dxa"/>
          </w:tcPr>
          <w:p w14:paraId="3830974C" w14:textId="069594AC" w:rsidR="00EA128B" w:rsidRPr="00A30F3F" w:rsidRDefault="00FB0012" w:rsidP="00244CBF">
            <w:pPr>
              <w:rPr>
                <w:color w:val="000000" w:themeColor="text1"/>
                <w:sz w:val="22"/>
                <w:szCs w:val="22"/>
              </w:rPr>
            </w:pPr>
            <w:r>
              <w:rPr>
                <w:color w:val="000000" w:themeColor="text1"/>
                <w:sz w:val="22"/>
                <w:szCs w:val="22"/>
              </w:rPr>
              <w:t>24</w:t>
            </w:r>
            <w:r w:rsidR="00EA128B" w:rsidRPr="00A30F3F">
              <w:rPr>
                <w:color w:val="000000" w:themeColor="text1"/>
                <w:sz w:val="22"/>
                <w:szCs w:val="22"/>
              </w:rPr>
              <w:t xml:space="preserve"> (</w:t>
            </w:r>
            <w:r>
              <w:rPr>
                <w:color w:val="000000" w:themeColor="text1"/>
                <w:sz w:val="22"/>
                <w:szCs w:val="22"/>
              </w:rPr>
              <w:t>divdesmit četri</w:t>
            </w:r>
            <w:r w:rsidR="00EA128B" w:rsidRPr="00A30F3F">
              <w:rPr>
                <w:color w:val="000000" w:themeColor="text1"/>
                <w:sz w:val="22"/>
                <w:szCs w:val="22"/>
              </w:rPr>
              <w:t>) mēneši</w:t>
            </w:r>
          </w:p>
        </w:tc>
      </w:tr>
      <w:tr w:rsidR="00757F74" w:rsidRPr="00A30F3F" w14:paraId="3A53875C" w14:textId="77777777" w:rsidTr="00244CBF">
        <w:tc>
          <w:tcPr>
            <w:tcW w:w="3397" w:type="dxa"/>
          </w:tcPr>
          <w:p w14:paraId="323FC997" w14:textId="77777777" w:rsidR="00EA128B" w:rsidRPr="00A30F3F" w:rsidRDefault="00EA128B" w:rsidP="00244CBF">
            <w:pPr>
              <w:rPr>
                <w:color w:val="000000" w:themeColor="text1"/>
                <w:sz w:val="22"/>
                <w:szCs w:val="22"/>
              </w:rPr>
            </w:pPr>
            <w:r w:rsidRPr="00A30F3F">
              <w:rPr>
                <w:color w:val="000000" w:themeColor="text1"/>
                <w:sz w:val="22"/>
                <w:szCs w:val="22"/>
              </w:rPr>
              <w:t>Līgumsods par līguma izbeigšanu pirms termiņa</w:t>
            </w:r>
          </w:p>
        </w:tc>
        <w:tc>
          <w:tcPr>
            <w:tcW w:w="5953" w:type="dxa"/>
          </w:tcPr>
          <w:p w14:paraId="542569AA" w14:textId="77777777" w:rsidR="00EA128B" w:rsidRPr="00A30F3F" w:rsidRDefault="00EA128B" w:rsidP="00244CBF">
            <w:pPr>
              <w:rPr>
                <w:color w:val="000000" w:themeColor="text1"/>
                <w:sz w:val="22"/>
                <w:szCs w:val="22"/>
              </w:rPr>
            </w:pPr>
            <w:r w:rsidRPr="00A30F3F">
              <w:rPr>
                <w:color w:val="000000" w:themeColor="text1"/>
                <w:sz w:val="22"/>
                <w:szCs w:val="22"/>
              </w:rPr>
              <w:t>netiek piemērots, ja otru pusi brīdina 20 (divdesmit) kalendārās dienas iepriekš</w:t>
            </w:r>
          </w:p>
        </w:tc>
      </w:tr>
      <w:tr w:rsidR="00757F74" w:rsidRPr="00A30F3F" w14:paraId="4BDAD688" w14:textId="77777777" w:rsidTr="00244CBF">
        <w:tc>
          <w:tcPr>
            <w:tcW w:w="3397" w:type="dxa"/>
          </w:tcPr>
          <w:p w14:paraId="317C9DC7" w14:textId="77777777" w:rsidR="00EA128B" w:rsidRPr="00A30F3F" w:rsidRDefault="00EA128B" w:rsidP="00244CBF">
            <w:pPr>
              <w:rPr>
                <w:color w:val="000000" w:themeColor="text1"/>
                <w:sz w:val="22"/>
                <w:szCs w:val="22"/>
              </w:rPr>
            </w:pPr>
            <w:r w:rsidRPr="00A30F3F">
              <w:rPr>
                <w:color w:val="000000" w:themeColor="text1"/>
                <w:sz w:val="22"/>
                <w:szCs w:val="22"/>
              </w:rPr>
              <w:t xml:space="preserve">Rēķina apmaksas termiņš dienās no rēķina izrakstīšanas dienas </w:t>
            </w:r>
          </w:p>
        </w:tc>
        <w:tc>
          <w:tcPr>
            <w:tcW w:w="5953" w:type="dxa"/>
          </w:tcPr>
          <w:p w14:paraId="14BDAE77" w14:textId="77777777" w:rsidR="00EA128B" w:rsidRPr="00A30F3F" w:rsidRDefault="00EA128B" w:rsidP="00244CBF">
            <w:pPr>
              <w:rPr>
                <w:color w:val="000000" w:themeColor="text1"/>
                <w:sz w:val="22"/>
                <w:szCs w:val="22"/>
              </w:rPr>
            </w:pPr>
            <w:r w:rsidRPr="00A30F3F">
              <w:rPr>
                <w:color w:val="000000" w:themeColor="text1"/>
                <w:sz w:val="22"/>
                <w:szCs w:val="22"/>
              </w:rPr>
              <w:t>30 (trīsdesmit) dienas</w:t>
            </w:r>
          </w:p>
        </w:tc>
      </w:tr>
      <w:tr w:rsidR="00757F74" w:rsidRPr="00A30F3F" w14:paraId="7A6AFD9D" w14:textId="77777777" w:rsidTr="00244CBF">
        <w:tc>
          <w:tcPr>
            <w:tcW w:w="3397" w:type="dxa"/>
          </w:tcPr>
          <w:p w14:paraId="25650E4D" w14:textId="77777777" w:rsidR="00EA128B" w:rsidRPr="00A30F3F" w:rsidRDefault="00EA128B" w:rsidP="00244CBF">
            <w:pPr>
              <w:rPr>
                <w:color w:val="000000" w:themeColor="text1"/>
                <w:sz w:val="22"/>
                <w:szCs w:val="22"/>
              </w:rPr>
            </w:pPr>
            <w:r w:rsidRPr="00A30F3F">
              <w:rPr>
                <w:color w:val="000000" w:themeColor="text1"/>
                <w:sz w:val="22"/>
                <w:szCs w:val="22"/>
              </w:rPr>
              <w:t>Nokavējuma procenti par maksājuma kavējuma dienu</w:t>
            </w:r>
          </w:p>
        </w:tc>
        <w:tc>
          <w:tcPr>
            <w:tcW w:w="5953" w:type="dxa"/>
          </w:tcPr>
          <w:p w14:paraId="30E27338" w14:textId="77777777" w:rsidR="00EA128B" w:rsidRPr="00A30F3F" w:rsidRDefault="00EA128B" w:rsidP="00244CBF">
            <w:pPr>
              <w:rPr>
                <w:color w:val="000000" w:themeColor="text1"/>
                <w:sz w:val="22"/>
                <w:szCs w:val="22"/>
              </w:rPr>
            </w:pPr>
            <w:r w:rsidRPr="00A30F3F">
              <w:rPr>
                <w:color w:val="000000" w:themeColor="text1"/>
                <w:sz w:val="22"/>
                <w:szCs w:val="22"/>
              </w:rPr>
              <w:t>0,015% (nulle, komats, nulle piecpadsmit)</w:t>
            </w:r>
          </w:p>
        </w:tc>
      </w:tr>
      <w:tr w:rsidR="005E4FBD" w:rsidRPr="00A30F3F" w14:paraId="34A528D0" w14:textId="77777777" w:rsidTr="00244CBF">
        <w:tc>
          <w:tcPr>
            <w:tcW w:w="3397" w:type="dxa"/>
          </w:tcPr>
          <w:p w14:paraId="75905ACE" w14:textId="77777777" w:rsidR="00EA128B" w:rsidRPr="00A30F3F" w:rsidRDefault="00EA128B" w:rsidP="00244CBF">
            <w:pPr>
              <w:rPr>
                <w:color w:val="000000" w:themeColor="text1"/>
                <w:sz w:val="22"/>
                <w:szCs w:val="22"/>
              </w:rPr>
            </w:pPr>
            <w:r w:rsidRPr="00A30F3F">
              <w:rPr>
                <w:color w:val="000000" w:themeColor="text1"/>
                <w:sz w:val="22"/>
                <w:szCs w:val="22"/>
              </w:rPr>
              <w:t>Citas līguma prasības</w:t>
            </w:r>
          </w:p>
        </w:tc>
        <w:tc>
          <w:tcPr>
            <w:tcW w:w="5953" w:type="dxa"/>
          </w:tcPr>
          <w:p w14:paraId="3DF88AE5" w14:textId="77777777" w:rsidR="00EA128B" w:rsidRPr="00A30F3F" w:rsidRDefault="00EA128B" w:rsidP="00EA128B">
            <w:pPr>
              <w:pStyle w:val="ListParagraph"/>
              <w:numPr>
                <w:ilvl w:val="0"/>
                <w:numId w:val="28"/>
              </w:numPr>
              <w:spacing w:after="0" w:line="240" w:lineRule="auto"/>
              <w:ind w:left="319" w:hanging="319"/>
              <w:contextualSpacing/>
              <w:jc w:val="left"/>
              <w:rPr>
                <w:rFonts w:ascii="Times New Roman" w:eastAsia="Times New Roman" w:hAnsi="Times New Roman"/>
                <w:color w:val="000000" w:themeColor="text1"/>
              </w:rPr>
            </w:pPr>
            <w:r w:rsidRPr="00A30F3F">
              <w:rPr>
                <w:rFonts w:ascii="Times New Roman" w:eastAsia="Times New Roman" w:hAnsi="Times New Roman"/>
                <w:color w:val="000000" w:themeColor="text1"/>
              </w:rPr>
              <w:t>Nodrošināt visu Sabiedrības objektu skaitītāju pārskata pieejamību 2 (divu) kalendāro dienu laikā pēc komercuzskaites mēraparāta rādījumu saņemšanas;</w:t>
            </w:r>
          </w:p>
          <w:p w14:paraId="02F548FD" w14:textId="77777777" w:rsidR="00EA128B" w:rsidRPr="00A30F3F" w:rsidRDefault="00EA128B" w:rsidP="00EA128B">
            <w:pPr>
              <w:pStyle w:val="ListParagraph"/>
              <w:numPr>
                <w:ilvl w:val="0"/>
                <w:numId w:val="28"/>
              </w:numPr>
              <w:spacing w:after="0" w:line="240" w:lineRule="auto"/>
              <w:ind w:left="319" w:hanging="319"/>
              <w:contextualSpacing/>
              <w:jc w:val="left"/>
              <w:rPr>
                <w:rFonts w:ascii="Times New Roman" w:eastAsia="Times New Roman" w:hAnsi="Times New Roman"/>
                <w:color w:val="000000" w:themeColor="text1"/>
              </w:rPr>
            </w:pPr>
            <w:r w:rsidRPr="00A30F3F">
              <w:rPr>
                <w:rFonts w:ascii="Times New Roman" w:eastAsia="Times New Roman" w:hAnsi="Times New Roman"/>
                <w:color w:val="000000" w:themeColor="text1"/>
              </w:rPr>
              <w:t>Nodrošināt rēķinu sagatavošanu PDF formātā, kā arī XML, CSV un Excel formātā;</w:t>
            </w:r>
          </w:p>
          <w:p w14:paraId="16FDC491" w14:textId="77777777" w:rsidR="00EA128B" w:rsidRPr="00A30F3F" w:rsidRDefault="00EA128B" w:rsidP="00EA128B">
            <w:pPr>
              <w:pStyle w:val="ListParagraph"/>
              <w:numPr>
                <w:ilvl w:val="0"/>
                <w:numId w:val="28"/>
              </w:numPr>
              <w:spacing w:after="0" w:line="240" w:lineRule="auto"/>
              <w:ind w:left="319" w:hanging="319"/>
              <w:contextualSpacing/>
              <w:jc w:val="left"/>
              <w:rPr>
                <w:rFonts w:ascii="Times New Roman" w:eastAsia="Times New Roman" w:hAnsi="Times New Roman"/>
                <w:color w:val="000000" w:themeColor="text1"/>
              </w:rPr>
            </w:pPr>
            <w:r w:rsidRPr="00A30F3F">
              <w:rPr>
                <w:rFonts w:ascii="Times New Roman" w:eastAsia="Times New Roman" w:hAnsi="Times New Roman"/>
                <w:color w:val="000000" w:themeColor="text1"/>
              </w:rPr>
              <w:t>Izrakstīt un elektroniski nosūtīt Sabiedrībai elektroniski sagatavotu rēķinu par tā saņemto elektroenerģiju pēc faktiski patērētā elektroenerģijas apjoma 10 (desmit) kalendāro dienu laikā pēc komercuzskaites mēraparāta rādījumu saņemšanas.</w:t>
            </w:r>
          </w:p>
          <w:p w14:paraId="206A9A10" w14:textId="77777777" w:rsidR="00EA128B" w:rsidRPr="00A30F3F" w:rsidRDefault="00EA128B" w:rsidP="00EA128B">
            <w:pPr>
              <w:pStyle w:val="ListParagraph"/>
              <w:numPr>
                <w:ilvl w:val="0"/>
                <w:numId w:val="28"/>
              </w:numPr>
              <w:spacing w:after="0" w:line="240" w:lineRule="auto"/>
              <w:ind w:left="319" w:hanging="319"/>
              <w:contextualSpacing/>
              <w:jc w:val="left"/>
              <w:rPr>
                <w:rFonts w:ascii="Times New Roman" w:eastAsia="Times New Roman" w:hAnsi="Times New Roman"/>
                <w:color w:val="000000" w:themeColor="text1"/>
              </w:rPr>
            </w:pPr>
            <w:r w:rsidRPr="00A30F3F">
              <w:rPr>
                <w:rFonts w:ascii="Times New Roman" w:eastAsia="Times New Roman" w:hAnsi="Times New Roman"/>
                <w:color w:val="000000" w:themeColor="text1"/>
              </w:rPr>
              <w:t>Nodrošināt normatīvajos aktos noteikto informācijas saņemšanu, kas saistīta ar elektroenerģijas pārdošanu.</w:t>
            </w:r>
          </w:p>
        </w:tc>
      </w:tr>
    </w:tbl>
    <w:p w14:paraId="3F1B749A" w14:textId="77777777" w:rsidR="00EA128B" w:rsidRPr="00A30F3F" w:rsidRDefault="00EA128B" w:rsidP="00EA128B">
      <w:pPr>
        <w:rPr>
          <w:b/>
          <w:color w:val="000000" w:themeColor="text1"/>
          <w:lang w:eastAsia="lv-LV"/>
        </w:rPr>
      </w:pPr>
    </w:p>
    <w:p w14:paraId="1B5504E6" w14:textId="77777777" w:rsidR="00EA128B" w:rsidRPr="00A30F3F" w:rsidRDefault="00EA128B" w:rsidP="00EA128B">
      <w:pPr>
        <w:tabs>
          <w:tab w:val="left" w:pos="9720"/>
        </w:tabs>
        <w:rPr>
          <w:color w:val="000000" w:themeColor="text1"/>
        </w:rPr>
      </w:pPr>
      <w:r w:rsidRPr="00A30F3F">
        <w:rPr>
          <w:b/>
          <w:bCs/>
          <w:color w:val="000000" w:themeColor="text1"/>
        </w:rPr>
        <w:t>Pretendenta pārstāvis</w:t>
      </w:r>
      <w:r w:rsidRPr="00A30F3F">
        <w:rPr>
          <w:color w:val="000000" w:themeColor="text1"/>
        </w:rPr>
        <w:t>:</w:t>
      </w:r>
    </w:p>
    <w:p w14:paraId="27A9B3F0" w14:textId="77777777" w:rsidR="00EA128B" w:rsidRPr="00A30F3F" w:rsidRDefault="00EA128B" w:rsidP="00EA128B">
      <w:pPr>
        <w:tabs>
          <w:tab w:val="left" w:pos="9720"/>
        </w:tabs>
        <w:rPr>
          <w:color w:val="000000" w:themeColor="text1"/>
        </w:rPr>
      </w:pPr>
      <w:r w:rsidRPr="00A30F3F">
        <w:rPr>
          <w:color w:val="000000" w:themeColor="text1"/>
        </w:rPr>
        <w:t>[uzņēmuma nosaukums]</w:t>
      </w:r>
    </w:p>
    <w:p w14:paraId="3468C37F" w14:textId="77777777" w:rsidR="00EA128B" w:rsidRPr="00A30F3F" w:rsidRDefault="00EA128B" w:rsidP="00EA128B">
      <w:pPr>
        <w:tabs>
          <w:tab w:val="left" w:pos="9720"/>
        </w:tabs>
        <w:rPr>
          <w:color w:val="000000" w:themeColor="text1"/>
        </w:rPr>
      </w:pPr>
      <w:r w:rsidRPr="00A30F3F">
        <w:rPr>
          <w:color w:val="000000" w:themeColor="text1"/>
        </w:rPr>
        <w:t>[amats, vārds/uzvārds, paraksts]</w:t>
      </w:r>
    </w:p>
    <w:p w14:paraId="3220B9A7" w14:textId="77777777" w:rsidR="000D1808" w:rsidRPr="00A30F3F" w:rsidRDefault="000D1808" w:rsidP="00F43E22">
      <w:pPr>
        <w:rPr>
          <w:i/>
          <w:color w:val="000000" w:themeColor="text1"/>
          <w:sz w:val="22"/>
          <w:szCs w:val="22"/>
        </w:rPr>
      </w:pPr>
    </w:p>
    <w:p w14:paraId="2C7EFF54" w14:textId="77777777" w:rsidR="0038055E" w:rsidRPr="00A30F3F" w:rsidRDefault="0038055E" w:rsidP="00517EFA">
      <w:pPr>
        <w:pStyle w:val="1pielikums"/>
        <w:numPr>
          <w:ilvl w:val="0"/>
          <w:numId w:val="0"/>
        </w:numPr>
        <w:ind w:left="10424" w:hanging="360"/>
        <w:jc w:val="both"/>
        <w:rPr>
          <w:iCs/>
          <w:color w:val="000000" w:themeColor="text1"/>
          <w:sz w:val="22"/>
        </w:rPr>
      </w:pPr>
    </w:p>
    <w:p w14:paraId="1F16142E" w14:textId="77777777" w:rsidR="0038055E" w:rsidRPr="00A30F3F" w:rsidRDefault="0038055E" w:rsidP="0038055E">
      <w:pPr>
        <w:pStyle w:val="Default"/>
        <w:jc w:val="right"/>
        <w:rPr>
          <w:b/>
          <w:iCs/>
          <w:color w:val="000000" w:themeColor="text1"/>
          <w:sz w:val="22"/>
          <w:szCs w:val="22"/>
          <w:lang w:val="lv-LV"/>
        </w:rPr>
      </w:pPr>
      <w:bookmarkStart w:id="207" w:name="_Hlk526856466"/>
      <w:r w:rsidRPr="00A30F3F">
        <w:rPr>
          <w:b/>
          <w:iCs/>
          <w:color w:val="000000" w:themeColor="text1"/>
          <w:sz w:val="22"/>
          <w:szCs w:val="22"/>
          <w:lang w:val="lv-LV"/>
        </w:rPr>
        <w:t>3.pielikums</w:t>
      </w:r>
    </w:p>
    <w:p w14:paraId="2D10FA4F" w14:textId="77777777" w:rsidR="0038055E" w:rsidRPr="00A30F3F" w:rsidRDefault="0038055E" w:rsidP="0038055E">
      <w:pPr>
        <w:pStyle w:val="Default"/>
        <w:jc w:val="right"/>
        <w:rPr>
          <w:iCs/>
          <w:color w:val="000000" w:themeColor="text1"/>
          <w:sz w:val="22"/>
          <w:szCs w:val="22"/>
          <w:lang w:val="lv-LV"/>
        </w:rPr>
      </w:pPr>
      <w:r w:rsidRPr="00A30F3F">
        <w:rPr>
          <w:iCs/>
          <w:color w:val="000000" w:themeColor="text1"/>
          <w:sz w:val="22"/>
          <w:szCs w:val="22"/>
          <w:lang w:val="lv-LV"/>
        </w:rPr>
        <w:t>Atklāta konkursa, identifikācijas</w:t>
      </w:r>
    </w:p>
    <w:bookmarkEnd w:id="206"/>
    <w:p w14:paraId="7F5F7B1E" w14:textId="23C90739" w:rsidR="00F43E22" w:rsidRPr="00A30F3F" w:rsidRDefault="00F43E22" w:rsidP="00F43E22">
      <w:pPr>
        <w:pStyle w:val="Default"/>
        <w:jc w:val="right"/>
        <w:rPr>
          <w:i/>
          <w:color w:val="000000" w:themeColor="text1"/>
          <w:sz w:val="22"/>
          <w:szCs w:val="22"/>
          <w:lang w:val="lv-LV"/>
        </w:rPr>
      </w:pPr>
      <w:r w:rsidRPr="00A30F3F">
        <w:rPr>
          <w:iCs/>
          <w:color w:val="000000" w:themeColor="text1"/>
          <w:sz w:val="22"/>
          <w:szCs w:val="22"/>
          <w:lang w:val="lv-LV"/>
        </w:rPr>
        <w:t xml:space="preserve">Nr. VSIA BPNS AINAŽI </w:t>
      </w:r>
      <w:r w:rsidR="00607206" w:rsidRPr="00A30F3F">
        <w:rPr>
          <w:color w:val="000000" w:themeColor="text1"/>
          <w:sz w:val="22"/>
          <w:szCs w:val="22"/>
          <w:lang w:val="lv-LV"/>
        </w:rPr>
        <w:t xml:space="preserve"> 202</w:t>
      </w:r>
      <w:r w:rsidR="00BA5E3E">
        <w:rPr>
          <w:color w:val="000000" w:themeColor="text1"/>
          <w:sz w:val="22"/>
          <w:szCs w:val="22"/>
          <w:lang w:val="lv-LV"/>
        </w:rPr>
        <w:t>3</w:t>
      </w:r>
      <w:r w:rsidR="00607206" w:rsidRPr="00A30F3F">
        <w:rPr>
          <w:color w:val="000000" w:themeColor="text1"/>
          <w:sz w:val="22"/>
          <w:szCs w:val="22"/>
          <w:lang w:val="lv-LV"/>
        </w:rPr>
        <w:t>/</w:t>
      </w:r>
      <w:r w:rsidR="00BA5E3E">
        <w:rPr>
          <w:color w:val="000000" w:themeColor="text1"/>
          <w:sz w:val="22"/>
          <w:szCs w:val="22"/>
          <w:lang w:val="lv-LV"/>
        </w:rPr>
        <w:t>4</w:t>
      </w:r>
      <w:r w:rsidRPr="00A30F3F">
        <w:rPr>
          <w:iCs/>
          <w:color w:val="000000" w:themeColor="text1"/>
          <w:sz w:val="22"/>
          <w:szCs w:val="22"/>
          <w:lang w:val="lv-LV"/>
        </w:rPr>
        <w:t>, nolikumam</w:t>
      </w:r>
    </w:p>
    <w:p w14:paraId="0D03269D" w14:textId="77777777" w:rsidR="0038055E" w:rsidRPr="00A30F3F" w:rsidRDefault="0038055E" w:rsidP="0038055E">
      <w:pPr>
        <w:rPr>
          <w:color w:val="000000" w:themeColor="text1"/>
          <w:sz w:val="22"/>
          <w:szCs w:val="22"/>
        </w:rPr>
      </w:pPr>
    </w:p>
    <w:p w14:paraId="4CECFA20" w14:textId="77777777" w:rsidR="00F43E22" w:rsidRPr="00A30F3F" w:rsidRDefault="00F43E22" w:rsidP="00F43E22">
      <w:pPr>
        <w:jc w:val="center"/>
        <w:rPr>
          <w:b/>
          <w:color w:val="000000" w:themeColor="text1"/>
          <w:sz w:val="22"/>
          <w:szCs w:val="22"/>
          <w:lang w:eastAsia="lv-LV"/>
        </w:rPr>
      </w:pPr>
      <w:bookmarkStart w:id="208" w:name="_Hlk496097196"/>
      <w:bookmarkEnd w:id="207"/>
    </w:p>
    <w:p w14:paraId="3A447418" w14:textId="77777777" w:rsidR="00F43E22" w:rsidRPr="00A30F3F" w:rsidRDefault="00F43E22" w:rsidP="00F43E22">
      <w:pPr>
        <w:jc w:val="center"/>
        <w:rPr>
          <w:b/>
          <w:color w:val="000000" w:themeColor="text1"/>
          <w:sz w:val="22"/>
          <w:szCs w:val="22"/>
          <w:lang w:eastAsia="lv-LV"/>
        </w:rPr>
      </w:pPr>
      <w:r w:rsidRPr="00A30F3F">
        <w:rPr>
          <w:b/>
          <w:color w:val="000000" w:themeColor="text1"/>
          <w:sz w:val="22"/>
          <w:szCs w:val="22"/>
          <w:lang w:eastAsia="lv-LV"/>
        </w:rPr>
        <w:t>PRETENDENTA KVALIFIKĀCIJAS APLIECINĀJUMS</w:t>
      </w:r>
    </w:p>
    <w:p w14:paraId="6F2687B8" w14:textId="77777777" w:rsidR="00F43E22" w:rsidRPr="00A30F3F" w:rsidRDefault="00F43E22" w:rsidP="00F43E22">
      <w:pPr>
        <w:tabs>
          <w:tab w:val="left" w:pos="4320"/>
        </w:tabs>
        <w:jc w:val="center"/>
        <w:rPr>
          <w:color w:val="000000" w:themeColor="text1"/>
          <w:sz w:val="22"/>
          <w:szCs w:val="22"/>
        </w:rPr>
      </w:pPr>
      <w:r w:rsidRPr="00A30F3F">
        <w:rPr>
          <w:color w:val="000000" w:themeColor="text1"/>
          <w:sz w:val="22"/>
          <w:szCs w:val="22"/>
        </w:rPr>
        <w:t>Atklātam konkursam</w:t>
      </w:r>
    </w:p>
    <w:p w14:paraId="3431973B" w14:textId="02CB0309" w:rsidR="00F43E22" w:rsidRPr="00A30F3F" w:rsidRDefault="00F43E22" w:rsidP="00F43E22">
      <w:pPr>
        <w:ind w:left="1418" w:hanging="1418"/>
        <w:jc w:val="center"/>
        <w:rPr>
          <w:b/>
          <w:bCs/>
          <w:color w:val="000000" w:themeColor="text1"/>
          <w:sz w:val="22"/>
          <w:szCs w:val="22"/>
        </w:rPr>
      </w:pPr>
      <w:r w:rsidRPr="00A30F3F">
        <w:rPr>
          <w:rFonts w:eastAsia="Calibri"/>
          <w:b/>
          <w:bCs/>
          <w:color w:val="000000" w:themeColor="text1"/>
          <w:sz w:val="22"/>
          <w:szCs w:val="22"/>
        </w:rPr>
        <w:t>Elektroenerģijas iegāde 2</w:t>
      </w:r>
      <w:r w:rsidR="00E608CF" w:rsidRPr="00A30F3F">
        <w:rPr>
          <w:rFonts w:eastAsia="Calibri"/>
          <w:b/>
          <w:bCs/>
          <w:color w:val="000000" w:themeColor="text1"/>
          <w:sz w:val="22"/>
          <w:szCs w:val="22"/>
        </w:rPr>
        <w:t>02</w:t>
      </w:r>
      <w:r w:rsidR="00BA5E3E">
        <w:rPr>
          <w:rFonts w:eastAsia="Calibri"/>
          <w:b/>
          <w:bCs/>
          <w:color w:val="000000" w:themeColor="text1"/>
          <w:sz w:val="22"/>
          <w:szCs w:val="22"/>
        </w:rPr>
        <w:t>4</w:t>
      </w:r>
      <w:r w:rsidRPr="00A30F3F">
        <w:rPr>
          <w:rFonts w:eastAsia="Calibri"/>
          <w:b/>
          <w:bCs/>
          <w:color w:val="000000" w:themeColor="text1"/>
          <w:sz w:val="22"/>
          <w:szCs w:val="22"/>
        </w:rPr>
        <w:t>./202</w:t>
      </w:r>
      <w:r w:rsidR="00BA5E3E">
        <w:rPr>
          <w:rFonts w:eastAsia="Calibri"/>
          <w:b/>
          <w:bCs/>
          <w:color w:val="000000" w:themeColor="text1"/>
          <w:sz w:val="22"/>
          <w:szCs w:val="22"/>
        </w:rPr>
        <w:t>5</w:t>
      </w:r>
      <w:r w:rsidRPr="00A30F3F">
        <w:rPr>
          <w:rFonts w:eastAsia="Calibri"/>
          <w:b/>
          <w:bCs/>
          <w:color w:val="000000" w:themeColor="text1"/>
          <w:sz w:val="22"/>
          <w:szCs w:val="22"/>
        </w:rPr>
        <w:t>. gadam</w:t>
      </w:r>
    </w:p>
    <w:p w14:paraId="6D836FCC" w14:textId="1BE0AEC7" w:rsidR="00F43E22" w:rsidRPr="00A30F3F" w:rsidRDefault="00F43E22" w:rsidP="00F43E22">
      <w:pPr>
        <w:ind w:left="1418" w:hanging="1418"/>
        <w:jc w:val="center"/>
        <w:rPr>
          <w:b/>
          <w:bCs/>
          <w:color w:val="000000" w:themeColor="text1"/>
          <w:sz w:val="22"/>
          <w:szCs w:val="22"/>
        </w:rPr>
      </w:pPr>
      <w:r w:rsidRPr="00A30F3F">
        <w:rPr>
          <w:b/>
          <w:bCs/>
          <w:color w:val="000000" w:themeColor="text1"/>
          <w:sz w:val="22"/>
          <w:szCs w:val="22"/>
        </w:rPr>
        <w:t xml:space="preserve">Nr. VSIA BPNS AINAŽI </w:t>
      </w:r>
      <w:r w:rsidR="00607206" w:rsidRPr="00A30F3F">
        <w:rPr>
          <w:b/>
          <w:bCs/>
          <w:color w:val="000000" w:themeColor="text1"/>
          <w:sz w:val="22"/>
          <w:szCs w:val="22"/>
        </w:rPr>
        <w:t>202</w:t>
      </w:r>
      <w:r w:rsidR="00BA5E3E">
        <w:rPr>
          <w:b/>
          <w:bCs/>
          <w:color w:val="000000" w:themeColor="text1"/>
          <w:sz w:val="22"/>
          <w:szCs w:val="22"/>
        </w:rPr>
        <w:t>3</w:t>
      </w:r>
      <w:r w:rsidR="00607206" w:rsidRPr="00A30F3F">
        <w:rPr>
          <w:b/>
          <w:bCs/>
          <w:color w:val="000000" w:themeColor="text1"/>
          <w:sz w:val="22"/>
          <w:szCs w:val="22"/>
        </w:rPr>
        <w:t>/</w:t>
      </w:r>
      <w:r w:rsidR="00BA5E3E">
        <w:rPr>
          <w:b/>
          <w:bCs/>
          <w:color w:val="000000" w:themeColor="text1"/>
          <w:sz w:val="22"/>
          <w:szCs w:val="22"/>
        </w:rPr>
        <w:t>4</w:t>
      </w:r>
    </w:p>
    <w:p w14:paraId="6664DC3E" w14:textId="77777777" w:rsidR="00F43E22" w:rsidRPr="00A30F3F" w:rsidRDefault="00F43E22" w:rsidP="00F43E22">
      <w:pPr>
        <w:jc w:val="center"/>
        <w:rPr>
          <w:b/>
          <w:bCs/>
          <w:color w:val="000000" w:themeColor="text1"/>
          <w:sz w:val="22"/>
          <w:szCs w:val="22"/>
          <w:lang w:eastAsia="lv-LV"/>
        </w:rPr>
      </w:pPr>
    </w:p>
    <w:p w14:paraId="46622F88" w14:textId="77777777" w:rsidR="00F43E22" w:rsidRPr="00A30F3F" w:rsidRDefault="00F43E22" w:rsidP="00F43E22">
      <w:pPr>
        <w:tabs>
          <w:tab w:val="left" w:pos="9720"/>
        </w:tabs>
        <w:ind w:right="-2"/>
        <w:rPr>
          <w:color w:val="000000" w:themeColor="text1"/>
          <w:sz w:val="22"/>
          <w:szCs w:val="22"/>
        </w:rPr>
      </w:pPr>
    </w:p>
    <w:p w14:paraId="3FC65BA8" w14:textId="77777777" w:rsidR="00F43E22" w:rsidRPr="00A30F3F" w:rsidRDefault="00F43E22" w:rsidP="00F43E22">
      <w:pPr>
        <w:tabs>
          <w:tab w:val="left" w:pos="9720"/>
        </w:tabs>
        <w:ind w:right="-2"/>
        <w:rPr>
          <w:color w:val="000000" w:themeColor="text1"/>
          <w:sz w:val="22"/>
          <w:szCs w:val="22"/>
        </w:rPr>
      </w:pPr>
    </w:p>
    <w:p w14:paraId="37B72169" w14:textId="610DD128" w:rsidR="00F43E22" w:rsidRPr="00A30F3F" w:rsidRDefault="00F43E22" w:rsidP="00F43E22">
      <w:pPr>
        <w:tabs>
          <w:tab w:val="left" w:pos="9720"/>
        </w:tabs>
        <w:ind w:right="-2"/>
        <w:rPr>
          <w:color w:val="000000" w:themeColor="text1"/>
          <w:sz w:val="22"/>
          <w:szCs w:val="22"/>
        </w:rPr>
      </w:pPr>
      <w:r w:rsidRPr="00A30F3F">
        <w:rPr>
          <w:color w:val="000000" w:themeColor="text1"/>
          <w:sz w:val="22"/>
          <w:szCs w:val="22"/>
        </w:rPr>
        <w:t>20</w:t>
      </w:r>
      <w:r w:rsidR="00E608CF" w:rsidRPr="00A30F3F">
        <w:rPr>
          <w:color w:val="000000" w:themeColor="text1"/>
          <w:sz w:val="22"/>
          <w:szCs w:val="22"/>
        </w:rPr>
        <w:t>2</w:t>
      </w:r>
      <w:r w:rsidR="00BA5E3E">
        <w:rPr>
          <w:color w:val="000000" w:themeColor="text1"/>
          <w:sz w:val="22"/>
          <w:szCs w:val="22"/>
        </w:rPr>
        <w:t>3</w:t>
      </w:r>
      <w:r w:rsidRPr="00A30F3F">
        <w:rPr>
          <w:color w:val="000000" w:themeColor="text1"/>
          <w:sz w:val="22"/>
          <w:szCs w:val="22"/>
        </w:rPr>
        <w:t>. gada _____.____________</w:t>
      </w:r>
    </w:p>
    <w:p w14:paraId="078989C5" w14:textId="77777777" w:rsidR="00F43E22" w:rsidRPr="00A30F3F" w:rsidRDefault="00F43E22" w:rsidP="00F43E22">
      <w:pPr>
        <w:rPr>
          <w:bCs/>
          <w:color w:val="000000" w:themeColor="text1"/>
          <w:sz w:val="22"/>
          <w:szCs w:val="22"/>
          <w:lang w:eastAsia="lv-LV"/>
        </w:rPr>
      </w:pPr>
    </w:p>
    <w:p w14:paraId="42770F20" w14:textId="77777777" w:rsidR="00F43E22" w:rsidRPr="00A30F3F" w:rsidRDefault="00F43E22" w:rsidP="00F43E22">
      <w:pPr>
        <w:rPr>
          <w:bCs/>
          <w:color w:val="000000" w:themeColor="text1"/>
          <w:sz w:val="22"/>
          <w:szCs w:val="22"/>
          <w:lang w:eastAsia="lv-LV"/>
        </w:rPr>
      </w:pPr>
      <w:r w:rsidRPr="00A30F3F">
        <w:rPr>
          <w:bCs/>
          <w:color w:val="000000" w:themeColor="text1"/>
          <w:sz w:val="22"/>
          <w:szCs w:val="22"/>
          <w:lang w:eastAsia="lv-LV"/>
        </w:rPr>
        <w:t>Pretendents [uzņēmuma nosaukums], vienotais reģistrācijas numurs: [numurs], juridiskā adrese: [adrese], apliecina, ka:</w:t>
      </w:r>
    </w:p>
    <w:p w14:paraId="6C8C202E" w14:textId="77777777" w:rsidR="00F43E22" w:rsidRPr="00A30F3F" w:rsidRDefault="00F43E22" w:rsidP="00F43E22">
      <w:pPr>
        <w:rPr>
          <w:bCs/>
          <w:color w:val="000000" w:themeColor="text1"/>
          <w:sz w:val="22"/>
          <w:szCs w:val="22"/>
          <w:lang w:eastAsia="lv-LV"/>
        </w:rPr>
      </w:pPr>
    </w:p>
    <w:p w14:paraId="56BB7195" w14:textId="77777777" w:rsidR="00F43E22" w:rsidRPr="00A30F3F" w:rsidRDefault="00F43E22" w:rsidP="00F43E22">
      <w:pPr>
        <w:pStyle w:val="ListParagraph"/>
        <w:numPr>
          <w:ilvl w:val="0"/>
          <w:numId w:val="29"/>
        </w:numPr>
        <w:spacing w:after="0" w:line="240" w:lineRule="auto"/>
        <w:contextualSpacing/>
        <w:rPr>
          <w:rFonts w:ascii="Times New Roman" w:eastAsia="Times New Roman" w:hAnsi="Times New Roman"/>
          <w:bCs/>
          <w:color w:val="000000" w:themeColor="text1"/>
          <w:lang w:eastAsia="lv-LV"/>
        </w:rPr>
      </w:pPr>
      <w:r w:rsidRPr="00A30F3F">
        <w:rPr>
          <w:rFonts w:ascii="Times New Roman" w:eastAsia="Times New Roman" w:hAnsi="Times New Roman"/>
          <w:bCs/>
          <w:color w:val="000000" w:themeColor="text1"/>
          <w:lang w:eastAsia="lv-LV"/>
        </w:rPr>
        <w:t>tas saskaņā ar Elektroenerģijas tirgus likumu ir tiesīgs nodarboties ar elektroenerģijas tirdzniecību Latvijas Republikas teritorijā:</w:t>
      </w:r>
    </w:p>
    <w:p w14:paraId="7001381E" w14:textId="77777777" w:rsidR="00F43E22" w:rsidRPr="00A30F3F" w:rsidRDefault="00F43E22" w:rsidP="00F43E22">
      <w:pPr>
        <w:rPr>
          <w:b/>
          <w:color w:val="000000" w:themeColor="text1"/>
          <w:sz w:val="22"/>
          <w:szCs w:val="22"/>
          <w:lang w:eastAsia="lv-LV"/>
        </w:rPr>
      </w:pPr>
    </w:p>
    <w:tbl>
      <w:tblPr>
        <w:tblStyle w:val="TableGrid"/>
        <w:tblW w:w="0" w:type="auto"/>
        <w:tblLook w:val="04A0" w:firstRow="1" w:lastRow="0" w:firstColumn="1" w:lastColumn="0" w:noHBand="0" w:noVBand="1"/>
      </w:tblPr>
      <w:tblGrid>
        <w:gridCol w:w="1925"/>
        <w:gridCol w:w="1925"/>
        <w:gridCol w:w="1926"/>
        <w:gridCol w:w="1926"/>
        <w:gridCol w:w="1926"/>
      </w:tblGrid>
      <w:tr w:rsidR="00757F74" w:rsidRPr="00A30F3F" w14:paraId="27E939C0" w14:textId="77777777" w:rsidTr="00244CBF">
        <w:tc>
          <w:tcPr>
            <w:tcW w:w="9628" w:type="dxa"/>
            <w:gridSpan w:val="5"/>
          </w:tcPr>
          <w:p w14:paraId="79D2D2AD" w14:textId="77777777" w:rsidR="00F43E22" w:rsidRPr="00A30F3F" w:rsidRDefault="00F43E22" w:rsidP="00244CBF">
            <w:pPr>
              <w:jc w:val="center"/>
              <w:rPr>
                <w:color w:val="000000" w:themeColor="text1"/>
                <w:sz w:val="22"/>
                <w:szCs w:val="22"/>
              </w:rPr>
            </w:pPr>
            <w:r w:rsidRPr="00A30F3F">
              <w:rPr>
                <w:color w:val="000000" w:themeColor="text1"/>
                <w:sz w:val="22"/>
                <w:szCs w:val="22"/>
              </w:rPr>
              <w:t>Elektroenerģijas tirgotāju reģistra informācija</w:t>
            </w:r>
          </w:p>
        </w:tc>
      </w:tr>
      <w:tr w:rsidR="00757F74" w:rsidRPr="00A30F3F" w14:paraId="1B6640FC" w14:textId="77777777" w:rsidTr="00244CBF">
        <w:tc>
          <w:tcPr>
            <w:tcW w:w="1925" w:type="dxa"/>
          </w:tcPr>
          <w:p w14:paraId="39593AD0" w14:textId="77777777" w:rsidR="00F43E22" w:rsidRPr="00A30F3F" w:rsidRDefault="00F43E22" w:rsidP="00244CBF">
            <w:pPr>
              <w:rPr>
                <w:color w:val="000000" w:themeColor="text1"/>
                <w:sz w:val="22"/>
                <w:szCs w:val="22"/>
              </w:rPr>
            </w:pPr>
            <w:r w:rsidRPr="00A30F3F">
              <w:rPr>
                <w:color w:val="000000" w:themeColor="text1"/>
                <w:sz w:val="22"/>
                <w:szCs w:val="22"/>
              </w:rPr>
              <w:t>Reģistrācijas numurs</w:t>
            </w:r>
          </w:p>
        </w:tc>
        <w:tc>
          <w:tcPr>
            <w:tcW w:w="1925" w:type="dxa"/>
          </w:tcPr>
          <w:p w14:paraId="2F322304" w14:textId="77777777" w:rsidR="00F43E22" w:rsidRPr="00A30F3F" w:rsidRDefault="00F43E22" w:rsidP="00244CBF">
            <w:pPr>
              <w:rPr>
                <w:color w:val="000000" w:themeColor="text1"/>
                <w:sz w:val="22"/>
                <w:szCs w:val="22"/>
              </w:rPr>
            </w:pPr>
            <w:r w:rsidRPr="00A30F3F">
              <w:rPr>
                <w:color w:val="000000" w:themeColor="text1"/>
                <w:sz w:val="22"/>
                <w:szCs w:val="22"/>
              </w:rPr>
              <w:t>Komersanta nosaukums</w:t>
            </w:r>
          </w:p>
        </w:tc>
        <w:tc>
          <w:tcPr>
            <w:tcW w:w="1926" w:type="dxa"/>
          </w:tcPr>
          <w:p w14:paraId="3176280C" w14:textId="77777777" w:rsidR="00F43E22" w:rsidRPr="00A30F3F" w:rsidRDefault="00F43E22" w:rsidP="00244CBF">
            <w:pPr>
              <w:rPr>
                <w:color w:val="000000" w:themeColor="text1"/>
                <w:sz w:val="22"/>
                <w:szCs w:val="22"/>
              </w:rPr>
            </w:pPr>
            <w:r w:rsidRPr="00A30F3F">
              <w:rPr>
                <w:color w:val="000000" w:themeColor="text1"/>
                <w:sz w:val="22"/>
                <w:szCs w:val="22"/>
              </w:rPr>
              <w:t>Reģistrācijas numurs komercreģistrā</w:t>
            </w:r>
          </w:p>
        </w:tc>
        <w:tc>
          <w:tcPr>
            <w:tcW w:w="1926" w:type="dxa"/>
          </w:tcPr>
          <w:p w14:paraId="1CEB14CD" w14:textId="77777777" w:rsidR="00F43E22" w:rsidRPr="00A30F3F" w:rsidRDefault="00F43E22" w:rsidP="00244CBF">
            <w:pPr>
              <w:rPr>
                <w:color w:val="000000" w:themeColor="text1"/>
                <w:sz w:val="22"/>
                <w:szCs w:val="22"/>
              </w:rPr>
            </w:pPr>
            <w:r w:rsidRPr="00A30F3F">
              <w:rPr>
                <w:color w:val="000000" w:themeColor="text1"/>
                <w:sz w:val="22"/>
                <w:szCs w:val="22"/>
              </w:rPr>
              <w:t>Juridiskā adrese</w:t>
            </w:r>
          </w:p>
        </w:tc>
        <w:tc>
          <w:tcPr>
            <w:tcW w:w="1926" w:type="dxa"/>
          </w:tcPr>
          <w:p w14:paraId="0189B80B" w14:textId="77777777" w:rsidR="00F43E22" w:rsidRPr="00A30F3F" w:rsidRDefault="00F43E22" w:rsidP="00244CBF">
            <w:pPr>
              <w:rPr>
                <w:color w:val="000000" w:themeColor="text1"/>
                <w:sz w:val="22"/>
                <w:szCs w:val="22"/>
              </w:rPr>
            </w:pPr>
            <w:r w:rsidRPr="00A30F3F">
              <w:rPr>
                <w:color w:val="000000" w:themeColor="text1"/>
                <w:sz w:val="22"/>
                <w:szCs w:val="22"/>
              </w:rPr>
              <w:t>Reģistrācijas numurs</w:t>
            </w:r>
          </w:p>
        </w:tc>
      </w:tr>
      <w:tr w:rsidR="00757F74" w:rsidRPr="00A30F3F" w14:paraId="3E6F8813" w14:textId="77777777" w:rsidTr="00244CBF">
        <w:tc>
          <w:tcPr>
            <w:tcW w:w="1925" w:type="dxa"/>
          </w:tcPr>
          <w:p w14:paraId="3CD7C5DC" w14:textId="77777777" w:rsidR="00F43E22" w:rsidRPr="00A30F3F" w:rsidRDefault="00F43E22" w:rsidP="00244CBF">
            <w:pPr>
              <w:rPr>
                <w:color w:val="000000" w:themeColor="text1"/>
                <w:sz w:val="22"/>
                <w:szCs w:val="22"/>
              </w:rPr>
            </w:pPr>
          </w:p>
        </w:tc>
        <w:tc>
          <w:tcPr>
            <w:tcW w:w="1925" w:type="dxa"/>
          </w:tcPr>
          <w:p w14:paraId="3CCE64BF" w14:textId="77777777" w:rsidR="00F43E22" w:rsidRPr="00A30F3F" w:rsidRDefault="00F43E22" w:rsidP="00244CBF">
            <w:pPr>
              <w:rPr>
                <w:color w:val="000000" w:themeColor="text1"/>
                <w:sz w:val="22"/>
                <w:szCs w:val="22"/>
              </w:rPr>
            </w:pPr>
          </w:p>
        </w:tc>
        <w:tc>
          <w:tcPr>
            <w:tcW w:w="1926" w:type="dxa"/>
          </w:tcPr>
          <w:p w14:paraId="54FBD10C" w14:textId="77777777" w:rsidR="00F43E22" w:rsidRPr="00A30F3F" w:rsidRDefault="00F43E22" w:rsidP="00244CBF">
            <w:pPr>
              <w:rPr>
                <w:color w:val="000000" w:themeColor="text1"/>
                <w:sz w:val="22"/>
                <w:szCs w:val="22"/>
              </w:rPr>
            </w:pPr>
          </w:p>
        </w:tc>
        <w:tc>
          <w:tcPr>
            <w:tcW w:w="1926" w:type="dxa"/>
          </w:tcPr>
          <w:p w14:paraId="5B8F9525" w14:textId="77777777" w:rsidR="00F43E22" w:rsidRPr="00A30F3F" w:rsidRDefault="00F43E22" w:rsidP="00244CBF">
            <w:pPr>
              <w:rPr>
                <w:color w:val="000000" w:themeColor="text1"/>
                <w:sz w:val="22"/>
                <w:szCs w:val="22"/>
              </w:rPr>
            </w:pPr>
          </w:p>
        </w:tc>
        <w:tc>
          <w:tcPr>
            <w:tcW w:w="1926" w:type="dxa"/>
          </w:tcPr>
          <w:p w14:paraId="2E5999D7" w14:textId="77777777" w:rsidR="00F43E22" w:rsidRPr="00A30F3F" w:rsidRDefault="00F43E22" w:rsidP="00244CBF">
            <w:pPr>
              <w:rPr>
                <w:color w:val="000000" w:themeColor="text1"/>
                <w:sz w:val="22"/>
                <w:szCs w:val="22"/>
              </w:rPr>
            </w:pPr>
          </w:p>
        </w:tc>
      </w:tr>
    </w:tbl>
    <w:p w14:paraId="57C418DE" w14:textId="77777777" w:rsidR="00F43E22" w:rsidRPr="00A30F3F" w:rsidRDefault="00F43E22" w:rsidP="00F43E22">
      <w:pPr>
        <w:tabs>
          <w:tab w:val="left" w:pos="375"/>
        </w:tabs>
        <w:rPr>
          <w:b/>
          <w:color w:val="000000" w:themeColor="text1"/>
          <w:sz w:val="22"/>
          <w:szCs w:val="22"/>
          <w:lang w:eastAsia="lv-LV"/>
        </w:rPr>
      </w:pPr>
      <w:r w:rsidRPr="00A30F3F">
        <w:rPr>
          <w:b/>
          <w:color w:val="000000" w:themeColor="text1"/>
          <w:sz w:val="22"/>
          <w:szCs w:val="22"/>
          <w:lang w:eastAsia="lv-LV"/>
        </w:rPr>
        <w:tab/>
      </w:r>
    </w:p>
    <w:p w14:paraId="18FADFEE" w14:textId="77777777" w:rsidR="00F43E22" w:rsidRPr="00A30F3F" w:rsidRDefault="00F43E22" w:rsidP="00F43E22">
      <w:pPr>
        <w:pStyle w:val="ListParagraph"/>
        <w:numPr>
          <w:ilvl w:val="0"/>
          <w:numId w:val="29"/>
        </w:numPr>
        <w:spacing w:after="0" w:line="240" w:lineRule="auto"/>
        <w:contextualSpacing/>
        <w:rPr>
          <w:rFonts w:ascii="Times New Roman" w:eastAsia="Times New Roman" w:hAnsi="Times New Roman"/>
          <w:color w:val="000000" w:themeColor="text1"/>
          <w:lang w:eastAsia="lv-LV"/>
        </w:rPr>
      </w:pPr>
      <w:r w:rsidRPr="00A30F3F">
        <w:rPr>
          <w:rFonts w:ascii="Times New Roman" w:eastAsia="Times New Roman" w:hAnsi="Times New Roman"/>
          <w:color w:val="000000" w:themeColor="text1"/>
          <w:lang w:eastAsia="lv-LV"/>
        </w:rPr>
        <w:t>tam ir spēkā esoši līgumi ar Sistēmas operatoriem par sistēmas pakalpojumu izmantošanu:</w:t>
      </w:r>
    </w:p>
    <w:p w14:paraId="6B6D7AC9" w14:textId="77777777" w:rsidR="00F43E22" w:rsidRPr="00A30F3F" w:rsidRDefault="00F43E22" w:rsidP="00F43E22">
      <w:pPr>
        <w:jc w:val="center"/>
        <w:rPr>
          <w:b/>
          <w:color w:val="000000" w:themeColor="text1"/>
          <w:sz w:val="22"/>
          <w:szCs w:val="22"/>
          <w:lang w:eastAsia="lv-LV"/>
        </w:rPr>
      </w:pPr>
    </w:p>
    <w:tbl>
      <w:tblPr>
        <w:tblStyle w:val="TableGrid"/>
        <w:tblW w:w="0" w:type="auto"/>
        <w:tblLook w:val="04A0" w:firstRow="1" w:lastRow="0" w:firstColumn="1" w:lastColumn="0" w:noHBand="0" w:noVBand="1"/>
      </w:tblPr>
      <w:tblGrid>
        <w:gridCol w:w="3209"/>
        <w:gridCol w:w="3209"/>
        <w:gridCol w:w="3210"/>
      </w:tblGrid>
      <w:tr w:rsidR="00757F74" w:rsidRPr="00A30F3F" w14:paraId="49A9AAD4" w14:textId="77777777" w:rsidTr="00244CBF">
        <w:tc>
          <w:tcPr>
            <w:tcW w:w="3209" w:type="dxa"/>
          </w:tcPr>
          <w:p w14:paraId="620C5C3D" w14:textId="77777777" w:rsidR="00F43E22" w:rsidRPr="00A30F3F" w:rsidRDefault="00F43E22" w:rsidP="00244CBF">
            <w:pPr>
              <w:jc w:val="center"/>
              <w:rPr>
                <w:color w:val="000000" w:themeColor="text1"/>
                <w:sz w:val="22"/>
                <w:szCs w:val="22"/>
              </w:rPr>
            </w:pPr>
            <w:r w:rsidRPr="00A30F3F">
              <w:rPr>
                <w:color w:val="000000" w:themeColor="text1"/>
                <w:sz w:val="22"/>
                <w:szCs w:val="22"/>
              </w:rPr>
              <w:t>Sistēmas operators</w:t>
            </w:r>
          </w:p>
        </w:tc>
        <w:tc>
          <w:tcPr>
            <w:tcW w:w="3209" w:type="dxa"/>
          </w:tcPr>
          <w:p w14:paraId="0F3B8DAB" w14:textId="77777777" w:rsidR="00F43E22" w:rsidRPr="00A30F3F" w:rsidRDefault="00F43E22" w:rsidP="00244CBF">
            <w:pPr>
              <w:jc w:val="center"/>
              <w:rPr>
                <w:color w:val="000000" w:themeColor="text1"/>
                <w:sz w:val="22"/>
                <w:szCs w:val="22"/>
              </w:rPr>
            </w:pPr>
            <w:r w:rsidRPr="00A30F3F">
              <w:rPr>
                <w:color w:val="000000" w:themeColor="text1"/>
                <w:sz w:val="22"/>
                <w:szCs w:val="22"/>
              </w:rPr>
              <w:t>Līguma numurs</w:t>
            </w:r>
          </w:p>
        </w:tc>
        <w:tc>
          <w:tcPr>
            <w:tcW w:w="3210" w:type="dxa"/>
          </w:tcPr>
          <w:p w14:paraId="7AB6961C" w14:textId="77777777" w:rsidR="00F43E22" w:rsidRPr="00A30F3F" w:rsidRDefault="00F43E22" w:rsidP="00244CBF">
            <w:pPr>
              <w:jc w:val="center"/>
              <w:rPr>
                <w:color w:val="000000" w:themeColor="text1"/>
                <w:sz w:val="22"/>
                <w:szCs w:val="22"/>
              </w:rPr>
            </w:pPr>
            <w:r w:rsidRPr="00A30F3F">
              <w:rPr>
                <w:color w:val="000000" w:themeColor="text1"/>
                <w:sz w:val="22"/>
                <w:szCs w:val="22"/>
              </w:rPr>
              <w:t>Līguma slēgšanas datums</w:t>
            </w:r>
          </w:p>
        </w:tc>
      </w:tr>
      <w:tr w:rsidR="00757F74" w:rsidRPr="00A30F3F" w14:paraId="5EA1FBF8" w14:textId="77777777" w:rsidTr="00244CBF">
        <w:tc>
          <w:tcPr>
            <w:tcW w:w="3209" w:type="dxa"/>
          </w:tcPr>
          <w:p w14:paraId="0D0B6E32" w14:textId="77777777" w:rsidR="00F43E22" w:rsidRPr="00A30F3F" w:rsidRDefault="00F43E22" w:rsidP="00244CBF">
            <w:pPr>
              <w:jc w:val="center"/>
              <w:rPr>
                <w:color w:val="000000" w:themeColor="text1"/>
                <w:sz w:val="22"/>
                <w:szCs w:val="22"/>
              </w:rPr>
            </w:pPr>
          </w:p>
        </w:tc>
        <w:tc>
          <w:tcPr>
            <w:tcW w:w="3209" w:type="dxa"/>
          </w:tcPr>
          <w:p w14:paraId="0A8F2C37" w14:textId="77777777" w:rsidR="00F43E22" w:rsidRPr="00A30F3F" w:rsidRDefault="00F43E22" w:rsidP="00244CBF">
            <w:pPr>
              <w:jc w:val="center"/>
              <w:rPr>
                <w:color w:val="000000" w:themeColor="text1"/>
                <w:sz w:val="22"/>
                <w:szCs w:val="22"/>
              </w:rPr>
            </w:pPr>
          </w:p>
        </w:tc>
        <w:tc>
          <w:tcPr>
            <w:tcW w:w="3210" w:type="dxa"/>
          </w:tcPr>
          <w:p w14:paraId="319FE85D" w14:textId="77777777" w:rsidR="00F43E22" w:rsidRPr="00A30F3F" w:rsidRDefault="00F43E22" w:rsidP="00244CBF">
            <w:pPr>
              <w:jc w:val="center"/>
              <w:rPr>
                <w:color w:val="000000" w:themeColor="text1"/>
                <w:sz w:val="22"/>
                <w:szCs w:val="22"/>
              </w:rPr>
            </w:pPr>
          </w:p>
        </w:tc>
      </w:tr>
      <w:tr w:rsidR="005E4FBD" w:rsidRPr="00A30F3F" w14:paraId="2028F0AF" w14:textId="77777777" w:rsidTr="00244CBF">
        <w:tc>
          <w:tcPr>
            <w:tcW w:w="3209" w:type="dxa"/>
          </w:tcPr>
          <w:p w14:paraId="074C3E2D" w14:textId="77777777" w:rsidR="00F43E22" w:rsidRPr="00A30F3F" w:rsidRDefault="00F43E22" w:rsidP="00244CBF">
            <w:pPr>
              <w:jc w:val="center"/>
              <w:rPr>
                <w:b/>
                <w:color w:val="000000" w:themeColor="text1"/>
                <w:sz w:val="22"/>
                <w:szCs w:val="22"/>
              </w:rPr>
            </w:pPr>
          </w:p>
        </w:tc>
        <w:tc>
          <w:tcPr>
            <w:tcW w:w="3209" w:type="dxa"/>
          </w:tcPr>
          <w:p w14:paraId="12F9F91A" w14:textId="77777777" w:rsidR="00F43E22" w:rsidRPr="00A30F3F" w:rsidRDefault="00F43E22" w:rsidP="00244CBF">
            <w:pPr>
              <w:jc w:val="center"/>
              <w:rPr>
                <w:b/>
                <w:color w:val="000000" w:themeColor="text1"/>
                <w:sz w:val="22"/>
                <w:szCs w:val="22"/>
              </w:rPr>
            </w:pPr>
          </w:p>
        </w:tc>
        <w:tc>
          <w:tcPr>
            <w:tcW w:w="3210" w:type="dxa"/>
          </w:tcPr>
          <w:p w14:paraId="1AD60921" w14:textId="77777777" w:rsidR="00F43E22" w:rsidRPr="00A30F3F" w:rsidRDefault="00F43E22" w:rsidP="00244CBF">
            <w:pPr>
              <w:jc w:val="center"/>
              <w:rPr>
                <w:b/>
                <w:color w:val="000000" w:themeColor="text1"/>
                <w:sz w:val="22"/>
                <w:szCs w:val="22"/>
              </w:rPr>
            </w:pPr>
          </w:p>
        </w:tc>
      </w:tr>
    </w:tbl>
    <w:p w14:paraId="5DA63E2B" w14:textId="77777777" w:rsidR="00F43E22" w:rsidRPr="00A30F3F" w:rsidRDefault="00F43E22" w:rsidP="00F43E22">
      <w:pPr>
        <w:rPr>
          <w:b/>
          <w:color w:val="000000" w:themeColor="text1"/>
          <w:sz w:val="22"/>
          <w:szCs w:val="22"/>
          <w:lang w:eastAsia="lv-LV"/>
        </w:rPr>
      </w:pPr>
    </w:p>
    <w:p w14:paraId="4DABD43B" w14:textId="77777777" w:rsidR="00F43E22" w:rsidRPr="00A30F3F" w:rsidRDefault="00F43E22" w:rsidP="00F43E22">
      <w:pPr>
        <w:tabs>
          <w:tab w:val="left" w:pos="9720"/>
        </w:tabs>
        <w:rPr>
          <w:color w:val="000000" w:themeColor="text1"/>
          <w:sz w:val="22"/>
          <w:szCs w:val="22"/>
        </w:rPr>
      </w:pPr>
      <w:r w:rsidRPr="00A30F3F">
        <w:rPr>
          <w:b/>
          <w:bCs/>
          <w:color w:val="000000" w:themeColor="text1"/>
          <w:sz w:val="22"/>
          <w:szCs w:val="22"/>
        </w:rPr>
        <w:t>Pretendenta pārstāvis</w:t>
      </w:r>
      <w:r w:rsidRPr="00A30F3F">
        <w:rPr>
          <w:color w:val="000000" w:themeColor="text1"/>
          <w:sz w:val="22"/>
          <w:szCs w:val="22"/>
        </w:rPr>
        <w:t>:</w:t>
      </w:r>
    </w:p>
    <w:p w14:paraId="53F9C8C1" w14:textId="77777777" w:rsidR="00F43E22" w:rsidRPr="00A30F3F" w:rsidRDefault="00F43E22" w:rsidP="00F43E22">
      <w:pPr>
        <w:tabs>
          <w:tab w:val="left" w:pos="9720"/>
        </w:tabs>
        <w:rPr>
          <w:color w:val="000000" w:themeColor="text1"/>
          <w:sz w:val="22"/>
          <w:szCs w:val="22"/>
        </w:rPr>
      </w:pPr>
      <w:r w:rsidRPr="00A30F3F">
        <w:rPr>
          <w:color w:val="000000" w:themeColor="text1"/>
          <w:sz w:val="22"/>
          <w:szCs w:val="22"/>
        </w:rPr>
        <w:t>[uzņēmuma nosaukums]</w:t>
      </w:r>
    </w:p>
    <w:p w14:paraId="30976E7A" w14:textId="2782A35E" w:rsidR="0038055E" w:rsidRPr="00A30F3F" w:rsidRDefault="00F43E22" w:rsidP="00F43E22">
      <w:pPr>
        <w:tabs>
          <w:tab w:val="left" w:pos="9720"/>
        </w:tabs>
        <w:rPr>
          <w:color w:val="000000" w:themeColor="text1"/>
          <w:sz w:val="22"/>
          <w:szCs w:val="22"/>
        </w:rPr>
        <w:sectPr w:rsidR="0038055E" w:rsidRPr="00A30F3F" w:rsidSect="00EA128B">
          <w:footerReference w:type="default" r:id="rId19"/>
          <w:pgSz w:w="12240" w:h="15840"/>
          <w:pgMar w:top="709" w:right="851" w:bottom="851" w:left="1418" w:header="709" w:footer="709" w:gutter="0"/>
          <w:cols w:space="708"/>
          <w:titlePg/>
          <w:docGrid w:linePitch="360"/>
        </w:sectPr>
      </w:pPr>
      <w:r w:rsidRPr="00A30F3F">
        <w:rPr>
          <w:color w:val="000000" w:themeColor="text1"/>
          <w:sz w:val="22"/>
          <w:szCs w:val="22"/>
        </w:rPr>
        <w:t>[amats, vārds/uzvārds, paraks</w:t>
      </w:r>
      <w:r w:rsidR="009E6BAE" w:rsidRPr="00A30F3F">
        <w:rPr>
          <w:color w:val="000000" w:themeColor="text1"/>
          <w:sz w:val="22"/>
          <w:szCs w:val="22"/>
        </w:rPr>
        <w:t>ts]</w:t>
      </w:r>
    </w:p>
    <w:bookmarkEnd w:id="208"/>
    <w:p w14:paraId="3C761A68" w14:textId="77777777" w:rsidR="00F43E22" w:rsidRPr="00A30F3F" w:rsidRDefault="00F43E22" w:rsidP="00F43E22">
      <w:pPr>
        <w:pStyle w:val="Default"/>
        <w:jc w:val="right"/>
        <w:rPr>
          <w:b/>
          <w:iCs/>
          <w:color w:val="000000" w:themeColor="text1"/>
          <w:sz w:val="22"/>
          <w:szCs w:val="22"/>
          <w:lang w:val="lv-LV"/>
        </w:rPr>
      </w:pPr>
      <w:r w:rsidRPr="00A30F3F">
        <w:rPr>
          <w:b/>
          <w:iCs/>
          <w:color w:val="000000" w:themeColor="text1"/>
          <w:sz w:val="22"/>
          <w:szCs w:val="22"/>
          <w:lang w:val="lv-LV"/>
        </w:rPr>
        <w:lastRenderedPageBreak/>
        <w:t>4.pielikums</w:t>
      </w:r>
    </w:p>
    <w:p w14:paraId="19DFEAB0" w14:textId="77777777" w:rsidR="00F43E22" w:rsidRPr="00A30F3F" w:rsidRDefault="00F43E22" w:rsidP="00F43E22">
      <w:pPr>
        <w:pStyle w:val="Default"/>
        <w:jc w:val="right"/>
        <w:rPr>
          <w:iCs/>
          <w:color w:val="000000" w:themeColor="text1"/>
          <w:sz w:val="22"/>
          <w:szCs w:val="22"/>
          <w:lang w:val="lv-LV"/>
        </w:rPr>
      </w:pPr>
      <w:r w:rsidRPr="00A30F3F">
        <w:rPr>
          <w:iCs/>
          <w:color w:val="000000" w:themeColor="text1"/>
          <w:sz w:val="22"/>
          <w:szCs w:val="22"/>
          <w:lang w:val="lv-LV"/>
        </w:rPr>
        <w:t>Atklāta konkursa, identifikācijas</w:t>
      </w:r>
    </w:p>
    <w:p w14:paraId="3E3B32C9" w14:textId="744A1021" w:rsidR="00F43E22" w:rsidRPr="00A30F3F" w:rsidRDefault="00F43E22" w:rsidP="00F43E22">
      <w:pPr>
        <w:pStyle w:val="Default"/>
        <w:jc w:val="right"/>
        <w:rPr>
          <w:iCs/>
          <w:color w:val="000000" w:themeColor="text1"/>
          <w:sz w:val="22"/>
          <w:szCs w:val="22"/>
          <w:lang w:val="lv-LV"/>
        </w:rPr>
      </w:pPr>
      <w:r w:rsidRPr="00A30F3F">
        <w:rPr>
          <w:iCs/>
          <w:color w:val="000000" w:themeColor="text1"/>
          <w:sz w:val="22"/>
          <w:szCs w:val="22"/>
          <w:lang w:val="lv-LV"/>
        </w:rPr>
        <w:t xml:space="preserve">Nr. VSIA BPNS AINAŽI </w:t>
      </w:r>
      <w:r w:rsidR="00607206" w:rsidRPr="00A30F3F">
        <w:rPr>
          <w:color w:val="000000" w:themeColor="text1"/>
          <w:sz w:val="22"/>
          <w:szCs w:val="22"/>
        </w:rPr>
        <w:t>202</w:t>
      </w:r>
      <w:r w:rsidR="00BA5E3E">
        <w:rPr>
          <w:color w:val="000000" w:themeColor="text1"/>
          <w:sz w:val="22"/>
          <w:szCs w:val="22"/>
        </w:rPr>
        <w:t>3</w:t>
      </w:r>
      <w:r w:rsidR="00607206" w:rsidRPr="00A30F3F">
        <w:rPr>
          <w:color w:val="000000" w:themeColor="text1"/>
          <w:sz w:val="22"/>
          <w:szCs w:val="22"/>
        </w:rPr>
        <w:t>/</w:t>
      </w:r>
      <w:r w:rsidR="00BA5E3E">
        <w:rPr>
          <w:color w:val="000000" w:themeColor="text1"/>
          <w:sz w:val="22"/>
          <w:szCs w:val="22"/>
        </w:rPr>
        <w:t>4</w:t>
      </w:r>
      <w:r w:rsidRPr="00A30F3F">
        <w:rPr>
          <w:iCs/>
          <w:color w:val="000000" w:themeColor="text1"/>
          <w:sz w:val="22"/>
          <w:szCs w:val="22"/>
          <w:lang w:val="lv-LV"/>
        </w:rPr>
        <w:t>, nolikumam</w:t>
      </w:r>
    </w:p>
    <w:p w14:paraId="0018227D" w14:textId="77777777" w:rsidR="00F43E22" w:rsidRPr="00A30F3F" w:rsidRDefault="00F43E22" w:rsidP="00F43E22">
      <w:pPr>
        <w:rPr>
          <w:color w:val="000000" w:themeColor="text1"/>
          <w:sz w:val="22"/>
          <w:szCs w:val="22"/>
        </w:rPr>
      </w:pPr>
    </w:p>
    <w:p w14:paraId="38EFC43E" w14:textId="77777777" w:rsidR="00F43E22" w:rsidRPr="00A30F3F" w:rsidRDefault="00F43E22" w:rsidP="00F43E22">
      <w:pPr>
        <w:widowControl w:val="0"/>
        <w:overflowPunct w:val="0"/>
        <w:adjustRightInd w:val="0"/>
        <w:ind w:right="-360"/>
        <w:rPr>
          <w:b/>
          <w:bCs/>
          <w:color w:val="000000" w:themeColor="text1"/>
        </w:rPr>
      </w:pPr>
    </w:p>
    <w:p w14:paraId="61484628" w14:textId="34BFD7B3" w:rsidR="00F43E22" w:rsidRPr="00A30F3F" w:rsidRDefault="00F43E22" w:rsidP="00F43E22">
      <w:pPr>
        <w:widowControl w:val="0"/>
        <w:overflowPunct w:val="0"/>
        <w:adjustRightInd w:val="0"/>
        <w:ind w:right="-360"/>
        <w:jc w:val="center"/>
        <w:rPr>
          <w:color w:val="000000" w:themeColor="text1"/>
        </w:rPr>
      </w:pPr>
      <w:r w:rsidRPr="00A30F3F">
        <w:rPr>
          <w:b/>
          <w:bCs/>
          <w:color w:val="000000" w:themeColor="text1"/>
        </w:rPr>
        <w:t xml:space="preserve"> IEPIRKUMA LĪGUMS Nr.</w:t>
      </w:r>
      <w:r w:rsidR="00C7137F" w:rsidRPr="00A30F3F">
        <w:rPr>
          <w:color w:val="000000" w:themeColor="text1"/>
          <w:highlight w:val="lightGray"/>
        </w:rPr>
        <w:t>[</w:t>
      </w:r>
      <w:r w:rsidR="00C7137F" w:rsidRPr="00A30F3F">
        <w:rPr>
          <w:color w:val="000000" w:themeColor="text1"/>
          <w:highlight w:val="lightGray"/>
        </w:rPr>
        <w:sym w:font="Symbol" w:char="F0B7"/>
      </w:r>
      <w:r w:rsidR="00C7137F" w:rsidRPr="00A30F3F">
        <w:rPr>
          <w:color w:val="000000" w:themeColor="text1"/>
          <w:highlight w:val="lightGray"/>
        </w:rPr>
        <w:t>]</w:t>
      </w:r>
    </w:p>
    <w:p w14:paraId="2CB84686" w14:textId="77777777" w:rsidR="00F43E22" w:rsidRPr="00A30F3F" w:rsidRDefault="00F43E22" w:rsidP="00F43E22">
      <w:pPr>
        <w:widowControl w:val="0"/>
        <w:overflowPunct w:val="0"/>
        <w:adjustRightInd w:val="0"/>
        <w:ind w:right="-514"/>
        <w:jc w:val="center"/>
        <w:rPr>
          <w:i/>
          <w:color w:val="000000" w:themeColor="text1"/>
        </w:rPr>
      </w:pPr>
      <w:r w:rsidRPr="00A30F3F">
        <w:rPr>
          <w:i/>
          <w:color w:val="000000" w:themeColor="text1"/>
        </w:rPr>
        <w:t>elektroenerģijas piegāde VSIA “Bērnu psihoneiroloģiskās slimnīcas “Ainaži”” vajadzībām</w:t>
      </w:r>
    </w:p>
    <w:p w14:paraId="34763BED" w14:textId="77777777" w:rsidR="00F43E22" w:rsidRPr="00A30F3F" w:rsidRDefault="00F43E22" w:rsidP="00F43E22">
      <w:pPr>
        <w:widowControl w:val="0"/>
        <w:overflowPunct w:val="0"/>
        <w:adjustRightInd w:val="0"/>
        <w:ind w:right="-514"/>
        <w:rPr>
          <w:i/>
          <w:color w:val="000000" w:themeColor="text1"/>
        </w:rPr>
      </w:pPr>
    </w:p>
    <w:p w14:paraId="36E5C43F" w14:textId="074D7A09" w:rsidR="00F43E22" w:rsidRPr="00A30F3F" w:rsidRDefault="007736C2" w:rsidP="00F43E22">
      <w:pPr>
        <w:tabs>
          <w:tab w:val="left" w:pos="9720"/>
        </w:tabs>
        <w:ind w:right="-2"/>
        <w:rPr>
          <w:b/>
          <w:color w:val="000000" w:themeColor="text1"/>
          <w:sz w:val="22"/>
          <w:szCs w:val="22"/>
          <w:lang w:eastAsia="x-none"/>
        </w:rPr>
      </w:pPr>
      <w:r w:rsidRPr="00A30F3F">
        <w:rPr>
          <w:color w:val="000000" w:themeColor="text1"/>
          <w:sz w:val="22"/>
          <w:szCs w:val="22"/>
        </w:rPr>
        <w:t xml:space="preserve">Ainažos </w:t>
      </w:r>
      <w:r w:rsidR="00F43E22" w:rsidRPr="00A30F3F">
        <w:rPr>
          <w:color w:val="000000" w:themeColor="text1"/>
          <w:sz w:val="22"/>
          <w:szCs w:val="22"/>
        </w:rPr>
        <w:t>20</w:t>
      </w:r>
      <w:r w:rsidR="00C7137F" w:rsidRPr="00A30F3F">
        <w:rPr>
          <w:color w:val="000000" w:themeColor="text1"/>
          <w:sz w:val="22"/>
          <w:szCs w:val="22"/>
        </w:rPr>
        <w:t>2</w:t>
      </w:r>
      <w:r w:rsidR="00BA5E3E">
        <w:rPr>
          <w:color w:val="000000" w:themeColor="text1"/>
          <w:sz w:val="22"/>
          <w:szCs w:val="22"/>
        </w:rPr>
        <w:t>3</w:t>
      </w:r>
      <w:r w:rsidR="00F43E22" w:rsidRPr="00A30F3F">
        <w:rPr>
          <w:color w:val="000000" w:themeColor="text1"/>
          <w:sz w:val="22"/>
          <w:szCs w:val="22"/>
        </w:rPr>
        <w:t xml:space="preserve">. gada </w:t>
      </w:r>
      <w:r w:rsidR="0062098F" w:rsidRPr="00A30F3F">
        <w:rPr>
          <w:color w:val="000000" w:themeColor="text1"/>
          <w:sz w:val="20"/>
          <w:szCs w:val="20"/>
          <w:highlight w:val="lightGray"/>
        </w:rPr>
        <w:t>[</w:t>
      </w:r>
      <w:r w:rsidR="0062098F" w:rsidRPr="00A30F3F">
        <w:rPr>
          <w:color w:val="000000" w:themeColor="text1"/>
          <w:sz w:val="20"/>
          <w:szCs w:val="20"/>
          <w:highlight w:val="lightGray"/>
        </w:rPr>
        <w:sym w:font="Symbol" w:char="F0B7"/>
      </w:r>
      <w:r w:rsidR="0062098F" w:rsidRPr="00A30F3F">
        <w:rPr>
          <w:color w:val="000000" w:themeColor="text1"/>
          <w:sz w:val="20"/>
          <w:szCs w:val="20"/>
          <w:highlight w:val="lightGray"/>
        </w:rPr>
        <w:t>]</w:t>
      </w:r>
      <w:r w:rsidR="00F43E22" w:rsidRPr="00A30F3F">
        <w:rPr>
          <w:color w:val="000000" w:themeColor="text1"/>
          <w:sz w:val="22"/>
          <w:szCs w:val="22"/>
        </w:rPr>
        <w:t>.</w:t>
      </w:r>
      <w:r w:rsidR="0062098F" w:rsidRPr="00A30F3F">
        <w:rPr>
          <w:color w:val="000000" w:themeColor="text1"/>
          <w:sz w:val="20"/>
          <w:szCs w:val="20"/>
          <w:highlight w:val="lightGray"/>
        </w:rPr>
        <w:t>[</w:t>
      </w:r>
      <w:r w:rsidR="0062098F" w:rsidRPr="00A30F3F">
        <w:rPr>
          <w:color w:val="000000" w:themeColor="text1"/>
          <w:sz w:val="20"/>
          <w:szCs w:val="20"/>
          <w:highlight w:val="lightGray"/>
        </w:rPr>
        <w:sym w:font="Symbol" w:char="F0B7"/>
      </w:r>
      <w:r w:rsidR="0062098F" w:rsidRPr="00A30F3F">
        <w:rPr>
          <w:color w:val="000000" w:themeColor="text1"/>
          <w:sz w:val="20"/>
          <w:szCs w:val="20"/>
          <w:highlight w:val="lightGray"/>
        </w:rPr>
        <w:t>]</w:t>
      </w:r>
    </w:p>
    <w:p w14:paraId="27A673DD" w14:textId="77777777" w:rsidR="00F43E22" w:rsidRPr="00A30F3F" w:rsidRDefault="00F43E22" w:rsidP="00F43E22">
      <w:pPr>
        <w:rPr>
          <w:color w:val="000000" w:themeColor="text1"/>
          <w:sz w:val="22"/>
          <w:szCs w:val="22"/>
        </w:rPr>
      </w:pPr>
    </w:p>
    <w:p w14:paraId="37B7A9FF" w14:textId="13EDAA38" w:rsidR="00F43E22" w:rsidRPr="00A30F3F" w:rsidRDefault="00F43E22" w:rsidP="00F43E22">
      <w:pPr>
        <w:rPr>
          <w:color w:val="000000" w:themeColor="text1"/>
          <w:sz w:val="22"/>
          <w:szCs w:val="22"/>
        </w:rPr>
      </w:pPr>
      <w:r w:rsidRPr="00A30F3F">
        <w:rPr>
          <w:b/>
          <w:color w:val="000000" w:themeColor="text1"/>
          <w:sz w:val="22"/>
          <w:szCs w:val="22"/>
        </w:rPr>
        <w:t>VSIA „Bērnu psihoneiroloģiskā slimnīca “Ainaži””</w:t>
      </w:r>
      <w:r w:rsidRPr="00A30F3F">
        <w:rPr>
          <w:color w:val="000000" w:themeColor="text1"/>
          <w:sz w:val="22"/>
          <w:szCs w:val="22"/>
        </w:rPr>
        <w:t xml:space="preserve">, reģistrācijas numurs 44103017181, juridiskā adrese Valdemāra iela 46, Ainaži, </w:t>
      </w:r>
      <w:r w:rsidR="00A974DE">
        <w:rPr>
          <w:color w:val="000000" w:themeColor="text1"/>
          <w:sz w:val="22"/>
          <w:szCs w:val="22"/>
        </w:rPr>
        <w:t xml:space="preserve">Limbažu </w:t>
      </w:r>
      <w:r w:rsidRPr="00A30F3F">
        <w:rPr>
          <w:color w:val="000000" w:themeColor="text1"/>
          <w:sz w:val="22"/>
          <w:szCs w:val="22"/>
        </w:rPr>
        <w:t xml:space="preserve">nov., LV-4035, kuras vārdā rīkojas tās valdes loceklis Aigars Kišuro  (turpmāk – </w:t>
      </w:r>
      <w:r w:rsidRPr="00A30F3F">
        <w:rPr>
          <w:b/>
          <w:color w:val="000000" w:themeColor="text1"/>
          <w:sz w:val="22"/>
          <w:szCs w:val="22"/>
        </w:rPr>
        <w:t>Lietotājs</w:t>
      </w:r>
      <w:r w:rsidRPr="00A30F3F">
        <w:rPr>
          <w:color w:val="000000" w:themeColor="text1"/>
          <w:sz w:val="22"/>
          <w:szCs w:val="22"/>
        </w:rPr>
        <w:t xml:space="preserve">), no vienas puses, un </w:t>
      </w:r>
    </w:p>
    <w:p w14:paraId="1C0164C5" w14:textId="77777777" w:rsidR="00F43E22" w:rsidRPr="00A30F3F" w:rsidRDefault="00F43E22" w:rsidP="00F43E22">
      <w:pPr>
        <w:rPr>
          <w:b/>
          <w:color w:val="000000" w:themeColor="text1"/>
          <w:sz w:val="22"/>
          <w:szCs w:val="22"/>
        </w:rPr>
      </w:pPr>
    </w:p>
    <w:p w14:paraId="7C8397D4" w14:textId="53F43B84" w:rsidR="00F43E22" w:rsidRPr="00A30F3F" w:rsidRDefault="004019C7" w:rsidP="00F43E22">
      <w:pPr>
        <w:rPr>
          <w:color w:val="000000" w:themeColor="text1"/>
          <w:sz w:val="22"/>
          <w:szCs w:val="22"/>
        </w:rPr>
      </w:pPr>
      <w:r w:rsidRPr="00A30F3F">
        <w:rPr>
          <w:color w:val="000000" w:themeColor="text1"/>
          <w:sz w:val="20"/>
          <w:szCs w:val="20"/>
          <w:highlight w:val="lightGray"/>
        </w:rPr>
        <w:t>[</w:t>
      </w:r>
      <w:r w:rsidRPr="00A30F3F">
        <w:rPr>
          <w:color w:val="000000" w:themeColor="text1"/>
          <w:sz w:val="20"/>
          <w:szCs w:val="20"/>
          <w:highlight w:val="lightGray"/>
        </w:rPr>
        <w:sym w:font="Symbol" w:char="F0B7"/>
      </w:r>
      <w:r w:rsidRPr="00A30F3F">
        <w:rPr>
          <w:color w:val="000000" w:themeColor="text1"/>
          <w:sz w:val="20"/>
          <w:szCs w:val="20"/>
          <w:highlight w:val="lightGray"/>
        </w:rPr>
        <w:t>]</w:t>
      </w:r>
      <w:r w:rsidR="00F43E22" w:rsidRPr="00A30F3F">
        <w:rPr>
          <w:color w:val="000000" w:themeColor="text1"/>
          <w:sz w:val="22"/>
          <w:szCs w:val="22"/>
        </w:rPr>
        <w:t xml:space="preserve">, reģistrācijas numurs </w:t>
      </w:r>
      <w:r w:rsidRPr="00A30F3F">
        <w:rPr>
          <w:color w:val="000000" w:themeColor="text1"/>
          <w:sz w:val="20"/>
          <w:szCs w:val="20"/>
          <w:highlight w:val="lightGray"/>
        </w:rPr>
        <w:t>[</w:t>
      </w:r>
      <w:r w:rsidRPr="00A30F3F">
        <w:rPr>
          <w:color w:val="000000" w:themeColor="text1"/>
          <w:sz w:val="20"/>
          <w:szCs w:val="20"/>
          <w:highlight w:val="lightGray"/>
        </w:rPr>
        <w:sym w:font="Symbol" w:char="F0B7"/>
      </w:r>
      <w:r w:rsidRPr="00A30F3F">
        <w:rPr>
          <w:color w:val="000000" w:themeColor="text1"/>
          <w:sz w:val="20"/>
          <w:szCs w:val="20"/>
          <w:highlight w:val="lightGray"/>
        </w:rPr>
        <w:t>]</w:t>
      </w:r>
      <w:r w:rsidR="00F43E22" w:rsidRPr="00A30F3F">
        <w:rPr>
          <w:color w:val="000000" w:themeColor="text1"/>
          <w:sz w:val="22"/>
          <w:szCs w:val="22"/>
        </w:rPr>
        <w:t xml:space="preserve">, juridiskā adrese </w:t>
      </w:r>
      <w:r w:rsidRPr="00A30F3F">
        <w:rPr>
          <w:color w:val="000000" w:themeColor="text1"/>
          <w:sz w:val="20"/>
          <w:szCs w:val="20"/>
          <w:highlight w:val="lightGray"/>
        </w:rPr>
        <w:t>[</w:t>
      </w:r>
      <w:r w:rsidRPr="00A30F3F">
        <w:rPr>
          <w:color w:val="000000" w:themeColor="text1"/>
          <w:sz w:val="20"/>
          <w:szCs w:val="20"/>
          <w:highlight w:val="lightGray"/>
        </w:rPr>
        <w:sym w:font="Symbol" w:char="F0B7"/>
      </w:r>
      <w:r w:rsidRPr="00A30F3F">
        <w:rPr>
          <w:color w:val="000000" w:themeColor="text1"/>
          <w:sz w:val="20"/>
          <w:szCs w:val="20"/>
          <w:highlight w:val="lightGray"/>
        </w:rPr>
        <w:t>]</w:t>
      </w:r>
      <w:r w:rsidR="00F43E22" w:rsidRPr="00A30F3F">
        <w:rPr>
          <w:color w:val="000000" w:themeColor="text1"/>
          <w:sz w:val="22"/>
          <w:szCs w:val="22"/>
        </w:rPr>
        <w:t xml:space="preserve">, kuras vārdā rīkojas tās valdes loceklis </w:t>
      </w:r>
      <w:r w:rsidRPr="00A30F3F">
        <w:rPr>
          <w:color w:val="000000" w:themeColor="text1"/>
          <w:sz w:val="20"/>
          <w:szCs w:val="20"/>
          <w:highlight w:val="lightGray"/>
        </w:rPr>
        <w:t>[</w:t>
      </w:r>
      <w:r w:rsidRPr="00A30F3F">
        <w:rPr>
          <w:color w:val="000000" w:themeColor="text1"/>
          <w:sz w:val="20"/>
          <w:szCs w:val="20"/>
          <w:highlight w:val="lightGray"/>
        </w:rPr>
        <w:sym w:font="Symbol" w:char="F0B7"/>
      </w:r>
      <w:r w:rsidRPr="00A30F3F">
        <w:rPr>
          <w:color w:val="000000" w:themeColor="text1"/>
          <w:sz w:val="20"/>
          <w:szCs w:val="20"/>
          <w:highlight w:val="lightGray"/>
        </w:rPr>
        <w:t>]</w:t>
      </w:r>
      <w:r w:rsidR="00F43E22" w:rsidRPr="00A30F3F">
        <w:rPr>
          <w:color w:val="000000" w:themeColor="text1"/>
          <w:sz w:val="22"/>
          <w:szCs w:val="22"/>
        </w:rPr>
        <w:t xml:space="preserve"> (turpmāk – </w:t>
      </w:r>
      <w:r w:rsidR="00F43E22" w:rsidRPr="00A30F3F">
        <w:rPr>
          <w:b/>
          <w:color w:val="000000" w:themeColor="text1"/>
          <w:sz w:val="22"/>
          <w:szCs w:val="22"/>
        </w:rPr>
        <w:t>Piegādātājs</w:t>
      </w:r>
      <w:r w:rsidR="00F43E22" w:rsidRPr="00A30F3F">
        <w:rPr>
          <w:color w:val="000000" w:themeColor="text1"/>
          <w:sz w:val="22"/>
          <w:szCs w:val="22"/>
        </w:rPr>
        <w:t xml:space="preserve">), no otras puses, abi kopā turpmāk – </w:t>
      </w:r>
      <w:r w:rsidR="00F43E22" w:rsidRPr="00A30F3F">
        <w:rPr>
          <w:b/>
          <w:color w:val="000000" w:themeColor="text1"/>
          <w:sz w:val="22"/>
          <w:szCs w:val="22"/>
        </w:rPr>
        <w:t>Puses</w:t>
      </w:r>
      <w:r w:rsidR="00F43E22" w:rsidRPr="00A30F3F">
        <w:rPr>
          <w:color w:val="000000" w:themeColor="text1"/>
          <w:sz w:val="22"/>
          <w:szCs w:val="22"/>
        </w:rPr>
        <w:t xml:space="preserve">, </w:t>
      </w:r>
    </w:p>
    <w:p w14:paraId="5F649E0B" w14:textId="77777777" w:rsidR="00F43E22" w:rsidRPr="00A30F3F" w:rsidRDefault="00F43E22" w:rsidP="00F43E22">
      <w:pPr>
        <w:rPr>
          <w:color w:val="000000" w:themeColor="text1"/>
          <w:sz w:val="22"/>
          <w:szCs w:val="22"/>
        </w:rPr>
      </w:pPr>
    </w:p>
    <w:p w14:paraId="320FF9EB" w14:textId="2687CC8A" w:rsidR="00F43E22" w:rsidRPr="00A30F3F" w:rsidRDefault="00F43E22" w:rsidP="00F43E22">
      <w:pPr>
        <w:rPr>
          <w:color w:val="000000" w:themeColor="text1"/>
          <w:sz w:val="22"/>
          <w:szCs w:val="22"/>
        </w:rPr>
      </w:pPr>
      <w:r w:rsidRPr="00A30F3F">
        <w:rPr>
          <w:color w:val="000000" w:themeColor="text1"/>
          <w:sz w:val="22"/>
          <w:szCs w:val="22"/>
        </w:rPr>
        <w:t>pamatojoties uz īstenoto iepirkumu “Elektroenerģijas iegāde 20</w:t>
      </w:r>
      <w:r w:rsidR="00D17A00" w:rsidRPr="00A30F3F">
        <w:rPr>
          <w:color w:val="000000" w:themeColor="text1"/>
          <w:sz w:val="22"/>
          <w:szCs w:val="22"/>
        </w:rPr>
        <w:t>2</w:t>
      </w:r>
      <w:r w:rsidR="00BA5E3E">
        <w:rPr>
          <w:color w:val="000000" w:themeColor="text1"/>
          <w:sz w:val="22"/>
          <w:szCs w:val="22"/>
        </w:rPr>
        <w:t>4</w:t>
      </w:r>
      <w:r w:rsidRPr="00A30F3F">
        <w:rPr>
          <w:color w:val="000000" w:themeColor="text1"/>
          <w:sz w:val="22"/>
          <w:szCs w:val="22"/>
        </w:rPr>
        <w:t>./202</w:t>
      </w:r>
      <w:r w:rsidR="00BA5E3E">
        <w:rPr>
          <w:color w:val="000000" w:themeColor="text1"/>
          <w:sz w:val="22"/>
          <w:szCs w:val="22"/>
        </w:rPr>
        <w:t>5</w:t>
      </w:r>
      <w:r w:rsidRPr="00A30F3F">
        <w:rPr>
          <w:color w:val="000000" w:themeColor="text1"/>
          <w:sz w:val="22"/>
          <w:szCs w:val="22"/>
        </w:rPr>
        <w:t xml:space="preserve">.gadam”” un tās ietvaros iesniegto pretendentu piedāvājumu saturam, no kuriem Piegādātāja izteiktais piedāvājums ir atzīstams par saimnieciski izdevīgāko Lietotājam, noslēdz šo līgumu (turpmāk – </w:t>
      </w:r>
      <w:r w:rsidRPr="00A30F3F">
        <w:rPr>
          <w:b/>
          <w:color w:val="000000" w:themeColor="text1"/>
          <w:sz w:val="22"/>
          <w:szCs w:val="22"/>
        </w:rPr>
        <w:t>Līgums</w:t>
      </w:r>
      <w:r w:rsidRPr="00A30F3F">
        <w:rPr>
          <w:color w:val="000000" w:themeColor="text1"/>
          <w:sz w:val="22"/>
          <w:szCs w:val="22"/>
        </w:rPr>
        <w:t>) par turpmāk minēto:</w:t>
      </w:r>
    </w:p>
    <w:p w14:paraId="29F371C2" w14:textId="77777777" w:rsidR="00F43E22" w:rsidRPr="00A30F3F" w:rsidRDefault="00F43E22" w:rsidP="00F43E22">
      <w:pPr>
        <w:ind w:firstLine="720"/>
        <w:rPr>
          <w:color w:val="000000" w:themeColor="text1"/>
          <w:sz w:val="22"/>
          <w:szCs w:val="22"/>
        </w:rPr>
      </w:pPr>
    </w:p>
    <w:p w14:paraId="7B5FDA97" w14:textId="77777777" w:rsidR="00F43E22" w:rsidRPr="00A30F3F" w:rsidRDefault="00F43E22" w:rsidP="00F43E22">
      <w:pPr>
        <w:jc w:val="center"/>
        <w:rPr>
          <w:b/>
          <w:caps/>
          <w:color w:val="000000" w:themeColor="text1"/>
          <w:sz w:val="22"/>
          <w:szCs w:val="22"/>
          <w:lang w:eastAsia="lv-LV"/>
        </w:rPr>
      </w:pPr>
      <w:r w:rsidRPr="00A30F3F">
        <w:rPr>
          <w:b/>
          <w:caps/>
          <w:color w:val="000000" w:themeColor="text1"/>
          <w:sz w:val="22"/>
          <w:szCs w:val="22"/>
          <w:lang w:eastAsia="lv-LV"/>
        </w:rPr>
        <w:t>1. Līguma priekšmets</w:t>
      </w:r>
    </w:p>
    <w:p w14:paraId="2751DF20" w14:textId="77777777" w:rsidR="00F43E22" w:rsidRPr="00A30F3F" w:rsidRDefault="00F43E22" w:rsidP="00F43E22">
      <w:pPr>
        <w:rPr>
          <w:b/>
          <w:caps/>
          <w:color w:val="000000" w:themeColor="text1"/>
          <w:sz w:val="22"/>
          <w:szCs w:val="22"/>
          <w:lang w:eastAsia="lv-LV"/>
        </w:rPr>
      </w:pPr>
    </w:p>
    <w:p w14:paraId="0AE9834E" w14:textId="32C754C1" w:rsidR="00F43E22" w:rsidRPr="00A30F3F" w:rsidRDefault="00F43E22" w:rsidP="00F43E22">
      <w:pPr>
        <w:numPr>
          <w:ilvl w:val="1"/>
          <w:numId w:val="30"/>
        </w:numPr>
        <w:tabs>
          <w:tab w:val="clear" w:pos="420"/>
          <w:tab w:val="left" w:pos="851"/>
        </w:tabs>
        <w:ind w:left="567" w:hanging="567"/>
        <w:rPr>
          <w:color w:val="000000" w:themeColor="text1"/>
          <w:sz w:val="22"/>
          <w:szCs w:val="22"/>
          <w:lang w:eastAsia="lv-LV"/>
        </w:rPr>
      </w:pPr>
      <w:r w:rsidRPr="00A30F3F">
        <w:rPr>
          <w:color w:val="000000" w:themeColor="text1"/>
          <w:sz w:val="22"/>
          <w:szCs w:val="22"/>
          <w:lang w:eastAsia="lv-LV"/>
        </w:rPr>
        <w:t>Piegādātājs pārdod un piegādā elektroenerģiju saskaņā ar iepirkuma “</w:t>
      </w:r>
      <w:r w:rsidRPr="00A30F3F">
        <w:rPr>
          <w:color w:val="000000" w:themeColor="text1"/>
          <w:sz w:val="22"/>
          <w:szCs w:val="22"/>
        </w:rPr>
        <w:t>Elektroenerģijas iegāde 2</w:t>
      </w:r>
      <w:r w:rsidR="00220035" w:rsidRPr="00A30F3F">
        <w:rPr>
          <w:color w:val="000000" w:themeColor="text1"/>
          <w:sz w:val="22"/>
          <w:szCs w:val="22"/>
        </w:rPr>
        <w:t>02</w:t>
      </w:r>
      <w:r w:rsidR="00BA5E3E">
        <w:rPr>
          <w:color w:val="000000" w:themeColor="text1"/>
          <w:sz w:val="22"/>
          <w:szCs w:val="22"/>
        </w:rPr>
        <w:t>4</w:t>
      </w:r>
      <w:r w:rsidRPr="00A30F3F">
        <w:rPr>
          <w:color w:val="000000" w:themeColor="text1"/>
          <w:sz w:val="22"/>
          <w:szCs w:val="22"/>
        </w:rPr>
        <w:t>./20</w:t>
      </w:r>
      <w:r w:rsidR="000801BE" w:rsidRPr="00A30F3F">
        <w:rPr>
          <w:color w:val="000000" w:themeColor="text1"/>
          <w:sz w:val="22"/>
          <w:szCs w:val="22"/>
        </w:rPr>
        <w:t>2</w:t>
      </w:r>
      <w:r w:rsidR="00BA5E3E">
        <w:rPr>
          <w:color w:val="000000" w:themeColor="text1"/>
          <w:sz w:val="22"/>
          <w:szCs w:val="22"/>
        </w:rPr>
        <w:t>5</w:t>
      </w:r>
      <w:r w:rsidRPr="00A30F3F">
        <w:rPr>
          <w:color w:val="000000" w:themeColor="text1"/>
          <w:sz w:val="22"/>
          <w:szCs w:val="22"/>
        </w:rPr>
        <w:t>.gadam”, identifikācijas Nr. VSIA BPNS AINAŽI</w:t>
      </w:r>
      <w:r w:rsidR="003217F5" w:rsidRPr="00A30F3F">
        <w:rPr>
          <w:color w:val="000000" w:themeColor="text1"/>
          <w:sz w:val="22"/>
          <w:szCs w:val="22"/>
        </w:rPr>
        <w:t xml:space="preserve"> 202</w:t>
      </w:r>
      <w:r w:rsidR="00BA5E3E">
        <w:rPr>
          <w:color w:val="000000" w:themeColor="text1"/>
          <w:sz w:val="22"/>
          <w:szCs w:val="22"/>
        </w:rPr>
        <w:t>3</w:t>
      </w:r>
      <w:r w:rsidR="003217F5" w:rsidRPr="00A30F3F">
        <w:rPr>
          <w:color w:val="000000" w:themeColor="text1"/>
          <w:sz w:val="22"/>
          <w:szCs w:val="22"/>
        </w:rPr>
        <w:t>/</w:t>
      </w:r>
      <w:r w:rsidR="00BA5E3E">
        <w:rPr>
          <w:color w:val="000000" w:themeColor="text1"/>
          <w:sz w:val="22"/>
          <w:szCs w:val="22"/>
        </w:rPr>
        <w:t>4</w:t>
      </w:r>
      <w:r w:rsidRPr="00A30F3F">
        <w:rPr>
          <w:color w:val="000000" w:themeColor="text1"/>
          <w:sz w:val="22"/>
          <w:szCs w:val="22"/>
        </w:rPr>
        <w:t xml:space="preserve">, nolikumu (turpmāk – </w:t>
      </w:r>
      <w:r w:rsidRPr="00A30F3F">
        <w:rPr>
          <w:b/>
          <w:bCs/>
          <w:color w:val="000000" w:themeColor="text1"/>
          <w:sz w:val="22"/>
          <w:szCs w:val="22"/>
        </w:rPr>
        <w:t>Iepirkums</w:t>
      </w:r>
      <w:r w:rsidRPr="00A30F3F">
        <w:rPr>
          <w:color w:val="000000" w:themeColor="text1"/>
          <w:sz w:val="22"/>
          <w:szCs w:val="22"/>
        </w:rPr>
        <w:t xml:space="preserve">), </w:t>
      </w:r>
      <w:r w:rsidRPr="00A30F3F">
        <w:rPr>
          <w:color w:val="000000" w:themeColor="text1"/>
          <w:sz w:val="22"/>
          <w:szCs w:val="22"/>
          <w:lang w:eastAsia="lv-LV"/>
        </w:rPr>
        <w:t>kas satur tehnisko specifikāciju elektroenerģijas piegādē, bet Lietotājs pērk un veic tās apmaksu Līgumā noteiktajā kārtībā.</w:t>
      </w:r>
    </w:p>
    <w:p w14:paraId="3B5EEF0C" w14:textId="28489FD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 xml:space="preserve">Elektroenerģijas pārdošana neietver elektroenerģijas pārvadi un sadali. Elektroenerģija tiek piegādāta Lietotāja objektam – </w:t>
      </w:r>
      <w:r w:rsidRPr="00A30F3F">
        <w:rPr>
          <w:color w:val="000000" w:themeColor="text1"/>
          <w:sz w:val="22"/>
          <w:szCs w:val="22"/>
        </w:rPr>
        <w:t xml:space="preserve">Valdemāra iela 46, Ainaži, </w:t>
      </w:r>
      <w:r w:rsidR="00A974DE">
        <w:rPr>
          <w:color w:val="000000" w:themeColor="text1"/>
          <w:sz w:val="22"/>
          <w:szCs w:val="22"/>
        </w:rPr>
        <w:t>Limbažu</w:t>
      </w:r>
      <w:r w:rsidRPr="00A30F3F">
        <w:rPr>
          <w:color w:val="000000" w:themeColor="text1"/>
          <w:sz w:val="22"/>
          <w:szCs w:val="22"/>
        </w:rPr>
        <w:t xml:space="preserve"> novads, LV-4035.</w:t>
      </w:r>
    </w:p>
    <w:p w14:paraId="4405838A" w14:textId="653444D0"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Lietotāja prognozējamais elektroenerģijas apjoms Līguma darbības periodā ir 150’000 kWh. Lietotājam ir tiesības samazināt vai palielināt elektroenerģijas prognozējamo iegādes apjomu maksimālās līgumcenas apjomā.</w:t>
      </w:r>
    </w:p>
    <w:p w14:paraId="2294195B"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rPr>
      </w:pPr>
      <w:r w:rsidRPr="00A30F3F">
        <w:rPr>
          <w:color w:val="000000" w:themeColor="text1"/>
          <w:sz w:val="22"/>
          <w:szCs w:val="22"/>
          <w:lang w:eastAsia="lv-LV"/>
        </w:rPr>
        <w:t>Pasūtītājam ir tiesības samazināt Iepirkumā minēto elektroenerģijas apjomu (daudzumu) un Piegādātājam nav tiesību pieprasīt, lai Pasūtītājs Līguma darbības laikā nopirktu un apmaksātu elektroenerģiju Iepirkumā noteiktajā piegādes apjomā (daudzumā).</w:t>
      </w:r>
    </w:p>
    <w:p w14:paraId="269D71D5" w14:textId="77777777" w:rsidR="00F43E22" w:rsidRPr="00A30F3F" w:rsidRDefault="00F43E22" w:rsidP="00F43E22">
      <w:pPr>
        <w:tabs>
          <w:tab w:val="left" w:pos="1134"/>
        </w:tabs>
        <w:rPr>
          <w:color w:val="000000" w:themeColor="text1"/>
          <w:sz w:val="22"/>
          <w:szCs w:val="22"/>
          <w:lang w:eastAsia="lv-LV"/>
        </w:rPr>
      </w:pPr>
    </w:p>
    <w:p w14:paraId="0124AD95" w14:textId="77777777" w:rsidR="00F43E22" w:rsidRPr="00A30F3F" w:rsidRDefault="00F43E22" w:rsidP="00F43E22">
      <w:pPr>
        <w:numPr>
          <w:ilvl w:val="0"/>
          <w:numId w:val="30"/>
        </w:numPr>
        <w:jc w:val="center"/>
        <w:rPr>
          <w:b/>
          <w:color w:val="000000" w:themeColor="text1"/>
          <w:sz w:val="22"/>
          <w:szCs w:val="22"/>
          <w:lang w:eastAsia="lv-LV"/>
        </w:rPr>
      </w:pPr>
      <w:r w:rsidRPr="00A30F3F">
        <w:rPr>
          <w:b/>
          <w:color w:val="000000" w:themeColor="text1"/>
          <w:sz w:val="22"/>
          <w:szCs w:val="22"/>
          <w:lang w:eastAsia="lv-LV"/>
        </w:rPr>
        <w:t>LĪGUMA DARBĪBAS LAIKS</w:t>
      </w:r>
    </w:p>
    <w:p w14:paraId="7723DF41" w14:textId="77777777" w:rsidR="00F43E22" w:rsidRPr="00A30F3F" w:rsidRDefault="00F43E22" w:rsidP="00F43E22">
      <w:pPr>
        <w:ind w:left="420"/>
        <w:rPr>
          <w:b/>
          <w:color w:val="000000" w:themeColor="text1"/>
          <w:sz w:val="22"/>
          <w:szCs w:val="22"/>
          <w:lang w:eastAsia="lv-LV"/>
        </w:rPr>
      </w:pPr>
    </w:p>
    <w:p w14:paraId="3638AE4F" w14:textId="5D2448CB"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Līgums stājas spēkā ar brīdi, kad saskaņā ar normatīvajos aktos noteikto kārtību tiek uzsākts piegādāt elektroenerģiju, kas tiek uzsākta no 20</w:t>
      </w:r>
      <w:r w:rsidR="00F90447" w:rsidRPr="00A30F3F">
        <w:rPr>
          <w:color w:val="000000" w:themeColor="text1"/>
          <w:sz w:val="22"/>
          <w:szCs w:val="22"/>
          <w:lang w:eastAsia="lv-LV"/>
        </w:rPr>
        <w:t>2</w:t>
      </w:r>
      <w:r w:rsidR="002659CF">
        <w:rPr>
          <w:color w:val="000000" w:themeColor="text1"/>
          <w:sz w:val="22"/>
          <w:szCs w:val="22"/>
          <w:lang w:eastAsia="lv-LV"/>
        </w:rPr>
        <w:t>4</w:t>
      </w:r>
      <w:r w:rsidRPr="00A30F3F">
        <w:rPr>
          <w:color w:val="000000" w:themeColor="text1"/>
          <w:sz w:val="22"/>
          <w:szCs w:val="22"/>
          <w:lang w:eastAsia="lv-LV"/>
        </w:rPr>
        <w:t xml:space="preserve">.gada </w:t>
      </w:r>
      <w:r w:rsidR="009A64ED" w:rsidRPr="00A30F3F">
        <w:rPr>
          <w:color w:val="000000" w:themeColor="text1"/>
          <w:sz w:val="22"/>
          <w:szCs w:val="22"/>
          <w:lang w:eastAsia="lv-LV"/>
        </w:rPr>
        <w:t>1.janvāra</w:t>
      </w:r>
      <w:r w:rsidRPr="00A30F3F">
        <w:rPr>
          <w:color w:val="000000" w:themeColor="text1"/>
          <w:sz w:val="22"/>
          <w:szCs w:val="22"/>
          <w:lang w:eastAsia="lv-LV"/>
        </w:rPr>
        <w:t>.</w:t>
      </w:r>
    </w:p>
    <w:p w14:paraId="3783EF15" w14:textId="0CDFB593"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 xml:space="preserve">Līguma darbības laiks tiek noteikts </w:t>
      </w:r>
      <w:r w:rsidR="00176D9E" w:rsidRPr="00A30F3F">
        <w:rPr>
          <w:color w:val="000000" w:themeColor="text1"/>
          <w:sz w:val="22"/>
          <w:szCs w:val="22"/>
          <w:lang w:eastAsia="lv-LV"/>
        </w:rPr>
        <w:t>24</w:t>
      </w:r>
      <w:r w:rsidRPr="00A30F3F">
        <w:rPr>
          <w:color w:val="000000" w:themeColor="text1"/>
          <w:sz w:val="22"/>
          <w:szCs w:val="22"/>
        </w:rPr>
        <w:t xml:space="preserve"> (</w:t>
      </w:r>
      <w:r w:rsidR="00176D9E" w:rsidRPr="00A30F3F">
        <w:rPr>
          <w:color w:val="000000" w:themeColor="text1"/>
          <w:sz w:val="22"/>
          <w:szCs w:val="22"/>
        </w:rPr>
        <w:t>divdesmit četri</w:t>
      </w:r>
      <w:r w:rsidRPr="00A30F3F">
        <w:rPr>
          <w:color w:val="000000" w:themeColor="text1"/>
          <w:sz w:val="22"/>
          <w:szCs w:val="22"/>
        </w:rPr>
        <w:t>) kalendārie mēneši no līguma spēkā stāšanās dienas, tas ir, līdz 202</w:t>
      </w:r>
      <w:r w:rsidR="002659CF">
        <w:rPr>
          <w:color w:val="000000" w:themeColor="text1"/>
          <w:sz w:val="22"/>
          <w:szCs w:val="22"/>
        </w:rPr>
        <w:t>5</w:t>
      </w:r>
      <w:r w:rsidRPr="00A30F3F">
        <w:rPr>
          <w:color w:val="000000" w:themeColor="text1"/>
          <w:sz w:val="22"/>
          <w:szCs w:val="22"/>
        </w:rPr>
        <w:t xml:space="preserve">.gada </w:t>
      </w:r>
      <w:r w:rsidR="00176D9E" w:rsidRPr="00A30F3F">
        <w:rPr>
          <w:color w:val="000000" w:themeColor="text1"/>
          <w:sz w:val="22"/>
          <w:szCs w:val="22"/>
        </w:rPr>
        <w:t>31.decembrim</w:t>
      </w:r>
      <w:r w:rsidRPr="00A30F3F">
        <w:rPr>
          <w:color w:val="000000" w:themeColor="text1"/>
          <w:sz w:val="22"/>
          <w:szCs w:val="22"/>
        </w:rPr>
        <w:t>.</w:t>
      </w:r>
    </w:p>
    <w:p w14:paraId="5B77BF0F"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Visā Līguma darbības laikā ir jābūt spēkā esošam sistēmas pakalpojumu līgumam starp Lietotāju un elektroenerģijas sistēmas operatoru, kura tīklam pieslēgtas Lietotāja elektroietaises.</w:t>
      </w:r>
    </w:p>
    <w:p w14:paraId="1BE998C3" w14:textId="77777777" w:rsidR="00F43E22" w:rsidRPr="00A30F3F" w:rsidRDefault="00F43E22" w:rsidP="00F43E22">
      <w:pPr>
        <w:tabs>
          <w:tab w:val="left" w:pos="1134"/>
        </w:tabs>
        <w:rPr>
          <w:color w:val="000000" w:themeColor="text1"/>
          <w:sz w:val="22"/>
          <w:szCs w:val="22"/>
          <w:lang w:eastAsia="lv-LV"/>
        </w:rPr>
      </w:pPr>
    </w:p>
    <w:p w14:paraId="6B964369" w14:textId="77777777" w:rsidR="00F43E22" w:rsidRPr="00A30F3F" w:rsidRDefault="00F43E22" w:rsidP="00F43E22">
      <w:pPr>
        <w:numPr>
          <w:ilvl w:val="0"/>
          <w:numId w:val="30"/>
        </w:numPr>
        <w:contextualSpacing/>
        <w:jc w:val="center"/>
        <w:rPr>
          <w:b/>
          <w:color w:val="000000" w:themeColor="text1"/>
          <w:sz w:val="22"/>
          <w:szCs w:val="22"/>
          <w:lang w:eastAsia="lv-LV"/>
        </w:rPr>
      </w:pPr>
      <w:r w:rsidRPr="00A30F3F">
        <w:rPr>
          <w:b/>
          <w:color w:val="000000" w:themeColor="text1"/>
          <w:sz w:val="22"/>
          <w:szCs w:val="22"/>
          <w:lang w:eastAsia="lv-LV"/>
        </w:rPr>
        <w:t>LĪGUMCENA UN NORĒĶINU KĀRTĪBA</w:t>
      </w:r>
    </w:p>
    <w:p w14:paraId="7EA4F36D" w14:textId="77777777" w:rsidR="00F43E22" w:rsidRPr="00A30F3F" w:rsidRDefault="00F43E22" w:rsidP="00F43E22">
      <w:pPr>
        <w:ind w:left="420"/>
        <w:contextualSpacing/>
        <w:rPr>
          <w:b/>
          <w:color w:val="000000" w:themeColor="text1"/>
          <w:sz w:val="22"/>
          <w:szCs w:val="22"/>
          <w:lang w:eastAsia="lv-LV"/>
        </w:rPr>
      </w:pPr>
    </w:p>
    <w:p w14:paraId="191B862D" w14:textId="24DACA8A"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 xml:space="preserve">Elektroenerģijas cena, par kādu Piegādātājs pārdod un piegādā Lietotājam, bet Lietotājs pērk elektroenerģiju visā Līguma darbības laikā nepārsniedzot elektroenerģijas iegādes kopējo summu </w:t>
      </w:r>
      <w:r w:rsidR="006D1565" w:rsidRPr="00A30F3F">
        <w:rPr>
          <w:color w:val="000000" w:themeColor="text1"/>
          <w:sz w:val="20"/>
          <w:szCs w:val="20"/>
          <w:highlight w:val="lightGray"/>
        </w:rPr>
        <w:t>[</w:t>
      </w:r>
      <w:r w:rsidR="006D1565" w:rsidRPr="00A30F3F">
        <w:rPr>
          <w:color w:val="000000" w:themeColor="text1"/>
          <w:sz w:val="20"/>
          <w:szCs w:val="20"/>
          <w:highlight w:val="lightGray"/>
        </w:rPr>
        <w:sym w:font="Symbol" w:char="F0B7"/>
      </w:r>
      <w:r w:rsidR="006D1565" w:rsidRPr="00A30F3F">
        <w:rPr>
          <w:color w:val="000000" w:themeColor="text1"/>
          <w:sz w:val="20"/>
          <w:szCs w:val="20"/>
          <w:highlight w:val="lightGray"/>
        </w:rPr>
        <w:t>]</w:t>
      </w:r>
      <w:r w:rsidRPr="00A30F3F">
        <w:rPr>
          <w:b/>
          <w:bCs/>
          <w:color w:val="000000" w:themeColor="text1"/>
          <w:sz w:val="22"/>
          <w:szCs w:val="22"/>
          <w:lang w:eastAsia="lv-LV"/>
        </w:rPr>
        <w:t xml:space="preserve"> EUR</w:t>
      </w:r>
      <w:r w:rsidRPr="00A30F3F">
        <w:rPr>
          <w:color w:val="000000" w:themeColor="text1"/>
          <w:sz w:val="22"/>
          <w:szCs w:val="22"/>
          <w:lang w:eastAsia="lv-LV"/>
        </w:rPr>
        <w:t xml:space="preserve"> bez PVN, atbilstoši Piegādātāja norādītajai izmaksu vienībai par vienu kWh, un tas ir: </w:t>
      </w:r>
    </w:p>
    <w:p w14:paraId="4FF71D46" w14:textId="77777777" w:rsidR="00F43E22" w:rsidRPr="00A30F3F" w:rsidRDefault="00F43E22" w:rsidP="00F43E22">
      <w:pPr>
        <w:tabs>
          <w:tab w:val="left" w:pos="851"/>
        </w:tabs>
        <w:ind w:left="567"/>
        <w:contextualSpacing/>
        <w:rPr>
          <w:color w:val="000000" w:themeColor="text1"/>
          <w:sz w:val="22"/>
          <w:szCs w:val="22"/>
          <w:lang w:eastAsia="lv-LV"/>
        </w:rPr>
      </w:pPr>
    </w:p>
    <w:tbl>
      <w:tblPr>
        <w:tblW w:w="889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4"/>
        <w:gridCol w:w="4033"/>
      </w:tblGrid>
      <w:tr w:rsidR="00757F74" w:rsidRPr="00A30F3F" w14:paraId="25A40BD4" w14:textId="77777777" w:rsidTr="00244CBF">
        <w:tc>
          <w:tcPr>
            <w:tcW w:w="4864" w:type="dxa"/>
            <w:shd w:val="clear" w:color="auto" w:fill="auto"/>
          </w:tcPr>
          <w:p w14:paraId="562AF7B8" w14:textId="77777777" w:rsidR="00F43E22" w:rsidRPr="00A30F3F" w:rsidRDefault="00F43E22" w:rsidP="00244CBF">
            <w:pPr>
              <w:ind w:right="-1"/>
              <w:rPr>
                <w:color w:val="000000" w:themeColor="text1"/>
                <w:sz w:val="22"/>
                <w:szCs w:val="22"/>
              </w:rPr>
            </w:pPr>
            <w:r w:rsidRPr="00A30F3F">
              <w:rPr>
                <w:color w:val="000000" w:themeColor="text1"/>
                <w:sz w:val="22"/>
                <w:szCs w:val="22"/>
              </w:rPr>
              <w:t>Elektroenerģijas uzskaites veidi</w:t>
            </w:r>
          </w:p>
        </w:tc>
        <w:tc>
          <w:tcPr>
            <w:tcW w:w="4033" w:type="dxa"/>
            <w:shd w:val="clear" w:color="auto" w:fill="auto"/>
            <w:vAlign w:val="center"/>
          </w:tcPr>
          <w:p w14:paraId="496E4042" w14:textId="77777777" w:rsidR="00F43E22" w:rsidRPr="00A30F3F" w:rsidRDefault="00F43E22" w:rsidP="00244CBF">
            <w:pPr>
              <w:ind w:right="-1"/>
              <w:rPr>
                <w:color w:val="000000" w:themeColor="text1"/>
                <w:sz w:val="22"/>
                <w:szCs w:val="22"/>
              </w:rPr>
            </w:pPr>
            <w:r w:rsidRPr="00A30F3F">
              <w:rPr>
                <w:color w:val="000000" w:themeColor="text1"/>
                <w:sz w:val="22"/>
                <w:szCs w:val="22"/>
              </w:rPr>
              <w:t>Piedāvātā cena, EUR / 1 kWh bez PVN</w:t>
            </w:r>
          </w:p>
        </w:tc>
      </w:tr>
      <w:tr w:rsidR="005E4FBD" w:rsidRPr="00A30F3F" w14:paraId="18AE0E9A" w14:textId="77777777" w:rsidTr="00244CBF">
        <w:tc>
          <w:tcPr>
            <w:tcW w:w="4864" w:type="dxa"/>
            <w:shd w:val="clear" w:color="auto" w:fill="auto"/>
          </w:tcPr>
          <w:p w14:paraId="2166946A" w14:textId="77777777" w:rsidR="00F43E22" w:rsidRPr="00A30F3F" w:rsidRDefault="00F43E22" w:rsidP="00244CBF">
            <w:pPr>
              <w:ind w:right="-1"/>
              <w:rPr>
                <w:color w:val="000000" w:themeColor="text1"/>
                <w:sz w:val="22"/>
                <w:szCs w:val="22"/>
              </w:rPr>
            </w:pPr>
            <w:r w:rsidRPr="00A30F3F">
              <w:rPr>
                <w:color w:val="000000" w:themeColor="text1"/>
                <w:sz w:val="22"/>
                <w:szCs w:val="22"/>
              </w:rPr>
              <w:lastRenderedPageBreak/>
              <w:t>Viena laika zona</w:t>
            </w:r>
          </w:p>
        </w:tc>
        <w:tc>
          <w:tcPr>
            <w:tcW w:w="4033" w:type="dxa"/>
            <w:shd w:val="clear" w:color="auto" w:fill="auto"/>
          </w:tcPr>
          <w:p w14:paraId="77587C86" w14:textId="1A412A91" w:rsidR="00F43E22" w:rsidRPr="00A30F3F" w:rsidRDefault="006D1565" w:rsidP="00244CBF">
            <w:pPr>
              <w:ind w:right="-1"/>
              <w:rPr>
                <w:b/>
                <w:color w:val="000000" w:themeColor="text1"/>
                <w:sz w:val="22"/>
                <w:szCs w:val="22"/>
              </w:rPr>
            </w:pPr>
            <w:r w:rsidRPr="00A30F3F">
              <w:rPr>
                <w:color w:val="000000" w:themeColor="text1"/>
                <w:sz w:val="20"/>
                <w:szCs w:val="20"/>
                <w:highlight w:val="lightGray"/>
              </w:rPr>
              <w:t>[</w:t>
            </w:r>
            <w:r w:rsidRPr="00A30F3F">
              <w:rPr>
                <w:color w:val="000000" w:themeColor="text1"/>
                <w:sz w:val="20"/>
                <w:szCs w:val="20"/>
                <w:highlight w:val="lightGray"/>
              </w:rPr>
              <w:sym w:font="Symbol" w:char="F0B7"/>
            </w:r>
            <w:r w:rsidRPr="00A30F3F">
              <w:rPr>
                <w:color w:val="000000" w:themeColor="text1"/>
                <w:sz w:val="20"/>
                <w:szCs w:val="20"/>
                <w:highlight w:val="lightGray"/>
              </w:rPr>
              <w:t>]</w:t>
            </w:r>
            <w:r w:rsidR="00F43E22" w:rsidRPr="00A30F3F">
              <w:rPr>
                <w:color w:val="000000" w:themeColor="text1"/>
                <w:sz w:val="22"/>
                <w:szCs w:val="22"/>
              </w:rPr>
              <w:t xml:space="preserve"> </w:t>
            </w:r>
            <w:r w:rsidR="00F43E22" w:rsidRPr="00A30F3F">
              <w:rPr>
                <w:b/>
                <w:color w:val="000000" w:themeColor="text1"/>
                <w:sz w:val="22"/>
                <w:szCs w:val="22"/>
              </w:rPr>
              <w:t>EUR/kWh</w:t>
            </w:r>
          </w:p>
        </w:tc>
      </w:tr>
    </w:tbl>
    <w:p w14:paraId="6872EF67" w14:textId="77777777" w:rsidR="00F43E22" w:rsidRPr="00A30F3F" w:rsidRDefault="00F43E22" w:rsidP="00F43E22">
      <w:pPr>
        <w:tabs>
          <w:tab w:val="left" w:pos="1134"/>
        </w:tabs>
        <w:contextualSpacing/>
        <w:rPr>
          <w:color w:val="000000" w:themeColor="text1"/>
          <w:sz w:val="22"/>
          <w:szCs w:val="22"/>
          <w:lang w:eastAsia="lv-LV"/>
        </w:rPr>
      </w:pPr>
    </w:p>
    <w:p w14:paraId="1C572ADF"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Līguma 3.1.punktā noteiktās elektroenerģijas cenas ietver izmaksas par balansēšanas pakalpojumu.</w:t>
      </w:r>
    </w:p>
    <w:p w14:paraId="5714686E"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Elektroenerģijas cena neietver maksu par sistēmas operatora pakalpojumiem, palīgpakalpojumiem un obligātā iepirkuma komponentēm, to Piegādātājs iekļauj Lietotājam iesniedzamajos rēķinos atsevišķi izdalītu un tādos pašos apmēros, kādos tā būtu, ja sistēmas operators pats piestādītu lietotājam atsevišķu rēķinu.</w:t>
      </w:r>
    </w:p>
    <w:p w14:paraId="44F71F60"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Lietotājs deleģē Piegādātāju Lietotāja vārdā norēķināties ar sistēmas operatoru par Līguma 3.3.punktā minētajiem pakalpojumiem un minētajos apmēros.</w:t>
      </w:r>
    </w:p>
    <w:p w14:paraId="577B706D"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Par Līguma 3.1.punktā noteiktajām elektroenerģijas cenām Lietotājam ir tiesības pirkt no Piegādātāja neierobežotu elektroenerģijas apjomu – atbilstoši tā faktiskajām vajadzībām.</w:t>
      </w:r>
    </w:p>
    <w:p w14:paraId="3594FB89"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Norēķini par elektroenerģiju notiek bezskaidras naudas norēķinu kārtībā vienu reizi mēnesī, ieskaitot naudu Piegādātāja piestādītajā rēķinā norādītajā bankas kontā, par katra Lietotāja faktiski patērēto elektroenerģijas apjomu atbilstoši komercuzskaites mēraparātu rādījumiem tā elektroenerģiju patērējošajos objektos.</w:t>
      </w:r>
    </w:p>
    <w:p w14:paraId="2F828CDD"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Piegādātājs rēķinus par patērēto elektroenerģiju piestāda Lietotājam saskaņā ar Lietotāja norādītajiem elektroenerģiju patērējošajiem objektiem.</w:t>
      </w:r>
    </w:p>
    <w:p w14:paraId="3E62C8CF"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ar-SA"/>
        </w:rPr>
        <w:t>Piegādātājs rēķinā ietver atsauci uz šo līgumu, norādot līguma sagatavošanas datumu un numuru.</w:t>
      </w:r>
    </w:p>
    <w:p w14:paraId="6EBE94D3" w14:textId="4B92FEEA"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ar-SA"/>
        </w:rPr>
        <w:t>Līdz katra mēneša trešajam datumam Lietotājs nolasa tā komercuzskaites mēraparātu rādījumus par iepriekšējā mēnesī patērēto elektroenerģiju un nodod šo informāciju Piegādātājam elektroniskā veidā</w:t>
      </w:r>
      <w:r w:rsidRPr="00A30F3F">
        <w:rPr>
          <w:i/>
          <w:color w:val="000000" w:themeColor="text1"/>
          <w:sz w:val="22"/>
          <w:szCs w:val="22"/>
          <w:lang w:eastAsia="ar-SA"/>
        </w:rPr>
        <w:t xml:space="preserve">, </w:t>
      </w:r>
      <w:r w:rsidRPr="00A30F3F">
        <w:rPr>
          <w:color w:val="000000" w:themeColor="text1"/>
          <w:sz w:val="22"/>
          <w:szCs w:val="22"/>
          <w:lang w:eastAsia="ar-SA"/>
        </w:rPr>
        <w:t xml:space="preserve">ja </w:t>
      </w:r>
      <w:r w:rsidR="00DA4894" w:rsidRPr="00A30F3F">
        <w:rPr>
          <w:color w:val="000000" w:themeColor="text1"/>
          <w:sz w:val="22"/>
          <w:szCs w:val="22"/>
          <w:lang w:eastAsia="ar-SA"/>
        </w:rPr>
        <w:t>Piegādātājs</w:t>
      </w:r>
      <w:r w:rsidRPr="00A30F3F">
        <w:rPr>
          <w:color w:val="000000" w:themeColor="text1"/>
          <w:sz w:val="22"/>
          <w:szCs w:val="22"/>
          <w:lang w:eastAsia="ar-SA"/>
        </w:rPr>
        <w:t xml:space="preserve"> šos komercuzskaites mēraparātu rādījumus nevar nolasīt attālināti, nosūtot elektroniski uz e-pasta adresi: </w:t>
      </w:r>
      <w:r w:rsidR="00BC4C13" w:rsidRPr="00A30F3F">
        <w:rPr>
          <w:color w:val="000000" w:themeColor="text1"/>
          <w:sz w:val="20"/>
          <w:szCs w:val="20"/>
          <w:highlight w:val="lightGray"/>
        </w:rPr>
        <w:t>[</w:t>
      </w:r>
      <w:r w:rsidR="00BC4C13" w:rsidRPr="00A30F3F">
        <w:rPr>
          <w:color w:val="000000" w:themeColor="text1"/>
          <w:sz w:val="20"/>
          <w:szCs w:val="20"/>
          <w:highlight w:val="lightGray"/>
        </w:rPr>
        <w:sym w:font="Symbol" w:char="F0B7"/>
      </w:r>
      <w:r w:rsidR="00BC4C13" w:rsidRPr="00A30F3F">
        <w:rPr>
          <w:color w:val="000000" w:themeColor="text1"/>
          <w:sz w:val="20"/>
          <w:szCs w:val="20"/>
          <w:highlight w:val="lightGray"/>
        </w:rPr>
        <w:t>]</w:t>
      </w:r>
      <w:r w:rsidRPr="00A30F3F">
        <w:rPr>
          <w:color w:val="000000" w:themeColor="text1"/>
          <w:sz w:val="22"/>
          <w:szCs w:val="22"/>
          <w:lang w:eastAsia="ar-SA"/>
        </w:rPr>
        <w:t>.</w:t>
      </w:r>
    </w:p>
    <w:p w14:paraId="20604483"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 xml:space="preserve">Piegādātājs 10 (desmit) kalendāro dienu laikā pēc komercuzskaites mēraparāta rādījumu saņemšanas iesniedz Lietotājam rēķinu par iepriekšējā mēnesī patērēto elektroenerģiju saskaņā ar Lietotāja iesniegto informāciju par komercuzskaites mēraparātu rādījumiem. Rēķins tiek nosūtīts elektroniskā veidā uz Lietotāja e-pasta adresi: </w:t>
      </w:r>
      <w:hyperlink r:id="rId20" w:history="1">
        <w:r w:rsidRPr="00A30F3F">
          <w:rPr>
            <w:rStyle w:val="Hyperlink"/>
            <w:color w:val="000000" w:themeColor="text1"/>
            <w:sz w:val="22"/>
            <w:szCs w:val="22"/>
            <w:lang w:eastAsia="lv-LV"/>
          </w:rPr>
          <w:t>slimnica@ainazuslimnica.lv</w:t>
        </w:r>
      </w:hyperlink>
      <w:r w:rsidRPr="00A30F3F">
        <w:rPr>
          <w:color w:val="000000" w:themeColor="text1"/>
          <w:sz w:val="22"/>
          <w:szCs w:val="22"/>
          <w:lang w:eastAsia="lv-LV"/>
        </w:rPr>
        <w:t xml:space="preserve">.  </w:t>
      </w:r>
    </w:p>
    <w:p w14:paraId="283111C2" w14:textId="7226FB5B" w:rsidR="00F43E22" w:rsidRPr="00A30F3F" w:rsidRDefault="00F43E22" w:rsidP="00F43E22">
      <w:pPr>
        <w:numPr>
          <w:ilvl w:val="1"/>
          <w:numId w:val="30"/>
        </w:numPr>
        <w:tabs>
          <w:tab w:val="left" w:pos="567"/>
        </w:tabs>
        <w:contextualSpacing/>
        <w:rPr>
          <w:color w:val="000000" w:themeColor="text1"/>
          <w:sz w:val="22"/>
          <w:szCs w:val="22"/>
          <w:lang w:eastAsia="lv-LV"/>
        </w:rPr>
      </w:pPr>
      <w:r w:rsidRPr="00A30F3F">
        <w:rPr>
          <w:color w:val="000000" w:themeColor="text1"/>
          <w:sz w:val="22"/>
          <w:szCs w:val="22"/>
          <w:lang w:eastAsia="lv-LV"/>
        </w:rPr>
        <w:t xml:space="preserve">Lietotājs apmaksā rēķinu </w:t>
      </w:r>
      <w:r w:rsidR="00873E4B" w:rsidRPr="00A30F3F">
        <w:rPr>
          <w:color w:val="000000" w:themeColor="text1"/>
          <w:sz w:val="22"/>
          <w:szCs w:val="22"/>
          <w:lang w:eastAsia="lv-LV"/>
        </w:rPr>
        <w:t>ne vēlāk kā 30 (trīsdesmit) dienu laikā no Piegādātāja rēķina izrakstīšanas dienas</w:t>
      </w:r>
      <w:r w:rsidRPr="00A30F3F">
        <w:rPr>
          <w:color w:val="000000" w:themeColor="text1"/>
          <w:sz w:val="22"/>
          <w:szCs w:val="22"/>
          <w:lang w:eastAsia="lv-LV"/>
        </w:rPr>
        <w:t>.</w:t>
      </w:r>
    </w:p>
    <w:p w14:paraId="7D8313D8" w14:textId="77777777" w:rsidR="00F43E22" w:rsidRPr="00A30F3F" w:rsidRDefault="00F43E22" w:rsidP="00F43E22">
      <w:pPr>
        <w:numPr>
          <w:ilvl w:val="1"/>
          <w:numId w:val="30"/>
        </w:numPr>
        <w:tabs>
          <w:tab w:val="left" w:pos="567"/>
        </w:tabs>
        <w:contextualSpacing/>
        <w:rPr>
          <w:color w:val="000000" w:themeColor="text1"/>
          <w:sz w:val="22"/>
          <w:szCs w:val="22"/>
          <w:lang w:eastAsia="lv-LV"/>
        </w:rPr>
      </w:pPr>
      <w:r w:rsidRPr="00A30F3F">
        <w:rPr>
          <w:color w:val="000000" w:themeColor="text1"/>
          <w:sz w:val="22"/>
          <w:szCs w:val="22"/>
          <w:lang w:eastAsia="lv-LV"/>
        </w:rPr>
        <w:t>Rēķina samaksas datums ir diena, kas rēķinā norādītais maksājums ir iesniegts bankā.</w:t>
      </w:r>
    </w:p>
    <w:p w14:paraId="289D338A"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Ja Līgumā noteiktā apmaksas termiņa pēdējā diena ir brīvdiena, tad par tādu uzskatāma nākamā darba diena. No saņemtajām summām Piegādātājs vispirms dzēš līgumsodu (ja tāds ir), parādu par saņemto elektroenerģiju (ja tāds ir) un atlikušo summu ieskaita kārtējā maksājuma veikšanai.</w:t>
      </w:r>
    </w:p>
    <w:p w14:paraId="31CF0887"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Lietotājs nekavējoties informē Piegādātāju, ja 10 (desmit) kalendāro dienu laikā pēc komercuzskaites mēraparāta rādījumu nosūtīšanas Piegādātājam Līguma 3.10.punktā noteiktajā kārtībā nav saņemts rēķins par iepriekšējā mēnesī patērēto elektroenerģiju.</w:t>
      </w:r>
    </w:p>
    <w:p w14:paraId="6E870340"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Ja Piegādātājs līdz kārtējā mēneša 20.datumam nav saņēmis paziņojumu no Lietotāja par rēķina nesaņemšanu, tiek uzskatīts, ka Lietotājs ir savlaicīgi saņēmis rēķinu un tam nav pretenziju pret rēķinā norādītajiem datiem.</w:t>
      </w:r>
    </w:p>
    <w:p w14:paraId="4C9490C8" w14:textId="77777777" w:rsidR="00F43E22" w:rsidRPr="00A30F3F" w:rsidRDefault="00F43E22" w:rsidP="00F43E22">
      <w:pPr>
        <w:contextualSpacing/>
        <w:rPr>
          <w:color w:val="000000" w:themeColor="text1"/>
          <w:sz w:val="22"/>
          <w:szCs w:val="22"/>
          <w:lang w:eastAsia="lv-LV"/>
        </w:rPr>
      </w:pPr>
    </w:p>
    <w:p w14:paraId="7A831D19" w14:textId="77777777" w:rsidR="00F43E22" w:rsidRPr="00A30F3F" w:rsidRDefault="00F43E22" w:rsidP="00F43E22">
      <w:pPr>
        <w:numPr>
          <w:ilvl w:val="0"/>
          <w:numId w:val="30"/>
        </w:numPr>
        <w:jc w:val="center"/>
        <w:rPr>
          <w:b/>
          <w:color w:val="000000" w:themeColor="text1"/>
          <w:sz w:val="22"/>
          <w:szCs w:val="22"/>
          <w:lang w:eastAsia="lv-LV"/>
        </w:rPr>
      </w:pPr>
      <w:r w:rsidRPr="00A30F3F">
        <w:rPr>
          <w:b/>
          <w:color w:val="000000" w:themeColor="text1"/>
          <w:sz w:val="22"/>
          <w:szCs w:val="22"/>
          <w:lang w:eastAsia="lv-LV"/>
        </w:rPr>
        <w:t>PIENĀKUMI UN TIESĪBAS</w:t>
      </w:r>
    </w:p>
    <w:p w14:paraId="13003D20" w14:textId="77777777" w:rsidR="00F43E22" w:rsidRPr="00A30F3F" w:rsidRDefault="00F43E22" w:rsidP="00F43E22">
      <w:pPr>
        <w:ind w:left="420"/>
        <w:rPr>
          <w:b/>
          <w:color w:val="000000" w:themeColor="text1"/>
          <w:sz w:val="22"/>
          <w:szCs w:val="22"/>
          <w:lang w:eastAsia="lv-LV"/>
        </w:rPr>
      </w:pPr>
    </w:p>
    <w:p w14:paraId="0B359D9D" w14:textId="77777777" w:rsidR="00F43E22" w:rsidRPr="00A30F3F" w:rsidRDefault="00F43E22" w:rsidP="00F43E22">
      <w:pPr>
        <w:numPr>
          <w:ilvl w:val="1"/>
          <w:numId w:val="30"/>
        </w:numPr>
        <w:tabs>
          <w:tab w:val="clear" w:pos="420"/>
          <w:tab w:val="left" w:pos="851"/>
        </w:tabs>
        <w:ind w:left="567" w:hanging="567"/>
        <w:contextualSpacing/>
        <w:rPr>
          <w:b/>
          <w:color w:val="000000" w:themeColor="text1"/>
          <w:sz w:val="22"/>
          <w:szCs w:val="22"/>
          <w:lang w:eastAsia="lv-LV"/>
        </w:rPr>
      </w:pPr>
      <w:r w:rsidRPr="00A30F3F">
        <w:rPr>
          <w:b/>
          <w:color w:val="000000" w:themeColor="text1"/>
          <w:sz w:val="22"/>
          <w:szCs w:val="22"/>
          <w:lang w:eastAsia="lv-LV"/>
        </w:rPr>
        <w:t>Lietotāja pienākumi:</w:t>
      </w:r>
    </w:p>
    <w:p w14:paraId="22EC513A" w14:textId="77777777" w:rsidR="00F43E22" w:rsidRPr="00A30F3F" w:rsidRDefault="00F43E22" w:rsidP="00F43E22">
      <w:pPr>
        <w:numPr>
          <w:ilvl w:val="2"/>
          <w:numId w:val="30"/>
        </w:numPr>
        <w:tabs>
          <w:tab w:val="left" w:pos="1276"/>
        </w:tabs>
        <w:contextualSpacing/>
        <w:rPr>
          <w:color w:val="000000" w:themeColor="text1"/>
          <w:sz w:val="22"/>
          <w:szCs w:val="22"/>
          <w:lang w:eastAsia="lv-LV"/>
        </w:rPr>
      </w:pPr>
      <w:r w:rsidRPr="00A30F3F">
        <w:rPr>
          <w:color w:val="000000" w:themeColor="text1"/>
          <w:sz w:val="22"/>
          <w:szCs w:val="22"/>
          <w:lang w:eastAsia="lv-LV"/>
        </w:rPr>
        <w:t>pilnā apjomā apmaksāt Piegādātāja izrakstītos rēķinus Līguma 3.11.punktā minētajā termiņā;</w:t>
      </w:r>
    </w:p>
    <w:p w14:paraId="5EF4D298" w14:textId="77777777" w:rsidR="00F43E22" w:rsidRPr="00A30F3F" w:rsidRDefault="00F43E22" w:rsidP="00F43E22">
      <w:pPr>
        <w:numPr>
          <w:ilvl w:val="2"/>
          <w:numId w:val="30"/>
        </w:numPr>
        <w:tabs>
          <w:tab w:val="left" w:pos="1276"/>
        </w:tabs>
        <w:contextualSpacing/>
        <w:rPr>
          <w:color w:val="000000" w:themeColor="text1"/>
          <w:sz w:val="22"/>
          <w:szCs w:val="22"/>
          <w:lang w:eastAsia="lv-LV"/>
        </w:rPr>
      </w:pPr>
      <w:r w:rsidRPr="00A30F3F">
        <w:rPr>
          <w:color w:val="000000" w:themeColor="text1"/>
          <w:sz w:val="22"/>
          <w:szCs w:val="22"/>
          <w:lang w:eastAsia="lv-LV"/>
        </w:rPr>
        <w:t>visā Līguma darbības laikā nodrošināt Līguma 2.3.punktā noteiktā līguma ar elektroenerģijas sistēmas operatoru spēkā esamību;</w:t>
      </w:r>
    </w:p>
    <w:p w14:paraId="713FF7B8" w14:textId="77777777" w:rsidR="00F43E22" w:rsidRPr="00A30F3F" w:rsidRDefault="00F43E22" w:rsidP="00F43E22">
      <w:pPr>
        <w:numPr>
          <w:ilvl w:val="2"/>
          <w:numId w:val="30"/>
        </w:numPr>
        <w:tabs>
          <w:tab w:val="left" w:pos="1276"/>
        </w:tabs>
        <w:contextualSpacing/>
        <w:rPr>
          <w:color w:val="000000" w:themeColor="text1"/>
          <w:sz w:val="22"/>
          <w:szCs w:val="22"/>
          <w:lang w:eastAsia="lv-LV"/>
        </w:rPr>
      </w:pPr>
      <w:r w:rsidRPr="00A30F3F">
        <w:rPr>
          <w:color w:val="000000" w:themeColor="text1"/>
          <w:sz w:val="22"/>
          <w:szCs w:val="22"/>
          <w:lang w:eastAsia="lv-LV"/>
        </w:rPr>
        <w:t>ar savu darbību neradīt elektroenerģijas kvalitātes pazemināšanos, kas traucē citu lietotāju vai sistēmas operatora elektroietaišu normālu darbu;</w:t>
      </w:r>
    </w:p>
    <w:p w14:paraId="3E0F3A44" w14:textId="77777777" w:rsidR="00F43E22" w:rsidRPr="00A30F3F" w:rsidRDefault="00F43E22" w:rsidP="00F43E22">
      <w:pPr>
        <w:numPr>
          <w:ilvl w:val="2"/>
          <w:numId w:val="30"/>
        </w:numPr>
        <w:tabs>
          <w:tab w:val="left" w:pos="1276"/>
        </w:tabs>
        <w:contextualSpacing/>
        <w:rPr>
          <w:color w:val="000000" w:themeColor="text1"/>
          <w:sz w:val="22"/>
          <w:szCs w:val="22"/>
          <w:lang w:eastAsia="lv-LV"/>
        </w:rPr>
      </w:pPr>
      <w:r w:rsidRPr="00A30F3F">
        <w:rPr>
          <w:color w:val="000000" w:themeColor="text1"/>
          <w:sz w:val="22"/>
          <w:szCs w:val="22"/>
          <w:lang w:eastAsia="lv-LV"/>
        </w:rPr>
        <w:t>organizēt savu elektroietaišu kvalificētu apkalpošanu un nodrošināt tehnisko stāvokli atbilstoši elektroietaišu tehniskās ekspluatācijas un elektrodrošības noteikumu prasībām.</w:t>
      </w:r>
    </w:p>
    <w:p w14:paraId="693B163F" w14:textId="77777777" w:rsidR="00F43E22" w:rsidRPr="00A30F3F" w:rsidRDefault="00F43E22" w:rsidP="00F43E22">
      <w:pPr>
        <w:numPr>
          <w:ilvl w:val="1"/>
          <w:numId w:val="30"/>
        </w:numPr>
        <w:tabs>
          <w:tab w:val="clear" w:pos="420"/>
          <w:tab w:val="left" w:pos="851"/>
        </w:tabs>
        <w:ind w:left="567" w:hanging="567"/>
        <w:contextualSpacing/>
        <w:rPr>
          <w:b/>
          <w:color w:val="000000" w:themeColor="text1"/>
          <w:sz w:val="22"/>
          <w:szCs w:val="22"/>
          <w:lang w:eastAsia="lv-LV"/>
        </w:rPr>
      </w:pPr>
      <w:r w:rsidRPr="00A30F3F">
        <w:rPr>
          <w:b/>
          <w:color w:val="000000" w:themeColor="text1"/>
          <w:sz w:val="22"/>
          <w:szCs w:val="22"/>
          <w:lang w:eastAsia="lv-LV"/>
        </w:rPr>
        <w:t>Lietotāja tiesības:</w:t>
      </w:r>
    </w:p>
    <w:p w14:paraId="1AD15D09" w14:textId="77777777" w:rsidR="00F43E22" w:rsidRPr="00A30F3F" w:rsidRDefault="00F43E22" w:rsidP="00F43E22">
      <w:pPr>
        <w:numPr>
          <w:ilvl w:val="2"/>
          <w:numId w:val="30"/>
        </w:numPr>
        <w:tabs>
          <w:tab w:val="left" w:pos="1276"/>
        </w:tabs>
        <w:contextualSpacing/>
        <w:rPr>
          <w:color w:val="000000" w:themeColor="text1"/>
          <w:sz w:val="22"/>
          <w:szCs w:val="22"/>
          <w:lang w:eastAsia="lv-LV"/>
        </w:rPr>
      </w:pPr>
      <w:r w:rsidRPr="00A30F3F">
        <w:rPr>
          <w:color w:val="000000" w:themeColor="text1"/>
          <w:sz w:val="22"/>
          <w:szCs w:val="22"/>
          <w:lang w:eastAsia="lv-LV"/>
        </w:rPr>
        <w:t>saņemt no Piegādātāja elektroenerģiju nepārtraukti visā Līguma darbības laikā kvalitātē, kas atbilst normatīvajos aktos noteiktajai;</w:t>
      </w:r>
    </w:p>
    <w:p w14:paraId="6CEAD631" w14:textId="77777777" w:rsidR="00F43E22" w:rsidRPr="00A30F3F" w:rsidRDefault="00F43E22" w:rsidP="00F43E22">
      <w:pPr>
        <w:numPr>
          <w:ilvl w:val="2"/>
          <w:numId w:val="30"/>
        </w:numPr>
        <w:tabs>
          <w:tab w:val="left" w:pos="1276"/>
        </w:tabs>
        <w:contextualSpacing/>
        <w:rPr>
          <w:color w:val="000000" w:themeColor="text1"/>
          <w:sz w:val="22"/>
          <w:szCs w:val="22"/>
          <w:lang w:eastAsia="lv-LV"/>
        </w:rPr>
      </w:pPr>
      <w:r w:rsidRPr="00A30F3F">
        <w:rPr>
          <w:color w:val="000000" w:themeColor="text1"/>
          <w:sz w:val="22"/>
          <w:szCs w:val="22"/>
          <w:lang w:eastAsia="lv-LV"/>
        </w:rPr>
        <w:t>saņemt balansēšanas pakalpojumu normatīvajos aktos noteiktajā kārtībā;</w:t>
      </w:r>
    </w:p>
    <w:p w14:paraId="08281149" w14:textId="77777777" w:rsidR="00F43E22" w:rsidRPr="00A30F3F" w:rsidRDefault="00F43E22" w:rsidP="00F43E22">
      <w:pPr>
        <w:numPr>
          <w:ilvl w:val="2"/>
          <w:numId w:val="30"/>
        </w:numPr>
        <w:tabs>
          <w:tab w:val="left" w:pos="1276"/>
        </w:tabs>
        <w:contextualSpacing/>
        <w:rPr>
          <w:color w:val="000000" w:themeColor="text1"/>
          <w:sz w:val="22"/>
          <w:szCs w:val="22"/>
          <w:lang w:eastAsia="lv-LV"/>
        </w:rPr>
      </w:pPr>
      <w:r w:rsidRPr="00A30F3F">
        <w:rPr>
          <w:color w:val="000000" w:themeColor="text1"/>
          <w:sz w:val="22"/>
          <w:szCs w:val="22"/>
          <w:lang w:eastAsia="lv-LV"/>
        </w:rPr>
        <w:lastRenderedPageBreak/>
        <w:t>saņemt no Piegādātāja normatīvajos aktos noteikto informāciju, kas saistīta ar elektroenerģijas pārdošanu Lietotājam;</w:t>
      </w:r>
    </w:p>
    <w:p w14:paraId="042BDE30" w14:textId="77777777" w:rsidR="00F43E22" w:rsidRPr="00A30F3F" w:rsidRDefault="00F43E22" w:rsidP="00F43E22">
      <w:pPr>
        <w:numPr>
          <w:ilvl w:val="2"/>
          <w:numId w:val="30"/>
        </w:numPr>
        <w:tabs>
          <w:tab w:val="left" w:pos="1276"/>
        </w:tabs>
        <w:contextualSpacing/>
        <w:rPr>
          <w:color w:val="000000" w:themeColor="text1"/>
          <w:sz w:val="22"/>
          <w:szCs w:val="22"/>
          <w:lang w:eastAsia="lv-LV"/>
        </w:rPr>
      </w:pPr>
      <w:r w:rsidRPr="00A30F3F">
        <w:rPr>
          <w:color w:val="000000" w:themeColor="text1"/>
          <w:sz w:val="22"/>
          <w:szCs w:val="22"/>
          <w:lang w:eastAsia="lv-LV"/>
        </w:rPr>
        <w:t>10 (desmit) dienu laikā no rēķina saņemšanas dienas, iesniegt Piegādātājam pretenziju par tā izrakstīto rēķinu. Pretenzijas iesniegšana neatbrīvo Lietotāju no pienākuma veikt rēķinā norādītās summas samaksu pilnā apmērā Līgumā norādītajā termiņā. Ja pretenzija tiek atzīta par pamatotu, tiek veiktas rēķina korekcijas un galīgie norēķini starp Piegādātāju un Lietotāju.</w:t>
      </w:r>
    </w:p>
    <w:p w14:paraId="21F7818D" w14:textId="77777777" w:rsidR="00F43E22" w:rsidRPr="00A30F3F" w:rsidRDefault="00F43E22" w:rsidP="00F43E22">
      <w:pPr>
        <w:numPr>
          <w:ilvl w:val="1"/>
          <w:numId w:val="30"/>
        </w:numPr>
        <w:tabs>
          <w:tab w:val="clear" w:pos="420"/>
          <w:tab w:val="left" w:pos="851"/>
        </w:tabs>
        <w:ind w:left="567" w:hanging="567"/>
        <w:contextualSpacing/>
        <w:rPr>
          <w:b/>
          <w:color w:val="000000" w:themeColor="text1"/>
          <w:sz w:val="22"/>
          <w:szCs w:val="22"/>
          <w:lang w:eastAsia="lv-LV"/>
        </w:rPr>
      </w:pPr>
      <w:r w:rsidRPr="00A30F3F">
        <w:rPr>
          <w:b/>
          <w:color w:val="000000" w:themeColor="text1"/>
          <w:sz w:val="22"/>
          <w:szCs w:val="22"/>
          <w:lang w:eastAsia="lv-LV"/>
        </w:rPr>
        <w:t>Piegādātāja pienākumi:</w:t>
      </w:r>
    </w:p>
    <w:p w14:paraId="2F31B4D9" w14:textId="77777777" w:rsidR="00F43E22" w:rsidRPr="00A30F3F" w:rsidRDefault="00F43E22" w:rsidP="00F43E22">
      <w:pPr>
        <w:numPr>
          <w:ilvl w:val="2"/>
          <w:numId w:val="30"/>
        </w:numPr>
        <w:tabs>
          <w:tab w:val="left" w:pos="1276"/>
        </w:tabs>
        <w:contextualSpacing/>
        <w:rPr>
          <w:color w:val="000000" w:themeColor="text1"/>
          <w:sz w:val="22"/>
          <w:szCs w:val="22"/>
          <w:lang w:eastAsia="lv-LV"/>
        </w:rPr>
      </w:pPr>
      <w:r w:rsidRPr="00A30F3F">
        <w:rPr>
          <w:color w:val="000000" w:themeColor="text1"/>
          <w:sz w:val="22"/>
          <w:szCs w:val="22"/>
          <w:lang w:eastAsia="lv-LV"/>
        </w:rPr>
        <w:t>pārdot Lietotājam elektroenerģiju nepārtraukti visā Līguma darbības laikā un Līgumā noteiktajā apjomā, normatīvajiem aktiem atbilstošā kvalitātē un par Līgumā noteikto cenu;</w:t>
      </w:r>
    </w:p>
    <w:p w14:paraId="20F3AC45" w14:textId="77777777" w:rsidR="00F43E22" w:rsidRPr="00A30F3F" w:rsidRDefault="00F43E22" w:rsidP="00F43E22">
      <w:pPr>
        <w:numPr>
          <w:ilvl w:val="2"/>
          <w:numId w:val="30"/>
        </w:numPr>
        <w:tabs>
          <w:tab w:val="left" w:pos="1276"/>
        </w:tabs>
        <w:contextualSpacing/>
        <w:rPr>
          <w:color w:val="000000" w:themeColor="text1"/>
          <w:sz w:val="22"/>
          <w:szCs w:val="22"/>
          <w:lang w:eastAsia="lv-LV"/>
        </w:rPr>
      </w:pPr>
      <w:r w:rsidRPr="00A30F3F">
        <w:rPr>
          <w:color w:val="000000" w:themeColor="text1"/>
          <w:sz w:val="22"/>
          <w:szCs w:val="22"/>
          <w:lang w:eastAsia="lv-LV"/>
        </w:rPr>
        <w:t>Līguma izpildes nodrošināšanai sadarboties ar elektroenerģijas sistēmas operatoru, kura tīklam pieslēgtas Lietotāja elektroietaises un pa kuru tiek piegādāta Piegādātājam saražotā elektroenerģija;</w:t>
      </w:r>
    </w:p>
    <w:p w14:paraId="3F2498D3" w14:textId="77777777" w:rsidR="00F43E22" w:rsidRPr="00A30F3F" w:rsidRDefault="00F43E22" w:rsidP="00F43E22">
      <w:pPr>
        <w:numPr>
          <w:ilvl w:val="2"/>
          <w:numId w:val="30"/>
        </w:numPr>
        <w:tabs>
          <w:tab w:val="left" w:pos="1276"/>
        </w:tabs>
        <w:contextualSpacing/>
        <w:rPr>
          <w:color w:val="000000" w:themeColor="text1"/>
          <w:sz w:val="22"/>
          <w:szCs w:val="22"/>
          <w:lang w:eastAsia="lv-LV"/>
        </w:rPr>
      </w:pPr>
      <w:r w:rsidRPr="00A30F3F">
        <w:rPr>
          <w:color w:val="000000" w:themeColor="text1"/>
          <w:sz w:val="22"/>
          <w:szCs w:val="22"/>
          <w:lang w:eastAsia="lv-LV"/>
        </w:rPr>
        <w:t>Līgumā noteiktajā termiņā iesniegt Lietotājam rēķinu par iepriekšējā mēnesī patērēto elektroenerģiju;</w:t>
      </w:r>
    </w:p>
    <w:p w14:paraId="7A07B49C" w14:textId="77777777" w:rsidR="00F43E22" w:rsidRPr="00A30F3F" w:rsidRDefault="00F43E22" w:rsidP="00F43E22">
      <w:pPr>
        <w:numPr>
          <w:ilvl w:val="2"/>
          <w:numId w:val="30"/>
        </w:numPr>
        <w:tabs>
          <w:tab w:val="left" w:pos="1276"/>
        </w:tabs>
        <w:contextualSpacing/>
        <w:rPr>
          <w:color w:val="000000" w:themeColor="text1"/>
          <w:sz w:val="22"/>
          <w:szCs w:val="22"/>
          <w:lang w:eastAsia="lv-LV"/>
        </w:rPr>
      </w:pPr>
      <w:r w:rsidRPr="00A30F3F">
        <w:rPr>
          <w:color w:val="000000" w:themeColor="text1"/>
          <w:sz w:val="22"/>
          <w:szCs w:val="22"/>
          <w:lang w:eastAsia="lv-LV"/>
        </w:rPr>
        <w:t>gadījumā, ja Piegādātājs savlaicīgi nav saņēmis no Lietotāja komercuzskaites mēraparātu rādījumus par visiem, vai kādu no objektiem, tad Piegādātājam ir tiesības izrakstīt rēķinu objektam, balstoties no visu iepriekšējo mēnešu (bet ne vairāk kā pēdējo 12 (divpadsmit) mēnešu) vidējā mēneša patēriņa objektā;</w:t>
      </w:r>
    </w:p>
    <w:p w14:paraId="14A8BC56" w14:textId="77777777" w:rsidR="00F43E22" w:rsidRPr="00A30F3F" w:rsidRDefault="00F43E22" w:rsidP="00F43E22">
      <w:pPr>
        <w:numPr>
          <w:ilvl w:val="2"/>
          <w:numId w:val="30"/>
        </w:numPr>
        <w:tabs>
          <w:tab w:val="left" w:pos="1276"/>
        </w:tabs>
        <w:contextualSpacing/>
        <w:rPr>
          <w:color w:val="000000" w:themeColor="text1"/>
          <w:sz w:val="22"/>
          <w:szCs w:val="22"/>
          <w:lang w:eastAsia="lv-LV"/>
        </w:rPr>
      </w:pPr>
      <w:r w:rsidRPr="00A30F3F">
        <w:rPr>
          <w:color w:val="000000" w:themeColor="text1"/>
          <w:sz w:val="22"/>
          <w:szCs w:val="22"/>
          <w:lang w:eastAsia="lv-LV"/>
        </w:rPr>
        <w:t>10 (desmit) kalendāro dienu laikā rakstiskā veidā informēt Lietotāju par sava statusa, adreses vai citu rekvizītu maiņu;</w:t>
      </w:r>
    </w:p>
    <w:p w14:paraId="284DE5DE" w14:textId="77777777" w:rsidR="00F43E22" w:rsidRPr="00A30F3F" w:rsidRDefault="00F43E22" w:rsidP="00F43E22">
      <w:pPr>
        <w:numPr>
          <w:ilvl w:val="2"/>
          <w:numId w:val="30"/>
        </w:numPr>
        <w:tabs>
          <w:tab w:val="left" w:pos="1276"/>
        </w:tabs>
        <w:contextualSpacing/>
        <w:rPr>
          <w:color w:val="000000" w:themeColor="text1"/>
          <w:sz w:val="22"/>
          <w:szCs w:val="22"/>
          <w:lang w:eastAsia="lv-LV"/>
        </w:rPr>
      </w:pPr>
      <w:r w:rsidRPr="00A30F3F">
        <w:rPr>
          <w:color w:val="000000" w:themeColor="text1"/>
          <w:sz w:val="22"/>
          <w:szCs w:val="22"/>
          <w:lang w:eastAsia="lv-LV"/>
        </w:rPr>
        <w:t>Lietotājam piestādāmajā rēķinā ietvert atsevišķi norādītu maksu par sistēmas operatora sniegtajiem pakalpojumiem tieši tādā apmērā, kādā to piestādītu tas sistēmas operators un pēc tam Lietotāja vārdā norēķināties ar sistēmas operatoru par Lietotājam sniegtajiem pakalpojumiem.</w:t>
      </w:r>
    </w:p>
    <w:p w14:paraId="4F783915" w14:textId="77777777" w:rsidR="00F43E22" w:rsidRPr="00A30F3F" w:rsidRDefault="00F43E22" w:rsidP="00F43E22">
      <w:pPr>
        <w:rPr>
          <w:color w:val="000000" w:themeColor="text1"/>
          <w:sz w:val="22"/>
          <w:szCs w:val="22"/>
          <w:lang w:eastAsia="lv-LV"/>
        </w:rPr>
      </w:pPr>
    </w:p>
    <w:p w14:paraId="5232C6C0" w14:textId="77777777" w:rsidR="00F43E22" w:rsidRPr="00A30F3F" w:rsidRDefault="00F43E22" w:rsidP="00F43E22">
      <w:pPr>
        <w:numPr>
          <w:ilvl w:val="0"/>
          <w:numId w:val="30"/>
        </w:numPr>
        <w:jc w:val="center"/>
        <w:rPr>
          <w:b/>
          <w:color w:val="000000" w:themeColor="text1"/>
          <w:sz w:val="22"/>
          <w:szCs w:val="22"/>
          <w:lang w:eastAsia="lv-LV"/>
        </w:rPr>
      </w:pPr>
      <w:r w:rsidRPr="00A30F3F">
        <w:rPr>
          <w:b/>
          <w:color w:val="000000" w:themeColor="text1"/>
          <w:sz w:val="22"/>
          <w:szCs w:val="22"/>
          <w:lang w:eastAsia="lv-LV"/>
        </w:rPr>
        <w:t>ATBILDĪBA UN SANKCIJAS</w:t>
      </w:r>
    </w:p>
    <w:p w14:paraId="00FF91B7" w14:textId="77777777" w:rsidR="00F43E22" w:rsidRPr="00A30F3F" w:rsidRDefault="00F43E22" w:rsidP="00F43E22">
      <w:pPr>
        <w:ind w:left="420"/>
        <w:rPr>
          <w:b/>
          <w:color w:val="000000" w:themeColor="text1"/>
          <w:sz w:val="22"/>
          <w:szCs w:val="22"/>
          <w:lang w:eastAsia="lv-LV"/>
        </w:rPr>
      </w:pPr>
    </w:p>
    <w:p w14:paraId="6785C46A" w14:textId="77777777" w:rsidR="00F43E22" w:rsidRPr="00A30F3F" w:rsidRDefault="00F43E22" w:rsidP="00F43E22">
      <w:pPr>
        <w:numPr>
          <w:ilvl w:val="1"/>
          <w:numId w:val="30"/>
        </w:numPr>
        <w:tabs>
          <w:tab w:val="clear" w:pos="420"/>
          <w:tab w:val="left" w:pos="851"/>
        </w:tabs>
        <w:ind w:left="567" w:hanging="567"/>
        <w:rPr>
          <w:color w:val="000000" w:themeColor="text1"/>
          <w:sz w:val="22"/>
          <w:szCs w:val="22"/>
          <w:lang w:eastAsia="lv-LV"/>
        </w:rPr>
      </w:pPr>
      <w:r w:rsidRPr="00A30F3F">
        <w:rPr>
          <w:color w:val="000000" w:themeColor="text1"/>
          <w:sz w:val="22"/>
          <w:szCs w:val="22"/>
          <w:lang w:eastAsia="lv-LV"/>
        </w:rPr>
        <w:t>Piegādātājs un Lietotāji ievēro Elektroenerģijas tirgus likuma, Enerģētikas likuma, likuma “Par sabiedrisko pakalpojumu regulatoriem”, Elektroenerģijas tirdzniecības un lietošanas noteikumu un citu Latvijas Republikā piemērojamu tiesību aktu normas.</w:t>
      </w:r>
    </w:p>
    <w:p w14:paraId="11CCF36C"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Samaksas kavējuma gadījumā Lietotājs par katru nokavēto apmaksas dienu maksā Piegādātājam līgumsodu 0,01% (nulle, komats, nulle viens procenta) apmērā, bet ne vairāk kā 10% (desmit procenti) no nesamaksātās rēķina summas.</w:t>
      </w:r>
    </w:p>
    <w:p w14:paraId="7EA33E29"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Ja Piegādātāja vainas dēļ noticis elektroenerģijas piegādes pārtraukums, kā rezultātā Lietotājam ir radušies zaudējumi, Piegādātājs atlīdzina Lietotājam radušos zaudējumus. Ja Piegādātājam un Lietotājam rodas domstarpības par zaudējumu rašanās cēloni un apjomu, Lietotājs ir tiesīgs pieaicināt neatkarīgu ekspertu, kura pakalpojumu sedz vainīgā puse.</w:t>
      </w:r>
    </w:p>
    <w:p w14:paraId="5794B97B" w14:textId="77777777" w:rsidR="00F43E22" w:rsidRPr="00A30F3F" w:rsidRDefault="00F43E22" w:rsidP="00F43E22">
      <w:pPr>
        <w:rPr>
          <w:b/>
          <w:color w:val="000000" w:themeColor="text1"/>
          <w:sz w:val="22"/>
          <w:szCs w:val="22"/>
          <w:lang w:eastAsia="lv-LV"/>
        </w:rPr>
      </w:pPr>
    </w:p>
    <w:p w14:paraId="7F9C96FF" w14:textId="77777777" w:rsidR="00F43E22" w:rsidRPr="00A30F3F" w:rsidRDefault="00F43E22" w:rsidP="00F43E22">
      <w:pPr>
        <w:numPr>
          <w:ilvl w:val="0"/>
          <w:numId w:val="30"/>
        </w:numPr>
        <w:contextualSpacing/>
        <w:jc w:val="center"/>
        <w:rPr>
          <w:b/>
          <w:color w:val="000000" w:themeColor="text1"/>
          <w:sz w:val="22"/>
          <w:szCs w:val="22"/>
          <w:lang w:eastAsia="lv-LV"/>
        </w:rPr>
      </w:pPr>
      <w:r w:rsidRPr="00A30F3F">
        <w:rPr>
          <w:b/>
          <w:color w:val="000000" w:themeColor="text1"/>
          <w:sz w:val="22"/>
          <w:szCs w:val="22"/>
          <w:lang w:eastAsia="lv-LV"/>
        </w:rPr>
        <w:t>SAISTĪBA AR SISTĒMAS OPERATORU</w:t>
      </w:r>
    </w:p>
    <w:p w14:paraId="3559A362" w14:textId="77777777" w:rsidR="00F43E22" w:rsidRPr="00A30F3F" w:rsidRDefault="00F43E22" w:rsidP="00F43E22">
      <w:pPr>
        <w:ind w:left="420"/>
        <w:contextualSpacing/>
        <w:rPr>
          <w:b/>
          <w:color w:val="000000" w:themeColor="text1"/>
          <w:sz w:val="22"/>
          <w:szCs w:val="22"/>
          <w:lang w:eastAsia="lv-LV"/>
        </w:rPr>
      </w:pPr>
    </w:p>
    <w:p w14:paraId="4ADDAC0F" w14:textId="271F96A5"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Ar šo Līgumu Lietotāj</w:t>
      </w:r>
      <w:r w:rsidR="009E2203" w:rsidRPr="00A30F3F">
        <w:rPr>
          <w:color w:val="000000" w:themeColor="text1"/>
          <w:sz w:val="22"/>
          <w:szCs w:val="22"/>
          <w:lang w:eastAsia="lv-LV"/>
        </w:rPr>
        <w:t>s</w:t>
      </w:r>
      <w:r w:rsidRPr="00A30F3F">
        <w:rPr>
          <w:color w:val="000000" w:themeColor="text1"/>
          <w:sz w:val="22"/>
          <w:szCs w:val="22"/>
          <w:lang w:eastAsia="lv-LV"/>
        </w:rPr>
        <w:t xml:space="preserve"> deleģē Piegādātāju Lietotāj</w:t>
      </w:r>
      <w:r w:rsidR="009E2203" w:rsidRPr="00A30F3F">
        <w:rPr>
          <w:color w:val="000000" w:themeColor="text1"/>
          <w:sz w:val="22"/>
          <w:szCs w:val="22"/>
          <w:lang w:eastAsia="lv-LV"/>
        </w:rPr>
        <w:t>a</w:t>
      </w:r>
      <w:r w:rsidRPr="00A30F3F">
        <w:rPr>
          <w:color w:val="000000" w:themeColor="text1"/>
          <w:sz w:val="22"/>
          <w:szCs w:val="22"/>
          <w:lang w:eastAsia="lv-LV"/>
        </w:rPr>
        <w:t xml:space="preserve"> vārdā norēķināties ar sistēmas operatoru par sistēmas pakalpojumiem, palīgpakalpojumiem un obligātā iepirkuma komponentēm.</w:t>
      </w:r>
    </w:p>
    <w:p w14:paraId="351EA3E6" w14:textId="77777777" w:rsidR="00F43E22" w:rsidRPr="00A30F3F" w:rsidRDefault="00F43E22" w:rsidP="00F43E22">
      <w:pPr>
        <w:contextualSpacing/>
        <w:rPr>
          <w:color w:val="000000" w:themeColor="text1"/>
          <w:sz w:val="22"/>
          <w:szCs w:val="22"/>
          <w:lang w:eastAsia="lv-LV"/>
        </w:rPr>
      </w:pPr>
    </w:p>
    <w:p w14:paraId="73829055" w14:textId="77777777" w:rsidR="00F43E22" w:rsidRPr="00A30F3F" w:rsidRDefault="00F43E22" w:rsidP="00F43E22">
      <w:pPr>
        <w:numPr>
          <w:ilvl w:val="0"/>
          <w:numId w:val="30"/>
        </w:numPr>
        <w:contextualSpacing/>
        <w:jc w:val="center"/>
        <w:rPr>
          <w:b/>
          <w:color w:val="000000" w:themeColor="text1"/>
          <w:sz w:val="22"/>
          <w:szCs w:val="22"/>
          <w:lang w:eastAsia="lv-LV"/>
        </w:rPr>
      </w:pPr>
      <w:r w:rsidRPr="00A30F3F">
        <w:rPr>
          <w:b/>
          <w:color w:val="000000" w:themeColor="text1"/>
          <w:sz w:val="22"/>
          <w:szCs w:val="22"/>
          <w:lang w:eastAsia="lv-LV"/>
        </w:rPr>
        <w:t>LĪGUMA GROZĪŠANA, IZBEIGŠANA</w:t>
      </w:r>
    </w:p>
    <w:p w14:paraId="72E80EA7" w14:textId="77777777" w:rsidR="00F43E22" w:rsidRPr="00A30F3F" w:rsidRDefault="00F43E22" w:rsidP="00F43E22">
      <w:pPr>
        <w:ind w:left="420"/>
        <w:contextualSpacing/>
        <w:rPr>
          <w:b/>
          <w:color w:val="000000" w:themeColor="text1"/>
          <w:sz w:val="22"/>
          <w:szCs w:val="22"/>
          <w:lang w:eastAsia="lv-LV"/>
        </w:rPr>
      </w:pPr>
    </w:p>
    <w:p w14:paraId="4B870D96"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rPr>
      </w:pPr>
      <w:r w:rsidRPr="00A30F3F">
        <w:rPr>
          <w:color w:val="000000" w:themeColor="text1"/>
          <w:sz w:val="22"/>
          <w:szCs w:val="22"/>
          <w:lang w:eastAsia="lv-LV"/>
        </w:rPr>
        <w:t>Visi Līguma grozījumi un papildinājumi ir sagatavojami Pusēm rakstiski vienojoties, un tie stājas spēkā pēc to abpusējas parakstīšanas, pievienojami Līgumam kā pielikumi un kļūst par tā neatņemamu sastāvdaļu.</w:t>
      </w:r>
    </w:p>
    <w:p w14:paraId="17210325"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rPr>
      </w:pPr>
      <w:r w:rsidRPr="00A30F3F">
        <w:rPr>
          <w:color w:val="000000" w:themeColor="text1"/>
          <w:sz w:val="22"/>
          <w:szCs w:val="22"/>
        </w:rPr>
        <w:t>Piegādātājs ir tiesīgs vienpusēji atkāpties no Līguma, par to rakstiski ziņojot Pasūtītājam, ja nav spēkā vai spēku zaudējis Līguma 2.3.punktā minētais sistēmas pakalpojumu līgums. Šādā gadījumā, Lietotāji apmaksā Piegādātāja iesniegtos rēķinus par patērēto elektroenerģiju līdz Līguma izbeigšanas brīdim.</w:t>
      </w:r>
    </w:p>
    <w:p w14:paraId="68825923"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rPr>
      </w:pPr>
      <w:r w:rsidRPr="00A30F3F">
        <w:rPr>
          <w:color w:val="000000" w:themeColor="text1"/>
          <w:sz w:val="22"/>
          <w:szCs w:val="22"/>
          <w:lang w:eastAsia="lv-LV"/>
        </w:rPr>
        <w:t>Lietotājs ir tiesīgs vienpusēji izbeigt Līgumu, par to vismaz 20 (divdesmit) dienas iepriekš rakstiski paziņojot Piegādātājam, ja:</w:t>
      </w:r>
    </w:p>
    <w:p w14:paraId="6BA2847B" w14:textId="77777777" w:rsidR="00F43E22" w:rsidRPr="00A30F3F" w:rsidRDefault="00F43E22" w:rsidP="00F43E22">
      <w:pPr>
        <w:numPr>
          <w:ilvl w:val="2"/>
          <w:numId w:val="30"/>
        </w:numPr>
        <w:tabs>
          <w:tab w:val="left" w:pos="1276"/>
        </w:tabs>
        <w:contextualSpacing/>
        <w:rPr>
          <w:color w:val="000000" w:themeColor="text1"/>
          <w:sz w:val="22"/>
          <w:szCs w:val="22"/>
        </w:rPr>
      </w:pPr>
      <w:r w:rsidRPr="00A30F3F">
        <w:rPr>
          <w:color w:val="000000" w:themeColor="text1"/>
          <w:sz w:val="22"/>
          <w:szCs w:val="22"/>
          <w:lang w:eastAsia="lv-LV"/>
        </w:rPr>
        <w:t>pret Piegādātāju tikušas vērstas darbības, kas saistītas ar aresta uzlikšanu mantai vai norēķinu kontiem, ietverot maksājumu apturēšanu un kas var novest uzņēmumu līdz bankrotam;</w:t>
      </w:r>
    </w:p>
    <w:p w14:paraId="54C14AAF" w14:textId="77777777" w:rsidR="00F43E22" w:rsidRPr="00A30F3F" w:rsidRDefault="00F43E22" w:rsidP="00F43E22">
      <w:pPr>
        <w:numPr>
          <w:ilvl w:val="2"/>
          <w:numId w:val="30"/>
        </w:numPr>
        <w:tabs>
          <w:tab w:val="left" w:pos="1276"/>
        </w:tabs>
        <w:contextualSpacing/>
        <w:rPr>
          <w:color w:val="000000" w:themeColor="text1"/>
          <w:sz w:val="22"/>
          <w:szCs w:val="22"/>
        </w:rPr>
      </w:pPr>
      <w:r w:rsidRPr="00A30F3F">
        <w:rPr>
          <w:color w:val="000000" w:themeColor="text1"/>
          <w:sz w:val="22"/>
          <w:szCs w:val="22"/>
          <w:lang w:eastAsia="lv-LV"/>
        </w:rPr>
        <w:t>Piegādātāja darbībā konstatēta ierobežota maksātspēja, un pastāv t</w:t>
      </w:r>
      <w:r w:rsidRPr="00A30F3F">
        <w:rPr>
          <w:bCs/>
          <w:color w:val="000000" w:themeColor="text1"/>
          <w:sz w:val="22"/>
          <w:szCs w:val="22"/>
          <w:lang w:eastAsia="lv-LV"/>
        </w:rPr>
        <w:t>iesiskās aizsardzības procesa lietas ierosināšanas priekšnosacījumi</w:t>
      </w:r>
      <w:r w:rsidRPr="00A30F3F">
        <w:rPr>
          <w:color w:val="000000" w:themeColor="text1"/>
          <w:sz w:val="22"/>
          <w:szCs w:val="22"/>
          <w:lang w:eastAsia="lv-LV"/>
        </w:rPr>
        <w:t>, vai maksātnespējas procesa pazīmes;</w:t>
      </w:r>
    </w:p>
    <w:p w14:paraId="165AF9E9" w14:textId="77777777" w:rsidR="00F43E22" w:rsidRPr="00A30F3F" w:rsidRDefault="00F43E22" w:rsidP="00F43E22">
      <w:pPr>
        <w:numPr>
          <w:ilvl w:val="2"/>
          <w:numId w:val="30"/>
        </w:numPr>
        <w:tabs>
          <w:tab w:val="left" w:pos="1276"/>
        </w:tabs>
        <w:contextualSpacing/>
        <w:rPr>
          <w:color w:val="000000" w:themeColor="text1"/>
          <w:sz w:val="22"/>
          <w:szCs w:val="22"/>
        </w:rPr>
      </w:pPr>
      <w:r w:rsidRPr="00A30F3F">
        <w:rPr>
          <w:color w:val="000000" w:themeColor="text1"/>
          <w:sz w:val="22"/>
          <w:szCs w:val="22"/>
          <w:lang w:eastAsia="lv-LV"/>
        </w:rPr>
        <w:lastRenderedPageBreak/>
        <w:t>ir pasludināts tiesas spriedums par Piegādātāja tiesiskās aizsardzības procesa vai maksātnespējas procesa lietas ierosināšanu, vai Piegādātāja atzīšanu par maksātnespējīgu;</w:t>
      </w:r>
    </w:p>
    <w:p w14:paraId="3B322D6C" w14:textId="77777777" w:rsidR="00244CBF" w:rsidRPr="00A30F3F" w:rsidRDefault="00F43E22" w:rsidP="00244CBF">
      <w:pPr>
        <w:numPr>
          <w:ilvl w:val="2"/>
          <w:numId w:val="30"/>
        </w:numPr>
        <w:tabs>
          <w:tab w:val="left" w:pos="1276"/>
        </w:tabs>
        <w:contextualSpacing/>
        <w:rPr>
          <w:color w:val="000000" w:themeColor="text1"/>
          <w:sz w:val="22"/>
          <w:szCs w:val="22"/>
        </w:rPr>
      </w:pPr>
      <w:r w:rsidRPr="00A30F3F">
        <w:rPr>
          <w:color w:val="000000" w:themeColor="text1"/>
          <w:sz w:val="22"/>
          <w:szCs w:val="22"/>
          <w:lang w:eastAsia="lv-LV"/>
        </w:rPr>
        <w:t>Elektroenerģijas piegāde netiek veikta atbilstošā kvalitātē un/vai apjomā</w:t>
      </w:r>
      <w:r w:rsidR="00244CBF" w:rsidRPr="00A30F3F">
        <w:rPr>
          <w:color w:val="000000" w:themeColor="text1"/>
          <w:sz w:val="22"/>
          <w:szCs w:val="22"/>
          <w:lang w:eastAsia="lv-LV"/>
        </w:rPr>
        <w:t>;</w:t>
      </w:r>
    </w:p>
    <w:p w14:paraId="0F05508B" w14:textId="77777777" w:rsidR="0009034B" w:rsidRPr="00A30F3F" w:rsidRDefault="0009034B" w:rsidP="00244CBF">
      <w:pPr>
        <w:numPr>
          <w:ilvl w:val="2"/>
          <w:numId w:val="30"/>
        </w:numPr>
        <w:tabs>
          <w:tab w:val="left" w:pos="1276"/>
        </w:tabs>
        <w:contextualSpacing/>
        <w:rPr>
          <w:color w:val="000000" w:themeColor="text1"/>
          <w:sz w:val="22"/>
          <w:szCs w:val="22"/>
        </w:rPr>
      </w:pPr>
      <w:r w:rsidRPr="00A30F3F">
        <w:rPr>
          <w:color w:val="000000" w:themeColor="text1"/>
          <w:sz w:val="22"/>
          <w:szCs w:val="22"/>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9EFA2D6"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rPr>
      </w:pPr>
      <w:r w:rsidRPr="00A30F3F">
        <w:rPr>
          <w:color w:val="000000" w:themeColor="text1"/>
          <w:sz w:val="22"/>
          <w:szCs w:val="22"/>
          <w:lang w:eastAsia="lv-LV"/>
        </w:rPr>
        <w:t>Gadījumā, ja Līgums tiek izbeigts saskaņā ar Līguma 7.3.punkta nosacījumiem, Pasūtītājam ir pienākums rakstveidā paziņot Piegādātājam par atkāpšanās no Līguma iemesliem, kā arī Pasūtītājam ir tiesības pieprasīt no Piegādātāja tiešo zaudējumu atlīdzību.</w:t>
      </w:r>
    </w:p>
    <w:p w14:paraId="5946CA60"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rPr>
      </w:pPr>
      <w:r w:rsidRPr="00A30F3F">
        <w:rPr>
          <w:color w:val="000000" w:themeColor="text1"/>
          <w:sz w:val="22"/>
          <w:szCs w:val="22"/>
        </w:rPr>
        <w:t xml:space="preserve">Līgums izbeidzas, beidzoties Līguma termiņam vai Līgumā noteiktajos gadījumos pirms Līgumā noteiktā termiņa. </w:t>
      </w:r>
    </w:p>
    <w:p w14:paraId="0BCEAE87" w14:textId="74E5A10D"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rPr>
      </w:pPr>
      <w:r w:rsidRPr="00A30F3F">
        <w:rPr>
          <w:color w:val="000000" w:themeColor="text1"/>
          <w:sz w:val="22"/>
          <w:szCs w:val="22"/>
        </w:rPr>
        <w:t>Pusēm ir tiesības Līgumu izbeigt, ja otra Puse ir pārkāpusi Līguma noteikumus un šie pārkāpumi nav novērsti piešķirtajā saprātīg</w:t>
      </w:r>
      <w:r w:rsidR="00F278EF" w:rsidRPr="00A30F3F">
        <w:rPr>
          <w:color w:val="000000" w:themeColor="text1"/>
          <w:sz w:val="22"/>
          <w:szCs w:val="22"/>
        </w:rPr>
        <w:t>aj</w:t>
      </w:r>
      <w:r w:rsidRPr="00A30F3F">
        <w:rPr>
          <w:color w:val="000000" w:themeColor="text1"/>
          <w:sz w:val="22"/>
          <w:szCs w:val="22"/>
        </w:rPr>
        <w:t xml:space="preserve">ā laika periodā. Par vēlēšanos izbeigt Līgumu šādos gadījumos Puse </w:t>
      </w:r>
      <w:r w:rsidR="00F278EF" w:rsidRPr="00A30F3F">
        <w:rPr>
          <w:color w:val="000000" w:themeColor="text1"/>
          <w:sz w:val="22"/>
          <w:szCs w:val="22"/>
        </w:rPr>
        <w:t>pa</w:t>
      </w:r>
      <w:r w:rsidRPr="00A30F3F">
        <w:rPr>
          <w:color w:val="000000" w:themeColor="text1"/>
          <w:sz w:val="22"/>
          <w:szCs w:val="22"/>
        </w:rPr>
        <w:t>ziņo rakstveidā otrai Pusei vismaz 30 (trīsdesmit) dienas iepriekš.</w:t>
      </w:r>
    </w:p>
    <w:p w14:paraId="130A28DE"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rPr>
      </w:pPr>
      <w:r w:rsidRPr="00A30F3F">
        <w:rPr>
          <w:color w:val="000000" w:themeColor="text1"/>
          <w:sz w:val="22"/>
          <w:szCs w:val="22"/>
        </w:rPr>
        <w:t>Piegādātājs ir tiesīgs vienpusēji izbeigt Līgumu, ja Lietotājs nav apmaksājis vairāk kā vienu no Piegādātāja izrakstītajiem rēķiniem, un šāda saistību neizpilde turpinās 30 (trīsdesmit) dienas pēc tam, kad Piegādātājs par to ir rakstiski brīdinājis Pasūtītāju.</w:t>
      </w:r>
    </w:p>
    <w:p w14:paraId="07CE8C7E"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rPr>
      </w:pPr>
      <w:r w:rsidRPr="00A30F3F">
        <w:rPr>
          <w:color w:val="000000" w:themeColor="text1"/>
          <w:sz w:val="22"/>
          <w:szCs w:val="22"/>
        </w:rPr>
        <w:t>Katrai no Pusēm ir tiesības vienpusēji izbeigt šo Līgumu, brīdinot par to otru Pusi vismaz 60 (sešdesmit) kalendārās dienas iepriekš. Lietotāja pienākums šajā gadījumā ir veikt savstarpējo norēķinus ar Piegādātāju par faktiski piegādāto un patērēto elektroenerģiju. Piegādātājs šajā gadījumā nav tiesīgs vērsties pret Lietotāju ar prasību par zaudējumu atlīdzināšanu saistībā ar līgumsaistību izbeigšanas faktu un tā rezultātā neiegūtās peļņas un/vai jebkādu iespējamo zaudējumu piedziņu.</w:t>
      </w:r>
    </w:p>
    <w:p w14:paraId="19F067F6" w14:textId="77777777" w:rsidR="00F43E22" w:rsidRPr="00A30F3F" w:rsidRDefault="00F43E22" w:rsidP="00F43E22">
      <w:pPr>
        <w:ind w:left="420"/>
        <w:contextualSpacing/>
        <w:rPr>
          <w:b/>
          <w:color w:val="000000" w:themeColor="text1"/>
          <w:sz w:val="22"/>
          <w:szCs w:val="22"/>
          <w:lang w:eastAsia="lv-LV"/>
        </w:rPr>
      </w:pPr>
    </w:p>
    <w:p w14:paraId="36D105F6" w14:textId="77777777" w:rsidR="00F43E22" w:rsidRPr="00A30F3F" w:rsidRDefault="00F43E22" w:rsidP="00F43E22">
      <w:pPr>
        <w:numPr>
          <w:ilvl w:val="0"/>
          <w:numId w:val="30"/>
        </w:numPr>
        <w:contextualSpacing/>
        <w:jc w:val="center"/>
        <w:rPr>
          <w:b/>
          <w:color w:val="000000" w:themeColor="text1"/>
          <w:sz w:val="22"/>
          <w:szCs w:val="22"/>
          <w:lang w:eastAsia="lv-LV"/>
        </w:rPr>
      </w:pPr>
      <w:r w:rsidRPr="00A30F3F">
        <w:rPr>
          <w:b/>
          <w:color w:val="000000" w:themeColor="text1"/>
          <w:sz w:val="22"/>
          <w:szCs w:val="22"/>
          <w:lang w:eastAsia="lv-LV"/>
        </w:rPr>
        <w:t>NEPĀRVARAMA VARA</w:t>
      </w:r>
    </w:p>
    <w:p w14:paraId="0BDE6DAF" w14:textId="77777777" w:rsidR="00F43E22" w:rsidRPr="00A30F3F" w:rsidRDefault="00F43E22" w:rsidP="00F43E22">
      <w:pPr>
        <w:ind w:left="420"/>
        <w:contextualSpacing/>
        <w:rPr>
          <w:b/>
          <w:color w:val="000000" w:themeColor="text1"/>
          <w:sz w:val="22"/>
          <w:szCs w:val="22"/>
          <w:lang w:eastAsia="lv-LV"/>
        </w:rPr>
      </w:pPr>
    </w:p>
    <w:p w14:paraId="6F2298B4"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Puses tiek atbrīvotas no atbildības par līguma saistību nepildīšanu nepārvaramas varas vai ārkārtēju apstākļu dēļ (</w:t>
      </w:r>
      <w:r w:rsidRPr="00A30F3F">
        <w:rPr>
          <w:i/>
          <w:color w:val="000000" w:themeColor="text1"/>
          <w:sz w:val="22"/>
          <w:szCs w:val="22"/>
          <w:lang w:eastAsia="lv-LV"/>
        </w:rPr>
        <w:t>force majeure</w:t>
      </w:r>
      <w:r w:rsidRPr="00A30F3F">
        <w:rPr>
          <w:color w:val="000000" w:themeColor="text1"/>
          <w:sz w:val="22"/>
          <w:szCs w:val="22"/>
          <w:lang w:eastAsia="lv-LV"/>
        </w:rPr>
        <w:t>), kurus attiecīgā puse (vai abas puses) nevarēja ne paredzēt, ne novērst, ne ietekmēt un par kuru rašanos puses nav atbildīgas (piemēram, stihiskas nelaimes, kara darbība, blokāde, civiliedzīvotāju nemieri, streiki, sakaru un kredītiestāžu darbība, normatīvie akti, valsts pārvaldes un pašvaldības institūcijas rīcība un to pieņemtie dokumenti, kas kavē, vai ierobežo Līguma saistību izpildi).</w:t>
      </w:r>
    </w:p>
    <w:p w14:paraId="1D493232"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Katra no Pusēm, kuru Līguma ietvaros ietekmē nepārvaramas varas apstākļi, nekavējoties par to informē otru Pusi. Šādam paziņojumam, ja tas ir iespējams, tiek pievienots kompetento iestāžu izsniegts apliecinājums, kas satur minēto apstākļu apstiprinājumu un raksturojumu.</w:t>
      </w:r>
    </w:p>
    <w:p w14:paraId="1C1764EF"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Ja kāda no Pusēm, kuras rīcību ietekmē nepārvarama vara, bez objektīva iemesla neinformē otru Pusi par nepārvaramas varas apstākļu iestāšanos 5 (piecu) darba dienu laikā, attiecīgā puse netiek atbrīvota no Līguma saistību izpildes.</w:t>
      </w:r>
    </w:p>
    <w:p w14:paraId="4887E437"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 xml:space="preserve">Ja nepārvaramas varas apstākļi turpinās ilgāk nekā 30 (trīsdesmit) dienas, Puses kopīgi risina jautājumu par Līguma turpmāko izpildi vai izbeigšanu. Līguma izbeigšanas gadījumā, kuras pamats ir nepārvarama vara, nevienai no Pusēm nav tiesību prasīt zaudējumu atlīdzību. </w:t>
      </w:r>
    </w:p>
    <w:p w14:paraId="204ADF15"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Līgumā neregulētajām tiesiskajām attiecībām piemērojami spēkā esošie normatīvie akti.</w:t>
      </w:r>
    </w:p>
    <w:p w14:paraId="735CFEF2"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Visas nesaskaņas, domstarpības vai strīdus, kas radušies līguma izpildes laikā, Puses cenšas atrisināt sarunu ceļā. Ja vienošanās netiek panākta, strīdi tiek risināti tiesā normatīvajos aktos paredzētajā kārtībā.</w:t>
      </w:r>
    </w:p>
    <w:p w14:paraId="51AD6D58" w14:textId="77777777" w:rsidR="00365AD6" w:rsidRPr="00A30F3F" w:rsidRDefault="00365AD6" w:rsidP="00365AD6">
      <w:pPr>
        <w:tabs>
          <w:tab w:val="left" w:pos="851"/>
        </w:tabs>
        <w:ind w:left="567"/>
        <w:contextualSpacing/>
        <w:rPr>
          <w:color w:val="000000" w:themeColor="text1"/>
          <w:sz w:val="22"/>
          <w:szCs w:val="22"/>
          <w:lang w:eastAsia="lv-LV"/>
        </w:rPr>
      </w:pPr>
    </w:p>
    <w:p w14:paraId="0548A44F" w14:textId="77777777" w:rsidR="00F43E22" w:rsidRPr="00A30F3F" w:rsidRDefault="00F43E22" w:rsidP="00F43E22">
      <w:pPr>
        <w:numPr>
          <w:ilvl w:val="0"/>
          <w:numId w:val="30"/>
        </w:numPr>
        <w:contextualSpacing/>
        <w:jc w:val="center"/>
        <w:rPr>
          <w:b/>
          <w:color w:val="000000" w:themeColor="text1"/>
          <w:sz w:val="22"/>
          <w:szCs w:val="22"/>
          <w:lang w:eastAsia="lv-LV"/>
        </w:rPr>
      </w:pPr>
      <w:r w:rsidRPr="00A30F3F">
        <w:rPr>
          <w:b/>
          <w:color w:val="000000" w:themeColor="text1"/>
          <w:sz w:val="22"/>
          <w:szCs w:val="22"/>
          <w:lang w:eastAsia="lv-LV"/>
        </w:rPr>
        <w:t>PAPILDU NOTEIKUMI</w:t>
      </w:r>
    </w:p>
    <w:p w14:paraId="4ED42E49" w14:textId="77777777" w:rsidR="00F43E22" w:rsidRPr="00A30F3F" w:rsidRDefault="00F43E22" w:rsidP="00F43E22">
      <w:pPr>
        <w:ind w:left="420"/>
        <w:contextualSpacing/>
        <w:rPr>
          <w:b/>
          <w:color w:val="000000" w:themeColor="text1"/>
          <w:sz w:val="22"/>
          <w:szCs w:val="22"/>
          <w:lang w:eastAsia="lv-LV"/>
        </w:rPr>
      </w:pPr>
    </w:p>
    <w:p w14:paraId="3D007A37"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lang w:eastAsia="lv-LV"/>
        </w:rPr>
      </w:pPr>
      <w:r w:rsidRPr="00A30F3F">
        <w:rPr>
          <w:color w:val="000000" w:themeColor="text1"/>
          <w:sz w:val="22"/>
          <w:szCs w:val="22"/>
          <w:lang w:eastAsia="lv-LV"/>
        </w:rPr>
        <w:t>Līdzēju kontaktpersonas Līguma darbības laikā ir:</w:t>
      </w:r>
    </w:p>
    <w:p w14:paraId="565D65B3" w14:textId="77777777" w:rsidR="00F43E22" w:rsidRPr="00A30F3F" w:rsidRDefault="00F43E22" w:rsidP="00F43E22">
      <w:pPr>
        <w:numPr>
          <w:ilvl w:val="2"/>
          <w:numId w:val="30"/>
        </w:numPr>
        <w:tabs>
          <w:tab w:val="left" w:pos="1276"/>
        </w:tabs>
        <w:contextualSpacing/>
        <w:rPr>
          <w:color w:val="000000" w:themeColor="text1"/>
          <w:sz w:val="22"/>
          <w:szCs w:val="22"/>
          <w:lang w:eastAsia="lv-LV"/>
        </w:rPr>
      </w:pPr>
      <w:r w:rsidRPr="00A30F3F">
        <w:rPr>
          <w:color w:val="000000" w:themeColor="text1"/>
          <w:sz w:val="22"/>
          <w:szCs w:val="22"/>
          <w:lang w:eastAsia="lv-LV"/>
        </w:rPr>
        <w:t xml:space="preserve">no Pasūtītāja puses – Lietotāja saimnieciskās struktūrvienības vadītājs Ervins Balodis, tālr.: 64043292, e-pasts: ervins.balodis@ainazuslimnica.lv. </w:t>
      </w:r>
    </w:p>
    <w:p w14:paraId="58135613" w14:textId="1BF7E721" w:rsidR="00F43E22" w:rsidRPr="00A30F3F" w:rsidRDefault="00F43E22" w:rsidP="00F43E22">
      <w:pPr>
        <w:pStyle w:val="ListParagraph"/>
        <w:numPr>
          <w:ilvl w:val="2"/>
          <w:numId w:val="30"/>
        </w:numPr>
        <w:spacing w:after="0" w:line="240" w:lineRule="auto"/>
        <w:contextualSpacing/>
        <w:rPr>
          <w:rFonts w:ascii="Times New Roman" w:eastAsia="Times New Roman" w:hAnsi="Times New Roman"/>
          <w:color w:val="000000" w:themeColor="text1"/>
          <w:lang w:eastAsia="lv-LV"/>
        </w:rPr>
      </w:pPr>
      <w:r w:rsidRPr="00A30F3F">
        <w:rPr>
          <w:rFonts w:ascii="Times New Roman" w:eastAsia="Times New Roman" w:hAnsi="Times New Roman"/>
          <w:color w:val="000000" w:themeColor="text1"/>
          <w:lang w:eastAsia="lv-LV"/>
        </w:rPr>
        <w:t>no</w:t>
      </w:r>
      <w:r w:rsidR="008C0820" w:rsidRPr="00A30F3F">
        <w:rPr>
          <w:rFonts w:ascii="Times New Roman" w:eastAsia="Times New Roman" w:hAnsi="Times New Roman"/>
          <w:color w:val="000000" w:themeColor="text1"/>
          <w:lang w:eastAsia="lv-LV"/>
        </w:rPr>
        <w:t xml:space="preserve"> Piegādātāja </w:t>
      </w:r>
      <w:r w:rsidRPr="00A30F3F">
        <w:rPr>
          <w:rFonts w:ascii="Times New Roman" w:eastAsia="Times New Roman" w:hAnsi="Times New Roman"/>
          <w:color w:val="000000" w:themeColor="text1"/>
          <w:lang w:eastAsia="lv-LV"/>
        </w:rPr>
        <w:t xml:space="preserve">puses – valdes loceklis </w:t>
      </w:r>
      <w:r w:rsidR="009E2203" w:rsidRPr="00A30F3F">
        <w:rPr>
          <w:rFonts w:ascii="Times New Roman" w:hAnsi="Times New Roman"/>
          <w:color w:val="000000" w:themeColor="text1"/>
          <w:sz w:val="20"/>
          <w:szCs w:val="20"/>
          <w:highlight w:val="lightGray"/>
        </w:rPr>
        <w:t>[</w:t>
      </w:r>
      <w:r w:rsidR="009E2203" w:rsidRPr="00A30F3F">
        <w:rPr>
          <w:rFonts w:ascii="Times New Roman" w:hAnsi="Times New Roman"/>
          <w:color w:val="000000" w:themeColor="text1"/>
          <w:sz w:val="20"/>
          <w:szCs w:val="20"/>
          <w:highlight w:val="lightGray"/>
        </w:rPr>
        <w:sym w:font="Symbol" w:char="F0B7"/>
      </w:r>
      <w:r w:rsidR="009E2203" w:rsidRPr="00A30F3F">
        <w:rPr>
          <w:rFonts w:ascii="Times New Roman" w:hAnsi="Times New Roman"/>
          <w:color w:val="000000" w:themeColor="text1"/>
          <w:sz w:val="20"/>
          <w:szCs w:val="20"/>
          <w:highlight w:val="lightGray"/>
        </w:rPr>
        <w:t>]</w:t>
      </w:r>
      <w:r w:rsidRPr="00A30F3F">
        <w:rPr>
          <w:rFonts w:ascii="Times New Roman" w:eastAsia="Times New Roman" w:hAnsi="Times New Roman"/>
          <w:color w:val="000000" w:themeColor="text1"/>
          <w:lang w:eastAsia="lv-LV"/>
        </w:rPr>
        <w:t xml:space="preserve">, tālr.: </w:t>
      </w:r>
      <w:r w:rsidR="009E2203" w:rsidRPr="00A30F3F">
        <w:rPr>
          <w:rFonts w:ascii="Times New Roman" w:hAnsi="Times New Roman"/>
          <w:color w:val="000000" w:themeColor="text1"/>
          <w:sz w:val="20"/>
          <w:szCs w:val="20"/>
          <w:highlight w:val="lightGray"/>
        </w:rPr>
        <w:t>[</w:t>
      </w:r>
      <w:r w:rsidR="009E2203" w:rsidRPr="00A30F3F">
        <w:rPr>
          <w:rFonts w:ascii="Times New Roman" w:hAnsi="Times New Roman"/>
          <w:color w:val="000000" w:themeColor="text1"/>
          <w:sz w:val="20"/>
          <w:szCs w:val="20"/>
          <w:highlight w:val="lightGray"/>
        </w:rPr>
        <w:sym w:font="Symbol" w:char="F0B7"/>
      </w:r>
      <w:r w:rsidR="009E2203" w:rsidRPr="00A30F3F">
        <w:rPr>
          <w:rFonts w:ascii="Times New Roman" w:hAnsi="Times New Roman"/>
          <w:color w:val="000000" w:themeColor="text1"/>
          <w:sz w:val="20"/>
          <w:szCs w:val="20"/>
          <w:highlight w:val="lightGray"/>
        </w:rPr>
        <w:t>]</w:t>
      </w:r>
      <w:r w:rsidRPr="00A30F3F">
        <w:rPr>
          <w:rFonts w:ascii="Times New Roman" w:eastAsia="Times New Roman" w:hAnsi="Times New Roman"/>
          <w:color w:val="000000" w:themeColor="text1"/>
          <w:lang w:eastAsia="lv-LV"/>
        </w:rPr>
        <w:t xml:space="preserve">, e-pasts </w:t>
      </w:r>
      <w:r w:rsidR="009E2203" w:rsidRPr="00A30F3F">
        <w:rPr>
          <w:rFonts w:ascii="Times New Roman" w:hAnsi="Times New Roman"/>
          <w:color w:val="000000" w:themeColor="text1"/>
          <w:sz w:val="20"/>
          <w:szCs w:val="20"/>
          <w:highlight w:val="lightGray"/>
        </w:rPr>
        <w:t>[</w:t>
      </w:r>
      <w:r w:rsidR="009E2203" w:rsidRPr="00A30F3F">
        <w:rPr>
          <w:rFonts w:ascii="Times New Roman" w:hAnsi="Times New Roman"/>
          <w:color w:val="000000" w:themeColor="text1"/>
          <w:sz w:val="20"/>
          <w:szCs w:val="20"/>
          <w:highlight w:val="lightGray"/>
        </w:rPr>
        <w:sym w:font="Symbol" w:char="F0B7"/>
      </w:r>
      <w:r w:rsidR="009E2203" w:rsidRPr="00A30F3F">
        <w:rPr>
          <w:rFonts w:ascii="Times New Roman" w:hAnsi="Times New Roman"/>
          <w:color w:val="000000" w:themeColor="text1"/>
          <w:sz w:val="20"/>
          <w:szCs w:val="20"/>
          <w:highlight w:val="lightGray"/>
        </w:rPr>
        <w:t>]</w:t>
      </w:r>
      <w:r w:rsidRPr="00A30F3F">
        <w:rPr>
          <w:rFonts w:ascii="Times New Roman" w:eastAsia="Times New Roman" w:hAnsi="Times New Roman"/>
          <w:color w:val="000000" w:themeColor="text1"/>
          <w:lang w:eastAsia="ar-SA"/>
        </w:rPr>
        <w:t>.</w:t>
      </w:r>
    </w:p>
    <w:p w14:paraId="78D9ECC4"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rPr>
      </w:pPr>
      <w:r w:rsidRPr="00A30F3F">
        <w:rPr>
          <w:color w:val="000000" w:themeColor="text1"/>
          <w:sz w:val="22"/>
          <w:szCs w:val="22"/>
        </w:rPr>
        <w:t xml:space="preserve">Piegādātājs un Lietotājs apņemas neizpaust un neizplatīt trešajām personām bez otra piekrišanas Līguma noteikumus un citu Līguma darbības laikā iegūtu informāciju, izņemot gadījumus, kad atbilstoši apkopota </w:t>
      </w:r>
      <w:r w:rsidRPr="00A30F3F">
        <w:rPr>
          <w:color w:val="000000" w:themeColor="text1"/>
          <w:sz w:val="22"/>
          <w:szCs w:val="22"/>
        </w:rPr>
        <w:lastRenderedPageBreak/>
        <w:t>informācija tiek sniegta tirgus darbības nodrošināšanai, rēķinu izrakstīšanai vai citos gadījumos, kad informācijas izpaušanu pieprasa piemērojamie tiesību akti.</w:t>
      </w:r>
    </w:p>
    <w:p w14:paraId="5B5D218C" w14:textId="1547A16F"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rPr>
      </w:pPr>
      <w:r w:rsidRPr="00A30F3F">
        <w:rPr>
          <w:color w:val="000000" w:themeColor="text1"/>
          <w:sz w:val="22"/>
          <w:szCs w:val="22"/>
        </w:rPr>
        <w:t>Piegādāt</w:t>
      </w:r>
      <w:r w:rsidR="00F278EF" w:rsidRPr="00A30F3F">
        <w:rPr>
          <w:color w:val="000000" w:themeColor="text1"/>
          <w:sz w:val="22"/>
          <w:szCs w:val="22"/>
        </w:rPr>
        <w:t>āja</w:t>
      </w:r>
      <w:r w:rsidRPr="00A30F3F">
        <w:rPr>
          <w:color w:val="000000" w:themeColor="text1"/>
          <w:sz w:val="22"/>
          <w:szCs w:val="22"/>
        </w:rPr>
        <w:t xml:space="preserve"> un </w:t>
      </w:r>
      <w:r w:rsidR="00F278EF" w:rsidRPr="00A30F3F">
        <w:rPr>
          <w:color w:val="000000" w:themeColor="text1"/>
          <w:sz w:val="22"/>
          <w:szCs w:val="22"/>
        </w:rPr>
        <w:t xml:space="preserve">Lietotāja </w:t>
      </w:r>
      <w:r w:rsidRPr="00A30F3F">
        <w:rPr>
          <w:color w:val="000000" w:themeColor="text1"/>
          <w:sz w:val="22"/>
          <w:szCs w:val="22"/>
        </w:rPr>
        <w:t>attiecības, kas nav atrunātas Līgumā, tiek regulētas saskaņā ar Latvijas Republikas normatīvajiem aktiem.</w:t>
      </w:r>
    </w:p>
    <w:p w14:paraId="1EDCEBED"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rPr>
      </w:pPr>
      <w:r w:rsidRPr="00A30F3F">
        <w:rPr>
          <w:color w:val="000000" w:themeColor="text1"/>
          <w:sz w:val="22"/>
          <w:szCs w:val="22"/>
          <w:lang w:eastAsia="lv-LV"/>
        </w:rPr>
        <w:t>Strīdi, kuri radušies Līguma darbības gaitā, ja Pusēm, savstarpēji vienojoties laikā, nav izdevies tos izšķirt, tiek izšķirti Latvijas Republikas normatīvajos aktos noteiktajā kārtībā vispārējās jurisdikcijas tiesā.</w:t>
      </w:r>
    </w:p>
    <w:p w14:paraId="1C53A470" w14:textId="7808DE69"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rPr>
      </w:pPr>
      <w:r w:rsidRPr="00A30F3F">
        <w:rPr>
          <w:color w:val="000000" w:themeColor="text1"/>
          <w:sz w:val="22"/>
          <w:szCs w:val="22"/>
        </w:rPr>
        <w:t xml:space="preserve">Neatbilstību gadījumā starp </w:t>
      </w:r>
      <w:r w:rsidR="00F278EF" w:rsidRPr="00A30F3F">
        <w:rPr>
          <w:color w:val="000000" w:themeColor="text1"/>
          <w:sz w:val="22"/>
          <w:szCs w:val="22"/>
        </w:rPr>
        <w:t xml:space="preserve">Iepirkumu </w:t>
      </w:r>
      <w:r w:rsidRPr="00A30F3F">
        <w:rPr>
          <w:color w:val="000000" w:themeColor="text1"/>
          <w:sz w:val="22"/>
          <w:szCs w:val="22"/>
        </w:rPr>
        <w:t>un Piegādātāja piedāvājumu, par primārajām tiek uzskatītas Iepirkumā noteiktās prasības.</w:t>
      </w:r>
    </w:p>
    <w:p w14:paraId="4FD81F26" w14:textId="77777777" w:rsidR="00F43E22" w:rsidRPr="00A30F3F" w:rsidRDefault="00F43E22" w:rsidP="00F43E22">
      <w:pPr>
        <w:numPr>
          <w:ilvl w:val="1"/>
          <w:numId w:val="30"/>
        </w:numPr>
        <w:tabs>
          <w:tab w:val="clear" w:pos="420"/>
          <w:tab w:val="left" w:pos="851"/>
        </w:tabs>
        <w:ind w:left="567" w:hanging="567"/>
        <w:contextualSpacing/>
        <w:rPr>
          <w:color w:val="000000" w:themeColor="text1"/>
          <w:sz w:val="22"/>
          <w:szCs w:val="22"/>
        </w:rPr>
      </w:pPr>
      <w:r w:rsidRPr="00A30F3F">
        <w:rPr>
          <w:color w:val="000000" w:themeColor="text1"/>
          <w:sz w:val="22"/>
          <w:szCs w:val="22"/>
          <w:lang w:eastAsia="lv-LV"/>
        </w:rPr>
        <w:t xml:space="preserve">Līgums sastādīts 2 (divos) eksemplāros, katrs uz 5 (piecām) lapām, un 1 (viena) pielikuma, ar vienādu juridisku spēku, no kuriem viens glabājas pie Lietotāja, bet otrs </w:t>
      </w:r>
      <w:r w:rsidRPr="00A30F3F">
        <w:rPr>
          <w:color w:val="000000" w:themeColor="text1"/>
          <w:sz w:val="22"/>
          <w:szCs w:val="22"/>
          <w:lang w:eastAsia="lv-LV"/>
        </w:rPr>
        <w:softHyphen/>
        <w:t>– pie Piegādātāja.</w:t>
      </w:r>
    </w:p>
    <w:p w14:paraId="312FD311" w14:textId="77777777" w:rsidR="00F43E22" w:rsidRPr="00A30F3F" w:rsidRDefault="00F43E22" w:rsidP="00F43E22">
      <w:pPr>
        <w:shd w:val="clear" w:color="auto" w:fill="FFFFFF"/>
        <w:tabs>
          <w:tab w:val="left" w:pos="1134"/>
        </w:tabs>
        <w:ind w:left="420"/>
        <w:contextualSpacing/>
        <w:rPr>
          <w:color w:val="000000" w:themeColor="text1"/>
          <w:sz w:val="22"/>
          <w:szCs w:val="22"/>
        </w:rPr>
      </w:pPr>
    </w:p>
    <w:p w14:paraId="12C0F9FC" w14:textId="77777777" w:rsidR="00F43E22" w:rsidRPr="00A30F3F" w:rsidRDefault="00F43E22" w:rsidP="00F43E22">
      <w:pPr>
        <w:rPr>
          <w:b/>
          <w:color w:val="000000" w:themeColor="text1"/>
          <w:sz w:val="22"/>
          <w:szCs w:val="22"/>
        </w:rPr>
      </w:pPr>
      <w:r w:rsidRPr="00A30F3F">
        <w:rPr>
          <w:b/>
          <w:color w:val="000000" w:themeColor="text1"/>
          <w:sz w:val="22"/>
          <w:szCs w:val="22"/>
        </w:rPr>
        <w:t>LĪGUMA PIELIKUMI</w:t>
      </w:r>
    </w:p>
    <w:p w14:paraId="104304FA" w14:textId="344E6125" w:rsidR="00F43E22" w:rsidRPr="00A30F3F" w:rsidRDefault="00F43E22" w:rsidP="00F43E22">
      <w:pPr>
        <w:numPr>
          <w:ilvl w:val="0"/>
          <w:numId w:val="31"/>
        </w:numPr>
        <w:shd w:val="clear" w:color="auto" w:fill="FFFFFF"/>
        <w:contextualSpacing/>
        <w:jc w:val="left"/>
        <w:rPr>
          <w:bCs/>
          <w:color w:val="000000" w:themeColor="text1"/>
          <w:sz w:val="22"/>
          <w:szCs w:val="22"/>
        </w:rPr>
      </w:pPr>
      <w:r w:rsidRPr="00A30F3F">
        <w:rPr>
          <w:color w:val="000000" w:themeColor="text1"/>
          <w:sz w:val="22"/>
          <w:szCs w:val="22"/>
        </w:rPr>
        <w:t>pielikums –</w:t>
      </w:r>
      <w:r w:rsidRPr="00A30F3F">
        <w:rPr>
          <w:bCs/>
          <w:color w:val="000000" w:themeColor="text1"/>
          <w:sz w:val="22"/>
          <w:szCs w:val="22"/>
        </w:rPr>
        <w:t xml:space="preserve"> iepirkuma “Elektroenerģijas iegāde 20</w:t>
      </w:r>
      <w:r w:rsidR="00FD11F8" w:rsidRPr="00A30F3F">
        <w:rPr>
          <w:bCs/>
          <w:color w:val="000000" w:themeColor="text1"/>
          <w:sz w:val="22"/>
          <w:szCs w:val="22"/>
        </w:rPr>
        <w:t>2</w:t>
      </w:r>
      <w:r w:rsidR="002659CF">
        <w:rPr>
          <w:bCs/>
          <w:color w:val="000000" w:themeColor="text1"/>
          <w:sz w:val="22"/>
          <w:szCs w:val="22"/>
        </w:rPr>
        <w:t>4</w:t>
      </w:r>
      <w:r w:rsidRPr="00A30F3F">
        <w:rPr>
          <w:bCs/>
          <w:color w:val="000000" w:themeColor="text1"/>
          <w:sz w:val="22"/>
          <w:szCs w:val="22"/>
        </w:rPr>
        <w:t>./202</w:t>
      </w:r>
      <w:r w:rsidR="002659CF">
        <w:rPr>
          <w:bCs/>
          <w:color w:val="000000" w:themeColor="text1"/>
          <w:sz w:val="22"/>
          <w:szCs w:val="22"/>
        </w:rPr>
        <w:t>5</w:t>
      </w:r>
      <w:r w:rsidRPr="00A30F3F">
        <w:rPr>
          <w:bCs/>
          <w:color w:val="000000" w:themeColor="text1"/>
          <w:sz w:val="22"/>
          <w:szCs w:val="22"/>
        </w:rPr>
        <w:t xml:space="preserve">.gadam”, identifikācijas Nr. </w:t>
      </w:r>
      <w:r w:rsidRPr="00A30F3F">
        <w:rPr>
          <w:color w:val="000000" w:themeColor="text1"/>
          <w:sz w:val="22"/>
          <w:szCs w:val="22"/>
        </w:rPr>
        <w:t>VSIA BPNS AINAŽI</w:t>
      </w:r>
      <w:r w:rsidR="002C5433" w:rsidRPr="00A30F3F">
        <w:rPr>
          <w:color w:val="000000" w:themeColor="text1"/>
          <w:sz w:val="22"/>
          <w:szCs w:val="22"/>
        </w:rPr>
        <w:t xml:space="preserve"> 202</w:t>
      </w:r>
      <w:r w:rsidR="002659CF">
        <w:rPr>
          <w:color w:val="000000" w:themeColor="text1"/>
          <w:sz w:val="22"/>
          <w:szCs w:val="22"/>
        </w:rPr>
        <w:t>3/4</w:t>
      </w:r>
      <w:r w:rsidR="00FD11F8" w:rsidRPr="00A30F3F">
        <w:rPr>
          <w:color w:val="000000" w:themeColor="text1"/>
          <w:sz w:val="20"/>
          <w:szCs w:val="20"/>
        </w:rPr>
        <w:t xml:space="preserve"> </w:t>
      </w:r>
      <w:r w:rsidRPr="00A30F3F">
        <w:rPr>
          <w:bCs/>
          <w:color w:val="000000" w:themeColor="text1"/>
          <w:sz w:val="22"/>
          <w:szCs w:val="22"/>
        </w:rPr>
        <w:t xml:space="preserve">nolikums, kopā uz </w:t>
      </w:r>
      <w:r w:rsidR="00FD11F8" w:rsidRPr="00A30F3F">
        <w:rPr>
          <w:bCs/>
          <w:color w:val="000000" w:themeColor="text1"/>
          <w:sz w:val="22"/>
          <w:szCs w:val="22"/>
        </w:rPr>
        <w:t xml:space="preserve">11 </w:t>
      </w:r>
      <w:r w:rsidRPr="00A30F3F">
        <w:rPr>
          <w:bCs/>
          <w:color w:val="000000" w:themeColor="text1"/>
          <w:sz w:val="22"/>
          <w:szCs w:val="22"/>
        </w:rPr>
        <w:t>(</w:t>
      </w:r>
      <w:r w:rsidR="00FD11F8" w:rsidRPr="00A30F3F">
        <w:rPr>
          <w:bCs/>
          <w:color w:val="000000" w:themeColor="text1"/>
          <w:sz w:val="22"/>
          <w:szCs w:val="22"/>
        </w:rPr>
        <w:t>vienpadsmit</w:t>
      </w:r>
      <w:r w:rsidRPr="00A30F3F">
        <w:rPr>
          <w:bCs/>
          <w:color w:val="000000" w:themeColor="text1"/>
          <w:sz w:val="22"/>
          <w:szCs w:val="22"/>
        </w:rPr>
        <w:t>) lapām.</w:t>
      </w:r>
    </w:p>
    <w:p w14:paraId="7622A8C8" w14:textId="77777777" w:rsidR="00F43E22" w:rsidRPr="00A30F3F" w:rsidRDefault="00F43E22" w:rsidP="00F43E22">
      <w:pPr>
        <w:ind w:firstLine="720"/>
        <w:rPr>
          <w:color w:val="000000" w:themeColor="text1"/>
          <w:sz w:val="22"/>
          <w:szCs w:val="22"/>
        </w:rPr>
      </w:pPr>
    </w:p>
    <w:p w14:paraId="2AB2092D" w14:textId="77777777" w:rsidR="00F43E22" w:rsidRPr="00A30F3F" w:rsidRDefault="00F43E22" w:rsidP="00F43E22">
      <w:pPr>
        <w:numPr>
          <w:ilvl w:val="0"/>
          <w:numId w:val="30"/>
        </w:numPr>
        <w:tabs>
          <w:tab w:val="left" w:pos="567"/>
        </w:tabs>
        <w:spacing w:after="120"/>
        <w:jc w:val="center"/>
        <w:rPr>
          <w:b/>
          <w:color w:val="000000" w:themeColor="text1"/>
          <w:sz w:val="22"/>
          <w:szCs w:val="22"/>
        </w:rPr>
      </w:pPr>
      <w:r w:rsidRPr="00A30F3F">
        <w:rPr>
          <w:b/>
          <w:color w:val="000000" w:themeColor="text1"/>
          <w:sz w:val="22"/>
          <w:szCs w:val="22"/>
        </w:rPr>
        <w:t xml:space="preserve">PUŠU REKVIZĪTI UN PARAKSTI </w:t>
      </w:r>
    </w:p>
    <w:tbl>
      <w:tblPr>
        <w:tblpPr w:leftFromText="180" w:rightFromText="180" w:vertAnchor="text" w:tblpY="1"/>
        <w:tblOverlap w:val="never"/>
        <w:tblW w:w="9590" w:type="dxa"/>
        <w:tblLook w:val="04A0" w:firstRow="1" w:lastRow="0" w:firstColumn="1" w:lastColumn="0" w:noHBand="0" w:noVBand="1"/>
      </w:tblPr>
      <w:tblGrid>
        <w:gridCol w:w="4928"/>
        <w:gridCol w:w="4662"/>
      </w:tblGrid>
      <w:tr w:rsidR="00757F74" w:rsidRPr="00A30F3F" w14:paraId="711DB669" w14:textId="77777777" w:rsidTr="00244CBF">
        <w:trPr>
          <w:trHeight w:val="3690"/>
        </w:trPr>
        <w:tc>
          <w:tcPr>
            <w:tcW w:w="4928" w:type="dxa"/>
            <w:shd w:val="clear" w:color="auto" w:fill="auto"/>
          </w:tcPr>
          <w:p w14:paraId="0B16DB64" w14:textId="77777777" w:rsidR="00F43E22" w:rsidRPr="00A30F3F" w:rsidRDefault="00F43E22" w:rsidP="00244CBF">
            <w:pPr>
              <w:rPr>
                <w:b/>
                <w:color w:val="000000" w:themeColor="text1"/>
                <w:sz w:val="22"/>
                <w:szCs w:val="22"/>
              </w:rPr>
            </w:pPr>
            <w:r w:rsidRPr="00A30F3F">
              <w:rPr>
                <w:b/>
                <w:color w:val="000000" w:themeColor="text1"/>
                <w:sz w:val="22"/>
                <w:szCs w:val="22"/>
              </w:rPr>
              <w:t>LIETOTĀJS</w:t>
            </w:r>
          </w:p>
          <w:p w14:paraId="06EB4F38" w14:textId="77777777" w:rsidR="00F43E22" w:rsidRPr="00A30F3F" w:rsidRDefault="00F43E22" w:rsidP="00244CBF">
            <w:pPr>
              <w:rPr>
                <w:b/>
                <w:color w:val="000000" w:themeColor="text1"/>
                <w:sz w:val="22"/>
                <w:szCs w:val="22"/>
              </w:rPr>
            </w:pPr>
          </w:p>
          <w:p w14:paraId="0C4ABA30" w14:textId="5C71A967" w:rsidR="00F43E22" w:rsidRPr="00A30F3F" w:rsidRDefault="00F43E22" w:rsidP="00244CBF">
            <w:pPr>
              <w:rPr>
                <w:b/>
                <w:color w:val="000000" w:themeColor="text1"/>
                <w:sz w:val="22"/>
                <w:szCs w:val="22"/>
              </w:rPr>
            </w:pPr>
            <w:r w:rsidRPr="00A30F3F">
              <w:rPr>
                <w:b/>
                <w:color w:val="000000" w:themeColor="text1"/>
                <w:sz w:val="22"/>
                <w:szCs w:val="22"/>
              </w:rPr>
              <w:t xml:space="preserve">VSIA </w:t>
            </w:r>
            <w:r w:rsidR="00FD11F8" w:rsidRPr="00A30F3F">
              <w:rPr>
                <w:b/>
                <w:color w:val="000000" w:themeColor="text1"/>
                <w:sz w:val="22"/>
                <w:szCs w:val="22"/>
              </w:rPr>
              <w:t>“</w:t>
            </w:r>
            <w:r w:rsidRPr="00A30F3F">
              <w:rPr>
                <w:b/>
                <w:color w:val="000000" w:themeColor="text1"/>
                <w:sz w:val="22"/>
                <w:szCs w:val="22"/>
              </w:rPr>
              <w:t>Bērnu psihoneiroloģiskā slimnīca</w:t>
            </w:r>
          </w:p>
          <w:p w14:paraId="29D588AC" w14:textId="571CD90F" w:rsidR="00F43E22" w:rsidRPr="00A30F3F" w:rsidRDefault="00F43E22" w:rsidP="00244CBF">
            <w:pPr>
              <w:rPr>
                <w:b/>
                <w:color w:val="000000" w:themeColor="text1"/>
                <w:sz w:val="22"/>
                <w:szCs w:val="22"/>
              </w:rPr>
            </w:pPr>
            <w:r w:rsidRPr="00A30F3F">
              <w:rPr>
                <w:b/>
                <w:color w:val="000000" w:themeColor="text1"/>
                <w:sz w:val="22"/>
                <w:szCs w:val="22"/>
              </w:rPr>
              <w:t xml:space="preserve"> </w:t>
            </w:r>
            <w:r w:rsidR="00FD11F8" w:rsidRPr="00A30F3F">
              <w:rPr>
                <w:b/>
                <w:color w:val="000000" w:themeColor="text1"/>
                <w:sz w:val="22"/>
                <w:szCs w:val="22"/>
              </w:rPr>
              <w:t>“</w:t>
            </w:r>
            <w:r w:rsidRPr="00A30F3F">
              <w:rPr>
                <w:b/>
                <w:color w:val="000000" w:themeColor="text1"/>
                <w:sz w:val="22"/>
                <w:szCs w:val="22"/>
              </w:rPr>
              <w:t>Ainaži””</w:t>
            </w:r>
          </w:p>
          <w:p w14:paraId="7FE90207" w14:textId="77777777" w:rsidR="00F43E22" w:rsidRPr="00A30F3F" w:rsidRDefault="00F43E22" w:rsidP="00244CBF">
            <w:pPr>
              <w:rPr>
                <w:color w:val="000000" w:themeColor="text1"/>
                <w:sz w:val="22"/>
                <w:szCs w:val="22"/>
              </w:rPr>
            </w:pPr>
            <w:r w:rsidRPr="00A30F3F">
              <w:rPr>
                <w:color w:val="000000" w:themeColor="text1"/>
                <w:sz w:val="22"/>
                <w:szCs w:val="22"/>
              </w:rPr>
              <w:t>VNR: 44103017181</w:t>
            </w:r>
          </w:p>
          <w:p w14:paraId="28FFB4B0" w14:textId="77777777" w:rsidR="00F43E22" w:rsidRPr="00A30F3F" w:rsidRDefault="00F43E22" w:rsidP="00244CBF">
            <w:pPr>
              <w:rPr>
                <w:color w:val="000000" w:themeColor="text1"/>
                <w:sz w:val="22"/>
                <w:szCs w:val="22"/>
              </w:rPr>
            </w:pPr>
            <w:r w:rsidRPr="00A30F3F">
              <w:rPr>
                <w:color w:val="000000" w:themeColor="text1"/>
                <w:sz w:val="22"/>
                <w:szCs w:val="22"/>
              </w:rPr>
              <w:t xml:space="preserve">Adrese: Valdemāra 46, Ainaži, </w:t>
            </w:r>
          </w:p>
          <w:p w14:paraId="74C39E60" w14:textId="2E7682F5" w:rsidR="00F43E22" w:rsidRPr="00A30F3F" w:rsidRDefault="00A974DE" w:rsidP="00244CBF">
            <w:pPr>
              <w:rPr>
                <w:color w:val="000000" w:themeColor="text1"/>
                <w:sz w:val="22"/>
                <w:szCs w:val="22"/>
              </w:rPr>
            </w:pPr>
            <w:r>
              <w:rPr>
                <w:color w:val="000000" w:themeColor="text1"/>
                <w:sz w:val="22"/>
                <w:szCs w:val="22"/>
              </w:rPr>
              <w:t xml:space="preserve">Limbažu </w:t>
            </w:r>
            <w:r w:rsidR="00F43E22" w:rsidRPr="00A30F3F">
              <w:rPr>
                <w:color w:val="000000" w:themeColor="text1"/>
                <w:sz w:val="22"/>
                <w:szCs w:val="22"/>
              </w:rPr>
              <w:t xml:space="preserve"> novads, LV-4035</w:t>
            </w:r>
          </w:p>
          <w:p w14:paraId="0F9FABEF" w14:textId="77777777" w:rsidR="00F43E22" w:rsidRPr="00A30F3F" w:rsidRDefault="00F43E22" w:rsidP="00244CBF">
            <w:pPr>
              <w:tabs>
                <w:tab w:val="center" w:pos="4320"/>
                <w:tab w:val="right" w:pos="8640"/>
              </w:tabs>
              <w:rPr>
                <w:color w:val="000000" w:themeColor="text1"/>
                <w:sz w:val="22"/>
                <w:szCs w:val="22"/>
              </w:rPr>
            </w:pPr>
            <w:r w:rsidRPr="00A30F3F">
              <w:rPr>
                <w:color w:val="000000" w:themeColor="text1"/>
                <w:sz w:val="22"/>
                <w:szCs w:val="22"/>
              </w:rPr>
              <w:t>Banka: Valsts kase</w:t>
            </w:r>
          </w:p>
          <w:p w14:paraId="7B93A864" w14:textId="77777777" w:rsidR="00F43E22" w:rsidRPr="00A30F3F" w:rsidRDefault="00F43E22" w:rsidP="00244CBF">
            <w:pPr>
              <w:tabs>
                <w:tab w:val="center" w:pos="4320"/>
                <w:tab w:val="right" w:pos="8640"/>
              </w:tabs>
              <w:rPr>
                <w:color w:val="000000" w:themeColor="text1"/>
                <w:sz w:val="22"/>
                <w:szCs w:val="22"/>
              </w:rPr>
            </w:pPr>
            <w:r w:rsidRPr="00A30F3F">
              <w:rPr>
                <w:color w:val="000000" w:themeColor="text1"/>
                <w:sz w:val="22"/>
                <w:szCs w:val="22"/>
              </w:rPr>
              <w:t>Kods: TRELLV22</w:t>
            </w:r>
          </w:p>
          <w:p w14:paraId="6AB009D9" w14:textId="77777777" w:rsidR="00F43E22" w:rsidRPr="00A30F3F" w:rsidRDefault="00F43E22" w:rsidP="00244CBF">
            <w:pPr>
              <w:tabs>
                <w:tab w:val="center" w:pos="4320"/>
                <w:tab w:val="right" w:pos="8640"/>
              </w:tabs>
              <w:rPr>
                <w:color w:val="000000" w:themeColor="text1"/>
                <w:sz w:val="22"/>
                <w:szCs w:val="22"/>
              </w:rPr>
            </w:pPr>
            <w:r w:rsidRPr="00A30F3F">
              <w:rPr>
                <w:color w:val="000000" w:themeColor="text1"/>
                <w:sz w:val="22"/>
                <w:szCs w:val="22"/>
              </w:rPr>
              <w:t>Konts: LV14TREL9290602000000</w:t>
            </w:r>
          </w:p>
          <w:p w14:paraId="7E76BE0B" w14:textId="77777777" w:rsidR="00F43E22" w:rsidRPr="00A30F3F" w:rsidRDefault="00F43E22" w:rsidP="00244CBF">
            <w:pPr>
              <w:rPr>
                <w:color w:val="000000" w:themeColor="text1"/>
                <w:sz w:val="22"/>
                <w:szCs w:val="22"/>
              </w:rPr>
            </w:pPr>
          </w:p>
          <w:p w14:paraId="2C65A1A3" w14:textId="77777777" w:rsidR="00F43E22" w:rsidRPr="00A30F3F" w:rsidRDefault="00F43E22" w:rsidP="00244CBF">
            <w:pPr>
              <w:rPr>
                <w:color w:val="000000" w:themeColor="text1"/>
                <w:sz w:val="22"/>
                <w:szCs w:val="22"/>
              </w:rPr>
            </w:pPr>
            <w:r w:rsidRPr="00A30F3F">
              <w:rPr>
                <w:color w:val="000000" w:themeColor="text1"/>
                <w:sz w:val="22"/>
                <w:szCs w:val="22"/>
              </w:rPr>
              <w:t>________________________________</w:t>
            </w:r>
          </w:p>
          <w:p w14:paraId="51F6A495" w14:textId="77777777" w:rsidR="00F43E22" w:rsidRPr="00A30F3F" w:rsidRDefault="00F43E22" w:rsidP="00244CBF">
            <w:pPr>
              <w:rPr>
                <w:b/>
                <w:color w:val="000000" w:themeColor="text1"/>
                <w:sz w:val="22"/>
                <w:szCs w:val="22"/>
              </w:rPr>
            </w:pPr>
            <w:r w:rsidRPr="00A30F3F">
              <w:rPr>
                <w:color w:val="000000" w:themeColor="text1"/>
                <w:sz w:val="22"/>
                <w:szCs w:val="22"/>
              </w:rPr>
              <w:t>valdes loceklis Aigars Kišuro</w:t>
            </w:r>
          </w:p>
          <w:p w14:paraId="7E14D512" w14:textId="77777777" w:rsidR="00F43E22" w:rsidRPr="00A30F3F" w:rsidRDefault="00F43E22" w:rsidP="00244CBF">
            <w:pPr>
              <w:rPr>
                <w:color w:val="000000" w:themeColor="text1"/>
                <w:sz w:val="22"/>
                <w:szCs w:val="22"/>
              </w:rPr>
            </w:pPr>
          </w:p>
        </w:tc>
        <w:tc>
          <w:tcPr>
            <w:tcW w:w="4662" w:type="dxa"/>
            <w:shd w:val="clear" w:color="auto" w:fill="auto"/>
          </w:tcPr>
          <w:p w14:paraId="003F17CB" w14:textId="77777777" w:rsidR="00F43E22" w:rsidRPr="00A30F3F" w:rsidRDefault="00F43E22" w:rsidP="00244CBF">
            <w:pPr>
              <w:rPr>
                <w:b/>
                <w:color w:val="000000" w:themeColor="text1"/>
                <w:sz w:val="22"/>
                <w:szCs w:val="22"/>
              </w:rPr>
            </w:pPr>
            <w:r w:rsidRPr="00A30F3F">
              <w:rPr>
                <w:b/>
                <w:color w:val="000000" w:themeColor="text1"/>
                <w:sz w:val="22"/>
                <w:szCs w:val="22"/>
              </w:rPr>
              <w:t>PIEGĀDĀTĀJS</w:t>
            </w:r>
          </w:p>
          <w:p w14:paraId="0F806ACA" w14:textId="77777777" w:rsidR="00F43E22" w:rsidRPr="00A30F3F" w:rsidRDefault="00F43E22" w:rsidP="00244CBF">
            <w:pPr>
              <w:rPr>
                <w:b/>
                <w:color w:val="000000" w:themeColor="text1"/>
                <w:sz w:val="22"/>
                <w:szCs w:val="22"/>
              </w:rPr>
            </w:pPr>
          </w:p>
          <w:p w14:paraId="41A27346" w14:textId="77777777" w:rsidR="00FD11F8" w:rsidRPr="00A30F3F" w:rsidRDefault="00FD11F8" w:rsidP="00244CBF">
            <w:pPr>
              <w:outlineLvl w:val="0"/>
              <w:rPr>
                <w:color w:val="000000" w:themeColor="text1"/>
                <w:sz w:val="20"/>
                <w:szCs w:val="20"/>
              </w:rPr>
            </w:pPr>
            <w:r w:rsidRPr="00A30F3F">
              <w:rPr>
                <w:color w:val="000000" w:themeColor="text1"/>
                <w:sz w:val="20"/>
                <w:szCs w:val="20"/>
                <w:highlight w:val="lightGray"/>
              </w:rPr>
              <w:t>[</w:t>
            </w:r>
            <w:r w:rsidRPr="00A30F3F">
              <w:rPr>
                <w:color w:val="000000" w:themeColor="text1"/>
                <w:sz w:val="20"/>
                <w:szCs w:val="20"/>
                <w:highlight w:val="lightGray"/>
              </w:rPr>
              <w:sym w:font="Symbol" w:char="F0B7"/>
            </w:r>
            <w:r w:rsidRPr="00A30F3F">
              <w:rPr>
                <w:color w:val="000000" w:themeColor="text1"/>
                <w:sz w:val="20"/>
                <w:szCs w:val="20"/>
                <w:highlight w:val="lightGray"/>
              </w:rPr>
              <w:t>]</w:t>
            </w:r>
          </w:p>
          <w:p w14:paraId="6CCE7184" w14:textId="471D1459" w:rsidR="00F43E22" w:rsidRPr="00A30F3F" w:rsidRDefault="00F43E22" w:rsidP="00244CBF">
            <w:pPr>
              <w:outlineLvl w:val="0"/>
              <w:rPr>
                <w:color w:val="000000" w:themeColor="text1"/>
                <w:kern w:val="28"/>
                <w:sz w:val="22"/>
                <w:szCs w:val="22"/>
              </w:rPr>
            </w:pPr>
            <w:r w:rsidRPr="00A30F3F">
              <w:rPr>
                <w:color w:val="000000" w:themeColor="text1"/>
                <w:kern w:val="28"/>
                <w:sz w:val="22"/>
                <w:szCs w:val="22"/>
              </w:rPr>
              <w:t xml:space="preserve">VRN: </w:t>
            </w:r>
            <w:r w:rsidR="00FD11F8" w:rsidRPr="00A30F3F">
              <w:rPr>
                <w:color w:val="000000" w:themeColor="text1"/>
                <w:sz w:val="20"/>
                <w:szCs w:val="20"/>
                <w:highlight w:val="lightGray"/>
              </w:rPr>
              <w:t>[</w:t>
            </w:r>
            <w:r w:rsidR="00FD11F8" w:rsidRPr="00A30F3F">
              <w:rPr>
                <w:color w:val="000000" w:themeColor="text1"/>
                <w:sz w:val="20"/>
                <w:szCs w:val="20"/>
                <w:highlight w:val="lightGray"/>
              </w:rPr>
              <w:sym w:font="Symbol" w:char="F0B7"/>
            </w:r>
            <w:r w:rsidR="00FD11F8" w:rsidRPr="00A30F3F">
              <w:rPr>
                <w:color w:val="000000" w:themeColor="text1"/>
                <w:sz w:val="20"/>
                <w:szCs w:val="20"/>
                <w:highlight w:val="lightGray"/>
              </w:rPr>
              <w:t>]</w:t>
            </w:r>
          </w:p>
          <w:p w14:paraId="46E5CC2A" w14:textId="7EA8C230" w:rsidR="00F43E22" w:rsidRPr="00A30F3F" w:rsidRDefault="00F43E22" w:rsidP="00244CBF">
            <w:pPr>
              <w:outlineLvl w:val="0"/>
              <w:rPr>
                <w:color w:val="000000" w:themeColor="text1"/>
                <w:kern w:val="28"/>
                <w:sz w:val="22"/>
                <w:szCs w:val="22"/>
              </w:rPr>
            </w:pPr>
            <w:r w:rsidRPr="00A30F3F">
              <w:rPr>
                <w:color w:val="000000" w:themeColor="text1"/>
                <w:kern w:val="28"/>
                <w:sz w:val="22"/>
                <w:szCs w:val="22"/>
              </w:rPr>
              <w:t xml:space="preserve">Adrese: </w:t>
            </w:r>
            <w:r w:rsidR="00FD11F8" w:rsidRPr="00A30F3F">
              <w:rPr>
                <w:color w:val="000000" w:themeColor="text1"/>
                <w:sz w:val="20"/>
                <w:szCs w:val="20"/>
                <w:highlight w:val="lightGray"/>
              </w:rPr>
              <w:t>[</w:t>
            </w:r>
            <w:r w:rsidR="00FD11F8" w:rsidRPr="00A30F3F">
              <w:rPr>
                <w:color w:val="000000" w:themeColor="text1"/>
                <w:sz w:val="20"/>
                <w:szCs w:val="20"/>
                <w:highlight w:val="lightGray"/>
              </w:rPr>
              <w:sym w:font="Symbol" w:char="F0B7"/>
            </w:r>
            <w:r w:rsidR="00FD11F8" w:rsidRPr="00A30F3F">
              <w:rPr>
                <w:color w:val="000000" w:themeColor="text1"/>
                <w:sz w:val="20"/>
                <w:szCs w:val="20"/>
                <w:highlight w:val="lightGray"/>
              </w:rPr>
              <w:t>]</w:t>
            </w:r>
          </w:p>
          <w:p w14:paraId="78D640CB" w14:textId="77777777" w:rsidR="00F43E22" w:rsidRPr="00A30F3F" w:rsidRDefault="00F43E22" w:rsidP="00244CBF">
            <w:pPr>
              <w:ind w:hanging="5760"/>
              <w:outlineLvl w:val="0"/>
              <w:rPr>
                <w:color w:val="000000" w:themeColor="text1"/>
                <w:kern w:val="28"/>
                <w:sz w:val="22"/>
                <w:szCs w:val="22"/>
              </w:rPr>
            </w:pPr>
            <w:r w:rsidRPr="00A30F3F">
              <w:rPr>
                <w:color w:val="000000" w:themeColor="text1"/>
                <w:kern w:val="28"/>
                <w:sz w:val="22"/>
                <w:szCs w:val="22"/>
              </w:rPr>
              <w:t xml:space="preserve">Reģ. Nr. </w:t>
            </w:r>
          </w:p>
          <w:p w14:paraId="4E80AE45" w14:textId="38F71ED7" w:rsidR="00F43E22" w:rsidRPr="00A30F3F" w:rsidRDefault="00F43E22" w:rsidP="00244CBF">
            <w:pPr>
              <w:outlineLvl w:val="0"/>
              <w:rPr>
                <w:color w:val="000000" w:themeColor="text1"/>
                <w:kern w:val="28"/>
                <w:sz w:val="22"/>
                <w:szCs w:val="22"/>
              </w:rPr>
            </w:pPr>
            <w:r w:rsidRPr="00A30F3F">
              <w:rPr>
                <w:color w:val="000000" w:themeColor="text1"/>
                <w:kern w:val="28"/>
                <w:sz w:val="22"/>
                <w:szCs w:val="22"/>
              </w:rPr>
              <w:t xml:space="preserve">Banka: </w:t>
            </w:r>
            <w:r w:rsidR="00FD11F8" w:rsidRPr="00A30F3F">
              <w:rPr>
                <w:color w:val="000000" w:themeColor="text1"/>
                <w:sz w:val="20"/>
                <w:szCs w:val="20"/>
                <w:highlight w:val="lightGray"/>
              </w:rPr>
              <w:t>[</w:t>
            </w:r>
            <w:r w:rsidR="00FD11F8" w:rsidRPr="00A30F3F">
              <w:rPr>
                <w:color w:val="000000" w:themeColor="text1"/>
                <w:sz w:val="20"/>
                <w:szCs w:val="20"/>
                <w:highlight w:val="lightGray"/>
              </w:rPr>
              <w:sym w:font="Symbol" w:char="F0B7"/>
            </w:r>
            <w:r w:rsidR="00FD11F8" w:rsidRPr="00A30F3F">
              <w:rPr>
                <w:color w:val="000000" w:themeColor="text1"/>
                <w:sz w:val="20"/>
                <w:szCs w:val="20"/>
                <w:highlight w:val="lightGray"/>
              </w:rPr>
              <w:t>]</w:t>
            </w:r>
          </w:p>
          <w:p w14:paraId="39AA7717" w14:textId="36B9024E" w:rsidR="00F43E22" w:rsidRPr="00A30F3F" w:rsidRDefault="00F43E22" w:rsidP="00244CBF">
            <w:pPr>
              <w:outlineLvl w:val="0"/>
              <w:rPr>
                <w:color w:val="000000" w:themeColor="text1"/>
                <w:kern w:val="28"/>
                <w:sz w:val="22"/>
                <w:szCs w:val="22"/>
              </w:rPr>
            </w:pPr>
            <w:r w:rsidRPr="00A30F3F">
              <w:rPr>
                <w:color w:val="000000" w:themeColor="text1"/>
                <w:kern w:val="28"/>
                <w:sz w:val="22"/>
                <w:szCs w:val="22"/>
              </w:rPr>
              <w:t xml:space="preserve">Kods: </w:t>
            </w:r>
            <w:r w:rsidR="00FD11F8" w:rsidRPr="00A30F3F">
              <w:rPr>
                <w:color w:val="000000" w:themeColor="text1"/>
                <w:sz w:val="20"/>
                <w:szCs w:val="20"/>
                <w:highlight w:val="lightGray"/>
              </w:rPr>
              <w:t>[</w:t>
            </w:r>
            <w:r w:rsidR="00FD11F8" w:rsidRPr="00A30F3F">
              <w:rPr>
                <w:color w:val="000000" w:themeColor="text1"/>
                <w:sz w:val="20"/>
                <w:szCs w:val="20"/>
                <w:highlight w:val="lightGray"/>
              </w:rPr>
              <w:sym w:font="Symbol" w:char="F0B7"/>
            </w:r>
            <w:r w:rsidR="00FD11F8" w:rsidRPr="00A30F3F">
              <w:rPr>
                <w:color w:val="000000" w:themeColor="text1"/>
                <w:sz w:val="20"/>
                <w:szCs w:val="20"/>
                <w:highlight w:val="lightGray"/>
              </w:rPr>
              <w:t>]</w:t>
            </w:r>
          </w:p>
          <w:p w14:paraId="5BA78804" w14:textId="76D3BA10" w:rsidR="00F43E22" w:rsidRPr="00A30F3F" w:rsidRDefault="00F43E22" w:rsidP="00244CBF">
            <w:pPr>
              <w:outlineLvl w:val="0"/>
              <w:rPr>
                <w:bCs/>
                <w:color w:val="000000" w:themeColor="text1"/>
                <w:kern w:val="28"/>
                <w:sz w:val="22"/>
                <w:szCs w:val="22"/>
              </w:rPr>
            </w:pPr>
            <w:r w:rsidRPr="00A30F3F">
              <w:rPr>
                <w:color w:val="000000" w:themeColor="text1"/>
                <w:kern w:val="28"/>
                <w:sz w:val="22"/>
                <w:szCs w:val="22"/>
              </w:rPr>
              <w:t xml:space="preserve">Konts: </w:t>
            </w:r>
            <w:r w:rsidR="00FD11F8" w:rsidRPr="00A30F3F">
              <w:rPr>
                <w:color w:val="000000" w:themeColor="text1"/>
                <w:sz w:val="20"/>
                <w:szCs w:val="20"/>
                <w:highlight w:val="lightGray"/>
              </w:rPr>
              <w:t>[</w:t>
            </w:r>
            <w:r w:rsidR="00FD11F8" w:rsidRPr="00A30F3F">
              <w:rPr>
                <w:color w:val="000000" w:themeColor="text1"/>
                <w:sz w:val="20"/>
                <w:szCs w:val="20"/>
                <w:highlight w:val="lightGray"/>
              </w:rPr>
              <w:sym w:font="Symbol" w:char="F0B7"/>
            </w:r>
            <w:r w:rsidR="00FD11F8" w:rsidRPr="00A30F3F">
              <w:rPr>
                <w:color w:val="000000" w:themeColor="text1"/>
                <w:sz w:val="20"/>
                <w:szCs w:val="20"/>
                <w:highlight w:val="lightGray"/>
              </w:rPr>
              <w:t>]</w:t>
            </w:r>
          </w:p>
          <w:p w14:paraId="4519F96A" w14:textId="77777777" w:rsidR="00F43E22" w:rsidRPr="00A30F3F" w:rsidRDefault="00F43E22" w:rsidP="00244CBF">
            <w:pPr>
              <w:outlineLvl w:val="0"/>
              <w:rPr>
                <w:bCs/>
                <w:color w:val="000000" w:themeColor="text1"/>
                <w:kern w:val="28"/>
                <w:sz w:val="22"/>
                <w:szCs w:val="22"/>
              </w:rPr>
            </w:pPr>
          </w:p>
          <w:p w14:paraId="108229EF" w14:textId="77777777" w:rsidR="00F43E22" w:rsidRPr="00A30F3F" w:rsidRDefault="00F43E22" w:rsidP="00244CBF">
            <w:pPr>
              <w:outlineLvl w:val="0"/>
              <w:rPr>
                <w:bCs/>
                <w:color w:val="000000" w:themeColor="text1"/>
                <w:kern w:val="28"/>
                <w:sz w:val="22"/>
                <w:szCs w:val="22"/>
              </w:rPr>
            </w:pPr>
          </w:p>
          <w:p w14:paraId="6C8F61CE" w14:textId="77777777" w:rsidR="00F43E22" w:rsidRPr="00A30F3F" w:rsidRDefault="00F43E22" w:rsidP="00244CBF">
            <w:pPr>
              <w:outlineLvl w:val="0"/>
              <w:rPr>
                <w:bCs/>
                <w:color w:val="000000" w:themeColor="text1"/>
                <w:kern w:val="28"/>
                <w:sz w:val="22"/>
                <w:szCs w:val="22"/>
              </w:rPr>
            </w:pPr>
            <w:r w:rsidRPr="00A30F3F">
              <w:rPr>
                <w:bCs/>
                <w:color w:val="000000" w:themeColor="text1"/>
                <w:kern w:val="28"/>
                <w:sz w:val="22"/>
                <w:szCs w:val="22"/>
              </w:rPr>
              <w:t>_______________________________</w:t>
            </w:r>
          </w:p>
          <w:p w14:paraId="53A80D94" w14:textId="17E8EAC7" w:rsidR="00F43E22" w:rsidRPr="00A30F3F" w:rsidRDefault="00F43E22" w:rsidP="00244CBF">
            <w:pPr>
              <w:rPr>
                <w:color w:val="000000" w:themeColor="text1"/>
                <w:sz w:val="22"/>
                <w:szCs w:val="22"/>
              </w:rPr>
            </w:pPr>
            <w:r w:rsidRPr="00A30F3F">
              <w:rPr>
                <w:color w:val="000000" w:themeColor="text1"/>
                <w:sz w:val="22"/>
                <w:szCs w:val="22"/>
              </w:rPr>
              <w:t xml:space="preserve">valdes loceklis </w:t>
            </w:r>
            <w:r w:rsidR="00FD11F8" w:rsidRPr="00A30F3F">
              <w:rPr>
                <w:color w:val="000000" w:themeColor="text1"/>
                <w:sz w:val="20"/>
                <w:szCs w:val="20"/>
                <w:highlight w:val="lightGray"/>
              </w:rPr>
              <w:t>[</w:t>
            </w:r>
            <w:r w:rsidR="00FD11F8" w:rsidRPr="00A30F3F">
              <w:rPr>
                <w:color w:val="000000" w:themeColor="text1"/>
                <w:sz w:val="20"/>
                <w:szCs w:val="20"/>
                <w:highlight w:val="lightGray"/>
              </w:rPr>
              <w:sym w:font="Symbol" w:char="F0B7"/>
            </w:r>
            <w:r w:rsidR="00FD11F8" w:rsidRPr="00A30F3F">
              <w:rPr>
                <w:color w:val="000000" w:themeColor="text1"/>
                <w:sz w:val="20"/>
                <w:szCs w:val="20"/>
                <w:highlight w:val="lightGray"/>
              </w:rPr>
              <w:t>]</w:t>
            </w:r>
          </w:p>
        </w:tc>
      </w:tr>
    </w:tbl>
    <w:p w14:paraId="1BEBDD92" w14:textId="77777777" w:rsidR="0038055E" w:rsidRPr="00A30F3F" w:rsidRDefault="0038055E" w:rsidP="0038055E">
      <w:pPr>
        <w:rPr>
          <w:color w:val="000000" w:themeColor="text1"/>
          <w:sz w:val="22"/>
          <w:szCs w:val="22"/>
        </w:rPr>
        <w:sectPr w:rsidR="0038055E" w:rsidRPr="00A30F3F" w:rsidSect="00F43E22">
          <w:pgSz w:w="12240" w:h="15840"/>
          <w:pgMar w:top="1098" w:right="851" w:bottom="1276" w:left="1418" w:header="709" w:footer="709" w:gutter="0"/>
          <w:cols w:space="708"/>
          <w:titlePg/>
          <w:docGrid w:linePitch="360"/>
        </w:sectPr>
      </w:pPr>
    </w:p>
    <w:p w14:paraId="429FF498" w14:textId="77777777" w:rsidR="004F60D9" w:rsidRPr="00A30F3F" w:rsidRDefault="004F60D9" w:rsidP="00F43E22">
      <w:pPr>
        <w:pStyle w:val="Default"/>
        <w:rPr>
          <w:b/>
          <w:i/>
          <w:color w:val="000000" w:themeColor="text1"/>
          <w:sz w:val="22"/>
          <w:szCs w:val="22"/>
          <w:lang w:val="lv-LV"/>
        </w:rPr>
      </w:pPr>
    </w:p>
    <w:p w14:paraId="0D773ACC" w14:textId="77777777" w:rsidR="004F60D9" w:rsidRPr="00A30F3F" w:rsidRDefault="00F43E22" w:rsidP="004F60D9">
      <w:pPr>
        <w:pStyle w:val="Default"/>
        <w:jc w:val="right"/>
        <w:rPr>
          <w:b/>
          <w:iCs/>
          <w:color w:val="000000" w:themeColor="text1"/>
          <w:sz w:val="22"/>
          <w:szCs w:val="22"/>
          <w:lang w:val="lv-LV"/>
        </w:rPr>
      </w:pPr>
      <w:bookmarkStart w:id="209" w:name="_Hlk530571067"/>
      <w:r w:rsidRPr="00A30F3F">
        <w:rPr>
          <w:b/>
          <w:iCs/>
          <w:color w:val="000000" w:themeColor="text1"/>
          <w:sz w:val="22"/>
          <w:szCs w:val="22"/>
          <w:lang w:val="lv-LV"/>
        </w:rPr>
        <w:t>5</w:t>
      </w:r>
      <w:r w:rsidR="004F60D9" w:rsidRPr="00A30F3F">
        <w:rPr>
          <w:b/>
          <w:iCs/>
          <w:color w:val="000000" w:themeColor="text1"/>
          <w:sz w:val="22"/>
          <w:szCs w:val="22"/>
          <w:lang w:val="lv-LV"/>
        </w:rPr>
        <w:t>.pielikums</w:t>
      </w:r>
    </w:p>
    <w:p w14:paraId="321753D7" w14:textId="77777777" w:rsidR="004F60D9" w:rsidRPr="00A30F3F" w:rsidRDefault="004F60D9" w:rsidP="004F60D9">
      <w:pPr>
        <w:pStyle w:val="Default"/>
        <w:jc w:val="right"/>
        <w:rPr>
          <w:iCs/>
          <w:color w:val="000000" w:themeColor="text1"/>
          <w:sz w:val="22"/>
          <w:szCs w:val="22"/>
          <w:lang w:val="lv-LV"/>
        </w:rPr>
      </w:pPr>
      <w:r w:rsidRPr="00A30F3F">
        <w:rPr>
          <w:iCs/>
          <w:color w:val="000000" w:themeColor="text1"/>
          <w:sz w:val="22"/>
          <w:szCs w:val="22"/>
          <w:lang w:val="lv-LV"/>
        </w:rPr>
        <w:t>Atklāta konkursa, identifikācijas</w:t>
      </w:r>
    </w:p>
    <w:p w14:paraId="43F82DA1" w14:textId="718E2EF9" w:rsidR="00F43E22" w:rsidRPr="00A30F3F" w:rsidRDefault="00F43E22" w:rsidP="00F43E22">
      <w:pPr>
        <w:pStyle w:val="Default"/>
        <w:jc w:val="right"/>
        <w:rPr>
          <w:iCs/>
          <w:color w:val="000000" w:themeColor="text1"/>
          <w:sz w:val="22"/>
          <w:szCs w:val="22"/>
          <w:lang w:val="lv-LV"/>
        </w:rPr>
      </w:pPr>
      <w:r w:rsidRPr="00A30F3F">
        <w:rPr>
          <w:iCs/>
          <w:color w:val="000000" w:themeColor="text1"/>
          <w:sz w:val="22"/>
          <w:szCs w:val="22"/>
          <w:lang w:val="lv-LV"/>
        </w:rPr>
        <w:t>Nr. VSIA BPNS AINAŽI</w:t>
      </w:r>
      <w:r w:rsidR="00D24C54" w:rsidRPr="00A30F3F">
        <w:rPr>
          <w:iCs/>
          <w:color w:val="000000" w:themeColor="text1"/>
          <w:sz w:val="22"/>
          <w:szCs w:val="22"/>
          <w:lang w:val="lv-LV"/>
        </w:rPr>
        <w:t xml:space="preserve"> 202</w:t>
      </w:r>
      <w:r w:rsidR="003446E7">
        <w:rPr>
          <w:iCs/>
          <w:color w:val="000000" w:themeColor="text1"/>
          <w:sz w:val="22"/>
          <w:szCs w:val="22"/>
          <w:lang w:val="lv-LV"/>
        </w:rPr>
        <w:t>3</w:t>
      </w:r>
      <w:r w:rsidR="00D24C54" w:rsidRPr="00A30F3F">
        <w:rPr>
          <w:iCs/>
          <w:color w:val="000000" w:themeColor="text1"/>
          <w:sz w:val="22"/>
          <w:szCs w:val="22"/>
          <w:lang w:val="lv-LV"/>
        </w:rPr>
        <w:t>/</w:t>
      </w:r>
      <w:r w:rsidR="003446E7">
        <w:rPr>
          <w:iCs/>
          <w:color w:val="000000" w:themeColor="text1"/>
          <w:sz w:val="22"/>
          <w:szCs w:val="22"/>
          <w:lang w:val="lv-LV"/>
        </w:rPr>
        <w:t>4</w:t>
      </w:r>
      <w:r w:rsidRPr="00A30F3F">
        <w:rPr>
          <w:iCs/>
          <w:color w:val="000000" w:themeColor="text1"/>
          <w:sz w:val="22"/>
          <w:szCs w:val="22"/>
          <w:lang w:val="lv-LV"/>
        </w:rPr>
        <w:t>, nolikumam</w:t>
      </w:r>
    </w:p>
    <w:p w14:paraId="22FB611E" w14:textId="77777777" w:rsidR="004F60D9" w:rsidRPr="00A30F3F" w:rsidRDefault="004F60D9" w:rsidP="004F60D9">
      <w:pPr>
        <w:contextualSpacing/>
        <w:jc w:val="right"/>
        <w:rPr>
          <w:color w:val="000000" w:themeColor="text1"/>
          <w:sz w:val="22"/>
          <w:szCs w:val="22"/>
        </w:rPr>
      </w:pPr>
    </w:p>
    <w:p w14:paraId="20C97765" w14:textId="77777777" w:rsidR="004F60D9" w:rsidRPr="00A30F3F" w:rsidRDefault="004F60D9" w:rsidP="004F60D9">
      <w:pPr>
        <w:contextualSpacing/>
        <w:jc w:val="center"/>
        <w:rPr>
          <w:b/>
          <w:color w:val="000000" w:themeColor="text1"/>
          <w:sz w:val="22"/>
          <w:szCs w:val="22"/>
        </w:rPr>
      </w:pPr>
      <w:r w:rsidRPr="00A30F3F">
        <w:rPr>
          <w:b/>
          <w:color w:val="000000" w:themeColor="text1"/>
          <w:sz w:val="22"/>
          <w:szCs w:val="22"/>
        </w:rPr>
        <w:t>Apliecinājums par neatkarīgi izstrādātu piedāvājumu</w:t>
      </w:r>
    </w:p>
    <w:p w14:paraId="6BF619B5" w14:textId="77777777" w:rsidR="004F60D9" w:rsidRPr="00A30F3F" w:rsidRDefault="004F60D9" w:rsidP="004F60D9">
      <w:pPr>
        <w:pStyle w:val="naisf"/>
        <w:spacing w:before="0" w:after="0"/>
        <w:ind w:right="423"/>
        <w:contextualSpacing/>
        <w:rPr>
          <w:color w:val="000000" w:themeColor="text1"/>
          <w:sz w:val="22"/>
          <w:szCs w:val="22"/>
          <w:u w:val="single"/>
        </w:rPr>
      </w:pPr>
    </w:p>
    <w:p w14:paraId="5B45218C" w14:textId="79C35593" w:rsidR="004F60D9" w:rsidRPr="00A30F3F" w:rsidRDefault="004F60D9" w:rsidP="004F60D9">
      <w:pPr>
        <w:pStyle w:val="naisf"/>
        <w:spacing w:before="0" w:after="0"/>
        <w:ind w:right="423"/>
        <w:contextualSpacing/>
        <w:rPr>
          <w:color w:val="000000" w:themeColor="text1"/>
          <w:sz w:val="22"/>
          <w:szCs w:val="22"/>
        </w:rPr>
      </w:pPr>
      <w:r w:rsidRPr="00A30F3F">
        <w:rPr>
          <w:color w:val="000000" w:themeColor="text1"/>
          <w:sz w:val="22"/>
          <w:szCs w:val="22"/>
        </w:rPr>
        <w:t>Ar šo, sniedzot izsmeļošu un patiesu informāciju, ________________________</w:t>
      </w:r>
      <w:r w:rsidR="0051200B" w:rsidRPr="00A30F3F">
        <w:rPr>
          <w:color w:val="000000" w:themeColor="text1"/>
          <w:sz w:val="22"/>
          <w:szCs w:val="22"/>
        </w:rPr>
        <w:t>___</w:t>
      </w:r>
    </w:p>
    <w:p w14:paraId="0624EE2D" w14:textId="3E92CD54" w:rsidR="004F60D9" w:rsidRPr="00A30F3F" w:rsidRDefault="0051200B" w:rsidP="0051200B">
      <w:pPr>
        <w:pStyle w:val="naisf"/>
        <w:tabs>
          <w:tab w:val="left" w:pos="8647"/>
        </w:tabs>
        <w:spacing w:before="0" w:after="0"/>
        <w:ind w:right="423"/>
        <w:contextualSpacing/>
        <w:jc w:val="left"/>
        <w:rPr>
          <w:i/>
          <w:color w:val="000000" w:themeColor="text1"/>
          <w:sz w:val="22"/>
          <w:szCs w:val="22"/>
        </w:rPr>
      </w:pPr>
      <w:r w:rsidRPr="00A30F3F">
        <w:rPr>
          <w:i/>
          <w:color w:val="000000" w:themeColor="text1"/>
          <w:sz w:val="22"/>
          <w:szCs w:val="22"/>
        </w:rPr>
        <w:t xml:space="preserve">                                                                                (nosaukums, reģistrācijas numurs)</w:t>
      </w:r>
    </w:p>
    <w:p w14:paraId="51D1E08E" w14:textId="77777777" w:rsidR="004F60D9" w:rsidRPr="00A30F3F" w:rsidRDefault="004F60D9" w:rsidP="004F60D9">
      <w:pPr>
        <w:pStyle w:val="naisf"/>
        <w:spacing w:before="0" w:after="0"/>
        <w:ind w:right="423"/>
        <w:contextualSpacing/>
        <w:rPr>
          <w:color w:val="000000" w:themeColor="text1"/>
          <w:sz w:val="22"/>
          <w:szCs w:val="22"/>
          <w:u w:val="single"/>
        </w:rPr>
      </w:pPr>
      <w:r w:rsidRPr="00A30F3F">
        <w:rPr>
          <w:color w:val="000000" w:themeColor="text1"/>
          <w:sz w:val="22"/>
          <w:szCs w:val="22"/>
        </w:rPr>
        <w:t>(turpmāk – Pretendents) attiecībā uz konkrēto iepirkuma procedūru apliecina, ka</w:t>
      </w:r>
    </w:p>
    <w:p w14:paraId="7BA087DE" w14:textId="77777777" w:rsidR="004F60D9" w:rsidRPr="00A30F3F" w:rsidRDefault="004F60D9" w:rsidP="004F60D9">
      <w:pPr>
        <w:pStyle w:val="naisf"/>
        <w:spacing w:before="0" w:after="0"/>
        <w:ind w:right="423"/>
        <w:contextualSpacing/>
        <w:rPr>
          <w:color w:val="000000" w:themeColor="text1"/>
          <w:sz w:val="22"/>
          <w:szCs w:val="22"/>
        </w:rPr>
      </w:pPr>
    </w:p>
    <w:p w14:paraId="58893925" w14:textId="77777777" w:rsidR="004F60D9" w:rsidRPr="00A30F3F" w:rsidRDefault="004F60D9" w:rsidP="004F60D9">
      <w:pPr>
        <w:ind w:firstLine="709"/>
        <w:contextualSpacing/>
        <w:rPr>
          <w:b/>
          <w:bCs/>
          <w:color w:val="000000" w:themeColor="text1"/>
          <w:sz w:val="22"/>
          <w:szCs w:val="22"/>
        </w:rPr>
      </w:pPr>
      <w:r w:rsidRPr="00A30F3F">
        <w:rPr>
          <w:b/>
          <w:bCs/>
          <w:color w:val="000000" w:themeColor="text1"/>
          <w:sz w:val="22"/>
          <w:szCs w:val="22"/>
        </w:rPr>
        <w:t xml:space="preserve">1. </w:t>
      </w:r>
      <w:r w:rsidRPr="00A30F3F">
        <w:rPr>
          <w:color w:val="000000" w:themeColor="text1"/>
          <w:sz w:val="22"/>
          <w:szCs w:val="22"/>
        </w:rPr>
        <w:t>Pretendents</w:t>
      </w:r>
      <w:r w:rsidRPr="00A30F3F">
        <w:rPr>
          <w:bCs/>
          <w:color w:val="000000" w:themeColor="text1"/>
          <w:sz w:val="22"/>
          <w:szCs w:val="22"/>
        </w:rPr>
        <w:t xml:space="preserve"> ir iepazinies un piekrīt šī apliecinājuma saturam</w:t>
      </w:r>
      <w:r w:rsidRPr="00A30F3F">
        <w:rPr>
          <w:color w:val="000000" w:themeColor="text1"/>
          <w:sz w:val="22"/>
          <w:szCs w:val="22"/>
        </w:rPr>
        <w:t>.</w:t>
      </w:r>
    </w:p>
    <w:p w14:paraId="2362370E" w14:textId="77777777" w:rsidR="004F60D9" w:rsidRPr="00A30F3F" w:rsidRDefault="004F60D9" w:rsidP="004F60D9">
      <w:pPr>
        <w:contextualSpacing/>
        <w:rPr>
          <w:bCs/>
          <w:color w:val="000000" w:themeColor="text1"/>
          <w:sz w:val="22"/>
          <w:szCs w:val="22"/>
        </w:rPr>
      </w:pPr>
    </w:p>
    <w:p w14:paraId="09E6DC2C" w14:textId="77777777" w:rsidR="004F60D9" w:rsidRPr="00A30F3F" w:rsidRDefault="004F60D9" w:rsidP="004F60D9">
      <w:pPr>
        <w:ind w:firstLine="709"/>
        <w:contextualSpacing/>
        <w:rPr>
          <w:color w:val="000000" w:themeColor="text1"/>
          <w:sz w:val="22"/>
          <w:szCs w:val="22"/>
        </w:rPr>
      </w:pPr>
      <w:r w:rsidRPr="00A30F3F">
        <w:rPr>
          <w:b/>
          <w:bCs/>
          <w:color w:val="000000" w:themeColor="text1"/>
          <w:sz w:val="22"/>
          <w:szCs w:val="22"/>
        </w:rPr>
        <w:t xml:space="preserve">2. </w:t>
      </w:r>
      <w:r w:rsidRPr="00A30F3F">
        <w:rPr>
          <w:color w:val="000000" w:themeColor="text1"/>
          <w:sz w:val="22"/>
          <w:szCs w:val="22"/>
        </w:rPr>
        <w:t>Pretendents</w:t>
      </w:r>
      <w:r w:rsidRPr="00A30F3F">
        <w:rPr>
          <w:bCs/>
          <w:color w:val="000000" w:themeColor="text1"/>
          <w:sz w:val="22"/>
          <w:szCs w:val="22"/>
        </w:rPr>
        <w:t xml:space="preserve"> apzinās, ka var tikt izslēgts no dalības iepirkuma procedūrā</w:t>
      </w:r>
      <w:r w:rsidRPr="00A30F3F">
        <w:rPr>
          <w:color w:val="000000" w:themeColor="text1"/>
          <w:sz w:val="22"/>
          <w:szCs w:val="22"/>
        </w:rPr>
        <w:t>, ja atklāsies, ka šis apliecinājums jebkādā veidā nav izsmeļošs un patiess.</w:t>
      </w:r>
    </w:p>
    <w:p w14:paraId="78992D6B" w14:textId="77777777" w:rsidR="004F60D9" w:rsidRPr="00A30F3F" w:rsidRDefault="004F60D9" w:rsidP="004F60D9">
      <w:pPr>
        <w:contextualSpacing/>
        <w:rPr>
          <w:bCs/>
          <w:color w:val="000000" w:themeColor="text1"/>
          <w:sz w:val="22"/>
          <w:szCs w:val="22"/>
        </w:rPr>
      </w:pPr>
    </w:p>
    <w:p w14:paraId="27704CDF" w14:textId="77777777" w:rsidR="004F60D9" w:rsidRPr="00A30F3F" w:rsidRDefault="004F60D9" w:rsidP="004F60D9">
      <w:pPr>
        <w:ind w:firstLine="709"/>
        <w:contextualSpacing/>
        <w:rPr>
          <w:color w:val="000000" w:themeColor="text1"/>
          <w:sz w:val="22"/>
          <w:szCs w:val="22"/>
        </w:rPr>
      </w:pPr>
      <w:r w:rsidRPr="00A30F3F">
        <w:rPr>
          <w:b/>
          <w:bCs/>
          <w:color w:val="000000" w:themeColor="text1"/>
          <w:sz w:val="22"/>
          <w:szCs w:val="22"/>
        </w:rPr>
        <w:t xml:space="preserve">3. </w:t>
      </w:r>
      <w:r w:rsidRPr="00A30F3F">
        <w:rPr>
          <w:color w:val="000000" w:themeColor="text1"/>
          <w:sz w:val="22"/>
          <w:szCs w:val="22"/>
        </w:rPr>
        <w:t>Pretendents</w:t>
      </w:r>
      <w:r w:rsidRPr="00A30F3F">
        <w:rPr>
          <w:bCs/>
          <w:color w:val="000000" w:themeColor="text1"/>
          <w:sz w:val="22"/>
          <w:szCs w:val="22"/>
        </w:rPr>
        <w:t xml:space="preserve"> ir pilnvarojis</w:t>
      </w:r>
      <w:r w:rsidRPr="00A30F3F">
        <w:rPr>
          <w:b/>
          <w:bCs/>
          <w:color w:val="000000" w:themeColor="text1"/>
          <w:sz w:val="22"/>
          <w:szCs w:val="22"/>
        </w:rPr>
        <w:t xml:space="preserve"> </w:t>
      </w:r>
      <w:r w:rsidRPr="00A30F3F">
        <w:rPr>
          <w:bCs/>
          <w:color w:val="000000" w:themeColor="text1"/>
          <w:sz w:val="22"/>
          <w:szCs w:val="22"/>
        </w:rPr>
        <w:t xml:space="preserve">katru personu, kuras paraksts atrodas uz iepirkuma piedāvājuma, </w:t>
      </w:r>
      <w:r w:rsidRPr="00A30F3F">
        <w:rPr>
          <w:color w:val="000000" w:themeColor="text1"/>
          <w:sz w:val="22"/>
          <w:szCs w:val="22"/>
        </w:rPr>
        <w:t>parakstīt šo apliecinājumu Pretendenta vārdā.</w:t>
      </w:r>
    </w:p>
    <w:p w14:paraId="1A41C92D" w14:textId="77777777" w:rsidR="004F60D9" w:rsidRPr="00A30F3F" w:rsidRDefault="004F60D9" w:rsidP="004F60D9">
      <w:pPr>
        <w:contextualSpacing/>
        <w:rPr>
          <w:bCs/>
          <w:color w:val="000000" w:themeColor="text1"/>
          <w:sz w:val="22"/>
          <w:szCs w:val="22"/>
        </w:rPr>
      </w:pPr>
    </w:p>
    <w:p w14:paraId="68CF85BB" w14:textId="77777777" w:rsidR="004F60D9" w:rsidRPr="00A30F3F" w:rsidRDefault="004F60D9" w:rsidP="004F60D9">
      <w:pPr>
        <w:ind w:firstLine="709"/>
        <w:contextualSpacing/>
        <w:rPr>
          <w:color w:val="000000" w:themeColor="text1"/>
          <w:sz w:val="22"/>
          <w:szCs w:val="22"/>
        </w:rPr>
      </w:pPr>
      <w:r w:rsidRPr="00A30F3F">
        <w:rPr>
          <w:b/>
          <w:bCs/>
          <w:color w:val="000000" w:themeColor="text1"/>
          <w:sz w:val="22"/>
          <w:szCs w:val="22"/>
        </w:rPr>
        <w:t xml:space="preserve">4. </w:t>
      </w:r>
      <w:r w:rsidRPr="00A30F3F">
        <w:rPr>
          <w:bCs/>
          <w:color w:val="000000" w:themeColor="text1"/>
          <w:sz w:val="22"/>
          <w:szCs w:val="22"/>
        </w:rPr>
        <w:t>Pretendents informē, ka</w:t>
      </w:r>
      <w:r w:rsidRPr="00A30F3F">
        <w:rPr>
          <w:color w:val="000000" w:themeColor="text1"/>
          <w:sz w:val="22"/>
          <w:szCs w:val="22"/>
        </w:rPr>
        <w:t xml:space="preserve"> (</w:t>
      </w:r>
      <w:r w:rsidRPr="00A30F3F">
        <w:rPr>
          <w:i/>
          <w:color w:val="000000" w:themeColor="text1"/>
          <w:sz w:val="22"/>
          <w:szCs w:val="22"/>
        </w:rPr>
        <w:t>pēc vajadzības, atzīmējiet vienu no turpmāk minētajiem</w:t>
      </w:r>
      <w:r w:rsidRPr="00A30F3F">
        <w:rPr>
          <w:color w:val="000000" w:themeColor="text1"/>
          <w:sz w:val="22"/>
          <w:szCs w:val="22"/>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7586"/>
      </w:tblGrid>
      <w:tr w:rsidR="00757F74" w:rsidRPr="00A30F3F" w14:paraId="5D6AA063" w14:textId="77777777" w:rsidTr="001F5230">
        <w:tc>
          <w:tcPr>
            <w:tcW w:w="0" w:type="auto"/>
            <w:shd w:val="clear" w:color="auto" w:fill="auto"/>
          </w:tcPr>
          <w:p w14:paraId="7C4A5496" w14:textId="77777777" w:rsidR="004F60D9" w:rsidRPr="00A30F3F" w:rsidRDefault="004F60D9" w:rsidP="001F5230">
            <w:pPr>
              <w:contextualSpacing/>
              <w:rPr>
                <w:color w:val="000000" w:themeColor="text1"/>
              </w:rPr>
            </w:pPr>
            <w:r w:rsidRPr="00A30F3F">
              <w:rPr>
                <w:rFonts w:ascii="Segoe UI Symbol" w:eastAsia="MS Gothic" w:hAnsi="Segoe UI Symbol" w:cs="Segoe UI Symbol"/>
                <w:color w:val="000000" w:themeColor="text1"/>
                <w:sz w:val="22"/>
                <w:szCs w:val="22"/>
              </w:rPr>
              <w:t>☐</w:t>
            </w:r>
          </w:p>
        </w:tc>
        <w:tc>
          <w:tcPr>
            <w:tcW w:w="0" w:type="auto"/>
            <w:shd w:val="clear" w:color="auto" w:fill="auto"/>
          </w:tcPr>
          <w:p w14:paraId="4A9BEFC9" w14:textId="77777777" w:rsidR="004F60D9" w:rsidRPr="00A30F3F" w:rsidRDefault="004F60D9" w:rsidP="001F5230">
            <w:pPr>
              <w:contextualSpacing/>
              <w:rPr>
                <w:color w:val="000000" w:themeColor="text1"/>
              </w:rPr>
            </w:pPr>
            <w:r w:rsidRPr="00A30F3F">
              <w:rPr>
                <w:color w:val="000000" w:themeColor="text1"/>
                <w:sz w:val="22"/>
                <w:szCs w:val="22"/>
              </w:rPr>
              <w:t>4.1. ir iesniedzis piedāvājumu neatkarīgi no konkurentiem</w:t>
            </w:r>
            <w:r w:rsidRPr="00A30F3F">
              <w:rPr>
                <w:rStyle w:val="FootnoteReference"/>
                <w:color w:val="000000" w:themeColor="text1"/>
                <w:sz w:val="22"/>
                <w:szCs w:val="22"/>
              </w:rPr>
              <w:footnoteReference w:id="3"/>
            </w:r>
            <w:r w:rsidRPr="00A30F3F">
              <w:rPr>
                <w:color w:val="000000" w:themeColor="text1"/>
                <w:sz w:val="22"/>
                <w:szCs w:val="22"/>
              </w:rPr>
              <w:t xml:space="preserve"> un bez konsultācijām, līgumiem vai vienošanām, vai cita veida saziņas ar konkurentiem;</w:t>
            </w:r>
          </w:p>
          <w:p w14:paraId="5B4ABE12" w14:textId="77777777" w:rsidR="004F60D9" w:rsidRPr="00A30F3F" w:rsidRDefault="004F60D9" w:rsidP="001F5230">
            <w:pPr>
              <w:contextualSpacing/>
              <w:rPr>
                <w:color w:val="000000" w:themeColor="text1"/>
              </w:rPr>
            </w:pPr>
          </w:p>
        </w:tc>
      </w:tr>
      <w:tr w:rsidR="005E4FBD" w:rsidRPr="00A30F3F" w14:paraId="064F756A" w14:textId="77777777" w:rsidTr="001F5230">
        <w:tc>
          <w:tcPr>
            <w:tcW w:w="0" w:type="auto"/>
            <w:shd w:val="clear" w:color="auto" w:fill="auto"/>
          </w:tcPr>
          <w:p w14:paraId="5E97ECBA" w14:textId="77777777" w:rsidR="004F60D9" w:rsidRPr="00A30F3F" w:rsidRDefault="004F60D9" w:rsidP="001F5230">
            <w:pPr>
              <w:contextualSpacing/>
              <w:rPr>
                <w:color w:val="000000" w:themeColor="text1"/>
              </w:rPr>
            </w:pPr>
            <w:r w:rsidRPr="00A30F3F">
              <w:rPr>
                <w:rFonts w:ascii="Segoe UI Symbol" w:eastAsia="MS Gothic" w:hAnsi="Segoe UI Symbol" w:cs="Segoe UI Symbol"/>
                <w:color w:val="000000" w:themeColor="text1"/>
                <w:sz w:val="22"/>
                <w:szCs w:val="22"/>
              </w:rPr>
              <w:t>☐</w:t>
            </w:r>
          </w:p>
        </w:tc>
        <w:tc>
          <w:tcPr>
            <w:tcW w:w="0" w:type="auto"/>
            <w:shd w:val="clear" w:color="auto" w:fill="auto"/>
          </w:tcPr>
          <w:p w14:paraId="05617198" w14:textId="77777777" w:rsidR="004F60D9" w:rsidRPr="00A30F3F" w:rsidRDefault="004F60D9" w:rsidP="001F5230">
            <w:pPr>
              <w:contextualSpacing/>
              <w:rPr>
                <w:color w:val="000000" w:themeColor="text1"/>
              </w:rPr>
            </w:pPr>
            <w:r w:rsidRPr="00A30F3F">
              <w:rPr>
                <w:color w:val="000000" w:themeColor="text1"/>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15828E5" w14:textId="77777777" w:rsidR="004F60D9" w:rsidRPr="00A30F3F" w:rsidRDefault="004F60D9" w:rsidP="004F60D9">
      <w:pPr>
        <w:contextualSpacing/>
        <w:rPr>
          <w:color w:val="000000" w:themeColor="text1"/>
          <w:sz w:val="22"/>
          <w:szCs w:val="22"/>
        </w:rPr>
      </w:pPr>
    </w:p>
    <w:p w14:paraId="1E259450" w14:textId="77777777" w:rsidR="004F60D9" w:rsidRPr="00A30F3F" w:rsidRDefault="004F60D9" w:rsidP="004F60D9">
      <w:pPr>
        <w:ind w:firstLine="720"/>
        <w:contextualSpacing/>
        <w:rPr>
          <w:color w:val="000000" w:themeColor="text1"/>
          <w:sz w:val="22"/>
          <w:szCs w:val="22"/>
        </w:rPr>
      </w:pPr>
      <w:r w:rsidRPr="00A30F3F">
        <w:rPr>
          <w:b/>
          <w:bCs/>
          <w:color w:val="000000" w:themeColor="text1"/>
          <w:sz w:val="22"/>
          <w:szCs w:val="22"/>
        </w:rPr>
        <w:t xml:space="preserve">5. </w:t>
      </w:r>
      <w:r w:rsidRPr="00A30F3F">
        <w:rPr>
          <w:bCs/>
          <w:color w:val="000000" w:themeColor="text1"/>
          <w:sz w:val="22"/>
          <w:szCs w:val="22"/>
        </w:rPr>
        <w:t>P</w:t>
      </w:r>
      <w:r w:rsidRPr="00A30F3F">
        <w:rPr>
          <w:color w:val="000000" w:themeColor="text1"/>
          <w:sz w:val="22"/>
          <w:szCs w:val="22"/>
        </w:rPr>
        <w:t>retendentam, izņemot gadījumu, kad pretendents šādu saziņu ir paziņojis saskaņā ar šī apliecinājuma 4.2. apakšpunktu, ne ar vienu konkurentu nav bijusi saziņa attiecībā uz:</w:t>
      </w:r>
    </w:p>
    <w:p w14:paraId="22B7809B" w14:textId="77777777" w:rsidR="004F60D9" w:rsidRPr="00A30F3F" w:rsidRDefault="004F60D9" w:rsidP="004F60D9">
      <w:pPr>
        <w:ind w:left="720" w:firstLine="720"/>
        <w:contextualSpacing/>
        <w:rPr>
          <w:color w:val="000000" w:themeColor="text1"/>
          <w:sz w:val="22"/>
          <w:szCs w:val="22"/>
        </w:rPr>
      </w:pPr>
      <w:r w:rsidRPr="00A30F3F">
        <w:rPr>
          <w:color w:val="000000" w:themeColor="text1"/>
          <w:sz w:val="22"/>
          <w:szCs w:val="22"/>
        </w:rPr>
        <w:t>5.1. cenām;</w:t>
      </w:r>
    </w:p>
    <w:p w14:paraId="74CD6EFB" w14:textId="77777777" w:rsidR="004F60D9" w:rsidRPr="00A30F3F" w:rsidRDefault="004F60D9" w:rsidP="004F60D9">
      <w:pPr>
        <w:ind w:left="720" w:firstLine="720"/>
        <w:contextualSpacing/>
        <w:rPr>
          <w:color w:val="000000" w:themeColor="text1"/>
          <w:sz w:val="22"/>
          <w:szCs w:val="22"/>
        </w:rPr>
      </w:pPr>
      <w:r w:rsidRPr="00A30F3F">
        <w:rPr>
          <w:color w:val="000000" w:themeColor="text1"/>
          <w:sz w:val="22"/>
          <w:szCs w:val="22"/>
        </w:rPr>
        <w:t>5.2. cenas aprēķināšanas metodēm, faktoriem (apstākļiem) vai formulām;</w:t>
      </w:r>
    </w:p>
    <w:p w14:paraId="082787A0" w14:textId="77777777" w:rsidR="004F60D9" w:rsidRPr="00A30F3F" w:rsidRDefault="004F60D9" w:rsidP="004F60D9">
      <w:pPr>
        <w:ind w:left="1440"/>
        <w:contextualSpacing/>
        <w:rPr>
          <w:color w:val="000000" w:themeColor="text1"/>
          <w:sz w:val="22"/>
          <w:szCs w:val="22"/>
        </w:rPr>
      </w:pPr>
      <w:r w:rsidRPr="00A30F3F">
        <w:rPr>
          <w:color w:val="000000" w:themeColor="text1"/>
          <w:sz w:val="22"/>
          <w:szCs w:val="22"/>
        </w:rPr>
        <w:t>5.3. nodomu vai lēmumu piedalīties vai nepiedalīties iepirkumā (iesniegt vai neiesniegt piedāvājumu); vai</w:t>
      </w:r>
    </w:p>
    <w:p w14:paraId="6F8AC317" w14:textId="77777777" w:rsidR="004F60D9" w:rsidRPr="00A30F3F" w:rsidRDefault="004F60D9" w:rsidP="004F60D9">
      <w:pPr>
        <w:ind w:left="720" w:firstLine="720"/>
        <w:contextualSpacing/>
        <w:rPr>
          <w:color w:val="000000" w:themeColor="text1"/>
          <w:sz w:val="22"/>
          <w:szCs w:val="22"/>
        </w:rPr>
      </w:pPr>
      <w:r w:rsidRPr="00A30F3F">
        <w:rPr>
          <w:color w:val="000000" w:themeColor="text1"/>
          <w:sz w:val="22"/>
          <w:szCs w:val="22"/>
        </w:rPr>
        <w:t xml:space="preserve">5.4. tādu piedāvājuma iesniegšanu, kas neatbilst iepirkuma prasībām; </w:t>
      </w:r>
    </w:p>
    <w:p w14:paraId="396B2B83" w14:textId="77777777" w:rsidR="004F60D9" w:rsidRPr="00A30F3F" w:rsidRDefault="004F60D9" w:rsidP="004F60D9">
      <w:pPr>
        <w:ind w:left="1440"/>
        <w:contextualSpacing/>
        <w:rPr>
          <w:color w:val="000000" w:themeColor="text1"/>
          <w:sz w:val="22"/>
          <w:szCs w:val="22"/>
        </w:rPr>
      </w:pPr>
      <w:r w:rsidRPr="00A30F3F">
        <w:rPr>
          <w:color w:val="000000" w:themeColor="text1"/>
          <w:sz w:val="22"/>
          <w:szCs w:val="22"/>
        </w:rPr>
        <w:t>5.5. kvalitāti, apjomu, specifikāciju, izpildes, piegādes vai citiem nosacījumiem, kas risināmi neatkarīgi no konkurentiem, tiem produktiem vai pakalpojumiem, uz ko attiecas šis iepirkums.</w:t>
      </w:r>
    </w:p>
    <w:p w14:paraId="5F7118A1" w14:textId="77777777" w:rsidR="004F60D9" w:rsidRPr="00A30F3F" w:rsidRDefault="004F60D9" w:rsidP="004F60D9">
      <w:pPr>
        <w:tabs>
          <w:tab w:val="left" w:pos="1170"/>
        </w:tabs>
        <w:contextualSpacing/>
        <w:rPr>
          <w:color w:val="000000" w:themeColor="text1"/>
          <w:sz w:val="22"/>
          <w:szCs w:val="22"/>
        </w:rPr>
      </w:pPr>
    </w:p>
    <w:p w14:paraId="10CAC2BD" w14:textId="77777777" w:rsidR="004F60D9" w:rsidRPr="00A30F3F" w:rsidRDefault="004F60D9" w:rsidP="004F60D9">
      <w:pPr>
        <w:ind w:firstLine="709"/>
        <w:contextualSpacing/>
        <w:rPr>
          <w:color w:val="000000" w:themeColor="text1"/>
          <w:sz w:val="22"/>
          <w:szCs w:val="22"/>
        </w:rPr>
      </w:pPr>
      <w:r w:rsidRPr="00A30F3F">
        <w:rPr>
          <w:b/>
          <w:color w:val="000000" w:themeColor="text1"/>
          <w:sz w:val="22"/>
          <w:szCs w:val="22"/>
        </w:rPr>
        <w:t>6.</w:t>
      </w:r>
      <w:r w:rsidRPr="00A30F3F">
        <w:rPr>
          <w:color w:val="000000" w:themeColor="text1"/>
          <w:sz w:val="22"/>
          <w:szCs w:val="22"/>
        </w:rPr>
        <w:t xml:space="preserve"> </w:t>
      </w:r>
      <w:r w:rsidRPr="00A30F3F">
        <w:rPr>
          <w:bCs/>
          <w:color w:val="000000" w:themeColor="text1"/>
          <w:sz w:val="22"/>
          <w:szCs w:val="22"/>
        </w:rPr>
        <w:t>Pretendents</w:t>
      </w:r>
      <w:r w:rsidRPr="00A30F3F">
        <w:rPr>
          <w:b/>
          <w:bCs/>
          <w:color w:val="000000" w:themeColor="text1"/>
          <w:sz w:val="22"/>
          <w:szCs w:val="22"/>
        </w:rPr>
        <w:t xml:space="preserve"> </w:t>
      </w:r>
      <w:r w:rsidRPr="00A30F3F">
        <w:rPr>
          <w:bCs/>
          <w:color w:val="000000" w:themeColor="text1"/>
          <w:sz w:val="22"/>
          <w:szCs w:val="22"/>
        </w:rPr>
        <w:t xml:space="preserve">nav </w:t>
      </w:r>
      <w:r w:rsidRPr="00A30F3F">
        <w:rPr>
          <w:color w:val="000000" w:themeColor="text1"/>
          <w:sz w:val="22"/>
          <w:szCs w:val="22"/>
        </w:rPr>
        <w:t>apzināti tieši vai netieši</w:t>
      </w:r>
      <w:r w:rsidRPr="00A30F3F">
        <w:rPr>
          <w:bCs/>
          <w:color w:val="000000" w:themeColor="text1"/>
          <w:sz w:val="22"/>
          <w:szCs w:val="22"/>
        </w:rPr>
        <w:t xml:space="preserve"> atklājis un neatklās piedāvājuma noteikumus</w:t>
      </w:r>
      <w:r w:rsidRPr="00A30F3F">
        <w:rPr>
          <w:color w:val="000000" w:themeColor="text1"/>
          <w:sz w:val="22"/>
          <w:szCs w:val="22"/>
        </w:rPr>
        <w:t xml:space="preserve"> nevienam konkurentam pirms oficiālā piedāvājumu atvēršanas datuma un laika vai līguma slēgšanas tiesību piešķiršanas, vai arī tas ir īpaši atklāts saskaņā šī apliecinājuma ar 4.2. apakšpunktu.</w:t>
      </w:r>
    </w:p>
    <w:p w14:paraId="4D9D95DD" w14:textId="77777777" w:rsidR="004F60D9" w:rsidRPr="00A30F3F" w:rsidRDefault="004F60D9" w:rsidP="004F60D9">
      <w:pPr>
        <w:contextualSpacing/>
        <w:rPr>
          <w:color w:val="000000" w:themeColor="text1"/>
          <w:sz w:val="22"/>
          <w:szCs w:val="22"/>
        </w:rPr>
      </w:pPr>
    </w:p>
    <w:p w14:paraId="318B2AE2" w14:textId="77777777" w:rsidR="004F60D9" w:rsidRPr="00A30F3F" w:rsidRDefault="004F60D9" w:rsidP="004F60D9">
      <w:pPr>
        <w:ind w:firstLine="709"/>
        <w:contextualSpacing/>
        <w:rPr>
          <w:snapToGrid w:val="0"/>
          <w:color w:val="000000" w:themeColor="text1"/>
          <w:sz w:val="22"/>
          <w:szCs w:val="22"/>
          <w:lang w:eastAsia="ru-RU"/>
        </w:rPr>
      </w:pPr>
      <w:r w:rsidRPr="00A30F3F">
        <w:rPr>
          <w:b/>
          <w:color w:val="000000" w:themeColor="text1"/>
          <w:sz w:val="22"/>
          <w:szCs w:val="22"/>
        </w:rPr>
        <w:t xml:space="preserve">7. </w:t>
      </w:r>
      <w:r w:rsidRPr="00A30F3F">
        <w:rPr>
          <w:color w:val="000000" w:themeColor="text1"/>
          <w:sz w:val="22"/>
          <w:szCs w:val="22"/>
        </w:rPr>
        <w:t>Pretendents apzinās, ka Konkurences likumā noteikta atbildība par aizliegtām vienošanām, paredzot naudas sodu līdz 10% apmēram no pārkāpēja pēdējā finanšu gada neto apgrozījuma, un Publisko iepirkumu likums</w:t>
      </w:r>
      <w:r w:rsidRPr="00A30F3F">
        <w:rPr>
          <w:rStyle w:val="FootnoteReference"/>
          <w:color w:val="000000" w:themeColor="text1"/>
          <w:sz w:val="22"/>
          <w:szCs w:val="22"/>
        </w:rPr>
        <w:footnoteReference w:id="4"/>
      </w:r>
      <w:r w:rsidRPr="00A30F3F">
        <w:rPr>
          <w:color w:val="000000" w:themeColor="text1"/>
          <w:sz w:val="22"/>
          <w:szCs w:val="22"/>
        </w:rPr>
        <w:t xml:space="preserve"> paredz uz 12 mēnešiem izslēgt pretendentu no dalības iepirkuma procedūrā. </w:t>
      </w:r>
      <w:r w:rsidRPr="00A30F3F">
        <w:rPr>
          <w:snapToGrid w:val="0"/>
          <w:color w:val="000000" w:themeColor="text1"/>
          <w:sz w:val="22"/>
          <w:szCs w:val="22"/>
          <w:lang w:eastAsia="ru-RU"/>
        </w:rPr>
        <w:t xml:space="preserve">Izņēmums ir gadījumi, kad kompetentā konkurences iestāde, konstatējot konkurences tiesību </w:t>
      </w:r>
      <w:r w:rsidRPr="00A30F3F">
        <w:rPr>
          <w:snapToGrid w:val="0"/>
          <w:color w:val="000000" w:themeColor="text1"/>
          <w:sz w:val="22"/>
          <w:szCs w:val="22"/>
          <w:lang w:eastAsia="ru-RU"/>
        </w:rPr>
        <w:lastRenderedPageBreak/>
        <w:t>pārkāpumu, ir atbrīvojusi pretendentu, kurš iecietības programmas</w:t>
      </w:r>
      <w:r w:rsidRPr="00A30F3F">
        <w:rPr>
          <w:rStyle w:val="FootnoteReference"/>
          <w:snapToGrid w:val="0"/>
          <w:color w:val="000000" w:themeColor="text1"/>
          <w:sz w:val="22"/>
          <w:szCs w:val="22"/>
          <w:lang w:eastAsia="ru-RU"/>
        </w:rPr>
        <w:footnoteReference w:id="5"/>
      </w:r>
      <w:r w:rsidRPr="00A30F3F">
        <w:rPr>
          <w:snapToGrid w:val="0"/>
          <w:color w:val="000000" w:themeColor="text1"/>
          <w:sz w:val="22"/>
          <w:szCs w:val="22"/>
          <w:lang w:eastAsia="ru-RU"/>
        </w:rPr>
        <w:t xml:space="preserve"> ietvaros ir sadarbojies ar to, no naudas soda vai naudas sodu samazinājusi.</w:t>
      </w:r>
    </w:p>
    <w:p w14:paraId="42F8F3A6" w14:textId="77777777" w:rsidR="004F60D9" w:rsidRPr="00A30F3F" w:rsidRDefault="004F60D9" w:rsidP="004F60D9">
      <w:pPr>
        <w:contextualSpacing/>
        <w:rPr>
          <w:snapToGrid w:val="0"/>
          <w:color w:val="000000" w:themeColor="text1"/>
          <w:sz w:val="22"/>
          <w:szCs w:val="22"/>
          <w:lang w:eastAsia="ru-RU"/>
        </w:rPr>
      </w:pPr>
    </w:p>
    <w:p w14:paraId="63A7EF16" w14:textId="77777777" w:rsidR="004F60D9" w:rsidRPr="00A30F3F" w:rsidRDefault="004F60D9" w:rsidP="004F60D9">
      <w:pPr>
        <w:contextualSpacing/>
        <w:rPr>
          <w:i/>
          <w:snapToGrid w:val="0"/>
          <w:color w:val="000000" w:themeColor="text1"/>
          <w:sz w:val="22"/>
          <w:szCs w:val="22"/>
          <w:lang w:eastAsia="ru-RU"/>
        </w:rPr>
      </w:pPr>
      <w:r w:rsidRPr="00A30F3F">
        <w:rPr>
          <w:i/>
          <w:snapToGrid w:val="0"/>
          <w:color w:val="000000" w:themeColor="text1"/>
          <w:sz w:val="22"/>
          <w:szCs w:val="22"/>
          <w:lang w:eastAsia="ru-RU"/>
        </w:rPr>
        <w:t>Datums______________</w:t>
      </w:r>
    </w:p>
    <w:p w14:paraId="3C8BF948" w14:textId="77777777" w:rsidR="004F60D9" w:rsidRPr="00A30F3F" w:rsidRDefault="004F60D9" w:rsidP="004F60D9">
      <w:pPr>
        <w:contextualSpacing/>
        <w:rPr>
          <w:i/>
          <w:color w:val="000000" w:themeColor="text1"/>
          <w:sz w:val="22"/>
          <w:szCs w:val="22"/>
        </w:rPr>
      </w:pPr>
      <w:r w:rsidRPr="00A30F3F">
        <w:rPr>
          <w:i/>
          <w:color w:val="000000" w:themeColor="text1"/>
          <w:sz w:val="22"/>
          <w:szCs w:val="22"/>
        </w:rPr>
        <w:t>Uzņēmuma adrese _________________________________________</w:t>
      </w:r>
    </w:p>
    <w:p w14:paraId="60E71446" w14:textId="77777777" w:rsidR="004F60D9" w:rsidRPr="00A30F3F" w:rsidRDefault="004F60D9" w:rsidP="004F60D9">
      <w:pPr>
        <w:contextualSpacing/>
        <w:rPr>
          <w:i/>
          <w:color w:val="000000" w:themeColor="text1"/>
          <w:sz w:val="22"/>
          <w:szCs w:val="22"/>
        </w:rPr>
      </w:pPr>
      <w:r w:rsidRPr="00A30F3F">
        <w:rPr>
          <w:i/>
          <w:color w:val="000000" w:themeColor="text1"/>
          <w:sz w:val="22"/>
          <w:szCs w:val="22"/>
        </w:rPr>
        <w:t>tālruņa (faksa) numuri,______________________________________</w:t>
      </w:r>
    </w:p>
    <w:p w14:paraId="1C01A875" w14:textId="77777777" w:rsidR="004F60D9" w:rsidRPr="00A30F3F" w:rsidRDefault="004F60D9" w:rsidP="004F60D9">
      <w:pPr>
        <w:contextualSpacing/>
        <w:rPr>
          <w:i/>
          <w:color w:val="000000" w:themeColor="text1"/>
          <w:sz w:val="22"/>
          <w:szCs w:val="22"/>
        </w:rPr>
      </w:pPr>
      <w:r w:rsidRPr="00A30F3F">
        <w:rPr>
          <w:i/>
          <w:color w:val="000000" w:themeColor="text1"/>
          <w:sz w:val="22"/>
          <w:szCs w:val="22"/>
        </w:rPr>
        <w:t>e-pasta adrese ___________________________</w:t>
      </w:r>
    </w:p>
    <w:p w14:paraId="06A860FB" w14:textId="77777777" w:rsidR="004F60D9" w:rsidRPr="00A30F3F" w:rsidRDefault="004F60D9" w:rsidP="004F60D9">
      <w:pPr>
        <w:contextualSpacing/>
        <w:rPr>
          <w:i/>
          <w:color w:val="000000" w:themeColor="text1"/>
          <w:sz w:val="22"/>
          <w:szCs w:val="22"/>
        </w:rPr>
      </w:pPr>
      <w:r w:rsidRPr="00A30F3F">
        <w:rPr>
          <w:i/>
          <w:color w:val="000000" w:themeColor="text1"/>
          <w:sz w:val="22"/>
          <w:szCs w:val="22"/>
        </w:rPr>
        <w:t>Uzņēmuma vadītāja vai pilnvarotās personas amats, vārds un uzvārds _________________________________________</w:t>
      </w:r>
    </w:p>
    <w:p w14:paraId="049D33CF" w14:textId="77777777" w:rsidR="004F60D9" w:rsidRPr="00A30F3F" w:rsidRDefault="004F60D9" w:rsidP="004F60D9">
      <w:pPr>
        <w:contextualSpacing/>
        <w:rPr>
          <w:i/>
          <w:snapToGrid w:val="0"/>
          <w:color w:val="000000" w:themeColor="text1"/>
          <w:sz w:val="22"/>
          <w:szCs w:val="22"/>
          <w:lang w:eastAsia="ru-RU"/>
        </w:rPr>
      </w:pPr>
      <w:r w:rsidRPr="00A30F3F">
        <w:rPr>
          <w:i/>
          <w:color w:val="000000" w:themeColor="text1"/>
          <w:sz w:val="22"/>
          <w:szCs w:val="22"/>
        </w:rPr>
        <w:t>Paraksts_____________________________ z.v.</w:t>
      </w:r>
    </w:p>
    <w:p w14:paraId="1DD94FA3" w14:textId="77777777" w:rsidR="004F60D9" w:rsidRPr="00A30F3F" w:rsidRDefault="004F60D9" w:rsidP="004F60D9">
      <w:pPr>
        <w:contextualSpacing/>
        <w:rPr>
          <w:b/>
          <w:i/>
          <w:color w:val="000000" w:themeColor="text1"/>
          <w:sz w:val="22"/>
          <w:szCs w:val="22"/>
        </w:rPr>
      </w:pPr>
    </w:p>
    <w:p w14:paraId="34D0E5F9" w14:textId="77777777" w:rsidR="004F60D9" w:rsidRPr="00A30F3F" w:rsidRDefault="004F60D9" w:rsidP="004F60D9">
      <w:pPr>
        <w:contextualSpacing/>
        <w:rPr>
          <w:b/>
          <w:i/>
          <w:color w:val="000000" w:themeColor="text1"/>
          <w:sz w:val="22"/>
          <w:szCs w:val="22"/>
        </w:rPr>
      </w:pPr>
    </w:p>
    <w:p w14:paraId="4D135F6B" w14:textId="77777777" w:rsidR="004F60D9" w:rsidRPr="00A30F3F" w:rsidRDefault="004F60D9" w:rsidP="004F60D9">
      <w:pPr>
        <w:contextualSpacing/>
        <w:rPr>
          <w:b/>
          <w:i/>
          <w:color w:val="000000" w:themeColor="text1"/>
          <w:sz w:val="22"/>
          <w:szCs w:val="22"/>
        </w:rPr>
      </w:pPr>
      <w:r w:rsidRPr="00A30F3F">
        <w:rPr>
          <w:b/>
          <w:i/>
          <w:color w:val="000000" w:themeColor="text1"/>
          <w:sz w:val="22"/>
          <w:szCs w:val="22"/>
        </w:rPr>
        <w:t>(Piezīme: Pretendents atbilstoši situācijai aizpilda tukšās vietas šajā formā, kā arī aizpilda pielikumu vai izmanto to kā apliecinājuma paraugu.)</w:t>
      </w:r>
    </w:p>
    <w:p w14:paraId="7B405D2A" w14:textId="77777777" w:rsidR="004F60D9" w:rsidRPr="00A30F3F" w:rsidRDefault="004F60D9" w:rsidP="004F60D9">
      <w:pPr>
        <w:contextualSpacing/>
        <w:rPr>
          <w:color w:val="000000" w:themeColor="text1"/>
          <w:sz w:val="22"/>
          <w:szCs w:val="22"/>
        </w:rPr>
      </w:pPr>
    </w:p>
    <w:p w14:paraId="6F431788" w14:textId="77777777" w:rsidR="004F60D9" w:rsidRPr="00A30F3F" w:rsidRDefault="004F60D9" w:rsidP="004F60D9">
      <w:pPr>
        <w:contextualSpacing/>
        <w:rPr>
          <w:color w:val="000000" w:themeColor="text1"/>
          <w:sz w:val="22"/>
          <w:szCs w:val="22"/>
        </w:rPr>
      </w:pPr>
    </w:p>
    <w:p w14:paraId="7BEA9F3C" w14:textId="77777777" w:rsidR="004F60D9" w:rsidRPr="00A30F3F" w:rsidRDefault="004F60D9" w:rsidP="004F60D9">
      <w:pPr>
        <w:contextualSpacing/>
        <w:jc w:val="right"/>
        <w:rPr>
          <w:color w:val="000000" w:themeColor="text1"/>
          <w:sz w:val="22"/>
          <w:szCs w:val="22"/>
        </w:rPr>
      </w:pPr>
      <w:r w:rsidRPr="00A30F3F">
        <w:rPr>
          <w:color w:val="000000" w:themeColor="text1"/>
          <w:sz w:val="22"/>
          <w:szCs w:val="22"/>
        </w:rPr>
        <w:t>Pielikums</w:t>
      </w:r>
    </w:p>
    <w:p w14:paraId="72EBB11D" w14:textId="77777777" w:rsidR="004F60D9" w:rsidRPr="00A30F3F" w:rsidRDefault="004F60D9" w:rsidP="004F60D9">
      <w:pPr>
        <w:contextualSpacing/>
        <w:rPr>
          <w:b/>
          <w:color w:val="000000" w:themeColor="text1"/>
          <w:sz w:val="22"/>
          <w:szCs w:val="22"/>
        </w:rPr>
      </w:pPr>
      <w:r w:rsidRPr="00A30F3F">
        <w:rPr>
          <w:b/>
          <w:color w:val="000000" w:themeColor="text1"/>
          <w:sz w:val="22"/>
          <w:szCs w:val="22"/>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757F74" w:rsidRPr="00A30F3F" w14:paraId="61D43F90" w14:textId="77777777" w:rsidTr="001F5230">
        <w:tc>
          <w:tcPr>
            <w:tcW w:w="675" w:type="dxa"/>
            <w:shd w:val="clear" w:color="auto" w:fill="auto"/>
          </w:tcPr>
          <w:p w14:paraId="56F68A2A" w14:textId="77777777" w:rsidR="004F60D9" w:rsidRPr="00A30F3F" w:rsidRDefault="004F60D9" w:rsidP="001F5230">
            <w:pPr>
              <w:contextualSpacing/>
              <w:rPr>
                <w:b/>
                <w:color w:val="000000" w:themeColor="text1"/>
              </w:rPr>
            </w:pPr>
            <w:r w:rsidRPr="00A30F3F">
              <w:rPr>
                <w:b/>
                <w:color w:val="000000" w:themeColor="text1"/>
                <w:sz w:val="22"/>
                <w:szCs w:val="22"/>
              </w:rPr>
              <w:t>Nr.</w:t>
            </w:r>
          </w:p>
        </w:tc>
        <w:tc>
          <w:tcPr>
            <w:tcW w:w="4251" w:type="dxa"/>
            <w:shd w:val="clear" w:color="auto" w:fill="auto"/>
          </w:tcPr>
          <w:p w14:paraId="4B1F4500" w14:textId="77777777" w:rsidR="004F60D9" w:rsidRPr="00A30F3F" w:rsidRDefault="004F60D9" w:rsidP="001F5230">
            <w:pPr>
              <w:contextualSpacing/>
              <w:rPr>
                <w:b/>
                <w:color w:val="000000" w:themeColor="text1"/>
              </w:rPr>
            </w:pPr>
            <w:r w:rsidRPr="00A30F3F">
              <w:rPr>
                <w:b/>
                <w:color w:val="000000" w:themeColor="text1"/>
                <w:sz w:val="22"/>
                <w:szCs w:val="22"/>
              </w:rPr>
              <w:t>Uzņēmums – konkurents, ar kuru ir bijusi saziņa</w:t>
            </w:r>
          </w:p>
        </w:tc>
        <w:tc>
          <w:tcPr>
            <w:tcW w:w="3971" w:type="dxa"/>
            <w:shd w:val="clear" w:color="auto" w:fill="auto"/>
          </w:tcPr>
          <w:p w14:paraId="09A6DF61" w14:textId="77777777" w:rsidR="004F60D9" w:rsidRPr="00A30F3F" w:rsidRDefault="004F60D9" w:rsidP="001F5230">
            <w:pPr>
              <w:contextualSpacing/>
              <w:rPr>
                <w:b/>
                <w:color w:val="000000" w:themeColor="text1"/>
              </w:rPr>
            </w:pPr>
            <w:r w:rsidRPr="00A30F3F">
              <w:rPr>
                <w:b/>
                <w:color w:val="000000" w:themeColor="text1"/>
                <w:sz w:val="22"/>
                <w:szCs w:val="22"/>
              </w:rPr>
              <w:t>Saziņas veids, mērķis, raksturs un saturs</w:t>
            </w:r>
          </w:p>
        </w:tc>
      </w:tr>
      <w:tr w:rsidR="00757F74" w:rsidRPr="00A30F3F" w14:paraId="515D455D" w14:textId="77777777" w:rsidTr="001F5230">
        <w:tc>
          <w:tcPr>
            <w:tcW w:w="675" w:type="dxa"/>
            <w:shd w:val="clear" w:color="auto" w:fill="auto"/>
          </w:tcPr>
          <w:p w14:paraId="2697616A" w14:textId="77777777" w:rsidR="004F60D9" w:rsidRPr="00A30F3F" w:rsidRDefault="004F60D9" w:rsidP="001F5230">
            <w:pPr>
              <w:contextualSpacing/>
              <w:rPr>
                <w:color w:val="000000" w:themeColor="text1"/>
              </w:rPr>
            </w:pPr>
          </w:p>
        </w:tc>
        <w:tc>
          <w:tcPr>
            <w:tcW w:w="4251" w:type="dxa"/>
            <w:shd w:val="clear" w:color="auto" w:fill="auto"/>
          </w:tcPr>
          <w:p w14:paraId="1880DAC7" w14:textId="77777777" w:rsidR="004F60D9" w:rsidRPr="00A30F3F" w:rsidRDefault="004F60D9" w:rsidP="001F5230">
            <w:pPr>
              <w:contextualSpacing/>
              <w:rPr>
                <w:color w:val="000000" w:themeColor="text1"/>
              </w:rPr>
            </w:pPr>
            <w:r w:rsidRPr="00A30F3F">
              <w:rPr>
                <w:color w:val="000000" w:themeColor="text1"/>
                <w:sz w:val="22"/>
                <w:szCs w:val="22"/>
              </w:rPr>
              <w:t>[Komersanta nosaukums, reģ. Nr.]</w:t>
            </w:r>
          </w:p>
        </w:tc>
        <w:tc>
          <w:tcPr>
            <w:tcW w:w="3971" w:type="dxa"/>
            <w:shd w:val="clear" w:color="auto" w:fill="auto"/>
          </w:tcPr>
          <w:p w14:paraId="2255D1C5" w14:textId="77777777" w:rsidR="004F60D9" w:rsidRPr="00A30F3F" w:rsidRDefault="004F60D9" w:rsidP="001F5230">
            <w:pPr>
              <w:contextualSpacing/>
              <w:rPr>
                <w:color w:val="000000" w:themeColor="text1"/>
              </w:rPr>
            </w:pPr>
          </w:p>
        </w:tc>
      </w:tr>
      <w:tr w:rsidR="005E4FBD" w:rsidRPr="00A30F3F" w14:paraId="292E89EC" w14:textId="77777777" w:rsidTr="001F5230">
        <w:tc>
          <w:tcPr>
            <w:tcW w:w="675" w:type="dxa"/>
            <w:shd w:val="clear" w:color="auto" w:fill="auto"/>
          </w:tcPr>
          <w:p w14:paraId="023ACF9D" w14:textId="77777777" w:rsidR="004F60D9" w:rsidRPr="00A30F3F" w:rsidRDefault="004F60D9" w:rsidP="001F5230">
            <w:pPr>
              <w:contextualSpacing/>
              <w:rPr>
                <w:color w:val="000000" w:themeColor="text1"/>
              </w:rPr>
            </w:pPr>
          </w:p>
        </w:tc>
        <w:tc>
          <w:tcPr>
            <w:tcW w:w="4251" w:type="dxa"/>
            <w:shd w:val="clear" w:color="auto" w:fill="auto"/>
          </w:tcPr>
          <w:p w14:paraId="253B70CF" w14:textId="77777777" w:rsidR="004F60D9" w:rsidRPr="00A30F3F" w:rsidRDefault="004F60D9" w:rsidP="001F5230">
            <w:pPr>
              <w:contextualSpacing/>
              <w:rPr>
                <w:color w:val="000000" w:themeColor="text1"/>
              </w:rPr>
            </w:pPr>
          </w:p>
        </w:tc>
        <w:tc>
          <w:tcPr>
            <w:tcW w:w="3971" w:type="dxa"/>
            <w:shd w:val="clear" w:color="auto" w:fill="auto"/>
          </w:tcPr>
          <w:p w14:paraId="74638692" w14:textId="77777777" w:rsidR="004F60D9" w:rsidRPr="00A30F3F" w:rsidRDefault="004F60D9" w:rsidP="001F5230">
            <w:pPr>
              <w:contextualSpacing/>
              <w:rPr>
                <w:color w:val="000000" w:themeColor="text1"/>
              </w:rPr>
            </w:pPr>
          </w:p>
        </w:tc>
      </w:tr>
    </w:tbl>
    <w:p w14:paraId="796DF860" w14:textId="77777777" w:rsidR="004F60D9" w:rsidRPr="00A30F3F" w:rsidRDefault="004F60D9" w:rsidP="004F60D9">
      <w:pPr>
        <w:contextualSpacing/>
        <w:rPr>
          <w:snapToGrid w:val="0"/>
          <w:color w:val="000000" w:themeColor="text1"/>
          <w:sz w:val="22"/>
          <w:szCs w:val="22"/>
          <w:lang w:eastAsia="ru-RU"/>
        </w:rPr>
      </w:pPr>
    </w:p>
    <w:p w14:paraId="0ADE6C52" w14:textId="77777777" w:rsidR="004F60D9" w:rsidRPr="00A30F3F" w:rsidRDefault="004F60D9" w:rsidP="004F60D9">
      <w:pPr>
        <w:contextualSpacing/>
        <w:rPr>
          <w:snapToGrid w:val="0"/>
          <w:color w:val="000000" w:themeColor="text1"/>
          <w:sz w:val="22"/>
          <w:szCs w:val="22"/>
          <w:lang w:eastAsia="ru-RU"/>
        </w:rPr>
      </w:pPr>
      <w:r w:rsidRPr="00A30F3F">
        <w:rPr>
          <w:snapToGrid w:val="0"/>
          <w:color w:val="000000" w:themeColor="text1"/>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757F74" w:rsidRPr="00A30F3F" w14:paraId="3CCEBAD1" w14:textId="77777777" w:rsidTr="001F5230">
        <w:tc>
          <w:tcPr>
            <w:tcW w:w="2214" w:type="dxa"/>
          </w:tcPr>
          <w:p w14:paraId="11EE3991" w14:textId="77777777" w:rsidR="004F60D9" w:rsidRPr="00A30F3F" w:rsidRDefault="004F60D9" w:rsidP="001F5230">
            <w:pPr>
              <w:contextualSpacing/>
              <w:rPr>
                <w:color w:val="000000" w:themeColor="text1"/>
              </w:rPr>
            </w:pPr>
          </w:p>
        </w:tc>
        <w:tc>
          <w:tcPr>
            <w:tcW w:w="3990" w:type="dxa"/>
          </w:tcPr>
          <w:p w14:paraId="7B2336DB" w14:textId="77777777" w:rsidR="004F60D9" w:rsidRPr="00A30F3F" w:rsidRDefault="004F60D9" w:rsidP="001F5230">
            <w:pPr>
              <w:contextualSpacing/>
              <w:rPr>
                <w:color w:val="000000" w:themeColor="text1"/>
              </w:rPr>
            </w:pPr>
          </w:p>
        </w:tc>
        <w:tc>
          <w:tcPr>
            <w:tcW w:w="1984" w:type="dxa"/>
          </w:tcPr>
          <w:p w14:paraId="10FC5ED5" w14:textId="77777777" w:rsidR="004F60D9" w:rsidRPr="00A30F3F" w:rsidRDefault="004F60D9" w:rsidP="001F5230">
            <w:pPr>
              <w:contextualSpacing/>
              <w:jc w:val="center"/>
              <w:rPr>
                <w:snapToGrid w:val="0"/>
                <w:color w:val="000000" w:themeColor="text1"/>
                <w:lang w:eastAsia="ru-RU"/>
              </w:rPr>
            </w:pPr>
          </w:p>
        </w:tc>
      </w:tr>
      <w:tr w:rsidR="005E4FBD" w:rsidRPr="00A30F3F" w14:paraId="0F06670C" w14:textId="77777777" w:rsidTr="001F5230">
        <w:tc>
          <w:tcPr>
            <w:tcW w:w="2214" w:type="dxa"/>
          </w:tcPr>
          <w:p w14:paraId="61E1A88F" w14:textId="77777777" w:rsidR="004F60D9" w:rsidRPr="00A30F3F" w:rsidRDefault="004F60D9" w:rsidP="001F5230">
            <w:pPr>
              <w:contextualSpacing/>
              <w:rPr>
                <w:color w:val="000000" w:themeColor="text1"/>
              </w:rPr>
            </w:pPr>
          </w:p>
        </w:tc>
        <w:tc>
          <w:tcPr>
            <w:tcW w:w="3990" w:type="dxa"/>
          </w:tcPr>
          <w:p w14:paraId="290C5E7A" w14:textId="77777777" w:rsidR="004F60D9" w:rsidRPr="00A30F3F" w:rsidRDefault="004F60D9" w:rsidP="001F5230">
            <w:pPr>
              <w:contextualSpacing/>
              <w:rPr>
                <w:color w:val="000000" w:themeColor="text1"/>
              </w:rPr>
            </w:pPr>
          </w:p>
        </w:tc>
        <w:tc>
          <w:tcPr>
            <w:tcW w:w="1984" w:type="dxa"/>
            <w:tcBorders>
              <w:top w:val="single" w:sz="4" w:space="0" w:color="auto"/>
            </w:tcBorders>
          </w:tcPr>
          <w:p w14:paraId="5A9130B5" w14:textId="77777777" w:rsidR="004F60D9" w:rsidRPr="00A30F3F" w:rsidRDefault="004F60D9" w:rsidP="001F5230">
            <w:pPr>
              <w:contextualSpacing/>
              <w:jc w:val="center"/>
              <w:rPr>
                <w:snapToGrid w:val="0"/>
                <w:color w:val="000000" w:themeColor="text1"/>
                <w:lang w:eastAsia="ru-RU"/>
              </w:rPr>
            </w:pPr>
            <w:r w:rsidRPr="00A30F3F">
              <w:rPr>
                <w:snapToGrid w:val="0"/>
                <w:color w:val="000000" w:themeColor="text1"/>
                <w:sz w:val="22"/>
                <w:szCs w:val="22"/>
                <w:lang w:eastAsia="ru-RU"/>
              </w:rPr>
              <w:t>Paraksts</w:t>
            </w:r>
          </w:p>
        </w:tc>
      </w:tr>
    </w:tbl>
    <w:p w14:paraId="03AC024B" w14:textId="77777777" w:rsidR="004F60D9" w:rsidRPr="00A30F3F" w:rsidRDefault="004F60D9" w:rsidP="004F60D9">
      <w:pPr>
        <w:contextualSpacing/>
        <w:rPr>
          <w:color w:val="000000" w:themeColor="text1"/>
          <w:sz w:val="22"/>
          <w:szCs w:val="22"/>
        </w:rPr>
      </w:pPr>
    </w:p>
    <w:p w14:paraId="78E09CEF" w14:textId="77777777" w:rsidR="004F60D9" w:rsidRPr="00A30F3F" w:rsidRDefault="004F60D9" w:rsidP="004F60D9">
      <w:pPr>
        <w:contextualSpacing/>
        <w:jc w:val="right"/>
        <w:rPr>
          <w:color w:val="000000" w:themeColor="text1"/>
          <w:sz w:val="22"/>
          <w:szCs w:val="22"/>
        </w:rPr>
      </w:pPr>
    </w:p>
    <w:p w14:paraId="5BF164AC" w14:textId="77777777" w:rsidR="004F60D9" w:rsidRPr="00A30F3F" w:rsidRDefault="004F60D9" w:rsidP="004F60D9">
      <w:pPr>
        <w:contextualSpacing/>
        <w:rPr>
          <w:color w:val="000000" w:themeColor="text1"/>
          <w:sz w:val="22"/>
          <w:szCs w:val="22"/>
        </w:rPr>
      </w:pPr>
    </w:p>
    <w:p w14:paraId="56B01165" w14:textId="77777777" w:rsidR="004F60D9" w:rsidRPr="00A30F3F" w:rsidRDefault="004F60D9" w:rsidP="004F60D9">
      <w:pPr>
        <w:widowControl w:val="0"/>
        <w:overflowPunct w:val="0"/>
        <w:adjustRightInd w:val="0"/>
        <w:ind w:right="-360"/>
        <w:rPr>
          <w:b/>
          <w:bCs/>
          <w:color w:val="000000" w:themeColor="text1"/>
          <w:sz w:val="22"/>
          <w:szCs w:val="22"/>
        </w:rPr>
      </w:pPr>
    </w:p>
    <w:p w14:paraId="3B9833A5" w14:textId="77777777" w:rsidR="004F60D9" w:rsidRPr="00A30F3F" w:rsidRDefault="004F60D9" w:rsidP="004F60D9">
      <w:pPr>
        <w:widowControl w:val="0"/>
        <w:overflowPunct w:val="0"/>
        <w:adjustRightInd w:val="0"/>
        <w:ind w:right="-360"/>
        <w:rPr>
          <w:b/>
          <w:bCs/>
          <w:color w:val="000000" w:themeColor="text1"/>
          <w:sz w:val="22"/>
          <w:szCs w:val="22"/>
        </w:rPr>
      </w:pPr>
    </w:p>
    <w:p w14:paraId="5902269E" w14:textId="77777777" w:rsidR="004F60D9" w:rsidRPr="00A30F3F" w:rsidRDefault="004F60D9" w:rsidP="004F60D9">
      <w:pPr>
        <w:widowControl w:val="0"/>
        <w:overflowPunct w:val="0"/>
        <w:adjustRightInd w:val="0"/>
        <w:ind w:right="-360"/>
        <w:rPr>
          <w:b/>
          <w:bCs/>
          <w:color w:val="000000" w:themeColor="text1"/>
          <w:sz w:val="22"/>
          <w:szCs w:val="22"/>
        </w:rPr>
      </w:pPr>
    </w:p>
    <w:p w14:paraId="429067E5" w14:textId="77777777" w:rsidR="004F60D9" w:rsidRPr="00A30F3F" w:rsidRDefault="004F60D9" w:rsidP="004F60D9">
      <w:pPr>
        <w:widowControl w:val="0"/>
        <w:overflowPunct w:val="0"/>
        <w:adjustRightInd w:val="0"/>
        <w:ind w:right="-360"/>
        <w:rPr>
          <w:b/>
          <w:bCs/>
          <w:color w:val="000000" w:themeColor="text1"/>
          <w:sz w:val="22"/>
          <w:szCs w:val="22"/>
        </w:rPr>
      </w:pPr>
    </w:p>
    <w:p w14:paraId="38EE96A1" w14:textId="77777777" w:rsidR="004F60D9" w:rsidRPr="00A30F3F" w:rsidRDefault="004F60D9" w:rsidP="004F60D9">
      <w:pPr>
        <w:widowControl w:val="0"/>
        <w:overflowPunct w:val="0"/>
        <w:adjustRightInd w:val="0"/>
        <w:ind w:right="-360"/>
        <w:rPr>
          <w:b/>
          <w:bCs/>
          <w:color w:val="000000" w:themeColor="text1"/>
          <w:sz w:val="22"/>
          <w:szCs w:val="22"/>
        </w:rPr>
      </w:pPr>
    </w:p>
    <w:p w14:paraId="3415818B" w14:textId="77777777" w:rsidR="004F60D9" w:rsidRPr="00A30F3F" w:rsidRDefault="004F60D9" w:rsidP="004F60D9">
      <w:pPr>
        <w:widowControl w:val="0"/>
        <w:overflowPunct w:val="0"/>
        <w:adjustRightInd w:val="0"/>
        <w:ind w:right="-360"/>
        <w:rPr>
          <w:b/>
          <w:bCs/>
          <w:color w:val="000000" w:themeColor="text1"/>
          <w:sz w:val="22"/>
          <w:szCs w:val="22"/>
        </w:rPr>
      </w:pPr>
    </w:p>
    <w:p w14:paraId="38179048" w14:textId="77777777" w:rsidR="004F60D9" w:rsidRPr="00A30F3F" w:rsidRDefault="004F60D9" w:rsidP="004F60D9">
      <w:pPr>
        <w:widowControl w:val="0"/>
        <w:overflowPunct w:val="0"/>
        <w:adjustRightInd w:val="0"/>
        <w:ind w:right="-360"/>
        <w:rPr>
          <w:b/>
          <w:bCs/>
          <w:color w:val="000000" w:themeColor="text1"/>
          <w:sz w:val="22"/>
          <w:szCs w:val="22"/>
        </w:rPr>
      </w:pPr>
    </w:p>
    <w:p w14:paraId="7B06EB60" w14:textId="77777777" w:rsidR="004F60D9" w:rsidRPr="00A30F3F" w:rsidRDefault="004F60D9" w:rsidP="004F60D9">
      <w:pPr>
        <w:widowControl w:val="0"/>
        <w:overflowPunct w:val="0"/>
        <w:adjustRightInd w:val="0"/>
        <w:ind w:right="-360"/>
        <w:rPr>
          <w:b/>
          <w:bCs/>
          <w:color w:val="000000" w:themeColor="text1"/>
          <w:sz w:val="22"/>
          <w:szCs w:val="22"/>
        </w:rPr>
      </w:pPr>
    </w:p>
    <w:p w14:paraId="5380BE2E" w14:textId="77777777" w:rsidR="004F60D9" w:rsidRPr="00A30F3F" w:rsidRDefault="004F60D9" w:rsidP="004F60D9">
      <w:pPr>
        <w:widowControl w:val="0"/>
        <w:overflowPunct w:val="0"/>
        <w:adjustRightInd w:val="0"/>
        <w:ind w:right="-360"/>
        <w:rPr>
          <w:b/>
          <w:bCs/>
          <w:color w:val="000000" w:themeColor="text1"/>
          <w:sz w:val="22"/>
          <w:szCs w:val="22"/>
        </w:rPr>
      </w:pPr>
    </w:p>
    <w:p w14:paraId="0D0CD1BE" w14:textId="77777777" w:rsidR="004F60D9" w:rsidRPr="00A30F3F" w:rsidRDefault="004F60D9" w:rsidP="004F60D9">
      <w:pPr>
        <w:widowControl w:val="0"/>
        <w:overflowPunct w:val="0"/>
        <w:adjustRightInd w:val="0"/>
        <w:ind w:right="-360"/>
        <w:rPr>
          <w:b/>
          <w:bCs/>
          <w:color w:val="000000" w:themeColor="text1"/>
          <w:sz w:val="22"/>
          <w:szCs w:val="22"/>
        </w:rPr>
      </w:pPr>
    </w:p>
    <w:p w14:paraId="3FD71022" w14:textId="77777777" w:rsidR="004F60D9" w:rsidRPr="00A30F3F" w:rsidRDefault="004F60D9" w:rsidP="004F60D9">
      <w:pPr>
        <w:widowControl w:val="0"/>
        <w:overflowPunct w:val="0"/>
        <w:adjustRightInd w:val="0"/>
        <w:ind w:right="-360"/>
        <w:rPr>
          <w:b/>
          <w:bCs/>
          <w:color w:val="000000" w:themeColor="text1"/>
          <w:sz w:val="22"/>
          <w:szCs w:val="22"/>
        </w:rPr>
      </w:pPr>
    </w:p>
    <w:p w14:paraId="3892C557" w14:textId="77777777" w:rsidR="004F60D9" w:rsidRPr="00A30F3F" w:rsidRDefault="004F60D9" w:rsidP="004F60D9">
      <w:pPr>
        <w:widowControl w:val="0"/>
        <w:overflowPunct w:val="0"/>
        <w:adjustRightInd w:val="0"/>
        <w:ind w:right="-360"/>
        <w:rPr>
          <w:b/>
          <w:bCs/>
          <w:color w:val="000000" w:themeColor="text1"/>
          <w:sz w:val="22"/>
          <w:szCs w:val="22"/>
        </w:rPr>
      </w:pPr>
    </w:p>
    <w:p w14:paraId="71A95E0A" w14:textId="77777777" w:rsidR="004F60D9" w:rsidRPr="00A30F3F" w:rsidRDefault="004F60D9" w:rsidP="004F60D9">
      <w:pPr>
        <w:widowControl w:val="0"/>
        <w:overflowPunct w:val="0"/>
        <w:adjustRightInd w:val="0"/>
        <w:ind w:right="-360"/>
        <w:rPr>
          <w:b/>
          <w:bCs/>
          <w:color w:val="000000" w:themeColor="text1"/>
          <w:sz w:val="22"/>
          <w:szCs w:val="22"/>
        </w:rPr>
      </w:pPr>
    </w:p>
    <w:p w14:paraId="098991C2" w14:textId="77777777" w:rsidR="004F60D9" w:rsidRPr="00A30F3F" w:rsidRDefault="004F60D9" w:rsidP="004F60D9">
      <w:pPr>
        <w:widowControl w:val="0"/>
        <w:overflowPunct w:val="0"/>
        <w:adjustRightInd w:val="0"/>
        <w:ind w:right="-360"/>
        <w:rPr>
          <w:b/>
          <w:bCs/>
          <w:color w:val="000000" w:themeColor="text1"/>
          <w:sz w:val="22"/>
          <w:szCs w:val="22"/>
        </w:rPr>
      </w:pPr>
    </w:p>
    <w:p w14:paraId="7DA97725" w14:textId="77777777" w:rsidR="004F60D9" w:rsidRPr="00A30F3F" w:rsidRDefault="004F60D9" w:rsidP="004F60D9">
      <w:pPr>
        <w:widowControl w:val="0"/>
        <w:overflowPunct w:val="0"/>
        <w:adjustRightInd w:val="0"/>
        <w:ind w:right="-360"/>
        <w:rPr>
          <w:b/>
          <w:bCs/>
          <w:color w:val="000000" w:themeColor="text1"/>
          <w:sz w:val="22"/>
          <w:szCs w:val="22"/>
        </w:rPr>
      </w:pPr>
    </w:p>
    <w:p w14:paraId="694CC511" w14:textId="77777777" w:rsidR="004F60D9" w:rsidRPr="00A30F3F" w:rsidRDefault="004F60D9" w:rsidP="004F60D9">
      <w:pPr>
        <w:widowControl w:val="0"/>
        <w:overflowPunct w:val="0"/>
        <w:adjustRightInd w:val="0"/>
        <w:ind w:right="-360"/>
        <w:rPr>
          <w:b/>
          <w:bCs/>
          <w:color w:val="000000" w:themeColor="text1"/>
          <w:sz w:val="22"/>
          <w:szCs w:val="22"/>
        </w:rPr>
      </w:pPr>
    </w:p>
    <w:p w14:paraId="41311C7B" w14:textId="77777777" w:rsidR="004F60D9" w:rsidRPr="00A30F3F" w:rsidRDefault="004F60D9" w:rsidP="004F60D9">
      <w:pPr>
        <w:widowControl w:val="0"/>
        <w:overflowPunct w:val="0"/>
        <w:adjustRightInd w:val="0"/>
        <w:ind w:right="-360"/>
        <w:rPr>
          <w:b/>
          <w:bCs/>
          <w:color w:val="000000" w:themeColor="text1"/>
          <w:sz w:val="22"/>
          <w:szCs w:val="22"/>
        </w:rPr>
      </w:pPr>
    </w:p>
    <w:p w14:paraId="141E6577" w14:textId="77777777" w:rsidR="004F60D9" w:rsidRPr="00A30F3F" w:rsidRDefault="004F60D9" w:rsidP="004F60D9">
      <w:pPr>
        <w:widowControl w:val="0"/>
        <w:overflowPunct w:val="0"/>
        <w:adjustRightInd w:val="0"/>
        <w:ind w:right="-360"/>
        <w:rPr>
          <w:b/>
          <w:bCs/>
          <w:color w:val="000000" w:themeColor="text1"/>
          <w:sz w:val="22"/>
          <w:szCs w:val="22"/>
        </w:rPr>
      </w:pPr>
    </w:p>
    <w:p w14:paraId="6D274458" w14:textId="77777777" w:rsidR="004F60D9" w:rsidRPr="00A30F3F" w:rsidRDefault="004F60D9" w:rsidP="004F60D9">
      <w:pPr>
        <w:widowControl w:val="0"/>
        <w:overflowPunct w:val="0"/>
        <w:adjustRightInd w:val="0"/>
        <w:ind w:right="-360"/>
        <w:rPr>
          <w:b/>
          <w:bCs/>
          <w:color w:val="000000" w:themeColor="text1"/>
          <w:sz w:val="22"/>
          <w:szCs w:val="22"/>
        </w:rPr>
      </w:pPr>
    </w:p>
    <w:p w14:paraId="1675D410" w14:textId="77777777" w:rsidR="004F60D9" w:rsidRPr="00A30F3F" w:rsidRDefault="004F60D9" w:rsidP="004F60D9">
      <w:pPr>
        <w:widowControl w:val="0"/>
        <w:overflowPunct w:val="0"/>
        <w:adjustRightInd w:val="0"/>
        <w:ind w:right="-360"/>
        <w:rPr>
          <w:b/>
          <w:bCs/>
          <w:color w:val="000000" w:themeColor="text1"/>
          <w:sz w:val="22"/>
          <w:szCs w:val="22"/>
        </w:rPr>
      </w:pPr>
    </w:p>
    <w:bookmarkEnd w:id="209"/>
    <w:p w14:paraId="41553976" w14:textId="77777777" w:rsidR="0038055E" w:rsidRPr="00A30F3F" w:rsidRDefault="0038055E" w:rsidP="004F60D9">
      <w:pPr>
        <w:widowControl w:val="0"/>
        <w:overflowPunct w:val="0"/>
        <w:adjustRightInd w:val="0"/>
        <w:ind w:right="-514"/>
        <w:rPr>
          <w:color w:val="000000" w:themeColor="text1"/>
          <w:sz w:val="22"/>
          <w:szCs w:val="22"/>
        </w:rPr>
      </w:pPr>
    </w:p>
    <w:sectPr w:rsidR="0038055E" w:rsidRPr="00A30F3F" w:rsidSect="00782D54">
      <w:headerReference w:type="even" r:id="rId21"/>
      <w:footerReference w:type="even" r:id="rId22"/>
      <w:footerReference w:type="default" r:id="rId23"/>
      <w:headerReference w:type="first" r:id="rId24"/>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8D13F" w14:textId="77777777" w:rsidR="006A1806" w:rsidRDefault="006A1806" w:rsidP="0038055E">
      <w:r>
        <w:separator/>
      </w:r>
    </w:p>
  </w:endnote>
  <w:endnote w:type="continuationSeparator" w:id="0">
    <w:p w14:paraId="763F9878" w14:textId="77777777" w:rsidR="006A1806" w:rsidRDefault="006A1806" w:rsidP="00380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Tahoma">
    <w:panose1 w:val="020B0604030504040204"/>
    <w:charset w:val="00"/>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ranklin Gothic Heavy">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A4B7" w14:textId="77777777" w:rsidR="00607206" w:rsidRPr="000B0B4E" w:rsidRDefault="00607206">
    <w:pPr>
      <w:pStyle w:val="Footer"/>
      <w:jc w:val="right"/>
      <w:rPr>
        <w:sz w:val="20"/>
        <w:szCs w:val="20"/>
      </w:rPr>
    </w:pPr>
    <w:r w:rsidRPr="000B0B4E">
      <w:rPr>
        <w:sz w:val="20"/>
        <w:szCs w:val="20"/>
      </w:rPr>
      <w:fldChar w:fldCharType="begin"/>
    </w:r>
    <w:r w:rsidRPr="000B0B4E">
      <w:rPr>
        <w:sz w:val="20"/>
        <w:szCs w:val="20"/>
      </w:rPr>
      <w:instrText xml:space="preserve"> PAGE </w:instrText>
    </w:r>
    <w:r w:rsidRPr="000B0B4E">
      <w:rPr>
        <w:sz w:val="20"/>
        <w:szCs w:val="20"/>
      </w:rPr>
      <w:fldChar w:fldCharType="separate"/>
    </w:r>
    <w:r w:rsidRPr="000B0B4E">
      <w:rPr>
        <w:noProof/>
        <w:sz w:val="20"/>
        <w:szCs w:val="20"/>
      </w:rPr>
      <w:t>21</w:t>
    </w:r>
    <w:r w:rsidRPr="000B0B4E">
      <w:rPr>
        <w:sz w:val="20"/>
        <w:szCs w:val="20"/>
      </w:rPr>
      <w:fldChar w:fldCharType="end"/>
    </w:r>
  </w:p>
  <w:p w14:paraId="1BC3F36C" w14:textId="77777777" w:rsidR="00607206" w:rsidRPr="000B0B4E" w:rsidRDefault="00607206">
    <w:pPr>
      <w:pStyle w:val="Footer"/>
      <w:ind w:right="360"/>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2FEA9" w14:textId="77777777" w:rsidR="00607206" w:rsidRDefault="0060720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3F3E2" w14:textId="77777777" w:rsidR="00607206" w:rsidRDefault="0060720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FC466" w14:textId="77777777" w:rsidR="006A1806" w:rsidRDefault="006A1806" w:rsidP="0038055E">
      <w:r>
        <w:separator/>
      </w:r>
    </w:p>
  </w:footnote>
  <w:footnote w:type="continuationSeparator" w:id="0">
    <w:p w14:paraId="1A498F89" w14:textId="77777777" w:rsidR="006A1806" w:rsidRDefault="006A1806" w:rsidP="0038055E">
      <w:r>
        <w:continuationSeparator/>
      </w:r>
    </w:p>
  </w:footnote>
  <w:footnote w:id="1">
    <w:p w14:paraId="641A7567" w14:textId="3DDC196A" w:rsidR="00607206" w:rsidRDefault="00607206" w:rsidP="00291796">
      <w:pPr>
        <w:pStyle w:val="FootnoteText"/>
        <w:ind w:left="284" w:hanging="284"/>
        <w:rPr>
          <w:lang w:val="lv-LV"/>
        </w:rPr>
      </w:pPr>
      <w:r>
        <w:rPr>
          <w:rStyle w:val="FootnoteReference"/>
        </w:rPr>
        <w:footnoteRef/>
      </w:r>
      <w:r>
        <w:t xml:space="preserve"> </w:t>
      </w:r>
      <w:r>
        <w:tab/>
      </w:r>
      <w:r>
        <w:rPr>
          <w:sz w:val="20"/>
          <w:szCs w:val="20"/>
          <w:lang w:val="en-US" w:eastAsia="lv-LV"/>
        </w:rPr>
        <w:t>Informāciju par to, kā ieinteresētais piegādātājs var reģistrēties par Nolikuma saņēmēju sk.</w:t>
      </w:r>
      <w:r>
        <w:rPr>
          <w:color w:val="FF0000"/>
          <w:sz w:val="20"/>
          <w:szCs w:val="20"/>
          <w:lang w:val="en-US" w:eastAsia="lv-LV"/>
        </w:rPr>
        <w:t xml:space="preserve"> </w:t>
      </w:r>
      <w:hyperlink r:id="rId1" w:history="1">
        <w:r>
          <w:rPr>
            <w:rStyle w:val="Hyperlink"/>
            <w:sz w:val="20"/>
            <w:szCs w:val="20"/>
            <w:lang w:val="lv-LV" w:eastAsia="lv-LV"/>
          </w:rPr>
          <w:t>https://www.eis.gov.lv/EIS/Publications/PublicationView.aspx?PublicationId=883</w:t>
        </w:r>
      </w:hyperlink>
    </w:p>
  </w:footnote>
  <w:footnote w:id="2">
    <w:p w14:paraId="6616ECDF" w14:textId="77777777" w:rsidR="00607206" w:rsidRPr="00EA128B" w:rsidRDefault="00607206" w:rsidP="00EA128B">
      <w:pPr>
        <w:pStyle w:val="FootnoteText"/>
        <w:ind w:left="284" w:hanging="284"/>
        <w:rPr>
          <w:sz w:val="20"/>
          <w:szCs w:val="20"/>
        </w:rPr>
      </w:pPr>
      <w:r w:rsidRPr="007912FC">
        <w:rPr>
          <w:rStyle w:val="FootnoteReference"/>
        </w:rPr>
        <w:footnoteRef/>
      </w:r>
      <w:r w:rsidRPr="007912FC">
        <w:t xml:space="preserve"> </w:t>
      </w:r>
      <w:r>
        <w:tab/>
      </w:r>
      <w:r w:rsidRPr="00EA128B">
        <w:rPr>
          <w:sz w:val="20"/>
          <w:szCs w:val="20"/>
        </w:rPr>
        <w:t xml:space="preserve">Cena sevī ietver visus nodokļus, nodevas (izņemot PVN) un visas citas izmaksas, kā arī balansēšanas pakalpojumu, rēķinu izrakstīšanu, maksājumu iekasēšanu, apstrādi un citas darbības, kas saistītas ar elektroenerģijas tirdzniecību, bet neietver sadales, pārvades un obligātā iepirkuma komponentes  </w:t>
      </w:r>
    </w:p>
  </w:footnote>
  <w:footnote w:id="3">
    <w:p w14:paraId="188A275E" w14:textId="4D22217F" w:rsidR="00607206" w:rsidRPr="00EC012C" w:rsidRDefault="00607206" w:rsidP="00484F37">
      <w:pPr>
        <w:pStyle w:val="FootnoteText"/>
        <w:ind w:left="284" w:hanging="284"/>
        <w:rPr>
          <w:sz w:val="20"/>
          <w:szCs w:val="20"/>
        </w:rPr>
      </w:pPr>
      <w:r>
        <w:rPr>
          <w:rStyle w:val="FootnoteReference"/>
        </w:rPr>
        <w:footnoteRef/>
      </w:r>
      <w:r>
        <w:t xml:space="preserve"> </w:t>
      </w:r>
      <w:r>
        <w:tab/>
      </w:r>
      <w:r w:rsidRPr="00EC012C">
        <w:rPr>
          <w:sz w:val="20"/>
          <w:szCs w:val="20"/>
        </w:rPr>
        <w:t>Šī apliecinājuma kontekstā ar terminu „konkurents” apzīmē jebkuru fizisku vai juridisku personu, kura nav Pretendents un kura:</w:t>
      </w:r>
    </w:p>
    <w:p w14:paraId="0714FA66" w14:textId="77777777" w:rsidR="00607206" w:rsidRPr="00EC012C" w:rsidRDefault="00607206" w:rsidP="004F60D9">
      <w:pPr>
        <w:pStyle w:val="FootnoteText"/>
        <w:ind w:left="284"/>
        <w:rPr>
          <w:sz w:val="20"/>
          <w:szCs w:val="20"/>
        </w:rPr>
      </w:pPr>
      <w:r w:rsidRPr="00EC012C">
        <w:rPr>
          <w:sz w:val="20"/>
          <w:szCs w:val="20"/>
        </w:rPr>
        <w:t>1) iesniedz piedāvājumu šim iepirkumam;</w:t>
      </w:r>
    </w:p>
    <w:p w14:paraId="4AD6C5D7" w14:textId="77777777" w:rsidR="00607206" w:rsidRPr="00EC012C" w:rsidRDefault="00607206" w:rsidP="004F60D9">
      <w:pPr>
        <w:pStyle w:val="FootnoteText"/>
        <w:ind w:left="284"/>
        <w:rPr>
          <w:sz w:val="20"/>
          <w:szCs w:val="20"/>
        </w:rPr>
      </w:pPr>
      <w:r w:rsidRPr="00EC012C">
        <w:rPr>
          <w:sz w:val="20"/>
          <w:szCs w:val="20"/>
        </w:rPr>
        <w:t>2) ņemot vērā tās kvalifikāciju, spējas vai pieredzi, kā arī piedāvātās preces vai pakalpojumus, varētu iesniegt piedāvājumu šim iepirkumam.</w:t>
      </w:r>
    </w:p>
  </w:footnote>
  <w:footnote w:id="4">
    <w:p w14:paraId="2C709815" w14:textId="2EFB81C3" w:rsidR="00607206" w:rsidRDefault="00607206" w:rsidP="00484F37">
      <w:pPr>
        <w:pStyle w:val="FootnoteText"/>
        <w:ind w:left="284" w:hanging="284"/>
        <w:rPr>
          <w:sz w:val="20"/>
          <w:szCs w:val="20"/>
        </w:rPr>
      </w:pPr>
      <w:r w:rsidRPr="00EC012C">
        <w:rPr>
          <w:rStyle w:val="FootnoteReference"/>
          <w:sz w:val="20"/>
          <w:szCs w:val="20"/>
        </w:rPr>
        <w:footnoteRef/>
      </w:r>
      <w:r w:rsidRPr="00EC012C">
        <w:rPr>
          <w:sz w:val="20"/>
          <w:szCs w:val="20"/>
        </w:rPr>
        <w:t xml:space="preserve"> </w:t>
      </w:r>
      <w:r>
        <w:rPr>
          <w:sz w:val="20"/>
          <w:szCs w:val="20"/>
        </w:rPr>
        <w:tab/>
      </w:r>
      <w:r w:rsidRPr="00EC012C">
        <w:rPr>
          <w:sz w:val="20"/>
          <w:szCs w:val="20"/>
        </w:rPr>
        <w:t>Publisko iepirkumu likuma 42. panta pirmās daļas 6.punkts.</w:t>
      </w:r>
    </w:p>
    <w:p w14:paraId="76872256" w14:textId="77777777" w:rsidR="00607206" w:rsidRPr="00EC012C" w:rsidRDefault="00607206" w:rsidP="004F60D9">
      <w:pPr>
        <w:pStyle w:val="FootnoteText"/>
        <w:rPr>
          <w:sz w:val="20"/>
          <w:szCs w:val="20"/>
        </w:rPr>
      </w:pPr>
    </w:p>
  </w:footnote>
  <w:footnote w:id="5">
    <w:p w14:paraId="393D2CBC" w14:textId="77618D49" w:rsidR="00607206" w:rsidRPr="00EC012C" w:rsidRDefault="00607206" w:rsidP="00603770">
      <w:pPr>
        <w:pStyle w:val="FootnoteText"/>
        <w:ind w:left="284" w:hanging="284"/>
        <w:rPr>
          <w:color w:val="FF0000"/>
          <w:sz w:val="20"/>
          <w:szCs w:val="20"/>
        </w:rPr>
      </w:pPr>
      <w:r>
        <w:rPr>
          <w:rStyle w:val="FootnoteReference"/>
        </w:rPr>
        <w:footnoteRef/>
      </w:r>
      <w:r>
        <w:t xml:space="preserve"> </w:t>
      </w:r>
      <w:r>
        <w:tab/>
      </w:r>
      <w:r w:rsidRPr="00EC012C">
        <w:rPr>
          <w:sz w:val="20"/>
          <w:szCs w:val="20"/>
        </w:rPr>
        <w:t xml:space="preserve">Programma, kuras ietvaros uzņēmumam, kas ir vai bija iesaistīts kartelī, Ministru kabineta 29.03.2016. noteikumos Nr.179 </w:t>
      </w:r>
      <w:r w:rsidRPr="00EC012C">
        <w:rPr>
          <w:i/>
          <w:sz w:val="20"/>
          <w:szCs w:val="20"/>
        </w:rPr>
        <w:t>„</w:t>
      </w:r>
      <w:r w:rsidRPr="00EC012C">
        <w:rPr>
          <w:i/>
          <w:iCs/>
          <w:sz w:val="20"/>
          <w:szCs w:val="20"/>
        </w:rPr>
        <w:t>Kārtība, kādā nosakāms naudas sods par Konkurences likuma 11. panta pirmajā daļā un 13. pantā un Negodīgas mazumtirdzniecības prakses aizlieguma likuma 5., 6., 7. un 8. pantā paredzētajiem pārkāpumiem</w:t>
      </w:r>
      <w:r w:rsidRPr="00EC012C">
        <w:rPr>
          <w:i/>
          <w:sz w:val="20"/>
          <w:szCs w:val="20"/>
        </w:rPr>
        <w:t xml:space="preserve">” </w:t>
      </w:r>
      <w:r w:rsidRPr="00EC012C">
        <w:rPr>
          <w:sz w:val="20"/>
          <w:szCs w:val="20"/>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1D260" w14:textId="77777777" w:rsidR="00607206" w:rsidRDefault="00607206">
    <w:pPr>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4BC01" w14:textId="77777777" w:rsidR="00607206" w:rsidRDefault="00607206">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67152"/>
    <w:multiLevelType w:val="multilevel"/>
    <w:tmpl w:val="C4CA225C"/>
    <w:lvl w:ilvl="0">
      <w:start w:val="3"/>
      <w:numFmt w:val="decimal"/>
      <w:lvlText w:val="%1."/>
      <w:lvlJc w:val="left"/>
      <w:pPr>
        <w:ind w:left="660" w:hanging="660"/>
      </w:pPr>
      <w:rPr>
        <w:rFonts w:hint="default"/>
      </w:rPr>
    </w:lvl>
    <w:lvl w:ilvl="1">
      <w:start w:val="4"/>
      <w:numFmt w:val="decimal"/>
      <w:lvlText w:val="%1.1."/>
      <w:lvlJc w:val="left"/>
      <w:pPr>
        <w:ind w:left="660" w:hanging="66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D61016"/>
    <w:multiLevelType w:val="multilevel"/>
    <w:tmpl w:val="C6286ABC"/>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415"/>
        </w:tabs>
        <w:ind w:left="284"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6557377"/>
    <w:multiLevelType w:val="multilevel"/>
    <w:tmpl w:val="8E8E816C"/>
    <w:lvl w:ilvl="0">
      <w:start w:val="1"/>
      <w:numFmt w:val="decimal"/>
      <w:lvlText w:val="%1."/>
      <w:lvlJc w:val="left"/>
      <w:pPr>
        <w:ind w:left="360" w:hanging="360"/>
      </w:pPr>
      <w:rPr>
        <w:b/>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0073CB"/>
    <w:multiLevelType w:val="hybridMultilevel"/>
    <w:tmpl w:val="42C6367C"/>
    <w:lvl w:ilvl="0" w:tplc="CF660374">
      <w:start w:val="1"/>
      <w:numFmt w:val="decimal"/>
      <w:lvlText w:val="%1)"/>
      <w:lvlJc w:val="left"/>
      <w:pPr>
        <w:ind w:left="720" w:hanging="360"/>
      </w:pPr>
      <w:rPr>
        <w:rFonts w:cs="Times New Roman" w:hint="default"/>
        <w:b w:val="0"/>
      </w:rPr>
    </w:lvl>
    <w:lvl w:ilvl="1" w:tplc="7F30EDBE">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34E1F23"/>
    <w:multiLevelType w:val="multilevel"/>
    <w:tmpl w:val="2806E6F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ascii="Times New Roman" w:hAnsi="Times New Roman" w:cs="Times New Roman" w:hint="default"/>
        <w:sz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88061D1"/>
    <w:multiLevelType w:val="multilevel"/>
    <w:tmpl w:val="197E477A"/>
    <w:lvl w:ilvl="0">
      <w:start w:val="6"/>
      <w:numFmt w:val="decimal"/>
      <w:lvlText w:val="%1."/>
      <w:lvlJc w:val="left"/>
      <w:pPr>
        <w:ind w:left="540" w:hanging="540"/>
      </w:pPr>
      <w:rPr>
        <w:rFonts w:hint="default"/>
      </w:rPr>
    </w:lvl>
    <w:lvl w:ilvl="1">
      <w:start w:val="1"/>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6" w15:restartNumberingAfterBreak="0">
    <w:nsid w:val="2B436C72"/>
    <w:multiLevelType w:val="multilevel"/>
    <w:tmpl w:val="9754F08E"/>
    <w:lvl w:ilvl="0">
      <w:start w:val="1"/>
      <w:numFmt w:val="decimal"/>
      <w:lvlText w:val="%1."/>
      <w:lvlJc w:val="left"/>
      <w:pPr>
        <w:ind w:left="360" w:hanging="360"/>
      </w:pPr>
      <w:rPr>
        <w:rFonts w:ascii="Times New Roman" w:hAnsi="Times New Roman" w:cs="Times New Roman" w:hint="default"/>
        <w:b/>
        <w:bCs/>
        <w:sz w:val="24"/>
        <w:szCs w:val="24"/>
      </w:rPr>
    </w:lvl>
    <w:lvl w:ilvl="1">
      <w:start w:val="1"/>
      <w:numFmt w:val="decimal"/>
      <w:lvlText w:val="%1.%2."/>
      <w:lvlJc w:val="left"/>
      <w:pPr>
        <w:ind w:left="792" w:hanging="432"/>
      </w:pPr>
      <w:rPr>
        <w:b w:val="0"/>
        <w:bCs w:val="0"/>
      </w:rPr>
    </w:lvl>
    <w:lvl w:ilvl="2">
      <w:start w:val="1"/>
      <w:numFmt w:val="decimal"/>
      <w:lvlText w:val="%1.%2.%3."/>
      <w:lvlJc w:val="left"/>
      <w:pPr>
        <w:ind w:left="7451"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F1459DC"/>
    <w:multiLevelType w:val="multilevel"/>
    <w:tmpl w:val="2A0EE296"/>
    <w:lvl w:ilvl="0">
      <w:start w:val="4"/>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F7C6E75"/>
    <w:multiLevelType w:val="multilevel"/>
    <w:tmpl w:val="7DDCC79A"/>
    <w:lvl w:ilvl="0">
      <w:start w:val="6"/>
      <w:numFmt w:val="decimal"/>
      <w:lvlText w:val="%1."/>
      <w:lvlJc w:val="left"/>
      <w:pPr>
        <w:ind w:left="360" w:hanging="360"/>
      </w:pPr>
      <w:rPr>
        <w:rFonts w:hint="default"/>
      </w:rPr>
    </w:lvl>
    <w:lvl w:ilvl="1">
      <w:start w:val="4"/>
      <w:numFmt w:val="decimal"/>
      <w:lvlText w:val="%1.%2."/>
      <w:lvlJc w:val="left"/>
      <w:pPr>
        <w:ind w:left="715"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9" w15:restartNumberingAfterBreak="0">
    <w:nsid w:val="34BA7BB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C81732E"/>
    <w:multiLevelType w:val="hybridMultilevel"/>
    <w:tmpl w:val="E1CAA1B0"/>
    <w:lvl w:ilvl="0" w:tplc="A3B4D960">
      <w:start w:val="1"/>
      <w:numFmt w:val="lowerLetter"/>
      <w:lvlText w:val="(%1)"/>
      <w:lvlJc w:val="left"/>
      <w:pPr>
        <w:ind w:left="537" w:hanging="360"/>
      </w:pPr>
      <w:rPr>
        <w:rFonts w:hint="default"/>
      </w:rPr>
    </w:lvl>
    <w:lvl w:ilvl="1" w:tplc="040C0019" w:tentative="1">
      <w:start w:val="1"/>
      <w:numFmt w:val="lowerLetter"/>
      <w:lvlText w:val="%2."/>
      <w:lvlJc w:val="left"/>
      <w:pPr>
        <w:ind w:left="1257" w:hanging="360"/>
      </w:pPr>
    </w:lvl>
    <w:lvl w:ilvl="2" w:tplc="040C001B" w:tentative="1">
      <w:start w:val="1"/>
      <w:numFmt w:val="lowerRoman"/>
      <w:lvlText w:val="%3."/>
      <w:lvlJc w:val="right"/>
      <w:pPr>
        <w:ind w:left="1977" w:hanging="180"/>
      </w:pPr>
    </w:lvl>
    <w:lvl w:ilvl="3" w:tplc="040C000F">
      <w:start w:val="1"/>
      <w:numFmt w:val="decimal"/>
      <w:lvlText w:val="%4."/>
      <w:lvlJc w:val="left"/>
      <w:pPr>
        <w:ind w:left="2697" w:hanging="360"/>
      </w:pPr>
    </w:lvl>
    <w:lvl w:ilvl="4" w:tplc="040C0019" w:tentative="1">
      <w:start w:val="1"/>
      <w:numFmt w:val="lowerLetter"/>
      <w:lvlText w:val="%5."/>
      <w:lvlJc w:val="left"/>
      <w:pPr>
        <w:ind w:left="3417" w:hanging="360"/>
      </w:pPr>
    </w:lvl>
    <w:lvl w:ilvl="5" w:tplc="040C001B" w:tentative="1">
      <w:start w:val="1"/>
      <w:numFmt w:val="lowerRoman"/>
      <w:lvlText w:val="%6."/>
      <w:lvlJc w:val="right"/>
      <w:pPr>
        <w:ind w:left="4137" w:hanging="180"/>
      </w:pPr>
    </w:lvl>
    <w:lvl w:ilvl="6" w:tplc="040C000F" w:tentative="1">
      <w:start w:val="1"/>
      <w:numFmt w:val="decimal"/>
      <w:lvlText w:val="%7."/>
      <w:lvlJc w:val="left"/>
      <w:pPr>
        <w:ind w:left="4857" w:hanging="360"/>
      </w:pPr>
    </w:lvl>
    <w:lvl w:ilvl="7" w:tplc="040C0019" w:tentative="1">
      <w:start w:val="1"/>
      <w:numFmt w:val="lowerLetter"/>
      <w:lvlText w:val="%8."/>
      <w:lvlJc w:val="left"/>
      <w:pPr>
        <w:ind w:left="5577" w:hanging="360"/>
      </w:pPr>
    </w:lvl>
    <w:lvl w:ilvl="8" w:tplc="040C001B" w:tentative="1">
      <w:start w:val="1"/>
      <w:numFmt w:val="lowerRoman"/>
      <w:lvlText w:val="%9."/>
      <w:lvlJc w:val="right"/>
      <w:pPr>
        <w:ind w:left="6297" w:hanging="180"/>
      </w:pPr>
    </w:lvl>
  </w:abstractNum>
  <w:abstractNum w:abstractNumId="11" w15:restartNumberingAfterBreak="0">
    <w:nsid w:val="3E881905"/>
    <w:multiLevelType w:val="multilevel"/>
    <w:tmpl w:val="8C40F3FA"/>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hint="default"/>
      </w:rPr>
    </w:lvl>
    <w:lvl w:ilvl="2">
      <w:start w:val="1"/>
      <w:numFmt w:val="decimal"/>
      <w:isLgl/>
      <w:lvlText w:val="%1.%2.%3."/>
      <w:lvlJc w:val="left"/>
      <w:pPr>
        <w:tabs>
          <w:tab w:val="num" w:pos="1997"/>
        </w:tabs>
        <w:ind w:left="1997"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2"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FEF7F6F"/>
    <w:multiLevelType w:val="multilevel"/>
    <w:tmpl w:val="14020B44"/>
    <w:lvl w:ilvl="0">
      <w:start w:val="4"/>
      <w:numFmt w:val="decimal"/>
      <w:lvlText w:val="%1"/>
      <w:lvlJc w:val="left"/>
      <w:pPr>
        <w:ind w:left="360" w:hanging="360"/>
      </w:pPr>
      <w:rPr>
        <w:rFonts w:eastAsia="Times New Roman" w:hint="default"/>
      </w:rPr>
    </w:lvl>
    <w:lvl w:ilvl="1">
      <w:start w:val="3"/>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4"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47960723"/>
    <w:multiLevelType w:val="hybridMultilevel"/>
    <w:tmpl w:val="F78A2372"/>
    <w:lvl w:ilvl="0" w:tplc="3378D4EA">
      <w:start w:val="1"/>
      <w:numFmt w:val="decimal"/>
      <w:pStyle w:val="ListNumber"/>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6" w15:restartNumberingAfterBreak="0">
    <w:nsid w:val="47D445D5"/>
    <w:multiLevelType w:val="hybridMultilevel"/>
    <w:tmpl w:val="727C6AE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1B25C44"/>
    <w:multiLevelType w:val="multilevel"/>
    <w:tmpl w:val="06265DB6"/>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52B93A83"/>
    <w:multiLevelType w:val="multilevel"/>
    <w:tmpl w:val="EC5AC206"/>
    <w:lvl w:ilvl="0">
      <w:start w:val="4"/>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2E14D57"/>
    <w:multiLevelType w:val="multilevel"/>
    <w:tmpl w:val="028E45D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lang w:val="lv-LV"/>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3120EFA"/>
    <w:multiLevelType w:val="multilevel"/>
    <w:tmpl w:val="82A0A53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42C6AD9"/>
    <w:multiLevelType w:val="multilevel"/>
    <w:tmpl w:val="CCAEE574"/>
    <w:lvl w:ilvl="0">
      <w:start w:val="1"/>
      <w:numFmt w:val="decimal"/>
      <w:lvlText w:val="%1."/>
      <w:lvlJc w:val="left"/>
      <w:pPr>
        <w:ind w:left="927" w:hanging="360"/>
      </w:pPr>
      <w:rPr>
        <w:rFonts w:hint="default"/>
      </w:rPr>
    </w:lvl>
    <w:lvl w:ilvl="1">
      <w:start w:val="1"/>
      <w:numFmt w:val="decimal"/>
      <w:lvlText w:val="%1.%2."/>
      <w:lvlJc w:val="left"/>
      <w:pPr>
        <w:ind w:left="1359" w:hanging="432"/>
      </w:pPr>
      <w:rPr>
        <w:rFonts w:hint="default"/>
      </w:rPr>
    </w:lvl>
    <w:lvl w:ilvl="2">
      <w:start w:val="1"/>
      <w:numFmt w:val="decimal"/>
      <w:lvlText w:val="3.%2.%3."/>
      <w:lvlJc w:val="left"/>
      <w:pPr>
        <w:ind w:left="1791" w:hanging="504"/>
      </w:pPr>
      <w:rPr>
        <w:rFonts w:ascii="Times New Roman" w:hAnsi="Times New Roman" w:cs="Times New Roman" w:hint="default"/>
        <w:sz w:val="22"/>
        <w:szCs w:val="22"/>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22" w15:restartNumberingAfterBreak="0">
    <w:nsid w:val="57047250"/>
    <w:multiLevelType w:val="multilevel"/>
    <w:tmpl w:val="E28CC80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2E52F0E"/>
    <w:multiLevelType w:val="hybridMultilevel"/>
    <w:tmpl w:val="60FAF3C0"/>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4" w15:restartNumberingAfterBreak="0">
    <w:nsid w:val="63451A9E"/>
    <w:multiLevelType w:val="multilevel"/>
    <w:tmpl w:val="C0C4D0BA"/>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004"/>
        </w:tabs>
        <w:ind w:left="1004"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82233D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1FC1D20"/>
    <w:multiLevelType w:val="hybridMultilevel"/>
    <w:tmpl w:val="B1B03042"/>
    <w:lvl w:ilvl="0" w:tplc="97C84404">
      <w:start w:val="1"/>
      <w:numFmt w:val="decimal"/>
      <w:pStyle w:val="1pielikums"/>
      <w:lvlText w:val="%1. pielikums"/>
      <w:lvlJc w:val="left"/>
      <w:pPr>
        <w:ind w:left="10424"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27"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28" w15:restartNumberingAfterBreak="0">
    <w:nsid w:val="74F07516"/>
    <w:multiLevelType w:val="multilevel"/>
    <w:tmpl w:val="4170C406"/>
    <w:lvl w:ilvl="0">
      <w:start w:val="7"/>
      <w:numFmt w:val="decimal"/>
      <w:lvlText w:val="%1."/>
      <w:lvlJc w:val="left"/>
      <w:pPr>
        <w:ind w:left="360" w:hanging="360"/>
      </w:pPr>
      <w:rPr>
        <w:rFonts w:hint="default"/>
      </w:rPr>
    </w:lvl>
    <w:lvl w:ilvl="1">
      <w:start w:val="1"/>
      <w:numFmt w:val="decimal"/>
      <w:lvlText w:val="%1.%2."/>
      <w:lvlJc w:val="left"/>
      <w:pPr>
        <w:ind w:left="715"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9"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CFB7CEF"/>
    <w:multiLevelType w:val="hybridMultilevel"/>
    <w:tmpl w:val="2ABA97CC"/>
    <w:lvl w:ilvl="0" w:tplc="F080EA7A">
      <w:start w:val="1"/>
      <w:numFmt w:val="decimal"/>
      <w:lvlText w:val="%1."/>
      <w:lvlJc w:val="left"/>
      <w:pPr>
        <w:ind w:left="360" w:hanging="360"/>
      </w:pPr>
      <w:rPr>
        <w:i w:val="0"/>
        <w:sz w:val="24"/>
        <w:szCs w:val="24"/>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31"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15:restartNumberingAfterBreak="0">
    <w:nsid w:val="7F8E3CFF"/>
    <w:multiLevelType w:val="hybridMultilevel"/>
    <w:tmpl w:val="963E393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98089980">
    <w:abstractNumId w:val="14"/>
  </w:num>
  <w:num w:numId="2" w16cid:durableId="964697322">
    <w:abstractNumId w:val="29"/>
  </w:num>
  <w:num w:numId="3" w16cid:durableId="115564184">
    <w:abstractNumId w:val="31"/>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6169055">
    <w:abstractNumId w:val="1"/>
    <w:lvlOverride w:ilvl="0">
      <w:lvl w:ilvl="0">
        <w:numFmt w:val="decimal"/>
        <w:lvlText w:val=""/>
        <w:lvlJc w:val="left"/>
      </w:lvl>
    </w:lvlOverride>
  </w:num>
  <w:num w:numId="5" w16cid:durableId="206451604">
    <w:abstractNumId w:val="1"/>
  </w:num>
  <w:num w:numId="6" w16cid:durableId="1885822924">
    <w:abstractNumId w:val="30"/>
  </w:num>
  <w:num w:numId="7" w16cid:durableId="826286961">
    <w:abstractNumId w:val="12"/>
  </w:num>
  <w:num w:numId="8" w16cid:durableId="1234505841">
    <w:abstractNumId w:val="26"/>
  </w:num>
  <w:num w:numId="9" w16cid:durableId="1738279314">
    <w:abstractNumId w:val="3"/>
  </w:num>
  <w:num w:numId="10" w16cid:durableId="1883055386">
    <w:abstractNumId w:val="23"/>
  </w:num>
  <w:num w:numId="11" w16cid:durableId="1233929802">
    <w:abstractNumId w:val="15"/>
  </w:num>
  <w:num w:numId="12" w16cid:durableId="881095146">
    <w:abstractNumId w:val="17"/>
  </w:num>
  <w:num w:numId="13" w16cid:durableId="793329309">
    <w:abstractNumId w:val="0"/>
  </w:num>
  <w:num w:numId="14" w16cid:durableId="595947337">
    <w:abstractNumId w:val="10"/>
  </w:num>
  <w:num w:numId="15" w16cid:durableId="960503267">
    <w:abstractNumId w:val="1"/>
  </w:num>
  <w:num w:numId="16" w16cid:durableId="506410807">
    <w:abstractNumId w:val="19"/>
  </w:num>
  <w:num w:numId="17" w16cid:durableId="1804420891">
    <w:abstractNumId w:val="11"/>
  </w:num>
  <w:num w:numId="18" w16cid:durableId="1773433355">
    <w:abstractNumId w:val="13"/>
  </w:num>
  <w:num w:numId="19" w16cid:durableId="1694842176">
    <w:abstractNumId w:val="18"/>
  </w:num>
  <w:num w:numId="20" w16cid:durableId="1138377135">
    <w:abstractNumId w:val="4"/>
  </w:num>
  <w:num w:numId="21" w16cid:durableId="2058553768">
    <w:abstractNumId w:val="5"/>
  </w:num>
  <w:num w:numId="22" w16cid:durableId="2004891583">
    <w:abstractNumId w:val="8"/>
  </w:num>
  <w:num w:numId="23" w16cid:durableId="1317152061">
    <w:abstractNumId w:val="28"/>
  </w:num>
  <w:num w:numId="24" w16cid:durableId="37219728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13767586">
    <w:abstractNumId w:val="21"/>
  </w:num>
  <w:num w:numId="26" w16cid:durableId="914318820">
    <w:abstractNumId w:val="7"/>
  </w:num>
  <w:num w:numId="27" w16cid:durableId="19667522">
    <w:abstractNumId w:val="6"/>
  </w:num>
  <w:num w:numId="28" w16cid:durableId="1183278713">
    <w:abstractNumId w:val="32"/>
  </w:num>
  <w:num w:numId="29" w16cid:durableId="135338652">
    <w:abstractNumId w:val="2"/>
  </w:num>
  <w:num w:numId="30" w16cid:durableId="1646619682">
    <w:abstractNumId w:val="22"/>
  </w:num>
  <w:num w:numId="31" w16cid:durableId="709844346">
    <w:abstractNumId w:val="16"/>
  </w:num>
  <w:num w:numId="32" w16cid:durableId="1782072925">
    <w:abstractNumId w:val="24"/>
  </w:num>
  <w:num w:numId="33" w16cid:durableId="477889534">
    <w:abstractNumId w:val="9"/>
  </w:num>
  <w:num w:numId="34" w16cid:durableId="839546280">
    <w:abstractNumId w:val="25"/>
  </w:num>
  <w:num w:numId="35" w16cid:durableId="870798963">
    <w:abstractNumId w:val="2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55E"/>
    <w:rsid w:val="00002DB9"/>
    <w:rsid w:val="00011707"/>
    <w:rsid w:val="00012CF7"/>
    <w:rsid w:val="0001307C"/>
    <w:rsid w:val="00014A90"/>
    <w:rsid w:val="000301F3"/>
    <w:rsid w:val="00033506"/>
    <w:rsid w:val="00034E31"/>
    <w:rsid w:val="00044484"/>
    <w:rsid w:val="00044D55"/>
    <w:rsid w:val="0005548E"/>
    <w:rsid w:val="00055D84"/>
    <w:rsid w:val="00064FE4"/>
    <w:rsid w:val="0006777A"/>
    <w:rsid w:val="000801BE"/>
    <w:rsid w:val="000814C6"/>
    <w:rsid w:val="00082B8F"/>
    <w:rsid w:val="000879FA"/>
    <w:rsid w:val="0009034B"/>
    <w:rsid w:val="000946C6"/>
    <w:rsid w:val="000A759D"/>
    <w:rsid w:val="000B0B4E"/>
    <w:rsid w:val="000B1B11"/>
    <w:rsid w:val="000C2634"/>
    <w:rsid w:val="000C7E81"/>
    <w:rsid w:val="000D1808"/>
    <w:rsid w:val="000D487B"/>
    <w:rsid w:val="000D672A"/>
    <w:rsid w:val="000F309F"/>
    <w:rsid w:val="000F6201"/>
    <w:rsid w:val="000F6F51"/>
    <w:rsid w:val="00100A34"/>
    <w:rsid w:val="00100FE6"/>
    <w:rsid w:val="0011241E"/>
    <w:rsid w:val="0011489E"/>
    <w:rsid w:val="001239AB"/>
    <w:rsid w:val="0012648A"/>
    <w:rsid w:val="0013032C"/>
    <w:rsid w:val="00142B66"/>
    <w:rsid w:val="00154026"/>
    <w:rsid w:val="00162679"/>
    <w:rsid w:val="00176D9E"/>
    <w:rsid w:val="00180234"/>
    <w:rsid w:val="00182E38"/>
    <w:rsid w:val="00184818"/>
    <w:rsid w:val="001A309B"/>
    <w:rsid w:val="001A6F7A"/>
    <w:rsid w:val="001A7D8C"/>
    <w:rsid w:val="001B3A54"/>
    <w:rsid w:val="001C4C7F"/>
    <w:rsid w:val="001C5648"/>
    <w:rsid w:val="001D73A6"/>
    <w:rsid w:val="001F0F4F"/>
    <w:rsid w:val="001F5230"/>
    <w:rsid w:val="001F5FE5"/>
    <w:rsid w:val="00211647"/>
    <w:rsid w:val="00220035"/>
    <w:rsid w:val="00220BE0"/>
    <w:rsid w:val="00241DBA"/>
    <w:rsid w:val="00244CBF"/>
    <w:rsid w:val="002527EF"/>
    <w:rsid w:val="002570DA"/>
    <w:rsid w:val="00263EB8"/>
    <w:rsid w:val="002659CF"/>
    <w:rsid w:val="0026747A"/>
    <w:rsid w:val="00272B24"/>
    <w:rsid w:val="00274983"/>
    <w:rsid w:val="0027747A"/>
    <w:rsid w:val="00291796"/>
    <w:rsid w:val="00294529"/>
    <w:rsid w:val="002948D6"/>
    <w:rsid w:val="00295B23"/>
    <w:rsid w:val="002A4647"/>
    <w:rsid w:val="002C12A6"/>
    <w:rsid w:val="002C5433"/>
    <w:rsid w:val="002D0B17"/>
    <w:rsid w:val="002D1F07"/>
    <w:rsid w:val="002D2BEB"/>
    <w:rsid w:val="002D2C32"/>
    <w:rsid w:val="002D6B85"/>
    <w:rsid w:val="002F43DC"/>
    <w:rsid w:val="002F555B"/>
    <w:rsid w:val="00301D1F"/>
    <w:rsid w:val="003217F5"/>
    <w:rsid w:val="00323355"/>
    <w:rsid w:val="003241EA"/>
    <w:rsid w:val="00327028"/>
    <w:rsid w:val="003446E7"/>
    <w:rsid w:val="00354BA8"/>
    <w:rsid w:val="00365664"/>
    <w:rsid w:val="00365AD6"/>
    <w:rsid w:val="0038055E"/>
    <w:rsid w:val="003855EB"/>
    <w:rsid w:val="00397154"/>
    <w:rsid w:val="003A3773"/>
    <w:rsid w:val="003B7033"/>
    <w:rsid w:val="003B70E4"/>
    <w:rsid w:val="003B79F4"/>
    <w:rsid w:val="004019C7"/>
    <w:rsid w:val="004175F1"/>
    <w:rsid w:val="00425308"/>
    <w:rsid w:val="00431617"/>
    <w:rsid w:val="00436E2C"/>
    <w:rsid w:val="004436FE"/>
    <w:rsid w:val="00455CBC"/>
    <w:rsid w:val="0046227D"/>
    <w:rsid w:val="00480E25"/>
    <w:rsid w:val="00484F37"/>
    <w:rsid w:val="004864B5"/>
    <w:rsid w:val="00487B96"/>
    <w:rsid w:val="00497059"/>
    <w:rsid w:val="004B06A0"/>
    <w:rsid w:val="004B3E2F"/>
    <w:rsid w:val="004B7155"/>
    <w:rsid w:val="004C564D"/>
    <w:rsid w:val="004D0BFC"/>
    <w:rsid w:val="004F60D9"/>
    <w:rsid w:val="00500246"/>
    <w:rsid w:val="0050126C"/>
    <w:rsid w:val="00503C4A"/>
    <w:rsid w:val="0051200B"/>
    <w:rsid w:val="00517EFA"/>
    <w:rsid w:val="00525497"/>
    <w:rsid w:val="0052720D"/>
    <w:rsid w:val="00537D7E"/>
    <w:rsid w:val="00543626"/>
    <w:rsid w:val="005469EE"/>
    <w:rsid w:val="005505C6"/>
    <w:rsid w:val="005644B9"/>
    <w:rsid w:val="005826EA"/>
    <w:rsid w:val="00582D70"/>
    <w:rsid w:val="00592D5C"/>
    <w:rsid w:val="005939BD"/>
    <w:rsid w:val="005B0E19"/>
    <w:rsid w:val="005B3843"/>
    <w:rsid w:val="005B71BB"/>
    <w:rsid w:val="005D0DB3"/>
    <w:rsid w:val="005D3C4D"/>
    <w:rsid w:val="005D77EA"/>
    <w:rsid w:val="005E4FBD"/>
    <w:rsid w:val="005F1A8D"/>
    <w:rsid w:val="00603770"/>
    <w:rsid w:val="006065D9"/>
    <w:rsid w:val="00607206"/>
    <w:rsid w:val="006177DE"/>
    <w:rsid w:val="00620552"/>
    <w:rsid w:val="0062098F"/>
    <w:rsid w:val="00620D22"/>
    <w:rsid w:val="00622F08"/>
    <w:rsid w:val="0062445F"/>
    <w:rsid w:val="006303B4"/>
    <w:rsid w:val="00637CBD"/>
    <w:rsid w:val="00640EC5"/>
    <w:rsid w:val="00642995"/>
    <w:rsid w:val="00644889"/>
    <w:rsid w:val="00655794"/>
    <w:rsid w:val="006604F0"/>
    <w:rsid w:val="00684090"/>
    <w:rsid w:val="006866CA"/>
    <w:rsid w:val="00692706"/>
    <w:rsid w:val="00693E04"/>
    <w:rsid w:val="00696C8A"/>
    <w:rsid w:val="00697619"/>
    <w:rsid w:val="006A0584"/>
    <w:rsid w:val="006A1806"/>
    <w:rsid w:val="006D1565"/>
    <w:rsid w:val="006E3542"/>
    <w:rsid w:val="006F5FFB"/>
    <w:rsid w:val="006F6BB4"/>
    <w:rsid w:val="00713EFA"/>
    <w:rsid w:val="00732E86"/>
    <w:rsid w:val="00736865"/>
    <w:rsid w:val="007409CF"/>
    <w:rsid w:val="007454E8"/>
    <w:rsid w:val="0075035F"/>
    <w:rsid w:val="00750FE8"/>
    <w:rsid w:val="00757153"/>
    <w:rsid w:val="00757F74"/>
    <w:rsid w:val="00760A44"/>
    <w:rsid w:val="00767079"/>
    <w:rsid w:val="007716F0"/>
    <w:rsid w:val="007736C2"/>
    <w:rsid w:val="00776F91"/>
    <w:rsid w:val="00777330"/>
    <w:rsid w:val="00777BA1"/>
    <w:rsid w:val="00782D54"/>
    <w:rsid w:val="007877F9"/>
    <w:rsid w:val="007A050E"/>
    <w:rsid w:val="007A5270"/>
    <w:rsid w:val="007B35A7"/>
    <w:rsid w:val="007B7296"/>
    <w:rsid w:val="007C3631"/>
    <w:rsid w:val="007E5EF6"/>
    <w:rsid w:val="007F0291"/>
    <w:rsid w:val="00807F77"/>
    <w:rsid w:val="00815C08"/>
    <w:rsid w:val="00820011"/>
    <w:rsid w:val="00820426"/>
    <w:rsid w:val="0082277B"/>
    <w:rsid w:val="00842AA6"/>
    <w:rsid w:val="0084440E"/>
    <w:rsid w:val="00847DAE"/>
    <w:rsid w:val="00853A6A"/>
    <w:rsid w:val="00866631"/>
    <w:rsid w:val="008674FC"/>
    <w:rsid w:val="00867998"/>
    <w:rsid w:val="00873E4B"/>
    <w:rsid w:val="00890A83"/>
    <w:rsid w:val="00892309"/>
    <w:rsid w:val="00897043"/>
    <w:rsid w:val="008A043F"/>
    <w:rsid w:val="008B5AC4"/>
    <w:rsid w:val="008B5B24"/>
    <w:rsid w:val="008C080A"/>
    <w:rsid w:val="008C0820"/>
    <w:rsid w:val="008C35B9"/>
    <w:rsid w:val="008D4885"/>
    <w:rsid w:val="00912A22"/>
    <w:rsid w:val="00920A1C"/>
    <w:rsid w:val="00941AE2"/>
    <w:rsid w:val="009514DA"/>
    <w:rsid w:val="00957E3D"/>
    <w:rsid w:val="00964BBE"/>
    <w:rsid w:val="009836E1"/>
    <w:rsid w:val="009961F2"/>
    <w:rsid w:val="009A64ED"/>
    <w:rsid w:val="009B0376"/>
    <w:rsid w:val="009B717A"/>
    <w:rsid w:val="009D18CD"/>
    <w:rsid w:val="009D46D9"/>
    <w:rsid w:val="009E2203"/>
    <w:rsid w:val="009E6B25"/>
    <w:rsid w:val="009E6BAE"/>
    <w:rsid w:val="009F4DD6"/>
    <w:rsid w:val="009F6580"/>
    <w:rsid w:val="00A22CCA"/>
    <w:rsid w:val="00A232C8"/>
    <w:rsid w:val="00A23D25"/>
    <w:rsid w:val="00A269F2"/>
    <w:rsid w:val="00A30F3F"/>
    <w:rsid w:val="00A6436A"/>
    <w:rsid w:val="00A719F6"/>
    <w:rsid w:val="00A73CFC"/>
    <w:rsid w:val="00A81016"/>
    <w:rsid w:val="00A84D73"/>
    <w:rsid w:val="00A91AF2"/>
    <w:rsid w:val="00A96D4C"/>
    <w:rsid w:val="00A97115"/>
    <w:rsid w:val="00A974DE"/>
    <w:rsid w:val="00AA266E"/>
    <w:rsid w:val="00AA6B57"/>
    <w:rsid w:val="00AB1956"/>
    <w:rsid w:val="00AB2061"/>
    <w:rsid w:val="00AB5406"/>
    <w:rsid w:val="00AE6A97"/>
    <w:rsid w:val="00AF1CFB"/>
    <w:rsid w:val="00AF5B98"/>
    <w:rsid w:val="00B009DC"/>
    <w:rsid w:val="00B02C08"/>
    <w:rsid w:val="00B128FC"/>
    <w:rsid w:val="00B15E8E"/>
    <w:rsid w:val="00B16702"/>
    <w:rsid w:val="00B20F9E"/>
    <w:rsid w:val="00B26BFC"/>
    <w:rsid w:val="00B42815"/>
    <w:rsid w:val="00B51E80"/>
    <w:rsid w:val="00B67A84"/>
    <w:rsid w:val="00B70A51"/>
    <w:rsid w:val="00B91B40"/>
    <w:rsid w:val="00BA3CE1"/>
    <w:rsid w:val="00BA534B"/>
    <w:rsid w:val="00BA5CBF"/>
    <w:rsid w:val="00BA5E3E"/>
    <w:rsid w:val="00BA67F7"/>
    <w:rsid w:val="00BA7BB7"/>
    <w:rsid w:val="00BC118E"/>
    <w:rsid w:val="00BC4C13"/>
    <w:rsid w:val="00BD7320"/>
    <w:rsid w:val="00BE7E11"/>
    <w:rsid w:val="00BF24F4"/>
    <w:rsid w:val="00BF42C0"/>
    <w:rsid w:val="00C06645"/>
    <w:rsid w:val="00C24EC8"/>
    <w:rsid w:val="00C31447"/>
    <w:rsid w:val="00C44426"/>
    <w:rsid w:val="00C45E8A"/>
    <w:rsid w:val="00C62B65"/>
    <w:rsid w:val="00C7137F"/>
    <w:rsid w:val="00C756FE"/>
    <w:rsid w:val="00C75CF8"/>
    <w:rsid w:val="00C82BC4"/>
    <w:rsid w:val="00C83B92"/>
    <w:rsid w:val="00C87897"/>
    <w:rsid w:val="00C9423A"/>
    <w:rsid w:val="00CA156F"/>
    <w:rsid w:val="00CA585C"/>
    <w:rsid w:val="00CA62CF"/>
    <w:rsid w:val="00CB4641"/>
    <w:rsid w:val="00CB4DC9"/>
    <w:rsid w:val="00CB51C8"/>
    <w:rsid w:val="00CB6F4B"/>
    <w:rsid w:val="00CD045B"/>
    <w:rsid w:val="00CD3AA4"/>
    <w:rsid w:val="00CE01BC"/>
    <w:rsid w:val="00CE1714"/>
    <w:rsid w:val="00CE379C"/>
    <w:rsid w:val="00D07122"/>
    <w:rsid w:val="00D132B4"/>
    <w:rsid w:val="00D17A00"/>
    <w:rsid w:val="00D24C54"/>
    <w:rsid w:val="00D2520B"/>
    <w:rsid w:val="00D25A9F"/>
    <w:rsid w:val="00D30110"/>
    <w:rsid w:val="00D307E1"/>
    <w:rsid w:val="00D425E2"/>
    <w:rsid w:val="00D42FC9"/>
    <w:rsid w:val="00D463A2"/>
    <w:rsid w:val="00D57D45"/>
    <w:rsid w:val="00D86710"/>
    <w:rsid w:val="00D91045"/>
    <w:rsid w:val="00D915E9"/>
    <w:rsid w:val="00D94145"/>
    <w:rsid w:val="00D946FD"/>
    <w:rsid w:val="00DA3DB7"/>
    <w:rsid w:val="00DA4894"/>
    <w:rsid w:val="00DB34CB"/>
    <w:rsid w:val="00DB5C71"/>
    <w:rsid w:val="00DC29CE"/>
    <w:rsid w:val="00DC7454"/>
    <w:rsid w:val="00DD7234"/>
    <w:rsid w:val="00DE30F1"/>
    <w:rsid w:val="00DE7D9C"/>
    <w:rsid w:val="00DF5AEF"/>
    <w:rsid w:val="00DF5FE1"/>
    <w:rsid w:val="00E00433"/>
    <w:rsid w:val="00E02659"/>
    <w:rsid w:val="00E06B3E"/>
    <w:rsid w:val="00E14385"/>
    <w:rsid w:val="00E240F1"/>
    <w:rsid w:val="00E27CAA"/>
    <w:rsid w:val="00E312AF"/>
    <w:rsid w:val="00E33955"/>
    <w:rsid w:val="00E367AB"/>
    <w:rsid w:val="00E4544A"/>
    <w:rsid w:val="00E554A2"/>
    <w:rsid w:val="00E608CF"/>
    <w:rsid w:val="00E64611"/>
    <w:rsid w:val="00E8326E"/>
    <w:rsid w:val="00EA0F0C"/>
    <w:rsid w:val="00EA128B"/>
    <w:rsid w:val="00EA4128"/>
    <w:rsid w:val="00EB29CE"/>
    <w:rsid w:val="00EC24F7"/>
    <w:rsid w:val="00EC4024"/>
    <w:rsid w:val="00EF0CEF"/>
    <w:rsid w:val="00EF11A7"/>
    <w:rsid w:val="00EF22E2"/>
    <w:rsid w:val="00F01D3F"/>
    <w:rsid w:val="00F0566C"/>
    <w:rsid w:val="00F100E3"/>
    <w:rsid w:val="00F136DE"/>
    <w:rsid w:val="00F20056"/>
    <w:rsid w:val="00F2388D"/>
    <w:rsid w:val="00F278EF"/>
    <w:rsid w:val="00F30F75"/>
    <w:rsid w:val="00F36153"/>
    <w:rsid w:val="00F37D9C"/>
    <w:rsid w:val="00F43E22"/>
    <w:rsid w:val="00F51166"/>
    <w:rsid w:val="00F574A3"/>
    <w:rsid w:val="00F610E8"/>
    <w:rsid w:val="00F65D9C"/>
    <w:rsid w:val="00F66968"/>
    <w:rsid w:val="00F7287E"/>
    <w:rsid w:val="00F73509"/>
    <w:rsid w:val="00F8101E"/>
    <w:rsid w:val="00F81440"/>
    <w:rsid w:val="00F86BDF"/>
    <w:rsid w:val="00F90447"/>
    <w:rsid w:val="00F96B91"/>
    <w:rsid w:val="00FA1630"/>
    <w:rsid w:val="00FA19A0"/>
    <w:rsid w:val="00FA3AF0"/>
    <w:rsid w:val="00FB0012"/>
    <w:rsid w:val="00FD11F8"/>
    <w:rsid w:val="00FD660C"/>
    <w:rsid w:val="00FD74B9"/>
    <w:rsid w:val="00FE015D"/>
    <w:rsid w:val="00FF36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CA1C2"/>
  <w15:chartTrackingRefBased/>
  <w15:docId w15:val="{3ECDF260-F0F3-47F2-943B-CAC9AF83A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55E"/>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qFormat/>
    <w:rsid w:val="0038055E"/>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38055E"/>
    <w:pPr>
      <w:outlineLvl w:val="1"/>
    </w:pPr>
    <w:rPr>
      <w:lang w:val="en-US"/>
    </w:rPr>
  </w:style>
  <w:style w:type="paragraph" w:styleId="Heading3">
    <w:name w:val="heading 3"/>
    <w:basedOn w:val="Normal"/>
    <w:next w:val="Normal"/>
    <w:link w:val="Heading3Char"/>
    <w:uiPriority w:val="9"/>
    <w:qFormat/>
    <w:rsid w:val="0038055E"/>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38055E"/>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38055E"/>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38055E"/>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38055E"/>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38055E"/>
    <w:pPr>
      <w:spacing w:before="240" w:after="60"/>
      <w:outlineLvl w:val="7"/>
    </w:pPr>
    <w:rPr>
      <w:i/>
      <w:iCs/>
    </w:rPr>
  </w:style>
  <w:style w:type="paragraph" w:styleId="Heading9">
    <w:name w:val="heading 9"/>
    <w:basedOn w:val="Normal"/>
    <w:next w:val="Normal"/>
    <w:link w:val="Heading9Char"/>
    <w:uiPriority w:val="9"/>
    <w:semiHidden/>
    <w:unhideWhenUsed/>
    <w:qFormat/>
    <w:rsid w:val="0038055E"/>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rsid w:val="0038055E"/>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uiPriority w:val="9"/>
    <w:rsid w:val="0038055E"/>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38055E"/>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38055E"/>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38055E"/>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38055E"/>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38055E"/>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38055E"/>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38055E"/>
    <w:rPr>
      <w:rFonts w:ascii="Cambria" w:eastAsia="Times New Roman" w:hAnsi="Cambria" w:cs="Times New Roman"/>
      <w:i/>
      <w:iCs/>
      <w:color w:val="404040"/>
      <w:sz w:val="24"/>
      <w:szCs w:val="24"/>
      <w:lang w:val="x-none"/>
    </w:rPr>
  </w:style>
  <w:style w:type="paragraph" w:styleId="BodyText">
    <w:name w:val="Body Text"/>
    <w:basedOn w:val="Normal"/>
    <w:link w:val="BodyTextChar"/>
    <w:uiPriority w:val="99"/>
    <w:rsid w:val="0038055E"/>
  </w:style>
  <w:style w:type="character" w:customStyle="1" w:styleId="BodyTextChar">
    <w:name w:val="Body Text Char"/>
    <w:basedOn w:val="DefaultParagraphFont"/>
    <w:link w:val="BodyText"/>
    <w:uiPriority w:val="99"/>
    <w:rsid w:val="0038055E"/>
    <w:rPr>
      <w:rFonts w:ascii="Times New Roman" w:eastAsia="Times New Roman" w:hAnsi="Times New Roman" w:cs="Times New Roman"/>
      <w:sz w:val="24"/>
      <w:szCs w:val="24"/>
    </w:rPr>
  </w:style>
  <w:style w:type="paragraph" w:styleId="BodyText2">
    <w:name w:val="Body Text 2"/>
    <w:basedOn w:val="Normal"/>
    <w:link w:val="BodyText2Char"/>
    <w:uiPriority w:val="99"/>
    <w:rsid w:val="0038055E"/>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uiPriority w:val="99"/>
    <w:rsid w:val="0038055E"/>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rsid w:val="0038055E"/>
    <w:pPr>
      <w:tabs>
        <w:tab w:val="center" w:pos="4153"/>
        <w:tab w:val="right" w:pos="8306"/>
      </w:tabs>
    </w:pPr>
  </w:style>
  <w:style w:type="character" w:customStyle="1" w:styleId="HeaderChar2">
    <w:name w:val="Header Char2"/>
    <w:aliases w:val="Header Char1 Char,Header Char Char Char"/>
    <w:basedOn w:val="DefaultParagraphFont"/>
    <w:link w:val="Header"/>
    <w:rsid w:val="0038055E"/>
    <w:rPr>
      <w:rFonts w:ascii="Times New Roman" w:eastAsia="Times New Roman" w:hAnsi="Times New Roman" w:cs="Times New Roman"/>
      <w:sz w:val="24"/>
      <w:szCs w:val="24"/>
    </w:rPr>
  </w:style>
  <w:style w:type="character" w:customStyle="1" w:styleId="HeaderChar">
    <w:name w:val="Header Char"/>
    <w:rsid w:val="0038055E"/>
    <w:rPr>
      <w:rFonts w:ascii="Times New Roman" w:eastAsia="Times New Roman" w:hAnsi="Times New Roman" w:cs="Times New Roman"/>
      <w:sz w:val="20"/>
      <w:szCs w:val="20"/>
      <w:lang w:eastAsia="lv-LV"/>
    </w:rPr>
  </w:style>
  <w:style w:type="character" w:styleId="PageNumber">
    <w:name w:val="page number"/>
    <w:rsid w:val="0038055E"/>
  </w:style>
  <w:style w:type="paragraph" w:styleId="Footer">
    <w:name w:val="footer"/>
    <w:aliases w:val=" Rakstz. Rakstz. Rakstz. Rakstz. Rakstz. Rakstz."/>
    <w:basedOn w:val="Normal"/>
    <w:link w:val="FooterChar"/>
    <w:uiPriority w:val="99"/>
    <w:rsid w:val="0038055E"/>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38055E"/>
    <w:rPr>
      <w:rFonts w:ascii="Times New Roman" w:eastAsia="Times New Roman" w:hAnsi="Times New Roman" w:cs="Times New Roman"/>
      <w:sz w:val="24"/>
      <w:szCs w:val="24"/>
      <w:lang w:val="en-US"/>
    </w:rPr>
  </w:style>
  <w:style w:type="paragraph" w:styleId="NormalWeb">
    <w:name w:val="Normal (Web)"/>
    <w:basedOn w:val="Normal"/>
    <w:uiPriority w:val="99"/>
    <w:rsid w:val="0038055E"/>
    <w:pPr>
      <w:spacing w:before="100"/>
    </w:pPr>
    <w:rPr>
      <w:lang w:val="en-GB"/>
    </w:rPr>
  </w:style>
  <w:style w:type="paragraph" w:styleId="BodyTextIndent">
    <w:name w:val="Body Text Indent"/>
    <w:basedOn w:val="Normal"/>
    <w:link w:val="BodyTextIndentChar"/>
    <w:rsid w:val="0038055E"/>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38055E"/>
    <w:rPr>
      <w:rFonts w:ascii="Arial Narrow" w:eastAsia="Times New Roman" w:hAnsi="Arial Narrow" w:cs="Times New Roman"/>
      <w:sz w:val="24"/>
      <w:szCs w:val="24"/>
      <w:shd w:val="clear" w:color="auto" w:fill="FFFFFF"/>
    </w:rPr>
  </w:style>
  <w:style w:type="character" w:customStyle="1" w:styleId="v11">
    <w:name w:val="v11"/>
    <w:rsid w:val="0038055E"/>
  </w:style>
  <w:style w:type="character" w:styleId="Hyperlink">
    <w:name w:val="Hyperlink"/>
    <w:rsid w:val="0038055E"/>
    <w:rPr>
      <w:color w:val="0000FF"/>
      <w:u w:val="single"/>
    </w:rPr>
  </w:style>
  <w:style w:type="paragraph" w:styleId="Title">
    <w:name w:val="Title"/>
    <w:basedOn w:val="Normal"/>
    <w:link w:val="TitleChar"/>
    <w:qFormat/>
    <w:rsid w:val="0038055E"/>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38055E"/>
    <w:rPr>
      <w:rFonts w:ascii="Arial Narrow" w:eastAsia="Lucida Sans Unicode" w:hAnsi="Arial Narrow" w:cs="Times New Roman"/>
      <w:b/>
      <w:bCs/>
      <w:sz w:val="28"/>
      <w:szCs w:val="26"/>
    </w:rPr>
  </w:style>
  <w:style w:type="paragraph" w:customStyle="1" w:styleId="BodySingle">
    <w:name w:val="Body Single"/>
    <w:rsid w:val="0038055E"/>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38055E"/>
    <w:rPr>
      <w:lang w:val="en-US"/>
    </w:rPr>
  </w:style>
  <w:style w:type="paragraph" w:customStyle="1" w:styleId="naisf">
    <w:name w:val="naisf"/>
    <w:basedOn w:val="Normal"/>
    <w:rsid w:val="0038055E"/>
    <w:pPr>
      <w:spacing w:before="75" w:after="75"/>
      <w:ind w:firstLine="375"/>
    </w:pPr>
  </w:style>
  <w:style w:type="paragraph" w:customStyle="1" w:styleId="Punkts">
    <w:name w:val="Punkts"/>
    <w:basedOn w:val="Normal"/>
    <w:next w:val="Apakpunkts"/>
    <w:rsid w:val="0038055E"/>
    <w:rPr>
      <w:rFonts w:ascii="Arial" w:hAnsi="Arial"/>
      <w:b/>
    </w:rPr>
  </w:style>
  <w:style w:type="paragraph" w:customStyle="1" w:styleId="Apakpunkts">
    <w:name w:val="Apakšpunkts"/>
    <w:basedOn w:val="Normal"/>
    <w:link w:val="ApakpunktsChar"/>
    <w:rsid w:val="0038055E"/>
    <w:rPr>
      <w:rFonts w:ascii="Arial" w:hAnsi="Arial"/>
      <w:b/>
    </w:rPr>
  </w:style>
  <w:style w:type="paragraph" w:customStyle="1" w:styleId="Paragrfs">
    <w:name w:val="Paragrāfs"/>
    <w:basedOn w:val="Normal"/>
    <w:next w:val="Normal"/>
    <w:rsid w:val="0038055E"/>
    <w:pPr>
      <w:numPr>
        <w:numId w:val="1"/>
      </w:numPr>
    </w:pPr>
    <w:rPr>
      <w:rFonts w:ascii="Arial" w:hAnsi="Arial"/>
    </w:rPr>
  </w:style>
  <w:style w:type="paragraph" w:styleId="CommentText">
    <w:name w:val="annotation text"/>
    <w:basedOn w:val="Normal"/>
    <w:link w:val="CommentTextChar"/>
    <w:uiPriority w:val="99"/>
    <w:rsid w:val="0038055E"/>
    <w:rPr>
      <w:rFonts w:ascii="Dutch TL" w:hAnsi="Dutch TL"/>
    </w:rPr>
  </w:style>
  <w:style w:type="character" w:customStyle="1" w:styleId="CommentTextChar">
    <w:name w:val="Comment Text Char"/>
    <w:basedOn w:val="DefaultParagraphFont"/>
    <w:link w:val="CommentText"/>
    <w:uiPriority w:val="99"/>
    <w:rsid w:val="0038055E"/>
    <w:rPr>
      <w:rFonts w:ascii="Dutch TL" w:eastAsia="Times New Roman" w:hAnsi="Dutch TL" w:cs="Times New Roman"/>
      <w:sz w:val="24"/>
      <w:szCs w:val="24"/>
    </w:rPr>
  </w:style>
  <w:style w:type="character" w:customStyle="1" w:styleId="iubsearch-contractname">
    <w:name w:val="iubsearch-contractname"/>
    <w:rsid w:val="0038055E"/>
  </w:style>
  <w:style w:type="paragraph" w:styleId="BalloonText">
    <w:name w:val="Balloon Text"/>
    <w:basedOn w:val="Normal"/>
    <w:link w:val="BalloonTextChar"/>
    <w:uiPriority w:val="99"/>
    <w:rsid w:val="0038055E"/>
    <w:rPr>
      <w:rFonts w:ascii="Tahoma" w:hAnsi="Tahoma" w:cs="Tahoma"/>
      <w:sz w:val="16"/>
      <w:szCs w:val="16"/>
    </w:rPr>
  </w:style>
  <w:style w:type="character" w:customStyle="1" w:styleId="BalloonTextChar">
    <w:name w:val="Balloon Text Char"/>
    <w:basedOn w:val="DefaultParagraphFont"/>
    <w:link w:val="BalloonText"/>
    <w:uiPriority w:val="99"/>
    <w:rsid w:val="0038055E"/>
    <w:rPr>
      <w:rFonts w:ascii="Tahoma" w:eastAsia="Times New Roman" w:hAnsi="Tahoma" w:cs="Tahoma"/>
      <w:sz w:val="16"/>
      <w:szCs w:val="16"/>
    </w:rPr>
  </w:style>
  <w:style w:type="paragraph" w:customStyle="1" w:styleId="PartSubtitle">
    <w:name w:val="Part Subtitle"/>
    <w:basedOn w:val="Normal"/>
    <w:next w:val="BodyText"/>
    <w:rsid w:val="0038055E"/>
    <w:pPr>
      <w:keepNext/>
      <w:spacing w:before="360" w:after="960"/>
      <w:jc w:val="center"/>
    </w:pPr>
    <w:rPr>
      <w:rFonts w:ascii="RimHelvetica" w:hAnsi="RimHelvetica"/>
      <w:i/>
      <w:sz w:val="32"/>
      <w:lang w:val="en-US" w:eastAsia="ar-SA"/>
    </w:rPr>
  </w:style>
  <w:style w:type="character" w:customStyle="1" w:styleId="c1">
    <w:name w:val="c1"/>
    <w:rsid w:val="0038055E"/>
  </w:style>
  <w:style w:type="paragraph" w:customStyle="1" w:styleId="CharCharCharChar">
    <w:name w:val="Char Char Char Char"/>
    <w:basedOn w:val="Normal"/>
    <w:rsid w:val="0038055E"/>
    <w:pPr>
      <w:spacing w:after="160" w:line="240" w:lineRule="exact"/>
    </w:pPr>
    <w:rPr>
      <w:rFonts w:ascii="Tahoma" w:hAnsi="Tahoma"/>
      <w:lang w:val="en-US"/>
    </w:rPr>
  </w:style>
  <w:style w:type="paragraph" w:customStyle="1" w:styleId="c3">
    <w:name w:val="c3"/>
    <w:basedOn w:val="Normal"/>
    <w:rsid w:val="0038055E"/>
    <w:pPr>
      <w:spacing w:before="100" w:after="100"/>
    </w:pPr>
  </w:style>
  <w:style w:type="character" w:customStyle="1" w:styleId="c2">
    <w:name w:val="c2"/>
    <w:rsid w:val="0038055E"/>
  </w:style>
  <w:style w:type="paragraph" w:customStyle="1" w:styleId="c9">
    <w:name w:val="c9"/>
    <w:basedOn w:val="Normal"/>
    <w:rsid w:val="0038055E"/>
    <w:pPr>
      <w:spacing w:before="100" w:after="100"/>
    </w:pPr>
  </w:style>
  <w:style w:type="paragraph" w:customStyle="1" w:styleId="c5">
    <w:name w:val="c5"/>
    <w:basedOn w:val="Normal"/>
    <w:rsid w:val="0038055E"/>
    <w:pPr>
      <w:spacing w:before="100" w:after="100"/>
    </w:pPr>
  </w:style>
  <w:style w:type="paragraph" w:customStyle="1" w:styleId="TableContents">
    <w:name w:val="Table Contents"/>
    <w:basedOn w:val="Normal"/>
    <w:rsid w:val="0038055E"/>
    <w:pPr>
      <w:suppressLineNumbers/>
    </w:pPr>
    <w:rPr>
      <w:rFonts w:eastAsia="Lucida Sans Unicode" w:cs="Mangal"/>
      <w:kern w:val="3"/>
      <w:lang w:eastAsia="hi-IN" w:bidi="hi-IN"/>
    </w:rPr>
  </w:style>
  <w:style w:type="paragraph" w:styleId="ListParagraph">
    <w:name w:val="List Paragraph"/>
    <w:aliases w:val="Virsraksti,Syle 1,Normal bullet 2,Bullet list,Saistīto dokumentu saraksts,2,PPS_Bullet"/>
    <w:basedOn w:val="Normal"/>
    <w:link w:val="ListParagraphChar1"/>
    <w:uiPriority w:val="34"/>
    <w:qFormat/>
    <w:rsid w:val="0038055E"/>
    <w:pPr>
      <w:spacing w:after="200" w:line="276" w:lineRule="auto"/>
      <w:ind w:left="720"/>
    </w:pPr>
    <w:rPr>
      <w:rFonts w:ascii="Calibri" w:eastAsia="Calibri" w:hAnsi="Calibri"/>
      <w:sz w:val="22"/>
      <w:szCs w:val="22"/>
    </w:rPr>
  </w:style>
  <w:style w:type="paragraph" w:customStyle="1" w:styleId="CharChar">
    <w:name w:val="Char Char"/>
    <w:basedOn w:val="Normal"/>
    <w:rsid w:val="0038055E"/>
    <w:pPr>
      <w:spacing w:after="160" w:line="240" w:lineRule="exact"/>
    </w:pPr>
    <w:rPr>
      <w:rFonts w:ascii="Tahoma" w:hAnsi="Tahoma"/>
      <w:lang w:val="en-US"/>
    </w:rPr>
  </w:style>
  <w:style w:type="character" w:styleId="FollowedHyperlink">
    <w:name w:val="FollowedHyperlink"/>
    <w:rsid w:val="0038055E"/>
    <w:rPr>
      <w:color w:val="800080"/>
      <w:u w:val="single"/>
    </w:rPr>
  </w:style>
  <w:style w:type="paragraph" w:customStyle="1" w:styleId="xl63">
    <w:name w:val="xl63"/>
    <w:basedOn w:val="Normal"/>
    <w:rsid w:val="0038055E"/>
    <w:pPr>
      <w:spacing w:before="100" w:after="100"/>
      <w:jc w:val="center"/>
      <w:textAlignment w:val="center"/>
    </w:pPr>
  </w:style>
  <w:style w:type="paragraph" w:customStyle="1" w:styleId="xl64">
    <w:name w:val="xl64"/>
    <w:basedOn w:val="Normal"/>
    <w:rsid w:val="0038055E"/>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38055E"/>
    <w:pPr>
      <w:spacing w:before="100" w:after="100"/>
      <w:jc w:val="center"/>
      <w:textAlignment w:val="center"/>
    </w:pPr>
    <w:rPr>
      <w:b/>
      <w:bCs/>
    </w:rPr>
  </w:style>
  <w:style w:type="paragraph" w:customStyle="1" w:styleId="xl66">
    <w:name w:val="xl66"/>
    <w:basedOn w:val="Normal"/>
    <w:rsid w:val="0038055E"/>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38055E"/>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38055E"/>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38055E"/>
    <w:pPr>
      <w:spacing w:before="100" w:after="100"/>
      <w:jc w:val="center"/>
      <w:textAlignment w:val="center"/>
    </w:pPr>
  </w:style>
  <w:style w:type="paragraph" w:customStyle="1" w:styleId="xl70">
    <w:name w:val="xl70"/>
    <w:basedOn w:val="Normal"/>
    <w:rsid w:val="0038055E"/>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38055E"/>
    <w:pPr>
      <w:spacing w:before="100" w:after="100"/>
      <w:jc w:val="right"/>
      <w:textAlignment w:val="center"/>
    </w:pPr>
    <w:rPr>
      <w:rFonts w:ascii="Garamond" w:hAnsi="Garamond"/>
    </w:rPr>
  </w:style>
  <w:style w:type="paragraph" w:customStyle="1" w:styleId="xl72">
    <w:name w:val="xl72"/>
    <w:basedOn w:val="Normal"/>
    <w:rsid w:val="0038055E"/>
    <w:pPr>
      <w:spacing w:before="100" w:after="100"/>
      <w:jc w:val="right"/>
      <w:textAlignment w:val="center"/>
    </w:pPr>
    <w:rPr>
      <w:rFonts w:ascii="Garamond" w:hAnsi="Garamond"/>
      <w:b/>
      <w:bCs/>
    </w:rPr>
  </w:style>
  <w:style w:type="paragraph" w:customStyle="1" w:styleId="xl73">
    <w:name w:val="xl73"/>
    <w:basedOn w:val="Normal"/>
    <w:rsid w:val="0038055E"/>
    <w:pPr>
      <w:spacing w:before="100" w:after="100"/>
    </w:pPr>
    <w:rPr>
      <w:rFonts w:ascii="Garamond" w:hAnsi="Garamond"/>
    </w:rPr>
  </w:style>
  <w:style w:type="paragraph" w:customStyle="1" w:styleId="xl74">
    <w:name w:val="xl74"/>
    <w:basedOn w:val="Normal"/>
    <w:rsid w:val="0038055E"/>
    <w:pPr>
      <w:spacing w:before="100" w:after="100"/>
      <w:jc w:val="center"/>
      <w:textAlignment w:val="center"/>
    </w:pPr>
    <w:rPr>
      <w:rFonts w:ascii="Garamond" w:hAnsi="Garamond"/>
    </w:rPr>
  </w:style>
  <w:style w:type="paragraph" w:customStyle="1" w:styleId="xl75">
    <w:name w:val="xl75"/>
    <w:basedOn w:val="Normal"/>
    <w:rsid w:val="0038055E"/>
    <w:pPr>
      <w:spacing w:before="100" w:after="100"/>
      <w:textAlignment w:val="center"/>
    </w:pPr>
    <w:rPr>
      <w:rFonts w:ascii="Garamond" w:hAnsi="Garamond"/>
      <w:b/>
      <w:bCs/>
    </w:rPr>
  </w:style>
  <w:style w:type="paragraph" w:customStyle="1" w:styleId="xl76">
    <w:name w:val="xl76"/>
    <w:basedOn w:val="Normal"/>
    <w:rsid w:val="0038055E"/>
    <w:pPr>
      <w:spacing w:before="100" w:after="100"/>
      <w:textAlignment w:val="center"/>
    </w:pPr>
  </w:style>
  <w:style w:type="paragraph" w:customStyle="1" w:styleId="xl77">
    <w:name w:val="xl77"/>
    <w:basedOn w:val="Normal"/>
    <w:rsid w:val="0038055E"/>
    <w:pPr>
      <w:spacing w:before="100" w:after="100"/>
    </w:pPr>
  </w:style>
  <w:style w:type="paragraph" w:customStyle="1" w:styleId="xl78">
    <w:name w:val="xl78"/>
    <w:basedOn w:val="Normal"/>
    <w:rsid w:val="0038055E"/>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38055E"/>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38055E"/>
    <w:pPr>
      <w:spacing w:before="100" w:after="100"/>
      <w:jc w:val="center"/>
      <w:textAlignment w:val="center"/>
    </w:pPr>
    <w:rPr>
      <w:b/>
      <w:bCs/>
    </w:rPr>
  </w:style>
  <w:style w:type="paragraph" w:customStyle="1" w:styleId="Char">
    <w:name w:val="Char"/>
    <w:basedOn w:val="Normal"/>
    <w:rsid w:val="0038055E"/>
    <w:pPr>
      <w:spacing w:after="160" w:line="240" w:lineRule="exact"/>
    </w:pPr>
    <w:rPr>
      <w:rFonts w:ascii="Tahoma" w:hAnsi="Tahoma"/>
      <w:lang w:val="en-US"/>
    </w:rPr>
  </w:style>
  <w:style w:type="paragraph" w:customStyle="1" w:styleId="CharChar2">
    <w:name w:val="Char Char2"/>
    <w:basedOn w:val="Normal"/>
    <w:rsid w:val="0038055E"/>
    <w:pPr>
      <w:spacing w:after="160" w:line="240" w:lineRule="exact"/>
    </w:pPr>
    <w:rPr>
      <w:rFonts w:ascii="Tahoma" w:hAnsi="Tahoma"/>
      <w:lang w:val="en-US"/>
    </w:rPr>
  </w:style>
  <w:style w:type="character" w:styleId="CommentReference">
    <w:name w:val="annotation reference"/>
    <w:uiPriority w:val="99"/>
    <w:rsid w:val="0038055E"/>
    <w:rPr>
      <w:sz w:val="16"/>
      <w:szCs w:val="16"/>
    </w:rPr>
  </w:style>
  <w:style w:type="paragraph" w:styleId="CommentSubject">
    <w:name w:val="annotation subject"/>
    <w:basedOn w:val="CommentText"/>
    <w:next w:val="CommentText"/>
    <w:link w:val="CommentSubjectChar"/>
    <w:uiPriority w:val="99"/>
    <w:rsid w:val="0038055E"/>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uiPriority w:val="99"/>
    <w:rsid w:val="0038055E"/>
    <w:rPr>
      <w:rFonts w:ascii="Times New Roman" w:eastAsia="Times New Roman" w:hAnsi="Times New Roman" w:cs="Times New Roman"/>
      <w:b/>
      <w:bCs/>
      <w:sz w:val="24"/>
      <w:szCs w:val="24"/>
      <w:lang w:eastAsia="lv-LV"/>
    </w:rPr>
  </w:style>
  <w:style w:type="character" w:customStyle="1" w:styleId="CommentTextChar1">
    <w:name w:val="Comment Text Char1"/>
    <w:rsid w:val="0038055E"/>
    <w:rPr>
      <w:rFonts w:ascii="Dutch TL" w:eastAsia="Times New Roman" w:hAnsi="Dutch TL"/>
      <w:sz w:val="20"/>
      <w:szCs w:val="20"/>
      <w:lang w:val="lv-LV"/>
    </w:rPr>
  </w:style>
  <w:style w:type="paragraph" w:styleId="BodyTextIndent2">
    <w:name w:val="Body Text Indent 2"/>
    <w:basedOn w:val="Normal"/>
    <w:link w:val="BodyTextIndent2Char"/>
    <w:rsid w:val="0038055E"/>
    <w:pPr>
      <w:spacing w:after="120" w:line="480" w:lineRule="auto"/>
      <w:ind w:left="283"/>
    </w:pPr>
  </w:style>
  <w:style w:type="character" w:customStyle="1" w:styleId="BodyTextIndent2Char">
    <w:name w:val="Body Text Indent 2 Char"/>
    <w:basedOn w:val="DefaultParagraphFont"/>
    <w:link w:val="BodyTextIndent2"/>
    <w:rsid w:val="0038055E"/>
    <w:rPr>
      <w:rFonts w:ascii="Times New Roman" w:eastAsia="Times New Roman" w:hAnsi="Times New Roman" w:cs="Times New Roman"/>
      <w:sz w:val="24"/>
      <w:szCs w:val="24"/>
    </w:rPr>
  </w:style>
  <w:style w:type="numbering" w:customStyle="1" w:styleId="LFO8">
    <w:name w:val="LFO8"/>
    <w:basedOn w:val="NoList"/>
    <w:rsid w:val="0038055E"/>
    <w:pPr>
      <w:numPr>
        <w:numId w:val="1"/>
      </w:numPr>
    </w:pPr>
  </w:style>
  <w:style w:type="paragraph" w:customStyle="1" w:styleId="Default">
    <w:name w:val="Default"/>
    <w:rsid w:val="0038055E"/>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1">
    <w:name w:val="List Paragraph Char1"/>
    <w:aliases w:val="Virsraksti Char,Syle 1 Char,Normal bullet 2 Char,Bullet list Char,Saistīto dokumentu saraksts Char,2 Char,PPS_Bullet Char"/>
    <w:link w:val="ListParagraph"/>
    <w:uiPriority w:val="34"/>
    <w:qFormat/>
    <w:rsid w:val="0038055E"/>
    <w:rPr>
      <w:rFonts w:ascii="Calibri" w:eastAsia="Calibri" w:hAnsi="Calibri" w:cs="Times New Roman"/>
    </w:rPr>
  </w:style>
  <w:style w:type="character" w:styleId="Strong">
    <w:name w:val="Strong"/>
    <w:uiPriority w:val="22"/>
    <w:qFormat/>
    <w:rsid w:val="0038055E"/>
    <w:rPr>
      <w:b/>
      <w:bCs/>
    </w:rPr>
  </w:style>
  <w:style w:type="paragraph" w:customStyle="1" w:styleId="Parastaisteksts">
    <w:name w:val="Parastais teksts"/>
    <w:basedOn w:val="ListParagraph"/>
    <w:rsid w:val="0038055E"/>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38055E"/>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38055E"/>
    <w:pPr>
      <w:keepNext/>
      <w:keepLines/>
      <w:numPr>
        <w:numId w:val="3"/>
      </w:numPr>
    </w:pPr>
    <w:rPr>
      <w:b/>
      <w:sz w:val="26"/>
    </w:rPr>
  </w:style>
  <w:style w:type="paragraph" w:customStyle="1" w:styleId="A2">
    <w:name w:val="A2"/>
    <w:basedOn w:val="Normal"/>
    <w:uiPriority w:val="99"/>
    <w:rsid w:val="0038055E"/>
    <w:pPr>
      <w:keepNext/>
      <w:keepLines/>
      <w:numPr>
        <w:ilvl w:val="1"/>
        <w:numId w:val="3"/>
      </w:numPr>
    </w:pPr>
    <w:rPr>
      <w:sz w:val="26"/>
    </w:rPr>
  </w:style>
  <w:style w:type="paragraph" w:customStyle="1" w:styleId="A3">
    <w:name w:val="A3"/>
    <w:basedOn w:val="Normal"/>
    <w:uiPriority w:val="99"/>
    <w:rsid w:val="0038055E"/>
    <w:pPr>
      <w:keepNext/>
      <w:keepLines/>
      <w:numPr>
        <w:ilvl w:val="2"/>
        <w:numId w:val="3"/>
      </w:numPr>
    </w:pPr>
    <w:rPr>
      <w:sz w:val="26"/>
    </w:rPr>
  </w:style>
  <w:style w:type="paragraph" w:customStyle="1" w:styleId="A4">
    <w:name w:val="A4"/>
    <w:basedOn w:val="Normal"/>
    <w:uiPriority w:val="99"/>
    <w:rsid w:val="0038055E"/>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qFormat/>
    <w:rsid w:val="0038055E"/>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basedOn w:val="DefaultParagraphFont"/>
    <w:link w:val="FootnoteText"/>
    <w:uiPriority w:val="99"/>
    <w:rsid w:val="0038055E"/>
    <w:rPr>
      <w:rFonts w:ascii="Times New Roman" w:eastAsia="Times New Roman" w:hAnsi="Times New Roman" w:cs="Times New Roman"/>
      <w:sz w:val="24"/>
      <w:szCs w:val="24"/>
      <w:lang w:val="x-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38055E"/>
    <w:rPr>
      <w:lang w:eastAsia="en-US"/>
    </w:rPr>
  </w:style>
  <w:style w:type="character" w:styleId="FootnoteReference">
    <w:name w:val="footnote reference"/>
    <w:aliases w:val="Footnote symbol"/>
    <w:uiPriority w:val="99"/>
    <w:rsid w:val="0038055E"/>
    <w:rPr>
      <w:vertAlign w:val="superscript"/>
    </w:rPr>
  </w:style>
  <w:style w:type="paragraph" w:customStyle="1" w:styleId="ApakpunktsRakstz">
    <w:name w:val="Apakšpunkts Rakstz."/>
    <w:basedOn w:val="Normal"/>
    <w:link w:val="ApakpunktsRakstzRakstz"/>
    <w:rsid w:val="0038055E"/>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38055E"/>
    <w:rPr>
      <w:rFonts w:ascii="Arial" w:eastAsia="Times New Roman" w:hAnsi="Arial" w:cs="Times New Roman"/>
      <w:b/>
      <w:sz w:val="24"/>
      <w:szCs w:val="24"/>
      <w:lang w:val="x-none" w:eastAsia="x-none"/>
    </w:rPr>
  </w:style>
  <w:style w:type="paragraph" w:customStyle="1" w:styleId="FR1">
    <w:name w:val="FR1"/>
    <w:rsid w:val="0038055E"/>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38055E"/>
    <w:rPr>
      <w:sz w:val="22"/>
      <w:szCs w:val="22"/>
      <w:lang w:eastAsia="ar-SA"/>
    </w:rPr>
  </w:style>
  <w:style w:type="numbering" w:customStyle="1" w:styleId="WWOutlineListStyle511">
    <w:name w:val="WW_OutlineListStyle_511"/>
    <w:rsid w:val="0038055E"/>
    <w:pPr>
      <w:numPr>
        <w:numId w:val="5"/>
      </w:numPr>
    </w:pPr>
  </w:style>
  <w:style w:type="character" w:customStyle="1" w:styleId="Mention1">
    <w:name w:val="Mention1"/>
    <w:uiPriority w:val="99"/>
    <w:semiHidden/>
    <w:unhideWhenUsed/>
    <w:rsid w:val="0038055E"/>
    <w:rPr>
      <w:color w:val="2B579A"/>
      <w:shd w:val="clear" w:color="auto" w:fill="E6E6E6"/>
    </w:rPr>
  </w:style>
  <w:style w:type="character" w:customStyle="1" w:styleId="Piemint1">
    <w:name w:val="Pieminēt1"/>
    <w:uiPriority w:val="99"/>
    <w:semiHidden/>
    <w:unhideWhenUsed/>
    <w:rsid w:val="0038055E"/>
    <w:rPr>
      <w:color w:val="2B579A"/>
      <w:shd w:val="clear" w:color="auto" w:fill="E6E6E6"/>
    </w:rPr>
  </w:style>
  <w:style w:type="table" w:styleId="TableGrid">
    <w:name w:val="Table Grid"/>
    <w:basedOn w:val="TableNormal"/>
    <w:uiPriority w:val="59"/>
    <w:unhideWhenUsed/>
    <w:rsid w:val="0038055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38055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38055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38055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uiPriority w:val="99"/>
    <w:semiHidden/>
    <w:unhideWhenUsed/>
    <w:rsid w:val="0038055E"/>
    <w:rPr>
      <w:color w:val="808080"/>
      <w:shd w:val="clear" w:color="auto" w:fill="E6E6E6"/>
    </w:rPr>
  </w:style>
  <w:style w:type="paragraph" w:styleId="BodyTextIndent3">
    <w:name w:val="Body Text Indent 3"/>
    <w:basedOn w:val="Normal"/>
    <w:link w:val="BodyTextIndent3Char"/>
    <w:uiPriority w:val="99"/>
    <w:semiHidden/>
    <w:unhideWhenUsed/>
    <w:rsid w:val="0038055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38055E"/>
    <w:rPr>
      <w:rFonts w:ascii="Times New Roman" w:eastAsia="Times New Roman" w:hAnsi="Times New Roman" w:cs="Times New Roman"/>
      <w:sz w:val="16"/>
      <w:szCs w:val="16"/>
    </w:rPr>
  </w:style>
  <w:style w:type="paragraph" w:styleId="NoSpacing">
    <w:name w:val="No Spacing"/>
    <w:uiPriority w:val="1"/>
    <w:qFormat/>
    <w:rsid w:val="0038055E"/>
    <w:pPr>
      <w:spacing w:after="0" w:line="240" w:lineRule="auto"/>
    </w:pPr>
    <w:rPr>
      <w:rFonts w:ascii="Calibri" w:eastAsia="Calibri" w:hAnsi="Calibri" w:cs="Times New Roman"/>
    </w:rPr>
  </w:style>
  <w:style w:type="paragraph" w:customStyle="1" w:styleId="1pielikums">
    <w:name w:val="1. pielikums"/>
    <w:basedOn w:val="Normal"/>
    <w:link w:val="1pielikumsChar"/>
    <w:qFormat/>
    <w:rsid w:val="0038055E"/>
    <w:pPr>
      <w:numPr>
        <w:numId w:val="8"/>
      </w:numPr>
      <w:ind w:right="-1"/>
      <w:jc w:val="right"/>
    </w:pPr>
    <w:rPr>
      <w:rFonts w:eastAsia="Calibri"/>
      <w:szCs w:val="22"/>
    </w:rPr>
  </w:style>
  <w:style w:type="character" w:customStyle="1" w:styleId="1pielikumsChar">
    <w:name w:val="1. pielikums Char"/>
    <w:link w:val="1pielikums"/>
    <w:rsid w:val="0038055E"/>
    <w:rPr>
      <w:rFonts w:ascii="Times New Roman" w:eastAsia="Calibri" w:hAnsi="Times New Roman" w:cs="Times New Roman"/>
      <w:sz w:val="24"/>
    </w:rPr>
  </w:style>
  <w:style w:type="paragraph" w:styleId="ListNumber">
    <w:name w:val="List Number"/>
    <w:basedOn w:val="Normal"/>
    <w:uiPriority w:val="99"/>
    <w:rsid w:val="0038055E"/>
    <w:pPr>
      <w:numPr>
        <w:numId w:val="11"/>
      </w:numPr>
      <w:tabs>
        <w:tab w:val="num" w:pos="1568"/>
      </w:tabs>
      <w:ind w:left="1568"/>
      <w:contextualSpacing/>
      <w:jc w:val="left"/>
    </w:pPr>
    <w:rPr>
      <w:lang w:val="en-US"/>
    </w:rPr>
  </w:style>
  <w:style w:type="paragraph" w:customStyle="1" w:styleId="ListParagraph1">
    <w:name w:val="List Paragraph1"/>
    <w:aliases w:val="H&amp;P List Paragraph,Strip"/>
    <w:basedOn w:val="Normal"/>
    <w:link w:val="ListParagraphChar"/>
    <w:uiPriority w:val="99"/>
    <w:rsid w:val="0038055E"/>
    <w:pPr>
      <w:suppressAutoHyphens/>
      <w:spacing w:line="100" w:lineRule="atLeast"/>
      <w:ind w:left="720"/>
      <w:jc w:val="left"/>
    </w:pPr>
    <w:rPr>
      <w:noProof/>
      <w:kern w:val="1"/>
      <w:szCs w:val="20"/>
      <w:lang w:val="en-US"/>
    </w:rPr>
  </w:style>
  <w:style w:type="paragraph" w:customStyle="1" w:styleId="tv213">
    <w:name w:val="tv213"/>
    <w:basedOn w:val="Normal"/>
    <w:uiPriority w:val="99"/>
    <w:rsid w:val="0038055E"/>
    <w:pPr>
      <w:spacing w:before="100" w:beforeAutospacing="1" w:after="100" w:afterAutospacing="1"/>
      <w:jc w:val="left"/>
    </w:pPr>
    <w:rPr>
      <w:lang w:eastAsia="lv-LV"/>
    </w:rPr>
  </w:style>
  <w:style w:type="character" w:customStyle="1" w:styleId="ListParagraphChar">
    <w:name w:val="List Paragraph Char"/>
    <w:aliases w:val="H&amp;P List Paragraph Char,Strip Char"/>
    <w:link w:val="ListParagraph1"/>
    <w:uiPriority w:val="99"/>
    <w:locked/>
    <w:rsid w:val="0038055E"/>
    <w:rPr>
      <w:rFonts w:ascii="Times New Roman" w:eastAsia="Times New Roman" w:hAnsi="Times New Roman" w:cs="Times New Roman"/>
      <w:noProof/>
      <w:kern w:val="1"/>
      <w:sz w:val="24"/>
      <w:szCs w:val="20"/>
      <w:lang w:val="en-US"/>
    </w:rPr>
  </w:style>
  <w:style w:type="paragraph" w:customStyle="1" w:styleId="Rindkopa">
    <w:name w:val="Rindkopa"/>
    <w:basedOn w:val="Normal"/>
    <w:next w:val="Normal"/>
    <w:uiPriority w:val="99"/>
    <w:rsid w:val="0038055E"/>
    <w:pPr>
      <w:ind w:left="851"/>
    </w:pPr>
    <w:rPr>
      <w:rFonts w:ascii="Arial" w:hAnsi="Arial"/>
      <w:sz w:val="20"/>
      <w:lang w:eastAsia="lv-LV"/>
    </w:rPr>
  </w:style>
  <w:style w:type="paragraph" w:customStyle="1" w:styleId="ColorfulList-Accent12">
    <w:name w:val="Colorful List - Accent 12"/>
    <w:basedOn w:val="Normal"/>
    <w:link w:val="ColorfulList-Accent1Char"/>
    <w:uiPriority w:val="99"/>
    <w:rsid w:val="0038055E"/>
    <w:pPr>
      <w:ind w:left="720"/>
      <w:jc w:val="left"/>
    </w:pPr>
    <w:rPr>
      <w:szCs w:val="20"/>
      <w:lang w:eastAsia="lv-LV"/>
    </w:rPr>
  </w:style>
  <w:style w:type="character" w:customStyle="1" w:styleId="ColorfulList-Accent1Char">
    <w:name w:val="Colorful List - Accent 1 Char"/>
    <w:link w:val="ColorfulList-Accent12"/>
    <w:uiPriority w:val="99"/>
    <w:locked/>
    <w:rsid w:val="0038055E"/>
    <w:rPr>
      <w:rFonts w:ascii="Times New Roman" w:eastAsia="Times New Roman" w:hAnsi="Times New Roman" w:cs="Times New Roman"/>
      <w:sz w:val="24"/>
      <w:szCs w:val="20"/>
      <w:lang w:eastAsia="lv-LV"/>
    </w:rPr>
  </w:style>
  <w:style w:type="character" w:styleId="Emphasis">
    <w:name w:val="Emphasis"/>
    <w:uiPriority w:val="20"/>
    <w:qFormat/>
    <w:rsid w:val="0038055E"/>
    <w:rPr>
      <w:i/>
      <w:iCs/>
    </w:rPr>
  </w:style>
  <w:style w:type="paragraph" w:customStyle="1" w:styleId="1stlevelheading">
    <w:name w:val="1st level (heading)"/>
    <w:next w:val="Normal"/>
    <w:uiPriority w:val="1"/>
    <w:qFormat/>
    <w:rsid w:val="0038055E"/>
    <w:pPr>
      <w:keepNext/>
      <w:numPr>
        <w:numId w:val="12"/>
      </w:numPr>
      <w:spacing w:before="360" w:after="240" w:line="240" w:lineRule="auto"/>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Normal"/>
    <w:uiPriority w:val="1"/>
    <w:qFormat/>
    <w:rsid w:val="0038055E"/>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38055E"/>
    <w:pPr>
      <w:numPr>
        <w:ilvl w:val="2"/>
      </w:numPr>
      <w:outlineLvl w:val="2"/>
    </w:pPr>
    <w:rPr>
      <w:i/>
    </w:rPr>
  </w:style>
  <w:style w:type="paragraph" w:customStyle="1" w:styleId="4thlevelheading">
    <w:name w:val="4th level (heading)"/>
    <w:basedOn w:val="3rdlevelheading"/>
    <w:next w:val="Normal"/>
    <w:uiPriority w:val="1"/>
    <w:qFormat/>
    <w:rsid w:val="0038055E"/>
    <w:pPr>
      <w:numPr>
        <w:ilvl w:val="3"/>
      </w:numPr>
      <w:spacing w:after="120"/>
      <w:outlineLvl w:val="3"/>
    </w:pPr>
    <w:rPr>
      <w:b w:val="0"/>
    </w:rPr>
  </w:style>
  <w:style w:type="paragraph" w:customStyle="1" w:styleId="5thlevelheading">
    <w:name w:val="5th level (heading)"/>
    <w:basedOn w:val="4thlevelheading"/>
    <w:next w:val="Normal"/>
    <w:uiPriority w:val="1"/>
    <w:qFormat/>
    <w:rsid w:val="0038055E"/>
    <w:pPr>
      <w:numPr>
        <w:ilvl w:val="4"/>
      </w:numPr>
      <w:outlineLvl w:val="4"/>
    </w:pPr>
    <w:rPr>
      <w:i w:val="0"/>
      <w:u w:val="single"/>
    </w:rPr>
  </w:style>
  <w:style w:type="paragraph" w:customStyle="1" w:styleId="2ndlevelprovision">
    <w:name w:val="2nd level (provision)"/>
    <w:basedOn w:val="2ndlevelheading"/>
    <w:link w:val="2ndlevelprovisionChar"/>
    <w:uiPriority w:val="2"/>
    <w:qFormat/>
    <w:rsid w:val="0038055E"/>
    <w:pPr>
      <w:spacing w:before="120" w:after="120"/>
    </w:pPr>
    <w:rPr>
      <w:b w:val="0"/>
    </w:rPr>
  </w:style>
  <w:style w:type="paragraph" w:customStyle="1" w:styleId="3rdlevelsubprovision">
    <w:name w:val="3rd level (subprovision)"/>
    <w:basedOn w:val="3rdlevelheading"/>
    <w:link w:val="3rdlevelsubprovisionChar"/>
    <w:uiPriority w:val="2"/>
    <w:qFormat/>
    <w:rsid w:val="0038055E"/>
    <w:pPr>
      <w:tabs>
        <w:tab w:val="left" w:pos="964"/>
      </w:tabs>
      <w:spacing w:before="120" w:after="120"/>
    </w:pPr>
    <w:rPr>
      <w:b w:val="0"/>
      <w:i w:val="0"/>
    </w:rPr>
  </w:style>
  <w:style w:type="character" w:customStyle="1" w:styleId="2ndlevelprovisionChar">
    <w:name w:val="2nd level (provision) Char"/>
    <w:link w:val="2ndlevelprovision"/>
    <w:uiPriority w:val="2"/>
    <w:rsid w:val="0038055E"/>
    <w:rPr>
      <w:rFonts w:ascii="Times New Roman" w:eastAsia="Times New Roman" w:hAnsi="Times New Roman" w:cs="Times New Roman"/>
      <w:kern w:val="24"/>
      <w:szCs w:val="24"/>
      <w:lang w:val="en-GB"/>
    </w:rPr>
  </w:style>
  <w:style w:type="character" w:customStyle="1" w:styleId="3rdlevelsubprovisionChar">
    <w:name w:val="3rd level (subprovision) Char"/>
    <w:link w:val="3rdlevelsubprovision"/>
    <w:uiPriority w:val="2"/>
    <w:rsid w:val="0038055E"/>
    <w:rPr>
      <w:rFonts w:ascii="Times New Roman" w:eastAsia="Times New Roman" w:hAnsi="Times New Roman" w:cs="Times New Roman"/>
      <w:kern w:val="24"/>
      <w:szCs w:val="24"/>
      <w:lang w:val="en-GB"/>
    </w:rPr>
  </w:style>
  <w:style w:type="character" w:styleId="UnresolvedMention">
    <w:name w:val="Unresolved Mention"/>
    <w:uiPriority w:val="99"/>
    <w:semiHidden/>
    <w:unhideWhenUsed/>
    <w:rsid w:val="0038055E"/>
    <w:rPr>
      <w:color w:val="808080"/>
      <w:shd w:val="clear" w:color="auto" w:fill="E6E6E6"/>
    </w:rPr>
  </w:style>
  <w:style w:type="character" w:customStyle="1" w:styleId="ApakpunktsChar">
    <w:name w:val="Apakšpunkts Char"/>
    <w:link w:val="Apakpunkts"/>
    <w:rsid w:val="0038055E"/>
    <w:rPr>
      <w:rFonts w:ascii="Arial" w:eastAsia="Times New Roman" w:hAnsi="Arial" w:cs="Times New Roman"/>
      <w:b/>
      <w:sz w:val="24"/>
      <w:szCs w:val="24"/>
    </w:rPr>
  </w:style>
  <w:style w:type="character" w:customStyle="1" w:styleId="Heading40">
    <w:name w:val="Heading #4_"/>
    <w:link w:val="Heading41"/>
    <w:rsid w:val="0038055E"/>
    <w:rPr>
      <w:rFonts w:ascii="Times New Roman" w:eastAsia="Times New Roman" w:hAnsi="Times New Roman"/>
      <w:b/>
      <w:bCs/>
      <w:shd w:val="clear" w:color="auto" w:fill="FFFFFF"/>
    </w:rPr>
  </w:style>
  <w:style w:type="character" w:customStyle="1" w:styleId="Bodytext20">
    <w:name w:val="Body text (2)_"/>
    <w:link w:val="Bodytext21"/>
    <w:rsid w:val="0038055E"/>
    <w:rPr>
      <w:rFonts w:ascii="Times New Roman" w:eastAsia="Times New Roman" w:hAnsi="Times New Roman"/>
      <w:shd w:val="clear" w:color="auto" w:fill="FFFFFF"/>
    </w:rPr>
  </w:style>
  <w:style w:type="character" w:customStyle="1" w:styleId="Bodytext2Bold">
    <w:name w:val="Body text (2) + Bold"/>
    <w:rsid w:val="0038055E"/>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character" w:customStyle="1" w:styleId="Bodytext2BoldItalic">
    <w:name w:val="Body text (2) + Bold;Italic"/>
    <w:rsid w:val="0038055E"/>
    <w:rPr>
      <w:rFonts w:ascii="Times New Roman" w:eastAsia="Times New Roman" w:hAnsi="Times New Roman" w:cs="Times New Roman"/>
      <w:b/>
      <w:bCs/>
      <w:i/>
      <w:iCs/>
      <w:smallCaps w:val="0"/>
      <w:strike w:val="0"/>
      <w:color w:val="000000"/>
      <w:spacing w:val="0"/>
      <w:w w:val="100"/>
      <w:position w:val="0"/>
      <w:sz w:val="24"/>
      <w:szCs w:val="24"/>
      <w:u w:val="none"/>
      <w:lang w:val="lv-LV" w:eastAsia="lv-LV" w:bidi="lv-LV"/>
    </w:rPr>
  </w:style>
  <w:style w:type="character" w:customStyle="1" w:styleId="Bodytext3">
    <w:name w:val="Body text (3)_"/>
    <w:rsid w:val="0038055E"/>
    <w:rPr>
      <w:rFonts w:ascii="Times New Roman" w:eastAsia="Times New Roman" w:hAnsi="Times New Roman" w:cs="Times New Roman"/>
      <w:b/>
      <w:bCs/>
      <w:i w:val="0"/>
      <w:iCs w:val="0"/>
      <w:smallCaps w:val="0"/>
      <w:strike w:val="0"/>
      <w:u w:val="none"/>
    </w:rPr>
  </w:style>
  <w:style w:type="character" w:customStyle="1" w:styleId="Bodytext30">
    <w:name w:val="Body text (3)"/>
    <w:rsid w:val="0038055E"/>
    <w:rPr>
      <w:rFonts w:ascii="Times New Roman" w:eastAsia="Times New Roman" w:hAnsi="Times New Roman" w:cs="Times New Roman"/>
      <w:b/>
      <w:bCs/>
      <w:i w:val="0"/>
      <w:iCs w:val="0"/>
      <w:smallCaps w:val="0"/>
      <w:strike w:val="0"/>
      <w:color w:val="000000"/>
      <w:spacing w:val="0"/>
      <w:w w:val="100"/>
      <w:position w:val="0"/>
      <w:sz w:val="24"/>
      <w:szCs w:val="24"/>
      <w:u w:val="single"/>
      <w:lang w:val="lv-LV" w:eastAsia="lv-LV" w:bidi="lv-LV"/>
    </w:rPr>
  </w:style>
  <w:style w:type="character" w:customStyle="1" w:styleId="Bodytext3NotBold">
    <w:name w:val="Body text (3) + Not Bold"/>
    <w:rsid w:val="0038055E"/>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paragraph" w:customStyle="1" w:styleId="Bodytext21">
    <w:name w:val="Body text (2)"/>
    <w:basedOn w:val="Normal"/>
    <w:link w:val="Bodytext20"/>
    <w:rsid w:val="0038055E"/>
    <w:pPr>
      <w:widowControl w:val="0"/>
      <w:shd w:val="clear" w:color="auto" w:fill="FFFFFF"/>
      <w:spacing w:after="240" w:line="269" w:lineRule="exact"/>
      <w:ind w:hanging="1040"/>
      <w:jc w:val="right"/>
    </w:pPr>
    <w:rPr>
      <w:rFonts w:cstheme="minorBidi"/>
      <w:sz w:val="22"/>
      <w:szCs w:val="22"/>
    </w:rPr>
  </w:style>
  <w:style w:type="paragraph" w:customStyle="1" w:styleId="Heading41">
    <w:name w:val="Heading #4"/>
    <w:basedOn w:val="Normal"/>
    <w:link w:val="Heading40"/>
    <w:rsid w:val="0038055E"/>
    <w:pPr>
      <w:widowControl w:val="0"/>
      <w:shd w:val="clear" w:color="auto" w:fill="FFFFFF"/>
      <w:spacing w:line="269" w:lineRule="exact"/>
      <w:ind w:hanging="840"/>
      <w:jc w:val="right"/>
      <w:outlineLvl w:val="3"/>
    </w:pPr>
    <w:rPr>
      <w:rFonts w:cstheme="minorBidi"/>
      <w:b/>
      <w:bCs/>
      <w:sz w:val="22"/>
      <w:szCs w:val="22"/>
    </w:rPr>
  </w:style>
  <w:style w:type="character" w:customStyle="1" w:styleId="Bodytext2Italic">
    <w:name w:val="Body text (2) + Italic"/>
    <w:rsid w:val="0038055E"/>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v-LV" w:eastAsia="lv-LV" w:bidi="lv-LV"/>
    </w:rPr>
  </w:style>
  <w:style w:type="character" w:customStyle="1" w:styleId="Bodytext5">
    <w:name w:val="Body text (5)_"/>
    <w:link w:val="Bodytext50"/>
    <w:rsid w:val="0038055E"/>
    <w:rPr>
      <w:rFonts w:ascii="Times New Roman" w:eastAsia="Times New Roman" w:hAnsi="Times New Roman"/>
      <w:i/>
      <w:iCs/>
      <w:shd w:val="clear" w:color="auto" w:fill="FFFFFF"/>
    </w:rPr>
  </w:style>
  <w:style w:type="paragraph" w:customStyle="1" w:styleId="Bodytext50">
    <w:name w:val="Body text (5)"/>
    <w:basedOn w:val="Normal"/>
    <w:link w:val="Bodytext5"/>
    <w:rsid w:val="0038055E"/>
    <w:pPr>
      <w:widowControl w:val="0"/>
      <w:shd w:val="clear" w:color="auto" w:fill="FFFFFF"/>
      <w:spacing w:line="274" w:lineRule="exact"/>
      <w:ind w:hanging="840"/>
    </w:pPr>
    <w:rPr>
      <w:rFonts w:cstheme="minorBidi"/>
      <w:i/>
      <w:iCs/>
      <w:sz w:val="22"/>
      <w:szCs w:val="22"/>
    </w:rPr>
  </w:style>
  <w:style w:type="character" w:customStyle="1" w:styleId="Bodytext2FranklinGothicHeavy10pt">
    <w:name w:val="Body text (2) + Franklin Gothic Heavy;10 pt"/>
    <w:rsid w:val="0038055E"/>
    <w:rPr>
      <w:rFonts w:ascii="Franklin Gothic Heavy" w:eastAsia="Franklin Gothic Heavy" w:hAnsi="Franklin Gothic Heavy" w:cs="Franklin Gothic Heavy"/>
      <w:b/>
      <w:bCs/>
      <w:i w:val="0"/>
      <w:iCs w:val="0"/>
      <w:smallCaps w:val="0"/>
      <w:strike w:val="0"/>
      <w:color w:val="000000"/>
      <w:spacing w:val="0"/>
      <w:w w:val="100"/>
      <w:position w:val="0"/>
      <w:sz w:val="20"/>
      <w:szCs w:val="20"/>
      <w:u w:val="none"/>
      <w:shd w:val="clear" w:color="auto" w:fill="FFFFFF"/>
      <w:lang w:val="lv-LV" w:eastAsia="lv-LV" w:bidi="lv-LV"/>
    </w:rPr>
  </w:style>
  <w:style w:type="character" w:customStyle="1" w:styleId="Bodytext2MicrosoftSansSerif105pt">
    <w:name w:val="Body text (2) + Microsoft Sans Serif;10;5 pt"/>
    <w:rsid w:val="0038055E"/>
    <w:rPr>
      <w:rFonts w:ascii="Microsoft Sans Serif" w:eastAsia="Microsoft Sans Serif" w:hAnsi="Microsoft Sans Serif" w:cs="Microsoft Sans Serif"/>
      <w:b/>
      <w:bCs/>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Bodytext2Tahoma">
    <w:name w:val="Body text (2) + Tahoma"/>
    <w:rsid w:val="0038055E"/>
    <w:rPr>
      <w:rFonts w:ascii="Tahoma" w:eastAsia="Tahoma" w:hAnsi="Tahoma" w:cs="Tahoma"/>
      <w:b w:val="0"/>
      <w:bCs w:val="0"/>
      <w:i w:val="0"/>
      <w:iCs w:val="0"/>
      <w:smallCaps w:val="0"/>
      <w:strike w:val="0"/>
      <w:color w:val="000000"/>
      <w:spacing w:val="0"/>
      <w:w w:val="100"/>
      <w:position w:val="0"/>
      <w:sz w:val="24"/>
      <w:szCs w:val="24"/>
      <w:u w:val="none"/>
      <w:shd w:val="clear" w:color="auto" w:fill="FFFFFF"/>
      <w:lang w:val="lv-LV" w:eastAsia="lv-LV" w:bidi="lv-LV"/>
    </w:rPr>
  </w:style>
  <w:style w:type="character" w:customStyle="1" w:styleId="Footnote">
    <w:name w:val="Footnote_"/>
    <w:rsid w:val="0038055E"/>
    <w:rPr>
      <w:rFonts w:ascii="Times New Roman" w:eastAsia="Times New Roman" w:hAnsi="Times New Roman" w:cs="Times New Roman"/>
      <w:b/>
      <w:bCs/>
      <w:i w:val="0"/>
      <w:iCs w:val="0"/>
      <w:smallCaps w:val="0"/>
      <w:strike w:val="0"/>
      <w:sz w:val="18"/>
      <w:szCs w:val="18"/>
      <w:u w:val="none"/>
    </w:rPr>
  </w:style>
  <w:style w:type="character" w:customStyle="1" w:styleId="FootnoteNotBold">
    <w:name w:val="Footnote + Not Bold"/>
    <w:rsid w:val="0038055E"/>
    <w:rPr>
      <w:rFonts w:ascii="Times New Roman" w:eastAsia="Times New Roman" w:hAnsi="Times New Roman" w:cs="Times New Roman"/>
      <w:b/>
      <w:bCs/>
      <w:i w:val="0"/>
      <w:iCs w:val="0"/>
      <w:smallCaps w:val="0"/>
      <w:strike w:val="0"/>
      <w:color w:val="000000"/>
      <w:spacing w:val="0"/>
      <w:w w:val="100"/>
      <w:position w:val="0"/>
      <w:sz w:val="18"/>
      <w:szCs w:val="18"/>
      <w:u w:val="none"/>
      <w:lang w:val="lv-LV" w:eastAsia="lv-LV" w:bidi="lv-LV"/>
    </w:rPr>
  </w:style>
  <w:style w:type="character" w:customStyle="1" w:styleId="Bodytext6">
    <w:name w:val="Body text (6)_"/>
    <w:link w:val="Bodytext60"/>
    <w:rsid w:val="0038055E"/>
    <w:rPr>
      <w:rFonts w:ascii="Times New Roman" w:eastAsia="Times New Roman" w:hAnsi="Times New Roman"/>
      <w:b/>
      <w:bCs/>
      <w:i/>
      <w:iCs/>
      <w:shd w:val="clear" w:color="auto" w:fill="FFFFFF"/>
    </w:rPr>
  </w:style>
  <w:style w:type="character" w:customStyle="1" w:styleId="Bodytext6NotBoldNotItalic">
    <w:name w:val="Body text (6) + Not Bold;Not Italic"/>
    <w:rsid w:val="0038055E"/>
    <w:rPr>
      <w:rFonts w:ascii="Times New Roman" w:eastAsia="Times New Roman" w:hAnsi="Times New Roman" w:cs="Times New Roman"/>
      <w:b/>
      <w:bCs/>
      <w:i/>
      <w:iCs/>
      <w:smallCaps w:val="0"/>
      <w:strike w:val="0"/>
      <w:color w:val="000000"/>
      <w:spacing w:val="0"/>
      <w:w w:val="100"/>
      <w:position w:val="0"/>
      <w:sz w:val="24"/>
      <w:szCs w:val="24"/>
      <w:u w:val="none"/>
      <w:lang w:val="lv-LV" w:eastAsia="lv-LV" w:bidi="lv-LV"/>
    </w:rPr>
  </w:style>
  <w:style w:type="character" w:customStyle="1" w:styleId="Heading30">
    <w:name w:val="Heading #3_"/>
    <w:link w:val="Heading31"/>
    <w:rsid w:val="0038055E"/>
    <w:rPr>
      <w:rFonts w:ascii="Times New Roman" w:eastAsia="Times New Roman" w:hAnsi="Times New Roman"/>
      <w:b/>
      <w:bCs/>
      <w:shd w:val="clear" w:color="auto" w:fill="FFFFFF"/>
    </w:rPr>
  </w:style>
  <w:style w:type="paragraph" w:customStyle="1" w:styleId="Bodytext60">
    <w:name w:val="Body text (6)"/>
    <w:basedOn w:val="Normal"/>
    <w:link w:val="Bodytext6"/>
    <w:rsid w:val="0038055E"/>
    <w:pPr>
      <w:widowControl w:val="0"/>
      <w:shd w:val="clear" w:color="auto" w:fill="FFFFFF"/>
      <w:spacing w:line="274" w:lineRule="exact"/>
    </w:pPr>
    <w:rPr>
      <w:rFonts w:cstheme="minorBidi"/>
      <w:b/>
      <w:bCs/>
      <w:i/>
      <w:iCs/>
      <w:sz w:val="22"/>
      <w:szCs w:val="22"/>
    </w:rPr>
  </w:style>
  <w:style w:type="paragraph" w:customStyle="1" w:styleId="Heading31">
    <w:name w:val="Heading #3"/>
    <w:basedOn w:val="Normal"/>
    <w:link w:val="Heading30"/>
    <w:rsid w:val="0038055E"/>
    <w:pPr>
      <w:widowControl w:val="0"/>
      <w:shd w:val="clear" w:color="auto" w:fill="FFFFFF"/>
      <w:spacing w:before="240" w:after="240" w:line="0" w:lineRule="atLeast"/>
      <w:jc w:val="center"/>
      <w:outlineLvl w:val="2"/>
    </w:pPr>
    <w:rPr>
      <w:rFonts w:cstheme="minorBidi"/>
      <w:b/>
      <w:bCs/>
      <w:sz w:val="22"/>
      <w:szCs w:val="22"/>
    </w:rPr>
  </w:style>
  <w:style w:type="paragraph" w:styleId="ListBullet2">
    <w:name w:val="List Bullet 2"/>
    <w:basedOn w:val="Normal"/>
    <w:uiPriority w:val="99"/>
    <w:unhideWhenUsed/>
    <w:rsid w:val="00A30F3F"/>
    <w:pPr>
      <w:numPr>
        <w:numId w:val="32"/>
      </w:numPr>
      <w:ind w:left="4253" w:hanging="480"/>
      <w:contextualSpacing/>
      <w:jc w:val="left"/>
    </w:pPr>
    <w:rPr>
      <w:rFonts w:ascii="Arial Unicode MS" w:eastAsia="Arial Unicode MS" w:hAnsi="Arial Unicode MS" w:cs="Arial Unicode MS"/>
      <w:color w:val="00000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24523">
      <w:bodyDiv w:val="1"/>
      <w:marLeft w:val="0"/>
      <w:marRight w:val="0"/>
      <w:marTop w:val="0"/>
      <w:marBottom w:val="0"/>
      <w:divBdr>
        <w:top w:val="none" w:sz="0" w:space="0" w:color="auto"/>
        <w:left w:val="none" w:sz="0" w:space="0" w:color="auto"/>
        <w:bottom w:val="none" w:sz="0" w:space="0" w:color="auto"/>
        <w:right w:val="none" w:sz="0" w:space="0" w:color="auto"/>
      </w:divBdr>
    </w:div>
    <w:div w:id="678192057">
      <w:bodyDiv w:val="1"/>
      <w:marLeft w:val="0"/>
      <w:marRight w:val="0"/>
      <w:marTop w:val="0"/>
      <w:marBottom w:val="0"/>
      <w:divBdr>
        <w:top w:val="none" w:sz="0" w:space="0" w:color="auto"/>
        <w:left w:val="none" w:sz="0" w:space="0" w:color="auto"/>
        <w:bottom w:val="none" w:sz="0" w:space="0" w:color="auto"/>
        <w:right w:val="none" w:sz="0" w:space="0" w:color="auto"/>
      </w:divBdr>
    </w:div>
    <w:div w:id="722365522">
      <w:bodyDiv w:val="1"/>
      <w:marLeft w:val="0"/>
      <w:marRight w:val="0"/>
      <w:marTop w:val="0"/>
      <w:marBottom w:val="0"/>
      <w:divBdr>
        <w:top w:val="none" w:sz="0" w:space="0" w:color="auto"/>
        <w:left w:val="none" w:sz="0" w:space="0" w:color="auto"/>
        <w:bottom w:val="none" w:sz="0" w:space="0" w:color="auto"/>
        <w:right w:val="none" w:sz="0" w:space="0" w:color="auto"/>
      </w:divBdr>
    </w:div>
    <w:div w:id="951058661">
      <w:bodyDiv w:val="1"/>
      <w:marLeft w:val="0"/>
      <w:marRight w:val="0"/>
      <w:marTop w:val="0"/>
      <w:marBottom w:val="0"/>
      <w:divBdr>
        <w:top w:val="none" w:sz="0" w:space="0" w:color="auto"/>
        <w:left w:val="none" w:sz="0" w:space="0" w:color="auto"/>
        <w:bottom w:val="none" w:sz="0" w:space="0" w:color="auto"/>
        <w:right w:val="none" w:sz="0" w:space="0" w:color="auto"/>
      </w:divBdr>
    </w:div>
    <w:div w:id="1524784114">
      <w:bodyDiv w:val="1"/>
      <w:marLeft w:val="0"/>
      <w:marRight w:val="0"/>
      <w:marTop w:val="0"/>
      <w:marBottom w:val="0"/>
      <w:divBdr>
        <w:top w:val="none" w:sz="0" w:space="0" w:color="auto"/>
        <w:left w:val="none" w:sz="0" w:space="0" w:color="auto"/>
        <w:bottom w:val="none" w:sz="0" w:space="0" w:color="auto"/>
        <w:right w:val="none" w:sz="0" w:space="0" w:color="auto"/>
      </w:divBdr>
    </w:div>
    <w:div w:id="210517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vins.balodis@ainazuslimnica.lv" TargetMode="External"/><Relationship Id="rId13" Type="http://schemas.openxmlformats.org/officeDocument/2006/relationships/hyperlink" Target="mailto:dace.baltina@rpnc.lv" TargetMode="External"/><Relationship Id="rId18" Type="http://schemas.openxmlformats.org/officeDocument/2006/relationships/hyperlink" Target="https://www.iub.gov.lv/sites/default/files/upload/skaidrojums_mazajie_videjie_uzn.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ainazuslimnica.lv" TargetMode="External"/><Relationship Id="rId12" Type="http://schemas.openxmlformats.org/officeDocument/2006/relationships/hyperlink" Target="https://www.eis.gov.lv/EKEIS/Supplier/Procurements/112817" TargetMode="External"/><Relationship Id="rId17" Type="http://schemas.openxmlformats.org/officeDocument/2006/relationships/hyperlink" Target="http://www.eis.gov.lv"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eur-lex.europa.eu/legal-content/LV/TXT/PDF/?uri=CELEX:32016R0007&amp;from=LV" TargetMode="External"/><Relationship Id="rId20" Type="http://schemas.openxmlformats.org/officeDocument/2006/relationships/hyperlink" Target="mailto:slimnica@ainazuslimnica.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eis.gov.lv" TargetMode="External"/><Relationship Id="rId23" Type="http://schemas.openxmlformats.org/officeDocument/2006/relationships/footer" Target="footer3.xml"/><Relationship Id="rId10" Type="http://schemas.openxmlformats.org/officeDocument/2006/relationships/hyperlink" Target="https://www.eis.gov.lv/EKEIS/Supplier/Organizer/2444"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22</Pages>
  <Words>39119</Words>
  <Characters>22299</Characters>
  <Application>Microsoft Office Word</Application>
  <DocSecurity>0</DocSecurity>
  <Lines>185</Lines>
  <Paragraphs>122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Puķe</dc:creator>
  <cp:keywords/>
  <dc:description/>
  <cp:lastModifiedBy>Advokātu birojs </cp:lastModifiedBy>
  <cp:revision>121</cp:revision>
  <cp:lastPrinted>2019-05-02T09:12:00Z</cp:lastPrinted>
  <dcterms:created xsi:type="dcterms:W3CDTF">2020-08-18T12:29:00Z</dcterms:created>
  <dcterms:modified xsi:type="dcterms:W3CDTF">2023-11-23T13:22:00Z</dcterms:modified>
</cp:coreProperties>
</file>