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146F2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r w:rsidRPr="00B048C4">
        <w:rPr>
          <w:b/>
          <w:bCs/>
        </w:rPr>
        <w:t>SIA „</w:t>
      </w:r>
      <w:r w:rsidRPr="00D4444D">
        <w:rPr>
          <w:b/>
          <w:bCs/>
          <w:lang w:val="lv-LV"/>
        </w:rPr>
        <w:t>Rīgas Austrumu klīniskā universitātes slimnīca”</w:t>
      </w:r>
    </w:p>
    <w:p w14:paraId="2FFB8A68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r w:rsidRPr="00D4444D">
        <w:rPr>
          <w:b/>
          <w:bCs/>
          <w:lang w:val="lv-LV"/>
        </w:rPr>
        <w:t>Reģ. Nr. 40003951628</w:t>
      </w:r>
    </w:p>
    <w:p w14:paraId="5FF97F1D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r w:rsidRPr="00D4444D">
        <w:rPr>
          <w:b/>
          <w:bCs/>
          <w:lang w:val="lv-LV"/>
        </w:rPr>
        <w:t>Hipokrāta iela 2, Rīga, LV-1038</w:t>
      </w:r>
    </w:p>
    <w:p w14:paraId="018E5262" w14:textId="77777777" w:rsidR="006A60E3" w:rsidRPr="00D4444D" w:rsidRDefault="006A60E3" w:rsidP="006A60E3">
      <w:pPr>
        <w:jc w:val="center"/>
        <w:rPr>
          <w:b/>
          <w:bCs/>
          <w:lang w:val="lv-LV"/>
        </w:rPr>
      </w:pPr>
    </w:p>
    <w:p w14:paraId="4BFB1AB8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r w:rsidRPr="00D4444D">
        <w:rPr>
          <w:b/>
          <w:bCs/>
          <w:lang w:val="lv-LV"/>
        </w:rPr>
        <w:t xml:space="preserve">Atklāta konkursa </w:t>
      </w:r>
    </w:p>
    <w:p w14:paraId="39359D41" w14:textId="77777777" w:rsidR="00D44DD3" w:rsidRDefault="00D44DD3" w:rsidP="00D44DD3">
      <w:pPr>
        <w:jc w:val="center"/>
        <w:rPr>
          <w:lang w:val="lv-LV"/>
        </w:rPr>
      </w:pPr>
      <w:r w:rsidRPr="00580A85">
        <w:rPr>
          <w:b/>
          <w:bCs/>
          <w:sz w:val="28"/>
          <w:szCs w:val="28"/>
          <w:lang w:val="lv-LV"/>
        </w:rPr>
        <w:t>“</w:t>
      </w:r>
      <w:r w:rsidRPr="00B66E80">
        <w:rPr>
          <w:b/>
          <w:bCs/>
          <w:lang w:val="lv-LV"/>
        </w:rPr>
        <w:t>Medikamentu un īpašiem medicīniskiem nolūkiem paredzētās pārtikas piegāde ārstniecības procesa nodrošināšanai</w:t>
      </w:r>
      <w:r w:rsidRPr="00580A85">
        <w:rPr>
          <w:b/>
          <w:bCs/>
          <w:sz w:val="28"/>
          <w:szCs w:val="28"/>
          <w:lang w:val="lv-LV"/>
        </w:rPr>
        <w:t>”</w:t>
      </w:r>
      <w:r w:rsidRPr="00580A85">
        <w:rPr>
          <w:b/>
          <w:bCs/>
          <w:sz w:val="28"/>
          <w:szCs w:val="28"/>
          <w:lang w:val="lv-LV"/>
        </w:rPr>
        <w:br/>
      </w:r>
      <w:r w:rsidRPr="00085814">
        <w:rPr>
          <w:lang w:val="lv-LV"/>
        </w:rPr>
        <w:t>RAKUS 202</w:t>
      </w:r>
      <w:r>
        <w:rPr>
          <w:lang w:val="lv-LV"/>
        </w:rPr>
        <w:t>3</w:t>
      </w:r>
      <w:r w:rsidRPr="00085814">
        <w:rPr>
          <w:lang w:val="lv-LV"/>
        </w:rPr>
        <w:t>/</w:t>
      </w:r>
      <w:r>
        <w:rPr>
          <w:lang w:val="lv-LV"/>
        </w:rPr>
        <w:t>109</w:t>
      </w:r>
      <w:r w:rsidRPr="00085814">
        <w:rPr>
          <w:lang w:val="lv-LV"/>
        </w:rPr>
        <w:t>K</w:t>
      </w:r>
    </w:p>
    <w:p w14:paraId="7E77C799" w14:textId="77777777" w:rsidR="006A60E3" w:rsidRPr="00D4444D" w:rsidRDefault="006A60E3" w:rsidP="006A60E3">
      <w:pPr>
        <w:jc w:val="center"/>
        <w:rPr>
          <w:b/>
          <w:bCs/>
          <w:lang w:val="lv-LV"/>
        </w:rPr>
      </w:pPr>
    </w:p>
    <w:p w14:paraId="543133D7" w14:textId="0AB4C026" w:rsidR="006A60E3" w:rsidRPr="00D4444D" w:rsidRDefault="006A60E3" w:rsidP="006A60E3">
      <w:pPr>
        <w:jc w:val="center"/>
        <w:rPr>
          <w:b/>
          <w:bCs/>
          <w:lang w:val="lv-LV"/>
        </w:rPr>
      </w:pPr>
      <w:r w:rsidRPr="00D4444D">
        <w:rPr>
          <w:b/>
          <w:bCs/>
          <w:lang w:val="lv-LV"/>
        </w:rPr>
        <w:t>Komisijas sēdes protokola Nr.</w:t>
      </w:r>
      <w:r w:rsidR="000A6A34" w:rsidRPr="00D4444D">
        <w:rPr>
          <w:b/>
          <w:bCs/>
          <w:lang w:val="lv-LV"/>
        </w:rPr>
        <w:t> </w:t>
      </w:r>
      <w:r w:rsidR="000565F0">
        <w:rPr>
          <w:b/>
          <w:bCs/>
          <w:lang w:val="lv-LV"/>
        </w:rPr>
        <w:t>5</w:t>
      </w:r>
      <w:r w:rsidRPr="00D4444D">
        <w:rPr>
          <w:b/>
          <w:bCs/>
          <w:lang w:val="lv-LV"/>
        </w:rPr>
        <w:t xml:space="preserve"> pielikums</w:t>
      </w:r>
    </w:p>
    <w:p w14:paraId="24391AC7" w14:textId="77777777" w:rsidR="006A60E3" w:rsidRPr="00D4444D" w:rsidRDefault="006A60E3" w:rsidP="006A60E3">
      <w:pPr>
        <w:jc w:val="center"/>
        <w:rPr>
          <w:b/>
          <w:bCs/>
          <w:lang w:val="lv-LV"/>
        </w:rPr>
      </w:pPr>
    </w:p>
    <w:p w14:paraId="13D2E7C9" w14:textId="7DE1B4DA" w:rsidR="006A60E3" w:rsidRPr="00D4444D" w:rsidRDefault="006A60E3" w:rsidP="006A60E3">
      <w:pPr>
        <w:jc w:val="center"/>
        <w:rPr>
          <w:b/>
          <w:bCs/>
          <w:lang w:val="lv-LV"/>
        </w:rPr>
      </w:pPr>
      <w:r w:rsidRPr="00D4444D">
        <w:rPr>
          <w:b/>
          <w:bCs/>
          <w:lang w:val="lv-LV"/>
        </w:rPr>
        <w:t xml:space="preserve">Nolikuma </w:t>
      </w:r>
      <w:r w:rsidR="00D44DD3">
        <w:rPr>
          <w:b/>
          <w:bCs/>
          <w:lang w:val="lv-LV"/>
        </w:rPr>
        <w:t>15.12</w:t>
      </w:r>
      <w:r w:rsidR="00DF3890">
        <w:rPr>
          <w:b/>
          <w:bCs/>
          <w:lang w:val="lv-LV"/>
        </w:rPr>
        <w:t>.2023</w:t>
      </w:r>
      <w:r w:rsidRPr="00D4444D">
        <w:rPr>
          <w:b/>
          <w:bCs/>
          <w:lang w:val="lv-LV"/>
        </w:rPr>
        <w:t>. grozījumi</w:t>
      </w:r>
    </w:p>
    <w:p w14:paraId="053BD3E5" w14:textId="127942BA" w:rsidR="006A60E3" w:rsidRDefault="006A60E3" w:rsidP="003C32BF">
      <w:pPr>
        <w:spacing w:before="120" w:after="120"/>
        <w:rPr>
          <w:b/>
          <w:bCs/>
          <w:lang w:val="lv-LV"/>
        </w:rPr>
      </w:pPr>
    </w:p>
    <w:p w14:paraId="51018660" w14:textId="77777777" w:rsidR="00FE1B2D" w:rsidRPr="00C95443" w:rsidRDefault="00FE1B2D" w:rsidP="003C32BF">
      <w:pPr>
        <w:spacing w:before="120" w:after="120"/>
        <w:rPr>
          <w:b/>
          <w:bCs/>
          <w:lang w:val="lv-LV"/>
        </w:rPr>
      </w:pPr>
    </w:p>
    <w:p w14:paraId="3D9D7618" w14:textId="02F402DF" w:rsidR="005F69D5" w:rsidRDefault="005F69D5" w:rsidP="005F69D5">
      <w:pPr>
        <w:pStyle w:val="ListParagraph"/>
        <w:numPr>
          <w:ilvl w:val="0"/>
          <w:numId w:val="2"/>
        </w:numPr>
        <w:spacing w:before="120" w:after="120"/>
        <w:ind w:left="426" w:hanging="426"/>
        <w:contextualSpacing w:val="0"/>
        <w:jc w:val="both"/>
        <w:rPr>
          <w:lang w:val="lv-LV"/>
        </w:rPr>
      </w:pPr>
      <w:r w:rsidRPr="00880A9C">
        <w:rPr>
          <w:lang w:val="lv-LV"/>
        </w:rPr>
        <w:t xml:space="preserve">Izteikt Nolikuma </w:t>
      </w:r>
      <w:r>
        <w:rPr>
          <w:lang w:val="lv-LV"/>
        </w:rPr>
        <w:t>1.</w:t>
      </w:r>
      <w:r w:rsidR="00DF3890">
        <w:rPr>
          <w:lang w:val="lv-LV"/>
        </w:rPr>
        <w:t>9</w:t>
      </w:r>
      <w:r>
        <w:rPr>
          <w:lang w:val="lv-LV"/>
        </w:rPr>
        <w:t>.1. punktu šādā redakcijā:</w:t>
      </w:r>
    </w:p>
    <w:p w14:paraId="434A0790" w14:textId="680D3909" w:rsidR="005F69D5" w:rsidRPr="00FE1B2D" w:rsidRDefault="005F69D5" w:rsidP="007678B3">
      <w:pPr>
        <w:pStyle w:val="ListParagraph"/>
        <w:spacing w:before="120" w:after="240"/>
        <w:ind w:left="425"/>
        <w:contextualSpacing w:val="0"/>
        <w:jc w:val="both"/>
        <w:rPr>
          <w:lang w:val="lv-LV"/>
        </w:rPr>
      </w:pPr>
      <w:r w:rsidRPr="00E44B7A">
        <w:rPr>
          <w:lang w:val="lv-LV"/>
        </w:rPr>
        <w:t>“1.</w:t>
      </w:r>
      <w:r w:rsidR="00DF3890">
        <w:rPr>
          <w:lang w:val="lv-LV"/>
        </w:rPr>
        <w:t>9</w:t>
      </w:r>
      <w:r w:rsidRPr="00E44B7A">
        <w:rPr>
          <w:lang w:val="lv-LV"/>
        </w:rPr>
        <w:t xml:space="preserve">.1. </w:t>
      </w:r>
      <w:r w:rsidR="00DF3890">
        <w:rPr>
          <w:lang w:val="lv-LV"/>
        </w:rPr>
        <w:t xml:space="preserve">Pretendents </w:t>
      </w:r>
      <w:r w:rsidRPr="00E44B7A">
        <w:rPr>
          <w:lang w:val="lv-LV"/>
        </w:rPr>
        <w:t xml:space="preserve">iesniedz </w:t>
      </w:r>
      <w:r w:rsidR="00DF3890">
        <w:rPr>
          <w:lang w:val="lv-LV"/>
        </w:rPr>
        <w:t xml:space="preserve">piedāvājumu </w:t>
      </w:r>
      <w:r w:rsidRPr="00E44B7A">
        <w:rPr>
          <w:lang w:val="lv-LV"/>
        </w:rPr>
        <w:t>EIS e-konkursu apa</w:t>
      </w:r>
      <w:r w:rsidR="003556C0">
        <w:rPr>
          <w:lang w:val="lv-LV"/>
        </w:rPr>
        <w:t>k</w:t>
      </w:r>
      <w:r w:rsidRPr="00E44B7A">
        <w:rPr>
          <w:lang w:val="lv-LV"/>
        </w:rPr>
        <w:t xml:space="preserve">šsistēmā </w:t>
      </w:r>
      <w:r w:rsidRPr="007678B3">
        <w:rPr>
          <w:b/>
          <w:lang w:val="lv-LV"/>
        </w:rPr>
        <w:t>līdz</w:t>
      </w:r>
      <w:r w:rsidRPr="00E44B7A">
        <w:rPr>
          <w:lang w:val="lv-LV"/>
        </w:rPr>
        <w:t xml:space="preserve"> </w:t>
      </w:r>
      <w:r w:rsidRPr="00FE1B2D">
        <w:rPr>
          <w:b/>
          <w:lang w:val="lv-LV"/>
        </w:rPr>
        <w:t>202</w:t>
      </w:r>
      <w:r w:rsidR="004E2705">
        <w:rPr>
          <w:b/>
          <w:lang w:val="lv-LV"/>
        </w:rPr>
        <w:t>4</w:t>
      </w:r>
      <w:r w:rsidRPr="00FE1B2D">
        <w:rPr>
          <w:b/>
          <w:lang w:val="lv-LV"/>
        </w:rPr>
        <w:t>.</w:t>
      </w:r>
      <w:r w:rsidR="001772DF" w:rsidRPr="00FE1B2D">
        <w:rPr>
          <w:b/>
          <w:lang w:val="lv-LV"/>
        </w:rPr>
        <w:t> </w:t>
      </w:r>
      <w:r w:rsidRPr="00FE1B2D">
        <w:rPr>
          <w:b/>
          <w:lang w:val="lv-LV"/>
        </w:rPr>
        <w:t xml:space="preserve">gada </w:t>
      </w:r>
      <w:r w:rsidR="00EE10A9">
        <w:rPr>
          <w:b/>
          <w:lang w:val="lv-LV"/>
        </w:rPr>
        <w:t>8</w:t>
      </w:r>
      <w:r w:rsidR="00AD14DB" w:rsidRPr="009712DA">
        <w:rPr>
          <w:b/>
          <w:lang w:val="lv-LV"/>
        </w:rPr>
        <w:t>.</w:t>
      </w:r>
      <w:r w:rsidRPr="009712DA">
        <w:rPr>
          <w:b/>
          <w:lang w:val="lv-LV"/>
        </w:rPr>
        <w:t> </w:t>
      </w:r>
      <w:r w:rsidR="00D44DD3" w:rsidRPr="009712DA">
        <w:rPr>
          <w:b/>
          <w:lang w:val="lv-LV"/>
        </w:rPr>
        <w:t>j</w:t>
      </w:r>
      <w:r w:rsidR="00D44DD3">
        <w:rPr>
          <w:b/>
          <w:lang w:val="lv-LV"/>
        </w:rPr>
        <w:t>anvārim</w:t>
      </w:r>
      <w:r w:rsidRPr="00FE1B2D">
        <w:rPr>
          <w:b/>
          <w:lang w:val="lv-LV"/>
        </w:rPr>
        <w:t xml:space="preserve"> plkst.</w:t>
      </w:r>
      <w:r w:rsidR="009A70D6" w:rsidRPr="00FE1B2D">
        <w:rPr>
          <w:b/>
          <w:lang w:val="lv-LV"/>
        </w:rPr>
        <w:t> </w:t>
      </w:r>
      <w:r w:rsidRPr="00FE1B2D">
        <w:rPr>
          <w:b/>
          <w:lang w:val="lv-LV"/>
        </w:rPr>
        <w:t>1</w:t>
      </w:r>
      <w:r w:rsidR="00DF3890" w:rsidRPr="00FE1B2D">
        <w:rPr>
          <w:b/>
          <w:lang w:val="lv-LV"/>
        </w:rPr>
        <w:t>0</w:t>
      </w:r>
      <w:r w:rsidRPr="00FE1B2D">
        <w:rPr>
          <w:b/>
          <w:lang w:val="lv-LV"/>
        </w:rPr>
        <w:t>:00.</w:t>
      </w:r>
      <w:r w:rsidRPr="00FE1B2D">
        <w:rPr>
          <w:lang w:val="lv-LV"/>
        </w:rPr>
        <w:t>”</w:t>
      </w:r>
    </w:p>
    <w:p w14:paraId="0C0F2C64" w14:textId="213129CE" w:rsidR="005F69D5" w:rsidRPr="00AD14DB" w:rsidRDefault="005F69D5" w:rsidP="005F69D5">
      <w:pPr>
        <w:pStyle w:val="ListParagraph"/>
        <w:numPr>
          <w:ilvl w:val="0"/>
          <w:numId w:val="2"/>
        </w:numPr>
        <w:spacing w:before="120" w:after="120"/>
        <w:ind w:left="426" w:hanging="426"/>
        <w:contextualSpacing w:val="0"/>
        <w:jc w:val="both"/>
        <w:rPr>
          <w:lang w:val="lv-LV"/>
        </w:rPr>
      </w:pPr>
      <w:r w:rsidRPr="00AD14DB">
        <w:rPr>
          <w:lang w:val="lv-LV"/>
        </w:rPr>
        <w:t>Izteikt Nolikuma 1.</w:t>
      </w:r>
      <w:r w:rsidR="00DF3890">
        <w:rPr>
          <w:lang w:val="lv-LV"/>
        </w:rPr>
        <w:t>9</w:t>
      </w:r>
      <w:r w:rsidRPr="00AD14DB">
        <w:rPr>
          <w:lang w:val="lv-LV"/>
        </w:rPr>
        <w:t>.</w:t>
      </w:r>
      <w:r w:rsidR="00DF3890">
        <w:rPr>
          <w:lang w:val="lv-LV"/>
        </w:rPr>
        <w:t>3</w:t>
      </w:r>
      <w:r w:rsidRPr="00AD14DB">
        <w:rPr>
          <w:lang w:val="lv-LV"/>
        </w:rPr>
        <w:t>. punktu šādā redakcijā:</w:t>
      </w:r>
    </w:p>
    <w:p w14:paraId="42D40E82" w14:textId="0AF4014D" w:rsidR="00DB468D" w:rsidRPr="00DF3890" w:rsidRDefault="005F69D5" w:rsidP="00DF3890">
      <w:pPr>
        <w:spacing w:before="120" w:after="120"/>
        <w:ind w:left="426"/>
        <w:jc w:val="both"/>
        <w:rPr>
          <w:lang w:val="lv-LV"/>
        </w:rPr>
      </w:pPr>
      <w:r w:rsidRPr="00DF3890">
        <w:rPr>
          <w:lang w:val="lv-LV"/>
        </w:rPr>
        <w:t>“1.</w:t>
      </w:r>
      <w:r w:rsidR="00DF3890" w:rsidRPr="00DF3890">
        <w:rPr>
          <w:lang w:val="lv-LV"/>
        </w:rPr>
        <w:t>9</w:t>
      </w:r>
      <w:r w:rsidRPr="00DF3890">
        <w:rPr>
          <w:lang w:val="lv-LV"/>
        </w:rPr>
        <w:t>.</w:t>
      </w:r>
      <w:r w:rsidR="00DF3890" w:rsidRPr="00DF3890">
        <w:rPr>
          <w:lang w:val="lv-LV"/>
        </w:rPr>
        <w:t>3</w:t>
      </w:r>
      <w:r w:rsidRPr="00DF3890">
        <w:rPr>
          <w:lang w:val="lv-LV"/>
        </w:rPr>
        <w:t xml:space="preserve">. Piedāvājumu atvēršana </w:t>
      </w:r>
      <w:r w:rsidR="00DF3890" w:rsidRPr="00DF3890">
        <w:rPr>
          <w:lang w:val="lv-LV"/>
        </w:rPr>
        <w:t>sākas</w:t>
      </w:r>
      <w:r w:rsidRPr="00DF3890">
        <w:rPr>
          <w:lang w:val="lv-LV"/>
        </w:rPr>
        <w:t xml:space="preserve"> </w:t>
      </w:r>
      <w:r w:rsidRPr="00FE1B2D">
        <w:rPr>
          <w:b/>
          <w:lang w:val="lv-LV"/>
        </w:rPr>
        <w:t>202</w:t>
      </w:r>
      <w:r w:rsidR="004E2705">
        <w:rPr>
          <w:b/>
          <w:lang w:val="lv-LV"/>
        </w:rPr>
        <w:t>4</w:t>
      </w:r>
      <w:r w:rsidRPr="00FE1B2D">
        <w:rPr>
          <w:b/>
          <w:lang w:val="lv-LV"/>
        </w:rPr>
        <w:t>.</w:t>
      </w:r>
      <w:r w:rsidR="001772DF" w:rsidRPr="00FE1B2D">
        <w:rPr>
          <w:b/>
          <w:lang w:val="lv-LV"/>
        </w:rPr>
        <w:t> </w:t>
      </w:r>
      <w:r w:rsidRPr="00FE1B2D">
        <w:rPr>
          <w:b/>
          <w:lang w:val="lv-LV"/>
        </w:rPr>
        <w:t xml:space="preserve">gada </w:t>
      </w:r>
      <w:r w:rsidR="00EE10A9">
        <w:rPr>
          <w:b/>
          <w:lang w:val="lv-LV"/>
        </w:rPr>
        <w:t>8</w:t>
      </w:r>
      <w:r w:rsidR="00FE1B2D" w:rsidRPr="009712DA">
        <w:rPr>
          <w:b/>
          <w:lang w:val="lv-LV"/>
        </w:rPr>
        <w:t>. </w:t>
      </w:r>
      <w:r w:rsidR="00D44DD3">
        <w:rPr>
          <w:b/>
          <w:lang w:val="lv-LV"/>
        </w:rPr>
        <w:t>janvā</w:t>
      </w:r>
      <w:r w:rsidR="00FE1B2D" w:rsidRPr="00FE1B2D">
        <w:rPr>
          <w:b/>
          <w:lang w:val="lv-LV"/>
        </w:rPr>
        <w:t>r</w:t>
      </w:r>
      <w:r w:rsidR="00FE1B2D">
        <w:rPr>
          <w:b/>
          <w:lang w:val="lv-LV"/>
        </w:rPr>
        <w:t>ī</w:t>
      </w:r>
      <w:r w:rsidR="00FE1B2D" w:rsidRPr="00FE1B2D">
        <w:rPr>
          <w:b/>
          <w:lang w:val="lv-LV"/>
        </w:rPr>
        <w:t xml:space="preserve"> </w:t>
      </w:r>
      <w:r w:rsidRPr="00FE1B2D">
        <w:rPr>
          <w:b/>
          <w:lang w:val="lv-LV"/>
        </w:rPr>
        <w:t>plkst.</w:t>
      </w:r>
      <w:r w:rsidR="001772DF" w:rsidRPr="00FE1B2D">
        <w:rPr>
          <w:b/>
          <w:lang w:val="lv-LV"/>
        </w:rPr>
        <w:t> </w:t>
      </w:r>
      <w:r w:rsidRPr="00FE1B2D">
        <w:rPr>
          <w:b/>
          <w:lang w:val="lv-LV"/>
        </w:rPr>
        <w:t>1</w:t>
      </w:r>
      <w:r w:rsidR="00DF3890" w:rsidRPr="00FE1B2D">
        <w:rPr>
          <w:b/>
          <w:lang w:val="lv-LV"/>
        </w:rPr>
        <w:t>4</w:t>
      </w:r>
      <w:r w:rsidRPr="00FE1B2D">
        <w:rPr>
          <w:b/>
          <w:lang w:val="lv-LV"/>
        </w:rPr>
        <w:t>:</w:t>
      </w:r>
      <w:r w:rsidRPr="00DF3890">
        <w:rPr>
          <w:b/>
          <w:lang w:val="lv-LV"/>
        </w:rPr>
        <w:t>00</w:t>
      </w:r>
      <w:r w:rsidR="00DB468D" w:rsidRPr="00DF3890">
        <w:rPr>
          <w:lang w:val="lv-LV"/>
        </w:rPr>
        <w:t>.</w:t>
      </w:r>
      <w:r w:rsidR="00DF3890" w:rsidRPr="00DF3890">
        <w:rPr>
          <w:lang w:val="lv-LV"/>
        </w:rPr>
        <w:t xml:space="preserve"> Iesniegto piedāvājumu atvēršanas procesam var sekot līdzi tiešsaistes režīmā EIS e-konkursu apakšsistēmā.  </w:t>
      </w:r>
    </w:p>
    <w:p w14:paraId="0449A402" w14:textId="007E51FF" w:rsidR="00FE1B2D" w:rsidRDefault="00BE0A79" w:rsidP="00FE1B2D">
      <w:pPr>
        <w:pStyle w:val="ListParagraph"/>
        <w:numPr>
          <w:ilvl w:val="0"/>
          <w:numId w:val="2"/>
        </w:numPr>
        <w:spacing w:before="120" w:after="120"/>
        <w:ind w:left="426" w:hanging="426"/>
        <w:contextualSpacing w:val="0"/>
        <w:jc w:val="both"/>
        <w:rPr>
          <w:lang w:val="lv-LV"/>
        </w:rPr>
      </w:pPr>
      <w:r>
        <w:rPr>
          <w:lang w:val="lv-LV"/>
        </w:rPr>
        <w:t xml:space="preserve">Veikt atbilstošus grozījumus </w:t>
      </w:r>
      <w:r w:rsidR="00336439" w:rsidRPr="000154D8">
        <w:rPr>
          <w:lang w:val="lv-LV"/>
        </w:rPr>
        <w:t>Nolikuma pielikum</w:t>
      </w:r>
      <w:r>
        <w:rPr>
          <w:lang w:val="lv-LV"/>
        </w:rPr>
        <w:t>ā</w:t>
      </w:r>
      <w:r w:rsidR="00336439">
        <w:rPr>
          <w:lang w:val="lv-LV"/>
        </w:rPr>
        <w:t xml:space="preserve"> Nr. </w:t>
      </w:r>
      <w:r w:rsidR="00DF3890">
        <w:rPr>
          <w:lang w:val="lv-LV"/>
        </w:rPr>
        <w:t>3</w:t>
      </w:r>
      <w:r w:rsidR="00336439">
        <w:rPr>
          <w:lang w:val="lv-LV"/>
        </w:rPr>
        <w:t xml:space="preserve"> </w:t>
      </w:r>
      <w:r w:rsidR="00336439" w:rsidRPr="00336439">
        <w:rPr>
          <w:lang w:val="lv-LV"/>
        </w:rPr>
        <w:t>“</w:t>
      </w:r>
      <w:r w:rsidR="00DF3890" w:rsidRPr="00456726">
        <w:rPr>
          <w:lang w:val="lv-LV"/>
        </w:rPr>
        <w:t>Tehnisk</w:t>
      </w:r>
      <w:r w:rsidR="00DF3890">
        <w:rPr>
          <w:lang w:val="lv-LV"/>
        </w:rPr>
        <w:t>ā specifikācija/Tehnisk</w:t>
      </w:r>
      <w:r w:rsidR="00B5317C">
        <w:rPr>
          <w:lang w:val="lv-LV"/>
        </w:rPr>
        <w:t>ā</w:t>
      </w:r>
      <w:r w:rsidR="00DF3890">
        <w:rPr>
          <w:lang w:val="lv-LV"/>
        </w:rPr>
        <w:t>-finanšu piedāvājum</w:t>
      </w:r>
      <w:r w:rsidR="00B5317C">
        <w:rPr>
          <w:lang w:val="lv-LV"/>
        </w:rPr>
        <w:t>a</w:t>
      </w:r>
      <w:r w:rsidR="00DF3890">
        <w:rPr>
          <w:lang w:val="lv-LV"/>
        </w:rPr>
        <w:t xml:space="preserve"> forma</w:t>
      </w:r>
      <w:r w:rsidR="00336439" w:rsidRPr="00336439">
        <w:rPr>
          <w:lang w:val="lv-LV"/>
        </w:rPr>
        <w:t>”</w:t>
      </w:r>
      <w:r w:rsidR="007656B0">
        <w:rPr>
          <w:lang w:val="lv-LV"/>
        </w:rPr>
        <w:t>:</w:t>
      </w:r>
    </w:p>
    <w:p w14:paraId="57937E6E" w14:textId="77777777" w:rsidR="00FE1B2D" w:rsidRPr="00FE1B2D" w:rsidRDefault="00FE1B2D" w:rsidP="00FE1B2D">
      <w:pPr>
        <w:pStyle w:val="ListParagraph"/>
        <w:spacing w:before="120" w:after="120"/>
        <w:ind w:left="426"/>
        <w:contextualSpacing w:val="0"/>
        <w:jc w:val="both"/>
        <w:rPr>
          <w:lang w:val="lv-LV"/>
        </w:rPr>
      </w:pP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896"/>
        <w:gridCol w:w="1413"/>
        <w:gridCol w:w="1797"/>
        <w:gridCol w:w="1985"/>
        <w:gridCol w:w="1417"/>
        <w:gridCol w:w="1276"/>
        <w:gridCol w:w="1276"/>
      </w:tblGrid>
      <w:tr w:rsidR="00B86CFF" w:rsidRPr="00FE1B2D" w14:paraId="7108CBF6" w14:textId="1774DEAF" w:rsidTr="007835F1">
        <w:trPr>
          <w:trHeight w:val="529"/>
        </w:trPr>
        <w:tc>
          <w:tcPr>
            <w:tcW w:w="896" w:type="dxa"/>
            <w:shd w:val="clear" w:color="auto" w:fill="DEEAF6" w:themeFill="accent5" w:themeFillTint="33"/>
            <w:hideMark/>
          </w:tcPr>
          <w:p w14:paraId="5F65C2F2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0B6BB8EB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633C55A1" w14:textId="5DF497AD" w:rsidR="00B86CFF" w:rsidRPr="00D44DD3" w:rsidRDefault="00B86CFF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  <w:r w:rsidRPr="00D44DD3">
              <w:rPr>
                <w:b/>
                <w:bCs/>
                <w:iCs/>
                <w:sz w:val="18"/>
                <w:szCs w:val="18"/>
                <w:lang w:val="lv-LV"/>
              </w:rPr>
              <w:t xml:space="preserve">Pozīcijas </w:t>
            </w:r>
            <w:r w:rsidR="007835F1" w:rsidRPr="00D44DD3">
              <w:rPr>
                <w:b/>
                <w:bCs/>
                <w:iCs/>
                <w:sz w:val="18"/>
                <w:szCs w:val="18"/>
                <w:lang w:val="lv-LV"/>
              </w:rPr>
              <w:t>N</w:t>
            </w:r>
            <w:r w:rsidRPr="00D44DD3">
              <w:rPr>
                <w:b/>
                <w:bCs/>
                <w:iCs/>
                <w:sz w:val="18"/>
                <w:szCs w:val="18"/>
                <w:lang w:val="lv-LV"/>
              </w:rPr>
              <w:t>r.p.k.</w:t>
            </w:r>
          </w:p>
        </w:tc>
        <w:tc>
          <w:tcPr>
            <w:tcW w:w="1413" w:type="dxa"/>
            <w:shd w:val="clear" w:color="auto" w:fill="DEEAF6" w:themeFill="accent5" w:themeFillTint="33"/>
          </w:tcPr>
          <w:p w14:paraId="683A5E95" w14:textId="28AC720C" w:rsidR="00B86CFF" w:rsidRPr="00D44DD3" w:rsidRDefault="00B86CFF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  <w:r w:rsidRPr="00D44DD3">
              <w:rPr>
                <w:b/>
                <w:bCs/>
                <w:iCs/>
                <w:sz w:val="18"/>
                <w:szCs w:val="18"/>
                <w:lang w:val="lv-LV"/>
              </w:rPr>
              <w:t>Zāļu anatomiski terapeitiski ķīmiskās klasifikācijas kods</w:t>
            </w:r>
          </w:p>
        </w:tc>
        <w:tc>
          <w:tcPr>
            <w:tcW w:w="1797" w:type="dxa"/>
            <w:shd w:val="clear" w:color="auto" w:fill="DEEAF6" w:themeFill="accent5" w:themeFillTint="33"/>
            <w:hideMark/>
          </w:tcPr>
          <w:p w14:paraId="0B323FA3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1CADE419" w14:textId="242DC6D9" w:rsidR="00B86CFF" w:rsidRPr="00D44DD3" w:rsidRDefault="00B86CFF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  <w:r w:rsidRPr="00D44DD3">
              <w:rPr>
                <w:b/>
                <w:bCs/>
                <w:iCs/>
                <w:sz w:val="18"/>
                <w:szCs w:val="18"/>
                <w:lang w:val="lv-LV"/>
              </w:rPr>
              <w:t>Medikamenta starptautiskais nosaukums</w:t>
            </w:r>
          </w:p>
        </w:tc>
        <w:tc>
          <w:tcPr>
            <w:tcW w:w="1985" w:type="dxa"/>
            <w:shd w:val="clear" w:color="auto" w:fill="DEEAF6" w:themeFill="accent5" w:themeFillTint="33"/>
            <w:hideMark/>
          </w:tcPr>
          <w:p w14:paraId="30856136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7B7A76D5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5614480E" w14:textId="07EF1EBA" w:rsidR="00B86CFF" w:rsidRPr="00D44DD3" w:rsidRDefault="00B86CFF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  <w:r w:rsidRPr="00D44DD3">
              <w:rPr>
                <w:b/>
                <w:bCs/>
                <w:iCs/>
                <w:sz w:val="18"/>
                <w:szCs w:val="18"/>
                <w:lang w:val="lv-LV"/>
              </w:rPr>
              <w:t>Zāļu forma</w:t>
            </w:r>
          </w:p>
        </w:tc>
        <w:tc>
          <w:tcPr>
            <w:tcW w:w="1417" w:type="dxa"/>
            <w:shd w:val="clear" w:color="auto" w:fill="DEEAF6" w:themeFill="accent5" w:themeFillTint="33"/>
            <w:hideMark/>
          </w:tcPr>
          <w:p w14:paraId="5F49AA2A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5605EBC6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631D2B08" w14:textId="281202E6" w:rsidR="00B86CFF" w:rsidRPr="00D44DD3" w:rsidRDefault="00B86CFF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  <w:r w:rsidRPr="00D44DD3">
              <w:rPr>
                <w:b/>
                <w:bCs/>
                <w:iCs/>
                <w:sz w:val="18"/>
                <w:szCs w:val="18"/>
                <w:lang w:val="lv-LV"/>
              </w:rPr>
              <w:t>Koncentrācija/stiprums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08458252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73D63970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060F16BC" w14:textId="6DA52701" w:rsidR="00B86CFF" w:rsidRPr="00D44DD3" w:rsidRDefault="00B86CFF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  <w:r w:rsidRPr="00D44DD3">
              <w:rPr>
                <w:b/>
                <w:bCs/>
                <w:iCs/>
                <w:sz w:val="18"/>
                <w:szCs w:val="18"/>
                <w:lang w:val="lv-LV"/>
              </w:rPr>
              <w:t>Viena vienība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7EF353DF" w14:textId="77777777" w:rsidR="00D44DD3" w:rsidRDefault="00D44DD3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</w:p>
          <w:p w14:paraId="798F8AA8" w14:textId="7C666310" w:rsidR="00B86CFF" w:rsidRPr="00D44DD3" w:rsidRDefault="00B86CFF" w:rsidP="00D44DD3">
            <w:pPr>
              <w:jc w:val="center"/>
              <w:rPr>
                <w:b/>
                <w:bCs/>
                <w:iCs/>
                <w:sz w:val="18"/>
                <w:szCs w:val="18"/>
                <w:lang w:val="lv-LV"/>
              </w:rPr>
            </w:pPr>
            <w:r w:rsidRPr="00D44DD3">
              <w:rPr>
                <w:b/>
                <w:bCs/>
                <w:iCs/>
                <w:sz w:val="18"/>
                <w:szCs w:val="18"/>
                <w:lang w:val="lv-LV"/>
              </w:rPr>
              <w:t>Indikatīvais daudzums diviem gadiem</w:t>
            </w:r>
          </w:p>
        </w:tc>
      </w:tr>
      <w:tr w:rsidR="00B86CFF" w:rsidRPr="00FE1B2D" w14:paraId="76381CF6" w14:textId="12C739E2" w:rsidTr="007835F1">
        <w:trPr>
          <w:trHeight w:val="385"/>
        </w:trPr>
        <w:tc>
          <w:tcPr>
            <w:tcW w:w="896" w:type="dxa"/>
            <w:hideMark/>
          </w:tcPr>
          <w:p w14:paraId="18B2FBCF" w14:textId="77777777" w:rsidR="007835F1" w:rsidRDefault="007835F1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7250E07D" w14:textId="76C90432" w:rsidR="00B86CFF" w:rsidRPr="007835F1" w:rsidRDefault="00B86CFF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224</w:t>
            </w:r>
          </w:p>
        </w:tc>
        <w:tc>
          <w:tcPr>
            <w:tcW w:w="1413" w:type="dxa"/>
          </w:tcPr>
          <w:p w14:paraId="48113CC6" w14:textId="77777777" w:rsidR="007835F1" w:rsidRDefault="007835F1" w:rsidP="00B86CFF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44648344" w14:textId="2573019A" w:rsidR="00B86CFF" w:rsidRPr="007835F1" w:rsidRDefault="00B86CFF" w:rsidP="00B86CFF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B02BA01</w:t>
            </w:r>
          </w:p>
        </w:tc>
        <w:tc>
          <w:tcPr>
            <w:tcW w:w="1797" w:type="dxa"/>
            <w:hideMark/>
          </w:tcPr>
          <w:p w14:paraId="5B265023" w14:textId="77777777" w:rsidR="007835F1" w:rsidRDefault="007835F1" w:rsidP="00B86CFF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23C102F7" w14:textId="58554AE0" w:rsidR="00B86CFF" w:rsidRPr="007835F1" w:rsidRDefault="00B86CFF" w:rsidP="00B86CFF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Phytomenadionum</w:t>
            </w:r>
          </w:p>
        </w:tc>
        <w:tc>
          <w:tcPr>
            <w:tcW w:w="1985" w:type="dxa"/>
            <w:vAlign w:val="bottom"/>
            <w:hideMark/>
          </w:tcPr>
          <w:p w14:paraId="29ABE9CC" w14:textId="77777777" w:rsidR="007835F1" w:rsidRDefault="007835F1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6A186D28" w14:textId="4334ED95" w:rsidR="00B86CFF" w:rsidRDefault="00B86CFF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šķīdums iekšķīgai vai parenterālai lietošanai</w:t>
            </w:r>
          </w:p>
          <w:p w14:paraId="608B48FD" w14:textId="77777777" w:rsidR="007835F1" w:rsidRDefault="007835F1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3E9B7268" w14:textId="029D5D7E" w:rsidR="007835F1" w:rsidRPr="007835F1" w:rsidRDefault="007835F1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417" w:type="dxa"/>
            <w:vAlign w:val="bottom"/>
            <w:hideMark/>
          </w:tcPr>
          <w:p w14:paraId="6B08345E" w14:textId="77777777" w:rsidR="00B86CFF" w:rsidRDefault="007835F1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FF0000"/>
                <w:sz w:val="18"/>
                <w:szCs w:val="18"/>
                <w:lang w:val="lv-LV" w:eastAsia="lv-LV"/>
              </w:rPr>
              <w:t>10</w:t>
            </w:r>
            <w:r w:rsidR="00B86CFF" w:rsidRPr="007835F1">
              <w:rPr>
                <w:color w:val="FF0000"/>
                <w:sz w:val="18"/>
                <w:szCs w:val="18"/>
                <w:lang w:val="lv-LV" w:eastAsia="lv-LV"/>
              </w:rPr>
              <w:t xml:space="preserve"> mg/ml </w:t>
            </w:r>
            <w:r w:rsidRPr="007835F1">
              <w:rPr>
                <w:color w:val="FF0000"/>
                <w:sz w:val="18"/>
                <w:szCs w:val="18"/>
                <w:lang w:val="lv-LV" w:eastAsia="lv-LV"/>
              </w:rPr>
              <w:t xml:space="preserve">sol. </w:t>
            </w:r>
            <w:r w:rsidR="00B86CFF" w:rsidRPr="007835F1">
              <w:rPr>
                <w:color w:val="000000"/>
                <w:sz w:val="18"/>
                <w:szCs w:val="18"/>
                <w:lang w:val="lv-LV" w:eastAsia="lv-LV"/>
              </w:rPr>
              <w:t>0,2 ml</w:t>
            </w:r>
          </w:p>
          <w:p w14:paraId="6C80CDDB" w14:textId="46209530" w:rsidR="007835F1" w:rsidRPr="007835F1" w:rsidRDefault="007835F1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vAlign w:val="bottom"/>
          </w:tcPr>
          <w:p w14:paraId="599D67F6" w14:textId="77777777" w:rsidR="00B86CFF" w:rsidRDefault="00B86CFF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ampula/ flakons</w:t>
            </w:r>
          </w:p>
          <w:p w14:paraId="56A18437" w14:textId="34CDE380" w:rsidR="007835F1" w:rsidRPr="007835F1" w:rsidRDefault="007835F1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vAlign w:val="bottom"/>
          </w:tcPr>
          <w:p w14:paraId="4898B54C" w14:textId="527ECA99" w:rsidR="00B86CFF" w:rsidRDefault="00B86CFF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2</w:t>
            </w:r>
            <w:r w:rsidR="007835F1">
              <w:rPr>
                <w:color w:val="000000"/>
                <w:sz w:val="18"/>
                <w:szCs w:val="18"/>
                <w:lang w:val="lv-LV" w:eastAsia="lv-LV"/>
              </w:rPr>
              <w:t> </w:t>
            </w:r>
            <w:r w:rsidRPr="007835F1">
              <w:rPr>
                <w:color w:val="000000"/>
                <w:sz w:val="18"/>
                <w:szCs w:val="18"/>
                <w:lang w:val="lv-LV" w:eastAsia="lv-LV"/>
              </w:rPr>
              <w:t>000</w:t>
            </w:r>
          </w:p>
          <w:p w14:paraId="0004477B" w14:textId="06AA26A1" w:rsidR="007835F1" w:rsidRPr="007835F1" w:rsidRDefault="007835F1" w:rsidP="00B86CFF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</w:tr>
      <w:tr w:rsidR="007835F1" w:rsidRPr="00FE1B2D" w14:paraId="3649C9BA" w14:textId="77777777" w:rsidTr="004704C0">
        <w:trPr>
          <w:trHeight w:val="552"/>
        </w:trPr>
        <w:tc>
          <w:tcPr>
            <w:tcW w:w="896" w:type="dxa"/>
          </w:tcPr>
          <w:p w14:paraId="559C4DDA" w14:textId="77777777" w:rsidR="007835F1" w:rsidRDefault="007835F1" w:rsidP="007835F1">
            <w:pPr>
              <w:jc w:val="center"/>
              <w:rPr>
                <w:sz w:val="18"/>
                <w:szCs w:val="18"/>
                <w:lang w:val="lv-LV" w:eastAsia="lv-LV"/>
              </w:rPr>
            </w:pPr>
          </w:p>
          <w:p w14:paraId="498DBE21" w14:textId="77777777" w:rsidR="007835F1" w:rsidRDefault="007835F1" w:rsidP="007835F1">
            <w:pPr>
              <w:rPr>
                <w:sz w:val="18"/>
                <w:szCs w:val="18"/>
                <w:lang w:val="lv-LV" w:eastAsia="lv-LV"/>
              </w:rPr>
            </w:pPr>
          </w:p>
          <w:p w14:paraId="6C16C132" w14:textId="77777777" w:rsidR="007835F1" w:rsidRDefault="007835F1" w:rsidP="007835F1">
            <w:pPr>
              <w:jc w:val="center"/>
              <w:rPr>
                <w:sz w:val="18"/>
                <w:szCs w:val="18"/>
                <w:lang w:val="lv-LV" w:eastAsia="lv-LV"/>
              </w:rPr>
            </w:pPr>
            <w:r w:rsidRPr="007835F1">
              <w:rPr>
                <w:sz w:val="18"/>
                <w:szCs w:val="18"/>
                <w:lang w:val="lv-LV" w:eastAsia="lv-LV"/>
              </w:rPr>
              <w:t>231</w:t>
            </w:r>
          </w:p>
          <w:p w14:paraId="5444E27F" w14:textId="3FFE8351" w:rsidR="007835F1" w:rsidRP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32807A" w14:textId="516B09E5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B02BD01</w:t>
            </w:r>
          </w:p>
          <w:p w14:paraId="12678490" w14:textId="77777777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71B1F382" w14:textId="18BCF5E8" w:rsidR="007835F1" w:rsidRP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03137" w14:textId="77777777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Prothrombinum multiplex human</w:t>
            </w:r>
          </w:p>
          <w:p w14:paraId="52D7A61B" w14:textId="6D8CB888" w:rsidR="007835F1" w:rsidRP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988A3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5E93F78D" w14:textId="5A7C0646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pulveris un šķīdinātājs injekciju šķīduma pagatavošanai</w:t>
            </w:r>
          </w:p>
          <w:p w14:paraId="360C3898" w14:textId="652F31BC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F31EF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500 SV</w:t>
            </w:r>
          </w:p>
          <w:p w14:paraId="0DE3F072" w14:textId="40778ED4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59A16" w14:textId="110782D8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Flakons</w:t>
            </w:r>
          </w:p>
          <w:p w14:paraId="7C8BF4FD" w14:textId="6D1B6C46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77C04" w14:textId="77777777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  <w:r w:rsidRPr="007835F1">
              <w:rPr>
                <w:color w:val="FF0000"/>
                <w:sz w:val="18"/>
                <w:szCs w:val="18"/>
                <w:lang w:val="lv-LV" w:eastAsia="lv-LV"/>
              </w:rPr>
              <w:t>150</w:t>
            </w:r>
          </w:p>
          <w:p w14:paraId="20429B3A" w14:textId="68335A2E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</w:tr>
      <w:tr w:rsidR="007835F1" w:rsidRPr="00FE1B2D" w14:paraId="652DFB5B" w14:textId="3F36EBE3" w:rsidTr="004704C0">
        <w:trPr>
          <w:trHeight w:val="552"/>
        </w:trPr>
        <w:tc>
          <w:tcPr>
            <w:tcW w:w="896" w:type="dxa"/>
          </w:tcPr>
          <w:p w14:paraId="3D247A60" w14:textId="77777777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76208356" w14:textId="77777777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6950638B" w14:textId="3B779875" w:rsidR="007835F1" w:rsidRP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  <w:r w:rsidRPr="007835F1">
              <w:rPr>
                <w:color w:val="FF0000"/>
                <w:sz w:val="18"/>
                <w:szCs w:val="18"/>
                <w:lang w:val="lv-LV" w:eastAsia="lv-LV"/>
              </w:rPr>
              <w:t>231A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DF721" w14:textId="77777777" w:rsid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53169CCC" w14:textId="77777777" w:rsid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52579244" w14:textId="715E8B65" w:rsid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  <w:r w:rsidRPr="007835F1">
              <w:rPr>
                <w:color w:val="FF0000"/>
                <w:sz w:val="18"/>
                <w:szCs w:val="18"/>
                <w:lang w:val="lv-LV" w:eastAsia="lv-LV"/>
              </w:rPr>
              <w:t>B02BD01</w:t>
            </w:r>
          </w:p>
          <w:p w14:paraId="1B39F6A4" w14:textId="77777777" w:rsid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39AD88EF" w14:textId="77777777" w:rsid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04057302" w14:textId="19B7C281" w:rsidR="007835F1" w:rsidRP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7B79C" w14:textId="77777777" w:rsid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  <w:r w:rsidRPr="007835F1">
              <w:rPr>
                <w:color w:val="FF0000"/>
                <w:sz w:val="18"/>
                <w:szCs w:val="18"/>
                <w:lang w:val="lv-LV" w:eastAsia="lv-LV"/>
              </w:rPr>
              <w:t>Prothrombinum multiplex human</w:t>
            </w:r>
          </w:p>
          <w:p w14:paraId="4C07C7F4" w14:textId="585B7B58" w:rsidR="007835F1" w:rsidRP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2E2A8" w14:textId="77777777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616FDC26" w14:textId="1B5D8C7A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  <w:r w:rsidRPr="007835F1">
              <w:rPr>
                <w:color w:val="FF0000"/>
                <w:sz w:val="18"/>
                <w:szCs w:val="18"/>
                <w:lang w:val="lv-LV" w:eastAsia="lv-LV"/>
              </w:rPr>
              <w:t>pulveris un šķīdinātājs injekciju šķīduma pagatavošanai</w:t>
            </w:r>
          </w:p>
          <w:p w14:paraId="618EAA2A" w14:textId="7F6BB0F0" w:rsidR="007835F1" w:rsidRP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F2016" w14:textId="77777777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  <w:r>
              <w:rPr>
                <w:color w:val="FF0000"/>
                <w:sz w:val="18"/>
                <w:szCs w:val="18"/>
                <w:lang w:val="lv-LV" w:eastAsia="lv-LV"/>
              </w:rPr>
              <w:t>6</w:t>
            </w:r>
            <w:r w:rsidRPr="007835F1">
              <w:rPr>
                <w:color w:val="FF0000"/>
                <w:sz w:val="18"/>
                <w:szCs w:val="18"/>
                <w:lang w:val="lv-LV" w:eastAsia="lv-LV"/>
              </w:rPr>
              <w:t>00 SV</w:t>
            </w:r>
          </w:p>
          <w:p w14:paraId="0C25DA02" w14:textId="77777777" w:rsid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3922F4E2" w14:textId="512ED172" w:rsidR="007835F1" w:rsidRPr="007835F1" w:rsidRDefault="007835F1" w:rsidP="007835F1">
            <w:pPr>
              <w:rPr>
                <w:color w:val="FF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91031" w14:textId="40A209B2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  <w:r w:rsidRPr="007835F1">
              <w:rPr>
                <w:color w:val="FF0000"/>
                <w:sz w:val="18"/>
                <w:szCs w:val="18"/>
                <w:lang w:val="lv-LV" w:eastAsia="lv-LV"/>
              </w:rPr>
              <w:t>Flakons</w:t>
            </w:r>
          </w:p>
          <w:p w14:paraId="6DF8BD20" w14:textId="77777777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55E58208" w14:textId="235AD060" w:rsidR="007835F1" w:rsidRP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35A74" w14:textId="77777777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  <w:r>
              <w:rPr>
                <w:color w:val="FF0000"/>
                <w:sz w:val="18"/>
                <w:szCs w:val="18"/>
                <w:lang w:val="lv-LV" w:eastAsia="lv-LV"/>
              </w:rPr>
              <w:t>15</w:t>
            </w:r>
            <w:r w:rsidRPr="007835F1">
              <w:rPr>
                <w:color w:val="FF0000"/>
                <w:sz w:val="18"/>
                <w:szCs w:val="18"/>
                <w:lang w:val="lv-LV" w:eastAsia="lv-LV"/>
              </w:rPr>
              <w:t>0</w:t>
            </w:r>
          </w:p>
          <w:p w14:paraId="1711C801" w14:textId="77777777" w:rsid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390431C4" w14:textId="7CD1C8D0" w:rsidR="007835F1" w:rsidRPr="007835F1" w:rsidRDefault="007835F1" w:rsidP="007835F1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</w:tc>
      </w:tr>
      <w:tr w:rsidR="007835F1" w:rsidRPr="00FE1B2D" w14:paraId="48DA6E65" w14:textId="70F60CC8" w:rsidTr="00955EC2">
        <w:trPr>
          <w:trHeight w:val="312"/>
        </w:trPr>
        <w:tc>
          <w:tcPr>
            <w:tcW w:w="896" w:type="dxa"/>
          </w:tcPr>
          <w:p w14:paraId="7B38BE46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3010C839" w14:textId="724C7BDD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647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3E54AC" w14:textId="67A4540D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D08AG02</w:t>
            </w:r>
          </w:p>
          <w:p w14:paraId="263975BA" w14:textId="056635D8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3D2C47B5" w14:textId="77777777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557524A9" w14:textId="20328C55" w:rsidR="007835F1" w:rsidRP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CFEBB" w14:textId="77777777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3286A3F3" w14:textId="1929CE7B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Povidonum iodinatum</w:t>
            </w:r>
          </w:p>
          <w:p w14:paraId="73E30784" w14:textId="77777777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0EDDF758" w14:textId="2A2397E3" w:rsidR="007835F1" w:rsidRP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A9930" w14:textId="1768E810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uz ādas lietojams šķīdums</w:t>
            </w:r>
          </w:p>
          <w:p w14:paraId="2E9B5C1F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7466AD21" w14:textId="48432260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ABF2E" w14:textId="58BD5908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FF0000"/>
                <w:sz w:val="18"/>
                <w:szCs w:val="18"/>
                <w:lang w:val="lv-LV" w:eastAsia="lv-LV"/>
              </w:rPr>
              <w:t>75</w:t>
            </w:r>
            <w:r w:rsidRPr="007835F1">
              <w:rPr>
                <w:color w:val="000000"/>
                <w:sz w:val="18"/>
                <w:szCs w:val="18"/>
                <w:lang w:val="lv-LV" w:eastAsia="lv-LV"/>
              </w:rPr>
              <w:t xml:space="preserve"> mg/</w:t>
            </w:r>
            <w:r w:rsidRPr="007835F1">
              <w:rPr>
                <w:color w:val="FF0000"/>
                <w:sz w:val="18"/>
                <w:szCs w:val="18"/>
                <w:lang w:val="lv-LV" w:eastAsia="lv-LV"/>
              </w:rPr>
              <w:t>g</w:t>
            </w:r>
            <w:r w:rsidRPr="007835F1">
              <w:rPr>
                <w:color w:val="000000"/>
                <w:sz w:val="18"/>
                <w:szCs w:val="18"/>
                <w:lang w:val="lv-LV" w:eastAsia="lv-LV"/>
              </w:rPr>
              <w:t xml:space="preserve"> </w:t>
            </w:r>
            <w:r w:rsidRPr="007835F1">
              <w:rPr>
                <w:color w:val="000000"/>
                <w:sz w:val="18"/>
                <w:szCs w:val="18"/>
                <w:lang w:val="lv-LV" w:eastAsia="lv-LV"/>
              </w:rPr>
              <w:br/>
              <w:t>1000 ml</w:t>
            </w:r>
          </w:p>
          <w:p w14:paraId="222598F0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220CB3BD" w14:textId="26722178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06B20" w14:textId="25E9F53D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Flakons</w:t>
            </w:r>
          </w:p>
          <w:p w14:paraId="1B71DC03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68FBD3BB" w14:textId="1704FF3C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1DD65" w14:textId="501E9CC9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1</w:t>
            </w:r>
            <w:r>
              <w:rPr>
                <w:color w:val="000000"/>
                <w:sz w:val="18"/>
                <w:szCs w:val="18"/>
                <w:lang w:val="lv-LV" w:eastAsia="lv-LV"/>
              </w:rPr>
              <w:t> </w:t>
            </w:r>
            <w:r w:rsidRPr="007835F1">
              <w:rPr>
                <w:color w:val="000000"/>
                <w:sz w:val="18"/>
                <w:szCs w:val="18"/>
                <w:lang w:val="lv-LV" w:eastAsia="lv-LV"/>
              </w:rPr>
              <w:t>500</w:t>
            </w:r>
          </w:p>
          <w:p w14:paraId="4041586C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2A555A08" w14:textId="4171A7DB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</w:tr>
      <w:tr w:rsidR="007835F1" w:rsidRPr="00FE1B2D" w14:paraId="2E2DC51E" w14:textId="276BA4AC" w:rsidTr="00AC7A0A">
        <w:trPr>
          <w:trHeight w:val="312"/>
        </w:trPr>
        <w:tc>
          <w:tcPr>
            <w:tcW w:w="896" w:type="dxa"/>
          </w:tcPr>
          <w:p w14:paraId="050DAA23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19873F32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7EC9EAF6" w14:textId="1970DAD1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648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408D0" w14:textId="77777777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D08AG02</w:t>
            </w:r>
          </w:p>
          <w:p w14:paraId="28C78F07" w14:textId="77777777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141841FF" w14:textId="0573065B" w:rsidR="007835F1" w:rsidRP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06934" w14:textId="77777777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162A4B49" w14:textId="7844B6A9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Povidonum iodinatum</w:t>
            </w:r>
          </w:p>
          <w:p w14:paraId="0BE532EC" w14:textId="77777777" w:rsid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2347E125" w14:textId="6F96EBE9" w:rsidR="007835F1" w:rsidRPr="007835F1" w:rsidRDefault="007835F1" w:rsidP="007835F1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38BF9" w14:textId="77777777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uz ādas lietojams šķīdums</w:t>
            </w:r>
          </w:p>
          <w:p w14:paraId="179512FF" w14:textId="09C26CC6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4240F" w14:textId="67488192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FF0000"/>
                <w:sz w:val="18"/>
                <w:szCs w:val="18"/>
                <w:lang w:val="lv-LV" w:eastAsia="lv-LV"/>
              </w:rPr>
              <w:t>75</w:t>
            </w:r>
            <w:r w:rsidRPr="007835F1">
              <w:rPr>
                <w:color w:val="000000"/>
                <w:sz w:val="18"/>
                <w:szCs w:val="18"/>
                <w:lang w:val="lv-LV" w:eastAsia="lv-LV"/>
              </w:rPr>
              <w:t xml:space="preserve"> mg/</w:t>
            </w:r>
            <w:r w:rsidRPr="007835F1">
              <w:rPr>
                <w:color w:val="FF0000"/>
                <w:sz w:val="18"/>
                <w:szCs w:val="18"/>
                <w:lang w:val="lv-LV" w:eastAsia="lv-LV"/>
              </w:rPr>
              <w:t>g</w:t>
            </w:r>
            <w:r w:rsidRPr="007835F1">
              <w:rPr>
                <w:color w:val="000000"/>
                <w:sz w:val="18"/>
                <w:szCs w:val="18"/>
                <w:lang w:val="lv-LV" w:eastAsia="lv-LV"/>
              </w:rPr>
              <w:t xml:space="preserve"> </w:t>
            </w:r>
            <w:r w:rsidRPr="007835F1">
              <w:rPr>
                <w:color w:val="000000"/>
                <w:sz w:val="18"/>
                <w:szCs w:val="18"/>
                <w:lang w:val="lv-LV" w:eastAsia="lv-LV"/>
              </w:rPr>
              <w:br/>
              <w:t>100 ml</w:t>
            </w:r>
          </w:p>
          <w:p w14:paraId="4D069036" w14:textId="08AD9119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A1D4E8" w14:textId="1731B9D2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Flakons</w:t>
            </w:r>
          </w:p>
          <w:p w14:paraId="555FC942" w14:textId="050811DC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327B1" w14:textId="1DF87DD4" w:rsid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7835F1">
              <w:rPr>
                <w:color w:val="000000"/>
                <w:sz w:val="18"/>
                <w:szCs w:val="18"/>
                <w:lang w:val="lv-LV" w:eastAsia="lv-LV"/>
              </w:rPr>
              <w:t>2</w:t>
            </w:r>
            <w:r>
              <w:rPr>
                <w:color w:val="000000"/>
                <w:sz w:val="18"/>
                <w:szCs w:val="18"/>
                <w:lang w:val="lv-LV" w:eastAsia="lv-LV"/>
              </w:rPr>
              <w:t> </w:t>
            </w:r>
            <w:r w:rsidRPr="007835F1">
              <w:rPr>
                <w:color w:val="000000"/>
                <w:sz w:val="18"/>
                <w:szCs w:val="18"/>
                <w:lang w:val="lv-LV" w:eastAsia="lv-LV"/>
              </w:rPr>
              <w:t>000</w:t>
            </w:r>
          </w:p>
          <w:p w14:paraId="67992410" w14:textId="69B26615" w:rsidR="007835F1" w:rsidRPr="007835F1" w:rsidRDefault="007835F1" w:rsidP="007835F1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</w:tr>
      <w:tr w:rsidR="00154DFA" w:rsidRPr="00FE1B2D" w14:paraId="0F3F3A4F" w14:textId="790961E2" w:rsidTr="008C55D3">
        <w:trPr>
          <w:trHeight w:val="428"/>
        </w:trPr>
        <w:tc>
          <w:tcPr>
            <w:tcW w:w="896" w:type="dxa"/>
          </w:tcPr>
          <w:p w14:paraId="238FAEE6" w14:textId="77777777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178B9F18" w14:textId="77777777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4D6F4666" w14:textId="5CFAAB54" w:rsidR="00154DFA" w:rsidRP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728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F5B80" w14:textId="77777777" w:rsid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J01CE02</w:t>
            </w:r>
          </w:p>
          <w:p w14:paraId="3AFAC232" w14:textId="5A35648D" w:rsidR="00154DFA" w:rsidRP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929F6B" w14:textId="77777777" w:rsid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41A11A49" w14:textId="0ED00669" w:rsid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Phenoxymethylpenicillinum</w:t>
            </w:r>
          </w:p>
          <w:p w14:paraId="40EC86DB" w14:textId="5E461504" w:rsidR="00154DFA" w:rsidRP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EF203" w14:textId="398B1774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tablete/ kapsula</w:t>
            </w:r>
          </w:p>
          <w:p w14:paraId="280F88BF" w14:textId="77777777" w:rsidR="00474061" w:rsidRDefault="00474061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4CFE4431" w14:textId="5C7A4892" w:rsidR="00154DFA" w:rsidRPr="00FE1B2D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35A73" w14:textId="394173FD" w:rsidR="00154DFA" w:rsidRDefault="00154DFA" w:rsidP="00154DFA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  <w:r w:rsidRPr="00154DFA">
              <w:rPr>
                <w:color w:val="FF0000"/>
                <w:sz w:val="18"/>
                <w:szCs w:val="18"/>
                <w:lang w:val="lv-LV" w:eastAsia="lv-LV"/>
              </w:rPr>
              <w:t>1 000 000 SV</w:t>
            </w:r>
          </w:p>
          <w:p w14:paraId="1F0B92EB" w14:textId="1A100B54" w:rsidR="00474061" w:rsidRDefault="00474061" w:rsidP="00154DFA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748F53B4" w14:textId="77777777" w:rsidR="00474061" w:rsidRDefault="00474061" w:rsidP="00154DFA">
            <w:pPr>
              <w:jc w:val="center"/>
              <w:rPr>
                <w:color w:val="FF0000"/>
                <w:sz w:val="18"/>
                <w:szCs w:val="18"/>
                <w:lang w:val="lv-LV" w:eastAsia="lv-LV"/>
              </w:rPr>
            </w:pPr>
          </w:p>
          <w:p w14:paraId="518AF453" w14:textId="3BD74949" w:rsidR="00154DFA" w:rsidRPr="00FE1B2D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DFFED" w14:textId="77777777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 xml:space="preserve">tablete/ </w:t>
            </w:r>
            <w:r w:rsidRPr="00154DFA">
              <w:rPr>
                <w:color w:val="000000"/>
                <w:sz w:val="18"/>
                <w:szCs w:val="18"/>
                <w:lang w:val="lv-LV" w:eastAsia="lv-LV"/>
              </w:rPr>
              <w:br/>
              <w:t>kapsula</w:t>
            </w:r>
          </w:p>
          <w:p w14:paraId="0867457D" w14:textId="6051BAF4" w:rsidR="00154DFA" w:rsidRPr="00FE1B2D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77FE0" w14:textId="76FDC56D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800</w:t>
            </w:r>
          </w:p>
          <w:p w14:paraId="008BCFBA" w14:textId="77777777" w:rsidR="00474061" w:rsidRDefault="00474061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77FD26C4" w14:textId="6AF9E9B4" w:rsidR="00474061" w:rsidRPr="00FE1B2D" w:rsidRDefault="00474061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</w:tr>
      <w:tr w:rsidR="00154DFA" w:rsidRPr="00FE1B2D" w14:paraId="38CC0D21" w14:textId="45C51D39" w:rsidTr="00AD1809">
        <w:trPr>
          <w:trHeight w:val="317"/>
        </w:trPr>
        <w:tc>
          <w:tcPr>
            <w:tcW w:w="896" w:type="dxa"/>
          </w:tcPr>
          <w:p w14:paraId="273DAECA" w14:textId="77777777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424311E1" w14:textId="77777777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07AC8F37" w14:textId="4F887D7D" w:rsidR="00154DFA" w:rsidRP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1278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38A0E" w14:textId="2211CD0A" w:rsid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R03AK07</w:t>
            </w:r>
          </w:p>
          <w:p w14:paraId="1FF3CC7B" w14:textId="77777777" w:rsid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25BFA070" w14:textId="04674DE2" w:rsidR="00154DFA" w:rsidRP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AB9D8" w14:textId="77777777" w:rsid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Budesonidum, Formoterolum</w:t>
            </w:r>
          </w:p>
          <w:p w14:paraId="01FEF266" w14:textId="10740259" w:rsidR="00154DFA" w:rsidRPr="00154DFA" w:rsidRDefault="00154DFA" w:rsidP="00154DFA">
            <w:pPr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419F2" w14:textId="77777777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inhalācijas pulveris</w:t>
            </w:r>
          </w:p>
          <w:p w14:paraId="2CA5D61F" w14:textId="5E085F12" w:rsidR="00154DFA" w:rsidRP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81634" w14:textId="77777777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1B368F9F" w14:textId="5DFD1168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 xml:space="preserve">0,32 mg /0,009 mg devā </w:t>
            </w:r>
            <w:r w:rsidR="00AA4239" w:rsidRPr="00AA4239">
              <w:rPr>
                <w:color w:val="FF0000"/>
                <w:sz w:val="18"/>
                <w:szCs w:val="18"/>
                <w:lang w:val="lv-LV" w:eastAsia="lv-LV"/>
              </w:rPr>
              <w:t>60</w:t>
            </w:r>
            <w:r w:rsidRPr="00AA4239">
              <w:rPr>
                <w:color w:val="FF0000"/>
                <w:sz w:val="18"/>
                <w:szCs w:val="18"/>
                <w:lang w:val="lv-LV" w:eastAsia="lv-LV"/>
              </w:rPr>
              <w:t xml:space="preserve"> </w:t>
            </w:r>
            <w:r w:rsidRPr="00154DFA">
              <w:rPr>
                <w:color w:val="000000"/>
                <w:sz w:val="18"/>
                <w:szCs w:val="18"/>
                <w:lang w:val="lv-LV" w:eastAsia="lv-LV"/>
              </w:rPr>
              <w:t>devas</w:t>
            </w:r>
          </w:p>
          <w:p w14:paraId="71143D66" w14:textId="23D41BAD" w:rsidR="00154DFA" w:rsidRP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DFB37" w14:textId="1040CFBF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Iepakojums</w:t>
            </w:r>
          </w:p>
          <w:p w14:paraId="216E84F7" w14:textId="77777777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7510354F" w14:textId="17309417" w:rsidR="00154DFA" w:rsidRP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E0BA0" w14:textId="27EFC283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  <w:r w:rsidRPr="00154DFA">
              <w:rPr>
                <w:color w:val="000000"/>
                <w:sz w:val="18"/>
                <w:szCs w:val="18"/>
                <w:lang w:val="lv-LV" w:eastAsia="lv-LV"/>
              </w:rPr>
              <w:t>15</w:t>
            </w:r>
          </w:p>
          <w:p w14:paraId="3405D9B5" w14:textId="77777777" w:rsid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  <w:p w14:paraId="35FEDC77" w14:textId="66F847F9" w:rsidR="00154DFA" w:rsidRPr="00154DFA" w:rsidRDefault="00154DFA" w:rsidP="00154DFA">
            <w:pPr>
              <w:jc w:val="center"/>
              <w:rPr>
                <w:color w:val="000000"/>
                <w:sz w:val="18"/>
                <w:szCs w:val="18"/>
                <w:lang w:val="lv-LV" w:eastAsia="lv-LV"/>
              </w:rPr>
            </w:pPr>
          </w:p>
        </w:tc>
      </w:tr>
    </w:tbl>
    <w:p w14:paraId="5E7489E2" w14:textId="77777777" w:rsidR="007835F1" w:rsidRPr="007656B0" w:rsidRDefault="007835F1">
      <w:pPr>
        <w:ind w:left="426"/>
        <w:jc w:val="both"/>
        <w:rPr>
          <w:i/>
          <w:u w:val="single"/>
          <w:lang w:val="lv-LV"/>
        </w:rPr>
      </w:pPr>
    </w:p>
    <w:sectPr w:rsidR="007835F1" w:rsidRPr="007656B0" w:rsidSect="00D4444D">
      <w:footerReference w:type="default" r:id="rId7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42664" w14:textId="77777777" w:rsidR="00543AF0" w:rsidRDefault="004E20D2">
      <w:r>
        <w:separator/>
      </w:r>
    </w:p>
  </w:endnote>
  <w:endnote w:type="continuationSeparator" w:id="0">
    <w:p w14:paraId="626C8961" w14:textId="77777777" w:rsidR="00543AF0" w:rsidRDefault="004E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0204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0672D4" w14:textId="77777777" w:rsidR="00595F3E" w:rsidRDefault="003C2E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78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4EB09" w14:textId="77777777" w:rsidR="00543AF0" w:rsidRDefault="004E20D2">
      <w:r>
        <w:separator/>
      </w:r>
    </w:p>
  </w:footnote>
  <w:footnote w:type="continuationSeparator" w:id="0">
    <w:p w14:paraId="2DE3DF70" w14:textId="77777777" w:rsidR="00543AF0" w:rsidRDefault="004E2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540CD"/>
    <w:multiLevelType w:val="multilevel"/>
    <w:tmpl w:val="FC305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3820748D"/>
    <w:multiLevelType w:val="multilevel"/>
    <w:tmpl w:val="38EE4A0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E341CA9"/>
    <w:multiLevelType w:val="multilevel"/>
    <w:tmpl w:val="551CAB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1B31F94"/>
    <w:multiLevelType w:val="multilevel"/>
    <w:tmpl w:val="4C28F9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429C2E3F"/>
    <w:multiLevelType w:val="hybridMultilevel"/>
    <w:tmpl w:val="AC20C514"/>
    <w:lvl w:ilvl="0" w:tplc="11D6A848">
      <w:start w:val="1"/>
      <w:numFmt w:val="decimal"/>
      <w:lvlText w:val="1.7.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43F89"/>
    <w:multiLevelType w:val="multilevel"/>
    <w:tmpl w:val="4F305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6C11D1"/>
    <w:multiLevelType w:val="hybridMultilevel"/>
    <w:tmpl w:val="9B28CA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E2435"/>
    <w:multiLevelType w:val="multilevel"/>
    <w:tmpl w:val="DAD6E2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  <w:u w:val="none"/>
      </w:rPr>
    </w:lvl>
  </w:abstractNum>
  <w:abstractNum w:abstractNumId="8" w15:restartNumberingAfterBreak="0">
    <w:nsid w:val="535A7642"/>
    <w:multiLevelType w:val="hybridMultilevel"/>
    <w:tmpl w:val="6FF235C6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892FBD"/>
    <w:multiLevelType w:val="multilevel"/>
    <w:tmpl w:val="1B42328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0" w15:restartNumberingAfterBreak="0">
    <w:nsid w:val="5C14329B"/>
    <w:multiLevelType w:val="multilevel"/>
    <w:tmpl w:val="5AF0453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10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0E3"/>
    <w:rsid w:val="000154D8"/>
    <w:rsid w:val="00025B37"/>
    <w:rsid w:val="000565F0"/>
    <w:rsid w:val="000725A1"/>
    <w:rsid w:val="000A6A34"/>
    <w:rsid w:val="000E289C"/>
    <w:rsid w:val="001066FF"/>
    <w:rsid w:val="001476F6"/>
    <w:rsid w:val="00154DFA"/>
    <w:rsid w:val="001772DF"/>
    <w:rsid w:val="00197620"/>
    <w:rsid w:val="0020011F"/>
    <w:rsid w:val="002052A3"/>
    <w:rsid w:val="00210E9A"/>
    <w:rsid w:val="00237513"/>
    <w:rsid w:val="00253052"/>
    <w:rsid w:val="002E62A9"/>
    <w:rsid w:val="00326482"/>
    <w:rsid w:val="00336439"/>
    <w:rsid w:val="003556C0"/>
    <w:rsid w:val="003C2ECC"/>
    <w:rsid w:val="003C32BF"/>
    <w:rsid w:val="003D16EF"/>
    <w:rsid w:val="003F1724"/>
    <w:rsid w:val="00424C18"/>
    <w:rsid w:val="00443CA3"/>
    <w:rsid w:val="00474061"/>
    <w:rsid w:val="004A22D7"/>
    <w:rsid w:val="004E20D2"/>
    <w:rsid w:val="004E2705"/>
    <w:rsid w:val="00543AF0"/>
    <w:rsid w:val="0056409B"/>
    <w:rsid w:val="005A6025"/>
    <w:rsid w:val="005F69D5"/>
    <w:rsid w:val="00650F1B"/>
    <w:rsid w:val="006531AE"/>
    <w:rsid w:val="006A60E3"/>
    <w:rsid w:val="006B021E"/>
    <w:rsid w:val="00711FC2"/>
    <w:rsid w:val="00725372"/>
    <w:rsid w:val="007656B0"/>
    <w:rsid w:val="007678B3"/>
    <w:rsid w:val="0077413B"/>
    <w:rsid w:val="0077460E"/>
    <w:rsid w:val="00775767"/>
    <w:rsid w:val="007835F1"/>
    <w:rsid w:val="007A66E4"/>
    <w:rsid w:val="007B3999"/>
    <w:rsid w:val="007D79A2"/>
    <w:rsid w:val="007F5154"/>
    <w:rsid w:val="00860BB6"/>
    <w:rsid w:val="00882042"/>
    <w:rsid w:val="008A06FB"/>
    <w:rsid w:val="009145C3"/>
    <w:rsid w:val="009712DA"/>
    <w:rsid w:val="00977C4E"/>
    <w:rsid w:val="009A13D7"/>
    <w:rsid w:val="009A70D6"/>
    <w:rsid w:val="00A44524"/>
    <w:rsid w:val="00A445D7"/>
    <w:rsid w:val="00A81BD8"/>
    <w:rsid w:val="00AA4239"/>
    <w:rsid w:val="00AD14DB"/>
    <w:rsid w:val="00B5317C"/>
    <w:rsid w:val="00B86CFF"/>
    <w:rsid w:val="00BE0A79"/>
    <w:rsid w:val="00CC751D"/>
    <w:rsid w:val="00D211A4"/>
    <w:rsid w:val="00D23343"/>
    <w:rsid w:val="00D4444D"/>
    <w:rsid w:val="00D44DD3"/>
    <w:rsid w:val="00D6042D"/>
    <w:rsid w:val="00D70A31"/>
    <w:rsid w:val="00DB468D"/>
    <w:rsid w:val="00DF3890"/>
    <w:rsid w:val="00E44B7A"/>
    <w:rsid w:val="00E625F3"/>
    <w:rsid w:val="00E83708"/>
    <w:rsid w:val="00EE10A9"/>
    <w:rsid w:val="00EF4D40"/>
    <w:rsid w:val="00F858D3"/>
    <w:rsid w:val="00FC33ED"/>
    <w:rsid w:val="00FE1B2D"/>
    <w:rsid w:val="00FE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33D3"/>
  <w15:docId w15:val="{030A1662-5571-44F6-8376-811EFDF83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0E3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A60E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60E3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yle 1"/>
    <w:basedOn w:val="Normal"/>
    <w:link w:val="ListParagraphChar"/>
    <w:uiPriority w:val="34"/>
    <w:qFormat/>
    <w:rsid w:val="006A60E3"/>
    <w:pPr>
      <w:ind w:left="720"/>
      <w:contextualSpacing/>
    </w:pPr>
  </w:style>
  <w:style w:type="table" w:styleId="TableGrid">
    <w:name w:val="Table Grid"/>
    <w:basedOn w:val="TableNormal"/>
    <w:uiPriority w:val="39"/>
    <w:rsid w:val="006A60E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DF3890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1185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Inga Lange</cp:lastModifiedBy>
  <cp:revision>25</cp:revision>
  <dcterms:created xsi:type="dcterms:W3CDTF">2021-05-26T12:11:00Z</dcterms:created>
  <dcterms:modified xsi:type="dcterms:W3CDTF">2023-12-19T08:22:00Z</dcterms:modified>
</cp:coreProperties>
</file>