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EEA1C" w14:textId="77777777" w:rsidR="005A61F0" w:rsidRPr="001354C3" w:rsidRDefault="005A61F0" w:rsidP="005A6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1354C3">
        <w:rPr>
          <w:rFonts w:ascii="Times New Roman" w:eastAsia="Times New Roman" w:hAnsi="Times New Roman" w:cs="Times New Roman"/>
          <w:b/>
          <w:sz w:val="24"/>
          <w:szCs w:val="24"/>
        </w:rPr>
        <w:t xml:space="preserve">VAS </w:t>
      </w:r>
      <w:r w:rsidRPr="001354C3">
        <w:rPr>
          <w:rFonts w:ascii="Times New Roman" w:hAnsi="Times New Roman" w:cs="Times New Roman"/>
          <w:b/>
          <w:sz w:val="24"/>
          <w:szCs w:val="24"/>
        </w:rPr>
        <w:t>„</w:t>
      </w:r>
      <w:r w:rsidRPr="001354C3">
        <w:rPr>
          <w:rFonts w:ascii="Times New Roman" w:eastAsia="Times New Roman" w:hAnsi="Times New Roman" w:cs="Times New Roman"/>
          <w:b/>
          <w:sz w:val="24"/>
          <w:szCs w:val="24"/>
        </w:rPr>
        <w:t>Latvijas dzelzceļš” atklāta konkursa</w:t>
      </w:r>
    </w:p>
    <w:p w14:paraId="1BF7EB19" w14:textId="77777777" w:rsidR="005A61F0" w:rsidRPr="001354C3" w:rsidRDefault="005A61F0" w:rsidP="005A61F0">
      <w:pPr>
        <w:spacing w:after="0" w:line="240" w:lineRule="auto"/>
        <w:jc w:val="center"/>
        <w:rPr>
          <w:rFonts w:ascii="Times New Roman" w:hAnsi="Times New Roman"/>
          <w:b/>
          <w:bCs/>
          <w:color w:val="222222"/>
          <w:sz w:val="24"/>
          <w:szCs w:val="24"/>
        </w:rPr>
      </w:pPr>
      <w:r w:rsidRPr="001354C3">
        <w:rPr>
          <w:rFonts w:ascii="Times New Roman" w:hAnsi="Times New Roman"/>
          <w:b/>
          <w:bCs/>
          <w:color w:val="222222"/>
          <w:sz w:val="24"/>
          <w:szCs w:val="24"/>
        </w:rPr>
        <w:t>„</w:t>
      </w:r>
      <w:r w:rsidRPr="001354C3">
        <w:rPr>
          <w:rFonts w:ascii="Times New Roman" w:hAnsi="Times New Roman"/>
          <w:b/>
          <w:bCs/>
          <w:sz w:val="24"/>
          <w:szCs w:val="24"/>
        </w:rPr>
        <w:t>Vilces pakalpojumi manevru darbu nodrošināšanai</w:t>
      </w:r>
      <w:r w:rsidRPr="001354C3">
        <w:rPr>
          <w:rFonts w:ascii="Times New Roman" w:hAnsi="Times New Roman"/>
          <w:b/>
          <w:bCs/>
          <w:color w:val="222222"/>
          <w:sz w:val="24"/>
          <w:szCs w:val="24"/>
        </w:rPr>
        <w:t>”</w:t>
      </w:r>
    </w:p>
    <w:p w14:paraId="1102D708" w14:textId="011B321D" w:rsidR="005A61F0" w:rsidRPr="001354C3" w:rsidRDefault="005A61F0" w:rsidP="005A6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lv-LV"/>
        </w:rPr>
      </w:pPr>
      <w:r w:rsidRPr="001354C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iepirkuma komisijas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1354C3">
        <w:rPr>
          <w:rFonts w:ascii="Times New Roman" w:eastAsia="Times New Roman" w:hAnsi="Times New Roman" w:cs="Times New Roman"/>
          <w:b/>
          <w:bCs/>
          <w:sz w:val="24"/>
          <w:szCs w:val="24"/>
        </w:rPr>
        <w:t>.sēdes protokols</w:t>
      </w:r>
    </w:p>
    <w:p w14:paraId="3500032E" w14:textId="77777777" w:rsidR="005A61F0" w:rsidRPr="001354C3" w:rsidRDefault="005A61F0" w:rsidP="005A6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5C86DB2B" w14:textId="77777777" w:rsidR="005A61F0" w:rsidRPr="001354C3" w:rsidRDefault="005A61F0" w:rsidP="005A6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3C92EA32" w14:textId="615DD298" w:rsidR="005A61F0" w:rsidRPr="00A41937" w:rsidRDefault="005A61F0" w:rsidP="005A61F0">
      <w:pPr>
        <w:keepNext/>
        <w:spacing w:after="0" w:line="240" w:lineRule="auto"/>
        <w:ind w:right="-427"/>
        <w:jc w:val="both"/>
        <w:outlineLvl w:val="0"/>
        <w:rPr>
          <w:rFonts w:ascii="Times New Roman" w:eastAsia="Arial Unicode MS" w:hAnsi="Times New Roman" w:cs="Times New Roman"/>
          <w:sz w:val="24"/>
          <w:szCs w:val="24"/>
          <w:lang w:eastAsia="x-none"/>
        </w:rPr>
      </w:pP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Rīgā, </w:t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  <w:t xml:space="preserve">                                                                                    202</w:t>
      </w:r>
      <w:r>
        <w:rPr>
          <w:rFonts w:ascii="Times New Roman" w:eastAsia="Arial Unicode MS" w:hAnsi="Times New Roman" w:cs="Times New Roman"/>
          <w:sz w:val="24"/>
          <w:szCs w:val="24"/>
          <w:lang w:eastAsia="x-none"/>
        </w:rPr>
        <w:t>4</w:t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.gada </w:t>
      </w:r>
      <w:r>
        <w:rPr>
          <w:rFonts w:ascii="Times New Roman" w:eastAsia="Arial Unicode MS" w:hAnsi="Times New Roman" w:cs="Times New Roman"/>
          <w:sz w:val="24"/>
          <w:szCs w:val="24"/>
          <w:lang w:eastAsia="x-none"/>
        </w:rPr>
        <w:t>29</w:t>
      </w:r>
      <w:r w:rsidRPr="00A41937">
        <w:rPr>
          <w:rFonts w:ascii="Times New Roman" w:eastAsia="Arial Unicode MS" w:hAnsi="Times New Roman" w:cs="Times New Roman"/>
          <w:sz w:val="24"/>
          <w:szCs w:val="24"/>
          <w:lang w:eastAsia="x-none"/>
        </w:rPr>
        <w:t>.janvārī</w:t>
      </w:r>
    </w:p>
    <w:p w14:paraId="6B2F5761" w14:textId="77777777" w:rsidR="005A61F0" w:rsidRPr="00A41937" w:rsidRDefault="005A61F0" w:rsidP="005A6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12380E91" w14:textId="77777777" w:rsidR="005A61F0" w:rsidRPr="00A41937" w:rsidRDefault="005A61F0" w:rsidP="005A61F0">
      <w:pPr>
        <w:autoSpaceDE w:val="0"/>
        <w:autoSpaceDN w:val="0"/>
        <w:adjustRightInd w:val="0"/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19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Pasūtītājs:</w:t>
      </w:r>
      <w:r w:rsidRPr="00A419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1937">
        <w:rPr>
          <w:rFonts w:ascii="Times New Roman" w:hAnsi="Times New Roman" w:cs="Times New Roman"/>
          <w:sz w:val="24"/>
          <w:szCs w:val="24"/>
        </w:rPr>
        <w:t xml:space="preserve">VAS </w:t>
      </w:r>
      <w:r w:rsidRPr="00A41937">
        <w:rPr>
          <w:rFonts w:ascii="Times New Roman" w:eastAsia="Times New Roman" w:hAnsi="Times New Roman" w:cs="Times New Roman"/>
          <w:sz w:val="24"/>
          <w:szCs w:val="24"/>
          <w:lang w:eastAsia="lv-LV"/>
        </w:rPr>
        <w:t>„</w:t>
      </w:r>
      <w:r w:rsidRPr="00A41937">
        <w:rPr>
          <w:rFonts w:ascii="Times New Roman" w:hAnsi="Times New Roman" w:cs="Times New Roman"/>
          <w:sz w:val="24"/>
          <w:szCs w:val="24"/>
        </w:rPr>
        <w:t>Latvijas dzelzceļš”</w:t>
      </w:r>
      <w:r w:rsidRPr="00A4193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A41937">
        <w:rPr>
          <w:rFonts w:ascii="Times New Roman" w:hAnsi="Times New Roman" w:cs="Times New Roman"/>
          <w:sz w:val="24"/>
          <w:szCs w:val="24"/>
        </w:rPr>
        <w:t xml:space="preserve">Vilcienu kustības pārvalde </w:t>
      </w:r>
      <w:r w:rsidRPr="00A41937">
        <w:rPr>
          <w:rFonts w:ascii="Times New Roman" w:eastAsia="Times New Roman" w:hAnsi="Times New Roman" w:cs="Times New Roman"/>
          <w:sz w:val="24"/>
          <w:szCs w:val="24"/>
          <w:lang w:eastAsia="lv-LV"/>
        </w:rPr>
        <w:t>(2023.gada 24.novembra pieteikums iepirkuma organizēšanai Nr.PIO-188/2023).</w:t>
      </w:r>
    </w:p>
    <w:p w14:paraId="0B937A90" w14:textId="77777777" w:rsidR="005A61F0" w:rsidRPr="00A41937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3D1AE65" w14:textId="77777777" w:rsidR="005A61F0" w:rsidRPr="00A41937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19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Iepirkuma veicējs:</w:t>
      </w:r>
      <w:r w:rsidRPr="00A41937">
        <w:rPr>
          <w:rFonts w:ascii="Times New Roman" w:eastAsia="Times New Roman" w:hAnsi="Times New Roman" w:cs="Times New Roman"/>
          <w:sz w:val="24"/>
          <w:szCs w:val="24"/>
        </w:rPr>
        <w:t xml:space="preserve"> VAS </w:t>
      </w:r>
      <w:r w:rsidRPr="00A41937">
        <w:rPr>
          <w:rFonts w:ascii="Times New Roman" w:hAnsi="Times New Roman" w:cs="Times New Roman"/>
          <w:sz w:val="24"/>
          <w:szCs w:val="24"/>
        </w:rPr>
        <w:t>„</w:t>
      </w:r>
      <w:r w:rsidRPr="00A41937">
        <w:rPr>
          <w:rFonts w:ascii="Times New Roman" w:eastAsia="Times New Roman" w:hAnsi="Times New Roman" w:cs="Times New Roman"/>
          <w:sz w:val="24"/>
          <w:szCs w:val="24"/>
        </w:rPr>
        <w:t xml:space="preserve">Latvijas dzelzceļš” iepirkuma komisija, kuras sastāvs apstiprināts ar valdes priekšsēdētāja </w:t>
      </w:r>
      <w:proofErr w:type="spellStart"/>
      <w:r w:rsidRPr="00A41937">
        <w:rPr>
          <w:rFonts w:ascii="Times New Roman" w:eastAsia="Times New Roman" w:hAnsi="Times New Roman" w:cs="Times New Roman"/>
          <w:sz w:val="24"/>
          <w:szCs w:val="24"/>
        </w:rPr>
        <w:t>R.Pļavnieka</w:t>
      </w:r>
      <w:proofErr w:type="spellEnd"/>
      <w:r w:rsidRPr="00A419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193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2023.gada 1.decembra </w:t>
      </w:r>
      <w:r w:rsidRPr="00A41937">
        <w:rPr>
          <w:rFonts w:ascii="Times New Roman" w:eastAsia="Times New Roman" w:hAnsi="Times New Roman" w:cs="Times New Roman"/>
          <w:sz w:val="24"/>
          <w:szCs w:val="24"/>
        </w:rPr>
        <w:t>rīkojumu Nr.</w:t>
      </w:r>
      <w:r w:rsidRPr="00A41937">
        <w:rPr>
          <w:rFonts w:ascii="Times New Roman" w:hAnsi="Times New Roman" w:cs="Times New Roman"/>
          <w:noProof/>
          <w:sz w:val="24"/>
          <w:szCs w:val="24"/>
        </w:rPr>
        <w:t xml:space="preserve"> D-1.15/261-2023.</w:t>
      </w:r>
    </w:p>
    <w:p w14:paraId="0E1C287E" w14:textId="77777777" w:rsidR="005A61F0" w:rsidRPr="00A41937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4A2E68" w14:textId="77777777" w:rsidR="005A61F0" w:rsidRPr="00A41937" w:rsidRDefault="005A61F0" w:rsidP="005A61F0">
      <w:pPr>
        <w:tabs>
          <w:tab w:val="left" w:pos="426"/>
        </w:tabs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7344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Sēdi vada:</w:t>
      </w:r>
      <w:r w:rsidRPr="007344C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344C9">
        <w:rPr>
          <w:rFonts w:ascii="Times New Roman" w:eastAsia="Times New Roman" w:hAnsi="Times New Roman" w:cs="Times New Roman"/>
          <w:sz w:val="24"/>
          <w:szCs w:val="24"/>
        </w:rPr>
        <w:t xml:space="preserve">iepirkuma komisijas priekšsēdētāja </w:t>
      </w:r>
      <w:proofErr w:type="spellStart"/>
      <w:r w:rsidRPr="007344C9">
        <w:rPr>
          <w:rFonts w:ascii="Times New Roman" w:eastAsia="Times New Roman" w:hAnsi="Times New Roman" w:cs="Times New Roman"/>
          <w:sz w:val="24"/>
          <w:szCs w:val="24"/>
        </w:rPr>
        <w:t>D.Smilktena</w:t>
      </w:r>
      <w:proofErr w:type="spellEnd"/>
      <w:r w:rsidRPr="007344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4C9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Pr="007344C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VAS „Latvijas dzelzceļš” </w:t>
      </w:r>
      <w:r w:rsidRPr="007344C9">
        <w:rPr>
          <w:rFonts w:ascii="Times New Roman" w:hAnsi="Times New Roman" w:cs="Times New Roman"/>
          <w:color w:val="000000"/>
          <w:spacing w:val="-2"/>
          <w:sz w:val="24"/>
          <w:szCs w:val="24"/>
        </w:rPr>
        <w:t>Iepirkumu biroja vadītāja.</w:t>
      </w:r>
    </w:p>
    <w:p w14:paraId="5DE3344E" w14:textId="77777777" w:rsidR="005A61F0" w:rsidRPr="00A41937" w:rsidRDefault="005A61F0" w:rsidP="005A61F0">
      <w:pPr>
        <w:tabs>
          <w:tab w:val="left" w:pos="426"/>
        </w:tabs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705A7D15" w14:textId="77777777" w:rsidR="005A61F0" w:rsidRPr="007344C9" w:rsidRDefault="005A61F0" w:rsidP="005A61F0">
      <w:pPr>
        <w:spacing w:after="0" w:line="240" w:lineRule="auto"/>
        <w:ind w:right="28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7344C9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lv-LV"/>
        </w:rPr>
        <w:t>Sēdē piedalās:</w:t>
      </w:r>
      <w:r w:rsidRPr="007344C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Y="12"/>
        <w:tblW w:w="10236" w:type="dxa"/>
        <w:tblLayout w:type="fixed"/>
        <w:tblLook w:val="0000" w:firstRow="0" w:lastRow="0" w:firstColumn="0" w:lastColumn="0" w:noHBand="0" w:noVBand="0"/>
      </w:tblPr>
      <w:tblGrid>
        <w:gridCol w:w="2879"/>
        <w:gridCol w:w="1722"/>
        <w:gridCol w:w="265"/>
        <w:gridCol w:w="477"/>
        <w:gridCol w:w="51"/>
        <w:gridCol w:w="4842"/>
      </w:tblGrid>
      <w:tr w:rsidR="005A61F0" w:rsidRPr="007344C9" w14:paraId="0C5E496C" w14:textId="77777777" w:rsidTr="001C0A2C">
        <w:trPr>
          <w:trHeight w:val="186"/>
        </w:trPr>
        <w:tc>
          <w:tcPr>
            <w:tcW w:w="2879" w:type="dxa"/>
          </w:tcPr>
          <w:p w14:paraId="5A7D8C48" w14:textId="77777777" w:rsidR="005A61F0" w:rsidRPr="007344C9" w:rsidRDefault="005A61F0" w:rsidP="001C0A2C">
            <w:pPr>
              <w:spacing w:after="0" w:line="240" w:lineRule="auto"/>
              <w:ind w:left="-108"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iepirkuma komisijas</w:t>
            </w:r>
          </w:p>
          <w:p w14:paraId="1D7B9786" w14:textId="77777777" w:rsidR="005A61F0" w:rsidRPr="007344C9" w:rsidRDefault="005A61F0" w:rsidP="001C0A2C">
            <w:pPr>
              <w:spacing w:after="0" w:line="240" w:lineRule="auto"/>
              <w:ind w:left="-108"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priekšsēdētājas vietnieks:</w:t>
            </w:r>
          </w:p>
          <w:p w14:paraId="2970C2B4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D533F" w14:textId="086168BD" w:rsidR="005A61F0" w:rsidRPr="007344C9" w:rsidRDefault="005A61F0" w:rsidP="007344C9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B4F90BE" w14:textId="77777777" w:rsidR="005A61F0" w:rsidRPr="007344C9" w:rsidRDefault="005A61F0" w:rsidP="001C0A2C">
            <w:pPr>
              <w:spacing w:after="0" w:line="240" w:lineRule="auto"/>
              <w:ind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0C8B3" w14:textId="77777777" w:rsidR="005A61F0" w:rsidRPr="007344C9" w:rsidRDefault="005A61F0" w:rsidP="001C0A2C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A.Masans</w:t>
            </w:r>
            <w:proofErr w:type="spellEnd"/>
          </w:p>
          <w:p w14:paraId="0FD068A7" w14:textId="77777777" w:rsidR="005A61F0" w:rsidRPr="007344C9" w:rsidRDefault="005A61F0" w:rsidP="001C0A2C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E4850" w14:textId="1CE7EC50" w:rsidR="005A61F0" w:rsidRPr="007344C9" w:rsidRDefault="005A61F0" w:rsidP="001C0A2C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14:paraId="29390978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14:paraId="0C2D035C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68DD4" w14:textId="77777777" w:rsidR="005A61F0" w:rsidRPr="007344C9" w:rsidRDefault="005A61F0" w:rsidP="001C0A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8DBDAB3" w14:textId="77777777" w:rsidR="005A61F0" w:rsidRPr="007344C9" w:rsidRDefault="005A61F0" w:rsidP="001C0A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66EAB" w14:textId="42BF0A7E" w:rsidR="005A61F0" w:rsidRPr="007344C9" w:rsidRDefault="005A61F0" w:rsidP="001C0A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3" w:type="dxa"/>
            <w:gridSpan w:val="2"/>
          </w:tcPr>
          <w:p w14:paraId="4DF07295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1C689D84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VAS „Latvijas dzelzceļš” </w:t>
            </w: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Vilcienu kustības pārvaldes vadītāja vietnieks;</w:t>
            </w:r>
          </w:p>
          <w:p w14:paraId="70692285" w14:textId="77777777" w:rsidR="005A61F0" w:rsidRPr="007344C9" w:rsidRDefault="005A61F0" w:rsidP="007344C9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1F0" w:rsidRPr="007344C9" w14:paraId="5D0D41CD" w14:textId="77777777" w:rsidTr="001C0A2C">
        <w:trPr>
          <w:trHeight w:val="373"/>
        </w:trPr>
        <w:tc>
          <w:tcPr>
            <w:tcW w:w="2879" w:type="dxa"/>
          </w:tcPr>
          <w:p w14:paraId="1858311F" w14:textId="77777777" w:rsidR="005A61F0" w:rsidRPr="007344C9" w:rsidRDefault="005A61F0" w:rsidP="007344C9">
            <w:pPr>
              <w:spacing w:after="0" w:line="240" w:lineRule="auto"/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iepirkuma komisijas</w:t>
            </w:r>
          </w:p>
          <w:p w14:paraId="0A6140F1" w14:textId="77777777" w:rsidR="005A61F0" w:rsidRPr="007344C9" w:rsidRDefault="005A61F0" w:rsidP="007344C9">
            <w:pPr>
              <w:spacing w:after="0" w:line="240" w:lineRule="auto"/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sekretāre:</w:t>
            </w:r>
          </w:p>
        </w:tc>
        <w:tc>
          <w:tcPr>
            <w:tcW w:w="1722" w:type="dxa"/>
          </w:tcPr>
          <w:p w14:paraId="651517D8" w14:textId="77777777" w:rsidR="005A61F0" w:rsidRPr="007344C9" w:rsidRDefault="005A61F0" w:rsidP="001C0A2C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S.Okure</w:t>
            </w:r>
            <w:proofErr w:type="spellEnd"/>
          </w:p>
          <w:p w14:paraId="7540A390" w14:textId="77777777" w:rsidR="005A61F0" w:rsidRPr="007344C9" w:rsidRDefault="005A61F0" w:rsidP="001C0A2C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14:paraId="4BCFD34F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07581F3F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5AB363B1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452CC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2" w:type="dxa"/>
          </w:tcPr>
          <w:p w14:paraId="0BABE8C3" w14:textId="77777777" w:rsidR="005A61F0" w:rsidRPr="007344C9" w:rsidRDefault="005A61F0" w:rsidP="001C0A2C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4C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VAS „Latvijas dzelzceļš” </w:t>
            </w:r>
            <w:r w:rsidRPr="007344C9">
              <w:rPr>
                <w:rFonts w:ascii="Times New Roman" w:hAnsi="Times New Roman" w:cs="Times New Roman"/>
                <w:sz w:val="24"/>
                <w:szCs w:val="24"/>
              </w:rPr>
              <w:t>Iepirkumu biroja vecākā iepirkumu speciāliste.</w:t>
            </w:r>
          </w:p>
        </w:tc>
      </w:tr>
    </w:tbl>
    <w:p w14:paraId="13FF7135" w14:textId="4E20160E" w:rsidR="00122020" w:rsidRDefault="00122020" w:rsidP="005A61F0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44C9">
        <w:rPr>
          <w:rFonts w:ascii="Times New Roman" w:hAnsi="Times New Roman" w:cs="Times New Roman"/>
          <w:b/>
          <w:sz w:val="24"/>
          <w:szCs w:val="24"/>
          <w:u w:val="single"/>
        </w:rPr>
        <w:t>Sēdē nepiedalās:</w:t>
      </w:r>
      <w:r w:rsidR="0058062D" w:rsidRPr="007344C9">
        <w:rPr>
          <w:rFonts w:ascii="Times New Roman" w:hAnsi="Times New Roman" w:cs="Times New Roman"/>
          <w:bCs/>
          <w:sz w:val="24"/>
          <w:szCs w:val="24"/>
        </w:rPr>
        <w:t xml:space="preserve"> iepirkuma komisijas locekļi </w:t>
      </w:r>
      <w:proofErr w:type="spellStart"/>
      <w:r w:rsidR="0058062D" w:rsidRPr="007344C9">
        <w:rPr>
          <w:rFonts w:ascii="Times New Roman" w:hAnsi="Times New Roman" w:cs="Times New Roman"/>
          <w:bCs/>
          <w:sz w:val="24"/>
          <w:szCs w:val="24"/>
        </w:rPr>
        <w:t>D.Zvaners</w:t>
      </w:r>
      <w:proofErr w:type="spellEnd"/>
      <w:r w:rsidR="0058062D" w:rsidRPr="007344C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58062D" w:rsidRPr="007344C9">
        <w:rPr>
          <w:rFonts w:ascii="Times New Roman" w:hAnsi="Times New Roman" w:cs="Times New Roman"/>
          <w:bCs/>
          <w:sz w:val="24"/>
          <w:szCs w:val="24"/>
        </w:rPr>
        <w:t>N.Roščanova</w:t>
      </w:r>
      <w:proofErr w:type="spellEnd"/>
      <w:r w:rsidR="0058062D" w:rsidRPr="007344C9">
        <w:rPr>
          <w:rFonts w:ascii="Times New Roman" w:hAnsi="Times New Roman" w:cs="Times New Roman"/>
          <w:bCs/>
          <w:sz w:val="24"/>
          <w:szCs w:val="24"/>
        </w:rPr>
        <w:t xml:space="preserve"> un </w:t>
      </w:r>
      <w:proofErr w:type="spellStart"/>
      <w:r w:rsidR="0058062D" w:rsidRPr="007344C9">
        <w:rPr>
          <w:rFonts w:ascii="Times New Roman" w:hAnsi="Times New Roman" w:cs="Times New Roman"/>
          <w:bCs/>
          <w:sz w:val="24"/>
          <w:szCs w:val="24"/>
        </w:rPr>
        <w:t>V.Mežlumova</w:t>
      </w:r>
      <w:proofErr w:type="spellEnd"/>
      <w:r w:rsidR="0058062D" w:rsidRPr="007344C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CE00EE2" w14:textId="77777777" w:rsidR="00122020" w:rsidRDefault="00122020" w:rsidP="005A61F0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A241D1" w14:textId="49A6BE51" w:rsidR="005A61F0" w:rsidRPr="001354C3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54C3">
        <w:rPr>
          <w:rFonts w:ascii="Times New Roman" w:hAnsi="Times New Roman" w:cs="Times New Roman"/>
          <w:b/>
          <w:sz w:val="24"/>
          <w:szCs w:val="24"/>
          <w:u w:val="single"/>
        </w:rPr>
        <w:t>Atklāta konkursa (turpmāk - konkurss) priekšmets:</w:t>
      </w:r>
      <w:r w:rsidRPr="00135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54C3">
        <w:rPr>
          <w:rFonts w:ascii="Times New Roman" w:hAnsi="Times New Roman" w:cs="Times New Roman"/>
          <w:color w:val="222222"/>
          <w:sz w:val="24"/>
          <w:szCs w:val="24"/>
        </w:rPr>
        <w:t>v</w:t>
      </w:r>
      <w:r w:rsidRPr="001354C3">
        <w:rPr>
          <w:rFonts w:ascii="Times New Roman" w:hAnsi="Times New Roman" w:cs="Times New Roman"/>
          <w:sz w:val="24"/>
          <w:szCs w:val="24"/>
        </w:rPr>
        <w:t>ilces pakalpojumi manevru darbu nodrošināšanai</w:t>
      </w:r>
      <w:r w:rsidRPr="001354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354C3">
        <w:rPr>
          <w:rFonts w:ascii="Times New Roman" w:hAnsi="Times New Roman" w:cs="Times New Roman"/>
          <w:sz w:val="24"/>
          <w:szCs w:val="24"/>
        </w:rPr>
        <w:t xml:space="preserve">Iepirkuma priekšmets sadalīts </w:t>
      </w:r>
      <w:r w:rsidRPr="00BD06D0">
        <w:rPr>
          <w:rFonts w:ascii="Times New Roman" w:hAnsi="Times New Roman" w:cs="Times New Roman"/>
          <w:sz w:val="24"/>
          <w:szCs w:val="24"/>
        </w:rPr>
        <w:t>6</w:t>
      </w:r>
      <w:r w:rsidRPr="001354C3">
        <w:rPr>
          <w:rFonts w:ascii="Times New Roman" w:hAnsi="Times New Roman" w:cs="Times New Roman"/>
          <w:sz w:val="24"/>
          <w:szCs w:val="24"/>
        </w:rPr>
        <w:t xml:space="preserve"> (se</w:t>
      </w:r>
      <w:r w:rsidRPr="00BD06D0">
        <w:rPr>
          <w:rFonts w:ascii="Times New Roman" w:hAnsi="Times New Roman" w:cs="Times New Roman"/>
          <w:sz w:val="24"/>
          <w:szCs w:val="24"/>
        </w:rPr>
        <w:t>š</w:t>
      </w:r>
      <w:r w:rsidRPr="001354C3">
        <w:rPr>
          <w:rFonts w:ascii="Times New Roman" w:hAnsi="Times New Roman" w:cs="Times New Roman"/>
          <w:sz w:val="24"/>
          <w:szCs w:val="24"/>
        </w:rPr>
        <w:t>ās) daļās, plānojot pakalpojuma izpildi reģionos atsevišķi:</w:t>
      </w:r>
    </w:p>
    <w:p w14:paraId="4BC3E1CA" w14:textId="77777777" w:rsidR="005A61F0" w:rsidRPr="0006743F" w:rsidRDefault="005A61F0" w:rsidP="005A61F0">
      <w:pPr>
        <w:pStyle w:val="BodyTextIndent"/>
        <w:ind w:left="0" w:right="-285" w:firstLine="436"/>
        <w:contextualSpacing/>
        <w:jc w:val="both"/>
        <w:rPr>
          <w:bCs/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>1.daļa - „1.reģions: Rīgas mezgls (</w:t>
      </w:r>
      <w:r w:rsidRPr="0006743F">
        <w:rPr>
          <w:rFonts w:asciiTheme="minorBidi" w:hAnsiTheme="minorBidi"/>
          <w:b/>
          <w:color w:val="000000"/>
          <w:sz w:val="24"/>
          <w:szCs w:val="24"/>
          <w:lang w:val="lv-LV"/>
        </w:rPr>
        <w:t>Šķirotavas Zemitānu, Mangaļu, Bolderājas un Krievu salas dzelzceļa stacijas</w:t>
      </w:r>
      <w:r w:rsidRPr="0006743F">
        <w:rPr>
          <w:b/>
          <w:sz w:val="24"/>
          <w:szCs w:val="24"/>
          <w:lang w:val="lv-LV"/>
        </w:rPr>
        <w:t>)” –</w:t>
      </w:r>
      <w:r w:rsidRPr="0006743F">
        <w:rPr>
          <w:bCs/>
          <w:sz w:val="24"/>
          <w:szCs w:val="24"/>
          <w:lang w:val="lv-LV"/>
        </w:rPr>
        <w:t xml:space="preserve"> paredzamā līgumcena ir </w:t>
      </w:r>
      <w:r w:rsidRPr="0006743F">
        <w:rPr>
          <w:rFonts w:asciiTheme="minorBidi" w:hAnsiTheme="minorBidi" w:cstheme="minorBidi"/>
          <w:bCs/>
          <w:color w:val="000000"/>
          <w:sz w:val="24"/>
          <w:szCs w:val="24"/>
          <w:lang w:val="lv-LV" w:eastAsia="lv-LV"/>
        </w:rPr>
        <w:t xml:space="preserve">1 453 462.00 </w:t>
      </w:r>
      <w:r w:rsidRPr="0006743F">
        <w:rPr>
          <w:bCs/>
          <w:sz w:val="24"/>
          <w:szCs w:val="24"/>
          <w:lang w:val="lv-LV"/>
        </w:rPr>
        <w:t>EUR (bez PVN);</w:t>
      </w:r>
    </w:p>
    <w:p w14:paraId="34B9EDAE" w14:textId="77777777" w:rsidR="005A61F0" w:rsidRPr="0006743F" w:rsidRDefault="005A61F0" w:rsidP="005A61F0">
      <w:pPr>
        <w:pStyle w:val="BodyTextIndent"/>
        <w:ind w:left="0" w:right="-285" w:firstLine="436"/>
        <w:contextualSpacing/>
        <w:jc w:val="both"/>
        <w:rPr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>2.daļa - „2.reģions: Jelgavas dzelzceļa stacija”</w:t>
      </w:r>
      <w:r w:rsidRPr="0006743F">
        <w:rPr>
          <w:bCs/>
          <w:sz w:val="24"/>
          <w:szCs w:val="24"/>
          <w:lang w:val="lv-LV"/>
        </w:rPr>
        <w:t xml:space="preserve"> – paredzamā līgumcena ir </w:t>
      </w:r>
      <w:r w:rsidRPr="0006743F">
        <w:rPr>
          <w:rFonts w:asciiTheme="minorBidi" w:hAnsiTheme="minorBidi" w:cstheme="minorBidi"/>
          <w:sz w:val="24"/>
          <w:szCs w:val="24"/>
          <w:lang w:val="lv-LV"/>
        </w:rPr>
        <w:t xml:space="preserve">419 750.00 </w:t>
      </w:r>
      <w:r w:rsidRPr="0006743F">
        <w:rPr>
          <w:sz w:val="24"/>
          <w:szCs w:val="24"/>
          <w:lang w:val="lv-LV"/>
        </w:rPr>
        <w:t>EUR (bez PVN);</w:t>
      </w:r>
    </w:p>
    <w:p w14:paraId="5BE00A3F" w14:textId="77777777" w:rsidR="005A61F0" w:rsidRPr="0006743F" w:rsidRDefault="005A61F0" w:rsidP="005A61F0">
      <w:pPr>
        <w:pStyle w:val="BodyTextIndent"/>
        <w:ind w:left="0" w:right="-285" w:firstLine="436"/>
        <w:contextualSpacing/>
        <w:jc w:val="both"/>
        <w:rPr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>3.daļa - „3.reģions: Daugavpils dzelzceļa stacija”</w:t>
      </w:r>
      <w:r w:rsidRPr="0006743F">
        <w:rPr>
          <w:bCs/>
          <w:sz w:val="24"/>
          <w:szCs w:val="24"/>
          <w:lang w:val="lv-LV"/>
        </w:rPr>
        <w:t xml:space="preserve"> – paredzamā līgumcena ir </w:t>
      </w:r>
      <w:r w:rsidRPr="0006743F">
        <w:rPr>
          <w:rFonts w:asciiTheme="minorBidi" w:hAnsiTheme="minorBidi" w:cstheme="minorBidi"/>
          <w:sz w:val="24"/>
          <w:szCs w:val="24"/>
          <w:lang w:val="lv-LV"/>
        </w:rPr>
        <w:t xml:space="preserve">682 040.00 </w:t>
      </w:r>
      <w:r w:rsidRPr="0006743F">
        <w:rPr>
          <w:sz w:val="24"/>
          <w:szCs w:val="24"/>
          <w:lang w:val="lv-LV"/>
        </w:rPr>
        <w:t>EUR (bez PVN);</w:t>
      </w:r>
    </w:p>
    <w:p w14:paraId="3CF5EB27" w14:textId="77777777" w:rsidR="005A61F0" w:rsidRPr="0006743F" w:rsidRDefault="005A61F0" w:rsidP="005A61F0">
      <w:pPr>
        <w:pStyle w:val="BodyTextIndent"/>
        <w:ind w:left="0" w:right="-285" w:firstLine="436"/>
        <w:contextualSpacing/>
        <w:jc w:val="both"/>
        <w:rPr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 xml:space="preserve">4.daļa - „4.reģions: </w:t>
      </w:r>
      <w:r w:rsidRPr="00512504">
        <w:rPr>
          <w:b/>
          <w:sz w:val="24"/>
          <w:lang w:val="lv-LV"/>
        </w:rPr>
        <w:t>Rēzeknes mezgls</w:t>
      </w:r>
      <w:r>
        <w:rPr>
          <w:b/>
          <w:sz w:val="24"/>
          <w:lang w:val="lv-LV"/>
        </w:rPr>
        <w:t xml:space="preserve"> (</w:t>
      </w:r>
      <w:r w:rsidRPr="00512504">
        <w:rPr>
          <w:b/>
          <w:sz w:val="24"/>
          <w:lang w:val="lv-LV"/>
        </w:rPr>
        <w:t>Rēzekne-II, Rēzekne-I</w:t>
      </w:r>
      <w:r>
        <w:rPr>
          <w:b/>
          <w:sz w:val="24"/>
          <w:lang w:val="lv-LV"/>
        </w:rPr>
        <w:t xml:space="preserve"> dzelzceļa stacijas)</w:t>
      </w:r>
      <w:r w:rsidRPr="0006743F">
        <w:rPr>
          <w:b/>
          <w:sz w:val="24"/>
          <w:szCs w:val="24"/>
          <w:lang w:val="lv-LV"/>
        </w:rPr>
        <w:t>”</w:t>
      </w:r>
      <w:r w:rsidRPr="0006743F">
        <w:rPr>
          <w:bCs/>
          <w:sz w:val="24"/>
          <w:szCs w:val="24"/>
          <w:lang w:val="lv-LV"/>
        </w:rPr>
        <w:t xml:space="preserve"> – paredzamā līgumcena ir </w:t>
      </w:r>
      <w:r w:rsidRPr="0006743F">
        <w:rPr>
          <w:rFonts w:asciiTheme="minorBidi" w:hAnsiTheme="minorBidi" w:cstheme="minorBidi"/>
          <w:sz w:val="24"/>
          <w:szCs w:val="24"/>
          <w:lang w:val="lv-LV"/>
        </w:rPr>
        <w:t xml:space="preserve">1 040 221.00 </w:t>
      </w:r>
      <w:r w:rsidRPr="0006743F">
        <w:rPr>
          <w:sz w:val="24"/>
          <w:szCs w:val="24"/>
          <w:lang w:val="lv-LV"/>
        </w:rPr>
        <w:t>EUR (bez PVN);</w:t>
      </w:r>
    </w:p>
    <w:p w14:paraId="414B0FF5" w14:textId="77777777" w:rsidR="005A61F0" w:rsidRPr="0006743F" w:rsidRDefault="005A61F0" w:rsidP="005A61F0">
      <w:pPr>
        <w:pStyle w:val="BodyTextIndent"/>
        <w:ind w:left="0" w:right="-285" w:firstLine="436"/>
        <w:contextualSpacing/>
        <w:jc w:val="both"/>
        <w:rPr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>5.daļa - „5.reģions: Liepājas dzelzceļa stacija”</w:t>
      </w:r>
      <w:r w:rsidRPr="0006743F">
        <w:rPr>
          <w:bCs/>
          <w:sz w:val="24"/>
          <w:szCs w:val="24"/>
          <w:lang w:val="lv-LV"/>
        </w:rPr>
        <w:t xml:space="preserve"> – paredzamā līgumcena ir </w:t>
      </w:r>
      <w:r w:rsidRPr="0006743F">
        <w:rPr>
          <w:rFonts w:asciiTheme="minorBidi" w:hAnsiTheme="minorBidi" w:cstheme="minorBidi"/>
          <w:sz w:val="24"/>
          <w:szCs w:val="24"/>
          <w:lang w:val="lv-LV"/>
        </w:rPr>
        <w:t xml:space="preserve">798 445.00 </w:t>
      </w:r>
      <w:r w:rsidRPr="0006743F">
        <w:rPr>
          <w:sz w:val="24"/>
          <w:szCs w:val="24"/>
          <w:lang w:val="lv-LV"/>
        </w:rPr>
        <w:t>EUR (bez PVN);</w:t>
      </w:r>
    </w:p>
    <w:p w14:paraId="77B00D35" w14:textId="77777777" w:rsidR="005A61F0" w:rsidRPr="005E2EE5" w:rsidRDefault="005A61F0" w:rsidP="005A61F0">
      <w:pPr>
        <w:pStyle w:val="BodyTextIndent"/>
        <w:ind w:left="0" w:right="-285" w:firstLine="436"/>
        <w:contextualSpacing/>
        <w:jc w:val="both"/>
        <w:rPr>
          <w:sz w:val="24"/>
          <w:szCs w:val="24"/>
          <w:lang w:val="lv-LV"/>
        </w:rPr>
      </w:pPr>
      <w:r w:rsidRPr="0006743F">
        <w:rPr>
          <w:b/>
          <w:sz w:val="24"/>
          <w:szCs w:val="24"/>
          <w:lang w:val="lv-LV"/>
        </w:rPr>
        <w:t>6.daļa - „6.reģions: Ventspils dzelzceļa stacija”</w:t>
      </w:r>
      <w:r w:rsidRPr="0006743F">
        <w:rPr>
          <w:bCs/>
          <w:sz w:val="24"/>
          <w:szCs w:val="24"/>
          <w:lang w:val="lv-LV"/>
        </w:rPr>
        <w:t xml:space="preserve"> – paredzamā līgumcena ir </w:t>
      </w:r>
      <w:r w:rsidRPr="0006743F">
        <w:rPr>
          <w:rFonts w:asciiTheme="minorBidi" w:hAnsiTheme="minorBidi" w:cstheme="minorBidi"/>
          <w:sz w:val="24"/>
          <w:szCs w:val="24"/>
          <w:lang w:val="lv-LV"/>
        </w:rPr>
        <w:t xml:space="preserve">592 135.00 </w:t>
      </w:r>
      <w:r w:rsidRPr="0006743F">
        <w:rPr>
          <w:sz w:val="24"/>
          <w:szCs w:val="24"/>
          <w:lang w:val="lv-LV"/>
        </w:rPr>
        <w:t>EUR (bez PVN).</w:t>
      </w:r>
    </w:p>
    <w:p w14:paraId="09CD625E" w14:textId="77777777" w:rsidR="005A61F0" w:rsidRPr="006428DC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8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Darba kārtībā</w:t>
      </w:r>
      <w:r w:rsidRPr="006428D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6428DC">
        <w:rPr>
          <w:rFonts w:ascii="Times New Roman" w:hAnsi="Times New Roman" w:cs="Times New Roman"/>
          <w:sz w:val="24"/>
          <w:szCs w:val="24"/>
        </w:rPr>
        <w:t>pretendentu iesniegto piedāvājumu atvēršana.</w:t>
      </w:r>
    </w:p>
    <w:p w14:paraId="27436D24" w14:textId="77777777" w:rsidR="005A61F0" w:rsidRPr="0058062D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BED25F" w14:textId="1A7624DB" w:rsidR="005A61F0" w:rsidRPr="0058062D" w:rsidRDefault="005A61F0" w:rsidP="005A61F0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komisijas </w:t>
      </w:r>
      <w:r w:rsidRPr="0058062D">
        <w:rPr>
          <w:rFonts w:ascii="Times New Roman" w:eastAsia="Times New Roman" w:hAnsi="Times New Roman" w:cs="Times New Roman"/>
          <w:sz w:val="24"/>
          <w:szCs w:val="24"/>
        </w:rPr>
        <w:t xml:space="preserve">priekšsēdētāja </w:t>
      </w:r>
      <w:proofErr w:type="spellStart"/>
      <w:r w:rsidRPr="0058062D">
        <w:rPr>
          <w:rFonts w:ascii="Times New Roman" w:eastAsia="Times New Roman" w:hAnsi="Times New Roman" w:cs="Times New Roman"/>
          <w:sz w:val="24"/>
          <w:szCs w:val="24"/>
        </w:rPr>
        <w:t>D.Smilktena</w:t>
      </w:r>
      <w:proofErr w:type="spellEnd"/>
      <w:r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58062D"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iepirkuma komisijas priekšsēdētājas vietnieks </w:t>
      </w:r>
      <w:proofErr w:type="spellStart"/>
      <w:r w:rsidR="0058062D"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>A.Masans</w:t>
      </w:r>
      <w:proofErr w:type="spellEnd"/>
      <w:r w:rsidR="0058062D"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paraksta </w:t>
      </w:r>
      <w:proofErr w:type="spellStart"/>
      <w:r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>neieinteresētības</w:t>
      </w:r>
      <w:proofErr w:type="spellEnd"/>
      <w:r w:rsidRPr="005806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apliecinājumu.</w:t>
      </w:r>
    </w:p>
    <w:p w14:paraId="13996D9E" w14:textId="77777777" w:rsidR="005A61F0" w:rsidRPr="005A61F0" w:rsidRDefault="005A61F0" w:rsidP="005A61F0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lv-LV"/>
        </w:rPr>
      </w:pPr>
    </w:p>
    <w:p w14:paraId="000EF77B" w14:textId="67501149" w:rsidR="005A61F0" w:rsidRPr="006428DC" w:rsidRDefault="005A61F0" w:rsidP="005A61F0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 konstatē, ka līdz 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Elektronisko iepirkumu sistēmā 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</w:rPr>
        <w:t xml:space="preserve">e-konkursu apakšsistēmā 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šī iepirkuma sadaļā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norādītā termiņa beigām – 202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4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.gada 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29.janvāra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, plkst. 10.00 ir saņemt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2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divi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) piedāvājum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 šād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iem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pretendent</w:t>
      </w:r>
      <w:r w:rsidR="006428DC"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>iem</w:t>
      </w:r>
      <w:r w:rsidRPr="006428D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: </w:t>
      </w:r>
    </w:p>
    <w:p w14:paraId="5938DC2F" w14:textId="77777777" w:rsidR="005A61F0" w:rsidRPr="005A61F0" w:rsidRDefault="005A61F0" w:rsidP="005A61F0">
      <w:pPr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TableGrid"/>
        <w:tblW w:w="5170" w:type="pct"/>
        <w:tblLayout w:type="fixed"/>
        <w:tblLook w:val="04A0" w:firstRow="1" w:lastRow="0" w:firstColumn="1" w:lastColumn="0" w:noHBand="0" w:noVBand="1"/>
      </w:tblPr>
      <w:tblGrid>
        <w:gridCol w:w="1028"/>
        <w:gridCol w:w="3801"/>
        <w:gridCol w:w="2126"/>
        <w:gridCol w:w="3000"/>
      </w:tblGrid>
      <w:tr w:rsidR="005A61F0" w:rsidRPr="005A61F0" w14:paraId="2542ECE2" w14:textId="77777777" w:rsidTr="001C0A2C">
        <w:trPr>
          <w:trHeight w:val="575"/>
        </w:trPr>
        <w:tc>
          <w:tcPr>
            <w:tcW w:w="516" w:type="pct"/>
            <w:shd w:val="pct5" w:color="auto" w:fill="auto"/>
            <w:vAlign w:val="center"/>
          </w:tcPr>
          <w:p w14:paraId="7563E13F" w14:textId="77777777" w:rsidR="005A61F0" w:rsidRPr="006428DC" w:rsidRDefault="005A61F0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6428DC">
              <w:rPr>
                <w:b/>
                <w:bCs/>
                <w:szCs w:val="24"/>
              </w:rPr>
              <w:t>Nr.</w:t>
            </w:r>
          </w:p>
          <w:p w14:paraId="13C52420" w14:textId="77777777" w:rsidR="005A61F0" w:rsidRPr="006428DC" w:rsidRDefault="005A61F0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6428DC">
              <w:rPr>
                <w:b/>
                <w:bCs/>
                <w:szCs w:val="24"/>
              </w:rPr>
              <w:t>p.k.</w:t>
            </w:r>
          </w:p>
        </w:tc>
        <w:tc>
          <w:tcPr>
            <w:tcW w:w="1909" w:type="pct"/>
            <w:shd w:val="pct5" w:color="auto" w:fill="auto"/>
            <w:vAlign w:val="center"/>
          </w:tcPr>
          <w:p w14:paraId="0D07AB62" w14:textId="77777777" w:rsidR="005A61F0" w:rsidRPr="006428DC" w:rsidRDefault="005A61F0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6428DC">
              <w:rPr>
                <w:b/>
                <w:bCs/>
                <w:szCs w:val="24"/>
              </w:rPr>
              <w:t>Pretendents</w:t>
            </w:r>
          </w:p>
        </w:tc>
        <w:tc>
          <w:tcPr>
            <w:tcW w:w="1068" w:type="pct"/>
            <w:shd w:val="pct5" w:color="auto" w:fill="auto"/>
            <w:vAlign w:val="center"/>
          </w:tcPr>
          <w:p w14:paraId="7A467436" w14:textId="77777777" w:rsidR="005A61F0" w:rsidRPr="006428DC" w:rsidRDefault="005A61F0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6428DC">
              <w:rPr>
                <w:b/>
                <w:bCs/>
                <w:szCs w:val="24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  <w:vAlign w:val="center"/>
          </w:tcPr>
          <w:p w14:paraId="7BE542DC" w14:textId="77777777" w:rsidR="005A61F0" w:rsidRPr="006428DC" w:rsidRDefault="005A61F0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6428DC">
              <w:rPr>
                <w:b/>
                <w:bCs/>
                <w:szCs w:val="24"/>
              </w:rPr>
              <w:t>Piedāvājuma iesniegšanas datums un laiks</w:t>
            </w:r>
          </w:p>
        </w:tc>
      </w:tr>
      <w:tr w:rsidR="005A61F0" w:rsidRPr="005A61F0" w14:paraId="729028B2" w14:textId="77777777" w:rsidTr="001C0A2C">
        <w:trPr>
          <w:trHeight w:val="271"/>
        </w:trPr>
        <w:tc>
          <w:tcPr>
            <w:tcW w:w="516" w:type="pct"/>
            <w:vAlign w:val="center"/>
          </w:tcPr>
          <w:p w14:paraId="1386506D" w14:textId="77777777" w:rsidR="005A61F0" w:rsidRPr="006428DC" w:rsidRDefault="005A61F0" w:rsidP="005A61F0">
            <w:pPr>
              <w:contextualSpacing/>
              <w:jc w:val="center"/>
              <w:rPr>
                <w:bCs/>
                <w:szCs w:val="24"/>
              </w:rPr>
            </w:pPr>
            <w:r w:rsidRPr="006428DC">
              <w:rPr>
                <w:bCs/>
                <w:szCs w:val="24"/>
              </w:rPr>
              <w:t>1.</w:t>
            </w:r>
          </w:p>
        </w:tc>
        <w:tc>
          <w:tcPr>
            <w:tcW w:w="1909" w:type="pct"/>
            <w:vAlign w:val="center"/>
          </w:tcPr>
          <w:p w14:paraId="22C83386" w14:textId="5478A24E" w:rsidR="005A61F0" w:rsidRPr="00E46845" w:rsidRDefault="0058062D" w:rsidP="005A61F0">
            <w:pPr>
              <w:contextualSpacing/>
              <w:jc w:val="center"/>
              <w:rPr>
                <w:szCs w:val="24"/>
              </w:rPr>
            </w:pPr>
            <w:r w:rsidRPr="00E46845">
              <w:rPr>
                <w:b/>
                <w:bCs/>
                <w:szCs w:val="24"/>
              </w:rPr>
              <w:t xml:space="preserve">AS </w:t>
            </w:r>
            <w:r w:rsidRPr="00E46845">
              <w:rPr>
                <w:rFonts w:eastAsia="Times New Roman"/>
                <w:b/>
                <w:bCs/>
                <w:szCs w:val="24"/>
                <w:lang w:eastAsia="lv-LV"/>
              </w:rPr>
              <w:t>„</w:t>
            </w:r>
            <w:r w:rsidRPr="00E46845">
              <w:rPr>
                <w:b/>
                <w:bCs/>
                <w:szCs w:val="24"/>
              </w:rPr>
              <w:t>Baltijas Ekspresis”</w:t>
            </w:r>
            <w:r w:rsidRPr="00E46845">
              <w:rPr>
                <w:b/>
                <w:bCs/>
                <w:szCs w:val="24"/>
              </w:rPr>
              <w:t xml:space="preserve"> </w:t>
            </w:r>
          </w:p>
        </w:tc>
        <w:tc>
          <w:tcPr>
            <w:tcW w:w="1068" w:type="pct"/>
            <w:vAlign w:val="center"/>
          </w:tcPr>
          <w:p w14:paraId="756D71EB" w14:textId="77777777" w:rsidR="005A61F0" w:rsidRPr="00E46845" w:rsidRDefault="005A61F0" w:rsidP="005A61F0">
            <w:pPr>
              <w:contextualSpacing/>
              <w:jc w:val="center"/>
              <w:rPr>
                <w:bCs/>
                <w:szCs w:val="24"/>
              </w:rPr>
            </w:pPr>
            <w:r w:rsidRPr="00E4684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  <w:vAlign w:val="center"/>
          </w:tcPr>
          <w:p w14:paraId="02B84733" w14:textId="43A8E2EC" w:rsidR="005A61F0" w:rsidRPr="00E46845" w:rsidRDefault="00E46845" w:rsidP="005A61F0">
            <w:pPr>
              <w:contextualSpacing/>
              <w:jc w:val="center"/>
              <w:rPr>
                <w:bCs/>
                <w:szCs w:val="24"/>
              </w:rPr>
            </w:pPr>
            <w:r w:rsidRPr="00E46845">
              <w:rPr>
                <w:bCs/>
                <w:szCs w:val="24"/>
              </w:rPr>
              <w:t>24</w:t>
            </w:r>
            <w:r w:rsidR="005A61F0" w:rsidRPr="00E46845">
              <w:rPr>
                <w:bCs/>
                <w:szCs w:val="24"/>
              </w:rPr>
              <w:t>.0</w:t>
            </w:r>
            <w:r w:rsidRPr="00E46845">
              <w:rPr>
                <w:bCs/>
                <w:szCs w:val="24"/>
              </w:rPr>
              <w:t>1</w:t>
            </w:r>
            <w:r w:rsidR="005A61F0" w:rsidRPr="00E46845">
              <w:rPr>
                <w:bCs/>
                <w:szCs w:val="24"/>
              </w:rPr>
              <w:t>.202</w:t>
            </w:r>
            <w:r w:rsidR="00144956" w:rsidRPr="00E46845">
              <w:rPr>
                <w:bCs/>
                <w:szCs w:val="24"/>
              </w:rPr>
              <w:t>4</w:t>
            </w:r>
            <w:r w:rsidR="005A61F0" w:rsidRPr="00E46845">
              <w:rPr>
                <w:bCs/>
                <w:szCs w:val="24"/>
              </w:rPr>
              <w:t xml:space="preserve">, plkst. </w:t>
            </w:r>
            <w:r w:rsidRPr="00E46845">
              <w:rPr>
                <w:bCs/>
                <w:szCs w:val="24"/>
              </w:rPr>
              <w:t>06</w:t>
            </w:r>
            <w:r w:rsidR="00144956" w:rsidRPr="00E46845">
              <w:rPr>
                <w:bCs/>
                <w:szCs w:val="24"/>
              </w:rPr>
              <w:t>.</w:t>
            </w:r>
            <w:r w:rsidRPr="00E46845">
              <w:rPr>
                <w:bCs/>
                <w:szCs w:val="24"/>
              </w:rPr>
              <w:t>58</w:t>
            </w:r>
          </w:p>
        </w:tc>
      </w:tr>
      <w:tr w:rsidR="005A61F0" w:rsidRPr="005A61F0" w14:paraId="2EFB9300" w14:textId="77777777" w:rsidTr="00144956">
        <w:trPr>
          <w:trHeight w:val="50"/>
        </w:trPr>
        <w:tc>
          <w:tcPr>
            <w:tcW w:w="516" w:type="pct"/>
            <w:vAlign w:val="center"/>
          </w:tcPr>
          <w:p w14:paraId="4A060E62" w14:textId="5E4F0978" w:rsidR="005A61F0" w:rsidRPr="006428DC" w:rsidRDefault="005A61F0" w:rsidP="005A61F0">
            <w:pPr>
              <w:contextualSpacing/>
              <w:jc w:val="center"/>
              <w:rPr>
                <w:bCs/>
                <w:szCs w:val="24"/>
              </w:rPr>
            </w:pPr>
            <w:r w:rsidRPr="006428DC">
              <w:rPr>
                <w:bCs/>
                <w:szCs w:val="24"/>
              </w:rPr>
              <w:t>2.</w:t>
            </w:r>
          </w:p>
        </w:tc>
        <w:tc>
          <w:tcPr>
            <w:tcW w:w="1909" w:type="pct"/>
            <w:vAlign w:val="center"/>
          </w:tcPr>
          <w:p w14:paraId="6562946D" w14:textId="5AEFBFCF" w:rsidR="005A61F0" w:rsidRPr="00E46845" w:rsidRDefault="0058062D" w:rsidP="005A61F0">
            <w:pPr>
              <w:contextualSpacing/>
              <w:jc w:val="center"/>
              <w:rPr>
                <w:b/>
                <w:bCs/>
                <w:szCs w:val="24"/>
              </w:rPr>
            </w:pPr>
            <w:r w:rsidRPr="00E46845">
              <w:rPr>
                <w:b/>
                <w:bCs/>
                <w:szCs w:val="24"/>
              </w:rPr>
              <w:t xml:space="preserve">SIA </w:t>
            </w:r>
            <w:r w:rsidRPr="00E46845">
              <w:rPr>
                <w:b/>
                <w:szCs w:val="24"/>
              </w:rPr>
              <w:t>„LDZ CARGO”</w:t>
            </w:r>
          </w:p>
        </w:tc>
        <w:tc>
          <w:tcPr>
            <w:tcW w:w="1068" w:type="pct"/>
            <w:vAlign w:val="center"/>
          </w:tcPr>
          <w:p w14:paraId="11E4F6BD" w14:textId="51B19B5D" w:rsidR="005A61F0" w:rsidRPr="00E46845" w:rsidRDefault="005A61F0" w:rsidP="005A61F0">
            <w:pPr>
              <w:contextualSpacing/>
              <w:jc w:val="center"/>
              <w:rPr>
                <w:bCs/>
                <w:szCs w:val="24"/>
              </w:rPr>
            </w:pPr>
            <w:r w:rsidRPr="00E4684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  <w:vAlign w:val="center"/>
          </w:tcPr>
          <w:p w14:paraId="17DA5BAC" w14:textId="6A55D7FC" w:rsidR="005A61F0" w:rsidRPr="00E46845" w:rsidRDefault="00E46845" w:rsidP="005A61F0">
            <w:pPr>
              <w:contextualSpacing/>
              <w:jc w:val="center"/>
              <w:rPr>
                <w:bCs/>
                <w:szCs w:val="24"/>
              </w:rPr>
            </w:pPr>
            <w:r w:rsidRPr="00E46845">
              <w:rPr>
                <w:color w:val="000000"/>
                <w:szCs w:val="24"/>
              </w:rPr>
              <w:t>26</w:t>
            </w:r>
            <w:r w:rsidR="005A61F0" w:rsidRPr="00E46845">
              <w:rPr>
                <w:color w:val="000000"/>
                <w:szCs w:val="24"/>
              </w:rPr>
              <w:t>.</w:t>
            </w:r>
            <w:r w:rsidRPr="00E46845">
              <w:rPr>
                <w:color w:val="000000"/>
                <w:szCs w:val="24"/>
              </w:rPr>
              <w:t>01</w:t>
            </w:r>
            <w:r w:rsidR="005A61F0" w:rsidRPr="00E46845">
              <w:rPr>
                <w:color w:val="000000"/>
                <w:szCs w:val="24"/>
              </w:rPr>
              <w:t>.202</w:t>
            </w:r>
            <w:r w:rsidR="00144956" w:rsidRPr="00E46845">
              <w:rPr>
                <w:color w:val="000000"/>
                <w:szCs w:val="24"/>
              </w:rPr>
              <w:t>4</w:t>
            </w:r>
            <w:r w:rsidR="005A61F0" w:rsidRPr="00E46845">
              <w:rPr>
                <w:bCs/>
                <w:szCs w:val="24"/>
              </w:rPr>
              <w:t>, plkst. 12</w:t>
            </w:r>
            <w:r w:rsidR="00144956" w:rsidRPr="00E46845">
              <w:rPr>
                <w:bCs/>
                <w:szCs w:val="24"/>
              </w:rPr>
              <w:t>.</w:t>
            </w:r>
            <w:r w:rsidRPr="00E46845">
              <w:rPr>
                <w:bCs/>
                <w:szCs w:val="24"/>
              </w:rPr>
              <w:t>06</w:t>
            </w:r>
          </w:p>
        </w:tc>
      </w:tr>
    </w:tbl>
    <w:p w14:paraId="1F762536" w14:textId="77777777" w:rsidR="005A61F0" w:rsidRPr="005A61F0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127E4C6E" w14:textId="73D309DB" w:rsidR="005A61F0" w:rsidRPr="00144956" w:rsidRDefault="005A61F0" w:rsidP="005A61F0">
      <w:pPr>
        <w:tabs>
          <w:tab w:val="left" w:pos="709"/>
          <w:tab w:val="left" w:pos="5245"/>
        </w:tabs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4956">
        <w:rPr>
          <w:rFonts w:ascii="Times New Roman" w:hAnsi="Times New Roman" w:cs="Times New Roman"/>
          <w:sz w:val="24"/>
          <w:szCs w:val="24"/>
        </w:rPr>
        <w:t>Iepirkuma komisija, atverot pretendent</w:t>
      </w:r>
      <w:r w:rsidR="00144956" w:rsidRPr="00144956">
        <w:rPr>
          <w:rFonts w:ascii="Times New Roman" w:hAnsi="Times New Roman" w:cs="Times New Roman"/>
          <w:sz w:val="24"/>
          <w:szCs w:val="24"/>
        </w:rPr>
        <w:t>u</w:t>
      </w:r>
      <w:r w:rsidRPr="00144956">
        <w:rPr>
          <w:rFonts w:ascii="Times New Roman" w:hAnsi="Times New Roman" w:cs="Times New Roman"/>
          <w:sz w:val="24"/>
          <w:szCs w:val="24"/>
        </w:rPr>
        <w:t xml:space="preserve"> piedāvājumu</w:t>
      </w:r>
      <w:r w:rsidR="00144956" w:rsidRPr="00144956">
        <w:rPr>
          <w:rFonts w:ascii="Times New Roman" w:hAnsi="Times New Roman" w:cs="Times New Roman"/>
          <w:sz w:val="24"/>
          <w:szCs w:val="24"/>
        </w:rPr>
        <w:t>s</w:t>
      </w:r>
      <w:r w:rsidRPr="00144956">
        <w:rPr>
          <w:rFonts w:ascii="Times New Roman" w:hAnsi="Times New Roman" w:cs="Times New Roman"/>
          <w:sz w:val="24"/>
          <w:szCs w:val="24"/>
        </w:rPr>
        <w:t>, nosauc cenu (EUR bez PVN) par katru konkursa priekšmeta daļu pilnā apjomā (skat. protokola 1.pielikumā pretendentu finanšu piedāvājumu apkopojumu).</w:t>
      </w:r>
    </w:p>
    <w:p w14:paraId="1246DA33" w14:textId="77777777" w:rsidR="005A61F0" w:rsidRPr="005A61F0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x-none"/>
        </w:rPr>
      </w:pPr>
    </w:p>
    <w:p w14:paraId="432D9FE2" w14:textId="754F69FD" w:rsidR="005A61F0" w:rsidRPr="003F76A3" w:rsidRDefault="005A61F0" w:rsidP="005A61F0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 xml:space="preserve">Iepirkuma komisija 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x-none"/>
        </w:rPr>
        <w:t xml:space="preserve">vienbalsīgi 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nolemj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x-none"/>
        </w:rPr>
        <w:t>: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</w:t>
      </w:r>
      <w:r w:rsidRPr="00144956">
        <w:rPr>
          <w:rFonts w:ascii="Times New Roman" w:hAnsi="Times New Roman" w:cs="Times New Roman"/>
          <w:sz w:val="24"/>
          <w:szCs w:val="24"/>
        </w:rPr>
        <w:t>pretendent</w:t>
      </w:r>
      <w:r w:rsidR="00144956" w:rsidRPr="00144956">
        <w:rPr>
          <w:rFonts w:ascii="Times New Roman" w:hAnsi="Times New Roman" w:cs="Times New Roman"/>
          <w:sz w:val="24"/>
          <w:szCs w:val="24"/>
        </w:rPr>
        <w:t>u</w:t>
      </w:r>
      <w:r w:rsidRPr="00144956">
        <w:rPr>
          <w:rFonts w:ascii="Times New Roman" w:hAnsi="Times New Roman" w:cs="Times New Roman"/>
          <w:sz w:val="24"/>
          <w:szCs w:val="24"/>
        </w:rPr>
        <w:t xml:space="preserve"> konkursā iesniegt</w:t>
      </w:r>
      <w:r w:rsidR="00144956" w:rsidRPr="00144956">
        <w:rPr>
          <w:rFonts w:ascii="Times New Roman" w:hAnsi="Times New Roman" w:cs="Times New Roman"/>
          <w:sz w:val="24"/>
          <w:szCs w:val="24"/>
        </w:rPr>
        <w:t>o</w:t>
      </w:r>
      <w:r w:rsidRPr="00144956">
        <w:rPr>
          <w:rFonts w:ascii="Times New Roman" w:hAnsi="Times New Roman" w:cs="Times New Roman"/>
          <w:sz w:val="24"/>
          <w:szCs w:val="24"/>
        </w:rPr>
        <w:t xml:space="preserve"> piedāvājum</w:t>
      </w:r>
      <w:r w:rsidR="00144956" w:rsidRPr="00144956">
        <w:rPr>
          <w:rFonts w:ascii="Times New Roman" w:hAnsi="Times New Roman" w:cs="Times New Roman"/>
          <w:sz w:val="24"/>
          <w:szCs w:val="24"/>
        </w:rPr>
        <w:t>u</w:t>
      </w:r>
      <w:r w:rsidRPr="00144956">
        <w:rPr>
          <w:rFonts w:ascii="Times New Roman" w:hAnsi="Times New Roman" w:cs="Times New Roman"/>
          <w:sz w:val="24"/>
          <w:szCs w:val="24"/>
        </w:rPr>
        <w:t xml:space="preserve"> izvērtēšanu atbilstoši konkursa nolikuma prasībām un lēmuma pieņemšanu veikt nākamajā iepirkuma komisijas sēdē.</w:t>
      </w:r>
    </w:p>
    <w:p w14:paraId="6A41B6F8" w14:textId="77777777" w:rsidR="005A61F0" w:rsidRPr="000D4A7D" w:rsidRDefault="005A61F0" w:rsidP="005A6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x-none"/>
        </w:rPr>
      </w:pPr>
    </w:p>
    <w:p w14:paraId="76154AFE" w14:textId="77777777" w:rsidR="005A61F0" w:rsidRPr="0058062D" w:rsidRDefault="005A61F0" w:rsidP="005A6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62D">
        <w:rPr>
          <w:rFonts w:ascii="Times New Roman" w:eastAsia="Times New Roman" w:hAnsi="Times New Roman" w:cs="Times New Roman"/>
          <w:sz w:val="24"/>
          <w:szCs w:val="24"/>
          <w:u w:val="single"/>
        </w:rPr>
        <w:t>Iepirkuma komisijas locekļu paraksti</w:t>
      </w:r>
      <w:r w:rsidRPr="0058062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9EAD8A1" w14:textId="77777777" w:rsidR="005A61F0" w:rsidRPr="0058062D" w:rsidRDefault="005A61F0" w:rsidP="005A6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71" w:type="dxa"/>
        <w:tblLayout w:type="fixed"/>
        <w:tblLook w:val="04A0" w:firstRow="1" w:lastRow="0" w:firstColumn="1" w:lastColumn="0" w:noHBand="0" w:noVBand="1"/>
      </w:tblPr>
      <w:tblGrid>
        <w:gridCol w:w="4686"/>
        <w:gridCol w:w="3555"/>
        <w:gridCol w:w="2030"/>
      </w:tblGrid>
      <w:tr w:rsidR="005A61F0" w:rsidRPr="0058062D" w14:paraId="74C9BC66" w14:textId="77777777" w:rsidTr="001C0A2C">
        <w:trPr>
          <w:trHeight w:val="90"/>
        </w:trPr>
        <w:tc>
          <w:tcPr>
            <w:tcW w:w="4686" w:type="dxa"/>
            <w:vAlign w:val="bottom"/>
          </w:tcPr>
          <w:p w14:paraId="318550C3" w14:textId="77777777" w:rsidR="005A61F0" w:rsidRPr="0058062D" w:rsidRDefault="005A61F0" w:rsidP="001C0A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780C20" w14:textId="77777777" w:rsidR="005A61F0" w:rsidRPr="0058062D" w:rsidRDefault="005A61F0" w:rsidP="001C0A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  <w:hideMark/>
          </w:tcPr>
          <w:p w14:paraId="327605D0" w14:textId="77777777" w:rsidR="005A61F0" w:rsidRPr="0058062D" w:rsidRDefault="005A61F0" w:rsidP="001C0A2C">
            <w:pPr>
              <w:spacing w:after="0" w:line="240" w:lineRule="auto"/>
              <w:ind w:left="351" w:right="-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806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D.Smilktena</w:t>
            </w:r>
            <w:proofErr w:type="spellEnd"/>
            <w:r w:rsidRPr="005806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5A61F0" w:rsidRPr="0058062D" w14:paraId="6E400A6A" w14:textId="77777777" w:rsidTr="001C0A2C">
        <w:trPr>
          <w:trHeight w:val="417"/>
        </w:trPr>
        <w:tc>
          <w:tcPr>
            <w:tcW w:w="4686" w:type="dxa"/>
            <w:vAlign w:val="bottom"/>
          </w:tcPr>
          <w:p w14:paraId="7A4D8BF6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FF66C3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0160D32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9052682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</w:tcPr>
          <w:tbl>
            <w:tblPr>
              <w:tblW w:w="10273" w:type="dxa"/>
              <w:tblInd w:w="10" w:type="dxa"/>
              <w:tblLayout w:type="fixed"/>
              <w:tblLook w:val="04A0" w:firstRow="1" w:lastRow="0" w:firstColumn="1" w:lastColumn="0" w:noHBand="0" w:noVBand="1"/>
            </w:tblPr>
            <w:tblGrid>
              <w:gridCol w:w="10273"/>
            </w:tblGrid>
            <w:tr w:rsidR="005A61F0" w:rsidRPr="0058062D" w14:paraId="3E0C5A48" w14:textId="77777777" w:rsidTr="001C0A2C">
              <w:trPr>
                <w:trHeight w:val="527"/>
              </w:trPr>
              <w:tc>
                <w:tcPr>
                  <w:tcW w:w="10273" w:type="dxa"/>
                  <w:vAlign w:val="bottom"/>
                  <w:hideMark/>
                </w:tcPr>
                <w:p w14:paraId="65A31FEB" w14:textId="77777777" w:rsidR="005A61F0" w:rsidRPr="0058062D" w:rsidRDefault="005A61F0" w:rsidP="001C0A2C">
                  <w:pPr>
                    <w:spacing w:after="0" w:line="240" w:lineRule="auto"/>
                    <w:ind w:right="-28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062D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   </w:t>
                  </w:r>
                  <w:proofErr w:type="spellStart"/>
                  <w:r w:rsidRPr="0058062D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A.Masans</w:t>
                  </w:r>
                  <w:proofErr w:type="spellEnd"/>
                </w:p>
              </w:tc>
            </w:tr>
          </w:tbl>
          <w:p w14:paraId="7AF042CF" w14:textId="77777777" w:rsidR="005A61F0" w:rsidRPr="0058062D" w:rsidRDefault="005A61F0" w:rsidP="001C0A2C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5A61F0" w:rsidRPr="000D4A7D" w14:paraId="7FCCA630" w14:textId="77777777" w:rsidTr="001C0A2C">
        <w:trPr>
          <w:trHeight w:val="393"/>
        </w:trPr>
        <w:tc>
          <w:tcPr>
            <w:tcW w:w="4686" w:type="dxa"/>
            <w:vAlign w:val="bottom"/>
            <w:hideMark/>
          </w:tcPr>
          <w:p w14:paraId="4A1C538D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BE22F6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500FF0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62D"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komisijas sekretāre: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01221" w14:textId="77777777" w:rsidR="005A61F0" w:rsidRPr="0058062D" w:rsidRDefault="005A61F0" w:rsidP="001C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  <w:hideMark/>
          </w:tcPr>
          <w:p w14:paraId="0644285A" w14:textId="77777777" w:rsidR="005A61F0" w:rsidRPr="0058062D" w:rsidRDefault="005A61F0" w:rsidP="001C0A2C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8062D">
              <w:rPr>
                <w:rFonts w:ascii="Times New Roman" w:eastAsia="Times New Roman" w:hAnsi="Times New Roman" w:cs="Times New Roman"/>
                <w:sz w:val="24"/>
                <w:szCs w:val="24"/>
              </w:rPr>
              <w:t>S.Okure</w:t>
            </w:r>
            <w:proofErr w:type="spellEnd"/>
          </w:p>
        </w:tc>
      </w:tr>
    </w:tbl>
    <w:p w14:paraId="691077B0" w14:textId="77777777" w:rsidR="005A61F0" w:rsidRPr="000D4A7D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C7A06" w14:textId="77777777" w:rsidR="005A61F0" w:rsidRPr="000D4A7D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1FEEA" w14:textId="77777777" w:rsidR="005A61F0" w:rsidRPr="001354C3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24D1C77" w14:textId="77777777" w:rsidR="005A61F0" w:rsidRPr="001354C3" w:rsidRDefault="005A61F0" w:rsidP="005A61F0">
      <w:pPr>
        <w:keepNext/>
        <w:spacing w:after="0" w:line="240" w:lineRule="auto"/>
        <w:ind w:right="-766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2349E9AF" w14:textId="77777777" w:rsidR="005A61F0" w:rsidRPr="001354C3" w:rsidRDefault="005A61F0" w:rsidP="005A61F0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</w:p>
    <w:p w14:paraId="659699FE" w14:textId="77777777" w:rsidR="005A61F0" w:rsidRDefault="005A61F0" w:rsidP="005A61F0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</w:rPr>
      </w:pPr>
    </w:p>
    <w:p w14:paraId="76EEC314" w14:textId="640648E3" w:rsidR="0098236C" w:rsidRDefault="0098236C">
      <w:pPr>
        <w:rPr>
          <w:rFonts w:ascii="Arial" w:hAnsi="Arial" w:cs="Arial"/>
        </w:rPr>
      </w:pPr>
    </w:p>
    <w:p w14:paraId="602713A4" w14:textId="562958FD" w:rsidR="005A61F0" w:rsidRDefault="005A61F0">
      <w:pPr>
        <w:rPr>
          <w:rFonts w:ascii="Arial" w:hAnsi="Arial" w:cs="Arial"/>
        </w:rPr>
      </w:pPr>
    </w:p>
    <w:p w14:paraId="0B47B6A8" w14:textId="59370F37" w:rsidR="005A61F0" w:rsidRDefault="005A61F0">
      <w:pPr>
        <w:rPr>
          <w:rFonts w:ascii="Arial" w:hAnsi="Arial" w:cs="Arial"/>
        </w:rPr>
      </w:pPr>
    </w:p>
    <w:p w14:paraId="304F960F" w14:textId="783C988F" w:rsidR="005A61F0" w:rsidRDefault="005A61F0">
      <w:pPr>
        <w:rPr>
          <w:rFonts w:ascii="Arial" w:hAnsi="Arial" w:cs="Arial"/>
        </w:rPr>
      </w:pPr>
    </w:p>
    <w:p w14:paraId="480BC7E5" w14:textId="77777777" w:rsidR="00A52E14" w:rsidRDefault="00A52E14" w:rsidP="001C1E75">
      <w:pPr>
        <w:rPr>
          <w:rFonts w:ascii="Times New Roman" w:hAnsi="Times New Roman" w:cs="Times New Roman"/>
          <w:b/>
          <w:i/>
          <w:sz w:val="24"/>
          <w:szCs w:val="24"/>
        </w:rPr>
        <w:sectPr w:rsidR="00A52E14" w:rsidSect="000D05CB">
          <w:pgSz w:w="11906" w:h="16838"/>
          <w:pgMar w:top="1134" w:right="1134" w:bottom="567" w:left="1134" w:header="709" w:footer="709" w:gutter="0"/>
          <w:cols w:space="708"/>
          <w:docGrid w:linePitch="360"/>
        </w:sectPr>
      </w:pPr>
    </w:p>
    <w:p w14:paraId="691D8877" w14:textId="77777777" w:rsidR="005A61F0" w:rsidRPr="0068730B" w:rsidRDefault="005A61F0" w:rsidP="005A61F0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8730B">
        <w:rPr>
          <w:rFonts w:ascii="Times New Roman" w:hAnsi="Times New Roman" w:cs="Times New Roman"/>
          <w:b/>
          <w:i/>
          <w:sz w:val="24"/>
          <w:szCs w:val="24"/>
        </w:rPr>
        <w:lastRenderedPageBreak/>
        <w:t>Protokola 1.pielikums</w:t>
      </w:r>
    </w:p>
    <w:p w14:paraId="2D092B14" w14:textId="77777777" w:rsidR="005A61F0" w:rsidRPr="0068730B" w:rsidRDefault="005A61F0" w:rsidP="005A61F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0299B77E" w14:textId="7F891E1A" w:rsidR="00601A23" w:rsidRPr="00601A23" w:rsidRDefault="005A61F0" w:rsidP="00601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1F0">
        <w:rPr>
          <w:rFonts w:ascii="Times New Roman" w:hAnsi="Times New Roman" w:cs="Times New Roman"/>
          <w:b/>
          <w:bCs/>
          <w:sz w:val="24"/>
          <w:szCs w:val="24"/>
        </w:rPr>
        <w:t>Pretendentu finanšu piedāvājumu apkopojums</w:t>
      </w:r>
    </w:p>
    <w:tbl>
      <w:tblPr>
        <w:tblStyle w:val="TableGrid"/>
        <w:tblW w:w="14829" w:type="dxa"/>
        <w:tblInd w:w="-147" w:type="dxa"/>
        <w:tblLook w:val="04A0" w:firstRow="1" w:lastRow="0" w:firstColumn="1" w:lastColumn="0" w:noHBand="0" w:noVBand="1"/>
      </w:tblPr>
      <w:tblGrid>
        <w:gridCol w:w="709"/>
        <w:gridCol w:w="6824"/>
        <w:gridCol w:w="1823"/>
        <w:gridCol w:w="1825"/>
        <w:gridCol w:w="1823"/>
        <w:gridCol w:w="1825"/>
      </w:tblGrid>
      <w:tr w:rsidR="00601A23" w:rsidRPr="00166D9F" w14:paraId="5B4227F9" w14:textId="77777777" w:rsidTr="001C0A2C">
        <w:trPr>
          <w:trHeight w:val="164"/>
        </w:trPr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F56E2A1" w14:textId="77777777" w:rsidR="00601A23" w:rsidRPr="00166D9F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166D9F">
              <w:rPr>
                <w:b/>
                <w:bCs/>
                <w:szCs w:val="24"/>
              </w:rPr>
              <w:t>Nr.</w:t>
            </w:r>
          </w:p>
          <w:p w14:paraId="53410BA3" w14:textId="77777777" w:rsidR="00601A23" w:rsidRPr="00166D9F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166D9F">
              <w:rPr>
                <w:b/>
                <w:bCs/>
                <w:szCs w:val="24"/>
              </w:rPr>
              <w:t>p.k.</w:t>
            </w:r>
          </w:p>
        </w:tc>
        <w:tc>
          <w:tcPr>
            <w:tcW w:w="6824" w:type="dxa"/>
            <w:shd w:val="clear" w:color="auto" w:fill="D0CECE" w:themeFill="background2" w:themeFillShade="E6"/>
            <w:vAlign w:val="center"/>
          </w:tcPr>
          <w:p w14:paraId="01683B32" w14:textId="77777777" w:rsidR="00601A23" w:rsidRPr="0089111F" w:rsidRDefault="00601A23" w:rsidP="001C0A2C">
            <w:pPr>
              <w:contextualSpacing/>
              <w:jc w:val="center"/>
              <w:rPr>
                <w:b/>
                <w:bCs/>
                <w:szCs w:val="24"/>
                <w:highlight w:val="yellow"/>
              </w:rPr>
            </w:pPr>
            <w:r w:rsidRPr="00CF2100">
              <w:rPr>
                <w:b/>
                <w:szCs w:val="24"/>
              </w:rPr>
              <w:t>Konkursa priekšmeta daļa</w:t>
            </w:r>
          </w:p>
        </w:tc>
        <w:tc>
          <w:tcPr>
            <w:tcW w:w="3648" w:type="dxa"/>
            <w:gridSpan w:val="2"/>
            <w:shd w:val="clear" w:color="auto" w:fill="D0CECE" w:themeFill="background2" w:themeFillShade="E6"/>
            <w:vAlign w:val="center"/>
          </w:tcPr>
          <w:p w14:paraId="16B38B83" w14:textId="77777777" w:rsidR="00601A23" w:rsidRPr="0089111F" w:rsidRDefault="00601A23" w:rsidP="001C0A2C">
            <w:pPr>
              <w:contextualSpacing/>
              <w:jc w:val="center"/>
              <w:rPr>
                <w:b/>
                <w:bCs/>
                <w:szCs w:val="24"/>
                <w:highlight w:val="yellow"/>
              </w:rPr>
            </w:pPr>
            <w:r w:rsidRPr="001F3B58">
              <w:rPr>
                <w:b/>
                <w:bCs/>
                <w:color w:val="000000"/>
                <w:szCs w:val="24"/>
              </w:rPr>
              <w:t>Cena par 1 (vienu) pakalpojuma stundu par vienas manevru dīzeļlokomotīves izmantošanu (EUR bez PVN)</w:t>
            </w:r>
          </w:p>
        </w:tc>
        <w:tc>
          <w:tcPr>
            <w:tcW w:w="3648" w:type="dxa"/>
            <w:gridSpan w:val="2"/>
            <w:shd w:val="clear" w:color="auto" w:fill="D9E2F3" w:themeFill="accent1" w:themeFillTint="33"/>
          </w:tcPr>
          <w:p w14:paraId="00FBE9BA" w14:textId="77777777" w:rsidR="00601A23" w:rsidRPr="0089111F" w:rsidRDefault="00601A23" w:rsidP="001C0A2C">
            <w:pPr>
              <w:contextualSpacing/>
              <w:jc w:val="center"/>
              <w:rPr>
                <w:b/>
                <w:bCs/>
                <w:szCs w:val="24"/>
                <w:highlight w:val="yellow"/>
              </w:rPr>
            </w:pPr>
            <w:r w:rsidRPr="001F3B58">
              <w:rPr>
                <w:b/>
                <w:bCs/>
                <w:color w:val="000000"/>
                <w:szCs w:val="24"/>
              </w:rPr>
              <w:t>Cena par 1 (vienu) pakalpojuma stundu par</w:t>
            </w:r>
            <w:r w:rsidRPr="001F3B58">
              <w:rPr>
                <w:b/>
                <w:bCs/>
                <w:color w:val="000000"/>
                <w:szCs w:val="24"/>
                <w:lang w:eastAsia="ru-RU"/>
              </w:rPr>
              <w:t xml:space="preserve"> vienas manevru dīzeļlokomotīves ar palielinātu jaudu izmantošanu </w:t>
            </w:r>
            <w:r w:rsidRPr="001F3B58">
              <w:rPr>
                <w:b/>
                <w:bCs/>
                <w:color w:val="000000"/>
                <w:szCs w:val="24"/>
              </w:rPr>
              <w:t>(EUR bez PVN)</w:t>
            </w:r>
          </w:p>
        </w:tc>
      </w:tr>
      <w:tr w:rsidR="00601A23" w:rsidRPr="00166D9F" w14:paraId="7C5C1464" w14:textId="77777777" w:rsidTr="001C0A2C">
        <w:trPr>
          <w:trHeight w:val="164"/>
        </w:trPr>
        <w:tc>
          <w:tcPr>
            <w:tcW w:w="709" w:type="dxa"/>
            <w:shd w:val="clear" w:color="auto" w:fill="C5E0B3" w:themeFill="accent6" w:themeFillTint="66"/>
            <w:vAlign w:val="center"/>
          </w:tcPr>
          <w:p w14:paraId="140461C7" w14:textId="77777777" w:rsidR="00601A23" w:rsidRPr="00166D9F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6824" w:type="dxa"/>
            <w:shd w:val="clear" w:color="auto" w:fill="C5E0B3" w:themeFill="accent6" w:themeFillTint="66"/>
            <w:vAlign w:val="center"/>
          </w:tcPr>
          <w:p w14:paraId="0727BC41" w14:textId="77777777" w:rsidR="00601A23" w:rsidRPr="0089111F" w:rsidRDefault="00601A23" w:rsidP="001C0A2C">
            <w:pPr>
              <w:contextualSpacing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823" w:type="dxa"/>
            <w:shd w:val="clear" w:color="auto" w:fill="C5E0B3" w:themeFill="accent6" w:themeFillTint="66"/>
            <w:vAlign w:val="center"/>
          </w:tcPr>
          <w:p w14:paraId="1A6DBC7E" w14:textId="77777777" w:rsidR="00601A23" w:rsidRPr="004B48E4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4B48E4">
              <w:rPr>
                <w:b/>
                <w:bCs/>
                <w:szCs w:val="24"/>
              </w:rPr>
              <w:t xml:space="preserve">AS </w:t>
            </w:r>
            <w:r w:rsidRPr="004B48E4">
              <w:rPr>
                <w:b/>
                <w:szCs w:val="24"/>
              </w:rPr>
              <w:t>„</w:t>
            </w:r>
            <w:r w:rsidRPr="004B48E4">
              <w:rPr>
                <w:b/>
                <w:bCs/>
                <w:szCs w:val="24"/>
              </w:rPr>
              <w:t>Baltijas Ekspresis”</w:t>
            </w:r>
          </w:p>
        </w:tc>
        <w:tc>
          <w:tcPr>
            <w:tcW w:w="1825" w:type="dxa"/>
            <w:shd w:val="clear" w:color="auto" w:fill="C5E0B3" w:themeFill="accent6" w:themeFillTint="66"/>
            <w:vAlign w:val="center"/>
          </w:tcPr>
          <w:p w14:paraId="7EE4EE0F" w14:textId="77777777" w:rsidR="00601A23" w:rsidRPr="004B48E4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4B48E4">
              <w:rPr>
                <w:b/>
                <w:bCs/>
                <w:szCs w:val="24"/>
              </w:rPr>
              <w:t xml:space="preserve">SIA </w:t>
            </w:r>
            <w:r w:rsidRPr="004B48E4">
              <w:rPr>
                <w:b/>
                <w:szCs w:val="24"/>
              </w:rPr>
              <w:t>„LDZ CARGO”</w:t>
            </w:r>
          </w:p>
        </w:tc>
        <w:tc>
          <w:tcPr>
            <w:tcW w:w="1823" w:type="dxa"/>
            <w:shd w:val="clear" w:color="auto" w:fill="C5E0B3" w:themeFill="accent6" w:themeFillTint="66"/>
          </w:tcPr>
          <w:p w14:paraId="2F8DAFCF" w14:textId="77777777" w:rsidR="00601A23" w:rsidRPr="004B48E4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4B48E4">
              <w:rPr>
                <w:b/>
                <w:bCs/>
                <w:szCs w:val="24"/>
              </w:rPr>
              <w:t xml:space="preserve">AS </w:t>
            </w:r>
            <w:r w:rsidRPr="004B48E4">
              <w:rPr>
                <w:b/>
                <w:szCs w:val="24"/>
              </w:rPr>
              <w:t>„</w:t>
            </w:r>
            <w:r w:rsidRPr="004B48E4">
              <w:rPr>
                <w:b/>
                <w:bCs/>
                <w:szCs w:val="24"/>
              </w:rPr>
              <w:t>Baltijas Ekspresis”</w:t>
            </w:r>
          </w:p>
        </w:tc>
        <w:tc>
          <w:tcPr>
            <w:tcW w:w="1825" w:type="dxa"/>
            <w:shd w:val="clear" w:color="auto" w:fill="C5E0B3" w:themeFill="accent6" w:themeFillTint="66"/>
          </w:tcPr>
          <w:p w14:paraId="699E6380" w14:textId="77777777" w:rsidR="00601A23" w:rsidRPr="004B48E4" w:rsidRDefault="00601A23" w:rsidP="001C0A2C">
            <w:pPr>
              <w:contextualSpacing/>
              <w:jc w:val="center"/>
              <w:rPr>
                <w:b/>
                <w:bCs/>
                <w:szCs w:val="24"/>
              </w:rPr>
            </w:pPr>
            <w:r w:rsidRPr="004B48E4">
              <w:rPr>
                <w:b/>
                <w:bCs/>
                <w:szCs w:val="24"/>
              </w:rPr>
              <w:t xml:space="preserve">SIA </w:t>
            </w:r>
            <w:r w:rsidRPr="004B48E4">
              <w:rPr>
                <w:b/>
                <w:szCs w:val="24"/>
              </w:rPr>
              <w:t>„LDZ CARGO”</w:t>
            </w:r>
          </w:p>
        </w:tc>
      </w:tr>
      <w:tr w:rsidR="00601A23" w:rsidRPr="00166D9F" w14:paraId="302CBAB8" w14:textId="77777777" w:rsidTr="001C0A2C">
        <w:trPr>
          <w:trHeight w:val="164"/>
        </w:trPr>
        <w:tc>
          <w:tcPr>
            <w:tcW w:w="709" w:type="dxa"/>
          </w:tcPr>
          <w:p w14:paraId="738739EF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 w:rsidRPr="00166D9F">
              <w:rPr>
                <w:szCs w:val="24"/>
              </w:rPr>
              <w:t>1.</w:t>
            </w:r>
          </w:p>
        </w:tc>
        <w:tc>
          <w:tcPr>
            <w:tcW w:w="6824" w:type="dxa"/>
          </w:tcPr>
          <w:p w14:paraId="25C67E89" w14:textId="77777777" w:rsidR="00601A23" w:rsidRPr="0089111F" w:rsidRDefault="00601A23" w:rsidP="001C0A2C">
            <w:pPr>
              <w:contextualSpacing/>
              <w:rPr>
                <w:szCs w:val="24"/>
                <w:highlight w:val="yellow"/>
              </w:rPr>
            </w:pPr>
            <w:r w:rsidRPr="003F1C7F">
              <w:rPr>
                <w:b/>
                <w:szCs w:val="24"/>
              </w:rPr>
              <w:t>„1.reģions: Rīgas mezgls (</w:t>
            </w:r>
            <w:r w:rsidRPr="003F1C7F">
              <w:rPr>
                <w:rFonts w:asciiTheme="minorBidi" w:hAnsiTheme="minorBidi"/>
                <w:b/>
                <w:color w:val="000000"/>
              </w:rPr>
              <w:t>Šķirotavas Zemitānu, Mangaļu, Bolderājas un Krievu salas dzelzceļa stacijas</w:t>
            </w:r>
            <w:r w:rsidRPr="003F1C7F">
              <w:rPr>
                <w:b/>
                <w:szCs w:val="24"/>
              </w:rPr>
              <w:t>)”</w:t>
            </w:r>
          </w:p>
        </w:tc>
        <w:tc>
          <w:tcPr>
            <w:tcW w:w="1823" w:type="dxa"/>
            <w:vAlign w:val="center"/>
          </w:tcPr>
          <w:p w14:paraId="4AF11939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</w:t>
            </w:r>
          </w:p>
        </w:tc>
        <w:tc>
          <w:tcPr>
            <w:tcW w:w="1825" w:type="dxa"/>
            <w:vAlign w:val="center"/>
          </w:tcPr>
          <w:p w14:paraId="1E61762D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112.00</w:t>
            </w:r>
          </w:p>
        </w:tc>
        <w:tc>
          <w:tcPr>
            <w:tcW w:w="3648" w:type="dxa"/>
            <w:gridSpan w:val="2"/>
            <w:vAlign w:val="center"/>
          </w:tcPr>
          <w:p w14:paraId="1BFF675A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-----------</w:t>
            </w:r>
          </w:p>
        </w:tc>
      </w:tr>
      <w:tr w:rsidR="00601A23" w:rsidRPr="00166D9F" w14:paraId="353E0793" w14:textId="77777777" w:rsidTr="001C0A2C">
        <w:trPr>
          <w:trHeight w:val="164"/>
        </w:trPr>
        <w:tc>
          <w:tcPr>
            <w:tcW w:w="709" w:type="dxa"/>
          </w:tcPr>
          <w:p w14:paraId="3F03E236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 w:rsidRPr="00166D9F">
              <w:rPr>
                <w:szCs w:val="24"/>
              </w:rPr>
              <w:t>2.</w:t>
            </w:r>
          </w:p>
        </w:tc>
        <w:tc>
          <w:tcPr>
            <w:tcW w:w="6824" w:type="dxa"/>
          </w:tcPr>
          <w:p w14:paraId="130A0265" w14:textId="77777777" w:rsidR="00601A23" w:rsidRPr="0089111F" w:rsidRDefault="00601A23" w:rsidP="001C0A2C">
            <w:pPr>
              <w:contextualSpacing/>
              <w:rPr>
                <w:szCs w:val="24"/>
                <w:highlight w:val="yellow"/>
              </w:rPr>
            </w:pPr>
            <w:r w:rsidRPr="003F1C7F">
              <w:rPr>
                <w:b/>
                <w:szCs w:val="24"/>
              </w:rPr>
              <w:t>„2.reģions: Jelgavas dzelzceļa stacija”</w:t>
            </w:r>
          </w:p>
        </w:tc>
        <w:tc>
          <w:tcPr>
            <w:tcW w:w="1823" w:type="dxa"/>
            <w:vAlign w:val="center"/>
          </w:tcPr>
          <w:p w14:paraId="020A88D4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89.00</w:t>
            </w:r>
          </w:p>
        </w:tc>
        <w:tc>
          <w:tcPr>
            <w:tcW w:w="1825" w:type="dxa"/>
            <w:vAlign w:val="center"/>
          </w:tcPr>
          <w:p w14:paraId="692FDFF7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95.00</w:t>
            </w:r>
          </w:p>
        </w:tc>
        <w:tc>
          <w:tcPr>
            <w:tcW w:w="3648" w:type="dxa"/>
            <w:gridSpan w:val="2"/>
            <w:vAlign w:val="center"/>
          </w:tcPr>
          <w:p w14:paraId="6CAFF45A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------------</w:t>
            </w:r>
          </w:p>
        </w:tc>
      </w:tr>
      <w:tr w:rsidR="00601A23" w:rsidRPr="00166D9F" w14:paraId="10E45A71" w14:textId="77777777" w:rsidTr="001C0A2C">
        <w:trPr>
          <w:trHeight w:val="164"/>
        </w:trPr>
        <w:tc>
          <w:tcPr>
            <w:tcW w:w="709" w:type="dxa"/>
            <w:shd w:val="clear" w:color="auto" w:fill="D9E2F3" w:themeFill="accent1" w:themeFillTint="33"/>
          </w:tcPr>
          <w:p w14:paraId="27B55504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166D9F">
              <w:rPr>
                <w:szCs w:val="24"/>
              </w:rPr>
              <w:t>.</w:t>
            </w:r>
          </w:p>
        </w:tc>
        <w:tc>
          <w:tcPr>
            <w:tcW w:w="6824" w:type="dxa"/>
            <w:shd w:val="clear" w:color="auto" w:fill="D9E2F3" w:themeFill="accent1" w:themeFillTint="33"/>
          </w:tcPr>
          <w:p w14:paraId="728B4049" w14:textId="77777777" w:rsidR="00601A23" w:rsidRPr="0089111F" w:rsidRDefault="00601A23" w:rsidP="001C0A2C">
            <w:pPr>
              <w:contextualSpacing/>
              <w:rPr>
                <w:szCs w:val="24"/>
                <w:highlight w:val="yellow"/>
              </w:rPr>
            </w:pPr>
            <w:r w:rsidRPr="003F1C7F">
              <w:rPr>
                <w:b/>
                <w:szCs w:val="24"/>
              </w:rPr>
              <w:t>„3.reģions: Daugavpils dzelzceļa stacija”</w:t>
            </w:r>
          </w:p>
        </w:tc>
        <w:tc>
          <w:tcPr>
            <w:tcW w:w="1823" w:type="dxa"/>
            <w:shd w:val="clear" w:color="auto" w:fill="D9E2F3" w:themeFill="accent1" w:themeFillTint="33"/>
            <w:vAlign w:val="center"/>
          </w:tcPr>
          <w:p w14:paraId="632E1572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76.00</w:t>
            </w:r>
          </w:p>
        </w:tc>
        <w:tc>
          <w:tcPr>
            <w:tcW w:w="1825" w:type="dxa"/>
            <w:shd w:val="clear" w:color="auto" w:fill="D9E2F3" w:themeFill="accent1" w:themeFillTint="33"/>
            <w:vAlign w:val="center"/>
          </w:tcPr>
          <w:p w14:paraId="79F9AA06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69.00</w:t>
            </w:r>
          </w:p>
        </w:tc>
        <w:tc>
          <w:tcPr>
            <w:tcW w:w="1823" w:type="dxa"/>
            <w:shd w:val="clear" w:color="auto" w:fill="D9E2F3" w:themeFill="accent1" w:themeFillTint="33"/>
            <w:vAlign w:val="center"/>
          </w:tcPr>
          <w:p w14:paraId="79FCB2CB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128.00</w:t>
            </w:r>
          </w:p>
        </w:tc>
        <w:tc>
          <w:tcPr>
            <w:tcW w:w="1825" w:type="dxa"/>
            <w:shd w:val="clear" w:color="auto" w:fill="D9E2F3" w:themeFill="accent1" w:themeFillTint="33"/>
            <w:vAlign w:val="center"/>
          </w:tcPr>
          <w:p w14:paraId="6E641772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121.00</w:t>
            </w:r>
          </w:p>
        </w:tc>
      </w:tr>
      <w:tr w:rsidR="00601A23" w:rsidRPr="00166D9F" w14:paraId="50207CDD" w14:textId="77777777" w:rsidTr="001C0A2C">
        <w:trPr>
          <w:trHeight w:val="164"/>
        </w:trPr>
        <w:tc>
          <w:tcPr>
            <w:tcW w:w="709" w:type="dxa"/>
          </w:tcPr>
          <w:p w14:paraId="236E556D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Pr="00166D9F">
              <w:rPr>
                <w:szCs w:val="24"/>
              </w:rPr>
              <w:t>.</w:t>
            </w:r>
          </w:p>
        </w:tc>
        <w:tc>
          <w:tcPr>
            <w:tcW w:w="6824" w:type="dxa"/>
          </w:tcPr>
          <w:p w14:paraId="5AD00F29" w14:textId="77777777" w:rsidR="00601A23" w:rsidRPr="0089111F" w:rsidRDefault="00601A23" w:rsidP="001C0A2C">
            <w:pPr>
              <w:contextualSpacing/>
              <w:rPr>
                <w:szCs w:val="24"/>
                <w:highlight w:val="yellow"/>
              </w:rPr>
            </w:pPr>
            <w:r w:rsidRPr="003F1C7F">
              <w:rPr>
                <w:b/>
              </w:rPr>
              <w:t>„4.reģions: Rēzeknes mezgls (Rēzekne-II, Rēzekne-I dzelzceļa stacijas)”</w:t>
            </w:r>
          </w:p>
        </w:tc>
        <w:tc>
          <w:tcPr>
            <w:tcW w:w="1823" w:type="dxa"/>
            <w:vAlign w:val="center"/>
          </w:tcPr>
          <w:p w14:paraId="7AE28C8E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</w:t>
            </w:r>
          </w:p>
        </w:tc>
        <w:tc>
          <w:tcPr>
            <w:tcW w:w="1825" w:type="dxa"/>
            <w:vAlign w:val="center"/>
          </w:tcPr>
          <w:p w14:paraId="60371CAB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93.00</w:t>
            </w:r>
          </w:p>
        </w:tc>
        <w:tc>
          <w:tcPr>
            <w:tcW w:w="3648" w:type="dxa"/>
            <w:gridSpan w:val="2"/>
            <w:vAlign w:val="center"/>
          </w:tcPr>
          <w:p w14:paraId="3D53BA57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-----------</w:t>
            </w:r>
          </w:p>
        </w:tc>
      </w:tr>
      <w:tr w:rsidR="00601A23" w:rsidRPr="00166D9F" w14:paraId="53AB6FAB" w14:textId="77777777" w:rsidTr="001C0A2C">
        <w:trPr>
          <w:trHeight w:val="164"/>
        </w:trPr>
        <w:tc>
          <w:tcPr>
            <w:tcW w:w="709" w:type="dxa"/>
          </w:tcPr>
          <w:p w14:paraId="0962FB49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166D9F">
              <w:rPr>
                <w:szCs w:val="24"/>
              </w:rPr>
              <w:t>.</w:t>
            </w:r>
          </w:p>
        </w:tc>
        <w:tc>
          <w:tcPr>
            <w:tcW w:w="6824" w:type="dxa"/>
          </w:tcPr>
          <w:p w14:paraId="354EE08F" w14:textId="77777777" w:rsidR="00601A23" w:rsidRPr="0089111F" w:rsidRDefault="00601A23" w:rsidP="001C0A2C">
            <w:pPr>
              <w:contextualSpacing/>
              <w:rPr>
                <w:szCs w:val="24"/>
                <w:highlight w:val="yellow"/>
              </w:rPr>
            </w:pPr>
            <w:r w:rsidRPr="003F1C7F">
              <w:rPr>
                <w:b/>
                <w:szCs w:val="24"/>
              </w:rPr>
              <w:t>„5.reģions: Liepājas dzelzceļa stacija”</w:t>
            </w:r>
          </w:p>
        </w:tc>
        <w:tc>
          <w:tcPr>
            <w:tcW w:w="1823" w:type="dxa"/>
            <w:vAlign w:val="center"/>
          </w:tcPr>
          <w:p w14:paraId="2E099AE7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</w:t>
            </w:r>
          </w:p>
        </w:tc>
        <w:tc>
          <w:tcPr>
            <w:tcW w:w="1825" w:type="dxa"/>
            <w:vAlign w:val="center"/>
          </w:tcPr>
          <w:p w14:paraId="4188584D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107.00</w:t>
            </w:r>
          </w:p>
        </w:tc>
        <w:tc>
          <w:tcPr>
            <w:tcW w:w="3648" w:type="dxa"/>
            <w:gridSpan w:val="2"/>
            <w:vAlign w:val="center"/>
          </w:tcPr>
          <w:p w14:paraId="26B04748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-----------</w:t>
            </w:r>
          </w:p>
        </w:tc>
      </w:tr>
      <w:tr w:rsidR="00601A23" w:rsidRPr="00166D9F" w14:paraId="5A9430C2" w14:textId="77777777" w:rsidTr="001C0A2C">
        <w:trPr>
          <w:trHeight w:val="153"/>
        </w:trPr>
        <w:tc>
          <w:tcPr>
            <w:tcW w:w="709" w:type="dxa"/>
          </w:tcPr>
          <w:p w14:paraId="72E7DD24" w14:textId="77777777" w:rsidR="00601A23" w:rsidRPr="00166D9F" w:rsidRDefault="00601A23" w:rsidP="001C0A2C"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6824" w:type="dxa"/>
          </w:tcPr>
          <w:p w14:paraId="441BAF1B" w14:textId="77777777" w:rsidR="00601A23" w:rsidRPr="0089111F" w:rsidRDefault="00601A23" w:rsidP="001C0A2C">
            <w:pPr>
              <w:contextualSpacing/>
              <w:rPr>
                <w:b/>
                <w:szCs w:val="24"/>
                <w:highlight w:val="yellow"/>
              </w:rPr>
            </w:pPr>
            <w:r w:rsidRPr="003F1C7F">
              <w:rPr>
                <w:b/>
                <w:szCs w:val="24"/>
              </w:rPr>
              <w:t>„6.reģions: Ventspils dzelzceļa stacija”</w:t>
            </w:r>
          </w:p>
        </w:tc>
        <w:tc>
          <w:tcPr>
            <w:tcW w:w="1823" w:type="dxa"/>
            <w:vAlign w:val="center"/>
          </w:tcPr>
          <w:p w14:paraId="7519708D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79.00</w:t>
            </w:r>
          </w:p>
        </w:tc>
        <w:tc>
          <w:tcPr>
            <w:tcW w:w="1825" w:type="dxa"/>
            <w:vAlign w:val="center"/>
          </w:tcPr>
          <w:p w14:paraId="6BFFD7F1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88.00</w:t>
            </w:r>
          </w:p>
        </w:tc>
        <w:tc>
          <w:tcPr>
            <w:tcW w:w="3648" w:type="dxa"/>
            <w:gridSpan w:val="2"/>
            <w:vAlign w:val="center"/>
          </w:tcPr>
          <w:p w14:paraId="510C292B" w14:textId="77777777" w:rsidR="00601A23" w:rsidRPr="00601A23" w:rsidRDefault="00601A23" w:rsidP="001C0A2C">
            <w:pPr>
              <w:contextualSpacing/>
              <w:jc w:val="center"/>
              <w:rPr>
                <w:szCs w:val="24"/>
              </w:rPr>
            </w:pPr>
            <w:r w:rsidRPr="00601A23">
              <w:rPr>
                <w:szCs w:val="24"/>
              </w:rPr>
              <w:t>------------</w:t>
            </w:r>
          </w:p>
        </w:tc>
      </w:tr>
    </w:tbl>
    <w:p w14:paraId="35D534C9" w14:textId="77777777" w:rsidR="00601A23" w:rsidRPr="00C20434" w:rsidRDefault="00601A23">
      <w:pPr>
        <w:rPr>
          <w:rFonts w:ascii="Arial" w:hAnsi="Arial" w:cs="Arial"/>
        </w:rPr>
      </w:pPr>
    </w:p>
    <w:sectPr w:rsidR="00601A23" w:rsidRPr="00C20434" w:rsidSect="00A52E1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35D4F"/>
    <w:multiLevelType w:val="hybridMultilevel"/>
    <w:tmpl w:val="76F294BE"/>
    <w:lvl w:ilvl="0" w:tplc="E30CC1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333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F0"/>
    <w:rsid w:val="00122020"/>
    <w:rsid w:val="00144956"/>
    <w:rsid w:val="001C1E75"/>
    <w:rsid w:val="003204EA"/>
    <w:rsid w:val="0058062D"/>
    <w:rsid w:val="005A61F0"/>
    <w:rsid w:val="00601A23"/>
    <w:rsid w:val="006428DC"/>
    <w:rsid w:val="007344C9"/>
    <w:rsid w:val="0098236C"/>
    <w:rsid w:val="00A52E14"/>
    <w:rsid w:val="00C20434"/>
    <w:rsid w:val="00E4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140CE4"/>
  <w15:chartTrackingRefBased/>
  <w15:docId w15:val="{E479CC7B-B9B6-496A-989C-6C3D003D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61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aliases w:val="H&amp;P List Paragraph,2,Strip,Normal bullet 2,Bullet list,Saistīto dokumentu saraksts,PPS_Bullet,Syle 1,Numurets,Virsraksti,Saraksta rindkopa,List Paragraph1,Bullets,Numbered List,Paragraph,Bullet point 1,1st level - Bullet List Paragraph"/>
    <w:basedOn w:val="Normal"/>
    <w:link w:val="ListParagraphChar"/>
    <w:uiPriority w:val="34"/>
    <w:qFormat/>
    <w:rsid w:val="005A61F0"/>
    <w:pPr>
      <w:ind w:left="720"/>
      <w:contextualSpacing/>
    </w:pPr>
  </w:style>
  <w:style w:type="character" w:customStyle="1" w:styleId="ListParagraphChar">
    <w:name w:val="List Paragraph Char"/>
    <w:aliases w:val="H&amp;P List Paragraph Char,2 Char,Strip Char,Normal bullet 2 Char,Bullet list Char,Saistīto dokumentu saraksts Char,PPS_Bullet Char,Syle 1 Char,Numurets Char,Virsraksti Char,Saraksta rindkopa Char,List Paragraph1 Char,Bullets Char"/>
    <w:link w:val="ListParagraph"/>
    <w:uiPriority w:val="34"/>
    <w:qFormat/>
    <w:locked/>
    <w:rsid w:val="005A61F0"/>
  </w:style>
  <w:style w:type="paragraph" w:styleId="BodyTextIndent">
    <w:name w:val="Body Text Indent"/>
    <w:basedOn w:val="Normal"/>
    <w:link w:val="BodyTextIndentChar"/>
    <w:uiPriority w:val="99"/>
    <w:unhideWhenUsed/>
    <w:rsid w:val="005A61F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A61F0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A61F0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2565</Words>
  <Characters>1463</Characters>
  <Application>Microsoft Office Word</Application>
  <DocSecurity>0</DocSecurity>
  <Lines>12</Lines>
  <Paragraphs>8</Paragraphs>
  <ScaleCrop>false</ScaleCrop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Okure</dc:creator>
  <cp:keywords/>
  <dc:description/>
  <cp:lastModifiedBy>Santa Okure</cp:lastModifiedBy>
  <cp:revision>10</cp:revision>
  <dcterms:created xsi:type="dcterms:W3CDTF">2024-01-29T10:36:00Z</dcterms:created>
  <dcterms:modified xsi:type="dcterms:W3CDTF">2024-01-29T12:38:00Z</dcterms:modified>
</cp:coreProperties>
</file>