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56E90" w14:textId="77777777" w:rsidR="006811FC" w:rsidRPr="008B56A5" w:rsidRDefault="006811FC" w:rsidP="006811FC">
      <w:pPr>
        <w:pBdr>
          <w:bottom w:val="single" w:sz="4" w:space="1" w:color="000000"/>
        </w:pBdr>
        <w:tabs>
          <w:tab w:val="center" w:pos="4536"/>
          <w:tab w:val="right" w:pos="9072"/>
        </w:tabs>
        <w:overflowPunct w:val="0"/>
        <w:autoSpaceDE w:val="0"/>
        <w:autoSpaceDN w:val="0"/>
        <w:adjustRightInd w:val="0"/>
        <w:spacing w:after="0" w:line="240" w:lineRule="auto"/>
        <w:jc w:val="center"/>
        <w:textAlignment w:val="baseline"/>
        <w:rPr>
          <w:rFonts w:ascii="Times New Roman" w:eastAsia="Times New Roman" w:hAnsi="Times New Roman" w:cs="Times New Roman"/>
          <w:i/>
          <w:iCs/>
          <w:sz w:val="20"/>
          <w:szCs w:val="20"/>
        </w:rPr>
      </w:pPr>
      <w:r w:rsidRPr="008B56A5">
        <w:rPr>
          <w:rFonts w:ascii="Times New Roman" w:eastAsia="Times New Roman" w:hAnsi="Times New Roman" w:cs="Times New Roman"/>
          <w:i/>
          <w:iCs/>
          <w:sz w:val="20"/>
          <w:szCs w:val="20"/>
        </w:rPr>
        <w:t>Atklāta konkursa</w:t>
      </w:r>
    </w:p>
    <w:p w14:paraId="559A85A6" w14:textId="77777777" w:rsidR="006811FC" w:rsidRPr="008B56A5" w:rsidRDefault="006811FC" w:rsidP="006811FC">
      <w:pPr>
        <w:pBdr>
          <w:bottom w:val="single" w:sz="4" w:space="1" w:color="000000"/>
        </w:pBdr>
        <w:tabs>
          <w:tab w:val="center" w:pos="4536"/>
          <w:tab w:val="right" w:pos="9072"/>
        </w:tabs>
        <w:overflowPunct w:val="0"/>
        <w:autoSpaceDE w:val="0"/>
        <w:autoSpaceDN w:val="0"/>
        <w:adjustRightInd w:val="0"/>
        <w:spacing w:after="0" w:line="240" w:lineRule="auto"/>
        <w:jc w:val="center"/>
        <w:textAlignment w:val="baseline"/>
        <w:rPr>
          <w:rFonts w:ascii="Times New Roman" w:eastAsia="Times New Roman" w:hAnsi="Times New Roman" w:cs="Times New Roman"/>
          <w:i/>
          <w:iCs/>
          <w:sz w:val="20"/>
          <w:szCs w:val="20"/>
        </w:rPr>
      </w:pPr>
      <w:r w:rsidRPr="008B56A5">
        <w:rPr>
          <w:rFonts w:ascii="Times New Roman" w:hAnsi="Times New Roman"/>
          <w:sz w:val="20"/>
          <w:szCs w:val="20"/>
        </w:rPr>
        <w:t>„</w:t>
      </w:r>
      <w:r w:rsidRPr="008B56A5">
        <w:rPr>
          <w:rFonts w:ascii="Times New Roman" w:hAnsi="Times New Roman"/>
          <w:i/>
          <w:iCs/>
          <w:sz w:val="20"/>
          <w:szCs w:val="20"/>
        </w:rPr>
        <w:t>Vilces pakalpojumi manevru darbu nodrošināšanai</w:t>
      </w:r>
      <w:r w:rsidRPr="008B56A5">
        <w:rPr>
          <w:rFonts w:ascii="Times New Roman" w:hAnsi="Times New Roman"/>
          <w:i/>
          <w:iCs/>
          <w:sz w:val="20"/>
          <w:szCs w:val="20"/>
          <w:shd w:val="clear" w:color="auto" w:fill="FFFFFF"/>
        </w:rPr>
        <w:t xml:space="preserve">” </w:t>
      </w:r>
      <w:r w:rsidRPr="008B56A5">
        <w:rPr>
          <w:rFonts w:ascii="Times New Roman" w:eastAsia="Times New Roman" w:hAnsi="Times New Roman" w:cs="Times New Roman"/>
          <w:i/>
          <w:iCs/>
          <w:sz w:val="20"/>
          <w:szCs w:val="20"/>
        </w:rPr>
        <w:t>nolikums</w:t>
      </w:r>
    </w:p>
    <w:p w14:paraId="1AE3D600" w14:textId="77777777" w:rsidR="006811FC" w:rsidRPr="003F1C7F" w:rsidRDefault="006811FC" w:rsidP="006811FC">
      <w:pPr>
        <w:tabs>
          <w:tab w:val="center" w:pos="4536"/>
          <w:tab w:val="right" w:pos="9072"/>
        </w:tabs>
        <w:overflowPunct w:val="0"/>
        <w:autoSpaceDE w:val="0"/>
        <w:autoSpaceDN w:val="0"/>
        <w:adjustRightInd w:val="0"/>
        <w:spacing w:after="0" w:line="240" w:lineRule="auto"/>
        <w:ind w:left="-540"/>
        <w:jc w:val="center"/>
        <w:textAlignment w:val="baseline"/>
        <w:rPr>
          <w:rFonts w:ascii="Times New Roman" w:eastAsia="Times New Roman" w:hAnsi="Times New Roman" w:cs="Times New Roman"/>
          <w:i/>
          <w:iCs/>
          <w:sz w:val="20"/>
          <w:szCs w:val="20"/>
          <w:lang w:eastAsia="x-none"/>
        </w:rPr>
      </w:pPr>
      <w:r w:rsidRPr="008B56A5">
        <w:rPr>
          <w:rFonts w:ascii="Times New Roman" w:eastAsia="Times New Roman" w:hAnsi="Times New Roman" w:cs="Times New Roman"/>
          <w:i/>
          <w:iCs/>
          <w:sz w:val="20"/>
          <w:szCs w:val="20"/>
          <w:lang w:eastAsia="x-none"/>
        </w:rPr>
        <w:t>(apstiprināts ar iepirkuma komisijas 2024.gada 8.janvāra 2.sēdes protokolu</w:t>
      </w:r>
      <w:r w:rsidRPr="003F1C7F">
        <w:rPr>
          <w:rFonts w:ascii="Times New Roman" w:eastAsia="Times New Roman" w:hAnsi="Times New Roman" w:cs="Times New Roman"/>
          <w:i/>
          <w:iCs/>
          <w:sz w:val="20"/>
          <w:szCs w:val="20"/>
          <w:lang w:eastAsia="x-none"/>
        </w:rPr>
        <w:t>)</w:t>
      </w:r>
    </w:p>
    <w:p w14:paraId="2F410C14" w14:textId="77777777" w:rsidR="006811FC" w:rsidRPr="003F1C7F" w:rsidRDefault="006811FC" w:rsidP="006811FC">
      <w:pPr>
        <w:tabs>
          <w:tab w:val="center" w:pos="4536"/>
          <w:tab w:val="right" w:pos="9072"/>
        </w:tabs>
        <w:overflowPunct w:val="0"/>
        <w:autoSpaceDE w:val="0"/>
        <w:autoSpaceDN w:val="0"/>
        <w:adjustRightInd w:val="0"/>
        <w:spacing w:after="0" w:line="240" w:lineRule="auto"/>
        <w:ind w:left="-540"/>
        <w:jc w:val="center"/>
        <w:textAlignment w:val="baseline"/>
        <w:rPr>
          <w:rFonts w:ascii="Times New Roman" w:eastAsia="Times New Roman" w:hAnsi="Times New Roman" w:cs="Times New Roman"/>
          <w:i/>
          <w:iCs/>
          <w:sz w:val="20"/>
          <w:szCs w:val="20"/>
          <w:highlight w:val="yellow"/>
          <w:lang w:eastAsia="x-none"/>
        </w:rPr>
      </w:pPr>
    </w:p>
    <w:p w14:paraId="6D792CA3" w14:textId="77777777" w:rsidR="006811FC" w:rsidRPr="003F1C7F" w:rsidRDefault="006811FC" w:rsidP="006811FC">
      <w:pPr>
        <w:tabs>
          <w:tab w:val="center" w:pos="4536"/>
          <w:tab w:val="right" w:pos="9072"/>
        </w:tabs>
        <w:overflowPunct w:val="0"/>
        <w:autoSpaceDE w:val="0"/>
        <w:autoSpaceDN w:val="0"/>
        <w:adjustRightInd w:val="0"/>
        <w:spacing w:after="0" w:line="240" w:lineRule="auto"/>
        <w:ind w:left="-540"/>
        <w:contextualSpacing/>
        <w:jc w:val="center"/>
        <w:textAlignment w:val="baseline"/>
        <w:rPr>
          <w:rFonts w:ascii="Times New Roman" w:hAnsi="Times New Roman" w:cs="Times New Roman"/>
          <w:i/>
          <w:color w:val="00B050"/>
          <w:sz w:val="20"/>
          <w:szCs w:val="20"/>
          <w:highlight w:val="yellow"/>
          <w:lang w:eastAsia="x-none"/>
        </w:rPr>
      </w:pPr>
    </w:p>
    <w:p w14:paraId="5CB24D18" w14:textId="77777777" w:rsidR="006811FC" w:rsidRPr="003F1C7F" w:rsidRDefault="006811FC" w:rsidP="006811FC">
      <w:pPr>
        <w:tabs>
          <w:tab w:val="center" w:pos="4536"/>
          <w:tab w:val="right" w:pos="9072"/>
        </w:tabs>
        <w:overflowPunct w:val="0"/>
        <w:autoSpaceDE w:val="0"/>
        <w:autoSpaceDN w:val="0"/>
        <w:adjustRightInd w:val="0"/>
        <w:spacing w:after="0" w:line="240" w:lineRule="auto"/>
        <w:ind w:left="-540"/>
        <w:jc w:val="center"/>
        <w:textAlignment w:val="baseline"/>
        <w:rPr>
          <w:rFonts w:ascii="Times New Roman" w:eastAsia="Times New Roman" w:hAnsi="Times New Roman" w:cs="Times New Roman"/>
          <w:i/>
          <w:iCs/>
          <w:sz w:val="20"/>
          <w:szCs w:val="20"/>
          <w:highlight w:val="yellow"/>
          <w:lang w:eastAsia="x-none"/>
        </w:rPr>
      </w:pPr>
    </w:p>
    <w:p w14:paraId="3F447081" w14:textId="77777777" w:rsidR="006811FC" w:rsidRPr="003F1C7F" w:rsidRDefault="006811FC" w:rsidP="006811FC">
      <w:pPr>
        <w:spacing w:after="0" w:line="240" w:lineRule="auto"/>
        <w:rPr>
          <w:rFonts w:ascii="Times New Roman" w:eastAsia="Times New Roman" w:hAnsi="Times New Roman" w:cs="Times New Roman"/>
          <w:sz w:val="24"/>
          <w:szCs w:val="24"/>
          <w:highlight w:val="yellow"/>
        </w:rPr>
      </w:pPr>
    </w:p>
    <w:p w14:paraId="3F9CD616" w14:textId="77777777" w:rsidR="006811FC" w:rsidRPr="003F1C7F" w:rsidRDefault="006811FC" w:rsidP="006811FC">
      <w:pPr>
        <w:spacing w:after="0" w:line="240" w:lineRule="auto"/>
        <w:rPr>
          <w:rFonts w:ascii="Times New Roman" w:eastAsia="Times New Roman" w:hAnsi="Times New Roman" w:cs="Times New Roman"/>
          <w:sz w:val="24"/>
          <w:szCs w:val="24"/>
          <w:highlight w:val="yellow"/>
        </w:rPr>
      </w:pPr>
    </w:p>
    <w:p w14:paraId="7ECDDFEE" w14:textId="77777777" w:rsidR="006811FC" w:rsidRPr="003F1C7F" w:rsidRDefault="006811FC" w:rsidP="006811FC">
      <w:pPr>
        <w:spacing w:after="0" w:line="240" w:lineRule="auto"/>
        <w:rPr>
          <w:rFonts w:ascii="Times New Roman" w:eastAsia="Times New Roman" w:hAnsi="Times New Roman" w:cs="Times New Roman"/>
          <w:sz w:val="24"/>
          <w:szCs w:val="24"/>
          <w:highlight w:val="yellow"/>
        </w:rPr>
      </w:pPr>
    </w:p>
    <w:p w14:paraId="4BA6730D" w14:textId="77777777" w:rsidR="006811FC" w:rsidRPr="003F1C7F" w:rsidRDefault="006811FC" w:rsidP="006811FC">
      <w:pPr>
        <w:spacing w:before="3600" w:after="120" w:line="240" w:lineRule="auto"/>
        <w:jc w:val="center"/>
        <w:rPr>
          <w:rFonts w:ascii="Times New Roman Bold" w:eastAsia="Times New Roman" w:hAnsi="Times New Roman Bold" w:cs="Times New Roman"/>
          <w:b/>
          <w:bCs/>
          <w:caps/>
          <w:sz w:val="32"/>
          <w:szCs w:val="24"/>
          <w:lang w:eastAsia="ar-SA"/>
        </w:rPr>
      </w:pPr>
      <w:r w:rsidRPr="003F1C7F">
        <w:rPr>
          <w:rFonts w:ascii="Times New Roman Bold" w:eastAsia="Times New Roman" w:hAnsi="Times New Roman Bold" w:cs="Times New Roman"/>
          <w:b/>
          <w:bCs/>
          <w:caps/>
          <w:sz w:val="32"/>
          <w:szCs w:val="24"/>
          <w:lang w:eastAsia="ar-SA"/>
        </w:rPr>
        <w:t>Atklāta konkursa</w:t>
      </w:r>
    </w:p>
    <w:p w14:paraId="4B988600" w14:textId="77777777" w:rsidR="006811FC" w:rsidRPr="005A22BB" w:rsidRDefault="006811FC" w:rsidP="006811FC">
      <w:pPr>
        <w:spacing w:before="120" w:after="120" w:line="240" w:lineRule="auto"/>
        <w:jc w:val="center"/>
        <w:rPr>
          <w:rFonts w:ascii="Times New Roman" w:hAnsi="Times New Roman"/>
          <w:b/>
          <w:bCs/>
          <w:sz w:val="40"/>
          <w:szCs w:val="40"/>
          <w:shd w:val="clear" w:color="auto" w:fill="FFFFFF"/>
        </w:rPr>
      </w:pPr>
      <w:r w:rsidRPr="005A22BB">
        <w:rPr>
          <w:rFonts w:ascii="Times New Roman" w:hAnsi="Times New Roman"/>
          <w:b/>
          <w:bCs/>
          <w:sz w:val="40"/>
          <w:szCs w:val="40"/>
        </w:rPr>
        <w:t>„Vilces pakalpojumi manevru darbu nodrošināšanai</w:t>
      </w:r>
      <w:r w:rsidRPr="005A22BB">
        <w:rPr>
          <w:rFonts w:ascii="Times New Roman" w:hAnsi="Times New Roman"/>
          <w:b/>
          <w:bCs/>
          <w:sz w:val="40"/>
          <w:szCs w:val="40"/>
          <w:shd w:val="clear" w:color="auto" w:fill="FFFFFF"/>
        </w:rPr>
        <w:t>”</w:t>
      </w:r>
    </w:p>
    <w:p w14:paraId="35598465" w14:textId="77777777" w:rsidR="006811FC" w:rsidRPr="003F1C7F" w:rsidRDefault="006811FC" w:rsidP="006811FC">
      <w:pPr>
        <w:spacing w:before="120" w:after="120" w:line="240" w:lineRule="auto"/>
        <w:jc w:val="center"/>
        <w:rPr>
          <w:rFonts w:ascii="Times New Roman" w:eastAsia="Times New Roman" w:hAnsi="Times New Roman" w:cs="Times New Roman"/>
          <w:bCs/>
          <w:sz w:val="28"/>
          <w:szCs w:val="28"/>
          <w:lang w:eastAsia="ar-SA"/>
        </w:rPr>
      </w:pPr>
      <w:r w:rsidRPr="003F1C7F">
        <w:rPr>
          <w:rFonts w:ascii="Times New Roman" w:eastAsia="Times New Roman" w:hAnsi="Times New Roman" w:cs="Times New Roman"/>
          <w:bCs/>
          <w:sz w:val="28"/>
          <w:szCs w:val="28"/>
          <w:lang w:eastAsia="ar-SA"/>
        </w:rPr>
        <w:t xml:space="preserve">iepirkuma identifikācijas Nr. </w:t>
      </w:r>
      <w:r w:rsidRPr="003F1C7F">
        <w:rPr>
          <w:rFonts w:ascii="Times New Roman" w:hAnsi="Times New Roman"/>
          <w:color w:val="000000" w:themeColor="text1"/>
          <w:sz w:val="28"/>
          <w:szCs w:val="28"/>
        </w:rPr>
        <w:t>LDZ 2023/205-AK</w:t>
      </w:r>
    </w:p>
    <w:p w14:paraId="4638DABA" w14:textId="77777777" w:rsidR="006811FC" w:rsidRPr="003F1C7F" w:rsidRDefault="006811FC" w:rsidP="006811FC">
      <w:pPr>
        <w:spacing w:before="120" w:after="120" w:line="240" w:lineRule="auto"/>
        <w:jc w:val="center"/>
        <w:rPr>
          <w:rFonts w:ascii="Times New Roman" w:eastAsia="Times New Roman" w:hAnsi="Times New Roman" w:cs="Times New Roman"/>
          <w:b/>
          <w:bCs/>
          <w:sz w:val="32"/>
          <w:szCs w:val="24"/>
          <w:lang w:eastAsia="ar-SA"/>
        </w:rPr>
      </w:pPr>
    </w:p>
    <w:p w14:paraId="0E2BE8B7" w14:textId="77777777" w:rsidR="006811FC" w:rsidRPr="003F1C7F" w:rsidRDefault="006811FC" w:rsidP="006811FC">
      <w:pPr>
        <w:spacing w:before="120" w:after="120" w:line="240" w:lineRule="auto"/>
        <w:jc w:val="center"/>
        <w:rPr>
          <w:rFonts w:ascii="Times New Roman" w:eastAsia="Times New Roman" w:hAnsi="Times New Roman" w:cs="Times New Roman"/>
          <w:b/>
          <w:bCs/>
          <w:sz w:val="32"/>
          <w:szCs w:val="24"/>
          <w:lang w:eastAsia="ar-SA"/>
        </w:rPr>
      </w:pPr>
      <w:r w:rsidRPr="003F1C7F">
        <w:rPr>
          <w:rFonts w:ascii="Times New Roman" w:eastAsia="Times New Roman" w:hAnsi="Times New Roman" w:cs="Times New Roman"/>
          <w:b/>
          <w:bCs/>
          <w:sz w:val="32"/>
          <w:szCs w:val="24"/>
          <w:lang w:eastAsia="ar-SA"/>
        </w:rPr>
        <w:t>NOLIKUMS</w:t>
      </w:r>
    </w:p>
    <w:p w14:paraId="458B7179" w14:textId="77777777" w:rsidR="006811FC" w:rsidRPr="003F1C7F" w:rsidRDefault="006811FC" w:rsidP="006811FC">
      <w:pPr>
        <w:spacing w:after="0" w:line="240" w:lineRule="auto"/>
        <w:rPr>
          <w:rFonts w:ascii="Times New Roman" w:eastAsia="Times New Roman" w:hAnsi="Times New Roman" w:cs="Times New Roman"/>
          <w:sz w:val="24"/>
          <w:szCs w:val="24"/>
        </w:rPr>
      </w:pPr>
    </w:p>
    <w:p w14:paraId="7DBEFEC0" w14:textId="77777777" w:rsidR="006811FC" w:rsidRPr="003F1C7F" w:rsidRDefault="006811FC" w:rsidP="006811FC">
      <w:pPr>
        <w:spacing w:before="120" w:after="120" w:line="240" w:lineRule="auto"/>
        <w:jc w:val="center"/>
        <w:rPr>
          <w:rFonts w:ascii="Times New Roman" w:eastAsia="Times New Roman" w:hAnsi="Times New Roman" w:cs="Times New Roman"/>
          <w:b/>
          <w:bCs/>
          <w:sz w:val="32"/>
          <w:szCs w:val="24"/>
          <w:lang w:eastAsia="ar-SA"/>
        </w:rPr>
      </w:pPr>
    </w:p>
    <w:p w14:paraId="233FFEB1" w14:textId="77777777" w:rsidR="006811FC" w:rsidRPr="003F1C7F" w:rsidRDefault="006811FC" w:rsidP="006811FC">
      <w:pPr>
        <w:spacing w:after="0" w:line="240" w:lineRule="auto"/>
        <w:rPr>
          <w:rFonts w:ascii="Times New Roman" w:eastAsia="Times New Roman" w:hAnsi="Times New Roman" w:cs="Times New Roman"/>
          <w:sz w:val="24"/>
          <w:szCs w:val="24"/>
        </w:rPr>
      </w:pPr>
    </w:p>
    <w:p w14:paraId="691A985A" w14:textId="77777777" w:rsidR="006811FC" w:rsidRPr="003F1C7F" w:rsidRDefault="006811FC" w:rsidP="006811FC">
      <w:pPr>
        <w:spacing w:after="0" w:line="240" w:lineRule="auto"/>
        <w:jc w:val="center"/>
        <w:rPr>
          <w:rFonts w:ascii="Times New Roman" w:eastAsia="Times New Roman" w:hAnsi="Times New Roman" w:cs="Times New Roman"/>
          <w:b/>
          <w:sz w:val="28"/>
          <w:szCs w:val="28"/>
        </w:rPr>
      </w:pPr>
    </w:p>
    <w:p w14:paraId="3C539C8C" w14:textId="77777777" w:rsidR="006811FC" w:rsidRPr="003F1C7F" w:rsidRDefault="006811FC" w:rsidP="006811FC">
      <w:pPr>
        <w:spacing w:after="0" w:line="240" w:lineRule="auto"/>
        <w:jc w:val="center"/>
        <w:rPr>
          <w:rFonts w:ascii="Times New Roman" w:eastAsia="Times New Roman" w:hAnsi="Times New Roman" w:cs="Times New Roman"/>
          <w:b/>
          <w:sz w:val="28"/>
          <w:szCs w:val="28"/>
        </w:rPr>
      </w:pPr>
    </w:p>
    <w:p w14:paraId="6EA97741" w14:textId="77777777" w:rsidR="006811FC" w:rsidRPr="003F1C7F" w:rsidRDefault="006811FC" w:rsidP="006811FC">
      <w:pPr>
        <w:spacing w:after="0" w:line="240" w:lineRule="auto"/>
        <w:jc w:val="center"/>
        <w:rPr>
          <w:rFonts w:ascii="Times New Roman" w:eastAsia="Times New Roman" w:hAnsi="Times New Roman" w:cs="Times New Roman"/>
          <w:b/>
          <w:sz w:val="28"/>
          <w:szCs w:val="28"/>
        </w:rPr>
      </w:pPr>
    </w:p>
    <w:p w14:paraId="7650F4FE" w14:textId="77777777" w:rsidR="006811FC" w:rsidRPr="003F1C7F" w:rsidRDefault="006811FC" w:rsidP="006811FC">
      <w:pPr>
        <w:spacing w:after="0" w:line="240" w:lineRule="auto"/>
        <w:jc w:val="center"/>
        <w:rPr>
          <w:rFonts w:ascii="Times New Roman" w:eastAsia="Times New Roman" w:hAnsi="Times New Roman" w:cs="Times New Roman"/>
          <w:b/>
          <w:sz w:val="28"/>
          <w:szCs w:val="28"/>
        </w:rPr>
      </w:pPr>
    </w:p>
    <w:p w14:paraId="1AD3A232" w14:textId="77777777" w:rsidR="006811FC" w:rsidRPr="003F1C7F" w:rsidRDefault="006811FC" w:rsidP="006811FC">
      <w:pPr>
        <w:spacing w:after="0" w:line="240" w:lineRule="auto"/>
        <w:rPr>
          <w:rFonts w:ascii="Times New Roman" w:eastAsia="Times New Roman" w:hAnsi="Times New Roman" w:cs="Times New Roman"/>
          <w:b/>
          <w:sz w:val="28"/>
          <w:szCs w:val="28"/>
        </w:rPr>
      </w:pPr>
    </w:p>
    <w:p w14:paraId="44021D9F" w14:textId="77777777" w:rsidR="006811FC" w:rsidRPr="003F1C7F" w:rsidRDefault="006811FC" w:rsidP="006811FC">
      <w:pPr>
        <w:spacing w:after="0" w:line="240" w:lineRule="auto"/>
        <w:rPr>
          <w:rFonts w:ascii="Times New Roman" w:eastAsia="Times New Roman" w:hAnsi="Times New Roman" w:cs="Times New Roman"/>
          <w:b/>
          <w:sz w:val="28"/>
          <w:szCs w:val="28"/>
        </w:rPr>
      </w:pPr>
    </w:p>
    <w:p w14:paraId="20374537" w14:textId="77777777" w:rsidR="006811FC" w:rsidRPr="003F1C7F" w:rsidRDefault="006811FC" w:rsidP="006811FC">
      <w:pPr>
        <w:spacing w:after="0" w:line="240" w:lineRule="auto"/>
        <w:rPr>
          <w:rFonts w:ascii="Times New Roman" w:eastAsia="Times New Roman" w:hAnsi="Times New Roman" w:cs="Times New Roman"/>
          <w:b/>
          <w:sz w:val="28"/>
          <w:szCs w:val="28"/>
        </w:rPr>
      </w:pPr>
    </w:p>
    <w:p w14:paraId="03670A67" w14:textId="77777777" w:rsidR="006811FC" w:rsidRPr="003F1C7F" w:rsidRDefault="006811FC" w:rsidP="006811FC">
      <w:pPr>
        <w:spacing w:after="0" w:line="240" w:lineRule="auto"/>
        <w:jc w:val="center"/>
        <w:rPr>
          <w:rFonts w:ascii="Times New Roman" w:eastAsia="Times New Roman" w:hAnsi="Times New Roman" w:cs="Times New Roman"/>
          <w:b/>
          <w:sz w:val="28"/>
          <w:szCs w:val="28"/>
        </w:rPr>
      </w:pPr>
    </w:p>
    <w:p w14:paraId="2306C678" w14:textId="77777777" w:rsidR="006811FC" w:rsidRPr="003F1C7F" w:rsidRDefault="006811FC" w:rsidP="006811FC">
      <w:pPr>
        <w:spacing w:after="0" w:line="240" w:lineRule="auto"/>
        <w:rPr>
          <w:rFonts w:ascii="Times New Roman" w:eastAsia="Times New Roman" w:hAnsi="Times New Roman" w:cs="Times New Roman"/>
          <w:b/>
          <w:sz w:val="28"/>
          <w:szCs w:val="28"/>
        </w:rPr>
      </w:pPr>
    </w:p>
    <w:p w14:paraId="55F8B425" w14:textId="77777777" w:rsidR="006811FC" w:rsidRPr="003F1C7F" w:rsidRDefault="006811FC" w:rsidP="006811FC">
      <w:pPr>
        <w:spacing w:after="0" w:line="240" w:lineRule="auto"/>
        <w:jc w:val="center"/>
        <w:rPr>
          <w:rFonts w:ascii="Times New Roman" w:eastAsia="Times New Roman" w:hAnsi="Times New Roman" w:cs="Times New Roman"/>
          <w:sz w:val="24"/>
          <w:szCs w:val="24"/>
        </w:rPr>
      </w:pPr>
    </w:p>
    <w:p w14:paraId="4123E561" w14:textId="760FB5D5" w:rsidR="006811FC" w:rsidRPr="003F1C7F" w:rsidRDefault="006811FC" w:rsidP="006811FC">
      <w:pPr>
        <w:spacing w:after="0" w:line="240" w:lineRule="auto"/>
        <w:jc w:val="center"/>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Rīga, 2024</w:t>
      </w:r>
    </w:p>
    <w:p w14:paraId="19239055" w14:textId="3F71460F" w:rsidR="006811FC" w:rsidRDefault="006811FC" w:rsidP="006811FC">
      <w:pPr>
        <w:spacing w:after="0" w:line="240" w:lineRule="auto"/>
        <w:jc w:val="center"/>
        <w:rPr>
          <w:rFonts w:ascii="Times New Roman" w:eastAsia="Times New Roman" w:hAnsi="Times New Roman" w:cs="Times New Roman"/>
          <w:sz w:val="24"/>
          <w:szCs w:val="24"/>
          <w:highlight w:val="yellow"/>
        </w:rPr>
      </w:pPr>
    </w:p>
    <w:p w14:paraId="779981D1" w14:textId="57161CFF" w:rsidR="00743CA5" w:rsidRDefault="00743CA5" w:rsidP="006811FC">
      <w:pPr>
        <w:spacing w:after="0" w:line="240" w:lineRule="auto"/>
        <w:jc w:val="center"/>
        <w:rPr>
          <w:rFonts w:ascii="Times New Roman" w:eastAsia="Times New Roman" w:hAnsi="Times New Roman" w:cs="Times New Roman"/>
          <w:sz w:val="24"/>
          <w:szCs w:val="24"/>
          <w:highlight w:val="yellow"/>
        </w:rPr>
      </w:pPr>
    </w:p>
    <w:p w14:paraId="06633609" w14:textId="77777777" w:rsidR="00743CA5" w:rsidRPr="003F1C7F" w:rsidRDefault="00743CA5" w:rsidP="006811FC">
      <w:pPr>
        <w:spacing w:after="0" w:line="240" w:lineRule="auto"/>
        <w:jc w:val="center"/>
        <w:rPr>
          <w:rFonts w:ascii="Times New Roman" w:eastAsia="Times New Roman" w:hAnsi="Times New Roman" w:cs="Times New Roman"/>
          <w:sz w:val="24"/>
          <w:szCs w:val="24"/>
          <w:highlight w:val="yellow"/>
        </w:rPr>
      </w:pPr>
    </w:p>
    <w:p w14:paraId="59A9AA46" w14:textId="3DF0F8B0" w:rsidR="006811FC" w:rsidRPr="003F1C7F" w:rsidRDefault="006811FC" w:rsidP="006811FC">
      <w:pPr>
        <w:spacing w:after="0" w:line="240" w:lineRule="auto"/>
        <w:rPr>
          <w:rFonts w:ascii="Times New Roman" w:eastAsia="Times New Roman" w:hAnsi="Times New Roman" w:cs="Times New Roman"/>
          <w:sz w:val="24"/>
          <w:szCs w:val="24"/>
        </w:rPr>
      </w:pPr>
    </w:p>
    <w:p w14:paraId="60815B37" w14:textId="77777777" w:rsidR="00D46F01" w:rsidRPr="003F1C7F" w:rsidRDefault="00D46F01" w:rsidP="006811FC">
      <w:pPr>
        <w:spacing w:after="0" w:line="240" w:lineRule="auto"/>
        <w:rPr>
          <w:rFonts w:ascii="Times New Roman" w:eastAsia="Times New Roman" w:hAnsi="Times New Roman" w:cs="Times New Roman"/>
          <w:sz w:val="24"/>
          <w:szCs w:val="24"/>
        </w:rPr>
      </w:pPr>
    </w:p>
    <w:p w14:paraId="5CF61658" w14:textId="77777777" w:rsidR="006811FC" w:rsidRPr="003F1C7F" w:rsidRDefault="006811FC" w:rsidP="006811FC">
      <w:pPr>
        <w:numPr>
          <w:ilvl w:val="0"/>
          <w:numId w:val="1"/>
        </w:numPr>
        <w:spacing w:after="0" w:line="240" w:lineRule="auto"/>
        <w:contextualSpacing/>
        <w:jc w:val="center"/>
        <w:rPr>
          <w:rFonts w:ascii="Times New Roman Bold" w:eastAsia="Times New Roman" w:hAnsi="Times New Roman Bold" w:cs="Times New Roman"/>
          <w:b/>
          <w:caps/>
          <w:sz w:val="24"/>
          <w:szCs w:val="24"/>
        </w:rPr>
      </w:pPr>
      <w:r w:rsidRPr="003F1C7F">
        <w:rPr>
          <w:rFonts w:ascii="Times New Roman Bold" w:eastAsia="Times New Roman" w:hAnsi="Times New Roman Bold" w:cs="Times New Roman"/>
          <w:b/>
          <w:caps/>
          <w:sz w:val="24"/>
          <w:szCs w:val="24"/>
        </w:rPr>
        <w:lastRenderedPageBreak/>
        <w:t>Vispārīga informācija par iepirkumu</w:t>
      </w:r>
    </w:p>
    <w:p w14:paraId="67C422C8" w14:textId="77777777" w:rsidR="006811FC" w:rsidRPr="003F1C7F" w:rsidRDefault="006811FC" w:rsidP="006811FC">
      <w:pPr>
        <w:spacing w:after="0" w:line="240" w:lineRule="auto"/>
        <w:ind w:firstLine="709"/>
        <w:jc w:val="both"/>
        <w:rPr>
          <w:rFonts w:ascii="Times New Roman" w:eastAsia="Times New Roman" w:hAnsi="Times New Roman" w:cs="Times New Roman"/>
          <w:sz w:val="24"/>
          <w:szCs w:val="24"/>
        </w:rPr>
      </w:pPr>
    </w:p>
    <w:p w14:paraId="6A773350" w14:textId="648CFAAE" w:rsidR="006811FC" w:rsidRPr="003F1C7F" w:rsidRDefault="006811FC" w:rsidP="006811FC">
      <w:pPr>
        <w:numPr>
          <w:ilvl w:val="1"/>
          <w:numId w:val="1"/>
        </w:numPr>
        <w:spacing w:after="0" w:line="240" w:lineRule="auto"/>
        <w:ind w:left="709" w:hanging="709"/>
        <w:contextualSpacing/>
        <w:rPr>
          <w:rFonts w:ascii="Times New Roman" w:eastAsia="Times New Roman" w:hAnsi="Times New Roman" w:cs="Times New Roman"/>
          <w:sz w:val="24"/>
          <w:szCs w:val="24"/>
        </w:rPr>
      </w:pPr>
      <w:r w:rsidRPr="003F1C7F">
        <w:rPr>
          <w:rFonts w:ascii="Times New Roman" w:eastAsia="Times New Roman" w:hAnsi="Times New Roman" w:cs="Times New Roman"/>
          <w:b/>
          <w:sz w:val="24"/>
          <w:szCs w:val="24"/>
        </w:rPr>
        <w:t xml:space="preserve">Iepirkuma identifikācijas (turpmāk – </w:t>
      </w:r>
      <w:r w:rsidRPr="003F1C7F">
        <w:rPr>
          <w:rFonts w:ascii="Times New Roman" w:eastAsia="Times New Roman" w:hAnsi="Times New Roman" w:cs="Times New Roman"/>
          <w:b/>
          <w:color w:val="222222"/>
          <w:sz w:val="24"/>
          <w:szCs w:val="24"/>
        </w:rPr>
        <w:t>„</w:t>
      </w:r>
      <w:r w:rsidRPr="003F1C7F">
        <w:rPr>
          <w:rFonts w:ascii="Times New Roman" w:eastAsia="Times New Roman" w:hAnsi="Times New Roman" w:cs="Times New Roman"/>
          <w:b/>
          <w:sz w:val="24"/>
          <w:szCs w:val="24"/>
        </w:rPr>
        <w:t xml:space="preserve">ID”) numurs: </w:t>
      </w:r>
      <w:r w:rsidRPr="003F1C7F">
        <w:rPr>
          <w:rFonts w:ascii="Times New Roman" w:hAnsi="Times New Roman"/>
          <w:b/>
          <w:bCs/>
        </w:rPr>
        <w:t>LDZ 2023/</w:t>
      </w:r>
      <w:r w:rsidR="00BE40BC" w:rsidRPr="003F1C7F">
        <w:rPr>
          <w:rFonts w:ascii="Times New Roman" w:hAnsi="Times New Roman"/>
          <w:b/>
          <w:bCs/>
        </w:rPr>
        <w:t>205</w:t>
      </w:r>
      <w:r w:rsidRPr="003F1C7F">
        <w:rPr>
          <w:rFonts w:ascii="Times New Roman" w:hAnsi="Times New Roman"/>
          <w:b/>
          <w:bCs/>
        </w:rPr>
        <w:t>-AK</w:t>
      </w:r>
      <w:r w:rsidRPr="003F1C7F">
        <w:rPr>
          <w:rFonts w:ascii="Times New Roman" w:hAnsi="Times New Roman"/>
          <w:b/>
          <w:bCs/>
          <w:color w:val="000000" w:themeColor="text1"/>
          <w:sz w:val="24"/>
          <w:szCs w:val="24"/>
        </w:rPr>
        <w:t>.</w:t>
      </w:r>
    </w:p>
    <w:p w14:paraId="79F86A09" w14:textId="77777777" w:rsidR="006811FC" w:rsidRPr="003F1C7F" w:rsidRDefault="006811FC" w:rsidP="006811FC">
      <w:pPr>
        <w:spacing w:after="0" w:line="240" w:lineRule="auto"/>
        <w:rPr>
          <w:rFonts w:ascii="Times New Roman" w:eastAsia="Times New Roman" w:hAnsi="Times New Roman" w:cs="Times New Roman"/>
          <w:sz w:val="24"/>
          <w:szCs w:val="24"/>
        </w:rPr>
      </w:pPr>
    </w:p>
    <w:p w14:paraId="4A08E3A4" w14:textId="77777777" w:rsidR="006811FC" w:rsidRPr="003F1C7F" w:rsidRDefault="006811FC" w:rsidP="006811FC">
      <w:pPr>
        <w:numPr>
          <w:ilvl w:val="1"/>
          <w:numId w:val="1"/>
        </w:numPr>
        <w:spacing w:after="0" w:line="240" w:lineRule="auto"/>
        <w:ind w:left="709" w:hanging="709"/>
        <w:contextualSpacing/>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Informācija par sabiedrisko pakalpojumu sniedzēju :</w:t>
      </w:r>
    </w:p>
    <w:p w14:paraId="5211D488" w14:textId="77777777" w:rsidR="006811FC" w:rsidRPr="003F1C7F" w:rsidRDefault="006811FC" w:rsidP="006811FC">
      <w:pPr>
        <w:numPr>
          <w:ilvl w:val="2"/>
          <w:numId w:val="1"/>
        </w:numPr>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b/>
          <w:sz w:val="24"/>
          <w:szCs w:val="24"/>
        </w:rPr>
        <w:t xml:space="preserve">VAS </w:t>
      </w:r>
      <w:r w:rsidRPr="003F1C7F">
        <w:rPr>
          <w:rFonts w:ascii="Times New Roman" w:eastAsia="Times New Roman" w:hAnsi="Times New Roman" w:cs="Times New Roman"/>
          <w:b/>
          <w:color w:val="222222"/>
          <w:sz w:val="24"/>
          <w:szCs w:val="24"/>
        </w:rPr>
        <w:t>„</w:t>
      </w:r>
      <w:r w:rsidRPr="003F1C7F">
        <w:rPr>
          <w:rFonts w:ascii="Times New Roman" w:eastAsia="Times New Roman" w:hAnsi="Times New Roman" w:cs="Times New Roman"/>
          <w:b/>
          <w:sz w:val="24"/>
          <w:szCs w:val="24"/>
        </w:rPr>
        <w:t>Latvijas dzelzceļš”</w:t>
      </w:r>
      <w:r w:rsidRPr="003F1C7F">
        <w:rPr>
          <w:rFonts w:ascii="Times New Roman" w:eastAsia="Times New Roman" w:hAnsi="Times New Roman" w:cs="Times New Roman"/>
          <w:sz w:val="24"/>
          <w:szCs w:val="24"/>
        </w:rPr>
        <w:t xml:space="preserve"> (turpmāk var tikt saukts arī kā  </w:t>
      </w:r>
      <w:r w:rsidRPr="003F1C7F">
        <w:rPr>
          <w:rFonts w:ascii="Times New Roman" w:eastAsia="Times New Roman" w:hAnsi="Times New Roman" w:cs="Times New Roman"/>
          <w:color w:val="222222"/>
          <w:sz w:val="24"/>
          <w:szCs w:val="24"/>
        </w:rPr>
        <w:t>„</w:t>
      </w:r>
      <w:r w:rsidRPr="003F1C7F">
        <w:rPr>
          <w:rFonts w:ascii="Times New Roman" w:eastAsia="Times New Roman" w:hAnsi="Times New Roman" w:cs="Times New Roman"/>
          <w:sz w:val="24"/>
          <w:szCs w:val="24"/>
        </w:rPr>
        <w:t xml:space="preserve">pasūtītājs”, </w:t>
      </w:r>
      <w:r w:rsidRPr="003F1C7F">
        <w:rPr>
          <w:rFonts w:ascii="Times New Roman" w:eastAsia="Times New Roman" w:hAnsi="Times New Roman" w:cs="Times New Roman"/>
          <w:color w:val="222222"/>
          <w:sz w:val="24"/>
          <w:szCs w:val="24"/>
        </w:rPr>
        <w:t>„</w:t>
      </w:r>
      <w:r w:rsidRPr="003F1C7F">
        <w:rPr>
          <w:rFonts w:ascii="Times New Roman" w:eastAsia="Times New Roman" w:hAnsi="Times New Roman" w:cs="Times New Roman"/>
          <w:sz w:val="24"/>
          <w:szCs w:val="24"/>
        </w:rPr>
        <w:t>LDZ”)</w:t>
      </w:r>
    </w:p>
    <w:p w14:paraId="111349F7" w14:textId="77777777" w:rsidR="006811FC" w:rsidRPr="003F1C7F" w:rsidRDefault="006811FC" w:rsidP="006811FC">
      <w:pPr>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Vienotais reģistrācijas Nr.: 40003032065.</w:t>
      </w:r>
    </w:p>
    <w:p w14:paraId="2C093311" w14:textId="77777777" w:rsidR="006811FC" w:rsidRPr="003F1C7F" w:rsidRDefault="006811FC" w:rsidP="006811FC">
      <w:pPr>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PVN reģistrācijas Nr.: LV40003032065.</w:t>
      </w:r>
    </w:p>
    <w:p w14:paraId="77F8DEB3" w14:textId="77777777" w:rsidR="006811FC" w:rsidRPr="003F1C7F" w:rsidRDefault="006811FC" w:rsidP="006811FC">
      <w:pPr>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Juridiskā adrese: Gogoļa iela 3, Rīga, LV-1547, Latvija.</w:t>
      </w:r>
    </w:p>
    <w:p w14:paraId="21847CD4" w14:textId="77777777" w:rsidR="006811FC" w:rsidRPr="003F1C7F" w:rsidRDefault="006811FC" w:rsidP="006811FC">
      <w:pPr>
        <w:spacing w:after="0" w:line="240" w:lineRule="auto"/>
        <w:ind w:left="709"/>
        <w:contextualSpacing/>
        <w:jc w:val="both"/>
        <w:rPr>
          <w:rFonts w:ascii="Times New Roman" w:eastAsia="Calibri" w:hAnsi="Times New Roman" w:cs="Times New Roman"/>
          <w:sz w:val="24"/>
          <w:szCs w:val="24"/>
        </w:rPr>
      </w:pPr>
      <w:r w:rsidRPr="003F1C7F">
        <w:rPr>
          <w:rFonts w:ascii="Times New Roman" w:eastAsia="Calibri" w:hAnsi="Times New Roman" w:cs="Times New Roman"/>
          <w:sz w:val="24"/>
          <w:szCs w:val="24"/>
        </w:rPr>
        <w:t xml:space="preserve">Bankas dati: </w:t>
      </w:r>
      <w:r w:rsidRPr="003F1C7F">
        <w:rPr>
          <w:rFonts w:ascii="Times New Roman" w:eastAsia="Times New Roman" w:hAnsi="Times New Roman" w:cs="Times New Roman"/>
          <w:sz w:val="24"/>
          <w:szCs w:val="24"/>
        </w:rPr>
        <w:t>„</w:t>
      </w:r>
      <w:proofErr w:type="spellStart"/>
      <w:r w:rsidRPr="003F1C7F">
        <w:rPr>
          <w:rFonts w:ascii="Times New Roman" w:eastAsia="Calibri" w:hAnsi="Times New Roman" w:cs="Times New Roman"/>
          <w:sz w:val="24"/>
          <w:szCs w:val="24"/>
        </w:rPr>
        <w:t>Luminor</w:t>
      </w:r>
      <w:proofErr w:type="spellEnd"/>
      <w:r w:rsidRPr="003F1C7F">
        <w:rPr>
          <w:rFonts w:ascii="Times New Roman" w:eastAsia="Calibri" w:hAnsi="Times New Roman" w:cs="Times New Roman"/>
          <w:sz w:val="24"/>
          <w:szCs w:val="24"/>
        </w:rPr>
        <w:t xml:space="preserve"> Bank AS Latvijas filiāle”.</w:t>
      </w:r>
    </w:p>
    <w:p w14:paraId="72B597F8" w14:textId="77777777" w:rsidR="006811FC" w:rsidRPr="003F1C7F" w:rsidRDefault="006811FC" w:rsidP="006811FC">
      <w:pPr>
        <w:spacing w:after="0" w:line="240" w:lineRule="auto"/>
        <w:ind w:left="709"/>
        <w:contextualSpacing/>
        <w:jc w:val="both"/>
        <w:rPr>
          <w:rFonts w:ascii="Times New Roman" w:eastAsia="Calibri" w:hAnsi="Times New Roman" w:cs="Times New Roman"/>
          <w:sz w:val="24"/>
          <w:szCs w:val="24"/>
        </w:rPr>
      </w:pPr>
      <w:r w:rsidRPr="003F1C7F">
        <w:rPr>
          <w:rFonts w:ascii="Times New Roman" w:eastAsia="Calibri" w:hAnsi="Times New Roman" w:cs="Times New Roman"/>
          <w:sz w:val="24"/>
          <w:szCs w:val="24"/>
        </w:rPr>
        <w:t xml:space="preserve">Bankas konta Nr.: </w:t>
      </w:r>
      <w:r w:rsidRPr="003F1C7F">
        <w:rPr>
          <w:rFonts w:ascii="Times New Roman" w:hAnsi="Times New Roman" w:cs="Times New Roman"/>
          <w:color w:val="222222"/>
          <w:sz w:val="24"/>
          <w:szCs w:val="24"/>
        </w:rPr>
        <w:t>LV17RIKO0000080249645</w:t>
      </w:r>
      <w:r w:rsidRPr="003F1C7F">
        <w:rPr>
          <w:rFonts w:ascii="Times New Roman" w:eastAsia="Calibri" w:hAnsi="Times New Roman" w:cs="Times New Roman"/>
          <w:sz w:val="24"/>
          <w:szCs w:val="24"/>
        </w:rPr>
        <w:t>.</w:t>
      </w:r>
    </w:p>
    <w:p w14:paraId="3B9405D2" w14:textId="77777777" w:rsidR="006811FC" w:rsidRPr="003F1C7F" w:rsidRDefault="006811FC" w:rsidP="006811FC">
      <w:pPr>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Calibri" w:hAnsi="Times New Roman" w:cs="Times New Roman"/>
          <w:sz w:val="24"/>
          <w:szCs w:val="24"/>
        </w:rPr>
        <w:t xml:space="preserve">Bankas kods: </w:t>
      </w:r>
      <w:r w:rsidRPr="003F1C7F">
        <w:rPr>
          <w:rFonts w:ascii="Times New Roman" w:hAnsi="Times New Roman" w:cs="Times New Roman"/>
          <w:color w:val="222222"/>
          <w:sz w:val="24"/>
          <w:szCs w:val="24"/>
        </w:rPr>
        <w:t>RIKOLV2X</w:t>
      </w:r>
      <w:r w:rsidRPr="003F1C7F">
        <w:rPr>
          <w:rFonts w:ascii="Times New Roman" w:eastAsia="Calibri" w:hAnsi="Times New Roman" w:cs="Times New Roman"/>
          <w:sz w:val="24"/>
          <w:szCs w:val="24"/>
        </w:rPr>
        <w:t>.</w:t>
      </w:r>
    </w:p>
    <w:p w14:paraId="38B02587" w14:textId="77777777" w:rsidR="006811FC" w:rsidRPr="003F1C7F" w:rsidRDefault="006811FC" w:rsidP="006811FC">
      <w:pPr>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E-pasta adrese: </w:t>
      </w:r>
      <w:hyperlink r:id="rId7" w:history="1">
        <w:r w:rsidRPr="003F1C7F">
          <w:rPr>
            <w:rFonts w:ascii="Times New Roman" w:eastAsia="Times New Roman" w:hAnsi="Times New Roman" w:cs="Times New Roman"/>
            <w:i/>
            <w:sz w:val="24"/>
            <w:szCs w:val="24"/>
          </w:rPr>
          <w:t>info@ldz.lv</w:t>
        </w:r>
      </w:hyperlink>
      <w:r w:rsidRPr="003F1C7F">
        <w:rPr>
          <w:rFonts w:ascii="Times New Roman" w:eastAsia="Times New Roman" w:hAnsi="Times New Roman" w:cs="Times New Roman"/>
          <w:i/>
          <w:sz w:val="24"/>
          <w:szCs w:val="24"/>
        </w:rPr>
        <w:t>.</w:t>
      </w:r>
    </w:p>
    <w:p w14:paraId="589C7685" w14:textId="77777777" w:rsidR="006811FC" w:rsidRPr="003F1C7F" w:rsidRDefault="006811FC" w:rsidP="006811FC">
      <w:pPr>
        <w:spacing w:after="0" w:line="240" w:lineRule="auto"/>
        <w:ind w:left="709"/>
        <w:contextualSpacing/>
        <w:jc w:val="both"/>
        <w:rPr>
          <w:rFonts w:ascii="Times New Roman" w:eastAsia="Times New Roman" w:hAnsi="Times New Roman" w:cs="Times New Roman"/>
          <w:i/>
          <w:sz w:val="24"/>
          <w:szCs w:val="24"/>
        </w:rPr>
      </w:pPr>
      <w:r w:rsidRPr="003F1C7F">
        <w:rPr>
          <w:rFonts w:ascii="Times New Roman" w:eastAsia="Times New Roman" w:hAnsi="Times New Roman" w:cs="Times New Roman"/>
          <w:sz w:val="24"/>
          <w:szCs w:val="24"/>
        </w:rPr>
        <w:t xml:space="preserve">Tīmekļvietne: </w:t>
      </w:r>
      <w:hyperlink r:id="rId8" w:history="1">
        <w:r w:rsidRPr="003F1C7F">
          <w:rPr>
            <w:rFonts w:ascii="Times New Roman" w:eastAsia="Times New Roman" w:hAnsi="Times New Roman" w:cs="Times New Roman"/>
            <w:i/>
            <w:sz w:val="24"/>
            <w:szCs w:val="24"/>
          </w:rPr>
          <w:t>www.ldz.lv</w:t>
        </w:r>
      </w:hyperlink>
    </w:p>
    <w:p w14:paraId="057BBB4A" w14:textId="77777777" w:rsidR="006811FC" w:rsidRPr="003F1C7F" w:rsidRDefault="006811FC" w:rsidP="006811FC">
      <w:pPr>
        <w:spacing w:after="0" w:line="240" w:lineRule="auto"/>
        <w:ind w:left="709"/>
        <w:contextualSpacing/>
        <w:jc w:val="both"/>
        <w:rPr>
          <w:rFonts w:ascii="Times New Roman" w:eastAsia="Times New Roman" w:hAnsi="Times New Roman" w:cs="Times New Roman"/>
          <w:sz w:val="24"/>
          <w:szCs w:val="24"/>
        </w:rPr>
      </w:pPr>
      <w:r w:rsidRPr="003F1C7F">
        <w:rPr>
          <w:rFonts w:ascii="Times New Roman" w:hAnsi="Times New Roman" w:cs="Times New Roman"/>
          <w:iCs/>
          <w:sz w:val="24"/>
          <w:szCs w:val="24"/>
        </w:rPr>
        <w:t xml:space="preserve">Internetā publiski pieejama pasūtītāja vietne </w:t>
      </w:r>
      <w:r w:rsidRPr="003F1C7F">
        <w:rPr>
          <w:rFonts w:ascii="Times New Roman" w:hAnsi="Times New Roman" w:cs="Times New Roman"/>
          <w:sz w:val="24"/>
          <w:szCs w:val="24"/>
        </w:rPr>
        <w:t>Valsts reģionālās attīstības aģentūras pārraudzībā esošajā Elektronisko iepirkumu sistēmā</w:t>
      </w:r>
      <w:r w:rsidRPr="003F1C7F">
        <w:rPr>
          <w:rFonts w:ascii="Times New Roman" w:hAnsi="Times New Roman" w:cs="Times New Roman"/>
          <w:iCs/>
          <w:sz w:val="24"/>
          <w:szCs w:val="24"/>
        </w:rPr>
        <w:t xml:space="preserve"> (EIS) piedāvājumu un pieteikumu saņemšanai: </w:t>
      </w:r>
      <w:hyperlink r:id="rId9" w:history="1">
        <w:r w:rsidRPr="003F1C7F">
          <w:rPr>
            <w:rStyle w:val="Hyperlink"/>
            <w:i/>
            <w:color w:val="auto"/>
            <w:sz w:val="24"/>
            <w:szCs w:val="24"/>
            <w:u w:val="none"/>
          </w:rPr>
          <w:t>https://www.eis.gov.lv/EKEIS/Supplier/Organizer/906</w:t>
        </w:r>
      </w:hyperlink>
      <w:r w:rsidRPr="003F1C7F">
        <w:rPr>
          <w:rStyle w:val="Hyperlink"/>
          <w:i/>
          <w:color w:val="auto"/>
          <w:sz w:val="24"/>
          <w:szCs w:val="24"/>
          <w:u w:val="none"/>
        </w:rPr>
        <w:t>.</w:t>
      </w:r>
    </w:p>
    <w:p w14:paraId="76CCB9BB" w14:textId="5869CA0A" w:rsidR="006811FC" w:rsidRPr="003F1C7F" w:rsidRDefault="006811FC" w:rsidP="006811FC">
      <w:pPr>
        <w:numPr>
          <w:ilvl w:val="2"/>
          <w:numId w:val="1"/>
        </w:numPr>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Pasūtītāja struktūrvienības (pakalpojuma saņēmēj</w:t>
      </w:r>
      <w:r w:rsidR="00694D3D" w:rsidRPr="003F1C7F">
        <w:rPr>
          <w:rFonts w:ascii="Times New Roman" w:eastAsia="Times New Roman" w:hAnsi="Times New Roman" w:cs="Times New Roman"/>
          <w:sz w:val="24"/>
          <w:szCs w:val="24"/>
        </w:rPr>
        <w:t>s</w:t>
      </w:r>
      <w:r w:rsidRPr="003F1C7F">
        <w:rPr>
          <w:rFonts w:ascii="Times New Roman" w:eastAsia="Times New Roman" w:hAnsi="Times New Roman" w:cs="Times New Roman"/>
          <w:sz w:val="24"/>
          <w:szCs w:val="24"/>
        </w:rPr>
        <w:t>):</w:t>
      </w:r>
    </w:p>
    <w:p w14:paraId="7714D827" w14:textId="77777777" w:rsidR="00694D3D" w:rsidRPr="003F1C7F" w:rsidRDefault="00694D3D" w:rsidP="00694D3D">
      <w:pPr>
        <w:pStyle w:val="ListParagraph"/>
        <w:ind w:left="709"/>
        <w:jc w:val="both"/>
        <w:rPr>
          <w:b/>
          <w:bCs/>
          <w:lang w:val="lv-LV"/>
        </w:rPr>
      </w:pPr>
      <w:r w:rsidRPr="003F1C7F">
        <w:rPr>
          <w:b/>
          <w:bCs/>
          <w:lang w:val="lv-LV"/>
        </w:rPr>
        <w:t xml:space="preserve">VAS „Latvijas dzelzceļš” </w:t>
      </w:r>
      <w:r w:rsidRPr="003F1C7F">
        <w:rPr>
          <w:rStyle w:val="field-content5"/>
          <w:b/>
          <w:bCs/>
          <w:lang w:val="lv-LV"/>
        </w:rPr>
        <w:t>Vilcienu kustības pārvalde</w:t>
      </w:r>
    </w:p>
    <w:p w14:paraId="79596F6E" w14:textId="7F91CE86" w:rsidR="00694D3D" w:rsidRPr="003F1C7F" w:rsidRDefault="00694D3D" w:rsidP="00694D3D">
      <w:pPr>
        <w:pStyle w:val="ListParagraph"/>
        <w:ind w:left="709"/>
        <w:jc w:val="both"/>
        <w:rPr>
          <w:lang w:val="lv-LV"/>
        </w:rPr>
      </w:pPr>
      <w:r w:rsidRPr="003F1C7F">
        <w:rPr>
          <w:lang w:val="lv-LV"/>
        </w:rPr>
        <w:t>Faktiskā atrašanās vietas adrese: Turgeņeva iela 14, Rīga, LV-1050, Latvija.</w:t>
      </w:r>
    </w:p>
    <w:p w14:paraId="76D6C95F" w14:textId="77777777" w:rsidR="006811FC" w:rsidRPr="003F1C7F" w:rsidRDefault="006811FC" w:rsidP="006811FC">
      <w:pPr>
        <w:numPr>
          <w:ilvl w:val="2"/>
          <w:numId w:val="1"/>
        </w:numPr>
        <w:spacing w:after="0" w:line="240" w:lineRule="auto"/>
        <w:ind w:left="709"/>
        <w:contextualSpacing/>
        <w:jc w:val="both"/>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 xml:space="preserve">Pasūtītāja kontaktpersona: </w:t>
      </w:r>
      <w:r w:rsidRPr="003F1C7F">
        <w:rPr>
          <w:rFonts w:ascii="Times New Roman" w:eastAsia="Times New Roman" w:hAnsi="Times New Roman" w:cs="Times New Roman"/>
          <w:sz w:val="24"/>
          <w:szCs w:val="24"/>
        </w:rPr>
        <w:t xml:space="preserve">organizatoriska rakstura jautājumos un jautājumos par nolikumu komisijas sekretāre - VAS „Latvijas dzelzceļš” Iepirkumu biroja vecākā iepirkumu speciāliste Santa Okure, tālrunis: +371 67234936, e-pasta adrese: </w:t>
      </w:r>
      <w:hyperlink r:id="rId10" w:history="1">
        <w:r w:rsidRPr="003F1C7F">
          <w:rPr>
            <w:rStyle w:val="Hyperlink"/>
            <w:rFonts w:eastAsia="Times New Roman"/>
            <w:i/>
            <w:color w:val="auto"/>
            <w:sz w:val="24"/>
            <w:szCs w:val="24"/>
            <w:u w:val="none"/>
          </w:rPr>
          <w:t>santa.okure@ldz.lv</w:t>
        </w:r>
      </w:hyperlink>
      <w:r w:rsidRPr="003F1C7F">
        <w:rPr>
          <w:rFonts w:ascii="Times New Roman" w:eastAsia="Times New Roman" w:hAnsi="Times New Roman" w:cs="Times New Roman"/>
          <w:sz w:val="24"/>
          <w:szCs w:val="24"/>
        </w:rPr>
        <w:t>.</w:t>
      </w:r>
    </w:p>
    <w:p w14:paraId="28F84696" w14:textId="77777777" w:rsidR="006811FC" w:rsidRPr="003F1C7F" w:rsidRDefault="006811FC" w:rsidP="006811FC">
      <w:pPr>
        <w:spacing w:after="0" w:line="240" w:lineRule="auto"/>
        <w:jc w:val="both"/>
        <w:rPr>
          <w:rFonts w:ascii="Times New Roman" w:eastAsia="Times New Roman" w:hAnsi="Times New Roman" w:cs="Times New Roman"/>
          <w:b/>
          <w:sz w:val="24"/>
          <w:szCs w:val="24"/>
        </w:rPr>
      </w:pPr>
    </w:p>
    <w:p w14:paraId="57B8B2BF" w14:textId="56E71DBD" w:rsidR="006811FC" w:rsidRPr="003F1C7F" w:rsidRDefault="006811FC" w:rsidP="006811FC">
      <w:pPr>
        <w:numPr>
          <w:ilvl w:val="1"/>
          <w:numId w:val="1"/>
        </w:numPr>
        <w:spacing w:after="0" w:line="240" w:lineRule="auto"/>
        <w:ind w:left="709" w:hanging="709"/>
        <w:contextualSpacing/>
        <w:jc w:val="both"/>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Iepirkums:</w:t>
      </w:r>
      <w:r w:rsidRPr="003F1C7F">
        <w:rPr>
          <w:rFonts w:ascii="Times New Roman" w:eastAsia="Times New Roman" w:hAnsi="Times New Roman" w:cs="Times New Roman"/>
          <w:sz w:val="24"/>
          <w:szCs w:val="24"/>
        </w:rPr>
        <w:t xml:space="preserve"> pasūtītāja organizēts atklāts konkurss </w:t>
      </w:r>
      <w:bookmarkStart w:id="0" w:name="_Hlk152156683"/>
      <w:r w:rsidR="00FD7E89" w:rsidRPr="003F1C7F">
        <w:rPr>
          <w:rFonts w:ascii="Times New Roman" w:hAnsi="Times New Roman"/>
          <w:sz w:val="24"/>
          <w:szCs w:val="24"/>
        </w:rPr>
        <w:t>„</w:t>
      </w:r>
      <w:r w:rsidR="00FD7E89" w:rsidRPr="003F1C7F">
        <w:rPr>
          <w:rFonts w:ascii="Times New Roman" w:hAnsi="Times New Roman"/>
          <w:color w:val="212529"/>
          <w:sz w:val="24"/>
          <w:szCs w:val="24"/>
          <w:shd w:val="clear" w:color="auto" w:fill="FFFFFF"/>
        </w:rPr>
        <w:t>Vilces pakalpojumi manevru darbu nodrošināšanai</w:t>
      </w:r>
      <w:r w:rsidR="00FD7E89" w:rsidRPr="003F1C7F">
        <w:rPr>
          <w:rFonts w:ascii="Times New Roman" w:hAnsi="Times New Roman"/>
          <w:sz w:val="24"/>
          <w:szCs w:val="24"/>
          <w:shd w:val="clear" w:color="auto" w:fill="FFFFFF"/>
        </w:rPr>
        <w:t>”</w:t>
      </w:r>
      <w:bookmarkEnd w:id="0"/>
      <w:r w:rsidR="00FD7E89" w:rsidRPr="003F1C7F">
        <w:rPr>
          <w:rFonts w:ascii="Times New Roman" w:eastAsia="Times New Roman" w:hAnsi="Times New Roman" w:cs="Times New Roman"/>
          <w:sz w:val="24"/>
          <w:szCs w:val="24"/>
        </w:rPr>
        <w:t xml:space="preserve"> </w:t>
      </w:r>
      <w:r w:rsidRPr="003F1C7F">
        <w:rPr>
          <w:rFonts w:ascii="Times New Roman" w:eastAsia="Times New Roman" w:hAnsi="Times New Roman" w:cs="Times New Roman"/>
          <w:sz w:val="24"/>
          <w:szCs w:val="24"/>
        </w:rPr>
        <w:t>(turpmāk var tikt saukts arī kā „iepirkums”, iepirkuma procedūra”, „konkurss”) saskaņā ar Sabiedrisko pakalpojumu sniedzēju iepirkumu likumu</w:t>
      </w:r>
      <w:r w:rsidRPr="003F1C7F">
        <w:rPr>
          <w:rFonts w:ascii="Times New Roman" w:eastAsia="Times New Roman" w:hAnsi="Times New Roman" w:cs="Times New Roman"/>
          <w:sz w:val="24"/>
          <w:szCs w:val="24"/>
          <w:vertAlign w:val="superscript"/>
        </w:rPr>
        <w:footnoteReference w:id="1"/>
      </w:r>
      <w:r w:rsidRPr="003F1C7F">
        <w:rPr>
          <w:rFonts w:ascii="Times New Roman" w:eastAsia="Times New Roman" w:hAnsi="Times New Roman" w:cs="Times New Roman"/>
          <w:sz w:val="24"/>
          <w:szCs w:val="24"/>
        </w:rPr>
        <w:t xml:space="preserve"> (turpmāk tekstā saukts „SPSIL”) un </w:t>
      </w:r>
      <w:r w:rsidRPr="003F1C7F">
        <w:rPr>
          <w:rFonts w:ascii="Times New Roman" w:eastAsia="Calibri" w:hAnsi="Times New Roman" w:cs="Times New Roman"/>
          <w:bCs/>
          <w:sz w:val="24"/>
          <w:szCs w:val="24"/>
        </w:rPr>
        <w:t xml:space="preserve">Ministru kabineta 2017.gada 28.marta noteikumiem Nr.187 </w:t>
      </w:r>
      <w:r w:rsidRPr="003F1C7F">
        <w:rPr>
          <w:rFonts w:ascii="Times New Roman" w:eastAsia="Times New Roman" w:hAnsi="Times New Roman" w:cs="Times New Roman"/>
          <w:color w:val="222222"/>
          <w:sz w:val="24"/>
          <w:szCs w:val="24"/>
        </w:rPr>
        <w:t>„</w:t>
      </w:r>
      <w:r w:rsidRPr="003F1C7F">
        <w:rPr>
          <w:rFonts w:ascii="Times New Roman" w:eastAsia="Calibri" w:hAnsi="Times New Roman" w:cs="Times New Roman"/>
          <w:sz w:val="24"/>
          <w:szCs w:val="24"/>
        </w:rPr>
        <w:t>Sabiedrisko pakalpojumu sniedzēju iepirkuma procedūru un metu konkursu norises kārtība”</w:t>
      </w:r>
      <w:r w:rsidRPr="003F1C7F">
        <w:rPr>
          <w:rFonts w:ascii="Times New Roman" w:eastAsia="Calibri" w:hAnsi="Times New Roman" w:cs="Times New Roman"/>
          <w:bCs/>
          <w:sz w:val="24"/>
          <w:szCs w:val="24"/>
          <w:vertAlign w:val="superscript"/>
        </w:rPr>
        <w:footnoteReference w:id="2"/>
      </w:r>
      <w:r w:rsidRPr="003F1C7F">
        <w:rPr>
          <w:rFonts w:ascii="Times New Roman" w:eastAsia="Times New Roman" w:hAnsi="Times New Roman" w:cs="Times New Roman"/>
          <w:sz w:val="24"/>
          <w:szCs w:val="24"/>
        </w:rPr>
        <w:t xml:space="preserve">.   </w:t>
      </w:r>
    </w:p>
    <w:p w14:paraId="63AE2373" w14:textId="77777777" w:rsidR="006811FC" w:rsidRPr="003F1C7F" w:rsidRDefault="006811FC" w:rsidP="006811FC">
      <w:pPr>
        <w:spacing w:after="0" w:line="240" w:lineRule="auto"/>
        <w:ind w:left="709" w:hanging="709"/>
        <w:jc w:val="both"/>
        <w:rPr>
          <w:rFonts w:ascii="Times New Roman" w:eastAsia="Times New Roman" w:hAnsi="Times New Roman" w:cs="Times New Roman"/>
          <w:b/>
          <w:sz w:val="24"/>
          <w:szCs w:val="24"/>
        </w:rPr>
      </w:pPr>
    </w:p>
    <w:p w14:paraId="2A92D95B" w14:textId="77777777" w:rsidR="006811FC" w:rsidRPr="003F1C7F" w:rsidRDefault="006811FC" w:rsidP="006811FC">
      <w:pPr>
        <w:numPr>
          <w:ilvl w:val="1"/>
          <w:numId w:val="1"/>
        </w:numPr>
        <w:spacing w:after="0" w:line="240" w:lineRule="auto"/>
        <w:ind w:left="709" w:hanging="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b/>
          <w:sz w:val="24"/>
          <w:szCs w:val="24"/>
        </w:rPr>
        <w:t>Komisija:</w:t>
      </w:r>
      <w:r w:rsidRPr="003F1C7F">
        <w:rPr>
          <w:rFonts w:ascii="Times New Roman" w:eastAsia="Times New Roman" w:hAnsi="Times New Roman" w:cs="Times New Roman"/>
          <w:sz w:val="24"/>
          <w:szCs w:val="24"/>
        </w:rPr>
        <w:t xml:space="preserve"> pasūtītāja izveidota iepirkuma komisija, kas pilnvarota organizēt iepirkumu.</w:t>
      </w:r>
    </w:p>
    <w:p w14:paraId="5EA94515" w14:textId="77777777" w:rsidR="006811FC" w:rsidRPr="003F1C7F" w:rsidRDefault="006811FC" w:rsidP="006811FC">
      <w:pPr>
        <w:spacing w:after="0" w:line="240" w:lineRule="auto"/>
        <w:ind w:left="720"/>
        <w:contextualSpacing/>
        <w:rPr>
          <w:rFonts w:ascii="Times New Roman" w:eastAsia="Times New Roman" w:hAnsi="Times New Roman" w:cs="Times New Roman"/>
          <w:sz w:val="24"/>
          <w:szCs w:val="24"/>
        </w:rPr>
      </w:pPr>
    </w:p>
    <w:p w14:paraId="1ECC2C58" w14:textId="77777777" w:rsidR="006811FC" w:rsidRPr="003F1C7F" w:rsidRDefault="006811FC" w:rsidP="006811FC">
      <w:pPr>
        <w:numPr>
          <w:ilvl w:val="1"/>
          <w:numId w:val="1"/>
        </w:numPr>
        <w:spacing w:after="0" w:line="240" w:lineRule="auto"/>
        <w:ind w:left="709" w:hanging="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b/>
          <w:sz w:val="24"/>
          <w:szCs w:val="24"/>
        </w:rPr>
        <w:t xml:space="preserve">Nolikums: </w:t>
      </w:r>
      <w:r w:rsidRPr="003F1C7F">
        <w:rPr>
          <w:rFonts w:ascii="Times New Roman" w:eastAsia="Times New Roman" w:hAnsi="Times New Roman" w:cs="Times New Roman"/>
          <w:sz w:val="24"/>
          <w:szCs w:val="24"/>
        </w:rPr>
        <w:t>atklāta konkursa nolikums ar pielikumiem un jebkuri konkursa nolikuma precizējumi, skaidrojumi, izmaiņas vai grozījumi, kas var rasties iepirkuma procedūras gaitā.</w:t>
      </w:r>
    </w:p>
    <w:p w14:paraId="19CDED29" w14:textId="77777777" w:rsidR="006811FC" w:rsidRPr="003F1C7F" w:rsidRDefault="006811FC" w:rsidP="006811FC">
      <w:pPr>
        <w:spacing w:after="0" w:line="240" w:lineRule="auto"/>
        <w:ind w:left="709" w:hanging="709"/>
        <w:contextualSpacing/>
        <w:rPr>
          <w:rFonts w:ascii="Times New Roman" w:eastAsia="Times New Roman" w:hAnsi="Times New Roman" w:cs="Times New Roman"/>
          <w:sz w:val="24"/>
          <w:szCs w:val="24"/>
        </w:rPr>
      </w:pPr>
    </w:p>
    <w:p w14:paraId="0C0FF26C" w14:textId="77777777" w:rsidR="006811FC" w:rsidRPr="003F1C7F" w:rsidRDefault="006811FC" w:rsidP="006811FC">
      <w:pPr>
        <w:numPr>
          <w:ilvl w:val="1"/>
          <w:numId w:val="1"/>
        </w:numPr>
        <w:spacing w:after="0" w:line="240" w:lineRule="auto"/>
        <w:ind w:left="709" w:hanging="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b/>
          <w:sz w:val="24"/>
          <w:szCs w:val="24"/>
        </w:rPr>
        <w:t>Pretendents:</w:t>
      </w:r>
      <w:r w:rsidRPr="003F1C7F">
        <w:rPr>
          <w:rFonts w:ascii="Times New Roman" w:eastAsia="Times New Roman" w:hAnsi="Times New Roman" w:cs="Times New Roman"/>
          <w:sz w:val="24"/>
          <w:szCs w:val="24"/>
        </w:rPr>
        <w:t xml:space="preserve"> izpildītājs, kurš iesniedzis piedāvājumu iepirkumā.</w:t>
      </w:r>
    </w:p>
    <w:p w14:paraId="5AD3D95F" w14:textId="77777777" w:rsidR="006811FC" w:rsidRPr="003F1C7F" w:rsidRDefault="006811FC" w:rsidP="006811FC">
      <w:pPr>
        <w:spacing w:after="0" w:line="240" w:lineRule="auto"/>
        <w:ind w:left="709" w:hanging="709"/>
        <w:contextualSpacing/>
        <w:rPr>
          <w:rFonts w:ascii="Times New Roman" w:eastAsia="Times New Roman" w:hAnsi="Times New Roman" w:cs="Times New Roman"/>
          <w:sz w:val="24"/>
          <w:szCs w:val="24"/>
        </w:rPr>
      </w:pPr>
    </w:p>
    <w:p w14:paraId="0C46FDF0" w14:textId="77777777" w:rsidR="006811FC" w:rsidRPr="003F1C7F" w:rsidRDefault="006811FC" w:rsidP="006811FC">
      <w:pPr>
        <w:numPr>
          <w:ilvl w:val="1"/>
          <w:numId w:val="1"/>
        </w:numPr>
        <w:spacing w:after="0" w:line="240" w:lineRule="auto"/>
        <w:ind w:left="709" w:hanging="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b/>
          <w:sz w:val="24"/>
          <w:szCs w:val="24"/>
        </w:rPr>
        <w:t>Izpildītājs:</w:t>
      </w:r>
      <w:r w:rsidRPr="003F1C7F">
        <w:rPr>
          <w:rFonts w:ascii="Times New Roman" w:eastAsia="Times New Roman" w:hAnsi="Times New Roman" w:cs="Times New Roman"/>
          <w:sz w:val="24"/>
          <w:szCs w:val="24"/>
        </w:rPr>
        <w:t xml:space="preserve"> fiziska vai juridiska persona, vai šādu personu apvienība, </w:t>
      </w:r>
      <w:r w:rsidRPr="003F1C7F">
        <w:rPr>
          <w:rFonts w:ascii="Times New Roman" w:eastAsia="Times New Roman" w:hAnsi="Times New Roman" w:cs="Times New Roman"/>
          <w:color w:val="000000" w:themeColor="text1"/>
          <w:sz w:val="24"/>
          <w:szCs w:val="24"/>
        </w:rPr>
        <w:t>personālsabiedrība</w:t>
      </w:r>
      <w:r w:rsidRPr="003F1C7F">
        <w:rPr>
          <w:rFonts w:ascii="Times New Roman" w:eastAsia="Times New Roman" w:hAnsi="Times New Roman" w:cs="Times New Roman"/>
          <w:sz w:val="24"/>
          <w:szCs w:val="24"/>
        </w:rPr>
        <w:t xml:space="preserve"> jebkurā to kombinācijā, kas attiecīgi piedāvā sniegt pakalpojumu.</w:t>
      </w:r>
    </w:p>
    <w:p w14:paraId="1A888D4C" w14:textId="77777777" w:rsidR="006811FC" w:rsidRPr="003F1C7F" w:rsidRDefault="006811FC" w:rsidP="006811FC">
      <w:pPr>
        <w:spacing w:after="0" w:line="240" w:lineRule="auto"/>
        <w:contextualSpacing/>
        <w:jc w:val="both"/>
        <w:rPr>
          <w:rFonts w:ascii="Times New Roman" w:eastAsia="Times New Roman" w:hAnsi="Times New Roman" w:cs="Times New Roman"/>
          <w:sz w:val="24"/>
          <w:szCs w:val="24"/>
        </w:rPr>
      </w:pPr>
    </w:p>
    <w:p w14:paraId="03A15D6D" w14:textId="77777777" w:rsidR="006811FC" w:rsidRPr="003F1C7F" w:rsidRDefault="006811FC" w:rsidP="006811FC">
      <w:pPr>
        <w:numPr>
          <w:ilvl w:val="1"/>
          <w:numId w:val="1"/>
        </w:numPr>
        <w:spacing w:after="0" w:line="240" w:lineRule="auto"/>
        <w:ind w:left="709" w:hanging="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b/>
          <w:sz w:val="24"/>
          <w:szCs w:val="24"/>
        </w:rPr>
        <w:t>Pretendenta norādītā persona:</w:t>
      </w:r>
      <w:r w:rsidRPr="003F1C7F">
        <w:rPr>
          <w:rFonts w:ascii="Times New Roman" w:eastAsia="Times New Roman" w:hAnsi="Times New Roman" w:cs="Times New Roman"/>
          <w:sz w:val="24"/>
          <w:szCs w:val="24"/>
        </w:rPr>
        <w:t xml:space="preserve"> persona uz kuras iespējām pretendents balstās, lai apliecinātu tā kvalifikācijas (</w:t>
      </w:r>
      <w:r w:rsidRPr="003F1C7F">
        <w:rPr>
          <w:rFonts w:ascii="Times New Roman" w:hAnsi="Times New Roman" w:cs="Times New Roman"/>
          <w:sz w:val="24"/>
          <w:szCs w:val="24"/>
        </w:rPr>
        <w:t xml:space="preserve">t.sk. saimniecisko un finansiālo un profesionālo un tehnisko prasību) </w:t>
      </w:r>
      <w:r w:rsidRPr="003F1C7F">
        <w:rPr>
          <w:rFonts w:ascii="Times New Roman" w:eastAsia="Times New Roman" w:hAnsi="Times New Roman" w:cs="Times New Roman"/>
          <w:sz w:val="24"/>
          <w:szCs w:val="24"/>
        </w:rPr>
        <w:t>atbilstību nolikumā noteiktajām prasībām un uz kuru neattiecas neviens no izslēgšanas noteikumiem saskaņā ar SPSIL 48.pantu un konkursa nolikuma 4.2.punktu.</w:t>
      </w:r>
    </w:p>
    <w:p w14:paraId="6089D6A4" w14:textId="77777777" w:rsidR="006811FC" w:rsidRPr="003F1C7F" w:rsidRDefault="006811FC" w:rsidP="006811FC">
      <w:pPr>
        <w:pStyle w:val="ListParagraph"/>
        <w:rPr>
          <w:b/>
          <w:lang w:val="lv-LV"/>
        </w:rPr>
      </w:pPr>
    </w:p>
    <w:p w14:paraId="22FC4CB0" w14:textId="77777777" w:rsidR="006811FC" w:rsidRPr="003F1C7F" w:rsidRDefault="006811FC" w:rsidP="006811FC">
      <w:pPr>
        <w:numPr>
          <w:ilvl w:val="1"/>
          <w:numId w:val="1"/>
        </w:numPr>
        <w:spacing w:after="0" w:line="240" w:lineRule="auto"/>
        <w:ind w:left="709" w:hanging="709"/>
        <w:contextualSpacing/>
        <w:jc w:val="both"/>
        <w:rPr>
          <w:rFonts w:ascii="Times New Roman" w:eastAsia="Times New Roman" w:hAnsi="Times New Roman" w:cs="Times New Roman"/>
          <w:sz w:val="24"/>
          <w:szCs w:val="24"/>
        </w:rPr>
      </w:pPr>
      <w:r w:rsidRPr="003F1C7F">
        <w:rPr>
          <w:rFonts w:ascii="Times New Roman" w:hAnsi="Times New Roman" w:cs="Times New Roman"/>
          <w:b/>
          <w:sz w:val="24"/>
          <w:szCs w:val="24"/>
        </w:rPr>
        <w:t>Apakšuzņēmējs</w:t>
      </w:r>
      <w:r w:rsidRPr="003F1C7F">
        <w:rPr>
          <w:rFonts w:ascii="Times New Roman" w:hAnsi="Times New Roman" w:cs="Times New Roman"/>
          <w:b/>
          <w:bCs/>
          <w:sz w:val="24"/>
          <w:szCs w:val="24"/>
        </w:rPr>
        <w:t xml:space="preserve"> </w:t>
      </w:r>
      <w:r w:rsidRPr="003F1C7F">
        <w:rPr>
          <w:rFonts w:ascii="Times New Roman" w:hAnsi="Times New Roman" w:cs="Times New Roman"/>
          <w:sz w:val="24"/>
          <w:szCs w:val="24"/>
        </w:rPr>
        <w:t>- pretendenta nolīgta persona vai savukārt tās nolīgta persona, kura sniedz pakalpojumus iepirkuma līguma izpildei.</w:t>
      </w:r>
    </w:p>
    <w:p w14:paraId="4416C01F" w14:textId="77777777" w:rsidR="006811FC" w:rsidRPr="003F1C7F" w:rsidRDefault="006811FC" w:rsidP="006811FC">
      <w:pPr>
        <w:spacing w:after="0" w:line="240" w:lineRule="auto"/>
        <w:rPr>
          <w:rFonts w:ascii="Times New Roman" w:eastAsia="Times New Roman" w:hAnsi="Times New Roman" w:cs="Times New Roman"/>
          <w:b/>
          <w:sz w:val="24"/>
          <w:szCs w:val="24"/>
        </w:rPr>
      </w:pPr>
    </w:p>
    <w:p w14:paraId="37D54A57" w14:textId="77777777" w:rsidR="006811FC" w:rsidRPr="003F1C7F" w:rsidRDefault="006811FC" w:rsidP="006811FC">
      <w:pPr>
        <w:numPr>
          <w:ilvl w:val="1"/>
          <w:numId w:val="1"/>
        </w:numPr>
        <w:spacing w:after="0" w:line="240" w:lineRule="auto"/>
        <w:ind w:left="709" w:hanging="709"/>
        <w:contextualSpacing/>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lastRenderedPageBreak/>
        <w:t>Informācija par iepirkuma priekšmetu:</w:t>
      </w:r>
    </w:p>
    <w:p w14:paraId="0E05982B" w14:textId="71147119" w:rsidR="00B150CE" w:rsidRPr="003F1C7F" w:rsidRDefault="006811FC" w:rsidP="00B150CE">
      <w:pPr>
        <w:numPr>
          <w:ilvl w:val="2"/>
          <w:numId w:val="1"/>
        </w:numPr>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b/>
          <w:sz w:val="24"/>
          <w:szCs w:val="24"/>
        </w:rPr>
        <w:t>Iepirkuma priekšmets</w:t>
      </w:r>
      <w:r w:rsidRPr="003F1C7F">
        <w:rPr>
          <w:rFonts w:ascii="Times New Roman" w:eastAsia="Times New Roman" w:hAnsi="Times New Roman" w:cs="Times New Roman"/>
          <w:sz w:val="24"/>
          <w:szCs w:val="24"/>
        </w:rPr>
        <w:t xml:space="preserve">: </w:t>
      </w:r>
      <w:r w:rsidR="00B150CE" w:rsidRPr="003F1C7F">
        <w:rPr>
          <w:rFonts w:ascii="Times New Roman" w:hAnsi="Times New Roman" w:cs="Times New Roman"/>
          <w:color w:val="222222"/>
          <w:sz w:val="24"/>
          <w:szCs w:val="24"/>
        </w:rPr>
        <w:t>v</w:t>
      </w:r>
      <w:r w:rsidR="00B150CE" w:rsidRPr="003F1C7F">
        <w:rPr>
          <w:rFonts w:ascii="Times New Roman" w:hAnsi="Times New Roman" w:cs="Times New Roman"/>
          <w:sz w:val="24"/>
          <w:szCs w:val="24"/>
        </w:rPr>
        <w:t>ilces pakalpojumi manevru darbu nodrošināšanai</w:t>
      </w:r>
      <w:r w:rsidR="00B150CE" w:rsidRPr="003F1C7F">
        <w:rPr>
          <w:rFonts w:ascii="Times New Roman" w:eastAsia="Times New Roman" w:hAnsi="Times New Roman" w:cs="Times New Roman"/>
          <w:sz w:val="24"/>
          <w:szCs w:val="24"/>
        </w:rPr>
        <w:t xml:space="preserve"> (turpmāk tekstā saukts „pakalpojums”)</w:t>
      </w:r>
      <w:r w:rsidR="00B150CE" w:rsidRPr="003F1C7F">
        <w:rPr>
          <w:rFonts w:ascii="Times New Roman" w:eastAsia="Times New Roman" w:hAnsi="Times New Roman" w:cs="Times New Roman"/>
          <w:color w:val="C45911" w:themeColor="accent2" w:themeShade="BF"/>
          <w:sz w:val="24"/>
          <w:szCs w:val="24"/>
        </w:rPr>
        <w:t xml:space="preserve"> </w:t>
      </w:r>
      <w:r w:rsidR="00B150CE" w:rsidRPr="003F1C7F">
        <w:rPr>
          <w:rFonts w:ascii="Times New Roman" w:eastAsia="Times New Roman" w:hAnsi="Times New Roman" w:cs="Times New Roman"/>
          <w:sz w:val="24"/>
          <w:szCs w:val="24"/>
        </w:rPr>
        <w:t>saskaņā ar konkursa nolikumu un tā pielikumiem, t.sk. tehnisko specifikāciju (turpmāk – Tehniskā specifikācija, nolikuma 2.pielikums)</w:t>
      </w:r>
      <w:r w:rsidR="00B150CE" w:rsidRPr="003F1C7F">
        <w:rPr>
          <w:rFonts w:ascii="Times New Roman" w:eastAsia="Times New Roman" w:hAnsi="Times New Roman" w:cs="Times New Roman"/>
          <w:sz w:val="24"/>
          <w:szCs w:val="24"/>
          <w:lang w:eastAsia="lv-LV"/>
        </w:rPr>
        <w:t xml:space="preserve"> un iepirkuma līguma noteikumiem (nolikuma 7.pielikums).</w:t>
      </w:r>
      <w:r w:rsidR="00B150CE" w:rsidRPr="003F1C7F">
        <w:rPr>
          <w:rFonts w:ascii="Times New Roman" w:eastAsia="Times New Roman" w:hAnsi="Times New Roman" w:cs="Times New Roman"/>
          <w:sz w:val="24"/>
          <w:szCs w:val="24"/>
        </w:rPr>
        <w:t xml:space="preserve"> </w:t>
      </w:r>
      <w:r w:rsidR="00B150CE" w:rsidRPr="003F1C7F">
        <w:rPr>
          <w:rFonts w:ascii="Times New Roman" w:hAnsi="Times New Roman" w:cs="Times New Roman"/>
          <w:sz w:val="24"/>
          <w:szCs w:val="24"/>
        </w:rPr>
        <w:t>Iepirkuma priekšmets sadalīts 6 (sešās) daļās, plānojot pakalpojuma izpildi reģionos atsevišķi:</w:t>
      </w:r>
    </w:p>
    <w:p w14:paraId="07AB692A" w14:textId="7FF6B52E" w:rsidR="00B150CE" w:rsidRPr="003F1C7F" w:rsidRDefault="00B150CE" w:rsidP="00B150CE">
      <w:pPr>
        <w:pStyle w:val="BodyTextIndent"/>
        <w:ind w:left="709" w:right="-48" w:firstLine="436"/>
        <w:contextualSpacing/>
        <w:rPr>
          <w:bCs/>
          <w:sz w:val="24"/>
          <w:lang w:val="lv-LV"/>
        </w:rPr>
      </w:pPr>
      <w:r w:rsidRPr="003F1C7F">
        <w:rPr>
          <w:b/>
          <w:sz w:val="24"/>
          <w:lang w:val="lv-LV"/>
        </w:rPr>
        <w:t>1.daļa - „1.reģions: Rīgas mezgls (</w:t>
      </w:r>
      <w:r w:rsidR="0006743F" w:rsidRPr="003F1C7F">
        <w:rPr>
          <w:rFonts w:asciiTheme="minorBidi" w:hAnsiTheme="minorBidi"/>
          <w:b/>
          <w:color w:val="000000"/>
          <w:sz w:val="24"/>
          <w:lang w:val="lv-LV"/>
        </w:rPr>
        <w:t>Šķirotavas</w:t>
      </w:r>
      <w:r w:rsidR="00DE5DAA" w:rsidRPr="003F1C7F">
        <w:rPr>
          <w:rFonts w:asciiTheme="minorBidi" w:hAnsiTheme="minorBidi"/>
          <w:b/>
          <w:color w:val="000000"/>
          <w:sz w:val="24"/>
          <w:lang w:val="lv-LV"/>
        </w:rPr>
        <w:t>,</w:t>
      </w:r>
      <w:r w:rsidR="0006743F" w:rsidRPr="003F1C7F">
        <w:rPr>
          <w:rFonts w:asciiTheme="minorBidi" w:hAnsiTheme="minorBidi"/>
          <w:b/>
          <w:color w:val="000000"/>
          <w:sz w:val="24"/>
          <w:lang w:val="lv-LV"/>
        </w:rPr>
        <w:t xml:space="preserve"> Zemitānu, Mangaļu, Bolderājas un Krievu salas dzelzceļa stacijas</w:t>
      </w:r>
      <w:r w:rsidRPr="003F1C7F">
        <w:rPr>
          <w:b/>
          <w:sz w:val="24"/>
          <w:lang w:val="lv-LV"/>
        </w:rPr>
        <w:t>)” –</w:t>
      </w:r>
      <w:r w:rsidRPr="003F1C7F">
        <w:rPr>
          <w:bCs/>
          <w:sz w:val="24"/>
          <w:lang w:val="lv-LV"/>
        </w:rPr>
        <w:t xml:space="preserve"> paredzamā līgumcena ir </w:t>
      </w:r>
      <w:r w:rsidR="0006743F" w:rsidRPr="003F1C7F">
        <w:rPr>
          <w:rFonts w:asciiTheme="minorBidi" w:hAnsiTheme="minorBidi" w:cstheme="minorBidi"/>
          <w:bCs/>
          <w:color w:val="000000"/>
          <w:sz w:val="24"/>
          <w:lang w:val="lv-LV" w:eastAsia="lv-LV"/>
        </w:rPr>
        <w:t xml:space="preserve">1 453 462.00 </w:t>
      </w:r>
      <w:r w:rsidRPr="003F1C7F">
        <w:rPr>
          <w:bCs/>
          <w:sz w:val="24"/>
          <w:lang w:val="lv-LV"/>
        </w:rPr>
        <w:t>EUR (bez PVN);</w:t>
      </w:r>
    </w:p>
    <w:p w14:paraId="55EE24EE" w14:textId="07C9F5C2" w:rsidR="00B150CE" w:rsidRPr="003F1C7F" w:rsidRDefault="00B150CE" w:rsidP="00B150CE">
      <w:pPr>
        <w:pStyle w:val="BodyTextIndent"/>
        <w:ind w:left="709" w:right="-48" w:firstLine="436"/>
        <w:contextualSpacing/>
        <w:rPr>
          <w:sz w:val="24"/>
          <w:lang w:val="lv-LV"/>
        </w:rPr>
      </w:pPr>
      <w:r w:rsidRPr="003F1C7F">
        <w:rPr>
          <w:b/>
          <w:sz w:val="24"/>
          <w:lang w:val="lv-LV"/>
        </w:rPr>
        <w:t xml:space="preserve">2.daļa - „2.reģions: </w:t>
      </w:r>
      <w:r w:rsidR="0006743F" w:rsidRPr="003F1C7F">
        <w:rPr>
          <w:b/>
          <w:sz w:val="24"/>
          <w:lang w:val="lv-LV"/>
        </w:rPr>
        <w:t>Jelgavas dzelzceļa stacija</w:t>
      </w:r>
      <w:r w:rsidRPr="003F1C7F">
        <w:rPr>
          <w:b/>
          <w:sz w:val="24"/>
          <w:lang w:val="lv-LV"/>
        </w:rPr>
        <w:t>”</w:t>
      </w:r>
      <w:r w:rsidRPr="003F1C7F">
        <w:rPr>
          <w:bCs/>
          <w:sz w:val="24"/>
          <w:lang w:val="lv-LV"/>
        </w:rPr>
        <w:t xml:space="preserve"> – paredzamā līgumcena ir </w:t>
      </w:r>
      <w:r w:rsidR="0006743F" w:rsidRPr="003F1C7F">
        <w:rPr>
          <w:rFonts w:asciiTheme="minorBidi" w:hAnsiTheme="minorBidi" w:cstheme="minorBidi"/>
          <w:sz w:val="24"/>
          <w:lang w:val="lv-LV"/>
        </w:rPr>
        <w:t xml:space="preserve">419 750.00 </w:t>
      </w:r>
      <w:r w:rsidRPr="003F1C7F">
        <w:rPr>
          <w:sz w:val="24"/>
          <w:lang w:val="lv-LV"/>
        </w:rPr>
        <w:t>EUR (bez PVN);</w:t>
      </w:r>
    </w:p>
    <w:p w14:paraId="2C0BB2E7" w14:textId="41E5E608" w:rsidR="00B150CE" w:rsidRPr="003F1C7F" w:rsidRDefault="00B150CE" w:rsidP="00B150CE">
      <w:pPr>
        <w:pStyle w:val="BodyTextIndent"/>
        <w:ind w:left="709" w:right="-48" w:firstLine="436"/>
        <w:contextualSpacing/>
        <w:rPr>
          <w:sz w:val="24"/>
          <w:lang w:val="lv-LV"/>
        </w:rPr>
      </w:pPr>
      <w:r w:rsidRPr="003F1C7F">
        <w:rPr>
          <w:b/>
          <w:sz w:val="24"/>
          <w:lang w:val="lv-LV"/>
        </w:rPr>
        <w:t xml:space="preserve">3.daļa - „3.reģions: </w:t>
      </w:r>
      <w:r w:rsidR="0006743F" w:rsidRPr="003F1C7F">
        <w:rPr>
          <w:b/>
          <w:sz w:val="24"/>
          <w:lang w:val="lv-LV"/>
        </w:rPr>
        <w:t>Daugavpils dzelzceļa stacija</w:t>
      </w:r>
      <w:r w:rsidRPr="003F1C7F">
        <w:rPr>
          <w:b/>
          <w:sz w:val="24"/>
          <w:lang w:val="lv-LV"/>
        </w:rPr>
        <w:t>”</w:t>
      </w:r>
      <w:r w:rsidRPr="003F1C7F">
        <w:rPr>
          <w:bCs/>
          <w:sz w:val="24"/>
          <w:lang w:val="lv-LV"/>
        </w:rPr>
        <w:t xml:space="preserve"> – paredzamā līgumcena ir </w:t>
      </w:r>
      <w:r w:rsidR="0006743F" w:rsidRPr="003F1C7F">
        <w:rPr>
          <w:rFonts w:asciiTheme="minorBidi" w:hAnsiTheme="minorBidi" w:cstheme="minorBidi"/>
          <w:sz w:val="24"/>
          <w:lang w:val="lv-LV"/>
        </w:rPr>
        <w:t xml:space="preserve">682 040.00 </w:t>
      </w:r>
      <w:r w:rsidRPr="003F1C7F">
        <w:rPr>
          <w:sz w:val="24"/>
          <w:lang w:val="lv-LV"/>
        </w:rPr>
        <w:t>EUR (bez PVN);</w:t>
      </w:r>
    </w:p>
    <w:p w14:paraId="57DB05BC" w14:textId="1E71312E" w:rsidR="00B150CE" w:rsidRPr="003F1C7F" w:rsidRDefault="00B150CE" w:rsidP="00B150CE">
      <w:pPr>
        <w:pStyle w:val="BodyTextIndent"/>
        <w:ind w:left="709" w:right="-48" w:firstLine="436"/>
        <w:contextualSpacing/>
        <w:rPr>
          <w:sz w:val="24"/>
          <w:lang w:val="lv-LV"/>
        </w:rPr>
      </w:pPr>
      <w:r w:rsidRPr="003F1C7F">
        <w:rPr>
          <w:b/>
          <w:sz w:val="24"/>
          <w:lang w:val="lv-LV"/>
        </w:rPr>
        <w:t xml:space="preserve">4.daļa - </w:t>
      </w:r>
      <w:r w:rsidR="00512504" w:rsidRPr="003F1C7F">
        <w:rPr>
          <w:b/>
          <w:sz w:val="24"/>
          <w:lang w:val="lv-LV"/>
        </w:rPr>
        <w:t>„4.reģions: Rēzeknes mezgls</w:t>
      </w:r>
      <w:r w:rsidR="00710AF7" w:rsidRPr="003F1C7F">
        <w:rPr>
          <w:b/>
          <w:sz w:val="24"/>
          <w:lang w:val="lv-LV"/>
        </w:rPr>
        <w:t xml:space="preserve"> (</w:t>
      </w:r>
      <w:r w:rsidR="00512504" w:rsidRPr="003F1C7F">
        <w:rPr>
          <w:b/>
          <w:sz w:val="24"/>
          <w:lang w:val="lv-LV"/>
        </w:rPr>
        <w:t>Rēzekne-II, Rēzekne-I</w:t>
      </w:r>
      <w:r w:rsidR="00710AF7" w:rsidRPr="003F1C7F">
        <w:rPr>
          <w:b/>
          <w:sz w:val="24"/>
          <w:lang w:val="lv-LV"/>
        </w:rPr>
        <w:t xml:space="preserve"> dzelzceļa stacijas)</w:t>
      </w:r>
      <w:r w:rsidR="00512504" w:rsidRPr="003F1C7F">
        <w:rPr>
          <w:b/>
          <w:sz w:val="24"/>
          <w:lang w:val="lv-LV"/>
        </w:rPr>
        <w:t xml:space="preserve">” </w:t>
      </w:r>
      <w:r w:rsidRPr="003F1C7F">
        <w:rPr>
          <w:bCs/>
          <w:sz w:val="24"/>
          <w:lang w:val="lv-LV"/>
        </w:rPr>
        <w:t xml:space="preserve">– paredzamā līgumcena ir </w:t>
      </w:r>
      <w:r w:rsidR="0006743F" w:rsidRPr="003F1C7F">
        <w:rPr>
          <w:rFonts w:asciiTheme="minorBidi" w:hAnsiTheme="minorBidi" w:cstheme="minorBidi"/>
          <w:sz w:val="24"/>
          <w:lang w:val="lv-LV"/>
        </w:rPr>
        <w:t xml:space="preserve">1 040 221.00 </w:t>
      </w:r>
      <w:r w:rsidRPr="003F1C7F">
        <w:rPr>
          <w:sz w:val="24"/>
          <w:lang w:val="lv-LV"/>
        </w:rPr>
        <w:t>EUR (bez PVN);</w:t>
      </w:r>
    </w:p>
    <w:p w14:paraId="0877D185" w14:textId="17B39E41" w:rsidR="00B150CE" w:rsidRPr="003F1C7F" w:rsidRDefault="00B150CE" w:rsidP="00B150CE">
      <w:pPr>
        <w:pStyle w:val="BodyTextIndent"/>
        <w:ind w:left="709" w:right="-48" w:firstLine="436"/>
        <w:contextualSpacing/>
        <w:rPr>
          <w:sz w:val="24"/>
          <w:lang w:val="lv-LV"/>
        </w:rPr>
      </w:pPr>
      <w:r w:rsidRPr="003F1C7F">
        <w:rPr>
          <w:b/>
          <w:sz w:val="24"/>
          <w:lang w:val="lv-LV"/>
        </w:rPr>
        <w:t xml:space="preserve">5.daļa - „5.reģions: </w:t>
      </w:r>
      <w:r w:rsidR="0006743F" w:rsidRPr="003F1C7F">
        <w:rPr>
          <w:b/>
          <w:sz w:val="24"/>
          <w:lang w:val="lv-LV"/>
        </w:rPr>
        <w:t>Liepājas dzelzceļa stacija</w:t>
      </w:r>
      <w:r w:rsidRPr="003F1C7F">
        <w:rPr>
          <w:b/>
          <w:sz w:val="24"/>
          <w:lang w:val="lv-LV"/>
        </w:rPr>
        <w:t>”</w:t>
      </w:r>
      <w:r w:rsidRPr="003F1C7F">
        <w:rPr>
          <w:bCs/>
          <w:sz w:val="24"/>
          <w:lang w:val="lv-LV"/>
        </w:rPr>
        <w:t xml:space="preserve"> – paredzamā līgumcena ir </w:t>
      </w:r>
      <w:r w:rsidR="0006743F" w:rsidRPr="003F1C7F">
        <w:rPr>
          <w:rFonts w:asciiTheme="minorBidi" w:hAnsiTheme="minorBidi" w:cstheme="minorBidi"/>
          <w:sz w:val="24"/>
          <w:lang w:val="lv-LV"/>
        </w:rPr>
        <w:t xml:space="preserve">798 445.00 </w:t>
      </w:r>
      <w:r w:rsidRPr="003F1C7F">
        <w:rPr>
          <w:sz w:val="24"/>
          <w:lang w:val="lv-LV"/>
        </w:rPr>
        <w:t>EUR (bez PVN);</w:t>
      </w:r>
    </w:p>
    <w:p w14:paraId="77AD9515" w14:textId="0F9A16CF" w:rsidR="00B150CE" w:rsidRPr="003F1C7F" w:rsidRDefault="00B150CE" w:rsidP="00B150CE">
      <w:pPr>
        <w:pStyle w:val="BodyTextIndent"/>
        <w:ind w:left="709" w:right="-48" w:firstLine="436"/>
        <w:contextualSpacing/>
        <w:rPr>
          <w:sz w:val="24"/>
          <w:lang w:val="lv-LV"/>
        </w:rPr>
      </w:pPr>
      <w:r w:rsidRPr="003F1C7F">
        <w:rPr>
          <w:b/>
          <w:sz w:val="24"/>
          <w:lang w:val="lv-LV"/>
        </w:rPr>
        <w:t xml:space="preserve">6.daļa - „6.reģions: </w:t>
      </w:r>
      <w:r w:rsidR="0006743F" w:rsidRPr="003F1C7F">
        <w:rPr>
          <w:b/>
          <w:sz w:val="24"/>
          <w:lang w:val="lv-LV"/>
        </w:rPr>
        <w:t>Ventspils dzelzceļa stacija</w:t>
      </w:r>
      <w:r w:rsidRPr="003F1C7F">
        <w:rPr>
          <w:b/>
          <w:sz w:val="24"/>
          <w:lang w:val="lv-LV"/>
        </w:rPr>
        <w:t>”</w:t>
      </w:r>
      <w:r w:rsidRPr="003F1C7F">
        <w:rPr>
          <w:bCs/>
          <w:sz w:val="24"/>
          <w:lang w:val="lv-LV"/>
        </w:rPr>
        <w:t xml:space="preserve"> – paredzamā līgumcena ir </w:t>
      </w:r>
      <w:r w:rsidR="0006743F" w:rsidRPr="003F1C7F">
        <w:rPr>
          <w:rFonts w:asciiTheme="minorBidi" w:hAnsiTheme="minorBidi" w:cstheme="minorBidi"/>
          <w:sz w:val="24"/>
          <w:lang w:val="lv-LV"/>
        </w:rPr>
        <w:t xml:space="preserve">592 135.00 </w:t>
      </w:r>
      <w:r w:rsidRPr="003F1C7F">
        <w:rPr>
          <w:sz w:val="24"/>
          <w:lang w:val="lv-LV"/>
        </w:rPr>
        <w:t>EUR (bez PVN)</w:t>
      </w:r>
      <w:r w:rsidR="0006743F" w:rsidRPr="003F1C7F">
        <w:rPr>
          <w:sz w:val="24"/>
          <w:lang w:val="lv-LV"/>
        </w:rPr>
        <w:t>.</w:t>
      </w:r>
    </w:p>
    <w:p w14:paraId="4F8155E3" w14:textId="1F15483A" w:rsidR="006811FC" w:rsidRPr="003F1C7F" w:rsidRDefault="006811FC" w:rsidP="006811FC">
      <w:pPr>
        <w:numPr>
          <w:ilvl w:val="2"/>
          <w:numId w:val="1"/>
        </w:numPr>
        <w:spacing w:after="0" w:line="240" w:lineRule="auto"/>
        <w:ind w:left="709"/>
        <w:contextualSpacing/>
        <w:jc w:val="both"/>
        <w:rPr>
          <w:rFonts w:ascii="Times New Roman" w:eastAsia="Times New Roman" w:hAnsi="Times New Roman" w:cs="Times New Roman"/>
          <w:i/>
          <w:sz w:val="24"/>
          <w:szCs w:val="24"/>
        </w:rPr>
      </w:pPr>
      <w:r w:rsidRPr="003F1C7F">
        <w:rPr>
          <w:rFonts w:ascii="Times New Roman" w:eastAsia="Times New Roman" w:hAnsi="Times New Roman" w:cs="Times New Roman"/>
          <w:b/>
          <w:sz w:val="24"/>
          <w:szCs w:val="24"/>
        </w:rPr>
        <w:t xml:space="preserve">Galvenā priekšmeta CPV kods: </w:t>
      </w:r>
      <w:r w:rsidRPr="003F1C7F">
        <w:rPr>
          <w:rFonts w:ascii="Times New Roman" w:hAnsi="Times New Roman" w:cs="Times New Roman"/>
          <w:b/>
          <w:sz w:val="24"/>
          <w:szCs w:val="24"/>
        </w:rPr>
        <w:t>60200000-0</w:t>
      </w:r>
      <w:r w:rsidRPr="003F1C7F">
        <w:rPr>
          <w:rFonts w:ascii="Times New Roman" w:hAnsi="Times New Roman" w:cs="Times New Roman"/>
          <w:bCs/>
          <w:sz w:val="24"/>
          <w:szCs w:val="24"/>
        </w:rPr>
        <w:t xml:space="preserve"> </w:t>
      </w:r>
      <w:r w:rsidRPr="003F1C7F">
        <w:rPr>
          <w:rFonts w:ascii="Times New Roman" w:hAnsi="Times New Roman" w:cs="Times New Roman"/>
          <w:sz w:val="24"/>
          <w:szCs w:val="24"/>
        </w:rPr>
        <w:t>(</w:t>
      </w:r>
      <w:r w:rsidRPr="003F1C7F">
        <w:rPr>
          <w:rFonts w:ascii="Times New Roman" w:eastAsia="Times New Roman" w:hAnsi="Times New Roman" w:cs="Times New Roman"/>
          <w:i/>
          <w:iCs/>
          <w:sz w:val="24"/>
          <w:szCs w:val="24"/>
          <w:lang w:eastAsia="lv-LV"/>
        </w:rPr>
        <w:t>Dzelzceļa transporta pakalpojumi</w:t>
      </w:r>
      <w:r w:rsidRPr="003F1C7F">
        <w:rPr>
          <w:rFonts w:ascii="Times New Roman" w:hAnsi="Times New Roman" w:cs="Times New Roman"/>
          <w:sz w:val="24"/>
          <w:szCs w:val="24"/>
        </w:rPr>
        <w:t>).</w:t>
      </w:r>
    </w:p>
    <w:p w14:paraId="2FC8C586" w14:textId="77777777" w:rsidR="006811FC" w:rsidRPr="003F1C7F" w:rsidRDefault="006811FC" w:rsidP="006811FC">
      <w:pPr>
        <w:numPr>
          <w:ilvl w:val="2"/>
          <w:numId w:val="1"/>
        </w:numPr>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Iepirkuma līgums: iepirkuma rezultātā ar uzvarējušo pretendentu tiek noslēgts līgums atbilstoši nolikuma 7.pielikumā pievienotajam līguma projektam (tekstā saukts arī kā „iepirkuma līgums” vai „līgums”). </w:t>
      </w:r>
    </w:p>
    <w:p w14:paraId="444E7A46" w14:textId="77777777" w:rsidR="006811FC" w:rsidRPr="003F1C7F" w:rsidRDefault="006811FC" w:rsidP="006811FC">
      <w:pPr>
        <w:numPr>
          <w:ilvl w:val="2"/>
          <w:numId w:val="1"/>
        </w:numPr>
        <w:spacing w:after="0" w:line="240" w:lineRule="auto"/>
        <w:ind w:left="709"/>
        <w:contextualSpacing/>
        <w:jc w:val="both"/>
        <w:rPr>
          <w:rFonts w:ascii="Times New Roman" w:eastAsia="Times New Roman" w:hAnsi="Times New Roman" w:cs="Times New Roman"/>
          <w:b/>
          <w:bCs/>
          <w:sz w:val="24"/>
          <w:szCs w:val="24"/>
          <w:u w:val="single"/>
        </w:rPr>
      </w:pPr>
      <w:r w:rsidRPr="003F1C7F">
        <w:rPr>
          <w:rFonts w:ascii="Times New Roman" w:eastAsia="Times New Roman" w:hAnsi="Times New Roman" w:cs="Times New Roman"/>
          <w:b/>
          <w:bCs/>
          <w:sz w:val="24"/>
          <w:szCs w:val="24"/>
          <w:u w:val="single"/>
        </w:rPr>
        <w:t>Piedāvājuma varianti nav atļauti.</w:t>
      </w:r>
    </w:p>
    <w:p w14:paraId="1A6E7060" w14:textId="77777777" w:rsidR="00B150CE" w:rsidRPr="003F1C7F" w:rsidRDefault="00B150CE" w:rsidP="00B150CE">
      <w:pPr>
        <w:numPr>
          <w:ilvl w:val="2"/>
          <w:numId w:val="1"/>
        </w:numPr>
        <w:spacing w:after="0" w:line="240" w:lineRule="auto"/>
        <w:ind w:left="709"/>
        <w:contextualSpacing/>
        <w:jc w:val="both"/>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Piedāvājumu var iesniegt gan par visu iepirkuma priekšmetu kopumā</w:t>
      </w:r>
      <w:r w:rsidRPr="003F1C7F">
        <w:rPr>
          <w:rFonts w:ascii="Times New Roman" w:hAnsi="Times New Roman" w:cs="Times New Roman"/>
          <w:b/>
          <w:sz w:val="24"/>
          <w:szCs w:val="24"/>
        </w:rPr>
        <w:t>, gan atsevišķām tā daļām pilnā apjomā.</w:t>
      </w:r>
    </w:p>
    <w:p w14:paraId="430FC24A" w14:textId="77777777" w:rsidR="00B150CE" w:rsidRPr="003F1C7F" w:rsidRDefault="00B150CE" w:rsidP="00B150CE">
      <w:pPr>
        <w:numPr>
          <w:ilvl w:val="2"/>
          <w:numId w:val="1"/>
        </w:numPr>
        <w:spacing w:after="0" w:line="240" w:lineRule="auto"/>
        <w:ind w:left="709"/>
        <w:contextualSpacing/>
        <w:jc w:val="both"/>
        <w:rPr>
          <w:rFonts w:ascii="Times New Roman" w:eastAsia="Times New Roman" w:hAnsi="Times New Roman" w:cs="Times New Roman"/>
          <w:b/>
          <w:sz w:val="24"/>
          <w:szCs w:val="24"/>
        </w:rPr>
      </w:pPr>
      <w:r w:rsidRPr="003F1C7F">
        <w:rPr>
          <w:rFonts w:ascii="Times New Roman" w:hAnsi="Times New Roman" w:cs="Times New Roman"/>
          <w:color w:val="000000"/>
          <w:sz w:val="24"/>
          <w:szCs w:val="24"/>
        </w:rPr>
        <w:t>P</w:t>
      </w:r>
      <w:r w:rsidRPr="003F1C7F">
        <w:rPr>
          <w:rFonts w:ascii="Times New Roman" w:hAnsi="Times New Roman" w:cs="Times New Roman"/>
          <w:sz w:val="24"/>
          <w:szCs w:val="24"/>
        </w:rPr>
        <w:t>asūtītājs ir tiesīgs finansiālu vai citu apsvērumu dēļ palielināt vai samazināt kādu konkursa priekšmeta daļu, vai noslēgt līgumu par kādu no konkursa priekšmeta daļu vai daļām.</w:t>
      </w:r>
    </w:p>
    <w:p w14:paraId="6F16B300" w14:textId="77777777" w:rsidR="006811FC" w:rsidRPr="003F1C7F" w:rsidRDefault="006811FC" w:rsidP="006811FC">
      <w:pPr>
        <w:tabs>
          <w:tab w:val="left" w:pos="567"/>
        </w:tabs>
        <w:spacing w:after="0" w:line="240" w:lineRule="auto"/>
        <w:contextualSpacing/>
        <w:jc w:val="both"/>
        <w:rPr>
          <w:rFonts w:ascii="Times New Roman" w:eastAsia="Times New Roman" w:hAnsi="Times New Roman" w:cs="Times New Roman"/>
          <w:sz w:val="24"/>
          <w:szCs w:val="24"/>
        </w:rPr>
      </w:pPr>
    </w:p>
    <w:p w14:paraId="54DE0973" w14:textId="77777777" w:rsidR="006811FC" w:rsidRPr="003F1C7F" w:rsidRDefault="006811FC" w:rsidP="006811FC">
      <w:pPr>
        <w:numPr>
          <w:ilvl w:val="1"/>
          <w:numId w:val="1"/>
        </w:numPr>
        <w:spacing w:after="0" w:line="240" w:lineRule="auto"/>
        <w:ind w:left="709" w:hanging="709"/>
        <w:contextualSpacing/>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Iepirkuma līguma izpildes būtiskākie noteikumi:</w:t>
      </w:r>
    </w:p>
    <w:p w14:paraId="69F91E01" w14:textId="7A4C9E35" w:rsidR="002D665C" w:rsidRPr="003F1C7F" w:rsidRDefault="002D665C" w:rsidP="002D665C">
      <w:pPr>
        <w:numPr>
          <w:ilvl w:val="2"/>
          <w:numId w:val="1"/>
        </w:numPr>
        <w:spacing w:after="0" w:line="240" w:lineRule="auto"/>
        <w:ind w:left="709" w:hanging="851"/>
        <w:contextualSpacing/>
        <w:jc w:val="both"/>
        <w:rPr>
          <w:rFonts w:ascii="Times New Roman" w:eastAsia="Times New Roman" w:hAnsi="Times New Roman" w:cs="Times New Roman"/>
          <w:color w:val="FF0000"/>
          <w:sz w:val="24"/>
          <w:szCs w:val="24"/>
        </w:rPr>
      </w:pPr>
      <w:r w:rsidRPr="003F1C7F">
        <w:rPr>
          <w:rFonts w:ascii="Times New Roman" w:eastAsia="Times New Roman" w:hAnsi="Times New Roman" w:cs="Times New Roman"/>
          <w:sz w:val="24"/>
          <w:szCs w:val="24"/>
        </w:rPr>
        <w:t xml:space="preserve">Pakalpojuma (līguma) izpildes vietas: </w:t>
      </w:r>
      <w:r w:rsidRPr="003F1C7F">
        <w:rPr>
          <w:rFonts w:ascii="Times New Roman" w:hAnsi="Times New Roman" w:cs="Times New Roman"/>
          <w:sz w:val="24"/>
          <w:szCs w:val="24"/>
        </w:rPr>
        <w:t xml:space="preserve">dzelzceļa stacija Šķirotava, Zemitāni, Mangaļi, Bolderāja, Krievu sala, Jelgava, Daugavpils, </w:t>
      </w:r>
      <w:r w:rsidR="00512504" w:rsidRPr="003F1C7F">
        <w:rPr>
          <w:rFonts w:ascii="Times New Roman" w:hAnsi="Times New Roman" w:cs="Times New Roman"/>
          <w:sz w:val="24"/>
        </w:rPr>
        <w:t>Rēzekne-II, Rēzekne-I</w:t>
      </w:r>
      <w:r w:rsidRPr="003F1C7F">
        <w:rPr>
          <w:rFonts w:ascii="Times New Roman" w:hAnsi="Times New Roman" w:cs="Times New Roman"/>
          <w:sz w:val="24"/>
          <w:szCs w:val="24"/>
        </w:rPr>
        <w:t xml:space="preserve">, Liepāja un Ventspils </w:t>
      </w:r>
      <w:r w:rsidRPr="003F1C7F">
        <w:rPr>
          <w:rFonts w:ascii="Times New Roman" w:eastAsia="Times New Roman" w:hAnsi="Times New Roman" w:cs="Times New Roman"/>
          <w:sz w:val="24"/>
          <w:szCs w:val="24"/>
        </w:rPr>
        <w:t>saskaņā ar Tehnisko specifikāciju (nolikuma 2.pielikums).</w:t>
      </w:r>
    </w:p>
    <w:p w14:paraId="3948968B" w14:textId="77777777" w:rsidR="005A6D87" w:rsidRPr="003F1C7F" w:rsidRDefault="005A6D87" w:rsidP="005A6D87">
      <w:pPr>
        <w:pStyle w:val="ListParagraph"/>
        <w:numPr>
          <w:ilvl w:val="0"/>
          <w:numId w:val="20"/>
        </w:numPr>
        <w:jc w:val="both"/>
        <w:rPr>
          <w:vanish/>
          <w:lang w:val="lv-LV"/>
        </w:rPr>
      </w:pPr>
    </w:p>
    <w:p w14:paraId="705A4739" w14:textId="77777777" w:rsidR="005A6D87" w:rsidRPr="003F1C7F" w:rsidRDefault="005A6D87" w:rsidP="005A6D87">
      <w:pPr>
        <w:pStyle w:val="ListParagraph"/>
        <w:numPr>
          <w:ilvl w:val="1"/>
          <w:numId w:val="20"/>
        </w:numPr>
        <w:jc w:val="both"/>
        <w:rPr>
          <w:vanish/>
          <w:lang w:val="lv-LV"/>
        </w:rPr>
      </w:pPr>
    </w:p>
    <w:p w14:paraId="76B54C77" w14:textId="77777777" w:rsidR="005A6D87" w:rsidRPr="003F1C7F" w:rsidRDefault="005A6D87" w:rsidP="005A6D87">
      <w:pPr>
        <w:pStyle w:val="ListParagraph"/>
        <w:numPr>
          <w:ilvl w:val="1"/>
          <w:numId w:val="20"/>
        </w:numPr>
        <w:jc w:val="both"/>
        <w:rPr>
          <w:vanish/>
          <w:lang w:val="lv-LV"/>
        </w:rPr>
      </w:pPr>
    </w:p>
    <w:p w14:paraId="46335162" w14:textId="77777777" w:rsidR="005A6D87" w:rsidRPr="003F1C7F" w:rsidRDefault="005A6D87" w:rsidP="005A6D87">
      <w:pPr>
        <w:pStyle w:val="ListParagraph"/>
        <w:numPr>
          <w:ilvl w:val="1"/>
          <w:numId w:val="20"/>
        </w:numPr>
        <w:jc w:val="both"/>
        <w:rPr>
          <w:vanish/>
          <w:lang w:val="lv-LV"/>
        </w:rPr>
      </w:pPr>
    </w:p>
    <w:p w14:paraId="7CF622EA" w14:textId="77777777" w:rsidR="005A6D87" w:rsidRPr="003F1C7F" w:rsidRDefault="005A6D87" w:rsidP="005A6D87">
      <w:pPr>
        <w:pStyle w:val="ListParagraph"/>
        <w:numPr>
          <w:ilvl w:val="1"/>
          <w:numId w:val="20"/>
        </w:numPr>
        <w:jc w:val="both"/>
        <w:rPr>
          <w:vanish/>
          <w:lang w:val="lv-LV"/>
        </w:rPr>
      </w:pPr>
    </w:p>
    <w:p w14:paraId="4FCDAF67" w14:textId="77777777" w:rsidR="005A6D87" w:rsidRPr="003F1C7F" w:rsidRDefault="005A6D87" w:rsidP="005A6D87">
      <w:pPr>
        <w:pStyle w:val="ListParagraph"/>
        <w:numPr>
          <w:ilvl w:val="1"/>
          <w:numId w:val="20"/>
        </w:numPr>
        <w:jc w:val="both"/>
        <w:rPr>
          <w:vanish/>
          <w:lang w:val="lv-LV"/>
        </w:rPr>
      </w:pPr>
    </w:p>
    <w:p w14:paraId="3A4C4881" w14:textId="77777777" w:rsidR="005A6D87" w:rsidRPr="003F1C7F" w:rsidRDefault="005A6D87" w:rsidP="005A6D87">
      <w:pPr>
        <w:pStyle w:val="ListParagraph"/>
        <w:numPr>
          <w:ilvl w:val="1"/>
          <w:numId w:val="20"/>
        </w:numPr>
        <w:jc w:val="both"/>
        <w:rPr>
          <w:vanish/>
          <w:lang w:val="lv-LV"/>
        </w:rPr>
      </w:pPr>
    </w:p>
    <w:p w14:paraId="09E47E25" w14:textId="77777777" w:rsidR="005A6D87" w:rsidRPr="003F1C7F" w:rsidRDefault="005A6D87" w:rsidP="005A6D87">
      <w:pPr>
        <w:pStyle w:val="ListParagraph"/>
        <w:numPr>
          <w:ilvl w:val="1"/>
          <w:numId w:val="20"/>
        </w:numPr>
        <w:jc w:val="both"/>
        <w:rPr>
          <w:vanish/>
          <w:lang w:val="lv-LV"/>
        </w:rPr>
      </w:pPr>
    </w:p>
    <w:p w14:paraId="204E7C11" w14:textId="77777777" w:rsidR="005A6D87" w:rsidRPr="003F1C7F" w:rsidRDefault="005A6D87" w:rsidP="005A6D87">
      <w:pPr>
        <w:pStyle w:val="ListParagraph"/>
        <w:numPr>
          <w:ilvl w:val="1"/>
          <w:numId w:val="20"/>
        </w:numPr>
        <w:jc w:val="both"/>
        <w:rPr>
          <w:vanish/>
          <w:lang w:val="lv-LV"/>
        </w:rPr>
      </w:pPr>
    </w:p>
    <w:p w14:paraId="09A1CFE6" w14:textId="77777777" w:rsidR="005A6D87" w:rsidRPr="003F1C7F" w:rsidRDefault="005A6D87" w:rsidP="005A6D87">
      <w:pPr>
        <w:pStyle w:val="ListParagraph"/>
        <w:numPr>
          <w:ilvl w:val="1"/>
          <w:numId w:val="20"/>
        </w:numPr>
        <w:jc w:val="both"/>
        <w:rPr>
          <w:vanish/>
          <w:lang w:val="lv-LV"/>
        </w:rPr>
      </w:pPr>
    </w:p>
    <w:p w14:paraId="73BE9B93" w14:textId="77777777" w:rsidR="005A6D87" w:rsidRPr="003F1C7F" w:rsidRDefault="005A6D87" w:rsidP="005A6D87">
      <w:pPr>
        <w:pStyle w:val="ListParagraph"/>
        <w:numPr>
          <w:ilvl w:val="1"/>
          <w:numId w:val="20"/>
        </w:numPr>
        <w:jc w:val="both"/>
        <w:rPr>
          <w:vanish/>
          <w:lang w:val="lv-LV"/>
        </w:rPr>
      </w:pPr>
    </w:p>
    <w:p w14:paraId="6546A95A" w14:textId="77777777" w:rsidR="005A6D87" w:rsidRPr="003F1C7F" w:rsidRDefault="005A6D87" w:rsidP="005A6D87">
      <w:pPr>
        <w:pStyle w:val="ListParagraph"/>
        <w:numPr>
          <w:ilvl w:val="2"/>
          <w:numId w:val="20"/>
        </w:numPr>
        <w:jc w:val="both"/>
        <w:rPr>
          <w:vanish/>
          <w:lang w:val="lv-LV"/>
        </w:rPr>
      </w:pPr>
    </w:p>
    <w:p w14:paraId="7B9382C0" w14:textId="1CD0A25F" w:rsidR="006811FC" w:rsidRPr="003F1C7F" w:rsidRDefault="006811FC" w:rsidP="00520C5D">
      <w:pPr>
        <w:pStyle w:val="ListParagraph"/>
        <w:numPr>
          <w:ilvl w:val="2"/>
          <w:numId w:val="1"/>
        </w:numPr>
        <w:ind w:left="709" w:hanging="851"/>
        <w:jc w:val="both"/>
        <w:rPr>
          <w:lang w:val="lv-LV"/>
        </w:rPr>
      </w:pPr>
      <w:r w:rsidRPr="003F1C7F">
        <w:rPr>
          <w:lang w:val="lv-LV"/>
        </w:rPr>
        <w:t xml:space="preserve">Līguma izpildes termiņš: </w:t>
      </w:r>
      <w:r w:rsidR="00CD1ACC" w:rsidRPr="003F1C7F">
        <w:rPr>
          <w:lang w:val="lv-LV"/>
        </w:rPr>
        <w:t xml:space="preserve">1 (viens) gads no līguma noslēgšanas brīža. Abpusēji parakstīts līgums stājas spēkā </w:t>
      </w:r>
      <w:r w:rsidR="00BD55F7" w:rsidRPr="003F1C7F">
        <w:rPr>
          <w:lang w:val="lv-LV"/>
        </w:rPr>
        <w:t>Daugavpils dzelzceļa stacijā - 2024.gada 10.maijā</w:t>
      </w:r>
      <w:r w:rsidR="00BD55F7" w:rsidRPr="003F1C7F">
        <w:rPr>
          <w:color w:val="000000"/>
          <w:lang w:val="lv-LV"/>
        </w:rPr>
        <w:t xml:space="preserve">, plkst. 20:00, citās </w:t>
      </w:r>
      <w:r w:rsidR="00F21B59" w:rsidRPr="003F1C7F">
        <w:rPr>
          <w:color w:val="000000"/>
          <w:lang w:val="lv-LV"/>
        </w:rPr>
        <w:t xml:space="preserve">konkursa priekšmeta minētajās dzelzceļa stacijās </w:t>
      </w:r>
      <w:r w:rsidR="00BD55F7" w:rsidRPr="003F1C7F">
        <w:rPr>
          <w:color w:val="000000"/>
          <w:lang w:val="lv-LV"/>
        </w:rPr>
        <w:t xml:space="preserve">-  2024.gada 31.maijā, plkst. 20:00 </w:t>
      </w:r>
      <w:r w:rsidR="00BD55F7" w:rsidRPr="003F1C7F">
        <w:rPr>
          <w:lang w:val="lv-LV"/>
        </w:rPr>
        <w:t xml:space="preserve">un ir spēkā līdz </w:t>
      </w:r>
      <w:r w:rsidR="009B1250">
        <w:rPr>
          <w:lang w:val="lv-LV"/>
        </w:rPr>
        <w:t>p</w:t>
      </w:r>
      <w:r w:rsidR="00BD55F7" w:rsidRPr="003F1C7F">
        <w:rPr>
          <w:lang w:val="lv-LV"/>
        </w:rPr>
        <w:t xml:space="preserve">ušu saistību pilnīgai izpildei, bet ne ilgāk kā 1 (vienu) gadu no </w:t>
      </w:r>
      <w:r w:rsidR="009B1250">
        <w:rPr>
          <w:lang w:val="lv-LV"/>
        </w:rPr>
        <w:t>l</w:t>
      </w:r>
      <w:r w:rsidR="00BD55F7" w:rsidRPr="003F1C7F">
        <w:rPr>
          <w:lang w:val="lv-LV"/>
        </w:rPr>
        <w:t xml:space="preserve">īguma spēkā stāšanās brīža vai līdz </w:t>
      </w:r>
      <w:r w:rsidR="009B1250">
        <w:rPr>
          <w:lang w:val="lv-LV"/>
        </w:rPr>
        <w:t>l</w:t>
      </w:r>
      <w:r w:rsidR="00BD55F7" w:rsidRPr="003F1C7F">
        <w:rPr>
          <w:lang w:val="lv-LV"/>
        </w:rPr>
        <w:t xml:space="preserve">īguma maksimālās summas </w:t>
      </w:r>
      <w:r w:rsidR="00BD55F7" w:rsidRPr="003F1C7F">
        <w:rPr>
          <w:b/>
          <w:bCs/>
          <w:lang w:val="lv-LV"/>
        </w:rPr>
        <w:t xml:space="preserve">4 986 053.00 EUR </w:t>
      </w:r>
      <w:r w:rsidR="00BD55F7" w:rsidRPr="003F1C7F">
        <w:rPr>
          <w:i/>
          <w:iCs/>
          <w:lang w:val="lv-LV"/>
        </w:rPr>
        <w:t>(četri miljoni deviņi simti astoņdesmit seši tūkstoši piecdesmit trīs euro un 00 centi)</w:t>
      </w:r>
      <w:r w:rsidR="00BD55F7" w:rsidRPr="003F1C7F">
        <w:rPr>
          <w:b/>
          <w:bCs/>
          <w:lang w:val="lv-LV"/>
        </w:rPr>
        <w:t xml:space="preserve"> </w:t>
      </w:r>
      <w:r w:rsidR="00BD55F7" w:rsidRPr="003F1C7F">
        <w:rPr>
          <w:lang w:val="lv-LV"/>
        </w:rPr>
        <w:t xml:space="preserve">bez PVN apmērā sasniegšanai - </w:t>
      </w:r>
      <w:r w:rsidR="00BD55F7" w:rsidRPr="003F1C7F">
        <w:rPr>
          <w:rStyle w:val="cf01"/>
          <w:rFonts w:ascii="Times New Roman" w:eastAsiaTheme="majorEastAsia" w:hAnsi="Times New Roman" w:cs="Times New Roman"/>
          <w:sz w:val="24"/>
          <w:szCs w:val="24"/>
          <w:lang w:val="lv-LV"/>
        </w:rPr>
        <w:t>atkarībā no tā, kurš no nosacījumiem iestājas pirmais</w:t>
      </w:r>
      <w:r w:rsidR="009B1250">
        <w:rPr>
          <w:lang w:val="lv-LV"/>
        </w:rPr>
        <w:t>.</w:t>
      </w:r>
    </w:p>
    <w:p w14:paraId="650BE8A6" w14:textId="0E78997F" w:rsidR="006811FC" w:rsidRPr="003F1C7F" w:rsidRDefault="006811FC" w:rsidP="006811FC">
      <w:pPr>
        <w:numPr>
          <w:ilvl w:val="1"/>
          <w:numId w:val="1"/>
        </w:numPr>
        <w:spacing w:after="0" w:line="240" w:lineRule="auto"/>
        <w:ind w:left="709" w:hanging="709"/>
        <w:contextualSpacing/>
        <w:jc w:val="both"/>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 xml:space="preserve">Pasūtītāja plānotā kopējā samaksa par līguma izpildi: </w:t>
      </w:r>
      <w:r w:rsidRPr="003F1C7F">
        <w:rPr>
          <w:rFonts w:ascii="Times New Roman" w:eastAsia="Times New Roman" w:hAnsi="Times New Roman" w:cs="Times New Roman"/>
          <w:sz w:val="24"/>
          <w:szCs w:val="24"/>
        </w:rPr>
        <w:t xml:space="preserve">līdz </w:t>
      </w:r>
      <w:r w:rsidR="00CD1ACC" w:rsidRPr="003F1C7F">
        <w:rPr>
          <w:rFonts w:ascii="Times New Roman" w:hAnsi="Times New Roman"/>
          <w:b/>
          <w:bCs/>
          <w:sz w:val="24"/>
          <w:szCs w:val="24"/>
        </w:rPr>
        <w:t xml:space="preserve">4 986 053.00 </w:t>
      </w:r>
      <w:r w:rsidRPr="003F1C7F">
        <w:rPr>
          <w:rFonts w:ascii="Times New Roman" w:eastAsia="Times New Roman" w:hAnsi="Times New Roman" w:cs="Times New Roman"/>
          <w:b/>
          <w:sz w:val="24"/>
          <w:szCs w:val="24"/>
        </w:rPr>
        <w:t>EUR</w:t>
      </w:r>
      <w:r w:rsidRPr="003F1C7F">
        <w:rPr>
          <w:rFonts w:ascii="Times New Roman" w:eastAsia="Times New Roman" w:hAnsi="Times New Roman" w:cs="Times New Roman"/>
          <w:i/>
          <w:sz w:val="24"/>
          <w:szCs w:val="24"/>
        </w:rPr>
        <w:t xml:space="preserve"> (</w:t>
      </w:r>
      <w:r w:rsidR="00CD1ACC" w:rsidRPr="003F1C7F">
        <w:rPr>
          <w:rFonts w:ascii="Times New Roman" w:eastAsia="Times New Roman" w:hAnsi="Times New Roman" w:cs="Times New Roman"/>
          <w:i/>
          <w:sz w:val="24"/>
          <w:szCs w:val="24"/>
        </w:rPr>
        <w:t xml:space="preserve">četri </w:t>
      </w:r>
      <w:r w:rsidRPr="003F1C7F">
        <w:rPr>
          <w:rFonts w:ascii="Times New Roman" w:eastAsia="Times New Roman" w:hAnsi="Times New Roman" w:cs="Times New Roman"/>
          <w:i/>
          <w:sz w:val="24"/>
          <w:szCs w:val="24"/>
        </w:rPr>
        <w:t xml:space="preserve">miljoni </w:t>
      </w:r>
      <w:r w:rsidR="00CD1ACC" w:rsidRPr="003F1C7F">
        <w:rPr>
          <w:rFonts w:ascii="Times New Roman" w:eastAsia="Times New Roman" w:hAnsi="Times New Roman" w:cs="Times New Roman"/>
          <w:i/>
          <w:sz w:val="24"/>
          <w:szCs w:val="24"/>
        </w:rPr>
        <w:t xml:space="preserve">deviņi </w:t>
      </w:r>
      <w:r w:rsidRPr="003F1C7F">
        <w:rPr>
          <w:rFonts w:ascii="Times New Roman" w:eastAsia="Times New Roman" w:hAnsi="Times New Roman" w:cs="Times New Roman"/>
          <w:i/>
          <w:sz w:val="24"/>
          <w:szCs w:val="24"/>
        </w:rPr>
        <w:t xml:space="preserve">simti </w:t>
      </w:r>
      <w:r w:rsidR="00CD1ACC" w:rsidRPr="003F1C7F">
        <w:rPr>
          <w:rFonts w:ascii="Times New Roman" w:eastAsia="Times New Roman" w:hAnsi="Times New Roman" w:cs="Times New Roman"/>
          <w:i/>
          <w:sz w:val="24"/>
          <w:szCs w:val="24"/>
        </w:rPr>
        <w:t>astoņ</w:t>
      </w:r>
      <w:r w:rsidRPr="003F1C7F">
        <w:rPr>
          <w:rFonts w:ascii="Times New Roman" w:eastAsia="Times New Roman" w:hAnsi="Times New Roman" w:cs="Times New Roman"/>
          <w:i/>
          <w:sz w:val="24"/>
          <w:szCs w:val="24"/>
        </w:rPr>
        <w:t xml:space="preserve">desmit </w:t>
      </w:r>
      <w:r w:rsidR="00CD1ACC" w:rsidRPr="003F1C7F">
        <w:rPr>
          <w:rFonts w:ascii="Times New Roman" w:eastAsia="Times New Roman" w:hAnsi="Times New Roman" w:cs="Times New Roman"/>
          <w:i/>
          <w:sz w:val="24"/>
          <w:szCs w:val="24"/>
        </w:rPr>
        <w:t>seši</w:t>
      </w:r>
      <w:r w:rsidRPr="003F1C7F">
        <w:rPr>
          <w:rFonts w:ascii="Times New Roman" w:eastAsia="Times New Roman" w:hAnsi="Times New Roman" w:cs="Times New Roman"/>
          <w:i/>
          <w:sz w:val="24"/>
          <w:szCs w:val="24"/>
        </w:rPr>
        <w:t xml:space="preserve"> tūkstoši </w:t>
      </w:r>
      <w:r w:rsidR="00CD1ACC" w:rsidRPr="003F1C7F">
        <w:rPr>
          <w:rFonts w:ascii="Times New Roman" w:eastAsia="Times New Roman" w:hAnsi="Times New Roman" w:cs="Times New Roman"/>
          <w:i/>
          <w:sz w:val="24"/>
          <w:szCs w:val="24"/>
        </w:rPr>
        <w:t>piec</w:t>
      </w:r>
      <w:r w:rsidRPr="003F1C7F">
        <w:rPr>
          <w:rFonts w:ascii="Times New Roman" w:eastAsia="Times New Roman" w:hAnsi="Times New Roman" w:cs="Times New Roman"/>
          <w:i/>
          <w:sz w:val="24"/>
          <w:szCs w:val="24"/>
        </w:rPr>
        <w:t>desmit trīs euro un 00 centi</w:t>
      </w:r>
      <w:r w:rsidRPr="003F1C7F">
        <w:rPr>
          <w:rFonts w:ascii="Times New Roman" w:eastAsia="Times New Roman" w:hAnsi="Times New Roman" w:cs="Times New Roman"/>
          <w:sz w:val="24"/>
          <w:szCs w:val="24"/>
        </w:rPr>
        <w:t>), neieskaitot pievienotās vērtības nodokli (PVN).</w:t>
      </w:r>
    </w:p>
    <w:p w14:paraId="14E90D89" w14:textId="77777777" w:rsidR="006811FC" w:rsidRPr="003F1C7F" w:rsidRDefault="006811FC" w:rsidP="006811FC">
      <w:pPr>
        <w:spacing w:after="0" w:line="240" w:lineRule="auto"/>
        <w:contextualSpacing/>
        <w:jc w:val="both"/>
        <w:rPr>
          <w:rFonts w:ascii="Times New Roman" w:eastAsia="Times New Roman" w:hAnsi="Times New Roman" w:cs="Times New Roman"/>
          <w:b/>
          <w:sz w:val="24"/>
          <w:szCs w:val="24"/>
          <w:highlight w:val="yellow"/>
        </w:rPr>
      </w:pPr>
    </w:p>
    <w:p w14:paraId="4BB90375" w14:textId="77777777" w:rsidR="006811FC" w:rsidRPr="003F1C7F" w:rsidRDefault="006811FC" w:rsidP="006811FC">
      <w:pPr>
        <w:numPr>
          <w:ilvl w:val="1"/>
          <w:numId w:val="1"/>
        </w:numPr>
        <w:spacing w:after="0" w:line="240" w:lineRule="auto"/>
        <w:ind w:left="709" w:hanging="709"/>
        <w:contextualSpacing/>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Iepirkuma procedūras dokumentu pieejamība:</w:t>
      </w:r>
    </w:p>
    <w:p w14:paraId="13C66C4F" w14:textId="77777777" w:rsidR="006811FC" w:rsidRPr="003F1C7F"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bookmarkStart w:id="1" w:name="_Hlk503945657"/>
      <w:r w:rsidRPr="003F1C7F">
        <w:rPr>
          <w:rFonts w:ascii="Times New Roman" w:eastAsia="Times New Roman" w:hAnsi="Times New Roman" w:cs="Times New Roman"/>
          <w:sz w:val="24"/>
          <w:szCs w:val="24"/>
        </w:rPr>
        <w:t xml:space="preserve">Visai aktuālajai informācijai par iepirkumu, tai skaitā nolikumam ar tā pielikumiem, grozījumiem un atbildēm uz ieinteresēto izpildītāju jautājumiem, skaidrojumiem un visiem papildus nepieciešamajiem dokumentiem tiek nodrošināta </w:t>
      </w:r>
      <w:r w:rsidRPr="003F1C7F">
        <w:rPr>
          <w:rFonts w:ascii="Times New Roman" w:eastAsia="Times New Roman" w:hAnsi="Times New Roman" w:cs="Times New Roman"/>
          <w:b/>
          <w:bCs/>
          <w:sz w:val="24"/>
          <w:szCs w:val="24"/>
        </w:rPr>
        <w:t xml:space="preserve">tieša un brīva pieeja </w:t>
      </w:r>
      <w:bookmarkEnd w:id="1"/>
      <w:r w:rsidRPr="003F1C7F">
        <w:rPr>
          <w:rFonts w:ascii="Times New Roman" w:eastAsia="Times New Roman" w:hAnsi="Times New Roman" w:cs="Times New Roman"/>
          <w:sz w:val="24"/>
          <w:szCs w:val="24"/>
          <w:lang w:eastAsia="x-none"/>
        </w:rPr>
        <w:t xml:space="preserve">Elektronisko iepirkumu sistēmā (turpmāk tekstā saukta arī kā „EIS”) e-konkursu apakšsistēmā: </w:t>
      </w:r>
      <w:hyperlink r:id="rId11" w:history="1">
        <w:r w:rsidRPr="003F1C7F">
          <w:rPr>
            <w:rFonts w:ascii="Times New Roman" w:eastAsia="Times New Roman" w:hAnsi="Times New Roman" w:cs="Times New Roman"/>
            <w:i/>
            <w:sz w:val="24"/>
            <w:szCs w:val="24"/>
            <w:lang w:eastAsia="x-none"/>
          </w:rPr>
          <w:t>https://www.eis.gov.lv/EKEIS/Supplier</w:t>
        </w:r>
      </w:hyperlink>
      <w:r w:rsidRPr="003F1C7F">
        <w:rPr>
          <w:rFonts w:ascii="Times New Roman" w:eastAsia="Times New Roman" w:hAnsi="Times New Roman" w:cs="Times New Roman"/>
          <w:sz w:val="24"/>
          <w:szCs w:val="24"/>
          <w:lang w:eastAsia="x-none"/>
        </w:rPr>
        <w:t xml:space="preserve"> šī iepirkuma sadaļā. </w:t>
      </w:r>
      <w:r w:rsidRPr="003F1C7F">
        <w:rPr>
          <w:rFonts w:ascii="Times New Roman" w:eastAsia="Times New Roman" w:hAnsi="Times New Roman" w:cs="Times New Roman"/>
          <w:sz w:val="24"/>
          <w:szCs w:val="24"/>
        </w:rPr>
        <w:t xml:space="preserve">Pasūtītāja tīmekļa vietnē: </w:t>
      </w:r>
      <w:r w:rsidRPr="003F1C7F">
        <w:rPr>
          <w:rFonts w:ascii="Times New Roman" w:eastAsia="Times New Roman" w:hAnsi="Times New Roman" w:cs="Times New Roman"/>
          <w:i/>
          <w:sz w:val="24"/>
          <w:szCs w:val="24"/>
        </w:rPr>
        <w:t>http://www.ldz.lv</w:t>
      </w:r>
      <w:r w:rsidRPr="003F1C7F">
        <w:rPr>
          <w:rFonts w:ascii="Times New Roman" w:eastAsia="Times New Roman" w:hAnsi="Times New Roman" w:cs="Times New Roman"/>
          <w:sz w:val="24"/>
          <w:szCs w:val="24"/>
        </w:rPr>
        <w:t xml:space="preserve"> sadaļā „Iepirkumi” vienīgi informatīvos nolūkos tiks ievietota vispārēja informācija par iepirkumu.</w:t>
      </w:r>
    </w:p>
    <w:p w14:paraId="3E35CD25" w14:textId="77777777" w:rsidR="006811FC" w:rsidRPr="003F1C7F" w:rsidRDefault="006811FC" w:rsidP="009D335C">
      <w:pPr>
        <w:numPr>
          <w:ilvl w:val="2"/>
          <w:numId w:val="1"/>
        </w:numPr>
        <w:tabs>
          <w:tab w:val="left" w:pos="993"/>
        </w:tabs>
        <w:spacing w:after="0" w:line="240" w:lineRule="auto"/>
        <w:ind w:left="709" w:hanging="851"/>
        <w:contextualSpacing/>
        <w:jc w:val="both"/>
        <w:rPr>
          <w:rFonts w:ascii="Times New Roman" w:eastAsia="Times New Roman" w:hAnsi="Times New Roman" w:cs="Times New Roman"/>
          <w:sz w:val="24"/>
          <w:szCs w:val="24"/>
        </w:rPr>
      </w:pPr>
      <w:bookmarkStart w:id="2" w:name="_Hlk503945669"/>
      <w:r w:rsidRPr="003F1C7F">
        <w:rPr>
          <w:rFonts w:ascii="Times New Roman" w:eastAsia="Times New Roman" w:hAnsi="Times New Roman" w:cs="Times New Roman"/>
          <w:sz w:val="24"/>
          <w:szCs w:val="24"/>
        </w:rPr>
        <w:lastRenderedPageBreak/>
        <w:t>Lai saņemtu nolikumu, ieinteresētais izpildītājs EIS e-konkursu apakšsistēmā šī konkursa sadaļā reģistrējas kā nolikuma saņēmējs</w:t>
      </w:r>
      <w:r w:rsidRPr="003F1C7F">
        <w:rPr>
          <w:rFonts w:ascii="Times New Roman" w:eastAsia="Times New Roman" w:hAnsi="Times New Roman" w:cs="Times New Roman"/>
          <w:sz w:val="24"/>
          <w:szCs w:val="24"/>
          <w:vertAlign w:val="superscript"/>
        </w:rPr>
        <w:footnoteReference w:id="3"/>
      </w:r>
      <w:r w:rsidRPr="003F1C7F">
        <w:rPr>
          <w:rFonts w:ascii="Times New Roman" w:eastAsia="Times New Roman" w:hAnsi="Times New Roman" w:cs="Times New Roman"/>
          <w:sz w:val="24"/>
          <w:szCs w:val="24"/>
        </w:rPr>
        <w:t xml:space="preserve">. </w:t>
      </w:r>
    </w:p>
    <w:p w14:paraId="310BD1FE" w14:textId="77777777" w:rsidR="006811FC" w:rsidRPr="00E4651A"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bCs/>
          <w:sz w:val="24"/>
          <w:szCs w:val="24"/>
        </w:rPr>
        <w:t>Pasūtītājs nodrošina iepirkuma procedūras dokumentācijas izsniegšanu drukātā veidā 3 (</w:t>
      </w:r>
      <w:r w:rsidRPr="003F1C7F">
        <w:rPr>
          <w:rFonts w:ascii="Times New Roman" w:eastAsia="Times New Roman" w:hAnsi="Times New Roman" w:cs="Times New Roman"/>
          <w:bCs/>
          <w:i/>
          <w:sz w:val="24"/>
          <w:szCs w:val="24"/>
        </w:rPr>
        <w:t>trīs</w:t>
      </w:r>
      <w:r w:rsidRPr="003F1C7F">
        <w:rPr>
          <w:rFonts w:ascii="Times New Roman" w:eastAsia="Times New Roman" w:hAnsi="Times New Roman" w:cs="Times New Roman"/>
          <w:bCs/>
          <w:sz w:val="24"/>
          <w:szCs w:val="24"/>
        </w:rPr>
        <w:t xml:space="preserve">) darba dienu laikā pēc ieinteresētā izpildītāja pieprasījuma, kas iesniegts saskaņā ar nolikuma </w:t>
      </w:r>
      <w:r w:rsidRPr="00E4651A">
        <w:rPr>
          <w:rFonts w:ascii="Times New Roman" w:eastAsia="Times New Roman" w:hAnsi="Times New Roman" w:cs="Times New Roman"/>
          <w:sz w:val="24"/>
          <w:szCs w:val="24"/>
        </w:rPr>
        <w:t>1.14.2. punktu,</w:t>
      </w:r>
      <w:r w:rsidRPr="00E4651A">
        <w:rPr>
          <w:rFonts w:ascii="Times New Roman" w:eastAsia="Times New Roman" w:hAnsi="Times New Roman" w:cs="Times New Roman"/>
          <w:bCs/>
          <w:sz w:val="24"/>
          <w:szCs w:val="24"/>
        </w:rPr>
        <w:t xml:space="preserve"> ievērojot nosacījumu, ka dokumentu pieprasījums iesniegts laikus pirms piedāvājuma iesniegšanas termiņa</w:t>
      </w:r>
      <w:bookmarkEnd w:id="2"/>
      <w:r w:rsidRPr="00E4651A">
        <w:rPr>
          <w:rStyle w:val="FootnoteReference"/>
          <w:rFonts w:ascii="Times New Roman" w:eastAsia="Times New Roman" w:hAnsi="Times New Roman" w:cs="Times New Roman"/>
          <w:bCs/>
          <w:sz w:val="24"/>
          <w:szCs w:val="24"/>
        </w:rPr>
        <w:footnoteReference w:id="4"/>
      </w:r>
      <w:r w:rsidRPr="00E4651A">
        <w:rPr>
          <w:rFonts w:ascii="Times New Roman" w:eastAsia="Times New Roman" w:hAnsi="Times New Roman" w:cs="Times New Roman"/>
          <w:bCs/>
          <w:sz w:val="24"/>
          <w:szCs w:val="24"/>
        </w:rPr>
        <w:t>.</w:t>
      </w:r>
    </w:p>
    <w:p w14:paraId="2D83D70A" w14:textId="77777777" w:rsidR="006811FC" w:rsidRPr="00E4651A"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E4651A">
        <w:rPr>
          <w:rFonts w:ascii="Times New Roman" w:eastAsia="Times New Roman" w:hAnsi="Times New Roman" w:cs="Times New Roman"/>
          <w:sz w:val="24"/>
          <w:szCs w:val="24"/>
          <w:u w:val="single"/>
          <w:lang w:eastAsia="lv-LV"/>
        </w:rPr>
        <w:t>Ieinteresētajam izpildītājam/pretendentam ir pienākums regulāri pārbaudīt jaunas informācijas esamību Pasūtītāja pircēja profilā un ņemt to vērā iesniedzot piedāvājumu.</w:t>
      </w:r>
    </w:p>
    <w:p w14:paraId="35DD6556" w14:textId="77777777" w:rsidR="006811FC" w:rsidRPr="003F1C7F" w:rsidRDefault="006811FC" w:rsidP="006811FC">
      <w:pPr>
        <w:spacing w:after="0" w:line="240" w:lineRule="auto"/>
        <w:ind w:left="-11"/>
        <w:jc w:val="both"/>
        <w:rPr>
          <w:rFonts w:ascii="Times New Roman" w:eastAsia="Times New Roman" w:hAnsi="Times New Roman" w:cs="Times New Roman"/>
          <w:color w:val="FF0000"/>
          <w:sz w:val="24"/>
          <w:szCs w:val="24"/>
        </w:rPr>
      </w:pPr>
    </w:p>
    <w:p w14:paraId="098571C2" w14:textId="77777777" w:rsidR="006811FC" w:rsidRPr="003F1C7F" w:rsidRDefault="006811FC" w:rsidP="006811FC">
      <w:pPr>
        <w:numPr>
          <w:ilvl w:val="1"/>
          <w:numId w:val="1"/>
        </w:numPr>
        <w:spacing w:after="0" w:line="240" w:lineRule="auto"/>
        <w:ind w:left="709" w:hanging="709"/>
        <w:contextualSpacing/>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Papildu informācijas apmaiņa un personas datu aizsardzība:</w:t>
      </w:r>
    </w:p>
    <w:p w14:paraId="5F69C6F6" w14:textId="77777777" w:rsidR="006811FC" w:rsidRPr="003F1C7F"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bookmarkStart w:id="3" w:name="_Hlk503945683"/>
      <w:r w:rsidRPr="003F1C7F">
        <w:rPr>
          <w:rFonts w:ascii="Times New Roman" w:eastAsia="Helvetica" w:hAnsi="Times New Roman" w:cs="Times New Roman"/>
          <w:sz w:val="24"/>
          <w:szCs w:val="24"/>
        </w:rPr>
        <w:t>Ja izpildītājs ir laikus rakstiski pieprasījis papildu informāciju par iepirkuma procedūras dokumentos iekļautajām prasībām, pasūtītājs to sniedz 5 (piecu) darba dienu laikā, bet ne vēlāk kā 6 (sešas) dienas pirms piedāvājumu iesniegšanas termiņa beigām.</w:t>
      </w:r>
    </w:p>
    <w:p w14:paraId="7802C100" w14:textId="77777777" w:rsidR="006811FC" w:rsidRPr="003F1C7F"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Helvetica" w:hAnsi="Times New Roman" w:cs="Times New Roman"/>
          <w:sz w:val="24"/>
          <w:szCs w:val="24"/>
        </w:rPr>
        <w:t xml:space="preserve">Ieinteresētais izpildītājs vai pretendents un pasūtītājs ar informāciju apmainās SPSIL noteiktajā kārtībā, izmantojot elektroniskos saziņas līdzekļus – </w:t>
      </w:r>
      <w:r w:rsidRPr="003F1C7F">
        <w:rPr>
          <w:rFonts w:ascii="Times New Roman" w:hAnsi="Times New Roman" w:cs="Times New Roman"/>
          <w:sz w:val="24"/>
          <w:szCs w:val="24"/>
        </w:rPr>
        <w:t xml:space="preserve">EIS e-konkursu apakšsistēmā šī iepirkuma sadaļā (informācijas pieprasījumam, izmantojot EIS funkciju </w:t>
      </w:r>
      <w:bookmarkStart w:id="4" w:name="_Hlk92999686"/>
      <w:r w:rsidRPr="003F1C7F">
        <w:rPr>
          <w:rFonts w:ascii="Times New Roman" w:hAnsi="Times New Roman" w:cs="Times New Roman"/>
          <w:color w:val="222222"/>
          <w:sz w:val="24"/>
          <w:szCs w:val="24"/>
        </w:rPr>
        <w:t>„</w:t>
      </w:r>
      <w:bookmarkEnd w:id="4"/>
      <w:r w:rsidRPr="003F1C7F">
        <w:rPr>
          <w:rFonts w:ascii="Times New Roman" w:hAnsi="Times New Roman" w:cs="Times New Roman"/>
          <w:sz w:val="24"/>
          <w:szCs w:val="24"/>
        </w:rPr>
        <w:t>Pretendentu jautājumi”) un/vai</w:t>
      </w:r>
      <w:r w:rsidRPr="003F1C7F">
        <w:rPr>
          <w:rFonts w:ascii="Times New Roman" w:eastAsia="Helvetica" w:hAnsi="Times New Roman" w:cs="Times New Roman"/>
          <w:sz w:val="24"/>
          <w:szCs w:val="24"/>
        </w:rPr>
        <w:t xml:space="preserve"> ar nolikuma 1.2.3.punktā norādītā e-pasta starpniecību.</w:t>
      </w:r>
    </w:p>
    <w:p w14:paraId="1CB323F3" w14:textId="77777777" w:rsidR="006811FC" w:rsidRPr="003F1C7F"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Helvetica" w:hAnsi="Times New Roman" w:cs="Times New Roman"/>
          <w:sz w:val="24"/>
          <w:szCs w:val="24"/>
        </w:rPr>
        <w:t xml:space="preserve">Ja pieprasījums tiek iesniegts, </w:t>
      </w:r>
      <w:r w:rsidRPr="003F1C7F">
        <w:rPr>
          <w:rFonts w:ascii="Times New Roman" w:hAnsi="Times New Roman" w:cs="Times New Roman"/>
          <w:sz w:val="24"/>
          <w:szCs w:val="24"/>
        </w:rPr>
        <w:t xml:space="preserve">izmantojot EIS e-konkursu apakšsistēmu, </w:t>
      </w:r>
      <w:r w:rsidRPr="003F1C7F">
        <w:rPr>
          <w:rFonts w:ascii="Times New Roman" w:eastAsia="Helvetica" w:hAnsi="Times New Roman" w:cs="Times New Roman"/>
          <w:sz w:val="24"/>
          <w:szCs w:val="24"/>
        </w:rPr>
        <w:t xml:space="preserve">pievienojot skenētu dokumentu, </w:t>
      </w:r>
      <w:r w:rsidRPr="003F1C7F">
        <w:rPr>
          <w:rFonts w:ascii="Times New Roman" w:hAnsi="Times New Roman" w:cs="Times New Roman"/>
          <w:sz w:val="24"/>
          <w:szCs w:val="24"/>
        </w:rPr>
        <w:t xml:space="preserve">vai </w:t>
      </w:r>
      <w:r w:rsidRPr="003F1C7F">
        <w:rPr>
          <w:rFonts w:ascii="Times New Roman" w:eastAsia="Helvetica" w:hAnsi="Times New Roman" w:cs="Times New Roman"/>
          <w:sz w:val="24"/>
          <w:szCs w:val="24"/>
        </w:rPr>
        <w:t xml:space="preserve">e-pastā, </w:t>
      </w:r>
      <w:r w:rsidRPr="003F1C7F">
        <w:rPr>
          <w:rFonts w:ascii="Times New Roman" w:hAnsi="Times New Roman" w:cs="Times New Roman"/>
          <w:sz w:val="24"/>
          <w:szCs w:val="24"/>
        </w:rPr>
        <w:t>parakstot ar drošu elektronisko parakstu</w:t>
      </w:r>
      <w:r w:rsidRPr="003F1C7F">
        <w:rPr>
          <w:rFonts w:ascii="Times New Roman" w:eastAsia="Helvetica" w:hAnsi="Times New Roman" w:cs="Times New Roman"/>
          <w:sz w:val="24"/>
          <w:szCs w:val="24"/>
        </w:rPr>
        <w:t>, minētā dokumenta oriģināla iesniegšana papīra formātā nav obligāta.</w:t>
      </w:r>
    </w:p>
    <w:p w14:paraId="1F76DA00" w14:textId="77777777" w:rsidR="006811FC" w:rsidRPr="003F1C7F"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Pieprasījumus un atbildes dokumentus noformē</w:t>
      </w:r>
      <w:r w:rsidRPr="003F1C7F">
        <w:rPr>
          <w:rFonts w:ascii="Times New Roman" w:eastAsia="Helvetica" w:hAnsi="Times New Roman" w:cs="Times New Roman"/>
          <w:b/>
          <w:sz w:val="24"/>
          <w:szCs w:val="24"/>
        </w:rPr>
        <w:t xml:space="preserve"> rakstveidā latviešu valodā.</w:t>
      </w:r>
      <w:r w:rsidRPr="003F1C7F">
        <w:rPr>
          <w:rFonts w:ascii="Times New Roman" w:eastAsia="Helvetica" w:hAnsi="Times New Roman" w:cs="Times New Roman"/>
          <w:sz w:val="24"/>
          <w:szCs w:val="24"/>
        </w:rPr>
        <w:t xml:space="preserve"> Dokumenta noformēšanā un nosūtīšanā ievēro saistošos tiesību aktos noteikto, tai skaitā elektronisko parakstu parakstīto dokumentu sūtīšanai un saņemšanai.</w:t>
      </w:r>
    </w:p>
    <w:p w14:paraId="2D95F8BC" w14:textId="77777777" w:rsidR="006811FC" w:rsidRPr="003F1C7F"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Helvetica" w:hAnsi="Times New Roman" w:cs="Times New Roman"/>
          <w:sz w:val="24"/>
          <w:szCs w:val="24"/>
        </w:rPr>
        <w:t>Papildu informāciju pasūtītājs nosūta ieinteresētajai personai, kas uzdevusi jautājumu, un vienlaikus publicē nolikuma 1.13.1.punktā noteiktajā kārtībā, norādot arī uzdoto jautājumu.</w:t>
      </w:r>
    </w:p>
    <w:bookmarkEnd w:id="3"/>
    <w:p w14:paraId="6D7409C1" w14:textId="77777777" w:rsidR="006811FC" w:rsidRPr="003F1C7F"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Helvetica" w:hAnsi="Times New Roman" w:cs="Times New Roman"/>
          <w:sz w:val="24"/>
          <w:szCs w:val="24"/>
        </w:rPr>
        <w:t xml:space="preserve">Ieinteresētajam izpildītājam ir pienākums sekot līdzi publicētajai informācijai. Pasūtītājs nav atbildīgs par to, ja kāda ieinteresētā persona nav iepazinusies ar informāciju, kam ir nodrošināta brīva un tieša elektroniskā pieeja </w:t>
      </w:r>
      <w:r w:rsidRPr="003F1C7F">
        <w:rPr>
          <w:rFonts w:ascii="Times New Roman" w:hAnsi="Times New Roman" w:cs="Times New Roman"/>
          <w:color w:val="000000"/>
          <w:sz w:val="24"/>
          <w:szCs w:val="24"/>
        </w:rPr>
        <w:t>tīmekļvietnē EIS:</w:t>
      </w:r>
      <w:r w:rsidRPr="003F1C7F">
        <w:rPr>
          <w:rFonts w:ascii="Times New Roman" w:hAnsi="Times New Roman" w:cs="Times New Roman"/>
          <w:sz w:val="24"/>
          <w:szCs w:val="24"/>
          <w:lang w:eastAsia="lv-LV"/>
        </w:rPr>
        <w:t xml:space="preserve"> </w:t>
      </w:r>
      <w:hyperlink r:id="rId12" w:history="1">
        <w:r w:rsidRPr="003F1C7F">
          <w:rPr>
            <w:rFonts w:ascii="Times New Roman" w:hAnsi="Times New Roman" w:cs="Times New Roman"/>
            <w:i/>
            <w:sz w:val="24"/>
            <w:szCs w:val="24"/>
            <w:lang w:eastAsia="lv-LV"/>
          </w:rPr>
          <w:t>www.eis.gov.lv</w:t>
        </w:r>
      </w:hyperlink>
      <w:r w:rsidRPr="003F1C7F">
        <w:rPr>
          <w:rFonts w:ascii="Times New Roman" w:hAnsi="Times New Roman" w:cs="Times New Roman"/>
          <w:sz w:val="24"/>
          <w:szCs w:val="24"/>
          <w:lang w:eastAsia="lv-LV"/>
        </w:rPr>
        <w:t xml:space="preserve"> e-konkursu apakšsistēmā.</w:t>
      </w:r>
    </w:p>
    <w:p w14:paraId="17A71991" w14:textId="77777777" w:rsidR="006811FC" w:rsidRPr="003F1C7F"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color w:val="222222"/>
          <w:sz w:val="24"/>
          <w:szCs w:val="24"/>
          <w:shd w:val="clear" w:color="auto" w:fill="FFFFFF"/>
        </w:rPr>
        <w:t xml:space="preserve">Iepirkuma dokumentos iekļautie fizisko personu dati tiks apstrādāti, pamatojoties uz 2016.gada 27.aprīļa Eiropas Parlamenta un Padomes Regulu 2016/679 par fizisku personu aizsardzību attiecībā uz personas datu apstrādi un šādu datu brīvu apriti, ar ko atceļ Direktīvu 95/46/EK (Vispārīgā datu aizsardzības regula) 6.panta pirmās daļas f) apakšpunktu. Personas datu apstrādes pārzinis ir VAS </w:t>
      </w:r>
      <w:r w:rsidRPr="003F1C7F">
        <w:rPr>
          <w:rFonts w:ascii="Times New Roman" w:eastAsia="Times New Roman" w:hAnsi="Times New Roman" w:cs="Times New Roman"/>
          <w:color w:val="222222"/>
          <w:sz w:val="24"/>
          <w:szCs w:val="24"/>
        </w:rPr>
        <w:t>„</w:t>
      </w:r>
      <w:r w:rsidRPr="003F1C7F">
        <w:rPr>
          <w:rFonts w:ascii="Times New Roman" w:eastAsia="Times New Roman" w:hAnsi="Times New Roman" w:cs="Times New Roman"/>
          <w:color w:val="222222"/>
          <w:sz w:val="24"/>
          <w:szCs w:val="24"/>
          <w:shd w:val="clear" w:color="auto" w:fill="FFFFFF"/>
        </w:rPr>
        <w:t>Latvijas dzelzceļš”.</w:t>
      </w:r>
      <w:r w:rsidRPr="003F1C7F">
        <w:rPr>
          <w:rFonts w:ascii="Times New Roman" w:eastAsia="Times New Roman" w:hAnsi="Times New Roman" w:cs="Times New Roman"/>
          <w:sz w:val="24"/>
          <w:szCs w:val="24"/>
          <w:lang w:eastAsia="lv-LV"/>
        </w:rPr>
        <w:t xml:space="preserve"> </w:t>
      </w:r>
    </w:p>
    <w:p w14:paraId="008C8B3F" w14:textId="77777777" w:rsidR="006811FC" w:rsidRPr="003F1C7F" w:rsidRDefault="006811FC" w:rsidP="006811FC">
      <w:pPr>
        <w:pStyle w:val="ListParagraph"/>
        <w:ind w:left="709"/>
        <w:jc w:val="both"/>
        <w:rPr>
          <w:lang w:val="lv-LV"/>
        </w:rPr>
      </w:pPr>
      <w:r w:rsidRPr="003F1C7F">
        <w:rPr>
          <w:lang w:val="lv-LV"/>
        </w:rPr>
        <w:t>Pretendents, kā no savas puses iepirkuma procedūras procesā un iepirkuma līguma izpildē iesaistīto personu, kā arī piedāvājumā norādīto personu (t.sk. apakšuzņēmēju), personas datu pārzinis, ir atbildīgs par attiecīgu personas datu subjektu datu apstrādes tiesiskā pamata nodrošināšanu.</w:t>
      </w:r>
    </w:p>
    <w:p w14:paraId="2AC6B2E0" w14:textId="77777777" w:rsidR="006811FC" w:rsidRPr="003F1C7F" w:rsidRDefault="006811FC" w:rsidP="006811FC">
      <w:pPr>
        <w:spacing w:after="0" w:line="240" w:lineRule="auto"/>
        <w:rPr>
          <w:rFonts w:ascii="Times New Roman" w:eastAsia="Times New Roman" w:hAnsi="Times New Roman" w:cs="Times New Roman"/>
          <w:b/>
          <w:sz w:val="24"/>
          <w:szCs w:val="24"/>
          <w:highlight w:val="yellow"/>
        </w:rPr>
      </w:pPr>
    </w:p>
    <w:p w14:paraId="23C8FDB1" w14:textId="77777777" w:rsidR="006811FC" w:rsidRPr="003F1C7F" w:rsidRDefault="006811FC" w:rsidP="006811FC">
      <w:pPr>
        <w:numPr>
          <w:ilvl w:val="1"/>
          <w:numId w:val="1"/>
        </w:numPr>
        <w:spacing w:after="0" w:line="240" w:lineRule="auto"/>
        <w:ind w:left="567" w:hanging="567"/>
        <w:contextualSpacing/>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 xml:space="preserve">  Piedāvājumu iesniegšanas vieta un laiks:</w:t>
      </w:r>
    </w:p>
    <w:p w14:paraId="70B924C2" w14:textId="2508CF14" w:rsidR="006811FC" w:rsidRPr="003F1C7F"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bookmarkStart w:id="5" w:name="_Hlk503945719"/>
      <w:r w:rsidRPr="003F1C7F">
        <w:rPr>
          <w:rFonts w:ascii="Times New Roman" w:eastAsia="Times New Roman" w:hAnsi="Times New Roman" w:cs="Times New Roman"/>
          <w:sz w:val="24"/>
          <w:szCs w:val="24"/>
        </w:rPr>
        <w:t>Piedāvājumu</w:t>
      </w:r>
      <w:r w:rsidR="009328C2" w:rsidRPr="003F1C7F">
        <w:rPr>
          <w:rFonts w:ascii="Times New Roman" w:eastAsia="Times New Roman" w:hAnsi="Times New Roman" w:cs="Times New Roman"/>
          <w:sz w:val="24"/>
          <w:szCs w:val="24"/>
        </w:rPr>
        <w:t>s</w:t>
      </w:r>
      <w:r w:rsidRPr="003F1C7F">
        <w:rPr>
          <w:rFonts w:ascii="Times New Roman" w:eastAsia="Times New Roman" w:hAnsi="Times New Roman" w:cs="Times New Roman"/>
          <w:sz w:val="24"/>
          <w:szCs w:val="24"/>
        </w:rPr>
        <w:t xml:space="preserve"> iesniedz EIS e-konkursu apakšsistēmā norādīta</w:t>
      </w:r>
      <w:r w:rsidR="009328C2" w:rsidRPr="003F1C7F">
        <w:rPr>
          <w:rFonts w:ascii="Times New Roman" w:eastAsia="Times New Roman" w:hAnsi="Times New Roman" w:cs="Times New Roman"/>
          <w:sz w:val="24"/>
          <w:szCs w:val="24"/>
        </w:rPr>
        <w:t>jā</w:t>
      </w:r>
      <w:r w:rsidRPr="003F1C7F">
        <w:rPr>
          <w:rFonts w:ascii="Times New Roman" w:eastAsia="Times New Roman" w:hAnsi="Times New Roman" w:cs="Times New Roman"/>
          <w:sz w:val="24"/>
          <w:szCs w:val="24"/>
        </w:rPr>
        <w:t xml:space="preserve"> termiņ</w:t>
      </w:r>
      <w:r w:rsidR="009328C2" w:rsidRPr="003F1C7F">
        <w:rPr>
          <w:rFonts w:ascii="Times New Roman" w:eastAsia="Times New Roman" w:hAnsi="Times New Roman" w:cs="Times New Roman"/>
          <w:sz w:val="24"/>
          <w:szCs w:val="24"/>
        </w:rPr>
        <w:t>ā</w:t>
      </w:r>
      <w:r w:rsidRPr="003F1C7F">
        <w:rPr>
          <w:rFonts w:ascii="Times New Roman" w:eastAsia="Times New Roman" w:hAnsi="Times New Roman" w:cs="Times New Roman"/>
          <w:sz w:val="24"/>
          <w:szCs w:val="24"/>
        </w:rPr>
        <w:t>.</w:t>
      </w:r>
    </w:p>
    <w:p w14:paraId="09C42A8B" w14:textId="77777777" w:rsidR="006811FC" w:rsidRPr="003F1C7F"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b/>
          <w:sz w:val="24"/>
          <w:szCs w:val="24"/>
        </w:rPr>
        <w:t>Pēc noteiktā termiņa ārpus EIS e-konkursu apakšsistēmas iesniegtie piedāvājumi netiks pieņemti.</w:t>
      </w:r>
      <w:r w:rsidRPr="003F1C7F">
        <w:rPr>
          <w:rFonts w:ascii="Times New Roman" w:eastAsia="Times New Roman" w:hAnsi="Times New Roman" w:cs="Times New Roman"/>
          <w:sz w:val="24"/>
          <w:szCs w:val="24"/>
        </w:rPr>
        <w:t xml:space="preserve"> Iestājoties šajā punktā minētajiem apstākļiem, piedāvājums tiks nosūtīts atpakaļ pretendentam.</w:t>
      </w:r>
    </w:p>
    <w:p w14:paraId="45A0BC56" w14:textId="77777777" w:rsidR="006811FC" w:rsidRPr="003F1C7F"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b/>
          <w:sz w:val="24"/>
          <w:szCs w:val="24"/>
        </w:rPr>
        <w:t>Iesniegto piedāvājumu pretendents var papildināt vai grozīt tikai līdz piedāvājuma iesniegšanas termiņa beigām.</w:t>
      </w:r>
    </w:p>
    <w:bookmarkEnd w:id="5"/>
    <w:p w14:paraId="4265FEAB" w14:textId="77777777" w:rsidR="006811FC" w:rsidRPr="003F1C7F" w:rsidRDefault="006811FC" w:rsidP="006811FC">
      <w:pPr>
        <w:spacing w:after="0" w:line="240" w:lineRule="auto"/>
        <w:ind w:left="709"/>
        <w:contextualSpacing/>
        <w:jc w:val="both"/>
        <w:rPr>
          <w:rFonts w:ascii="Times New Roman" w:eastAsia="Times New Roman" w:hAnsi="Times New Roman" w:cs="Times New Roman"/>
          <w:sz w:val="24"/>
          <w:szCs w:val="24"/>
        </w:rPr>
      </w:pPr>
    </w:p>
    <w:p w14:paraId="5DE7AE47" w14:textId="77777777" w:rsidR="006811FC" w:rsidRPr="003F1C7F" w:rsidRDefault="006811FC" w:rsidP="006811FC">
      <w:pPr>
        <w:numPr>
          <w:ilvl w:val="1"/>
          <w:numId w:val="1"/>
        </w:numPr>
        <w:spacing w:after="0" w:line="240" w:lineRule="auto"/>
        <w:ind w:left="709" w:hanging="709"/>
        <w:contextualSpacing/>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Piedāvājumu atvēršanas kārtība, vieta un laiks:</w:t>
      </w:r>
    </w:p>
    <w:p w14:paraId="1C15B090" w14:textId="77777777" w:rsidR="006811FC" w:rsidRPr="003F1C7F"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bookmarkStart w:id="6" w:name="_Hlk503945823"/>
      <w:r w:rsidRPr="003F1C7F">
        <w:rPr>
          <w:rFonts w:ascii="Times New Roman" w:eastAsia="Times New Roman" w:hAnsi="Times New Roman" w:cs="Times New Roman"/>
          <w:sz w:val="24"/>
          <w:szCs w:val="24"/>
        </w:rPr>
        <w:lastRenderedPageBreak/>
        <w:t>Iepirkuma komisija iesniegtos piedāvājumus atver elektroniski EIS e-konkursu apakšsistēmā norādītajā termiņā</w:t>
      </w:r>
      <w:r w:rsidRPr="003F1C7F">
        <w:rPr>
          <w:rFonts w:ascii="Times New Roman" w:eastAsia="Times New Roman" w:hAnsi="Times New Roman" w:cs="Times New Roman"/>
          <w:sz w:val="24"/>
          <w:szCs w:val="24"/>
          <w:lang w:eastAsia="lv-LV"/>
        </w:rPr>
        <w:t>.</w:t>
      </w:r>
    </w:p>
    <w:p w14:paraId="072344D4" w14:textId="77777777" w:rsidR="006811FC" w:rsidRPr="003F1C7F"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lang w:eastAsia="lv-LV"/>
        </w:rPr>
        <w:t>Iesniegto piedāvājumu atvēršanas procesam var sekot līdzi tiešsaistes režīmā EIS e-konkursu apakšsistēmā (</w:t>
      </w:r>
      <w:r w:rsidRPr="003F1C7F">
        <w:rPr>
          <w:rFonts w:ascii="Times New Roman" w:eastAsia="Times New Roman" w:hAnsi="Times New Roman" w:cs="Times New Roman"/>
          <w:sz w:val="24"/>
          <w:szCs w:val="24"/>
          <w:lang w:eastAsia="x-none"/>
        </w:rPr>
        <w:t>iepriekš reģistrējoties EIS piedāvājumu atvēršanas sēdei)</w:t>
      </w:r>
      <w:r w:rsidRPr="003F1C7F">
        <w:rPr>
          <w:rFonts w:ascii="Times New Roman" w:eastAsia="Times New Roman" w:hAnsi="Times New Roman" w:cs="Times New Roman"/>
          <w:sz w:val="24"/>
          <w:szCs w:val="24"/>
        </w:rPr>
        <w:t>.</w:t>
      </w:r>
    </w:p>
    <w:p w14:paraId="6F143B8D" w14:textId="77777777" w:rsidR="006811FC" w:rsidRPr="003F1C7F"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Piedāvājumu atvēršana notiek, izmantojot tīmekļvietnē </w:t>
      </w:r>
      <w:hyperlink r:id="rId13" w:history="1">
        <w:r w:rsidRPr="003F1C7F">
          <w:rPr>
            <w:rFonts w:ascii="Times New Roman" w:eastAsia="Times New Roman" w:hAnsi="Times New Roman" w:cs="Times New Roman"/>
            <w:i/>
            <w:sz w:val="24"/>
            <w:szCs w:val="24"/>
          </w:rPr>
          <w:t>www.eis.gov.lv</w:t>
        </w:r>
      </w:hyperlink>
      <w:r w:rsidRPr="003F1C7F">
        <w:rPr>
          <w:rFonts w:ascii="Times New Roman" w:eastAsia="Times New Roman" w:hAnsi="Times New Roman" w:cs="Times New Roman"/>
          <w:sz w:val="24"/>
          <w:szCs w:val="24"/>
        </w:rPr>
        <w:t xml:space="preserve"> pieejamos rīkus piedāvājumu elektroniskai saņemšanai. Piedāvājumu atverot, tiek nolasīts pretendenta nosaukums, tā iesniegtā piedāvājuma iesniegšanas datums un laiks, un piedāvājuma cena </w:t>
      </w:r>
      <w:r w:rsidRPr="003F1C7F">
        <w:rPr>
          <w:rFonts w:ascii="Times New Roman" w:hAnsi="Times New Roman" w:cs="Times New Roman"/>
          <w:sz w:val="24"/>
          <w:szCs w:val="24"/>
          <w:lang w:eastAsia="lv-LV"/>
        </w:rPr>
        <w:t>par katru konkursa priekšmeta daļu pilnā apjomā.</w:t>
      </w:r>
    </w:p>
    <w:p w14:paraId="763D7573" w14:textId="77777777" w:rsidR="006811FC" w:rsidRPr="003F1C7F"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hAnsi="Times New Roman" w:cs="Times New Roman"/>
          <w:sz w:val="24"/>
          <w:szCs w:val="24"/>
        </w:rPr>
        <w:t>Ja pretendents piedāvājuma datu aizsardzībai izmantojis piedāvājuma šifrēšanu, pretendentam ne vēlāk kā 15 (piecpadsmit) minūšu laikā pēc pieteikuma atvēršanas termiņa, jāiesniedz derīga elektroniskā atslēga un parole šifrētā dokumenta atvēršanai</w:t>
      </w:r>
    </w:p>
    <w:p w14:paraId="2ECFA5E7" w14:textId="77777777" w:rsidR="006811FC" w:rsidRPr="003F1C7F" w:rsidRDefault="006811FC" w:rsidP="006811FC">
      <w:pPr>
        <w:numPr>
          <w:ilvl w:val="2"/>
          <w:numId w:val="1"/>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Helvetica" w:hAnsi="Times New Roman" w:cs="Times New Roman"/>
          <w:sz w:val="24"/>
          <w:szCs w:val="24"/>
        </w:rPr>
        <w:t xml:space="preserve">Ja Iepirkumu uzraudzības birojā ir iesniegts iesniegums par nolikumā vai paziņojumā par līgumu ietvertajām prasībām, tad pasūtītājs rīkojas Ministru kabineta 2017.gada 28.marta noteikumu Nr.187 </w:t>
      </w:r>
      <w:r w:rsidRPr="003F1C7F">
        <w:rPr>
          <w:rFonts w:ascii="Times New Roman" w:eastAsia="Times New Roman" w:hAnsi="Times New Roman" w:cs="Times New Roman"/>
          <w:sz w:val="24"/>
          <w:szCs w:val="24"/>
        </w:rPr>
        <w:t>„</w:t>
      </w:r>
      <w:r w:rsidRPr="003F1C7F">
        <w:rPr>
          <w:rFonts w:ascii="Times New Roman" w:eastAsia="Helvetica" w:hAnsi="Times New Roman" w:cs="Times New Roman"/>
          <w:sz w:val="24"/>
          <w:szCs w:val="24"/>
        </w:rPr>
        <w:t xml:space="preserve">Sabiedrisko pakalpojumu sniedzēju iepirkuma procedūru un metu konkursu norises kārtība” 14.punktā noteiktajā kārtībā.  </w:t>
      </w:r>
    </w:p>
    <w:p w14:paraId="6F1C62C3" w14:textId="77777777" w:rsidR="006811FC" w:rsidRPr="003F1C7F" w:rsidRDefault="006811FC" w:rsidP="006811FC">
      <w:pPr>
        <w:spacing w:after="0" w:line="240" w:lineRule="auto"/>
        <w:ind w:left="709"/>
        <w:contextualSpacing/>
        <w:jc w:val="both"/>
        <w:rPr>
          <w:rFonts w:ascii="Times New Roman" w:eastAsia="Helvetica" w:hAnsi="Times New Roman" w:cs="Times New Roman"/>
          <w:sz w:val="24"/>
          <w:szCs w:val="24"/>
        </w:rPr>
      </w:pPr>
    </w:p>
    <w:p w14:paraId="2F05B67F" w14:textId="77777777" w:rsidR="006811FC" w:rsidRPr="003F1C7F" w:rsidRDefault="006811FC" w:rsidP="006811FC">
      <w:pPr>
        <w:numPr>
          <w:ilvl w:val="1"/>
          <w:numId w:val="1"/>
        </w:numPr>
        <w:spacing w:after="0" w:line="240" w:lineRule="auto"/>
        <w:ind w:left="709" w:hanging="862"/>
        <w:jc w:val="both"/>
        <w:rPr>
          <w:rFonts w:ascii="Times New Roman" w:eastAsia="Helvetica" w:hAnsi="Times New Roman" w:cs="Times New Roman"/>
          <w:b/>
          <w:bCs/>
          <w:sz w:val="24"/>
          <w:szCs w:val="24"/>
        </w:rPr>
      </w:pPr>
      <w:bookmarkStart w:id="7" w:name="_Toc334687896"/>
      <w:bookmarkStart w:id="8" w:name="_Toc353435474"/>
      <w:bookmarkStart w:id="9" w:name="_Toc380655955"/>
      <w:bookmarkStart w:id="10" w:name="_Toc478632281"/>
      <w:bookmarkStart w:id="11" w:name="_Toc418749217"/>
      <w:bookmarkStart w:id="12" w:name="_Toc462320150"/>
      <w:r w:rsidRPr="003F1C7F">
        <w:rPr>
          <w:rFonts w:ascii="Times New Roman" w:eastAsia="Helvetica" w:hAnsi="Times New Roman" w:cs="Times New Roman"/>
          <w:b/>
          <w:bCs/>
          <w:sz w:val="24"/>
          <w:szCs w:val="24"/>
        </w:rPr>
        <w:t>Apakšuzņēmēji</w:t>
      </w:r>
      <w:bookmarkEnd w:id="7"/>
      <w:bookmarkEnd w:id="8"/>
      <w:bookmarkEnd w:id="9"/>
      <w:r w:rsidRPr="003F1C7F">
        <w:rPr>
          <w:rFonts w:ascii="Times New Roman" w:eastAsia="Helvetica" w:hAnsi="Times New Roman" w:cs="Times New Roman"/>
          <w:b/>
          <w:bCs/>
          <w:sz w:val="24"/>
          <w:szCs w:val="24"/>
        </w:rPr>
        <w:t>, personāls un to nomaiņa</w:t>
      </w:r>
      <w:bookmarkStart w:id="13" w:name="_Toc478632282"/>
      <w:bookmarkEnd w:id="10"/>
      <w:bookmarkEnd w:id="11"/>
      <w:bookmarkEnd w:id="12"/>
      <w:r w:rsidRPr="003F1C7F">
        <w:rPr>
          <w:rFonts w:ascii="Times New Roman" w:eastAsia="Helvetica" w:hAnsi="Times New Roman" w:cs="Times New Roman"/>
          <w:b/>
          <w:bCs/>
          <w:sz w:val="24"/>
          <w:szCs w:val="24"/>
        </w:rPr>
        <w:t>:</w:t>
      </w:r>
    </w:p>
    <w:p w14:paraId="0936F018" w14:textId="77777777" w:rsidR="006811FC" w:rsidRPr="003F1C7F" w:rsidRDefault="006811FC" w:rsidP="006811FC">
      <w:pPr>
        <w:numPr>
          <w:ilvl w:val="2"/>
          <w:numId w:val="1"/>
        </w:numPr>
        <w:spacing w:after="0" w:line="240" w:lineRule="auto"/>
        <w:ind w:left="709" w:hanging="862"/>
        <w:jc w:val="both"/>
        <w:rPr>
          <w:rFonts w:ascii="Times New Roman" w:eastAsia="Helvetica" w:hAnsi="Times New Roman" w:cs="Times New Roman"/>
          <w:sz w:val="24"/>
          <w:szCs w:val="24"/>
        </w:rPr>
      </w:pPr>
      <w:r w:rsidRPr="003F1C7F">
        <w:rPr>
          <w:rFonts w:ascii="Times New Roman" w:eastAsia="Helvetica" w:hAnsi="Times New Roman" w:cs="Times New Roman"/>
          <w:sz w:val="24"/>
          <w:szCs w:val="24"/>
        </w:rPr>
        <w:t xml:space="preserve">Pretendents iepirkuma līguma izpildē ir tiesīgs piesaistīt apakšuzņēmējus. Ja pretendents piesaista apakšuzņēmējus, tad piedāvājumā iesniedz apakšuzņēmēju sarakstu atbilstoši </w:t>
      </w:r>
      <w:r w:rsidRPr="003F1C7F">
        <w:rPr>
          <w:rFonts w:ascii="Times New Roman" w:eastAsia="Times New Roman" w:hAnsi="Times New Roman" w:cs="Times New Roman"/>
          <w:sz w:val="24"/>
          <w:szCs w:val="24"/>
        </w:rPr>
        <w:t>5.pielikumā pievienotajai veidlapas formai</w:t>
      </w:r>
      <w:r w:rsidRPr="003F1C7F">
        <w:rPr>
          <w:rFonts w:ascii="Times New Roman" w:eastAsia="Helvetica" w:hAnsi="Times New Roman" w:cs="Times New Roman"/>
          <w:sz w:val="24"/>
          <w:szCs w:val="24"/>
        </w:rPr>
        <w:t xml:space="preserve"> un rakstiskus apakšuzņēmēju apliecinājumus atbilstoši apakšuzņēmēja apliecinājuma paraugam (atbilstoši </w:t>
      </w:r>
      <w:r w:rsidRPr="003F1C7F">
        <w:rPr>
          <w:rFonts w:ascii="Times New Roman" w:eastAsia="Times New Roman" w:hAnsi="Times New Roman" w:cs="Times New Roman"/>
          <w:sz w:val="24"/>
          <w:szCs w:val="24"/>
        </w:rPr>
        <w:t>5A.pielikumā pievienotajai veidlapas formai</w:t>
      </w:r>
      <w:r w:rsidRPr="003F1C7F">
        <w:rPr>
          <w:rFonts w:ascii="Times New Roman" w:eastAsia="Helvetica" w:hAnsi="Times New Roman" w:cs="Times New Roman"/>
          <w:sz w:val="24"/>
          <w:szCs w:val="24"/>
        </w:rPr>
        <w:t xml:space="preserve"> par piedalīšanos konkursā, kā arī apakšuzņēmēja gatavību veikt apakšuzņēmējiem nododamo darbu sarakstā norādītos darbus un/vai nodot pretendenta rīcībā darbu veikšanai nepieciešamos resursus gadījumā, ja ar pretendentu tiks noslēgts iepirkuma līgums.</w:t>
      </w:r>
      <w:bookmarkStart w:id="14" w:name="_Toc478632283"/>
      <w:bookmarkEnd w:id="13"/>
    </w:p>
    <w:p w14:paraId="1BA586E9" w14:textId="41B2319A" w:rsidR="006811FC" w:rsidRPr="003F1C7F" w:rsidRDefault="006811FC" w:rsidP="006811FC">
      <w:pPr>
        <w:numPr>
          <w:ilvl w:val="2"/>
          <w:numId w:val="1"/>
        </w:numPr>
        <w:spacing w:after="0" w:line="240" w:lineRule="auto"/>
        <w:ind w:left="709" w:hanging="862"/>
        <w:jc w:val="both"/>
        <w:rPr>
          <w:rFonts w:ascii="Times New Roman" w:eastAsia="Helvetica" w:hAnsi="Times New Roman" w:cs="Times New Roman"/>
          <w:sz w:val="24"/>
          <w:szCs w:val="24"/>
        </w:rPr>
      </w:pPr>
      <w:r w:rsidRPr="003F1C7F">
        <w:rPr>
          <w:rFonts w:ascii="Times New Roman" w:eastAsia="Helvetica" w:hAnsi="Times New Roman" w:cs="Times New Roman"/>
          <w:sz w:val="24"/>
          <w:szCs w:val="24"/>
        </w:rPr>
        <w:t xml:space="preserve">Personālu </w:t>
      </w:r>
      <w:r w:rsidRPr="003F1C7F">
        <w:rPr>
          <w:rFonts w:ascii="Times New Roman" w:eastAsia="Helvetica" w:hAnsi="Times New Roman" w:cs="Times New Roman"/>
          <w:i/>
          <w:iCs/>
          <w:sz w:val="24"/>
          <w:szCs w:val="24"/>
        </w:rPr>
        <w:t>(ja iepirkumā attiecināms)</w:t>
      </w:r>
      <w:r w:rsidRPr="003F1C7F">
        <w:rPr>
          <w:rFonts w:ascii="Times New Roman" w:eastAsia="Helvetica" w:hAnsi="Times New Roman" w:cs="Times New Roman"/>
          <w:sz w:val="24"/>
          <w:szCs w:val="24"/>
        </w:rPr>
        <w:t>, kuru pretendents iesaistījis iepirkuma līguma izpildē, par kuru sniedzis informāciju pasūtītājam un, kura kvalifikācijas atbilstību izvirzītajām konkursa prasībām pasūtītājs ir vērtējis, kā arī apakšuzņēmējus un personas, uz kuru spējām konkursā izraudzītais pretendents balstījies, lai apliecinātu savas kvalifikācijas atbilstību paziņojumā par līgumu un konkursa nolikumā noteiktajām prasībām, drīkst nomainīt tikai ar pasūtītāja rakstveida piekrišanu, ievērojot SPSIL 67.panta nosacījumus.</w:t>
      </w:r>
      <w:bookmarkEnd w:id="14"/>
    </w:p>
    <w:p w14:paraId="56D63673" w14:textId="77777777" w:rsidR="00AC75EB" w:rsidRPr="003F1C7F" w:rsidRDefault="00AC75EB" w:rsidP="00AC75EB">
      <w:pPr>
        <w:spacing w:after="0" w:line="240" w:lineRule="auto"/>
        <w:contextualSpacing/>
        <w:rPr>
          <w:rFonts w:ascii="Times New Roman" w:eastAsia="Times New Roman" w:hAnsi="Times New Roman" w:cs="Times New Roman"/>
          <w:sz w:val="24"/>
          <w:szCs w:val="24"/>
          <w:highlight w:val="yellow"/>
        </w:rPr>
      </w:pPr>
    </w:p>
    <w:p w14:paraId="60C67560" w14:textId="77777777" w:rsidR="00EF1B10" w:rsidRPr="003F1C7F" w:rsidRDefault="00EF1B10" w:rsidP="00EF1B10">
      <w:pPr>
        <w:pStyle w:val="ListParagraph"/>
        <w:numPr>
          <w:ilvl w:val="0"/>
          <w:numId w:val="21"/>
        </w:numPr>
        <w:rPr>
          <w:b/>
          <w:vanish/>
          <w:highlight w:val="green"/>
          <w:lang w:val="lv-LV"/>
        </w:rPr>
      </w:pPr>
    </w:p>
    <w:p w14:paraId="4B3EBA9B" w14:textId="77777777" w:rsidR="00EF1B10" w:rsidRPr="003F1C7F" w:rsidRDefault="00EF1B10" w:rsidP="00EF1B10">
      <w:pPr>
        <w:pStyle w:val="ListParagraph"/>
        <w:numPr>
          <w:ilvl w:val="1"/>
          <w:numId w:val="21"/>
        </w:numPr>
        <w:rPr>
          <w:b/>
          <w:vanish/>
          <w:highlight w:val="green"/>
          <w:lang w:val="lv-LV"/>
        </w:rPr>
      </w:pPr>
    </w:p>
    <w:p w14:paraId="7EFC4BD7" w14:textId="77777777" w:rsidR="00EF1B10" w:rsidRPr="003F1C7F" w:rsidRDefault="00EF1B10" w:rsidP="00EF1B10">
      <w:pPr>
        <w:pStyle w:val="ListParagraph"/>
        <w:numPr>
          <w:ilvl w:val="1"/>
          <w:numId w:val="21"/>
        </w:numPr>
        <w:rPr>
          <w:b/>
          <w:vanish/>
          <w:highlight w:val="green"/>
          <w:lang w:val="lv-LV"/>
        </w:rPr>
      </w:pPr>
    </w:p>
    <w:p w14:paraId="1BBC555A" w14:textId="77777777" w:rsidR="00EF1B10" w:rsidRPr="003F1C7F" w:rsidRDefault="00EF1B10" w:rsidP="00EF1B10">
      <w:pPr>
        <w:pStyle w:val="ListParagraph"/>
        <w:numPr>
          <w:ilvl w:val="1"/>
          <w:numId w:val="21"/>
        </w:numPr>
        <w:rPr>
          <w:b/>
          <w:vanish/>
          <w:highlight w:val="green"/>
          <w:lang w:val="lv-LV"/>
        </w:rPr>
      </w:pPr>
    </w:p>
    <w:p w14:paraId="12E0BBF6" w14:textId="77777777" w:rsidR="00EF1B10" w:rsidRPr="003F1C7F" w:rsidRDefault="00EF1B10" w:rsidP="00EF1B10">
      <w:pPr>
        <w:pStyle w:val="ListParagraph"/>
        <w:numPr>
          <w:ilvl w:val="1"/>
          <w:numId w:val="21"/>
        </w:numPr>
        <w:rPr>
          <w:b/>
          <w:vanish/>
          <w:highlight w:val="green"/>
          <w:lang w:val="lv-LV"/>
        </w:rPr>
      </w:pPr>
    </w:p>
    <w:p w14:paraId="1B521926" w14:textId="77777777" w:rsidR="00EF1B10" w:rsidRPr="003F1C7F" w:rsidRDefault="00EF1B10" w:rsidP="00EF1B10">
      <w:pPr>
        <w:pStyle w:val="ListParagraph"/>
        <w:numPr>
          <w:ilvl w:val="1"/>
          <w:numId w:val="21"/>
        </w:numPr>
        <w:rPr>
          <w:b/>
          <w:vanish/>
          <w:highlight w:val="green"/>
          <w:lang w:val="lv-LV"/>
        </w:rPr>
      </w:pPr>
    </w:p>
    <w:p w14:paraId="64F67393" w14:textId="77777777" w:rsidR="00EF1B10" w:rsidRPr="003F1C7F" w:rsidRDefault="00EF1B10" w:rsidP="00EF1B10">
      <w:pPr>
        <w:pStyle w:val="ListParagraph"/>
        <w:numPr>
          <w:ilvl w:val="1"/>
          <w:numId w:val="21"/>
        </w:numPr>
        <w:rPr>
          <w:b/>
          <w:vanish/>
          <w:highlight w:val="green"/>
          <w:lang w:val="lv-LV"/>
        </w:rPr>
      </w:pPr>
    </w:p>
    <w:p w14:paraId="2A9A782B" w14:textId="77777777" w:rsidR="00EF1B10" w:rsidRPr="003F1C7F" w:rsidRDefault="00EF1B10" w:rsidP="00EF1B10">
      <w:pPr>
        <w:pStyle w:val="ListParagraph"/>
        <w:numPr>
          <w:ilvl w:val="1"/>
          <w:numId w:val="21"/>
        </w:numPr>
        <w:rPr>
          <w:b/>
          <w:vanish/>
          <w:highlight w:val="green"/>
          <w:lang w:val="lv-LV"/>
        </w:rPr>
      </w:pPr>
    </w:p>
    <w:p w14:paraId="542017AB" w14:textId="77777777" w:rsidR="00EF1B10" w:rsidRPr="003F1C7F" w:rsidRDefault="00EF1B10" w:rsidP="00EF1B10">
      <w:pPr>
        <w:pStyle w:val="ListParagraph"/>
        <w:numPr>
          <w:ilvl w:val="1"/>
          <w:numId w:val="21"/>
        </w:numPr>
        <w:rPr>
          <w:b/>
          <w:vanish/>
          <w:highlight w:val="green"/>
          <w:lang w:val="lv-LV"/>
        </w:rPr>
      </w:pPr>
    </w:p>
    <w:p w14:paraId="15DBA3B5" w14:textId="77777777" w:rsidR="00EF1B10" w:rsidRPr="003F1C7F" w:rsidRDefault="00EF1B10" w:rsidP="00EF1B10">
      <w:pPr>
        <w:pStyle w:val="ListParagraph"/>
        <w:numPr>
          <w:ilvl w:val="1"/>
          <w:numId w:val="21"/>
        </w:numPr>
        <w:rPr>
          <w:b/>
          <w:vanish/>
          <w:highlight w:val="green"/>
          <w:lang w:val="lv-LV"/>
        </w:rPr>
      </w:pPr>
    </w:p>
    <w:p w14:paraId="527DAA84" w14:textId="77777777" w:rsidR="00EF1B10" w:rsidRPr="003F1C7F" w:rsidRDefault="00EF1B10" w:rsidP="00EF1B10">
      <w:pPr>
        <w:pStyle w:val="ListParagraph"/>
        <w:numPr>
          <w:ilvl w:val="1"/>
          <w:numId w:val="21"/>
        </w:numPr>
        <w:rPr>
          <w:b/>
          <w:vanish/>
          <w:highlight w:val="green"/>
          <w:lang w:val="lv-LV"/>
        </w:rPr>
      </w:pPr>
    </w:p>
    <w:p w14:paraId="2E9F79DA" w14:textId="77777777" w:rsidR="00EF1B10" w:rsidRPr="003F1C7F" w:rsidRDefault="00EF1B10" w:rsidP="00EF1B10">
      <w:pPr>
        <w:pStyle w:val="ListParagraph"/>
        <w:numPr>
          <w:ilvl w:val="1"/>
          <w:numId w:val="21"/>
        </w:numPr>
        <w:rPr>
          <w:b/>
          <w:vanish/>
          <w:highlight w:val="green"/>
          <w:lang w:val="lv-LV"/>
        </w:rPr>
      </w:pPr>
    </w:p>
    <w:p w14:paraId="58009E0C" w14:textId="77777777" w:rsidR="00EF1B10" w:rsidRPr="003F1C7F" w:rsidRDefault="00EF1B10" w:rsidP="00EF1B10">
      <w:pPr>
        <w:pStyle w:val="ListParagraph"/>
        <w:numPr>
          <w:ilvl w:val="1"/>
          <w:numId w:val="21"/>
        </w:numPr>
        <w:rPr>
          <w:b/>
          <w:vanish/>
          <w:highlight w:val="green"/>
          <w:lang w:val="lv-LV"/>
        </w:rPr>
      </w:pPr>
    </w:p>
    <w:p w14:paraId="0DFB71DF" w14:textId="77777777" w:rsidR="00EF1B10" w:rsidRPr="003F1C7F" w:rsidRDefault="00EF1B10" w:rsidP="00EF1B10">
      <w:pPr>
        <w:pStyle w:val="ListParagraph"/>
        <w:numPr>
          <w:ilvl w:val="1"/>
          <w:numId w:val="21"/>
        </w:numPr>
        <w:rPr>
          <w:b/>
          <w:vanish/>
          <w:highlight w:val="green"/>
          <w:lang w:val="lv-LV"/>
        </w:rPr>
      </w:pPr>
    </w:p>
    <w:p w14:paraId="3FF0A34A" w14:textId="77777777" w:rsidR="00EF1B10" w:rsidRPr="003F1C7F" w:rsidRDefault="00EF1B10" w:rsidP="00EF1B10">
      <w:pPr>
        <w:pStyle w:val="ListParagraph"/>
        <w:numPr>
          <w:ilvl w:val="1"/>
          <w:numId w:val="21"/>
        </w:numPr>
        <w:rPr>
          <w:b/>
          <w:vanish/>
          <w:highlight w:val="green"/>
          <w:lang w:val="lv-LV"/>
        </w:rPr>
      </w:pPr>
    </w:p>
    <w:p w14:paraId="77F021D4" w14:textId="77777777" w:rsidR="00EF1B10" w:rsidRPr="003F1C7F" w:rsidRDefault="00EF1B10" w:rsidP="00EF1B10">
      <w:pPr>
        <w:pStyle w:val="ListParagraph"/>
        <w:numPr>
          <w:ilvl w:val="1"/>
          <w:numId w:val="21"/>
        </w:numPr>
        <w:rPr>
          <w:b/>
          <w:vanish/>
          <w:highlight w:val="green"/>
          <w:lang w:val="lv-LV"/>
        </w:rPr>
      </w:pPr>
    </w:p>
    <w:p w14:paraId="3360C5F3" w14:textId="77777777" w:rsidR="00EF1B10" w:rsidRPr="003F1C7F" w:rsidRDefault="00EF1B10" w:rsidP="00EF1B10">
      <w:pPr>
        <w:pStyle w:val="ListParagraph"/>
        <w:numPr>
          <w:ilvl w:val="1"/>
          <w:numId w:val="21"/>
        </w:numPr>
        <w:rPr>
          <w:b/>
          <w:vanish/>
          <w:highlight w:val="green"/>
          <w:lang w:val="lv-LV"/>
        </w:rPr>
      </w:pPr>
    </w:p>
    <w:p w14:paraId="0EB45A7F" w14:textId="77777777" w:rsidR="00EF1B10" w:rsidRPr="003F1C7F" w:rsidRDefault="00EF1B10" w:rsidP="00EF1B10">
      <w:pPr>
        <w:pStyle w:val="ListParagraph"/>
        <w:numPr>
          <w:ilvl w:val="1"/>
          <w:numId w:val="21"/>
        </w:numPr>
        <w:rPr>
          <w:b/>
          <w:vanish/>
          <w:highlight w:val="green"/>
          <w:lang w:val="lv-LV"/>
        </w:rPr>
      </w:pPr>
    </w:p>
    <w:p w14:paraId="72F3BABB" w14:textId="2296CFF3" w:rsidR="00AC75EB" w:rsidRPr="003F1C7F" w:rsidRDefault="00AC75EB" w:rsidP="00EF1B10">
      <w:pPr>
        <w:numPr>
          <w:ilvl w:val="1"/>
          <w:numId w:val="21"/>
        </w:numPr>
        <w:spacing w:after="0" w:line="240" w:lineRule="auto"/>
        <w:ind w:hanging="862"/>
        <w:contextualSpacing/>
        <w:rPr>
          <w:rFonts w:ascii="Times New Roman" w:eastAsia="Times New Roman" w:hAnsi="Times New Roman" w:cs="Times New Roman"/>
          <w:b/>
          <w:color w:val="C45911" w:themeColor="accent2" w:themeShade="BF"/>
          <w:sz w:val="24"/>
          <w:szCs w:val="24"/>
        </w:rPr>
      </w:pPr>
      <w:r w:rsidRPr="003F1C7F">
        <w:rPr>
          <w:rFonts w:ascii="Times New Roman" w:eastAsia="Times New Roman" w:hAnsi="Times New Roman" w:cs="Times New Roman"/>
          <w:b/>
          <w:sz w:val="24"/>
          <w:szCs w:val="24"/>
        </w:rPr>
        <w:t>Piedāvājuma nodrošinājums:</w:t>
      </w:r>
      <w:r w:rsidRPr="003F1C7F">
        <w:rPr>
          <w:rFonts w:ascii="Times New Roman" w:eastAsia="Times New Roman" w:hAnsi="Times New Roman" w:cs="Times New Roman"/>
          <w:b/>
          <w:color w:val="C45911" w:themeColor="accent2" w:themeShade="BF"/>
          <w:sz w:val="24"/>
          <w:szCs w:val="24"/>
        </w:rPr>
        <w:t xml:space="preserve"> </w:t>
      </w:r>
    </w:p>
    <w:p w14:paraId="0B4F99CA" w14:textId="22BF39B7" w:rsidR="00AC75EB" w:rsidRPr="003F1C7F" w:rsidRDefault="00AC75EB" w:rsidP="00EF1B10">
      <w:pPr>
        <w:numPr>
          <w:ilvl w:val="2"/>
          <w:numId w:val="21"/>
        </w:numPr>
        <w:tabs>
          <w:tab w:val="left" w:pos="426"/>
        </w:tabs>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Pretendentam savam piedāvājumam jāpievieno piedāvājuma nodrošinājums, ko pretendents var iesniegt saskaņā ar nolikuma prasībām (</w:t>
      </w:r>
      <w:bookmarkStart w:id="15" w:name="_Hlk93079176"/>
      <w:r w:rsidRPr="003F1C7F">
        <w:rPr>
          <w:rFonts w:ascii="Times New Roman" w:eastAsia="Times New Roman" w:hAnsi="Times New Roman" w:cs="Times New Roman"/>
          <w:sz w:val="24"/>
          <w:szCs w:val="24"/>
        </w:rPr>
        <w:t>pēc izvēles - ar drošu elektronisko parakstu parakstīt</w:t>
      </w:r>
      <w:bookmarkEnd w:id="15"/>
      <w:r w:rsidRPr="003F1C7F">
        <w:rPr>
          <w:rFonts w:ascii="Times New Roman" w:eastAsia="Times New Roman" w:hAnsi="Times New Roman" w:cs="Times New Roman"/>
          <w:sz w:val="24"/>
          <w:szCs w:val="24"/>
        </w:rPr>
        <w:t xml:space="preserve">u) </w:t>
      </w:r>
      <w:r w:rsidRPr="003F1C7F">
        <w:rPr>
          <w:rFonts w:ascii="Times New Roman" w:eastAsia="Times New Roman" w:hAnsi="Times New Roman" w:cs="Times New Roman"/>
          <w:b/>
          <w:sz w:val="24"/>
          <w:szCs w:val="24"/>
        </w:rPr>
        <w:t>kā</w:t>
      </w:r>
      <w:r w:rsidRPr="003F1C7F">
        <w:rPr>
          <w:rFonts w:ascii="Times New Roman" w:eastAsia="Times New Roman" w:hAnsi="Times New Roman" w:cs="Times New Roman"/>
          <w:sz w:val="24"/>
          <w:szCs w:val="24"/>
        </w:rPr>
        <w:t xml:space="preserve"> </w:t>
      </w:r>
      <w:r w:rsidRPr="003F1C7F">
        <w:rPr>
          <w:rFonts w:ascii="Times New Roman" w:eastAsia="Times New Roman" w:hAnsi="Times New Roman" w:cs="Times New Roman"/>
          <w:b/>
          <w:sz w:val="24"/>
          <w:szCs w:val="24"/>
        </w:rPr>
        <w:t>bankas</w:t>
      </w:r>
      <w:r w:rsidRPr="003F1C7F">
        <w:rPr>
          <w:rFonts w:ascii="Times New Roman" w:eastAsia="Times New Roman" w:hAnsi="Times New Roman" w:cs="Times New Roman"/>
          <w:sz w:val="24"/>
          <w:szCs w:val="24"/>
        </w:rPr>
        <w:t xml:space="preserve"> (Eiropas Savienības vai Eiropas Ekonomikas zonas dalībvalstī reģistrēta kredītiestāde, tās filiāle vai ārvalsts kredītiestādes filiāle) (turpmāk tekstā saukta kā </w:t>
      </w:r>
      <w:r w:rsidRPr="003F1C7F">
        <w:rPr>
          <w:rFonts w:ascii="Times New Roman" w:eastAsia="Times New Roman" w:hAnsi="Times New Roman" w:cs="Times New Roman"/>
          <w:color w:val="222222"/>
          <w:sz w:val="24"/>
          <w:szCs w:val="24"/>
        </w:rPr>
        <w:t>„</w:t>
      </w:r>
      <w:r w:rsidRPr="003F1C7F">
        <w:rPr>
          <w:rFonts w:ascii="Times New Roman" w:eastAsia="Times New Roman" w:hAnsi="Times New Roman" w:cs="Times New Roman"/>
          <w:sz w:val="24"/>
          <w:szCs w:val="24"/>
        </w:rPr>
        <w:t xml:space="preserve">banka”) </w:t>
      </w:r>
      <w:r w:rsidRPr="003F1C7F">
        <w:rPr>
          <w:rFonts w:ascii="Times New Roman" w:eastAsia="Times New Roman" w:hAnsi="Times New Roman" w:cs="Times New Roman"/>
          <w:b/>
          <w:sz w:val="24"/>
          <w:szCs w:val="24"/>
        </w:rPr>
        <w:t>izsniegtu garantiju vai</w:t>
      </w:r>
      <w:r w:rsidRPr="003F1C7F">
        <w:rPr>
          <w:rFonts w:ascii="Times New Roman" w:eastAsia="Times New Roman" w:hAnsi="Times New Roman" w:cs="Times New Roman"/>
          <w:sz w:val="24"/>
          <w:szCs w:val="24"/>
        </w:rPr>
        <w:t xml:space="preserve"> </w:t>
      </w:r>
      <w:r w:rsidRPr="003F1C7F">
        <w:rPr>
          <w:rFonts w:ascii="Times New Roman" w:eastAsia="Times New Roman" w:hAnsi="Times New Roman" w:cs="Times New Roman"/>
          <w:b/>
          <w:sz w:val="24"/>
          <w:szCs w:val="24"/>
        </w:rPr>
        <w:t>apdrošināšanas sabiedrības</w:t>
      </w:r>
      <w:r w:rsidRPr="003F1C7F">
        <w:rPr>
          <w:rFonts w:ascii="Times New Roman" w:eastAsia="Times New Roman" w:hAnsi="Times New Roman" w:cs="Times New Roman"/>
          <w:sz w:val="24"/>
          <w:szCs w:val="24"/>
        </w:rPr>
        <w:t xml:space="preserve"> (Latvijas Republikā reģistrēta akciju sabiedrība vai Eiropas komercsabiedrība, vai savstarpējās apdrošināšanas kooperatīvā sabiedrība, kurai saskaņā ar Apdrošināšanas un pārapdrošināšanas likumu ir tiesības veikt apdrošināšanu (turpmāk tekstā saukta kā </w:t>
      </w:r>
      <w:r w:rsidRPr="003F1C7F">
        <w:rPr>
          <w:rFonts w:ascii="Times New Roman" w:eastAsia="Times New Roman" w:hAnsi="Times New Roman" w:cs="Times New Roman"/>
          <w:color w:val="222222"/>
          <w:sz w:val="24"/>
          <w:szCs w:val="24"/>
        </w:rPr>
        <w:t>„</w:t>
      </w:r>
      <w:r w:rsidRPr="003F1C7F">
        <w:rPr>
          <w:rFonts w:ascii="Times New Roman" w:eastAsia="Times New Roman" w:hAnsi="Times New Roman" w:cs="Times New Roman"/>
          <w:sz w:val="24"/>
          <w:szCs w:val="24"/>
        </w:rPr>
        <w:t>apdrošināšanas sabiedrība”)</w:t>
      </w:r>
      <w:r w:rsidRPr="003F1C7F">
        <w:rPr>
          <w:rFonts w:ascii="Times New Roman" w:eastAsia="Times New Roman" w:hAnsi="Times New Roman" w:cs="Times New Roman"/>
          <w:b/>
          <w:sz w:val="24"/>
          <w:szCs w:val="24"/>
        </w:rPr>
        <w:t xml:space="preserve"> izsniegtu garantiju</w:t>
      </w:r>
      <w:r w:rsidRPr="003F1C7F">
        <w:rPr>
          <w:rFonts w:ascii="Times New Roman" w:eastAsia="Times New Roman" w:hAnsi="Times New Roman" w:cs="Times New Roman"/>
          <w:sz w:val="24"/>
          <w:szCs w:val="24"/>
        </w:rPr>
        <w:t xml:space="preserve"> (apdrošināšanas polisi) (kopā </w:t>
      </w:r>
      <w:r w:rsidRPr="003F1C7F">
        <w:rPr>
          <w:rFonts w:ascii="Times New Roman" w:eastAsia="Times New Roman" w:hAnsi="Times New Roman" w:cs="Times New Roman"/>
          <w:color w:val="222222"/>
          <w:sz w:val="24"/>
          <w:szCs w:val="24"/>
        </w:rPr>
        <w:t>„</w:t>
      </w:r>
      <w:r w:rsidRPr="003F1C7F">
        <w:rPr>
          <w:rFonts w:ascii="Times New Roman" w:eastAsia="Times New Roman" w:hAnsi="Times New Roman" w:cs="Times New Roman"/>
          <w:sz w:val="24"/>
          <w:szCs w:val="24"/>
        </w:rPr>
        <w:t xml:space="preserve">banka” un </w:t>
      </w:r>
      <w:r w:rsidRPr="003F1C7F">
        <w:rPr>
          <w:rFonts w:ascii="Times New Roman" w:eastAsia="Times New Roman" w:hAnsi="Times New Roman" w:cs="Times New Roman"/>
          <w:color w:val="222222"/>
          <w:sz w:val="24"/>
          <w:szCs w:val="24"/>
        </w:rPr>
        <w:t>„</w:t>
      </w:r>
      <w:r w:rsidRPr="003F1C7F">
        <w:rPr>
          <w:rFonts w:ascii="Times New Roman" w:eastAsia="Times New Roman" w:hAnsi="Times New Roman" w:cs="Times New Roman"/>
          <w:sz w:val="24"/>
          <w:szCs w:val="24"/>
        </w:rPr>
        <w:t xml:space="preserve">apdrošināšanas sabiedrība” turpmāk tekstā saukts kā </w:t>
      </w:r>
      <w:r w:rsidRPr="003F1C7F">
        <w:rPr>
          <w:rFonts w:ascii="Times New Roman" w:eastAsia="Times New Roman" w:hAnsi="Times New Roman" w:cs="Times New Roman"/>
          <w:color w:val="222222"/>
          <w:sz w:val="24"/>
          <w:szCs w:val="24"/>
        </w:rPr>
        <w:t>„</w:t>
      </w:r>
      <w:r w:rsidRPr="003F1C7F">
        <w:rPr>
          <w:rFonts w:ascii="Times New Roman" w:eastAsia="Times New Roman" w:hAnsi="Times New Roman" w:cs="Times New Roman"/>
          <w:sz w:val="24"/>
          <w:szCs w:val="24"/>
        </w:rPr>
        <w:t xml:space="preserve">nodrošinājuma devējs”) vai kā </w:t>
      </w:r>
      <w:r w:rsidRPr="003F1C7F">
        <w:rPr>
          <w:rFonts w:ascii="Times New Roman" w:eastAsia="Times New Roman" w:hAnsi="Times New Roman" w:cs="Times New Roman"/>
          <w:b/>
          <w:sz w:val="24"/>
          <w:szCs w:val="24"/>
        </w:rPr>
        <w:t xml:space="preserve">pretendenta naudas summas iemaksu </w:t>
      </w:r>
      <w:r w:rsidRPr="003F1C7F">
        <w:rPr>
          <w:rFonts w:ascii="Times New Roman" w:eastAsia="Times New Roman" w:hAnsi="Times New Roman" w:cs="Times New Roman"/>
          <w:sz w:val="24"/>
          <w:szCs w:val="24"/>
        </w:rPr>
        <w:t xml:space="preserve">pasūtītāja bankas kontā (konta Nr. skatīt nolikuma 1.2.1.punktā), maksājuma mērķī norādot: „Piedāvājuma nodrošinājums AK: </w:t>
      </w:r>
      <w:r w:rsidRPr="003F1C7F">
        <w:rPr>
          <w:rFonts w:ascii="Times New Roman" w:hAnsi="Times New Roman"/>
          <w:sz w:val="24"/>
          <w:szCs w:val="24"/>
        </w:rPr>
        <w:t>„Vilces pakalpojumi manevru darbu nodrošināšanai</w:t>
      </w:r>
      <w:r w:rsidRPr="003F1C7F">
        <w:rPr>
          <w:rFonts w:ascii="Times New Roman" w:hAnsi="Times New Roman"/>
          <w:sz w:val="24"/>
          <w:szCs w:val="24"/>
          <w:shd w:val="clear" w:color="auto" w:fill="FFFFFF"/>
        </w:rPr>
        <w:t>”</w:t>
      </w:r>
      <w:r w:rsidRPr="003F1C7F">
        <w:rPr>
          <w:rFonts w:ascii="Times New Roman" w:eastAsia="Times New Roman" w:hAnsi="Times New Roman" w:cs="Times New Roman"/>
          <w:sz w:val="24"/>
          <w:szCs w:val="24"/>
        </w:rPr>
        <w:t xml:space="preserve">, ID Nr. </w:t>
      </w:r>
      <w:r w:rsidRPr="003F1C7F">
        <w:rPr>
          <w:rFonts w:ascii="Times New Roman" w:hAnsi="Times New Roman"/>
          <w:color w:val="000000" w:themeColor="text1"/>
          <w:sz w:val="24"/>
          <w:szCs w:val="24"/>
        </w:rPr>
        <w:t>LDZ 202</w:t>
      </w:r>
      <w:r w:rsidR="00EF1B10" w:rsidRPr="003F1C7F">
        <w:rPr>
          <w:rFonts w:ascii="Times New Roman" w:hAnsi="Times New Roman"/>
          <w:color w:val="000000" w:themeColor="text1"/>
          <w:sz w:val="24"/>
          <w:szCs w:val="24"/>
        </w:rPr>
        <w:t>3</w:t>
      </w:r>
      <w:r w:rsidRPr="003F1C7F">
        <w:rPr>
          <w:rFonts w:ascii="Times New Roman" w:hAnsi="Times New Roman"/>
          <w:color w:val="000000" w:themeColor="text1"/>
          <w:sz w:val="24"/>
          <w:szCs w:val="24"/>
        </w:rPr>
        <w:t>/2</w:t>
      </w:r>
      <w:r w:rsidR="00EF1B10" w:rsidRPr="003F1C7F">
        <w:rPr>
          <w:rFonts w:ascii="Times New Roman" w:hAnsi="Times New Roman"/>
          <w:color w:val="000000" w:themeColor="text1"/>
          <w:sz w:val="24"/>
          <w:szCs w:val="24"/>
        </w:rPr>
        <w:t>05</w:t>
      </w:r>
      <w:r w:rsidRPr="003F1C7F">
        <w:rPr>
          <w:rFonts w:ascii="Times New Roman" w:hAnsi="Times New Roman"/>
          <w:color w:val="000000" w:themeColor="text1"/>
          <w:sz w:val="24"/>
          <w:szCs w:val="24"/>
        </w:rPr>
        <w:t>-AK</w:t>
      </w:r>
      <w:r w:rsidRPr="003F1C7F">
        <w:rPr>
          <w:rFonts w:ascii="Times New Roman" w:eastAsia="Times New Roman" w:hAnsi="Times New Roman" w:cs="Times New Roman"/>
          <w:sz w:val="24"/>
          <w:szCs w:val="24"/>
        </w:rPr>
        <w:t xml:space="preserve">”. </w:t>
      </w:r>
    </w:p>
    <w:p w14:paraId="07CB859F" w14:textId="77777777" w:rsidR="00AC75EB" w:rsidRPr="003F1C7F" w:rsidRDefault="00AC75EB" w:rsidP="00AC75EB">
      <w:pPr>
        <w:tabs>
          <w:tab w:val="left" w:pos="426"/>
        </w:tabs>
        <w:spacing w:after="0" w:line="240" w:lineRule="auto"/>
        <w:ind w:left="709"/>
        <w:contextualSpacing/>
        <w:jc w:val="both"/>
        <w:rPr>
          <w:rFonts w:ascii="Times New Roman" w:eastAsia="Times New Roman" w:hAnsi="Times New Roman" w:cs="Times New Roman"/>
          <w:sz w:val="24"/>
          <w:szCs w:val="24"/>
        </w:rPr>
      </w:pPr>
      <w:r w:rsidRPr="003F1C7F">
        <w:rPr>
          <w:rFonts w:ascii="Times New Roman" w:hAnsi="Times New Roman" w:cs="Times New Roman"/>
          <w:i/>
          <w:iCs/>
          <w:sz w:val="24"/>
          <w:szCs w:val="24"/>
          <w:u w:val="single"/>
        </w:rPr>
        <w:t>Piedāvājuma nodrošinājumam ievēro šādus vispārīgos nosacījumus:</w:t>
      </w:r>
    </w:p>
    <w:p w14:paraId="25D1D0D2" w14:textId="77777777" w:rsidR="00AC75EB" w:rsidRPr="003F1C7F" w:rsidRDefault="00AC75EB" w:rsidP="00AC75EB">
      <w:pPr>
        <w:numPr>
          <w:ilvl w:val="3"/>
          <w:numId w:val="21"/>
        </w:numPr>
        <w:tabs>
          <w:tab w:val="left" w:pos="426"/>
        </w:tabs>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hAnsi="Times New Roman" w:cs="Times New Roman"/>
          <w:sz w:val="24"/>
          <w:szCs w:val="24"/>
        </w:rPr>
        <w:t>j</w:t>
      </w:r>
      <w:r w:rsidRPr="003F1C7F">
        <w:rPr>
          <w:rFonts w:ascii="Times New Roman" w:eastAsia="Times New Roman" w:hAnsi="Times New Roman" w:cs="Times New Roman"/>
          <w:sz w:val="24"/>
          <w:szCs w:val="24"/>
        </w:rPr>
        <w:t>a piedāvājuma nodrošinājums tiek iesniegts kā apdrošināšanas sabiedrības izsniegta garantija, jāpievieno arī maksājuma uzdevums, kas pierāda, ka veikts prēmijas maksājums saskaņā ar izsniegtās apdrošināšanas polises noteikumiem un nodrošinājums ir spēkā;</w:t>
      </w:r>
    </w:p>
    <w:p w14:paraId="7D44DAA2" w14:textId="77777777" w:rsidR="00AC75EB" w:rsidRPr="003F1C7F" w:rsidRDefault="00AC75EB" w:rsidP="00AC75EB">
      <w:pPr>
        <w:numPr>
          <w:ilvl w:val="3"/>
          <w:numId w:val="21"/>
        </w:numPr>
        <w:tabs>
          <w:tab w:val="left" w:pos="426"/>
        </w:tabs>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ja piedāvājuma nodrošinājums tiek veikts kā pretendenta naudas summas iemaksa pasūtītāja bankas kontā, jāiesniedz maksājuma uzdevums, un iemaksai jābūt iemaksātai (redzamai pasūtītāja banka kontā) uz piedāvājuma atvēršanas brīdi;</w:t>
      </w:r>
    </w:p>
    <w:p w14:paraId="55846A97" w14:textId="77777777" w:rsidR="00AC75EB" w:rsidRPr="003F1C7F" w:rsidRDefault="00AC75EB" w:rsidP="00AC75EB">
      <w:pPr>
        <w:numPr>
          <w:ilvl w:val="3"/>
          <w:numId w:val="21"/>
        </w:numPr>
        <w:tabs>
          <w:tab w:val="left" w:pos="426"/>
        </w:tabs>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bCs/>
          <w:sz w:val="24"/>
          <w:szCs w:val="24"/>
        </w:rPr>
        <w:lastRenderedPageBreak/>
        <w:t>piedāvājuma nodrošinājumam jābūt no pretendenta puses neatsaucamam;</w:t>
      </w:r>
    </w:p>
    <w:p w14:paraId="53FA18DE" w14:textId="77777777" w:rsidR="00AC75EB" w:rsidRPr="003F1C7F" w:rsidRDefault="00AC75EB" w:rsidP="00AC75EB">
      <w:pPr>
        <w:numPr>
          <w:ilvl w:val="3"/>
          <w:numId w:val="21"/>
        </w:numPr>
        <w:tabs>
          <w:tab w:val="left" w:pos="426"/>
        </w:tabs>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bCs/>
          <w:sz w:val="24"/>
          <w:szCs w:val="24"/>
        </w:rPr>
        <w:t xml:space="preserve">piedāvājuma nodrošinājumam </w:t>
      </w:r>
      <w:r w:rsidRPr="003F1C7F">
        <w:rPr>
          <w:rFonts w:ascii="Times New Roman" w:hAnsi="Times New Roman" w:cs="Times New Roman"/>
          <w:bCs/>
          <w:sz w:val="24"/>
          <w:szCs w:val="24"/>
        </w:rPr>
        <w:t>piemērojami Latvijas Republikas tiesību akti. Prasības un strīdi, kas saistīti ar piedāvājuma nodrošinājumu, izskatāmi Latvijas Republikas tiesā saskaņā ar Latvijas Republikas tiesību aktiem;</w:t>
      </w:r>
    </w:p>
    <w:p w14:paraId="3C98D9B6" w14:textId="77777777" w:rsidR="00AC75EB" w:rsidRPr="003F1C7F" w:rsidRDefault="00AC75EB" w:rsidP="00AC75EB">
      <w:pPr>
        <w:numPr>
          <w:ilvl w:val="3"/>
          <w:numId w:val="21"/>
        </w:numPr>
        <w:tabs>
          <w:tab w:val="left" w:pos="426"/>
        </w:tabs>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bankas garantijas un </w:t>
      </w:r>
      <w:r w:rsidRPr="003F1C7F">
        <w:rPr>
          <w:rFonts w:ascii="Times New Roman" w:hAnsi="Times New Roman" w:cs="Times New Roman"/>
          <w:sz w:val="24"/>
          <w:szCs w:val="24"/>
        </w:rPr>
        <w:t xml:space="preserve">apdrošināšanas sabiedrības izsniegtā dokumenta tekstā </w:t>
      </w:r>
      <w:r w:rsidRPr="003F1C7F">
        <w:rPr>
          <w:rFonts w:ascii="Times New Roman" w:hAnsi="Times New Roman" w:cs="Times New Roman"/>
          <w:sz w:val="24"/>
          <w:szCs w:val="24"/>
          <w:u w:val="single"/>
        </w:rPr>
        <w:t>obligāti jābūt norādei:</w:t>
      </w:r>
      <w:r w:rsidRPr="003F1C7F">
        <w:rPr>
          <w:rFonts w:ascii="Times New Roman" w:hAnsi="Times New Roman" w:cs="Times New Roman"/>
          <w:sz w:val="24"/>
          <w:szCs w:val="24"/>
        </w:rPr>
        <w:t xml:space="preserve"> </w:t>
      </w:r>
      <w:r w:rsidRPr="003F1C7F">
        <w:rPr>
          <w:rFonts w:ascii="Times New Roman" w:eastAsia="Times New Roman" w:hAnsi="Times New Roman" w:cs="Times New Roman"/>
          <w:i/>
          <w:iCs/>
          <w:color w:val="222222"/>
          <w:sz w:val="24"/>
          <w:szCs w:val="24"/>
        </w:rPr>
        <w:t>„</w:t>
      </w:r>
      <w:r w:rsidRPr="003F1C7F">
        <w:rPr>
          <w:rFonts w:ascii="Times New Roman" w:hAnsi="Times New Roman" w:cs="Times New Roman"/>
          <w:i/>
          <w:iCs/>
          <w:sz w:val="24"/>
          <w:szCs w:val="24"/>
        </w:rPr>
        <w:t>Šai garantijai tiek piemēroti Starptautiskās Tirdzniecības palātas izdotie Vienotie noteikumi par pieprasījuma garantijām („</w:t>
      </w:r>
      <w:proofErr w:type="spellStart"/>
      <w:r w:rsidRPr="003F1C7F">
        <w:rPr>
          <w:rFonts w:ascii="Times New Roman" w:hAnsi="Times New Roman" w:cs="Times New Roman"/>
          <w:i/>
          <w:iCs/>
          <w:sz w:val="24"/>
          <w:szCs w:val="24"/>
        </w:rPr>
        <w:t>The</w:t>
      </w:r>
      <w:proofErr w:type="spellEnd"/>
      <w:r w:rsidRPr="003F1C7F">
        <w:rPr>
          <w:rFonts w:ascii="Times New Roman" w:hAnsi="Times New Roman" w:cs="Times New Roman"/>
          <w:i/>
          <w:iCs/>
          <w:sz w:val="24"/>
          <w:szCs w:val="24"/>
        </w:rPr>
        <w:t xml:space="preserve"> ICC </w:t>
      </w:r>
      <w:proofErr w:type="spellStart"/>
      <w:r w:rsidRPr="003F1C7F">
        <w:rPr>
          <w:rFonts w:ascii="Times New Roman" w:hAnsi="Times New Roman" w:cs="Times New Roman"/>
          <w:i/>
          <w:iCs/>
          <w:sz w:val="24"/>
          <w:szCs w:val="24"/>
        </w:rPr>
        <w:t>Uniform</w:t>
      </w:r>
      <w:proofErr w:type="spellEnd"/>
      <w:r w:rsidRPr="003F1C7F">
        <w:rPr>
          <w:rFonts w:ascii="Times New Roman" w:hAnsi="Times New Roman" w:cs="Times New Roman"/>
          <w:i/>
          <w:iCs/>
          <w:sz w:val="24"/>
          <w:szCs w:val="24"/>
        </w:rPr>
        <w:t xml:space="preserve"> </w:t>
      </w:r>
      <w:proofErr w:type="spellStart"/>
      <w:r w:rsidRPr="003F1C7F">
        <w:rPr>
          <w:rFonts w:ascii="Times New Roman" w:hAnsi="Times New Roman" w:cs="Times New Roman"/>
          <w:i/>
          <w:iCs/>
          <w:sz w:val="24"/>
          <w:szCs w:val="24"/>
        </w:rPr>
        <w:t>Rules</w:t>
      </w:r>
      <w:proofErr w:type="spellEnd"/>
      <w:r w:rsidRPr="003F1C7F">
        <w:rPr>
          <w:rFonts w:ascii="Times New Roman" w:hAnsi="Times New Roman" w:cs="Times New Roman"/>
          <w:i/>
          <w:iCs/>
          <w:sz w:val="24"/>
          <w:szCs w:val="24"/>
        </w:rPr>
        <w:t xml:space="preserve"> </w:t>
      </w:r>
      <w:proofErr w:type="spellStart"/>
      <w:r w:rsidRPr="003F1C7F">
        <w:rPr>
          <w:rFonts w:ascii="Times New Roman" w:hAnsi="Times New Roman" w:cs="Times New Roman"/>
          <w:i/>
          <w:iCs/>
          <w:sz w:val="24"/>
          <w:szCs w:val="24"/>
        </w:rPr>
        <w:t>for</w:t>
      </w:r>
      <w:proofErr w:type="spellEnd"/>
      <w:r w:rsidRPr="003F1C7F">
        <w:rPr>
          <w:rFonts w:ascii="Times New Roman" w:hAnsi="Times New Roman" w:cs="Times New Roman"/>
          <w:i/>
          <w:iCs/>
          <w:sz w:val="24"/>
          <w:szCs w:val="24"/>
        </w:rPr>
        <w:t xml:space="preserve"> </w:t>
      </w:r>
      <w:proofErr w:type="spellStart"/>
      <w:r w:rsidRPr="003F1C7F">
        <w:rPr>
          <w:rFonts w:ascii="Times New Roman" w:hAnsi="Times New Roman" w:cs="Times New Roman"/>
          <w:i/>
          <w:iCs/>
          <w:sz w:val="24"/>
          <w:szCs w:val="24"/>
        </w:rPr>
        <w:t>Demand</w:t>
      </w:r>
      <w:proofErr w:type="spellEnd"/>
      <w:r w:rsidRPr="003F1C7F">
        <w:rPr>
          <w:rFonts w:ascii="Times New Roman" w:hAnsi="Times New Roman" w:cs="Times New Roman"/>
          <w:i/>
          <w:iCs/>
          <w:sz w:val="24"/>
          <w:szCs w:val="24"/>
        </w:rPr>
        <w:t xml:space="preserve"> </w:t>
      </w:r>
      <w:proofErr w:type="spellStart"/>
      <w:r w:rsidRPr="003F1C7F">
        <w:rPr>
          <w:rFonts w:ascii="Times New Roman" w:hAnsi="Times New Roman" w:cs="Times New Roman"/>
          <w:i/>
          <w:iCs/>
          <w:sz w:val="24"/>
          <w:szCs w:val="24"/>
        </w:rPr>
        <w:t>Guaranties</w:t>
      </w:r>
      <w:proofErr w:type="spellEnd"/>
      <w:r w:rsidRPr="003F1C7F">
        <w:rPr>
          <w:rFonts w:ascii="Times New Roman" w:hAnsi="Times New Roman" w:cs="Times New Roman"/>
          <w:i/>
          <w:iCs/>
          <w:sz w:val="24"/>
          <w:szCs w:val="24"/>
        </w:rPr>
        <w:t xml:space="preserve">”, ICC </w:t>
      </w:r>
      <w:proofErr w:type="spellStart"/>
      <w:r w:rsidRPr="003F1C7F">
        <w:rPr>
          <w:rFonts w:ascii="Times New Roman" w:hAnsi="Times New Roman" w:cs="Times New Roman"/>
          <w:i/>
          <w:iCs/>
          <w:sz w:val="24"/>
          <w:szCs w:val="24"/>
        </w:rPr>
        <w:t>Publication</w:t>
      </w:r>
      <w:proofErr w:type="spellEnd"/>
      <w:r w:rsidRPr="003F1C7F">
        <w:rPr>
          <w:rFonts w:ascii="Times New Roman" w:hAnsi="Times New Roman" w:cs="Times New Roman"/>
          <w:i/>
          <w:iCs/>
          <w:sz w:val="24"/>
          <w:szCs w:val="24"/>
        </w:rPr>
        <w:t>, No.758)”.</w:t>
      </w:r>
    </w:p>
    <w:p w14:paraId="4EE4E585" w14:textId="77777777" w:rsidR="00AC75EB" w:rsidRPr="003F1C7F" w:rsidRDefault="00AC75EB" w:rsidP="00EF1B10">
      <w:pPr>
        <w:numPr>
          <w:ilvl w:val="2"/>
          <w:numId w:val="21"/>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Valūta, kādā nodrošinājuma devējs izmaksā pasūtītājam piedāvājuma nodrošinājumu, vai pretendents veic piedāvājuma nodrošinājuma summas iemaksu, ir </w:t>
      </w:r>
      <w:r w:rsidRPr="003F1C7F">
        <w:rPr>
          <w:rFonts w:ascii="Times New Roman" w:eastAsia="Times New Roman" w:hAnsi="Times New Roman" w:cs="Times New Roman"/>
          <w:i/>
          <w:sz w:val="24"/>
          <w:szCs w:val="24"/>
        </w:rPr>
        <w:t>euro</w:t>
      </w:r>
      <w:r w:rsidRPr="003F1C7F">
        <w:rPr>
          <w:rFonts w:ascii="Times New Roman" w:eastAsia="Times New Roman" w:hAnsi="Times New Roman" w:cs="Times New Roman"/>
          <w:sz w:val="24"/>
          <w:szCs w:val="24"/>
        </w:rPr>
        <w:t>.</w:t>
      </w:r>
    </w:p>
    <w:p w14:paraId="3E460751" w14:textId="77777777" w:rsidR="00AC75EB" w:rsidRPr="003F1C7F" w:rsidRDefault="00AC75EB" w:rsidP="00EF1B10">
      <w:pPr>
        <w:pStyle w:val="ListParagraph"/>
        <w:numPr>
          <w:ilvl w:val="2"/>
          <w:numId w:val="21"/>
        </w:numPr>
        <w:ind w:left="709" w:hanging="851"/>
        <w:jc w:val="both"/>
        <w:rPr>
          <w:lang w:val="lv-LV"/>
        </w:rPr>
      </w:pPr>
      <w:r w:rsidRPr="003F1C7F">
        <w:rPr>
          <w:b/>
          <w:lang w:val="lv-LV"/>
        </w:rPr>
        <w:t xml:space="preserve">Piedāvājuma nodrošinājuma summa </w:t>
      </w:r>
      <w:r w:rsidRPr="003F1C7F">
        <w:rPr>
          <w:lang w:val="lv-LV"/>
        </w:rPr>
        <w:t>ir noteikta katrai konkursa priekšmeta daļai atsevišķi un tās ir šādas:</w:t>
      </w:r>
    </w:p>
    <w:p w14:paraId="1F938CC3" w14:textId="18CBEC7F" w:rsidR="00AC75EB" w:rsidRPr="003F1C7F" w:rsidRDefault="00AC75EB" w:rsidP="00AC75EB">
      <w:pPr>
        <w:pStyle w:val="ListParagraph"/>
        <w:ind w:left="709"/>
        <w:jc w:val="both"/>
        <w:rPr>
          <w:lang w:val="lv-LV"/>
        </w:rPr>
      </w:pPr>
      <w:r w:rsidRPr="003F1C7F">
        <w:rPr>
          <w:lang w:val="lv-LV"/>
        </w:rPr>
        <w:t xml:space="preserve">1.daļa – piedāvājuma nodrošinājums </w:t>
      </w:r>
      <w:r w:rsidR="009023A0" w:rsidRPr="003F1C7F">
        <w:rPr>
          <w:b/>
          <w:lang w:val="lv-LV"/>
        </w:rPr>
        <w:t xml:space="preserve">14 500.00 </w:t>
      </w:r>
      <w:r w:rsidRPr="003F1C7F">
        <w:rPr>
          <w:b/>
          <w:lang w:val="lv-LV"/>
        </w:rPr>
        <w:t xml:space="preserve">EUR </w:t>
      </w:r>
      <w:r w:rsidRPr="003F1C7F">
        <w:rPr>
          <w:i/>
          <w:lang w:val="lv-LV"/>
        </w:rPr>
        <w:t>(</w:t>
      </w:r>
      <w:r w:rsidR="009023A0" w:rsidRPr="003F1C7F">
        <w:rPr>
          <w:i/>
          <w:lang w:val="lv-LV"/>
        </w:rPr>
        <w:t>četrpadsmit</w:t>
      </w:r>
      <w:r w:rsidRPr="003F1C7F">
        <w:rPr>
          <w:i/>
          <w:lang w:val="lv-LV"/>
        </w:rPr>
        <w:t xml:space="preserve"> tūkstoši </w:t>
      </w:r>
      <w:r w:rsidR="009023A0" w:rsidRPr="003F1C7F">
        <w:rPr>
          <w:i/>
          <w:lang w:val="lv-LV"/>
        </w:rPr>
        <w:t xml:space="preserve">pieci simti </w:t>
      </w:r>
      <w:r w:rsidRPr="003F1C7F">
        <w:rPr>
          <w:i/>
          <w:lang w:val="lv-LV"/>
        </w:rPr>
        <w:t>euro un 00 centi)</w:t>
      </w:r>
      <w:r w:rsidRPr="003F1C7F">
        <w:rPr>
          <w:lang w:val="lv-LV"/>
        </w:rPr>
        <w:t>;</w:t>
      </w:r>
    </w:p>
    <w:p w14:paraId="7A8BE29D" w14:textId="0E06AA9A" w:rsidR="00AC75EB" w:rsidRPr="003F1C7F" w:rsidRDefault="00AC75EB" w:rsidP="00AC75EB">
      <w:pPr>
        <w:tabs>
          <w:tab w:val="left" w:pos="709"/>
        </w:tabs>
        <w:autoSpaceDE w:val="0"/>
        <w:autoSpaceDN w:val="0"/>
        <w:spacing w:after="0" w:line="240" w:lineRule="auto"/>
        <w:ind w:left="709"/>
        <w:contextualSpacing/>
        <w:jc w:val="both"/>
        <w:rPr>
          <w:rFonts w:ascii="Times New Roman" w:hAnsi="Times New Roman" w:cs="Times New Roman"/>
          <w:sz w:val="24"/>
          <w:szCs w:val="24"/>
        </w:rPr>
      </w:pPr>
      <w:r w:rsidRPr="003F1C7F">
        <w:rPr>
          <w:rFonts w:ascii="Times New Roman" w:hAnsi="Times New Roman" w:cs="Times New Roman"/>
          <w:sz w:val="24"/>
          <w:szCs w:val="24"/>
        </w:rPr>
        <w:t xml:space="preserve">2.daļa – piedāvājuma nodrošinājums </w:t>
      </w:r>
      <w:r w:rsidR="009023A0" w:rsidRPr="003F1C7F">
        <w:rPr>
          <w:rFonts w:ascii="Times New Roman" w:hAnsi="Times New Roman" w:cs="Times New Roman"/>
          <w:b/>
          <w:sz w:val="24"/>
          <w:szCs w:val="24"/>
        </w:rPr>
        <w:t xml:space="preserve">4 000.00 </w:t>
      </w:r>
      <w:r w:rsidRPr="003F1C7F">
        <w:rPr>
          <w:rFonts w:ascii="Times New Roman" w:hAnsi="Times New Roman" w:cs="Times New Roman"/>
          <w:b/>
          <w:sz w:val="24"/>
          <w:szCs w:val="24"/>
        </w:rPr>
        <w:t xml:space="preserve">EUR </w:t>
      </w:r>
      <w:r w:rsidRPr="003F1C7F">
        <w:rPr>
          <w:rFonts w:ascii="Times New Roman" w:hAnsi="Times New Roman" w:cs="Times New Roman"/>
          <w:i/>
          <w:sz w:val="24"/>
          <w:szCs w:val="24"/>
        </w:rPr>
        <w:t>(</w:t>
      </w:r>
      <w:r w:rsidR="00564226" w:rsidRPr="003F1C7F">
        <w:rPr>
          <w:rFonts w:ascii="Times New Roman" w:hAnsi="Times New Roman" w:cs="Times New Roman"/>
          <w:i/>
          <w:sz w:val="24"/>
          <w:szCs w:val="24"/>
        </w:rPr>
        <w:t xml:space="preserve">četri </w:t>
      </w:r>
      <w:r w:rsidRPr="003F1C7F">
        <w:rPr>
          <w:rFonts w:ascii="Times New Roman" w:hAnsi="Times New Roman" w:cs="Times New Roman"/>
          <w:i/>
          <w:sz w:val="24"/>
          <w:szCs w:val="24"/>
        </w:rPr>
        <w:t>tūkstoši euro un 00 centi)</w:t>
      </w:r>
      <w:r w:rsidRPr="003F1C7F">
        <w:rPr>
          <w:rFonts w:ascii="Times New Roman" w:hAnsi="Times New Roman" w:cs="Times New Roman"/>
          <w:sz w:val="24"/>
          <w:szCs w:val="24"/>
        </w:rPr>
        <w:t>;</w:t>
      </w:r>
    </w:p>
    <w:p w14:paraId="63818FB4" w14:textId="2453DBE7" w:rsidR="00AC75EB" w:rsidRPr="003F1C7F" w:rsidRDefault="00AC75EB" w:rsidP="00AC75EB">
      <w:pPr>
        <w:tabs>
          <w:tab w:val="left" w:pos="709"/>
        </w:tabs>
        <w:autoSpaceDE w:val="0"/>
        <w:autoSpaceDN w:val="0"/>
        <w:spacing w:after="0" w:line="240" w:lineRule="auto"/>
        <w:ind w:left="709"/>
        <w:contextualSpacing/>
        <w:jc w:val="both"/>
        <w:rPr>
          <w:rFonts w:ascii="Times New Roman" w:hAnsi="Times New Roman" w:cs="Times New Roman"/>
          <w:sz w:val="24"/>
          <w:szCs w:val="24"/>
        </w:rPr>
      </w:pPr>
      <w:r w:rsidRPr="003F1C7F">
        <w:rPr>
          <w:rFonts w:ascii="Times New Roman" w:hAnsi="Times New Roman" w:cs="Times New Roman"/>
          <w:sz w:val="24"/>
          <w:szCs w:val="24"/>
        </w:rPr>
        <w:t xml:space="preserve">3.daļa – piedāvājuma nodrošinājums </w:t>
      </w:r>
      <w:r w:rsidR="009023A0" w:rsidRPr="003F1C7F">
        <w:rPr>
          <w:rFonts w:ascii="Times New Roman" w:hAnsi="Times New Roman" w:cs="Times New Roman"/>
          <w:b/>
          <w:sz w:val="24"/>
          <w:szCs w:val="24"/>
        </w:rPr>
        <w:t xml:space="preserve">7 000.00 </w:t>
      </w:r>
      <w:r w:rsidRPr="003F1C7F">
        <w:rPr>
          <w:rFonts w:ascii="Times New Roman" w:hAnsi="Times New Roman" w:cs="Times New Roman"/>
          <w:b/>
          <w:sz w:val="24"/>
          <w:szCs w:val="24"/>
        </w:rPr>
        <w:t xml:space="preserve">EUR </w:t>
      </w:r>
      <w:r w:rsidRPr="003F1C7F">
        <w:rPr>
          <w:rFonts w:ascii="Times New Roman" w:hAnsi="Times New Roman" w:cs="Times New Roman"/>
          <w:i/>
          <w:sz w:val="24"/>
          <w:szCs w:val="24"/>
        </w:rPr>
        <w:t>(</w:t>
      </w:r>
      <w:r w:rsidR="00564226" w:rsidRPr="003F1C7F">
        <w:rPr>
          <w:rFonts w:ascii="Times New Roman" w:hAnsi="Times New Roman" w:cs="Times New Roman"/>
          <w:i/>
          <w:sz w:val="24"/>
          <w:szCs w:val="24"/>
        </w:rPr>
        <w:t>septiņi</w:t>
      </w:r>
      <w:r w:rsidRPr="003F1C7F">
        <w:rPr>
          <w:rFonts w:ascii="Times New Roman" w:hAnsi="Times New Roman" w:cs="Times New Roman"/>
          <w:i/>
          <w:sz w:val="24"/>
          <w:szCs w:val="24"/>
        </w:rPr>
        <w:t xml:space="preserve"> tūkstoši euro un 00 centi)</w:t>
      </w:r>
      <w:r w:rsidRPr="003F1C7F">
        <w:rPr>
          <w:rFonts w:ascii="Times New Roman" w:hAnsi="Times New Roman" w:cs="Times New Roman"/>
          <w:sz w:val="24"/>
          <w:szCs w:val="24"/>
        </w:rPr>
        <w:t>;</w:t>
      </w:r>
    </w:p>
    <w:p w14:paraId="7C72D12A" w14:textId="1F52C5CC" w:rsidR="00AC75EB" w:rsidRPr="003F1C7F" w:rsidRDefault="00AC75EB" w:rsidP="00AC75EB">
      <w:pPr>
        <w:tabs>
          <w:tab w:val="left" w:pos="709"/>
        </w:tabs>
        <w:autoSpaceDE w:val="0"/>
        <w:autoSpaceDN w:val="0"/>
        <w:spacing w:after="0" w:line="240" w:lineRule="auto"/>
        <w:ind w:left="709"/>
        <w:contextualSpacing/>
        <w:jc w:val="both"/>
        <w:rPr>
          <w:rFonts w:ascii="Times New Roman" w:hAnsi="Times New Roman" w:cs="Times New Roman"/>
          <w:sz w:val="24"/>
          <w:szCs w:val="24"/>
        </w:rPr>
      </w:pPr>
      <w:r w:rsidRPr="003F1C7F">
        <w:rPr>
          <w:rFonts w:ascii="Times New Roman" w:hAnsi="Times New Roman" w:cs="Times New Roman"/>
          <w:sz w:val="24"/>
          <w:szCs w:val="24"/>
        </w:rPr>
        <w:t xml:space="preserve">4.daļa – piedāvājuma nodrošinājums </w:t>
      </w:r>
      <w:r w:rsidR="009023A0" w:rsidRPr="003F1C7F">
        <w:rPr>
          <w:rFonts w:ascii="Times New Roman" w:hAnsi="Times New Roman" w:cs="Times New Roman"/>
          <w:b/>
          <w:sz w:val="24"/>
          <w:szCs w:val="24"/>
        </w:rPr>
        <w:t xml:space="preserve">10 500.00 </w:t>
      </w:r>
      <w:r w:rsidRPr="003F1C7F">
        <w:rPr>
          <w:rFonts w:ascii="Times New Roman" w:hAnsi="Times New Roman" w:cs="Times New Roman"/>
          <w:b/>
          <w:sz w:val="24"/>
          <w:szCs w:val="24"/>
        </w:rPr>
        <w:t xml:space="preserve">EUR </w:t>
      </w:r>
      <w:r w:rsidRPr="003F1C7F">
        <w:rPr>
          <w:rFonts w:ascii="Times New Roman" w:hAnsi="Times New Roman" w:cs="Times New Roman"/>
          <w:i/>
          <w:sz w:val="24"/>
          <w:szCs w:val="24"/>
        </w:rPr>
        <w:t>(</w:t>
      </w:r>
      <w:r w:rsidR="00564226" w:rsidRPr="003F1C7F">
        <w:rPr>
          <w:rFonts w:ascii="Times New Roman" w:hAnsi="Times New Roman" w:cs="Times New Roman"/>
          <w:i/>
          <w:sz w:val="24"/>
          <w:szCs w:val="24"/>
        </w:rPr>
        <w:t>desmit</w:t>
      </w:r>
      <w:r w:rsidRPr="003F1C7F">
        <w:rPr>
          <w:rFonts w:ascii="Times New Roman" w:hAnsi="Times New Roman" w:cs="Times New Roman"/>
          <w:i/>
          <w:sz w:val="24"/>
          <w:szCs w:val="24"/>
        </w:rPr>
        <w:t xml:space="preserve"> tūkstoši pieci simti euro un 00 centi)</w:t>
      </w:r>
      <w:r w:rsidRPr="003F1C7F">
        <w:rPr>
          <w:rFonts w:ascii="Times New Roman" w:hAnsi="Times New Roman" w:cs="Times New Roman"/>
          <w:sz w:val="24"/>
          <w:szCs w:val="24"/>
        </w:rPr>
        <w:t>;</w:t>
      </w:r>
    </w:p>
    <w:p w14:paraId="5BCF4439" w14:textId="7939D3C3" w:rsidR="00AC75EB" w:rsidRPr="003F1C7F" w:rsidRDefault="00AC75EB" w:rsidP="00AC75EB">
      <w:pPr>
        <w:tabs>
          <w:tab w:val="left" w:pos="709"/>
        </w:tabs>
        <w:autoSpaceDE w:val="0"/>
        <w:autoSpaceDN w:val="0"/>
        <w:spacing w:after="0" w:line="240" w:lineRule="auto"/>
        <w:ind w:left="709"/>
        <w:contextualSpacing/>
        <w:jc w:val="both"/>
        <w:rPr>
          <w:rFonts w:ascii="Times New Roman" w:hAnsi="Times New Roman" w:cs="Times New Roman"/>
          <w:sz w:val="24"/>
          <w:szCs w:val="24"/>
        </w:rPr>
      </w:pPr>
      <w:r w:rsidRPr="003F1C7F">
        <w:rPr>
          <w:rFonts w:ascii="Times New Roman" w:hAnsi="Times New Roman" w:cs="Times New Roman"/>
          <w:sz w:val="24"/>
          <w:szCs w:val="24"/>
        </w:rPr>
        <w:t xml:space="preserve">5.daļa – piedāvājuma nodrošinājums </w:t>
      </w:r>
      <w:r w:rsidR="009023A0" w:rsidRPr="003F1C7F">
        <w:rPr>
          <w:rFonts w:ascii="Times New Roman" w:hAnsi="Times New Roman" w:cs="Times New Roman"/>
          <w:b/>
          <w:sz w:val="24"/>
          <w:szCs w:val="24"/>
        </w:rPr>
        <w:t xml:space="preserve">8 000.00 </w:t>
      </w:r>
      <w:r w:rsidRPr="003F1C7F">
        <w:rPr>
          <w:rFonts w:ascii="Times New Roman" w:hAnsi="Times New Roman" w:cs="Times New Roman"/>
          <w:b/>
          <w:sz w:val="24"/>
          <w:szCs w:val="24"/>
        </w:rPr>
        <w:t xml:space="preserve">EUR </w:t>
      </w:r>
      <w:r w:rsidRPr="003F1C7F">
        <w:rPr>
          <w:rFonts w:ascii="Times New Roman" w:hAnsi="Times New Roman" w:cs="Times New Roman"/>
          <w:i/>
          <w:sz w:val="24"/>
          <w:szCs w:val="24"/>
        </w:rPr>
        <w:t>(</w:t>
      </w:r>
      <w:r w:rsidR="00564226" w:rsidRPr="003F1C7F">
        <w:rPr>
          <w:rFonts w:ascii="Times New Roman" w:hAnsi="Times New Roman" w:cs="Times New Roman"/>
          <w:i/>
          <w:sz w:val="24"/>
          <w:szCs w:val="24"/>
        </w:rPr>
        <w:t xml:space="preserve">astoņi </w:t>
      </w:r>
      <w:r w:rsidRPr="003F1C7F">
        <w:rPr>
          <w:rFonts w:ascii="Times New Roman" w:hAnsi="Times New Roman" w:cs="Times New Roman"/>
          <w:i/>
          <w:sz w:val="24"/>
          <w:szCs w:val="24"/>
        </w:rPr>
        <w:t>tūkstoši</w:t>
      </w:r>
      <w:r w:rsidR="00564226" w:rsidRPr="003F1C7F">
        <w:rPr>
          <w:rFonts w:ascii="Times New Roman" w:hAnsi="Times New Roman" w:cs="Times New Roman"/>
          <w:i/>
          <w:sz w:val="24"/>
          <w:szCs w:val="24"/>
        </w:rPr>
        <w:t xml:space="preserve"> </w:t>
      </w:r>
      <w:r w:rsidRPr="003F1C7F">
        <w:rPr>
          <w:rFonts w:ascii="Times New Roman" w:hAnsi="Times New Roman" w:cs="Times New Roman"/>
          <w:i/>
          <w:sz w:val="24"/>
          <w:szCs w:val="24"/>
        </w:rPr>
        <w:t>euro un 00 centi)</w:t>
      </w:r>
      <w:r w:rsidRPr="003F1C7F">
        <w:rPr>
          <w:rFonts w:ascii="Times New Roman" w:hAnsi="Times New Roman" w:cs="Times New Roman"/>
          <w:sz w:val="24"/>
          <w:szCs w:val="24"/>
        </w:rPr>
        <w:t>;</w:t>
      </w:r>
    </w:p>
    <w:p w14:paraId="3979243C" w14:textId="680FDF20" w:rsidR="00AC75EB" w:rsidRPr="003F1C7F" w:rsidRDefault="00AC75EB" w:rsidP="00AC75EB">
      <w:pPr>
        <w:tabs>
          <w:tab w:val="left" w:pos="709"/>
        </w:tabs>
        <w:autoSpaceDE w:val="0"/>
        <w:autoSpaceDN w:val="0"/>
        <w:spacing w:after="0" w:line="240" w:lineRule="auto"/>
        <w:ind w:left="709"/>
        <w:contextualSpacing/>
        <w:jc w:val="both"/>
        <w:rPr>
          <w:rFonts w:ascii="Times New Roman" w:hAnsi="Times New Roman" w:cs="Times New Roman"/>
          <w:sz w:val="24"/>
          <w:szCs w:val="24"/>
        </w:rPr>
      </w:pPr>
      <w:r w:rsidRPr="003F1C7F">
        <w:rPr>
          <w:rFonts w:ascii="Times New Roman" w:hAnsi="Times New Roman" w:cs="Times New Roman"/>
          <w:sz w:val="24"/>
          <w:szCs w:val="24"/>
        </w:rPr>
        <w:t xml:space="preserve">6.daļa – piedāvājuma nodrošinājums </w:t>
      </w:r>
      <w:r w:rsidR="009023A0" w:rsidRPr="003F1C7F">
        <w:rPr>
          <w:rFonts w:ascii="Times New Roman" w:hAnsi="Times New Roman" w:cs="Times New Roman"/>
          <w:b/>
          <w:sz w:val="24"/>
          <w:szCs w:val="24"/>
        </w:rPr>
        <w:t xml:space="preserve">6 000.00 </w:t>
      </w:r>
      <w:r w:rsidRPr="003F1C7F">
        <w:rPr>
          <w:rFonts w:ascii="Times New Roman" w:hAnsi="Times New Roman" w:cs="Times New Roman"/>
          <w:b/>
          <w:sz w:val="24"/>
          <w:szCs w:val="24"/>
        </w:rPr>
        <w:t xml:space="preserve">EUR </w:t>
      </w:r>
      <w:r w:rsidRPr="003F1C7F">
        <w:rPr>
          <w:rFonts w:ascii="Times New Roman" w:hAnsi="Times New Roman" w:cs="Times New Roman"/>
          <w:i/>
          <w:sz w:val="24"/>
          <w:szCs w:val="24"/>
        </w:rPr>
        <w:t>(seši tūkstoši euro un 00 centi)</w:t>
      </w:r>
      <w:r w:rsidR="00EF1B10" w:rsidRPr="003F1C7F">
        <w:rPr>
          <w:rFonts w:ascii="Times New Roman" w:hAnsi="Times New Roman" w:cs="Times New Roman"/>
          <w:sz w:val="24"/>
          <w:szCs w:val="24"/>
        </w:rPr>
        <w:t>.</w:t>
      </w:r>
    </w:p>
    <w:p w14:paraId="1C64B5BE" w14:textId="77777777" w:rsidR="00AC75EB" w:rsidRPr="003F1C7F" w:rsidRDefault="00AC75EB" w:rsidP="00AC75EB">
      <w:pPr>
        <w:pStyle w:val="ListParagraph"/>
        <w:ind w:left="709" w:firstLine="567"/>
        <w:jc w:val="both"/>
        <w:rPr>
          <w:b/>
          <w:bCs/>
          <w:u w:val="single"/>
          <w:lang w:val="lv-LV"/>
        </w:rPr>
      </w:pPr>
      <w:r w:rsidRPr="009D335C">
        <w:rPr>
          <w:b/>
          <w:bCs/>
          <w:u w:val="single"/>
          <w:lang w:val="lv-LV"/>
        </w:rPr>
        <w:t>I</w:t>
      </w:r>
      <w:r w:rsidRPr="003F1C7F">
        <w:rPr>
          <w:b/>
          <w:bCs/>
          <w:u w:val="single"/>
          <w:lang w:val="lv-LV"/>
        </w:rPr>
        <w:t>esniedzot piedāvājumu par vairākām iepirkuma priekšmeta daļām, piedāvājuma nodrošinājums jāiesniedz kā visu piedāvāto iepirkuma priekšmeta daļu summa.</w:t>
      </w:r>
    </w:p>
    <w:p w14:paraId="5E9CF60A" w14:textId="77777777" w:rsidR="00AC75EB" w:rsidRPr="003F1C7F" w:rsidRDefault="00AC75EB" w:rsidP="00EF1B10">
      <w:pPr>
        <w:numPr>
          <w:ilvl w:val="2"/>
          <w:numId w:val="21"/>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b/>
          <w:sz w:val="24"/>
          <w:szCs w:val="24"/>
        </w:rPr>
        <w:t>Piedāvājuma nodrošinājums ir spēkā īsākajā no šādiem termiņiem:</w:t>
      </w:r>
    </w:p>
    <w:p w14:paraId="4697CA6E" w14:textId="77777777" w:rsidR="00AC75EB" w:rsidRPr="003F1C7F" w:rsidRDefault="00AC75EB" w:rsidP="00AC75EB">
      <w:pPr>
        <w:numPr>
          <w:ilvl w:val="3"/>
          <w:numId w:val="21"/>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ne mazāk kā 6 (seši) mēneši vai jebkurā piedāvājuma derīguma termiņa pagarinājumā, kuru pasūtītājam rakstveidā paziņojis pretendents un nodrošinājuma devējs, ja piedāvājuma nodrošinājuma ir nodrošinājuma devēja izsniegts dokuments, vai pretendents, ja piedāvājuma nodrošinājums ir pretendenta naudas summas iemaksa;</w:t>
      </w:r>
    </w:p>
    <w:p w14:paraId="483DADE9" w14:textId="383DDBAD" w:rsidR="00AC75EB" w:rsidRPr="003F1C7F" w:rsidRDefault="00AC75EB" w:rsidP="00AC75EB">
      <w:pPr>
        <w:numPr>
          <w:ilvl w:val="3"/>
          <w:numId w:val="21"/>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līdz iepirkuma līguma noslēgšanai un saistību izpildes nodrošinājuma iesniegšanai (sk. šī nolikuma 9.7.punktu, kā arī šī nolikuma 7.pielikum</w:t>
      </w:r>
      <w:r w:rsidR="00EF1B10" w:rsidRPr="003F1C7F">
        <w:rPr>
          <w:rFonts w:ascii="Times New Roman" w:eastAsia="Times New Roman" w:hAnsi="Times New Roman" w:cs="Times New Roman"/>
          <w:sz w:val="24"/>
          <w:szCs w:val="24"/>
        </w:rPr>
        <w:t>u</w:t>
      </w:r>
      <w:r w:rsidRPr="003F1C7F">
        <w:rPr>
          <w:rFonts w:ascii="Times New Roman" w:eastAsia="Times New Roman" w:hAnsi="Times New Roman" w:cs="Times New Roman"/>
          <w:sz w:val="24"/>
          <w:szCs w:val="24"/>
        </w:rPr>
        <w:t>;</w:t>
      </w:r>
    </w:p>
    <w:p w14:paraId="01459638" w14:textId="77777777" w:rsidR="00AC75EB" w:rsidRPr="003F1C7F" w:rsidRDefault="00AC75EB" w:rsidP="00AC75EB">
      <w:pPr>
        <w:numPr>
          <w:ilvl w:val="3"/>
          <w:numId w:val="21"/>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pretendentiem, kuriem netiek piešķirtas līguma </w:t>
      </w:r>
      <w:r w:rsidRPr="003F1C7F">
        <w:rPr>
          <w:rFonts w:ascii="Times New Roman" w:hAnsi="Times New Roman" w:cs="Times New Roman"/>
          <w:sz w:val="24"/>
          <w:szCs w:val="24"/>
        </w:rPr>
        <w:t>slēgšanas tiesības – līdz iepirkuma līguma parakstīšanai</w:t>
      </w:r>
      <w:r w:rsidRPr="003F1C7F">
        <w:rPr>
          <w:rFonts w:ascii="Times New Roman" w:eastAsia="Times New Roman" w:hAnsi="Times New Roman" w:cs="Times New Roman"/>
          <w:sz w:val="24"/>
          <w:szCs w:val="24"/>
        </w:rPr>
        <w:t>.</w:t>
      </w:r>
    </w:p>
    <w:p w14:paraId="65A09C43" w14:textId="77777777" w:rsidR="00AC75EB" w:rsidRPr="003F1C7F" w:rsidRDefault="00AC75EB" w:rsidP="00EF1B10">
      <w:pPr>
        <w:numPr>
          <w:ilvl w:val="2"/>
          <w:numId w:val="21"/>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Piedāvājuma nodrošinājums garantē, ka nodrošinājuma devējs izmaksā pasūtītājam (pēc pasūtītāja pirmā rakstiskā pieprasījuma, neprasot papildus pamatojumu savai prasībai) vai pasūtītājs ietur sev par labu pretendenta iemaksāto piedāvājuma nodrošinājuma summu, ja:</w:t>
      </w:r>
    </w:p>
    <w:p w14:paraId="5D979FD7" w14:textId="77777777" w:rsidR="00AC75EB" w:rsidRPr="003F1C7F" w:rsidRDefault="00AC75EB" w:rsidP="00AC75EB">
      <w:pPr>
        <w:numPr>
          <w:ilvl w:val="3"/>
          <w:numId w:val="21"/>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pretendents atsauc savu piedāvājumu, kamēr ir spēkā piedāvājuma nodrošinājums;</w:t>
      </w:r>
    </w:p>
    <w:p w14:paraId="1CDBD6D2" w14:textId="77777777" w:rsidR="00AC75EB" w:rsidRPr="003F1C7F" w:rsidRDefault="00AC75EB" w:rsidP="00AC75EB">
      <w:pPr>
        <w:numPr>
          <w:ilvl w:val="3"/>
          <w:numId w:val="21"/>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pretendents, kuram  piešķirtas līguma slēgšanas tiesības, neparaksta iepirkuma līgumu pasūtītāja noteiktajā termiņā vai, ja nolikuma nosacījumi paredz, nav iesniedzis tam iepirkuma procedūras dokumentos un iepirkuma līgumā paredzēto saistību izpildes nodrošinājumu;</w:t>
      </w:r>
    </w:p>
    <w:p w14:paraId="38CCF65B" w14:textId="77777777" w:rsidR="00AC75EB" w:rsidRPr="003F1C7F" w:rsidRDefault="00AC75EB" w:rsidP="00AC75EB">
      <w:pPr>
        <w:numPr>
          <w:ilvl w:val="3"/>
          <w:numId w:val="21"/>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pretendents, kura piedāvājums izraudzīts saskaņā ar piedāvājumu izvēles kritēriju, pasūtītāja noteiktajā termiņā nav iesniedzis tam nolikumā un iepirkuma līgumā paredzēto atbilstošu saistību izpildes nodrošinājumu;</w:t>
      </w:r>
    </w:p>
    <w:p w14:paraId="2A13C026" w14:textId="618A5328" w:rsidR="00AC75EB" w:rsidRPr="003F1C7F" w:rsidRDefault="00AC75EB" w:rsidP="00EF1B10">
      <w:pPr>
        <w:numPr>
          <w:ilvl w:val="2"/>
          <w:numId w:val="21"/>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Pasūtītājs atgriež (izmaksā) piedāvājuma nodrošinājumu pretendentam, kuram nav piešķirtas līguma slēgšanas tiesības, 5 (piecu) darba dienu laikā pēc tā 1.</w:t>
      </w:r>
      <w:r w:rsidR="00EE1776" w:rsidRPr="003F1C7F">
        <w:rPr>
          <w:rFonts w:ascii="Times New Roman" w:eastAsia="Times New Roman" w:hAnsi="Times New Roman" w:cs="Times New Roman"/>
          <w:sz w:val="24"/>
          <w:szCs w:val="24"/>
        </w:rPr>
        <w:t>18</w:t>
      </w:r>
      <w:r w:rsidRPr="003F1C7F">
        <w:rPr>
          <w:rFonts w:ascii="Times New Roman" w:eastAsia="Times New Roman" w:hAnsi="Times New Roman" w:cs="Times New Roman"/>
          <w:sz w:val="24"/>
          <w:szCs w:val="24"/>
        </w:rPr>
        <w:t>.4.punktā noteiktā spēkā esamības termiņa beigām.</w:t>
      </w:r>
    </w:p>
    <w:bookmarkEnd w:id="6"/>
    <w:p w14:paraId="38356958" w14:textId="77777777" w:rsidR="006811FC" w:rsidRPr="003F1C7F" w:rsidRDefault="006811FC" w:rsidP="006811FC">
      <w:pPr>
        <w:spacing w:after="0" w:line="240" w:lineRule="auto"/>
        <w:rPr>
          <w:rFonts w:ascii="Times New Roman" w:eastAsia="Times New Roman" w:hAnsi="Times New Roman" w:cs="Times New Roman"/>
          <w:b/>
          <w:sz w:val="24"/>
          <w:szCs w:val="24"/>
          <w:highlight w:val="yellow"/>
        </w:rPr>
      </w:pPr>
    </w:p>
    <w:p w14:paraId="7417207E" w14:textId="77777777" w:rsidR="006811FC" w:rsidRPr="003F1C7F" w:rsidRDefault="006811FC" w:rsidP="00AC75EB">
      <w:pPr>
        <w:numPr>
          <w:ilvl w:val="0"/>
          <w:numId w:val="21"/>
        </w:numPr>
        <w:spacing w:after="0" w:line="240" w:lineRule="auto"/>
        <w:contextualSpacing/>
        <w:jc w:val="center"/>
        <w:rPr>
          <w:rFonts w:ascii="Times New Roman Bold" w:eastAsia="Times New Roman" w:hAnsi="Times New Roman Bold" w:cs="Times New Roman"/>
          <w:b/>
          <w:caps/>
          <w:sz w:val="24"/>
          <w:szCs w:val="24"/>
        </w:rPr>
      </w:pPr>
      <w:r w:rsidRPr="003F1C7F">
        <w:rPr>
          <w:rFonts w:ascii="Times New Roman Bold" w:eastAsia="Times New Roman" w:hAnsi="Times New Roman Bold" w:cs="Times New Roman"/>
          <w:b/>
          <w:caps/>
          <w:sz w:val="24"/>
          <w:szCs w:val="24"/>
        </w:rPr>
        <w:t>Prasības piedāvājuma noformējumam un iesniegšanai</w:t>
      </w:r>
    </w:p>
    <w:p w14:paraId="36468593" w14:textId="77777777" w:rsidR="006811FC" w:rsidRPr="003F1C7F" w:rsidRDefault="006811FC" w:rsidP="006811FC">
      <w:pPr>
        <w:spacing w:after="0" w:line="240" w:lineRule="auto"/>
        <w:rPr>
          <w:rFonts w:ascii="Times New Roman Bold" w:eastAsia="Times New Roman" w:hAnsi="Times New Roman Bold" w:cs="Times New Roman"/>
          <w:b/>
          <w:caps/>
          <w:sz w:val="24"/>
          <w:szCs w:val="24"/>
        </w:rPr>
      </w:pPr>
    </w:p>
    <w:p w14:paraId="4A7F1F5C" w14:textId="77777777" w:rsidR="006811FC" w:rsidRPr="003F1C7F" w:rsidRDefault="006811FC" w:rsidP="00AC75EB">
      <w:pPr>
        <w:numPr>
          <w:ilvl w:val="1"/>
          <w:numId w:val="21"/>
        </w:numPr>
        <w:spacing w:after="0" w:line="240" w:lineRule="auto"/>
        <w:ind w:left="709" w:hanging="567"/>
        <w:contextualSpacing/>
        <w:jc w:val="both"/>
        <w:rPr>
          <w:rFonts w:ascii="Times New Roman" w:eastAsia="Times New Roman" w:hAnsi="Times New Roman" w:cs="Times New Roman"/>
          <w:b/>
          <w:sz w:val="24"/>
          <w:szCs w:val="24"/>
        </w:rPr>
      </w:pPr>
      <w:bookmarkStart w:id="16" w:name="_Hlk503945865"/>
      <w:r w:rsidRPr="003F1C7F">
        <w:rPr>
          <w:rFonts w:ascii="Times New Roman" w:eastAsia="Times New Roman" w:hAnsi="Times New Roman" w:cs="Times New Roman"/>
          <w:b/>
          <w:sz w:val="24"/>
          <w:szCs w:val="24"/>
        </w:rPr>
        <w:t>Piedāvājuma dokumentus un informāciju (nolikuma 4.sadaļa), iesniedz elektroniski EIS e-konkursu apakšsistēmā, ievērojot šādas pretendenta izvēles iespējas formātiem:</w:t>
      </w:r>
    </w:p>
    <w:p w14:paraId="09E2E6CA" w14:textId="77777777" w:rsidR="006811FC" w:rsidRPr="003F1C7F" w:rsidRDefault="006811FC" w:rsidP="00AC75EB">
      <w:pPr>
        <w:numPr>
          <w:ilvl w:val="2"/>
          <w:numId w:val="21"/>
        </w:numPr>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Izmantojot EIS e-konkursu apakšsistēmas piedāvātos rīkus, aizpildot minētās sistēmas e-konkursu apakšsistēmā šī konkursa sadaļā pieejamās formas.</w:t>
      </w:r>
    </w:p>
    <w:p w14:paraId="60BC891B" w14:textId="77777777" w:rsidR="006811FC" w:rsidRPr="003F1C7F" w:rsidRDefault="006811FC" w:rsidP="00AC75EB">
      <w:pPr>
        <w:numPr>
          <w:ilvl w:val="2"/>
          <w:numId w:val="21"/>
        </w:numPr>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lastRenderedPageBreak/>
        <w:t xml:space="preserve">Elektroniski aizpildāmos dokumentus, sagatavojot ārpus EIS e-konkursu apakšsistēmas un augšupielādējot sistēmas attiecīgajās vietnēs aizpildītas </w:t>
      </w:r>
      <w:r w:rsidRPr="003F1C7F">
        <w:rPr>
          <w:rFonts w:ascii="Times New Roman" w:eastAsia="Times New Roman" w:hAnsi="Times New Roman" w:cs="Times New Roman"/>
          <w:i/>
          <w:sz w:val="24"/>
          <w:szCs w:val="24"/>
        </w:rPr>
        <w:t>PDF</w:t>
      </w:r>
      <w:r w:rsidRPr="003F1C7F">
        <w:rPr>
          <w:rFonts w:ascii="Times New Roman" w:eastAsia="Times New Roman" w:hAnsi="Times New Roman" w:cs="Times New Roman"/>
          <w:sz w:val="24"/>
          <w:szCs w:val="24"/>
        </w:rPr>
        <w:t xml:space="preserve"> formātā vai citā ar standarta biroja programmatūras rīkiem nolasāmā formātā, t.sk., ar formātā integrētajiem failiem. Šādā gadījumā pretendents ir atbildīgs par aizpildāmo formu atbilstību dokumentācijas prasībām un formu paraugiem, kā arī dokumenta atvēršanas un nolasīšanas iespējām.</w:t>
      </w:r>
    </w:p>
    <w:p w14:paraId="3BE4B3B7" w14:textId="77777777" w:rsidR="006811FC" w:rsidRPr="003F1C7F" w:rsidRDefault="006811FC" w:rsidP="00AC75EB">
      <w:pPr>
        <w:numPr>
          <w:ilvl w:val="2"/>
          <w:numId w:val="21"/>
        </w:numPr>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Elektroniski (</w:t>
      </w:r>
      <w:r w:rsidRPr="003F1C7F">
        <w:rPr>
          <w:rFonts w:ascii="Times New Roman" w:eastAsia="Times New Roman" w:hAnsi="Times New Roman" w:cs="Times New Roman"/>
          <w:i/>
          <w:sz w:val="24"/>
          <w:szCs w:val="24"/>
        </w:rPr>
        <w:t>PDF</w:t>
      </w:r>
      <w:r w:rsidRPr="003F1C7F">
        <w:rPr>
          <w:rFonts w:ascii="Times New Roman" w:eastAsia="Times New Roman" w:hAnsi="Times New Roman" w:cs="Times New Roman"/>
          <w:sz w:val="24"/>
          <w:szCs w:val="24"/>
        </w:rPr>
        <w:t xml:space="preserve"> vai citā ar standarta biroja programmatūras rīkiem nolasāmā formātā)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bookmarkEnd w:id="16"/>
      <w:r w:rsidRPr="003F1C7F">
        <w:rPr>
          <w:rFonts w:ascii="Times New Roman" w:eastAsia="Times New Roman" w:hAnsi="Times New Roman" w:cs="Times New Roman"/>
          <w:sz w:val="24"/>
          <w:szCs w:val="24"/>
        </w:rPr>
        <w:t>.</w:t>
      </w:r>
    </w:p>
    <w:p w14:paraId="4FCF4454" w14:textId="77777777" w:rsidR="006811FC" w:rsidRPr="003F1C7F" w:rsidRDefault="006811FC" w:rsidP="006811FC">
      <w:pPr>
        <w:spacing w:after="0" w:line="240" w:lineRule="auto"/>
        <w:ind w:left="-11"/>
        <w:jc w:val="both"/>
        <w:rPr>
          <w:rFonts w:ascii="Times New Roman" w:eastAsia="Times New Roman" w:hAnsi="Times New Roman" w:cs="Times New Roman"/>
          <w:sz w:val="24"/>
          <w:szCs w:val="24"/>
        </w:rPr>
      </w:pPr>
    </w:p>
    <w:p w14:paraId="5D7D23FB" w14:textId="77777777" w:rsidR="006811FC" w:rsidRPr="003F1C7F" w:rsidRDefault="006811FC" w:rsidP="00AC75EB">
      <w:pPr>
        <w:numPr>
          <w:ilvl w:val="1"/>
          <w:numId w:val="21"/>
        </w:numPr>
        <w:spacing w:after="0" w:line="240" w:lineRule="auto"/>
        <w:ind w:left="709" w:hanging="567"/>
        <w:contextualSpacing/>
        <w:jc w:val="both"/>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Sagatavojot piedāvājumu, pretendents ievēro šādas prasības:</w:t>
      </w:r>
    </w:p>
    <w:p w14:paraId="24DA2961" w14:textId="77777777" w:rsidR="006811FC" w:rsidRPr="003F1C7F" w:rsidRDefault="006811FC" w:rsidP="00AC75EB">
      <w:pPr>
        <w:numPr>
          <w:ilvl w:val="2"/>
          <w:numId w:val="21"/>
        </w:numPr>
        <w:spacing w:after="0" w:line="240" w:lineRule="auto"/>
        <w:ind w:left="709"/>
        <w:contextualSpacing/>
        <w:jc w:val="both"/>
        <w:rPr>
          <w:rFonts w:ascii="Times New Roman" w:eastAsia="Times New Roman" w:hAnsi="Times New Roman" w:cs="Times New Roman"/>
          <w:sz w:val="24"/>
          <w:szCs w:val="24"/>
        </w:rPr>
      </w:pPr>
      <w:bookmarkStart w:id="17" w:name="_Hlk503945941"/>
      <w:r w:rsidRPr="003F1C7F">
        <w:rPr>
          <w:rFonts w:ascii="Times New Roman" w:eastAsia="Times New Roman" w:hAnsi="Times New Roman" w:cs="Times New Roman"/>
          <w:sz w:val="24"/>
          <w:szCs w:val="24"/>
        </w:rPr>
        <w:t>Piedāvājuma dokumentus pretendents iesniedz elektroniskā formātā, ja nolikuma prasībās nav noteikts citādi, personai ar pārstāvības tiesībām parakstot tos pēc izvēles - ar EIS piedāvāto elektronisko parakstu (sistēmas parakstu) vai ar drošu elektronisko parakstu un laika zīmogu.</w:t>
      </w:r>
    </w:p>
    <w:p w14:paraId="607235DE" w14:textId="77777777" w:rsidR="006811FC" w:rsidRPr="003F1C7F" w:rsidRDefault="006811FC" w:rsidP="00AC75EB">
      <w:pPr>
        <w:numPr>
          <w:ilvl w:val="2"/>
          <w:numId w:val="21"/>
        </w:numPr>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Iesniedzot piedāvājumu, pretendenta pārstāvis ar pārstāvības tiesībām paraksta piedāvājuma dokumentus pēc izvēles - ar EIS piedāvāto elektronisko parakstu (sistēmas parakstu) vai ar drošu elektronisko parakstu un laika zīmogu. Ja piedāvājuma dokumentus paraksta pilnvarotā persona, jāpievieno personas ar pārstāvības tiesībām izdota pilnvara (skenēts dokumenta oriģināls PDF formātā).</w:t>
      </w:r>
    </w:p>
    <w:p w14:paraId="1889785E" w14:textId="77777777" w:rsidR="006811FC" w:rsidRPr="003F1C7F" w:rsidRDefault="006811FC" w:rsidP="00AC75EB">
      <w:pPr>
        <w:numPr>
          <w:ilvl w:val="2"/>
          <w:numId w:val="21"/>
        </w:numPr>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Piedāvājuma dokumenti, kam EIS e-konkursu apakšsistēmā šī iepirkuma sadaļā ir publicētas un nolikumā ir paredzētas veidlapu formas (piemēram, pieteikuma veidlapa, informācija par pretendenta pieredzi u.tml.) noformē, aizpildot piedāvātās veidlapas, atsevišķā elektroniskā dokumentā ar </w:t>
      </w:r>
      <w:r w:rsidRPr="003F1C7F">
        <w:rPr>
          <w:rFonts w:ascii="Times New Roman" w:eastAsia="Times New Roman" w:hAnsi="Times New Roman" w:cs="Times New Roman"/>
          <w:i/>
          <w:sz w:val="24"/>
          <w:szCs w:val="24"/>
        </w:rPr>
        <w:t xml:space="preserve">Microsoft Office 2010 </w:t>
      </w:r>
      <w:r w:rsidRPr="003F1C7F">
        <w:rPr>
          <w:rFonts w:ascii="Times New Roman" w:eastAsia="Times New Roman" w:hAnsi="Times New Roman" w:cs="Times New Roman"/>
          <w:sz w:val="24"/>
          <w:szCs w:val="24"/>
        </w:rPr>
        <w:t>(vai jaunākas programmatūras versija) rīkiem lasāmā formātā.</w:t>
      </w:r>
    </w:p>
    <w:p w14:paraId="6CDB6525" w14:textId="77777777" w:rsidR="006811FC" w:rsidRPr="003F1C7F" w:rsidRDefault="006811FC" w:rsidP="00AC75EB">
      <w:pPr>
        <w:numPr>
          <w:ilvl w:val="2"/>
          <w:numId w:val="21"/>
        </w:numPr>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Piedāvājums jāiesniedz latviešu valodā. Iesniedzot dokumentus citā valodā, pievieno apliecinātu tulkojumu </w:t>
      </w:r>
      <w:r w:rsidRPr="003F1C7F">
        <w:rPr>
          <w:rFonts w:ascii="Times New Roman" w:eastAsia="Times New Roman" w:hAnsi="Times New Roman" w:cs="Times New Roman"/>
          <w:b/>
          <w:bCs/>
          <w:sz w:val="24"/>
          <w:szCs w:val="24"/>
        </w:rPr>
        <w:t>latviešu valodā</w:t>
      </w:r>
      <w:r w:rsidRPr="003F1C7F">
        <w:rPr>
          <w:rFonts w:ascii="Times New Roman" w:eastAsia="Times New Roman" w:hAnsi="Times New Roman" w:cs="Times New Roman"/>
          <w:i/>
          <w:sz w:val="24"/>
          <w:szCs w:val="24"/>
        </w:rPr>
        <w:t xml:space="preserve">. </w:t>
      </w:r>
      <w:r w:rsidRPr="003F1C7F">
        <w:rPr>
          <w:rFonts w:ascii="Times New Roman" w:eastAsia="Times New Roman" w:hAnsi="Times New Roman" w:cs="Times New Roman"/>
          <w:sz w:val="24"/>
          <w:szCs w:val="24"/>
        </w:rPr>
        <w:t xml:space="preserve">Par dokumentu tulkojuma atbilstību oriģinālam atbild pretendents, </w:t>
      </w:r>
      <w:bookmarkStart w:id="18" w:name="_Hlk93399879"/>
      <w:r w:rsidRPr="003F1C7F">
        <w:rPr>
          <w:rFonts w:ascii="Times New Roman" w:eastAsia="Times New Roman" w:hAnsi="Times New Roman" w:cs="Times New Roman"/>
          <w:sz w:val="24"/>
          <w:szCs w:val="24"/>
        </w:rPr>
        <w:t>p</w:t>
      </w:r>
      <w:r w:rsidRPr="003F1C7F">
        <w:rPr>
          <w:rFonts w:ascii="Times New Roman" w:eastAsia="Times New Roman" w:hAnsi="Times New Roman" w:cs="Times New Roman"/>
          <w:iCs/>
          <w:sz w:val="24"/>
          <w:szCs w:val="24"/>
        </w:rPr>
        <w:t xml:space="preserve">retējā gadījumā komisija ir tiesīga uzskatīt, ka dokuments nav iesniegts. </w:t>
      </w:r>
      <w:r w:rsidRPr="003F1C7F">
        <w:rPr>
          <w:rFonts w:ascii="Times New Roman" w:eastAsia="Times New Roman" w:hAnsi="Times New Roman" w:cs="Times New Roman"/>
          <w:sz w:val="24"/>
          <w:szCs w:val="24"/>
        </w:rPr>
        <w:t>Par dokumentu tulkojuma atbilstību oriģinālam atbild pretendents.</w:t>
      </w:r>
      <w:bookmarkEnd w:id="18"/>
    </w:p>
    <w:p w14:paraId="37C422B8" w14:textId="77777777" w:rsidR="006811FC" w:rsidRPr="003F1C7F" w:rsidRDefault="006811FC" w:rsidP="00AC75EB">
      <w:pPr>
        <w:numPr>
          <w:ilvl w:val="2"/>
          <w:numId w:val="21"/>
        </w:numPr>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Piedāvājuma un tam pievienoto dokumentu izstrādāšanā, noformēšanā un parakstīšanā jāievēro saistošie tiesību akti, tai skaitā Valsts valodas likums, Dokumentu juridiskā spēka likums, Elektronisko dokumentu likums, Ministru kabineta 2005.gada 28.jūnija noteikumi Nr.473 „</w:t>
      </w:r>
      <w:r w:rsidRPr="003F1C7F">
        <w:rPr>
          <w:rFonts w:ascii="Times New Roman" w:eastAsia="Times New Roman" w:hAnsi="Times New Roman" w:cs="Times New Roman"/>
          <w:bCs/>
          <w:sz w:val="24"/>
          <w:szCs w:val="24"/>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3F1C7F">
        <w:rPr>
          <w:rFonts w:ascii="Times New Roman" w:eastAsia="Times New Roman" w:hAnsi="Times New Roman" w:cs="Times New Roman"/>
          <w:sz w:val="24"/>
          <w:szCs w:val="24"/>
        </w:rPr>
        <w:t xml:space="preserve"> kā arī </w:t>
      </w:r>
      <w:r w:rsidRPr="003F1C7F">
        <w:rPr>
          <w:rFonts w:ascii="Times New Roman" w:eastAsia="Batang" w:hAnsi="Times New Roman" w:cs="Times New Roman"/>
          <w:sz w:val="24"/>
          <w:szCs w:val="24"/>
        </w:rPr>
        <w:t xml:space="preserve">Ministru kabineta 2018.gada 4.septembra noteikumi Nr.558 „Dokumentu izstrādāšanas un noformēšanas kārtība” prasības </w:t>
      </w:r>
      <w:r w:rsidRPr="003F1C7F">
        <w:rPr>
          <w:rFonts w:ascii="Times New Roman" w:eastAsia="Times New Roman" w:hAnsi="Times New Roman" w:cs="Times New Roman"/>
          <w:bCs/>
          <w:sz w:val="24"/>
          <w:szCs w:val="24"/>
        </w:rPr>
        <w:t xml:space="preserve">un Ministru kabineta 2000.gada 22.augusta noteikumi Nr.291 </w:t>
      </w:r>
      <w:r w:rsidRPr="003F1C7F">
        <w:rPr>
          <w:rFonts w:ascii="Times New Roman" w:eastAsia="Times New Roman" w:hAnsi="Times New Roman" w:cs="Times New Roman"/>
          <w:sz w:val="24"/>
          <w:szCs w:val="24"/>
        </w:rPr>
        <w:t>„</w:t>
      </w:r>
      <w:r w:rsidRPr="003F1C7F">
        <w:rPr>
          <w:rFonts w:ascii="Times New Roman" w:eastAsia="Times New Roman" w:hAnsi="Times New Roman" w:cs="Times New Roman"/>
          <w:bCs/>
          <w:sz w:val="24"/>
          <w:szCs w:val="24"/>
        </w:rPr>
        <w:t xml:space="preserve">Kārtība, kādā apliecināmi dokumentu tulkojumi valsts valodā” prasības (attiecībā uz dokumentu tulkojumu noformēšanu un apstiprināšanu) u.c.  </w:t>
      </w:r>
    </w:p>
    <w:p w14:paraId="7A74C46F" w14:textId="77777777" w:rsidR="006811FC" w:rsidRPr="003F1C7F" w:rsidRDefault="006811FC" w:rsidP="006811FC">
      <w:pPr>
        <w:pStyle w:val="ListParagraph"/>
        <w:numPr>
          <w:ilvl w:val="0"/>
          <w:numId w:val="8"/>
        </w:numPr>
        <w:jc w:val="both"/>
        <w:rPr>
          <w:vanish/>
          <w:lang w:val="lv-LV"/>
        </w:rPr>
      </w:pPr>
    </w:p>
    <w:p w14:paraId="6CA0BD20" w14:textId="77777777" w:rsidR="006811FC" w:rsidRPr="003F1C7F" w:rsidRDefault="006811FC" w:rsidP="006811FC">
      <w:pPr>
        <w:pStyle w:val="ListParagraph"/>
        <w:numPr>
          <w:ilvl w:val="0"/>
          <w:numId w:val="8"/>
        </w:numPr>
        <w:jc w:val="both"/>
        <w:rPr>
          <w:vanish/>
          <w:lang w:val="lv-LV"/>
        </w:rPr>
      </w:pPr>
    </w:p>
    <w:p w14:paraId="6D84568E" w14:textId="77777777" w:rsidR="006811FC" w:rsidRPr="003F1C7F" w:rsidRDefault="006811FC" w:rsidP="006811FC">
      <w:pPr>
        <w:pStyle w:val="ListParagraph"/>
        <w:numPr>
          <w:ilvl w:val="1"/>
          <w:numId w:val="8"/>
        </w:numPr>
        <w:jc w:val="both"/>
        <w:rPr>
          <w:vanish/>
          <w:lang w:val="lv-LV"/>
        </w:rPr>
      </w:pPr>
    </w:p>
    <w:p w14:paraId="08F96F04" w14:textId="77777777" w:rsidR="006811FC" w:rsidRPr="003F1C7F" w:rsidRDefault="006811FC" w:rsidP="006811FC">
      <w:pPr>
        <w:pStyle w:val="ListParagraph"/>
        <w:numPr>
          <w:ilvl w:val="1"/>
          <w:numId w:val="8"/>
        </w:numPr>
        <w:jc w:val="both"/>
        <w:rPr>
          <w:vanish/>
          <w:lang w:val="lv-LV"/>
        </w:rPr>
      </w:pPr>
    </w:p>
    <w:p w14:paraId="64248F71" w14:textId="77777777" w:rsidR="006811FC" w:rsidRPr="003F1C7F" w:rsidRDefault="006811FC" w:rsidP="006811FC">
      <w:pPr>
        <w:pStyle w:val="ListParagraph"/>
        <w:numPr>
          <w:ilvl w:val="2"/>
          <w:numId w:val="8"/>
        </w:numPr>
        <w:jc w:val="both"/>
        <w:rPr>
          <w:vanish/>
          <w:lang w:val="lv-LV"/>
        </w:rPr>
      </w:pPr>
    </w:p>
    <w:p w14:paraId="699FDB95" w14:textId="77777777" w:rsidR="006811FC" w:rsidRPr="003F1C7F" w:rsidRDefault="006811FC" w:rsidP="006811FC">
      <w:pPr>
        <w:pStyle w:val="ListParagraph"/>
        <w:numPr>
          <w:ilvl w:val="2"/>
          <w:numId w:val="8"/>
        </w:numPr>
        <w:jc w:val="both"/>
        <w:rPr>
          <w:vanish/>
          <w:lang w:val="lv-LV"/>
        </w:rPr>
      </w:pPr>
    </w:p>
    <w:p w14:paraId="34B7D4CC" w14:textId="77777777" w:rsidR="006811FC" w:rsidRPr="003F1C7F" w:rsidRDefault="006811FC" w:rsidP="006811FC">
      <w:pPr>
        <w:pStyle w:val="ListParagraph"/>
        <w:numPr>
          <w:ilvl w:val="2"/>
          <w:numId w:val="8"/>
        </w:numPr>
        <w:jc w:val="both"/>
        <w:rPr>
          <w:vanish/>
          <w:lang w:val="lv-LV"/>
        </w:rPr>
      </w:pPr>
    </w:p>
    <w:p w14:paraId="0B6B5EA5" w14:textId="77777777" w:rsidR="006811FC" w:rsidRPr="003F1C7F" w:rsidRDefault="006811FC" w:rsidP="006811FC">
      <w:pPr>
        <w:pStyle w:val="ListParagraph"/>
        <w:numPr>
          <w:ilvl w:val="2"/>
          <w:numId w:val="8"/>
        </w:numPr>
        <w:jc w:val="both"/>
        <w:rPr>
          <w:vanish/>
          <w:lang w:val="lv-LV"/>
        </w:rPr>
      </w:pPr>
    </w:p>
    <w:p w14:paraId="311A8CD3" w14:textId="77777777" w:rsidR="006811FC" w:rsidRPr="003F1C7F" w:rsidRDefault="006811FC" w:rsidP="006811FC">
      <w:pPr>
        <w:pStyle w:val="ListParagraph"/>
        <w:numPr>
          <w:ilvl w:val="2"/>
          <w:numId w:val="8"/>
        </w:numPr>
        <w:jc w:val="both"/>
        <w:rPr>
          <w:vanish/>
          <w:lang w:val="lv-LV"/>
        </w:rPr>
      </w:pPr>
    </w:p>
    <w:p w14:paraId="62994CEC" w14:textId="77777777" w:rsidR="006811FC" w:rsidRPr="003F1C7F" w:rsidRDefault="006811FC" w:rsidP="006811FC">
      <w:pPr>
        <w:numPr>
          <w:ilvl w:val="2"/>
          <w:numId w:val="8"/>
        </w:numPr>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Pretendents ir tiesīgs ar vienu </w:t>
      </w:r>
      <w:r w:rsidRPr="003F1C7F">
        <w:rPr>
          <w:rFonts w:ascii="Times New Roman" w:hAnsi="Times New Roman" w:cs="Times New Roman"/>
          <w:sz w:val="24"/>
          <w:szCs w:val="24"/>
        </w:rPr>
        <w:t xml:space="preserve">EIS piedāvāto elektronisko parakstu vai </w:t>
      </w:r>
      <w:r w:rsidRPr="003F1C7F">
        <w:rPr>
          <w:rFonts w:ascii="Times New Roman" w:eastAsia="Times New Roman" w:hAnsi="Times New Roman" w:cs="Times New Roman"/>
          <w:sz w:val="24"/>
          <w:szCs w:val="24"/>
        </w:rPr>
        <w:t>drošu elektronisko parakstu parakstīt un ar atbilstošu atzīmi apliecināt dokumentu kopiju (-</w:t>
      </w:r>
      <w:proofErr w:type="spellStart"/>
      <w:r w:rsidRPr="003F1C7F">
        <w:rPr>
          <w:rFonts w:ascii="Times New Roman" w:eastAsia="Times New Roman" w:hAnsi="Times New Roman" w:cs="Times New Roman"/>
          <w:sz w:val="24"/>
          <w:szCs w:val="24"/>
        </w:rPr>
        <w:t>as</w:t>
      </w:r>
      <w:proofErr w:type="spellEnd"/>
      <w:r w:rsidRPr="003F1C7F">
        <w:rPr>
          <w:rFonts w:ascii="Times New Roman" w:eastAsia="Times New Roman" w:hAnsi="Times New Roman" w:cs="Times New Roman"/>
          <w:sz w:val="24"/>
          <w:szCs w:val="24"/>
        </w:rPr>
        <w:t>), tulkojumu (-us), norakstu (-us), izrakstu (-us), visus piedāvājumu veidojošos dokumentus kā vienu kopumu.</w:t>
      </w:r>
    </w:p>
    <w:p w14:paraId="2E28E482" w14:textId="77777777" w:rsidR="006811FC" w:rsidRPr="003F1C7F" w:rsidRDefault="006811FC" w:rsidP="006811FC">
      <w:pPr>
        <w:numPr>
          <w:ilvl w:val="2"/>
          <w:numId w:val="8"/>
        </w:numPr>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Informāciju, kas ir komercnoslēpums atbilstoši Komercnoslēpuma aizsardzības likuma 2.pantam vai tā uzskatāma par konfidenciālu informāciju, pretendents norāda savā piedāvājumā. Komercnoslēpums vai konfidenciāla informācija nevar būt informācija, kas SPSIL ir noteikta par vispārpieejamu informāciju.</w:t>
      </w:r>
    </w:p>
    <w:p w14:paraId="71D322D8" w14:textId="77777777" w:rsidR="006811FC" w:rsidRPr="003F1C7F" w:rsidRDefault="006811FC" w:rsidP="006811FC">
      <w:pPr>
        <w:numPr>
          <w:ilvl w:val="2"/>
          <w:numId w:val="8"/>
        </w:numPr>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Iesniedzot piedāvājumu, pretendents pilnībā atzīst visus nolikumā (t.sk. tā pielikumos un formās, kas ir pieejamas EIS e-konkursu apakšsistēmas šī iepirkuma sadaļā) ietvertos nosacījumus.</w:t>
      </w:r>
    </w:p>
    <w:p w14:paraId="4BECAD95" w14:textId="77777777" w:rsidR="006811FC" w:rsidRPr="003F1C7F" w:rsidRDefault="006811FC" w:rsidP="006811FC">
      <w:pPr>
        <w:numPr>
          <w:ilvl w:val="2"/>
          <w:numId w:val="8"/>
        </w:numPr>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w:t>
      </w:r>
      <w:r w:rsidRPr="003F1C7F">
        <w:rPr>
          <w:rFonts w:ascii="Times New Roman" w:eastAsia="Times New Roman" w:hAnsi="Times New Roman" w:cs="Times New Roman"/>
          <w:sz w:val="24"/>
          <w:szCs w:val="24"/>
        </w:rPr>
        <w:lastRenderedPageBreak/>
        <w:t xml:space="preserve">piedāvājums ir šifrēts, pretendentam laikus jāiesniedz derīga elektroniska atslēga un parole šifrētā dokumenta atvēršanai. </w:t>
      </w:r>
      <w:r w:rsidRPr="003F1C7F">
        <w:rPr>
          <w:rFonts w:ascii="Times New Roman" w:hAnsi="Times New Roman" w:cs="Times New Roman"/>
          <w:sz w:val="24"/>
          <w:szCs w:val="24"/>
        </w:rPr>
        <w:t>Gadījumā, ja pieteikums ir šifrēts, pretendentam ne vēlāk kā 15 (piecpadsmit) minūšu laikā pēc pieteikuma atvēršanas termiņa, jāiesniedz derīga elektroniskā atslēga un parole šifrētā dokumenta atvēršanai.</w:t>
      </w:r>
      <w:r w:rsidRPr="003F1C7F">
        <w:rPr>
          <w:rFonts w:ascii="Times New Roman" w:eastAsia="Times New Roman" w:hAnsi="Times New Roman" w:cs="Times New Roman"/>
          <w:sz w:val="24"/>
          <w:szCs w:val="24"/>
        </w:rPr>
        <w:t xml:space="preserve"> Ja piedāvājums saturēs kādu no šajā punktā minētajiem riskiem vai, ja šifrēts piedāvājums nebūs atverams, tas netiks izskatīts</w:t>
      </w:r>
      <w:bookmarkEnd w:id="17"/>
      <w:r w:rsidRPr="003F1C7F">
        <w:rPr>
          <w:rFonts w:ascii="Times New Roman" w:eastAsia="Times New Roman" w:hAnsi="Times New Roman" w:cs="Times New Roman"/>
          <w:sz w:val="24"/>
          <w:szCs w:val="24"/>
        </w:rPr>
        <w:t>.</w:t>
      </w:r>
    </w:p>
    <w:p w14:paraId="51CC035F" w14:textId="77777777" w:rsidR="006811FC" w:rsidRPr="003F1C7F" w:rsidRDefault="006811FC" w:rsidP="006811FC">
      <w:pPr>
        <w:spacing w:after="0" w:line="240" w:lineRule="auto"/>
        <w:contextualSpacing/>
        <w:jc w:val="both"/>
        <w:rPr>
          <w:rFonts w:ascii="Times New Roman" w:eastAsia="Times New Roman" w:hAnsi="Times New Roman" w:cs="Times New Roman"/>
          <w:b/>
          <w:sz w:val="24"/>
          <w:szCs w:val="24"/>
        </w:rPr>
      </w:pPr>
    </w:p>
    <w:p w14:paraId="1AAA2FFA" w14:textId="77777777" w:rsidR="006811FC" w:rsidRPr="003F1C7F" w:rsidRDefault="006811FC" w:rsidP="006811FC">
      <w:pPr>
        <w:numPr>
          <w:ilvl w:val="1"/>
          <w:numId w:val="8"/>
        </w:numPr>
        <w:spacing w:after="0" w:line="240" w:lineRule="auto"/>
        <w:ind w:left="709" w:hanging="567"/>
        <w:contextualSpacing/>
        <w:jc w:val="both"/>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Pasūtītājam iesniedzamo dokumentu derīguma termiņš:</w:t>
      </w:r>
    </w:p>
    <w:p w14:paraId="0DFF42D8" w14:textId="77777777" w:rsidR="006811FC" w:rsidRPr="003F1C7F" w:rsidRDefault="006811FC" w:rsidP="006811FC">
      <w:pPr>
        <w:numPr>
          <w:ilvl w:val="2"/>
          <w:numId w:val="8"/>
        </w:numPr>
        <w:spacing w:after="0" w:line="240" w:lineRule="auto"/>
        <w:ind w:left="709" w:hanging="709"/>
        <w:contextualSpacing/>
        <w:jc w:val="both"/>
        <w:rPr>
          <w:rFonts w:ascii="Times New Roman" w:eastAsia="Times New Roman" w:hAnsi="Times New Roman" w:cs="Times New Roman"/>
          <w:sz w:val="24"/>
          <w:szCs w:val="24"/>
        </w:rPr>
      </w:pPr>
      <w:r w:rsidRPr="003F1C7F">
        <w:rPr>
          <w:rFonts w:ascii="Times New Roman" w:hAnsi="Times New Roman" w:cs="Times New Roman"/>
          <w:sz w:val="24"/>
          <w:szCs w:val="24"/>
        </w:rPr>
        <w:t>pretendenta izslēgšanas gadījumu neattiecināmību apliecinošās izziņas un citus līdzvērtīgus dokumentus, kurus izsniedz Latvijas Republikas kompetentās institūcijas, pasūtītājs pieņem un atzīst, ja tie izdoti ne agrāk kā vienu mēnesi pirms iesniegšanas dienas, bet ārvalstu kompetento institūciju izziņas – ne agrāk kā sešus mēnešus pirms iesniegšanas dienas, ja vien izziņas vai dokumenta izdevējs nav norādījis īsāku tā derīguma termiņu.</w:t>
      </w:r>
    </w:p>
    <w:p w14:paraId="14B414B7" w14:textId="77777777" w:rsidR="006811FC" w:rsidRPr="003F1C7F" w:rsidRDefault="006811FC" w:rsidP="006811FC">
      <w:pPr>
        <w:numPr>
          <w:ilvl w:val="1"/>
          <w:numId w:val="8"/>
        </w:numPr>
        <w:spacing w:after="0" w:line="240" w:lineRule="auto"/>
        <w:ind w:left="709" w:hanging="567"/>
        <w:contextualSpacing/>
        <w:jc w:val="both"/>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Papildus nosacījumi attiecībā uz iesniedzamajiem dokumentiem:</w:t>
      </w:r>
    </w:p>
    <w:p w14:paraId="5B8B6574" w14:textId="77777777" w:rsidR="006811FC" w:rsidRPr="003F1C7F" w:rsidRDefault="006811FC" w:rsidP="006811FC">
      <w:pPr>
        <w:numPr>
          <w:ilvl w:val="2"/>
          <w:numId w:val="8"/>
        </w:numPr>
        <w:spacing w:after="0" w:line="240" w:lineRule="auto"/>
        <w:ind w:left="709"/>
        <w:contextualSpacing/>
        <w:jc w:val="both"/>
        <w:rPr>
          <w:rFonts w:ascii="Times New Roman" w:eastAsia="Times New Roman" w:hAnsi="Times New Roman" w:cs="Times New Roman"/>
          <w:sz w:val="24"/>
          <w:szCs w:val="24"/>
        </w:rPr>
      </w:pPr>
      <w:bookmarkStart w:id="19" w:name="_Hlk503946010"/>
      <w:r w:rsidRPr="003F1C7F">
        <w:rPr>
          <w:rFonts w:ascii="Times New Roman" w:eastAsia="Times New Roman" w:hAnsi="Times New Roman" w:cs="Times New Roman"/>
          <w:sz w:val="24"/>
          <w:szCs w:val="24"/>
        </w:rPr>
        <w:t xml:space="preserve">Komisija ir tiesīga pieprasīt no pretendenta (arī no norādītās personas/apakšuzņēmēja, ja tāds tiek piesaistīts) jebkurā iepirkuma procedūras stadijā (tai skaitā, līdz iepirkuma līguma noslēgšanai) iesniegt kompetentu institūciju izsniegtus aktuālus dokumentus, kas apliecina pretendenta </w:t>
      </w:r>
      <w:bookmarkStart w:id="20" w:name="_Hlk93083286"/>
      <w:r w:rsidRPr="003F1C7F">
        <w:rPr>
          <w:rFonts w:ascii="Times New Roman" w:eastAsia="Times New Roman" w:hAnsi="Times New Roman" w:cs="Times New Roman"/>
          <w:sz w:val="24"/>
          <w:szCs w:val="24"/>
        </w:rPr>
        <w:t xml:space="preserve">(ja attiecināms, arī SPSIL 48.panta trešajā daļā minēto personu) </w:t>
      </w:r>
      <w:bookmarkEnd w:id="20"/>
      <w:r w:rsidRPr="003F1C7F">
        <w:rPr>
          <w:rFonts w:ascii="Times New Roman" w:eastAsia="Times New Roman" w:hAnsi="Times New Roman" w:cs="Times New Roman"/>
          <w:sz w:val="24"/>
          <w:szCs w:val="24"/>
        </w:rPr>
        <w:t xml:space="preserve">neattiecināmību nevienam no SPSIL 48.panta </w:t>
      </w:r>
      <w:r w:rsidRPr="003F1C7F">
        <w:rPr>
          <w:rFonts w:ascii="Times New Roman" w:hAnsi="Times New Roman" w:cs="Times New Roman"/>
          <w:sz w:val="24"/>
          <w:szCs w:val="24"/>
        </w:rPr>
        <w:t xml:space="preserve">otrās daļas </w:t>
      </w:r>
      <w:r w:rsidRPr="003F1C7F">
        <w:rPr>
          <w:rFonts w:ascii="Times New Roman" w:hAnsi="Times New Roman" w:cs="Times New Roman"/>
          <w:sz w:val="24"/>
          <w:szCs w:val="24"/>
          <w:shd w:val="clear" w:color="auto" w:fill="FFFFFF"/>
        </w:rPr>
        <w:t xml:space="preserve">1., 2., 3., 4., 5., 6., 7., 10., 11., 12., 13., 14. punktā </w:t>
      </w:r>
      <w:r w:rsidRPr="003F1C7F">
        <w:rPr>
          <w:rFonts w:ascii="Times New Roman" w:eastAsia="Times New Roman" w:hAnsi="Times New Roman" w:cs="Times New Roman"/>
          <w:sz w:val="24"/>
          <w:szCs w:val="24"/>
        </w:rPr>
        <w:t>minētajiem obligātajiem pretendentu izslēgšanas noteikumiem, īpaši gadījumos, ja minēto informāciju nav iespējams pārbaudīt publiski pieejamās datu bāzēs</w:t>
      </w:r>
      <w:bookmarkEnd w:id="19"/>
      <w:r w:rsidRPr="003F1C7F">
        <w:rPr>
          <w:rFonts w:ascii="Times New Roman" w:eastAsia="Times New Roman" w:hAnsi="Times New Roman" w:cs="Times New Roman"/>
          <w:sz w:val="24"/>
          <w:szCs w:val="24"/>
        </w:rPr>
        <w:t>.</w:t>
      </w:r>
    </w:p>
    <w:p w14:paraId="0DBFFD18" w14:textId="77777777" w:rsidR="006811FC" w:rsidRPr="003F1C7F" w:rsidRDefault="006811FC" w:rsidP="006811FC">
      <w:pPr>
        <w:numPr>
          <w:ilvl w:val="2"/>
          <w:numId w:val="8"/>
        </w:numPr>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b/>
          <w:sz w:val="24"/>
          <w:szCs w:val="24"/>
        </w:rPr>
        <w:t>Eiropas vienotais iepirkuma procedūras dokuments:</w:t>
      </w:r>
    </w:p>
    <w:p w14:paraId="195D2F0E" w14:textId="77777777" w:rsidR="006811FC" w:rsidRPr="003F1C7F" w:rsidRDefault="006811FC" w:rsidP="006811FC">
      <w:pPr>
        <w:numPr>
          <w:ilvl w:val="3"/>
          <w:numId w:val="8"/>
        </w:numPr>
        <w:spacing w:after="0" w:line="240" w:lineRule="auto"/>
        <w:ind w:left="709" w:hanging="851"/>
        <w:contextualSpacing/>
        <w:jc w:val="both"/>
        <w:rPr>
          <w:rFonts w:ascii="Times New Roman" w:hAnsi="Times New Roman" w:cs="Times New Roman"/>
          <w:sz w:val="24"/>
          <w:szCs w:val="24"/>
        </w:rPr>
      </w:pPr>
      <w:bookmarkStart w:id="21" w:name="_Hlk503946028"/>
      <w:r w:rsidRPr="003F1C7F">
        <w:rPr>
          <w:rFonts w:ascii="Times New Roman" w:eastAsia="Times New Roman" w:hAnsi="Times New Roman" w:cs="Times New Roman"/>
          <w:sz w:val="24"/>
          <w:szCs w:val="24"/>
        </w:rPr>
        <w:t xml:space="preserve">Pasūtītājs pieņem Eiropas vienoto iepirkuma procedūras dokumentu (EVIPD) kā sākotnējo pierādījumu atbilstībai </w:t>
      </w:r>
      <w:r w:rsidRPr="003F1C7F">
        <w:rPr>
          <w:rFonts w:ascii="Times New Roman" w:hAnsi="Times New Roman" w:cs="Times New Roman"/>
          <w:sz w:val="24"/>
          <w:szCs w:val="24"/>
        </w:rPr>
        <w:t>paziņojumā par līgumu vai konkursa dokumentos noteiktajām pretendentu atlases prasībām. Pretendents ir tiesīgs iesniegt EVIPD, tajā aizpildot II daļu „Informācija par ekonomikas dalībnieku”, III daļu „Izslēgšanas iemesli”, IV daļu „Atlases kritēriji”, VI daļu „Noslēguma apliecinājumi.</w:t>
      </w:r>
    </w:p>
    <w:p w14:paraId="26E2DB71" w14:textId="77777777" w:rsidR="006811FC" w:rsidRPr="003F1C7F" w:rsidRDefault="006811FC" w:rsidP="006811FC">
      <w:pPr>
        <w:spacing w:after="0" w:line="240" w:lineRule="auto"/>
        <w:ind w:left="709"/>
        <w:contextualSpacing/>
        <w:jc w:val="both"/>
        <w:rPr>
          <w:rFonts w:ascii="Times New Roman" w:hAnsi="Times New Roman" w:cs="Times New Roman"/>
          <w:sz w:val="24"/>
          <w:szCs w:val="24"/>
        </w:rPr>
      </w:pPr>
      <w:r w:rsidRPr="003F1C7F">
        <w:rPr>
          <w:rFonts w:ascii="Times New Roman" w:eastAsia="Times New Roman" w:hAnsi="Times New Roman" w:cs="Times New Roman"/>
          <w:sz w:val="24"/>
          <w:szCs w:val="24"/>
        </w:rPr>
        <w:t xml:space="preserve">Ja pretendents izvēlējies iesniegt Eiropas vienoto iepirkuma procedūras dokumentu, lai apliecinātu, ka tas atbilst noteiktajām pretendentu atlases prasībām, tas iesniedz šo dokumentu arī par katru personu, uz kuras iespējām pretendents balstās, lai apliecinātu, ka tas tā kvalifikācija atbilst paziņojumā par līgumu vai iepirkuma procedūras dokumentos noteiktajām pretendentu atlases prasībām, un par katru tā norādīto apakšuzņēmēju, kura veicamā pakalpojumu vērtība ir vismaz </w:t>
      </w:r>
      <w:r w:rsidRPr="003F1C7F">
        <w:rPr>
          <w:rFonts w:ascii="Times New Roman" w:hAnsi="Times New Roman" w:cs="Times New Roman"/>
          <w:sz w:val="24"/>
          <w:szCs w:val="24"/>
        </w:rPr>
        <w:t xml:space="preserve">10 000.00 EUR </w:t>
      </w:r>
      <w:r w:rsidRPr="003F1C7F">
        <w:rPr>
          <w:rFonts w:ascii="Times New Roman" w:hAnsi="Times New Roman" w:cs="Times New Roman"/>
          <w:i/>
          <w:iCs/>
          <w:sz w:val="24"/>
          <w:szCs w:val="24"/>
        </w:rPr>
        <w:t>(desmit tūkstoši euro un 00 centi)</w:t>
      </w:r>
      <w:r w:rsidRPr="003F1C7F">
        <w:rPr>
          <w:rFonts w:ascii="Times New Roman" w:hAnsi="Times New Roman" w:cs="Times New Roman"/>
          <w:sz w:val="24"/>
          <w:szCs w:val="24"/>
        </w:rPr>
        <w:t xml:space="preserve"> no iepirkuma līguma vērtība</w:t>
      </w:r>
      <w:r w:rsidRPr="003F1C7F">
        <w:rPr>
          <w:rFonts w:ascii="Times New Roman" w:eastAsia="Times New Roman" w:hAnsi="Times New Roman" w:cs="Times New Roman"/>
          <w:sz w:val="24"/>
          <w:szCs w:val="24"/>
        </w:rPr>
        <w:t>s,</w:t>
      </w:r>
      <w:r w:rsidRPr="003F1C7F">
        <w:rPr>
          <w:rFonts w:ascii="Times New Roman" w:hAnsi="Times New Roman" w:cs="Times New Roman"/>
          <w:sz w:val="24"/>
          <w:szCs w:val="24"/>
        </w:rPr>
        <w:t xml:space="preserve"> tajā aizpildot II daļu „Informācija par ekonomikas dalībnieku”, III daļu „Izslēgšanas iemesli”, IV daļu „Atlases kritēriji”, VI daļu „Noslēguma apliecinājumi”.</w:t>
      </w:r>
    </w:p>
    <w:p w14:paraId="68095018" w14:textId="77777777" w:rsidR="006811FC" w:rsidRPr="003F1C7F" w:rsidRDefault="006811FC" w:rsidP="006811FC">
      <w:pPr>
        <w:spacing w:after="0" w:line="240" w:lineRule="auto"/>
        <w:ind w:left="709"/>
        <w:contextualSpacing/>
        <w:jc w:val="both"/>
        <w:rPr>
          <w:rFonts w:ascii="Times New Roman" w:hAnsi="Times New Roman" w:cs="Times New Roman"/>
          <w:sz w:val="24"/>
          <w:szCs w:val="24"/>
        </w:rPr>
      </w:pPr>
      <w:r w:rsidRPr="003F1C7F">
        <w:rPr>
          <w:rFonts w:ascii="Times New Roman" w:eastAsia="Times New Roman" w:hAnsi="Times New Roman" w:cs="Times New Roman"/>
          <w:sz w:val="24"/>
          <w:szCs w:val="24"/>
        </w:rPr>
        <w:t>Izpildītāju apvienība vai personālsabiedrība iesniedz atsevišķu Eiropas vienoto iepirkuma procedūras dokumentu par katru tās dalībnieku.</w:t>
      </w:r>
    </w:p>
    <w:p w14:paraId="4852A4F3" w14:textId="77777777" w:rsidR="006811FC" w:rsidRPr="003F1C7F" w:rsidRDefault="006811FC" w:rsidP="006811FC">
      <w:pPr>
        <w:spacing w:after="0" w:line="240" w:lineRule="auto"/>
        <w:ind w:left="709"/>
        <w:contextualSpacing/>
        <w:jc w:val="both"/>
        <w:rPr>
          <w:rFonts w:ascii="Times New Roman" w:hAnsi="Times New Roman" w:cs="Times New Roman"/>
          <w:sz w:val="24"/>
          <w:szCs w:val="24"/>
        </w:rPr>
      </w:pPr>
      <w:r w:rsidRPr="003F1C7F">
        <w:rPr>
          <w:rFonts w:ascii="Times New Roman" w:hAnsi="Times New Roman" w:cs="Times New Roman"/>
          <w:sz w:val="24"/>
          <w:szCs w:val="24"/>
        </w:rPr>
        <w:t xml:space="preserve">Pretendenta apakšuzņēmējiem, kuru </w:t>
      </w:r>
      <w:r w:rsidRPr="003F1C7F">
        <w:rPr>
          <w:rFonts w:ascii="Times New Roman" w:eastAsia="Times New Roman" w:hAnsi="Times New Roman" w:cs="Times New Roman"/>
          <w:sz w:val="24"/>
          <w:szCs w:val="24"/>
        </w:rPr>
        <w:t>veicam</w:t>
      </w:r>
      <w:r w:rsidRPr="003F1C7F">
        <w:rPr>
          <w:rFonts w:ascii="Times New Roman" w:hAnsi="Times New Roman" w:cs="Times New Roman"/>
          <w:sz w:val="24"/>
          <w:szCs w:val="24"/>
        </w:rPr>
        <w:t>o</w:t>
      </w:r>
      <w:r w:rsidRPr="003F1C7F">
        <w:rPr>
          <w:rFonts w:ascii="Times New Roman" w:eastAsia="Times New Roman" w:hAnsi="Times New Roman" w:cs="Times New Roman"/>
          <w:sz w:val="24"/>
          <w:szCs w:val="24"/>
        </w:rPr>
        <w:t xml:space="preserve"> pakalpojumu vērtība ir vismaz </w:t>
      </w:r>
      <w:r w:rsidRPr="003F1C7F">
        <w:rPr>
          <w:rFonts w:ascii="Times New Roman" w:hAnsi="Times New Roman" w:cs="Times New Roman"/>
          <w:sz w:val="24"/>
          <w:szCs w:val="24"/>
        </w:rPr>
        <w:t xml:space="preserve">10 000.00 EUR </w:t>
      </w:r>
      <w:r w:rsidRPr="003F1C7F">
        <w:rPr>
          <w:rFonts w:ascii="Times New Roman" w:hAnsi="Times New Roman" w:cs="Times New Roman"/>
          <w:i/>
          <w:iCs/>
          <w:sz w:val="24"/>
          <w:szCs w:val="24"/>
        </w:rPr>
        <w:t>(desmit tūkstoši euro un 00 centi)</w:t>
      </w:r>
      <w:r w:rsidRPr="003F1C7F">
        <w:rPr>
          <w:rFonts w:ascii="Times New Roman" w:hAnsi="Times New Roman" w:cs="Times New Roman"/>
          <w:sz w:val="24"/>
          <w:szCs w:val="24"/>
        </w:rPr>
        <w:t xml:space="preserve"> </w:t>
      </w:r>
      <w:r w:rsidRPr="003F1C7F">
        <w:rPr>
          <w:rFonts w:ascii="Times New Roman" w:eastAsia="Times New Roman" w:hAnsi="Times New Roman" w:cs="Times New Roman"/>
          <w:sz w:val="24"/>
          <w:szCs w:val="24"/>
        </w:rPr>
        <w:t>no iepirkuma līguma vērtības</w:t>
      </w:r>
      <w:r w:rsidRPr="003F1C7F">
        <w:rPr>
          <w:rFonts w:ascii="Times New Roman" w:hAnsi="Times New Roman" w:cs="Times New Roman"/>
          <w:sz w:val="24"/>
          <w:szCs w:val="24"/>
        </w:rPr>
        <w:t>, ir jāaizpilda tikai tā daļa, kas attiecas uz izslēgšanas noteikumiem.</w:t>
      </w:r>
    </w:p>
    <w:p w14:paraId="258EDE43" w14:textId="77777777" w:rsidR="006811FC" w:rsidRPr="003F1C7F" w:rsidRDefault="006811FC" w:rsidP="006811FC">
      <w:pPr>
        <w:spacing w:after="0" w:line="240" w:lineRule="auto"/>
        <w:ind w:left="709"/>
        <w:contextualSpacing/>
        <w:jc w:val="both"/>
        <w:rPr>
          <w:rFonts w:ascii="Times New Roman" w:hAnsi="Times New Roman" w:cs="Times New Roman"/>
          <w:sz w:val="24"/>
          <w:szCs w:val="24"/>
        </w:rPr>
      </w:pPr>
      <w:r w:rsidRPr="003F1C7F">
        <w:rPr>
          <w:rFonts w:ascii="Times New Roman" w:hAnsi="Times New Roman" w:cs="Times New Roman"/>
          <w:sz w:val="24"/>
          <w:szCs w:val="24"/>
        </w:rPr>
        <w:t>Personām, uz kuru spējām pretendents balstās, ir jāaizpilda sadaļa par izslēgšanas noteikumiem, kā arī jānorāda informācija attiecībā uz tiem atlases kritērijiem, par kuriem pretendents uz konkrēto personu ir balstījies.</w:t>
      </w:r>
    </w:p>
    <w:p w14:paraId="74F17DF6" w14:textId="77777777" w:rsidR="006811FC" w:rsidRPr="003F1C7F" w:rsidRDefault="006811FC" w:rsidP="006811FC">
      <w:pPr>
        <w:numPr>
          <w:ilvl w:val="3"/>
          <w:numId w:val="8"/>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Pretendents var iesniegt Eiropas vienoto iepirkuma procedūras dokumentu, kas ir bijis iesniegts citā iepirkuma procedūrā, ja tas apliecina, ka tajā iekļautā informācija ir pareiza.</w:t>
      </w:r>
    </w:p>
    <w:p w14:paraId="6F7A4D76" w14:textId="77777777" w:rsidR="006811FC" w:rsidRPr="003F1C7F" w:rsidRDefault="006811FC" w:rsidP="006811FC">
      <w:pPr>
        <w:numPr>
          <w:ilvl w:val="3"/>
          <w:numId w:val="8"/>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hAnsi="Times New Roman" w:cs="Times New Roman"/>
          <w:sz w:val="24"/>
          <w:szCs w:val="24"/>
        </w:rPr>
        <w:t>Pasūtītājs jebkurā atklāta konkursa stadijā ir tiesīgs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41FA94E3" w14:textId="77777777" w:rsidR="006811FC" w:rsidRPr="003F1C7F" w:rsidRDefault="006811FC" w:rsidP="006811FC">
      <w:pPr>
        <w:numPr>
          <w:ilvl w:val="3"/>
          <w:numId w:val="8"/>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Nolikuma 2.4.2.1.punktā minētais Eiropas vienotais iepirkuma procedūras dokuments ir pieejams tīmekļa vietnē: </w:t>
      </w:r>
      <w:hyperlink r:id="rId14" w:history="1">
        <w:r w:rsidRPr="003F1C7F">
          <w:rPr>
            <w:rStyle w:val="Hyperlink"/>
          </w:rPr>
          <w:t>http://espd.eis.gov.lv/</w:t>
        </w:r>
      </w:hyperlink>
      <w:r w:rsidRPr="003F1C7F">
        <w:rPr>
          <w:color w:val="2F5496" w:themeColor="accent1" w:themeShade="BF"/>
        </w:rPr>
        <w:t>.</w:t>
      </w:r>
    </w:p>
    <w:p w14:paraId="452EAD65" w14:textId="77777777" w:rsidR="006811FC" w:rsidRPr="003F1C7F" w:rsidRDefault="006811FC" w:rsidP="006811FC">
      <w:pPr>
        <w:numPr>
          <w:ilvl w:val="3"/>
          <w:numId w:val="8"/>
        </w:numPr>
        <w:spacing w:after="0" w:line="240" w:lineRule="auto"/>
        <w:ind w:left="709" w:hanging="85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Ja pretendents, kuram iepirkumā būtu piešķiramas iepirkuma līguma slēgšanas tiesības, ir iesniedzis Eiropas vienoto iepirkuma procedūras dokumentu kā sākotnējo pierādījumu </w:t>
      </w:r>
      <w:r w:rsidRPr="003F1C7F">
        <w:rPr>
          <w:rFonts w:ascii="Times New Roman" w:eastAsia="Times New Roman" w:hAnsi="Times New Roman" w:cs="Times New Roman"/>
          <w:sz w:val="24"/>
          <w:szCs w:val="24"/>
        </w:rPr>
        <w:lastRenderedPageBreak/>
        <w:t>atbilstībai pretendentu atlases prasībām, kas noteiktas nolikumā, komisija pirms lēmuma pieņemšanas par iepirkuma līguma slēgšanas tiesību piešķiršanu pieprasa iesniegt dokumentus, kas apliecina pretendenta atbilstību pretendentu atlases prasībām</w:t>
      </w:r>
      <w:bookmarkEnd w:id="21"/>
      <w:r w:rsidRPr="003F1C7F">
        <w:rPr>
          <w:rFonts w:ascii="Times New Roman" w:eastAsia="Times New Roman" w:hAnsi="Times New Roman" w:cs="Times New Roman"/>
          <w:sz w:val="24"/>
          <w:szCs w:val="24"/>
        </w:rPr>
        <w:t>.</w:t>
      </w:r>
    </w:p>
    <w:p w14:paraId="2ABEC8DF" w14:textId="77777777" w:rsidR="006811FC" w:rsidRPr="003F1C7F" w:rsidRDefault="006811FC" w:rsidP="006811FC">
      <w:pPr>
        <w:spacing w:after="0" w:line="240" w:lineRule="auto"/>
        <w:jc w:val="both"/>
        <w:rPr>
          <w:rFonts w:ascii="Times New Roman" w:eastAsia="Times New Roman" w:hAnsi="Times New Roman" w:cs="Times New Roman"/>
          <w:sz w:val="24"/>
          <w:szCs w:val="24"/>
        </w:rPr>
      </w:pPr>
    </w:p>
    <w:p w14:paraId="742CC9EE" w14:textId="77777777" w:rsidR="006811FC" w:rsidRPr="003F1C7F" w:rsidRDefault="006811FC" w:rsidP="006811FC">
      <w:pPr>
        <w:numPr>
          <w:ilvl w:val="0"/>
          <w:numId w:val="8"/>
        </w:numPr>
        <w:spacing w:after="0" w:line="240" w:lineRule="auto"/>
        <w:contextualSpacing/>
        <w:jc w:val="center"/>
        <w:rPr>
          <w:rFonts w:ascii="Times New Roman Bold" w:eastAsia="Times New Roman" w:hAnsi="Times New Roman Bold" w:cs="Times New Roman"/>
          <w:b/>
          <w:caps/>
          <w:sz w:val="24"/>
          <w:szCs w:val="24"/>
        </w:rPr>
      </w:pPr>
      <w:r w:rsidRPr="003F1C7F">
        <w:rPr>
          <w:rFonts w:ascii="Times New Roman Bold" w:eastAsia="Times New Roman" w:hAnsi="Times New Roman Bold" w:cs="Times New Roman"/>
          <w:b/>
          <w:caps/>
          <w:sz w:val="24"/>
          <w:szCs w:val="24"/>
        </w:rPr>
        <w:t>Pretendentu izslēgšanas noteikumi un izņēmumi</w:t>
      </w:r>
    </w:p>
    <w:p w14:paraId="754BB521" w14:textId="77777777" w:rsidR="006811FC" w:rsidRPr="003F1C7F" w:rsidRDefault="006811FC" w:rsidP="006811FC">
      <w:pPr>
        <w:spacing w:after="0" w:line="240" w:lineRule="auto"/>
        <w:ind w:left="644"/>
        <w:contextualSpacing/>
        <w:rPr>
          <w:rFonts w:ascii="Times New Roman Bold" w:eastAsia="Times New Roman" w:hAnsi="Times New Roman Bold" w:cs="Times New Roman"/>
          <w:b/>
          <w:caps/>
          <w:sz w:val="24"/>
          <w:szCs w:val="24"/>
        </w:rPr>
      </w:pPr>
    </w:p>
    <w:p w14:paraId="7470B4FC" w14:textId="77777777" w:rsidR="006811FC" w:rsidRPr="003F1C7F" w:rsidRDefault="006811FC" w:rsidP="006811FC">
      <w:pPr>
        <w:numPr>
          <w:ilvl w:val="1"/>
          <w:numId w:val="8"/>
        </w:numPr>
        <w:tabs>
          <w:tab w:val="left" w:pos="1418"/>
        </w:tabs>
        <w:spacing w:after="0" w:line="240" w:lineRule="auto"/>
        <w:ind w:left="709" w:hanging="567"/>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Pasūtītājs izslēdz pretendentu no dalības iepirkuma procedūrā, neizskata piedāvājumu, kā arī neslēdz iepirkuma līgumu ar pretendentu, ja uz to attiecināmi SPSIL 48.panta </w:t>
      </w:r>
      <w:r w:rsidRPr="003F1C7F">
        <w:rPr>
          <w:rFonts w:ascii="Times New Roman" w:hAnsi="Times New Roman" w:cs="Times New Roman"/>
          <w:sz w:val="24"/>
          <w:szCs w:val="24"/>
        </w:rPr>
        <w:t xml:space="preserve">otrās daļas </w:t>
      </w:r>
      <w:r w:rsidRPr="003F1C7F">
        <w:rPr>
          <w:rFonts w:ascii="Times New Roman" w:hAnsi="Times New Roman" w:cs="Times New Roman"/>
          <w:sz w:val="24"/>
          <w:szCs w:val="24"/>
          <w:shd w:val="clear" w:color="auto" w:fill="FFFFFF"/>
        </w:rPr>
        <w:t>1., 2., 3., 4., 5., 6., 7., 10., 11., 12., 13., 14. punktā</w:t>
      </w:r>
      <w:r w:rsidRPr="003F1C7F">
        <w:rPr>
          <w:rFonts w:ascii="Times New Roman" w:eastAsia="Times New Roman" w:hAnsi="Times New Roman" w:cs="Times New Roman"/>
          <w:sz w:val="24"/>
          <w:szCs w:val="24"/>
        </w:rPr>
        <w:t xml:space="preserve"> noteiktie izslēgšanas gadījumi (attiecināms arī uz norādīto personu/apakšuzņēmēju, ja tāds tiek piesaistīts). </w:t>
      </w:r>
    </w:p>
    <w:p w14:paraId="22DC2D72" w14:textId="77777777" w:rsidR="006811FC" w:rsidRPr="003F1C7F" w:rsidRDefault="006811FC" w:rsidP="006811FC">
      <w:pPr>
        <w:numPr>
          <w:ilvl w:val="1"/>
          <w:numId w:val="8"/>
        </w:numPr>
        <w:spacing w:after="0" w:line="240" w:lineRule="auto"/>
        <w:ind w:left="709" w:hanging="567"/>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Konstatējot uz pretendentu (arī uz norādīto personu/apakšuzņēmēju, ja tāds tiek piesaistīts) attiecināmu kādu no SPSIL 48.panta </w:t>
      </w:r>
      <w:r w:rsidRPr="003F1C7F">
        <w:rPr>
          <w:rFonts w:ascii="Times New Roman" w:hAnsi="Times New Roman" w:cs="Times New Roman"/>
          <w:sz w:val="24"/>
          <w:szCs w:val="24"/>
        </w:rPr>
        <w:t xml:space="preserve">otrās daļas </w:t>
      </w:r>
      <w:r w:rsidRPr="003F1C7F">
        <w:rPr>
          <w:rFonts w:ascii="Times New Roman" w:hAnsi="Times New Roman" w:cs="Times New Roman"/>
          <w:sz w:val="24"/>
          <w:szCs w:val="24"/>
          <w:shd w:val="clear" w:color="auto" w:fill="FFFFFF"/>
        </w:rPr>
        <w:t>1., 2., 3., 4., 5., 6., 7., 10., 11., 12., 13., 14. punktā</w:t>
      </w:r>
      <w:r w:rsidRPr="003F1C7F">
        <w:rPr>
          <w:rFonts w:ascii="Times New Roman" w:eastAsia="Times New Roman" w:hAnsi="Times New Roman" w:cs="Times New Roman"/>
          <w:sz w:val="24"/>
          <w:szCs w:val="24"/>
        </w:rPr>
        <w:t xml:space="preserve"> noteiktajiem izslēgšanas gadījumiem, pasūtītājs neizslēdz pretendentu (arī norādīto personu/apakšuzņēmēju, ja tāds tiek piesaistīts) no dalības iepirkuma procedūrā, ja attiecināms kāds no SPSIL 48.panta ceturtajā daļā noteiktajiem izņēmumiem.</w:t>
      </w:r>
    </w:p>
    <w:p w14:paraId="73C838AA" w14:textId="77777777" w:rsidR="006811FC" w:rsidRPr="003F1C7F" w:rsidRDefault="006811FC" w:rsidP="006811FC">
      <w:pPr>
        <w:spacing w:after="0" w:line="240" w:lineRule="auto"/>
        <w:jc w:val="both"/>
        <w:rPr>
          <w:rFonts w:ascii="Times New Roman" w:eastAsia="Times New Roman" w:hAnsi="Times New Roman" w:cs="Times New Roman"/>
          <w:sz w:val="24"/>
          <w:szCs w:val="24"/>
        </w:rPr>
      </w:pPr>
    </w:p>
    <w:p w14:paraId="6332D22F" w14:textId="77777777" w:rsidR="006811FC" w:rsidRPr="003F1C7F" w:rsidRDefault="006811FC" w:rsidP="006811FC">
      <w:pPr>
        <w:numPr>
          <w:ilvl w:val="0"/>
          <w:numId w:val="8"/>
        </w:numPr>
        <w:spacing w:after="0" w:line="240" w:lineRule="auto"/>
        <w:contextualSpacing/>
        <w:jc w:val="center"/>
        <w:rPr>
          <w:rFonts w:ascii="Times New Roman" w:eastAsia="Times New Roman" w:hAnsi="Times New Roman" w:cs="Times New Roman"/>
          <w:b/>
          <w:caps/>
          <w:sz w:val="24"/>
          <w:szCs w:val="24"/>
        </w:rPr>
      </w:pPr>
      <w:r w:rsidRPr="003F1C7F">
        <w:rPr>
          <w:rFonts w:ascii="Times New Roman" w:eastAsia="Times New Roman" w:hAnsi="Times New Roman" w:cs="Times New Roman"/>
          <w:b/>
          <w:caps/>
          <w:sz w:val="24"/>
          <w:szCs w:val="24"/>
        </w:rPr>
        <w:t>prasības pretendentiem un iesniedzamie dokumenti, un informācija</w:t>
      </w:r>
    </w:p>
    <w:p w14:paraId="2FB63BCD" w14:textId="77777777" w:rsidR="006811FC" w:rsidRPr="003F1C7F" w:rsidRDefault="006811FC" w:rsidP="006811FC">
      <w:pPr>
        <w:spacing w:after="0" w:line="240" w:lineRule="auto"/>
        <w:ind w:left="644"/>
        <w:contextualSpacing/>
        <w:rPr>
          <w:rFonts w:ascii="Times New Roman" w:eastAsia="Times New Roman" w:hAnsi="Times New Roman" w:cs="Times New Roman"/>
          <w:b/>
          <w:caps/>
          <w:sz w:val="24"/>
          <w:szCs w:val="24"/>
        </w:rPr>
      </w:pPr>
    </w:p>
    <w:p w14:paraId="7D21026F" w14:textId="77777777" w:rsidR="006811FC" w:rsidRPr="003F1C7F" w:rsidRDefault="006811FC" w:rsidP="006811FC">
      <w:pPr>
        <w:numPr>
          <w:ilvl w:val="1"/>
          <w:numId w:val="8"/>
        </w:numPr>
        <w:spacing w:after="0" w:line="240" w:lineRule="auto"/>
        <w:ind w:left="709" w:hanging="567"/>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b/>
          <w:sz w:val="24"/>
          <w:szCs w:val="24"/>
        </w:rPr>
        <w:t>Pretendentu atlases prasības</w:t>
      </w:r>
      <w:r w:rsidRPr="003F1C7F">
        <w:rPr>
          <w:rFonts w:ascii="Times New Roman" w:eastAsia="Times New Roman" w:hAnsi="Times New Roman" w:cs="Times New Roman"/>
          <w:sz w:val="24"/>
          <w:szCs w:val="24"/>
        </w:rPr>
        <w:t xml:space="preserve"> (attiecināms arī uz norādīto personu/apakšuzņēmēju, ja tāds tiek piesaistīts)</w:t>
      </w:r>
      <w:r w:rsidRPr="003F1C7F">
        <w:rPr>
          <w:rFonts w:ascii="Times New Roman" w:eastAsia="Times New Roman" w:hAnsi="Times New Roman" w:cs="Times New Roman"/>
          <w:sz w:val="24"/>
          <w:szCs w:val="24"/>
          <w:lang w:eastAsia="x-none"/>
        </w:rPr>
        <w:t xml:space="preserve"> </w:t>
      </w:r>
      <w:r w:rsidRPr="003F1C7F">
        <w:rPr>
          <w:rFonts w:ascii="Times New Roman" w:eastAsia="Times New Roman" w:hAnsi="Times New Roman" w:cs="Times New Roman"/>
          <w:sz w:val="24"/>
          <w:szCs w:val="24"/>
        </w:rPr>
        <w:t>skatīt zemāk tabulā.</w:t>
      </w:r>
    </w:p>
    <w:p w14:paraId="766749CB" w14:textId="77777777" w:rsidR="006811FC" w:rsidRPr="003F1C7F" w:rsidRDefault="006811FC" w:rsidP="006811FC">
      <w:pPr>
        <w:numPr>
          <w:ilvl w:val="1"/>
          <w:numId w:val="8"/>
        </w:numPr>
        <w:spacing w:after="0" w:line="240" w:lineRule="auto"/>
        <w:ind w:left="709" w:hanging="567"/>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b/>
          <w:sz w:val="24"/>
          <w:szCs w:val="24"/>
        </w:rPr>
        <w:t>Iesniedzamā informācija un dokumenti</w:t>
      </w:r>
      <w:r w:rsidRPr="003F1C7F">
        <w:rPr>
          <w:rFonts w:ascii="Times New Roman" w:eastAsia="Times New Roman" w:hAnsi="Times New Roman" w:cs="Times New Roman"/>
          <w:sz w:val="24"/>
          <w:szCs w:val="24"/>
        </w:rPr>
        <w:t xml:space="preserve"> (noformējuma prasības sk. nolikuma 2.sadaļā):</w:t>
      </w:r>
      <w:bookmarkStart w:id="22" w:name="_Hlk503946106"/>
    </w:p>
    <w:tbl>
      <w:tblPr>
        <w:tblW w:w="9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6"/>
        <w:gridCol w:w="3073"/>
        <w:gridCol w:w="981"/>
        <w:gridCol w:w="3003"/>
        <w:gridCol w:w="1699"/>
      </w:tblGrid>
      <w:tr w:rsidR="006811FC" w:rsidRPr="003F1C7F" w14:paraId="286E40C3" w14:textId="77777777" w:rsidTr="00FE2E15">
        <w:trPr>
          <w:cantSplit/>
          <w:trHeight w:val="1134"/>
          <w:jc w:val="center"/>
        </w:trPr>
        <w:tc>
          <w:tcPr>
            <w:tcW w:w="876" w:type="dxa"/>
            <w:shd w:val="clear" w:color="auto" w:fill="FAD9C2"/>
            <w:textDirection w:val="btLr"/>
          </w:tcPr>
          <w:p w14:paraId="7386D91E" w14:textId="77777777" w:rsidR="006811FC" w:rsidRPr="003F1C7F" w:rsidRDefault="006811FC" w:rsidP="00FE2E15">
            <w:pPr>
              <w:spacing w:after="0" w:line="240" w:lineRule="auto"/>
              <w:ind w:left="113" w:right="113"/>
              <w:contextualSpacing/>
              <w:rPr>
                <w:rFonts w:ascii="Times New Roman" w:eastAsia="Times New Roman" w:hAnsi="Times New Roman" w:cs="Times New Roman"/>
                <w:b/>
              </w:rPr>
            </w:pPr>
          </w:p>
        </w:tc>
        <w:tc>
          <w:tcPr>
            <w:tcW w:w="3073" w:type="dxa"/>
            <w:shd w:val="clear" w:color="auto" w:fill="FAD9C2"/>
            <w:vAlign w:val="center"/>
          </w:tcPr>
          <w:p w14:paraId="17445527" w14:textId="77777777" w:rsidR="006811FC" w:rsidRPr="003F1C7F" w:rsidRDefault="006811FC" w:rsidP="00FE2E15">
            <w:pPr>
              <w:spacing w:after="0" w:line="240" w:lineRule="auto"/>
              <w:contextualSpacing/>
              <w:rPr>
                <w:rFonts w:ascii="Times New Roman" w:eastAsia="Times New Roman" w:hAnsi="Times New Roman" w:cs="Times New Roman"/>
                <w:b/>
              </w:rPr>
            </w:pPr>
            <w:r w:rsidRPr="003F1C7F">
              <w:rPr>
                <w:rFonts w:ascii="Times New Roman" w:eastAsia="Times New Roman" w:hAnsi="Times New Roman" w:cs="Times New Roman"/>
                <w:b/>
              </w:rPr>
              <w:t>4.1. Pretendentu</w:t>
            </w:r>
            <w:r w:rsidRPr="003F1C7F">
              <w:rPr>
                <w:rFonts w:ascii="Times New Roman" w:eastAsia="Times New Roman" w:hAnsi="Times New Roman" w:cs="Times New Roman"/>
                <w:b/>
                <w:vertAlign w:val="superscript"/>
              </w:rPr>
              <w:footnoteReference w:id="5"/>
            </w:r>
            <w:r w:rsidRPr="003F1C7F">
              <w:rPr>
                <w:rFonts w:ascii="Times New Roman" w:eastAsia="Times New Roman" w:hAnsi="Times New Roman" w:cs="Times New Roman"/>
                <w:b/>
              </w:rPr>
              <w:t xml:space="preserve"> atlases prasības</w:t>
            </w:r>
          </w:p>
          <w:p w14:paraId="33837962" w14:textId="77777777" w:rsidR="006811FC" w:rsidRPr="003F1C7F" w:rsidRDefault="006811FC" w:rsidP="00FE2E15">
            <w:pPr>
              <w:spacing w:after="0" w:line="240" w:lineRule="auto"/>
              <w:contextualSpacing/>
              <w:rPr>
                <w:rFonts w:ascii="Times New Roman" w:eastAsia="Times New Roman" w:hAnsi="Times New Roman" w:cs="Times New Roman"/>
                <w:b/>
              </w:rPr>
            </w:pPr>
          </w:p>
        </w:tc>
        <w:tc>
          <w:tcPr>
            <w:tcW w:w="981" w:type="dxa"/>
            <w:shd w:val="clear" w:color="auto" w:fill="FAD9C2"/>
            <w:textDirection w:val="btLr"/>
          </w:tcPr>
          <w:p w14:paraId="55D471A0" w14:textId="77777777" w:rsidR="006811FC" w:rsidRPr="003F1C7F" w:rsidRDefault="006811FC" w:rsidP="00FE2E15">
            <w:pPr>
              <w:spacing w:after="0" w:line="240" w:lineRule="auto"/>
              <w:ind w:left="113" w:right="113"/>
              <w:contextualSpacing/>
              <w:rPr>
                <w:rFonts w:ascii="Times New Roman" w:eastAsia="Times New Roman" w:hAnsi="Times New Roman" w:cs="Times New Roman"/>
                <w:b/>
              </w:rPr>
            </w:pPr>
          </w:p>
        </w:tc>
        <w:tc>
          <w:tcPr>
            <w:tcW w:w="3003" w:type="dxa"/>
            <w:shd w:val="clear" w:color="auto" w:fill="FAD9C2"/>
            <w:vAlign w:val="center"/>
          </w:tcPr>
          <w:p w14:paraId="5217FCD6" w14:textId="77777777" w:rsidR="006811FC" w:rsidRPr="003F1C7F" w:rsidRDefault="006811FC" w:rsidP="00FE2E15">
            <w:pPr>
              <w:spacing w:after="0" w:line="240" w:lineRule="auto"/>
              <w:contextualSpacing/>
              <w:rPr>
                <w:rFonts w:ascii="Times New Roman" w:eastAsia="Times New Roman" w:hAnsi="Times New Roman" w:cs="Times New Roman"/>
                <w:b/>
              </w:rPr>
            </w:pPr>
            <w:r w:rsidRPr="003F1C7F">
              <w:rPr>
                <w:rFonts w:ascii="Times New Roman" w:eastAsia="Times New Roman" w:hAnsi="Times New Roman" w:cs="Times New Roman"/>
                <w:b/>
              </w:rPr>
              <w:t>4.2. Iesniedzamā informācija un dokumenti</w:t>
            </w:r>
          </w:p>
          <w:p w14:paraId="7D4B854A" w14:textId="77777777" w:rsidR="006811FC" w:rsidRPr="003F1C7F" w:rsidRDefault="006811FC" w:rsidP="00FE2E15">
            <w:pPr>
              <w:spacing w:after="0" w:line="240" w:lineRule="auto"/>
              <w:contextualSpacing/>
              <w:rPr>
                <w:rFonts w:ascii="Times New Roman" w:eastAsia="Times New Roman" w:hAnsi="Times New Roman" w:cs="Times New Roman"/>
              </w:rPr>
            </w:pPr>
            <w:r w:rsidRPr="003F1C7F">
              <w:rPr>
                <w:rFonts w:ascii="Times New Roman" w:eastAsia="Times New Roman" w:hAnsi="Times New Roman" w:cs="Times New Roman"/>
              </w:rPr>
              <w:t>(noformējuma prasības sk. nolikuma 2.sadaļā):</w:t>
            </w:r>
          </w:p>
        </w:tc>
        <w:tc>
          <w:tcPr>
            <w:tcW w:w="1699" w:type="dxa"/>
            <w:shd w:val="clear" w:color="auto" w:fill="FAD9C2"/>
          </w:tcPr>
          <w:p w14:paraId="55456922" w14:textId="77777777" w:rsidR="006811FC" w:rsidRPr="003F1C7F" w:rsidRDefault="006811FC" w:rsidP="00FE2E15">
            <w:pPr>
              <w:spacing w:after="0" w:line="240" w:lineRule="auto"/>
              <w:contextualSpacing/>
              <w:jc w:val="center"/>
              <w:rPr>
                <w:rFonts w:ascii="Times New Roman" w:eastAsia="Times New Roman" w:hAnsi="Times New Roman" w:cs="Times New Roman"/>
                <w:i/>
                <w:color w:val="00B050"/>
              </w:rPr>
            </w:pPr>
          </w:p>
          <w:p w14:paraId="62DF23ED"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p>
          <w:p w14:paraId="25722E7D" w14:textId="77777777" w:rsidR="006811FC" w:rsidRPr="003F1C7F" w:rsidRDefault="006811FC" w:rsidP="00FE2E15">
            <w:pPr>
              <w:spacing w:after="0" w:line="240" w:lineRule="auto"/>
              <w:contextualSpacing/>
              <w:jc w:val="center"/>
              <w:rPr>
                <w:rFonts w:ascii="Times New Roman" w:eastAsia="Times New Roman" w:hAnsi="Times New Roman" w:cs="Times New Roman"/>
                <w:b/>
                <w:bCs/>
                <w:i/>
              </w:rPr>
            </w:pPr>
            <w:r w:rsidRPr="003F1C7F">
              <w:rPr>
                <w:rFonts w:ascii="Times New Roman" w:eastAsia="Times New Roman" w:hAnsi="Times New Roman" w:cs="Times New Roman"/>
                <w:b/>
                <w:bCs/>
                <w:i/>
              </w:rPr>
              <w:t xml:space="preserve">Atspoguļojums EIS </w:t>
            </w:r>
            <w:r w:rsidRPr="003F1C7F">
              <w:rPr>
                <w:rFonts w:ascii="Times New Roman" w:eastAsia="Times New Roman" w:hAnsi="Times New Roman" w:cs="Times New Roman"/>
                <w:b/>
                <w:bCs/>
                <w:i/>
                <w:vertAlign w:val="superscript"/>
              </w:rPr>
              <w:footnoteReference w:id="6"/>
            </w:r>
          </w:p>
        </w:tc>
      </w:tr>
      <w:tr w:rsidR="006811FC" w:rsidRPr="003F1C7F" w14:paraId="141B8183" w14:textId="77777777" w:rsidTr="00FE2E15">
        <w:trPr>
          <w:trHeight w:val="416"/>
          <w:jc w:val="center"/>
        </w:trPr>
        <w:tc>
          <w:tcPr>
            <w:tcW w:w="876" w:type="dxa"/>
          </w:tcPr>
          <w:p w14:paraId="28B73A07" w14:textId="77777777" w:rsidR="006811FC" w:rsidRPr="003F1C7F" w:rsidRDefault="006811FC" w:rsidP="00FE2E15">
            <w:pPr>
              <w:spacing w:after="0" w:line="240" w:lineRule="auto"/>
              <w:contextualSpacing/>
              <w:rPr>
                <w:rFonts w:ascii="Times New Roman" w:eastAsia="Times New Roman" w:hAnsi="Times New Roman" w:cs="Times New Roman"/>
              </w:rPr>
            </w:pPr>
            <w:r w:rsidRPr="003F1C7F">
              <w:rPr>
                <w:rFonts w:ascii="Times New Roman" w:eastAsia="Times New Roman" w:hAnsi="Times New Roman" w:cs="Times New Roman"/>
              </w:rPr>
              <w:t>4.1.1.</w:t>
            </w:r>
          </w:p>
        </w:tc>
        <w:tc>
          <w:tcPr>
            <w:tcW w:w="3073" w:type="dxa"/>
          </w:tcPr>
          <w:p w14:paraId="1839F96F" w14:textId="77777777" w:rsidR="006811FC" w:rsidRPr="003F1C7F" w:rsidRDefault="006811FC" w:rsidP="00FE2E15">
            <w:pPr>
              <w:spacing w:after="0" w:line="240" w:lineRule="auto"/>
              <w:contextualSpacing/>
              <w:jc w:val="both"/>
              <w:rPr>
                <w:rFonts w:ascii="Times New Roman" w:eastAsia="Times New Roman" w:hAnsi="Times New Roman" w:cs="Times New Roman"/>
                <w:b/>
              </w:rPr>
            </w:pPr>
            <w:r w:rsidRPr="003F1C7F">
              <w:rPr>
                <w:rFonts w:ascii="Times New Roman" w:eastAsia="Times New Roman" w:hAnsi="Times New Roman" w:cs="Times New Roman"/>
              </w:rPr>
              <w:t>Pretendents apliecina dalību atklātā konkursā un piekrīt nolikuma noteikumiem.</w:t>
            </w:r>
          </w:p>
        </w:tc>
        <w:tc>
          <w:tcPr>
            <w:tcW w:w="981" w:type="dxa"/>
          </w:tcPr>
          <w:p w14:paraId="0322D778" w14:textId="77777777" w:rsidR="006811FC" w:rsidRPr="003F1C7F" w:rsidRDefault="006811FC" w:rsidP="00FE2E15">
            <w:pPr>
              <w:spacing w:after="0" w:line="240" w:lineRule="auto"/>
              <w:contextualSpacing/>
              <w:jc w:val="center"/>
              <w:rPr>
                <w:rFonts w:ascii="Times New Roman" w:eastAsia="Times New Roman" w:hAnsi="Times New Roman" w:cs="Times New Roman"/>
              </w:rPr>
            </w:pPr>
            <w:r w:rsidRPr="003F1C7F">
              <w:rPr>
                <w:rFonts w:ascii="Times New Roman" w:eastAsia="Times New Roman" w:hAnsi="Times New Roman" w:cs="Times New Roman"/>
              </w:rPr>
              <w:t>4.2.1.</w:t>
            </w:r>
          </w:p>
        </w:tc>
        <w:tc>
          <w:tcPr>
            <w:tcW w:w="3003" w:type="dxa"/>
          </w:tcPr>
          <w:p w14:paraId="6AB0B649" w14:textId="77777777" w:rsidR="006811FC" w:rsidRPr="003F1C7F" w:rsidRDefault="006811FC" w:rsidP="00FE2E15">
            <w:pPr>
              <w:spacing w:after="0" w:line="240" w:lineRule="auto"/>
              <w:contextualSpacing/>
              <w:jc w:val="both"/>
              <w:rPr>
                <w:rFonts w:ascii="Times New Roman" w:eastAsia="Times New Roman" w:hAnsi="Times New Roman" w:cs="Times New Roman"/>
              </w:rPr>
            </w:pPr>
            <w:r w:rsidRPr="003F1C7F">
              <w:rPr>
                <w:rFonts w:ascii="Times New Roman" w:eastAsia="Times New Roman" w:hAnsi="Times New Roman" w:cs="Times New Roman"/>
              </w:rPr>
              <w:t xml:space="preserve">Iesniedz pieteikuma vēstuli dalībai atklātā konkursā (noformēta atbilstoši nolikuma 1.pielikumā pievienotajai veidlapas formai vai </w:t>
            </w:r>
            <w:r w:rsidRPr="003F1C7F">
              <w:rPr>
                <w:rFonts w:ascii="Times New Roman" w:eastAsia="Times New Roman" w:hAnsi="Times New Roman" w:cs="Times New Roman"/>
                <w:i/>
              </w:rPr>
              <w:t>EIS šai prasībai pievienotajai veidlapai</w:t>
            </w:r>
            <w:r w:rsidRPr="003F1C7F">
              <w:rPr>
                <w:rFonts w:ascii="Times New Roman" w:eastAsia="Times New Roman" w:hAnsi="Times New Roman" w:cs="Times New Roman"/>
              </w:rPr>
              <w:t>).</w:t>
            </w:r>
          </w:p>
          <w:p w14:paraId="184E085C" w14:textId="77777777" w:rsidR="006811FC" w:rsidRPr="003F1C7F" w:rsidRDefault="006811FC" w:rsidP="00FE2E15">
            <w:pPr>
              <w:spacing w:after="0" w:line="240" w:lineRule="auto"/>
              <w:contextualSpacing/>
              <w:jc w:val="both"/>
              <w:rPr>
                <w:rFonts w:ascii="Times New Roman" w:eastAsia="Times New Roman" w:hAnsi="Times New Roman" w:cs="Times New Roman"/>
              </w:rPr>
            </w:pPr>
          </w:p>
          <w:p w14:paraId="04A362E1" w14:textId="77777777" w:rsidR="006811FC" w:rsidRPr="003F1C7F" w:rsidRDefault="006811FC" w:rsidP="00FE2E15">
            <w:pPr>
              <w:spacing w:after="0" w:line="240" w:lineRule="auto"/>
              <w:contextualSpacing/>
              <w:jc w:val="both"/>
              <w:rPr>
                <w:rFonts w:ascii="Times New Roman" w:hAnsi="Times New Roman" w:cs="Times New Roman"/>
                <w:i/>
              </w:rPr>
            </w:pPr>
            <w:r w:rsidRPr="003F1C7F">
              <w:rPr>
                <w:rFonts w:ascii="Times New Roman" w:hAnsi="Times New Roman" w:cs="Times New Roman"/>
                <w:i/>
              </w:rPr>
              <w:t xml:space="preserve">Prasībai atbilstošu informāciju norāda EIS paredzētajā ievadlaukā. </w:t>
            </w:r>
            <w:r w:rsidRPr="003F1C7F">
              <w:rPr>
                <w:rFonts w:ascii="Times New Roman" w:hAnsi="Times New Roman" w:cs="Times New Roman"/>
                <w:bCs/>
                <w:i/>
                <w:iCs/>
              </w:rPr>
              <w:t>Dokuments piedāvājumam pievienojams elektroniskā datnē.</w:t>
            </w:r>
          </w:p>
        </w:tc>
        <w:tc>
          <w:tcPr>
            <w:tcW w:w="1699" w:type="dxa"/>
          </w:tcPr>
          <w:p w14:paraId="0B1500B9"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t>Pieteikums dalībai iepirkumā.</w:t>
            </w:r>
          </w:p>
          <w:p w14:paraId="3FC9686A"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t>Viena datne; Jebkura datne,</w:t>
            </w:r>
          </w:p>
          <w:p w14:paraId="2CB76E9E"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proofErr w:type="spellStart"/>
            <w:r w:rsidRPr="003F1C7F">
              <w:rPr>
                <w:rFonts w:ascii="Times New Roman" w:eastAsia="Times New Roman" w:hAnsi="Times New Roman" w:cs="Times New Roman"/>
                <w:i/>
              </w:rPr>
              <w:t>Edoc</w:t>
            </w:r>
            <w:proofErr w:type="spellEnd"/>
            <w:r w:rsidRPr="003F1C7F">
              <w:rPr>
                <w:rFonts w:ascii="Times New Roman" w:eastAsia="Times New Roman" w:hAnsi="Times New Roman" w:cs="Times New Roman"/>
                <w:i/>
              </w:rPr>
              <w:t>.</w:t>
            </w:r>
          </w:p>
        </w:tc>
      </w:tr>
      <w:tr w:rsidR="006811FC" w:rsidRPr="003F1C7F" w14:paraId="7A64CAD8" w14:textId="77777777" w:rsidTr="008838DF">
        <w:trPr>
          <w:trHeight w:val="416"/>
          <w:jc w:val="center"/>
        </w:trPr>
        <w:tc>
          <w:tcPr>
            <w:tcW w:w="876" w:type="dxa"/>
          </w:tcPr>
          <w:p w14:paraId="7E443775" w14:textId="77777777" w:rsidR="006811FC" w:rsidRPr="003F1C7F" w:rsidRDefault="006811FC" w:rsidP="00FE2E15">
            <w:pPr>
              <w:spacing w:after="0" w:line="240" w:lineRule="auto"/>
              <w:contextualSpacing/>
              <w:rPr>
                <w:rFonts w:ascii="Times New Roman" w:eastAsia="Times New Roman" w:hAnsi="Times New Roman" w:cs="Times New Roman"/>
              </w:rPr>
            </w:pPr>
            <w:r w:rsidRPr="003F1C7F">
              <w:rPr>
                <w:rFonts w:ascii="Times New Roman" w:eastAsia="Times New Roman" w:hAnsi="Times New Roman" w:cs="Times New Roman"/>
              </w:rPr>
              <w:t>4.1.2.</w:t>
            </w:r>
          </w:p>
        </w:tc>
        <w:tc>
          <w:tcPr>
            <w:tcW w:w="3073" w:type="dxa"/>
          </w:tcPr>
          <w:p w14:paraId="1A107E8A" w14:textId="15339867" w:rsidR="006811FC" w:rsidRPr="003F1C7F" w:rsidRDefault="006811FC" w:rsidP="00FE2E15">
            <w:pPr>
              <w:spacing w:after="0" w:line="240" w:lineRule="auto"/>
              <w:contextualSpacing/>
              <w:jc w:val="both"/>
              <w:rPr>
                <w:rFonts w:ascii="Times New Roman" w:eastAsia="Times New Roman" w:hAnsi="Times New Roman" w:cs="Times New Roman"/>
              </w:rPr>
            </w:pPr>
            <w:r w:rsidRPr="003F1C7F">
              <w:rPr>
                <w:rFonts w:ascii="Times New Roman" w:eastAsia="Times New Roman" w:hAnsi="Times New Roman" w:cs="Times New Roman"/>
              </w:rPr>
              <w:t xml:space="preserve">Pretendents piedāvā </w:t>
            </w:r>
            <w:r w:rsidR="000E23B1" w:rsidRPr="003F1C7F">
              <w:rPr>
                <w:rFonts w:ascii="Times New Roman" w:eastAsia="Times New Roman" w:hAnsi="Times New Roman" w:cs="Times New Roman"/>
              </w:rPr>
              <w:t>sniegt pakalpojumu</w:t>
            </w:r>
            <w:r w:rsidRPr="003F1C7F">
              <w:rPr>
                <w:rFonts w:ascii="Times New Roman" w:eastAsia="Times New Roman" w:hAnsi="Times New Roman" w:cs="Times New Roman"/>
              </w:rPr>
              <w:t xml:space="preserve"> atbilstoši nolikuma (tai skaitā, Tehniskās specifikācijas) prasībām.</w:t>
            </w:r>
          </w:p>
          <w:p w14:paraId="05D33181" w14:textId="77777777" w:rsidR="006811FC" w:rsidRPr="003F1C7F" w:rsidRDefault="006811FC" w:rsidP="00FE2E15">
            <w:pPr>
              <w:spacing w:after="0" w:line="240" w:lineRule="auto"/>
              <w:contextualSpacing/>
              <w:jc w:val="both"/>
              <w:rPr>
                <w:rFonts w:ascii="Times New Roman" w:eastAsia="Times New Roman" w:hAnsi="Times New Roman" w:cs="Times New Roman"/>
              </w:rPr>
            </w:pPr>
          </w:p>
        </w:tc>
        <w:tc>
          <w:tcPr>
            <w:tcW w:w="981" w:type="dxa"/>
          </w:tcPr>
          <w:p w14:paraId="121ECC47" w14:textId="77777777" w:rsidR="006811FC" w:rsidRPr="003F1C7F" w:rsidRDefault="006811FC" w:rsidP="00FE2E15">
            <w:pPr>
              <w:spacing w:after="0" w:line="240" w:lineRule="auto"/>
              <w:contextualSpacing/>
              <w:jc w:val="center"/>
              <w:rPr>
                <w:rFonts w:ascii="Times New Roman" w:eastAsia="Times New Roman" w:hAnsi="Times New Roman" w:cs="Times New Roman"/>
              </w:rPr>
            </w:pPr>
            <w:r w:rsidRPr="003F1C7F">
              <w:rPr>
                <w:rFonts w:ascii="Times New Roman" w:eastAsia="Times New Roman" w:hAnsi="Times New Roman" w:cs="Times New Roman"/>
              </w:rPr>
              <w:t>4.2.2.</w:t>
            </w:r>
          </w:p>
        </w:tc>
        <w:tc>
          <w:tcPr>
            <w:tcW w:w="3003" w:type="dxa"/>
          </w:tcPr>
          <w:p w14:paraId="428F6BED" w14:textId="77777777" w:rsidR="006811FC" w:rsidRPr="003F1C7F" w:rsidRDefault="006811FC" w:rsidP="00FE2E15">
            <w:pPr>
              <w:tabs>
                <w:tab w:val="left" w:pos="709"/>
              </w:tabs>
              <w:spacing w:after="0" w:line="240" w:lineRule="auto"/>
              <w:contextualSpacing/>
              <w:jc w:val="both"/>
              <w:rPr>
                <w:rFonts w:ascii="Times New Roman" w:eastAsia="Times New Roman" w:hAnsi="Times New Roman" w:cs="Times New Roman"/>
              </w:rPr>
            </w:pPr>
            <w:r w:rsidRPr="003F1C7F">
              <w:rPr>
                <w:rFonts w:ascii="Times New Roman" w:eastAsia="Times New Roman" w:hAnsi="Times New Roman" w:cs="Times New Roman"/>
              </w:rPr>
              <w:t>Iesniedz Tehnisko specifikāciju (</w:t>
            </w:r>
            <w:r w:rsidRPr="003F1C7F">
              <w:rPr>
                <w:rFonts w:ascii="Times New Roman" w:eastAsia="Times New Roman" w:hAnsi="Times New Roman" w:cs="Times New Roman"/>
                <w:i/>
                <w:iCs/>
              </w:rPr>
              <w:t>tehnisko piedāvājumu</w:t>
            </w:r>
            <w:r w:rsidRPr="003F1C7F">
              <w:rPr>
                <w:rFonts w:ascii="Times New Roman" w:eastAsia="Times New Roman" w:hAnsi="Times New Roman" w:cs="Times New Roman"/>
              </w:rPr>
              <w:t xml:space="preserve">) (noformētu atbilstoši nolikuma 2.pielikumā pievienotajai formai vai </w:t>
            </w:r>
            <w:r w:rsidRPr="003F1C7F">
              <w:rPr>
                <w:rFonts w:ascii="Times New Roman" w:eastAsia="Times New Roman" w:hAnsi="Times New Roman" w:cs="Times New Roman"/>
                <w:i/>
              </w:rPr>
              <w:t>EIS šai prasībai pievienotajai veidlapai</w:t>
            </w:r>
            <w:r w:rsidRPr="003F1C7F">
              <w:rPr>
                <w:rFonts w:ascii="Times New Roman" w:eastAsia="Times New Roman" w:hAnsi="Times New Roman" w:cs="Times New Roman"/>
              </w:rPr>
              <w:t>).</w:t>
            </w:r>
          </w:p>
          <w:p w14:paraId="132C3C6A" w14:textId="77777777" w:rsidR="006811FC" w:rsidRPr="003F1C7F" w:rsidRDefault="006811FC" w:rsidP="00FE2E15">
            <w:pPr>
              <w:tabs>
                <w:tab w:val="left" w:pos="709"/>
              </w:tabs>
              <w:spacing w:after="0" w:line="240" w:lineRule="auto"/>
              <w:contextualSpacing/>
              <w:jc w:val="both"/>
              <w:rPr>
                <w:rFonts w:ascii="Times New Roman" w:eastAsia="Times New Roman" w:hAnsi="Times New Roman" w:cs="Times New Roman"/>
              </w:rPr>
            </w:pPr>
          </w:p>
          <w:p w14:paraId="231675C4" w14:textId="77777777" w:rsidR="006811FC" w:rsidRPr="003F1C7F" w:rsidRDefault="006811FC" w:rsidP="00FE2E15">
            <w:pPr>
              <w:spacing w:after="0" w:line="240" w:lineRule="auto"/>
              <w:contextualSpacing/>
              <w:jc w:val="both"/>
              <w:rPr>
                <w:rFonts w:ascii="Times New Roman" w:hAnsi="Times New Roman" w:cs="Times New Roman"/>
                <w:i/>
              </w:rPr>
            </w:pPr>
            <w:r w:rsidRPr="003F1C7F">
              <w:rPr>
                <w:rFonts w:ascii="Times New Roman" w:hAnsi="Times New Roman" w:cs="Times New Roman"/>
                <w:i/>
              </w:rPr>
              <w:t xml:space="preserve">Prasībai atbilstošu informāciju norāda EIS paredzētajā </w:t>
            </w:r>
            <w:r w:rsidRPr="003F1C7F">
              <w:rPr>
                <w:rFonts w:ascii="Times New Roman" w:hAnsi="Times New Roman" w:cs="Times New Roman"/>
                <w:i/>
              </w:rPr>
              <w:lastRenderedPageBreak/>
              <w:t xml:space="preserve">ievadlaukā. </w:t>
            </w:r>
            <w:r w:rsidRPr="003F1C7F">
              <w:rPr>
                <w:rFonts w:ascii="Times New Roman" w:hAnsi="Times New Roman" w:cs="Times New Roman"/>
                <w:bCs/>
                <w:i/>
                <w:iCs/>
              </w:rPr>
              <w:t>Dokuments piedāvājumam pievienojams elektroniskā datnē.</w:t>
            </w:r>
          </w:p>
        </w:tc>
        <w:tc>
          <w:tcPr>
            <w:tcW w:w="1699" w:type="dxa"/>
          </w:tcPr>
          <w:p w14:paraId="2FB0B014"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lastRenderedPageBreak/>
              <w:t>Tehniskā specifikācija.</w:t>
            </w:r>
          </w:p>
          <w:p w14:paraId="285FBADF"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t>Viena datne; Jebkura datne,</w:t>
            </w:r>
          </w:p>
          <w:p w14:paraId="7B90BB0D"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proofErr w:type="spellStart"/>
            <w:r w:rsidRPr="003F1C7F">
              <w:rPr>
                <w:rFonts w:ascii="Times New Roman" w:eastAsia="Times New Roman" w:hAnsi="Times New Roman" w:cs="Times New Roman"/>
                <w:i/>
              </w:rPr>
              <w:t>Edoc</w:t>
            </w:r>
            <w:proofErr w:type="spellEnd"/>
            <w:r w:rsidRPr="003F1C7F">
              <w:rPr>
                <w:rFonts w:ascii="Times New Roman" w:eastAsia="Times New Roman" w:hAnsi="Times New Roman" w:cs="Times New Roman"/>
                <w:i/>
              </w:rPr>
              <w:t>.</w:t>
            </w:r>
          </w:p>
        </w:tc>
      </w:tr>
      <w:tr w:rsidR="006811FC" w:rsidRPr="003F1C7F" w14:paraId="5DA020B9" w14:textId="77777777" w:rsidTr="00FE2E15">
        <w:trPr>
          <w:trHeight w:val="10101"/>
          <w:jc w:val="center"/>
        </w:trPr>
        <w:tc>
          <w:tcPr>
            <w:tcW w:w="876" w:type="dxa"/>
          </w:tcPr>
          <w:p w14:paraId="07C6BAAE" w14:textId="77777777" w:rsidR="006811FC" w:rsidRPr="003F1C7F" w:rsidRDefault="006811FC" w:rsidP="00FE2E15">
            <w:pPr>
              <w:spacing w:after="0" w:line="240" w:lineRule="auto"/>
              <w:contextualSpacing/>
              <w:rPr>
                <w:rFonts w:ascii="Times New Roman" w:eastAsia="Times New Roman" w:hAnsi="Times New Roman" w:cs="Times New Roman"/>
              </w:rPr>
            </w:pPr>
            <w:r w:rsidRPr="003F1C7F">
              <w:rPr>
                <w:rFonts w:ascii="Times New Roman" w:eastAsia="Times New Roman" w:hAnsi="Times New Roman" w:cs="Times New Roman"/>
              </w:rPr>
              <w:t>4.1.3.</w:t>
            </w:r>
          </w:p>
        </w:tc>
        <w:tc>
          <w:tcPr>
            <w:tcW w:w="3073" w:type="dxa"/>
          </w:tcPr>
          <w:p w14:paraId="6DF46293" w14:textId="77777777" w:rsidR="006811FC" w:rsidRPr="003F1C7F" w:rsidRDefault="006811FC" w:rsidP="00FE2E15">
            <w:pPr>
              <w:spacing w:after="0" w:line="240" w:lineRule="auto"/>
              <w:contextualSpacing/>
              <w:jc w:val="both"/>
              <w:rPr>
                <w:rFonts w:ascii="Times New Roman" w:eastAsia="Times New Roman" w:hAnsi="Times New Roman" w:cs="Times New Roman"/>
              </w:rPr>
            </w:pPr>
            <w:r w:rsidRPr="003F1C7F">
              <w:rPr>
                <w:rFonts w:ascii="Times New Roman" w:eastAsia="Times New Roman" w:hAnsi="Times New Roman" w:cs="Times New Roman"/>
              </w:rPr>
              <w:t>Ja pretendents ir fizisko vai juridisko personu apvienība jebkurā to kombinācijā vai personālsabiedrība (nolikuma tekstā „pretendents”, uz kuru attiecināmi visi nolikuma nosacījumi tāpat kā uz pretendentu</w:t>
            </w:r>
            <w:r w:rsidRPr="003F1C7F">
              <w:rPr>
                <w:rFonts w:ascii="Times New Roman" w:eastAsia="Times New Roman" w:hAnsi="Times New Roman" w:cs="Times New Roman"/>
                <w:i/>
              </w:rPr>
              <w:t>)</w:t>
            </w:r>
            <w:r w:rsidRPr="003F1C7F">
              <w:rPr>
                <w:rFonts w:ascii="Times New Roman" w:eastAsia="Times New Roman" w:hAnsi="Times New Roman" w:cs="Times New Roman"/>
              </w:rPr>
              <w:t xml:space="preserve"> - pierāda savu statusu, </w:t>
            </w:r>
            <w:r w:rsidRPr="003F1C7F">
              <w:rPr>
                <w:rFonts w:ascii="Times New Roman" w:eastAsia="Times New Roman" w:hAnsi="Times New Roman" w:cs="Times New Roman"/>
                <w:color w:val="000000"/>
              </w:rPr>
              <w:t>iesniedzot apvienības dalībnieku apliecinājumu ar šādu informāciju:</w:t>
            </w:r>
          </w:p>
          <w:p w14:paraId="5376988A" w14:textId="77777777" w:rsidR="006811FC" w:rsidRPr="003F1C7F" w:rsidRDefault="006811FC" w:rsidP="00FE2E15">
            <w:pPr>
              <w:spacing w:after="0" w:line="240" w:lineRule="auto"/>
              <w:contextualSpacing/>
              <w:jc w:val="both"/>
              <w:rPr>
                <w:rFonts w:ascii="Times New Roman" w:eastAsia="Times New Roman" w:hAnsi="Times New Roman" w:cs="Times New Roman"/>
              </w:rPr>
            </w:pPr>
            <w:r w:rsidRPr="003F1C7F">
              <w:rPr>
                <w:rFonts w:ascii="Times New Roman" w:eastAsia="Times New Roman" w:hAnsi="Times New Roman" w:cs="Times New Roman"/>
              </w:rPr>
              <w:t>apvienības dalībnieki, personu, kura pārstāv izpildītāju apvienību iepirkumā, katra izpildītāju apvienības dalībnieka atbildības apjomu, veicamo pakalpojumu uzskaitījumu, un visu apvienības dalībnieku pārstāvošo personu ar pārstāvības tiesībām parakstīta vienošanās par dalību iepirkumā.</w:t>
            </w:r>
          </w:p>
          <w:p w14:paraId="07C6B8C8" w14:textId="77777777" w:rsidR="006811FC" w:rsidRPr="003F1C7F" w:rsidRDefault="006811FC" w:rsidP="00FE2E15">
            <w:pPr>
              <w:spacing w:after="0" w:line="240" w:lineRule="auto"/>
              <w:contextualSpacing/>
              <w:jc w:val="both"/>
              <w:rPr>
                <w:rFonts w:ascii="Times New Roman" w:eastAsia="Times New Roman" w:hAnsi="Times New Roman" w:cs="Times New Roman"/>
                <w:lang w:eastAsia="lv-LV"/>
              </w:rPr>
            </w:pPr>
          </w:p>
          <w:p w14:paraId="6DAB918B" w14:textId="77777777" w:rsidR="006811FC" w:rsidRPr="003F1C7F" w:rsidRDefault="006811FC" w:rsidP="00FE2E15">
            <w:pPr>
              <w:spacing w:after="0" w:line="240" w:lineRule="auto"/>
              <w:contextualSpacing/>
              <w:jc w:val="both"/>
              <w:rPr>
                <w:rFonts w:ascii="Times New Roman" w:eastAsia="Times New Roman" w:hAnsi="Times New Roman" w:cs="Times New Roman"/>
              </w:rPr>
            </w:pPr>
            <w:r w:rsidRPr="003F1C7F">
              <w:rPr>
                <w:rFonts w:ascii="Times New Roman" w:eastAsia="Times New Roman" w:hAnsi="Times New Roman" w:cs="Times New Roman"/>
                <w:lang w:eastAsia="lv-LV"/>
              </w:rPr>
              <w:t xml:space="preserve">Izpildītāju apvienībai, iesniedzot piedāvājumu, piedāvājuma dokumentus paraksta atbilstoši izpildītāju savstarpējās vienošanās nosacījumiem un pretendentam izslēgšanas noteikumu </w:t>
            </w:r>
            <w:proofErr w:type="spellStart"/>
            <w:r w:rsidRPr="003F1C7F">
              <w:rPr>
                <w:rFonts w:ascii="Times New Roman" w:eastAsia="Times New Roman" w:hAnsi="Times New Roman" w:cs="Times New Roman"/>
                <w:lang w:eastAsia="lv-LV"/>
              </w:rPr>
              <w:t>neattiecināmībai</w:t>
            </w:r>
            <w:proofErr w:type="spellEnd"/>
            <w:r w:rsidRPr="003F1C7F">
              <w:rPr>
                <w:rFonts w:ascii="Times New Roman" w:eastAsia="Times New Roman" w:hAnsi="Times New Roman" w:cs="Times New Roman"/>
                <w:lang w:eastAsia="lv-LV"/>
              </w:rPr>
              <w:t xml:space="preserve"> jāiesniedz par katru ārvalstī reģistrētu vai pastāvīgi dzīvojošu apvienības dalībnieku, </w:t>
            </w:r>
            <w:r w:rsidRPr="003F1C7F">
              <w:rPr>
                <w:rFonts w:ascii="Times New Roman" w:eastAsia="Times New Roman" w:hAnsi="Times New Roman" w:cs="Times New Roman"/>
              </w:rPr>
              <w:t xml:space="preserve"> bet pārējās kvalifikācijas prasības jāizpilda izpildītāju apvienībai kopumā, ņemot vērā tās pienākumus līguma izpildē noslēgšanas gadījumā.</w:t>
            </w:r>
          </w:p>
        </w:tc>
        <w:tc>
          <w:tcPr>
            <w:tcW w:w="981" w:type="dxa"/>
          </w:tcPr>
          <w:p w14:paraId="69FB66DF" w14:textId="77777777" w:rsidR="006811FC" w:rsidRPr="003F1C7F" w:rsidRDefault="006811FC" w:rsidP="00FE2E15">
            <w:pPr>
              <w:spacing w:after="0" w:line="240" w:lineRule="auto"/>
              <w:contextualSpacing/>
              <w:jc w:val="center"/>
              <w:rPr>
                <w:rFonts w:ascii="Times New Roman" w:eastAsia="Times New Roman" w:hAnsi="Times New Roman" w:cs="Times New Roman"/>
              </w:rPr>
            </w:pPr>
            <w:r w:rsidRPr="003F1C7F">
              <w:rPr>
                <w:rFonts w:ascii="Times New Roman" w:eastAsia="Times New Roman" w:hAnsi="Times New Roman" w:cs="Times New Roman"/>
              </w:rPr>
              <w:t>4.2.3.</w:t>
            </w:r>
          </w:p>
        </w:tc>
        <w:tc>
          <w:tcPr>
            <w:tcW w:w="3003" w:type="dxa"/>
          </w:tcPr>
          <w:p w14:paraId="6CA67012" w14:textId="77777777" w:rsidR="006811FC" w:rsidRPr="003F1C7F" w:rsidRDefault="006811FC" w:rsidP="00FE2E15">
            <w:pPr>
              <w:spacing w:after="0" w:line="240" w:lineRule="auto"/>
              <w:contextualSpacing/>
              <w:jc w:val="both"/>
              <w:rPr>
                <w:rFonts w:ascii="Times New Roman" w:eastAsia="Times New Roman" w:hAnsi="Times New Roman" w:cs="Times New Roman"/>
              </w:rPr>
            </w:pPr>
            <w:r w:rsidRPr="003F1C7F">
              <w:rPr>
                <w:rFonts w:ascii="Times New Roman" w:eastAsia="Times New Roman" w:hAnsi="Times New Roman" w:cs="Times New Roman"/>
              </w:rPr>
              <w:t xml:space="preserve">Ja piedāvājumu iesniedz pretendents kā </w:t>
            </w:r>
            <w:r w:rsidRPr="003F1C7F">
              <w:rPr>
                <w:rFonts w:ascii="Times New Roman" w:eastAsia="Times New Roman" w:hAnsi="Times New Roman" w:cs="Times New Roman"/>
                <w:b/>
                <w:bCs/>
                <w:i/>
                <w:iCs/>
              </w:rPr>
              <w:t>izpildītāju</w:t>
            </w:r>
            <w:r w:rsidRPr="003F1C7F">
              <w:rPr>
                <w:rFonts w:ascii="Times New Roman" w:eastAsia="Times New Roman" w:hAnsi="Times New Roman" w:cs="Times New Roman"/>
                <w:b/>
                <w:i/>
              </w:rPr>
              <w:t xml:space="preserve"> apvienība</w:t>
            </w:r>
            <w:r w:rsidRPr="003F1C7F">
              <w:rPr>
                <w:rFonts w:ascii="Times New Roman" w:eastAsia="Times New Roman" w:hAnsi="Times New Roman" w:cs="Times New Roman"/>
              </w:rPr>
              <w:t xml:space="preserve"> (personu apvienība jebkurā to kombinācijā vai personālsabiedrība), iesniedz:</w:t>
            </w:r>
          </w:p>
          <w:p w14:paraId="4826546E" w14:textId="77777777" w:rsidR="006811FC" w:rsidRPr="003F1C7F" w:rsidRDefault="006811FC" w:rsidP="00FE2E15">
            <w:pPr>
              <w:pStyle w:val="ListParagraph"/>
              <w:numPr>
                <w:ilvl w:val="0"/>
                <w:numId w:val="9"/>
              </w:numPr>
              <w:tabs>
                <w:tab w:val="left" w:pos="205"/>
              </w:tabs>
              <w:ind w:left="0" w:firstLine="0"/>
              <w:jc w:val="both"/>
              <w:rPr>
                <w:sz w:val="22"/>
                <w:szCs w:val="22"/>
                <w:lang w:val="lv-LV"/>
              </w:rPr>
            </w:pPr>
            <w:bookmarkStart w:id="24" w:name="_Hlk93087598"/>
            <w:r w:rsidRPr="003F1C7F">
              <w:rPr>
                <w:sz w:val="22"/>
                <w:szCs w:val="22"/>
                <w:lang w:val="lv-LV"/>
              </w:rPr>
              <w:t xml:space="preserve">informāciju par katru dalībnieku atbilstoši formai nolikuma </w:t>
            </w:r>
            <w:bookmarkEnd w:id="24"/>
            <w:r w:rsidRPr="003F1C7F">
              <w:rPr>
                <w:sz w:val="22"/>
                <w:szCs w:val="22"/>
                <w:lang w:val="lv-LV"/>
              </w:rPr>
              <w:t>5.pielikumā;</w:t>
            </w:r>
          </w:p>
          <w:p w14:paraId="0181DD67" w14:textId="77777777" w:rsidR="006811FC" w:rsidRPr="003F1C7F" w:rsidRDefault="006811FC" w:rsidP="00FE2E15">
            <w:pPr>
              <w:spacing w:after="0" w:line="240" w:lineRule="auto"/>
              <w:contextualSpacing/>
              <w:jc w:val="both"/>
              <w:rPr>
                <w:rFonts w:ascii="Times New Roman" w:eastAsia="Times New Roman" w:hAnsi="Times New Roman" w:cs="Times New Roman"/>
              </w:rPr>
            </w:pPr>
            <w:r w:rsidRPr="003F1C7F">
              <w:rPr>
                <w:rFonts w:ascii="Times New Roman" w:eastAsia="Times New Roman" w:hAnsi="Times New Roman" w:cs="Times New Roman"/>
              </w:rPr>
              <w:t>- visu apvienības dalībnieku pārstāvošo personu ar pārstāvības tiesībām parakstītu apliecinājumu vai vienošanos</w:t>
            </w:r>
            <w:r w:rsidRPr="003F1C7F">
              <w:rPr>
                <w:rFonts w:ascii="Times New Roman" w:hAnsi="Times New Roman" w:cs="Times New Roman"/>
                <w:color w:val="000000"/>
              </w:rPr>
              <w:t>, kurā norādīts</w:t>
            </w:r>
            <w:r w:rsidRPr="003F1C7F">
              <w:rPr>
                <w:rFonts w:ascii="Times New Roman" w:hAnsi="Times New Roman" w:cs="Times New Roman"/>
              </w:rPr>
              <w:t xml:space="preserve"> katra dalībnieka veicamo pakalpojumu uzskaitījums (pienākumi), atbildības apjoms, kā arī pārstāvības persona iepirkumā (ja pilnvarojums nav atsevišķi noformēts).</w:t>
            </w:r>
          </w:p>
          <w:p w14:paraId="6E1758EF" w14:textId="77777777" w:rsidR="006811FC" w:rsidRPr="003F1C7F" w:rsidRDefault="006811FC" w:rsidP="00FE2E15">
            <w:pPr>
              <w:spacing w:after="0" w:line="240" w:lineRule="auto"/>
              <w:contextualSpacing/>
              <w:jc w:val="both"/>
              <w:rPr>
                <w:rFonts w:ascii="Times New Roman" w:eastAsia="Times New Roman" w:hAnsi="Times New Roman" w:cs="Times New Roman"/>
              </w:rPr>
            </w:pPr>
          </w:p>
          <w:p w14:paraId="10BBC296" w14:textId="77777777" w:rsidR="006811FC" w:rsidRPr="003F1C7F" w:rsidRDefault="006811FC" w:rsidP="00FE2E15">
            <w:pPr>
              <w:spacing w:after="0" w:line="240" w:lineRule="auto"/>
              <w:contextualSpacing/>
              <w:jc w:val="both"/>
              <w:rPr>
                <w:rFonts w:ascii="Times New Roman" w:eastAsia="Times New Roman" w:hAnsi="Times New Roman" w:cs="Times New Roman"/>
                <w:i/>
              </w:rPr>
            </w:pPr>
            <w:r w:rsidRPr="003F1C7F">
              <w:rPr>
                <w:rFonts w:ascii="Times New Roman" w:eastAsia="Times New Roman" w:hAnsi="Times New Roman" w:cs="Times New Roman"/>
                <w:i/>
              </w:rPr>
              <w:t>EIS pie šī prasības teksta laukā norāda, vai attiecināms uz pretendentu.</w:t>
            </w:r>
          </w:p>
          <w:p w14:paraId="0E24B9F4" w14:textId="77777777" w:rsidR="006811FC" w:rsidRPr="003F1C7F" w:rsidRDefault="006811FC" w:rsidP="00FE2E15">
            <w:pPr>
              <w:spacing w:after="0" w:line="240" w:lineRule="auto"/>
              <w:contextualSpacing/>
              <w:jc w:val="both"/>
              <w:rPr>
                <w:rFonts w:ascii="Times New Roman" w:eastAsia="Times New Roman" w:hAnsi="Times New Roman" w:cs="Times New Roman"/>
              </w:rPr>
            </w:pPr>
          </w:p>
          <w:p w14:paraId="31FE87BB" w14:textId="77777777" w:rsidR="006811FC" w:rsidRPr="003F1C7F" w:rsidRDefault="006811FC" w:rsidP="00FE2E15">
            <w:pPr>
              <w:spacing w:after="0" w:line="240" w:lineRule="auto"/>
              <w:contextualSpacing/>
              <w:jc w:val="both"/>
              <w:rPr>
                <w:rFonts w:ascii="Times New Roman" w:eastAsia="Times New Roman" w:hAnsi="Times New Roman" w:cs="Times New Roman"/>
              </w:rPr>
            </w:pPr>
            <w:r w:rsidRPr="003F1C7F">
              <w:rPr>
                <w:rFonts w:ascii="Times New Roman" w:hAnsi="Times New Roman" w:cs="Times New Roman"/>
                <w:bCs/>
                <w:i/>
                <w:iCs/>
              </w:rPr>
              <w:t>Ja attiecināms, dokumenti piedāvājumā pievienojami elektroniskā (-</w:t>
            </w:r>
            <w:proofErr w:type="spellStart"/>
            <w:r w:rsidRPr="003F1C7F">
              <w:rPr>
                <w:rFonts w:ascii="Times New Roman" w:hAnsi="Times New Roman" w:cs="Times New Roman"/>
                <w:bCs/>
                <w:i/>
                <w:iCs/>
              </w:rPr>
              <w:t>ās</w:t>
            </w:r>
            <w:proofErr w:type="spellEnd"/>
            <w:r w:rsidRPr="003F1C7F">
              <w:rPr>
                <w:rFonts w:ascii="Times New Roman" w:hAnsi="Times New Roman" w:cs="Times New Roman"/>
                <w:bCs/>
                <w:i/>
                <w:iCs/>
              </w:rPr>
              <w:t>) datnē (-</w:t>
            </w:r>
            <w:proofErr w:type="spellStart"/>
            <w:r w:rsidRPr="003F1C7F">
              <w:rPr>
                <w:rFonts w:ascii="Times New Roman" w:hAnsi="Times New Roman" w:cs="Times New Roman"/>
                <w:bCs/>
                <w:i/>
                <w:iCs/>
              </w:rPr>
              <w:t>ēs</w:t>
            </w:r>
            <w:proofErr w:type="spellEnd"/>
            <w:r w:rsidRPr="003F1C7F">
              <w:rPr>
                <w:rFonts w:ascii="Times New Roman" w:hAnsi="Times New Roman" w:cs="Times New Roman"/>
                <w:bCs/>
                <w:i/>
                <w:iCs/>
              </w:rPr>
              <w:t>).</w:t>
            </w:r>
          </w:p>
        </w:tc>
        <w:tc>
          <w:tcPr>
            <w:tcW w:w="1699" w:type="dxa"/>
          </w:tcPr>
          <w:p w14:paraId="0CA9CC5B"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t>(ja attiecināms) par izpildītāju apvienību.</w:t>
            </w:r>
          </w:p>
          <w:p w14:paraId="6911741B"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t xml:space="preserve">Vairākas datnes; Jebkura datne, </w:t>
            </w:r>
            <w:proofErr w:type="spellStart"/>
            <w:r w:rsidRPr="003F1C7F">
              <w:rPr>
                <w:rFonts w:ascii="Times New Roman" w:eastAsia="Times New Roman" w:hAnsi="Times New Roman" w:cs="Times New Roman"/>
                <w:i/>
              </w:rPr>
              <w:t>Edoc</w:t>
            </w:r>
            <w:proofErr w:type="spellEnd"/>
            <w:r w:rsidRPr="003F1C7F">
              <w:rPr>
                <w:rFonts w:ascii="Times New Roman" w:eastAsia="Times New Roman" w:hAnsi="Times New Roman" w:cs="Times New Roman"/>
                <w:i/>
              </w:rPr>
              <w:t>.</w:t>
            </w:r>
          </w:p>
        </w:tc>
      </w:tr>
      <w:tr w:rsidR="006811FC" w:rsidRPr="003F1C7F" w14:paraId="05E91EB2" w14:textId="77777777" w:rsidTr="00FE2E15">
        <w:trPr>
          <w:cantSplit/>
          <w:trHeight w:val="9613"/>
          <w:jc w:val="center"/>
        </w:trPr>
        <w:tc>
          <w:tcPr>
            <w:tcW w:w="876" w:type="dxa"/>
          </w:tcPr>
          <w:p w14:paraId="63144F24" w14:textId="77777777" w:rsidR="006811FC" w:rsidRPr="003F1C7F" w:rsidRDefault="006811FC" w:rsidP="00FE2E15">
            <w:pPr>
              <w:spacing w:after="0" w:line="240" w:lineRule="auto"/>
              <w:contextualSpacing/>
              <w:rPr>
                <w:rFonts w:ascii="Times New Roman" w:eastAsia="Times New Roman" w:hAnsi="Times New Roman" w:cs="Times New Roman"/>
              </w:rPr>
            </w:pPr>
            <w:r w:rsidRPr="003F1C7F">
              <w:rPr>
                <w:rFonts w:ascii="Times New Roman" w:eastAsia="Times New Roman" w:hAnsi="Times New Roman" w:cs="Times New Roman"/>
              </w:rPr>
              <w:lastRenderedPageBreak/>
              <w:t>4.1.4.</w:t>
            </w:r>
          </w:p>
        </w:tc>
        <w:tc>
          <w:tcPr>
            <w:tcW w:w="3073" w:type="dxa"/>
          </w:tcPr>
          <w:p w14:paraId="1D2D1489" w14:textId="77777777" w:rsidR="006811FC" w:rsidRPr="003F1C7F" w:rsidRDefault="006811FC" w:rsidP="00FE2E15">
            <w:pPr>
              <w:spacing w:after="0" w:line="240" w:lineRule="auto"/>
              <w:contextualSpacing/>
              <w:jc w:val="both"/>
              <w:rPr>
                <w:rFonts w:ascii="Times New Roman" w:eastAsia="Times New Roman" w:hAnsi="Times New Roman" w:cs="Times New Roman"/>
                <w:lang w:eastAsia="lv-LV"/>
              </w:rPr>
            </w:pPr>
            <w:r w:rsidRPr="003F1C7F">
              <w:rPr>
                <w:rFonts w:ascii="Times New Roman" w:eastAsia="Times New Roman" w:hAnsi="Times New Roman" w:cs="Times New Roman"/>
                <w:lang w:eastAsia="lv-LV"/>
              </w:rPr>
              <w:t>Piedāvājumā  ietvertos dokumentus paraksta persona  ar pārstāvības tiesībām.</w:t>
            </w:r>
          </w:p>
          <w:p w14:paraId="65799A4B" w14:textId="77777777" w:rsidR="006811FC" w:rsidRPr="003F1C7F" w:rsidRDefault="006811FC" w:rsidP="00FE2E15">
            <w:pPr>
              <w:contextualSpacing/>
              <w:jc w:val="both"/>
              <w:rPr>
                <w:rFonts w:ascii="Times New Roman" w:hAnsi="Times New Roman" w:cs="Times New Roman"/>
              </w:rPr>
            </w:pPr>
          </w:p>
          <w:p w14:paraId="052116E0" w14:textId="77777777" w:rsidR="006811FC" w:rsidRPr="003F1C7F" w:rsidRDefault="006811FC" w:rsidP="00FE2E15">
            <w:pPr>
              <w:contextualSpacing/>
              <w:jc w:val="both"/>
              <w:rPr>
                <w:rFonts w:ascii="Times New Roman" w:hAnsi="Times New Roman" w:cs="Times New Roman"/>
              </w:rPr>
            </w:pPr>
            <w:r w:rsidRPr="003F1C7F">
              <w:rPr>
                <w:rFonts w:ascii="Times New Roman" w:hAnsi="Times New Roman" w:cs="Times New Roman"/>
              </w:rPr>
              <w:t xml:space="preserve">Ja dokumentus paraksta persona, kura pārstāvības tiesības un apjoms nav reģistrēts Latvijas Republikas Uzņēmumu reģistrā </w:t>
            </w:r>
            <w:r w:rsidRPr="003F1C7F">
              <w:rPr>
                <w:rFonts w:ascii="Times New Roman" w:eastAsia="Times New Roman" w:hAnsi="Times New Roman" w:cs="Times New Roman"/>
                <w:lang w:eastAsia="lv-LV"/>
              </w:rPr>
              <w:t>vai līdzvērtīgā reģistrā ārvalstīs, atbilstoši attiecīgās valsts normatīvo aktu prasībām, un</w:t>
            </w:r>
            <w:r w:rsidRPr="003F1C7F">
              <w:rPr>
                <w:rFonts w:ascii="Times New Roman" w:hAnsi="Times New Roman" w:cs="Times New Roman"/>
              </w:rPr>
              <w:t xml:space="preserve"> attiecīgi nav publiski pieejams un pārbaudāms, jāiesniedz atbilstoša pārstāvības tiesības un saistību apjomu apliecinoša pilnvara.</w:t>
            </w:r>
          </w:p>
          <w:p w14:paraId="61774ADE" w14:textId="77777777" w:rsidR="006811FC" w:rsidRPr="003F1C7F" w:rsidRDefault="006811FC" w:rsidP="00FE2E15">
            <w:pPr>
              <w:contextualSpacing/>
              <w:jc w:val="both"/>
              <w:rPr>
                <w:rFonts w:ascii="Times New Roman" w:hAnsi="Times New Roman" w:cs="Times New Roman"/>
              </w:rPr>
            </w:pPr>
          </w:p>
          <w:p w14:paraId="38800908" w14:textId="77777777" w:rsidR="006811FC" w:rsidRPr="003F1C7F" w:rsidRDefault="006811FC" w:rsidP="00FE2E15">
            <w:pPr>
              <w:contextualSpacing/>
              <w:jc w:val="both"/>
              <w:rPr>
                <w:rFonts w:ascii="Times New Roman" w:eastAsia="Times New Roman" w:hAnsi="Times New Roman" w:cs="Times New Roman"/>
                <w:lang w:eastAsia="lv-LV"/>
              </w:rPr>
            </w:pPr>
            <w:r w:rsidRPr="003F1C7F">
              <w:rPr>
                <w:rFonts w:ascii="Times New Roman" w:eastAsia="Times New Roman" w:hAnsi="Times New Roman" w:cs="Times New Roman"/>
                <w:lang w:eastAsia="lv-LV"/>
              </w:rPr>
              <w:t>Šis nosacījums attiecas arī uz dokumentiem, ko paraksta apakšuzņēmējs vai persona, uz kuras iespējām pretendents balstās.</w:t>
            </w:r>
          </w:p>
          <w:p w14:paraId="22E73E57" w14:textId="77777777" w:rsidR="006811FC" w:rsidRPr="003F1C7F" w:rsidRDefault="006811FC" w:rsidP="00FE2E15">
            <w:pPr>
              <w:contextualSpacing/>
              <w:jc w:val="both"/>
              <w:rPr>
                <w:rFonts w:ascii="Times New Roman" w:hAnsi="Times New Roman" w:cs="Times New Roman"/>
              </w:rPr>
            </w:pPr>
          </w:p>
          <w:p w14:paraId="1C4F5F8E" w14:textId="77777777" w:rsidR="006811FC" w:rsidRPr="003F1C7F" w:rsidRDefault="006811FC" w:rsidP="00FE2E15">
            <w:pPr>
              <w:spacing w:after="0" w:line="240" w:lineRule="auto"/>
              <w:contextualSpacing/>
              <w:jc w:val="both"/>
              <w:rPr>
                <w:rFonts w:ascii="Times New Roman" w:eastAsia="Times New Roman" w:hAnsi="Times New Roman" w:cs="Times New Roman"/>
              </w:rPr>
            </w:pPr>
            <w:r w:rsidRPr="003F1C7F">
              <w:rPr>
                <w:rFonts w:ascii="Times New Roman" w:eastAsia="Times New Roman" w:hAnsi="Times New Roman" w:cs="Times New Roman"/>
                <w:lang w:eastAsia="lv-LV"/>
              </w:rPr>
              <w:t>Izpildītāju apvienībai, iesniedzot piedāvājumu, piedāvājuma dokumentus paraksta atbilstoši attiecīgās savstarpējās vienošanās vai pilnvarojuma nosacījumiem.</w:t>
            </w:r>
          </w:p>
        </w:tc>
        <w:tc>
          <w:tcPr>
            <w:tcW w:w="981" w:type="dxa"/>
          </w:tcPr>
          <w:p w14:paraId="2C119D29" w14:textId="77777777" w:rsidR="006811FC" w:rsidRPr="003F1C7F" w:rsidRDefault="006811FC" w:rsidP="00FE2E15">
            <w:pPr>
              <w:spacing w:after="0" w:line="240" w:lineRule="auto"/>
              <w:contextualSpacing/>
              <w:jc w:val="center"/>
              <w:rPr>
                <w:rFonts w:ascii="Times New Roman" w:eastAsia="Times New Roman" w:hAnsi="Times New Roman" w:cs="Times New Roman"/>
              </w:rPr>
            </w:pPr>
            <w:r w:rsidRPr="003F1C7F">
              <w:rPr>
                <w:rFonts w:ascii="Times New Roman" w:eastAsia="Times New Roman" w:hAnsi="Times New Roman" w:cs="Times New Roman"/>
              </w:rPr>
              <w:t>4.2.4.</w:t>
            </w:r>
          </w:p>
        </w:tc>
        <w:tc>
          <w:tcPr>
            <w:tcW w:w="3003" w:type="dxa"/>
          </w:tcPr>
          <w:p w14:paraId="3AC6E7D1" w14:textId="77777777" w:rsidR="006811FC" w:rsidRPr="003F1C7F" w:rsidRDefault="006811FC" w:rsidP="00FE2E15">
            <w:pPr>
              <w:spacing w:after="0" w:line="240" w:lineRule="auto"/>
              <w:contextualSpacing/>
              <w:jc w:val="both"/>
              <w:rPr>
                <w:rFonts w:ascii="Times New Roman" w:eastAsia="Times New Roman" w:hAnsi="Times New Roman" w:cs="Times New Roman"/>
              </w:rPr>
            </w:pPr>
            <w:r w:rsidRPr="003F1C7F">
              <w:rPr>
                <w:rFonts w:ascii="Times New Roman" w:eastAsia="Times New Roman" w:hAnsi="Times New Roman" w:cs="Times New Roman"/>
              </w:rPr>
              <w:t xml:space="preserve">Par Latvijas Republikā reģistrētu pretendentu pārstāvības tiesībām komisija pārliecinās Latvijas Republikas Komercreģistra publiskajā datu bāzē, ja piedāvājuma dokumentus paraksta pretendenta likumiskais pārstāvis. </w:t>
            </w:r>
          </w:p>
          <w:p w14:paraId="7BB8000F" w14:textId="77777777" w:rsidR="006811FC" w:rsidRPr="003F1C7F" w:rsidRDefault="006811FC" w:rsidP="00FE2E15">
            <w:pPr>
              <w:spacing w:after="0" w:line="240" w:lineRule="auto"/>
              <w:contextualSpacing/>
              <w:jc w:val="both"/>
              <w:rPr>
                <w:rFonts w:ascii="Times New Roman" w:eastAsia="Times New Roman" w:hAnsi="Times New Roman" w:cs="Times New Roman"/>
              </w:rPr>
            </w:pPr>
          </w:p>
          <w:p w14:paraId="5CE7360F" w14:textId="77777777" w:rsidR="006811FC" w:rsidRPr="003F1C7F" w:rsidRDefault="006811FC" w:rsidP="00FE2E15">
            <w:pPr>
              <w:spacing w:after="0" w:line="240" w:lineRule="auto"/>
              <w:contextualSpacing/>
              <w:jc w:val="both"/>
              <w:rPr>
                <w:rFonts w:ascii="Times New Roman" w:eastAsia="Times New Roman" w:hAnsi="Times New Roman" w:cs="Times New Roman"/>
              </w:rPr>
            </w:pPr>
            <w:r w:rsidRPr="003F1C7F">
              <w:rPr>
                <w:rFonts w:ascii="Times New Roman" w:eastAsia="Times New Roman" w:hAnsi="Times New Roman" w:cs="Times New Roman"/>
                <w:b/>
                <w:i/>
              </w:rPr>
              <w:t>Latvijas Republikā reģistrēts pretendents</w:t>
            </w:r>
            <w:r w:rsidRPr="003F1C7F">
              <w:rPr>
                <w:rFonts w:ascii="Times New Roman" w:eastAsia="Times New Roman" w:hAnsi="Times New Roman" w:cs="Times New Roman"/>
              </w:rPr>
              <w:t>, ja piedāvājuma dokumentus paraksta persona, par kuras pārstāvības tiesībām komisija nevar pārliecināties publiski pieejamā valsts datubāzē</w:t>
            </w:r>
            <w:r w:rsidRPr="003F1C7F" w:rsidDel="005B2DEF">
              <w:rPr>
                <w:rFonts w:ascii="Times New Roman" w:eastAsia="Times New Roman" w:hAnsi="Times New Roman" w:cs="Times New Roman"/>
              </w:rPr>
              <w:t xml:space="preserve"> </w:t>
            </w:r>
            <w:r w:rsidRPr="003F1C7F">
              <w:rPr>
                <w:rFonts w:ascii="Times New Roman" w:eastAsia="Times New Roman" w:hAnsi="Times New Roman" w:cs="Times New Roman"/>
              </w:rPr>
              <w:t>, iesniedz dokumentu (pilnvaru), kurā precīzi norādīts pilnvarotajai personai atbilstošs piešķirto tiesību un saistību apjoms.</w:t>
            </w:r>
          </w:p>
          <w:p w14:paraId="2D11CBF8" w14:textId="77777777" w:rsidR="006811FC" w:rsidRPr="003F1C7F" w:rsidRDefault="006811FC" w:rsidP="00FE2E15">
            <w:pPr>
              <w:spacing w:after="0" w:line="240" w:lineRule="auto"/>
              <w:contextualSpacing/>
              <w:jc w:val="both"/>
              <w:rPr>
                <w:rFonts w:ascii="Times New Roman" w:eastAsia="Times New Roman" w:hAnsi="Times New Roman" w:cs="Times New Roman"/>
              </w:rPr>
            </w:pPr>
            <w:r w:rsidRPr="003F1C7F">
              <w:rPr>
                <w:rFonts w:ascii="Times New Roman" w:eastAsia="Times New Roman" w:hAnsi="Times New Roman" w:cs="Times New Roman"/>
                <w:b/>
                <w:i/>
                <w:lang w:eastAsia="lv-LV"/>
              </w:rPr>
              <w:t>Izpildītāju apvienībai,</w:t>
            </w:r>
            <w:r w:rsidRPr="003F1C7F">
              <w:rPr>
                <w:rFonts w:ascii="Times New Roman" w:eastAsia="Times New Roman" w:hAnsi="Times New Roman" w:cs="Times New Roman"/>
                <w:b/>
                <w:lang w:eastAsia="lv-LV"/>
              </w:rPr>
              <w:t xml:space="preserve"> </w:t>
            </w:r>
            <w:r w:rsidRPr="003F1C7F">
              <w:rPr>
                <w:rFonts w:ascii="Times New Roman" w:eastAsia="Times New Roman" w:hAnsi="Times New Roman" w:cs="Times New Roman"/>
                <w:lang w:eastAsia="lv-LV"/>
              </w:rPr>
              <w:t>iesniedzot piedāvājumu, piedāvājuma dokumentus paraksta atbilstoši izpildītāju savstarpējās vienošanās nosacījumiem, ja nepieciešams, pievienojot atbilstošu pārstāvības tiesības un saistību apjomu apliecinošu dokumentu (Vienošanos vai pilnvaru).</w:t>
            </w:r>
          </w:p>
          <w:p w14:paraId="1ECABFDD" w14:textId="77777777" w:rsidR="006811FC" w:rsidRPr="003F1C7F" w:rsidRDefault="006811FC" w:rsidP="00FE2E15">
            <w:pPr>
              <w:spacing w:after="0" w:line="240" w:lineRule="auto"/>
              <w:contextualSpacing/>
              <w:jc w:val="both"/>
              <w:rPr>
                <w:rFonts w:ascii="Times New Roman" w:eastAsia="Times New Roman" w:hAnsi="Times New Roman" w:cs="Times New Roman"/>
              </w:rPr>
            </w:pPr>
            <w:r w:rsidRPr="003F1C7F">
              <w:rPr>
                <w:rFonts w:ascii="Times New Roman" w:eastAsia="Times New Roman" w:hAnsi="Times New Roman" w:cs="Times New Roman"/>
                <w:b/>
                <w:i/>
              </w:rPr>
              <w:t>Ārvalstī reģistrēts pretendents</w:t>
            </w:r>
            <w:r w:rsidRPr="003F1C7F">
              <w:rPr>
                <w:rFonts w:ascii="Times New Roman" w:eastAsia="Times New Roman" w:hAnsi="Times New Roman" w:cs="Times New Roman"/>
              </w:rPr>
              <w:t xml:space="preserve"> iesniedz kompetentas institūcijas izdotu pārstāvības tiesības un apjomu apliecinošu dokumentu vai citu apliecinājumu par atbilstošu pārstāvību,</w:t>
            </w:r>
            <w:r w:rsidRPr="003F1C7F">
              <w:rPr>
                <w:rFonts w:ascii="Times New Roman" w:hAnsi="Times New Roman" w:cs="Times New Roman"/>
              </w:rPr>
              <w:t xml:space="preserve"> ja attiecīgās valsts normatīvie akti neparedz šādu ziņu publisku reģistru, </w:t>
            </w:r>
            <w:r w:rsidRPr="003F1C7F">
              <w:rPr>
                <w:rFonts w:ascii="Times New Roman" w:eastAsia="Times New Roman" w:hAnsi="Times New Roman" w:cs="Times New Roman"/>
              </w:rPr>
              <w:t>un pievieno dokumentu (pilnvaru), kas apliecina atbilstošas pārstāvības tiesības un apjomu, ja piedāvājuma dokumentus paraksta persona, kura nav minēta ārvalsts kompetentas institūcijas izdotajā vai apliecinājuma dokumentā.</w:t>
            </w:r>
          </w:p>
          <w:p w14:paraId="632F41CC" w14:textId="77777777" w:rsidR="006811FC" w:rsidRPr="003F1C7F" w:rsidRDefault="006811FC" w:rsidP="00FE2E15">
            <w:pPr>
              <w:spacing w:after="0" w:line="240" w:lineRule="auto"/>
              <w:contextualSpacing/>
              <w:jc w:val="both"/>
              <w:rPr>
                <w:rFonts w:ascii="Times New Roman" w:eastAsia="Times New Roman" w:hAnsi="Times New Roman" w:cs="Times New Roman"/>
              </w:rPr>
            </w:pPr>
            <w:r w:rsidRPr="003F1C7F">
              <w:rPr>
                <w:rFonts w:ascii="Times New Roman" w:hAnsi="Times New Roman" w:cs="Times New Roman"/>
                <w:bCs/>
                <w:i/>
                <w:iCs/>
              </w:rPr>
              <w:t>Ja attiecināms, dokumenti piedāvājumā pievienojami elektroniskā (-</w:t>
            </w:r>
            <w:proofErr w:type="spellStart"/>
            <w:r w:rsidRPr="003F1C7F">
              <w:rPr>
                <w:rFonts w:ascii="Times New Roman" w:hAnsi="Times New Roman" w:cs="Times New Roman"/>
                <w:bCs/>
                <w:i/>
                <w:iCs/>
              </w:rPr>
              <w:t>ās</w:t>
            </w:r>
            <w:proofErr w:type="spellEnd"/>
            <w:r w:rsidRPr="003F1C7F">
              <w:rPr>
                <w:rFonts w:ascii="Times New Roman" w:hAnsi="Times New Roman" w:cs="Times New Roman"/>
                <w:bCs/>
                <w:i/>
                <w:iCs/>
              </w:rPr>
              <w:t>) datnē (-</w:t>
            </w:r>
            <w:proofErr w:type="spellStart"/>
            <w:r w:rsidRPr="003F1C7F">
              <w:rPr>
                <w:rFonts w:ascii="Times New Roman" w:hAnsi="Times New Roman" w:cs="Times New Roman"/>
                <w:bCs/>
                <w:i/>
                <w:iCs/>
              </w:rPr>
              <w:t>ēs</w:t>
            </w:r>
            <w:proofErr w:type="spellEnd"/>
            <w:r w:rsidRPr="003F1C7F">
              <w:rPr>
                <w:rFonts w:ascii="Times New Roman" w:hAnsi="Times New Roman" w:cs="Times New Roman"/>
                <w:bCs/>
                <w:i/>
                <w:iCs/>
              </w:rPr>
              <w:t>).</w:t>
            </w:r>
          </w:p>
        </w:tc>
        <w:tc>
          <w:tcPr>
            <w:tcW w:w="1699" w:type="dxa"/>
          </w:tcPr>
          <w:p w14:paraId="26FC1803"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t>Pārstāvības tiesības.</w:t>
            </w:r>
          </w:p>
          <w:p w14:paraId="3031E9F5"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t xml:space="preserve">Vairākas datnes; Jebkura datne. </w:t>
            </w:r>
          </w:p>
        </w:tc>
      </w:tr>
      <w:tr w:rsidR="006811FC" w:rsidRPr="003F1C7F" w14:paraId="6FDA7B40" w14:textId="77777777" w:rsidTr="00FE2E15">
        <w:trPr>
          <w:cantSplit/>
          <w:trHeight w:val="255"/>
          <w:jc w:val="center"/>
        </w:trPr>
        <w:tc>
          <w:tcPr>
            <w:tcW w:w="9632" w:type="dxa"/>
            <w:gridSpan w:val="5"/>
            <w:shd w:val="clear" w:color="auto" w:fill="FAD9C2"/>
          </w:tcPr>
          <w:p w14:paraId="5B4B391A" w14:textId="77777777" w:rsidR="006811FC" w:rsidRPr="003F1C7F" w:rsidRDefault="006811FC" w:rsidP="00FE2E15">
            <w:pPr>
              <w:spacing w:after="0" w:line="240" w:lineRule="auto"/>
              <w:contextualSpacing/>
              <w:jc w:val="center"/>
              <w:rPr>
                <w:rFonts w:ascii="Times New Roman" w:eastAsia="Times New Roman" w:hAnsi="Times New Roman" w:cs="Times New Roman"/>
                <w:i/>
                <w:highlight w:val="yellow"/>
              </w:rPr>
            </w:pPr>
            <w:r w:rsidRPr="003F1C7F">
              <w:rPr>
                <w:rFonts w:ascii="Times New Roman" w:eastAsia="Times New Roman" w:hAnsi="Times New Roman" w:cs="Times New Roman"/>
                <w:b/>
              </w:rPr>
              <w:t xml:space="preserve">Pretendentu izslēgšanas noteikumi </w:t>
            </w:r>
            <w:r w:rsidRPr="003F1C7F">
              <w:rPr>
                <w:rFonts w:ascii="Times New Roman" w:eastAsia="Times New Roman" w:hAnsi="Times New Roman" w:cs="Times New Roman"/>
                <w:i/>
                <w:u w:val="single"/>
              </w:rPr>
              <w:t>(attiecināmi arī uz pretendenta norādīto personu/apakšuzņēmēju, ja tāds tiek piesaistīts)</w:t>
            </w:r>
          </w:p>
        </w:tc>
      </w:tr>
      <w:tr w:rsidR="006811FC" w:rsidRPr="003F1C7F" w14:paraId="13E4BD76" w14:textId="77777777" w:rsidTr="00FE2E15">
        <w:trPr>
          <w:cantSplit/>
          <w:trHeight w:val="7076"/>
          <w:jc w:val="center"/>
        </w:trPr>
        <w:tc>
          <w:tcPr>
            <w:tcW w:w="876" w:type="dxa"/>
            <w:tcBorders>
              <w:bottom w:val="single" w:sz="4" w:space="0" w:color="auto"/>
            </w:tcBorders>
          </w:tcPr>
          <w:p w14:paraId="2BB73A2A" w14:textId="77777777" w:rsidR="006811FC" w:rsidRPr="003F1C7F" w:rsidRDefault="006811FC" w:rsidP="00FE2E15">
            <w:pPr>
              <w:spacing w:after="0" w:line="240" w:lineRule="auto"/>
              <w:contextualSpacing/>
              <w:rPr>
                <w:rFonts w:ascii="Times New Roman" w:eastAsia="Times New Roman" w:hAnsi="Times New Roman" w:cs="Times New Roman"/>
              </w:rPr>
            </w:pPr>
            <w:r w:rsidRPr="003F1C7F">
              <w:rPr>
                <w:rFonts w:ascii="Times New Roman" w:eastAsia="Times New Roman" w:hAnsi="Times New Roman" w:cs="Times New Roman"/>
              </w:rPr>
              <w:lastRenderedPageBreak/>
              <w:t>4.1.5.</w:t>
            </w:r>
          </w:p>
        </w:tc>
        <w:tc>
          <w:tcPr>
            <w:tcW w:w="3073" w:type="dxa"/>
            <w:tcBorders>
              <w:bottom w:val="single" w:sz="4" w:space="0" w:color="auto"/>
            </w:tcBorders>
          </w:tcPr>
          <w:p w14:paraId="2F3F3719" w14:textId="77777777" w:rsidR="006811FC" w:rsidRPr="003F1C7F" w:rsidRDefault="006811FC" w:rsidP="00FE2E15">
            <w:pPr>
              <w:spacing w:after="0" w:line="240" w:lineRule="auto"/>
              <w:contextualSpacing/>
              <w:jc w:val="both"/>
              <w:rPr>
                <w:rFonts w:ascii="Times New Roman" w:eastAsia="Times New Roman" w:hAnsi="Times New Roman" w:cs="Times New Roman"/>
              </w:rPr>
            </w:pPr>
            <w:r w:rsidRPr="003F1C7F">
              <w:rPr>
                <w:rFonts w:ascii="Times New Roman" w:eastAsia="Times New Roman" w:hAnsi="Times New Roman" w:cs="Times New Roman"/>
              </w:rPr>
              <w:t xml:space="preserve">Pretendentu izslēdz no dalības iepirkuma procedūrā, ja uz to attiecināms jebkurš no </w:t>
            </w:r>
            <w:r w:rsidRPr="003F1C7F">
              <w:rPr>
                <w:rFonts w:ascii="Times New Roman" w:hAnsi="Times New Roman" w:cs="Times New Roman"/>
              </w:rPr>
              <w:t xml:space="preserve">SPSIL 48.panta otrās daļas </w:t>
            </w:r>
            <w:r w:rsidRPr="003F1C7F">
              <w:rPr>
                <w:rFonts w:ascii="Times New Roman" w:hAnsi="Times New Roman" w:cs="Times New Roman"/>
                <w:shd w:val="clear" w:color="auto" w:fill="FFFFFF"/>
              </w:rPr>
              <w:t>1., 2., 3., 4., 5., 6., 7., 10., 11., 12., 13., 14.punktā</w:t>
            </w:r>
            <w:r w:rsidRPr="003F1C7F">
              <w:rPr>
                <w:rFonts w:ascii="Times New Roman" w:eastAsia="Times New Roman" w:hAnsi="Times New Roman" w:cs="Times New Roman"/>
              </w:rPr>
              <w:t xml:space="preserve"> noteiktajiem gadījumiem, un uz konstatēto izslēgšanas gadījumu nav attiecināms kāds no SPSIL 48.panta ceturtajā daļā noteiktajiem izņēmumiem.</w:t>
            </w:r>
          </w:p>
          <w:p w14:paraId="27318BC1" w14:textId="77777777" w:rsidR="006811FC" w:rsidRPr="003F1C7F" w:rsidRDefault="006811FC" w:rsidP="00FE2E15">
            <w:pPr>
              <w:spacing w:after="0" w:line="240" w:lineRule="auto"/>
              <w:contextualSpacing/>
              <w:jc w:val="both"/>
              <w:rPr>
                <w:rFonts w:ascii="Times New Roman" w:eastAsia="Times New Roman" w:hAnsi="Times New Roman" w:cs="Times New Roman"/>
              </w:rPr>
            </w:pPr>
          </w:p>
          <w:p w14:paraId="32CB4481" w14:textId="77777777" w:rsidR="006811FC" w:rsidRPr="003F1C7F" w:rsidRDefault="006811FC" w:rsidP="00FE2E15">
            <w:pPr>
              <w:spacing w:after="0" w:line="240" w:lineRule="auto"/>
              <w:contextualSpacing/>
              <w:jc w:val="both"/>
              <w:rPr>
                <w:rFonts w:ascii="Times New Roman" w:eastAsia="Times New Roman" w:hAnsi="Times New Roman" w:cs="Times New Roman"/>
                <w:lang w:eastAsia="lv-LV"/>
              </w:rPr>
            </w:pPr>
            <w:r w:rsidRPr="003F1C7F">
              <w:rPr>
                <w:rFonts w:ascii="Times New Roman" w:eastAsia="Times New Roman" w:hAnsi="Times New Roman" w:cs="Times New Roman"/>
              </w:rPr>
              <w:t xml:space="preserve">Ja piedāvājumu iesniedz pretendents kā </w:t>
            </w:r>
            <w:r w:rsidRPr="003F1C7F">
              <w:rPr>
                <w:rFonts w:ascii="Times New Roman" w:eastAsia="Times New Roman" w:hAnsi="Times New Roman" w:cs="Times New Roman"/>
                <w:b/>
                <w:i/>
              </w:rPr>
              <w:t>izpildītāju apvienība</w:t>
            </w:r>
            <w:r w:rsidRPr="003F1C7F">
              <w:rPr>
                <w:rFonts w:ascii="Times New Roman" w:eastAsia="Times New Roman" w:hAnsi="Times New Roman" w:cs="Times New Roman"/>
              </w:rPr>
              <w:t xml:space="preserve"> (personu apvienība jebkurā to kombinācijā vai personālsabiedrība) atbilstoši apliecinājumi </w:t>
            </w:r>
            <w:r w:rsidRPr="003F1C7F">
              <w:rPr>
                <w:rFonts w:ascii="Times New Roman" w:eastAsia="Times New Roman" w:hAnsi="Times New Roman" w:cs="Times New Roman"/>
                <w:lang w:eastAsia="lv-LV"/>
              </w:rPr>
              <w:t xml:space="preserve">izslēgšanas noteikumu </w:t>
            </w:r>
            <w:proofErr w:type="spellStart"/>
            <w:r w:rsidRPr="003F1C7F">
              <w:rPr>
                <w:rFonts w:ascii="Times New Roman" w:eastAsia="Times New Roman" w:hAnsi="Times New Roman" w:cs="Times New Roman"/>
                <w:lang w:eastAsia="lv-LV"/>
              </w:rPr>
              <w:t>neattiecināmībai</w:t>
            </w:r>
            <w:proofErr w:type="spellEnd"/>
            <w:r w:rsidRPr="003F1C7F">
              <w:rPr>
                <w:rFonts w:ascii="Times New Roman" w:eastAsia="Times New Roman" w:hAnsi="Times New Roman" w:cs="Times New Roman"/>
                <w:lang w:eastAsia="lv-LV"/>
              </w:rPr>
              <w:t xml:space="preserve"> jāiesniedz par katru ārvalstī reģistrētu vai pastāvīgi dzīvojošu apvienības dalībnieku.</w:t>
            </w:r>
          </w:p>
          <w:p w14:paraId="3B0FD717" w14:textId="77777777" w:rsidR="006811FC" w:rsidRPr="003F1C7F" w:rsidRDefault="006811FC" w:rsidP="00FE2E15">
            <w:pPr>
              <w:spacing w:after="0" w:line="240" w:lineRule="auto"/>
              <w:contextualSpacing/>
              <w:jc w:val="both"/>
              <w:rPr>
                <w:rFonts w:ascii="Times New Roman" w:eastAsia="Times New Roman" w:hAnsi="Times New Roman" w:cs="Times New Roman"/>
                <w:lang w:eastAsia="lv-LV"/>
              </w:rPr>
            </w:pPr>
          </w:p>
          <w:p w14:paraId="69BB591B" w14:textId="77777777" w:rsidR="006811FC" w:rsidRPr="003F1C7F" w:rsidRDefault="006811FC" w:rsidP="00FE2E15">
            <w:pPr>
              <w:spacing w:after="0" w:line="240" w:lineRule="auto"/>
              <w:contextualSpacing/>
              <w:jc w:val="both"/>
              <w:rPr>
                <w:rFonts w:ascii="Times New Roman" w:hAnsi="Times New Roman" w:cs="Times New Roman"/>
              </w:rPr>
            </w:pPr>
            <w:bookmarkStart w:id="25" w:name="_Hlk63336800"/>
            <w:r w:rsidRPr="003F1C7F">
              <w:rPr>
                <w:rFonts w:ascii="Times New Roman" w:hAnsi="Times New Roman" w:cs="Times New Roman"/>
              </w:rPr>
              <w:t>Minētie izslēgšanas noteikumi attiecināmi arī uz:</w:t>
            </w:r>
          </w:p>
          <w:p w14:paraId="53565326" w14:textId="77777777" w:rsidR="006811FC" w:rsidRPr="003F1C7F" w:rsidRDefault="006811FC" w:rsidP="00FE2E15">
            <w:pPr>
              <w:spacing w:after="0" w:line="240" w:lineRule="auto"/>
              <w:contextualSpacing/>
              <w:jc w:val="both"/>
              <w:rPr>
                <w:rFonts w:ascii="Times New Roman" w:hAnsi="Times New Roman" w:cs="Times New Roman"/>
              </w:rPr>
            </w:pPr>
            <w:r w:rsidRPr="003F1C7F">
              <w:rPr>
                <w:rFonts w:ascii="Times New Roman" w:hAnsi="Times New Roman" w:cs="Times New Roman"/>
              </w:rPr>
              <w:t xml:space="preserve">1) katru </w:t>
            </w:r>
            <w:r w:rsidRPr="003F1C7F">
              <w:rPr>
                <w:rFonts w:ascii="Times New Roman" w:hAnsi="Times New Roman" w:cs="Times New Roman"/>
                <w:b/>
              </w:rPr>
              <w:t>izpildītāju apvienības dalībnieku,</w:t>
            </w:r>
            <w:r w:rsidRPr="003F1C7F">
              <w:rPr>
                <w:rFonts w:ascii="Times New Roman" w:hAnsi="Times New Roman" w:cs="Times New Roman"/>
              </w:rPr>
              <w:t xml:space="preserve"> ja piedāvājumu iesniedz pretendents kā personu apvienība vai personālsabiedrība</w:t>
            </w:r>
            <w:bookmarkEnd w:id="25"/>
            <w:r w:rsidRPr="003F1C7F">
              <w:rPr>
                <w:rFonts w:ascii="Times New Roman" w:hAnsi="Times New Roman" w:cs="Times New Roman"/>
              </w:rPr>
              <w:t>.</w:t>
            </w:r>
          </w:p>
          <w:p w14:paraId="31C0B9B0" w14:textId="77777777" w:rsidR="006811FC" w:rsidRPr="003F1C7F" w:rsidRDefault="006811FC" w:rsidP="00FE2E15">
            <w:pPr>
              <w:spacing w:after="0" w:line="240" w:lineRule="auto"/>
              <w:contextualSpacing/>
              <w:jc w:val="both"/>
              <w:rPr>
                <w:rFonts w:ascii="Times New Roman" w:hAnsi="Times New Roman" w:cs="Times New Roman"/>
              </w:rPr>
            </w:pPr>
            <w:r w:rsidRPr="003F1C7F">
              <w:rPr>
                <w:rFonts w:ascii="Times New Roman" w:hAnsi="Times New Roman" w:cs="Times New Roman"/>
              </w:rPr>
              <w:t xml:space="preserve">2) </w:t>
            </w:r>
            <w:r w:rsidRPr="003F1C7F">
              <w:rPr>
                <w:rFonts w:ascii="Times New Roman" w:hAnsi="Times New Roman" w:cs="Times New Roman"/>
                <w:b/>
                <w:bCs/>
              </w:rPr>
              <w:t>norādīto personu</w:t>
            </w:r>
            <w:r w:rsidRPr="003F1C7F">
              <w:rPr>
                <w:rFonts w:ascii="Times New Roman" w:hAnsi="Times New Roman" w:cs="Times New Roman"/>
              </w:rPr>
              <w:t xml:space="preserve">, </w:t>
            </w:r>
            <w:r w:rsidRPr="003F1C7F">
              <w:rPr>
                <w:rFonts w:ascii="Times New Roman" w:hAnsi="Times New Roman" w:cs="Times New Roman"/>
                <w:shd w:val="clear" w:color="auto" w:fill="FFFFFF"/>
              </w:rPr>
              <w:t> uz kuras iespējām kandidāts vai pretendents balstās, lai apliecinātu, ka tā kvalifikācija atbilst paziņojumā par līgumu vai iepirkuma procedūras dokumentos noteiktajām prasībām</w:t>
            </w:r>
            <w:r w:rsidRPr="003F1C7F">
              <w:rPr>
                <w:rFonts w:ascii="Times New Roman" w:hAnsi="Times New Roman" w:cs="Times New Roman"/>
              </w:rPr>
              <w:t>.</w:t>
            </w:r>
          </w:p>
          <w:p w14:paraId="49A06975" w14:textId="77777777" w:rsidR="006811FC" w:rsidRPr="003F1C7F" w:rsidRDefault="006811FC" w:rsidP="00FE2E15">
            <w:pPr>
              <w:spacing w:after="0" w:line="240" w:lineRule="auto"/>
              <w:contextualSpacing/>
              <w:jc w:val="both"/>
              <w:rPr>
                <w:rFonts w:ascii="Times New Roman" w:hAnsi="Times New Roman" w:cs="Times New Roman"/>
              </w:rPr>
            </w:pPr>
            <w:r w:rsidRPr="003F1C7F">
              <w:rPr>
                <w:rFonts w:ascii="Times New Roman" w:hAnsi="Times New Roman" w:cs="Times New Roman"/>
              </w:rPr>
              <w:t>3)</w:t>
            </w:r>
            <w:r w:rsidRPr="003F1C7F">
              <w:rPr>
                <w:rFonts w:ascii="Times New Roman" w:hAnsi="Times New Roman" w:cs="Times New Roman"/>
                <w:b/>
                <w:bCs/>
              </w:rPr>
              <w:t xml:space="preserve"> apakšuzņēmēju</w:t>
            </w:r>
            <w:r w:rsidRPr="003F1C7F">
              <w:rPr>
                <w:rFonts w:ascii="Times New Roman" w:hAnsi="Times New Roman" w:cs="Times New Roman"/>
              </w:rPr>
              <w:t>, kura sniedzamo pakalpojumu vērtība ir vismaz 10 000.00 EUR.</w:t>
            </w:r>
          </w:p>
          <w:p w14:paraId="29FA8326" w14:textId="77777777" w:rsidR="006811FC" w:rsidRPr="003F1C7F" w:rsidRDefault="006811FC" w:rsidP="00FE2E15">
            <w:pPr>
              <w:spacing w:after="0" w:line="240" w:lineRule="auto"/>
              <w:contextualSpacing/>
              <w:jc w:val="both"/>
              <w:rPr>
                <w:rFonts w:ascii="Times New Roman" w:hAnsi="Times New Roman" w:cs="Times New Roman"/>
              </w:rPr>
            </w:pPr>
            <w:r w:rsidRPr="003F1C7F">
              <w:rPr>
                <w:rFonts w:ascii="Times New Roman" w:hAnsi="Times New Roman" w:cs="Times New Roman"/>
              </w:rPr>
              <w:t xml:space="preserve">4) SPSIL 48. panta otrās daļas 1., 2. un 3.punkts attiecināms arī </w:t>
            </w:r>
            <w:r w:rsidRPr="003F1C7F">
              <w:rPr>
                <w:rFonts w:ascii="Times New Roman" w:hAnsi="Times New Roman" w:cs="Times New Roman"/>
                <w:shd w:val="clear" w:color="auto" w:fill="FFFFFF"/>
              </w:rPr>
              <w:t>uz personām, kurām pretendentā ir izšķirošā ietekme uz līdzdalības pamata normatīvo aktu par koncerniem izpratnē.</w:t>
            </w:r>
          </w:p>
          <w:p w14:paraId="0A8613E3" w14:textId="77777777" w:rsidR="006811FC" w:rsidRPr="003F1C7F" w:rsidRDefault="006811FC" w:rsidP="00FE2E15">
            <w:pPr>
              <w:spacing w:after="0" w:line="240" w:lineRule="auto"/>
              <w:contextualSpacing/>
              <w:jc w:val="both"/>
              <w:rPr>
                <w:rFonts w:ascii="Times New Roman" w:eastAsia="Times New Roman" w:hAnsi="Times New Roman" w:cs="Times New Roman"/>
              </w:rPr>
            </w:pPr>
            <w:r w:rsidRPr="003F1C7F">
              <w:rPr>
                <w:rFonts w:ascii="Times New Roman" w:hAnsi="Times New Roman" w:cs="Times New Roman"/>
              </w:rPr>
              <w:t>5) SPSIL 48. panta otrās daļas 1., 2. un 11.punkts attiecas arī uz kandidāta patieso labuma guvēju.</w:t>
            </w:r>
          </w:p>
        </w:tc>
        <w:tc>
          <w:tcPr>
            <w:tcW w:w="981" w:type="dxa"/>
            <w:tcBorders>
              <w:bottom w:val="single" w:sz="4" w:space="0" w:color="auto"/>
            </w:tcBorders>
          </w:tcPr>
          <w:p w14:paraId="54B59F17" w14:textId="77777777" w:rsidR="006811FC" w:rsidRPr="003F1C7F" w:rsidRDefault="006811FC" w:rsidP="00FE2E15">
            <w:pPr>
              <w:spacing w:after="0" w:line="240" w:lineRule="auto"/>
              <w:contextualSpacing/>
              <w:jc w:val="center"/>
              <w:rPr>
                <w:rFonts w:ascii="Times New Roman" w:eastAsia="Times New Roman" w:hAnsi="Times New Roman" w:cs="Times New Roman"/>
              </w:rPr>
            </w:pPr>
            <w:r w:rsidRPr="003F1C7F">
              <w:rPr>
                <w:rFonts w:ascii="Times New Roman" w:eastAsia="Times New Roman" w:hAnsi="Times New Roman" w:cs="Times New Roman"/>
              </w:rPr>
              <w:t>4.2.5.</w:t>
            </w:r>
          </w:p>
        </w:tc>
        <w:tc>
          <w:tcPr>
            <w:tcW w:w="3003" w:type="dxa"/>
            <w:tcBorders>
              <w:bottom w:val="single" w:sz="4" w:space="0" w:color="auto"/>
            </w:tcBorders>
          </w:tcPr>
          <w:p w14:paraId="56A514F7" w14:textId="77777777" w:rsidR="006811FC" w:rsidRPr="003F1C7F" w:rsidRDefault="006811FC" w:rsidP="00FE2E15">
            <w:pPr>
              <w:ind w:left="63"/>
              <w:jc w:val="both"/>
              <w:rPr>
                <w:rFonts w:ascii="Times New Roman" w:hAnsi="Times New Roman" w:cs="Times New Roman"/>
                <w:bCs/>
                <w:iCs/>
              </w:rPr>
            </w:pPr>
            <w:r w:rsidRPr="003F1C7F">
              <w:rPr>
                <w:rFonts w:ascii="Times New Roman" w:eastAsia="Times New Roman" w:hAnsi="Times New Roman" w:cs="Times New Roman"/>
                <w:b/>
                <w:iCs/>
              </w:rPr>
              <w:t>Par Latvijas Republikā reģistrētu pretendentu</w:t>
            </w:r>
            <w:r w:rsidRPr="003F1C7F">
              <w:rPr>
                <w:rFonts w:ascii="Times New Roman" w:eastAsia="Times New Roman" w:hAnsi="Times New Roman" w:cs="Times New Roman"/>
              </w:rPr>
              <w:t xml:space="preserve"> </w:t>
            </w:r>
            <w:r w:rsidRPr="003F1C7F">
              <w:rPr>
                <w:rFonts w:ascii="Times New Roman" w:eastAsia="Times New Roman" w:hAnsi="Times New Roman" w:cs="Times New Roman"/>
                <w:i/>
              </w:rPr>
              <w:t xml:space="preserve">(ja attiecināms, arī par personām, kas prasībā minētas) </w:t>
            </w:r>
            <w:r w:rsidRPr="003F1C7F">
              <w:rPr>
                <w:rFonts w:ascii="Times New Roman" w:eastAsia="Times New Roman" w:hAnsi="Times New Roman" w:cs="Times New Roman"/>
                <w:iCs/>
              </w:rPr>
              <w:t>pasūtītājs/komisija</w:t>
            </w:r>
            <w:r w:rsidRPr="003F1C7F">
              <w:rPr>
                <w:rFonts w:ascii="Times New Roman" w:eastAsia="Times New Roman" w:hAnsi="Times New Roman" w:cs="Times New Roman"/>
                <w:i/>
              </w:rPr>
              <w:t xml:space="preserve"> </w:t>
            </w:r>
            <w:r w:rsidRPr="003F1C7F">
              <w:rPr>
                <w:rFonts w:ascii="Times New Roman" w:eastAsia="Times New Roman" w:hAnsi="Times New Roman" w:cs="Times New Roman"/>
              </w:rPr>
              <w:t>SPSIL 48.pantā noteiktajā kārtībā</w:t>
            </w:r>
            <w:r w:rsidRPr="003F1C7F">
              <w:rPr>
                <w:rFonts w:ascii="Times New Roman" w:eastAsia="Times New Roman" w:hAnsi="Times New Roman" w:cs="Times New Roman"/>
                <w:iCs/>
              </w:rPr>
              <w:t xml:space="preserve"> attiecīgo informāciju pārbauda</w:t>
            </w:r>
            <w:r w:rsidRPr="003F1C7F">
              <w:rPr>
                <w:rFonts w:ascii="Times New Roman" w:eastAsia="Times New Roman" w:hAnsi="Times New Roman" w:cs="Times New Roman"/>
              </w:rPr>
              <w:t xml:space="preserve">, izmantojot publiskās datu bāzes, </w:t>
            </w:r>
            <w:r w:rsidRPr="003F1C7F">
              <w:rPr>
                <w:rFonts w:ascii="Times New Roman" w:hAnsi="Times New Roman" w:cs="Times New Roman"/>
                <w:bCs/>
              </w:rPr>
              <w:t>informācijas sistēmas, tai skaitā EIS (</w:t>
            </w:r>
            <w:r w:rsidRPr="003F1C7F">
              <w:rPr>
                <w:rFonts w:ascii="Times New Roman" w:hAnsi="Times New Roman" w:cs="Times New Roman"/>
                <w:bCs/>
                <w:i/>
                <w:iCs/>
              </w:rPr>
              <w:t xml:space="preserve">www.eis.gov.lv), </w:t>
            </w:r>
            <w:r w:rsidRPr="003F1C7F">
              <w:rPr>
                <w:rFonts w:ascii="Times New Roman" w:hAnsi="Times New Roman" w:cs="Times New Roman"/>
                <w:bCs/>
                <w:iCs/>
              </w:rPr>
              <w:t>un saskaņā ar apliecinājumiem.</w:t>
            </w:r>
          </w:p>
          <w:p w14:paraId="162218E1" w14:textId="77777777" w:rsidR="006811FC" w:rsidRPr="003F1C7F" w:rsidRDefault="006811FC" w:rsidP="00FE2E15">
            <w:pPr>
              <w:ind w:left="63"/>
              <w:jc w:val="both"/>
              <w:rPr>
                <w:rFonts w:ascii="Times New Roman" w:hAnsi="Times New Roman" w:cs="Times New Roman"/>
              </w:rPr>
            </w:pPr>
            <w:r w:rsidRPr="003F1C7F">
              <w:rPr>
                <w:rFonts w:ascii="Times New Roman" w:hAnsi="Times New Roman" w:cs="Times New Roman"/>
                <w:b/>
                <w:bCs/>
                <w:vertAlign w:val="superscript"/>
              </w:rPr>
              <w:t>*</w:t>
            </w:r>
            <w:r w:rsidRPr="003F1C7F">
              <w:rPr>
                <w:rFonts w:ascii="Times New Roman" w:hAnsi="Times New Roman" w:cs="Times New Roman"/>
                <w:b/>
                <w:bCs/>
              </w:rPr>
              <w:t>Ārvalstī reģistrētam pretendentam</w:t>
            </w:r>
            <w:r w:rsidRPr="003F1C7F">
              <w:rPr>
                <w:rFonts w:ascii="Times New Roman" w:hAnsi="Times New Roman" w:cs="Times New Roman"/>
              </w:rPr>
              <w:t xml:space="preserve">  </w:t>
            </w:r>
            <w:r w:rsidRPr="003F1C7F">
              <w:rPr>
                <w:rFonts w:ascii="Times New Roman" w:hAnsi="Times New Roman" w:cs="Times New Roman"/>
                <w:i/>
                <w:iCs/>
              </w:rPr>
              <w:t xml:space="preserve">(ja attiecināms, arī par personām, kas prasībā minētas, tai skaitā par katru ārvalstī reģistrētu vai patstāvīgi dzīvojošu apvienības dalībnieku) </w:t>
            </w:r>
            <w:r w:rsidRPr="003F1C7F">
              <w:rPr>
                <w:rFonts w:ascii="Times New Roman" w:hAnsi="Times New Roman" w:cs="Times New Roman"/>
              </w:rPr>
              <w:t xml:space="preserve">jāiesniedz reģistrācijas (pastāvīgās dzīvesvietas) valsts kompetentu institūciju izdotas izziņas, ka apliecina SPSIL 48.panta otrās daļas </w:t>
            </w:r>
            <w:r w:rsidRPr="003F1C7F">
              <w:rPr>
                <w:rFonts w:ascii="Times New Roman" w:hAnsi="Times New Roman" w:cs="Times New Roman"/>
                <w:shd w:val="clear" w:color="auto" w:fill="FFFFFF"/>
              </w:rPr>
              <w:t>1., 2., 3., 4., 5., 6., 7., 10., 11., 12., 13., 14. punktā</w:t>
            </w:r>
            <w:r w:rsidRPr="003F1C7F" w:rsidDel="004C2E18">
              <w:rPr>
                <w:rFonts w:ascii="Times New Roman" w:hAnsi="Times New Roman" w:cs="Times New Roman"/>
              </w:rPr>
              <w:t xml:space="preserve"> </w:t>
            </w:r>
            <w:r w:rsidRPr="003F1C7F">
              <w:rPr>
                <w:rFonts w:ascii="Times New Roman" w:hAnsi="Times New Roman" w:cs="Times New Roman"/>
              </w:rPr>
              <w:t>noteikto izslēgšanas gadījumu neattiecināmību.</w:t>
            </w:r>
          </w:p>
          <w:p w14:paraId="35213EB7" w14:textId="77777777" w:rsidR="006811FC" w:rsidRPr="003F1C7F" w:rsidRDefault="006811FC" w:rsidP="00FE2E15">
            <w:pPr>
              <w:ind w:left="63"/>
              <w:jc w:val="both"/>
              <w:rPr>
                <w:rFonts w:ascii="Times New Roman" w:eastAsia="Times New Roman" w:hAnsi="Times New Roman" w:cs="Times New Roman"/>
              </w:rPr>
            </w:pPr>
            <w:r w:rsidRPr="003F1C7F">
              <w:rPr>
                <w:rFonts w:ascii="Times New Roman" w:hAnsi="Times New Roman" w:cs="Times New Roman"/>
                <w:shd w:val="clear" w:color="auto" w:fill="FFFFFF"/>
              </w:rPr>
              <w:t>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576FB730" w14:textId="77777777" w:rsidR="006811FC" w:rsidRPr="003F1C7F" w:rsidRDefault="006811FC" w:rsidP="00FE2E15">
            <w:pPr>
              <w:ind w:left="63"/>
              <w:jc w:val="both"/>
              <w:rPr>
                <w:rFonts w:ascii="Times New Roman" w:hAnsi="Times New Roman" w:cs="Times New Roman"/>
              </w:rPr>
            </w:pPr>
            <w:r w:rsidRPr="003F1C7F">
              <w:rPr>
                <w:rFonts w:ascii="Times New Roman" w:hAnsi="Times New Roman" w:cs="Times New Roman"/>
              </w:rPr>
              <w:t>Ja attiecināms, pretendents iesniedz arī informāciju saskaņā ar SPSIL 49.panta otro daļu.</w:t>
            </w:r>
          </w:p>
          <w:p w14:paraId="73D39BEE" w14:textId="77777777" w:rsidR="006811FC" w:rsidRPr="003F1C7F" w:rsidRDefault="006811FC" w:rsidP="00FE2E15">
            <w:pPr>
              <w:spacing w:after="0" w:line="240" w:lineRule="auto"/>
              <w:ind w:left="63"/>
              <w:contextualSpacing/>
              <w:jc w:val="both"/>
              <w:rPr>
                <w:rFonts w:ascii="Times New Roman" w:eastAsia="Times New Roman" w:hAnsi="Times New Roman" w:cs="Times New Roman"/>
              </w:rPr>
            </w:pPr>
            <w:r w:rsidRPr="003F1C7F">
              <w:rPr>
                <w:rFonts w:ascii="Times New Roman" w:hAnsi="Times New Roman" w:cs="Times New Roman"/>
                <w:bCs/>
                <w:i/>
                <w:iCs/>
              </w:rPr>
              <w:t>Ja attiecināms, dokumenti piedāvājumam pievienojami elektroniskā (-</w:t>
            </w:r>
            <w:proofErr w:type="spellStart"/>
            <w:r w:rsidRPr="003F1C7F">
              <w:rPr>
                <w:rFonts w:ascii="Times New Roman" w:hAnsi="Times New Roman" w:cs="Times New Roman"/>
                <w:bCs/>
                <w:i/>
                <w:iCs/>
              </w:rPr>
              <w:t>ās</w:t>
            </w:r>
            <w:proofErr w:type="spellEnd"/>
            <w:r w:rsidRPr="003F1C7F">
              <w:rPr>
                <w:rFonts w:ascii="Times New Roman" w:hAnsi="Times New Roman" w:cs="Times New Roman"/>
                <w:bCs/>
                <w:i/>
                <w:iCs/>
              </w:rPr>
              <w:t>) datnē (-</w:t>
            </w:r>
            <w:proofErr w:type="spellStart"/>
            <w:r w:rsidRPr="003F1C7F">
              <w:rPr>
                <w:rFonts w:ascii="Times New Roman" w:hAnsi="Times New Roman" w:cs="Times New Roman"/>
                <w:bCs/>
                <w:i/>
                <w:iCs/>
              </w:rPr>
              <w:t>ēs</w:t>
            </w:r>
            <w:proofErr w:type="spellEnd"/>
            <w:r w:rsidRPr="003F1C7F">
              <w:rPr>
                <w:rFonts w:ascii="Times New Roman" w:hAnsi="Times New Roman" w:cs="Times New Roman"/>
                <w:bCs/>
                <w:i/>
                <w:iCs/>
              </w:rPr>
              <w:t>).</w:t>
            </w:r>
          </w:p>
        </w:tc>
        <w:tc>
          <w:tcPr>
            <w:tcW w:w="1699" w:type="dxa"/>
          </w:tcPr>
          <w:p w14:paraId="1811DE18"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t xml:space="preserve">Izslēgšanas gadījumu </w:t>
            </w:r>
            <w:proofErr w:type="spellStart"/>
            <w:r w:rsidRPr="003F1C7F">
              <w:rPr>
                <w:rFonts w:ascii="Times New Roman" w:eastAsia="Times New Roman" w:hAnsi="Times New Roman" w:cs="Times New Roman"/>
                <w:i/>
              </w:rPr>
              <w:t>neattiecināmība</w:t>
            </w:r>
            <w:proofErr w:type="spellEnd"/>
            <w:r w:rsidRPr="003F1C7F">
              <w:rPr>
                <w:rFonts w:ascii="Times New Roman" w:eastAsia="Times New Roman" w:hAnsi="Times New Roman" w:cs="Times New Roman"/>
                <w:i/>
              </w:rPr>
              <w:t>.</w:t>
            </w:r>
          </w:p>
          <w:p w14:paraId="0081F01A"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t xml:space="preserve">Vairākas datnes; Jebkura datne. </w:t>
            </w:r>
          </w:p>
        </w:tc>
      </w:tr>
      <w:tr w:rsidR="006811FC" w:rsidRPr="003F1C7F" w14:paraId="74350588" w14:textId="77777777" w:rsidTr="00FE2E15">
        <w:trPr>
          <w:cantSplit/>
          <w:trHeight w:val="2406"/>
          <w:jc w:val="center"/>
        </w:trPr>
        <w:tc>
          <w:tcPr>
            <w:tcW w:w="876" w:type="dxa"/>
            <w:tcBorders>
              <w:bottom w:val="single" w:sz="4" w:space="0" w:color="auto"/>
            </w:tcBorders>
          </w:tcPr>
          <w:p w14:paraId="49450B32" w14:textId="77777777" w:rsidR="006811FC" w:rsidRPr="003F1C7F" w:rsidRDefault="006811FC" w:rsidP="00FE2E15">
            <w:pPr>
              <w:spacing w:after="0" w:line="240" w:lineRule="auto"/>
              <w:contextualSpacing/>
              <w:rPr>
                <w:rFonts w:ascii="Times New Roman" w:eastAsia="Times New Roman" w:hAnsi="Times New Roman" w:cs="Times New Roman"/>
              </w:rPr>
            </w:pPr>
            <w:r w:rsidRPr="003F1C7F">
              <w:rPr>
                <w:rFonts w:ascii="Times New Roman" w:eastAsia="Times New Roman" w:hAnsi="Times New Roman" w:cs="Times New Roman"/>
              </w:rPr>
              <w:lastRenderedPageBreak/>
              <w:t>4.1.6.</w:t>
            </w:r>
          </w:p>
        </w:tc>
        <w:tc>
          <w:tcPr>
            <w:tcW w:w="3073" w:type="dxa"/>
            <w:tcBorders>
              <w:bottom w:val="single" w:sz="4" w:space="0" w:color="auto"/>
            </w:tcBorders>
          </w:tcPr>
          <w:p w14:paraId="78CB4C66" w14:textId="77777777" w:rsidR="006811FC" w:rsidRPr="003F1C7F" w:rsidRDefault="006811FC" w:rsidP="00FE2E15">
            <w:pPr>
              <w:contextualSpacing/>
              <w:jc w:val="both"/>
              <w:rPr>
                <w:rFonts w:ascii="Times New Roman" w:hAnsi="Times New Roman" w:cs="Times New Roman"/>
              </w:rPr>
            </w:pPr>
            <w:r w:rsidRPr="003F1C7F">
              <w:rPr>
                <w:rFonts w:ascii="Times New Roman" w:eastAsia="Times New Roman" w:hAnsi="Times New Roman" w:cs="Times New Roman"/>
              </w:rPr>
              <w:t xml:space="preserve">Pretendentu izslēdz no dalības iepirkuma procedūrā, ja uz to </w:t>
            </w:r>
            <w:r w:rsidRPr="003F1C7F">
              <w:rPr>
                <w:rFonts w:ascii="Times New Roman" w:hAnsi="Times New Roman" w:cs="Times New Roman"/>
              </w:rPr>
              <w:t>attiecināma atbilstība starptautiskām vai nacionālām sankcijām, kas var kavēt plānotā iepirkuma līguma izpildi, saskaņā ar Starptautisko un Latvijas Republikas nacionālo sankciju likuma 11.</w:t>
            </w:r>
            <w:r w:rsidRPr="003F1C7F">
              <w:rPr>
                <w:rFonts w:ascii="Times New Roman" w:hAnsi="Times New Roman" w:cs="Times New Roman"/>
                <w:vertAlign w:val="superscript"/>
              </w:rPr>
              <w:t>1</w:t>
            </w:r>
            <w:r w:rsidRPr="003F1C7F">
              <w:rPr>
                <w:rFonts w:ascii="Times New Roman" w:hAnsi="Times New Roman" w:cs="Times New Roman"/>
              </w:rPr>
              <w:t xml:space="preserve"> pantā noteikto.</w:t>
            </w:r>
          </w:p>
          <w:p w14:paraId="2A3ED54D" w14:textId="77777777" w:rsidR="006811FC" w:rsidRPr="003F1C7F" w:rsidRDefault="006811FC" w:rsidP="00FE2E15">
            <w:pPr>
              <w:ind w:firstLine="179"/>
              <w:contextualSpacing/>
              <w:jc w:val="both"/>
              <w:rPr>
                <w:rFonts w:ascii="Times New Roman" w:hAnsi="Times New Roman" w:cs="Times New Roman"/>
              </w:rPr>
            </w:pPr>
          </w:p>
          <w:p w14:paraId="4789A258" w14:textId="77777777" w:rsidR="006811FC" w:rsidRPr="003F1C7F" w:rsidRDefault="006811FC" w:rsidP="00FE2E15">
            <w:pPr>
              <w:contextualSpacing/>
              <w:jc w:val="both"/>
              <w:rPr>
                <w:rFonts w:ascii="Times New Roman" w:hAnsi="Times New Roman" w:cs="Times New Roman"/>
                <w:lang w:eastAsia="lv-LV"/>
              </w:rPr>
            </w:pPr>
            <w:r w:rsidRPr="003F1C7F">
              <w:rPr>
                <w:rFonts w:ascii="Times New Roman" w:hAnsi="Times New Roman" w:cs="Times New Roman"/>
              </w:rPr>
              <w:t xml:space="preserve">Šā punkta prasība attiecas uz katru </w:t>
            </w:r>
            <w:r w:rsidRPr="003F1C7F">
              <w:rPr>
                <w:rFonts w:ascii="Times New Roman" w:eastAsia="Times New Roman" w:hAnsi="Times New Roman" w:cs="Times New Roman"/>
              </w:rPr>
              <w:t xml:space="preserve">izpildītāju apvienības dalībnieku, ja piedāvājumu iesniedz pretendents kā personu apvienība vai personālsabiedrība, uz norādīto personu, </w:t>
            </w:r>
            <w:r w:rsidRPr="003F1C7F">
              <w:rPr>
                <w:rFonts w:ascii="Times New Roman" w:hAnsi="Times New Roman" w:cs="Times New Roman"/>
              </w:rPr>
              <w:t xml:space="preserve">uz kuru iespējām pretendents balstās kvalifikācijas apliecināšanai nolikumā noteiktajām prasībām, kā arī uz </w:t>
            </w:r>
            <w:r w:rsidRPr="003F1C7F">
              <w:rPr>
                <w:rFonts w:ascii="Times New Roman" w:eastAsia="Times New Roman" w:hAnsi="Times New Roman" w:cs="Times New Roman"/>
                <w:bCs/>
              </w:rPr>
              <w:t>apakšuzņēmēju</w:t>
            </w:r>
            <w:r w:rsidRPr="003F1C7F">
              <w:rPr>
                <w:rFonts w:ascii="Times New Roman" w:eastAsia="Times New Roman" w:hAnsi="Times New Roman" w:cs="Times New Roman"/>
              </w:rPr>
              <w:t>,</w:t>
            </w:r>
            <w:r w:rsidRPr="003F1C7F">
              <w:rPr>
                <w:rFonts w:ascii="Times New Roman" w:hAnsi="Times New Roman" w:cs="Times New Roman"/>
                <w:lang w:eastAsia="lv-LV"/>
              </w:rPr>
              <w:t xml:space="preserve"> kura sniedzamo pakalpojumu vērtība ir vismaz 10 000.00 EUR </w:t>
            </w:r>
            <w:r w:rsidRPr="003F1C7F">
              <w:rPr>
                <w:rFonts w:ascii="Times New Roman" w:hAnsi="Times New Roman" w:cs="Times New Roman"/>
                <w:i/>
                <w:iCs/>
                <w:lang w:eastAsia="lv-LV"/>
              </w:rPr>
              <w:t>(desmit tūkstoši euro un 00 centi)</w:t>
            </w:r>
            <w:r w:rsidRPr="003F1C7F">
              <w:rPr>
                <w:rFonts w:ascii="Times New Roman" w:hAnsi="Times New Roman" w:cs="Times New Roman"/>
                <w:lang w:eastAsia="lv-LV"/>
              </w:rPr>
              <w:t xml:space="preserve"> kopējās iepirkuma līguma vērtības.</w:t>
            </w:r>
          </w:p>
          <w:p w14:paraId="0625ECBA" w14:textId="77777777" w:rsidR="006811FC" w:rsidRPr="003F1C7F" w:rsidRDefault="006811FC" w:rsidP="00FE2E15">
            <w:pPr>
              <w:ind w:firstLine="179"/>
              <w:contextualSpacing/>
              <w:jc w:val="both"/>
              <w:rPr>
                <w:rFonts w:ascii="Times New Roman" w:hAnsi="Times New Roman" w:cs="Times New Roman"/>
                <w:lang w:eastAsia="lv-LV"/>
              </w:rPr>
            </w:pPr>
          </w:p>
          <w:p w14:paraId="77F75E7A" w14:textId="77777777" w:rsidR="006811FC" w:rsidRPr="003F1C7F" w:rsidRDefault="006811FC" w:rsidP="00FE2E15">
            <w:pPr>
              <w:spacing w:after="0" w:line="240" w:lineRule="auto"/>
              <w:contextualSpacing/>
              <w:jc w:val="both"/>
              <w:rPr>
                <w:rFonts w:ascii="Times New Roman" w:eastAsia="Times New Roman" w:hAnsi="Times New Roman" w:cs="Times New Roman"/>
              </w:rPr>
            </w:pPr>
            <w:r w:rsidRPr="003F1C7F">
              <w:rPr>
                <w:rFonts w:ascii="Times New Roman" w:hAnsi="Times New Roman" w:cs="Times New Roman"/>
                <w:lang w:eastAsia="lv-LV"/>
              </w:rPr>
              <w:t xml:space="preserve">Šajā punktā noteiktā izslēgšanas gadījuma </w:t>
            </w:r>
            <w:proofErr w:type="spellStart"/>
            <w:r w:rsidRPr="003F1C7F">
              <w:rPr>
                <w:rFonts w:ascii="Times New Roman" w:hAnsi="Times New Roman" w:cs="Times New Roman"/>
                <w:lang w:eastAsia="lv-LV"/>
              </w:rPr>
              <w:t>attiecināmību</w:t>
            </w:r>
            <w:proofErr w:type="spellEnd"/>
            <w:r w:rsidRPr="003F1C7F">
              <w:rPr>
                <w:rFonts w:ascii="Times New Roman" w:hAnsi="Times New Roman" w:cs="Times New Roman"/>
                <w:lang w:eastAsia="lv-LV"/>
              </w:rPr>
              <w:t xml:space="preserve"> pārbauda saskaņā ar nolikuma 7.4.8.punktu pirms lēmuma pieņemšanas par </w:t>
            </w:r>
            <w:r w:rsidRPr="003F1C7F">
              <w:rPr>
                <w:rFonts w:ascii="Times New Roman" w:eastAsia="Times New Roman" w:hAnsi="Times New Roman" w:cs="Times New Roman"/>
              </w:rPr>
              <w:t>iepirkuma līguma slēgšanas tiesību piešķiršanu attiecībā uz pretendentu (</w:t>
            </w:r>
            <w:r w:rsidRPr="003F1C7F">
              <w:rPr>
                <w:rFonts w:ascii="Times New Roman" w:hAnsi="Times New Roman" w:cs="Times New Roman"/>
                <w:bCs/>
              </w:rPr>
              <w:t>kā arī, ja attiecināms, pretendenta piedāvājumā norādītajām personām</w:t>
            </w:r>
            <w:r w:rsidRPr="003F1C7F">
              <w:rPr>
                <w:rFonts w:ascii="Times New Roman" w:hAnsi="Times New Roman" w:cs="Times New Roman"/>
              </w:rPr>
              <w:t>)</w:t>
            </w:r>
            <w:r w:rsidRPr="003F1C7F">
              <w:rPr>
                <w:rFonts w:ascii="Times New Roman" w:eastAsia="Times New Roman" w:hAnsi="Times New Roman" w:cs="Times New Roman"/>
              </w:rPr>
              <w:t>, kuram būtu piešķiramas līguma slēgšanas tiesības.</w:t>
            </w:r>
          </w:p>
        </w:tc>
        <w:tc>
          <w:tcPr>
            <w:tcW w:w="981" w:type="dxa"/>
            <w:tcBorders>
              <w:bottom w:val="single" w:sz="4" w:space="0" w:color="auto"/>
            </w:tcBorders>
          </w:tcPr>
          <w:p w14:paraId="67F07663" w14:textId="77777777" w:rsidR="006811FC" w:rsidRPr="003F1C7F" w:rsidRDefault="006811FC" w:rsidP="00FE2E15">
            <w:pPr>
              <w:spacing w:after="0" w:line="240" w:lineRule="auto"/>
              <w:contextualSpacing/>
              <w:jc w:val="center"/>
              <w:rPr>
                <w:rFonts w:ascii="Times New Roman" w:eastAsia="Times New Roman" w:hAnsi="Times New Roman" w:cs="Times New Roman"/>
              </w:rPr>
            </w:pPr>
            <w:r w:rsidRPr="003F1C7F">
              <w:rPr>
                <w:rFonts w:ascii="Times New Roman" w:eastAsia="Times New Roman" w:hAnsi="Times New Roman" w:cs="Times New Roman"/>
              </w:rPr>
              <w:t>4.2.6.</w:t>
            </w:r>
          </w:p>
        </w:tc>
        <w:tc>
          <w:tcPr>
            <w:tcW w:w="3003" w:type="dxa"/>
            <w:tcBorders>
              <w:bottom w:val="single" w:sz="4" w:space="0" w:color="auto"/>
            </w:tcBorders>
          </w:tcPr>
          <w:p w14:paraId="0EFAAEC7" w14:textId="77777777" w:rsidR="006811FC" w:rsidRPr="003F1C7F" w:rsidRDefault="006811FC" w:rsidP="00FE2E15">
            <w:pPr>
              <w:jc w:val="both"/>
              <w:rPr>
                <w:rFonts w:ascii="Times New Roman" w:hAnsi="Times New Roman" w:cs="Times New Roman"/>
                <w:iCs/>
                <w:color w:val="0000FF"/>
                <w:u w:val="single"/>
              </w:rPr>
            </w:pPr>
            <w:r w:rsidRPr="003F1C7F">
              <w:rPr>
                <w:rFonts w:ascii="Times New Roman" w:hAnsi="Times New Roman" w:cs="Times New Roman"/>
              </w:rPr>
              <w:t xml:space="preserve">Pasūtītājs/komisija attiecībā uz pretendentu </w:t>
            </w:r>
            <w:r w:rsidRPr="003F1C7F">
              <w:rPr>
                <w:rFonts w:ascii="Times New Roman" w:hAnsi="Times New Roman" w:cs="Times New Roman"/>
                <w:i/>
                <w:iCs/>
              </w:rPr>
              <w:t>(ja attiecināms, arī par personām, kas prasībā minētas)</w:t>
            </w:r>
            <w:r w:rsidRPr="003F1C7F">
              <w:rPr>
                <w:rFonts w:ascii="Times New Roman" w:hAnsi="Times New Roman" w:cs="Times New Roman"/>
              </w:rPr>
              <w:t>, kuram būtu piešķiramas līguma slēgšanas tiesības, pārbauda, vai nav noteiktas sankcijas</w:t>
            </w:r>
            <w:r w:rsidRPr="003F1C7F">
              <w:rPr>
                <w:rFonts w:ascii="Times New Roman" w:eastAsia="Times New Roman" w:hAnsi="Times New Roman" w:cs="Times New Roman"/>
                <w:iCs/>
              </w:rPr>
              <w:t>, kuras varētu ietekmēt līguma izpildi, pieejamās datubāzēs un informāciju sistēmās.</w:t>
            </w:r>
          </w:p>
          <w:p w14:paraId="420FB09B" w14:textId="77777777" w:rsidR="006811FC" w:rsidRPr="003F1C7F" w:rsidRDefault="006811FC" w:rsidP="00FE2E15">
            <w:pPr>
              <w:jc w:val="both"/>
              <w:rPr>
                <w:rFonts w:ascii="Times New Roman" w:eastAsia="Times New Roman" w:hAnsi="Times New Roman" w:cs="Times New Roman"/>
                <w:bCs/>
              </w:rPr>
            </w:pPr>
            <w:r w:rsidRPr="003F1C7F">
              <w:rPr>
                <w:rFonts w:ascii="Times New Roman" w:eastAsia="Times New Roman" w:hAnsi="Times New Roman" w:cs="Times New Roman"/>
                <w:b/>
                <w:iCs/>
              </w:rPr>
              <w:t>Latvijas Republikā reģistrētam pretendentam</w:t>
            </w:r>
            <w:r w:rsidRPr="003F1C7F">
              <w:rPr>
                <w:rFonts w:ascii="Times New Roman" w:eastAsia="Times New Roman" w:hAnsi="Times New Roman" w:cs="Times New Roman"/>
                <w:i/>
              </w:rPr>
              <w:t xml:space="preserve"> (ja attiecināms, arī par personām, kas prasībā minētas)</w:t>
            </w:r>
            <w:r w:rsidRPr="003F1C7F">
              <w:rPr>
                <w:rFonts w:ascii="Times New Roman" w:eastAsia="Times New Roman" w:hAnsi="Times New Roman" w:cs="Times New Roman"/>
                <w:iCs/>
              </w:rPr>
              <w:t xml:space="preserve"> par atbilstības sankciju, kuras varētu ietekmēt līguma izpildi, pārbaudei nepieciešamo informāciju iegūst Latvijas Republikas </w:t>
            </w:r>
            <w:r w:rsidRPr="003F1C7F">
              <w:rPr>
                <w:rFonts w:ascii="Times New Roman" w:hAnsi="Times New Roman" w:cs="Times New Roman"/>
                <w:shd w:val="clear" w:color="auto" w:fill="FFFFFF"/>
              </w:rPr>
              <w:t>Uzņēmumu reģistrā</w:t>
            </w:r>
            <w:r w:rsidRPr="003F1C7F">
              <w:rPr>
                <w:rFonts w:ascii="Times New Roman" w:eastAsia="Times New Roman" w:hAnsi="Times New Roman" w:cs="Times New Roman"/>
                <w:bCs/>
              </w:rPr>
              <w:t>.</w:t>
            </w:r>
          </w:p>
          <w:p w14:paraId="6EF6F981" w14:textId="77777777" w:rsidR="006811FC" w:rsidRPr="003F1C7F" w:rsidRDefault="006811FC" w:rsidP="00FE2E15">
            <w:pPr>
              <w:jc w:val="both"/>
              <w:rPr>
                <w:rFonts w:ascii="Times New Roman" w:hAnsi="Times New Roman" w:cs="Times New Roman"/>
              </w:rPr>
            </w:pPr>
            <w:r w:rsidRPr="003F1C7F">
              <w:rPr>
                <w:rFonts w:ascii="Times New Roman" w:eastAsia="Times New Roman" w:hAnsi="Times New Roman" w:cs="Times New Roman"/>
                <w:b/>
                <w:i/>
                <w:vertAlign w:val="superscript"/>
              </w:rPr>
              <w:t>*</w:t>
            </w:r>
            <w:r w:rsidRPr="003F1C7F">
              <w:rPr>
                <w:rFonts w:ascii="Times New Roman" w:eastAsia="Times New Roman" w:hAnsi="Times New Roman" w:cs="Times New Roman"/>
                <w:b/>
              </w:rPr>
              <w:t>Ārvalstī reģistrētam pretendentam</w:t>
            </w:r>
            <w:r w:rsidRPr="003F1C7F">
              <w:rPr>
                <w:rFonts w:ascii="Times New Roman" w:eastAsia="Times New Roman" w:hAnsi="Times New Roman" w:cs="Times New Roman"/>
                <w:bCs/>
              </w:rPr>
              <w:t xml:space="preserve"> (</w:t>
            </w:r>
            <w:r w:rsidRPr="003F1C7F">
              <w:rPr>
                <w:rFonts w:ascii="Times New Roman" w:eastAsia="Times New Roman" w:hAnsi="Times New Roman" w:cs="Times New Roman"/>
                <w:bCs/>
                <w:i/>
                <w:iCs/>
              </w:rPr>
              <w:t xml:space="preserve">ja attiecināms, arī par personām, kas prasībā minētas) </w:t>
            </w:r>
            <w:r w:rsidRPr="003F1C7F">
              <w:rPr>
                <w:rFonts w:ascii="Times New Roman" w:eastAsia="Times New Roman" w:hAnsi="Times New Roman" w:cs="Times New Roman"/>
                <w:bCs/>
              </w:rPr>
              <w:t>jāiesniedz</w:t>
            </w:r>
            <w:r w:rsidRPr="003F1C7F">
              <w:rPr>
                <w:rFonts w:ascii="Times New Roman" w:hAnsi="Times New Roman" w:cs="Times New Roman"/>
              </w:rPr>
              <w:t xml:space="preserve"> tā reģistrācijas (pastāvīgās dzīvesvietas) valsts kompetentās institūcijas izdotu izziņu, kurā norādītas sankciju, kuras varētu ietekmēt līguma izpildi, pārbaudei nepieciešamās ziņas:</w:t>
            </w:r>
          </w:p>
          <w:p w14:paraId="13CEC9D8" w14:textId="77777777" w:rsidR="006811FC" w:rsidRPr="003F1C7F" w:rsidRDefault="006811FC" w:rsidP="00FE2E15">
            <w:pPr>
              <w:ind w:firstLine="178"/>
              <w:jc w:val="both"/>
              <w:rPr>
                <w:rFonts w:ascii="Times New Roman" w:hAnsi="Times New Roman" w:cs="Times New Roman"/>
              </w:rPr>
            </w:pPr>
            <w:r w:rsidRPr="003F1C7F">
              <w:rPr>
                <w:rFonts w:ascii="Times New Roman" w:hAnsi="Times New Roman" w:cs="Times New Roman"/>
              </w:rPr>
              <w:t>- par uzņēmumu - nosaukums, reģistrācijas numurs, reģistrētās saimnieciskās darbības adrese;</w:t>
            </w:r>
          </w:p>
          <w:p w14:paraId="7F22203B" w14:textId="77777777" w:rsidR="006811FC" w:rsidRPr="003F1C7F" w:rsidRDefault="006811FC" w:rsidP="00FE2E15">
            <w:pPr>
              <w:ind w:firstLine="178"/>
              <w:jc w:val="both"/>
              <w:rPr>
                <w:rFonts w:ascii="Times New Roman" w:hAnsi="Times New Roman" w:cs="Times New Roman"/>
              </w:rPr>
            </w:pPr>
            <w:r w:rsidRPr="003F1C7F">
              <w:rPr>
                <w:rFonts w:ascii="Times New Roman" w:hAnsi="Times New Roman" w:cs="Times New Roman"/>
              </w:rPr>
              <w:t xml:space="preserve">- dati par uzņēmuma </w:t>
            </w:r>
            <w:r w:rsidRPr="003F1C7F">
              <w:rPr>
                <w:rFonts w:ascii="Times New Roman" w:hAnsi="Times New Roman" w:cs="Times New Roman"/>
                <w:u w:val="single"/>
              </w:rPr>
              <w:t>valdes locekli un padomes locekli</w:t>
            </w:r>
            <w:r w:rsidRPr="003F1C7F">
              <w:rPr>
                <w:rFonts w:ascii="Times New Roman" w:hAnsi="Times New Roman" w:cs="Times New Roman"/>
              </w:rPr>
              <w:t xml:space="preserve"> (attiecināms arī uz līdzvērtīgu pēc funkcijām un atbildības vadītāju, atbilstoši reģistrācijas valsts praksei piemērotam amata nosaukumam – direktors u.tml.), t.sk. personas vārds, uzvārds, personas (identifikācijas) kods;</w:t>
            </w:r>
          </w:p>
          <w:p w14:paraId="5B3B838C" w14:textId="77777777" w:rsidR="006811FC" w:rsidRPr="003F1C7F" w:rsidRDefault="006811FC" w:rsidP="00FE2E15">
            <w:pPr>
              <w:ind w:firstLine="178"/>
              <w:jc w:val="both"/>
              <w:rPr>
                <w:rFonts w:ascii="Times New Roman" w:hAnsi="Times New Roman" w:cs="Times New Roman"/>
              </w:rPr>
            </w:pPr>
            <w:r w:rsidRPr="003F1C7F">
              <w:rPr>
                <w:rFonts w:ascii="Times New Roman" w:hAnsi="Times New Roman" w:cs="Times New Roman"/>
              </w:rPr>
              <w:t xml:space="preserve">- dati par </w:t>
            </w:r>
            <w:r w:rsidRPr="003F1C7F">
              <w:rPr>
                <w:rFonts w:ascii="Times New Roman" w:hAnsi="Times New Roman" w:cs="Times New Roman"/>
                <w:u w:val="single"/>
              </w:rPr>
              <w:t>patieso labuma guvēju</w:t>
            </w:r>
            <w:r w:rsidRPr="003F1C7F">
              <w:rPr>
                <w:rFonts w:ascii="Times New Roman" w:hAnsi="Times New Roman" w:cs="Times New Roman"/>
              </w:rPr>
              <w:t xml:space="preserve"> (</w:t>
            </w:r>
            <w:r w:rsidRPr="003F1C7F">
              <w:rPr>
                <w:rFonts w:ascii="Times New Roman" w:hAnsi="Times New Roman" w:cs="Times New Roman"/>
                <w:shd w:val="clear" w:color="auto" w:fill="FFFFFF"/>
              </w:rPr>
              <w:t xml:space="preserve">fiziskā persona </w:t>
            </w:r>
            <w:r w:rsidRPr="003F1C7F">
              <w:rPr>
                <w:rFonts w:ascii="Times New Roman" w:hAnsi="Times New Roman" w:cs="Times New Roman"/>
                <w:i/>
                <w:iCs/>
                <w:shd w:val="clear" w:color="auto" w:fill="FFFFFF"/>
              </w:rPr>
              <w:t xml:space="preserve">Noziedzīgi iegūtu līdzekļu legalizācijas un terorisma un </w:t>
            </w:r>
            <w:proofErr w:type="spellStart"/>
            <w:r w:rsidRPr="003F1C7F">
              <w:rPr>
                <w:rFonts w:ascii="Times New Roman" w:hAnsi="Times New Roman" w:cs="Times New Roman"/>
                <w:i/>
                <w:iCs/>
                <w:shd w:val="clear" w:color="auto" w:fill="FFFFFF"/>
              </w:rPr>
              <w:t>proliferācijas</w:t>
            </w:r>
            <w:proofErr w:type="spellEnd"/>
            <w:r w:rsidRPr="003F1C7F">
              <w:rPr>
                <w:rFonts w:ascii="Times New Roman" w:hAnsi="Times New Roman" w:cs="Times New Roman"/>
                <w:i/>
                <w:iCs/>
                <w:shd w:val="clear" w:color="auto" w:fill="FFFFFF"/>
              </w:rPr>
              <w:t xml:space="preserve"> finansēšanas novēršanas likuma</w:t>
            </w:r>
            <w:r w:rsidRPr="003F1C7F">
              <w:rPr>
                <w:rStyle w:val="FootnoteReference"/>
                <w:rFonts w:ascii="Times New Roman" w:hAnsi="Times New Roman" w:cs="Times New Roman"/>
                <w:shd w:val="clear" w:color="auto" w:fill="FFFFFF"/>
              </w:rPr>
              <w:footnoteReference w:id="7"/>
            </w:r>
            <w:r w:rsidRPr="003F1C7F">
              <w:rPr>
                <w:rFonts w:ascii="Times New Roman" w:hAnsi="Times New Roman" w:cs="Times New Roman"/>
                <w:shd w:val="clear" w:color="auto" w:fill="FFFFFF"/>
              </w:rPr>
              <w:t xml:space="preserve"> izpratnē), t.sk. </w:t>
            </w:r>
            <w:r w:rsidRPr="003F1C7F">
              <w:rPr>
                <w:rFonts w:ascii="Times New Roman" w:hAnsi="Times New Roman" w:cs="Times New Roman"/>
              </w:rPr>
              <w:t xml:space="preserve">personas vārds, uzvārds, personas </w:t>
            </w:r>
            <w:r w:rsidRPr="003F1C7F">
              <w:rPr>
                <w:rFonts w:ascii="Times New Roman" w:hAnsi="Times New Roman" w:cs="Times New Roman"/>
              </w:rPr>
              <w:lastRenderedPageBreak/>
              <w:t>(identifikācijas) kods; vai ziņas par to, ka patieso labuma guvēju noskaidrot nav iespējams;</w:t>
            </w:r>
          </w:p>
          <w:p w14:paraId="1532857A" w14:textId="77777777" w:rsidR="006811FC" w:rsidRPr="003F1C7F" w:rsidRDefault="006811FC" w:rsidP="00FE2E15">
            <w:pPr>
              <w:jc w:val="both"/>
              <w:rPr>
                <w:rFonts w:ascii="Times New Roman" w:hAnsi="Times New Roman" w:cs="Times New Roman"/>
              </w:rPr>
            </w:pPr>
            <w:r w:rsidRPr="003F1C7F">
              <w:rPr>
                <w:rFonts w:ascii="Times New Roman" w:hAnsi="Times New Roman" w:cs="Times New Roman"/>
              </w:rPr>
              <w:t xml:space="preserve">- dati par </w:t>
            </w:r>
            <w:r w:rsidRPr="003F1C7F">
              <w:rPr>
                <w:rFonts w:ascii="Times New Roman" w:hAnsi="Times New Roman" w:cs="Times New Roman"/>
                <w:u w:val="single"/>
              </w:rPr>
              <w:t>pārstāvēttiesīgo personu vai prokūristu</w:t>
            </w:r>
            <w:r w:rsidRPr="003F1C7F">
              <w:rPr>
                <w:rFonts w:ascii="Times New Roman" w:hAnsi="Times New Roman" w:cs="Times New Roman"/>
              </w:rPr>
              <w:t>, vai personu, kura ir pilnvarota pārstāvēt pretendentu darbībās, kas saistītas ar filiāli vai personālsabiedrības biedru) Starptautisko un Latvijas Republikas nacionālo sankciju likumā noteikto ierobežojumu pārbaudei.</w:t>
            </w:r>
          </w:p>
          <w:p w14:paraId="4E375736" w14:textId="77777777" w:rsidR="006811FC" w:rsidRPr="003F1C7F" w:rsidRDefault="006811FC" w:rsidP="00FE2E15">
            <w:pPr>
              <w:jc w:val="both"/>
              <w:rPr>
                <w:rFonts w:ascii="Times New Roman" w:hAnsi="Times New Roman" w:cs="Times New Roman"/>
              </w:rPr>
            </w:pPr>
            <w:r w:rsidRPr="003F1C7F">
              <w:rPr>
                <w:rFonts w:ascii="Times New Roman" w:hAnsi="Times New Roman" w:cs="Times New Roman"/>
              </w:rPr>
              <w:t>Ja šāda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w:t>
            </w:r>
            <w:r w:rsidRPr="003F1C7F">
              <w:rPr>
                <w:rFonts w:ascii="Times New Roman" w:hAnsi="Times New Roman" w:cs="Times New Roman"/>
                <w:i/>
                <w:iCs/>
              </w:rPr>
              <w:t xml:space="preserve">var izmantot </w:t>
            </w:r>
            <w:r w:rsidRPr="003F1C7F">
              <w:rPr>
                <w:rFonts w:ascii="Times New Roman" w:hAnsi="Times New Roman" w:cs="Times New Roman"/>
              </w:rPr>
              <w:t>veidlapas formu  nolikuma 6.pielikumā).</w:t>
            </w:r>
          </w:p>
          <w:p w14:paraId="3C198DCE" w14:textId="77777777" w:rsidR="006811FC" w:rsidRPr="003F1C7F" w:rsidRDefault="006811FC" w:rsidP="00FE2E15">
            <w:pPr>
              <w:jc w:val="both"/>
              <w:rPr>
                <w:rFonts w:ascii="Times New Roman" w:hAnsi="Times New Roman" w:cs="Times New Roman"/>
              </w:rPr>
            </w:pPr>
            <w:r w:rsidRPr="003F1C7F">
              <w:rPr>
                <w:rFonts w:ascii="Times New Roman" w:hAnsi="Times New Roman" w:cs="Times New Roman"/>
                <w:bCs/>
                <w:i/>
                <w:iCs/>
              </w:rPr>
              <w:t>Ja attiecināms, dokumenti piedāvājumā pievienojami elektroniskā (-</w:t>
            </w:r>
            <w:proofErr w:type="spellStart"/>
            <w:r w:rsidRPr="003F1C7F">
              <w:rPr>
                <w:rFonts w:ascii="Times New Roman" w:hAnsi="Times New Roman" w:cs="Times New Roman"/>
                <w:bCs/>
                <w:i/>
                <w:iCs/>
              </w:rPr>
              <w:t>ās</w:t>
            </w:r>
            <w:proofErr w:type="spellEnd"/>
            <w:r w:rsidRPr="003F1C7F">
              <w:rPr>
                <w:rFonts w:ascii="Times New Roman" w:hAnsi="Times New Roman" w:cs="Times New Roman"/>
                <w:bCs/>
                <w:i/>
                <w:iCs/>
              </w:rPr>
              <w:t>) datnē (-</w:t>
            </w:r>
            <w:proofErr w:type="spellStart"/>
            <w:r w:rsidRPr="003F1C7F">
              <w:rPr>
                <w:rFonts w:ascii="Times New Roman" w:hAnsi="Times New Roman" w:cs="Times New Roman"/>
                <w:bCs/>
                <w:i/>
                <w:iCs/>
              </w:rPr>
              <w:t>ēs</w:t>
            </w:r>
            <w:proofErr w:type="spellEnd"/>
            <w:r w:rsidRPr="003F1C7F">
              <w:rPr>
                <w:rFonts w:ascii="Times New Roman" w:hAnsi="Times New Roman" w:cs="Times New Roman"/>
                <w:bCs/>
                <w:i/>
                <w:iCs/>
              </w:rPr>
              <w:t>).</w:t>
            </w:r>
          </w:p>
        </w:tc>
        <w:tc>
          <w:tcPr>
            <w:tcW w:w="1699" w:type="dxa"/>
          </w:tcPr>
          <w:p w14:paraId="3B61F3D9"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lastRenderedPageBreak/>
              <w:t>(Ja attiecināms) Izziņa pārbaudei (sankcijas)</w:t>
            </w:r>
          </w:p>
          <w:p w14:paraId="37D4A7C5"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t>Vairākas datnes; Jebkura datne.</w:t>
            </w:r>
          </w:p>
        </w:tc>
      </w:tr>
      <w:tr w:rsidR="006811FC" w:rsidRPr="003F1C7F" w14:paraId="07DF9DB7" w14:textId="77777777" w:rsidTr="00FE2E15">
        <w:trPr>
          <w:cantSplit/>
          <w:trHeight w:val="263"/>
          <w:jc w:val="center"/>
        </w:trPr>
        <w:tc>
          <w:tcPr>
            <w:tcW w:w="9632" w:type="dxa"/>
            <w:gridSpan w:val="5"/>
            <w:shd w:val="clear" w:color="auto" w:fill="FAD9C2"/>
          </w:tcPr>
          <w:p w14:paraId="312231DC" w14:textId="77777777" w:rsidR="006811FC" w:rsidRPr="003F1C7F" w:rsidRDefault="006811FC" w:rsidP="00FE2E15">
            <w:pPr>
              <w:spacing w:after="0" w:line="240" w:lineRule="auto"/>
              <w:contextualSpacing/>
              <w:jc w:val="center"/>
              <w:rPr>
                <w:rFonts w:ascii="Times New Roman" w:eastAsia="Times New Roman" w:hAnsi="Times New Roman" w:cs="Times New Roman"/>
                <w:i/>
                <w:highlight w:val="yellow"/>
              </w:rPr>
            </w:pPr>
            <w:r w:rsidRPr="003F1C7F">
              <w:rPr>
                <w:rFonts w:ascii="Times New Roman" w:eastAsia="Times New Roman" w:hAnsi="Times New Roman" w:cs="Times New Roman"/>
                <w:b/>
                <w:lang w:eastAsia="lv-LV"/>
              </w:rPr>
              <w:t>Prasības pretendenta profesionālajai darbībai</w:t>
            </w:r>
          </w:p>
        </w:tc>
      </w:tr>
      <w:tr w:rsidR="006811FC" w:rsidRPr="003F1C7F" w14:paraId="6DAD59F6" w14:textId="77777777" w:rsidTr="00FE2E15">
        <w:trPr>
          <w:cantSplit/>
          <w:trHeight w:val="5388"/>
          <w:jc w:val="center"/>
        </w:trPr>
        <w:tc>
          <w:tcPr>
            <w:tcW w:w="876" w:type="dxa"/>
          </w:tcPr>
          <w:p w14:paraId="28B23253" w14:textId="77777777" w:rsidR="006811FC" w:rsidRPr="003F1C7F" w:rsidRDefault="006811FC" w:rsidP="00FE2E15">
            <w:pPr>
              <w:spacing w:after="0" w:line="240" w:lineRule="auto"/>
              <w:contextualSpacing/>
              <w:rPr>
                <w:rFonts w:ascii="Times New Roman" w:eastAsia="Times New Roman" w:hAnsi="Times New Roman" w:cs="Times New Roman"/>
              </w:rPr>
            </w:pPr>
            <w:r w:rsidRPr="003F1C7F">
              <w:rPr>
                <w:rFonts w:ascii="Times New Roman" w:eastAsia="Times New Roman" w:hAnsi="Times New Roman" w:cs="Times New Roman"/>
              </w:rPr>
              <w:lastRenderedPageBreak/>
              <w:t>4.1.7.</w:t>
            </w:r>
          </w:p>
        </w:tc>
        <w:tc>
          <w:tcPr>
            <w:tcW w:w="3073" w:type="dxa"/>
          </w:tcPr>
          <w:p w14:paraId="57416082" w14:textId="77777777" w:rsidR="006811FC" w:rsidRPr="003F1C7F" w:rsidRDefault="006811FC" w:rsidP="00FE2E15">
            <w:pPr>
              <w:spacing w:after="0" w:line="240" w:lineRule="auto"/>
              <w:contextualSpacing/>
              <w:jc w:val="both"/>
              <w:rPr>
                <w:rFonts w:ascii="Times New Roman" w:eastAsia="Times New Roman" w:hAnsi="Times New Roman" w:cs="Times New Roman"/>
                <w:lang w:eastAsia="lv-LV"/>
              </w:rPr>
            </w:pPr>
            <w:r w:rsidRPr="003F1C7F">
              <w:rPr>
                <w:rFonts w:ascii="Times New Roman" w:eastAsia="Times New Roman" w:hAnsi="Times New Roman" w:cs="Times New Roman"/>
                <w:lang w:eastAsia="lv-LV"/>
              </w:rPr>
              <w:t xml:space="preserve">Pretendents </w:t>
            </w:r>
            <w:r w:rsidRPr="003F1C7F">
              <w:rPr>
                <w:rFonts w:ascii="Times New Roman" w:eastAsia="Times New Roman" w:hAnsi="Times New Roman" w:cs="Times New Roman"/>
                <w:i/>
                <w:iCs/>
                <w:lang w:eastAsia="lv-LV"/>
              </w:rPr>
              <w:t xml:space="preserve">(kā </w:t>
            </w:r>
            <w:r w:rsidRPr="003F1C7F">
              <w:rPr>
                <w:rFonts w:ascii="Times New Roman" w:eastAsia="Times New Roman" w:hAnsi="Times New Roman" w:cs="Times New Roman"/>
                <w:i/>
                <w:iCs/>
              </w:rPr>
              <w:t>arī norādītā persona/apakšuzņēmējs, ja tāds tiek piesaistīts)</w:t>
            </w:r>
            <w:r w:rsidRPr="003F1C7F">
              <w:rPr>
                <w:rFonts w:ascii="Times New Roman" w:eastAsia="Times New Roman" w:hAnsi="Times New Roman" w:cs="Times New Roman"/>
                <w:lang w:eastAsia="lv-LV"/>
              </w:rPr>
              <w:t xml:space="preserve"> ir reģistrēts atbilstoši attiecīgās valsts normatīvo aktu prasībām.</w:t>
            </w:r>
          </w:p>
          <w:p w14:paraId="02204A93" w14:textId="77777777" w:rsidR="006811FC" w:rsidRPr="003F1C7F" w:rsidRDefault="006811FC" w:rsidP="00FE2E15">
            <w:pPr>
              <w:spacing w:after="0" w:line="240" w:lineRule="auto"/>
              <w:contextualSpacing/>
              <w:jc w:val="both"/>
              <w:rPr>
                <w:rFonts w:ascii="Times New Roman" w:eastAsia="Times New Roman" w:hAnsi="Times New Roman" w:cs="Times New Roman"/>
                <w:lang w:eastAsia="lv-LV"/>
              </w:rPr>
            </w:pPr>
          </w:p>
          <w:p w14:paraId="2BD999BC" w14:textId="77777777" w:rsidR="006811FC" w:rsidRPr="003F1C7F" w:rsidRDefault="006811FC" w:rsidP="00FE2E15">
            <w:pPr>
              <w:spacing w:after="0" w:line="240" w:lineRule="auto"/>
              <w:contextualSpacing/>
              <w:jc w:val="both"/>
              <w:rPr>
                <w:rFonts w:ascii="Times New Roman" w:eastAsia="Times New Roman" w:hAnsi="Times New Roman" w:cs="Times New Roman"/>
              </w:rPr>
            </w:pPr>
            <w:r w:rsidRPr="003F1C7F">
              <w:rPr>
                <w:rFonts w:ascii="Times New Roman" w:eastAsia="Times New Roman" w:hAnsi="Times New Roman" w:cs="Times New Roman"/>
              </w:rPr>
              <w:t xml:space="preserve">Ja piedāvājumu iesniedz pretendents kā </w:t>
            </w:r>
            <w:r w:rsidRPr="003F1C7F">
              <w:rPr>
                <w:rFonts w:ascii="Times New Roman" w:eastAsia="Times New Roman" w:hAnsi="Times New Roman" w:cs="Times New Roman"/>
                <w:b/>
                <w:i/>
              </w:rPr>
              <w:t>izpildītāju apvienība</w:t>
            </w:r>
            <w:r w:rsidRPr="003F1C7F">
              <w:rPr>
                <w:rFonts w:ascii="Times New Roman" w:eastAsia="Times New Roman" w:hAnsi="Times New Roman" w:cs="Times New Roman"/>
              </w:rPr>
              <w:t xml:space="preserve"> (personu apvienība jebkurā to kombinācijā vai personālsabiedrība), jābūt reģistrētam katram apvienības dalībniekam, uz kuru attiecināma prasība, ņemot vērā tā pienākumus līguma izpildē noslēgšanas gadījumā.</w:t>
            </w:r>
          </w:p>
          <w:p w14:paraId="55EB7AD8" w14:textId="77777777" w:rsidR="006811FC" w:rsidRPr="003F1C7F" w:rsidRDefault="006811FC" w:rsidP="00FE2E15">
            <w:pPr>
              <w:spacing w:after="0" w:line="240" w:lineRule="auto"/>
              <w:contextualSpacing/>
              <w:jc w:val="both"/>
              <w:rPr>
                <w:rFonts w:ascii="Times New Roman" w:eastAsia="Times New Roman" w:hAnsi="Times New Roman" w:cs="Times New Roman"/>
              </w:rPr>
            </w:pPr>
          </w:p>
          <w:p w14:paraId="45D48E21" w14:textId="77777777" w:rsidR="006811FC" w:rsidRPr="003F1C7F" w:rsidRDefault="006811FC" w:rsidP="00FE2E15">
            <w:pPr>
              <w:spacing w:after="0" w:line="240" w:lineRule="auto"/>
              <w:contextualSpacing/>
              <w:jc w:val="both"/>
              <w:rPr>
                <w:rFonts w:ascii="Times New Roman" w:eastAsia="Times New Roman" w:hAnsi="Times New Roman" w:cs="Times New Roman"/>
                <w:lang w:eastAsia="lv-LV"/>
              </w:rPr>
            </w:pPr>
            <w:r w:rsidRPr="003F1C7F">
              <w:rPr>
                <w:rFonts w:ascii="Times New Roman" w:hAnsi="Times New Roman" w:cs="Times New Roman"/>
                <w:i/>
              </w:rPr>
              <w:t xml:space="preserve">Ja pretendents iepirkuma līguma izpildei plāno piesaistīt apakšuzņēmēju vai norādīto personu, uz kuras iespējām pretendents balstās, prasība attiecināma arī uz minētajām personām, </w:t>
            </w:r>
            <w:bookmarkStart w:id="26" w:name="_Hlk64449628"/>
            <w:r w:rsidRPr="003F1C7F">
              <w:rPr>
                <w:rFonts w:ascii="Times New Roman" w:eastAsia="Times New Roman" w:hAnsi="Times New Roman" w:cs="Times New Roman"/>
                <w:i/>
              </w:rPr>
              <w:t>ņemot vērā attiecīgās piesaistītās personas pienākumus līguma izpildē tā noslēgšanas gadījumā</w:t>
            </w:r>
            <w:bookmarkEnd w:id="26"/>
            <w:r w:rsidRPr="003F1C7F">
              <w:rPr>
                <w:rFonts w:ascii="Times New Roman" w:eastAsia="Times New Roman" w:hAnsi="Times New Roman" w:cs="Times New Roman"/>
                <w:i/>
              </w:rPr>
              <w:t>.</w:t>
            </w:r>
          </w:p>
        </w:tc>
        <w:tc>
          <w:tcPr>
            <w:tcW w:w="981" w:type="dxa"/>
          </w:tcPr>
          <w:p w14:paraId="065D63C7" w14:textId="77777777" w:rsidR="006811FC" w:rsidRPr="003F1C7F" w:rsidRDefault="006811FC" w:rsidP="00FE2E15">
            <w:pPr>
              <w:spacing w:after="0" w:line="240" w:lineRule="auto"/>
              <w:contextualSpacing/>
              <w:jc w:val="center"/>
              <w:rPr>
                <w:rFonts w:ascii="Times New Roman" w:eastAsia="Times New Roman" w:hAnsi="Times New Roman" w:cs="Times New Roman"/>
              </w:rPr>
            </w:pPr>
            <w:r w:rsidRPr="003F1C7F">
              <w:rPr>
                <w:rFonts w:ascii="Times New Roman" w:eastAsia="Times New Roman" w:hAnsi="Times New Roman" w:cs="Times New Roman"/>
              </w:rPr>
              <w:t>4.2.7.</w:t>
            </w:r>
          </w:p>
        </w:tc>
        <w:tc>
          <w:tcPr>
            <w:tcW w:w="3003" w:type="dxa"/>
          </w:tcPr>
          <w:p w14:paraId="47C99053" w14:textId="77777777" w:rsidR="006811FC" w:rsidRPr="003F1C7F" w:rsidRDefault="006811FC" w:rsidP="00FE2E15">
            <w:pPr>
              <w:spacing w:after="0" w:line="240" w:lineRule="auto"/>
              <w:contextualSpacing/>
              <w:jc w:val="both"/>
              <w:rPr>
                <w:rFonts w:ascii="Times New Roman" w:eastAsia="Times New Roman" w:hAnsi="Times New Roman" w:cs="Times New Roman"/>
              </w:rPr>
            </w:pPr>
            <w:r w:rsidRPr="003F1C7F">
              <w:rPr>
                <w:rFonts w:ascii="Times New Roman" w:eastAsia="Times New Roman" w:hAnsi="Times New Roman" w:cs="Times New Roman"/>
              </w:rPr>
              <w:t xml:space="preserve">Informāciju, kas apliecina </w:t>
            </w:r>
            <w:r w:rsidRPr="003F1C7F">
              <w:rPr>
                <w:rFonts w:ascii="Times New Roman" w:eastAsia="Times New Roman" w:hAnsi="Times New Roman" w:cs="Times New Roman"/>
                <w:b/>
                <w:i/>
              </w:rPr>
              <w:t>Latvijas Republikā reģistrēta pretendenta</w:t>
            </w:r>
            <w:r w:rsidRPr="003F1C7F">
              <w:rPr>
                <w:rFonts w:ascii="Times New Roman" w:eastAsia="Times New Roman" w:hAnsi="Times New Roman" w:cs="Times New Roman"/>
              </w:rPr>
              <w:t xml:space="preserve"> (t.sk. visu izpildītāju apvienības dalībnieku, ja piedāvājumu iesniedz izpildītāju apvienība) reģistrācijas komercreģistrā faktu. Pasūtītājs informāciju pārbaudīs Latvijas Republikas Komercreģistra publiskajā datu bāzē.</w:t>
            </w:r>
          </w:p>
          <w:p w14:paraId="1AB2A17D" w14:textId="77777777" w:rsidR="006811FC" w:rsidRPr="003F1C7F" w:rsidRDefault="006811FC" w:rsidP="00FE2E15">
            <w:pPr>
              <w:spacing w:after="0" w:line="240" w:lineRule="auto"/>
              <w:contextualSpacing/>
              <w:jc w:val="both"/>
              <w:rPr>
                <w:rFonts w:ascii="Times New Roman" w:eastAsia="Times New Roman" w:hAnsi="Times New Roman" w:cs="Times New Roman"/>
              </w:rPr>
            </w:pPr>
            <w:r w:rsidRPr="003F1C7F">
              <w:rPr>
                <w:rFonts w:ascii="Times New Roman" w:eastAsia="Times New Roman" w:hAnsi="Times New Roman" w:cs="Times New Roman"/>
                <w:b/>
                <w:i/>
              </w:rPr>
              <w:t>Ārvalstī reģistrētam pretendentam</w:t>
            </w:r>
            <w:r w:rsidRPr="003F1C7F">
              <w:rPr>
                <w:rFonts w:ascii="Times New Roman" w:eastAsia="Times New Roman" w:hAnsi="Times New Roman" w:cs="Times New Roman"/>
              </w:rPr>
              <w:t xml:space="preserve"> (t.sk. visiem izpildītāju apvienības dalībniekiem, ja piedāvājumu iesniedz izpildītāju apvienība) komercdarbību reģistrējošas iestādes ārvalstī izdota dokumenta kopiju, ja attiecīgās valsts normatīvie tiesību akti paredz reģistrācijas dokumentu izsniegšanu.</w:t>
            </w:r>
          </w:p>
          <w:p w14:paraId="51E9EA03" w14:textId="77777777" w:rsidR="006811FC" w:rsidRPr="003F1C7F" w:rsidRDefault="006811FC" w:rsidP="00FE2E15">
            <w:pPr>
              <w:spacing w:after="0" w:line="240" w:lineRule="auto"/>
              <w:contextualSpacing/>
              <w:jc w:val="both"/>
              <w:rPr>
                <w:rFonts w:ascii="Times New Roman" w:eastAsia="Times New Roman" w:hAnsi="Times New Roman" w:cs="Times New Roman"/>
              </w:rPr>
            </w:pPr>
            <w:r w:rsidRPr="003F1C7F">
              <w:rPr>
                <w:rFonts w:ascii="Times New Roman" w:hAnsi="Times New Roman" w:cs="Times New Roman"/>
                <w:bCs/>
                <w:i/>
                <w:iCs/>
              </w:rPr>
              <w:t>Ja attiecināms, dokumenti piedāvājumā pievienojami elektroniskā (-</w:t>
            </w:r>
            <w:proofErr w:type="spellStart"/>
            <w:r w:rsidRPr="003F1C7F">
              <w:rPr>
                <w:rFonts w:ascii="Times New Roman" w:hAnsi="Times New Roman" w:cs="Times New Roman"/>
                <w:bCs/>
                <w:i/>
                <w:iCs/>
              </w:rPr>
              <w:t>ās</w:t>
            </w:r>
            <w:proofErr w:type="spellEnd"/>
            <w:r w:rsidRPr="003F1C7F">
              <w:rPr>
                <w:rFonts w:ascii="Times New Roman" w:hAnsi="Times New Roman" w:cs="Times New Roman"/>
                <w:bCs/>
                <w:i/>
                <w:iCs/>
              </w:rPr>
              <w:t>) datnē (-</w:t>
            </w:r>
            <w:proofErr w:type="spellStart"/>
            <w:r w:rsidRPr="003F1C7F">
              <w:rPr>
                <w:rFonts w:ascii="Times New Roman" w:hAnsi="Times New Roman" w:cs="Times New Roman"/>
                <w:bCs/>
                <w:i/>
                <w:iCs/>
              </w:rPr>
              <w:t>ēs</w:t>
            </w:r>
            <w:proofErr w:type="spellEnd"/>
            <w:r w:rsidRPr="003F1C7F">
              <w:rPr>
                <w:rFonts w:ascii="Times New Roman" w:hAnsi="Times New Roman" w:cs="Times New Roman"/>
                <w:bCs/>
                <w:i/>
                <w:iCs/>
              </w:rPr>
              <w:t>).</w:t>
            </w:r>
          </w:p>
        </w:tc>
        <w:tc>
          <w:tcPr>
            <w:tcW w:w="1699" w:type="dxa"/>
          </w:tcPr>
          <w:p w14:paraId="15C3585F"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t>Personas reģistrācija komercreģistrā.</w:t>
            </w:r>
          </w:p>
          <w:p w14:paraId="022201D8"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t>Vairākas datnes; Jebkura datne.</w:t>
            </w:r>
          </w:p>
        </w:tc>
      </w:tr>
      <w:tr w:rsidR="006811FC" w:rsidRPr="003F1C7F" w14:paraId="61739892" w14:textId="77777777" w:rsidTr="00FE2E15">
        <w:trPr>
          <w:cantSplit/>
          <w:trHeight w:val="283"/>
          <w:jc w:val="center"/>
        </w:trPr>
        <w:tc>
          <w:tcPr>
            <w:tcW w:w="9632" w:type="dxa"/>
            <w:gridSpan w:val="5"/>
            <w:shd w:val="clear" w:color="auto" w:fill="FAD9C2"/>
          </w:tcPr>
          <w:p w14:paraId="2E612FCD" w14:textId="77777777" w:rsidR="006811FC" w:rsidRPr="003F1C7F" w:rsidRDefault="006811FC" w:rsidP="00FE2E15">
            <w:pPr>
              <w:spacing w:after="0" w:line="240" w:lineRule="auto"/>
              <w:contextualSpacing/>
              <w:jc w:val="center"/>
              <w:rPr>
                <w:rFonts w:ascii="Times New Roman" w:eastAsia="Times New Roman" w:hAnsi="Times New Roman" w:cs="Times New Roman"/>
                <w:i/>
                <w:highlight w:val="yellow"/>
              </w:rPr>
            </w:pPr>
            <w:r w:rsidRPr="003F1C7F">
              <w:rPr>
                <w:rFonts w:ascii="Times New Roman" w:eastAsia="Times New Roman" w:hAnsi="Times New Roman" w:cs="Times New Roman"/>
                <w:b/>
              </w:rPr>
              <w:t>Prasības pretendenta saimnieciskajām un finansiālajām spējām</w:t>
            </w:r>
          </w:p>
        </w:tc>
      </w:tr>
      <w:tr w:rsidR="006811FC" w:rsidRPr="003F1C7F" w14:paraId="2380E400" w14:textId="77777777" w:rsidTr="00FE2E15">
        <w:trPr>
          <w:cantSplit/>
          <w:trHeight w:val="557"/>
          <w:jc w:val="center"/>
        </w:trPr>
        <w:tc>
          <w:tcPr>
            <w:tcW w:w="876" w:type="dxa"/>
            <w:shd w:val="clear" w:color="auto" w:fill="FFFFFF" w:themeFill="background1"/>
          </w:tcPr>
          <w:p w14:paraId="2AB115B9" w14:textId="77777777" w:rsidR="006811FC" w:rsidRPr="003F1C7F" w:rsidRDefault="006811FC" w:rsidP="00FE2E15">
            <w:pPr>
              <w:spacing w:after="0" w:line="240" w:lineRule="auto"/>
              <w:contextualSpacing/>
              <w:rPr>
                <w:rFonts w:ascii="Times New Roman" w:eastAsia="Times New Roman" w:hAnsi="Times New Roman" w:cs="Times New Roman"/>
              </w:rPr>
            </w:pPr>
            <w:r w:rsidRPr="003F1C7F">
              <w:rPr>
                <w:rFonts w:ascii="Times New Roman" w:eastAsia="Times New Roman" w:hAnsi="Times New Roman" w:cs="Times New Roman"/>
              </w:rPr>
              <w:lastRenderedPageBreak/>
              <w:t>4.1.8.</w:t>
            </w:r>
          </w:p>
        </w:tc>
        <w:tc>
          <w:tcPr>
            <w:tcW w:w="3073" w:type="dxa"/>
            <w:shd w:val="clear" w:color="auto" w:fill="FFFFFF" w:themeFill="background1"/>
          </w:tcPr>
          <w:p w14:paraId="4E5469E9" w14:textId="15D80F26" w:rsidR="00D61C96" w:rsidRPr="003F1C7F" w:rsidRDefault="00D61C96" w:rsidP="00D61C96">
            <w:pPr>
              <w:spacing w:after="0" w:line="240" w:lineRule="auto"/>
              <w:contextualSpacing/>
              <w:jc w:val="both"/>
              <w:rPr>
                <w:rFonts w:ascii="Times New Roman" w:eastAsia="Times New Roman" w:hAnsi="Times New Roman" w:cs="Times New Roman"/>
              </w:rPr>
            </w:pPr>
            <w:r w:rsidRPr="003F1C7F">
              <w:rPr>
                <w:rFonts w:ascii="Times New Roman" w:eastAsia="Times New Roman" w:hAnsi="Times New Roman" w:cs="Times New Roman"/>
              </w:rPr>
              <w:t xml:space="preserve">1) Pretendenta gada vidējais neto finanšu apgrozījums, </w:t>
            </w:r>
            <w:r w:rsidRPr="003F1C7F">
              <w:rPr>
                <w:rFonts w:ascii="Times New Roman" w:hAnsi="Times New Roman" w:cs="Times New Roman"/>
                <w:b/>
                <w:bCs/>
                <w:u w:val="single"/>
              </w:rPr>
              <w:t>ja pretendents iesniedz piedāvājumu par visām konkursa priekšmeta daļām</w:t>
            </w:r>
            <w:r w:rsidRPr="003F1C7F">
              <w:rPr>
                <w:rFonts w:ascii="Times New Roman" w:hAnsi="Times New Roman" w:cs="Times New Roman"/>
              </w:rPr>
              <w:t>,</w:t>
            </w:r>
            <w:r w:rsidRPr="003F1C7F">
              <w:rPr>
                <w:rFonts w:ascii="Times New Roman" w:eastAsia="Times New Roman" w:hAnsi="Times New Roman" w:cs="Times New Roman"/>
                <w:b/>
                <w:bCs/>
              </w:rPr>
              <w:t xml:space="preserve"> </w:t>
            </w:r>
            <w:r w:rsidRPr="003F1C7F">
              <w:rPr>
                <w:rFonts w:ascii="Times New Roman" w:eastAsia="Times New Roman" w:hAnsi="Times New Roman" w:cs="Times New Roman"/>
              </w:rPr>
              <w:t xml:space="preserve">ir ne mazāks kā 5 000 000.00 EUR </w:t>
            </w:r>
            <w:r w:rsidRPr="003F1C7F">
              <w:rPr>
                <w:rFonts w:ascii="Times New Roman" w:eastAsia="Times New Roman" w:hAnsi="Times New Roman" w:cs="Times New Roman"/>
                <w:i/>
              </w:rPr>
              <w:t xml:space="preserve">(pieci miljoni euro)  </w:t>
            </w:r>
            <w:r w:rsidRPr="003F1C7F">
              <w:rPr>
                <w:rFonts w:ascii="Times New Roman" w:eastAsia="Times New Roman" w:hAnsi="Times New Roman" w:cs="Times New Roman"/>
              </w:rPr>
              <w:t xml:space="preserve">iepriekšējos 3 (trīs) gados, </w:t>
            </w:r>
            <w:r w:rsidR="009B307C" w:rsidRPr="003F1C7F">
              <w:rPr>
                <w:rFonts w:ascii="Times New Roman" w:eastAsia="Times New Roman" w:hAnsi="Times New Roman" w:cs="Times New Roman"/>
                <w:i/>
                <w:iCs/>
              </w:rPr>
              <w:t>(</w:t>
            </w:r>
            <w:r w:rsidR="009B307C" w:rsidRPr="003F1C7F">
              <w:rPr>
                <w:rFonts w:ascii="Times New Roman" w:eastAsia="Calibri" w:hAnsi="Times New Roman" w:cs="Times New Roman"/>
                <w:i/>
                <w:iCs/>
              </w:rPr>
              <w:t>skaitot līdz nolikumā noteiktā piedāvājumu</w:t>
            </w:r>
            <w:r w:rsidR="009B307C" w:rsidRPr="003F1C7F">
              <w:rPr>
                <w:rFonts w:ascii="Times New Roman" w:hAnsi="Times New Roman" w:cs="Times New Roman"/>
                <w:i/>
                <w:iCs/>
              </w:rPr>
              <w:t xml:space="preserve"> iesniegšanas termiņa beigām </w:t>
            </w:r>
            <w:r w:rsidR="009B307C" w:rsidRPr="003F1C7F">
              <w:rPr>
                <w:rFonts w:ascii="Times New Roman" w:eastAsia="Times New Roman" w:hAnsi="Times New Roman" w:cs="Times New Roman"/>
                <w:i/>
                <w:iCs/>
              </w:rPr>
              <w:t>vai atbilstoši saimnieciskās darbības periodam, ja pretendents darbojas īsāku laika periodu nekā 3 (trīs) gadi)</w:t>
            </w:r>
            <w:r w:rsidR="009B307C" w:rsidRPr="003F1C7F">
              <w:rPr>
                <w:rFonts w:ascii="Times New Roman" w:eastAsia="Times New Roman" w:hAnsi="Times New Roman" w:cs="Times New Roman"/>
              </w:rPr>
              <w:t xml:space="preserve"> </w:t>
            </w:r>
            <w:r w:rsidR="009B307C" w:rsidRPr="003F1C7F">
              <w:rPr>
                <w:rFonts w:ascii="Times New Roman" w:eastAsia="Times New Roman" w:hAnsi="Times New Roman" w:cs="Times New Roman"/>
                <w:i/>
              </w:rPr>
              <w:t xml:space="preserve">vai atbilstoši saimnieciskās darbības periodam) </w:t>
            </w:r>
            <w:r w:rsidRPr="003F1C7F">
              <w:rPr>
                <w:rFonts w:ascii="Times New Roman" w:eastAsia="Times New Roman" w:hAnsi="Times New Roman" w:cs="Times New Roman"/>
                <w:b/>
                <w:bCs/>
              </w:rPr>
              <w:t xml:space="preserve">noslēgtajos finanšu pārskata </w:t>
            </w:r>
            <w:r w:rsidRPr="003F1C7F">
              <w:rPr>
                <w:rFonts w:ascii="Times New Roman" w:eastAsia="Times New Roman" w:hAnsi="Times New Roman" w:cs="Times New Roman"/>
              </w:rPr>
              <w:t xml:space="preserve">gados, par kuriem atbilstoši saistošiem tiesību aktiem sniegti apstiprināti </w:t>
            </w:r>
            <w:r w:rsidRPr="003F1C7F">
              <w:rPr>
                <w:rFonts w:ascii="Times New Roman" w:hAnsi="Times New Roman" w:cs="Times New Roman"/>
              </w:rPr>
              <w:t xml:space="preserve">gada pārskati Valsts ieņēmumu dienestam </w:t>
            </w:r>
            <w:r w:rsidRPr="003F1C7F">
              <w:rPr>
                <w:rFonts w:ascii="Times New Roman" w:eastAsia="Times New Roman" w:hAnsi="Times New Roman" w:cs="Times New Roman"/>
              </w:rPr>
              <w:t>(vai līdzvērtīgam reģistram ārvalstīs, ja paredzēts atbilstoši attiecīgās valsts tiesību aktu prasībām)</w:t>
            </w:r>
            <w:r w:rsidRPr="003F1C7F">
              <w:rPr>
                <w:rFonts w:ascii="Times New Roman" w:hAnsi="Times New Roman" w:cs="Times New Roman"/>
              </w:rPr>
              <w:t>.</w:t>
            </w:r>
            <w:r w:rsidRPr="003F1C7F">
              <w:rPr>
                <w:rFonts w:ascii="Times New Roman" w:eastAsia="Times New Roman" w:hAnsi="Times New Roman" w:cs="Times New Roman"/>
              </w:rPr>
              <w:t xml:space="preserve"> </w:t>
            </w:r>
          </w:p>
          <w:p w14:paraId="176FF972" w14:textId="77777777" w:rsidR="00D61C96" w:rsidRPr="003F1C7F" w:rsidRDefault="00D61C96" w:rsidP="00D61C96">
            <w:pPr>
              <w:spacing w:after="0" w:line="240" w:lineRule="auto"/>
              <w:contextualSpacing/>
              <w:jc w:val="both"/>
              <w:rPr>
                <w:rFonts w:ascii="Times New Roman" w:hAnsi="Times New Roman" w:cs="Times New Roman"/>
              </w:rPr>
            </w:pPr>
          </w:p>
          <w:p w14:paraId="3DC1502C" w14:textId="46C47A36" w:rsidR="00D61C96" w:rsidRPr="003F1C7F" w:rsidRDefault="00D61C96" w:rsidP="00D61C96">
            <w:pPr>
              <w:spacing w:after="0" w:line="240" w:lineRule="auto"/>
              <w:ind w:left="37"/>
              <w:contextualSpacing/>
              <w:jc w:val="both"/>
              <w:rPr>
                <w:rFonts w:ascii="Times New Roman" w:hAnsi="Times New Roman" w:cs="Times New Roman"/>
              </w:rPr>
            </w:pPr>
            <w:r w:rsidRPr="003F1C7F">
              <w:rPr>
                <w:rFonts w:ascii="Times New Roman" w:hAnsi="Times New Roman" w:cs="Times New Roman"/>
              </w:rPr>
              <w:t xml:space="preserve">2) Pretendenta gada vidējam neto finanšu apgrozījumam par iepriekšējiem 3 (trīs) gadiem </w:t>
            </w:r>
            <w:r w:rsidRPr="003F1C7F">
              <w:rPr>
                <w:rFonts w:ascii="Times New Roman" w:hAnsi="Times New Roman" w:cs="Times New Roman"/>
                <w:b/>
              </w:rPr>
              <w:t>1.-5.daļai</w:t>
            </w:r>
            <w:r w:rsidRPr="003F1C7F">
              <w:rPr>
                <w:rFonts w:ascii="Times New Roman" w:hAnsi="Times New Roman" w:cs="Times New Roman"/>
              </w:rPr>
              <w:t xml:space="preserve"> jābūt:</w:t>
            </w:r>
          </w:p>
          <w:p w14:paraId="3C2D85F2" w14:textId="5960EFF9" w:rsidR="00D61C96" w:rsidRPr="003F1C7F" w:rsidRDefault="00D61C96" w:rsidP="00D61C96">
            <w:pPr>
              <w:pStyle w:val="ListParagraph"/>
              <w:numPr>
                <w:ilvl w:val="0"/>
                <w:numId w:val="22"/>
              </w:numPr>
              <w:tabs>
                <w:tab w:val="left" w:pos="0"/>
                <w:tab w:val="left" w:pos="428"/>
              </w:tabs>
              <w:ind w:left="0" w:firstLine="27"/>
              <w:jc w:val="both"/>
              <w:rPr>
                <w:sz w:val="22"/>
                <w:szCs w:val="22"/>
                <w:lang w:val="lv-LV"/>
              </w:rPr>
            </w:pPr>
            <w:r w:rsidRPr="003F1C7F">
              <w:rPr>
                <w:sz w:val="22"/>
                <w:szCs w:val="22"/>
                <w:lang w:val="lv-LV"/>
              </w:rPr>
              <w:t xml:space="preserve">ja pretendents iesniedz piedāvājumu jebkurai vienai konkursa priekšmeta daļai vismaz </w:t>
            </w:r>
            <w:r w:rsidR="000E0839" w:rsidRPr="003F1C7F">
              <w:rPr>
                <w:sz w:val="22"/>
                <w:szCs w:val="22"/>
                <w:lang w:val="lv-LV"/>
              </w:rPr>
              <w:t>1 0</w:t>
            </w:r>
            <w:r w:rsidRPr="003F1C7F">
              <w:rPr>
                <w:sz w:val="22"/>
                <w:szCs w:val="22"/>
                <w:lang w:val="lv-LV"/>
              </w:rPr>
              <w:t>00 000.00 EUR (</w:t>
            </w:r>
            <w:r w:rsidRPr="003F1C7F">
              <w:rPr>
                <w:i/>
                <w:iCs/>
                <w:sz w:val="22"/>
                <w:szCs w:val="22"/>
                <w:lang w:val="lv-LV"/>
              </w:rPr>
              <w:t>viens miljons euro</w:t>
            </w:r>
            <w:r w:rsidRPr="003F1C7F">
              <w:rPr>
                <w:sz w:val="22"/>
                <w:szCs w:val="22"/>
                <w:lang w:val="lv-LV"/>
              </w:rPr>
              <w:t>);</w:t>
            </w:r>
          </w:p>
          <w:p w14:paraId="39786636" w14:textId="74C555AB" w:rsidR="00D61C96" w:rsidRPr="003F1C7F" w:rsidRDefault="00D61C96" w:rsidP="00D61C96">
            <w:pPr>
              <w:pStyle w:val="ListParagraph"/>
              <w:numPr>
                <w:ilvl w:val="0"/>
                <w:numId w:val="22"/>
              </w:numPr>
              <w:tabs>
                <w:tab w:val="left" w:pos="391"/>
              </w:tabs>
              <w:ind w:left="37" w:hanging="37"/>
              <w:jc w:val="both"/>
              <w:rPr>
                <w:sz w:val="22"/>
                <w:szCs w:val="22"/>
                <w:lang w:val="lv-LV"/>
              </w:rPr>
            </w:pPr>
            <w:r w:rsidRPr="003F1C7F">
              <w:rPr>
                <w:sz w:val="22"/>
                <w:szCs w:val="22"/>
                <w:lang w:val="lv-LV"/>
              </w:rPr>
              <w:t xml:space="preserve">ja pretendents iesniedz piedāvājumu jebkurām divām konkursa priekšmeta daļām vismaz </w:t>
            </w:r>
            <w:r w:rsidR="00333C80" w:rsidRPr="003F1C7F">
              <w:rPr>
                <w:sz w:val="22"/>
                <w:szCs w:val="22"/>
                <w:lang w:val="lv-LV"/>
              </w:rPr>
              <w:t>1</w:t>
            </w:r>
            <w:r w:rsidRPr="003F1C7F">
              <w:rPr>
                <w:sz w:val="22"/>
                <w:szCs w:val="22"/>
                <w:lang w:val="lv-LV"/>
              </w:rPr>
              <w:t> </w:t>
            </w:r>
            <w:r w:rsidR="000E0839" w:rsidRPr="003F1C7F">
              <w:rPr>
                <w:sz w:val="22"/>
                <w:szCs w:val="22"/>
                <w:lang w:val="lv-LV"/>
              </w:rPr>
              <w:t>5</w:t>
            </w:r>
            <w:r w:rsidRPr="003F1C7F">
              <w:rPr>
                <w:sz w:val="22"/>
                <w:szCs w:val="22"/>
                <w:lang w:val="lv-LV"/>
              </w:rPr>
              <w:t>00 000.00 EUR (</w:t>
            </w:r>
            <w:r w:rsidR="00333C80" w:rsidRPr="003F1C7F">
              <w:rPr>
                <w:i/>
                <w:iCs/>
                <w:sz w:val="22"/>
                <w:szCs w:val="22"/>
                <w:lang w:val="lv-LV"/>
              </w:rPr>
              <w:t>viens</w:t>
            </w:r>
            <w:r w:rsidRPr="003F1C7F">
              <w:rPr>
                <w:i/>
                <w:iCs/>
                <w:sz w:val="22"/>
                <w:szCs w:val="22"/>
                <w:lang w:val="lv-LV"/>
              </w:rPr>
              <w:t xml:space="preserve"> miljon</w:t>
            </w:r>
            <w:r w:rsidR="00333C80" w:rsidRPr="003F1C7F">
              <w:rPr>
                <w:i/>
                <w:iCs/>
                <w:sz w:val="22"/>
                <w:szCs w:val="22"/>
                <w:lang w:val="lv-LV"/>
              </w:rPr>
              <w:t>s pieci simti</w:t>
            </w:r>
            <w:r w:rsidRPr="003F1C7F">
              <w:rPr>
                <w:i/>
                <w:iCs/>
                <w:sz w:val="22"/>
                <w:szCs w:val="22"/>
                <w:lang w:val="lv-LV"/>
              </w:rPr>
              <w:t xml:space="preserve"> euro</w:t>
            </w:r>
            <w:r w:rsidRPr="003F1C7F">
              <w:rPr>
                <w:sz w:val="22"/>
                <w:szCs w:val="22"/>
                <w:lang w:val="lv-LV"/>
              </w:rPr>
              <w:t>);</w:t>
            </w:r>
          </w:p>
          <w:p w14:paraId="5AF60287" w14:textId="01B298F7" w:rsidR="00D61C96" w:rsidRPr="003F1C7F" w:rsidRDefault="00D61C96" w:rsidP="00D61C96">
            <w:pPr>
              <w:pStyle w:val="ListParagraph"/>
              <w:numPr>
                <w:ilvl w:val="0"/>
                <w:numId w:val="22"/>
              </w:numPr>
              <w:tabs>
                <w:tab w:val="left" w:pos="391"/>
              </w:tabs>
              <w:ind w:left="37" w:hanging="37"/>
              <w:jc w:val="both"/>
              <w:rPr>
                <w:sz w:val="22"/>
                <w:szCs w:val="22"/>
                <w:lang w:val="lv-LV"/>
              </w:rPr>
            </w:pPr>
            <w:r w:rsidRPr="003F1C7F">
              <w:rPr>
                <w:sz w:val="22"/>
                <w:szCs w:val="22"/>
                <w:lang w:val="lv-LV"/>
              </w:rPr>
              <w:t xml:space="preserve">ja pretendents iesniedz piedāvājumu jebkurām trīs konkursa priekšmeta daļām vismaz </w:t>
            </w:r>
            <w:r w:rsidR="000E0839" w:rsidRPr="003F1C7F">
              <w:rPr>
                <w:sz w:val="22"/>
                <w:szCs w:val="22"/>
                <w:lang w:val="lv-LV"/>
              </w:rPr>
              <w:t>2</w:t>
            </w:r>
            <w:r w:rsidRPr="003F1C7F">
              <w:rPr>
                <w:sz w:val="22"/>
                <w:szCs w:val="22"/>
                <w:lang w:val="lv-LV"/>
              </w:rPr>
              <w:t> </w:t>
            </w:r>
            <w:r w:rsidR="000E0839" w:rsidRPr="003F1C7F">
              <w:rPr>
                <w:sz w:val="22"/>
                <w:szCs w:val="22"/>
                <w:lang w:val="lv-LV"/>
              </w:rPr>
              <w:t>0</w:t>
            </w:r>
            <w:r w:rsidRPr="003F1C7F">
              <w:rPr>
                <w:sz w:val="22"/>
                <w:szCs w:val="22"/>
                <w:lang w:val="lv-LV"/>
              </w:rPr>
              <w:t>00 000.00 EUR (</w:t>
            </w:r>
            <w:r w:rsidRPr="003F1C7F">
              <w:rPr>
                <w:i/>
                <w:iCs/>
                <w:sz w:val="22"/>
                <w:szCs w:val="22"/>
                <w:lang w:val="lv-LV"/>
              </w:rPr>
              <w:t>divi miljoni euro</w:t>
            </w:r>
            <w:r w:rsidRPr="003F1C7F">
              <w:rPr>
                <w:sz w:val="22"/>
                <w:szCs w:val="22"/>
                <w:lang w:val="lv-LV"/>
              </w:rPr>
              <w:t>);</w:t>
            </w:r>
          </w:p>
          <w:p w14:paraId="2ACBD7E0" w14:textId="27C1DD11" w:rsidR="00D61C96" w:rsidRPr="003F1C7F" w:rsidRDefault="00D61C96" w:rsidP="00D61C96">
            <w:pPr>
              <w:pStyle w:val="ListParagraph"/>
              <w:numPr>
                <w:ilvl w:val="0"/>
                <w:numId w:val="22"/>
              </w:numPr>
              <w:tabs>
                <w:tab w:val="left" w:pos="391"/>
              </w:tabs>
              <w:ind w:left="37" w:hanging="37"/>
              <w:jc w:val="both"/>
              <w:rPr>
                <w:sz w:val="22"/>
                <w:szCs w:val="22"/>
                <w:lang w:val="lv-LV"/>
              </w:rPr>
            </w:pPr>
            <w:r w:rsidRPr="003F1C7F">
              <w:rPr>
                <w:sz w:val="22"/>
                <w:szCs w:val="22"/>
                <w:lang w:val="lv-LV"/>
              </w:rPr>
              <w:t xml:space="preserve">ja pretendents iesniedz piedāvājumu jebkurām četrām konkursa priekšmeta daļām vismaz </w:t>
            </w:r>
            <w:r w:rsidR="000E0839" w:rsidRPr="003F1C7F">
              <w:rPr>
                <w:sz w:val="22"/>
                <w:szCs w:val="22"/>
                <w:lang w:val="lv-LV"/>
              </w:rPr>
              <w:t>3</w:t>
            </w:r>
            <w:r w:rsidRPr="003F1C7F">
              <w:rPr>
                <w:sz w:val="22"/>
                <w:szCs w:val="22"/>
                <w:lang w:val="lv-LV"/>
              </w:rPr>
              <w:t> </w:t>
            </w:r>
            <w:r w:rsidR="000E0839" w:rsidRPr="003F1C7F">
              <w:rPr>
                <w:sz w:val="22"/>
                <w:szCs w:val="22"/>
                <w:lang w:val="lv-LV"/>
              </w:rPr>
              <w:t>0</w:t>
            </w:r>
            <w:r w:rsidRPr="003F1C7F">
              <w:rPr>
                <w:sz w:val="22"/>
                <w:szCs w:val="22"/>
                <w:lang w:val="lv-LV"/>
              </w:rPr>
              <w:t>00 000.00 EUR (</w:t>
            </w:r>
            <w:r w:rsidRPr="003F1C7F">
              <w:rPr>
                <w:i/>
                <w:iCs/>
                <w:sz w:val="22"/>
                <w:szCs w:val="22"/>
                <w:lang w:val="lv-LV"/>
              </w:rPr>
              <w:t>trīs miljoni euro</w:t>
            </w:r>
            <w:r w:rsidRPr="003F1C7F">
              <w:rPr>
                <w:sz w:val="22"/>
                <w:szCs w:val="22"/>
                <w:lang w:val="lv-LV"/>
              </w:rPr>
              <w:t>);</w:t>
            </w:r>
          </w:p>
          <w:p w14:paraId="69257641" w14:textId="55AAC0F2" w:rsidR="00D61C96" w:rsidRPr="003F1C7F" w:rsidRDefault="00D61C96" w:rsidP="00D61C96">
            <w:pPr>
              <w:pStyle w:val="ListParagraph"/>
              <w:numPr>
                <w:ilvl w:val="0"/>
                <w:numId w:val="22"/>
              </w:numPr>
              <w:tabs>
                <w:tab w:val="left" w:pos="391"/>
              </w:tabs>
              <w:ind w:left="37" w:hanging="37"/>
              <w:jc w:val="both"/>
              <w:rPr>
                <w:sz w:val="22"/>
                <w:szCs w:val="22"/>
                <w:lang w:val="lv-LV"/>
              </w:rPr>
            </w:pPr>
            <w:r w:rsidRPr="003F1C7F">
              <w:rPr>
                <w:sz w:val="22"/>
                <w:szCs w:val="22"/>
                <w:lang w:val="lv-LV"/>
              </w:rPr>
              <w:t xml:space="preserve">ja pretendents iesniedz piedāvājumu jebkurām piecām konkursa priekšmeta daļām vismaz </w:t>
            </w:r>
            <w:r w:rsidR="000E0839" w:rsidRPr="003F1C7F">
              <w:rPr>
                <w:sz w:val="22"/>
                <w:szCs w:val="22"/>
                <w:lang w:val="lv-LV"/>
              </w:rPr>
              <w:t>4</w:t>
            </w:r>
            <w:r w:rsidRPr="003F1C7F">
              <w:rPr>
                <w:sz w:val="22"/>
                <w:szCs w:val="22"/>
                <w:lang w:val="lv-LV"/>
              </w:rPr>
              <w:t> </w:t>
            </w:r>
            <w:r w:rsidR="000E0839" w:rsidRPr="003F1C7F">
              <w:rPr>
                <w:sz w:val="22"/>
                <w:szCs w:val="22"/>
                <w:lang w:val="lv-LV"/>
              </w:rPr>
              <w:t>0</w:t>
            </w:r>
            <w:r w:rsidRPr="003F1C7F">
              <w:rPr>
                <w:sz w:val="22"/>
                <w:szCs w:val="22"/>
                <w:lang w:val="lv-LV"/>
              </w:rPr>
              <w:t>00 000.00 EUR (</w:t>
            </w:r>
            <w:r w:rsidRPr="003F1C7F">
              <w:rPr>
                <w:i/>
                <w:iCs/>
                <w:sz w:val="22"/>
                <w:szCs w:val="22"/>
                <w:lang w:val="lv-LV"/>
              </w:rPr>
              <w:t>četri miljoni euro</w:t>
            </w:r>
            <w:r w:rsidRPr="003F1C7F">
              <w:rPr>
                <w:sz w:val="22"/>
                <w:szCs w:val="22"/>
                <w:lang w:val="lv-LV"/>
              </w:rPr>
              <w:t>).</w:t>
            </w:r>
          </w:p>
          <w:p w14:paraId="0DD46E59" w14:textId="77777777" w:rsidR="00D61C96" w:rsidRPr="003F1C7F" w:rsidRDefault="00D61C96" w:rsidP="00D61C96">
            <w:pPr>
              <w:spacing w:after="0" w:line="240" w:lineRule="auto"/>
              <w:contextualSpacing/>
              <w:jc w:val="both"/>
              <w:rPr>
                <w:rFonts w:ascii="Times New Roman" w:eastAsia="Times New Roman" w:hAnsi="Times New Roman" w:cs="Times New Roman"/>
              </w:rPr>
            </w:pPr>
          </w:p>
          <w:p w14:paraId="299A177D" w14:textId="77777777" w:rsidR="00D61C96" w:rsidRPr="003F1C7F" w:rsidRDefault="00D61C96" w:rsidP="00D61C96">
            <w:pPr>
              <w:spacing w:after="0" w:line="240" w:lineRule="auto"/>
              <w:jc w:val="both"/>
              <w:rPr>
                <w:rFonts w:ascii="Times New Roman" w:eastAsia="Times New Roman" w:hAnsi="Times New Roman" w:cs="Times New Roman"/>
                <w:i/>
                <w:u w:val="single"/>
              </w:rPr>
            </w:pPr>
            <w:r w:rsidRPr="003F1C7F">
              <w:rPr>
                <w:rFonts w:ascii="Times New Roman" w:hAnsi="Times New Roman" w:cs="Times New Roman"/>
              </w:rPr>
              <w:t xml:space="preserve">Pretendenti, kas dibināti vēlāk, apliecina, ka gada vidējais neto finanšu apgrozījums periodā </w:t>
            </w:r>
            <w:r w:rsidRPr="003F1C7F">
              <w:rPr>
                <w:rFonts w:ascii="Times New Roman" w:hAnsi="Times New Roman" w:cs="Times New Roman"/>
              </w:rPr>
              <w:lastRenderedPageBreak/>
              <w:t>kopš dibināšanas nav mazāks kā šī punkta 1. un 2. apakšpunktā noteiktais.</w:t>
            </w:r>
          </w:p>
          <w:p w14:paraId="1783D102" w14:textId="77777777" w:rsidR="00D61C96" w:rsidRPr="003F1C7F" w:rsidRDefault="00D61C96" w:rsidP="00D61C96">
            <w:pPr>
              <w:spacing w:after="0" w:line="240" w:lineRule="auto"/>
              <w:contextualSpacing/>
              <w:jc w:val="both"/>
              <w:rPr>
                <w:rFonts w:ascii="Times New Roman" w:hAnsi="Times New Roman" w:cs="Times New Roman"/>
              </w:rPr>
            </w:pPr>
          </w:p>
          <w:p w14:paraId="36F5EEDA" w14:textId="77777777" w:rsidR="00D61C96" w:rsidRPr="003F1C7F" w:rsidRDefault="00D61C96" w:rsidP="00D61C96">
            <w:pPr>
              <w:spacing w:after="0" w:line="240" w:lineRule="auto"/>
              <w:jc w:val="both"/>
              <w:rPr>
                <w:rFonts w:ascii="Times New Roman" w:eastAsia="Times New Roman" w:hAnsi="Times New Roman" w:cs="Times New Roman"/>
              </w:rPr>
            </w:pPr>
            <w:r w:rsidRPr="003F1C7F">
              <w:rPr>
                <w:rFonts w:ascii="Times New Roman" w:hAnsi="Times New Roman" w:cs="Times New Roman"/>
              </w:rPr>
              <w:t xml:space="preserve">Ja pretendents ir piegādātāju apvienība, </w:t>
            </w:r>
            <w:r w:rsidRPr="003F1C7F">
              <w:rPr>
                <w:rFonts w:ascii="Times New Roman" w:eastAsia="Times New Roman" w:hAnsi="Times New Roman" w:cs="Times New Roman"/>
              </w:rPr>
              <w:t xml:space="preserve">tad piegādātāju apvienības dalībnieku kopējam gada vidējam neto finanšu apgrozījumam jāatbilst ir </w:t>
            </w:r>
            <w:r w:rsidRPr="003F1C7F">
              <w:rPr>
                <w:rFonts w:ascii="Times New Roman" w:hAnsi="Times New Roman" w:cs="Times New Roman"/>
              </w:rPr>
              <w:t>jāatbilst šī punkta 1. un 2. apakšpunktā</w:t>
            </w:r>
            <w:r w:rsidRPr="003F1C7F">
              <w:rPr>
                <w:rFonts w:ascii="Times New Roman" w:eastAsia="Times New Roman" w:hAnsi="Times New Roman" w:cs="Times New Roman"/>
                <w:i/>
              </w:rPr>
              <w:t xml:space="preserve"> </w:t>
            </w:r>
            <w:r w:rsidRPr="003F1C7F">
              <w:rPr>
                <w:rFonts w:ascii="Times New Roman" w:eastAsia="Times New Roman" w:hAnsi="Times New Roman" w:cs="Times New Roman"/>
              </w:rPr>
              <w:t>prasībā noteiktajam  apjomam un termiņam.</w:t>
            </w:r>
          </w:p>
          <w:p w14:paraId="13D8F2B8" w14:textId="77777777" w:rsidR="00D61C96" w:rsidRPr="003F1C7F" w:rsidRDefault="00D61C96" w:rsidP="00D61C96">
            <w:pPr>
              <w:spacing w:after="0" w:line="240" w:lineRule="auto"/>
              <w:jc w:val="both"/>
              <w:rPr>
                <w:rFonts w:ascii="Times New Roman" w:eastAsia="Times New Roman" w:hAnsi="Times New Roman" w:cs="Times New Roman"/>
              </w:rPr>
            </w:pPr>
          </w:p>
          <w:p w14:paraId="4660A21B" w14:textId="1EEE8B4B" w:rsidR="006811FC" w:rsidRPr="003F1C7F" w:rsidRDefault="00D61C96" w:rsidP="00FE2E15">
            <w:pPr>
              <w:spacing w:after="0" w:line="240" w:lineRule="auto"/>
              <w:contextualSpacing/>
              <w:jc w:val="both"/>
              <w:rPr>
                <w:rFonts w:ascii="Times New Roman" w:eastAsia="Times New Roman" w:hAnsi="Times New Roman" w:cs="Times New Roman"/>
              </w:rPr>
            </w:pPr>
            <w:r w:rsidRPr="003F1C7F">
              <w:rPr>
                <w:rFonts w:ascii="Times New Roman" w:eastAsia="Times New Roman" w:hAnsi="Times New Roman" w:cs="Times New Roman"/>
              </w:rPr>
              <w:t xml:space="preserve">Ja pretendents balstās uz norādītās personas iespējām, tad pretendenta un norādītās personas kopējam gada vidējam neto finanšu apgrozījumam jāatbilst ir </w:t>
            </w:r>
            <w:r w:rsidRPr="003F1C7F">
              <w:rPr>
                <w:rFonts w:ascii="Times New Roman" w:hAnsi="Times New Roman" w:cs="Times New Roman"/>
              </w:rPr>
              <w:t>jāatbilst šī punkta 1. un 2. apakšpunktā</w:t>
            </w:r>
            <w:r w:rsidRPr="003F1C7F">
              <w:rPr>
                <w:rFonts w:ascii="Times New Roman" w:eastAsia="Times New Roman" w:hAnsi="Times New Roman" w:cs="Times New Roman"/>
                <w:i/>
              </w:rPr>
              <w:t xml:space="preserve"> </w:t>
            </w:r>
            <w:r w:rsidRPr="003F1C7F">
              <w:rPr>
                <w:rFonts w:ascii="Times New Roman" w:eastAsia="Times New Roman" w:hAnsi="Times New Roman" w:cs="Times New Roman"/>
              </w:rPr>
              <w:t>prasībā noteiktajam  apjomam un termiņam.</w:t>
            </w:r>
          </w:p>
        </w:tc>
        <w:tc>
          <w:tcPr>
            <w:tcW w:w="981" w:type="dxa"/>
            <w:shd w:val="clear" w:color="auto" w:fill="FFFFFF" w:themeFill="background1"/>
          </w:tcPr>
          <w:p w14:paraId="0437C3EC" w14:textId="77777777" w:rsidR="006811FC" w:rsidRPr="003F1C7F" w:rsidRDefault="006811FC" w:rsidP="00FE2E15">
            <w:pPr>
              <w:spacing w:after="0" w:line="240" w:lineRule="auto"/>
              <w:contextualSpacing/>
              <w:jc w:val="center"/>
              <w:rPr>
                <w:rFonts w:ascii="Times New Roman" w:eastAsia="Times New Roman" w:hAnsi="Times New Roman" w:cs="Times New Roman"/>
                <w:color w:val="000000" w:themeColor="text1"/>
              </w:rPr>
            </w:pPr>
            <w:r w:rsidRPr="003F1C7F">
              <w:rPr>
                <w:rFonts w:ascii="Times New Roman" w:eastAsia="Times New Roman" w:hAnsi="Times New Roman" w:cs="Times New Roman"/>
                <w:color w:val="000000" w:themeColor="text1"/>
              </w:rPr>
              <w:lastRenderedPageBreak/>
              <w:t>4.2.8.</w:t>
            </w:r>
          </w:p>
        </w:tc>
        <w:tc>
          <w:tcPr>
            <w:tcW w:w="3003" w:type="dxa"/>
            <w:shd w:val="clear" w:color="auto" w:fill="FFFFFF" w:themeFill="background1"/>
          </w:tcPr>
          <w:p w14:paraId="6A63ED9A" w14:textId="77777777" w:rsidR="006811FC" w:rsidRPr="003F1C7F" w:rsidRDefault="006811FC" w:rsidP="00FE2E15">
            <w:pPr>
              <w:spacing w:after="0" w:line="240" w:lineRule="auto"/>
              <w:contextualSpacing/>
              <w:jc w:val="both"/>
              <w:rPr>
                <w:rFonts w:ascii="Times New Roman" w:eastAsia="Times New Roman" w:hAnsi="Times New Roman" w:cs="Times New Roman"/>
                <w:color w:val="000000" w:themeColor="text1"/>
              </w:rPr>
            </w:pPr>
            <w:r w:rsidRPr="003F1C7F">
              <w:rPr>
                <w:rFonts w:ascii="Times New Roman" w:eastAsia="Times New Roman" w:hAnsi="Times New Roman" w:cs="Times New Roman"/>
                <w:color w:val="000000" w:themeColor="text1"/>
              </w:rPr>
              <w:t xml:space="preserve">Iesniedz informāciju par finanšu apgrozījumu (noformētu atbilstoši nolikuma 3.pielikumā pievienotajai veidlapas formai vai </w:t>
            </w:r>
            <w:r w:rsidRPr="003F1C7F">
              <w:rPr>
                <w:rFonts w:ascii="Times New Roman" w:eastAsia="Times New Roman" w:hAnsi="Times New Roman" w:cs="Times New Roman"/>
                <w:i/>
                <w:color w:val="000000" w:themeColor="text1"/>
              </w:rPr>
              <w:t>EIS šai prasībai pievienotajai veidlapai</w:t>
            </w:r>
            <w:r w:rsidRPr="003F1C7F">
              <w:rPr>
                <w:rFonts w:ascii="Times New Roman" w:eastAsia="Times New Roman" w:hAnsi="Times New Roman" w:cs="Times New Roman"/>
                <w:color w:val="000000" w:themeColor="text1"/>
              </w:rPr>
              <w:t>).</w:t>
            </w:r>
          </w:p>
          <w:p w14:paraId="169F27FB" w14:textId="77777777" w:rsidR="006811FC" w:rsidRPr="003F1C7F" w:rsidRDefault="006811FC" w:rsidP="00FE2E15">
            <w:pPr>
              <w:spacing w:after="0" w:line="240" w:lineRule="auto"/>
              <w:contextualSpacing/>
              <w:jc w:val="both"/>
              <w:rPr>
                <w:rFonts w:ascii="Times New Roman" w:eastAsia="Times New Roman" w:hAnsi="Times New Roman" w:cs="Times New Roman"/>
                <w:color w:val="000000" w:themeColor="text1"/>
              </w:rPr>
            </w:pPr>
          </w:p>
          <w:p w14:paraId="72CD8566" w14:textId="77777777" w:rsidR="006811FC" w:rsidRPr="003F1C7F" w:rsidRDefault="006811FC" w:rsidP="00FE2E15">
            <w:pPr>
              <w:jc w:val="both"/>
              <w:rPr>
                <w:rFonts w:ascii="Times New Roman" w:hAnsi="Times New Roman" w:cs="Times New Roman"/>
                <w:bCs/>
              </w:rPr>
            </w:pPr>
            <w:r w:rsidRPr="003F1C7F">
              <w:rPr>
                <w:rFonts w:ascii="Times New Roman" w:eastAsia="Times New Roman" w:hAnsi="Times New Roman" w:cs="Times New Roman"/>
                <w:bCs/>
                <w:iCs/>
              </w:rPr>
              <w:t>Par</w:t>
            </w:r>
            <w:r w:rsidRPr="003F1C7F">
              <w:rPr>
                <w:rFonts w:ascii="Times New Roman" w:eastAsia="Times New Roman" w:hAnsi="Times New Roman" w:cs="Times New Roman"/>
                <w:b/>
                <w:iCs/>
              </w:rPr>
              <w:t xml:space="preserve"> Latvijas Republikā reģistrētu pretendentu</w:t>
            </w:r>
            <w:r w:rsidRPr="003F1C7F">
              <w:rPr>
                <w:rFonts w:ascii="Times New Roman" w:eastAsia="Times New Roman" w:hAnsi="Times New Roman" w:cs="Times New Roman"/>
                <w:bCs/>
                <w:i/>
                <w:iCs/>
              </w:rPr>
              <w:t xml:space="preserve"> (</w:t>
            </w:r>
            <w:r w:rsidRPr="003F1C7F">
              <w:rPr>
                <w:rFonts w:ascii="Times New Roman" w:eastAsia="Times New Roman" w:hAnsi="Times New Roman" w:cs="Times New Roman"/>
                <w:i/>
              </w:rPr>
              <w:t>ja attiecināms, arī par personām, kas prasībā minētas)</w:t>
            </w:r>
            <w:r w:rsidRPr="003F1C7F">
              <w:rPr>
                <w:rFonts w:ascii="Times New Roman" w:eastAsia="Times New Roman" w:hAnsi="Times New Roman" w:cs="Times New Roman"/>
                <w:bCs/>
                <w:iCs/>
              </w:rPr>
              <w:t xml:space="preserve"> pasūtītājs/komisija formā sniegto informāciju pārbauda valsts </w:t>
            </w:r>
            <w:r w:rsidRPr="003F1C7F">
              <w:rPr>
                <w:rFonts w:ascii="Times New Roman" w:hAnsi="Times New Roman" w:cs="Times New Roman"/>
                <w:bCs/>
                <w:i/>
                <w:iCs/>
              </w:rPr>
              <w:t xml:space="preserve">publiskajās </w:t>
            </w:r>
            <w:r w:rsidRPr="003F1C7F">
              <w:rPr>
                <w:rFonts w:ascii="Times New Roman" w:hAnsi="Times New Roman" w:cs="Times New Roman"/>
                <w:bCs/>
              </w:rPr>
              <w:t>datu bāzēs, izmantojot publiski pieejamo informāciju.</w:t>
            </w:r>
          </w:p>
          <w:p w14:paraId="51838341" w14:textId="77777777" w:rsidR="006811FC" w:rsidRPr="003F1C7F" w:rsidRDefault="006811FC" w:rsidP="00FE2E15">
            <w:pPr>
              <w:jc w:val="both"/>
              <w:rPr>
                <w:rFonts w:ascii="Times New Roman" w:eastAsia="Arial" w:hAnsi="Times New Roman" w:cs="Times New Roman"/>
                <w:bCs/>
              </w:rPr>
            </w:pPr>
            <w:r w:rsidRPr="003F1C7F">
              <w:rPr>
                <w:rFonts w:ascii="Times New Roman" w:eastAsia="Arial" w:hAnsi="Times New Roman" w:cs="Times New Roman"/>
                <w:bCs/>
              </w:rPr>
              <w:t>Ja pretendents darbojas tirgū mazāk kā 1 (vienu) gadu un tam nav noslēgts finanšu gads, pretendentam jāiesniedz paraksttiesīgās personas apliecināta operatīvā peļņas vai zaudējuma aprēķina kopija.</w:t>
            </w:r>
          </w:p>
          <w:p w14:paraId="3D4F2F5A" w14:textId="77777777" w:rsidR="006811FC" w:rsidRPr="003F1C7F" w:rsidRDefault="006811FC" w:rsidP="00FE2E15">
            <w:pPr>
              <w:jc w:val="both"/>
              <w:rPr>
                <w:rFonts w:ascii="Times New Roman" w:hAnsi="Times New Roman" w:cs="Times New Roman"/>
              </w:rPr>
            </w:pPr>
            <w:r w:rsidRPr="003F1C7F">
              <w:rPr>
                <w:rFonts w:ascii="Times New Roman" w:eastAsia="Times New Roman" w:hAnsi="Times New Roman" w:cs="Times New Roman"/>
                <w:b/>
              </w:rPr>
              <w:t>Ārvalstī reģistrētam pretendentam</w:t>
            </w:r>
            <w:r w:rsidRPr="003F1C7F">
              <w:rPr>
                <w:rFonts w:ascii="Times New Roman" w:eastAsia="Times New Roman" w:hAnsi="Times New Roman" w:cs="Times New Roman"/>
                <w:bCs/>
              </w:rPr>
              <w:t xml:space="preserve"> </w:t>
            </w:r>
            <w:r w:rsidRPr="003F1C7F">
              <w:rPr>
                <w:rFonts w:ascii="Times New Roman" w:eastAsia="Times New Roman" w:hAnsi="Times New Roman" w:cs="Times New Roman"/>
                <w:bCs/>
                <w:i/>
                <w:iCs/>
              </w:rPr>
              <w:t>(</w:t>
            </w:r>
            <w:r w:rsidRPr="003F1C7F">
              <w:rPr>
                <w:rFonts w:ascii="Times New Roman" w:eastAsia="Times New Roman" w:hAnsi="Times New Roman" w:cs="Times New Roman"/>
                <w:i/>
              </w:rPr>
              <w:t>ja attiecināms, arī par personām, kas prasībā minētas</w:t>
            </w:r>
            <w:r w:rsidRPr="003F1C7F">
              <w:rPr>
                <w:rFonts w:ascii="Times New Roman" w:eastAsia="Times New Roman" w:hAnsi="Times New Roman" w:cs="Times New Roman"/>
                <w:bCs/>
                <w:i/>
                <w:iCs/>
              </w:rPr>
              <w:t>)</w:t>
            </w:r>
            <w:r w:rsidRPr="003F1C7F">
              <w:rPr>
                <w:rFonts w:ascii="Times New Roman" w:eastAsia="Times New Roman" w:hAnsi="Times New Roman" w:cs="Times New Roman"/>
                <w:bCs/>
              </w:rPr>
              <w:t xml:space="preserve"> ar piedāvājumu jāiesniedz</w:t>
            </w:r>
            <w:r w:rsidRPr="003F1C7F">
              <w:rPr>
                <w:rFonts w:ascii="Times New Roman" w:hAnsi="Times New Roman" w:cs="Times New Roman"/>
              </w:rPr>
              <w:t xml:space="preserve"> atbilstoši tā reģistrācijas valsts praksei peļņas-zaudējumu aprēķinam līdzvērtīgi dokumenti, kas prasības izpildei uzskatāmi apliecina saimniecisko un finansiālo stāvokli par katru veidlapā norādīto finanšu gadu.</w:t>
            </w:r>
          </w:p>
          <w:p w14:paraId="21D86843" w14:textId="77777777" w:rsidR="006811FC" w:rsidRPr="003F1C7F" w:rsidRDefault="006811FC" w:rsidP="00FE2E15">
            <w:pPr>
              <w:spacing w:after="0" w:line="240" w:lineRule="auto"/>
              <w:contextualSpacing/>
              <w:jc w:val="both"/>
              <w:rPr>
                <w:rFonts w:ascii="Times New Roman" w:eastAsia="Times New Roman" w:hAnsi="Times New Roman" w:cs="Times New Roman"/>
                <w:color w:val="000000" w:themeColor="text1"/>
              </w:rPr>
            </w:pPr>
          </w:p>
          <w:p w14:paraId="0624A0A5" w14:textId="77777777" w:rsidR="006811FC" w:rsidRPr="003F1C7F" w:rsidRDefault="006811FC" w:rsidP="00FE2E15">
            <w:pPr>
              <w:spacing w:after="0" w:line="240" w:lineRule="auto"/>
              <w:ind w:left="2" w:right="107"/>
              <w:jc w:val="both"/>
              <w:rPr>
                <w:rFonts w:ascii="Times New Roman" w:eastAsia="Times New Roman" w:hAnsi="Times New Roman" w:cs="Times New Roman"/>
              </w:rPr>
            </w:pPr>
            <w:r w:rsidRPr="003F1C7F">
              <w:rPr>
                <w:rFonts w:ascii="Times New Roman" w:eastAsia="Times New Roman" w:hAnsi="Times New Roman" w:cs="Times New Roman"/>
              </w:rPr>
              <w:t xml:space="preserve">Ja pretendents balstās uz norādītās personas finansiālajām iespējām, pretendentam ir jāiesniedz informācija par personu, uz kuru iespējām pretendents balstās un ir jāpierāda, ka viņa rīcībā būs nepieciešamie resursi, iesniedzot norādītās personas apliecinājumu vai vienošanos par sadarbību iepirkuma līguma izpildē </w:t>
            </w:r>
            <w:r w:rsidRPr="003F1C7F">
              <w:rPr>
                <w:rFonts w:ascii="Times New Roman" w:eastAsia="Times New Roman" w:hAnsi="Times New Roman" w:cs="Times New Roman"/>
                <w:u w:val="single" w:color="000000"/>
              </w:rPr>
              <w:t>un solidāru</w:t>
            </w:r>
            <w:r w:rsidRPr="003F1C7F">
              <w:rPr>
                <w:rFonts w:ascii="Times New Roman" w:eastAsia="Times New Roman" w:hAnsi="Times New Roman" w:cs="Times New Roman"/>
              </w:rPr>
              <w:t xml:space="preserve"> </w:t>
            </w:r>
            <w:r w:rsidRPr="003F1C7F">
              <w:rPr>
                <w:rFonts w:ascii="Times New Roman" w:eastAsia="Times New Roman" w:hAnsi="Times New Roman" w:cs="Times New Roman"/>
                <w:u w:val="single" w:color="000000"/>
              </w:rPr>
              <w:t>atbildību</w:t>
            </w:r>
            <w:r w:rsidRPr="003F1C7F">
              <w:rPr>
                <w:rFonts w:ascii="Times New Roman" w:eastAsia="Times New Roman" w:hAnsi="Times New Roman" w:cs="Times New Roman"/>
              </w:rPr>
              <w:t xml:space="preserve">.  </w:t>
            </w:r>
          </w:p>
          <w:p w14:paraId="4633864D" w14:textId="77777777" w:rsidR="006811FC" w:rsidRPr="003F1C7F" w:rsidRDefault="006811FC" w:rsidP="00FE2E15">
            <w:pPr>
              <w:spacing w:after="0" w:line="240" w:lineRule="auto"/>
              <w:contextualSpacing/>
              <w:jc w:val="both"/>
              <w:rPr>
                <w:rFonts w:ascii="Times New Roman" w:hAnsi="Times New Roman" w:cs="Times New Roman"/>
                <w:i/>
              </w:rPr>
            </w:pPr>
            <w:r w:rsidRPr="003F1C7F">
              <w:rPr>
                <w:rFonts w:ascii="Times New Roman" w:hAnsi="Times New Roman" w:cs="Times New Roman"/>
                <w:i/>
              </w:rPr>
              <w:t xml:space="preserve">Prasībai atbilstošu informāciju norāda EIS paredzētajā ievadlaukā. </w:t>
            </w:r>
            <w:r w:rsidRPr="003F1C7F">
              <w:rPr>
                <w:rFonts w:ascii="Times New Roman" w:hAnsi="Times New Roman" w:cs="Times New Roman"/>
                <w:bCs/>
                <w:i/>
                <w:iCs/>
              </w:rPr>
              <w:t>Dokuments piedāvājumam pievienojams elektroniskā datnē.</w:t>
            </w:r>
          </w:p>
        </w:tc>
        <w:tc>
          <w:tcPr>
            <w:tcW w:w="1699" w:type="dxa"/>
            <w:shd w:val="clear" w:color="auto" w:fill="FFFFFF" w:themeFill="background1"/>
          </w:tcPr>
          <w:p w14:paraId="41B3FFD4"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t>Finanšu apgrozījums.</w:t>
            </w:r>
          </w:p>
          <w:p w14:paraId="316A4946"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t>Viena datne; Jebkura datne,</w:t>
            </w:r>
          </w:p>
          <w:p w14:paraId="5589D36D"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proofErr w:type="spellStart"/>
            <w:r w:rsidRPr="003F1C7F">
              <w:rPr>
                <w:rFonts w:ascii="Times New Roman" w:eastAsia="Times New Roman" w:hAnsi="Times New Roman" w:cs="Times New Roman"/>
                <w:i/>
              </w:rPr>
              <w:t>Edoc</w:t>
            </w:r>
            <w:proofErr w:type="spellEnd"/>
            <w:r w:rsidRPr="003F1C7F">
              <w:rPr>
                <w:rFonts w:ascii="Times New Roman" w:eastAsia="Times New Roman" w:hAnsi="Times New Roman" w:cs="Times New Roman"/>
                <w:i/>
              </w:rPr>
              <w:t>.</w:t>
            </w:r>
          </w:p>
        </w:tc>
      </w:tr>
      <w:tr w:rsidR="006811FC" w:rsidRPr="003F1C7F" w14:paraId="79A67905" w14:textId="77777777" w:rsidTr="00FE2E15">
        <w:trPr>
          <w:cantSplit/>
          <w:trHeight w:val="225"/>
          <w:jc w:val="center"/>
        </w:trPr>
        <w:tc>
          <w:tcPr>
            <w:tcW w:w="9632" w:type="dxa"/>
            <w:gridSpan w:val="5"/>
            <w:shd w:val="clear" w:color="auto" w:fill="FAD9C2"/>
          </w:tcPr>
          <w:p w14:paraId="22B7A0F4"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b/>
              </w:rPr>
              <w:t>Prasības pretendenta tehniskajām un profesionālajām spējām</w:t>
            </w:r>
          </w:p>
        </w:tc>
      </w:tr>
      <w:tr w:rsidR="006811FC" w:rsidRPr="003F1C7F" w14:paraId="3E1773FB" w14:textId="77777777" w:rsidTr="00FE2E15">
        <w:trPr>
          <w:cantSplit/>
          <w:trHeight w:val="3534"/>
          <w:jc w:val="center"/>
        </w:trPr>
        <w:tc>
          <w:tcPr>
            <w:tcW w:w="876" w:type="dxa"/>
          </w:tcPr>
          <w:p w14:paraId="027DA07E" w14:textId="77777777" w:rsidR="006811FC" w:rsidRPr="003F1C7F" w:rsidRDefault="006811FC" w:rsidP="00FE2E15">
            <w:pPr>
              <w:spacing w:after="0" w:line="240" w:lineRule="auto"/>
              <w:contextualSpacing/>
              <w:rPr>
                <w:rFonts w:ascii="Times New Roman" w:eastAsia="Times New Roman" w:hAnsi="Times New Roman" w:cs="Times New Roman"/>
              </w:rPr>
            </w:pPr>
            <w:r w:rsidRPr="003F1C7F">
              <w:rPr>
                <w:rFonts w:ascii="Times New Roman" w:eastAsia="Times New Roman" w:hAnsi="Times New Roman" w:cs="Times New Roman"/>
              </w:rPr>
              <w:t>4.1.9.</w:t>
            </w:r>
          </w:p>
        </w:tc>
        <w:tc>
          <w:tcPr>
            <w:tcW w:w="3073" w:type="dxa"/>
          </w:tcPr>
          <w:p w14:paraId="2882B600" w14:textId="77777777" w:rsidR="006811FC" w:rsidRPr="003F1C7F" w:rsidRDefault="006811FC" w:rsidP="00FE2E15">
            <w:pPr>
              <w:autoSpaceDE w:val="0"/>
              <w:spacing w:after="0" w:line="240" w:lineRule="auto"/>
              <w:contextualSpacing/>
              <w:jc w:val="both"/>
              <w:rPr>
                <w:rFonts w:ascii="Times New Roman" w:eastAsia="Times New Roman" w:hAnsi="Times New Roman" w:cs="Times New Roman"/>
                <w:i/>
              </w:rPr>
            </w:pPr>
            <w:r w:rsidRPr="003F1C7F">
              <w:rPr>
                <w:rFonts w:ascii="Times New Roman" w:eastAsia="Times New Roman" w:hAnsi="Times New Roman" w:cs="Times New Roman"/>
              </w:rPr>
              <w:t>Pretendents</w:t>
            </w:r>
            <w:r w:rsidRPr="003F1C7F">
              <w:rPr>
                <w:rFonts w:ascii="Times New Roman" w:eastAsia="Times New Roman" w:hAnsi="Times New Roman" w:cs="Times New Roman"/>
                <w:b/>
              </w:rPr>
              <w:t xml:space="preserve"> </w:t>
            </w:r>
            <w:r w:rsidRPr="003F1C7F">
              <w:rPr>
                <w:rFonts w:ascii="Times New Roman" w:eastAsia="Times New Roman" w:hAnsi="Times New Roman" w:cs="Times New Roman"/>
              </w:rPr>
              <w:t xml:space="preserve">pēdējo 5 (piecu) darbības gadu laikā </w:t>
            </w:r>
            <w:r w:rsidRPr="003F1C7F">
              <w:rPr>
                <w:rFonts w:ascii="Times New Roman" w:eastAsia="Times New Roman" w:hAnsi="Times New Roman" w:cs="Times New Roman"/>
                <w:i/>
                <w:iCs/>
              </w:rPr>
              <w:t>(</w:t>
            </w:r>
            <w:r w:rsidRPr="003F1C7F">
              <w:rPr>
                <w:rFonts w:ascii="Times New Roman" w:eastAsia="Calibri" w:hAnsi="Times New Roman" w:cs="Times New Roman"/>
                <w:i/>
                <w:iCs/>
              </w:rPr>
              <w:t>skaitot līdz nolikumā noteiktā piedāvājumu</w:t>
            </w:r>
            <w:r w:rsidRPr="003F1C7F">
              <w:rPr>
                <w:rFonts w:ascii="Times New Roman" w:hAnsi="Times New Roman" w:cs="Times New Roman"/>
                <w:i/>
                <w:iCs/>
              </w:rPr>
              <w:t xml:space="preserve"> iesniegšanas termiņa beigām </w:t>
            </w:r>
            <w:r w:rsidRPr="003F1C7F">
              <w:rPr>
                <w:rFonts w:ascii="Times New Roman" w:eastAsia="Times New Roman" w:hAnsi="Times New Roman" w:cs="Times New Roman"/>
                <w:i/>
                <w:iCs/>
              </w:rPr>
              <w:t>vai atbilstoši saimnieciskās darbības periodam, ja pretendents darbojas īsāku laika periodu nekā 5 (pieci) gadi)</w:t>
            </w:r>
            <w:r w:rsidRPr="003F1C7F">
              <w:rPr>
                <w:rFonts w:ascii="Times New Roman" w:eastAsia="Times New Roman" w:hAnsi="Times New Roman" w:cs="Times New Roman"/>
              </w:rPr>
              <w:t xml:space="preserve"> ir sekmīgi izpildījis vismaz 1 (vienu) </w:t>
            </w:r>
            <w:r w:rsidRPr="003F1C7F">
              <w:rPr>
                <w:rFonts w:ascii="Times New Roman" w:eastAsia="Calibri" w:hAnsi="Times New Roman" w:cs="Times New Roman"/>
                <w:bCs/>
              </w:rPr>
              <w:t>līdzīga satura un apjoma pakalpojuma līgumu</w:t>
            </w:r>
            <w:r w:rsidRPr="003F1C7F">
              <w:rPr>
                <w:rFonts w:ascii="Times New Roman" w:hAnsi="Times New Roman" w:cs="Times New Roman"/>
              </w:rPr>
              <w:t xml:space="preserve"> </w:t>
            </w:r>
            <w:r w:rsidRPr="003F1C7F">
              <w:rPr>
                <w:rFonts w:ascii="Times New Roman" w:eastAsia="Times New Roman" w:hAnsi="Times New Roman" w:cs="Times New Roman"/>
                <w:i/>
              </w:rPr>
              <w:t>(ja pretendents ir izpildītāju apvienība - prasību var izpildīt viens no izpildītāju apvienības dalībniekiem vai izpildītāju apvienības dalībnieki kopā).</w:t>
            </w:r>
          </w:p>
        </w:tc>
        <w:tc>
          <w:tcPr>
            <w:tcW w:w="981" w:type="dxa"/>
          </w:tcPr>
          <w:p w14:paraId="398CE8A2" w14:textId="77777777" w:rsidR="006811FC" w:rsidRPr="003F1C7F" w:rsidRDefault="006811FC" w:rsidP="00FE2E15">
            <w:pPr>
              <w:spacing w:after="0" w:line="240" w:lineRule="auto"/>
              <w:contextualSpacing/>
              <w:jc w:val="center"/>
              <w:rPr>
                <w:rFonts w:ascii="Times New Roman" w:eastAsia="Times New Roman" w:hAnsi="Times New Roman" w:cs="Times New Roman"/>
              </w:rPr>
            </w:pPr>
            <w:r w:rsidRPr="003F1C7F">
              <w:rPr>
                <w:rFonts w:ascii="Times New Roman" w:eastAsia="Times New Roman" w:hAnsi="Times New Roman" w:cs="Times New Roman"/>
              </w:rPr>
              <w:t>4.2.9.</w:t>
            </w:r>
          </w:p>
        </w:tc>
        <w:tc>
          <w:tcPr>
            <w:tcW w:w="3003" w:type="dxa"/>
          </w:tcPr>
          <w:p w14:paraId="6DC55608" w14:textId="77777777" w:rsidR="006811FC" w:rsidRPr="003F1C7F" w:rsidRDefault="006811FC" w:rsidP="00FE2E15">
            <w:pPr>
              <w:spacing w:after="0" w:line="240" w:lineRule="auto"/>
              <w:contextualSpacing/>
              <w:jc w:val="both"/>
              <w:rPr>
                <w:rFonts w:ascii="Times New Roman" w:hAnsi="Times New Roman" w:cs="Times New Roman"/>
              </w:rPr>
            </w:pPr>
            <w:r w:rsidRPr="003F1C7F">
              <w:rPr>
                <w:rFonts w:ascii="Times New Roman" w:eastAsia="Times New Roman" w:hAnsi="Times New Roman" w:cs="Times New Roman"/>
              </w:rPr>
              <w:t xml:space="preserve">Iesniedz </w:t>
            </w:r>
            <w:r w:rsidRPr="003F1C7F">
              <w:rPr>
                <w:rFonts w:ascii="Times New Roman" w:hAnsi="Times New Roman" w:cs="Times New Roman"/>
              </w:rPr>
              <w:t xml:space="preserve">informāciju par pēdējo 5 (piecu) darbības gadu laikā pretendenta sekmīgi izpildītiem līdzīgiem līgumiem (noformētu atbilstoši nolikuma 4.pielikumā pievienotajai veidlapas formai vai </w:t>
            </w:r>
            <w:r w:rsidRPr="003F1C7F">
              <w:rPr>
                <w:rFonts w:ascii="Times New Roman" w:hAnsi="Times New Roman" w:cs="Times New Roman"/>
                <w:i/>
              </w:rPr>
              <w:t>EIS šai prasībai  pievienotajai veidlapai</w:t>
            </w:r>
            <w:r w:rsidRPr="003F1C7F">
              <w:rPr>
                <w:rFonts w:ascii="Times New Roman" w:hAnsi="Times New Roman" w:cs="Times New Roman"/>
              </w:rPr>
              <w:t>).</w:t>
            </w:r>
          </w:p>
          <w:p w14:paraId="4682602D" w14:textId="77777777" w:rsidR="006811FC" w:rsidRPr="003F1C7F" w:rsidRDefault="006811FC" w:rsidP="00FE2E15">
            <w:pPr>
              <w:spacing w:after="0" w:line="240" w:lineRule="auto"/>
              <w:contextualSpacing/>
              <w:jc w:val="both"/>
              <w:rPr>
                <w:rFonts w:ascii="Times New Roman" w:hAnsi="Times New Roman" w:cs="Times New Roman"/>
              </w:rPr>
            </w:pPr>
            <w:r w:rsidRPr="003F1C7F">
              <w:rPr>
                <w:rFonts w:ascii="Times New Roman" w:hAnsi="Times New Roman" w:cs="Times New Roman"/>
                <w:i/>
                <w:iCs/>
              </w:rPr>
              <w:t>Prasības izpildei ar piedāvājumu papildus dokumenti nav jāiesniedz, taču piedāvājumu vērtēšanas gaitā pēc komisijas pārstāvju pirmā pieprasījuma pretendentam ir pienākums nekavējoties iesniegt arī</w:t>
            </w:r>
            <w:r w:rsidRPr="003F1C7F">
              <w:rPr>
                <w:rFonts w:ascii="Times New Roman" w:hAnsi="Times New Roman" w:cs="Times New Roman"/>
                <w:b/>
                <w:bCs/>
                <w:iCs/>
              </w:rPr>
              <w:t xml:space="preserve"> </w:t>
            </w:r>
            <w:r w:rsidRPr="003F1C7F">
              <w:rPr>
                <w:rFonts w:ascii="Times New Roman" w:hAnsi="Times New Roman" w:cs="Times New Roman"/>
                <w:b/>
                <w:bCs/>
                <w:i/>
              </w:rPr>
              <w:t>a</w:t>
            </w:r>
            <w:r w:rsidRPr="003F1C7F">
              <w:rPr>
                <w:rFonts w:ascii="Times New Roman" w:eastAsia="Calibri" w:hAnsi="Times New Roman" w:cs="Times New Roman"/>
                <w:b/>
                <w:bCs/>
                <w:i/>
              </w:rPr>
              <w:t>tsauksmi</w:t>
            </w:r>
            <w:r w:rsidRPr="003F1C7F">
              <w:rPr>
                <w:rFonts w:ascii="Times New Roman" w:eastAsia="Calibri" w:hAnsi="Times New Roman" w:cs="Times New Roman"/>
                <w:i/>
              </w:rPr>
              <w:t>, kura apliecina pretendenta pieredzi prasībai atbilstoša pakalpojuma izpildē no norādītā klienta</w:t>
            </w:r>
            <w:r w:rsidRPr="003F1C7F">
              <w:rPr>
                <w:rFonts w:ascii="Times New Roman" w:hAnsi="Times New Roman" w:cs="Times New Roman"/>
                <w:i/>
              </w:rPr>
              <w:t xml:space="preserve"> (ja attiecināms, atsauksmē norāda informāciju par sniegto pakalpojumu – pakalpojuma īss apraksts un specifika, informācija par pakalpojuma kvalitāti)</w:t>
            </w:r>
            <w:r w:rsidRPr="003F1C7F">
              <w:rPr>
                <w:rFonts w:ascii="Times New Roman" w:hAnsi="Times New Roman" w:cs="Times New Roman"/>
              </w:rPr>
              <w:t>.</w:t>
            </w:r>
          </w:p>
          <w:p w14:paraId="12B06E26" w14:textId="77777777" w:rsidR="006811FC" w:rsidRPr="003F1C7F" w:rsidRDefault="006811FC" w:rsidP="00FE2E15">
            <w:pPr>
              <w:spacing w:after="0" w:line="240" w:lineRule="auto"/>
              <w:contextualSpacing/>
              <w:jc w:val="both"/>
              <w:rPr>
                <w:rFonts w:ascii="Times New Roman" w:eastAsia="Times New Roman" w:hAnsi="Times New Roman" w:cs="Times New Roman"/>
              </w:rPr>
            </w:pPr>
          </w:p>
          <w:p w14:paraId="157E6C71" w14:textId="77777777" w:rsidR="006811FC" w:rsidRPr="003F1C7F" w:rsidRDefault="006811FC" w:rsidP="00FE2E15">
            <w:pPr>
              <w:spacing w:after="0" w:line="240" w:lineRule="auto"/>
              <w:contextualSpacing/>
              <w:jc w:val="both"/>
              <w:rPr>
                <w:rFonts w:ascii="Times New Roman" w:hAnsi="Times New Roman" w:cs="Times New Roman"/>
                <w:i/>
              </w:rPr>
            </w:pPr>
            <w:r w:rsidRPr="003F1C7F">
              <w:rPr>
                <w:rFonts w:ascii="Times New Roman" w:hAnsi="Times New Roman" w:cs="Times New Roman"/>
                <w:i/>
              </w:rPr>
              <w:t xml:space="preserve">Prasībai atbilstošu informāciju norāda EIS paredzētajā ievadlaukā. </w:t>
            </w:r>
            <w:r w:rsidRPr="003F1C7F">
              <w:rPr>
                <w:rFonts w:ascii="Times New Roman" w:hAnsi="Times New Roman" w:cs="Times New Roman"/>
                <w:bCs/>
                <w:i/>
                <w:iCs/>
              </w:rPr>
              <w:t>Dokuments piedāvājumam pievienojams elektroniskā datnē.</w:t>
            </w:r>
          </w:p>
        </w:tc>
        <w:tc>
          <w:tcPr>
            <w:tcW w:w="1699" w:type="dxa"/>
          </w:tcPr>
          <w:p w14:paraId="2E12ED37"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t>Pretendenta pieredze.</w:t>
            </w:r>
          </w:p>
          <w:p w14:paraId="2723195E"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t xml:space="preserve">Vairākas datnes; Jebkura datne, </w:t>
            </w:r>
            <w:proofErr w:type="spellStart"/>
            <w:r w:rsidRPr="003F1C7F">
              <w:rPr>
                <w:rFonts w:ascii="Times New Roman" w:eastAsia="Times New Roman" w:hAnsi="Times New Roman" w:cs="Times New Roman"/>
                <w:i/>
              </w:rPr>
              <w:t>Edoc</w:t>
            </w:r>
            <w:proofErr w:type="spellEnd"/>
            <w:r w:rsidRPr="003F1C7F">
              <w:rPr>
                <w:rFonts w:ascii="Times New Roman" w:eastAsia="Times New Roman" w:hAnsi="Times New Roman" w:cs="Times New Roman"/>
                <w:i/>
              </w:rPr>
              <w:t>.</w:t>
            </w:r>
          </w:p>
          <w:p w14:paraId="08910272"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p>
        </w:tc>
      </w:tr>
      <w:tr w:rsidR="006811FC" w:rsidRPr="003F1C7F" w14:paraId="245C3F7B" w14:textId="77777777" w:rsidTr="00FE2E15">
        <w:trPr>
          <w:cantSplit/>
          <w:trHeight w:val="3534"/>
          <w:jc w:val="center"/>
        </w:trPr>
        <w:tc>
          <w:tcPr>
            <w:tcW w:w="876" w:type="dxa"/>
          </w:tcPr>
          <w:p w14:paraId="24C9303D" w14:textId="77777777" w:rsidR="006811FC" w:rsidRPr="003F1C7F" w:rsidRDefault="006811FC" w:rsidP="00FE2E15">
            <w:pPr>
              <w:spacing w:after="0" w:line="240" w:lineRule="auto"/>
              <w:contextualSpacing/>
              <w:rPr>
                <w:rFonts w:ascii="Times New Roman" w:eastAsia="Times New Roman" w:hAnsi="Times New Roman" w:cs="Times New Roman"/>
              </w:rPr>
            </w:pPr>
            <w:r w:rsidRPr="003F1C7F">
              <w:rPr>
                <w:rFonts w:ascii="Times New Roman" w:eastAsia="Times New Roman" w:hAnsi="Times New Roman" w:cs="Times New Roman"/>
              </w:rPr>
              <w:lastRenderedPageBreak/>
              <w:t>4.1.10.</w:t>
            </w:r>
          </w:p>
        </w:tc>
        <w:tc>
          <w:tcPr>
            <w:tcW w:w="3073" w:type="dxa"/>
          </w:tcPr>
          <w:p w14:paraId="554C55A6" w14:textId="77777777" w:rsidR="006811FC" w:rsidRPr="003F1C7F" w:rsidRDefault="006811FC" w:rsidP="00FE2E15">
            <w:pPr>
              <w:spacing w:after="0" w:line="240" w:lineRule="auto"/>
              <w:contextualSpacing/>
              <w:jc w:val="both"/>
              <w:rPr>
                <w:rFonts w:ascii="Times New Roman" w:hAnsi="Times New Roman" w:cs="Times New Roman"/>
              </w:rPr>
            </w:pPr>
            <w:r w:rsidRPr="003F1C7F">
              <w:rPr>
                <w:rFonts w:ascii="Times New Roman" w:eastAsia="Times New Roman" w:hAnsi="Times New Roman" w:cs="Times New Roman"/>
              </w:rPr>
              <w:t>Pretendents ir tiesīgs sniegt iepirkuma priekšmetā minēto pakalpojumu un p</w:t>
            </w:r>
            <w:r w:rsidRPr="003F1C7F">
              <w:rPr>
                <w:rFonts w:ascii="Times New Roman" w:hAnsi="Times New Roman" w:cs="Times New Roman"/>
              </w:rPr>
              <w:t>retendenta darbība ir atzīta par drošu darbu veikšanai dzelzceļa nozarē, ko apliecina pretendentam izsniegts:</w:t>
            </w:r>
          </w:p>
          <w:p w14:paraId="6C7E91B3" w14:textId="77777777" w:rsidR="006811FC" w:rsidRPr="003F1C7F" w:rsidRDefault="006811FC" w:rsidP="00FE2E15">
            <w:pPr>
              <w:pStyle w:val="ListParagraph"/>
              <w:numPr>
                <w:ilvl w:val="0"/>
                <w:numId w:val="15"/>
              </w:numPr>
              <w:tabs>
                <w:tab w:val="left" w:pos="154"/>
              </w:tabs>
              <w:spacing w:line="252" w:lineRule="auto"/>
              <w:ind w:left="0" w:firstLine="0"/>
              <w:jc w:val="both"/>
              <w:rPr>
                <w:rFonts w:ascii="Calibri" w:hAnsi="Calibri" w:cs="Calibri"/>
                <w:sz w:val="22"/>
                <w:szCs w:val="22"/>
                <w:lang w:val="lv-LV"/>
              </w:rPr>
            </w:pPr>
            <w:r w:rsidRPr="003F1C7F">
              <w:rPr>
                <w:sz w:val="22"/>
                <w:szCs w:val="22"/>
                <w:lang w:val="lv-LV"/>
              </w:rPr>
              <w:t>spēkā esošs</w:t>
            </w:r>
            <w:r w:rsidRPr="003F1C7F">
              <w:rPr>
                <w:b/>
                <w:bCs/>
                <w:sz w:val="22"/>
                <w:szCs w:val="22"/>
                <w:lang w:val="lv-LV"/>
              </w:rPr>
              <w:t xml:space="preserve"> vienotais drošības sertifikāts</w:t>
            </w:r>
            <w:r w:rsidRPr="003F1C7F">
              <w:rPr>
                <w:sz w:val="22"/>
                <w:szCs w:val="22"/>
                <w:lang w:val="lv-LV"/>
              </w:rPr>
              <w:t xml:space="preserve"> (Dzelzceļa likuma 34.</w:t>
            </w:r>
            <w:r w:rsidRPr="003F1C7F">
              <w:rPr>
                <w:sz w:val="22"/>
                <w:szCs w:val="22"/>
                <w:vertAlign w:val="superscript"/>
                <w:lang w:val="lv-LV"/>
              </w:rPr>
              <w:t>1</w:t>
            </w:r>
            <w:r w:rsidRPr="003F1C7F">
              <w:rPr>
                <w:sz w:val="22"/>
                <w:szCs w:val="22"/>
                <w:lang w:val="lv-LV"/>
              </w:rPr>
              <w:t xml:space="preserve"> pants), kas apliecina komersanta tiesības būt pārvadātājam un veikt manevru darbus;</w:t>
            </w:r>
          </w:p>
          <w:p w14:paraId="4EA87C68" w14:textId="77777777" w:rsidR="006811FC" w:rsidRPr="003F1C7F" w:rsidRDefault="006811FC" w:rsidP="00FE2E15">
            <w:pPr>
              <w:pStyle w:val="ListParagraph"/>
              <w:spacing w:line="252" w:lineRule="auto"/>
              <w:ind w:left="0"/>
              <w:jc w:val="center"/>
              <w:rPr>
                <w:i/>
                <w:iCs/>
                <w:sz w:val="22"/>
                <w:szCs w:val="22"/>
                <w:u w:val="single"/>
                <w:lang w:val="lv-LV"/>
              </w:rPr>
            </w:pPr>
            <w:r w:rsidRPr="003F1C7F">
              <w:rPr>
                <w:b/>
                <w:bCs/>
                <w:i/>
                <w:iCs/>
                <w:sz w:val="22"/>
                <w:szCs w:val="22"/>
                <w:u w:val="single"/>
                <w:lang w:val="lv-LV"/>
              </w:rPr>
              <w:t>vai</w:t>
            </w:r>
          </w:p>
          <w:p w14:paraId="30B98FB4" w14:textId="77777777" w:rsidR="006811FC" w:rsidRPr="003F1C7F" w:rsidRDefault="006811FC" w:rsidP="00FE2E15">
            <w:pPr>
              <w:pStyle w:val="ListParagraph"/>
              <w:numPr>
                <w:ilvl w:val="0"/>
                <w:numId w:val="15"/>
              </w:numPr>
              <w:tabs>
                <w:tab w:val="left" w:pos="154"/>
              </w:tabs>
              <w:spacing w:line="252" w:lineRule="auto"/>
              <w:ind w:left="13" w:firstLine="0"/>
              <w:jc w:val="both"/>
              <w:rPr>
                <w:sz w:val="22"/>
                <w:szCs w:val="22"/>
                <w:lang w:val="lv-LV"/>
              </w:rPr>
            </w:pPr>
            <w:r w:rsidRPr="003F1C7F">
              <w:rPr>
                <w:b/>
                <w:bCs/>
                <w:sz w:val="22"/>
                <w:szCs w:val="22"/>
                <w:lang w:val="lv-LV"/>
              </w:rPr>
              <w:t>drošības sertifikāts</w:t>
            </w:r>
            <w:r w:rsidRPr="003F1C7F">
              <w:rPr>
                <w:sz w:val="22"/>
                <w:szCs w:val="22"/>
                <w:lang w:val="lv-LV"/>
              </w:rPr>
              <w:t>, kas izsniegts saskaņā ar Ministru kabineta 2008.gada 10.marta noteikumiem Nr. 168 „</w:t>
            </w:r>
            <w:r w:rsidR="00000000">
              <w:fldChar w:fldCharType="begin"/>
            </w:r>
            <w:r w:rsidR="00000000" w:rsidRPr="008B56A5">
              <w:rPr>
                <w:lang w:val="lv-LV"/>
              </w:rPr>
              <w:instrText>HYPERLINK "https://likumi.lv/ta/id/172807-noteikumi-par-drosibas-sertifikata-a-dalas-un-b-dalas-izsniegsanas-apturesanas-un-anulesanas-kartibu-un-kriterijiem" \t "_blank"</w:instrText>
            </w:r>
            <w:r w:rsidR="00000000">
              <w:fldChar w:fldCharType="separate"/>
            </w:r>
            <w:r w:rsidRPr="003F1C7F">
              <w:rPr>
                <w:rStyle w:val="Hyperlink"/>
                <w:color w:val="auto"/>
                <w:sz w:val="22"/>
                <w:szCs w:val="22"/>
                <w:u w:val="none"/>
                <w:lang w:val="lv-LV"/>
              </w:rPr>
              <w:t>Noteikumi par drošības sertifikāta A daļas un B daļas izsniegšanas, apturēšanas un anulēšanas kārtību un kritērijiem</w:t>
            </w:r>
            <w:r w:rsidR="00000000">
              <w:rPr>
                <w:rStyle w:val="Hyperlink"/>
                <w:color w:val="auto"/>
                <w:sz w:val="22"/>
                <w:szCs w:val="22"/>
                <w:u w:val="none"/>
                <w:lang w:val="lv-LV"/>
              </w:rPr>
              <w:fldChar w:fldCharType="end"/>
            </w:r>
            <w:r w:rsidRPr="003F1C7F">
              <w:rPr>
                <w:sz w:val="22"/>
                <w:szCs w:val="22"/>
                <w:lang w:val="lv-LV"/>
              </w:rPr>
              <w:t>”, kura A daļa un B daļa ir spēkā esoša saskaņā ar Ministru kabineta 2020.gada 9.jūnija  Noteikumu Nr.375 „Dzelzceļa drošības noteikumi” 73.punktā noteikto,</w:t>
            </w:r>
          </w:p>
          <w:p w14:paraId="59CAB1C6" w14:textId="77777777" w:rsidR="006811FC" w:rsidRPr="003F1C7F" w:rsidRDefault="006811FC" w:rsidP="00FE2E15">
            <w:pPr>
              <w:pStyle w:val="ListParagraph"/>
              <w:spacing w:line="252" w:lineRule="auto"/>
              <w:ind w:left="0"/>
              <w:jc w:val="center"/>
              <w:rPr>
                <w:i/>
                <w:iCs/>
                <w:sz w:val="22"/>
                <w:szCs w:val="22"/>
                <w:u w:val="single"/>
                <w:lang w:val="lv-LV"/>
              </w:rPr>
            </w:pPr>
            <w:r w:rsidRPr="003F1C7F">
              <w:rPr>
                <w:b/>
                <w:bCs/>
                <w:i/>
                <w:iCs/>
                <w:sz w:val="22"/>
                <w:szCs w:val="22"/>
                <w:u w:val="single"/>
                <w:lang w:val="lv-LV"/>
              </w:rPr>
              <w:t>vai</w:t>
            </w:r>
          </w:p>
          <w:p w14:paraId="5012DA69" w14:textId="77777777" w:rsidR="006811FC" w:rsidRPr="003F1C7F" w:rsidRDefault="006811FC" w:rsidP="00FE2E15">
            <w:pPr>
              <w:pStyle w:val="ListParagraph"/>
              <w:numPr>
                <w:ilvl w:val="0"/>
                <w:numId w:val="15"/>
              </w:numPr>
              <w:tabs>
                <w:tab w:val="left" w:pos="154"/>
              </w:tabs>
              <w:ind w:left="13" w:firstLine="0"/>
              <w:jc w:val="both"/>
              <w:rPr>
                <w:sz w:val="22"/>
                <w:szCs w:val="22"/>
                <w:lang w:val="lv-LV"/>
              </w:rPr>
            </w:pPr>
            <w:r w:rsidRPr="003F1C7F">
              <w:rPr>
                <w:b/>
                <w:bCs/>
                <w:sz w:val="22"/>
                <w:szCs w:val="22"/>
                <w:lang w:val="lv-LV"/>
              </w:rPr>
              <w:t>drošības apliecība</w:t>
            </w:r>
            <w:r w:rsidRPr="003F1C7F">
              <w:rPr>
                <w:sz w:val="22"/>
                <w:szCs w:val="22"/>
                <w:lang w:val="lv-LV"/>
              </w:rPr>
              <w:t>, kas izsniegta saskaņā ar Ministru kabineta 2011.gada 18.janvāra noteikumu Nr. 57 „Noteikumi par drošības apliecības izsniegšanas, darbības apturēšanas un anulēšanas kritērijiem un kārtību” </w:t>
            </w:r>
            <w:r w:rsidR="00000000">
              <w:fldChar w:fldCharType="begin"/>
            </w:r>
            <w:r w:rsidR="00000000" w:rsidRPr="008B56A5">
              <w:rPr>
                <w:lang w:val="lv-LV"/>
              </w:rPr>
              <w:instrText>HYPERLINK "https://likumi.lv/ta/id/225509-noteikumi-par-drosibas-apliecibas-izsniegsanas-darbibas-apturesanas-un-anulesanas-kriterijiem-un-kartibu" \l "p6" \t "_blank"</w:instrText>
            </w:r>
            <w:r w:rsidR="00000000">
              <w:fldChar w:fldCharType="separate"/>
            </w:r>
            <w:r w:rsidRPr="003F1C7F">
              <w:rPr>
                <w:rStyle w:val="Hyperlink"/>
                <w:color w:val="auto"/>
                <w:sz w:val="22"/>
                <w:szCs w:val="22"/>
                <w:u w:val="none"/>
                <w:lang w:val="lv-LV"/>
              </w:rPr>
              <w:t>6.</w:t>
            </w:r>
            <w:r w:rsidR="00000000">
              <w:rPr>
                <w:rStyle w:val="Hyperlink"/>
                <w:color w:val="auto"/>
                <w:sz w:val="22"/>
                <w:szCs w:val="22"/>
                <w:u w:val="none"/>
                <w:lang w:val="lv-LV"/>
              </w:rPr>
              <w:fldChar w:fldCharType="end"/>
            </w:r>
            <w:r w:rsidRPr="003F1C7F">
              <w:rPr>
                <w:sz w:val="22"/>
                <w:szCs w:val="22"/>
                <w:lang w:val="lv-LV"/>
              </w:rPr>
              <w:t>punktu, kas ir spēkā esoša saskaņā ar Ministru kabineta 2020.gada 9.jūnija Noteikumu Nr.375 „Dzelzceļa drošības noteikumi” 73.punktā noteikto</w:t>
            </w:r>
          </w:p>
          <w:p w14:paraId="7E51D40B" w14:textId="77777777" w:rsidR="006811FC" w:rsidRPr="003F1C7F" w:rsidRDefault="006811FC" w:rsidP="00FE2E15">
            <w:pPr>
              <w:autoSpaceDE w:val="0"/>
              <w:spacing w:after="0" w:line="240" w:lineRule="auto"/>
              <w:contextualSpacing/>
              <w:jc w:val="both"/>
              <w:rPr>
                <w:rFonts w:ascii="Times New Roman" w:hAnsi="Times New Roman" w:cs="Times New Roman"/>
              </w:rPr>
            </w:pPr>
            <w:r w:rsidRPr="003F1C7F">
              <w:rPr>
                <w:rFonts w:ascii="Times New Roman" w:hAnsi="Times New Roman" w:cs="Times New Roman"/>
                <w:i/>
                <w:iCs/>
              </w:rPr>
              <w:t xml:space="preserve">(atbilstoši veicamajam pakalpojuma apjomam spēkā esošs viens no minētajiem drošības sertifikātiem vai drošības apliecība nepieciešama arī pretendenta norādītajai personai (apakšuzņēmējam), ja tāda tiek piesaistīta) </w:t>
            </w:r>
            <w:r w:rsidRPr="003F1C7F">
              <w:rPr>
                <w:rFonts w:ascii="Times New Roman" w:eastAsia="Times New Roman" w:hAnsi="Times New Roman" w:cs="Times New Roman"/>
                <w:i/>
                <w:iCs/>
              </w:rPr>
              <w:t>(ja pretendents ir izpildītāju apvienība - prasību var izpildīt viens no izpildītāju apvienības dalībniekiem vai izpildītāju apvienības dalībnieki kopā).</w:t>
            </w:r>
          </w:p>
        </w:tc>
        <w:tc>
          <w:tcPr>
            <w:tcW w:w="981" w:type="dxa"/>
          </w:tcPr>
          <w:p w14:paraId="2440AB66" w14:textId="77777777" w:rsidR="006811FC" w:rsidRPr="003F1C7F" w:rsidRDefault="006811FC" w:rsidP="00FE2E15">
            <w:pPr>
              <w:spacing w:after="0" w:line="240" w:lineRule="auto"/>
              <w:contextualSpacing/>
              <w:jc w:val="center"/>
              <w:rPr>
                <w:rFonts w:ascii="Times New Roman" w:eastAsia="Times New Roman" w:hAnsi="Times New Roman" w:cs="Times New Roman"/>
              </w:rPr>
            </w:pPr>
            <w:r w:rsidRPr="003F1C7F">
              <w:rPr>
                <w:rFonts w:ascii="Times New Roman" w:eastAsia="Times New Roman" w:hAnsi="Times New Roman" w:cs="Times New Roman"/>
              </w:rPr>
              <w:t>4.2.10.</w:t>
            </w:r>
          </w:p>
        </w:tc>
        <w:tc>
          <w:tcPr>
            <w:tcW w:w="3003" w:type="dxa"/>
          </w:tcPr>
          <w:p w14:paraId="5FFC3634" w14:textId="77777777" w:rsidR="006811FC" w:rsidRPr="003F1C7F" w:rsidRDefault="006811FC" w:rsidP="00FE2E15">
            <w:pPr>
              <w:spacing w:after="0" w:line="240" w:lineRule="auto"/>
              <w:contextualSpacing/>
              <w:jc w:val="both"/>
              <w:rPr>
                <w:rFonts w:ascii="Times New Roman" w:hAnsi="Times New Roman" w:cs="Times New Roman"/>
              </w:rPr>
            </w:pPr>
            <w:r w:rsidRPr="003F1C7F">
              <w:rPr>
                <w:rFonts w:ascii="Times New Roman" w:hAnsi="Times New Roman" w:cs="Times New Roman"/>
              </w:rPr>
              <w:t>Iesniedz:</w:t>
            </w:r>
          </w:p>
          <w:p w14:paraId="69B85409" w14:textId="77777777" w:rsidR="006811FC" w:rsidRPr="003F1C7F" w:rsidRDefault="006811FC" w:rsidP="00FE2E15">
            <w:pPr>
              <w:spacing w:after="0" w:line="240" w:lineRule="auto"/>
              <w:contextualSpacing/>
              <w:jc w:val="both"/>
              <w:rPr>
                <w:rFonts w:ascii="Times New Roman" w:hAnsi="Times New Roman" w:cs="Times New Roman"/>
              </w:rPr>
            </w:pPr>
            <w:r w:rsidRPr="003F1C7F">
              <w:rPr>
                <w:rFonts w:ascii="Times New Roman" w:hAnsi="Times New Roman" w:cs="Times New Roman"/>
              </w:rPr>
              <w:t>- spēkā esošu vienotā drošības sertifikāta kopiju (Dzelzceļa likuma 34.</w:t>
            </w:r>
            <w:r w:rsidRPr="003F1C7F">
              <w:rPr>
                <w:rFonts w:ascii="Times New Roman" w:hAnsi="Times New Roman" w:cs="Times New Roman"/>
                <w:vertAlign w:val="superscript"/>
              </w:rPr>
              <w:t>1</w:t>
            </w:r>
            <w:r w:rsidRPr="003F1C7F">
              <w:rPr>
                <w:rFonts w:ascii="Times New Roman" w:hAnsi="Times New Roman" w:cs="Times New Roman"/>
              </w:rPr>
              <w:t xml:space="preserve"> pants), kas apliecina pretendenta tiesības būt pārvadātājam un veikt manevru darbus, </w:t>
            </w:r>
          </w:p>
          <w:p w14:paraId="5F7CD3BB" w14:textId="77777777" w:rsidR="006811FC" w:rsidRPr="003F1C7F" w:rsidRDefault="006811FC" w:rsidP="00FE2E15">
            <w:pPr>
              <w:spacing w:after="0" w:line="240" w:lineRule="auto"/>
              <w:contextualSpacing/>
              <w:jc w:val="center"/>
              <w:rPr>
                <w:rFonts w:ascii="Times New Roman" w:hAnsi="Times New Roman" w:cs="Times New Roman"/>
                <w:b/>
                <w:bCs/>
                <w:i/>
                <w:iCs/>
                <w:u w:val="single"/>
              </w:rPr>
            </w:pPr>
            <w:r w:rsidRPr="003F1C7F">
              <w:rPr>
                <w:rFonts w:ascii="Times New Roman" w:hAnsi="Times New Roman" w:cs="Times New Roman"/>
                <w:b/>
                <w:bCs/>
                <w:i/>
                <w:iCs/>
                <w:u w:val="single"/>
              </w:rPr>
              <w:t>vai</w:t>
            </w:r>
          </w:p>
          <w:p w14:paraId="52D38D71" w14:textId="77777777" w:rsidR="006811FC" w:rsidRPr="003F1C7F" w:rsidRDefault="006811FC" w:rsidP="00FE2E15">
            <w:pPr>
              <w:pStyle w:val="ListParagraph"/>
              <w:numPr>
                <w:ilvl w:val="0"/>
                <w:numId w:val="16"/>
              </w:numPr>
              <w:tabs>
                <w:tab w:val="left" w:pos="205"/>
              </w:tabs>
              <w:ind w:left="0" w:firstLine="0"/>
              <w:jc w:val="both"/>
              <w:rPr>
                <w:sz w:val="22"/>
                <w:szCs w:val="22"/>
                <w:lang w:val="lv-LV"/>
              </w:rPr>
            </w:pPr>
            <w:r w:rsidRPr="003F1C7F">
              <w:rPr>
                <w:sz w:val="22"/>
                <w:szCs w:val="22"/>
                <w:lang w:val="lv-LV"/>
              </w:rPr>
              <w:t>spēkā esošu drošības sertifikāta kopiju, kas izsniegta saskaņā ar Ministru kabineta 2008.gada 10.marta noteikumiem Nr. 168 „</w:t>
            </w:r>
            <w:r w:rsidR="00000000">
              <w:fldChar w:fldCharType="begin"/>
            </w:r>
            <w:r w:rsidR="00000000" w:rsidRPr="008B56A5">
              <w:rPr>
                <w:lang w:val="lv-LV"/>
              </w:rPr>
              <w:instrText>HYPERLINK "https://likumi.lv/ta/id/172807-noteikumi-par-drosibas-sertifikata-a-dalas-un-b-dalas-izsniegsanas-apturesanas-un-anulesanas-kartibu-un-kriterijiem" \t "_blank"</w:instrText>
            </w:r>
            <w:r w:rsidR="00000000">
              <w:fldChar w:fldCharType="separate"/>
            </w:r>
            <w:r w:rsidRPr="003F1C7F">
              <w:rPr>
                <w:rStyle w:val="Hyperlink"/>
                <w:color w:val="auto"/>
                <w:sz w:val="22"/>
                <w:szCs w:val="22"/>
                <w:u w:val="none"/>
                <w:lang w:val="lv-LV"/>
              </w:rPr>
              <w:t>Noteikumi par drošības sertifikāta A daļas un B daļas izsniegšanas, apturēšanas un anulēšanas kārtību un kritērijiem</w:t>
            </w:r>
            <w:r w:rsidR="00000000">
              <w:rPr>
                <w:rStyle w:val="Hyperlink"/>
                <w:color w:val="auto"/>
                <w:sz w:val="22"/>
                <w:szCs w:val="22"/>
                <w:u w:val="none"/>
                <w:lang w:val="lv-LV"/>
              </w:rPr>
              <w:fldChar w:fldCharType="end"/>
            </w:r>
            <w:r w:rsidRPr="003F1C7F">
              <w:rPr>
                <w:sz w:val="22"/>
                <w:szCs w:val="22"/>
                <w:lang w:val="lv-LV"/>
              </w:rPr>
              <w:t xml:space="preserve">”, kura A daļa un B daļa ir spēkā esoša saskaņā ar Ministru kabineta 2020.gada 9.jūnija  Noteikumu Nr.375 „Dzelzceļa drošības noteikumi” 73.punktā noteikto, </w:t>
            </w:r>
          </w:p>
          <w:p w14:paraId="18E60018" w14:textId="77777777" w:rsidR="006811FC" w:rsidRPr="003F1C7F" w:rsidRDefault="006811FC" w:rsidP="00FE2E15">
            <w:pPr>
              <w:pStyle w:val="ListParagraph"/>
              <w:ind w:left="0"/>
              <w:jc w:val="center"/>
              <w:rPr>
                <w:b/>
                <w:bCs/>
                <w:i/>
                <w:iCs/>
                <w:sz w:val="22"/>
                <w:szCs w:val="22"/>
                <w:u w:val="single"/>
                <w:lang w:val="lv-LV"/>
              </w:rPr>
            </w:pPr>
            <w:r w:rsidRPr="003F1C7F">
              <w:rPr>
                <w:b/>
                <w:bCs/>
                <w:i/>
                <w:iCs/>
                <w:sz w:val="22"/>
                <w:szCs w:val="22"/>
                <w:u w:val="single"/>
                <w:lang w:val="lv-LV"/>
              </w:rPr>
              <w:t>vai</w:t>
            </w:r>
          </w:p>
          <w:p w14:paraId="4A9E5C9A" w14:textId="77777777" w:rsidR="006811FC" w:rsidRPr="003F1C7F" w:rsidRDefault="006811FC" w:rsidP="00FE2E15">
            <w:pPr>
              <w:pStyle w:val="ListParagraph"/>
              <w:numPr>
                <w:ilvl w:val="0"/>
                <w:numId w:val="16"/>
              </w:numPr>
              <w:tabs>
                <w:tab w:val="left" w:pos="205"/>
              </w:tabs>
              <w:ind w:left="0" w:firstLine="0"/>
              <w:jc w:val="both"/>
              <w:rPr>
                <w:sz w:val="22"/>
                <w:szCs w:val="22"/>
                <w:lang w:val="lv-LV"/>
              </w:rPr>
            </w:pPr>
            <w:r w:rsidRPr="003F1C7F">
              <w:rPr>
                <w:sz w:val="22"/>
                <w:szCs w:val="22"/>
                <w:lang w:val="lv-LV"/>
              </w:rPr>
              <w:t>spēkā esošu Valsts dzelzceļa tehniskās inspekcijas izdotu drošības apliecības kopiju, kas apliecina pretendenta tiesības būt pārvadātājam un veikt manevru darbus uz dzelzceļa publiskās infrastruktūras un</w:t>
            </w:r>
          </w:p>
          <w:p w14:paraId="38536F84" w14:textId="77777777" w:rsidR="006811FC" w:rsidRPr="003F1C7F" w:rsidRDefault="006811FC" w:rsidP="00FE2E15">
            <w:pPr>
              <w:pStyle w:val="ListParagraph"/>
              <w:ind w:left="0"/>
              <w:jc w:val="both"/>
              <w:rPr>
                <w:sz w:val="22"/>
                <w:szCs w:val="22"/>
                <w:lang w:val="lv-LV"/>
              </w:rPr>
            </w:pPr>
            <w:r w:rsidRPr="003F1C7F">
              <w:rPr>
                <w:sz w:val="22"/>
                <w:szCs w:val="22"/>
                <w:lang w:val="lv-LV"/>
              </w:rPr>
              <w:t>kas izsniegta saskaņā ar Ministru kabineta 2011.gada 18.janvāra noteikumu Nr.57 „Noteikumi par drošības apliecības izsniegšanas, darbības apturēšanas un anulēšanas kritērijiem un kārtību” </w:t>
            </w:r>
            <w:r w:rsidR="00000000">
              <w:fldChar w:fldCharType="begin"/>
            </w:r>
            <w:r w:rsidR="00000000" w:rsidRPr="008B56A5">
              <w:rPr>
                <w:lang w:val="lv-LV"/>
              </w:rPr>
              <w:instrText>HYPERLINK "https://likumi.lv/ta/id/225509-noteikumi-par-drosibas-apliecibas-izsniegsanas-darbibas-apturesanas-un-anulesanas-kriterijiem-un-kartibu" \l "p6" \t "_blank"</w:instrText>
            </w:r>
            <w:r w:rsidR="00000000">
              <w:fldChar w:fldCharType="separate"/>
            </w:r>
            <w:r w:rsidRPr="003F1C7F">
              <w:rPr>
                <w:rStyle w:val="Hyperlink"/>
                <w:color w:val="auto"/>
                <w:sz w:val="22"/>
                <w:szCs w:val="22"/>
                <w:u w:val="none"/>
                <w:lang w:val="lv-LV"/>
              </w:rPr>
              <w:t>6.</w:t>
            </w:r>
            <w:r w:rsidR="00000000">
              <w:rPr>
                <w:rStyle w:val="Hyperlink"/>
                <w:color w:val="auto"/>
                <w:sz w:val="22"/>
                <w:szCs w:val="22"/>
                <w:u w:val="none"/>
                <w:lang w:val="lv-LV"/>
              </w:rPr>
              <w:fldChar w:fldCharType="end"/>
            </w:r>
            <w:r w:rsidRPr="003F1C7F">
              <w:rPr>
                <w:sz w:val="22"/>
                <w:szCs w:val="22"/>
                <w:lang w:val="lv-LV"/>
              </w:rPr>
              <w:t>punktu, kas ir spēkā esoša saskaņā ar Ministru kabineta 2020.gada 9.jūnija Noteikumu Nr.375 „Dzelzceļa drošības noteikumi” 73.punktā noteikto</w:t>
            </w:r>
          </w:p>
          <w:p w14:paraId="73E9E02F" w14:textId="77777777" w:rsidR="006811FC" w:rsidRPr="003F1C7F" w:rsidRDefault="006811FC" w:rsidP="00FE2E15">
            <w:pPr>
              <w:spacing w:after="0" w:line="240" w:lineRule="auto"/>
              <w:contextualSpacing/>
              <w:jc w:val="both"/>
              <w:rPr>
                <w:rFonts w:ascii="Times New Roman" w:hAnsi="Times New Roman" w:cs="Times New Roman"/>
              </w:rPr>
            </w:pPr>
            <w:r w:rsidRPr="003F1C7F">
              <w:rPr>
                <w:rFonts w:ascii="Times New Roman" w:hAnsi="Times New Roman" w:cs="Times New Roman"/>
              </w:rPr>
              <w:t>(</w:t>
            </w:r>
            <w:r w:rsidRPr="003F1C7F">
              <w:rPr>
                <w:rFonts w:ascii="Times New Roman" w:hAnsi="Times New Roman" w:cs="Times New Roman"/>
                <w:i/>
                <w:iCs/>
              </w:rPr>
              <w:t>atbilstoši veicamajam pakalpojuma apjomam spēkā esošs viens no minētajiem drošības sertifikātiem vai drošības apliecība nepieciešama arī pretendenta norādītajai personai (apakšuzņēmējam), ja tāda tiek piesaistīta</w:t>
            </w:r>
            <w:r w:rsidRPr="003F1C7F">
              <w:rPr>
                <w:rFonts w:ascii="Times New Roman" w:hAnsi="Times New Roman" w:cs="Times New Roman"/>
              </w:rPr>
              <w:t xml:space="preserve">) </w:t>
            </w:r>
            <w:r w:rsidRPr="003F1C7F">
              <w:rPr>
                <w:rFonts w:ascii="Times New Roman" w:eastAsia="Times New Roman" w:hAnsi="Times New Roman" w:cs="Times New Roman"/>
                <w:i/>
                <w:iCs/>
              </w:rPr>
              <w:t>(ja pretendents ir izpildītāju apvienība - prasību var izpildīt viens no izpildītāju apvienības dalībniekiem vai izpildītāju apvienības dalībnieki kopā).</w:t>
            </w:r>
          </w:p>
          <w:p w14:paraId="6E4A64FB" w14:textId="77777777" w:rsidR="006811FC" w:rsidRPr="003F1C7F" w:rsidRDefault="006811FC" w:rsidP="00FE2E15">
            <w:pPr>
              <w:spacing w:after="0" w:line="240" w:lineRule="auto"/>
              <w:contextualSpacing/>
              <w:jc w:val="both"/>
              <w:rPr>
                <w:rFonts w:ascii="Times New Roman" w:hAnsi="Times New Roman" w:cs="Times New Roman"/>
              </w:rPr>
            </w:pPr>
          </w:p>
          <w:p w14:paraId="3710DF67" w14:textId="38ECD311" w:rsidR="006811FC" w:rsidRPr="003F1C7F" w:rsidRDefault="006811FC" w:rsidP="00FE2E15">
            <w:pPr>
              <w:pStyle w:val="StyleStyle1Justified"/>
              <w:tabs>
                <w:tab w:val="clear" w:pos="567"/>
                <w:tab w:val="clear" w:pos="1134"/>
              </w:tabs>
              <w:spacing w:before="0" w:after="0"/>
              <w:ind w:left="33" w:firstLine="0"/>
              <w:contextualSpacing/>
              <w:rPr>
                <w:sz w:val="22"/>
                <w:szCs w:val="22"/>
                <w:lang w:eastAsia="lv-LV"/>
              </w:rPr>
            </w:pPr>
            <w:r w:rsidRPr="003F1C7F">
              <w:rPr>
                <w:sz w:val="22"/>
                <w:szCs w:val="22"/>
                <w:lang w:eastAsia="lv-LV"/>
              </w:rPr>
              <w:lastRenderedPageBreak/>
              <w:t xml:space="preserve">Ja pretendentam </w:t>
            </w:r>
            <w:r w:rsidRPr="003F1C7F">
              <w:rPr>
                <w:i/>
                <w:iCs/>
                <w:sz w:val="22"/>
                <w:szCs w:val="22"/>
                <w:lang w:eastAsia="lv-LV"/>
              </w:rPr>
              <w:t xml:space="preserve">(un/vai pretendenta </w:t>
            </w:r>
            <w:r w:rsidRPr="003F1C7F">
              <w:rPr>
                <w:i/>
                <w:iCs/>
                <w:sz w:val="22"/>
                <w:szCs w:val="22"/>
              </w:rPr>
              <w:t xml:space="preserve">norādītajai personai (apakšuzņēmējam) </w:t>
            </w:r>
            <w:r w:rsidRPr="003F1C7F">
              <w:rPr>
                <w:sz w:val="22"/>
                <w:szCs w:val="22"/>
              </w:rPr>
              <w:t>kādā no minētajiem drošības sertifikātiem vai drošības apliecībā nepieciešamas izmaiņas vai papildinājumi</w:t>
            </w:r>
            <w:r w:rsidRPr="003F1C7F">
              <w:rPr>
                <w:sz w:val="22"/>
                <w:szCs w:val="22"/>
                <w:lang w:eastAsia="lv-LV"/>
              </w:rPr>
              <w:t>, tad pretendents (</w:t>
            </w:r>
            <w:r w:rsidRPr="003F1C7F">
              <w:rPr>
                <w:i/>
                <w:iCs/>
                <w:sz w:val="22"/>
                <w:szCs w:val="22"/>
                <w:lang w:eastAsia="lv-LV"/>
              </w:rPr>
              <w:t xml:space="preserve">un/vai pretendenta </w:t>
            </w:r>
            <w:r w:rsidRPr="003F1C7F">
              <w:rPr>
                <w:i/>
                <w:iCs/>
                <w:sz w:val="22"/>
                <w:szCs w:val="22"/>
              </w:rPr>
              <w:t xml:space="preserve">norādītā persona (apakšuzņēmējs) </w:t>
            </w:r>
            <w:r w:rsidRPr="003F1C7F">
              <w:rPr>
                <w:sz w:val="22"/>
                <w:szCs w:val="22"/>
                <w:lang w:eastAsia="lv-LV"/>
              </w:rPr>
              <w:t>apņemas tos veikt 4 (četru) mēnešu laikā no rezultātu paziņošanas brīža un pirms līguma noslēgšanas iesniegt pasūtītājam rakstisku apliecinājumu, ka visas izmaiņas normatīvajos aktos noteiktajā kārtībā ir veiktas (</w:t>
            </w:r>
            <w:r w:rsidRPr="00D72BEF">
              <w:rPr>
                <w:sz w:val="22"/>
                <w:szCs w:val="22"/>
                <w:lang w:eastAsia="lv-LV"/>
              </w:rPr>
              <w:t>sk. arī nolikuma 1.pielikuma 1</w:t>
            </w:r>
            <w:r w:rsidR="007B508B" w:rsidRPr="00D72BEF">
              <w:rPr>
                <w:sz w:val="22"/>
                <w:szCs w:val="22"/>
                <w:lang w:eastAsia="lv-LV"/>
              </w:rPr>
              <w:t>5</w:t>
            </w:r>
            <w:r w:rsidRPr="00D72BEF">
              <w:rPr>
                <w:sz w:val="22"/>
                <w:szCs w:val="22"/>
                <w:lang w:eastAsia="lv-LV"/>
              </w:rPr>
              <w:t>.punktu).</w:t>
            </w:r>
          </w:p>
          <w:p w14:paraId="1D5753C1" w14:textId="77777777" w:rsidR="006811FC" w:rsidRPr="003F1C7F" w:rsidRDefault="006811FC" w:rsidP="00FE2E15">
            <w:pPr>
              <w:pStyle w:val="StyleStyle1Justified"/>
              <w:tabs>
                <w:tab w:val="clear" w:pos="567"/>
                <w:tab w:val="clear" w:pos="1134"/>
              </w:tabs>
              <w:spacing w:before="0" w:after="0"/>
              <w:ind w:left="33" w:firstLine="0"/>
              <w:contextualSpacing/>
              <w:rPr>
                <w:sz w:val="22"/>
                <w:szCs w:val="22"/>
              </w:rPr>
            </w:pPr>
          </w:p>
          <w:p w14:paraId="3A34C4B7" w14:textId="77777777" w:rsidR="006811FC" w:rsidRPr="003F1C7F" w:rsidRDefault="006811FC" w:rsidP="00FE2E15">
            <w:pPr>
              <w:widowControl w:val="0"/>
              <w:tabs>
                <w:tab w:val="left" w:pos="0"/>
              </w:tabs>
              <w:overflowPunct w:val="0"/>
              <w:autoSpaceDE w:val="0"/>
              <w:autoSpaceDN w:val="0"/>
              <w:adjustRightInd w:val="0"/>
              <w:spacing w:after="0" w:line="240" w:lineRule="auto"/>
              <w:contextualSpacing/>
              <w:jc w:val="both"/>
              <w:rPr>
                <w:rFonts w:ascii="Times New Roman" w:hAnsi="Times New Roman" w:cs="Times New Roman"/>
              </w:rPr>
            </w:pPr>
            <w:r w:rsidRPr="003F1C7F">
              <w:rPr>
                <w:rFonts w:ascii="Times New Roman" w:hAnsi="Times New Roman" w:cs="Times New Roman"/>
                <w:i/>
              </w:rPr>
              <w:t xml:space="preserve">Prasībai atbilstošu informāciju norāda EIS paredzētajā ievadlaukā. </w:t>
            </w:r>
            <w:r w:rsidRPr="003F1C7F">
              <w:rPr>
                <w:rFonts w:ascii="Times New Roman" w:hAnsi="Times New Roman" w:cs="Times New Roman"/>
                <w:bCs/>
                <w:i/>
                <w:iCs/>
              </w:rPr>
              <w:t>Dokuments piedāvājumam pievienojams elektroniskā datnē.</w:t>
            </w:r>
          </w:p>
        </w:tc>
        <w:tc>
          <w:tcPr>
            <w:tcW w:w="1699" w:type="dxa"/>
          </w:tcPr>
          <w:p w14:paraId="156B83C3"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lastRenderedPageBreak/>
              <w:t>Pretendenta tiesības sniegt  pakalpojumu.</w:t>
            </w:r>
          </w:p>
          <w:p w14:paraId="58AA9D2A" w14:textId="77777777" w:rsidR="006811FC" w:rsidRPr="003F1C7F" w:rsidRDefault="006811FC" w:rsidP="00FE2E15">
            <w:pPr>
              <w:spacing w:after="0" w:line="240" w:lineRule="auto"/>
              <w:contextualSpacing/>
              <w:jc w:val="center"/>
              <w:rPr>
                <w:rFonts w:ascii="Times New Roman" w:hAnsi="Times New Roman" w:cs="Times New Roman"/>
                <w:bCs/>
                <w:i/>
                <w:iCs/>
              </w:rPr>
            </w:pPr>
            <w:r w:rsidRPr="003F1C7F">
              <w:rPr>
                <w:rFonts w:ascii="Times New Roman" w:eastAsia="Times New Roman" w:hAnsi="Times New Roman" w:cs="Times New Roman"/>
                <w:i/>
              </w:rPr>
              <w:t>Vairākas datnes; Jebkura datne.</w:t>
            </w:r>
          </w:p>
        </w:tc>
      </w:tr>
      <w:tr w:rsidR="006811FC" w:rsidRPr="003F1C7F" w14:paraId="21FCD3EA" w14:textId="77777777" w:rsidTr="00FE2E15">
        <w:trPr>
          <w:cantSplit/>
          <w:trHeight w:val="5659"/>
          <w:jc w:val="center"/>
        </w:trPr>
        <w:tc>
          <w:tcPr>
            <w:tcW w:w="876" w:type="dxa"/>
          </w:tcPr>
          <w:p w14:paraId="01FC28C1" w14:textId="77777777" w:rsidR="006811FC" w:rsidRPr="003F1C7F" w:rsidRDefault="006811FC" w:rsidP="00FE2E15">
            <w:pPr>
              <w:spacing w:after="0" w:line="240" w:lineRule="auto"/>
              <w:contextualSpacing/>
              <w:jc w:val="center"/>
              <w:rPr>
                <w:rFonts w:ascii="Times New Roman" w:eastAsia="Times New Roman" w:hAnsi="Times New Roman" w:cs="Times New Roman"/>
              </w:rPr>
            </w:pPr>
            <w:r w:rsidRPr="003F1C7F">
              <w:rPr>
                <w:rFonts w:ascii="Times New Roman" w:eastAsia="Times New Roman" w:hAnsi="Times New Roman" w:cs="Times New Roman"/>
              </w:rPr>
              <w:t>4.1.11.</w:t>
            </w:r>
          </w:p>
        </w:tc>
        <w:tc>
          <w:tcPr>
            <w:tcW w:w="3073" w:type="dxa"/>
          </w:tcPr>
          <w:p w14:paraId="41B42A23" w14:textId="77777777" w:rsidR="006811FC" w:rsidRPr="003F1C7F" w:rsidRDefault="006811FC" w:rsidP="00FE2E15">
            <w:pPr>
              <w:autoSpaceDE w:val="0"/>
              <w:spacing w:after="0" w:line="240" w:lineRule="auto"/>
              <w:contextualSpacing/>
              <w:jc w:val="both"/>
              <w:rPr>
                <w:rFonts w:ascii="Times New Roman" w:eastAsia="Times New Roman" w:hAnsi="Times New Roman" w:cs="Times New Roman"/>
                <w:color w:val="000000"/>
              </w:rPr>
            </w:pPr>
            <w:r w:rsidRPr="003F1C7F">
              <w:rPr>
                <w:rFonts w:ascii="Times New Roman" w:eastAsia="Times New Roman" w:hAnsi="Times New Roman" w:cs="Times New Roman"/>
                <w:color w:val="000000"/>
              </w:rPr>
              <w:t>Pretendents ir tiesīgs balstīties uz citu personu iespējām, lai apliecinātu, ka tā kvalifikācija atbilst nolikumā noteiktajām atlases prasībām un</w:t>
            </w:r>
            <w:r w:rsidRPr="003F1C7F">
              <w:rPr>
                <w:rFonts w:ascii="Times New Roman" w:eastAsia="Times New Roman" w:hAnsi="Times New Roman" w:cs="Times New Roman"/>
              </w:rPr>
              <w:t xml:space="preserve"> tas nepieciešams konkrētā līguma izpildei, neatkarīgi no savstarpējo attiecību tiesiskā rakstura. Šādā gadījumā pretendents, kas piedalās konkursā, pierāda pasūtītājam, ka viņa rīcībā būs nepieciešamie resursi, iesniedzot attiecīgo </w:t>
            </w:r>
            <w:r w:rsidRPr="003F1C7F">
              <w:rPr>
                <w:rFonts w:ascii="Times New Roman" w:eastAsia="Times New Roman" w:hAnsi="Times New Roman" w:cs="Times New Roman"/>
                <w:iCs/>
              </w:rPr>
              <w:t>izpildītāju</w:t>
            </w:r>
            <w:r w:rsidRPr="003F1C7F">
              <w:rPr>
                <w:rFonts w:ascii="Times New Roman" w:eastAsia="Times New Roman" w:hAnsi="Times New Roman" w:cs="Times New Roman"/>
              </w:rPr>
              <w:t xml:space="preserve"> apliecinājumu vai vienošanos par sadarbību konkrētā līguma izpildei.</w:t>
            </w:r>
          </w:p>
          <w:p w14:paraId="37C15922" w14:textId="77777777" w:rsidR="006811FC" w:rsidRPr="003F1C7F" w:rsidRDefault="006811FC" w:rsidP="00FE2E15">
            <w:pPr>
              <w:autoSpaceDE w:val="0"/>
              <w:spacing w:after="0" w:line="240" w:lineRule="auto"/>
              <w:contextualSpacing/>
              <w:jc w:val="both"/>
              <w:rPr>
                <w:rFonts w:ascii="Times New Roman" w:eastAsia="Times New Roman" w:hAnsi="Times New Roman" w:cs="Times New Roman"/>
              </w:rPr>
            </w:pPr>
            <w:r w:rsidRPr="003F1C7F">
              <w:rPr>
                <w:rFonts w:ascii="Times New Roman" w:eastAsia="Times New Roman" w:hAnsi="Times New Roman" w:cs="Times New Roman"/>
                <w:color w:val="000000"/>
              </w:rPr>
              <w:t xml:space="preserve">Tāpat šādā gadījumā uz pretendenta norādīto personu, uz kuras iespējām pretendents balstās, lai apliecinātu, ka tā kvalifikācija </w:t>
            </w:r>
            <w:r w:rsidRPr="003F1C7F">
              <w:rPr>
                <w:rFonts w:ascii="Times New Roman" w:eastAsia="Times New Roman" w:hAnsi="Times New Roman" w:cs="Times New Roman"/>
                <w:color w:val="000000" w:themeColor="text1"/>
              </w:rPr>
              <w:t xml:space="preserve">atbilst nolikumā noteiktajām prasībām, ir attiecināmi </w:t>
            </w:r>
            <w:r w:rsidRPr="003F1C7F">
              <w:rPr>
                <w:rFonts w:ascii="Times New Roman" w:eastAsia="Times New Roman" w:hAnsi="Times New Roman" w:cs="Times New Roman"/>
              </w:rPr>
              <w:t>nolikuma 4.1.5. - 4.2.5. un 4.1.6. – 4.2.6.punktā minētie izslēgšanas gadījumi.</w:t>
            </w:r>
          </w:p>
          <w:p w14:paraId="0F8544B9" w14:textId="77777777" w:rsidR="006811FC" w:rsidRPr="003F1C7F" w:rsidRDefault="006811FC" w:rsidP="00FE2E15">
            <w:pPr>
              <w:autoSpaceDE w:val="0"/>
              <w:spacing w:after="0" w:line="240" w:lineRule="auto"/>
              <w:contextualSpacing/>
              <w:jc w:val="both"/>
              <w:rPr>
                <w:rFonts w:ascii="Times New Roman" w:eastAsia="Times New Roman" w:hAnsi="Times New Roman" w:cs="Times New Roman"/>
              </w:rPr>
            </w:pPr>
            <w:r w:rsidRPr="003F1C7F">
              <w:rPr>
                <w:rFonts w:ascii="Times New Roman" w:hAnsi="Times New Roman" w:cs="Times New Roman"/>
              </w:rPr>
              <w:t>Uz pretendenta norādīto apakšuzņēmēju, kura sniedzamo pakalpojumu vērtība ir vismaz 10 000.00 EUR (desmit tūkstoši) euro un 00 centi) no kopējās iepirkuma līguma vērtības, ir attiecināmi 4.1.5. un 4.1.6.punktā minētie nosacījumi.</w:t>
            </w:r>
          </w:p>
        </w:tc>
        <w:tc>
          <w:tcPr>
            <w:tcW w:w="981" w:type="dxa"/>
          </w:tcPr>
          <w:p w14:paraId="06AA18BF" w14:textId="77777777" w:rsidR="006811FC" w:rsidRPr="003F1C7F" w:rsidRDefault="006811FC" w:rsidP="00FE2E15">
            <w:pPr>
              <w:spacing w:after="0" w:line="240" w:lineRule="auto"/>
              <w:contextualSpacing/>
              <w:jc w:val="center"/>
              <w:rPr>
                <w:rFonts w:ascii="Times New Roman" w:eastAsia="Times New Roman" w:hAnsi="Times New Roman" w:cs="Times New Roman"/>
              </w:rPr>
            </w:pPr>
            <w:r w:rsidRPr="003F1C7F">
              <w:rPr>
                <w:rFonts w:ascii="Times New Roman" w:eastAsia="Times New Roman" w:hAnsi="Times New Roman" w:cs="Times New Roman"/>
              </w:rPr>
              <w:t>4.2.11.</w:t>
            </w:r>
          </w:p>
        </w:tc>
        <w:tc>
          <w:tcPr>
            <w:tcW w:w="3003" w:type="dxa"/>
          </w:tcPr>
          <w:p w14:paraId="4683F8F4" w14:textId="77777777" w:rsidR="006811FC" w:rsidRPr="003F1C7F" w:rsidRDefault="006811FC" w:rsidP="00FE2E15">
            <w:pPr>
              <w:autoSpaceDE w:val="0"/>
              <w:spacing w:after="0" w:line="240" w:lineRule="auto"/>
              <w:contextualSpacing/>
              <w:jc w:val="both"/>
              <w:rPr>
                <w:rFonts w:ascii="Times New Roman" w:eastAsia="Times New Roman" w:hAnsi="Times New Roman" w:cs="Times New Roman"/>
              </w:rPr>
            </w:pPr>
            <w:r w:rsidRPr="003F1C7F">
              <w:rPr>
                <w:rFonts w:ascii="Times New Roman" w:eastAsia="Times New Roman" w:hAnsi="Times New Roman" w:cs="Times New Roman"/>
                <w:i/>
                <w:lang w:eastAsia="lv-LV"/>
              </w:rPr>
              <w:t>(ja nepieciešams)</w:t>
            </w:r>
            <w:r w:rsidRPr="003F1C7F">
              <w:rPr>
                <w:rFonts w:ascii="Times New Roman" w:eastAsia="Times New Roman" w:hAnsi="Times New Roman" w:cs="Times New Roman"/>
                <w:lang w:eastAsia="lv-LV"/>
              </w:rPr>
              <w:t xml:space="preserve"> </w:t>
            </w:r>
            <w:r w:rsidRPr="003F1C7F">
              <w:rPr>
                <w:rFonts w:ascii="Times New Roman" w:eastAsia="Times New Roman" w:hAnsi="Times New Roman" w:cs="Times New Roman"/>
              </w:rPr>
              <w:t>iesniedz:</w:t>
            </w:r>
          </w:p>
          <w:p w14:paraId="4FF290DD" w14:textId="77777777" w:rsidR="006811FC" w:rsidRPr="003F1C7F" w:rsidRDefault="006811FC" w:rsidP="00FE2E15">
            <w:pPr>
              <w:numPr>
                <w:ilvl w:val="0"/>
                <w:numId w:val="6"/>
              </w:numPr>
              <w:tabs>
                <w:tab w:val="left" w:pos="363"/>
              </w:tabs>
              <w:autoSpaceDE w:val="0"/>
              <w:spacing w:after="0" w:line="240" w:lineRule="auto"/>
              <w:ind w:left="0" w:firstLine="360"/>
              <w:contextualSpacing/>
              <w:jc w:val="both"/>
              <w:rPr>
                <w:rFonts w:ascii="Times New Roman" w:eastAsia="Times New Roman" w:hAnsi="Times New Roman" w:cs="Times New Roman"/>
              </w:rPr>
            </w:pPr>
            <w:r w:rsidRPr="003F1C7F">
              <w:rPr>
                <w:rFonts w:ascii="Times New Roman" w:eastAsia="Times New Roman" w:hAnsi="Times New Roman" w:cs="Times New Roman"/>
              </w:rPr>
              <w:t xml:space="preserve">informāciju par pretendenta norādīto personu/apakšuzņēmēju (noformētu atbilstoši nolikuma 5.pielikumā pievienotajai veidlapas formai </w:t>
            </w:r>
            <w:r w:rsidRPr="003F1C7F">
              <w:rPr>
                <w:rFonts w:ascii="Times New Roman" w:eastAsia="Times New Roman" w:hAnsi="Times New Roman" w:cs="Times New Roman"/>
                <w:color w:val="000000" w:themeColor="text1"/>
              </w:rPr>
              <w:t xml:space="preserve">vai </w:t>
            </w:r>
            <w:r w:rsidRPr="003F1C7F">
              <w:rPr>
                <w:rFonts w:ascii="Times New Roman" w:eastAsia="Times New Roman" w:hAnsi="Times New Roman" w:cs="Times New Roman"/>
                <w:i/>
                <w:color w:val="000000" w:themeColor="text1"/>
              </w:rPr>
              <w:t xml:space="preserve">EIS šai prasībai </w:t>
            </w:r>
            <w:r w:rsidRPr="003F1C7F">
              <w:rPr>
                <w:rFonts w:ascii="Times New Roman" w:eastAsia="Times New Roman" w:hAnsi="Times New Roman" w:cs="Times New Roman"/>
                <w:i/>
              </w:rPr>
              <w:t>pievienotajai veidlapai</w:t>
            </w:r>
            <w:r w:rsidRPr="003F1C7F">
              <w:rPr>
                <w:rFonts w:ascii="Times New Roman" w:eastAsia="Times New Roman" w:hAnsi="Times New Roman" w:cs="Times New Roman"/>
              </w:rPr>
              <w:t>);</w:t>
            </w:r>
          </w:p>
          <w:p w14:paraId="27AC6187" w14:textId="77777777" w:rsidR="006811FC" w:rsidRPr="003F1C7F" w:rsidRDefault="006811FC" w:rsidP="00FE2E15">
            <w:pPr>
              <w:numPr>
                <w:ilvl w:val="0"/>
                <w:numId w:val="6"/>
              </w:numPr>
              <w:tabs>
                <w:tab w:val="left" w:pos="363"/>
              </w:tabs>
              <w:autoSpaceDE w:val="0"/>
              <w:spacing w:after="0" w:line="240" w:lineRule="auto"/>
              <w:ind w:left="0" w:firstLine="360"/>
              <w:contextualSpacing/>
              <w:jc w:val="both"/>
              <w:rPr>
                <w:rFonts w:ascii="Times New Roman" w:eastAsia="Times New Roman" w:hAnsi="Times New Roman" w:cs="Times New Roman"/>
              </w:rPr>
            </w:pPr>
            <w:r w:rsidRPr="003F1C7F">
              <w:rPr>
                <w:rFonts w:ascii="Times New Roman" w:eastAsia="Times New Roman" w:hAnsi="Times New Roman" w:cs="Times New Roman"/>
              </w:rPr>
              <w:t>nolikuma 4.2.5. un 4.2.6.punktā norādītos dokumentus par personu/apakšuzņēmēju, uz kuras iespējām pretendents balstās;</w:t>
            </w:r>
          </w:p>
          <w:p w14:paraId="1B263975" w14:textId="77777777" w:rsidR="006811FC" w:rsidRPr="003F1C7F" w:rsidRDefault="006811FC" w:rsidP="00FE2E15">
            <w:pPr>
              <w:numPr>
                <w:ilvl w:val="0"/>
                <w:numId w:val="6"/>
              </w:numPr>
              <w:tabs>
                <w:tab w:val="left" w:pos="363"/>
              </w:tabs>
              <w:autoSpaceDE w:val="0"/>
              <w:spacing w:after="0" w:line="240" w:lineRule="auto"/>
              <w:ind w:left="0" w:firstLine="347"/>
              <w:contextualSpacing/>
              <w:jc w:val="both"/>
              <w:rPr>
                <w:rFonts w:ascii="Times New Roman" w:eastAsia="Times New Roman" w:hAnsi="Times New Roman" w:cs="Times New Roman"/>
                <w:color w:val="000000" w:themeColor="text1"/>
              </w:rPr>
            </w:pPr>
            <w:r w:rsidRPr="003F1C7F">
              <w:rPr>
                <w:rFonts w:ascii="Times New Roman" w:eastAsia="Times New Roman" w:hAnsi="Times New Roman" w:cs="Times New Roman"/>
              </w:rPr>
              <w:t xml:space="preserve">pretendenta norādītās personas/apakšuzņēmēja </w:t>
            </w:r>
            <w:r w:rsidRPr="003F1C7F">
              <w:rPr>
                <w:rFonts w:ascii="Times New Roman" w:eastAsia="Times New Roman" w:hAnsi="Times New Roman" w:cs="Times New Roman"/>
                <w:lang w:eastAsia="lv-LV"/>
              </w:rPr>
              <w:t xml:space="preserve">apliecinājumu vai vienošanās kopiju ar pretendentu par sadarbību līguma izpildē </w:t>
            </w:r>
            <w:r w:rsidRPr="003F1C7F">
              <w:rPr>
                <w:rFonts w:ascii="Times New Roman" w:eastAsia="Times New Roman" w:hAnsi="Times New Roman" w:cs="Times New Roman"/>
                <w:u w:val="single" w:color="000000"/>
              </w:rPr>
              <w:t>un solidāru</w:t>
            </w:r>
            <w:r w:rsidRPr="003F1C7F">
              <w:rPr>
                <w:rFonts w:ascii="Times New Roman" w:eastAsia="Times New Roman" w:hAnsi="Times New Roman" w:cs="Times New Roman"/>
                <w:u w:val="single"/>
              </w:rPr>
              <w:t xml:space="preserve"> atbildību</w:t>
            </w:r>
            <w:r w:rsidRPr="003F1C7F">
              <w:rPr>
                <w:rFonts w:ascii="Times New Roman" w:eastAsia="Times New Roman" w:hAnsi="Times New Roman" w:cs="Times New Roman"/>
                <w:u w:val="single" w:color="000000"/>
              </w:rPr>
              <w:t xml:space="preserve"> (sk. arī nolikuma 5A.pielikumu)</w:t>
            </w:r>
            <w:r w:rsidRPr="003F1C7F">
              <w:rPr>
                <w:rFonts w:ascii="Times New Roman" w:eastAsia="Times New Roman" w:hAnsi="Times New Roman" w:cs="Times New Roman"/>
              </w:rPr>
              <w:t>.</w:t>
            </w:r>
          </w:p>
          <w:p w14:paraId="247706F0" w14:textId="77777777" w:rsidR="006811FC" w:rsidRPr="003F1C7F" w:rsidRDefault="006811FC" w:rsidP="00FE2E15">
            <w:pPr>
              <w:tabs>
                <w:tab w:val="left" w:pos="363"/>
              </w:tabs>
              <w:autoSpaceDE w:val="0"/>
              <w:spacing w:after="0" w:line="240" w:lineRule="auto"/>
              <w:contextualSpacing/>
              <w:jc w:val="both"/>
              <w:rPr>
                <w:rFonts w:ascii="Times New Roman" w:eastAsia="Times New Roman" w:hAnsi="Times New Roman" w:cs="Times New Roman"/>
                <w:color w:val="000000" w:themeColor="text1"/>
              </w:rPr>
            </w:pPr>
            <w:r w:rsidRPr="003F1C7F">
              <w:rPr>
                <w:rFonts w:ascii="Times New Roman" w:hAnsi="Times New Roman" w:cs="Times New Roman"/>
                <w:bCs/>
                <w:i/>
                <w:iCs/>
              </w:rPr>
              <w:t>Ja attiecināms, dokumenti piedāvājumā pievienojami elektroniskā (-</w:t>
            </w:r>
            <w:proofErr w:type="spellStart"/>
            <w:r w:rsidRPr="003F1C7F">
              <w:rPr>
                <w:rFonts w:ascii="Times New Roman" w:hAnsi="Times New Roman" w:cs="Times New Roman"/>
                <w:bCs/>
                <w:i/>
                <w:iCs/>
              </w:rPr>
              <w:t>ās</w:t>
            </w:r>
            <w:proofErr w:type="spellEnd"/>
            <w:r w:rsidRPr="003F1C7F">
              <w:rPr>
                <w:rFonts w:ascii="Times New Roman" w:hAnsi="Times New Roman" w:cs="Times New Roman"/>
                <w:bCs/>
                <w:i/>
                <w:iCs/>
              </w:rPr>
              <w:t>) datnē (-</w:t>
            </w:r>
            <w:proofErr w:type="spellStart"/>
            <w:r w:rsidRPr="003F1C7F">
              <w:rPr>
                <w:rFonts w:ascii="Times New Roman" w:hAnsi="Times New Roman" w:cs="Times New Roman"/>
                <w:bCs/>
                <w:i/>
                <w:iCs/>
              </w:rPr>
              <w:t>ēs</w:t>
            </w:r>
            <w:proofErr w:type="spellEnd"/>
            <w:r w:rsidRPr="003F1C7F">
              <w:rPr>
                <w:rFonts w:ascii="Times New Roman" w:hAnsi="Times New Roman" w:cs="Times New Roman"/>
                <w:bCs/>
                <w:i/>
                <w:iCs/>
              </w:rPr>
              <w:t>).</w:t>
            </w:r>
          </w:p>
        </w:tc>
        <w:tc>
          <w:tcPr>
            <w:tcW w:w="1699" w:type="dxa"/>
          </w:tcPr>
          <w:p w14:paraId="0551D8F8"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t>Pretendenta piesaistītās personas.</w:t>
            </w:r>
          </w:p>
          <w:p w14:paraId="2FFD42EA"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t xml:space="preserve">Vairākas datnes; Jebkura datne, </w:t>
            </w:r>
            <w:proofErr w:type="spellStart"/>
            <w:r w:rsidRPr="003F1C7F">
              <w:rPr>
                <w:rFonts w:ascii="Times New Roman" w:eastAsia="Times New Roman" w:hAnsi="Times New Roman" w:cs="Times New Roman"/>
                <w:i/>
              </w:rPr>
              <w:t>Edoc</w:t>
            </w:r>
            <w:proofErr w:type="spellEnd"/>
            <w:r w:rsidRPr="003F1C7F">
              <w:rPr>
                <w:rFonts w:ascii="Times New Roman" w:eastAsia="Times New Roman" w:hAnsi="Times New Roman" w:cs="Times New Roman"/>
                <w:i/>
              </w:rPr>
              <w:t>.</w:t>
            </w:r>
          </w:p>
        </w:tc>
      </w:tr>
      <w:tr w:rsidR="006811FC" w:rsidRPr="003F1C7F" w14:paraId="5B15F4F6" w14:textId="77777777" w:rsidTr="00FE2E15">
        <w:trPr>
          <w:cantSplit/>
          <w:trHeight w:val="70"/>
          <w:jc w:val="center"/>
        </w:trPr>
        <w:tc>
          <w:tcPr>
            <w:tcW w:w="9632" w:type="dxa"/>
            <w:gridSpan w:val="5"/>
            <w:shd w:val="clear" w:color="auto" w:fill="F7CAAC" w:themeFill="accent2" w:themeFillTint="66"/>
            <w:vAlign w:val="center"/>
          </w:tcPr>
          <w:p w14:paraId="7B5A87BA" w14:textId="77777777" w:rsidR="006811FC" w:rsidRPr="003F1C7F" w:rsidRDefault="006811FC" w:rsidP="00FE2E15">
            <w:pPr>
              <w:tabs>
                <w:tab w:val="left" w:pos="2595"/>
              </w:tabs>
              <w:spacing w:after="0" w:line="240" w:lineRule="auto"/>
              <w:contextualSpacing/>
              <w:jc w:val="center"/>
              <w:rPr>
                <w:rFonts w:ascii="Times New Roman" w:eastAsia="Times New Roman" w:hAnsi="Times New Roman" w:cs="Times New Roman"/>
                <w:b/>
              </w:rPr>
            </w:pPr>
            <w:r w:rsidRPr="003F1C7F">
              <w:rPr>
                <w:rFonts w:ascii="Times New Roman" w:eastAsia="Times New Roman" w:hAnsi="Times New Roman" w:cs="Times New Roman"/>
                <w:b/>
              </w:rPr>
              <w:t>Citi dokumenti</w:t>
            </w:r>
          </w:p>
        </w:tc>
      </w:tr>
      <w:tr w:rsidR="00067E84" w:rsidRPr="003F1C7F" w14:paraId="6835A282" w14:textId="77777777" w:rsidTr="00FE2E15">
        <w:trPr>
          <w:cantSplit/>
          <w:trHeight w:val="570"/>
          <w:jc w:val="center"/>
        </w:trPr>
        <w:tc>
          <w:tcPr>
            <w:tcW w:w="876" w:type="dxa"/>
          </w:tcPr>
          <w:p w14:paraId="0404D74E" w14:textId="05699DFF" w:rsidR="00067E84" w:rsidRPr="003F1C7F" w:rsidRDefault="00067E84" w:rsidP="00067E84">
            <w:pPr>
              <w:spacing w:after="0" w:line="240" w:lineRule="auto"/>
              <w:contextualSpacing/>
              <w:rPr>
                <w:rFonts w:ascii="Times New Roman" w:eastAsia="Times New Roman" w:hAnsi="Times New Roman" w:cs="Times New Roman"/>
              </w:rPr>
            </w:pPr>
            <w:r w:rsidRPr="003F1C7F">
              <w:rPr>
                <w:rFonts w:ascii="Times New Roman" w:eastAsia="Times New Roman" w:hAnsi="Times New Roman" w:cs="Times New Roman"/>
              </w:rPr>
              <w:lastRenderedPageBreak/>
              <w:t>4.1.12.</w:t>
            </w:r>
          </w:p>
        </w:tc>
        <w:tc>
          <w:tcPr>
            <w:tcW w:w="3073" w:type="dxa"/>
          </w:tcPr>
          <w:p w14:paraId="48C474D9" w14:textId="55CE90B0" w:rsidR="00067E84" w:rsidRPr="003F1C7F" w:rsidRDefault="00067E84" w:rsidP="00067E84">
            <w:pPr>
              <w:spacing w:after="0" w:line="240" w:lineRule="auto"/>
              <w:contextualSpacing/>
              <w:jc w:val="both"/>
              <w:rPr>
                <w:rFonts w:ascii="Times New Roman" w:eastAsia="Times New Roman" w:hAnsi="Times New Roman" w:cs="Times New Roman"/>
                <w:lang w:eastAsia="lv-LV"/>
              </w:rPr>
            </w:pPr>
            <w:r w:rsidRPr="003F1C7F">
              <w:rPr>
                <w:rFonts w:ascii="Times New Roman" w:eastAsia="Times New Roman" w:hAnsi="Times New Roman" w:cs="Times New Roman"/>
                <w:lang w:eastAsia="lv-LV"/>
              </w:rPr>
              <w:t>Pretendents iesniedz nolikuma prasībām atbilstošu piedāvājuma nodrošinājumu.</w:t>
            </w:r>
          </w:p>
        </w:tc>
        <w:tc>
          <w:tcPr>
            <w:tcW w:w="981" w:type="dxa"/>
          </w:tcPr>
          <w:p w14:paraId="33C37470" w14:textId="686082DA" w:rsidR="00067E84" w:rsidRPr="003F1C7F" w:rsidRDefault="00067E84" w:rsidP="00067E84">
            <w:pPr>
              <w:spacing w:after="0" w:line="240" w:lineRule="auto"/>
              <w:contextualSpacing/>
              <w:jc w:val="center"/>
              <w:rPr>
                <w:rFonts w:ascii="Times New Roman" w:eastAsia="Times New Roman" w:hAnsi="Times New Roman" w:cs="Times New Roman"/>
              </w:rPr>
            </w:pPr>
            <w:r w:rsidRPr="003F1C7F">
              <w:rPr>
                <w:rFonts w:ascii="Times New Roman" w:eastAsia="Times New Roman" w:hAnsi="Times New Roman" w:cs="Times New Roman"/>
              </w:rPr>
              <w:t>4.2.12.</w:t>
            </w:r>
          </w:p>
        </w:tc>
        <w:tc>
          <w:tcPr>
            <w:tcW w:w="3003" w:type="dxa"/>
          </w:tcPr>
          <w:p w14:paraId="6C56AABA" w14:textId="58C9DDEC" w:rsidR="00067E84" w:rsidRPr="003F1C7F" w:rsidRDefault="00067E84" w:rsidP="00067E84">
            <w:pPr>
              <w:spacing w:after="0" w:line="240" w:lineRule="auto"/>
              <w:contextualSpacing/>
              <w:jc w:val="both"/>
              <w:rPr>
                <w:rFonts w:ascii="Times New Roman" w:eastAsia="Times New Roman" w:hAnsi="Times New Roman" w:cs="Times New Roman"/>
                <w:i/>
              </w:rPr>
            </w:pPr>
            <w:r w:rsidRPr="003F1C7F">
              <w:rPr>
                <w:rFonts w:ascii="Times New Roman" w:eastAsia="Times New Roman" w:hAnsi="Times New Roman" w:cs="Times New Roman"/>
                <w:bCs/>
                <w:lang w:eastAsia="lv-LV"/>
              </w:rPr>
              <w:t>Iesniedz piedāvājuma nodrošinājumu</w:t>
            </w:r>
            <w:r w:rsidRPr="003F1C7F">
              <w:rPr>
                <w:rFonts w:ascii="Times New Roman" w:eastAsia="Times New Roman" w:hAnsi="Times New Roman" w:cs="Times New Roman"/>
              </w:rPr>
              <w:t xml:space="preserve"> saskaņā ar nolikuma 1.18.punktu.</w:t>
            </w:r>
          </w:p>
        </w:tc>
        <w:tc>
          <w:tcPr>
            <w:tcW w:w="1699" w:type="dxa"/>
          </w:tcPr>
          <w:p w14:paraId="0A0E0DCA" w14:textId="77777777" w:rsidR="00067E84" w:rsidRPr="003F1C7F" w:rsidRDefault="00067E84" w:rsidP="00067E84">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t>Piedāvājuma nodrošinājums.</w:t>
            </w:r>
          </w:p>
          <w:p w14:paraId="5833B72D" w14:textId="77777777" w:rsidR="00067E84" w:rsidRPr="003F1C7F" w:rsidRDefault="00067E84" w:rsidP="00067E84">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t>Vairākas datnes;</w:t>
            </w:r>
          </w:p>
          <w:p w14:paraId="53E08AB2" w14:textId="53072D69" w:rsidR="00067E84" w:rsidRPr="003F1C7F" w:rsidRDefault="00067E84" w:rsidP="00067E84">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t>PDF.</w:t>
            </w:r>
          </w:p>
        </w:tc>
      </w:tr>
      <w:tr w:rsidR="006811FC" w:rsidRPr="003F1C7F" w14:paraId="07848E1F" w14:textId="77777777" w:rsidTr="00FE2E15">
        <w:trPr>
          <w:cantSplit/>
          <w:trHeight w:val="570"/>
          <w:jc w:val="center"/>
        </w:trPr>
        <w:tc>
          <w:tcPr>
            <w:tcW w:w="876" w:type="dxa"/>
          </w:tcPr>
          <w:p w14:paraId="74636E16" w14:textId="6E7469AC" w:rsidR="006811FC" w:rsidRPr="003F1C7F" w:rsidRDefault="006811FC" w:rsidP="00FE2E15">
            <w:pPr>
              <w:spacing w:after="0" w:line="240" w:lineRule="auto"/>
              <w:contextualSpacing/>
              <w:rPr>
                <w:rFonts w:ascii="Times New Roman" w:eastAsia="Times New Roman" w:hAnsi="Times New Roman" w:cs="Times New Roman"/>
              </w:rPr>
            </w:pPr>
            <w:r w:rsidRPr="003F1C7F">
              <w:rPr>
                <w:rFonts w:ascii="Times New Roman" w:eastAsia="Times New Roman" w:hAnsi="Times New Roman" w:cs="Times New Roman"/>
              </w:rPr>
              <w:t>4.1.1</w:t>
            </w:r>
            <w:r w:rsidR="00067E84" w:rsidRPr="003F1C7F">
              <w:rPr>
                <w:rFonts w:ascii="Times New Roman" w:eastAsia="Times New Roman" w:hAnsi="Times New Roman" w:cs="Times New Roman"/>
              </w:rPr>
              <w:t>3</w:t>
            </w:r>
            <w:r w:rsidRPr="003F1C7F">
              <w:rPr>
                <w:rFonts w:ascii="Times New Roman" w:eastAsia="Times New Roman" w:hAnsi="Times New Roman" w:cs="Times New Roman"/>
              </w:rPr>
              <w:t>.</w:t>
            </w:r>
          </w:p>
        </w:tc>
        <w:tc>
          <w:tcPr>
            <w:tcW w:w="3073" w:type="dxa"/>
          </w:tcPr>
          <w:p w14:paraId="25833156" w14:textId="77777777" w:rsidR="006811FC" w:rsidRPr="003F1C7F" w:rsidRDefault="006811FC" w:rsidP="00FE2E15">
            <w:pPr>
              <w:spacing w:after="0" w:line="240" w:lineRule="auto"/>
              <w:contextualSpacing/>
              <w:jc w:val="both"/>
              <w:rPr>
                <w:rFonts w:ascii="Times New Roman" w:eastAsia="Times New Roman" w:hAnsi="Times New Roman" w:cs="Times New Roman"/>
                <w:lang w:eastAsia="lv-LV"/>
              </w:rPr>
            </w:pPr>
            <w:r w:rsidRPr="003F1C7F">
              <w:rPr>
                <w:rFonts w:ascii="Times New Roman" w:eastAsia="Times New Roman" w:hAnsi="Times New Roman" w:cs="Times New Roman"/>
                <w:lang w:eastAsia="lv-LV"/>
              </w:rPr>
              <w:t>Citi dokumenti/informācija.</w:t>
            </w:r>
          </w:p>
        </w:tc>
        <w:tc>
          <w:tcPr>
            <w:tcW w:w="981" w:type="dxa"/>
          </w:tcPr>
          <w:p w14:paraId="35088716" w14:textId="3859559E" w:rsidR="006811FC" w:rsidRPr="003F1C7F" w:rsidRDefault="006811FC" w:rsidP="00FE2E15">
            <w:pPr>
              <w:spacing w:after="0" w:line="240" w:lineRule="auto"/>
              <w:contextualSpacing/>
              <w:jc w:val="center"/>
              <w:rPr>
                <w:rFonts w:ascii="Times New Roman" w:eastAsia="Times New Roman" w:hAnsi="Times New Roman" w:cs="Times New Roman"/>
              </w:rPr>
            </w:pPr>
            <w:r w:rsidRPr="003F1C7F">
              <w:rPr>
                <w:rFonts w:ascii="Times New Roman" w:eastAsia="Times New Roman" w:hAnsi="Times New Roman" w:cs="Times New Roman"/>
              </w:rPr>
              <w:t>4.2.1</w:t>
            </w:r>
            <w:r w:rsidR="00067E84" w:rsidRPr="003F1C7F">
              <w:rPr>
                <w:rFonts w:ascii="Times New Roman" w:eastAsia="Times New Roman" w:hAnsi="Times New Roman" w:cs="Times New Roman"/>
              </w:rPr>
              <w:t>3</w:t>
            </w:r>
            <w:r w:rsidRPr="003F1C7F">
              <w:rPr>
                <w:rFonts w:ascii="Times New Roman" w:eastAsia="Times New Roman" w:hAnsi="Times New Roman" w:cs="Times New Roman"/>
              </w:rPr>
              <w:t>.</w:t>
            </w:r>
          </w:p>
        </w:tc>
        <w:tc>
          <w:tcPr>
            <w:tcW w:w="3003" w:type="dxa"/>
          </w:tcPr>
          <w:p w14:paraId="23331E7A" w14:textId="77777777" w:rsidR="006811FC" w:rsidRPr="003F1C7F" w:rsidRDefault="006811FC" w:rsidP="00FE2E15">
            <w:pPr>
              <w:spacing w:after="0" w:line="240" w:lineRule="auto"/>
              <w:contextualSpacing/>
              <w:jc w:val="both"/>
              <w:rPr>
                <w:rFonts w:ascii="Times New Roman" w:eastAsia="Times New Roman" w:hAnsi="Times New Roman" w:cs="Times New Roman"/>
                <w:i/>
              </w:rPr>
            </w:pPr>
            <w:r w:rsidRPr="003F1C7F">
              <w:rPr>
                <w:rFonts w:ascii="Times New Roman" w:eastAsia="Times New Roman" w:hAnsi="Times New Roman" w:cs="Times New Roman"/>
                <w:i/>
              </w:rPr>
              <w:t>Izmanto pēc nepieciešamības.</w:t>
            </w:r>
          </w:p>
          <w:p w14:paraId="7B24ECBB" w14:textId="77777777" w:rsidR="006811FC" w:rsidRPr="003F1C7F" w:rsidRDefault="006811FC" w:rsidP="00FE2E15">
            <w:pPr>
              <w:spacing w:after="0" w:line="240" w:lineRule="auto"/>
              <w:contextualSpacing/>
              <w:jc w:val="both"/>
              <w:rPr>
                <w:rFonts w:ascii="Times New Roman" w:eastAsia="Times New Roman" w:hAnsi="Times New Roman" w:cs="Times New Roman"/>
                <w:i/>
              </w:rPr>
            </w:pPr>
            <w:r w:rsidRPr="003F1C7F">
              <w:rPr>
                <w:rFonts w:ascii="Times New Roman" w:hAnsi="Times New Roman" w:cs="Times New Roman"/>
                <w:bCs/>
                <w:i/>
                <w:iCs/>
              </w:rPr>
              <w:t>Ja attiecināms, dokumenti piedāvājumā pievienojami elektroniskā (-</w:t>
            </w:r>
            <w:proofErr w:type="spellStart"/>
            <w:r w:rsidRPr="003F1C7F">
              <w:rPr>
                <w:rFonts w:ascii="Times New Roman" w:hAnsi="Times New Roman" w:cs="Times New Roman"/>
                <w:bCs/>
                <w:i/>
                <w:iCs/>
              </w:rPr>
              <w:t>ās</w:t>
            </w:r>
            <w:proofErr w:type="spellEnd"/>
            <w:r w:rsidRPr="003F1C7F">
              <w:rPr>
                <w:rFonts w:ascii="Times New Roman" w:hAnsi="Times New Roman" w:cs="Times New Roman"/>
                <w:bCs/>
                <w:i/>
                <w:iCs/>
              </w:rPr>
              <w:t>) datnē (-</w:t>
            </w:r>
            <w:proofErr w:type="spellStart"/>
            <w:r w:rsidRPr="003F1C7F">
              <w:rPr>
                <w:rFonts w:ascii="Times New Roman" w:hAnsi="Times New Roman" w:cs="Times New Roman"/>
                <w:bCs/>
                <w:i/>
                <w:iCs/>
              </w:rPr>
              <w:t>ēs</w:t>
            </w:r>
            <w:proofErr w:type="spellEnd"/>
            <w:r w:rsidRPr="003F1C7F">
              <w:rPr>
                <w:rFonts w:ascii="Times New Roman" w:hAnsi="Times New Roman" w:cs="Times New Roman"/>
                <w:bCs/>
                <w:i/>
                <w:iCs/>
              </w:rPr>
              <w:t>).</w:t>
            </w:r>
          </w:p>
        </w:tc>
        <w:tc>
          <w:tcPr>
            <w:tcW w:w="1699" w:type="dxa"/>
          </w:tcPr>
          <w:p w14:paraId="529ACDE6"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t>Cita informācija.</w:t>
            </w:r>
          </w:p>
          <w:p w14:paraId="17D9D616"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t>Vairākas datnes,</w:t>
            </w:r>
          </w:p>
          <w:p w14:paraId="1AF6C231" w14:textId="77777777" w:rsidR="006811FC" w:rsidRPr="003F1C7F" w:rsidRDefault="006811FC" w:rsidP="00FE2E15">
            <w:pPr>
              <w:spacing w:after="0" w:line="240" w:lineRule="auto"/>
              <w:contextualSpacing/>
              <w:jc w:val="center"/>
              <w:rPr>
                <w:rFonts w:ascii="Times New Roman" w:eastAsia="Times New Roman" w:hAnsi="Times New Roman" w:cs="Times New Roman"/>
                <w:i/>
              </w:rPr>
            </w:pPr>
            <w:r w:rsidRPr="003F1C7F">
              <w:rPr>
                <w:rFonts w:ascii="Times New Roman" w:eastAsia="Times New Roman" w:hAnsi="Times New Roman" w:cs="Times New Roman"/>
                <w:i/>
              </w:rPr>
              <w:t>Jebkura datne.</w:t>
            </w:r>
          </w:p>
        </w:tc>
      </w:tr>
    </w:tbl>
    <w:p w14:paraId="034CF735" w14:textId="77777777" w:rsidR="006811FC" w:rsidRPr="003F1C7F" w:rsidRDefault="006811FC" w:rsidP="006811FC">
      <w:pPr>
        <w:spacing w:line="240" w:lineRule="auto"/>
        <w:ind w:right="-1"/>
        <w:jc w:val="both"/>
        <w:rPr>
          <w:rFonts w:ascii="Times New Roman" w:hAnsi="Times New Roman" w:cs="Times New Roman"/>
          <w:i/>
          <w:iCs/>
          <w:sz w:val="20"/>
          <w:szCs w:val="20"/>
        </w:rPr>
      </w:pPr>
      <w:r w:rsidRPr="003F1C7F">
        <w:rPr>
          <w:rFonts w:ascii="Times New Roman" w:hAnsi="Times New Roman" w:cs="Times New Roman"/>
          <w:i/>
          <w:iCs/>
          <w:sz w:val="20"/>
          <w:szCs w:val="20"/>
          <w:vertAlign w:val="superscript"/>
        </w:rPr>
        <w:t>*</w:t>
      </w:r>
      <w:r w:rsidRPr="003F1C7F">
        <w:rPr>
          <w:rFonts w:ascii="Times New Roman" w:hAnsi="Times New Roman" w:cs="Times New Roman"/>
          <w:i/>
          <w:iCs/>
          <w:sz w:val="20"/>
          <w:szCs w:val="20"/>
        </w:rPr>
        <w:t>Norādītos dokumentus pretendents iesniegs pēc pasūtītāja pieprasījuma, ja pretendentam būtu piešķiramas līguma slēgšanas tiesības.</w:t>
      </w:r>
    </w:p>
    <w:bookmarkEnd w:id="22"/>
    <w:p w14:paraId="3AB46BB8" w14:textId="77777777" w:rsidR="006811FC" w:rsidRPr="003F1C7F" w:rsidRDefault="006811FC" w:rsidP="006811FC">
      <w:pPr>
        <w:numPr>
          <w:ilvl w:val="1"/>
          <w:numId w:val="8"/>
        </w:numPr>
        <w:spacing w:after="0" w:line="240" w:lineRule="auto"/>
        <w:ind w:left="709" w:hanging="567"/>
        <w:contextualSpacing/>
        <w:jc w:val="both"/>
        <w:rPr>
          <w:rFonts w:ascii="Times New Roman" w:eastAsia="Times New Roman" w:hAnsi="Times New Roman" w:cs="Times New Roman"/>
          <w:color w:val="FF0000"/>
          <w:sz w:val="24"/>
          <w:szCs w:val="24"/>
        </w:rPr>
      </w:pPr>
      <w:r w:rsidRPr="003F1C7F">
        <w:rPr>
          <w:rFonts w:ascii="Times New Roman" w:eastAsia="Times New Roman" w:hAnsi="Times New Roman" w:cs="Times New Roman"/>
          <w:b/>
          <w:sz w:val="24"/>
          <w:szCs w:val="24"/>
        </w:rPr>
        <w:t>Piedāvājuma cena:</w:t>
      </w:r>
    </w:p>
    <w:p w14:paraId="369545EB" w14:textId="77777777" w:rsidR="006811FC" w:rsidRPr="003F1C7F" w:rsidRDefault="006811FC" w:rsidP="006811FC">
      <w:pPr>
        <w:numPr>
          <w:ilvl w:val="2"/>
          <w:numId w:val="8"/>
        </w:numPr>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Visas piedāvātās cenas aprēķina un norāda </w:t>
      </w:r>
      <w:r w:rsidRPr="003F1C7F">
        <w:rPr>
          <w:rFonts w:ascii="Times New Roman" w:eastAsia="Times New Roman" w:hAnsi="Times New Roman" w:cs="Times New Roman"/>
          <w:i/>
          <w:sz w:val="24"/>
          <w:szCs w:val="24"/>
        </w:rPr>
        <w:t>euro</w:t>
      </w:r>
      <w:r w:rsidRPr="003F1C7F">
        <w:rPr>
          <w:rFonts w:ascii="Times New Roman" w:eastAsia="Times New Roman" w:hAnsi="Times New Roman" w:cs="Times New Roman"/>
          <w:sz w:val="24"/>
          <w:szCs w:val="24"/>
        </w:rPr>
        <w:t xml:space="preserve"> (EUR) bez pievienotās vērtības nodokļa (PVN). Norādot cenu un summu, skaitļi tiek noapaļoti līdz simtdaļām </w:t>
      </w:r>
      <w:r w:rsidRPr="003F1C7F">
        <w:rPr>
          <w:rFonts w:ascii="Times New Roman" w:eastAsia="Times New Roman" w:hAnsi="Times New Roman" w:cs="Times New Roman"/>
          <w:sz w:val="24"/>
          <w:szCs w:val="24"/>
          <w:u w:val="single"/>
        </w:rPr>
        <w:t>(divi cipari aiz komata)</w:t>
      </w:r>
      <w:r w:rsidRPr="003F1C7F">
        <w:rPr>
          <w:rFonts w:ascii="Times New Roman" w:eastAsia="Times New Roman" w:hAnsi="Times New Roman" w:cs="Times New Roman"/>
          <w:sz w:val="24"/>
          <w:szCs w:val="24"/>
        </w:rPr>
        <w:t>.</w:t>
      </w:r>
    </w:p>
    <w:p w14:paraId="7A160E6D" w14:textId="77777777" w:rsidR="00BB18B5" w:rsidRPr="003F1C7F" w:rsidRDefault="006811FC" w:rsidP="005A6D87">
      <w:pPr>
        <w:numPr>
          <w:ilvl w:val="2"/>
          <w:numId w:val="1"/>
        </w:numPr>
        <w:spacing w:after="0" w:line="240" w:lineRule="auto"/>
        <w:ind w:left="709" w:right="-1"/>
        <w:contextualSpacing/>
        <w:jc w:val="both"/>
        <w:rPr>
          <w:rFonts w:ascii="Times New Roman" w:hAnsi="Times New Roman" w:cs="Times New Roman"/>
          <w:sz w:val="24"/>
          <w:szCs w:val="24"/>
        </w:rPr>
      </w:pPr>
      <w:r w:rsidRPr="003F1C7F">
        <w:rPr>
          <w:rFonts w:ascii="Times New Roman" w:eastAsia="Times New Roman" w:hAnsi="Times New Roman" w:cs="Times New Roman"/>
          <w:sz w:val="24"/>
          <w:szCs w:val="24"/>
        </w:rPr>
        <w:t xml:space="preserve">Piedāvājuma cenā jābūt iekļautām </w:t>
      </w:r>
      <w:r w:rsidR="00BB18B5" w:rsidRPr="003F1C7F">
        <w:rPr>
          <w:rFonts w:ascii="Times New Roman" w:eastAsia="Times New Roman" w:hAnsi="Times New Roman" w:cs="Times New Roman"/>
          <w:b/>
          <w:bCs/>
          <w:sz w:val="24"/>
          <w:szCs w:val="24"/>
          <w:u w:val="single"/>
        </w:rPr>
        <w:t>pilnīgi visām izmaksām</w:t>
      </w:r>
      <w:r w:rsidR="00BB18B5" w:rsidRPr="003F1C7F">
        <w:rPr>
          <w:rFonts w:ascii="Times New Roman" w:eastAsia="Times New Roman" w:hAnsi="Times New Roman" w:cs="Times New Roman"/>
          <w:sz w:val="24"/>
          <w:szCs w:val="24"/>
        </w:rPr>
        <w:t xml:space="preserve">, kas saistītas ar </w:t>
      </w:r>
      <w:r w:rsidR="00BB18B5" w:rsidRPr="003F1C7F">
        <w:rPr>
          <w:rFonts w:ascii="Times New Roman" w:eastAsia="Times New Roman" w:hAnsi="Times New Roman" w:cs="Times New Roman"/>
          <w:bCs/>
          <w:sz w:val="24"/>
          <w:szCs w:val="24"/>
        </w:rPr>
        <w:t>pakalpojuma kvalitatīvu izpildi</w:t>
      </w:r>
      <w:r w:rsidR="00BB18B5" w:rsidRPr="003F1C7F">
        <w:rPr>
          <w:rFonts w:ascii="Times New Roman" w:eastAsia="Times New Roman" w:hAnsi="Times New Roman" w:cs="Times New Roman"/>
          <w:sz w:val="24"/>
          <w:szCs w:val="24"/>
        </w:rPr>
        <w:t xml:space="preserve">, t.sk., </w:t>
      </w:r>
      <w:r w:rsidR="00BB18B5" w:rsidRPr="003F1C7F">
        <w:rPr>
          <w:rFonts w:ascii="Times New Roman" w:hAnsi="Times New Roman" w:cs="Times New Roman"/>
          <w:b/>
          <w:bCs/>
          <w:sz w:val="24"/>
          <w:szCs w:val="24"/>
        </w:rPr>
        <w:t>dīzeļdegvielas cena un ar to saistītās izmaksas</w:t>
      </w:r>
      <w:r w:rsidR="00BB18B5" w:rsidRPr="003F1C7F">
        <w:rPr>
          <w:rFonts w:ascii="Times New Roman" w:hAnsi="Times New Roman" w:cs="Times New Roman"/>
          <w:sz w:val="24"/>
          <w:szCs w:val="24"/>
        </w:rPr>
        <w:t>, kas saistītas ar dīzeļdegvielas patēriņu 1 (vienai) pakalpojuma stundai, lokomotīves brigādes nokomplektēšanas izmaksas, personāla un administratīvās izmaksas, sociālais u.c. nodokļi (izņemot PVN) saskaņā ar Latvijas Republikas tiesību aktiem, pieskaitāmās izmaksas, ar peļņu un riska faktoriem saistītās izmaksas, neparedzamie izdevumi u.tml.</w:t>
      </w:r>
    </w:p>
    <w:p w14:paraId="24C2CAFE" w14:textId="3B3457B8" w:rsidR="006811FC" w:rsidRPr="003F1C7F" w:rsidRDefault="006811FC" w:rsidP="006811FC">
      <w:pPr>
        <w:numPr>
          <w:ilvl w:val="2"/>
          <w:numId w:val="8"/>
        </w:numPr>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Piedāvājuma cenā neiekļautās izmaksas līguma izpildes laikā netiks kompensētas. Piedāvātajai cenai (</w:t>
      </w:r>
      <w:r w:rsidRPr="003F1C7F">
        <w:rPr>
          <w:rFonts w:ascii="Times New Roman" w:hAnsi="Times New Roman" w:cs="Times New Roman"/>
          <w:sz w:val="24"/>
          <w:szCs w:val="24"/>
        </w:rPr>
        <w:t xml:space="preserve">attiecīgi līgumā fiksētajai cenai par </w:t>
      </w:r>
      <w:r w:rsidRPr="003F1C7F">
        <w:rPr>
          <w:rFonts w:ascii="Times New Roman" w:hAnsi="Times New Roman"/>
          <w:sz w:val="24"/>
          <w:szCs w:val="24"/>
        </w:rPr>
        <w:t>pakalpojuma izpildi</w:t>
      </w:r>
      <w:r w:rsidRPr="003F1C7F">
        <w:rPr>
          <w:rFonts w:ascii="Times New Roman" w:hAnsi="Times New Roman" w:cs="Times New Roman"/>
          <w:sz w:val="24"/>
          <w:szCs w:val="24"/>
        </w:rPr>
        <w:t xml:space="preserve">) </w:t>
      </w:r>
      <w:r w:rsidRPr="003F1C7F">
        <w:rPr>
          <w:rFonts w:ascii="Times New Roman" w:eastAsia="Times New Roman" w:hAnsi="Times New Roman" w:cs="Times New Roman"/>
          <w:sz w:val="24"/>
          <w:szCs w:val="24"/>
        </w:rPr>
        <w:t xml:space="preserve">līguma izpildes laikā jābūt nemainīgai: arī valūtas kursa, cenu inflācijas un citu pakalpojuma izmaksu ietekmējošu faktoru izmaiņu gadījumos, </w:t>
      </w:r>
      <w:r w:rsidRPr="003F1C7F">
        <w:rPr>
          <w:rFonts w:ascii="Times New Roman" w:hAnsi="Times New Roman" w:cs="Times New Roman"/>
          <w:sz w:val="24"/>
          <w:szCs w:val="24"/>
        </w:rPr>
        <w:t>un tā nevar būt objekts nekādiem vēlākiem pārrēķiniem izņemot gadījumus, kad tas ir paredzēts konkursa nolikumā un/vai līgumā.</w:t>
      </w:r>
    </w:p>
    <w:p w14:paraId="5FF24AD6" w14:textId="77777777" w:rsidR="006811FC" w:rsidRPr="003F1C7F" w:rsidRDefault="006811FC" w:rsidP="006811FC">
      <w:pPr>
        <w:spacing w:after="0" w:line="240" w:lineRule="auto"/>
        <w:contextualSpacing/>
        <w:jc w:val="both"/>
        <w:rPr>
          <w:rFonts w:ascii="Times New Roman" w:eastAsia="Times New Roman" w:hAnsi="Times New Roman" w:cs="Times New Roman"/>
          <w:sz w:val="24"/>
          <w:szCs w:val="24"/>
          <w:highlight w:val="yellow"/>
        </w:rPr>
      </w:pPr>
    </w:p>
    <w:p w14:paraId="6D2DE867" w14:textId="77777777" w:rsidR="006811FC" w:rsidRPr="003F1C7F" w:rsidRDefault="006811FC" w:rsidP="006811FC">
      <w:pPr>
        <w:numPr>
          <w:ilvl w:val="0"/>
          <w:numId w:val="8"/>
        </w:numPr>
        <w:spacing w:after="0" w:line="240" w:lineRule="auto"/>
        <w:contextualSpacing/>
        <w:jc w:val="center"/>
        <w:rPr>
          <w:rFonts w:ascii="Times New Roman Bold" w:eastAsia="Times New Roman" w:hAnsi="Times New Roman Bold" w:cs="Times New Roman"/>
          <w:b/>
          <w:caps/>
          <w:sz w:val="24"/>
          <w:szCs w:val="24"/>
        </w:rPr>
      </w:pPr>
      <w:r w:rsidRPr="003F1C7F">
        <w:rPr>
          <w:rFonts w:ascii="Times New Roman Bold" w:eastAsia="Times New Roman" w:hAnsi="Times New Roman Bold" w:cs="Times New Roman"/>
          <w:b/>
          <w:caps/>
          <w:sz w:val="24"/>
          <w:szCs w:val="24"/>
        </w:rPr>
        <w:t>Uzticamības nodrošināšanas pierādījumi</w:t>
      </w:r>
    </w:p>
    <w:p w14:paraId="1539B081" w14:textId="77777777" w:rsidR="006811FC" w:rsidRPr="003F1C7F" w:rsidRDefault="006811FC" w:rsidP="006811FC">
      <w:pPr>
        <w:spacing w:after="0" w:line="240" w:lineRule="auto"/>
        <w:rPr>
          <w:rFonts w:ascii="Times New Roman Bold" w:eastAsia="Times New Roman" w:hAnsi="Times New Roman Bold" w:cs="Times New Roman"/>
          <w:b/>
          <w:caps/>
          <w:sz w:val="24"/>
          <w:szCs w:val="24"/>
        </w:rPr>
      </w:pPr>
    </w:p>
    <w:p w14:paraId="61350CB8" w14:textId="77777777" w:rsidR="006811FC" w:rsidRPr="003F1C7F" w:rsidRDefault="006811FC" w:rsidP="006811FC">
      <w:pPr>
        <w:numPr>
          <w:ilvl w:val="1"/>
          <w:numId w:val="8"/>
        </w:numPr>
        <w:tabs>
          <w:tab w:val="left" w:pos="5245"/>
        </w:tabs>
        <w:spacing w:after="0" w:line="240" w:lineRule="auto"/>
        <w:ind w:left="709" w:hanging="567"/>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Ja pretendents atbilst </w:t>
      </w:r>
      <w:r w:rsidRPr="003F1C7F">
        <w:rPr>
          <w:rFonts w:ascii="Times New Roman" w:hAnsi="Times New Roman" w:cs="Times New Roman"/>
          <w:sz w:val="24"/>
          <w:szCs w:val="24"/>
          <w:lang w:eastAsia="x-none"/>
        </w:rPr>
        <w:t xml:space="preserve">SPSIL 48. panta </w:t>
      </w:r>
      <w:r w:rsidRPr="003F1C7F">
        <w:rPr>
          <w:rFonts w:ascii="Times New Roman" w:hAnsi="Times New Roman" w:cs="Times New Roman"/>
          <w:sz w:val="24"/>
          <w:szCs w:val="24"/>
          <w:shd w:val="clear" w:color="auto" w:fill="FFFFFF"/>
        </w:rPr>
        <w:t>otrās daļas 1., 4., 5., 6., 7., 8., 9., 10., 11., 12., 13. un 14.punktā</w:t>
      </w:r>
      <w:r w:rsidRPr="003F1C7F">
        <w:rPr>
          <w:rFonts w:ascii="Times New Roman" w:hAnsi="Times New Roman" w:cs="Times New Roman"/>
          <w:sz w:val="24"/>
          <w:szCs w:val="24"/>
          <w:lang w:eastAsia="x-none"/>
        </w:rPr>
        <w:t xml:space="preserve"> </w:t>
      </w:r>
      <w:r w:rsidRPr="003F1C7F">
        <w:rPr>
          <w:rFonts w:ascii="Times New Roman" w:eastAsia="Times New Roman" w:hAnsi="Times New Roman" w:cs="Times New Roman"/>
          <w:sz w:val="24"/>
          <w:szCs w:val="24"/>
        </w:rPr>
        <w:t xml:space="preserve">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3F1C7F">
        <w:rPr>
          <w:rFonts w:ascii="Times New Roman" w:eastAsia="Times New Roman" w:hAnsi="Times New Roman" w:cs="Times New Roman"/>
          <w:sz w:val="24"/>
          <w:szCs w:val="24"/>
        </w:rPr>
        <w:t>personālvadības</w:t>
      </w:r>
      <w:proofErr w:type="spellEnd"/>
      <w:r w:rsidRPr="003F1C7F">
        <w:rPr>
          <w:rFonts w:ascii="Times New Roman" w:eastAsia="Times New Roman" w:hAnsi="Times New Roman" w:cs="Times New Roman"/>
          <w:sz w:val="24"/>
          <w:szCs w:val="24"/>
        </w:rPr>
        <w:t xml:space="preserve"> pasākumiem, lai pierādītu savu uzticamību un novērstu tādu pašu un līdzīgu gadījumu atkārtošanos nākotnē.</w:t>
      </w:r>
    </w:p>
    <w:p w14:paraId="4B35D01A" w14:textId="77777777" w:rsidR="006811FC" w:rsidRPr="003F1C7F" w:rsidRDefault="006811FC" w:rsidP="006811FC">
      <w:pPr>
        <w:numPr>
          <w:ilvl w:val="1"/>
          <w:numId w:val="8"/>
        </w:numPr>
        <w:tabs>
          <w:tab w:val="left" w:pos="5245"/>
        </w:tabs>
        <w:spacing w:after="0" w:line="240" w:lineRule="auto"/>
        <w:ind w:left="709" w:hanging="567"/>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Ja pretendents neiesniedz skaidrojumu un pierādījumus, komisija izslēdz attiecīgo pretendentu no dalības iepirkuma procedūrā kā atbilstošu </w:t>
      </w:r>
      <w:r w:rsidRPr="003F1C7F">
        <w:rPr>
          <w:rFonts w:ascii="Times New Roman" w:hAnsi="Times New Roman" w:cs="Times New Roman"/>
          <w:sz w:val="24"/>
          <w:szCs w:val="24"/>
          <w:lang w:eastAsia="x-none"/>
        </w:rPr>
        <w:t xml:space="preserve">SPSIL 48. panta </w:t>
      </w:r>
      <w:r w:rsidRPr="003F1C7F">
        <w:rPr>
          <w:rFonts w:ascii="Times New Roman" w:hAnsi="Times New Roman" w:cs="Times New Roman"/>
          <w:sz w:val="24"/>
          <w:szCs w:val="24"/>
          <w:shd w:val="clear" w:color="auto" w:fill="FFFFFF"/>
        </w:rPr>
        <w:t>otrās daļas 1., 4., 5., 6., 7., 8., 9., 10., 11., 12., 13. un 14.punktā</w:t>
      </w:r>
      <w:r w:rsidRPr="003F1C7F" w:rsidDel="00885695">
        <w:rPr>
          <w:rFonts w:ascii="Times New Roman" w:hAnsi="Times New Roman" w:cs="Times New Roman"/>
          <w:sz w:val="24"/>
          <w:szCs w:val="24"/>
          <w:lang w:eastAsia="x-none"/>
        </w:rPr>
        <w:t xml:space="preserve"> </w:t>
      </w:r>
      <w:r w:rsidRPr="003F1C7F">
        <w:rPr>
          <w:rFonts w:ascii="Times New Roman" w:eastAsia="Times New Roman" w:hAnsi="Times New Roman" w:cs="Times New Roman"/>
          <w:sz w:val="24"/>
          <w:szCs w:val="24"/>
        </w:rPr>
        <w:t>minētajam izslēgšanas gadījumam.</w:t>
      </w:r>
    </w:p>
    <w:p w14:paraId="6A7D4671" w14:textId="77777777" w:rsidR="006811FC" w:rsidRPr="003F1C7F" w:rsidRDefault="006811FC" w:rsidP="006811FC">
      <w:pPr>
        <w:numPr>
          <w:ilvl w:val="1"/>
          <w:numId w:val="8"/>
        </w:numPr>
        <w:tabs>
          <w:tab w:val="left" w:pos="5245"/>
        </w:tabs>
        <w:spacing w:after="0" w:line="240" w:lineRule="auto"/>
        <w:ind w:left="709" w:hanging="567"/>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Komisija izvērtē pretendenta veiktos pasākumus un to pierādījumus, ņemot vērā noziedzīga nodarījuma vai pārkāpuma smagumu un konkrētos apstākļus. Komisija var prasīt attiecīgā noziedzīgā nodarījuma vai pārkāpuma jomas kompetentām institūcijām atzinumus par veikto pasākumu pietiekamību uzticamības atjaunošanai un tādu pašu un līdzīgu gadījumu novēršanai nākotnē.</w:t>
      </w:r>
    </w:p>
    <w:p w14:paraId="63044473" w14:textId="77777777" w:rsidR="006811FC" w:rsidRPr="003F1C7F" w:rsidRDefault="006811FC" w:rsidP="006811FC">
      <w:pPr>
        <w:numPr>
          <w:ilvl w:val="1"/>
          <w:numId w:val="8"/>
        </w:numPr>
        <w:tabs>
          <w:tab w:val="left" w:pos="5245"/>
        </w:tabs>
        <w:spacing w:after="0" w:line="240" w:lineRule="auto"/>
        <w:ind w:left="709" w:hanging="567"/>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Ja komisija veiktos pasākumus uzskata par pietiekamiem uzticamības atjaunošanai un līdzīgu gadījumu novēršanai nākotnē, tā pieņem lēmumu neizslēgt attiecīgo pretendentu no dalības iepirkuma procedūrā. Ja veiktie pasākumi ir nepietiekami, komisija pieņem lēmumu izslēgt pretendentu no tālākas dalības iepirkuma procedūrā.</w:t>
      </w:r>
    </w:p>
    <w:p w14:paraId="35C2E318" w14:textId="77777777" w:rsidR="006811FC" w:rsidRPr="003F1C7F" w:rsidRDefault="006811FC" w:rsidP="006811FC">
      <w:pPr>
        <w:numPr>
          <w:ilvl w:val="1"/>
          <w:numId w:val="8"/>
        </w:numPr>
        <w:tabs>
          <w:tab w:val="left" w:pos="5245"/>
        </w:tabs>
        <w:spacing w:after="0" w:line="240" w:lineRule="auto"/>
        <w:ind w:left="709" w:hanging="567"/>
        <w:contextualSpacing/>
        <w:jc w:val="both"/>
        <w:rPr>
          <w:rFonts w:ascii="Times New Roman" w:eastAsia="Times New Roman" w:hAnsi="Times New Roman" w:cs="Times New Roman"/>
          <w:sz w:val="24"/>
          <w:szCs w:val="24"/>
        </w:rPr>
      </w:pPr>
      <w:r w:rsidRPr="003F1C7F">
        <w:rPr>
          <w:rFonts w:ascii="Times New Roman" w:hAnsi="Times New Roman" w:cs="Times New Roman"/>
          <w:sz w:val="24"/>
          <w:szCs w:val="24"/>
          <w:lang w:eastAsia="x-none"/>
        </w:rPr>
        <w:t xml:space="preserve">Uzticamības pārbaude attiecināma arī uz pretendenta piedāvājumā norādītajām personām </w:t>
      </w:r>
      <w:r w:rsidRPr="003F1C7F">
        <w:rPr>
          <w:rFonts w:ascii="Times New Roman" w:hAnsi="Times New Roman" w:cs="Times New Roman"/>
          <w:sz w:val="24"/>
          <w:szCs w:val="24"/>
        </w:rPr>
        <w:t>SPSIL 48.pantā un nolikumā noteiktajos gadījumos un kārtībā.</w:t>
      </w:r>
    </w:p>
    <w:p w14:paraId="108ED81A" w14:textId="77777777" w:rsidR="006811FC" w:rsidRPr="003F1C7F" w:rsidRDefault="006811FC" w:rsidP="006811FC">
      <w:pPr>
        <w:tabs>
          <w:tab w:val="left" w:pos="5245"/>
        </w:tabs>
        <w:spacing w:after="0" w:line="240" w:lineRule="auto"/>
        <w:ind w:left="567"/>
        <w:contextualSpacing/>
        <w:jc w:val="both"/>
        <w:rPr>
          <w:rFonts w:ascii="Times New Roman" w:eastAsia="Times New Roman" w:hAnsi="Times New Roman" w:cs="Times New Roman"/>
          <w:sz w:val="24"/>
          <w:szCs w:val="24"/>
        </w:rPr>
      </w:pPr>
    </w:p>
    <w:p w14:paraId="530522C1" w14:textId="77777777" w:rsidR="006811FC" w:rsidRPr="003F1C7F" w:rsidRDefault="006811FC" w:rsidP="006811FC">
      <w:pPr>
        <w:numPr>
          <w:ilvl w:val="0"/>
          <w:numId w:val="8"/>
        </w:numPr>
        <w:tabs>
          <w:tab w:val="left" w:pos="5245"/>
        </w:tabs>
        <w:spacing w:after="0" w:line="240" w:lineRule="auto"/>
        <w:contextualSpacing/>
        <w:jc w:val="center"/>
        <w:rPr>
          <w:rFonts w:ascii="Times New Roman" w:eastAsia="Times New Roman" w:hAnsi="Times New Roman" w:cs="Times New Roman"/>
          <w:b/>
          <w:caps/>
          <w:sz w:val="24"/>
          <w:szCs w:val="24"/>
        </w:rPr>
      </w:pPr>
      <w:r w:rsidRPr="003F1C7F">
        <w:rPr>
          <w:rFonts w:ascii="Times New Roman" w:eastAsia="Times New Roman" w:hAnsi="Times New Roman" w:cs="Times New Roman"/>
          <w:b/>
          <w:caps/>
          <w:sz w:val="24"/>
          <w:szCs w:val="24"/>
        </w:rPr>
        <w:t>piedāvājumu izvēles kritērijs</w:t>
      </w:r>
    </w:p>
    <w:p w14:paraId="071320A1" w14:textId="77777777" w:rsidR="006811FC" w:rsidRPr="003F1C7F" w:rsidRDefault="006811FC" w:rsidP="006811FC">
      <w:pPr>
        <w:tabs>
          <w:tab w:val="left" w:pos="5245"/>
        </w:tabs>
        <w:spacing w:after="0" w:line="240" w:lineRule="auto"/>
        <w:rPr>
          <w:rFonts w:ascii="Times New Roman" w:eastAsia="Times New Roman" w:hAnsi="Times New Roman" w:cs="Times New Roman"/>
          <w:b/>
          <w:caps/>
          <w:sz w:val="24"/>
          <w:szCs w:val="24"/>
        </w:rPr>
      </w:pPr>
    </w:p>
    <w:p w14:paraId="03D78427" w14:textId="77777777" w:rsidR="006811FC" w:rsidRPr="003F1C7F" w:rsidRDefault="006811FC" w:rsidP="00AC75EB">
      <w:pPr>
        <w:pStyle w:val="ListParagraph"/>
        <w:numPr>
          <w:ilvl w:val="0"/>
          <w:numId w:val="21"/>
        </w:numPr>
        <w:tabs>
          <w:tab w:val="left" w:pos="851"/>
          <w:tab w:val="left" w:pos="5245"/>
        </w:tabs>
        <w:jc w:val="both"/>
        <w:rPr>
          <w:b/>
          <w:vanish/>
          <w:lang w:val="lv-LV"/>
        </w:rPr>
      </w:pPr>
    </w:p>
    <w:p w14:paraId="7DF58077" w14:textId="77777777" w:rsidR="006811FC" w:rsidRPr="003F1C7F" w:rsidRDefault="006811FC" w:rsidP="00AC75EB">
      <w:pPr>
        <w:pStyle w:val="ListParagraph"/>
        <w:numPr>
          <w:ilvl w:val="0"/>
          <w:numId w:val="21"/>
        </w:numPr>
        <w:tabs>
          <w:tab w:val="left" w:pos="851"/>
          <w:tab w:val="left" w:pos="5245"/>
        </w:tabs>
        <w:jc w:val="both"/>
        <w:rPr>
          <w:b/>
          <w:vanish/>
          <w:lang w:val="lv-LV"/>
        </w:rPr>
      </w:pPr>
    </w:p>
    <w:p w14:paraId="4E4E4D31" w14:textId="77777777" w:rsidR="006811FC" w:rsidRPr="003F1C7F" w:rsidRDefault="006811FC" w:rsidP="00AC75EB">
      <w:pPr>
        <w:pStyle w:val="ListParagraph"/>
        <w:numPr>
          <w:ilvl w:val="0"/>
          <w:numId w:val="21"/>
        </w:numPr>
        <w:tabs>
          <w:tab w:val="left" w:pos="851"/>
          <w:tab w:val="left" w:pos="5245"/>
        </w:tabs>
        <w:jc w:val="both"/>
        <w:rPr>
          <w:b/>
          <w:vanish/>
          <w:lang w:val="lv-LV"/>
        </w:rPr>
      </w:pPr>
    </w:p>
    <w:p w14:paraId="2CF4234C" w14:textId="77777777" w:rsidR="006811FC" w:rsidRPr="003F1C7F" w:rsidRDefault="006811FC" w:rsidP="00AC75EB">
      <w:pPr>
        <w:pStyle w:val="ListParagraph"/>
        <w:numPr>
          <w:ilvl w:val="0"/>
          <w:numId w:val="21"/>
        </w:numPr>
        <w:tabs>
          <w:tab w:val="left" w:pos="851"/>
          <w:tab w:val="left" w:pos="5245"/>
        </w:tabs>
        <w:jc w:val="both"/>
        <w:rPr>
          <w:b/>
          <w:vanish/>
          <w:lang w:val="lv-LV"/>
        </w:rPr>
      </w:pPr>
    </w:p>
    <w:p w14:paraId="5E441D23" w14:textId="77777777" w:rsidR="00BB18B5" w:rsidRPr="003F1C7F" w:rsidRDefault="00BB18B5" w:rsidP="005A6D87">
      <w:pPr>
        <w:pStyle w:val="ListParagraph"/>
        <w:numPr>
          <w:ilvl w:val="0"/>
          <w:numId w:val="1"/>
        </w:numPr>
        <w:tabs>
          <w:tab w:val="left" w:pos="851"/>
          <w:tab w:val="left" w:pos="5245"/>
        </w:tabs>
        <w:jc w:val="both"/>
        <w:rPr>
          <w:b/>
          <w:vanish/>
          <w:lang w:val="lv-LV"/>
        </w:rPr>
      </w:pPr>
    </w:p>
    <w:p w14:paraId="108D31BC" w14:textId="77777777" w:rsidR="00BB18B5" w:rsidRPr="003F1C7F" w:rsidRDefault="00BB18B5" w:rsidP="005A6D87">
      <w:pPr>
        <w:pStyle w:val="ListParagraph"/>
        <w:numPr>
          <w:ilvl w:val="0"/>
          <w:numId w:val="1"/>
        </w:numPr>
        <w:tabs>
          <w:tab w:val="left" w:pos="851"/>
          <w:tab w:val="left" w:pos="5245"/>
        </w:tabs>
        <w:jc w:val="both"/>
        <w:rPr>
          <w:b/>
          <w:vanish/>
          <w:lang w:val="lv-LV"/>
        </w:rPr>
      </w:pPr>
    </w:p>
    <w:p w14:paraId="56792A57" w14:textId="77777777" w:rsidR="00BB18B5" w:rsidRPr="003F1C7F" w:rsidRDefault="00BB18B5" w:rsidP="005A6D87">
      <w:pPr>
        <w:pStyle w:val="ListParagraph"/>
        <w:numPr>
          <w:ilvl w:val="0"/>
          <w:numId w:val="1"/>
        </w:numPr>
        <w:tabs>
          <w:tab w:val="left" w:pos="851"/>
          <w:tab w:val="left" w:pos="5245"/>
        </w:tabs>
        <w:jc w:val="both"/>
        <w:rPr>
          <w:b/>
          <w:vanish/>
          <w:lang w:val="lv-LV"/>
        </w:rPr>
      </w:pPr>
    </w:p>
    <w:p w14:paraId="7C274364" w14:textId="77777777" w:rsidR="00BB18B5" w:rsidRPr="003F1C7F" w:rsidRDefault="00BB18B5" w:rsidP="005A6D87">
      <w:pPr>
        <w:pStyle w:val="ListParagraph"/>
        <w:numPr>
          <w:ilvl w:val="0"/>
          <w:numId w:val="1"/>
        </w:numPr>
        <w:tabs>
          <w:tab w:val="left" w:pos="851"/>
          <w:tab w:val="left" w:pos="5245"/>
        </w:tabs>
        <w:jc w:val="both"/>
        <w:rPr>
          <w:b/>
          <w:vanish/>
          <w:lang w:val="lv-LV"/>
        </w:rPr>
      </w:pPr>
    </w:p>
    <w:p w14:paraId="0ED932E3" w14:textId="77777777" w:rsidR="00BB18B5" w:rsidRPr="003F1C7F" w:rsidRDefault="00BB18B5" w:rsidP="005A6D87">
      <w:pPr>
        <w:pStyle w:val="ListParagraph"/>
        <w:numPr>
          <w:ilvl w:val="0"/>
          <w:numId w:val="1"/>
        </w:numPr>
        <w:tabs>
          <w:tab w:val="left" w:pos="851"/>
          <w:tab w:val="left" w:pos="5245"/>
        </w:tabs>
        <w:jc w:val="both"/>
        <w:rPr>
          <w:b/>
          <w:vanish/>
          <w:lang w:val="lv-LV"/>
        </w:rPr>
      </w:pPr>
    </w:p>
    <w:p w14:paraId="165E358D" w14:textId="09514BE5" w:rsidR="00BB18B5" w:rsidRPr="003F1C7F" w:rsidRDefault="006811FC" w:rsidP="005A6D87">
      <w:pPr>
        <w:pStyle w:val="ListParagraph"/>
        <w:numPr>
          <w:ilvl w:val="1"/>
          <w:numId w:val="1"/>
        </w:numPr>
        <w:tabs>
          <w:tab w:val="left" w:pos="851"/>
          <w:tab w:val="left" w:pos="5245"/>
        </w:tabs>
        <w:ind w:left="709" w:hanging="567"/>
        <w:jc w:val="both"/>
        <w:rPr>
          <w:lang w:val="lv-LV"/>
        </w:rPr>
      </w:pPr>
      <w:r w:rsidRPr="003F1C7F">
        <w:rPr>
          <w:b/>
          <w:lang w:val="lv-LV"/>
        </w:rPr>
        <w:t>Piedāvājumu izvēles kritērijs:</w:t>
      </w:r>
      <w:r w:rsidRPr="003F1C7F">
        <w:rPr>
          <w:lang w:val="lv-LV"/>
        </w:rPr>
        <w:t xml:space="preserve"> </w:t>
      </w:r>
      <w:r w:rsidR="00BB18B5" w:rsidRPr="003F1C7F">
        <w:rPr>
          <w:lang w:val="lv-LV"/>
        </w:rPr>
        <w:t>par iepirkuma uzvarētāju tiks atzīts konkursa nolikuma prasībām atbilstošs piedāvājums:</w:t>
      </w:r>
    </w:p>
    <w:p w14:paraId="3739285B" w14:textId="605DE0AF" w:rsidR="00BB18B5" w:rsidRPr="003F1C7F" w:rsidRDefault="00BB18B5" w:rsidP="005A6D87">
      <w:pPr>
        <w:pStyle w:val="ListParagraph"/>
        <w:numPr>
          <w:ilvl w:val="2"/>
          <w:numId w:val="1"/>
        </w:numPr>
        <w:tabs>
          <w:tab w:val="left" w:pos="709"/>
          <w:tab w:val="left" w:pos="5245"/>
        </w:tabs>
        <w:ind w:left="709" w:hanging="709"/>
        <w:jc w:val="both"/>
        <w:rPr>
          <w:bCs/>
          <w:lang w:val="lv-LV"/>
        </w:rPr>
      </w:pPr>
      <w:r w:rsidRPr="003F1C7F">
        <w:rPr>
          <w:bCs/>
          <w:lang w:val="lv-LV"/>
        </w:rPr>
        <w:t xml:space="preserve">konkursa priekšmeta 1., 2., </w:t>
      </w:r>
      <w:r w:rsidR="00BB574C" w:rsidRPr="003F1C7F">
        <w:rPr>
          <w:bCs/>
          <w:lang w:val="lv-LV"/>
        </w:rPr>
        <w:t>4</w:t>
      </w:r>
      <w:r w:rsidRPr="003F1C7F">
        <w:rPr>
          <w:bCs/>
          <w:lang w:val="lv-LV"/>
        </w:rPr>
        <w:t>., 5.</w:t>
      </w:r>
      <w:r w:rsidR="00507251" w:rsidRPr="003F1C7F">
        <w:rPr>
          <w:bCs/>
          <w:lang w:val="lv-LV"/>
        </w:rPr>
        <w:t xml:space="preserve"> </w:t>
      </w:r>
      <w:r w:rsidRPr="003F1C7F">
        <w:rPr>
          <w:bCs/>
          <w:lang w:val="lv-LV"/>
        </w:rPr>
        <w:t xml:space="preserve">un </w:t>
      </w:r>
      <w:r w:rsidR="00507251" w:rsidRPr="003F1C7F">
        <w:rPr>
          <w:bCs/>
          <w:lang w:val="lv-LV"/>
        </w:rPr>
        <w:t>6</w:t>
      </w:r>
      <w:r w:rsidRPr="003F1C7F">
        <w:rPr>
          <w:bCs/>
          <w:lang w:val="lv-LV"/>
        </w:rPr>
        <w:t xml:space="preserve">.daļā – </w:t>
      </w:r>
      <w:r w:rsidRPr="003F1C7F">
        <w:rPr>
          <w:b/>
          <w:lang w:val="lv-LV"/>
        </w:rPr>
        <w:t>ar viszemāko cenu</w:t>
      </w:r>
      <w:r w:rsidRPr="003F1C7F">
        <w:rPr>
          <w:lang w:val="lv-LV"/>
        </w:rPr>
        <w:t xml:space="preserve"> par katru konkursa priekšmeta daļu pilnā apjomā;</w:t>
      </w:r>
    </w:p>
    <w:p w14:paraId="26CE0580" w14:textId="2C6B4DC4" w:rsidR="00BB18B5" w:rsidRPr="003F1C7F" w:rsidRDefault="00BB18B5" w:rsidP="005A6D87">
      <w:pPr>
        <w:pStyle w:val="ListParagraph"/>
        <w:numPr>
          <w:ilvl w:val="2"/>
          <w:numId w:val="1"/>
        </w:numPr>
        <w:tabs>
          <w:tab w:val="left" w:pos="709"/>
          <w:tab w:val="left" w:pos="5245"/>
        </w:tabs>
        <w:ind w:left="709" w:hanging="709"/>
        <w:jc w:val="both"/>
        <w:rPr>
          <w:bCs/>
          <w:lang w:val="lv-LV"/>
        </w:rPr>
      </w:pPr>
      <w:r w:rsidRPr="003F1C7F">
        <w:rPr>
          <w:bCs/>
          <w:lang w:val="lv-LV"/>
        </w:rPr>
        <w:t xml:space="preserve">konkursa priekšmeta </w:t>
      </w:r>
      <w:r w:rsidR="00507251" w:rsidRPr="003F1C7F">
        <w:rPr>
          <w:bCs/>
          <w:lang w:val="lv-LV"/>
        </w:rPr>
        <w:t>3</w:t>
      </w:r>
      <w:r w:rsidRPr="003F1C7F">
        <w:rPr>
          <w:bCs/>
          <w:lang w:val="lv-LV"/>
        </w:rPr>
        <w:t xml:space="preserve">.daļā – </w:t>
      </w:r>
      <w:r w:rsidRPr="003F1C7F">
        <w:rPr>
          <w:b/>
          <w:bCs/>
          <w:lang w:val="lv-LV"/>
        </w:rPr>
        <w:t>saimnieciski visizdevīgākais piedāvājums</w:t>
      </w:r>
      <w:r w:rsidRPr="003F1C7F">
        <w:rPr>
          <w:lang w:val="lv-LV"/>
        </w:rPr>
        <w:t xml:space="preserve">, ņemot vērā cenas kritērijus par konkursa priekšmeta </w:t>
      </w:r>
      <w:r w:rsidR="00507251" w:rsidRPr="003F1C7F">
        <w:rPr>
          <w:lang w:val="lv-LV"/>
        </w:rPr>
        <w:t>3</w:t>
      </w:r>
      <w:r w:rsidRPr="003F1C7F">
        <w:rPr>
          <w:lang w:val="lv-LV"/>
        </w:rPr>
        <w:t>.daļu pilnā apjomā. Piedāvājumu vērtēšana notiek pēc punktu metodes.</w:t>
      </w:r>
    </w:p>
    <w:p w14:paraId="48B5BC31" w14:textId="0D149892" w:rsidR="00BB18B5" w:rsidRPr="003F1C7F" w:rsidRDefault="00BB18B5" w:rsidP="005A6D87">
      <w:pPr>
        <w:numPr>
          <w:ilvl w:val="1"/>
          <w:numId w:val="1"/>
        </w:numPr>
        <w:tabs>
          <w:tab w:val="left" w:pos="851"/>
          <w:tab w:val="left" w:pos="5245"/>
        </w:tabs>
        <w:spacing w:after="0" w:line="240" w:lineRule="auto"/>
        <w:ind w:left="709" w:hanging="567"/>
        <w:contextualSpacing/>
        <w:jc w:val="both"/>
        <w:rPr>
          <w:rFonts w:ascii="Times New Roman" w:eastAsia="Times New Roman" w:hAnsi="Times New Roman" w:cs="Times New Roman"/>
          <w:sz w:val="24"/>
          <w:szCs w:val="24"/>
        </w:rPr>
      </w:pPr>
      <w:r w:rsidRPr="003F1C7F">
        <w:rPr>
          <w:rFonts w:ascii="Times New Roman" w:hAnsi="Times New Roman" w:cs="Times New Roman"/>
          <w:b/>
          <w:sz w:val="24"/>
          <w:szCs w:val="24"/>
        </w:rPr>
        <w:t xml:space="preserve">Saimnieciski visizdevīgākā piedāvājuma konkursa priekšmeta </w:t>
      </w:r>
      <w:r w:rsidR="00952A2E" w:rsidRPr="003F1C7F">
        <w:rPr>
          <w:rFonts w:ascii="Times New Roman" w:hAnsi="Times New Roman" w:cs="Times New Roman"/>
          <w:b/>
          <w:sz w:val="24"/>
          <w:szCs w:val="24"/>
        </w:rPr>
        <w:t>3</w:t>
      </w:r>
      <w:r w:rsidRPr="003F1C7F">
        <w:rPr>
          <w:rFonts w:ascii="Times New Roman" w:hAnsi="Times New Roman" w:cs="Times New Roman"/>
          <w:b/>
          <w:sz w:val="24"/>
          <w:szCs w:val="24"/>
        </w:rPr>
        <w:t>.daļā vērtēšanas kritēriji, to skaitliskās vērtības un vērtēšanas metodika:</w:t>
      </w:r>
    </w:p>
    <w:p w14:paraId="7F018295" w14:textId="69803F8F" w:rsidR="00BB18B5" w:rsidRPr="003F1C7F" w:rsidRDefault="00BB18B5" w:rsidP="00BB18B5">
      <w:pPr>
        <w:keepNext/>
        <w:widowControl w:val="0"/>
        <w:shd w:val="clear" w:color="auto" w:fill="FFFFFF"/>
        <w:autoSpaceDE w:val="0"/>
        <w:autoSpaceDN w:val="0"/>
        <w:adjustRightInd w:val="0"/>
        <w:spacing w:after="5" w:line="240" w:lineRule="auto"/>
        <w:ind w:left="720"/>
        <w:jc w:val="both"/>
        <w:rPr>
          <w:rFonts w:ascii="Times New Roman" w:hAnsi="Times New Roman" w:cs="Times New Roman"/>
          <w:sz w:val="24"/>
          <w:szCs w:val="24"/>
        </w:rPr>
      </w:pPr>
      <w:r w:rsidRPr="003F1C7F">
        <w:rPr>
          <w:rFonts w:ascii="Times New Roman" w:hAnsi="Times New Roman" w:cs="Times New Roman"/>
          <w:sz w:val="24"/>
          <w:szCs w:val="24"/>
        </w:rPr>
        <w:t xml:space="preserve">konkursa priekšmeta </w:t>
      </w:r>
      <w:r w:rsidR="00F84D33" w:rsidRPr="003F1C7F">
        <w:rPr>
          <w:rFonts w:ascii="Times New Roman" w:hAnsi="Times New Roman" w:cs="Times New Roman"/>
          <w:sz w:val="24"/>
          <w:szCs w:val="24"/>
        </w:rPr>
        <w:t>3</w:t>
      </w:r>
      <w:r w:rsidRPr="003F1C7F">
        <w:rPr>
          <w:rFonts w:ascii="Times New Roman" w:hAnsi="Times New Roman" w:cs="Times New Roman"/>
          <w:sz w:val="24"/>
          <w:szCs w:val="24"/>
        </w:rPr>
        <w:t>.daļā saimnieciski visizdevīgākais piedāvājums tiek noteikts, ņemot vērā sekojošus kritērijus un to īpatsvaru:</w:t>
      </w:r>
    </w:p>
    <w:p w14:paraId="77FB85B6" w14:textId="77777777" w:rsidR="00BB18B5" w:rsidRPr="003F1C7F" w:rsidRDefault="00BB18B5" w:rsidP="00BB18B5">
      <w:pPr>
        <w:pStyle w:val="ListParagraph"/>
        <w:numPr>
          <w:ilvl w:val="0"/>
          <w:numId w:val="17"/>
        </w:numPr>
        <w:tabs>
          <w:tab w:val="left" w:pos="709"/>
          <w:tab w:val="left" w:pos="1134"/>
        </w:tabs>
        <w:contextualSpacing w:val="0"/>
        <w:jc w:val="both"/>
        <w:rPr>
          <w:vanish/>
          <w:highlight w:val="yellow"/>
          <w:lang w:val="lv-LV"/>
        </w:rPr>
      </w:pPr>
    </w:p>
    <w:p w14:paraId="0745936D" w14:textId="77777777" w:rsidR="00BB18B5" w:rsidRPr="003F1C7F" w:rsidRDefault="00BB18B5" w:rsidP="00BB18B5">
      <w:pPr>
        <w:pStyle w:val="ListParagraph"/>
        <w:numPr>
          <w:ilvl w:val="0"/>
          <w:numId w:val="17"/>
        </w:numPr>
        <w:tabs>
          <w:tab w:val="left" w:pos="709"/>
          <w:tab w:val="left" w:pos="1134"/>
        </w:tabs>
        <w:contextualSpacing w:val="0"/>
        <w:jc w:val="both"/>
        <w:rPr>
          <w:vanish/>
          <w:highlight w:val="yellow"/>
          <w:lang w:val="lv-LV"/>
        </w:rPr>
      </w:pPr>
    </w:p>
    <w:p w14:paraId="13357D44" w14:textId="77777777" w:rsidR="00BB18B5" w:rsidRPr="003F1C7F" w:rsidRDefault="00BB18B5" w:rsidP="00BB18B5">
      <w:pPr>
        <w:pStyle w:val="ListParagraph"/>
        <w:numPr>
          <w:ilvl w:val="1"/>
          <w:numId w:val="17"/>
        </w:numPr>
        <w:tabs>
          <w:tab w:val="left" w:pos="709"/>
          <w:tab w:val="left" w:pos="1134"/>
        </w:tabs>
        <w:contextualSpacing w:val="0"/>
        <w:jc w:val="both"/>
        <w:rPr>
          <w:vanish/>
          <w:highlight w:val="yellow"/>
          <w:lang w:val="lv-LV"/>
        </w:rPr>
      </w:pPr>
    </w:p>
    <w:p w14:paraId="061343D1" w14:textId="77777777" w:rsidR="00BB18B5" w:rsidRPr="003F1C7F" w:rsidRDefault="00BB18B5" w:rsidP="00BB18B5">
      <w:pPr>
        <w:pStyle w:val="ListParagraph"/>
        <w:numPr>
          <w:ilvl w:val="1"/>
          <w:numId w:val="17"/>
        </w:numPr>
        <w:tabs>
          <w:tab w:val="left" w:pos="709"/>
          <w:tab w:val="left" w:pos="1134"/>
        </w:tabs>
        <w:contextualSpacing w:val="0"/>
        <w:jc w:val="both"/>
        <w:rPr>
          <w:vanish/>
          <w:highlight w:val="yellow"/>
          <w:lang w:val="lv-LV"/>
        </w:rPr>
      </w:pPr>
    </w:p>
    <w:tbl>
      <w:tblPr>
        <w:tblpPr w:leftFromText="180" w:rightFromText="180" w:vertAnchor="text" w:horzAnchor="margin" w:tblpXSpec="right" w:tblpY="30"/>
        <w:tblW w:w="8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46"/>
        <w:gridCol w:w="6388"/>
        <w:gridCol w:w="1614"/>
      </w:tblGrid>
      <w:tr w:rsidR="00BB18B5" w:rsidRPr="003F1C7F" w14:paraId="73406527" w14:textId="77777777" w:rsidTr="00952A2E">
        <w:trPr>
          <w:trHeight w:val="441"/>
        </w:trPr>
        <w:tc>
          <w:tcPr>
            <w:tcW w:w="846" w:type="dxa"/>
            <w:tcMar>
              <w:top w:w="0" w:type="dxa"/>
              <w:left w:w="108" w:type="dxa"/>
              <w:bottom w:w="0" w:type="dxa"/>
              <w:right w:w="108" w:type="dxa"/>
            </w:tcMar>
            <w:vAlign w:val="center"/>
            <w:hideMark/>
          </w:tcPr>
          <w:p w14:paraId="2C1D5F8D" w14:textId="77777777" w:rsidR="00BB18B5" w:rsidRPr="003F1C7F" w:rsidRDefault="00BB18B5" w:rsidP="00FE2E15">
            <w:pPr>
              <w:snapToGrid w:val="0"/>
              <w:spacing w:after="5" w:line="240" w:lineRule="auto"/>
              <w:ind w:left="10" w:right="84" w:hanging="10"/>
              <w:jc w:val="center"/>
              <w:rPr>
                <w:rFonts w:ascii="Times New Roman" w:eastAsia="Times New Roman" w:hAnsi="Times New Roman" w:cs="Times New Roman"/>
                <w:b/>
                <w:bCs/>
                <w:color w:val="000000"/>
                <w:sz w:val="24"/>
                <w:szCs w:val="24"/>
                <w:lang w:eastAsia="ru-RU"/>
              </w:rPr>
            </w:pPr>
            <w:r w:rsidRPr="003F1C7F">
              <w:rPr>
                <w:rFonts w:ascii="Times New Roman" w:eastAsia="Times New Roman" w:hAnsi="Times New Roman" w:cs="Times New Roman"/>
                <w:b/>
                <w:bCs/>
                <w:color w:val="000000"/>
                <w:sz w:val="24"/>
                <w:szCs w:val="24"/>
                <w:lang w:eastAsia="ru-RU"/>
              </w:rPr>
              <w:t>Nr.</w:t>
            </w:r>
          </w:p>
          <w:p w14:paraId="7DE767A8" w14:textId="77777777" w:rsidR="00BB18B5" w:rsidRPr="003F1C7F" w:rsidRDefault="00BB18B5" w:rsidP="00FE2E15">
            <w:pPr>
              <w:snapToGrid w:val="0"/>
              <w:spacing w:after="5" w:line="240" w:lineRule="auto"/>
              <w:ind w:left="10" w:right="84" w:hanging="10"/>
              <w:jc w:val="center"/>
              <w:rPr>
                <w:rFonts w:ascii="Times New Roman" w:eastAsia="Times New Roman" w:hAnsi="Times New Roman" w:cs="Times New Roman"/>
                <w:b/>
                <w:bCs/>
                <w:color w:val="000000"/>
                <w:sz w:val="24"/>
                <w:szCs w:val="24"/>
                <w:lang w:eastAsia="ru-RU"/>
              </w:rPr>
            </w:pPr>
            <w:r w:rsidRPr="003F1C7F">
              <w:rPr>
                <w:rFonts w:ascii="Times New Roman" w:eastAsia="Times New Roman" w:hAnsi="Times New Roman" w:cs="Times New Roman"/>
                <w:b/>
                <w:bCs/>
                <w:color w:val="000000"/>
                <w:sz w:val="24"/>
                <w:szCs w:val="24"/>
                <w:lang w:eastAsia="ru-RU"/>
              </w:rPr>
              <w:t>p.k.</w:t>
            </w:r>
          </w:p>
        </w:tc>
        <w:tc>
          <w:tcPr>
            <w:tcW w:w="6388" w:type="dxa"/>
            <w:tcMar>
              <w:top w:w="0" w:type="dxa"/>
              <w:left w:w="108" w:type="dxa"/>
              <w:bottom w:w="0" w:type="dxa"/>
              <w:right w:w="108" w:type="dxa"/>
            </w:tcMar>
            <w:vAlign w:val="center"/>
            <w:hideMark/>
          </w:tcPr>
          <w:p w14:paraId="31808427" w14:textId="63E9D978" w:rsidR="00BB18B5" w:rsidRPr="003F1C7F" w:rsidRDefault="00BB18B5" w:rsidP="00FE2E15">
            <w:pPr>
              <w:snapToGrid w:val="0"/>
              <w:spacing w:after="5" w:line="240" w:lineRule="auto"/>
              <w:ind w:left="10" w:right="84" w:hanging="10"/>
              <w:jc w:val="center"/>
              <w:rPr>
                <w:rFonts w:ascii="Times New Roman" w:eastAsia="Times New Roman" w:hAnsi="Times New Roman" w:cs="Times New Roman"/>
                <w:b/>
                <w:bCs/>
                <w:color w:val="000000"/>
                <w:sz w:val="24"/>
                <w:szCs w:val="24"/>
              </w:rPr>
            </w:pPr>
            <w:r w:rsidRPr="003F1C7F">
              <w:rPr>
                <w:rFonts w:ascii="Times New Roman" w:eastAsia="Times New Roman" w:hAnsi="Times New Roman" w:cs="Times New Roman"/>
                <w:b/>
                <w:bCs/>
                <w:color w:val="000000"/>
                <w:sz w:val="24"/>
                <w:szCs w:val="24"/>
                <w:lang w:eastAsia="ru-RU"/>
              </w:rPr>
              <w:t xml:space="preserve">Konkursa </w:t>
            </w:r>
            <w:r w:rsidR="00952A2E" w:rsidRPr="003F1C7F">
              <w:rPr>
                <w:rFonts w:ascii="Times New Roman" w:eastAsia="Times New Roman" w:hAnsi="Times New Roman" w:cs="Times New Roman"/>
                <w:b/>
                <w:bCs/>
                <w:color w:val="000000"/>
                <w:sz w:val="24"/>
                <w:szCs w:val="24"/>
                <w:lang w:eastAsia="ru-RU"/>
              </w:rPr>
              <w:t>3</w:t>
            </w:r>
            <w:r w:rsidRPr="003F1C7F">
              <w:rPr>
                <w:rFonts w:ascii="Times New Roman" w:eastAsia="Times New Roman" w:hAnsi="Times New Roman" w:cs="Times New Roman"/>
                <w:b/>
                <w:bCs/>
                <w:color w:val="000000"/>
                <w:sz w:val="24"/>
                <w:szCs w:val="24"/>
                <w:lang w:eastAsia="ru-RU"/>
              </w:rPr>
              <w:t>.daļas vērtēšanas kritēriji</w:t>
            </w:r>
          </w:p>
        </w:tc>
        <w:tc>
          <w:tcPr>
            <w:tcW w:w="1614" w:type="dxa"/>
            <w:tcMar>
              <w:top w:w="0" w:type="dxa"/>
              <w:left w:w="108" w:type="dxa"/>
              <w:bottom w:w="0" w:type="dxa"/>
              <w:right w:w="108" w:type="dxa"/>
            </w:tcMar>
            <w:hideMark/>
          </w:tcPr>
          <w:p w14:paraId="2A5AAA34" w14:textId="77777777" w:rsidR="00BB18B5" w:rsidRPr="003F1C7F" w:rsidRDefault="00BB18B5" w:rsidP="00FE2E15">
            <w:pPr>
              <w:snapToGrid w:val="0"/>
              <w:spacing w:after="5" w:line="240" w:lineRule="auto"/>
              <w:ind w:left="10" w:right="84" w:hanging="10"/>
              <w:jc w:val="center"/>
              <w:rPr>
                <w:rFonts w:ascii="Times New Roman" w:eastAsia="Times New Roman" w:hAnsi="Times New Roman" w:cs="Times New Roman"/>
                <w:b/>
                <w:bCs/>
                <w:color w:val="000000"/>
                <w:sz w:val="24"/>
                <w:szCs w:val="24"/>
                <w:lang w:eastAsia="ru-RU"/>
              </w:rPr>
            </w:pPr>
            <w:r w:rsidRPr="003F1C7F">
              <w:rPr>
                <w:rFonts w:ascii="Times New Roman" w:eastAsia="Times New Roman" w:hAnsi="Times New Roman" w:cs="Times New Roman"/>
                <w:b/>
                <w:bCs/>
                <w:color w:val="000000"/>
                <w:sz w:val="24"/>
                <w:szCs w:val="24"/>
                <w:lang w:eastAsia="ru-RU"/>
              </w:rPr>
              <w:t>Maksimālā skaitliskā vērtība (punkti)</w:t>
            </w:r>
          </w:p>
        </w:tc>
      </w:tr>
      <w:tr w:rsidR="00BB18B5" w:rsidRPr="003F1C7F" w14:paraId="41322982" w14:textId="77777777" w:rsidTr="00952A2E">
        <w:trPr>
          <w:trHeight w:val="214"/>
        </w:trPr>
        <w:tc>
          <w:tcPr>
            <w:tcW w:w="846" w:type="dxa"/>
            <w:tcMar>
              <w:top w:w="0" w:type="dxa"/>
              <w:left w:w="108" w:type="dxa"/>
              <w:bottom w:w="0" w:type="dxa"/>
              <w:right w:w="108" w:type="dxa"/>
            </w:tcMar>
            <w:hideMark/>
          </w:tcPr>
          <w:p w14:paraId="08758853" w14:textId="77777777" w:rsidR="00BB18B5" w:rsidRPr="003F1C7F" w:rsidRDefault="00BB18B5" w:rsidP="00FE2E15">
            <w:pPr>
              <w:snapToGrid w:val="0"/>
              <w:spacing w:after="5" w:line="240" w:lineRule="auto"/>
              <w:ind w:left="10" w:right="84" w:hanging="10"/>
              <w:jc w:val="right"/>
              <w:rPr>
                <w:rFonts w:ascii="Times New Roman" w:eastAsia="Times New Roman" w:hAnsi="Times New Roman" w:cs="Times New Roman"/>
                <w:b/>
                <w:bCs/>
                <w:color w:val="000000"/>
                <w:sz w:val="24"/>
                <w:szCs w:val="24"/>
                <w:lang w:eastAsia="ru-RU"/>
              </w:rPr>
            </w:pPr>
          </w:p>
        </w:tc>
        <w:tc>
          <w:tcPr>
            <w:tcW w:w="6388" w:type="dxa"/>
            <w:tcMar>
              <w:top w:w="0" w:type="dxa"/>
              <w:left w:w="108" w:type="dxa"/>
              <w:bottom w:w="0" w:type="dxa"/>
              <w:right w:w="108" w:type="dxa"/>
            </w:tcMar>
            <w:hideMark/>
          </w:tcPr>
          <w:p w14:paraId="1FFB9512" w14:textId="77777777" w:rsidR="00BB18B5" w:rsidRPr="003F1C7F" w:rsidRDefault="00BB18B5" w:rsidP="00FE2E15">
            <w:pPr>
              <w:snapToGrid w:val="0"/>
              <w:spacing w:after="5" w:line="240" w:lineRule="auto"/>
              <w:ind w:left="10" w:right="84" w:hanging="10"/>
              <w:jc w:val="both"/>
              <w:rPr>
                <w:rFonts w:ascii="Times New Roman" w:eastAsia="Times New Roman" w:hAnsi="Times New Roman" w:cs="Times New Roman"/>
                <w:b/>
                <w:bCs/>
                <w:sz w:val="24"/>
                <w:szCs w:val="24"/>
                <w:lang w:eastAsia="ru-RU"/>
              </w:rPr>
            </w:pPr>
            <w:r w:rsidRPr="003F1C7F">
              <w:rPr>
                <w:rFonts w:ascii="Times New Roman" w:eastAsia="Times New Roman" w:hAnsi="Times New Roman" w:cs="Times New Roman"/>
                <w:b/>
                <w:bCs/>
                <w:sz w:val="24"/>
                <w:szCs w:val="24"/>
                <w:lang w:eastAsia="ru-RU"/>
              </w:rPr>
              <w:t>C- Cena EUR (bez PVN)</w:t>
            </w:r>
          </w:p>
        </w:tc>
        <w:tc>
          <w:tcPr>
            <w:tcW w:w="1614" w:type="dxa"/>
            <w:tcMar>
              <w:top w:w="0" w:type="dxa"/>
              <w:left w:w="108" w:type="dxa"/>
              <w:bottom w:w="0" w:type="dxa"/>
              <w:right w:w="108" w:type="dxa"/>
            </w:tcMar>
            <w:hideMark/>
          </w:tcPr>
          <w:p w14:paraId="1192A0DE" w14:textId="77777777" w:rsidR="00BB18B5" w:rsidRPr="003F1C7F" w:rsidRDefault="00BB18B5" w:rsidP="00FE2E15">
            <w:pPr>
              <w:snapToGrid w:val="0"/>
              <w:spacing w:after="5" w:line="240" w:lineRule="auto"/>
              <w:ind w:left="10" w:right="84" w:hanging="10"/>
              <w:jc w:val="center"/>
              <w:rPr>
                <w:rFonts w:ascii="Times New Roman" w:eastAsia="Times New Roman" w:hAnsi="Times New Roman" w:cs="Times New Roman"/>
                <w:b/>
                <w:bCs/>
                <w:sz w:val="24"/>
                <w:szCs w:val="24"/>
                <w:lang w:eastAsia="ru-RU"/>
              </w:rPr>
            </w:pPr>
            <w:r w:rsidRPr="003F1C7F">
              <w:rPr>
                <w:rFonts w:ascii="Times New Roman" w:eastAsia="Times New Roman" w:hAnsi="Times New Roman" w:cs="Times New Roman"/>
                <w:b/>
                <w:bCs/>
                <w:sz w:val="24"/>
                <w:szCs w:val="24"/>
                <w:lang w:eastAsia="ru-RU"/>
              </w:rPr>
              <w:t>100</w:t>
            </w:r>
          </w:p>
        </w:tc>
      </w:tr>
      <w:tr w:rsidR="00BB18B5" w:rsidRPr="003F1C7F" w14:paraId="17B20E6F" w14:textId="77777777" w:rsidTr="00952A2E">
        <w:trPr>
          <w:trHeight w:val="191"/>
        </w:trPr>
        <w:tc>
          <w:tcPr>
            <w:tcW w:w="846" w:type="dxa"/>
            <w:tcMar>
              <w:top w:w="0" w:type="dxa"/>
              <w:left w:w="108" w:type="dxa"/>
              <w:bottom w:w="0" w:type="dxa"/>
              <w:right w:w="108" w:type="dxa"/>
            </w:tcMar>
            <w:vAlign w:val="center"/>
          </w:tcPr>
          <w:p w14:paraId="3C6F374B" w14:textId="77777777" w:rsidR="00BB18B5" w:rsidRPr="003F1C7F" w:rsidRDefault="00BB18B5" w:rsidP="00952A2E">
            <w:pPr>
              <w:snapToGrid w:val="0"/>
              <w:spacing w:after="5" w:line="240" w:lineRule="auto"/>
              <w:ind w:left="10" w:right="84" w:hanging="10"/>
              <w:jc w:val="center"/>
              <w:rPr>
                <w:rFonts w:ascii="Times New Roman" w:eastAsia="Times New Roman" w:hAnsi="Times New Roman" w:cs="Times New Roman"/>
                <w:color w:val="000000"/>
                <w:sz w:val="24"/>
                <w:szCs w:val="24"/>
                <w:lang w:eastAsia="ru-RU"/>
              </w:rPr>
            </w:pPr>
            <w:r w:rsidRPr="003F1C7F">
              <w:rPr>
                <w:rFonts w:ascii="Times New Roman" w:eastAsia="Times New Roman" w:hAnsi="Times New Roman" w:cs="Times New Roman"/>
                <w:color w:val="000000"/>
                <w:sz w:val="24"/>
                <w:szCs w:val="24"/>
                <w:lang w:eastAsia="ru-RU"/>
              </w:rPr>
              <w:t>C1</w:t>
            </w:r>
          </w:p>
        </w:tc>
        <w:tc>
          <w:tcPr>
            <w:tcW w:w="6388" w:type="dxa"/>
            <w:tcMar>
              <w:top w:w="0" w:type="dxa"/>
              <w:left w:w="108" w:type="dxa"/>
              <w:bottom w:w="0" w:type="dxa"/>
              <w:right w:w="108" w:type="dxa"/>
            </w:tcMar>
            <w:vAlign w:val="center"/>
          </w:tcPr>
          <w:p w14:paraId="11A914A3" w14:textId="77777777" w:rsidR="00BB18B5" w:rsidRPr="003F1C7F" w:rsidRDefault="00BB18B5" w:rsidP="00FE2E15">
            <w:pPr>
              <w:spacing w:after="5" w:line="240" w:lineRule="auto"/>
              <w:ind w:left="10" w:right="84" w:hanging="10"/>
              <w:jc w:val="both"/>
              <w:rPr>
                <w:rFonts w:ascii="Times New Roman" w:eastAsia="Times New Roman" w:hAnsi="Times New Roman" w:cs="Times New Roman"/>
                <w:sz w:val="24"/>
                <w:szCs w:val="24"/>
                <w:lang w:eastAsia="ru-RU"/>
              </w:rPr>
            </w:pPr>
            <w:r w:rsidRPr="003F1C7F">
              <w:rPr>
                <w:rFonts w:ascii="Times New Roman" w:hAnsi="Times New Roman" w:cs="Times New Roman"/>
                <w:color w:val="000000"/>
                <w:sz w:val="24"/>
                <w:szCs w:val="24"/>
              </w:rPr>
              <w:t>Cena par 1 (vienu) pakalpojuma stundu par vienas manevru dīzeļlokomotīves izmantošanu (EUR bez PVN)</w:t>
            </w:r>
          </w:p>
        </w:tc>
        <w:tc>
          <w:tcPr>
            <w:tcW w:w="1614" w:type="dxa"/>
            <w:tcMar>
              <w:top w:w="0" w:type="dxa"/>
              <w:left w:w="108" w:type="dxa"/>
              <w:bottom w:w="0" w:type="dxa"/>
              <w:right w:w="108" w:type="dxa"/>
            </w:tcMar>
            <w:vAlign w:val="center"/>
          </w:tcPr>
          <w:p w14:paraId="1E896345" w14:textId="77777777" w:rsidR="00BB18B5" w:rsidRPr="003F1C7F" w:rsidRDefault="00BB18B5" w:rsidP="00FE2E15">
            <w:pPr>
              <w:snapToGrid w:val="0"/>
              <w:spacing w:after="5" w:line="240" w:lineRule="auto"/>
              <w:ind w:left="10" w:right="84" w:hanging="10"/>
              <w:jc w:val="center"/>
              <w:rPr>
                <w:rFonts w:ascii="Times New Roman" w:eastAsia="Times New Roman" w:hAnsi="Times New Roman" w:cs="Times New Roman"/>
                <w:sz w:val="24"/>
                <w:szCs w:val="24"/>
                <w:lang w:eastAsia="ru-RU"/>
              </w:rPr>
            </w:pPr>
            <w:r w:rsidRPr="003F1C7F">
              <w:rPr>
                <w:rFonts w:ascii="Times New Roman" w:eastAsia="Times New Roman" w:hAnsi="Times New Roman" w:cs="Times New Roman"/>
                <w:sz w:val="24"/>
                <w:szCs w:val="24"/>
                <w:lang w:eastAsia="ru-RU"/>
              </w:rPr>
              <w:t>50</w:t>
            </w:r>
          </w:p>
        </w:tc>
      </w:tr>
      <w:tr w:rsidR="00BB18B5" w:rsidRPr="003F1C7F" w14:paraId="0A3731A6" w14:textId="77777777" w:rsidTr="00952A2E">
        <w:trPr>
          <w:trHeight w:val="191"/>
        </w:trPr>
        <w:tc>
          <w:tcPr>
            <w:tcW w:w="846" w:type="dxa"/>
            <w:tcMar>
              <w:top w:w="0" w:type="dxa"/>
              <w:left w:w="108" w:type="dxa"/>
              <w:bottom w:w="0" w:type="dxa"/>
              <w:right w:w="108" w:type="dxa"/>
            </w:tcMar>
            <w:vAlign w:val="center"/>
          </w:tcPr>
          <w:p w14:paraId="24E06CED" w14:textId="77777777" w:rsidR="00BB18B5" w:rsidRPr="003F1C7F" w:rsidRDefault="00BB18B5" w:rsidP="00952A2E">
            <w:pPr>
              <w:snapToGrid w:val="0"/>
              <w:spacing w:after="5" w:line="240" w:lineRule="auto"/>
              <w:ind w:left="10" w:right="84" w:hanging="10"/>
              <w:jc w:val="center"/>
              <w:rPr>
                <w:rFonts w:ascii="Times New Roman" w:eastAsia="Times New Roman" w:hAnsi="Times New Roman" w:cs="Times New Roman"/>
                <w:color w:val="000000"/>
                <w:sz w:val="24"/>
                <w:szCs w:val="24"/>
                <w:lang w:eastAsia="ru-RU"/>
              </w:rPr>
            </w:pPr>
            <w:r w:rsidRPr="003F1C7F">
              <w:rPr>
                <w:rFonts w:ascii="Times New Roman" w:eastAsia="Times New Roman" w:hAnsi="Times New Roman" w:cs="Times New Roman"/>
                <w:color w:val="000000"/>
                <w:sz w:val="24"/>
                <w:szCs w:val="24"/>
                <w:lang w:eastAsia="ru-RU"/>
              </w:rPr>
              <w:t>C2</w:t>
            </w:r>
          </w:p>
        </w:tc>
        <w:tc>
          <w:tcPr>
            <w:tcW w:w="6388" w:type="dxa"/>
            <w:tcMar>
              <w:top w:w="0" w:type="dxa"/>
              <w:left w:w="108" w:type="dxa"/>
              <w:bottom w:w="0" w:type="dxa"/>
              <w:right w:w="108" w:type="dxa"/>
            </w:tcMar>
            <w:vAlign w:val="center"/>
          </w:tcPr>
          <w:p w14:paraId="50BF8734" w14:textId="77777777" w:rsidR="00BB18B5" w:rsidRPr="003F1C7F" w:rsidRDefault="00BB18B5" w:rsidP="00FE2E15">
            <w:pPr>
              <w:spacing w:after="5" w:line="240" w:lineRule="auto"/>
              <w:ind w:left="10" w:right="84" w:hanging="10"/>
              <w:jc w:val="both"/>
              <w:rPr>
                <w:rFonts w:ascii="Times New Roman" w:eastAsia="Times New Roman" w:hAnsi="Times New Roman" w:cs="Times New Roman"/>
                <w:sz w:val="24"/>
                <w:szCs w:val="24"/>
                <w:lang w:eastAsia="ru-RU"/>
              </w:rPr>
            </w:pPr>
            <w:r w:rsidRPr="003F1C7F">
              <w:rPr>
                <w:rFonts w:ascii="Times New Roman" w:hAnsi="Times New Roman" w:cs="Times New Roman"/>
                <w:color w:val="000000"/>
                <w:sz w:val="24"/>
                <w:szCs w:val="24"/>
              </w:rPr>
              <w:t>Cena par 1 (vienu) pakalpojuma stundu par</w:t>
            </w:r>
            <w:r w:rsidRPr="003F1C7F">
              <w:rPr>
                <w:rFonts w:ascii="Times New Roman" w:hAnsi="Times New Roman" w:cs="Times New Roman"/>
                <w:color w:val="000000"/>
                <w:sz w:val="24"/>
                <w:szCs w:val="24"/>
                <w:lang w:eastAsia="ru-RU"/>
              </w:rPr>
              <w:t xml:space="preserve"> vienas manevru dīzeļlokomotīves ar palielinātu jaudu izmantošanu </w:t>
            </w:r>
            <w:r w:rsidRPr="003F1C7F">
              <w:rPr>
                <w:rFonts w:ascii="Times New Roman" w:hAnsi="Times New Roman" w:cs="Times New Roman"/>
                <w:color w:val="000000"/>
                <w:sz w:val="24"/>
                <w:szCs w:val="24"/>
              </w:rPr>
              <w:t>(EUR bez PVN)</w:t>
            </w:r>
            <w:r w:rsidRPr="003F1C7F">
              <w:rPr>
                <w:rFonts w:ascii="Times New Roman" w:hAnsi="Times New Roman" w:cs="Times New Roman"/>
                <w:color w:val="000000"/>
                <w:sz w:val="24"/>
                <w:szCs w:val="24"/>
                <w:vertAlign w:val="superscript"/>
              </w:rPr>
              <w:t xml:space="preserve"> </w:t>
            </w:r>
          </w:p>
        </w:tc>
        <w:tc>
          <w:tcPr>
            <w:tcW w:w="1614" w:type="dxa"/>
            <w:tcMar>
              <w:top w:w="0" w:type="dxa"/>
              <w:left w:w="108" w:type="dxa"/>
              <w:bottom w:w="0" w:type="dxa"/>
              <w:right w:w="108" w:type="dxa"/>
            </w:tcMar>
            <w:vAlign w:val="center"/>
          </w:tcPr>
          <w:p w14:paraId="5EB2BE30" w14:textId="77777777" w:rsidR="00BB18B5" w:rsidRPr="003F1C7F" w:rsidRDefault="00BB18B5" w:rsidP="00FE2E15">
            <w:pPr>
              <w:snapToGrid w:val="0"/>
              <w:spacing w:after="5" w:line="240" w:lineRule="auto"/>
              <w:ind w:left="10" w:right="84" w:hanging="10"/>
              <w:jc w:val="center"/>
              <w:rPr>
                <w:rFonts w:ascii="Times New Roman" w:eastAsia="Times New Roman" w:hAnsi="Times New Roman" w:cs="Times New Roman"/>
                <w:sz w:val="24"/>
                <w:szCs w:val="24"/>
                <w:lang w:eastAsia="ru-RU"/>
              </w:rPr>
            </w:pPr>
            <w:r w:rsidRPr="003F1C7F">
              <w:rPr>
                <w:rFonts w:ascii="Times New Roman" w:eastAsia="Times New Roman" w:hAnsi="Times New Roman" w:cs="Times New Roman"/>
                <w:sz w:val="24"/>
                <w:szCs w:val="24"/>
                <w:lang w:eastAsia="ru-RU"/>
              </w:rPr>
              <w:t>50</w:t>
            </w:r>
          </w:p>
        </w:tc>
      </w:tr>
    </w:tbl>
    <w:p w14:paraId="02786A9A" w14:textId="77777777" w:rsidR="00BB18B5" w:rsidRPr="003F1C7F" w:rsidRDefault="00BB18B5" w:rsidP="00BB18B5">
      <w:pPr>
        <w:pStyle w:val="NormalWeb"/>
        <w:spacing w:after="0"/>
        <w:ind w:left="709"/>
        <w:contextualSpacing/>
        <w:jc w:val="both"/>
      </w:pPr>
      <w:r w:rsidRPr="003F1C7F">
        <w:t xml:space="preserve">Kritērijā </w:t>
      </w:r>
      <w:r w:rsidRPr="003F1C7F">
        <w:rPr>
          <w:b/>
          <w:bCs/>
        </w:rPr>
        <w:t>C</w:t>
      </w:r>
      <w:r w:rsidRPr="003F1C7F">
        <w:t xml:space="preserve"> „Cena” piedāvājumam ar viszemāko cenu tiks piešķirts maksimālais punktu skaits, bet pārējiem piedāvājumiem punkti tiks aprēķināti proporcionāli attiecībā pret lētāko.</w:t>
      </w:r>
    </w:p>
    <w:p w14:paraId="609E3962" w14:textId="158514B8" w:rsidR="00BB18B5" w:rsidRPr="003F1C7F" w:rsidRDefault="00BB18B5" w:rsidP="00BB18B5">
      <w:pPr>
        <w:pStyle w:val="NormalWeb"/>
        <w:spacing w:after="0"/>
        <w:ind w:left="709" w:firstLine="709"/>
        <w:contextualSpacing/>
        <w:jc w:val="both"/>
      </w:pPr>
      <w:r w:rsidRPr="003F1C7F">
        <w:t xml:space="preserve">Punktu piešķiršanas metodoloģija konkursa priekšmeta </w:t>
      </w:r>
      <w:r w:rsidR="00F84D33" w:rsidRPr="003F1C7F">
        <w:t>3</w:t>
      </w:r>
      <w:r w:rsidRPr="003F1C7F">
        <w:t xml:space="preserve">.daļā: piedāvājumiem punkti tiks aprēķināti saskaņā ar šādu formulu: </w:t>
      </w:r>
      <w:r w:rsidRPr="003F1C7F">
        <w:rPr>
          <w:b/>
          <w:bCs/>
        </w:rPr>
        <w:t>C</w:t>
      </w:r>
      <w:r w:rsidRPr="003F1C7F">
        <w:t xml:space="preserve"> =(C1+C2) </w:t>
      </w:r>
      <w:proofErr w:type="spellStart"/>
      <w:r w:rsidRPr="003F1C7F">
        <w:t>zc</w:t>
      </w:r>
      <w:proofErr w:type="spellEnd"/>
      <w:r w:rsidRPr="003F1C7F">
        <w:t xml:space="preserve">/ (C1+C2) </w:t>
      </w:r>
      <w:proofErr w:type="spellStart"/>
      <w:r w:rsidRPr="003F1C7F">
        <w:t>pc</w:t>
      </w:r>
      <w:proofErr w:type="spellEnd"/>
      <w:r w:rsidRPr="003F1C7F">
        <w:t xml:space="preserve"> x </w:t>
      </w:r>
      <w:proofErr w:type="spellStart"/>
      <w:r w:rsidRPr="003F1C7F">
        <w:t>Nc</w:t>
      </w:r>
      <w:proofErr w:type="spellEnd"/>
      <w:r w:rsidRPr="003F1C7F">
        <w:t>, kur:</w:t>
      </w:r>
    </w:p>
    <w:p w14:paraId="310C6196" w14:textId="77777777" w:rsidR="00BB18B5" w:rsidRPr="003F1C7F" w:rsidRDefault="00BB18B5" w:rsidP="00BB18B5">
      <w:pPr>
        <w:pStyle w:val="NormalWeb"/>
        <w:spacing w:after="0"/>
        <w:ind w:left="567" w:firstLine="850"/>
        <w:contextualSpacing/>
        <w:jc w:val="both"/>
      </w:pPr>
      <w:r w:rsidRPr="003F1C7F">
        <w:t xml:space="preserve">(C1+C2) </w:t>
      </w:r>
      <w:proofErr w:type="spellStart"/>
      <w:r w:rsidRPr="003F1C7F">
        <w:t>zc</w:t>
      </w:r>
      <w:proofErr w:type="spellEnd"/>
      <w:r w:rsidRPr="003F1C7F">
        <w:t xml:space="preserve"> – viszemākā piedāvātā cena;</w:t>
      </w:r>
    </w:p>
    <w:p w14:paraId="43088112" w14:textId="77777777" w:rsidR="00BB18B5" w:rsidRPr="003F1C7F" w:rsidRDefault="00BB18B5" w:rsidP="00BB18B5">
      <w:pPr>
        <w:pStyle w:val="NormalWeb"/>
        <w:spacing w:after="0"/>
        <w:ind w:left="567" w:firstLine="850"/>
        <w:contextualSpacing/>
        <w:jc w:val="both"/>
      </w:pPr>
      <w:r w:rsidRPr="003F1C7F">
        <w:t xml:space="preserve">(C1+C2) </w:t>
      </w:r>
      <w:proofErr w:type="spellStart"/>
      <w:r w:rsidRPr="003F1C7F">
        <w:t>pc</w:t>
      </w:r>
      <w:proofErr w:type="spellEnd"/>
      <w:r w:rsidRPr="003F1C7F">
        <w:t xml:space="preserve"> – vērtējamā piedāvājuma cena;</w:t>
      </w:r>
    </w:p>
    <w:p w14:paraId="384C779E" w14:textId="77777777" w:rsidR="00BB18B5" w:rsidRPr="003F1C7F" w:rsidRDefault="00BB18B5" w:rsidP="00BB18B5">
      <w:pPr>
        <w:pStyle w:val="NormalWeb"/>
        <w:spacing w:after="0"/>
        <w:ind w:left="567" w:firstLine="850"/>
        <w:contextualSpacing/>
        <w:jc w:val="both"/>
      </w:pPr>
      <w:proofErr w:type="spellStart"/>
      <w:r w:rsidRPr="003F1C7F">
        <w:t>Nc</w:t>
      </w:r>
      <w:proofErr w:type="spellEnd"/>
      <w:r w:rsidRPr="003F1C7F">
        <w:t xml:space="preserve"> – cenas kritērija maksimālā skaitliskā vērtība.</w:t>
      </w:r>
    </w:p>
    <w:p w14:paraId="0638309E" w14:textId="6895A756" w:rsidR="006811FC" w:rsidRPr="003F1C7F" w:rsidRDefault="006811FC" w:rsidP="00BB18B5">
      <w:pPr>
        <w:numPr>
          <w:ilvl w:val="1"/>
          <w:numId w:val="21"/>
        </w:numPr>
        <w:tabs>
          <w:tab w:val="left" w:pos="851"/>
          <w:tab w:val="left" w:pos="5245"/>
        </w:tabs>
        <w:spacing w:after="0" w:line="240" w:lineRule="auto"/>
        <w:ind w:left="709" w:hanging="567"/>
        <w:contextualSpacing/>
        <w:jc w:val="both"/>
        <w:rPr>
          <w:vanish/>
          <w:highlight w:val="yellow"/>
        </w:rPr>
      </w:pPr>
    </w:p>
    <w:p w14:paraId="181076CB" w14:textId="77777777" w:rsidR="00507251" w:rsidRPr="003F1C7F" w:rsidRDefault="00507251" w:rsidP="00507251">
      <w:pPr>
        <w:pStyle w:val="ListParagraph"/>
        <w:numPr>
          <w:ilvl w:val="0"/>
          <w:numId w:val="10"/>
        </w:numPr>
        <w:jc w:val="both"/>
        <w:rPr>
          <w:vanish/>
          <w:lang w:val="lv-LV"/>
        </w:rPr>
      </w:pPr>
    </w:p>
    <w:p w14:paraId="7721FCD7" w14:textId="77777777" w:rsidR="00507251" w:rsidRPr="003F1C7F" w:rsidRDefault="00507251" w:rsidP="00507251">
      <w:pPr>
        <w:pStyle w:val="ListParagraph"/>
        <w:numPr>
          <w:ilvl w:val="0"/>
          <w:numId w:val="10"/>
        </w:numPr>
        <w:jc w:val="both"/>
        <w:rPr>
          <w:vanish/>
          <w:lang w:val="lv-LV"/>
        </w:rPr>
      </w:pPr>
    </w:p>
    <w:p w14:paraId="54FB632C" w14:textId="77777777" w:rsidR="00507251" w:rsidRPr="003F1C7F" w:rsidRDefault="00507251" w:rsidP="00507251">
      <w:pPr>
        <w:pStyle w:val="ListParagraph"/>
        <w:numPr>
          <w:ilvl w:val="0"/>
          <w:numId w:val="10"/>
        </w:numPr>
        <w:jc w:val="both"/>
        <w:rPr>
          <w:vanish/>
          <w:lang w:val="lv-LV"/>
        </w:rPr>
      </w:pPr>
    </w:p>
    <w:p w14:paraId="0115C85D" w14:textId="77777777" w:rsidR="00507251" w:rsidRPr="003F1C7F" w:rsidRDefault="00507251" w:rsidP="00507251">
      <w:pPr>
        <w:pStyle w:val="ListParagraph"/>
        <w:numPr>
          <w:ilvl w:val="0"/>
          <w:numId w:val="10"/>
        </w:numPr>
        <w:jc w:val="both"/>
        <w:rPr>
          <w:vanish/>
          <w:lang w:val="lv-LV"/>
        </w:rPr>
      </w:pPr>
    </w:p>
    <w:p w14:paraId="107E4695" w14:textId="77777777" w:rsidR="00507251" w:rsidRPr="003F1C7F" w:rsidRDefault="00507251" w:rsidP="00507251">
      <w:pPr>
        <w:pStyle w:val="ListParagraph"/>
        <w:numPr>
          <w:ilvl w:val="0"/>
          <w:numId w:val="10"/>
        </w:numPr>
        <w:jc w:val="both"/>
        <w:rPr>
          <w:vanish/>
          <w:lang w:val="lv-LV"/>
        </w:rPr>
      </w:pPr>
    </w:p>
    <w:p w14:paraId="12895829" w14:textId="77777777" w:rsidR="00507251" w:rsidRPr="003F1C7F" w:rsidRDefault="00507251" w:rsidP="00507251">
      <w:pPr>
        <w:pStyle w:val="ListParagraph"/>
        <w:numPr>
          <w:ilvl w:val="0"/>
          <w:numId w:val="10"/>
        </w:numPr>
        <w:jc w:val="both"/>
        <w:rPr>
          <w:vanish/>
          <w:lang w:val="lv-LV"/>
        </w:rPr>
      </w:pPr>
    </w:p>
    <w:p w14:paraId="5CCE1045" w14:textId="77777777" w:rsidR="00507251" w:rsidRPr="003F1C7F" w:rsidRDefault="00507251" w:rsidP="00507251">
      <w:pPr>
        <w:pStyle w:val="ListParagraph"/>
        <w:numPr>
          <w:ilvl w:val="1"/>
          <w:numId w:val="10"/>
        </w:numPr>
        <w:jc w:val="both"/>
        <w:rPr>
          <w:vanish/>
          <w:lang w:val="lv-LV"/>
        </w:rPr>
      </w:pPr>
    </w:p>
    <w:p w14:paraId="583EBD70" w14:textId="77777777" w:rsidR="00507251" w:rsidRPr="003F1C7F" w:rsidRDefault="00507251" w:rsidP="00507251">
      <w:pPr>
        <w:pStyle w:val="ListParagraph"/>
        <w:numPr>
          <w:ilvl w:val="1"/>
          <w:numId w:val="10"/>
        </w:numPr>
        <w:jc w:val="both"/>
        <w:rPr>
          <w:vanish/>
          <w:lang w:val="lv-LV"/>
        </w:rPr>
      </w:pPr>
    </w:p>
    <w:p w14:paraId="2B764A1E" w14:textId="685321A6" w:rsidR="006811FC" w:rsidRPr="003F1C7F" w:rsidRDefault="006811FC" w:rsidP="00507251">
      <w:pPr>
        <w:pStyle w:val="ListParagraph"/>
        <w:numPr>
          <w:ilvl w:val="1"/>
          <w:numId w:val="10"/>
        </w:numPr>
        <w:ind w:left="709" w:hanging="567"/>
        <w:jc w:val="both"/>
        <w:rPr>
          <w:b/>
          <w:caps/>
          <w:lang w:val="lv-LV"/>
        </w:rPr>
      </w:pPr>
      <w:r w:rsidRPr="003F1C7F">
        <w:rPr>
          <w:lang w:val="lv-LV"/>
        </w:rPr>
        <w:t xml:space="preserve">Gadījumā, ja vismaz divu piedāvājumu novērtējums ir vienāds, </w:t>
      </w:r>
      <w:r w:rsidRPr="003F1C7F">
        <w:rPr>
          <w:lang w:val="lv-LV" w:eastAsia="ar-SA"/>
        </w:rPr>
        <w:t>tad</w:t>
      </w:r>
      <w:r w:rsidRPr="003F1C7F">
        <w:rPr>
          <w:lang w:val="lv-LV"/>
        </w:rPr>
        <w:t xml:space="preserve"> izšķirošais piedāvājuma izvēles kritērijs, atbilstoši kuram tiek izvēlēts piedāvājums, ir</w:t>
      </w:r>
      <w:r w:rsidRPr="003F1C7F">
        <w:rPr>
          <w:b/>
          <w:caps/>
          <w:lang w:val="lv-LV"/>
        </w:rPr>
        <w:t xml:space="preserve"> </w:t>
      </w:r>
      <w:r w:rsidRPr="003F1C7F">
        <w:rPr>
          <w:lang w:val="lv-LV" w:eastAsia="ar-SA"/>
        </w:rPr>
        <w:t>lielākais</w:t>
      </w:r>
      <w:r w:rsidRPr="003F1C7F">
        <w:rPr>
          <w:lang w:val="lv-LV"/>
        </w:rPr>
        <w:t xml:space="preserve"> gada vidējais neto finanšu apgrozījums par iepriekšējiem trīs noslēgtajiem finanšu gadiem. Izvirzītai prasībai attiecināmi nosacījumi saskaņā ar nolikuma 4.1.8.punktā noteikto, ja pretendenta saimnieciskā darbība ir īsāka, ja piedāvājumu iesniedz izpildītāju apvienība vai ārvalstīs reģistrēts pretendents.</w:t>
      </w:r>
      <w:r w:rsidRPr="003F1C7F">
        <w:rPr>
          <w:rFonts w:eastAsia="Arial"/>
          <w:bCs/>
          <w:lang w:val="lv-LV"/>
        </w:rPr>
        <w:t xml:space="preserve"> Lai pārliecinātos par pretendenta uzrādīto finanšu apgrozījumu komisijai ir tiesības pieprasīt jebkuru citu dokumentu, kas pamato pretendenta uzrādīto finanšu apgrozījumu.</w:t>
      </w:r>
      <w:r w:rsidRPr="003F1C7F">
        <w:rPr>
          <w:color w:val="000000"/>
          <w:lang w:val="lv-LV"/>
        </w:rPr>
        <w:t xml:space="preserve"> Ja arī minētais izšķirošais piedāvājuma izvēles kritērijs ir vienāds </w:t>
      </w:r>
      <w:r w:rsidRPr="003F1C7F">
        <w:rPr>
          <w:lang w:val="lv-LV" w:eastAsia="ar-SA"/>
        </w:rPr>
        <w:t>diviem vai vairāk pretendentiem</w:t>
      </w:r>
      <w:r w:rsidRPr="003F1C7F">
        <w:rPr>
          <w:color w:val="000000"/>
          <w:lang w:val="lv-LV"/>
        </w:rPr>
        <w:t>, komisija izvēlas pretendentu, kuram piešķiramas iepirkuma līguma slēgšanas tiesības, izlozes kārtībā. Izloze tiks veikta starp pretendentiem, kuriem ir vienāds piedāvājumu novērtējums un finanšu apgrozījums.</w:t>
      </w:r>
    </w:p>
    <w:p w14:paraId="74062EBF" w14:textId="77777777" w:rsidR="006811FC" w:rsidRPr="003F1C7F" w:rsidRDefault="006811FC" w:rsidP="006811FC">
      <w:pPr>
        <w:tabs>
          <w:tab w:val="left" w:pos="5245"/>
        </w:tabs>
        <w:spacing w:after="0" w:line="240" w:lineRule="auto"/>
        <w:rPr>
          <w:rFonts w:ascii="Times New Roman" w:eastAsia="Times New Roman" w:hAnsi="Times New Roman" w:cs="Times New Roman"/>
          <w:b/>
          <w:caps/>
          <w:sz w:val="24"/>
          <w:szCs w:val="24"/>
        </w:rPr>
      </w:pPr>
    </w:p>
    <w:p w14:paraId="2C3C4B07" w14:textId="77777777" w:rsidR="006811FC" w:rsidRPr="003F1C7F" w:rsidRDefault="006811FC" w:rsidP="006811FC">
      <w:pPr>
        <w:numPr>
          <w:ilvl w:val="0"/>
          <w:numId w:val="8"/>
        </w:numPr>
        <w:tabs>
          <w:tab w:val="left" w:pos="5245"/>
        </w:tabs>
        <w:spacing w:after="0" w:line="240" w:lineRule="auto"/>
        <w:contextualSpacing/>
        <w:jc w:val="center"/>
        <w:rPr>
          <w:rFonts w:ascii="Times New Roman" w:eastAsia="Times New Roman" w:hAnsi="Times New Roman" w:cs="Times New Roman"/>
          <w:b/>
          <w:caps/>
          <w:sz w:val="24"/>
          <w:szCs w:val="24"/>
        </w:rPr>
      </w:pPr>
      <w:r w:rsidRPr="003F1C7F">
        <w:rPr>
          <w:rFonts w:ascii="Times New Roman" w:eastAsia="Times New Roman" w:hAnsi="Times New Roman" w:cs="Times New Roman"/>
          <w:b/>
          <w:caps/>
          <w:sz w:val="24"/>
          <w:szCs w:val="24"/>
        </w:rPr>
        <w:t>pretendentu un to iesniegto piedāvājumu izvērtēšana</w:t>
      </w:r>
    </w:p>
    <w:p w14:paraId="201705EA" w14:textId="77777777" w:rsidR="006811FC" w:rsidRPr="003F1C7F" w:rsidRDefault="006811FC" w:rsidP="006811FC">
      <w:pPr>
        <w:tabs>
          <w:tab w:val="left" w:pos="5245"/>
        </w:tabs>
        <w:spacing w:after="0" w:line="240" w:lineRule="auto"/>
        <w:jc w:val="both"/>
        <w:rPr>
          <w:rFonts w:ascii="Times New Roman" w:eastAsia="Times New Roman" w:hAnsi="Times New Roman" w:cs="Times New Roman"/>
          <w:sz w:val="24"/>
          <w:szCs w:val="24"/>
        </w:rPr>
      </w:pPr>
    </w:p>
    <w:p w14:paraId="2E4AA897" w14:textId="77777777" w:rsidR="006811FC" w:rsidRPr="003F1C7F" w:rsidRDefault="006811FC" w:rsidP="006811FC">
      <w:pPr>
        <w:numPr>
          <w:ilvl w:val="1"/>
          <w:numId w:val="8"/>
        </w:numPr>
        <w:tabs>
          <w:tab w:val="left" w:pos="5245"/>
        </w:tabs>
        <w:spacing w:after="0" w:line="240" w:lineRule="auto"/>
        <w:ind w:left="709" w:hanging="567"/>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Komisija piedāvājumu vērtēšanu veic slēgtās sēdēs (</w:t>
      </w:r>
      <w:proofErr w:type="spellStart"/>
      <w:r w:rsidRPr="003F1C7F">
        <w:rPr>
          <w:rFonts w:ascii="Times New Roman" w:eastAsia="Times New Roman" w:hAnsi="Times New Roman" w:cs="Times New Roman"/>
          <w:sz w:val="24"/>
          <w:szCs w:val="24"/>
        </w:rPr>
        <w:t>ās</w:t>
      </w:r>
      <w:proofErr w:type="spellEnd"/>
      <w:r w:rsidRPr="003F1C7F">
        <w:rPr>
          <w:rFonts w:ascii="Times New Roman" w:eastAsia="Times New Roman" w:hAnsi="Times New Roman" w:cs="Times New Roman"/>
          <w:sz w:val="24"/>
          <w:szCs w:val="24"/>
        </w:rPr>
        <w:t>) sēdē (</w:t>
      </w:r>
      <w:proofErr w:type="spellStart"/>
      <w:r w:rsidRPr="003F1C7F">
        <w:rPr>
          <w:rFonts w:ascii="Times New Roman" w:eastAsia="Times New Roman" w:hAnsi="Times New Roman" w:cs="Times New Roman"/>
          <w:sz w:val="24"/>
          <w:szCs w:val="24"/>
        </w:rPr>
        <w:t>ēs</w:t>
      </w:r>
      <w:proofErr w:type="spellEnd"/>
      <w:r w:rsidRPr="003F1C7F">
        <w:rPr>
          <w:rFonts w:ascii="Times New Roman" w:eastAsia="Times New Roman" w:hAnsi="Times New Roman" w:cs="Times New Roman"/>
          <w:sz w:val="24"/>
          <w:szCs w:val="24"/>
        </w:rPr>
        <w:t>)</w:t>
      </w:r>
      <w:r w:rsidRPr="003F1C7F">
        <w:rPr>
          <w:rFonts w:ascii="Times New Roman" w:hAnsi="Times New Roman" w:cs="Times New Roman"/>
          <w:sz w:val="24"/>
          <w:szCs w:val="24"/>
        </w:rPr>
        <w:t xml:space="preserve"> bez pretendentu un to pārstāvju klātbūtnes</w:t>
      </w:r>
      <w:r w:rsidRPr="003F1C7F">
        <w:rPr>
          <w:rFonts w:ascii="Times New Roman" w:eastAsia="Times New Roman" w:hAnsi="Times New Roman" w:cs="Times New Roman"/>
          <w:sz w:val="24"/>
          <w:szCs w:val="24"/>
        </w:rPr>
        <w:t>.</w:t>
      </w:r>
    </w:p>
    <w:p w14:paraId="013286BF" w14:textId="77777777" w:rsidR="006811FC" w:rsidRPr="003F1C7F" w:rsidRDefault="006811FC" w:rsidP="006811FC">
      <w:pPr>
        <w:numPr>
          <w:ilvl w:val="1"/>
          <w:numId w:val="8"/>
        </w:numPr>
        <w:tabs>
          <w:tab w:val="left" w:pos="5245"/>
        </w:tabs>
        <w:spacing w:after="0" w:line="240" w:lineRule="auto"/>
        <w:ind w:left="709" w:hanging="567"/>
        <w:contextualSpacing/>
        <w:jc w:val="both"/>
        <w:rPr>
          <w:rFonts w:ascii="Times New Roman" w:eastAsia="Times New Roman" w:hAnsi="Times New Roman" w:cs="Times New Roman"/>
          <w:sz w:val="24"/>
          <w:szCs w:val="24"/>
        </w:rPr>
      </w:pPr>
      <w:r w:rsidRPr="003F1C7F">
        <w:rPr>
          <w:rFonts w:ascii="Times New Roman" w:hAnsi="Times New Roman" w:cs="Times New Roman"/>
          <w:sz w:val="24"/>
          <w:szCs w:val="24"/>
        </w:rPr>
        <w:t>Iepirkuma komisijai ir tiesības pretendentu kvalifikācijas un piedāvājumu atbilstības pārbaudi veikt tikai pretendentam, kuram būtu piešķiramas iepirkuma līguma slēgšanas tiesības saskaņā ar nolikuma 6.1.punktā noteikto piedāvājumu izvēles kritēriju.</w:t>
      </w:r>
    </w:p>
    <w:p w14:paraId="0A67F15B" w14:textId="77777777" w:rsidR="006811FC" w:rsidRPr="003F1C7F" w:rsidRDefault="006811FC" w:rsidP="006811FC">
      <w:pPr>
        <w:tabs>
          <w:tab w:val="left" w:pos="5245"/>
        </w:tabs>
        <w:spacing w:after="0" w:line="240" w:lineRule="auto"/>
        <w:ind w:left="-11"/>
        <w:jc w:val="both"/>
        <w:rPr>
          <w:rFonts w:ascii="Times New Roman" w:eastAsia="Times New Roman" w:hAnsi="Times New Roman" w:cs="Times New Roman"/>
          <w:sz w:val="24"/>
          <w:szCs w:val="24"/>
        </w:rPr>
      </w:pPr>
    </w:p>
    <w:p w14:paraId="50A2EABA" w14:textId="77777777" w:rsidR="006811FC" w:rsidRPr="003F1C7F" w:rsidRDefault="006811FC" w:rsidP="006811FC">
      <w:pPr>
        <w:numPr>
          <w:ilvl w:val="1"/>
          <w:numId w:val="8"/>
        </w:numPr>
        <w:tabs>
          <w:tab w:val="left" w:pos="5245"/>
        </w:tabs>
        <w:spacing w:after="0" w:line="240" w:lineRule="auto"/>
        <w:ind w:left="709" w:hanging="567"/>
        <w:contextualSpacing/>
        <w:jc w:val="both"/>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Vērtēšanas vispārīgie noteikumi:</w:t>
      </w:r>
    </w:p>
    <w:p w14:paraId="1513CF88" w14:textId="77777777" w:rsidR="006811FC" w:rsidRPr="003F1C7F" w:rsidRDefault="006811FC" w:rsidP="006811FC">
      <w:pPr>
        <w:numPr>
          <w:ilvl w:val="2"/>
          <w:numId w:val="8"/>
        </w:numPr>
        <w:tabs>
          <w:tab w:val="left" w:pos="5245"/>
        </w:tabs>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Piedāvājumu vērtēšanas gaitā pasūtītājs, konstatējot, ka piedāvājumā ietvertā informācija vai dokuments ir neskaidrs vai nepilnīgs, lūdz, lai pretendents vai kompetenta institūcija precizē, </w:t>
      </w:r>
      <w:r w:rsidRPr="003F1C7F">
        <w:rPr>
          <w:rFonts w:ascii="Times New Roman" w:eastAsia="Times New Roman" w:hAnsi="Times New Roman" w:cs="Times New Roman"/>
          <w:sz w:val="24"/>
          <w:szCs w:val="24"/>
        </w:rPr>
        <w:lastRenderedPageBreak/>
        <w:t>izskaidro vai papildina piedāvājuma dokumentus, t.sk., ja attiecināms, izskaidro tehniskajā vai finanšu piedāvājumā iekļauto informāciju, nosakot nepieciešamās informācijas vai dokumenta iesniegšanas termiņu samērīgi ar laiku, kas nepieciešams tā sagatavošanai un iesniegšanai.</w:t>
      </w:r>
    </w:p>
    <w:p w14:paraId="340D4A0E" w14:textId="77777777" w:rsidR="006811FC" w:rsidRPr="003F1C7F" w:rsidRDefault="006811FC" w:rsidP="006811FC">
      <w:pPr>
        <w:numPr>
          <w:ilvl w:val="2"/>
          <w:numId w:val="8"/>
        </w:numPr>
        <w:tabs>
          <w:tab w:val="left" w:pos="5245"/>
        </w:tabs>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Pasūtītājs, ja tam rodas šaubas par iesniegtā dokumenta autentiskumu (kopijas, tulkojuma) vai attiecīgais dokuments nav apliecināts atbilstoši normatīvo aktu prasībām, SPSIL 47.panta astotās daļas kārtībā var pieprasīt, lai pretendents uzrāda dokumenta oriģinālu vai iesniedz apliecinātu dokumenta kopiju.</w:t>
      </w:r>
    </w:p>
    <w:p w14:paraId="7CDED705" w14:textId="77777777" w:rsidR="006811FC" w:rsidRPr="003F1C7F" w:rsidRDefault="006811FC" w:rsidP="006811FC">
      <w:pPr>
        <w:numPr>
          <w:ilvl w:val="2"/>
          <w:numId w:val="8"/>
        </w:numPr>
        <w:tabs>
          <w:tab w:val="left" w:pos="5245"/>
        </w:tabs>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u w:val="single"/>
        </w:rPr>
        <w:t xml:space="preserve">Pasūtītājs izslēdz pretendentu no dalības iepirkuma procedūrā, ja uz to attiecināmi </w:t>
      </w:r>
      <w:bookmarkStart w:id="27" w:name="_Hlk498004265"/>
      <w:r w:rsidRPr="003F1C7F">
        <w:rPr>
          <w:rFonts w:ascii="Times New Roman" w:eastAsia="Times New Roman" w:hAnsi="Times New Roman" w:cs="Times New Roman"/>
          <w:sz w:val="24"/>
          <w:szCs w:val="24"/>
          <w:u w:val="single"/>
        </w:rPr>
        <w:t xml:space="preserve">SPSIL 48.panta </w:t>
      </w:r>
      <w:r w:rsidRPr="003F1C7F">
        <w:rPr>
          <w:rFonts w:ascii="Times New Roman" w:hAnsi="Times New Roman" w:cs="Times New Roman"/>
          <w:sz w:val="24"/>
          <w:szCs w:val="24"/>
          <w:u w:val="single"/>
        </w:rPr>
        <w:t xml:space="preserve">otrās daļas </w:t>
      </w:r>
      <w:r w:rsidRPr="003F1C7F">
        <w:rPr>
          <w:rFonts w:ascii="Times New Roman" w:hAnsi="Times New Roman" w:cs="Times New Roman"/>
          <w:sz w:val="24"/>
          <w:szCs w:val="24"/>
          <w:u w:val="single"/>
          <w:shd w:val="clear" w:color="auto" w:fill="FFFFFF"/>
        </w:rPr>
        <w:t xml:space="preserve">1., 2., 3., 4., 5., 6., 7., 10., 11., 12., 13., 14.punktā </w:t>
      </w:r>
      <w:bookmarkEnd w:id="27"/>
      <w:r w:rsidRPr="003F1C7F">
        <w:rPr>
          <w:rFonts w:ascii="Times New Roman" w:eastAsia="Times New Roman" w:hAnsi="Times New Roman" w:cs="Times New Roman"/>
          <w:sz w:val="24"/>
          <w:szCs w:val="24"/>
          <w:u w:val="single"/>
        </w:rPr>
        <w:t>noteiktie izslēgšanas gadījumi.</w:t>
      </w:r>
      <w:r w:rsidRPr="003F1C7F">
        <w:rPr>
          <w:rFonts w:ascii="Times New Roman" w:eastAsia="Times New Roman" w:hAnsi="Times New Roman" w:cs="Times New Roman"/>
          <w:sz w:val="24"/>
          <w:szCs w:val="24"/>
        </w:rPr>
        <w:t xml:space="preserve"> SPSIL 48.panta </w:t>
      </w:r>
      <w:r w:rsidRPr="003F1C7F">
        <w:rPr>
          <w:rFonts w:ascii="Times New Roman" w:hAnsi="Times New Roman" w:cs="Times New Roman"/>
          <w:sz w:val="24"/>
          <w:szCs w:val="24"/>
        </w:rPr>
        <w:t xml:space="preserve">otrās daļas </w:t>
      </w:r>
      <w:r w:rsidRPr="003F1C7F">
        <w:rPr>
          <w:rFonts w:ascii="Times New Roman" w:hAnsi="Times New Roman" w:cs="Times New Roman"/>
          <w:sz w:val="24"/>
          <w:szCs w:val="24"/>
          <w:shd w:val="clear" w:color="auto" w:fill="FFFFFF"/>
        </w:rPr>
        <w:t>1., 2., 3., 4., 5., 6., 7., 10., 11., 12., 13., 14.punktā</w:t>
      </w:r>
      <w:r w:rsidRPr="003F1C7F">
        <w:rPr>
          <w:rFonts w:ascii="Times New Roman" w:eastAsia="Times New Roman" w:hAnsi="Times New Roman" w:cs="Times New Roman"/>
          <w:sz w:val="24"/>
          <w:szCs w:val="24"/>
        </w:rPr>
        <w:t xml:space="preserve"> noteikto izslēgšanas gadījumu </w:t>
      </w:r>
      <w:proofErr w:type="spellStart"/>
      <w:r w:rsidRPr="003F1C7F">
        <w:rPr>
          <w:rFonts w:ascii="Times New Roman" w:eastAsia="Times New Roman" w:hAnsi="Times New Roman" w:cs="Times New Roman"/>
          <w:sz w:val="24"/>
          <w:szCs w:val="24"/>
        </w:rPr>
        <w:t>attiecināmība</w:t>
      </w:r>
      <w:proofErr w:type="spellEnd"/>
      <w:r w:rsidRPr="003F1C7F">
        <w:rPr>
          <w:rFonts w:ascii="Times New Roman" w:eastAsia="Times New Roman" w:hAnsi="Times New Roman" w:cs="Times New Roman"/>
          <w:sz w:val="24"/>
          <w:szCs w:val="24"/>
        </w:rPr>
        <w:t xml:space="preserve"> uz pretendentu  tiek pārbaudīta SPSIL 48.pantā noteiktajā kārtībā, ievērojot nolikuma 4.1.5. un 4.2.5., 4.1.6. un 4.2.6.punktā noteikto.</w:t>
      </w:r>
    </w:p>
    <w:p w14:paraId="0BEBD627" w14:textId="77777777" w:rsidR="006811FC" w:rsidRPr="003F1C7F" w:rsidRDefault="006811FC" w:rsidP="006811FC">
      <w:pPr>
        <w:numPr>
          <w:ilvl w:val="2"/>
          <w:numId w:val="8"/>
        </w:numPr>
        <w:tabs>
          <w:tab w:val="left" w:pos="5245"/>
        </w:tabs>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Vērtēšanas gaitā tiek pārbaudītas arī pretendenta piedāvājumā norādītās personas (piesaistītais apakšuzņēmējs, norādītā persona u.c.)</w:t>
      </w:r>
      <w:r w:rsidRPr="003F1C7F">
        <w:rPr>
          <w:rFonts w:ascii="Times New Roman" w:hAnsi="Times New Roman" w:cs="Times New Roman"/>
          <w:sz w:val="24"/>
          <w:szCs w:val="24"/>
        </w:rPr>
        <w:t xml:space="preserve"> SPSIL 48.pantā un nolikumā noteiktajos gadījumos un kārtībā.</w:t>
      </w:r>
    </w:p>
    <w:p w14:paraId="7183490B" w14:textId="77777777" w:rsidR="006811FC" w:rsidRPr="003F1C7F" w:rsidRDefault="006811FC" w:rsidP="006811FC">
      <w:pPr>
        <w:numPr>
          <w:ilvl w:val="2"/>
          <w:numId w:val="8"/>
        </w:numPr>
        <w:tabs>
          <w:tab w:val="left" w:pos="5245"/>
        </w:tabs>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Pasūtītājs ir tiesīgs lūgt pretendentam skaidrojumu par piedāvājumā norādīto cenu un/vai izmaksām SPSIL 59.pantā noteiktajā kārtībā, ja pasūtītājam rodas aizdomas, ka piedāvājums ir nepamatoti lēts. Pasūtītājs noraida piedāvājumu kā nepamatoti lētu, ja sniegtie skaidrojumi nepamato pretendenta piedāvātās cenas vai izmaksu līmeni.</w:t>
      </w:r>
    </w:p>
    <w:p w14:paraId="549611A6" w14:textId="77777777" w:rsidR="006811FC" w:rsidRPr="003F1C7F" w:rsidRDefault="006811FC" w:rsidP="006811FC">
      <w:pPr>
        <w:tabs>
          <w:tab w:val="left" w:pos="5245"/>
        </w:tabs>
        <w:spacing w:after="0" w:line="240" w:lineRule="auto"/>
        <w:jc w:val="both"/>
        <w:rPr>
          <w:rFonts w:ascii="Times New Roman" w:eastAsia="Times New Roman" w:hAnsi="Times New Roman" w:cs="Times New Roman"/>
          <w:sz w:val="24"/>
          <w:szCs w:val="24"/>
        </w:rPr>
      </w:pPr>
    </w:p>
    <w:p w14:paraId="1C2FE174" w14:textId="77777777" w:rsidR="006811FC" w:rsidRPr="003F1C7F" w:rsidRDefault="006811FC" w:rsidP="006811FC">
      <w:pPr>
        <w:numPr>
          <w:ilvl w:val="1"/>
          <w:numId w:val="8"/>
        </w:numPr>
        <w:tabs>
          <w:tab w:val="left" w:pos="5245"/>
        </w:tabs>
        <w:spacing w:after="0" w:line="240" w:lineRule="auto"/>
        <w:ind w:left="709" w:hanging="567"/>
        <w:contextualSpacing/>
        <w:jc w:val="both"/>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Piedāvājumu vērtēšana pretendentu atlasei:</w:t>
      </w:r>
    </w:p>
    <w:p w14:paraId="73E8D1F0" w14:textId="77777777" w:rsidR="006811FC" w:rsidRPr="003F1C7F" w:rsidRDefault="006811FC" w:rsidP="006811FC">
      <w:pPr>
        <w:numPr>
          <w:ilvl w:val="2"/>
          <w:numId w:val="8"/>
        </w:numPr>
        <w:tabs>
          <w:tab w:val="left" w:pos="5245"/>
        </w:tabs>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Uzsākot izvērtēšanu, komisija pārbauda noformējumu, piedāvājuma satura atbilstību un pārliecinās, vai ir iesniegti visi dokumenti atbilstoši nolikuma prasībām. Ja piedāvājumā ir pieļauta noformējuma prasību neatbilstība, komisija vērtē to būtiskumu un lemj par piedāvājuma noraidīšanas pamatotību.</w:t>
      </w:r>
    </w:p>
    <w:p w14:paraId="45CAEA3C" w14:textId="77777777" w:rsidR="006811FC" w:rsidRPr="003F1C7F" w:rsidRDefault="006811FC" w:rsidP="006811FC">
      <w:pPr>
        <w:numPr>
          <w:ilvl w:val="2"/>
          <w:numId w:val="8"/>
        </w:numPr>
        <w:tabs>
          <w:tab w:val="left" w:pos="5245"/>
        </w:tabs>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Veicot pretendentu atlasi, komisija pārbauda pretendenta (kā arī pretendenta norādītās personas/apakšuzņēmēja, ja tāds tiek piesaistīts) kvalifikācijas atbilstību nolikuma prasībām.</w:t>
      </w:r>
    </w:p>
    <w:p w14:paraId="1488D7FE" w14:textId="77777777" w:rsidR="006811FC" w:rsidRPr="003F1C7F" w:rsidRDefault="006811FC" w:rsidP="006811FC">
      <w:pPr>
        <w:numPr>
          <w:ilvl w:val="2"/>
          <w:numId w:val="8"/>
        </w:numPr>
        <w:tabs>
          <w:tab w:val="left" w:pos="5245"/>
        </w:tabs>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Ja attiecināms, komisija pieprasa pretendentam iesniegt uzticamības nodrošināšanas pierādījumus un skaidrojumus saskaņā ar nolikuma 5.sadaļu un komisija veic iesniegto pierādījumu vērtēšanu.</w:t>
      </w:r>
    </w:p>
    <w:p w14:paraId="60D2D6BB" w14:textId="77777777" w:rsidR="006811FC" w:rsidRPr="003F1C7F" w:rsidRDefault="006811FC" w:rsidP="006811FC">
      <w:pPr>
        <w:numPr>
          <w:ilvl w:val="2"/>
          <w:numId w:val="8"/>
        </w:numPr>
        <w:tabs>
          <w:tab w:val="left" w:pos="5245"/>
        </w:tabs>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Pēc iepriekšējos punktos minētās pārbaudes,  komisija izvērtē pretendenta piedāvājuma atbilstību tehniskajām prasībām. </w:t>
      </w:r>
    </w:p>
    <w:p w14:paraId="1384AB43" w14:textId="77777777" w:rsidR="006811FC" w:rsidRPr="003F1C7F" w:rsidRDefault="006811FC" w:rsidP="006811FC">
      <w:pPr>
        <w:numPr>
          <w:ilvl w:val="2"/>
          <w:numId w:val="8"/>
        </w:numPr>
        <w:tabs>
          <w:tab w:val="left" w:pos="5245"/>
        </w:tabs>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lang w:eastAsia="lv-LV"/>
        </w:rPr>
        <w:t>Komisija lemj par pretendenta piedāvājuma noraidīšanu un pretendenta izslēgšanu no turpmākās dalības iepirkumā, skaidrojuma pieprasīšanu, ja piedāvājumu izvērtēšanas gaitā tiek konstatēts, ka piedāvājumā ir neskaidra, nepilnīga vai pretrunīga informācija.</w:t>
      </w:r>
    </w:p>
    <w:p w14:paraId="63AAEF52" w14:textId="77777777" w:rsidR="006811FC" w:rsidRPr="003F1C7F" w:rsidRDefault="006811FC" w:rsidP="006811FC">
      <w:pPr>
        <w:numPr>
          <w:ilvl w:val="2"/>
          <w:numId w:val="8"/>
        </w:numPr>
        <w:tabs>
          <w:tab w:val="left" w:pos="5245"/>
        </w:tabs>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Piedāvājumu vērtēšanā komisija pārbauda, vai piedāvājumā nav aritmētisku kļūdu. Ja komisija konstatē šādas kļūdas, tā šīs kļūdas izlabo. Par kļūdu labojumu un laboto piedāvājuma summu komisija paziņo pretendentam, kura pieļautās kļūdas labotas. Vērtējot finanšu piedāvājumu, komisija ņem vērā labojumus. </w:t>
      </w:r>
      <w:r w:rsidRPr="003F1C7F">
        <w:rPr>
          <w:rFonts w:ascii="Times New Roman" w:hAnsi="Times New Roman" w:cs="Times New Roman"/>
          <w:sz w:val="24"/>
          <w:szCs w:val="24"/>
        </w:rPr>
        <w:t>Šis punkts tiek piemērots uzsākot piedāvājumu vērtēšanu, gadījumā, j</w:t>
      </w:r>
      <w:r w:rsidRPr="003F1C7F">
        <w:rPr>
          <w:rFonts w:ascii="Times New Roman" w:hAnsi="Times New Roman" w:cs="Times New Roman"/>
          <w:iCs/>
          <w:sz w:val="24"/>
          <w:szCs w:val="24"/>
          <w:lang w:eastAsia="ar-SA"/>
        </w:rPr>
        <w:t>a pārbaude un izvērtēšana notiek saskaņā ar nolikuma 7.2.punktu</w:t>
      </w:r>
      <w:r w:rsidRPr="003F1C7F">
        <w:rPr>
          <w:rFonts w:ascii="Times New Roman" w:eastAsia="Times New Roman" w:hAnsi="Times New Roman" w:cs="Times New Roman"/>
          <w:sz w:val="24"/>
          <w:szCs w:val="24"/>
        </w:rPr>
        <w:t>.</w:t>
      </w:r>
    </w:p>
    <w:p w14:paraId="2FAC0FA8" w14:textId="77777777" w:rsidR="006811FC" w:rsidRPr="003F1C7F" w:rsidRDefault="006811FC" w:rsidP="006811FC">
      <w:pPr>
        <w:numPr>
          <w:ilvl w:val="2"/>
          <w:numId w:val="8"/>
        </w:numPr>
        <w:tabs>
          <w:tab w:val="left" w:pos="5245"/>
        </w:tabs>
        <w:spacing w:after="0" w:line="240" w:lineRule="auto"/>
        <w:ind w:left="709"/>
        <w:contextualSpacing/>
        <w:jc w:val="both"/>
        <w:rPr>
          <w:rFonts w:ascii="Times New Roman" w:eastAsia="Times New Roman" w:hAnsi="Times New Roman" w:cs="Times New Roman"/>
          <w:b/>
          <w:sz w:val="24"/>
          <w:szCs w:val="24"/>
          <w:u w:val="single"/>
        </w:rPr>
      </w:pPr>
      <w:r w:rsidRPr="003F1C7F">
        <w:rPr>
          <w:rFonts w:ascii="Times New Roman" w:eastAsia="Times New Roman" w:hAnsi="Times New Roman" w:cs="Times New Roman"/>
          <w:sz w:val="24"/>
          <w:szCs w:val="24"/>
        </w:rPr>
        <w:t>Pēc iepriekšējos punktos veiktajām pārbaudēm un izvērtēšanas, piedāvājumi tiek izvērtēti saskaņā ar nolikuma 6.sadaļā noteikto izvēles kritēriju, un tiek noteikts pretendents, kuram būtu piešķiramas līguma slēgšanas tiesības.</w:t>
      </w:r>
    </w:p>
    <w:p w14:paraId="76E164F6" w14:textId="77777777" w:rsidR="006811FC" w:rsidRPr="003F1C7F" w:rsidRDefault="006811FC" w:rsidP="006811FC">
      <w:pPr>
        <w:numPr>
          <w:ilvl w:val="2"/>
          <w:numId w:val="8"/>
        </w:numPr>
        <w:tabs>
          <w:tab w:val="left" w:pos="5245"/>
        </w:tabs>
        <w:spacing w:after="0" w:line="240" w:lineRule="auto"/>
        <w:ind w:left="709"/>
        <w:contextualSpacing/>
        <w:jc w:val="both"/>
        <w:rPr>
          <w:rFonts w:ascii="Times New Roman" w:eastAsia="Times New Roman" w:hAnsi="Times New Roman" w:cs="Times New Roman"/>
          <w:b/>
          <w:sz w:val="24"/>
          <w:szCs w:val="24"/>
          <w:u w:val="single"/>
        </w:rPr>
      </w:pPr>
      <w:r w:rsidRPr="003F1C7F">
        <w:rPr>
          <w:rFonts w:ascii="Times New Roman" w:eastAsia="Times New Roman" w:hAnsi="Times New Roman" w:cs="Times New Roman"/>
          <w:b/>
          <w:sz w:val="24"/>
          <w:szCs w:val="24"/>
          <w:u w:val="single"/>
        </w:rPr>
        <w:t>Pirms lēmuma pieņemšanas par iepirkuma līguma slēgšanas tiesību piešķiršanu,</w:t>
      </w:r>
      <w:r w:rsidRPr="003F1C7F">
        <w:rPr>
          <w:rFonts w:ascii="Times New Roman" w:eastAsia="Times New Roman" w:hAnsi="Times New Roman" w:cs="Times New Roman"/>
          <w:sz w:val="24"/>
          <w:szCs w:val="24"/>
          <w:u w:val="single"/>
        </w:rPr>
        <w:t xml:space="preserve"> </w:t>
      </w:r>
      <w:r w:rsidRPr="003F1C7F">
        <w:rPr>
          <w:rFonts w:ascii="Times New Roman" w:eastAsia="Times New Roman" w:hAnsi="Times New Roman" w:cs="Times New Roman"/>
          <w:b/>
          <w:sz w:val="24"/>
          <w:szCs w:val="24"/>
          <w:u w:val="single"/>
        </w:rPr>
        <w:t>tiek veikta pārbaude attiecībā uz pretendentu  (</w:t>
      </w:r>
      <w:r w:rsidRPr="003F1C7F">
        <w:rPr>
          <w:rFonts w:ascii="Times New Roman" w:hAnsi="Times New Roman" w:cs="Times New Roman"/>
          <w:b/>
          <w:bCs/>
          <w:sz w:val="24"/>
          <w:szCs w:val="24"/>
          <w:u w:val="single"/>
        </w:rPr>
        <w:t>kā arī, ja attiecināms, pretendenta piedāvājumā norādītajām personām</w:t>
      </w:r>
      <w:r w:rsidRPr="003F1C7F">
        <w:rPr>
          <w:rFonts w:ascii="Times New Roman" w:hAnsi="Times New Roman" w:cs="Times New Roman"/>
          <w:sz w:val="24"/>
          <w:szCs w:val="24"/>
          <w:u w:val="single"/>
        </w:rPr>
        <w:t>)</w:t>
      </w:r>
      <w:r w:rsidRPr="003F1C7F">
        <w:rPr>
          <w:rFonts w:ascii="Times New Roman" w:eastAsia="Times New Roman" w:hAnsi="Times New Roman" w:cs="Times New Roman"/>
          <w:b/>
          <w:sz w:val="24"/>
          <w:szCs w:val="24"/>
          <w:u w:val="single"/>
        </w:rPr>
        <w:t>, kuram būtu piešķiramas līguma slēgšanas tiesības:</w:t>
      </w:r>
    </w:p>
    <w:p w14:paraId="3FEB35C4" w14:textId="77777777" w:rsidR="006811FC" w:rsidRPr="003F1C7F" w:rsidRDefault="006811FC" w:rsidP="006811FC">
      <w:pPr>
        <w:numPr>
          <w:ilvl w:val="3"/>
          <w:numId w:val="8"/>
        </w:numPr>
        <w:spacing w:after="0" w:line="240" w:lineRule="auto"/>
        <w:ind w:left="709" w:hanging="1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 par SPSIL 48.panta </w:t>
      </w:r>
      <w:r w:rsidRPr="003F1C7F">
        <w:rPr>
          <w:rFonts w:ascii="Times New Roman" w:hAnsi="Times New Roman" w:cs="Times New Roman"/>
          <w:sz w:val="24"/>
          <w:szCs w:val="24"/>
        </w:rPr>
        <w:t xml:space="preserve">otrās daļas </w:t>
      </w:r>
      <w:r w:rsidRPr="003F1C7F">
        <w:rPr>
          <w:rFonts w:ascii="Times New Roman" w:hAnsi="Times New Roman" w:cs="Times New Roman"/>
          <w:sz w:val="24"/>
          <w:szCs w:val="24"/>
          <w:shd w:val="clear" w:color="auto" w:fill="FFFFFF"/>
        </w:rPr>
        <w:t xml:space="preserve">1., 2., 3., 4., 5., 6., 7., 10., 11., 12., 13., 14.punktā </w:t>
      </w:r>
      <w:r w:rsidRPr="003F1C7F">
        <w:rPr>
          <w:rFonts w:ascii="Times New Roman" w:eastAsia="Times New Roman" w:hAnsi="Times New Roman" w:cs="Times New Roman"/>
          <w:sz w:val="24"/>
          <w:szCs w:val="24"/>
        </w:rPr>
        <w:t>minēto izslēgšanas gadījumu neattiecināmību;</w:t>
      </w:r>
    </w:p>
    <w:p w14:paraId="3D7A788B" w14:textId="77777777" w:rsidR="006811FC" w:rsidRPr="003F1C7F" w:rsidRDefault="006811FC" w:rsidP="006811FC">
      <w:pPr>
        <w:numPr>
          <w:ilvl w:val="3"/>
          <w:numId w:val="8"/>
        </w:numPr>
        <w:spacing w:after="0" w:line="240" w:lineRule="auto"/>
        <w:ind w:left="709" w:firstLine="0"/>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 ja attiecināms, tiek pieprasīts pretendentam iesniegt uzticamības nodrošināšanas pierādījumus un skaidrojumus saskaņā ar nolikuma 5.sadaļu un komisija veic iesniegto pierādījumu vērtēšanu;</w:t>
      </w:r>
    </w:p>
    <w:p w14:paraId="1E6F4C42" w14:textId="77777777" w:rsidR="006811FC" w:rsidRPr="003F1C7F" w:rsidRDefault="006811FC" w:rsidP="006811FC">
      <w:pPr>
        <w:numPr>
          <w:ilvl w:val="3"/>
          <w:numId w:val="8"/>
        </w:numPr>
        <w:spacing w:after="0" w:line="240" w:lineRule="auto"/>
        <w:ind w:left="709" w:hanging="1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lastRenderedPageBreak/>
        <w:t xml:space="preserve"> ja attiecināms, tiek pieprasīts pretendentam, kurš iepirkumā kā sākotnējo pierādījumu atbilstībai nolikuma atlases prasībām iesniedza EVIPD saskaņā ar nolikuma 2.4.2.punktu, iesniegt nolikuma atlases prasībās noteiktos dokumentus un komisija veic iesniegto dokumentu vērtēšanu;</w:t>
      </w:r>
    </w:p>
    <w:p w14:paraId="2ECD38B3" w14:textId="77777777" w:rsidR="006811FC" w:rsidRPr="003F1C7F" w:rsidRDefault="006811FC" w:rsidP="006811FC">
      <w:pPr>
        <w:numPr>
          <w:ilvl w:val="3"/>
          <w:numId w:val="8"/>
        </w:numPr>
        <w:spacing w:after="0" w:line="240" w:lineRule="auto"/>
        <w:ind w:left="709" w:hanging="11"/>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 </w:t>
      </w:r>
      <w:r w:rsidRPr="003F1C7F">
        <w:rPr>
          <w:rFonts w:ascii="Times New Roman" w:hAnsi="Times New Roman" w:cs="Times New Roman"/>
          <w:sz w:val="24"/>
          <w:szCs w:val="24"/>
          <w:lang w:eastAsia="x-none"/>
        </w:rPr>
        <w:t xml:space="preserve">saskaņā ar Starptautisko un Latvijas Republikas nacionālo sankciju likumu. </w:t>
      </w:r>
      <w:r w:rsidRPr="003F1C7F">
        <w:rPr>
          <w:rFonts w:ascii="Times New Roman" w:hAnsi="Times New Roman" w:cs="Times New Roman"/>
          <w:sz w:val="24"/>
          <w:szCs w:val="24"/>
        </w:rPr>
        <w:t xml:space="preserve">Pretendents tiks izslēgts no dalības iepirkumā un tā piedāvājums netiks izskatīts, ja attiecībā uz pretendentu vai kādu no likumā minētajām personām tiks konstatētas Starptautisko un Latvijas Republikas nacionālo sankciju likuma 11. </w:t>
      </w:r>
      <w:r w:rsidRPr="003F1C7F">
        <w:rPr>
          <w:rFonts w:ascii="Times New Roman" w:hAnsi="Times New Roman" w:cs="Times New Roman"/>
          <w:sz w:val="24"/>
          <w:szCs w:val="24"/>
          <w:vertAlign w:val="superscript"/>
        </w:rPr>
        <w:t>1</w:t>
      </w:r>
      <w:r w:rsidRPr="003F1C7F">
        <w:rPr>
          <w:rFonts w:ascii="Times New Roman" w:hAnsi="Times New Roman" w:cs="Times New Roman"/>
          <w:sz w:val="24"/>
          <w:szCs w:val="24"/>
        </w:rPr>
        <w:t xml:space="preserve"> panta pirmajā daļā noteiktās sankcijas, kuras ietekmē līguma izpildi</w:t>
      </w:r>
      <w:r w:rsidRPr="003F1C7F">
        <w:rPr>
          <w:rFonts w:ascii="Times New Roman" w:hAnsi="Times New Roman" w:cs="Times New Roman"/>
          <w:sz w:val="24"/>
          <w:szCs w:val="24"/>
          <w:lang w:eastAsia="x-none"/>
        </w:rPr>
        <w:t>.</w:t>
      </w:r>
    </w:p>
    <w:p w14:paraId="1204F1C3" w14:textId="77777777" w:rsidR="006811FC" w:rsidRPr="003F1C7F" w:rsidRDefault="006811FC" w:rsidP="006811FC">
      <w:pPr>
        <w:spacing w:after="0" w:line="240" w:lineRule="auto"/>
        <w:ind w:left="709"/>
        <w:contextualSpacing/>
        <w:jc w:val="both"/>
        <w:rPr>
          <w:rFonts w:ascii="Times New Roman" w:eastAsia="Times New Roman" w:hAnsi="Times New Roman" w:cs="Times New Roman"/>
          <w:sz w:val="24"/>
          <w:szCs w:val="24"/>
          <w:highlight w:val="yellow"/>
        </w:rPr>
      </w:pPr>
    </w:p>
    <w:p w14:paraId="62BB8B4C" w14:textId="77777777" w:rsidR="006811FC" w:rsidRPr="003F1C7F" w:rsidRDefault="006811FC" w:rsidP="006811FC">
      <w:pPr>
        <w:numPr>
          <w:ilvl w:val="0"/>
          <w:numId w:val="8"/>
        </w:numPr>
        <w:spacing w:after="0" w:line="240" w:lineRule="auto"/>
        <w:contextualSpacing/>
        <w:jc w:val="center"/>
        <w:rPr>
          <w:rFonts w:ascii="Times New Roman Bold" w:eastAsia="Times New Roman" w:hAnsi="Times New Roman Bold" w:cs="Times New Roman"/>
          <w:b/>
          <w:caps/>
          <w:sz w:val="24"/>
          <w:szCs w:val="24"/>
        </w:rPr>
      </w:pPr>
      <w:r w:rsidRPr="003F1C7F">
        <w:rPr>
          <w:rFonts w:ascii="Times New Roman Bold" w:eastAsia="Times New Roman" w:hAnsi="Times New Roman Bold" w:cs="Times New Roman"/>
          <w:b/>
          <w:caps/>
          <w:sz w:val="24"/>
          <w:szCs w:val="24"/>
        </w:rPr>
        <w:t>Lēmuma pieņemšana</w:t>
      </w:r>
    </w:p>
    <w:p w14:paraId="4FDBCB0F" w14:textId="77777777" w:rsidR="006811FC" w:rsidRPr="003F1C7F" w:rsidRDefault="006811FC" w:rsidP="006811FC">
      <w:pPr>
        <w:spacing w:after="0" w:line="240" w:lineRule="auto"/>
        <w:jc w:val="both"/>
        <w:rPr>
          <w:rFonts w:ascii="Times New Roman" w:eastAsia="Times New Roman" w:hAnsi="Times New Roman" w:cs="Times New Roman"/>
          <w:sz w:val="24"/>
          <w:szCs w:val="24"/>
        </w:rPr>
      </w:pPr>
    </w:p>
    <w:p w14:paraId="3E09E03B" w14:textId="77777777" w:rsidR="006811FC" w:rsidRPr="003F1C7F" w:rsidRDefault="006811FC" w:rsidP="006811FC">
      <w:pPr>
        <w:numPr>
          <w:ilvl w:val="1"/>
          <w:numId w:val="8"/>
        </w:numPr>
        <w:spacing w:after="0" w:line="240" w:lineRule="auto"/>
        <w:ind w:hanging="578"/>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Pēc nolikumā noteiktajām pārbaudēm un izvērtēšanas (informācijas pieprasīšanas un saņemšanas, ja attiecināms) komisija izvēlas piedāvājumu saskaņā ar nolikuma 6.sadaļā noteikto izvēles kritēriju, kuru iesniedzis atbilstošs pretendents, uz kuru nav attiecināmi SPSIL 48.panta </w:t>
      </w:r>
      <w:r w:rsidRPr="003F1C7F">
        <w:rPr>
          <w:rFonts w:ascii="Times New Roman" w:hAnsi="Times New Roman" w:cs="Times New Roman"/>
          <w:sz w:val="24"/>
          <w:szCs w:val="24"/>
        </w:rPr>
        <w:t xml:space="preserve">otrās daļas </w:t>
      </w:r>
      <w:r w:rsidRPr="003F1C7F">
        <w:rPr>
          <w:rFonts w:ascii="Times New Roman" w:hAnsi="Times New Roman" w:cs="Times New Roman"/>
          <w:sz w:val="24"/>
          <w:szCs w:val="24"/>
          <w:shd w:val="clear" w:color="auto" w:fill="FFFFFF"/>
        </w:rPr>
        <w:t>1., 2., 3., 4., 5., 6., 7., 10., 11., 12., 13., 14.punktā</w:t>
      </w:r>
      <w:r w:rsidRPr="003F1C7F">
        <w:rPr>
          <w:rFonts w:ascii="Times New Roman" w:eastAsia="Times New Roman" w:hAnsi="Times New Roman" w:cs="Times New Roman"/>
          <w:sz w:val="24"/>
          <w:szCs w:val="24"/>
        </w:rPr>
        <w:t xml:space="preserve"> minētie izslēgšanas gadījumi un </w:t>
      </w:r>
      <w:r w:rsidRPr="003F1C7F">
        <w:rPr>
          <w:rFonts w:ascii="Times New Roman" w:hAnsi="Times New Roman" w:cs="Times New Roman"/>
          <w:sz w:val="24"/>
          <w:szCs w:val="24"/>
        </w:rPr>
        <w:t>Starptautisko un Latvijas Republikas nacionālo sankciju likuma 11.</w:t>
      </w:r>
      <w:r w:rsidRPr="003F1C7F">
        <w:rPr>
          <w:rFonts w:ascii="Times New Roman" w:hAnsi="Times New Roman" w:cs="Times New Roman"/>
          <w:sz w:val="24"/>
          <w:szCs w:val="24"/>
          <w:vertAlign w:val="superscript"/>
        </w:rPr>
        <w:t>1</w:t>
      </w:r>
      <w:r w:rsidRPr="003F1C7F">
        <w:rPr>
          <w:rFonts w:ascii="Times New Roman" w:hAnsi="Times New Roman" w:cs="Times New Roman"/>
          <w:sz w:val="24"/>
          <w:szCs w:val="24"/>
        </w:rPr>
        <w:t xml:space="preserve"> panta pirmajā daļā noteiktās sankcijas</w:t>
      </w:r>
      <w:r w:rsidRPr="003F1C7F">
        <w:rPr>
          <w:rFonts w:ascii="Times New Roman" w:eastAsia="Times New Roman" w:hAnsi="Times New Roman" w:cs="Times New Roman"/>
          <w:sz w:val="24"/>
          <w:szCs w:val="24"/>
        </w:rPr>
        <w:t>.</w:t>
      </w:r>
    </w:p>
    <w:p w14:paraId="1BEC12D9" w14:textId="77777777" w:rsidR="006811FC" w:rsidRPr="003F1C7F" w:rsidRDefault="006811FC" w:rsidP="006811FC">
      <w:pPr>
        <w:numPr>
          <w:ilvl w:val="1"/>
          <w:numId w:val="8"/>
        </w:numPr>
        <w:spacing w:after="0" w:line="240" w:lineRule="auto"/>
        <w:ind w:left="709" w:hanging="567"/>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Ja iepirkumā iesniegts 1 (viens) piedāvājums, komisija lemj, vai izvirzītās pretendentu atlases prasības ir objektīvas un samērīgas, un vai attiecīgo pretendentu var atzīt par uzvarētāju iepirkumā. </w:t>
      </w:r>
    </w:p>
    <w:p w14:paraId="4A9BD963" w14:textId="77777777" w:rsidR="006811FC" w:rsidRPr="003F1C7F" w:rsidRDefault="006811FC" w:rsidP="006811FC">
      <w:pPr>
        <w:numPr>
          <w:ilvl w:val="1"/>
          <w:numId w:val="8"/>
        </w:numPr>
        <w:spacing w:after="0" w:line="240" w:lineRule="auto"/>
        <w:ind w:left="709" w:hanging="567"/>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Pēc piedāvājuma pārbaudes komisija pieņem lēmumu par iepirkuma rezultātu: par iepirkuma līguma slēgšanu vai iepirkuma procedūras izbeigšanu, vai pārtraukšanu.</w:t>
      </w:r>
    </w:p>
    <w:p w14:paraId="57EF7A8A" w14:textId="77777777" w:rsidR="006811FC" w:rsidRPr="003F1C7F" w:rsidRDefault="006811FC" w:rsidP="006811FC">
      <w:pPr>
        <w:numPr>
          <w:ilvl w:val="1"/>
          <w:numId w:val="8"/>
        </w:numPr>
        <w:spacing w:after="0" w:line="240" w:lineRule="auto"/>
        <w:ind w:left="709" w:hanging="567"/>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Komisijas lēmuma par iepirkuma rezultātu apstiprināšana SPSIL un VAS </w:t>
      </w:r>
      <w:r w:rsidRPr="003F1C7F">
        <w:rPr>
          <w:rFonts w:ascii="Times New Roman" w:eastAsia="Times New Roman" w:hAnsi="Times New Roman" w:cs="Times New Roman"/>
          <w:sz w:val="24"/>
          <w:szCs w:val="24"/>
          <w:lang w:eastAsia="lv-LV"/>
        </w:rPr>
        <w:t>„</w:t>
      </w:r>
      <w:r w:rsidRPr="003F1C7F">
        <w:rPr>
          <w:rFonts w:ascii="Times New Roman" w:eastAsia="Times New Roman" w:hAnsi="Times New Roman" w:cs="Times New Roman"/>
          <w:sz w:val="24"/>
          <w:szCs w:val="24"/>
        </w:rPr>
        <w:t>Latvijas dzelzceļš” iekšējos normatīvajos aktos noteiktajā kārtībā ir pamats līguma noslēgšanai ar iepirkuma uzvarētāju.</w:t>
      </w:r>
    </w:p>
    <w:p w14:paraId="193CD63A" w14:textId="77777777" w:rsidR="006811FC" w:rsidRPr="003F1C7F" w:rsidRDefault="006811FC" w:rsidP="006811FC">
      <w:pPr>
        <w:keepLines/>
        <w:spacing w:after="0" w:line="240" w:lineRule="auto"/>
        <w:ind w:left="709"/>
        <w:contextualSpacing/>
        <w:jc w:val="both"/>
        <w:rPr>
          <w:rFonts w:ascii="Times New Roman" w:eastAsia="Times New Roman" w:hAnsi="Times New Roman" w:cs="Times New Roman"/>
          <w:sz w:val="24"/>
          <w:szCs w:val="24"/>
        </w:rPr>
      </w:pPr>
    </w:p>
    <w:p w14:paraId="4DF33D98" w14:textId="77777777" w:rsidR="006811FC" w:rsidRPr="003F1C7F" w:rsidRDefault="006811FC" w:rsidP="006811FC">
      <w:pPr>
        <w:keepLines/>
        <w:numPr>
          <w:ilvl w:val="0"/>
          <w:numId w:val="8"/>
        </w:numPr>
        <w:spacing w:after="0" w:line="240" w:lineRule="auto"/>
        <w:contextualSpacing/>
        <w:jc w:val="center"/>
        <w:rPr>
          <w:rFonts w:ascii="Times New Roman Bold" w:eastAsia="Times New Roman" w:hAnsi="Times New Roman Bold" w:cs="Times New Roman"/>
          <w:b/>
          <w:caps/>
          <w:sz w:val="24"/>
          <w:szCs w:val="24"/>
        </w:rPr>
      </w:pPr>
      <w:r w:rsidRPr="003F1C7F">
        <w:rPr>
          <w:rFonts w:ascii="Times New Roman Bold" w:eastAsia="Times New Roman" w:hAnsi="Times New Roman Bold" w:cs="Times New Roman"/>
          <w:b/>
          <w:caps/>
          <w:sz w:val="24"/>
          <w:szCs w:val="24"/>
        </w:rPr>
        <w:t>Rezultātu paziņošana un līguma noslēgšana</w:t>
      </w:r>
    </w:p>
    <w:p w14:paraId="078ED7D9" w14:textId="77777777" w:rsidR="006811FC" w:rsidRPr="003F1C7F" w:rsidRDefault="006811FC" w:rsidP="006811FC">
      <w:pPr>
        <w:keepLines/>
        <w:spacing w:after="0" w:line="240" w:lineRule="auto"/>
        <w:ind w:left="644"/>
        <w:contextualSpacing/>
        <w:rPr>
          <w:rFonts w:ascii="Times New Roman Bold" w:eastAsia="Times New Roman" w:hAnsi="Times New Roman Bold" w:cs="Times New Roman"/>
          <w:b/>
          <w:caps/>
          <w:sz w:val="24"/>
          <w:szCs w:val="24"/>
        </w:rPr>
      </w:pPr>
    </w:p>
    <w:p w14:paraId="0DFB5B54" w14:textId="77777777" w:rsidR="006811FC" w:rsidRPr="003F1C7F" w:rsidRDefault="006811FC" w:rsidP="006811FC">
      <w:pPr>
        <w:keepLines/>
        <w:numPr>
          <w:ilvl w:val="1"/>
          <w:numId w:val="8"/>
        </w:numPr>
        <w:spacing w:after="0" w:line="240" w:lineRule="auto"/>
        <w:ind w:left="709" w:hanging="567"/>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lang w:eastAsia="lv-LV"/>
        </w:rPr>
        <w:t>Pasūtītājs 5 (piecu) darba dienu laikā pēc lēmuma par rezultātu pieņemšanas vienlaikus informē visus pretendentus par pieņemto un apstiprināto lēmumu attiecībā uz iepirkuma līguma slēgšanu. Pasūtītājs paziņo izraudzītā pretendenta nosaukumu, norādot:</w:t>
      </w:r>
    </w:p>
    <w:p w14:paraId="7EEB6188" w14:textId="7E9291B5" w:rsidR="006811FC" w:rsidRPr="003F1C7F" w:rsidRDefault="006811FC" w:rsidP="00403397">
      <w:pPr>
        <w:keepLines/>
        <w:numPr>
          <w:ilvl w:val="2"/>
          <w:numId w:val="8"/>
        </w:numPr>
        <w:spacing w:after="0" w:line="240" w:lineRule="auto"/>
        <w:ind w:left="709" w:hanging="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lang w:eastAsia="lv-LV"/>
        </w:rPr>
        <w:t>noraidītajam pretendentam tā iesniegtā piedāvājuma noraidīšanas iemeslus;</w:t>
      </w:r>
    </w:p>
    <w:p w14:paraId="04113349" w14:textId="77777777" w:rsidR="00403397" w:rsidRPr="003F1C7F" w:rsidRDefault="00403397" w:rsidP="00403397">
      <w:pPr>
        <w:keepLines/>
        <w:numPr>
          <w:ilvl w:val="2"/>
          <w:numId w:val="8"/>
        </w:numPr>
        <w:spacing w:after="0" w:line="240" w:lineRule="auto"/>
        <w:ind w:left="709" w:hanging="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pretendentam, kurš iesniedzis atbilstošu piedāvājumu, — izraudzītā piedāvājuma raksturojumu un nosacītās priekšrocības;</w:t>
      </w:r>
    </w:p>
    <w:p w14:paraId="22E91B90" w14:textId="77777777" w:rsidR="00403397" w:rsidRPr="003F1C7F" w:rsidRDefault="00403397" w:rsidP="00403397">
      <w:pPr>
        <w:keepLines/>
        <w:numPr>
          <w:ilvl w:val="2"/>
          <w:numId w:val="8"/>
        </w:numPr>
        <w:spacing w:after="0" w:line="240" w:lineRule="auto"/>
        <w:ind w:left="709" w:hanging="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termiņu, kādā pretendents ir tiesīgs iesniegt Iepirkumu uzraudzības birojam iesniegumu par iepirkuma procedūras pārkāpumiem.</w:t>
      </w:r>
    </w:p>
    <w:p w14:paraId="63D324F3" w14:textId="77777777" w:rsidR="00403397" w:rsidRPr="003F1C7F" w:rsidRDefault="00403397" w:rsidP="00403397">
      <w:pPr>
        <w:keepLines/>
        <w:numPr>
          <w:ilvl w:val="1"/>
          <w:numId w:val="8"/>
        </w:numPr>
        <w:spacing w:after="0" w:line="240" w:lineRule="auto"/>
        <w:ind w:hanging="578"/>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Ja iepirkums tiek izbeigts vai pārtraukts, pasūtītājs 5 (piecu) darba dienu laikā pēc lēmuma pieņemšanas vienlaikus informē visus pretendentus par iemesliem, kuru dēļ iepirkums tiek izbeigts vai pārtraukts. Pasūtītājs visus pretendentus informē par termiņu, kādā persona ir tiesīga iesniegt Iepirkumu uzraudzības birojam iesniegumu par iepirkuma procedūras pārkāpumiem.</w:t>
      </w:r>
    </w:p>
    <w:p w14:paraId="363D5C9D" w14:textId="77777777" w:rsidR="00403397" w:rsidRPr="003F1C7F" w:rsidRDefault="00403397" w:rsidP="00403397">
      <w:pPr>
        <w:keepLines/>
        <w:numPr>
          <w:ilvl w:val="1"/>
          <w:numId w:val="8"/>
        </w:numPr>
        <w:spacing w:after="0" w:line="240" w:lineRule="auto"/>
        <w:ind w:hanging="578"/>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Ja piedāvājumu iesniedz izpildītāju apvienība, kas nav reģistrēta Komercreģistrā vai līdzvērtīgā ārvalsts reģistrā, tai iepirkuma līguma slēgšanas tiesību iegūšanas gadījumā ir pienākums pirms iepirkuma līguma noslēgšanas pēc savas izvēles vai nu reģistrēt Uzņēmumu reģistra Komercreģistrā vai līdzvērtīgā ārvalsts reģistrā personālsabiedrību, vai noslēgt sabiedrības līgumu, vienojoties par izpildītāju apvienības dalībnieku atbildības sadalījumu, kā arī to, ka izpildītāju apvienības dalībnieki, uz kuru saimnieciskajām un finansiālajām spējām pretendents balstās, un kuri būs finansiāli atbildīgi par līguma izpildi, ir solidāri atbildīgi pret Pasūtītāju.</w:t>
      </w:r>
    </w:p>
    <w:p w14:paraId="6B16C0CF" w14:textId="77777777" w:rsidR="00403397" w:rsidRPr="003F1C7F" w:rsidRDefault="00403397" w:rsidP="00403397">
      <w:pPr>
        <w:keepLines/>
        <w:numPr>
          <w:ilvl w:val="1"/>
          <w:numId w:val="8"/>
        </w:numPr>
        <w:spacing w:after="0" w:line="240" w:lineRule="auto"/>
        <w:ind w:hanging="578"/>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lastRenderedPageBreak/>
        <w:t xml:space="preserve">Ja piedāvājumu iesniegusī izpildītāju apvienība, kurai tiek piešķirtas iepirkuma līguma slēgšanas tiesības, izvēlas izveidot pilnsabiedrību, tā 20 (divdesmit) dienu laikā pēc SPSIL 65.panta septītajā daļā minētā nogaidīšanas termiņa  beigām vai IUB iesniegumu izskatīšanas komisijas lēmuma atļaut slēgt līgumu pieņemšanas brīža, iesniedz Pasūtītājam izziņas no Latvijas Republikas Uzņēmumu reģistra Komercreģistra vai attiecīgās ārvalsts valsts institūcijas reģistra apliecinātu kopiju vai citu dokumentu, kas apliecina pretendenta tiesībspēju un rīcībspēju, un dokumentu, kas apliecina pievienotās vērtības nodokļa maksātāja statusu.  </w:t>
      </w:r>
    </w:p>
    <w:p w14:paraId="62EFB3DE" w14:textId="77777777" w:rsidR="00403397" w:rsidRPr="003F1C7F" w:rsidRDefault="00403397" w:rsidP="00403397">
      <w:pPr>
        <w:keepLines/>
        <w:numPr>
          <w:ilvl w:val="1"/>
          <w:numId w:val="8"/>
        </w:numPr>
        <w:spacing w:after="0" w:line="240" w:lineRule="auto"/>
        <w:ind w:hanging="578"/>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Ja piedāvājumu iesniegusī izpildītāju apvienība, kurai tiek piešķirtas iepirkuma līguma slēgšanas tiesības, izvēlas noslēgt sabiedrības līgumu, tā 20 (divdesmit) dienu laikā pēc SPSIL 65.panta septītajā daļā minētā nogaidīšanas termiņa beigām vai IUB iesniegumu izskatīšanas komisijas lēmuma atļaut slēgt līgumu pieņemšanas brīža vienojas par izpildītāju apvienības dalībnieku atbildības sadalījumu, ievērojot piedāvājumā norādīto atbildības sadalījumu, un to, ka izpildītāju apvienības dalībnieki, uz kuru saimnieciskajām un finansiālajām spējām pretendents balstās un kuri būs finansiāli atbildīgi par līguma izpildi ir solidāri atbildīgi pret Pasūtītāju, un sabiedrības līguma apliecinātu kopiju un, ja nepieciešams, sabiedrības pārstāvja pilnvaru iesniedz Pasūtītājam.  </w:t>
      </w:r>
    </w:p>
    <w:p w14:paraId="20D4306E" w14:textId="77777777" w:rsidR="00403397" w:rsidRPr="003F1C7F" w:rsidRDefault="00403397" w:rsidP="00403397">
      <w:pPr>
        <w:keepLines/>
        <w:numPr>
          <w:ilvl w:val="1"/>
          <w:numId w:val="8"/>
        </w:numPr>
        <w:spacing w:after="0" w:line="240" w:lineRule="auto"/>
        <w:ind w:hanging="578"/>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Ja pretendents, kuram piešķirtas līguma slēgšanas tiesības,  15 (piecpadsmit) dienu laikā no SPSIL 65.panta sestajā un septītajā daļā noteiktā nogaidīšanas termiņa beigām atsakās slēgt iepirkuma līgumu, pasūtītājs pieņem lēmumu slēgt līgumu ar nākamo nolikuma prasībām atbilstošo pretendentu, kura piedāvājums atbilst nolikumā noteiktajām prasībām, t.sk. nolikuma 6.sadaļā noteiktajam izvēles kritērijam, vai pārtraukt iepirkumu, neizvēloties nevienu piedāvājumu. Galīgo lēmumu arī šajā gadījumā pieņem saskaņā ar nolikuma 8.sadaļu.</w:t>
      </w:r>
    </w:p>
    <w:p w14:paraId="0752AB34" w14:textId="77777777" w:rsidR="00403397" w:rsidRPr="003F1C7F" w:rsidRDefault="00403397" w:rsidP="00403397">
      <w:pPr>
        <w:keepLines/>
        <w:numPr>
          <w:ilvl w:val="1"/>
          <w:numId w:val="8"/>
        </w:numPr>
        <w:spacing w:after="0" w:line="240" w:lineRule="auto"/>
        <w:ind w:hanging="578"/>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Pēc iepirkuma līguma noslēgšanas izpildītājs (pretendents, kuram piešķirtas līguma slēgšanas tiesības) saskaņā ar līgumā noteikto 10 (desmit) darba dienu laikā iesniedz pasūtītājam saistību izpildes nodrošinājumu bankas izsniegtas</w:t>
      </w:r>
      <w:r w:rsidRPr="003F1C7F" w:rsidDel="00500913">
        <w:rPr>
          <w:rFonts w:ascii="Times New Roman" w:eastAsia="Times New Roman" w:hAnsi="Times New Roman" w:cs="Times New Roman"/>
          <w:sz w:val="24"/>
          <w:szCs w:val="24"/>
        </w:rPr>
        <w:t xml:space="preserve"> </w:t>
      </w:r>
      <w:r w:rsidRPr="003F1C7F">
        <w:rPr>
          <w:rFonts w:ascii="Times New Roman" w:eastAsia="Times New Roman" w:hAnsi="Times New Roman" w:cs="Times New Roman"/>
          <w:sz w:val="24"/>
          <w:szCs w:val="24"/>
        </w:rPr>
        <w:t xml:space="preserve">garantijas veidā vai apdrošināšanas sabiedrības izsniegtas apdrošināšanas polises veidā, vai kā pretendenta naudas summas iemaksu pasūtītāja bankas kontā (konta Nr. tiks norādīts līgumā), maksājuma mērķī norādot: „Saistību izpildes nodrošinājums </w:t>
      </w:r>
      <w:r w:rsidRPr="003F1C7F">
        <w:rPr>
          <w:rFonts w:ascii="Times New Roman" w:eastAsia="Times New Roman" w:hAnsi="Times New Roman" w:cs="Times New Roman"/>
          <w:i/>
          <w:sz w:val="24"/>
          <w:szCs w:val="24"/>
        </w:rPr>
        <w:t>Līguma</w:t>
      </w:r>
      <w:r w:rsidRPr="003F1C7F">
        <w:rPr>
          <w:rFonts w:ascii="Times New Roman" w:eastAsia="Times New Roman" w:hAnsi="Times New Roman" w:cs="Times New Roman"/>
          <w:sz w:val="24"/>
          <w:szCs w:val="24"/>
        </w:rPr>
        <w:t xml:space="preserve"> </w:t>
      </w:r>
      <w:r w:rsidRPr="003F1C7F">
        <w:rPr>
          <w:rFonts w:ascii="Times New Roman" w:eastAsia="Times New Roman" w:hAnsi="Times New Roman" w:cs="Times New Roman"/>
          <w:i/>
          <w:sz w:val="24"/>
          <w:szCs w:val="24"/>
        </w:rPr>
        <w:t xml:space="preserve">datums </w:t>
      </w:r>
      <w:r w:rsidRPr="003F1C7F">
        <w:rPr>
          <w:rFonts w:ascii="Times New Roman" w:eastAsia="Times New Roman" w:hAnsi="Times New Roman" w:cs="Times New Roman"/>
          <w:sz w:val="24"/>
          <w:szCs w:val="24"/>
        </w:rPr>
        <w:t xml:space="preserve">un </w:t>
      </w:r>
      <w:r w:rsidRPr="003F1C7F">
        <w:rPr>
          <w:rFonts w:ascii="Times New Roman" w:eastAsia="Times New Roman" w:hAnsi="Times New Roman" w:cs="Times New Roman"/>
          <w:i/>
          <w:sz w:val="24"/>
          <w:szCs w:val="24"/>
        </w:rPr>
        <w:t>pasūtītāja piešķirtais numurs”</w:t>
      </w:r>
      <w:r w:rsidRPr="003F1C7F">
        <w:rPr>
          <w:rFonts w:ascii="Times New Roman" w:eastAsia="Times New Roman" w:hAnsi="Times New Roman" w:cs="Times New Roman"/>
          <w:sz w:val="24"/>
          <w:szCs w:val="24"/>
        </w:rPr>
        <w:t xml:space="preserve">. Bankas garantijas un apdrošināšanas sabiedrības izsniegtā dokumenta tekstā </w:t>
      </w:r>
      <w:r w:rsidRPr="003F1C7F">
        <w:rPr>
          <w:rFonts w:ascii="Times New Roman" w:eastAsia="Times New Roman" w:hAnsi="Times New Roman" w:cs="Times New Roman"/>
          <w:sz w:val="24"/>
          <w:szCs w:val="24"/>
          <w:u w:val="single"/>
        </w:rPr>
        <w:t>obligāti jābūt norādei:</w:t>
      </w:r>
      <w:r w:rsidRPr="003F1C7F">
        <w:rPr>
          <w:rFonts w:ascii="Times New Roman" w:eastAsia="Times New Roman" w:hAnsi="Times New Roman" w:cs="Times New Roman"/>
          <w:sz w:val="24"/>
          <w:szCs w:val="24"/>
        </w:rPr>
        <w:t xml:space="preserve"> </w:t>
      </w:r>
      <w:r w:rsidRPr="003F1C7F">
        <w:rPr>
          <w:rFonts w:ascii="Times New Roman" w:eastAsia="Times New Roman" w:hAnsi="Times New Roman" w:cs="Times New Roman"/>
          <w:i/>
          <w:iCs/>
          <w:sz w:val="24"/>
          <w:szCs w:val="24"/>
        </w:rPr>
        <w:t>„Šai garantijai tiek piemēroti Starptautiskās Tirdzniecības palātas izdotie Vienotie noteikumi par pieprasījuma garantijām („</w:t>
      </w:r>
      <w:proofErr w:type="spellStart"/>
      <w:r w:rsidRPr="003F1C7F">
        <w:rPr>
          <w:rFonts w:ascii="Times New Roman" w:eastAsia="Times New Roman" w:hAnsi="Times New Roman" w:cs="Times New Roman"/>
          <w:i/>
          <w:iCs/>
          <w:sz w:val="24"/>
          <w:szCs w:val="24"/>
        </w:rPr>
        <w:t>The</w:t>
      </w:r>
      <w:proofErr w:type="spellEnd"/>
      <w:r w:rsidRPr="003F1C7F">
        <w:rPr>
          <w:rFonts w:ascii="Times New Roman" w:eastAsia="Times New Roman" w:hAnsi="Times New Roman" w:cs="Times New Roman"/>
          <w:i/>
          <w:iCs/>
          <w:sz w:val="24"/>
          <w:szCs w:val="24"/>
        </w:rPr>
        <w:t xml:space="preserve"> ICC </w:t>
      </w:r>
      <w:proofErr w:type="spellStart"/>
      <w:r w:rsidRPr="003F1C7F">
        <w:rPr>
          <w:rFonts w:ascii="Times New Roman" w:eastAsia="Times New Roman" w:hAnsi="Times New Roman" w:cs="Times New Roman"/>
          <w:i/>
          <w:iCs/>
          <w:sz w:val="24"/>
          <w:szCs w:val="24"/>
        </w:rPr>
        <w:t>Uniform</w:t>
      </w:r>
      <w:proofErr w:type="spellEnd"/>
      <w:r w:rsidRPr="003F1C7F">
        <w:rPr>
          <w:rFonts w:ascii="Times New Roman" w:eastAsia="Times New Roman" w:hAnsi="Times New Roman" w:cs="Times New Roman"/>
          <w:i/>
          <w:iCs/>
          <w:sz w:val="24"/>
          <w:szCs w:val="24"/>
        </w:rPr>
        <w:t xml:space="preserve"> </w:t>
      </w:r>
      <w:proofErr w:type="spellStart"/>
      <w:r w:rsidRPr="003F1C7F">
        <w:rPr>
          <w:rFonts w:ascii="Times New Roman" w:eastAsia="Times New Roman" w:hAnsi="Times New Roman" w:cs="Times New Roman"/>
          <w:i/>
          <w:iCs/>
          <w:sz w:val="24"/>
          <w:szCs w:val="24"/>
        </w:rPr>
        <w:t>Rules</w:t>
      </w:r>
      <w:proofErr w:type="spellEnd"/>
      <w:r w:rsidRPr="003F1C7F">
        <w:rPr>
          <w:rFonts w:ascii="Times New Roman" w:eastAsia="Times New Roman" w:hAnsi="Times New Roman" w:cs="Times New Roman"/>
          <w:i/>
          <w:iCs/>
          <w:sz w:val="24"/>
          <w:szCs w:val="24"/>
        </w:rPr>
        <w:t xml:space="preserve"> </w:t>
      </w:r>
      <w:proofErr w:type="spellStart"/>
      <w:r w:rsidRPr="003F1C7F">
        <w:rPr>
          <w:rFonts w:ascii="Times New Roman" w:eastAsia="Times New Roman" w:hAnsi="Times New Roman" w:cs="Times New Roman"/>
          <w:i/>
          <w:iCs/>
          <w:sz w:val="24"/>
          <w:szCs w:val="24"/>
        </w:rPr>
        <w:t>for</w:t>
      </w:r>
      <w:proofErr w:type="spellEnd"/>
      <w:r w:rsidRPr="003F1C7F">
        <w:rPr>
          <w:rFonts w:ascii="Times New Roman" w:eastAsia="Times New Roman" w:hAnsi="Times New Roman" w:cs="Times New Roman"/>
          <w:i/>
          <w:iCs/>
          <w:sz w:val="24"/>
          <w:szCs w:val="24"/>
        </w:rPr>
        <w:t xml:space="preserve"> </w:t>
      </w:r>
      <w:proofErr w:type="spellStart"/>
      <w:r w:rsidRPr="003F1C7F">
        <w:rPr>
          <w:rFonts w:ascii="Times New Roman" w:eastAsia="Times New Roman" w:hAnsi="Times New Roman" w:cs="Times New Roman"/>
          <w:i/>
          <w:iCs/>
          <w:sz w:val="24"/>
          <w:szCs w:val="24"/>
        </w:rPr>
        <w:t>Demand</w:t>
      </w:r>
      <w:proofErr w:type="spellEnd"/>
      <w:r w:rsidRPr="003F1C7F">
        <w:rPr>
          <w:rFonts w:ascii="Times New Roman" w:eastAsia="Times New Roman" w:hAnsi="Times New Roman" w:cs="Times New Roman"/>
          <w:i/>
          <w:iCs/>
          <w:sz w:val="24"/>
          <w:szCs w:val="24"/>
        </w:rPr>
        <w:t xml:space="preserve"> </w:t>
      </w:r>
      <w:proofErr w:type="spellStart"/>
      <w:r w:rsidRPr="003F1C7F">
        <w:rPr>
          <w:rFonts w:ascii="Times New Roman" w:eastAsia="Times New Roman" w:hAnsi="Times New Roman" w:cs="Times New Roman"/>
          <w:i/>
          <w:iCs/>
          <w:sz w:val="24"/>
          <w:szCs w:val="24"/>
        </w:rPr>
        <w:t>Guaranties</w:t>
      </w:r>
      <w:proofErr w:type="spellEnd"/>
      <w:r w:rsidRPr="003F1C7F">
        <w:rPr>
          <w:rFonts w:ascii="Times New Roman" w:eastAsia="Times New Roman" w:hAnsi="Times New Roman" w:cs="Times New Roman"/>
          <w:i/>
          <w:iCs/>
          <w:sz w:val="24"/>
          <w:szCs w:val="24"/>
        </w:rPr>
        <w:t xml:space="preserve">”, ICC </w:t>
      </w:r>
      <w:proofErr w:type="spellStart"/>
      <w:r w:rsidRPr="003F1C7F">
        <w:rPr>
          <w:rFonts w:ascii="Times New Roman" w:eastAsia="Times New Roman" w:hAnsi="Times New Roman" w:cs="Times New Roman"/>
          <w:i/>
          <w:iCs/>
          <w:sz w:val="24"/>
          <w:szCs w:val="24"/>
        </w:rPr>
        <w:t>Publication</w:t>
      </w:r>
      <w:proofErr w:type="spellEnd"/>
      <w:r w:rsidRPr="003F1C7F">
        <w:rPr>
          <w:rFonts w:ascii="Times New Roman" w:eastAsia="Times New Roman" w:hAnsi="Times New Roman" w:cs="Times New Roman"/>
          <w:i/>
          <w:iCs/>
          <w:sz w:val="24"/>
          <w:szCs w:val="24"/>
        </w:rPr>
        <w:t>, No.758)”.</w:t>
      </w:r>
      <w:r w:rsidRPr="003F1C7F">
        <w:rPr>
          <w:rFonts w:ascii="Times New Roman" w:eastAsia="Times New Roman" w:hAnsi="Times New Roman" w:cs="Times New Roman"/>
          <w:sz w:val="24"/>
          <w:szCs w:val="24"/>
        </w:rPr>
        <w:t xml:space="preserve"> Saistību izpildes nodrošinājuma summa EUR ir noteikta katrai konkursa priekšmeta daļai atsevišķi un tā sadalās šādi:</w:t>
      </w:r>
    </w:p>
    <w:tbl>
      <w:tblPr>
        <w:tblStyle w:val="TableGrid"/>
        <w:tblW w:w="8879" w:type="dxa"/>
        <w:tblInd w:w="704" w:type="dxa"/>
        <w:tblLook w:val="04A0" w:firstRow="1" w:lastRow="0" w:firstColumn="1" w:lastColumn="0" w:noHBand="0" w:noVBand="1"/>
      </w:tblPr>
      <w:tblGrid>
        <w:gridCol w:w="751"/>
        <w:gridCol w:w="4356"/>
        <w:gridCol w:w="3772"/>
      </w:tblGrid>
      <w:tr w:rsidR="00403397" w:rsidRPr="003F1C7F" w14:paraId="06C6D802" w14:textId="77777777" w:rsidTr="00FE2E15">
        <w:trPr>
          <w:trHeight w:val="68"/>
        </w:trPr>
        <w:tc>
          <w:tcPr>
            <w:tcW w:w="751" w:type="dxa"/>
            <w:shd w:val="clear" w:color="auto" w:fill="D0CECE" w:themeFill="background2" w:themeFillShade="E6"/>
            <w:vAlign w:val="center"/>
          </w:tcPr>
          <w:p w14:paraId="097EA90F" w14:textId="77777777" w:rsidR="00403397" w:rsidRPr="003F1C7F" w:rsidRDefault="00403397" w:rsidP="00403397">
            <w:pPr>
              <w:keepLines/>
              <w:contextualSpacing/>
              <w:rPr>
                <w:rFonts w:eastAsia="Times New Roman"/>
                <w:b/>
                <w:bCs/>
                <w:szCs w:val="24"/>
              </w:rPr>
            </w:pPr>
            <w:r w:rsidRPr="003F1C7F">
              <w:rPr>
                <w:rFonts w:eastAsia="Times New Roman"/>
                <w:b/>
                <w:bCs/>
                <w:szCs w:val="24"/>
              </w:rPr>
              <w:t>Nr.</w:t>
            </w:r>
          </w:p>
          <w:p w14:paraId="5B285CA5" w14:textId="77777777" w:rsidR="00403397" w:rsidRPr="003F1C7F" w:rsidRDefault="00403397" w:rsidP="00403397">
            <w:pPr>
              <w:keepLines/>
              <w:contextualSpacing/>
              <w:rPr>
                <w:rFonts w:eastAsia="Times New Roman"/>
                <w:b/>
                <w:bCs/>
                <w:szCs w:val="24"/>
              </w:rPr>
            </w:pPr>
            <w:r w:rsidRPr="003F1C7F">
              <w:rPr>
                <w:rFonts w:eastAsia="Times New Roman"/>
                <w:b/>
                <w:bCs/>
                <w:szCs w:val="24"/>
              </w:rPr>
              <w:t>p.k.</w:t>
            </w:r>
          </w:p>
        </w:tc>
        <w:tc>
          <w:tcPr>
            <w:tcW w:w="4356" w:type="dxa"/>
            <w:shd w:val="clear" w:color="auto" w:fill="D0CECE" w:themeFill="background2" w:themeFillShade="E6"/>
            <w:vAlign w:val="center"/>
          </w:tcPr>
          <w:p w14:paraId="3677089F" w14:textId="77777777" w:rsidR="00403397" w:rsidRPr="003F1C7F" w:rsidRDefault="00403397" w:rsidP="00403397">
            <w:pPr>
              <w:keepLines/>
              <w:contextualSpacing/>
              <w:rPr>
                <w:rFonts w:eastAsia="Times New Roman"/>
                <w:b/>
                <w:bCs/>
                <w:szCs w:val="24"/>
              </w:rPr>
            </w:pPr>
            <w:r w:rsidRPr="003F1C7F">
              <w:rPr>
                <w:rFonts w:eastAsia="Times New Roman"/>
                <w:b/>
                <w:szCs w:val="24"/>
              </w:rPr>
              <w:t>Konkursa priekšmeta daļa</w:t>
            </w:r>
          </w:p>
        </w:tc>
        <w:tc>
          <w:tcPr>
            <w:tcW w:w="3772" w:type="dxa"/>
            <w:shd w:val="clear" w:color="auto" w:fill="D0CECE" w:themeFill="background2" w:themeFillShade="E6"/>
            <w:vAlign w:val="center"/>
          </w:tcPr>
          <w:p w14:paraId="0F929E12" w14:textId="77777777" w:rsidR="00403397" w:rsidRPr="003F1C7F" w:rsidRDefault="00403397" w:rsidP="00403397">
            <w:pPr>
              <w:keepLines/>
              <w:contextualSpacing/>
              <w:rPr>
                <w:rFonts w:eastAsia="Times New Roman"/>
                <w:b/>
                <w:bCs/>
                <w:szCs w:val="24"/>
              </w:rPr>
            </w:pPr>
            <w:r w:rsidRPr="003F1C7F">
              <w:rPr>
                <w:rFonts w:eastAsia="Times New Roman"/>
                <w:b/>
                <w:bCs/>
                <w:szCs w:val="24"/>
              </w:rPr>
              <w:t>Saistību izpildes nodrošinājuma summa EUR</w:t>
            </w:r>
          </w:p>
        </w:tc>
      </w:tr>
      <w:tr w:rsidR="00403397" w:rsidRPr="003F1C7F" w14:paraId="2BBD1501" w14:textId="77777777" w:rsidTr="00FE2E15">
        <w:trPr>
          <w:trHeight w:val="68"/>
        </w:trPr>
        <w:tc>
          <w:tcPr>
            <w:tcW w:w="751" w:type="dxa"/>
          </w:tcPr>
          <w:p w14:paraId="15597270" w14:textId="77777777" w:rsidR="00403397" w:rsidRPr="003F1C7F" w:rsidRDefault="00403397" w:rsidP="00A81E3C">
            <w:pPr>
              <w:keepLines/>
              <w:contextualSpacing/>
              <w:jc w:val="center"/>
              <w:rPr>
                <w:rFonts w:eastAsia="Times New Roman"/>
                <w:szCs w:val="24"/>
              </w:rPr>
            </w:pPr>
            <w:r w:rsidRPr="003F1C7F">
              <w:rPr>
                <w:rFonts w:eastAsia="Times New Roman"/>
                <w:szCs w:val="24"/>
              </w:rPr>
              <w:t>1.</w:t>
            </w:r>
          </w:p>
        </w:tc>
        <w:tc>
          <w:tcPr>
            <w:tcW w:w="4356" w:type="dxa"/>
          </w:tcPr>
          <w:p w14:paraId="2387DE86" w14:textId="77777777" w:rsidR="00403397" w:rsidRPr="003F1C7F" w:rsidRDefault="00403397" w:rsidP="00403397">
            <w:pPr>
              <w:keepLines/>
              <w:contextualSpacing/>
              <w:rPr>
                <w:rFonts w:eastAsia="Times New Roman"/>
                <w:bCs/>
                <w:szCs w:val="24"/>
              </w:rPr>
            </w:pPr>
            <w:r w:rsidRPr="003F1C7F">
              <w:rPr>
                <w:rFonts w:eastAsia="Times New Roman"/>
                <w:bCs/>
                <w:szCs w:val="24"/>
              </w:rPr>
              <w:t>„1.reģions: Rīgas mezgls (</w:t>
            </w:r>
            <w:r w:rsidRPr="003F1C7F">
              <w:rPr>
                <w:rFonts w:eastAsia="Times New Roman"/>
                <w:szCs w:val="24"/>
              </w:rPr>
              <w:t>Šķirotavas Zemitānu, Mangaļu, Bolderājas un Krievu salas dzelzceļa stacijas</w:t>
            </w:r>
            <w:r w:rsidRPr="003F1C7F">
              <w:rPr>
                <w:rFonts w:eastAsia="Times New Roman"/>
                <w:bCs/>
                <w:szCs w:val="24"/>
              </w:rPr>
              <w:t>)”</w:t>
            </w:r>
          </w:p>
        </w:tc>
        <w:tc>
          <w:tcPr>
            <w:tcW w:w="3772" w:type="dxa"/>
            <w:vAlign w:val="center"/>
          </w:tcPr>
          <w:p w14:paraId="2E70781F" w14:textId="77777777" w:rsidR="00403397" w:rsidRPr="003F1C7F" w:rsidRDefault="00403397" w:rsidP="00A81E3C">
            <w:pPr>
              <w:keepLines/>
              <w:contextualSpacing/>
              <w:jc w:val="center"/>
              <w:rPr>
                <w:rFonts w:eastAsia="Times New Roman"/>
                <w:szCs w:val="24"/>
              </w:rPr>
            </w:pPr>
            <w:r w:rsidRPr="003F1C7F">
              <w:rPr>
                <w:rFonts w:eastAsia="Times New Roman"/>
                <w:szCs w:val="24"/>
              </w:rPr>
              <w:t>43 500.00</w:t>
            </w:r>
          </w:p>
        </w:tc>
      </w:tr>
      <w:tr w:rsidR="00403397" w:rsidRPr="003F1C7F" w14:paraId="10A81299" w14:textId="77777777" w:rsidTr="00FE2E15">
        <w:trPr>
          <w:trHeight w:val="68"/>
        </w:trPr>
        <w:tc>
          <w:tcPr>
            <w:tcW w:w="751" w:type="dxa"/>
          </w:tcPr>
          <w:p w14:paraId="0FDB95BE" w14:textId="77777777" w:rsidR="00403397" w:rsidRPr="003F1C7F" w:rsidRDefault="00403397" w:rsidP="00A81E3C">
            <w:pPr>
              <w:keepLines/>
              <w:contextualSpacing/>
              <w:jc w:val="center"/>
              <w:rPr>
                <w:rFonts w:eastAsia="Times New Roman"/>
                <w:szCs w:val="24"/>
              </w:rPr>
            </w:pPr>
            <w:r w:rsidRPr="003F1C7F">
              <w:rPr>
                <w:rFonts w:eastAsia="Times New Roman"/>
                <w:szCs w:val="24"/>
              </w:rPr>
              <w:t>2.</w:t>
            </w:r>
          </w:p>
        </w:tc>
        <w:tc>
          <w:tcPr>
            <w:tcW w:w="4356" w:type="dxa"/>
          </w:tcPr>
          <w:p w14:paraId="760C4D59" w14:textId="77777777" w:rsidR="00403397" w:rsidRPr="003F1C7F" w:rsidRDefault="00403397" w:rsidP="00403397">
            <w:pPr>
              <w:keepLines/>
              <w:contextualSpacing/>
              <w:rPr>
                <w:rFonts w:eastAsia="Times New Roman"/>
                <w:bCs/>
                <w:szCs w:val="24"/>
              </w:rPr>
            </w:pPr>
            <w:r w:rsidRPr="003F1C7F">
              <w:rPr>
                <w:rFonts w:eastAsia="Times New Roman"/>
                <w:bCs/>
                <w:szCs w:val="24"/>
              </w:rPr>
              <w:t>„2.reģions: Jelgavas dzelzceļa stacija”</w:t>
            </w:r>
          </w:p>
        </w:tc>
        <w:tc>
          <w:tcPr>
            <w:tcW w:w="3772" w:type="dxa"/>
            <w:vAlign w:val="center"/>
          </w:tcPr>
          <w:p w14:paraId="5100396E" w14:textId="77777777" w:rsidR="00403397" w:rsidRPr="003F1C7F" w:rsidRDefault="00403397" w:rsidP="00A81E3C">
            <w:pPr>
              <w:keepLines/>
              <w:contextualSpacing/>
              <w:jc w:val="center"/>
              <w:rPr>
                <w:rFonts w:eastAsia="Times New Roman"/>
                <w:szCs w:val="24"/>
              </w:rPr>
            </w:pPr>
            <w:r w:rsidRPr="003F1C7F">
              <w:rPr>
                <w:rFonts w:eastAsia="Times New Roman"/>
                <w:szCs w:val="24"/>
              </w:rPr>
              <w:t>12 500.00</w:t>
            </w:r>
          </w:p>
        </w:tc>
      </w:tr>
      <w:tr w:rsidR="00403397" w:rsidRPr="003F1C7F" w14:paraId="7F55196F" w14:textId="77777777" w:rsidTr="00FE2E15">
        <w:trPr>
          <w:trHeight w:val="68"/>
        </w:trPr>
        <w:tc>
          <w:tcPr>
            <w:tcW w:w="751" w:type="dxa"/>
            <w:shd w:val="clear" w:color="auto" w:fill="auto"/>
          </w:tcPr>
          <w:p w14:paraId="1ADE1EB2" w14:textId="77777777" w:rsidR="00403397" w:rsidRPr="003F1C7F" w:rsidRDefault="00403397" w:rsidP="00A81E3C">
            <w:pPr>
              <w:keepLines/>
              <w:contextualSpacing/>
              <w:jc w:val="center"/>
              <w:rPr>
                <w:rFonts w:eastAsia="Times New Roman"/>
                <w:szCs w:val="24"/>
              </w:rPr>
            </w:pPr>
            <w:r w:rsidRPr="003F1C7F">
              <w:rPr>
                <w:rFonts w:eastAsia="Times New Roman"/>
                <w:szCs w:val="24"/>
              </w:rPr>
              <w:t>3.</w:t>
            </w:r>
          </w:p>
        </w:tc>
        <w:tc>
          <w:tcPr>
            <w:tcW w:w="4356" w:type="dxa"/>
            <w:shd w:val="clear" w:color="auto" w:fill="auto"/>
          </w:tcPr>
          <w:p w14:paraId="564C6575" w14:textId="77777777" w:rsidR="00403397" w:rsidRPr="003F1C7F" w:rsidRDefault="00403397" w:rsidP="00403397">
            <w:pPr>
              <w:keepLines/>
              <w:contextualSpacing/>
              <w:rPr>
                <w:rFonts w:eastAsia="Times New Roman"/>
                <w:bCs/>
                <w:szCs w:val="24"/>
              </w:rPr>
            </w:pPr>
            <w:r w:rsidRPr="003F1C7F">
              <w:rPr>
                <w:rFonts w:eastAsia="Times New Roman"/>
                <w:bCs/>
                <w:szCs w:val="24"/>
              </w:rPr>
              <w:t>„3.reģions: Daugavpils dzelzceļa stacija”</w:t>
            </w:r>
          </w:p>
        </w:tc>
        <w:tc>
          <w:tcPr>
            <w:tcW w:w="3772" w:type="dxa"/>
            <w:shd w:val="clear" w:color="auto" w:fill="auto"/>
            <w:vAlign w:val="center"/>
          </w:tcPr>
          <w:p w14:paraId="4BDD2EB1" w14:textId="77777777" w:rsidR="00403397" w:rsidRPr="003F1C7F" w:rsidRDefault="00403397" w:rsidP="00A81E3C">
            <w:pPr>
              <w:keepLines/>
              <w:contextualSpacing/>
              <w:jc w:val="center"/>
              <w:rPr>
                <w:rFonts w:eastAsia="Times New Roman"/>
                <w:szCs w:val="24"/>
              </w:rPr>
            </w:pPr>
            <w:r w:rsidRPr="003F1C7F">
              <w:rPr>
                <w:rFonts w:eastAsia="Times New Roman"/>
                <w:szCs w:val="24"/>
              </w:rPr>
              <w:t>20 500.00</w:t>
            </w:r>
          </w:p>
        </w:tc>
      </w:tr>
      <w:tr w:rsidR="00403397" w:rsidRPr="003F1C7F" w14:paraId="076895FB" w14:textId="77777777" w:rsidTr="00FE2E15">
        <w:trPr>
          <w:trHeight w:val="68"/>
        </w:trPr>
        <w:tc>
          <w:tcPr>
            <w:tcW w:w="751" w:type="dxa"/>
          </w:tcPr>
          <w:p w14:paraId="7EBDAF0E" w14:textId="77777777" w:rsidR="00403397" w:rsidRPr="003F1C7F" w:rsidRDefault="00403397" w:rsidP="00A81E3C">
            <w:pPr>
              <w:keepLines/>
              <w:contextualSpacing/>
              <w:jc w:val="center"/>
              <w:rPr>
                <w:rFonts w:eastAsia="Times New Roman"/>
                <w:szCs w:val="24"/>
              </w:rPr>
            </w:pPr>
            <w:r w:rsidRPr="003F1C7F">
              <w:rPr>
                <w:rFonts w:eastAsia="Times New Roman"/>
                <w:szCs w:val="24"/>
              </w:rPr>
              <w:t>4.</w:t>
            </w:r>
          </w:p>
        </w:tc>
        <w:tc>
          <w:tcPr>
            <w:tcW w:w="4356" w:type="dxa"/>
          </w:tcPr>
          <w:p w14:paraId="4DF1B67A" w14:textId="1B6F003C" w:rsidR="00403397" w:rsidRPr="003F1C7F" w:rsidRDefault="00512504" w:rsidP="00403397">
            <w:pPr>
              <w:keepLines/>
              <w:contextualSpacing/>
              <w:rPr>
                <w:rFonts w:eastAsia="Times New Roman"/>
                <w:bCs/>
                <w:szCs w:val="24"/>
              </w:rPr>
            </w:pPr>
            <w:r w:rsidRPr="003F1C7F">
              <w:rPr>
                <w:bCs/>
              </w:rPr>
              <w:t>„4.reģions: Rēzeknes mezgls</w:t>
            </w:r>
            <w:r w:rsidR="00710AF7" w:rsidRPr="003F1C7F">
              <w:rPr>
                <w:bCs/>
              </w:rPr>
              <w:t xml:space="preserve"> (Rēzekne-II, Rēzekne-I dzelzceļa stacijas)</w:t>
            </w:r>
            <w:r w:rsidRPr="003F1C7F">
              <w:rPr>
                <w:bCs/>
              </w:rPr>
              <w:t>”</w:t>
            </w:r>
          </w:p>
        </w:tc>
        <w:tc>
          <w:tcPr>
            <w:tcW w:w="3772" w:type="dxa"/>
            <w:vAlign w:val="center"/>
          </w:tcPr>
          <w:p w14:paraId="4CF2530A" w14:textId="77777777" w:rsidR="00403397" w:rsidRPr="003F1C7F" w:rsidRDefault="00403397" w:rsidP="00A81E3C">
            <w:pPr>
              <w:keepLines/>
              <w:contextualSpacing/>
              <w:jc w:val="center"/>
              <w:rPr>
                <w:rFonts w:eastAsia="Times New Roman"/>
                <w:szCs w:val="24"/>
              </w:rPr>
            </w:pPr>
            <w:r w:rsidRPr="003F1C7F">
              <w:rPr>
                <w:rFonts w:eastAsia="Times New Roman"/>
                <w:szCs w:val="24"/>
              </w:rPr>
              <w:t>31 000.00</w:t>
            </w:r>
          </w:p>
        </w:tc>
      </w:tr>
      <w:tr w:rsidR="00403397" w:rsidRPr="003F1C7F" w14:paraId="4A475362" w14:textId="77777777" w:rsidTr="00FE2E15">
        <w:trPr>
          <w:trHeight w:val="68"/>
        </w:trPr>
        <w:tc>
          <w:tcPr>
            <w:tcW w:w="751" w:type="dxa"/>
          </w:tcPr>
          <w:p w14:paraId="524E6E83" w14:textId="77777777" w:rsidR="00403397" w:rsidRPr="003F1C7F" w:rsidRDefault="00403397" w:rsidP="00A81E3C">
            <w:pPr>
              <w:keepLines/>
              <w:contextualSpacing/>
              <w:jc w:val="center"/>
              <w:rPr>
                <w:rFonts w:eastAsia="Times New Roman"/>
                <w:szCs w:val="24"/>
              </w:rPr>
            </w:pPr>
            <w:r w:rsidRPr="003F1C7F">
              <w:rPr>
                <w:rFonts w:eastAsia="Times New Roman"/>
                <w:szCs w:val="24"/>
              </w:rPr>
              <w:t>5.</w:t>
            </w:r>
          </w:p>
        </w:tc>
        <w:tc>
          <w:tcPr>
            <w:tcW w:w="4356" w:type="dxa"/>
          </w:tcPr>
          <w:p w14:paraId="25F27780" w14:textId="77777777" w:rsidR="00403397" w:rsidRPr="003F1C7F" w:rsidRDefault="00403397" w:rsidP="00403397">
            <w:pPr>
              <w:keepLines/>
              <w:contextualSpacing/>
              <w:rPr>
                <w:rFonts w:eastAsia="Times New Roman"/>
                <w:bCs/>
                <w:szCs w:val="24"/>
              </w:rPr>
            </w:pPr>
            <w:r w:rsidRPr="003F1C7F">
              <w:rPr>
                <w:rFonts w:eastAsia="Times New Roman"/>
                <w:bCs/>
                <w:szCs w:val="24"/>
              </w:rPr>
              <w:t>„5.reģions: Liepājas dzelzceļa stacija”</w:t>
            </w:r>
          </w:p>
        </w:tc>
        <w:tc>
          <w:tcPr>
            <w:tcW w:w="3772" w:type="dxa"/>
            <w:vAlign w:val="center"/>
          </w:tcPr>
          <w:p w14:paraId="61DF3028" w14:textId="77777777" w:rsidR="00403397" w:rsidRPr="003F1C7F" w:rsidRDefault="00403397" w:rsidP="00A81E3C">
            <w:pPr>
              <w:keepLines/>
              <w:contextualSpacing/>
              <w:jc w:val="center"/>
              <w:rPr>
                <w:rFonts w:eastAsia="Times New Roman"/>
                <w:szCs w:val="24"/>
              </w:rPr>
            </w:pPr>
            <w:r w:rsidRPr="003F1C7F">
              <w:rPr>
                <w:rFonts w:eastAsia="Times New Roman"/>
                <w:szCs w:val="24"/>
              </w:rPr>
              <w:t>24 000.00</w:t>
            </w:r>
          </w:p>
        </w:tc>
      </w:tr>
      <w:tr w:rsidR="00403397" w:rsidRPr="003F1C7F" w14:paraId="64604892" w14:textId="77777777" w:rsidTr="00FE2E15">
        <w:trPr>
          <w:trHeight w:val="68"/>
        </w:trPr>
        <w:tc>
          <w:tcPr>
            <w:tcW w:w="751" w:type="dxa"/>
          </w:tcPr>
          <w:p w14:paraId="2D56C32D" w14:textId="77777777" w:rsidR="00403397" w:rsidRPr="003F1C7F" w:rsidRDefault="00403397" w:rsidP="00A81E3C">
            <w:pPr>
              <w:keepLines/>
              <w:contextualSpacing/>
              <w:jc w:val="center"/>
              <w:rPr>
                <w:rFonts w:eastAsia="Times New Roman"/>
                <w:szCs w:val="24"/>
              </w:rPr>
            </w:pPr>
            <w:r w:rsidRPr="003F1C7F">
              <w:rPr>
                <w:rFonts w:eastAsia="Times New Roman"/>
                <w:szCs w:val="24"/>
              </w:rPr>
              <w:t>6.</w:t>
            </w:r>
          </w:p>
        </w:tc>
        <w:tc>
          <w:tcPr>
            <w:tcW w:w="4356" w:type="dxa"/>
          </w:tcPr>
          <w:p w14:paraId="748A5063" w14:textId="77777777" w:rsidR="00403397" w:rsidRPr="003F1C7F" w:rsidRDefault="00403397" w:rsidP="00403397">
            <w:pPr>
              <w:keepLines/>
              <w:contextualSpacing/>
              <w:rPr>
                <w:rFonts w:eastAsia="Times New Roman"/>
                <w:bCs/>
                <w:szCs w:val="24"/>
              </w:rPr>
            </w:pPr>
            <w:r w:rsidRPr="003F1C7F">
              <w:rPr>
                <w:rFonts w:eastAsia="Times New Roman"/>
                <w:bCs/>
                <w:szCs w:val="24"/>
              </w:rPr>
              <w:t>„6.reģions: Ventspils dzelzceļa stacija”</w:t>
            </w:r>
          </w:p>
        </w:tc>
        <w:tc>
          <w:tcPr>
            <w:tcW w:w="3772" w:type="dxa"/>
            <w:vAlign w:val="center"/>
          </w:tcPr>
          <w:p w14:paraId="793AEB42" w14:textId="77777777" w:rsidR="00403397" w:rsidRPr="003F1C7F" w:rsidRDefault="00403397" w:rsidP="00A81E3C">
            <w:pPr>
              <w:keepLines/>
              <w:contextualSpacing/>
              <w:jc w:val="center"/>
              <w:rPr>
                <w:rFonts w:eastAsia="Times New Roman"/>
                <w:szCs w:val="24"/>
              </w:rPr>
            </w:pPr>
            <w:r w:rsidRPr="003F1C7F">
              <w:rPr>
                <w:rFonts w:eastAsia="Times New Roman"/>
                <w:szCs w:val="24"/>
              </w:rPr>
              <w:t>17 500.00</w:t>
            </w:r>
          </w:p>
        </w:tc>
      </w:tr>
    </w:tbl>
    <w:p w14:paraId="5CCD0425" w14:textId="77777777" w:rsidR="00403397" w:rsidRPr="003F1C7F" w:rsidRDefault="00403397" w:rsidP="00403397">
      <w:pPr>
        <w:keepLines/>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Gadījumā, ja iepirkuma līgums tiks slēgts ar vienu izpildītāju par vairākām konkursa priekšmeta daļām, saistību izpildes nodrošinājums tiks matemātiski summēts atbilstoši konkursa priekšmeta daļām, par kurām tiek slēgts iepirkuma līgums.</w:t>
      </w:r>
    </w:p>
    <w:p w14:paraId="4024E9FD" w14:textId="77777777" w:rsidR="00403397" w:rsidRPr="003F1C7F" w:rsidRDefault="00403397" w:rsidP="00403397">
      <w:pPr>
        <w:keepLines/>
        <w:spacing w:after="0" w:line="240" w:lineRule="auto"/>
        <w:ind w:left="709"/>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Saistību izpildes nodrošinājuma noteikumus skatīt arī līguma projektā (nolikuma 7.pielikums).</w:t>
      </w:r>
    </w:p>
    <w:p w14:paraId="633173FD" w14:textId="6CB31F82" w:rsidR="00403397" w:rsidRPr="003F1C7F" w:rsidRDefault="00403397" w:rsidP="00403397">
      <w:pPr>
        <w:keepLines/>
        <w:spacing w:after="0" w:line="240" w:lineRule="auto"/>
        <w:contextualSpacing/>
        <w:jc w:val="both"/>
        <w:rPr>
          <w:rFonts w:ascii="Times New Roman" w:eastAsia="Times New Roman" w:hAnsi="Times New Roman" w:cs="Times New Roman"/>
          <w:sz w:val="24"/>
          <w:szCs w:val="24"/>
        </w:rPr>
      </w:pPr>
    </w:p>
    <w:p w14:paraId="2ECCA029" w14:textId="7B2907F4" w:rsidR="00F23928" w:rsidRPr="003F1C7F" w:rsidRDefault="00F23928" w:rsidP="00403397">
      <w:pPr>
        <w:keepLines/>
        <w:spacing w:after="0" w:line="240" w:lineRule="auto"/>
        <w:contextualSpacing/>
        <w:jc w:val="both"/>
        <w:rPr>
          <w:rFonts w:ascii="Times New Roman" w:eastAsia="Times New Roman" w:hAnsi="Times New Roman" w:cs="Times New Roman"/>
          <w:sz w:val="24"/>
          <w:szCs w:val="24"/>
        </w:rPr>
      </w:pPr>
    </w:p>
    <w:p w14:paraId="70230B48" w14:textId="0B74BBE0" w:rsidR="00F23928" w:rsidRPr="003F1C7F" w:rsidRDefault="00F23928" w:rsidP="00403397">
      <w:pPr>
        <w:keepLines/>
        <w:spacing w:after="0" w:line="240" w:lineRule="auto"/>
        <w:contextualSpacing/>
        <w:jc w:val="both"/>
        <w:rPr>
          <w:rFonts w:ascii="Times New Roman" w:eastAsia="Times New Roman" w:hAnsi="Times New Roman" w:cs="Times New Roman"/>
          <w:sz w:val="24"/>
          <w:szCs w:val="24"/>
        </w:rPr>
      </w:pPr>
    </w:p>
    <w:p w14:paraId="18583773" w14:textId="77777777" w:rsidR="00F23928" w:rsidRPr="003F1C7F" w:rsidRDefault="00F23928" w:rsidP="00403397">
      <w:pPr>
        <w:keepLines/>
        <w:spacing w:after="0" w:line="240" w:lineRule="auto"/>
        <w:contextualSpacing/>
        <w:jc w:val="both"/>
        <w:rPr>
          <w:rFonts w:ascii="Times New Roman" w:eastAsia="Times New Roman" w:hAnsi="Times New Roman" w:cs="Times New Roman"/>
          <w:sz w:val="24"/>
          <w:szCs w:val="24"/>
        </w:rPr>
      </w:pPr>
    </w:p>
    <w:p w14:paraId="7B3B8C05" w14:textId="77777777" w:rsidR="00403397" w:rsidRPr="003F1C7F" w:rsidRDefault="00403397" w:rsidP="00F23928">
      <w:pPr>
        <w:keepLines/>
        <w:spacing w:after="0" w:line="240" w:lineRule="auto"/>
        <w:ind w:firstLine="142"/>
        <w:contextualSpacing/>
        <w:jc w:val="both"/>
        <w:rPr>
          <w:rFonts w:ascii="Times New Roman" w:eastAsia="Times New Roman" w:hAnsi="Times New Roman" w:cs="Times New Roman"/>
          <w:b/>
          <w:sz w:val="24"/>
          <w:szCs w:val="24"/>
          <w:u w:val="single"/>
        </w:rPr>
      </w:pPr>
      <w:r w:rsidRPr="003F1C7F">
        <w:rPr>
          <w:rFonts w:ascii="Times New Roman" w:eastAsia="Times New Roman" w:hAnsi="Times New Roman" w:cs="Times New Roman"/>
          <w:b/>
          <w:sz w:val="24"/>
          <w:szCs w:val="24"/>
          <w:u w:val="single"/>
        </w:rPr>
        <w:t>Pielikumā:</w:t>
      </w:r>
    </w:p>
    <w:tbl>
      <w:tblPr>
        <w:tblW w:w="9726" w:type="dxa"/>
        <w:tblLook w:val="04A0" w:firstRow="1" w:lastRow="0" w:firstColumn="1" w:lastColumn="0" w:noHBand="0" w:noVBand="1"/>
      </w:tblPr>
      <w:tblGrid>
        <w:gridCol w:w="1580"/>
        <w:gridCol w:w="8146"/>
      </w:tblGrid>
      <w:tr w:rsidR="00403397" w:rsidRPr="003F1C7F" w14:paraId="74F198E0" w14:textId="77777777" w:rsidTr="00B10B85">
        <w:trPr>
          <w:trHeight w:val="3818"/>
        </w:trPr>
        <w:tc>
          <w:tcPr>
            <w:tcW w:w="1580" w:type="dxa"/>
            <w:shd w:val="clear" w:color="auto" w:fill="auto"/>
          </w:tcPr>
          <w:p w14:paraId="36779739" w14:textId="77777777" w:rsidR="00403397" w:rsidRPr="003F1C7F" w:rsidRDefault="00403397" w:rsidP="00403397">
            <w:pPr>
              <w:keepLines/>
              <w:spacing w:after="0" w:line="240" w:lineRule="auto"/>
              <w:contextualSpacing/>
              <w:jc w:val="both"/>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1.pielikums</w:t>
            </w:r>
          </w:p>
          <w:p w14:paraId="24F145D8" w14:textId="77777777" w:rsidR="00403397" w:rsidRPr="003F1C7F" w:rsidRDefault="00403397" w:rsidP="00403397">
            <w:pPr>
              <w:keepLines/>
              <w:spacing w:after="0" w:line="240" w:lineRule="auto"/>
              <w:contextualSpacing/>
              <w:jc w:val="both"/>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2.pielikums</w:t>
            </w:r>
          </w:p>
          <w:p w14:paraId="571124AB" w14:textId="77777777" w:rsidR="00403397" w:rsidRPr="003F1C7F" w:rsidRDefault="00403397" w:rsidP="00403397">
            <w:pPr>
              <w:keepLines/>
              <w:spacing w:after="0" w:line="240" w:lineRule="auto"/>
              <w:contextualSpacing/>
              <w:jc w:val="both"/>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3.pielikums</w:t>
            </w:r>
          </w:p>
          <w:p w14:paraId="47B88C9C" w14:textId="77777777" w:rsidR="00403397" w:rsidRPr="003F1C7F" w:rsidRDefault="00403397" w:rsidP="00403397">
            <w:pPr>
              <w:keepLines/>
              <w:spacing w:after="0" w:line="240" w:lineRule="auto"/>
              <w:contextualSpacing/>
              <w:jc w:val="both"/>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4.pielikums</w:t>
            </w:r>
          </w:p>
          <w:p w14:paraId="0DF72A5F" w14:textId="77777777" w:rsidR="00403397" w:rsidRPr="003F1C7F" w:rsidRDefault="00403397" w:rsidP="00403397">
            <w:pPr>
              <w:keepLines/>
              <w:spacing w:after="0" w:line="240" w:lineRule="auto"/>
              <w:contextualSpacing/>
              <w:jc w:val="both"/>
              <w:rPr>
                <w:rFonts w:ascii="Times New Roman" w:eastAsia="Times New Roman" w:hAnsi="Times New Roman" w:cs="Times New Roman"/>
                <w:b/>
                <w:sz w:val="24"/>
                <w:szCs w:val="24"/>
              </w:rPr>
            </w:pPr>
          </w:p>
          <w:p w14:paraId="5E212EFD" w14:textId="77777777" w:rsidR="00403397" w:rsidRPr="003F1C7F" w:rsidRDefault="00403397" w:rsidP="00403397">
            <w:pPr>
              <w:keepLines/>
              <w:spacing w:after="0" w:line="240" w:lineRule="auto"/>
              <w:contextualSpacing/>
              <w:jc w:val="both"/>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5.pielikums</w:t>
            </w:r>
          </w:p>
          <w:p w14:paraId="66C63FEB" w14:textId="77777777" w:rsidR="00B10B85" w:rsidRPr="003F1C7F" w:rsidRDefault="00B10B85" w:rsidP="00403397">
            <w:pPr>
              <w:keepLines/>
              <w:spacing w:after="0" w:line="240" w:lineRule="auto"/>
              <w:contextualSpacing/>
              <w:jc w:val="both"/>
              <w:rPr>
                <w:rFonts w:ascii="Times New Roman" w:eastAsia="Times New Roman" w:hAnsi="Times New Roman" w:cs="Times New Roman"/>
                <w:b/>
                <w:sz w:val="24"/>
                <w:szCs w:val="24"/>
              </w:rPr>
            </w:pPr>
          </w:p>
          <w:p w14:paraId="3A148DC1" w14:textId="17244DB8" w:rsidR="00403397" w:rsidRPr="003F1C7F" w:rsidRDefault="00403397" w:rsidP="00403397">
            <w:pPr>
              <w:keepLines/>
              <w:spacing w:after="0" w:line="240" w:lineRule="auto"/>
              <w:contextualSpacing/>
              <w:jc w:val="both"/>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5A.pielikums</w:t>
            </w:r>
          </w:p>
          <w:p w14:paraId="2E9D1D62" w14:textId="77777777" w:rsidR="00B10B85" w:rsidRPr="003F1C7F" w:rsidRDefault="00B10B85" w:rsidP="00403397">
            <w:pPr>
              <w:keepLines/>
              <w:spacing w:after="0" w:line="240" w:lineRule="auto"/>
              <w:contextualSpacing/>
              <w:jc w:val="both"/>
              <w:rPr>
                <w:rFonts w:ascii="Times New Roman" w:eastAsia="Times New Roman" w:hAnsi="Times New Roman" w:cs="Times New Roman"/>
                <w:b/>
                <w:sz w:val="24"/>
                <w:szCs w:val="24"/>
              </w:rPr>
            </w:pPr>
          </w:p>
          <w:p w14:paraId="418F09E4" w14:textId="5E8EFD6D" w:rsidR="00403397" w:rsidRPr="003F1C7F" w:rsidRDefault="00403397" w:rsidP="00403397">
            <w:pPr>
              <w:keepLines/>
              <w:spacing w:after="0" w:line="240" w:lineRule="auto"/>
              <w:contextualSpacing/>
              <w:jc w:val="both"/>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6.pielikums</w:t>
            </w:r>
          </w:p>
          <w:p w14:paraId="277B556F" w14:textId="77777777" w:rsidR="00403397" w:rsidRPr="003F1C7F" w:rsidRDefault="00403397" w:rsidP="00403397">
            <w:pPr>
              <w:keepLines/>
              <w:spacing w:after="0" w:line="240" w:lineRule="auto"/>
              <w:contextualSpacing/>
              <w:jc w:val="both"/>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 xml:space="preserve"> </w:t>
            </w:r>
          </w:p>
          <w:p w14:paraId="4189427D" w14:textId="77777777" w:rsidR="00403397" w:rsidRPr="003F1C7F" w:rsidRDefault="00403397" w:rsidP="00403397">
            <w:pPr>
              <w:keepLines/>
              <w:spacing w:after="0" w:line="240" w:lineRule="auto"/>
              <w:contextualSpacing/>
              <w:jc w:val="both"/>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7.pielikums</w:t>
            </w:r>
          </w:p>
        </w:tc>
        <w:tc>
          <w:tcPr>
            <w:tcW w:w="8146" w:type="dxa"/>
            <w:shd w:val="clear" w:color="auto" w:fill="auto"/>
          </w:tcPr>
          <w:p w14:paraId="49C893F8" w14:textId="77777777" w:rsidR="00403397" w:rsidRPr="003F1C7F" w:rsidRDefault="00403397" w:rsidP="00403397">
            <w:pPr>
              <w:keepLines/>
              <w:numPr>
                <w:ilvl w:val="0"/>
                <w:numId w:val="4"/>
              </w:numPr>
              <w:spacing w:after="0" w:line="240" w:lineRule="auto"/>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Pieteikums dalībai atklātā konkursā /forma/ uz 3 (trīs) lpp.;</w:t>
            </w:r>
          </w:p>
          <w:p w14:paraId="2EE173C7" w14:textId="77777777" w:rsidR="00403397" w:rsidRPr="003F1C7F" w:rsidRDefault="00403397" w:rsidP="00403397">
            <w:pPr>
              <w:keepLines/>
              <w:numPr>
                <w:ilvl w:val="0"/>
                <w:numId w:val="4"/>
              </w:numPr>
              <w:spacing w:after="0" w:line="240" w:lineRule="auto"/>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Tehniskā specifikācija </w:t>
            </w:r>
            <w:r w:rsidRPr="003F1C7F">
              <w:rPr>
                <w:rFonts w:ascii="Times New Roman" w:eastAsia="Times New Roman" w:hAnsi="Times New Roman" w:cs="Times New Roman"/>
                <w:i/>
                <w:iCs/>
                <w:sz w:val="24"/>
                <w:szCs w:val="24"/>
              </w:rPr>
              <w:t>(tehniskais piedāvājums)</w:t>
            </w:r>
            <w:r w:rsidRPr="003F1C7F">
              <w:rPr>
                <w:rFonts w:ascii="Times New Roman" w:eastAsia="Times New Roman" w:hAnsi="Times New Roman" w:cs="Times New Roman"/>
                <w:sz w:val="24"/>
                <w:szCs w:val="24"/>
              </w:rPr>
              <w:t xml:space="preserve"> /forma/ uz 4 (četrām) lpp.;</w:t>
            </w:r>
          </w:p>
          <w:p w14:paraId="1A23553D" w14:textId="77777777" w:rsidR="00403397" w:rsidRPr="003F1C7F" w:rsidRDefault="00403397" w:rsidP="00403397">
            <w:pPr>
              <w:keepLines/>
              <w:numPr>
                <w:ilvl w:val="0"/>
                <w:numId w:val="4"/>
              </w:numPr>
              <w:spacing w:after="0" w:line="240" w:lineRule="auto"/>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Informācija par pretendenta finanšu apgrozījumu /forma/ uz 1 (vienas) lpp.;</w:t>
            </w:r>
          </w:p>
          <w:p w14:paraId="5889C4A0" w14:textId="77777777" w:rsidR="00403397" w:rsidRPr="003F1C7F" w:rsidRDefault="00403397" w:rsidP="00403397">
            <w:pPr>
              <w:keepLines/>
              <w:numPr>
                <w:ilvl w:val="0"/>
                <w:numId w:val="4"/>
              </w:numPr>
              <w:spacing w:after="0" w:line="240" w:lineRule="auto"/>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Informācija par pēdējo 5 (piecu) darbības gadu laikā pretendenta sekmīgi izpildītiem līdzīgiem līgumiem /forma/ uz 1 (vienas) lpp.;</w:t>
            </w:r>
          </w:p>
          <w:p w14:paraId="38490232" w14:textId="77777777" w:rsidR="00403397" w:rsidRPr="003F1C7F" w:rsidRDefault="00403397" w:rsidP="00403397">
            <w:pPr>
              <w:keepLines/>
              <w:numPr>
                <w:ilvl w:val="0"/>
                <w:numId w:val="4"/>
              </w:numPr>
              <w:spacing w:after="0" w:line="240" w:lineRule="auto"/>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Informācija par pretendenta piesaistītajām personām /forma/ uz 1 (vienas) lpp.;</w:t>
            </w:r>
          </w:p>
          <w:p w14:paraId="63E60A5C" w14:textId="77777777" w:rsidR="00403397" w:rsidRPr="003F1C7F" w:rsidRDefault="00403397" w:rsidP="00403397">
            <w:pPr>
              <w:keepLines/>
              <w:numPr>
                <w:ilvl w:val="0"/>
                <w:numId w:val="4"/>
              </w:numPr>
              <w:spacing w:after="0" w:line="240" w:lineRule="auto"/>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Pretendenta norādītās personas/apakšuzņēmēja</w:t>
            </w:r>
            <w:r w:rsidRPr="003F1C7F">
              <w:rPr>
                <w:rFonts w:ascii="Times New Roman" w:eastAsia="Times New Roman" w:hAnsi="Times New Roman" w:cs="Times New Roman"/>
                <w:bCs/>
                <w:i/>
                <w:sz w:val="24"/>
                <w:szCs w:val="24"/>
              </w:rPr>
              <w:t xml:space="preserve"> </w:t>
            </w:r>
            <w:r w:rsidRPr="003F1C7F">
              <w:rPr>
                <w:rFonts w:ascii="Times New Roman" w:eastAsia="Times New Roman" w:hAnsi="Times New Roman" w:cs="Times New Roman"/>
                <w:sz w:val="24"/>
                <w:szCs w:val="24"/>
              </w:rPr>
              <w:t>apliecinājums /forma/ uz 1 (vienas) lpp.;</w:t>
            </w:r>
          </w:p>
          <w:p w14:paraId="0B284F3B" w14:textId="77777777" w:rsidR="00403397" w:rsidRPr="003F1C7F" w:rsidRDefault="00403397" w:rsidP="00403397">
            <w:pPr>
              <w:keepLines/>
              <w:numPr>
                <w:ilvl w:val="0"/>
                <w:numId w:val="4"/>
              </w:numPr>
              <w:spacing w:after="0" w:line="240" w:lineRule="auto"/>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Sadarbības partnera identifikācijas veidlapa juridiskām personām  </w:t>
            </w:r>
            <w:r w:rsidRPr="003F1C7F">
              <w:rPr>
                <w:rFonts w:ascii="Times New Roman" w:eastAsia="Times New Roman" w:hAnsi="Times New Roman" w:cs="Times New Roman"/>
                <w:bCs/>
                <w:sz w:val="24"/>
                <w:szCs w:val="24"/>
              </w:rPr>
              <w:t>/forma/ uz 2 (divām) lpp.</w:t>
            </w:r>
          </w:p>
          <w:p w14:paraId="24743BD0" w14:textId="77777777" w:rsidR="00403397" w:rsidRPr="003F1C7F" w:rsidRDefault="00403397" w:rsidP="00403397">
            <w:pPr>
              <w:keepLines/>
              <w:numPr>
                <w:ilvl w:val="0"/>
                <w:numId w:val="4"/>
              </w:numPr>
              <w:spacing w:after="0" w:line="240" w:lineRule="auto"/>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Līguma projekts uz 11 (vienpadsmit) lpp.</w:t>
            </w:r>
          </w:p>
          <w:p w14:paraId="1A2768F1" w14:textId="77777777" w:rsidR="00403397" w:rsidRPr="003F1C7F" w:rsidRDefault="00403397" w:rsidP="00403397">
            <w:pPr>
              <w:keepLines/>
              <w:spacing w:after="0" w:line="240" w:lineRule="auto"/>
              <w:contextualSpacing/>
              <w:jc w:val="both"/>
              <w:rPr>
                <w:rFonts w:ascii="Times New Roman" w:eastAsia="Times New Roman" w:hAnsi="Times New Roman" w:cs="Times New Roman"/>
                <w:sz w:val="24"/>
                <w:szCs w:val="24"/>
              </w:rPr>
            </w:pPr>
          </w:p>
        </w:tc>
      </w:tr>
    </w:tbl>
    <w:p w14:paraId="7382B378" w14:textId="77777777" w:rsidR="00403397" w:rsidRPr="003F1C7F" w:rsidRDefault="00403397" w:rsidP="00403397">
      <w:pPr>
        <w:keepLines/>
        <w:spacing w:after="0" w:line="240" w:lineRule="auto"/>
        <w:contextualSpacing/>
        <w:jc w:val="both"/>
        <w:rPr>
          <w:rFonts w:ascii="Times New Roman" w:eastAsia="Times New Roman" w:hAnsi="Times New Roman" w:cs="Times New Roman"/>
          <w:sz w:val="24"/>
          <w:szCs w:val="24"/>
        </w:rPr>
      </w:pPr>
    </w:p>
    <w:p w14:paraId="782C0A96" w14:textId="77777777" w:rsidR="00403397" w:rsidRPr="003F1C7F" w:rsidRDefault="00403397" w:rsidP="00403397">
      <w:pPr>
        <w:keepLines/>
        <w:spacing w:after="0" w:line="240" w:lineRule="auto"/>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VAS „Latvijas dzelzceļš”</w:t>
      </w:r>
    </w:p>
    <w:p w14:paraId="4C9F1068" w14:textId="77777777" w:rsidR="00403397" w:rsidRPr="003F1C7F" w:rsidRDefault="00403397" w:rsidP="00403397">
      <w:pPr>
        <w:keepLines/>
        <w:spacing w:after="0" w:line="240" w:lineRule="auto"/>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Iepirkumu biroja vadītāja                                                                                              </w:t>
      </w:r>
      <w:proofErr w:type="spellStart"/>
      <w:r w:rsidRPr="003F1C7F">
        <w:rPr>
          <w:rFonts w:ascii="Times New Roman" w:eastAsia="Times New Roman" w:hAnsi="Times New Roman" w:cs="Times New Roman"/>
          <w:sz w:val="24"/>
          <w:szCs w:val="24"/>
        </w:rPr>
        <w:t>D.Smilktena</w:t>
      </w:r>
      <w:proofErr w:type="spellEnd"/>
    </w:p>
    <w:p w14:paraId="0D453FA0" w14:textId="77777777" w:rsidR="00403397" w:rsidRPr="003F1C7F" w:rsidRDefault="00403397" w:rsidP="00403397">
      <w:pPr>
        <w:keepLines/>
        <w:spacing w:after="0" w:line="240" w:lineRule="auto"/>
        <w:contextualSpacing/>
        <w:jc w:val="both"/>
        <w:rPr>
          <w:rFonts w:ascii="Times New Roman" w:eastAsia="Times New Roman" w:hAnsi="Times New Roman" w:cs="Times New Roman"/>
          <w:i/>
          <w:sz w:val="24"/>
          <w:szCs w:val="24"/>
        </w:rPr>
      </w:pPr>
    </w:p>
    <w:p w14:paraId="34A6886F" w14:textId="77777777" w:rsidR="00403397" w:rsidRPr="003F1C7F" w:rsidRDefault="00403397" w:rsidP="00403397">
      <w:pPr>
        <w:keepLines/>
        <w:spacing w:after="0" w:line="240" w:lineRule="auto"/>
        <w:contextualSpacing/>
        <w:jc w:val="both"/>
        <w:rPr>
          <w:rFonts w:ascii="Times New Roman" w:eastAsia="Times New Roman" w:hAnsi="Times New Roman" w:cs="Times New Roman"/>
          <w:i/>
          <w:sz w:val="24"/>
          <w:szCs w:val="24"/>
        </w:rPr>
      </w:pPr>
    </w:p>
    <w:p w14:paraId="73CCE3B6" w14:textId="77777777" w:rsidR="00403397" w:rsidRPr="003F1C7F" w:rsidRDefault="00403397" w:rsidP="00403397">
      <w:pPr>
        <w:keepLines/>
        <w:spacing w:after="0" w:line="240" w:lineRule="auto"/>
        <w:contextualSpacing/>
        <w:jc w:val="both"/>
        <w:rPr>
          <w:rFonts w:ascii="Times New Roman" w:eastAsia="Times New Roman" w:hAnsi="Times New Roman" w:cs="Times New Roman"/>
          <w:i/>
          <w:sz w:val="24"/>
          <w:szCs w:val="24"/>
        </w:rPr>
      </w:pPr>
    </w:p>
    <w:p w14:paraId="7ACFA617" w14:textId="4A2D32E6" w:rsidR="005648BE" w:rsidRPr="003F1C7F" w:rsidRDefault="00403397" w:rsidP="00403397">
      <w:pPr>
        <w:keepLines/>
        <w:spacing w:after="0" w:line="240" w:lineRule="auto"/>
        <w:contextualSpacing/>
        <w:jc w:val="both"/>
        <w:rPr>
          <w:rFonts w:ascii="Times New Roman" w:eastAsia="Times New Roman" w:hAnsi="Times New Roman" w:cs="Times New Roman"/>
          <w:i/>
          <w:sz w:val="20"/>
          <w:szCs w:val="20"/>
          <w:lang w:eastAsia="lv-LV"/>
        </w:rPr>
        <w:sectPr w:rsidR="005648BE" w:rsidRPr="003F1C7F" w:rsidSect="003B1CF5">
          <w:footerReference w:type="default" r:id="rId15"/>
          <w:pgSz w:w="11906" w:h="16838"/>
          <w:pgMar w:top="1134" w:right="1134" w:bottom="1134" w:left="1134" w:header="709" w:footer="709" w:gutter="0"/>
          <w:cols w:space="708"/>
          <w:titlePg/>
          <w:docGrid w:linePitch="360"/>
        </w:sectPr>
      </w:pPr>
      <w:r w:rsidRPr="003F1C7F">
        <w:rPr>
          <w:rFonts w:ascii="Times New Roman" w:eastAsia="Times New Roman" w:hAnsi="Times New Roman" w:cs="Times New Roman"/>
          <w:i/>
          <w:sz w:val="20"/>
          <w:szCs w:val="20"/>
        </w:rPr>
        <w:t>Okure +</w:t>
      </w:r>
      <w:r w:rsidR="00B10B85" w:rsidRPr="003F1C7F">
        <w:rPr>
          <w:rFonts w:ascii="Times New Roman" w:eastAsia="Times New Roman" w:hAnsi="Times New Roman" w:cs="Times New Roman"/>
          <w:i/>
          <w:sz w:val="20"/>
          <w:szCs w:val="20"/>
        </w:rPr>
        <w:t>371 67234936</w:t>
      </w:r>
    </w:p>
    <w:p w14:paraId="7F5537C9" w14:textId="77777777" w:rsidR="006811FC" w:rsidRPr="003F1C7F" w:rsidRDefault="006811FC" w:rsidP="006811FC">
      <w:pPr>
        <w:pStyle w:val="NoSpacing"/>
        <w:jc w:val="right"/>
        <w:rPr>
          <w:b/>
          <w:bCs/>
        </w:rPr>
      </w:pPr>
      <w:r w:rsidRPr="003F1C7F">
        <w:rPr>
          <w:b/>
          <w:bCs/>
        </w:rPr>
        <w:lastRenderedPageBreak/>
        <w:t>1.pielikums</w:t>
      </w:r>
    </w:p>
    <w:p w14:paraId="034A0EE9" w14:textId="77777777" w:rsidR="006811FC" w:rsidRPr="003F1C7F" w:rsidRDefault="006811FC" w:rsidP="006811FC">
      <w:pPr>
        <w:pStyle w:val="NoSpacing"/>
        <w:jc w:val="right"/>
      </w:pPr>
      <w:r w:rsidRPr="003F1C7F">
        <w:rPr>
          <w:lang w:eastAsia="lv-LV"/>
        </w:rPr>
        <w:t xml:space="preserve">VAS </w:t>
      </w:r>
      <w:r w:rsidRPr="003F1C7F">
        <w:rPr>
          <w:color w:val="222222"/>
        </w:rPr>
        <w:t>„</w:t>
      </w:r>
      <w:r w:rsidRPr="003F1C7F">
        <w:rPr>
          <w:lang w:eastAsia="lv-LV"/>
        </w:rPr>
        <w:t>Latvijas dzelzceļš” organizētā atklātā konkursa</w:t>
      </w:r>
    </w:p>
    <w:p w14:paraId="70EB6482" w14:textId="77777777" w:rsidR="00B255C2" w:rsidRPr="003F1C7F" w:rsidRDefault="00B255C2" w:rsidP="006811FC">
      <w:pPr>
        <w:pStyle w:val="NoSpacing"/>
        <w:jc w:val="right"/>
      </w:pPr>
      <w:r w:rsidRPr="003F1C7F">
        <w:t>„</w:t>
      </w:r>
      <w:r w:rsidRPr="003F1C7F">
        <w:rPr>
          <w:color w:val="212529"/>
          <w:shd w:val="clear" w:color="auto" w:fill="FFFFFF"/>
        </w:rPr>
        <w:t>Vilces pakalpojumi manevru darbu nodrošināšanai</w:t>
      </w:r>
      <w:r w:rsidRPr="003F1C7F">
        <w:rPr>
          <w:shd w:val="clear" w:color="auto" w:fill="FFFFFF"/>
        </w:rPr>
        <w:t>”</w:t>
      </w:r>
      <w:r w:rsidRPr="003F1C7F">
        <w:t xml:space="preserve"> </w:t>
      </w:r>
    </w:p>
    <w:p w14:paraId="425DC324" w14:textId="69B8C85C" w:rsidR="006811FC" w:rsidRPr="003F1C7F" w:rsidRDefault="006811FC" w:rsidP="006811FC">
      <w:pPr>
        <w:pStyle w:val="NoSpacing"/>
        <w:jc w:val="right"/>
        <w:rPr>
          <w:lang w:eastAsia="lv-LV"/>
        </w:rPr>
      </w:pPr>
      <w:r w:rsidRPr="003F1C7F">
        <w:t>(iepirkuma identifikācijas Nr. LDZ 2023/</w:t>
      </w:r>
      <w:r w:rsidR="00BE40BC" w:rsidRPr="003F1C7F">
        <w:t>205</w:t>
      </w:r>
      <w:r w:rsidRPr="003F1C7F">
        <w:t xml:space="preserve">-AK) </w:t>
      </w:r>
      <w:r w:rsidRPr="003F1C7F">
        <w:rPr>
          <w:lang w:eastAsia="lv-LV"/>
        </w:rPr>
        <w:t>nolikumam</w:t>
      </w:r>
    </w:p>
    <w:p w14:paraId="22140F1A" w14:textId="77777777" w:rsidR="006811FC" w:rsidRPr="003F1C7F" w:rsidRDefault="006811FC" w:rsidP="006811FC">
      <w:pPr>
        <w:pStyle w:val="NoSpacing"/>
        <w:rPr>
          <w:lang w:eastAsia="lv-LV"/>
        </w:rPr>
      </w:pPr>
      <w:r w:rsidRPr="003F1C7F">
        <w:rPr>
          <w:lang w:eastAsia="lv-LV"/>
        </w:rPr>
        <w:t xml:space="preserve"> </w:t>
      </w:r>
    </w:p>
    <w:p w14:paraId="769415CF" w14:textId="77777777" w:rsidR="006811FC" w:rsidRPr="003F1C7F" w:rsidRDefault="006811FC" w:rsidP="006811FC">
      <w:pPr>
        <w:pStyle w:val="NoSpacing"/>
        <w:jc w:val="center"/>
      </w:pPr>
      <w:r w:rsidRPr="003F1C7F">
        <w:t>[</w:t>
      </w:r>
      <w:r w:rsidRPr="003F1C7F">
        <w:rPr>
          <w:i/>
        </w:rPr>
        <w:t>pretendenta uzņēmuma veidlapa</w:t>
      </w:r>
      <w:r w:rsidRPr="003F1C7F">
        <w:t>]</w:t>
      </w:r>
    </w:p>
    <w:p w14:paraId="2A159D56" w14:textId="77777777" w:rsidR="006811FC" w:rsidRPr="003F1C7F" w:rsidRDefault="006811FC" w:rsidP="006811FC">
      <w:pPr>
        <w:pStyle w:val="NoSpacing"/>
      </w:pPr>
    </w:p>
    <w:p w14:paraId="1A41BEE4" w14:textId="77777777" w:rsidR="006811FC" w:rsidRPr="003F1C7F" w:rsidRDefault="006811FC" w:rsidP="006811FC">
      <w:pPr>
        <w:pStyle w:val="NoSpacing"/>
      </w:pPr>
    </w:p>
    <w:p w14:paraId="6744F1B7" w14:textId="1C047F90" w:rsidR="006811FC" w:rsidRPr="003F1C7F" w:rsidRDefault="006811FC" w:rsidP="006811FC">
      <w:pPr>
        <w:pStyle w:val="NoSpacing"/>
      </w:pPr>
      <w:r w:rsidRPr="003F1C7F">
        <w:t>202</w:t>
      </w:r>
      <w:r w:rsidR="00BE40BC" w:rsidRPr="003F1C7F">
        <w:t>4</w:t>
      </w:r>
      <w:r w:rsidRPr="003F1C7F">
        <w:t>.gada ____.______________</w:t>
      </w:r>
    </w:p>
    <w:p w14:paraId="5AF9DEDB" w14:textId="77777777" w:rsidR="006811FC" w:rsidRPr="003F1C7F" w:rsidRDefault="006811FC" w:rsidP="006811FC">
      <w:pPr>
        <w:pStyle w:val="NoSpacing"/>
      </w:pPr>
      <w:r w:rsidRPr="003F1C7F">
        <w:t>Nr._________________________</w:t>
      </w:r>
    </w:p>
    <w:p w14:paraId="3EE76E8C" w14:textId="77777777" w:rsidR="006811FC" w:rsidRPr="003F1C7F" w:rsidRDefault="006811FC" w:rsidP="006811FC">
      <w:pPr>
        <w:pStyle w:val="NoSpacing"/>
      </w:pPr>
    </w:p>
    <w:p w14:paraId="4F88B56B" w14:textId="77777777" w:rsidR="006811FC" w:rsidRPr="003F1C7F" w:rsidRDefault="006811FC" w:rsidP="006811FC">
      <w:pPr>
        <w:pStyle w:val="NoSpacing"/>
        <w:jc w:val="center"/>
        <w:rPr>
          <w:b/>
          <w:bCs/>
        </w:rPr>
      </w:pPr>
      <w:r w:rsidRPr="003F1C7F">
        <w:rPr>
          <w:b/>
          <w:bCs/>
        </w:rPr>
        <w:t>PIETEIKUMS</w:t>
      </w:r>
    </w:p>
    <w:p w14:paraId="4AA4AB6D" w14:textId="77777777" w:rsidR="006811FC" w:rsidRPr="003F1C7F" w:rsidRDefault="006811FC" w:rsidP="006811FC">
      <w:pPr>
        <w:pStyle w:val="NoSpacing"/>
        <w:jc w:val="center"/>
        <w:rPr>
          <w:b/>
          <w:bCs/>
        </w:rPr>
      </w:pPr>
      <w:r w:rsidRPr="003F1C7F">
        <w:rPr>
          <w:b/>
          <w:bCs/>
        </w:rPr>
        <w:t>DALĪBAI ATKLĀTĀ KONKURSĀ</w:t>
      </w:r>
    </w:p>
    <w:p w14:paraId="2331C753" w14:textId="77777777" w:rsidR="00B255C2" w:rsidRPr="003F1C7F" w:rsidRDefault="00B255C2" w:rsidP="006811FC">
      <w:pPr>
        <w:pStyle w:val="NoSpacing"/>
        <w:jc w:val="center"/>
        <w:rPr>
          <w:b/>
          <w:bCs/>
        </w:rPr>
      </w:pPr>
      <w:r w:rsidRPr="003F1C7F">
        <w:rPr>
          <w:b/>
          <w:bCs/>
        </w:rPr>
        <w:t xml:space="preserve">„Vilces pakalpojumi manevru darbu nodrošināšanai” </w:t>
      </w:r>
    </w:p>
    <w:p w14:paraId="0F150F84" w14:textId="599E2657" w:rsidR="006811FC" w:rsidRPr="003F1C7F" w:rsidRDefault="006811FC" w:rsidP="006811FC">
      <w:pPr>
        <w:pStyle w:val="NoSpacing"/>
        <w:jc w:val="center"/>
        <w:rPr>
          <w:b/>
          <w:bCs/>
        </w:rPr>
      </w:pPr>
      <w:r w:rsidRPr="003F1C7F">
        <w:rPr>
          <w:b/>
          <w:bCs/>
        </w:rPr>
        <w:t>(iepirkuma identifikācijas Nr. LDZ 2023/</w:t>
      </w:r>
      <w:r w:rsidR="00BE40BC" w:rsidRPr="003F1C7F">
        <w:rPr>
          <w:b/>
          <w:bCs/>
        </w:rPr>
        <w:t>205</w:t>
      </w:r>
      <w:r w:rsidRPr="003F1C7F">
        <w:rPr>
          <w:b/>
          <w:bCs/>
        </w:rPr>
        <w:t>-AK)</w:t>
      </w:r>
    </w:p>
    <w:p w14:paraId="3600E30A" w14:textId="77777777" w:rsidR="006811FC" w:rsidRPr="003F1C7F" w:rsidRDefault="006811FC" w:rsidP="006811FC">
      <w:pPr>
        <w:pStyle w:val="NoSpacing"/>
        <w:jc w:val="center"/>
      </w:pPr>
      <w:r w:rsidRPr="003F1C7F">
        <w:t>/forma/</w:t>
      </w:r>
    </w:p>
    <w:p w14:paraId="5B12D74A" w14:textId="77777777" w:rsidR="006811FC" w:rsidRPr="003F1C7F" w:rsidRDefault="006811FC" w:rsidP="006811FC">
      <w:pPr>
        <w:pStyle w:val="NoSpacing"/>
      </w:pPr>
      <w:r w:rsidRPr="003F1C7F">
        <w:t>Pretendents ___________________________________________________________________________</w:t>
      </w:r>
    </w:p>
    <w:p w14:paraId="7CDA17DB" w14:textId="77777777" w:rsidR="006811FC" w:rsidRPr="003F1C7F" w:rsidRDefault="006811FC" w:rsidP="006811FC">
      <w:pPr>
        <w:pStyle w:val="NoSpacing"/>
        <w:jc w:val="center"/>
        <w:rPr>
          <w:i/>
          <w:sz w:val="20"/>
          <w:szCs w:val="20"/>
        </w:rPr>
      </w:pPr>
      <w:r w:rsidRPr="003F1C7F">
        <w:rPr>
          <w:i/>
          <w:sz w:val="20"/>
          <w:szCs w:val="20"/>
        </w:rPr>
        <w:t>(Pretendenta nosaukums)</w:t>
      </w:r>
    </w:p>
    <w:p w14:paraId="55D234ED" w14:textId="77777777" w:rsidR="006811FC" w:rsidRPr="003F1C7F" w:rsidRDefault="006811FC" w:rsidP="006811FC">
      <w:pPr>
        <w:pStyle w:val="NoSpacing"/>
      </w:pPr>
      <w:proofErr w:type="spellStart"/>
      <w:r w:rsidRPr="003F1C7F">
        <w:t>reģ.Nr</w:t>
      </w:r>
      <w:proofErr w:type="spellEnd"/>
      <w:r w:rsidRPr="003F1C7F">
        <w:t>. _____________________________________________________________________,</w:t>
      </w:r>
    </w:p>
    <w:p w14:paraId="7C455869" w14:textId="77777777" w:rsidR="006811FC" w:rsidRPr="003F1C7F" w:rsidRDefault="006811FC" w:rsidP="006811FC">
      <w:pPr>
        <w:pStyle w:val="NoSpacing"/>
      </w:pPr>
    </w:p>
    <w:p w14:paraId="0B5DBF11" w14:textId="77777777" w:rsidR="006811FC" w:rsidRPr="003F1C7F" w:rsidRDefault="006811FC" w:rsidP="006811FC">
      <w:pPr>
        <w:pStyle w:val="NoSpacing"/>
      </w:pPr>
      <w:r w:rsidRPr="003F1C7F">
        <w:t xml:space="preserve">tā _________________________________________________________________________ personā,                   </w:t>
      </w:r>
      <w:r w:rsidRPr="003F1C7F">
        <w:rPr>
          <w:sz w:val="20"/>
          <w:szCs w:val="20"/>
        </w:rPr>
        <w:t xml:space="preserve"> </w:t>
      </w:r>
      <w:r w:rsidRPr="003F1C7F">
        <w:rPr>
          <w:i/>
          <w:sz w:val="20"/>
          <w:szCs w:val="20"/>
        </w:rPr>
        <w:t>(vadītāja vai pilnvarotās personas vārds, uzvārds, amats)</w:t>
      </w:r>
    </w:p>
    <w:p w14:paraId="267799A9" w14:textId="77777777" w:rsidR="006811FC" w:rsidRPr="003F1C7F" w:rsidRDefault="006811FC" w:rsidP="006811FC">
      <w:pPr>
        <w:pStyle w:val="NoSpacing"/>
      </w:pPr>
    </w:p>
    <w:p w14:paraId="554EC1DC" w14:textId="77777777" w:rsidR="006811FC" w:rsidRPr="003F1C7F" w:rsidRDefault="006811FC" w:rsidP="006811FC">
      <w:pPr>
        <w:pStyle w:val="NoSpacing"/>
        <w:jc w:val="both"/>
      </w:pPr>
      <w:r w:rsidRPr="003F1C7F">
        <w:t>ar šī pieteikuma iesniegšanu:</w:t>
      </w:r>
    </w:p>
    <w:p w14:paraId="496FEA1D" w14:textId="34C83E09" w:rsidR="006811FC" w:rsidRPr="003F1C7F" w:rsidRDefault="006811FC" w:rsidP="006811FC">
      <w:pPr>
        <w:pStyle w:val="NoSpacing"/>
        <w:numPr>
          <w:ilvl w:val="0"/>
          <w:numId w:val="14"/>
        </w:numPr>
        <w:suppressAutoHyphens w:val="0"/>
        <w:ind w:left="284" w:hanging="284"/>
        <w:jc w:val="both"/>
      </w:pPr>
      <w:r w:rsidRPr="003F1C7F">
        <w:t xml:space="preserve">apliecina savu dalību VAS </w:t>
      </w:r>
      <w:r w:rsidRPr="003F1C7F">
        <w:rPr>
          <w:color w:val="222222"/>
        </w:rPr>
        <w:t>„</w:t>
      </w:r>
      <w:r w:rsidRPr="003F1C7F">
        <w:t xml:space="preserve">Latvijas dzelzceļš” (turpmāk – Pasūtītājs) organizētajā atklātā konkursā </w:t>
      </w:r>
      <w:r w:rsidR="00B255C2" w:rsidRPr="003F1C7F">
        <w:t>„</w:t>
      </w:r>
      <w:r w:rsidR="00B255C2" w:rsidRPr="003F1C7F">
        <w:rPr>
          <w:color w:val="212529"/>
          <w:shd w:val="clear" w:color="auto" w:fill="FFFFFF"/>
        </w:rPr>
        <w:t>Vilces pakalpojumi manevru darbu nodrošināšanai</w:t>
      </w:r>
      <w:r w:rsidR="00B255C2" w:rsidRPr="003F1C7F">
        <w:rPr>
          <w:shd w:val="clear" w:color="auto" w:fill="FFFFFF"/>
        </w:rPr>
        <w:t>”</w:t>
      </w:r>
      <w:r w:rsidR="00B255C2" w:rsidRPr="003F1C7F">
        <w:t xml:space="preserve"> </w:t>
      </w:r>
      <w:r w:rsidRPr="003F1C7F">
        <w:t>(iepirkuma identifikācijas Nr. LDZ 2023/</w:t>
      </w:r>
      <w:r w:rsidR="00BE40BC" w:rsidRPr="003F1C7F">
        <w:t>205</w:t>
      </w:r>
      <w:r w:rsidRPr="003F1C7F">
        <w:t>-AK) (turpmāk – konkurss);</w:t>
      </w:r>
    </w:p>
    <w:p w14:paraId="65754887" w14:textId="77777777" w:rsidR="006811FC" w:rsidRPr="003F1C7F" w:rsidRDefault="006811FC" w:rsidP="006811FC">
      <w:pPr>
        <w:numPr>
          <w:ilvl w:val="0"/>
          <w:numId w:val="14"/>
        </w:numPr>
        <w:spacing w:after="0" w:line="240" w:lineRule="auto"/>
        <w:ind w:left="284" w:hanging="284"/>
        <w:contextualSpacing/>
        <w:jc w:val="both"/>
        <w:rPr>
          <w:rFonts w:ascii="Times New Roman" w:eastAsia="Times New Roman" w:hAnsi="Times New Roman" w:cs="Times New Roman"/>
          <w:sz w:val="24"/>
          <w:szCs w:val="24"/>
        </w:rPr>
      </w:pPr>
      <w:r w:rsidRPr="003F1C7F">
        <w:rPr>
          <w:rFonts w:ascii="Times New Roman" w:hAnsi="Times New Roman" w:cs="Times New Roman"/>
          <w:sz w:val="24"/>
          <w:szCs w:val="24"/>
        </w:rPr>
        <w:t xml:space="preserve">piedāvā sniegt konkursa priekšmetā minēto pakalpojumu saskaņā ar konkursa nolikuma, t.sk. Tehniskās specifikācijas (nolikuma 2.pielikums) un līguma projekta (nolikuma 7.pielikums) nosacījumiem par šādu cenu: </w:t>
      </w:r>
    </w:p>
    <w:p w14:paraId="5F6C55C2" w14:textId="77777777" w:rsidR="006811FC" w:rsidRPr="003F1C7F" w:rsidRDefault="006811FC" w:rsidP="006811FC">
      <w:pPr>
        <w:spacing w:after="0" w:line="240" w:lineRule="auto"/>
        <w:ind w:left="284"/>
        <w:contextualSpacing/>
        <w:jc w:val="both"/>
        <w:rPr>
          <w:rFonts w:ascii="Times New Roman" w:eastAsia="Times New Roman" w:hAnsi="Times New Roman" w:cs="Times New Roman"/>
          <w:sz w:val="24"/>
          <w:szCs w:val="24"/>
          <w:highlight w:val="yellow"/>
        </w:rPr>
      </w:pPr>
    </w:p>
    <w:p w14:paraId="2E20F3F2" w14:textId="77777777" w:rsidR="003138B4" w:rsidRPr="003F1C7F" w:rsidRDefault="003138B4" w:rsidP="003138B4">
      <w:pPr>
        <w:tabs>
          <w:tab w:val="left" w:pos="567"/>
        </w:tabs>
        <w:ind w:left="180"/>
        <w:jc w:val="center"/>
        <w:rPr>
          <w:rFonts w:ascii="Times New Roman" w:hAnsi="Times New Roman" w:cs="Times New Roman"/>
          <w:b/>
          <w:caps/>
          <w:sz w:val="24"/>
          <w:szCs w:val="24"/>
        </w:rPr>
      </w:pPr>
      <w:r w:rsidRPr="003F1C7F">
        <w:rPr>
          <w:rFonts w:ascii="Times New Roman" w:hAnsi="Times New Roman" w:cs="Times New Roman"/>
          <w:b/>
          <w:caps/>
          <w:sz w:val="24"/>
          <w:szCs w:val="24"/>
        </w:rPr>
        <w:t>Finanšu piedāvājums</w:t>
      </w:r>
      <w:r w:rsidRPr="003F1C7F">
        <w:rPr>
          <w:rStyle w:val="FootnoteReference"/>
          <w:b/>
          <w:caps/>
          <w:sz w:val="24"/>
          <w:szCs w:val="24"/>
        </w:rPr>
        <w:footnoteReference w:id="8"/>
      </w:r>
    </w:p>
    <w:p w14:paraId="413B5A43" w14:textId="77777777" w:rsidR="003138B4" w:rsidRPr="003F1C7F" w:rsidRDefault="003138B4" w:rsidP="003138B4">
      <w:pPr>
        <w:spacing w:after="0" w:line="240" w:lineRule="auto"/>
        <w:ind w:left="142"/>
        <w:contextualSpacing/>
        <w:jc w:val="both"/>
        <w:rPr>
          <w:rFonts w:ascii="Times New Roman" w:hAnsi="Times New Roman" w:cs="Times New Roman"/>
          <w:i/>
          <w:iCs/>
          <w:sz w:val="20"/>
          <w:szCs w:val="20"/>
        </w:rPr>
      </w:pPr>
      <w:r w:rsidRPr="003F1C7F">
        <w:rPr>
          <w:rFonts w:ascii="Times New Roman" w:hAnsi="Times New Roman" w:cs="Times New Roman"/>
          <w:i/>
          <w:iCs/>
          <w:caps/>
          <w:sz w:val="20"/>
          <w:szCs w:val="20"/>
          <w:vertAlign w:val="superscript"/>
        </w:rPr>
        <w:t>*</w:t>
      </w:r>
      <w:r w:rsidRPr="003F1C7F">
        <w:rPr>
          <w:rFonts w:ascii="Times New Roman" w:hAnsi="Times New Roman" w:cs="Times New Roman"/>
          <w:i/>
          <w:iCs/>
          <w:sz w:val="20"/>
          <w:szCs w:val="20"/>
        </w:rPr>
        <w:t>Pretendenta sniegtā informācija (aizpilda pretendents, norādot konkrētu piedāvājuma cenu).</w:t>
      </w:r>
    </w:p>
    <w:p w14:paraId="1D02A3E5" w14:textId="45F8DB0F" w:rsidR="003138B4" w:rsidRPr="003F1C7F" w:rsidRDefault="003138B4" w:rsidP="003138B4">
      <w:pPr>
        <w:spacing w:after="0" w:line="240" w:lineRule="auto"/>
        <w:ind w:left="142"/>
        <w:contextualSpacing/>
        <w:jc w:val="both"/>
        <w:rPr>
          <w:rFonts w:ascii="Times New Roman" w:hAnsi="Times New Roman" w:cs="Times New Roman"/>
          <w:i/>
          <w:iCs/>
          <w:sz w:val="20"/>
          <w:szCs w:val="20"/>
        </w:rPr>
      </w:pPr>
      <w:bookmarkStart w:id="28" w:name="_Hlk92717547"/>
      <w:r w:rsidRPr="003F1C7F">
        <w:rPr>
          <w:rFonts w:ascii="Times New Roman" w:hAnsi="Times New Roman" w:cs="Times New Roman"/>
          <w:i/>
          <w:iCs/>
          <w:caps/>
          <w:sz w:val="20"/>
          <w:szCs w:val="20"/>
          <w:vertAlign w:val="superscript"/>
        </w:rPr>
        <w:t>**</w:t>
      </w:r>
      <w:r w:rsidRPr="003F1C7F">
        <w:rPr>
          <w:rFonts w:ascii="Times New Roman" w:hAnsi="Times New Roman" w:cs="Times New Roman"/>
          <w:i/>
          <w:iCs/>
          <w:sz w:val="20"/>
          <w:szCs w:val="20"/>
        </w:rPr>
        <w:t>Pretendents norāda informāciju tikai gadījumā, ja sniedz piedāvājumu par konkursa priekšmeta 3.daļu - „3.reģions: Daugavpils dzelzceļa stacija”.</w:t>
      </w:r>
    </w:p>
    <w:tbl>
      <w:tblPr>
        <w:tblStyle w:val="TableGrid"/>
        <w:tblW w:w="9427" w:type="dxa"/>
        <w:jc w:val="center"/>
        <w:tblLook w:val="04A0" w:firstRow="1" w:lastRow="0" w:firstColumn="1" w:lastColumn="0" w:noHBand="0" w:noVBand="1"/>
      </w:tblPr>
      <w:tblGrid>
        <w:gridCol w:w="817"/>
        <w:gridCol w:w="4122"/>
        <w:gridCol w:w="2244"/>
        <w:gridCol w:w="2244"/>
      </w:tblGrid>
      <w:tr w:rsidR="003138B4" w:rsidRPr="003F1C7F" w14:paraId="44D46F01" w14:textId="77777777" w:rsidTr="003138B4">
        <w:trPr>
          <w:trHeight w:val="76"/>
          <w:jc w:val="center"/>
        </w:trPr>
        <w:tc>
          <w:tcPr>
            <w:tcW w:w="817" w:type="dxa"/>
            <w:shd w:val="clear" w:color="auto" w:fill="D0CECE" w:themeFill="background2" w:themeFillShade="E6"/>
            <w:vAlign w:val="center"/>
          </w:tcPr>
          <w:bookmarkEnd w:id="28"/>
          <w:p w14:paraId="09563CB8" w14:textId="77777777" w:rsidR="003138B4" w:rsidRPr="003F1C7F" w:rsidRDefault="003138B4" w:rsidP="00FE2E15">
            <w:pPr>
              <w:contextualSpacing/>
              <w:jc w:val="center"/>
              <w:rPr>
                <w:b/>
                <w:bCs/>
                <w:szCs w:val="24"/>
              </w:rPr>
            </w:pPr>
            <w:r w:rsidRPr="003F1C7F">
              <w:rPr>
                <w:b/>
                <w:bCs/>
                <w:szCs w:val="24"/>
              </w:rPr>
              <w:t>Nr.</w:t>
            </w:r>
          </w:p>
          <w:p w14:paraId="4C641EFB" w14:textId="77777777" w:rsidR="003138B4" w:rsidRPr="003F1C7F" w:rsidRDefault="003138B4" w:rsidP="00FE2E15">
            <w:pPr>
              <w:contextualSpacing/>
              <w:jc w:val="center"/>
              <w:rPr>
                <w:b/>
                <w:bCs/>
                <w:szCs w:val="24"/>
              </w:rPr>
            </w:pPr>
            <w:r w:rsidRPr="003F1C7F">
              <w:rPr>
                <w:b/>
                <w:bCs/>
                <w:szCs w:val="24"/>
              </w:rPr>
              <w:t>p.k.</w:t>
            </w:r>
          </w:p>
        </w:tc>
        <w:tc>
          <w:tcPr>
            <w:tcW w:w="4122" w:type="dxa"/>
            <w:shd w:val="clear" w:color="auto" w:fill="D0CECE" w:themeFill="background2" w:themeFillShade="E6"/>
            <w:vAlign w:val="center"/>
          </w:tcPr>
          <w:p w14:paraId="38056F9B" w14:textId="77777777" w:rsidR="003138B4" w:rsidRPr="003F1C7F" w:rsidRDefault="003138B4" w:rsidP="00FE2E15">
            <w:pPr>
              <w:contextualSpacing/>
              <w:jc w:val="center"/>
              <w:rPr>
                <w:b/>
                <w:bCs/>
                <w:szCs w:val="24"/>
              </w:rPr>
            </w:pPr>
            <w:r w:rsidRPr="003F1C7F">
              <w:rPr>
                <w:b/>
                <w:szCs w:val="24"/>
              </w:rPr>
              <w:t>Konkursa priekšmeta daļa</w:t>
            </w:r>
          </w:p>
        </w:tc>
        <w:tc>
          <w:tcPr>
            <w:tcW w:w="2244" w:type="dxa"/>
            <w:shd w:val="clear" w:color="auto" w:fill="D0CECE" w:themeFill="background2" w:themeFillShade="E6"/>
            <w:vAlign w:val="center"/>
          </w:tcPr>
          <w:p w14:paraId="439760C7" w14:textId="77777777" w:rsidR="003138B4" w:rsidRPr="003F1C7F" w:rsidRDefault="003138B4" w:rsidP="00FE2E15">
            <w:pPr>
              <w:contextualSpacing/>
              <w:jc w:val="center"/>
              <w:rPr>
                <w:b/>
                <w:bCs/>
                <w:szCs w:val="24"/>
              </w:rPr>
            </w:pPr>
            <w:r w:rsidRPr="003F1C7F">
              <w:rPr>
                <w:b/>
                <w:bCs/>
                <w:color w:val="000000"/>
                <w:szCs w:val="24"/>
              </w:rPr>
              <w:t>Cena par 1 (vienu) pakalpojuma stundu par vienas manevru dīzeļlokomotīves izmantošanu (EUR bez PVN)</w:t>
            </w:r>
            <w:r w:rsidRPr="003F1C7F">
              <w:rPr>
                <w:b/>
                <w:bCs/>
                <w:color w:val="000000"/>
                <w:szCs w:val="24"/>
                <w:vertAlign w:val="superscript"/>
              </w:rPr>
              <w:t xml:space="preserve"> *</w:t>
            </w:r>
          </w:p>
        </w:tc>
        <w:tc>
          <w:tcPr>
            <w:tcW w:w="2244" w:type="dxa"/>
            <w:shd w:val="clear" w:color="auto" w:fill="D9E2F3" w:themeFill="accent1" w:themeFillTint="33"/>
          </w:tcPr>
          <w:p w14:paraId="21689979" w14:textId="77777777" w:rsidR="003138B4" w:rsidRPr="003F1C7F" w:rsidRDefault="003138B4" w:rsidP="00FE2E15">
            <w:pPr>
              <w:contextualSpacing/>
              <w:jc w:val="center"/>
              <w:rPr>
                <w:b/>
                <w:bCs/>
                <w:szCs w:val="24"/>
              </w:rPr>
            </w:pPr>
            <w:r w:rsidRPr="003F1C7F">
              <w:rPr>
                <w:b/>
                <w:bCs/>
                <w:color w:val="000000"/>
                <w:szCs w:val="24"/>
              </w:rPr>
              <w:t>Cena par 1 (vienu) pakalpojuma stundu par</w:t>
            </w:r>
            <w:r w:rsidRPr="003F1C7F">
              <w:rPr>
                <w:b/>
                <w:bCs/>
                <w:color w:val="000000"/>
                <w:szCs w:val="24"/>
                <w:lang w:eastAsia="ru-RU"/>
              </w:rPr>
              <w:t xml:space="preserve"> vienas manevru dīzeļlokomotīves ar palielinātu jaudu izmantošanu </w:t>
            </w:r>
            <w:r w:rsidRPr="003F1C7F">
              <w:rPr>
                <w:b/>
                <w:bCs/>
                <w:color w:val="000000"/>
                <w:szCs w:val="24"/>
              </w:rPr>
              <w:t>(EUR bez PVN)</w:t>
            </w:r>
            <w:r w:rsidRPr="003F1C7F">
              <w:rPr>
                <w:b/>
                <w:bCs/>
                <w:color w:val="000000"/>
                <w:szCs w:val="24"/>
                <w:vertAlign w:val="superscript"/>
              </w:rPr>
              <w:t>*,</w:t>
            </w:r>
            <w:r w:rsidRPr="003F1C7F">
              <w:rPr>
                <w:b/>
                <w:bCs/>
                <w:color w:val="000000"/>
                <w:szCs w:val="24"/>
                <w:vertAlign w:val="superscript"/>
                <w:lang w:eastAsia="ru-RU"/>
              </w:rPr>
              <w:t>**</w:t>
            </w:r>
          </w:p>
        </w:tc>
      </w:tr>
      <w:tr w:rsidR="003138B4" w:rsidRPr="003F1C7F" w14:paraId="5AFBF30F" w14:textId="77777777" w:rsidTr="003138B4">
        <w:trPr>
          <w:trHeight w:val="76"/>
          <w:jc w:val="center"/>
        </w:trPr>
        <w:tc>
          <w:tcPr>
            <w:tcW w:w="817" w:type="dxa"/>
          </w:tcPr>
          <w:p w14:paraId="24B34E1C" w14:textId="77777777" w:rsidR="003138B4" w:rsidRPr="003F1C7F" w:rsidRDefault="003138B4" w:rsidP="00FE2E15">
            <w:pPr>
              <w:contextualSpacing/>
              <w:jc w:val="center"/>
              <w:rPr>
                <w:szCs w:val="24"/>
              </w:rPr>
            </w:pPr>
            <w:r w:rsidRPr="003F1C7F">
              <w:rPr>
                <w:szCs w:val="24"/>
              </w:rPr>
              <w:t>1.</w:t>
            </w:r>
          </w:p>
        </w:tc>
        <w:tc>
          <w:tcPr>
            <w:tcW w:w="4122" w:type="dxa"/>
          </w:tcPr>
          <w:p w14:paraId="0DC84C5C" w14:textId="3CD5EDF2" w:rsidR="003138B4" w:rsidRPr="003F1C7F" w:rsidRDefault="003138B4" w:rsidP="00FE2E15">
            <w:pPr>
              <w:contextualSpacing/>
              <w:rPr>
                <w:b/>
                <w:szCs w:val="24"/>
              </w:rPr>
            </w:pPr>
            <w:r w:rsidRPr="003F1C7F">
              <w:rPr>
                <w:b/>
                <w:szCs w:val="24"/>
              </w:rPr>
              <w:t>„1.reģions: Rīgas mezgls (</w:t>
            </w:r>
            <w:r w:rsidR="007C5954" w:rsidRPr="003F1C7F">
              <w:rPr>
                <w:rFonts w:asciiTheme="minorBidi" w:hAnsiTheme="minorBidi"/>
                <w:b/>
                <w:color w:val="000000"/>
              </w:rPr>
              <w:t>Šķirotavas Zemitānu, Mangaļu, Bolderājas un Krievu salas dzelzceļa stacijas</w:t>
            </w:r>
            <w:r w:rsidRPr="003F1C7F">
              <w:rPr>
                <w:b/>
                <w:szCs w:val="24"/>
              </w:rPr>
              <w:t>)”</w:t>
            </w:r>
          </w:p>
        </w:tc>
        <w:tc>
          <w:tcPr>
            <w:tcW w:w="2244" w:type="dxa"/>
            <w:vAlign w:val="center"/>
          </w:tcPr>
          <w:p w14:paraId="58262423" w14:textId="77777777" w:rsidR="003138B4" w:rsidRPr="003F1C7F" w:rsidRDefault="003138B4" w:rsidP="00FE2E15">
            <w:pPr>
              <w:contextualSpacing/>
              <w:jc w:val="center"/>
              <w:rPr>
                <w:szCs w:val="24"/>
              </w:rPr>
            </w:pPr>
          </w:p>
        </w:tc>
        <w:tc>
          <w:tcPr>
            <w:tcW w:w="2244" w:type="dxa"/>
            <w:vAlign w:val="center"/>
          </w:tcPr>
          <w:p w14:paraId="4A452DD4" w14:textId="77777777" w:rsidR="003138B4" w:rsidRPr="003F1C7F" w:rsidRDefault="003138B4" w:rsidP="00FE2E15">
            <w:pPr>
              <w:contextualSpacing/>
              <w:jc w:val="center"/>
              <w:rPr>
                <w:szCs w:val="24"/>
              </w:rPr>
            </w:pPr>
            <w:r w:rsidRPr="003F1C7F">
              <w:rPr>
                <w:szCs w:val="24"/>
              </w:rPr>
              <w:t>-----------</w:t>
            </w:r>
          </w:p>
        </w:tc>
      </w:tr>
      <w:tr w:rsidR="003138B4" w:rsidRPr="003F1C7F" w14:paraId="44729445" w14:textId="77777777" w:rsidTr="003138B4">
        <w:trPr>
          <w:trHeight w:val="76"/>
          <w:jc w:val="center"/>
        </w:trPr>
        <w:tc>
          <w:tcPr>
            <w:tcW w:w="817" w:type="dxa"/>
          </w:tcPr>
          <w:p w14:paraId="4B6722BF" w14:textId="3F81EC86" w:rsidR="003138B4" w:rsidRPr="003F1C7F" w:rsidRDefault="003138B4" w:rsidP="00FE2E15">
            <w:pPr>
              <w:contextualSpacing/>
              <w:jc w:val="center"/>
              <w:rPr>
                <w:szCs w:val="24"/>
              </w:rPr>
            </w:pPr>
            <w:r w:rsidRPr="003F1C7F">
              <w:rPr>
                <w:szCs w:val="24"/>
              </w:rPr>
              <w:lastRenderedPageBreak/>
              <w:t>2.</w:t>
            </w:r>
          </w:p>
        </w:tc>
        <w:tc>
          <w:tcPr>
            <w:tcW w:w="4122" w:type="dxa"/>
          </w:tcPr>
          <w:p w14:paraId="4EACDC4B" w14:textId="30AB61F4" w:rsidR="003138B4" w:rsidRPr="003F1C7F" w:rsidRDefault="003138B4" w:rsidP="00FE2E15">
            <w:pPr>
              <w:contextualSpacing/>
              <w:rPr>
                <w:b/>
                <w:szCs w:val="24"/>
              </w:rPr>
            </w:pPr>
            <w:r w:rsidRPr="003F1C7F">
              <w:rPr>
                <w:b/>
                <w:szCs w:val="24"/>
              </w:rPr>
              <w:t>„</w:t>
            </w:r>
            <w:r w:rsidR="007C5954" w:rsidRPr="003F1C7F">
              <w:rPr>
                <w:b/>
                <w:szCs w:val="24"/>
              </w:rPr>
              <w:t>2</w:t>
            </w:r>
            <w:r w:rsidRPr="003F1C7F">
              <w:rPr>
                <w:b/>
                <w:szCs w:val="24"/>
              </w:rPr>
              <w:t>.reģions: Jelgavas dzelzceļa stacija”</w:t>
            </w:r>
          </w:p>
        </w:tc>
        <w:tc>
          <w:tcPr>
            <w:tcW w:w="2244" w:type="dxa"/>
            <w:vAlign w:val="center"/>
          </w:tcPr>
          <w:p w14:paraId="588BFA18" w14:textId="77777777" w:rsidR="003138B4" w:rsidRPr="003F1C7F" w:rsidRDefault="003138B4" w:rsidP="00FE2E15">
            <w:pPr>
              <w:contextualSpacing/>
              <w:jc w:val="center"/>
              <w:rPr>
                <w:szCs w:val="24"/>
              </w:rPr>
            </w:pPr>
          </w:p>
        </w:tc>
        <w:tc>
          <w:tcPr>
            <w:tcW w:w="2244" w:type="dxa"/>
            <w:vAlign w:val="center"/>
          </w:tcPr>
          <w:p w14:paraId="0D064430" w14:textId="77777777" w:rsidR="003138B4" w:rsidRPr="003F1C7F" w:rsidRDefault="003138B4" w:rsidP="00FE2E15">
            <w:pPr>
              <w:contextualSpacing/>
              <w:jc w:val="center"/>
              <w:rPr>
                <w:szCs w:val="24"/>
              </w:rPr>
            </w:pPr>
            <w:r w:rsidRPr="003F1C7F">
              <w:rPr>
                <w:szCs w:val="24"/>
              </w:rPr>
              <w:t>------------</w:t>
            </w:r>
          </w:p>
        </w:tc>
      </w:tr>
      <w:tr w:rsidR="003138B4" w:rsidRPr="003F1C7F" w14:paraId="224D9355" w14:textId="77777777" w:rsidTr="003138B4">
        <w:trPr>
          <w:trHeight w:val="76"/>
          <w:jc w:val="center"/>
        </w:trPr>
        <w:tc>
          <w:tcPr>
            <w:tcW w:w="817" w:type="dxa"/>
            <w:shd w:val="clear" w:color="auto" w:fill="D9E2F3" w:themeFill="accent1" w:themeFillTint="33"/>
          </w:tcPr>
          <w:p w14:paraId="7AAEE2B2" w14:textId="767C3280" w:rsidR="003138B4" w:rsidRPr="003F1C7F" w:rsidRDefault="003138B4" w:rsidP="00FE2E15">
            <w:pPr>
              <w:contextualSpacing/>
              <w:jc w:val="center"/>
              <w:rPr>
                <w:szCs w:val="24"/>
              </w:rPr>
            </w:pPr>
            <w:r w:rsidRPr="003F1C7F">
              <w:rPr>
                <w:szCs w:val="24"/>
              </w:rPr>
              <w:t>3.</w:t>
            </w:r>
          </w:p>
        </w:tc>
        <w:tc>
          <w:tcPr>
            <w:tcW w:w="4122" w:type="dxa"/>
            <w:shd w:val="clear" w:color="auto" w:fill="D9E2F3" w:themeFill="accent1" w:themeFillTint="33"/>
          </w:tcPr>
          <w:p w14:paraId="223BB962" w14:textId="3D1D87E4" w:rsidR="003138B4" w:rsidRPr="003F1C7F" w:rsidRDefault="003138B4" w:rsidP="00FE2E15">
            <w:pPr>
              <w:contextualSpacing/>
              <w:rPr>
                <w:szCs w:val="24"/>
              </w:rPr>
            </w:pPr>
            <w:r w:rsidRPr="003F1C7F">
              <w:rPr>
                <w:b/>
                <w:szCs w:val="24"/>
              </w:rPr>
              <w:t>„3.reģions: Daugavpils dzelzceļa stacija”</w:t>
            </w:r>
          </w:p>
        </w:tc>
        <w:tc>
          <w:tcPr>
            <w:tcW w:w="2244" w:type="dxa"/>
            <w:shd w:val="clear" w:color="auto" w:fill="D9E2F3" w:themeFill="accent1" w:themeFillTint="33"/>
            <w:vAlign w:val="center"/>
          </w:tcPr>
          <w:p w14:paraId="68439BAC" w14:textId="77777777" w:rsidR="003138B4" w:rsidRPr="003F1C7F" w:rsidRDefault="003138B4" w:rsidP="00FE2E15">
            <w:pPr>
              <w:contextualSpacing/>
              <w:jc w:val="center"/>
              <w:rPr>
                <w:szCs w:val="24"/>
              </w:rPr>
            </w:pPr>
          </w:p>
        </w:tc>
        <w:tc>
          <w:tcPr>
            <w:tcW w:w="2244" w:type="dxa"/>
            <w:shd w:val="clear" w:color="auto" w:fill="D9E2F3" w:themeFill="accent1" w:themeFillTint="33"/>
            <w:vAlign w:val="center"/>
          </w:tcPr>
          <w:p w14:paraId="04B802BC" w14:textId="77777777" w:rsidR="003138B4" w:rsidRPr="003F1C7F" w:rsidRDefault="003138B4" w:rsidP="00FE2E15">
            <w:pPr>
              <w:contextualSpacing/>
              <w:jc w:val="center"/>
              <w:rPr>
                <w:szCs w:val="24"/>
              </w:rPr>
            </w:pPr>
          </w:p>
        </w:tc>
      </w:tr>
      <w:tr w:rsidR="003138B4" w:rsidRPr="003F1C7F" w14:paraId="145A3F5C" w14:textId="77777777" w:rsidTr="003138B4">
        <w:trPr>
          <w:trHeight w:val="76"/>
          <w:jc w:val="center"/>
        </w:trPr>
        <w:tc>
          <w:tcPr>
            <w:tcW w:w="817" w:type="dxa"/>
          </w:tcPr>
          <w:p w14:paraId="1519DDBA" w14:textId="330BC01F" w:rsidR="003138B4" w:rsidRPr="003F1C7F" w:rsidRDefault="003138B4" w:rsidP="00FE2E15">
            <w:pPr>
              <w:contextualSpacing/>
              <w:jc w:val="center"/>
              <w:rPr>
                <w:szCs w:val="24"/>
              </w:rPr>
            </w:pPr>
            <w:r w:rsidRPr="003F1C7F">
              <w:rPr>
                <w:szCs w:val="24"/>
              </w:rPr>
              <w:t>4.</w:t>
            </w:r>
          </w:p>
        </w:tc>
        <w:tc>
          <w:tcPr>
            <w:tcW w:w="4122" w:type="dxa"/>
          </w:tcPr>
          <w:p w14:paraId="1C5BE4BE" w14:textId="2A177D11" w:rsidR="003138B4" w:rsidRPr="003F1C7F" w:rsidRDefault="00512504" w:rsidP="00FE2E15">
            <w:pPr>
              <w:contextualSpacing/>
              <w:rPr>
                <w:szCs w:val="24"/>
              </w:rPr>
            </w:pPr>
            <w:r w:rsidRPr="003F1C7F">
              <w:rPr>
                <w:b/>
              </w:rPr>
              <w:t xml:space="preserve">„4.reģions: </w:t>
            </w:r>
            <w:r w:rsidR="00710AF7" w:rsidRPr="003F1C7F">
              <w:rPr>
                <w:b/>
              </w:rPr>
              <w:t>Rēzeknes mezgls (Rēzekne-II, Rēzekne-I dzelzceļa stacijas)</w:t>
            </w:r>
            <w:r w:rsidRPr="003F1C7F">
              <w:rPr>
                <w:b/>
              </w:rPr>
              <w:t>”</w:t>
            </w:r>
          </w:p>
        </w:tc>
        <w:tc>
          <w:tcPr>
            <w:tcW w:w="2244" w:type="dxa"/>
            <w:vAlign w:val="center"/>
          </w:tcPr>
          <w:p w14:paraId="0C62FB08" w14:textId="77777777" w:rsidR="003138B4" w:rsidRPr="003F1C7F" w:rsidRDefault="003138B4" w:rsidP="00FE2E15">
            <w:pPr>
              <w:contextualSpacing/>
              <w:jc w:val="center"/>
              <w:rPr>
                <w:szCs w:val="24"/>
              </w:rPr>
            </w:pPr>
          </w:p>
        </w:tc>
        <w:tc>
          <w:tcPr>
            <w:tcW w:w="2244" w:type="dxa"/>
            <w:vAlign w:val="center"/>
          </w:tcPr>
          <w:p w14:paraId="4C45299D" w14:textId="77777777" w:rsidR="003138B4" w:rsidRPr="003F1C7F" w:rsidRDefault="003138B4" w:rsidP="00FE2E15">
            <w:pPr>
              <w:contextualSpacing/>
              <w:jc w:val="center"/>
              <w:rPr>
                <w:szCs w:val="24"/>
              </w:rPr>
            </w:pPr>
            <w:r w:rsidRPr="003F1C7F">
              <w:rPr>
                <w:szCs w:val="24"/>
              </w:rPr>
              <w:t>-----------</w:t>
            </w:r>
          </w:p>
        </w:tc>
      </w:tr>
      <w:tr w:rsidR="003138B4" w:rsidRPr="003F1C7F" w14:paraId="43C14864" w14:textId="77777777" w:rsidTr="003138B4">
        <w:trPr>
          <w:trHeight w:val="76"/>
          <w:jc w:val="center"/>
        </w:trPr>
        <w:tc>
          <w:tcPr>
            <w:tcW w:w="817" w:type="dxa"/>
          </w:tcPr>
          <w:p w14:paraId="653D5F4C" w14:textId="0A5C58D4" w:rsidR="003138B4" w:rsidRPr="003F1C7F" w:rsidRDefault="003138B4" w:rsidP="00FE2E15">
            <w:pPr>
              <w:contextualSpacing/>
              <w:jc w:val="center"/>
              <w:rPr>
                <w:szCs w:val="24"/>
              </w:rPr>
            </w:pPr>
            <w:r w:rsidRPr="003F1C7F">
              <w:rPr>
                <w:szCs w:val="24"/>
              </w:rPr>
              <w:t>5.</w:t>
            </w:r>
          </w:p>
        </w:tc>
        <w:tc>
          <w:tcPr>
            <w:tcW w:w="4122" w:type="dxa"/>
          </w:tcPr>
          <w:p w14:paraId="7E7DCD42" w14:textId="0596D4FD" w:rsidR="003138B4" w:rsidRPr="003F1C7F" w:rsidRDefault="003138B4" w:rsidP="00FE2E15">
            <w:pPr>
              <w:contextualSpacing/>
              <w:rPr>
                <w:szCs w:val="24"/>
              </w:rPr>
            </w:pPr>
            <w:r w:rsidRPr="003F1C7F">
              <w:rPr>
                <w:b/>
                <w:szCs w:val="24"/>
              </w:rPr>
              <w:t>„</w:t>
            </w:r>
            <w:r w:rsidR="007C5954" w:rsidRPr="003F1C7F">
              <w:rPr>
                <w:b/>
                <w:szCs w:val="24"/>
              </w:rPr>
              <w:t>5</w:t>
            </w:r>
            <w:r w:rsidRPr="003F1C7F">
              <w:rPr>
                <w:b/>
                <w:szCs w:val="24"/>
              </w:rPr>
              <w:t>.reģions: Liepājas dzelzceļa stacija”</w:t>
            </w:r>
          </w:p>
        </w:tc>
        <w:tc>
          <w:tcPr>
            <w:tcW w:w="2244" w:type="dxa"/>
            <w:vAlign w:val="center"/>
          </w:tcPr>
          <w:p w14:paraId="3B385756" w14:textId="77777777" w:rsidR="003138B4" w:rsidRPr="003F1C7F" w:rsidRDefault="003138B4" w:rsidP="00FE2E15">
            <w:pPr>
              <w:contextualSpacing/>
              <w:jc w:val="center"/>
              <w:rPr>
                <w:szCs w:val="24"/>
              </w:rPr>
            </w:pPr>
          </w:p>
        </w:tc>
        <w:tc>
          <w:tcPr>
            <w:tcW w:w="2244" w:type="dxa"/>
            <w:vAlign w:val="center"/>
          </w:tcPr>
          <w:p w14:paraId="7B7B498B" w14:textId="77777777" w:rsidR="003138B4" w:rsidRPr="003F1C7F" w:rsidRDefault="003138B4" w:rsidP="00FE2E15">
            <w:pPr>
              <w:contextualSpacing/>
              <w:jc w:val="center"/>
              <w:rPr>
                <w:szCs w:val="24"/>
              </w:rPr>
            </w:pPr>
            <w:r w:rsidRPr="003F1C7F">
              <w:rPr>
                <w:szCs w:val="24"/>
              </w:rPr>
              <w:t>-----------</w:t>
            </w:r>
          </w:p>
        </w:tc>
      </w:tr>
      <w:tr w:rsidR="003138B4" w:rsidRPr="003F1C7F" w14:paraId="2B9F1455" w14:textId="77777777" w:rsidTr="003138B4">
        <w:trPr>
          <w:trHeight w:val="76"/>
          <w:jc w:val="center"/>
        </w:trPr>
        <w:tc>
          <w:tcPr>
            <w:tcW w:w="817" w:type="dxa"/>
          </w:tcPr>
          <w:p w14:paraId="6902F792" w14:textId="0B11E924" w:rsidR="003138B4" w:rsidRPr="003F1C7F" w:rsidRDefault="003138B4" w:rsidP="00FE2E15">
            <w:pPr>
              <w:contextualSpacing/>
              <w:jc w:val="center"/>
              <w:rPr>
                <w:szCs w:val="24"/>
              </w:rPr>
            </w:pPr>
            <w:r w:rsidRPr="003F1C7F">
              <w:rPr>
                <w:szCs w:val="24"/>
              </w:rPr>
              <w:t>6.</w:t>
            </w:r>
          </w:p>
        </w:tc>
        <w:tc>
          <w:tcPr>
            <w:tcW w:w="4122" w:type="dxa"/>
          </w:tcPr>
          <w:p w14:paraId="31E094AD" w14:textId="6AA03A6B" w:rsidR="003138B4" w:rsidRPr="003F1C7F" w:rsidRDefault="003138B4" w:rsidP="00FE2E15">
            <w:pPr>
              <w:contextualSpacing/>
              <w:rPr>
                <w:szCs w:val="24"/>
              </w:rPr>
            </w:pPr>
            <w:r w:rsidRPr="003F1C7F">
              <w:rPr>
                <w:b/>
                <w:szCs w:val="24"/>
              </w:rPr>
              <w:t>„</w:t>
            </w:r>
            <w:r w:rsidR="007C5954" w:rsidRPr="003F1C7F">
              <w:rPr>
                <w:b/>
                <w:szCs w:val="24"/>
              </w:rPr>
              <w:t>6</w:t>
            </w:r>
            <w:r w:rsidRPr="003F1C7F">
              <w:rPr>
                <w:b/>
                <w:szCs w:val="24"/>
              </w:rPr>
              <w:t>.reģions: Ventspils dzelzceļa stacija”</w:t>
            </w:r>
          </w:p>
        </w:tc>
        <w:tc>
          <w:tcPr>
            <w:tcW w:w="2244" w:type="dxa"/>
            <w:vAlign w:val="center"/>
          </w:tcPr>
          <w:p w14:paraId="0FB47543" w14:textId="77777777" w:rsidR="003138B4" w:rsidRPr="003F1C7F" w:rsidRDefault="003138B4" w:rsidP="00FE2E15">
            <w:pPr>
              <w:contextualSpacing/>
              <w:jc w:val="center"/>
              <w:rPr>
                <w:szCs w:val="24"/>
              </w:rPr>
            </w:pPr>
          </w:p>
        </w:tc>
        <w:tc>
          <w:tcPr>
            <w:tcW w:w="2244" w:type="dxa"/>
            <w:vAlign w:val="center"/>
          </w:tcPr>
          <w:p w14:paraId="19033899" w14:textId="77777777" w:rsidR="003138B4" w:rsidRPr="003F1C7F" w:rsidRDefault="003138B4" w:rsidP="00FE2E15">
            <w:pPr>
              <w:contextualSpacing/>
              <w:jc w:val="center"/>
              <w:rPr>
                <w:szCs w:val="24"/>
              </w:rPr>
            </w:pPr>
            <w:r w:rsidRPr="003F1C7F">
              <w:rPr>
                <w:szCs w:val="24"/>
              </w:rPr>
              <w:t>-----------</w:t>
            </w:r>
          </w:p>
        </w:tc>
      </w:tr>
    </w:tbl>
    <w:p w14:paraId="30A0DA5A" w14:textId="77777777" w:rsidR="003138B4" w:rsidRPr="003F1C7F" w:rsidRDefault="003138B4" w:rsidP="006811FC">
      <w:pPr>
        <w:spacing w:after="0" w:line="240" w:lineRule="auto"/>
        <w:contextualSpacing/>
        <w:jc w:val="both"/>
        <w:rPr>
          <w:rFonts w:ascii="Times New Roman" w:eastAsia="Times New Roman" w:hAnsi="Times New Roman" w:cs="Times New Roman"/>
          <w:sz w:val="24"/>
          <w:szCs w:val="24"/>
          <w:highlight w:val="yellow"/>
        </w:rPr>
      </w:pPr>
    </w:p>
    <w:p w14:paraId="61970A3E" w14:textId="77777777" w:rsidR="006811FC" w:rsidRPr="003F1C7F" w:rsidRDefault="006811FC" w:rsidP="006811FC">
      <w:pPr>
        <w:numPr>
          <w:ilvl w:val="0"/>
          <w:numId w:val="14"/>
        </w:numPr>
        <w:spacing w:after="0" w:line="240" w:lineRule="auto"/>
        <w:ind w:left="284" w:hanging="284"/>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apliecina, ka </w:t>
      </w:r>
      <w:r w:rsidRPr="003F1C7F">
        <w:rPr>
          <w:rFonts w:ascii="Times New Roman" w:eastAsia="Times New Roman" w:hAnsi="Times New Roman" w:cs="Times New Roman"/>
          <w:sz w:val="24"/>
          <w:szCs w:val="24"/>
          <w:lang w:eastAsia="lv-LV"/>
        </w:rPr>
        <w:t>konkursa nolikums (turpmāk – nolikums) ir skaidrs un saprotams, iebildumu un pretenziju nav un līguma slēgšanas tiesību piešķiršanas gadījumā apņemas pildīt visus konkursa nolikuma noteikumus, kā arī slēgt līgumu atbilstoši konkursa nolikumam pievienotajam līguma projektam;</w:t>
      </w:r>
    </w:p>
    <w:p w14:paraId="7A70D891" w14:textId="77777777" w:rsidR="006811FC" w:rsidRPr="003F1C7F" w:rsidRDefault="006811FC" w:rsidP="006811FC">
      <w:pPr>
        <w:pStyle w:val="NoSpacing"/>
        <w:numPr>
          <w:ilvl w:val="0"/>
          <w:numId w:val="14"/>
        </w:numPr>
        <w:suppressAutoHyphens w:val="0"/>
        <w:ind w:left="284" w:hanging="284"/>
        <w:jc w:val="both"/>
      </w:pPr>
      <w:r w:rsidRPr="003F1C7F">
        <w:t xml:space="preserve">apliecina, ka neatbilst nevienam no nolikuma Sabiedrisko pakalpojumu sniedzēju iepirkumu likuma (turpmāk – SPSIL) 48.panta otrās daļas </w:t>
      </w:r>
      <w:r w:rsidRPr="003F1C7F">
        <w:rPr>
          <w:shd w:val="clear" w:color="auto" w:fill="FFFFFF"/>
        </w:rPr>
        <w:t>1., 2., 3., 4., 5., 6., 7., 10., 11., 12., 13., 14.punktā</w:t>
      </w:r>
      <w:r w:rsidRPr="003F1C7F">
        <w:t xml:space="preserve"> minētajiem pretendentu izslēgšanas gadījumiem;</w:t>
      </w:r>
    </w:p>
    <w:p w14:paraId="56313008" w14:textId="77777777" w:rsidR="006811FC" w:rsidRPr="003F1C7F" w:rsidRDefault="006811FC" w:rsidP="006811FC">
      <w:pPr>
        <w:pStyle w:val="NoSpacing"/>
        <w:numPr>
          <w:ilvl w:val="0"/>
          <w:numId w:val="14"/>
        </w:numPr>
        <w:suppressAutoHyphens w:val="0"/>
        <w:ind w:left="284" w:hanging="284"/>
        <w:jc w:val="both"/>
      </w:pPr>
      <w:r w:rsidRPr="003F1C7F">
        <w:t xml:space="preserve">apliecina, ka ir informēts, ka, izpildoties kādam no SPSIL 48.panta otrās daļas </w:t>
      </w:r>
      <w:r w:rsidRPr="003F1C7F">
        <w:rPr>
          <w:shd w:val="clear" w:color="auto" w:fill="FFFFFF"/>
        </w:rPr>
        <w:t>1., 2., 3., 4., 5., 6., 7., 10., 11., 12., 13., 14.punktā</w:t>
      </w:r>
      <w:r w:rsidRPr="003F1C7F">
        <w:t xml:space="preserve"> minētajiem pretendentu izslēgšanas gadījumiem, pretendenta piedāvājums var tikt noraidīts vai līguma slēgšanas tiesību piešķiršanas gadījumā pasūtītājs var atteikties slēgt iepirkuma līgumu;</w:t>
      </w:r>
    </w:p>
    <w:p w14:paraId="380C7866" w14:textId="77777777" w:rsidR="006811FC" w:rsidRPr="003F1C7F" w:rsidRDefault="006811FC" w:rsidP="006811FC">
      <w:pPr>
        <w:pStyle w:val="NoSpacing"/>
        <w:numPr>
          <w:ilvl w:val="0"/>
          <w:numId w:val="14"/>
        </w:numPr>
        <w:suppressAutoHyphens w:val="0"/>
        <w:ind w:left="284" w:hanging="284"/>
        <w:jc w:val="both"/>
      </w:pPr>
      <w:r w:rsidRPr="003F1C7F">
        <w:t xml:space="preserve">atzīst sava piedāvājuma derīguma termiņu _____ </w:t>
      </w:r>
      <w:r w:rsidRPr="003F1C7F">
        <w:rPr>
          <w:i/>
          <w:iCs/>
        </w:rPr>
        <w:t>(nosacījums: ne mazāk kā 6 (seši))</w:t>
      </w:r>
      <w:r w:rsidRPr="003F1C7F">
        <w:t xml:space="preserve"> mēneši no piedāvājuma atvēršanas dienas;</w:t>
      </w:r>
    </w:p>
    <w:p w14:paraId="5173C48F" w14:textId="77777777" w:rsidR="006811FC" w:rsidRPr="003F1C7F" w:rsidRDefault="006811FC" w:rsidP="006811FC">
      <w:pPr>
        <w:pStyle w:val="NoSpacing"/>
        <w:numPr>
          <w:ilvl w:val="0"/>
          <w:numId w:val="14"/>
        </w:numPr>
        <w:suppressAutoHyphens w:val="0"/>
        <w:ind w:left="284" w:hanging="284"/>
        <w:jc w:val="both"/>
      </w:pPr>
      <w:r w:rsidRPr="003F1C7F">
        <w:t>apliecina, ka ir tiesīgs sniegt konkursa priekšmetā minēto pakalpojumu un garantē, ka pakalpojuma izpildē tiks pieaicināti kvalificēti speciālisti, lai nodrošinātu Tehniskajā specifikācijā (nolikuma 2.pielikums) minētā pakalpojuma izpildi;</w:t>
      </w:r>
    </w:p>
    <w:p w14:paraId="6148842E" w14:textId="77777777" w:rsidR="006811FC" w:rsidRPr="003F1C7F" w:rsidRDefault="006811FC" w:rsidP="006811FC">
      <w:pPr>
        <w:pStyle w:val="NoSpacing"/>
        <w:numPr>
          <w:ilvl w:val="0"/>
          <w:numId w:val="14"/>
        </w:numPr>
        <w:suppressAutoHyphens w:val="0"/>
        <w:ind w:left="284" w:hanging="284"/>
        <w:jc w:val="both"/>
      </w:pPr>
      <w:r w:rsidRPr="003F1C7F">
        <w:t>garantē, ka pakalpojums tiks sniegts atbilstošā apjomā, kvalitātē un termiņā, kurus paredz konkursa nolikuma (t.sk. Tehniskās specifikācijas un līguma projekta) nosacījumi;</w:t>
      </w:r>
    </w:p>
    <w:p w14:paraId="25ADA815" w14:textId="77777777" w:rsidR="00B255C2" w:rsidRPr="003F1C7F" w:rsidRDefault="006811FC" w:rsidP="00B255C2">
      <w:pPr>
        <w:pStyle w:val="NoSpacing"/>
        <w:numPr>
          <w:ilvl w:val="0"/>
          <w:numId w:val="14"/>
        </w:numPr>
        <w:suppressAutoHyphens w:val="0"/>
        <w:ind w:left="284" w:hanging="284"/>
        <w:jc w:val="both"/>
      </w:pPr>
      <w:r w:rsidRPr="003F1C7F">
        <w:t>apliecina,  ka finanšu piedāvājumā norādītās cenas ir fiksētas un nemainīgas visā iepirkuma līguma darbības laikā;</w:t>
      </w:r>
    </w:p>
    <w:p w14:paraId="5C58EFFE" w14:textId="77777777" w:rsidR="00B255C2" w:rsidRPr="003F1C7F" w:rsidRDefault="00B255C2" w:rsidP="00B255C2">
      <w:pPr>
        <w:pStyle w:val="NoSpacing"/>
        <w:numPr>
          <w:ilvl w:val="0"/>
          <w:numId w:val="14"/>
        </w:numPr>
        <w:suppressAutoHyphens w:val="0"/>
        <w:ind w:left="284" w:hanging="426"/>
        <w:jc w:val="both"/>
      </w:pPr>
      <w:r w:rsidRPr="003F1C7F">
        <w:t xml:space="preserve">piedāvā samaksas termiņu ___ </w:t>
      </w:r>
      <w:r w:rsidRPr="003F1C7F">
        <w:rPr>
          <w:i/>
          <w:iCs/>
        </w:rPr>
        <w:t>(nosacījums: ne mazāk kā 10 (desmit))</w:t>
      </w:r>
      <w:r w:rsidRPr="003F1C7F">
        <w:t xml:space="preserve"> kalendārās dienas no pakalpojuma abpusējas pieņemšanas dokumenta parakstīšanas un rēķina par apmaksu saņemšanas dienas;</w:t>
      </w:r>
    </w:p>
    <w:p w14:paraId="5C8269F1" w14:textId="77777777" w:rsidR="00B255C2" w:rsidRPr="003F1C7F" w:rsidRDefault="00B255C2" w:rsidP="00B255C2">
      <w:pPr>
        <w:pStyle w:val="NoSpacing"/>
        <w:numPr>
          <w:ilvl w:val="0"/>
          <w:numId w:val="14"/>
        </w:numPr>
        <w:suppressAutoHyphens w:val="0"/>
        <w:ind w:left="284" w:hanging="426"/>
        <w:jc w:val="both"/>
      </w:pPr>
      <w:r w:rsidRPr="003F1C7F">
        <w:t xml:space="preserve">piedāvā reakcijas laiku pieteikuma iesniegšanai pasūtītājam dīzeļlokomotīves iedalīšanai uz jaunu maiņu ____ </w:t>
      </w:r>
      <w:r w:rsidRPr="003F1C7F">
        <w:rPr>
          <w:i/>
          <w:iCs/>
        </w:rPr>
        <w:t>(nosacījums: ne mazāk kā 6 (sešas))</w:t>
      </w:r>
      <w:r w:rsidRPr="003F1C7F">
        <w:t xml:space="preserve"> stundas iepriekš;</w:t>
      </w:r>
    </w:p>
    <w:p w14:paraId="1EE1F49F" w14:textId="77777777" w:rsidR="00B255C2" w:rsidRPr="003F1C7F" w:rsidRDefault="00B255C2" w:rsidP="00B255C2">
      <w:pPr>
        <w:pStyle w:val="NoSpacing"/>
        <w:numPr>
          <w:ilvl w:val="0"/>
          <w:numId w:val="14"/>
        </w:numPr>
        <w:suppressAutoHyphens w:val="0"/>
        <w:ind w:left="284" w:hanging="426"/>
        <w:jc w:val="both"/>
      </w:pPr>
      <w:r w:rsidRPr="003F1C7F">
        <w:t xml:space="preserve">piedāvā reakcijas laiku pasūtītājam izpildītāja informēšanai par atteikšanos no vienas vai vairākām dīzeļlokomotīvēm uz jaunu maiņu  ___ </w:t>
      </w:r>
      <w:r w:rsidRPr="003F1C7F">
        <w:rPr>
          <w:i/>
          <w:iCs/>
        </w:rPr>
        <w:t>(nosacījums: ne mazāk kā 3 (trīs))</w:t>
      </w:r>
      <w:r w:rsidRPr="003F1C7F">
        <w:t xml:space="preserve"> stundas iepriekš pirms dīzeļlokomotīves darba uzsākšanas;</w:t>
      </w:r>
    </w:p>
    <w:p w14:paraId="75BDC3EC" w14:textId="0192A89F" w:rsidR="00B255C2" w:rsidRPr="003F1C7F" w:rsidRDefault="00B255C2" w:rsidP="00B255C2">
      <w:pPr>
        <w:pStyle w:val="NoSpacing"/>
        <w:numPr>
          <w:ilvl w:val="0"/>
          <w:numId w:val="14"/>
        </w:numPr>
        <w:suppressAutoHyphens w:val="0"/>
        <w:ind w:left="284" w:hanging="426"/>
        <w:jc w:val="both"/>
      </w:pPr>
      <w:r w:rsidRPr="003F1C7F">
        <w:t xml:space="preserve">piedāvā reakcijas laiku pasūtītājam samazināt pakalpojuma apjomu tekošā maiņā, ar nosacījumu, ka minimālais pakalpojumu sniegšanas laiks nevar būt mazāks par ___ </w:t>
      </w:r>
      <w:r w:rsidRPr="003F1C7F">
        <w:rPr>
          <w:i/>
          <w:iCs/>
        </w:rPr>
        <w:t xml:space="preserve">(nosacījums: ne mazāk kā </w:t>
      </w:r>
      <w:r w:rsidR="00EF429B" w:rsidRPr="003F1C7F">
        <w:rPr>
          <w:i/>
          <w:iCs/>
        </w:rPr>
        <w:t xml:space="preserve">3 </w:t>
      </w:r>
      <w:r w:rsidRPr="003F1C7F">
        <w:rPr>
          <w:i/>
          <w:iCs/>
        </w:rPr>
        <w:t>(</w:t>
      </w:r>
      <w:r w:rsidR="00EF429B" w:rsidRPr="003F1C7F">
        <w:rPr>
          <w:i/>
          <w:iCs/>
        </w:rPr>
        <w:t>trīs</w:t>
      </w:r>
      <w:r w:rsidRPr="003F1C7F">
        <w:rPr>
          <w:i/>
          <w:iCs/>
        </w:rPr>
        <w:t>))</w:t>
      </w:r>
      <w:r w:rsidRPr="003F1C7F">
        <w:t xml:space="preserve"> stundām maiņā;</w:t>
      </w:r>
    </w:p>
    <w:p w14:paraId="3626DF42" w14:textId="1190A95B" w:rsidR="00B255C2" w:rsidRPr="003F1C7F" w:rsidRDefault="006811FC" w:rsidP="00B255C2">
      <w:pPr>
        <w:pStyle w:val="NoSpacing"/>
        <w:numPr>
          <w:ilvl w:val="0"/>
          <w:numId w:val="14"/>
        </w:numPr>
        <w:suppressAutoHyphens w:val="0"/>
        <w:ind w:left="284" w:hanging="426"/>
        <w:jc w:val="both"/>
      </w:pPr>
      <w:r w:rsidRPr="003F1C7F">
        <w:t xml:space="preserve">apliecina, ka piedāvājuma cenā ir iekļautas </w:t>
      </w:r>
      <w:r w:rsidR="00B255C2" w:rsidRPr="003F1C7F">
        <w:rPr>
          <w:b/>
          <w:bCs/>
          <w:u w:val="single"/>
        </w:rPr>
        <w:t>pilnīgi visas izmaksas</w:t>
      </w:r>
      <w:r w:rsidR="00B255C2" w:rsidRPr="003F1C7F">
        <w:t xml:space="preserve">, kas saistītas ar </w:t>
      </w:r>
      <w:r w:rsidR="00B255C2" w:rsidRPr="003F1C7F">
        <w:rPr>
          <w:bCs/>
        </w:rPr>
        <w:t>pakalpojuma kvalitatīvu izpildi</w:t>
      </w:r>
      <w:r w:rsidR="00B255C2" w:rsidRPr="003F1C7F">
        <w:t xml:space="preserve">, t.sk., </w:t>
      </w:r>
      <w:r w:rsidR="00B255C2" w:rsidRPr="003F1C7F">
        <w:rPr>
          <w:b/>
          <w:bCs/>
        </w:rPr>
        <w:t>dīzeļdegvielas cena un ar to saistītās izmaksas</w:t>
      </w:r>
      <w:r w:rsidR="00B255C2" w:rsidRPr="003F1C7F">
        <w:t>, kas saistītas ar dīzeļdegvielas patēriņu 1 (vienai) pakalpojuma stundai, lokomotīves brigādes nokomplektēšanas izmaksas, personāla un administratīvās izmaksas, sociālais u.c. nodokļi (izņemot PVN) saskaņā ar Latvijas Republikas tiesību aktiem, pieskaitāmās izmaksas, ar peļņu un riska faktoriem saistītās izmaksas, neparedzamie izdevumi u.tml.</w:t>
      </w:r>
    </w:p>
    <w:p w14:paraId="37264722" w14:textId="77777777" w:rsidR="00950536" w:rsidRPr="003F1C7F" w:rsidRDefault="006811FC" w:rsidP="00950536">
      <w:pPr>
        <w:pStyle w:val="NoSpacing"/>
        <w:numPr>
          <w:ilvl w:val="0"/>
          <w:numId w:val="14"/>
        </w:numPr>
        <w:suppressAutoHyphens w:val="0"/>
        <w:ind w:left="284" w:hanging="426"/>
        <w:jc w:val="both"/>
      </w:pPr>
      <w:r w:rsidRPr="003F1C7F">
        <w:t>apliecina, ka pretendentam ir</w:t>
      </w:r>
      <w:r w:rsidRPr="003F1C7F">
        <w:rPr>
          <w:b/>
          <w:bCs/>
        </w:rPr>
        <w:t xml:space="preserve"> </w:t>
      </w:r>
      <w:r w:rsidRPr="003F1C7F">
        <w:t>izsniegts kompetentas institūcijas spēkā esošs viens no nolikuma 4.1.10. un 4.2.10.punktā minētajiem drošības sertifikātiem vai drošības apliecība, kas apliecina, ka pretendents ir tiesīgs sniegt konkursa priekšmetā minēto pakalpojumu (</w:t>
      </w:r>
      <w:r w:rsidRPr="003F1C7F">
        <w:rPr>
          <w:i/>
          <w:iCs/>
        </w:rPr>
        <w:t xml:space="preserve">atbilstoši veicamajam pakalpojuma apjomam spēkā esošs viens no minētajiem drošības sertifikātiem vai drošības apliecība nepieciešama arī pretendenta norādītajai personai (apakšuzņēmējam), ja tāda tiek </w:t>
      </w:r>
      <w:r w:rsidRPr="003F1C7F">
        <w:rPr>
          <w:i/>
          <w:iCs/>
        </w:rPr>
        <w:lastRenderedPageBreak/>
        <w:t>piesaistīta</w:t>
      </w:r>
      <w:r w:rsidRPr="003F1C7F">
        <w:t xml:space="preserve">) kā arī apliecina, ka </w:t>
      </w:r>
      <w:r w:rsidRPr="003F1C7F">
        <w:rPr>
          <w:lang w:eastAsia="lv-LV"/>
        </w:rPr>
        <w:t xml:space="preserve">nepieciešamības gadījumā </w:t>
      </w:r>
      <w:r w:rsidRPr="003F1C7F">
        <w:t xml:space="preserve">pretendents </w:t>
      </w:r>
      <w:r w:rsidRPr="003F1C7F">
        <w:rPr>
          <w:lang w:eastAsia="lv-LV"/>
        </w:rPr>
        <w:t>(</w:t>
      </w:r>
      <w:r w:rsidRPr="003F1C7F">
        <w:rPr>
          <w:i/>
          <w:iCs/>
          <w:lang w:eastAsia="lv-LV"/>
        </w:rPr>
        <w:t xml:space="preserve">un/vai pretendenta </w:t>
      </w:r>
      <w:r w:rsidRPr="003F1C7F">
        <w:rPr>
          <w:i/>
          <w:iCs/>
        </w:rPr>
        <w:t xml:space="preserve">norādītā persona (apakšuzņēmējs) </w:t>
      </w:r>
      <w:r w:rsidRPr="003F1C7F">
        <w:t xml:space="preserve">apņemas veikt izmaiņas vai papildinājumus kādā no nolikuma 4.1.10. un 4.2.10.punktā minētajiem drošības sertifikātiem vai drošības apliecībā </w:t>
      </w:r>
      <w:r w:rsidRPr="003F1C7F">
        <w:rPr>
          <w:lang w:eastAsia="lv-LV"/>
        </w:rPr>
        <w:t>4 (četru) mēnešu laikā no rezultātu paziņošanas brīža un pirms līguma noslēgšanas iesniegt pasūtītājam rakstisku apliecinājumu, ka visas izmaiņas normatīvajos aktos noteiktajā kārtībā ir veiktas;</w:t>
      </w:r>
    </w:p>
    <w:p w14:paraId="6C20FBE3" w14:textId="55C334C1" w:rsidR="00950536" w:rsidRPr="003F1C7F" w:rsidRDefault="00950536" w:rsidP="00950536">
      <w:pPr>
        <w:pStyle w:val="NoSpacing"/>
        <w:numPr>
          <w:ilvl w:val="0"/>
          <w:numId w:val="14"/>
        </w:numPr>
        <w:suppressAutoHyphens w:val="0"/>
        <w:ind w:left="284" w:hanging="426"/>
        <w:jc w:val="both"/>
      </w:pPr>
      <w:r w:rsidRPr="003F1C7F">
        <w:t xml:space="preserve">apliecina, ka saistību izpildes nodrošinājuma nosacījumi ir saprotami un </w:t>
      </w:r>
      <w:r w:rsidRPr="003F1C7F">
        <w:rPr>
          <w:lang w:eastAsia="lv-LV"/>
        </w:rPr>
        <w:t xml:space="preserve">līguma slēgšanas tiesību piešķiršanas gadījumā </w:t>
      </w:r>
      <w:r w:rsidRPr="003F1C7F">
        <w:t xml:space="preserve">10 (desmit) darba dienu laikā pēc iepirkuma līguma noslēgšanas pasūtītājam tiks iesniegts (iemaksāts pasūtītāja bankas kontā) konkursa nolikuma prasībām atbilstoši noformēts saistību izpildes nodrošinājums atbilstoši konkursa nolikuma 9.7.punktam un iesniegtajam piedāvājumam </w:t>
      </w:r>
      <w:r w:rsidR="0014743F" w:rsidRPr="003F1C7F">
        <w:t xml:space="preserve">attiecīgās </w:t>
      </w:r>
      <w:r w:rsidRPr="003F1C7F">
        <w:t>konkursa priekšmeta</w:t>
      </w:r>
      <w:r w:rsidR="0014743F" w:rsidRPr="003F1C7F">
        <w:t xml:space="preserve"> daļās;</w:t>
      </w:r>
    </w:p>
    <w:p w14:paraId="714BD14B" w14:textId="77777777" w:rsidR="006811FC" w:rsidRPr="003F1C7F" w:rsidRDefault="006811FC" w:rsidP="006811FC">
      <w:pPr>
        <w:pStyle w:val="NoSpacing"/>
        <w:numPr>
          <w:ilvl w:val="0"/>
          <w:numId w:val="14"/>
        </w:numPr>
        <w:suppressAutoHyphens w:val="0"/>
        <w:ind w:left="284" w:hanging="426"/>
        <w:jc w:val="both"/>
      </w:pPr>
      <w:r w:rsidRPr="003F1C7F">
        <w:rPr>
          <w:rStyle w:val="ui-provider"/>
        </w:rPr>
        <w:t xml:space="preserve">apliecina, ka pretendents </w:t>
      </w:r>
      <w:r w:rsidRPr="003F1C7F">
        <w:rPr>
          <w:rStyle w:val="ui-provider"/>
          <w:i/>
          <w:iCs/>
        </w:rPr>
        <w:t>[pretendenta nosaukums:]</w:t>
      </w:r>
      <w:r w:rsidRPr="003F1C7F">
        <w:rPr>
          <w:rStyle w:val="ui-provider"/>
        </w:rPr>
        <w:t xml:space="preserve"> _______, tā darbinieks vai pretendenta piedāvājumā norādītā persona nav konsultējusi vai citādi bijusi iesaistīta iepirkuma dokumentu sagatavošanā, kā arī nav mēģinājusi prettiesiski ietekmēt pasūtītāja vai iepirkuma komisijas, vai iepirkuma komisijas locekļa lēmumu attiecībā uz iepirkuma procedūru vai iegūt tādu konfidenciālu informāciju, kas tam sniegtu nepamatotas priekšrocības iepirkuma procedūrā;</w:t>
      </w:r>
    </w:p>
    <w:p w14:paraId="04A91CBE" w14:textId="35927E03" w:rsidR="006811FC" w:rsidRPr="003F1C7F" w:rsidRDefault="006811FC" w:rsidP="006811FC">
      <w:pPr>
        <w:pStyle w:val="NoSpacing"/>
        <w:numPr>
          <w:ilvl w:val="0"/>
          <w:numId w:val="14"/>
        </w:numPr>
        <w:suppressAutoHyphens w:val="0"/>
        <w:ind w:left="284" w:hanging="426"/>
        <w:jc w:val="both"/>
      </w:pPr>
      <w:r w:rsidRPr="003F1C7F">
        <w:t>apliecina</w:t>
      </w:r>
      <w:r w:rsidRPr="003F1C7F">
        <w:rPr>
          <w:i/>
          <w:iCs/>
        </w:rPr>
        <w:t xml:space="preserve">, </w:t>
      </w:r>
      <w:r w:rsidRPr="003F1C7F">
        <w:t xml:space="preserve">ka </w:t>
      </w:r>
      <w:r w:rsidR="00632749" w:rsidRPr="003F1C7F">
        <w:t>iepirkuma procedūras priekšmets</w:t>
      </w:r>
      <w:r w:rsidRPr="003F1C7F">
        <w:t>, pretendents vai</w:t>
      </w:r>
      <w:r w:rsidRPr="003F1C7F">
        <w:rPr>
          <w:color w:val="333333"/>
          <w:lang w:eastAsia="en-GB"/>
        </w:rPr>
        <w:t xml:space="preserve"> tā piegādes ķēdes dalībnieki</w:t>
      </w:r>
      <w:r w:rsidRPr="003F1C7F">
        <w:t xml:space="preserve"> nav iekļauti un uz tiem nav attiecināmas starptautiskās vai nacionālās sankcijas</w:t>
      </w:r>
      <w:r w:rsidRPr="003F1C7F">
        <w:rPr>
          <w:i/>
          <w:iCs/>
        </w:rPr>
        <w:t xml:space="preserve"> </w:t>
      </w:r>
      <w:r w:rsidRPr="003F1C7F">
        <w:t>atbilstoši</w:t>
      </w:r>
      <w:r w:rsidRPr="003F1C7F">
        <w:rPr>
          <w:lang w:eastAsia="x-none"/>
        </w:rPr>
        <w:t xml:space="preserve"> Eiropas Savienības tiesību aktos un Latvijas Republikas nacionālajos tiesību aktos norādītajam</w:t>
      </w:r>
      <w:r w:rsidRPr="003F1C7F">
        <w:rPr>
          <w:lang w:eastAsia="lv-LV"/>
        </w:rPr>
        <w:t>. Ja iepirkuma ietvaros vai iespējamā iepirkuma līguma izpildes laikā šādas sankcijas tiks piemērotas vai kļūs attiecināmas, pretendents nekavējoties rakstveidā par to paziņo pasūtītājam;</w:t>
      </w:r>
    </w:p>
    <w:p w14:paraId="66C0471D" w14:textId="77777777" w:rsidR="006811FC" w:rsidRPr="003F1C7F" w:rsidRDefault="006811FC" w:rsidP="006811FC">
      <w:pPr>
        <w:pStyle w:val="NoSpacing"/>
        <w:numPr>
          <w:ilvl w:val="0"/>
          <w:numId w:val="14"/>
        </w:numPr>
        <w:suppressAutoHyphens w:val="0"/>
        <w:ind w:left="284" w:hanging="426"/>
        <w:jc w:val="both"/>
      </w:pPr>
      <w:r w:rsidRPr="003F1C7F">
        <w:t>apliecina, ka šim pieteikumam ir pievienoti visi konkursa nolikumā norādītie iesniedzamie dokumenti un visi šim pieteikumam pievienotie dokumenti ir piedāvājuma neatņemama sastāvdaļa;</w:t>
      </w:r>
    </w:p>
    <w:p w14:paraId="7975162C" w14:textId="77777777" w:rsidR="006811FC" w:rsidRPr="003F1C7F" w:rsidRDefault="006811FC" w:rsidP="006811FC">
      <w:pPr>
        <w:pStyle w:val="NoSpacing"/>
        <w:numPr>
          <w:ilvl w:val="0"/>
          <w:numId w:val="14"/>
        </w:numPr>
        <w:suppressAutoHyphens w:val="0"/>
        <w:ind w:left="284" w:hanging="426"/>
        <w:jc w:val="both"/>
      </w:pPr>
      <w:r w:rsidRPr="003F1C7F">
        <w:t xml:space="preserve">apliecina, ka ir iepazinies ar </w:t>
      </w:r>
      <w:r w:rsidRPr="003F1C7F">
        <w:rPr>
          <w:color w:val="222222"/>
        </w:rPr>
        <w:t>„</w:t>
      </w:r>
      <w:r w:rsidRPr="003F1C7F">
        <w:t xml:space="preserve">Latvijas dzelzceļš” koncerna mājas lapā </w:t>
      </w:r>
      <w:r w:rsidRPr="003F1C7F">
        <w:rPr>
          <w:i/>
        </w:rPr>
        <w:t>www.ldz.lv</w:t>
      </w:r>
      <w:r w:rsidRPr="003F1C7F">
        <w:t xml:space="preserve"> publicētajiem </w:t>
      </w:r>
      <w:r w:rsidRPr="003F1C7F">
        <w:rPr>
          <w:color w:val="222222"/>
        </w:rPr>
        <w:t>„</w:t>
      </w:r>
      <w:r w:rsidRPr="003F1C7F">
        <w:t xml:space="preserve">Latvijas dzelzceļš” koncerna sadarbības partneru biznesa ētikas pamatprincipiem, atbilst tiem un apņemas arī turpmāk strikti tos ievērot pats un nodrošināt, ka tos ievēro arī tā darbinieki; </w:t>
      </w:r>
    </w:p>
    <w:p w14:paraId="1BE092BE" w14:textId="77777777" w:rsidR="006811FC" w:rsidRPr="003F1C7F" w:rsidRDefault="006811FC" w:rsidP="006811FC">
      <w:pPr>
        <w:pStyle w:val="NoSpacing"/>
        <w:numPr>
          <w:ilvl w:val="0"/>
          <w:numId w:val="14"/>
        </w:numPr>
        <w:suppressAutoHyphens w:val="0"/>
        <w:ind w:left="284" w:hanging="426"/>
        <w:jc w:val="both"/>
      </w:pPr>
      <w:r w:rsidRPr="003F1C7F">
        <w:t>garantē, ka visas sniegtās ziņas ir patiesas;</w:t>
      </w:r>
    </w:p>
    <w:p w14:paraId="116A4723" w14:textId="77777777" w:rsidR="006811FC" w:rsidRPr="003F1C7F" w:rsidRDefault="006811FC" w:rsidP="006811FC">
      <w:pPr>
        <w:pStyle w:val="NoSpacing"/>
        <w:numPr>
          <w:ilvl w:val="0"/>
          <w:numId w:val="14"/>
        </w:numPr>
        <w:suppressAutoHyphens w:val="0"/>
        <w:ind w:left="284" w:hanging="426"/>
        <w:jc w:val="both"/>
      </w:pPr>
      <w:r w:rsidRPr="003F1C7F">
        <w:rPr>
          <w:i/>
        </w:rPr>
        <w:t>(aizpilda pretendents atbilstoši savam statusam)</w:t>
      </w:r>
      <w:r w:rsidRPr="003F1C7F">
        <w:t xml:space="preserve"> apliecina, ka atbilst mazā vai vidējā</w:t>
      </w:r>
      <w:r w:rsidRPr="003F1C7F">
        <w:rPr>
          <w:vertAlign w:val="superscript"/>
        </w:rPr>
        <w:t xml:space="preserve"> </w:t>
      </w:r>
      <w:r w:rsidRPr="003F1C7F">
        <w:t>uzņēmuma statusam (</w:t>
      </w:r>
      <w:r w:rsidRPr="003F1C7F">
        <w:rPr>
          <w:i/>
        </w:rPr>
        <w:t>gadījumā, ja pretendents ir izpildītāju apvienība, šī informācija jānorāda par katru izpildītāju apvienības dalībnieku atsevišķi</w:t>
      </w:r>
      <w:r w:rsidRPr="003F1C7F">
        <w:t>)</w:t>
      </w:r>
      <w:r w:rsidRPr="003F1C7F">
        <w:rPr>
          <w:rStyle w:val="FootnoteReference"/>
          <w:rFonts w:eastAsiaTheme="majorEastAsia"/>
        </w:rPr>
        <w:footnoteReference w:id="9"/>
      </w:r>
      <w:r w:rsidRPr="003F1C7F">
        <w:t>.</w:t>
      </w:r>
    </w:p>
    <w:p w14:paraId="3537C176" w14:textId="77777777" w:rsidR="006811FC" w:rsidRPr="003F1C7F" w:rsidRDefault="006811FC" w:rsidP="006811FC">
      <w:pPr>
        <w:pStyle w:val="NoSpacing"/>
      </w:pPr>
    </w:p>
    <w:p w14:paraId="3705AB1A" w14:textId="77777777" w:rsidR="006811FC" w:rsidRPr="003F1C7F" w:rsidRDefault="006811FC" w:rsidP="006811FC">
      <w:pPr>
        <w:keepNext/>
        <w:keepLines/>
        <w:widowControl w:val="0"/>
        <w:suppressAutoHyphens/>
        <w:spacing w:after="0" w:line="240" w:lineRule="auto"/>
        <w:contextualSpacing/>
        <w:jc w:val="right"/>
        <w:rPr>
          <w:rFonts w:ascii="Times New Roman" w:eastAsia="Times New Roman" w:hAnsi="Times New Roman" w:cs="Times New Roman"/>
          <w:sz w:val="20"/>
          <w:szCs w:val="20"/>
        </w:rPr>
      </w:pPr>
      <w:r w:rsidRPr="003F1C7F">
        <w:rPr>
          <w:rFonts w:ascii="Times New Roman" w:eastAsia="Times New Roman" w:hAnsi="Times New Roman" w:cs="Times New Roman"/>
          <w:sz w:val="20"/>
          <w:szCs w:val="20"/>
        </w:rPr>
        <w:t>__________________</w:t>
      </w:r>
    </w:p>
    <w:p w14:paraId="6F81D91D" w14:textId="77777777" w:rsidR="006811FC" w:rsidRPr="003F1C7F" w:rsidRDefault="006811FC" w:rsidP="006811FC">
      <w:pPr>
        <w:keepNext/>
        <w:keepLines/>
        <w:widowControl w:val="0"/>
        <w:suppressAutoHyphens/>
        <w:spacing w:after="0" w:line="240" w:lineRule="auto"/>
        <w:ind w:left="6480" w:firstLine="720"/>
        <w:contextualSpacing/>
        <w:jc w:val="center"/>
        <w:rPr>
          <w:rFonts w:ascii="Times New Roman" w:eastAsia="Times New Roman" w:hAnsi="Times New Roman" w:cs="Times New Roman"/>
          <w:sz w:val="20"/>
          <w:szCs w:val="20"/>
        </w:rPr>
      </w:pPr>
      <w:r w:rsidRPr="003F1C7F">
        <w:rPr>
          <w:rFonts w:ascii="Times New Roman" w:eastAsia="Times New Roman" w:hAnsi="Times New Roman" w:cs="Times New Roman"/>
          <w:sz w:val="20"/>
          <w:szCs w:val="20"/>
        </w:rPr>
        <w:t xml:space="preserve">      (paraksts)</w:t>
      </w:r>
    </w:p>
    <w:p w14:paraId="6373111D" w14:textId="77777777" w:rsidR="006811FC" w:rsidRPr="003F1C7F" w:rsidRDefault="006811FC" w:rsidP="006811FC">
      <w:pPr>
        <w:keepNext/>
        <w:keepLines/>
        <w:widowControl w:val="0"/>
        <w:suppressAutoHyphens/>
        <w:spacing w:after="0" w:line="240" w:lineRule="auto"/>
        <w:contextualSpacing/>
        <w:jc w:val="right"/>
        <w:rPr>
          <w:rFonts w:ascii="Times New Roman" w:eastAsia="Times New Roman" w:hAnsi="Times New Roman" w:cs="Times New Roman"/>
          <w:sz w:val="20"/>
          <w:szCs w:val="20"/>
        </w:rPr>
      </w:pPr>
      <w:r w:rsidRPr="003F1C7F">
        <w:rPr>
          <w:rFonts w:ascii="Times New Roman" w:eastAsia="Times New Roman" w:hAnsi="Times New Roman" w:cs="Times New Roman"/>
          <w:sz w:val="20"/>
          <w:szCs w:val="20"/>
        </w:rPr>
        <w:t>z.v.</w:t>
      </w:r>
    </w:p>
    <w:p w14:paraId="50646ECF" w14:textId="77777777" w:rsidR="006811FC" w:rsidRPr="003F1C7F" w:rsidRDefault="006811FC" w:rsidP="006811FC">
      <w:pPr>
        <w:keepNext/>
        <w:keepLines/>
        <w:widowControl w:val="0"/>
        <w:suppressAutoHyphens/>
        <w:autoSpaceDE w:val="0"/>
        <w:autoSpaceDN w:val="0"/>
        <w:adjustRightInd w:val="0"/>
        <w:spacing w:after="0" w:line="240" w:lineRule="auto"/>
        <w:contextualSpacing/>
        <w:rPr>
          <w:rFonts w:ascii="Times New Roman" w:eastAsia="Times New Roman" w:hAnsi="Times New Roman" w:cs="Times New Roman"/>
          <w:sz w:val="20"/>
          <w:szCs w:val="20"/>
          <w:lang w:eastAsia="lv-LV"/>
        </w:rPr>
      </w:pPr>
      <w:r w:rsidRPr="003F1C7F">
        <w:rPr>
          <w:rFonts w:ascii="Times New Roman" w:eastAsia="Times New Roman" w:hAnsi="Times New Roman" w:cs="Times New Roman"/>
          <w:sz w:val="20"/>
          <w:szCs w:val="20"/>
          <w:lang w:eastAsia="lv-LV"/>
        </w:rPr>
        <w:t>Pretendenta adrese un bankas rekvizīti_____________________________________________________________,</w:t>
      </w:r>
    </w:p>
    <w:p w14:paraId="37FBDCE8" w14:textId="77777777" w:rsidR="006811FC" w:rsidRPr="003F1C7F" w:rsidRDefault="006811FC" w:rsidP="006811FC">
      <w:pPr>
        <w:keepNext/>
        <w:keepLines/>
        <w:widowControl w:val="0"/>
        <w:suppressAutoHyphens/>
        <w:autoSpaceDE w:val="0"/>
        <w:autoSpaceDN w:val="0"/>
        <w:adjustRightInd w:val="0"/>
        <w:spacing w:after="0" w:line="240" w:lineRule="auto"/>
        <w:contextualSpacing/>
        <w:rPr>
          <w:rFonts w:ascii="Times New Roman" w:eastAsia="Times New Roman" w:hAnsi="Times New Roman" w:cs="Times New Roman"/>
          <w:sz w:val="20"/>
          <w:szCs w:val="20"/>
          <w:lang w:eastAsia="lv-LV"/>
        </w:rPr>
      </w:pPr>
      <w:r w:rsidRPr="003F1C7F">
        <w:rPr>
          <w:rFonts w:ascii="Times New Roman" w:eastAsia="Times New Roman" w:hAnsi="Times New Roman" w:cs="Times New Roman"/>
          <w:sz w:val="20"/>
          <w:szCs w:val="20"/>
          <w:lang w:eastAsia="lv-LV"/>
        </w:rPr>
        <w:t xml:space="preserve">tālruņa (faksa) numuri, </w:t>
      </w:r>
      <w:r w:rsidRPr="003F1C7F">
        <w:rPr>
          <w:rFonts w:ascii="Times New Roman" w:eastAsia="Times New Roman" w:hAnsi="Times New Roman" w:cs="Times New Roman"/>
          <w:b/>
          <w:bCs/>
          <w:sz w:val="20"/>
          <w:szCs w:val="20"/>
          <w:u w:val="single"/>
          <w:lang w:eastAsia="lv-LV"/>
        </w:rPr>
        <w:t>oficiālā e-pasta adrese</w:t>
      </w:r>
      <w:r w:rsidRPr="003F1C7F">
        <w:rPr>
          <w:rFonts w:ascii="Times New Roman" w:eastAsia="Times New Roman" w:hAnsi="Times New Roman" w:cs="Times New Roman"/>
          <w:sz w:val="20"/>
          <w:szCs w:val="20"/>
          <w:lang w:eastAsia="lv-LV"/>
        </w:rPr>
        <w:t xml:space="preserve"> ______________________________________________.</w:t>
      </w:r>
    </w:p>
    <w:p w14:paraId="545684B9" w14:textId="77777777" w:rsidR="006811FC" w:rsidRPr="003F1C7F" w:rsidRDefault="006811FC" w:rsidP="006811FC">
      <w:pPr>
        <w:keepNext/>
        <w:keepLines/>
        <w:widowControl w:val="0"/>
        <w:suppressAutoHyphens/>
        <w:autoSpaceDE w:val="0"/>
        <w:autoSpaceDN w:val="0"/>
        <w:adjustRightInd w:val="0"/>
        <w:spacing w:after="0" w:line="240" w:lineRule="auto"/>
        <w:contextualSpacing/>
        <w:rPr>
          <w:rFonts w:ascii="Arial" w:hAnsi="Arial" w:cs="Arial"/>
        </w:rPr>
      </w:pPr>
      <w:r w:rsidRPr="003F1C7F">
        <w:rPr>
          <w:rFonts w:ascii="Times New Roman" w:eastAsia="Times New Roman" w:hAnsi="Times New Roman" w:cs="Times New Roman"/>
          <w:sz w:val="20"/>
          <w:szCs w:val="20"/>
          <w:lang w:eastAsia="lv-LV"/>
        </w:rPr>
        <w:t>Pretendenta vadītāja vai pilnvarotās personas amats, vārds un uzvārds ____________________</w:t>
      </w:r>
    </w:p>
    <w:p w14:paraId="162EA23F" w14:textId="77777777" w:rsidR="006811FC" w:rsidRPr="003F1C7F" w:rsidRDefault="006811FC" w:rsidP="006811FC">
      <w:pPr>
        <w:spacing w:after="0" w:line="240" w:lineRule="auto"/>
        <w:ind w:right="-568"/>
        <w:rPr>
          <w:rFonts w:ascii="Times New Roman" w:eastAsia="Times New Roman" w:hAnsi="Times New Roman" w:cs="Times New Roman"/>
          <w:sz w:val="24"/>
          <w:szCs w:val="24"/>
        </w:rPr>
      </w:pPr>
    </w:p>
    <w:p w14:paraId="16131A17" w14:textId="77777777" w:rsidR="006811FC" w:rsidRPr="003F1C7F" w:rsidRDefault="006811FC" w:rsidP="006811FC">
      <w:pPr>
        <w:spacing w:after="0" w:line="240" w:lineRule="auto"/>
        <w:ind w:right="-568"/>
        <w:jc w:val="right"/>
        <w:rPr>
          <w:rFonts w:ascii="Times New Roman" w:eastAsia="Times New Roman" w:hAnsi="Times New Roman" w:cs="Times New Roman"/>
          <w:sz w:val="24"/>
          <w:szCs w:val="24"/>
        </w:rPr>
      </w:pPr>
    </w:p>
    <w:p w14:paraId="75DC979A" w14:textId="77777777" w:rsidR="006811FC" w:rsidRPr="003F1C7F" w:rsidRDefault="006811FC" w:rsidP="006811FC">
      <w:pPr>
        <w:spacing w:after="0" w:line="240" w:lineRule="auto"/>
        <w:ind w:right="-568"/>
        <w:jc w:val="right"/>
        <w:rPr>
          <w:rFonts w:ascii="Times New Roman" w:eastAsia="Times New Roman" w:hAnsi="Times New Roman" w:cs="Times New Roman"/>
          <w:sz w:val="24"/>
          <w:szCs w:val="24"/>
          <w:highlight w:val="yellow"/>
        </w:rPr>
      </w:pPr>
    </w:p>
    <w:p w14:paraId="2AB0F871" w14:textId="77777777" w:rsidR="006811FC" w:rsidRPr="003F1C7F" w:rsidRDefault="006811FC" w:rsidP="006811FC">
      <w:pPr>
        <w:spacing w:after="0" w:line="240" w:lineRule="auto"/>
        <w:ind w:right="-568"/>
        <w:jc w:val="right"/>
        <w:rPr>
          <w:rFonts w:ascii="Times New Roman" w:eastAsia="Times New Roman" w:hAnsi="Times New Roman" w:cs="Times New Roman"/>
          <w:sz w:val="24"/>
          <w:szCs w:val="24"/>
          <w:highlight w:val="yellow"/>
        </w:rPr>
      </w:pPr>
    </w:p>
    <w:p w14:paraId="6237C683" w14:textId="77777777" w:rsidR="006811FC" w:rsidRPr="003F1C7F" w:rsidRDefault="006811FC" w:rsidP="006811FC">
      <w:pPr>
        <w:spacing w:after="0" w:line="240" w:lineRule="auto"/>
        <w:ind w:right="-568"/>
        <w:jc w:val="right"/>
        <w:rPr>
          <w:rFonts w:ascii="Times New Roman" w:eastAsia="Times New Roman" w:hAnsi="Times New Roman" w:cs="Times New Roman"/>
          <w:sz w:val="24"/>
          <w:szCs w:val="24"/>
          <w:highlight w:val="yellow"/>
        </w:rPr>
      </w:pPr>
    </w:p>
    <w:p w14:paraId="10C78A07" w14:textId="77777777" w:rsidR="006811FC" w:rsidRPr="003F1C7F" w:rsidRDefault="006811FC" w:rsidP="006811FC">
      <w:pPr>
        <w:spacing w:after="0" w:line="240" w:lineRule="auto"/>
        <w:ind w:right="-568"/>
        <w:jc w:val="right"/>
        <w:rPr>
          <w:rFonts w:ascii="Times New Roman" w:eastAsia="Times New Roman" w:hAnsi="Times New Roman" w:cs="Times New Roman"/>
          <w:sz w:val="24"/>
          <w:szCs w:val="24"/>
          <w:highlight w:val="yellow"/>
        </w:rPr>
      </w:pPr>
    </w:p>
    <w:p w14:paraId="5206DA60" w14:textId="77777777" w:rsidR="006811FC" w:rsidRPr="003F1C7F" w:rsidRDefault="006811FC" w:rsidP="006811FC">
      <w:pPr>
        <w:spacing w:after="0" w:line="240" w:lineRule="auto"/>
        <w:ind w:right="-568"/>
        <w:jc w:val="right"/>
        <w:rPr>
          <w:rFonts w:ascii="Times New Roman" w:eastAsia="Times New Roman" w:hAnsi="Times New Roman" w:cs="Times New Roman"/>
          <w:sz w:val="24"/>
          <w:szCs w:val="24"/>
          <w:highlight w:val="yellow"/>
        </w:rPr>
      </w:pPr>
    </w:p>
    <w:p w14:paraId="6BF478AD" w14:textId="77777777" w:rsidR="006811FC" w:rsidRPr="003F1C7F" w:rsidRDefault="006811FC" w:rsidP="006811FC">
      <w:pPr>
        <w:spacing w:after="0" w:line="240" w:lineRule="auto"/>
        <w:ind w:right="-568"/>
        <w:jc w:val="right"/>
        <w:rPr>
          <w:rFonts w:ascii="Times New Roman" w:eastAsia="Times New Roman" w:hAnsi="Times New Roman" w:cs="Times New Roman"/>
          <w:sz w:val="24"/>
          <w:szCs w:val="24"/>
          <w:highlight w:val="yellow"/>
        </w:rPr>
      </w:pPr>
    </w:p>
    <w:p w14:paraId="613E3B98" w14:textId="77777777" w:rsidR="006811FC" w:rsidRPr="003F1C7F" w:rsidRDefault="006811FC" w:rsidP="00701EBD">
      <w:pPr>
        <w:spacing w:after="0" w:line="240" w:lineRule="auto"/>
        <w:ind w:right="-568"/>
        <w:rPr>
          <w:rFonts w:ascii="Times New Roman" w:eastAsia="Times New Roman" w:hAnsi="Times New Roman" w:cs="Times New Roman"/>
          <w:sz w:val="24"/>
          <w:szCs w:val="24"/>
          <w:highlight w:val="yellow"/>
        </w:rPr>
      </w:pPr>
    </w:p>
    <w:p w14:paraId="2B81123B" w14:textId="77777777" w:rsidR="006811FC" w:rsidRPr="003F1C7F" w:rsidRDefault="006811FC" w:rsidP="006811FC">
      <w:pPr>
        <w:spacing w:after="0" w:line="240" w:lineRule="auto"/>
        <w:ind w:right="-568"/>
        <w:jc w:val="right"/>
        <w:rPr>
          <w:rFonts w:ascii="Times New Roman" w:eastAsia="Times New Roman" w:hAnsi="Times New Roman" w:cs="Times New Roman"/>
          <w:b/>
          <w:sz w:val="24"/>
          <w:szCs w:val="24"/>
        </w:rPr>
      </w:pPr>
      <w:r w:rsidRPr="003F1C7F">
        <w:rPr>
          <w:rFonts w:ascii="Times New Roman" w:eastAsia="Times New Roman" w:hAnsi="Times New Roman" w:cs="Times New Roman"/>
          <w:sz w:val="24"/>
          <w:szCs w:val="24"/>
        </w:rPr>
        <w:t xml:space="preserve">  </w:t>
      </w:r>
      <w:r w:rsidRPr="003F1C7F">
        <w:rPr>
          <w:rFonts w:ascii="Times New Roman" w:eastAsia="Times New Roman" w:hAnsi="Times New Roman" w:cs="Times New Roman"/>
          <w:b/>
          <w:sz w:val="24"/>
          <w:szCs w:val="24"/>
        </w:rPr>
        <w:t>2.pielikums</w:t>
      </w:r>
    </w:p>
    <w:p w14:paraId="11A53D60" w14:textId="77777777" w:rsidR="006811FC" w:rsidRPr="003F1C7F" w:rsidRDefault="006811FC" w:rsidP="006811FC">
      <w:pPr>
        <w:overflowPunct w:val="0"/>
        <w:autoSpaceDE w:val="0"/>
        <w:autoSpaceDN w:val="0"/>
        <w:adjustRightInd w:val="0"/>
        <w:spacing w:after="0" w:line="240" w:lineRule="auto"/>
        <w:ind w:right="-568"/>
        <w:contextualSpacing/>
        <w:jc w:val="right"/>
        <w:textAlignment w:val="baseline"/>
        <w:rPr>
          <w:rFonts w:ascii="Times New Roman" w:eastAsia="Times New Roman" w:hAnsi="Times New Roman" w:cs="Times New Roman"/>
          <w:bCs/>
          <w:sz w:val="24"/>
          <w:szCs w:val="24"/>
        </w:rPr>
      </w:pPr>
      <w:r w:rsidRPr="003F1C7F">
        <w:rPr>
          <w:rFonts w:ascii="Times New Roman" w:eastAsia="Times New Roman" w:hAnsi="Times New Roman" w:cs="Times New Roman"/>
          <w:sz w:val="24"/>
          <w:szCs w:val="24"/>
          <w:lang w:eastAsia="lv-LV"/>
        </w:rPr>
        <w:t xml:space="preserve">VAS </w:t>
      </w:r>
      <w:r w:rsidRPr="003F1C7F">
        <w:rPr>
          <w:rFonts w:ascii="Times New Roman" w:eastAsia="Times New Roman" w:hAnsi="Times New Roman" w:cs="Times New Roman"/>
          <w:color w:val="222222"/>
          <w:sz w:val="24"/>
          <w:szCs w:val="24"/>
        </w:rPr>
        <w:t>„</w:t>
      </w:r>
      <w:r w:rsidRPr="003F1C7F">
        <w:rPr>
          <w:rFonts w:ascii="Times New Roman" w:eastAsia="Times New Roman" w:hAnsi="Times New Roman" w:cs="Times New Roman"/>
          <w:sz w:val="24"/>
          <w:szCs w:val="24"/>
          <w:lang w:eastAsia="lv-LV"/>
        </w:rPr>
        <w:t>Latvijas dzelzceļš” organizētā atklātā konkursa</w:t>
      </w:r>
    </w:p>
    <w:p w14:paraId="13519BF8" w14:textId="77777777" w:rsidR="00701EBD" w:rsidRPr="003F1C7F" w:rsidRDefault="00701EBD" w:rsidP="00701EBD">
      <w:pPr>
        <w:pStyle w:val="NoSpacing"/>
        <w:ind w:right="-568"/>
        <w:jc w:val="right"/>
      </w:pPr>
      <w:r w:rsidRPr="003F1C7F">
        <w:t>„</w:t>
      </w:r>
      <w:r w:rsidRPr="003F1C7F">
        <w:rPr>
          <w:color w:val="212529"/>
          <w:shd w:val="clear" w:color="auto" w:fill="FFFFFF"/>
        </w:rPr>
        <w:t>Vilces pakalpojumi manevru darbu nodrošināšanai</w:t>
      </w:r>
      <w:r w:rsidRPr="003F1C7F">
        <w:rPr>
          <w:shd w:val="clear" w:color="auto" w:fill="FFFFFF"/>
        </w:rPr>
        <w:t>”</w:t>
      </w:r>
      <w:r w:rsidRPr="003F1C7F">
        <w:t xml:space="preserve"> </w:t>
      </w:r>
    </w:p>
    <w:p w14:paraId="544059C6" w14:textId="5FE4B299" w:rsidR="006811FC" w:rsidRPr="003F1C7F" w:rsidRDefault="006811FC" w:rsidP="006811FC">
      <w:pPr>
        <w:spacing w:after="0" w:line="240" w:lineRule="auto"/>
        <w:ind w:right="-568"/>
        <w:jc w:val="right"/>
        <w:rPr>
          <w:rFonts w:ascii="Times New Roman" w:eastAsia="Times New Roman" w:hAnsi="Times New Roman" w:cs="Times New Roman"/>
          <w:b/>
          <w:sz w:val="24"/>
          <w:szCs w:val="24"/>
        </w:rPr>
      </w:pPr>
      <w:r w:rsidRPr="003F1C7F">
        <w:rPr>
          <w:rFonts w:ascii="Times New Roman" w:hAnsi="Times New Roman" w:cs="Times New Roman"/>
          <w:sz w:val="24"/>
          <w:szCs w:val="24"/>
        </w:rPr>
        <w:t>(iepirkuma identifikācijas Nr. LDZ 2023/</w:t>
      </w:r>
      <w:r w:rsidR="00BE40BC" w:rsidRPr="003F1C7F">
        <w:rPr>
          <w:rFonts w:ascii="Times New Roman" w:hAnsi="Times New Roman" w:cs="Times New Roman"/>
          <w:sz w:val="24"/>
          <w:szCs w:val="24"/>
        </w:rPr>
        <w:t>205</w:t>
      </w:r>
      <w:r w:rsidRPr="003F1C7F">
        <w:rPr>
          <w:rFonts w:ascii="Times New Roman" w:hAnsi="Times New Roman" w:cs="Times New Roman"/>
          <w:sz w:val="24"/>
          <w:szCs w:val="24"/>
        </w:rPr>
        <w:t xml:space="preserve">-AK) </w:t>
      </w:r>
      <w:r w:rsidRPr="003F1C7F">
        <w:rPr>
          <w:rFonts w:ascii="Times New Roman" w:hAnsi="Times New Roman" w:cs="Times New Roman"/>
          <w:sz w:val="24"/>
          <w:szCs w:val="24"/>
          <w:lang w:eastAsia="lv-LV"/>
        </w:rPr>
        <w:t>nolikumam</w:t>
      </w:r>
    </w:p>
    <w:p w14:paraId="43C0D9A5" w14:textId="77777777" w:rsidR="006811FC" w:rsidRPr="003F1C7F" w:rsidRDefault="006811FC" w:rsidP="006811FC">
      <w:pPr>
        <w:keepLines/>
        <w:spacing w:after="0" w:line="240" w:lineRule="auto"/>
        <w:ind w:right="424" w:firstLine="1843"/>
        <w:jc w:val="center"/>
        <w:rPr>
          <w:rFonts w:ascii="Times New Roman" w:eastAsia="Times New Roman" w:hAnsi="Times New Roman" w:cs="Times New Roman"/>
          <w:b/>
          <w:sz w:val="24"/>
          <w:szCs w:val="24"/>
        </w:rPr>
      </w:pPr>
    </w:p>
    <w:p w14:paraId="586A6B2D" w14:textId="77777777" w:rsidR="006811FC" w:rsidRPr="003F1C7F" w:rsidRDefault="006811FC" w:rsidP="006811FC">
      <w:pPr>
        <w:tabs>
          <w:tab w:val="left" w:pos="1418"/>
        </w:tabs>
        <w:spacing w:after="0" w:line="240" w:lineRule="auto"/>
        <w:ind w:right="-144"/>
        <w:contextualSpacing/>
        <w:jc w:val="center"/>
        <w:rPr>
          <w:rFonts w:ascii="Times New Roman" w:hAnsi="Times New Roman" w:cs="Times New Roman"/>
          <w:b/>
          <w:sz w:val="24"/>
          <w:szCs w:val="24"/>
          <w:vertAlign w:val="superscript"/>
        </w:rPr>
      </w:pPr>
      <w:bookmarkStart w:id="29" w:name="_Hlk152842994"/>
      <w:r w:rsidRPr="003F1C7F">
        <w:rPr>
          <w:rFonts w:ascii="Times New Roman" w:hAnsi="Times New Roman" w:cs="Times New Roman"/>
          <w:b/>
          <w:sz w:val="24"/>
          <w:szCs w:val="24"/>
        </w:rPr>
        <w:t>TEHNISKĀ SPECIFIKĀCIJA</w:t>
      </w:r>
    </w:p>
    <w:p w14:paraId="059E8E32" w14:textId="77777777" w:rsidR="006811FC" w:rsidRPr="003F1C7F" w:rsidRDefault="006811FC" w:rsidP="006811FC">
      <w:pPr>
        <w:keepLines/>
        <w:spacing w:after="0" w:line="240" w:lineRule="auto"/>
        <w:ind w:right="-1"/>
        <w:contextualSpacing/>
        <w:jc w:val="center"/>
        <w:rPr>
          <w:rFonts w:ascii="Times New Roman" w:eastAsia="Times New Roman" w:hAnsi="Times New Roman" w:cs="Times New Roman"/>
          <w:b/>
          <w:i/>
          <w:iCs/>
          <w:sz w:val="24"/>
          <w:szCs w:val="24"/>
        </w:rPr>
      </w:pPr>
      <w:r w:rsidRPr="003F1C7F">
        <w:rPr>
          <w:rFonts w:ascii="Times New Roman" w:eastAsia="Times New Roman" w:hAnsi="Times New Roman" w:cs="Times New Roman"/>
          <w:b/>
          <w:i/>
          <w:iCs/>
          <w:sz w:val="24"/>
          <w:szCs w:val="24"/>
        </w:rPr>
        <w:t>(tehniskais piedāvājums)</w:t>
      </w:r>
    </w:p>
    <w:p w14:paraId="2EC1B668" w14:textId="309D041B" w:rsidR="006811FC" w:rsidRPr="003F1C7F" w:rsidRDefault="006811FC" w:rsidP="006811FC">
      <w:pPr>
        <w:keepLines/>
        <w:spacing w:after="0" w:line="240" w:lineRule="auto"/>
        <w:ind w:right="-1"/>
        <w:contextualSpacing/>
        <w:jc w:val="center"/>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/forma/</w:t>
      </w:r>
    </w:p>
    <w:p w14:paraId="1EF87BF5" w14:textId="77777777" w:rsidR="00726016" w:rsidRPr="003F1C7F" w:rsidRDefault="00726016" w:rsidP="005A22BB">
      <w:pPr>
        <w:autoSpaceDE w:val="0"/>
        <w:autoSpaceDN w:val="0"/>
        <w:adjustRightInd w:val="0"/>
        <w:spacing w:after="0" w:line="240" w:lineRule="auto"/>
        <w:ind w:right="-524"/>
        <w:rPr>
          <w:rFonts w:ascii="Times New Roman" w:eastAsia="Times New Roman" w:hAnsi="Times New Roman" w:cs="Times New Roman"/>
          <w:b/>
          <w:bCs/>
          <w:sz w:val="24"/>
          <w:szCs w:val="24"/>
          <w:highlight w:val="yellow"/>
          <w:lang w:eastAsia="lv-LV"/>
        </w:rPr>
      </w:pPr>
    </w:p>
    <w:p w14:paraId="3DB81B34" w14:textId="77777777" w:rsidR="00726016" w:rsidRPr="003F1C7F" w:rsidRDefault="00726016" w:rsidP="00726016">
      <w:pPr>
        <w:spacing w:after="0" w:line="240" w:lineRule="auto"/>
        <w:ind w:left="-567" w:right="-568"/>
        <w:contextualSpacing/>
        <w:jc w:val="both"/>
        <w:rPr>
          <w:rFonts w:ascii="Times New Roman" w:hAnsi="Times New Roman" w:cs="Times New Roman"/>
          <w:i/>
          <w:iCs/>
          <w:sz w:val="28"/>
          <w:szCs w:val="28"/>
        </w:rPr>
      </w:pPr>
      <w:r w:rsidRPr="003F1C7F">
        <w:rPr>
          <w:rFonts w:ascii="Times New Roman" w:hAnsi="Times New Roman" w:cs="Times New Roman"/>
          <w:i/>
          <w:iCs/>
          <w:sz w:val="20"/>
          <w:szCs w:val="20"/>
          <w:vertAlign w:val="superscript"/>
        </w:rPr>
        <w:t>*</w:t>
      </w:r>
      <w:r w:rsidRPr="003F1C7F">
        <w:rPr>
          <w:rFonts w:ascii="Times New Roman" w:hAnsi="Times New Roman" w:cs="Times New Roman"/>
          <w:i/>
          <w:iCs/>
          <w:sz w:val="20"/>
          <w:szCs w:val="20"/>
        </w:rPr>
        <w:t>Nepieciešamības gadījumā pasūtītājam ir tiesības pārvietot manevru vilces līdzekļus no Tehniskajā specifikācijā minēto reģionu  dzelzceļa stacijām uz citām Tehniskajā specifikācijā minēto reģionu dzelzceļa stacijām, lai nodrošinātu konkursa priekšmeta minēta pakalpojuma sniegšanu pēc faktiskās situācijas.</w:t>
      </w:r>
    </w:p>
    <w:p w14:paraId="5AF87261" w14:textId="77777777" w:rsidR="00726016" w:rsidRPr="003F1C7F" w:rsidRDefault="00726016" w:rsidP="00726016">
      <w:pPr>
        <w:spacing w:after="0" w:line="240" w:lineRule="auto"/>
        <w:ind w:left="-567" w:right="-568"/>
        <w:contextualSpacing/>
        <w:jc w:val="both"/>
        <w:rPr>
          <w:rFonts w:ascii="Times New Roman" w:hAnsi="Times New Roman" w:cs="Times New Roman"/>
          <w:i/>
          <w:iCs/>
          <w:sz w:val="20"/>
          <w:szCs w:val="20"/>
          <w:vertAlign w:val="superscript"/>
        </w:rPr>
      </w:pPr>
      <w:r w:rsidRPr="003F1C7F">
        <w:rPr>
          <w:rFonts w:ascii="Times New Roman" w:hAnsi="Times New Roman" w:cs="Times New Roman"/>
          <w:i/>
          <w:iCs/>
          <w:sz w:val="20"/>
          <w:szCs w:val="20"/>
          <w:vertAlign w:val="superscript"/>
        </w:rPr>
        <w:t>**</w:t>
      </w:r>
      <w:r w:rsidRPr="003F1C7F">
        <w:rPr>
          <w:rFonts w:ascii="Times New Roman" w:hAnsi="Times New Roman" w:cs="Times New Roman"/>
          <w:i/>
          <w:iCs/>
          <w:sz w:val="20"/>
          <w:szCs w:val="20"/>
        </w:rPr>
        <w:t>Pretendents, aizpildot aili, norāda sava piedāvājuma atbilstību Tehniskajai specifikācijai un papildus ziņas, ja nepieciešams.</w:t>
      </w:r>
    </w:p>
    <w:tbl>
      <w:tblPr>
        <w:tblStyle w:val="TableGrid"/>
        <w:tblW w:w="10773" w:type="dxa"/>
        <w:tblInd w:w="-572" w:type="dxa"/>
        <w:tblLook w:val="04A0" w:firstRow="1" w:lastRow="0" w:firstColumn="1" w:lastColumn="0" w:noHBand="0" w:noVBand="1"/>
      </w:tblPr>
      <w:tblGrid>
        <w:gridCol w:w="817"/>
        <w:gridCol w:w="6413"/>
        <w:gridCol w:w="3543"/>
      </w:tblGrid>
      <w:tr w:rsidR="00726016" w:rsidRPr="003F1C7F" w14:paraId="174B788E" w14:textId="77777777" w:rsidTr="00726016">
        <w:tc>
          <w:tcPr>
            <w:tcW w:w="817" w:type="dxa"/>
            <w:vAlign w:val="center"/>
          </w:tcPr>
          <w:p w14:paraId="0848E0F0" w14:textId="77777777" w:rsidR="00726016" w:rsidRPr="003F1C7F" w:rsidRDefault="00726016" w:rsidP="00FE2E15">
            <w:pPr>
              <w:spacing w:line="312" w:lineRule="auto"/>
              <w:jc w:val="center"/>
              <w:rPr>
                <w:b/>
                <w:bCs/>
                <w:szCs w:val="24"/>
              </w:rPr>
            </w:pPr>
            <w:r w:rsidRPr="003F1C7F">
              <w:rPr>
                <w:b/>
                <w:bCs/>
                <w:szCs w:val="24"/>
              </w:rPr>
              <w:t>Nr.</w:t>
            </w:r>
          </w:p>
          <w:p w14:paraId="6EEA07AA" w14:textId="77777777" w:rsidR="00726016" w:rsidRPr="003F1C7F" w:rsidRDefault="00726016" w:rsidP="00FE2E15">
            <w:pPr>
              <w:spacing w:line="312" w:lineRule="auto"/>
              <w:jc w:val="center"/>
              <w:rPr>
                <w:b/>
                <w:bCs/>
                <w:szCs w:val="24"/>
              </w:rPr>
            </w:pPr>
            <w:r w:rsidRPr="003F1C7F">
              <w:rPr>
                <w:b/>
                <w:bCs/>
                <w:szCs w:val="24"/>
              </w:rPr>
              <w:t>p.k.</w:t>
            </w:r>
          </w:p>
        </w:tc>
        <w:tc>
          <w:tcPr>
            <w:tcW w:w="6413" w:type="dxa"/>
            <w:shd w:val="clear" w:color="auto" w:fill="FFFFFF" w:themeFill="background1"/>
            <w:vAlign w:val="center"/>
          </w:tcPr>
          <w:p w14:paraId="2334F29B" w14:textId="77777777" w:rsidR="00726016" w:rsidRPr="003F1C7F" w:rsidRDefault="00726016" w:rsidP="00FE2E15">
            <w:pPr>
              <w:spacing w:line="312" w:lineRule="auto"/>
              <w:jc w:val="center"/>
              <w:rPr>
                <w:b/>
                <w:bCs/>
                <w:szCs w:val="24"/>
              </w:rPr>
            </w:pPr>
            <w:r w:rsidRPr="003F1C7F">
              <w:rPr>
                <w:b/>
                <w:bCs/>
                <w:szCs w:val="24"/>
              </w:rPr>
              <w:t>Nosaukums (prasības)</w:t>
            </w:r>
            <w:r w:rsidRPr="003F1C7F">
              <w:rPr>
                <w:rFonts w:eastAsia="Times New Roman"/>
                <w:b/>
                <w:bCs/>
                <w:szCs w:val="24"/>
                <w:vertAlign w:val="superscript"/>
              </w:rPr>
              <w:t xml:space="preserve"> *</w:t>
            </w:r>
          </w:p>
        </w:tc>
        <w:tc>
          <w:tcPr>
            <w:tcW w:w="3543" w:type="dxa"/>
            <w:shd w:val="clear" w:color="auto" w:fill="FFFFFF" w:themeFill="background1"/>
            <w:vAlign w:val="center"/>
          </w:tcPr>
          <w:p w14:paraId="414BE2E0" w14:textId="77777777" w:rsidR="00726016" w:rsidRPr="003F1C7F" w:rsidRDefault="00726016" w:rsidP="00FE2E15">
            <w:pPr>
              <w:spacing w:line="312" w:lineRule="auto"/>
              <w:jc w:val="center"/>
              <w:rPr>
                <w:b/>
                <w:bCs/>
                <w:szCs w:val="24"/>
              </w:rPr>
            </w:pPr>
            <w:r w:rsidRPr="003F1C7F">
              <w:rPr>
                <w:rFonts w:eastAsia="Times New Roman"/>
                <w:b/>
                <w:bCs/>
                <w:szCs w:val="24"/>
              </w:rPr>
              <w:t>Pretendenta atzīme par atbilstību attiecīgajai prasībai</w:t>
            </w:r>
            <w:r w:rsidRPr="003F1C7F">
              <w:rPr>
                <w:rFonts w:eastAsia="Times New Roman"/>
                <w:b/>
                <w:bCs/>
                <w:szCs w:val="24"/>
                <w:vertAlign w:val="superscript"/>
              </w:rPr>
              <w:t>**</w:t>
            </w:r>
          </w:p>
        </w:tc>
      </w:tr>
      <w:tr w:rsidR="00726016" w:rsidRPr="003F1C7F" w14:paraId="7DADDB67" w14:textId="77777777" w:rsidTr="00726016">
        <w:tc>
          <w:tcPr>
            <w:tcW w:w="817" w:type="dxa"/>
            <w:shd w:val="clear" w:color="auto" w:fill="BDD6EE" w:themeFill="accent5" w:themeFillTint="66"/>
          </w:tcPr>
          <w:p w14:paraId="455C9682" w14:textId="77777777" w:rsidR="00726016" w:rsidRPr="003F1C7F" w:rsidRDefault="00726016" w:rsidP="00FE2E15">
            <w:pPr>
              <w:spacing w:line="312" w:lineRule="auto"/>
              <w:jc w:val="center"/>
              <w:rPr>
                <w:szCs w:val="24"/>
              </w:rPr>
            </w:pPr>
            <w:r w:rsidRPr="003F1C7F">
              <w:rPr>
                <w:szCs w:val="24"/>
              </w:rPr>
              <w:t>1.</w:t>
            </w:r>
          </w:p>
        </w:tc>
        <w:tc>
          <w:tcPr>
            <w:tcW w:w="9956" w:type="dxa"/>
            <w:gridSpan w:val="2"/>
            <w:shd w:val="clear" w:color="auto" w:fill="BDD6EE" w:themeFill="accent5" w:themeFillTint="66"/>
          </w:tcPr>
          <w:p w14:paraId="0C06D88A" w14:textId="77777777" w:rsidR="00726016" w:rsidRPr="003F1C7F" w:rsidRDefault="00726016" w:rsidP="00FE2E15">
            <w:pPr>
              <w:spacing w:line="312" w:lineRule="auto"/>
              <w:rPr>
                <w:szCs w:val="24"/>
              </w:rPr>
            </w:pPr>
            <w:r w:rsidRPr="003F1C7F">
              <w:rPr>
                <w:szCs w:val="24"/>
              </w:rPr>
              <w:t>Tehniskās prasības:</w:t>
            </w:r>
          </w:p>
        </w:tc>
      </w:tr>
      <w:tr w:rsidR="00726016" w:rsidRPr="003F1C7F" w14:paraId="4AF1BFB2" w14:textId="77777777" w:rsidTr="00726016">
        <w:tc>
          <w:tcPr>
            <w:tcW w:w="817" w:type="dxa"/>
          </w:tcPr>
          <w:p w14:paraId="11C7043E" w14:textId="77777777" w:rsidR="00726016" w:rsidRPr="003F1C7F" w:rsidRDefault="00726016" w:rsidP="00FE2E15">
            <w:pPr>
              <w:spacing w:line="312" w:lineRule="auto"/>
              <w:jc w:val="center"/>
              <w:rPr>
                <w:szCs w:val="24"/>
              </w:rPr>
            </w:pPr>
            <w:r w:rsidRPr="003F1C7F">
              <w:rPr>
                <w:szCs w:val="24"/>
              </w:rPr>
              <w:t>1.1.</w:t>
            </w:r>
          </w:p>
        </w:tc>
        <w:tc>
          <w:tcPr>
            <w:tcW w:w="6413" w:type="dxa"/>
          </w:tcPr>
          <w:p w14:paraId="1AFA81E3" w14:textId="77777777" w:rsidR="00726016" w:rsidRPr="003F1C7F" w:rsidRDefault="00726016" w:rsidP="00FE2E15">
            <w:pPr>
              <w:spacing w:line="312" w:lineRule="auto"/>
              <w:rPr>
                <w:szCs w:val="24"/>
              </w:rPr>
            </w:pPr>
            <w:r w:rsidRPr="003F1C7F">
              <w:rPr>
                <w:szCs w:val="24"/>
              </w:rPr>
              <w:t>Manevru vilces līdzekļu sērijas, kurām ir atļauts izmantot Latvijas dzelzceļa publiskās lietošanas infrastruktūru, tostarp manevru darbu veikšanai.</w:t>
            </w:r>
          </w:p>
        </w:tc>
        <w:tc>
          <w:tcPr>
            <w:tcW w:w="3543" w:type="dxa"/>
          </w:tcPr>
          <w:p w14:paraId="1755A042" w14:textId="77777777" w:rsidR="00726016" w:rsidRPr="003F1C7F" w:rsidRDefault="00726016" w:rsidP="00FE2E15">
            <w:pPr>
              <w:spacing w:line="312" w:lineRule="auto"/>
              <w:rPr>
                <w:szCs w:val="24"/>
              </w:rPr>
            </w:pPr>
            <w:r w:rsidRPr="003F1C7F">
              <w:rPr>
                <w:i/>
                <w:iCs/>
                <w:szCs w:val="24"/>
              </w:rPr>
              <w:t>(pretendents norāda konkrētas sērijas, kā arī rīcībā esošo manevru vilces līdzekļu skaitu)</w:t>
            </w:r>
          </w:p>
        </w:tc>
      </w:tr>
      <w:tr w:rsidR="00726016" w:rsidRPr="003F1C7F" w14:paraId="72174AFD" w14:textId="77777777" w:rsidTr="00726016">
        <w:tc>
          <w:tcPr>
            <w:tcW w:w="817" w:type="dxa"/>
          </w:tcPr>
          <w:p w14:paraId="3753E096" w14:textId="77777777" w:rsidR="00726016" w:rsidRPr="003F1C7F" w:rsidRDefault="00726016" w:rsidP="00FE2E15">
            <w:pPr>
              <w:spacing w:line="312" w:lineRule="auto"/>
              <w:jc w:val="center"/>
              <w:rPr>
                <w:szCs w:val="24"/>
              </w:rPr>
            </w:pPr>
            <w:r w:rsidRPr="003F1C7F">
              <w:rPr>
                <w:szCs w:val="24"/>
              </w:rPr>
              <w:t>1.2.</w:t>
            </w:r>
          </w:p>
        </w:tc>
        <w:tc>
          <w:tcPr>
            <w:tcW w:w="6413" w:type="dxa"/>
          </w:tcPr>
          <w:p w14:paraId="27DBBAED" w14:textId="77777777" w:rsidR="00726016" w:rsidRPr="003F1C7F" w:rsidRDefault="00726016" w:rsidP="00FE2E15">
            <w:pPr>
              <w:spacing w:line="312" w:lineRule="auto"/>
              <w:rPr>
                <w:szCs w:val="24"/>
              </w:rPr>
            </w:pPr>
            <w:r w:rsidRPr="003F1C7F">
              <w:rPr>
                <w:szCs w:val="24"/>
              </w:rPr>
              <w:t>Pakalpojuma sniegšana Latvijas dzelzceļa publiskās lietošanas infrastruktūrā pa atsevišķiem reģioniem:</w:t>
            </w:r>
          </w:p>
        </w:tc>
        <w:tc>
          <w:tcPr>
            <w:tcW w:w="3543" w:type="dxa"/>
          </w:tcPr>
          <w:p w14:paraId="339EE72C" w14:textId="77777777" w:rsidR="00726016" w:rsidRPr="003F1C7F" w:rsidRDefault="00726016" w:rsidP="00FE2E15">
            <w:pPr>
              <w:spacing w:line="312" w:lineRule="auto"/>
              <w:rPr>
                <w:szCs w:val="24"/>
              </w:rPr>
            </w:pPr>
          </w:p>
        </w:tc>
      </w:tr>
      <w:tr w:rsidR="00726016" w:rsidRPr="003F1C7F" w14:paraId="4E17D922" w14:textId="77777777" w:rsidTr="00726016">
        <w:tc>
          <w:tcPr>
            <w:tcW w:w="817" w:type="dxa"/>
          </w:tcPr>
          <w:p w14:paraId="02A4BB1C" w14:textId="77777777" w:rsidR="00726016" w:rsidRPr="003F1C7F" w:rsidRDefault="00726016" w:rsidP="00FE2E15">
            <w:pPr>
              <w:spacing w:line="312" w:lineRule="auto"/>
              <w:jc w:val="center"/>
              <w:rPr>
                <w:szCs w:val="24"/>
              </w:rPr>
            </w:pPr>
            <w:r w:rsidRPr="003F1C7F">
              <w:rPr>
                <w:szCs w:val="24"/>
              </w:rPr>
              <w:t>1.2.1.</w:t>
            </w:r>
          </w:p>
        </w:tc>
        <w:tc>
          <w:tcPr>
            <w:tcW w:w="6413" w:type="dxa"/>
          </w:tcPr>
          <w:p w14:paraId="04AAC391" w14:textId="62B0DA1A" w:rsidR="00726016" w:rsidRPr="003F1C7F" w:rsidRDefault="00726016" w:rsidP="00FE2E15">
            <w:pPr>
              <w:spacing w:line="312" w:lineRule="auto"/>
              <w:rPr>
                <w:szCs w:val="24"/>
              </w:rPr>
            </w:pPr>
            <w:r w:rsidRPr="003F1C7F">
              <w:rPr>
                <w:b/>
                <w:bCs/>
                <w:szCs w:val="24"/>
                <w:u w:val="single"/>
              </w:rPr>
              <w:t>1.reģions:</w:t>
            </w:r>
            <w:r w:rsidRPr="003F1C7F">
              <w:rPr>
                <w:szCs w:val="24"/>
              </w:rPr>
              <w:t xml:space="preserve"> Rīgas mezgls (Šķirotavas, Zemitānu, Mangaļu, Bolderājas, Krievu salas dzelzceļa stacijas), ievērojot šādas prasības:</w:t>
            </w:r>
          </w:p>
        </w:tc>
        <w:tc>
          <w:tcPr>
            <w:tcW w:w="3543" w:type="dxa"/>
          </w:tcPr>
          <w:p w14:paraId="261D5378" w14:textId="77777777" w:rsidR="00726016" w:rsidRPr="003F1C7F" w:rsidRDefault="00726016" w:rsidP="00FE2E15">
            <w:pPr>
              <w:spacing w:line="312" w:lineRule="auto"/>
              <w:rPr>
                <w:szCs w:val="24"/>
              </w:rPr>
            </w:pPr>
          </w:p>
        </w:tc>
      </w:tr>
      <w:tr w:rsidR="00726016" w:rsidRPr="003F1C7F" w14:paraId="3C6009C2" w14:textId="77777777" w:rsidTr="00726016">
        <w:tc>
          <w:tcPr>
            <w:tcW w:w="817" w:type="dxa"/>
          </w:tcPr>
          <w:p w14:paraId="03F1C0F0" w14:textId="77777777" w:rsidR="00726016" w:rsidRPr="003F1C7F" w:rsidRDefault="00726016" w:rsidP="00726016">
            <w:pPr>
              <w:spacing w:line="312" w:lineRule="auto"/>
              <w:jc w:val="center"/>
              <w:rPr>
                <w:szCs w:val="24"/>
              </w:rPr>
            </w:pPr>
            <w:r w:rsidRPr="003F1C7F">
              <w:rPr>
                <w:szCs w:val="24"/>
              </w:rPr>
              <w:t>a</w:t>
            </w:r>
          </w:p>
        </w:tc>
        <w:tc>
          <w:tcPr>
            <w:tcW w:w="6413" w:type="dxa"/>
          </w:tcPr>
          <w:p w14:paraId="4EDC0175" w14:textId="77777777" w:rsidR="00726016" w:rsidRPr="003F1C7F" w:rsidRDefault="00726016" w:rsidP="00726016">
            <w:pPr>
              <w:spacing w:line="312" w:lineRule="auto"/>
              <w:rPr>
                <w:rFonts w:asciiTheme="minorBidi" w:hAnsiTheme="minorBidi"/>
                <w:szCs w:val="24"/>
              </w:rPr>
            </w:pPr>
            <w:r w:rsidRPr="003F1C7F">
              <w:rPr>
                <w:rFonts w:asciiTheme="minorBidi" w:hAnsiTheme="minorBidi"/>
                <w:szCs w:val="24"/>
              </w:rPr>
              <w:t>manevru vilces līdzeklim jābūt aprīkotam ar manevru radiostaciju, kura frekvence sakrīt ar manevru radiosakaru frekvenci, ko izmanto dzelzceļa stacijās, ņemot vērā iespēju vienlaicīgi strādāt dažādās radiosakaru frekvencēs:</w:t>
            </w:r>
          </w:p>
          <w:p w14:paraId="6930B6E0" w14:textId="789612D9" w:rsidR="00726016" w:rsidRPr="003F1C7F" w:rsidRDefault="00726016" w:rsidP="00726016">
            <w:pPr>
              <w:spacing w:line="312" w:lineRule="auto"/>
              <w:rPr>
                <w:rFonts w:asciiTheme="minorBidi" w:hAnsiTheme="minorBidi"/>
                <w:szCs w:val="24"/>
              </w:rPr>
            </w:pPr>
            <w:r w:rsidRPr="003F1C7F">
              <w:rPr>
                <w:rFonts w:asciiTheme="minorBidi" w:hAnsiTheme="minorBidi"/>
                <w:szCs w:val="24"/>
              </w:rPr>
              <w:t xml:space="preserve">Šķirotavas dzelzceļa stacijā - 152,900 </w:t>
            </w:r>
            <w:proofErr w:type="spellStart"/>
            <w:r w:rsidRPr="003F1C7F">
              <w:rPr>
                <w:rFonts w:asciiTheme="minorBidi" w:hAnsiTheme="minorBidi"/>
                <w:szCs w:val="24"/>
              </w:rPr>
              <w:t>MHz</w:t>
            </w:r>
            <w:proofErr w:type="spellEnd"/>
            <w:r w:rsidRPr="003F1C7F">
              <w:rPr>
                <w:rFonts w:asciiTheme="minorBidi" w:hAnsiTheme="minorBidi"/>
                <w:szCs w:val="24"/>
              </w:rPr>
              <w:t xml:space="preserve">; 153,050 </w:t>
            </w:r>
            <w:proofErr w:type="spellStart"/>
            <w:r w:rsidRPr="003F1C7F">
              <w:rPr>
                <w:rFonts w:asciiTheme="minorBidi" w:hAnsiTheme="minorBidi"/>
                <w:szCs w:val="24"/>
              </w:rPr>
              <w:t>MHz</w:t>
            </w:r>
            <w:proofErr w:type="spellEnd"/>
            <w:r w:rsidRPr="003F1C7F">
              <w:rPr>
                <w:rFonts w:asciiTheme="minorBidi" w:hAnsiTheme="minorBidi"/>
                <w:szCs w:val="24"/>
              </w:rPr>
              <w:t xml:space="preserve">; 153,100 </w:t>
            </w:r>
            <w:proofErr w:type="spellStart"/>
            <w:r w:rsidRPr="003F1C7F">
              <w:rPr>
                <w:rFonts w:asciiTheme="minorBidi" w:hAnsiTheme="minorBidi"/>
                <w:szCs w:val="24"/>
              </w:rPr>
              <w:t>MHz</w:t>
            </w:r>
            <w:proofErr w:type="spellEnd"/>
            <w:r w:rsidRPr="003F1C7F">
              <w:rPr>
                <w:rFonts w:asciiTheme="minorBidi" w:hAnsiTheme="minorBidi"/>
                <w:szCs w:val="24"/>
              </w:rPr>
              <w:t xml:space="preserve"> frekvencēs;</w:t>
            </w:r>
          </w:p>
          <w:p w14:paraId="0CE49342" w14:textId="2525AA91" w:rsidR="00726016" w:rsidRPr="003F1C7F" w:rsidRDefault="00726016" w:rsidP="00726016">
            <w:pPr>
              <w:spacing w:line="312" w:lineRule="auto"/>
              <w:rPr>
                <w:rFonts w:asciiTheme="minorBidi" w:hAnsiTheme="minorBidi"/>
                <w:szCs w:val="24"/>
              </w:rPr>
            </w:pPr>
            <w:r w:rsidRPr="003F1C7F">
              <w:rPr>
                <w:rFonts w:asciiTheme="minorBidi" w:hAnsiTheme="minorBidi"/>
                <w:szCs w:val="24"/>
              </w:rPr>
              <w:t>Zemitānu dzelzceļa stacijā - 154,000</w:t>
            </w:r>
            <w:r w:rsidRPr="003F1C7F">
              <w:rPr>
                <w:rFonts w:asciiTheme="minorBidi" w:hAnsiTheme="minorBidi"/>
                <w:color w:val="000000"/>
                <w:spacing w:val="-8"/>
                <w:szCs w:val="24"/>
              </w:rPr>
              <w:t xml:space="preserve"> </w:t>
            </w:r>
            <w:proofErr w:type="spellStart"/>
            <w:r w:rsidRPr="003F1C7F">
              <w:rPr>
                <w:rFonts w:asciiTheme="minorBidi" w:hAnsiTheme="minorBidi"/>
                <w:color w:val="000000"/>
                <w:spacing w:val="-8"/>
                <w:szCs w:val="24"/>
              </w:rPr>
              <w:t>MHz</w:t>
            </w:r>
            <w:proofErr w:type="spellEnd"/>
            <w:r w:rsidRPr="003F1C7F">
              <w:rPr>
                <w:rFonts w:asciiTheme="minorBidi" w:hAnsiTheme="minorBidi"/>
                <w:szCs w:val="24"/>
              </w:rPr>
              <w:t xml:space="preserve">, 153,950 </w:t>
            </w:r>
            <w:proofErr w:type="spellStart"/>
            <w:r w:rsidRPr="003F1C7F">
              <w:rPr>
                <w:rFonts w:asciiTheme="minorBidi" w:hAnsiTheme="minorBidi"/>
                <w:szCs w:val="24"/>
              </w:rPr>
              <w:t>MHz</w:t>
            </w:r>
            <w:proofErr w:type="spellEnd"/>
            <w:r w:rsidRPr="003F1C7F">
              <w:rPr>
                <w:rFonts w:asciiTheme="minorBidi" w:hAnsiTheme="minorBidi"/>
                <w:szCs w:val="24"/>
              </w:rPr>
              <w:t xml:space="preserve">; Mangaļu dzelzceļa stacijā – 152,950 </w:t>
            </w:r>
            <w:proofErr w:type="spellStart"/>
            <w:r w:rsidRPr="003F1C7F">
              <w:rPr>
                <w:rFonts w:asciiTheme="minorBidi" w:hAnsiTheme="minorBidi"/>
                <w:szCs w:val="24"/>
              </w:rPr>
              <w:t>MHz</w:t>
            </w:r>
            <w:proofErr w:type="spellEnd"/>
            <w:r w:rsidRPr="003F1C7F">
              <w:rPr>
                <w:rFonts w:asciiTheme="minorBidi" w:hAnsiTheme="minorBidi"/>
                <w:szCs w:val="24"/>
              </w:rPr>
              <w:t>;</w:t>
            </w:r>
          </w:p>
          <w:p w14:paraId="37F20353" w14:textId="77777777" w:rsidR="00726016" w:rsidRPr="003F1C7F" w:rsidRDefault="00726016" w:rsidP="00726016">
            <w:pPr>
              <w:spacing w:line="312" w:lineRule="auto"/>
              <w:rPr>
                <w:rFonts w:asciiTheme="minorBidi" w:hAnsiTheme="minorBidi"/>
                <w:color w:val="000000"/>
                <w:spacing w:val="-8"/>
                <w:szCs w:val="24"/>
              </w:rPr>
            </w:pPr>
            <w:r w:rsidRPr="003F1C7F">
              <w:rPr>
                <w:rFonts w:asciiTheme="minorBidi" w:hAnsiTheme="minorBidi"/>
                <w:szCs w:val="24"/>
              </w:rPr>
              <w:t xml:space="preserve">Bolderājas dzelzceļa stacijā - </w:t>
            </w:r>
            <w:r w:rsidRPr="003F1C7F">
              <w:rPr>
                <w:rFonts w:asciiTheme="minorBidi" w:hAnsiTheme="minorBidi"/>
                <w:color w:val="000000"/>
                <w:spacing w:val="-8"/>
                <w:szCs w:val="24"/>
              </w:rPr>
              <w:t xml:space="preserve">152,250 </w:t>
            </w:r>
            <w:proofErr w:type="spellStart"/>
            <w:r w:rsidRPr="003F1C7F">
              <w:rPr>
                <w:rFonts w:asciiTheme="minorBidi" w:hAnsiTheme="minorBidi"/>
                <w:color w:val="000000"/>
                <w:spacing w:val="-8"/>
                <w:szCs w:val="24"/>
              </w:rPr>
              <w:t>MHz</w:t>
            </w:r>
            <w:proofErr w:type="spellEnd"/>
            <w:r w:rsidRPr="003F1C7F">
              <w:rPr>
                <w:rFonts w:asciiTheme="minorBidi" w:hAnsiTheme="minorBidi"/>
                <w:color w:val="000000"/>
                <w:spacing w:val="-8"/>
                <w:szCs w:val="24"/>
              </w:rPr>
              <w:t>;</w:t>
            </w:r>
          </w:p>
          <w:p w14:paraId="6C836F3B" w14:textId="5A765168" w:rsidR="00726016" w:rsidRPr="003F1C7F" w:rsidRDefault="00726016" w:rsidP="00726016">
            <w:pPr>
              <w:spacing w:line="312" w:lineRule="auto"/>
              <w:rPr>
                <w:szCs w:val="24"/>
              </w:rPr>
            </w:pPr>
            <w:r w:rsidRPr="003F1C7F">
              <w:rPr>
                <w:rFonts w:asciiTheme="minorBidi" w:hAnsiTheme="minorBidi"/>
                <w:szCs w:val="24"/>
              </w:rPr>
              <w:t xml:space="preserve">Krievu salas dzelzceļa stacijā – 151,875 </w:t>
            </w:r>
            <w:proofErr w:type="spellStart"/>
            <w:r w:rsidRPr="003F1C7F">
              <w:rPr>
                <w:rFonts w:asciiTheme="minorBidi" w:hAnsiTheme="minorBidi"/>
                <w:szCs w:val="24"/>
              </w:rPr>
              <w:t>MHz</w:t>
            </w:r>
            <w:proofErr w:type="spellEnd"/>
            <w:r w:rsidRPr="003F1C7F">
              <w:rPr>
                <w:rFonts w:asciiTheme="minorBidi" w:hAnsiTheme="minorBidi"/>
                <w:szCs w:val="24"/>
              </w:rPr>
              <w:t>.</w:t>
            </w:r>
          </w:p>
        </w:tc>
        <w:tc>
          <w:tcPr>
            <w:tcW w:w="3543" w:type="dxa"/>
          </w:tcPr>
          <w:p w14:paraId="094F258B" w14:textId="77777777" w:rsidR="00726016" w:rsidRPr="003F1C7F" w:rsidRDefault="00726016" w:rsidP="00726016">
            <w:pPr>
              <w:spacing w:line="312" w:lineRule="auto"/>
              <w:rPr>
                <w:szCs w:val="24"/>
              </w:rPr>
            </w:pPr>
          </w:p>
        </w:tc>
      </w:tr>
      <w:tr w:rsidR="00726016" w:rsidRPr="003F1C7F" w14:paraId="483733A3" w14:textId="77777777" w:rsidTr="00726016">
        <w:tc>
          <w:tcPr>
            <w:tcW w:w="817" w:type="dxa"/>
          </w:tcPr>
          <w:p w14:paraId="4B631D29" w14:textId="77777777" w:rsidR="00726016" w:rsidRPr="003F1C7F" w:rsidRDefault="00726016" w:rsidP="00726016">
            <w:pPr>
              <w:spacing w:line="312" w:lineRule="auto"/>
              <w:jc w:val="center"/>
              <w:rPr>
                <w:szCs w:val="24"/>
              </w:rPr>
            </w:pPr>
            <w:r w:rsidRPr="003F1C7F">
              <w:rPr>
                <w:szCs w:val="24"/>
              </w:rPr>
              <w:t>b</w:t>
            </w:r>
          </w:p>
        </w:tc>
        <w:tc>
          <w:tcPr>
            <w:tcW w:w="6413" w:type="dxa"/>
          </w:tcPr>
          <w:p w14:paraId="346284E3" w14:textId="0A1F709C" w:rsidR="00726016" w:rsidRPr="003F1C7F" w:rsidRDefault="00726016" w:rsidP="00726016">
            <w:pPr>
              <w:spacing w:line="312" w:lineRule="auto"/>
              <w:rPr>
                <w:szCs w:val="24"/>
              </w:rPr>
            </w:pPr>
            <w:r w:rsidRPr="003F1C7F">
              <w:rPr>
                <w:rFonts w:asciiTheme="minorBidi" w:hAnsiTheme="minorBidi"/>
                <w:szCs w:val="24"/>
              </w:rPr>
              <w:t>manevru vilces līdzeklim manevru darbam Šķirotavas dzelzceļa stacijas šķirošanas uzkalnā jābūt papildus aprīkojumam, lai veiktu automātisko vagonu atkabināšanu, un aprīkojumam ar uzkalna automātisko lokomotīvju signalizācijas ierīci;</w:t>
            </w:r>
          </w:p>
        </w:tc>
        <w:tc>
          <w:tcPr>
            <w:tcW w:w="3543" w:type="dxa"/>
          </w:tcPr>
          <w:p w14:paraId="4290CDE2" w14:textId="77777777" w:rsidR="00726016" w:rsidRPr="003F1C7F" w:rsidRDefault="00726016" w:rsidP="00726016">
            <w:pPr>
              <w:spacing w:line="312" w:lineRule="auto"/>
              <w:rPr>
                <w:szCs w:val="24"/>
              </w:rPr>
            </w:pPr>
          </w:p>
        </w:tc>
      </w:tr>
      <w:tr w:rsidR="00726016" w:rsidRPr="003F1C7F" w14:paraId="675283BC" w14:textId="77777777" w:rsidTr="00726016">
        <w:tc>
          <w:tcPr>
            <w:tcW w:w="817" w:type="dxa"/>
          </w:tcPr>
          <w:p w14:paraId="08C4DA92" w14:textId="77777777" w:rsidR="00726016" w:rsidRPr="003F1C7F" w:rsidRDefault="00726016" w:rsidP="00726016">
            <w:pPr>
              <w:spacing w:line="312" w:lineRule="auto"/>
              <w:jc w:val="center"/>
              <w:rPr>
                <w:szCs w:val="24"/>
              </w:rPr>
            </w:pPr>
            <w:r w:rsidRPr="003F1C7F">
              <w:rPr>
                <w:szCs w:val="24"/>
              </w:rPr>
              <w:t>c</w:t>
            </w:r>
          </w:p>
        </w:tc>
        <w:tc>
          <w:tcPr>
            <w:tcW w:w="6413" w:type="dxa"/>
          </w:tcPr>
          <w:p w14:paraId="0301CB2A" w14:textId="15BCC6DA" w:rsidR="00726016" w:rsidRPr="003F1C7F" w:rsidRDefault="00726016" w:rsidP="00726016">
            <w:pPr>
              <w:spacing w:line="312" w:lineRule="auto"/>
              <w:rPr>
                <w:szCs w:val="24"/>
              </w:rPr>
            </w:pPr>
            <w:r w:rsidRPr="003F1C7F">
              <w:rPr>
                <w:szCs w:val="24"/>
              </w:rPr>
              <w:t xml:space="preserve">maksimālais manevru vilces līdzekļu skaits, kuru LDZ ir tiesības pasūtīt un pretendentam tas ir jānodrošina – 6 manevru vilces līdzekļi, t.sk., Šķirotavas dzelzceļa stacijā – 2 manevru vilces līdzekļi, Zemitānu dzelzceļa stacijā -  1 manevru vilces līdzeklis, Mangaļu dzelzceļa stacijā - 1 manevru vilces līdzeklis, </w:t>
            </w:r>
            <w:r w:rsidRPr="003F1C7F">
              <w:rPr>
                <w:szCs w:val="24"/>
              </w:rPr>
              <w:lastRenderedPageBreak/>
              <w:t>Bolderājas stacijā – 1 manevru vilces līdzeklis, Krievu salas dzelzceļa stacijā – 1 manevru vilces līdzeklis.</w:t>
            </w:r>
          </w:p>
        </w:tc>
        <w:tc>
          <w:tcPr>
            <w:tcW w:w="3543" w:type="dxa"/>
          </w:tcPr>
          <w:p w14:paraId="76DBBF9B" w14:textId="77777777" w:rsidR="00726016" w:rsidRPr="003F1C7F" w:rsidRDefault="00726016" w:rsidP="00726016">
            <w:pPr>
              <w:spacing w:line="312" w:lineRule="auto"/>
              <w:rPr>
                <w:szCs w:val="24"/>
              </w:rPr>
            </w:pPr>
          </w:p>
        </w:tc>
      </w:tr>
      <w:tr w:rsidR="00726016" w:rsidRPr="003F1C7F" w14:paraId="7E6962F5" w14:textId="77777777" w:rsidTr="00726016">
        <w:tc>
          <w:tcPr>
            <w:tcW w:w="817" w:type="dxa"/>
          </w:tcPr>
          <w:p w14:paraId="6394BFC0" w14:textId="75E2DD31" w:rsidR="00726016" w:rsidRPr="003F1C7F" w:rsidRDefault="00726016" w:rsidP="00726016">
            <w:pPr>
              <w:spacing w:line="312" w:lineRule="auto"/>
              <w:jc w:val="center"/>
              <w:rPr>
                <w:szCs w:val="24"/>
              </w:rPr>
            </w:pPr>
            <w:r w:rsidRPr="003F1C7F">
              <w:rPr>
                <w:szCs w:val="24"/>
              </w:rPr>
              <w:t>1.2.2.</w:t>
            </w:r>
          </w:p>
        </w:tc>
        <w:tc>
          <w:tcPr>
            <w:tcW w:w="6413" w:type="dxa"/>
          </w:tcPr>
          <w:p w14:paraId="5C8D1DA3" w14:textId="629BF9A2" w:rsidR="00726016" w:rsidRPr="003F1C7F" w:rsidRDefault="00726016" w:rsidP="00726016">
            <w:pPr>
              <w:spacing w:line="312" w:lineRule="auto"/>
              <w:rPr>
                <w:szCs w:val="24"/>
              </w:rPr>
            </w:pPr>
            <w:r w:rsidRPr="003F1C7F">
              <w:rPr>
                <w:b/>
                <w:bCs/>
                <w:szCs w:val="24"/>
                <w:u w:val="single"/>
              </w:rPr>
              <w:t>2.reģions:</w:t>
            </w:r>
            <w:r w:rsidRPr="003F1C7F">
              <w:rPr>
                <w:szCs w:val="24"/>
              </w:rPr>
              <w:t xml:space="preserve"> Jelgavas dzelzceļa stacija, ievērojot šādas prasības:</w:t>
            </w:r>
          </w:p>
        </w:tc>
        <w:tc>
          <w:tcPr>
            <w:tcW w:w="3543" w:type="dxa"/>
          </w:tcPr>
          <w:p w14:paraId="2CB6DDD8" w14:textId="77777777" w:rsidR="00726016" w:rsidRPr="003F1C7F" w:rsidRDefault="00726016" w:rsidP="00726016">
            <w:pPr>
              <w:spacing w:line="312" w:lineRule="auto"/>
              <w:rPr>
                <w:szCs w:val="24"/>
              </w:rPr>
            </w:pPr>
          </w:p>
        </w:tc>
      </w:tr>
      <w:tr w:rsidR="00726016" w:rsidRPr="003F1C7F" w14:paraId="1E9E9AAE" w14:textId="77777777" w:rsidTr="00726016">
        <w:tc>
          <w:tcPr>
            <w:tcW w:w="817" w:type="dxa"/>
          </w:tcPr>
          <w:p w14:paraId="2C0659C0" w14:textId="56EB7F3C" w:rsidR="00726016" w:rsidRPr="003F1C7F" w:rsidRDefault="00726016" w:rsidP="00726016">
            <w:pPr>
              <w:spacing w:line="312" w:lineRule="auto"/>
              <w:jc w:val="center"/>
              <w:rPr>
                <w:szCs w:val="24"/>
              </w:rPr>
            </w:pPr>
            <w:r w:rsidRPr="003F1C7F">
              <w:rPr>
                <w:szCs w:val="24"/>
              </w:rPr>
              <w:t>a</w:t>
            </w:r>
          </w:p>
        </w:tc>
        <w:tc>
          <w:tcPr>
            <w:tcW w:w="6413" w:type="dxa"/>
          </w:tcPr>
          <w:p w14:paraId="4C35263C" w14:textId="102BC869" w:rsidR="00726016" w:rsidRPr="003F1C7F" w:rsidRDefault="00726016" w:rsidP="00726016">
            <w:pPr>
              <w:spacing w:line="312" w:lineRule="auto"/>
              <w:rPr>
                <w:b/>
                <w:bCs/>
                <w:szCs w:val="24"/>
                <w:u w:val="single"/>
              </w:rPr>
            </w:pPr>
            <w:r w:rsidRPr="003F1C7F">
              <w:rPr>
                <w:szCs w:val="24"/>
              </w:rPr>
              <w:t xml:space="preserve">manevru vilces līdzeklim jābūt aprīkotam ar manevru radiostaciju, kura frekvence sakrīt ar manevru radiosakaru frekvenci, ko izmanto Jelgavas dzelzceļa stacijā – 457,7375 </w:t>
            </w:r>
            <w:proofErr w:type="spellStart"/>
            <w:r w:rsidRPr="003F1C7F">
              <w:rPr>
                <w:szCs w:val="24"/>
              </w:rPr>
              <w:t>MHz</w:t>
            </w:r>
            <w:proofErr w:type="spellEnd"/>
            <w:r w:rsidRPr="003F1C7F">
              <w:rPr>
                <w:szCs w:val="24"/>
              </w:rPr>
              <w:t xml:space="preserve">; 457,9875 </w:t>
            </w:r>
            <w:proofErr w:type="spellStart"/>
            <w:r w:rsidRPr="003F1C7F">
              <w:rPr>
                <w:szCs w:val="24"/>
              </w:rPr>
              <w:t>MHz</w:t>
            </w:r>
            <w:proofErr w:type="spellEnd"/>
            <w:r w:rsidRPr="003F1C7F">
              <w:rPr>
                <w:szCs w:val="24"/>
              </w:rPr>
              <w:t xml:space="preserve">; </w:t>
            </w:r>
          </w:p>
        </w:tc>
        <w:tc>
          <w:tcPr>
            <w:tcW w:w="3543" w:type="dxa"/>
          </w:tcPr>
          <w:p w14:paraId="2E08B1ED" w14:textId="77777777" w:rsidR="00726016" w:rsidRPr="003F1C7F" w:rsidRDefault="00726016" w:rsidP="00726016">
            <w:pPr>
              <w:spacing w:line="312" w:lineRule="auto"/>
              <w:rPr>
                <w:szCs w:val="24"/>
              </w:rPr>
            </w:pPr>
          </w:p>
        </w:tc>
      </w:tr>
      <w:tr w:rsidR="00726016" w:rsidRPr="003F1C7F" w14:paraId="2E4DDD91" w14:textId="77777777" w:rsidTr="00726016">
        <w:tc>
          <w:tcPr>
            <w:tcW w:w="817" w:type="dxa"/>
          </w:tcPr>
          <w:p w14:paraId="45A0C6EC" w14:textId="6C14883F" w:rsidR="00726016" w:rsidRPr="003F1C7F" w:rsidRDefault="00726016" w:rsidP="00726016">
            <w:pPr>
              <w:spacing w:line="312" w:lineRule="auto"/>
              <w:jc w:val="center"/>
              <w:rPr>
                <w:szCs w:val="24"/>
              </w:rPr>
            </w:pPr>
            <w:r w:rsidRPr="003F1C7F">
              <w:rPr>
                <w:szCs w:val="24"/>
              </w:rPr>
              <w:t>b</w:t>
            </w:r>
          </w:p>
        </w:tc>
        <w:tc>
          <w:tcPr>
            <w:tcW w:w="6413" w:type="dxa"/>
          </w:tcPr>
          <w:p w14:paraId="43FC310A" w14:textId="66A7E412" w:rsidR="00726016" w:rsidRPr="003F1C7F" w:rsidRDefault="00726016" w:rsidP="00726016">
            <w:pPr>
              <w:spacing w:line="312" w:lineRule="auto"/>
              <w:rPr>
                <w:szCs w:val="24"/>
              </w:rPr>
            </w:pPr>
            <w:r w:rsidRPr="003F1C7F">
              <w:rPr>
                <w:szCs w:val="24"/>
              </w:rPr>
              <w:t xml:space="preserve">maksimālais iespējamais manevru vilces līdzekļu skaits, lai veiktu manevru darbu </w:t>
            </w:r>
            <w:r w:rsidR="003B5FC7" w:rsidRPr="003F1C7F">
              <w:rPr>
                <w:szCs w:val="24"/>
              </w:rPr>
              <w:t xml:space="preserve">dzelzceļa </w:t>
            </w:r>
            <w:r w:rsidRPr="003F1C7F">
              <w:rPr>
                <w:szCs w:val="24"/>
              </w:rPr>
              <w:t>stacijā - 1 manevru vilces līdzeklis.</w:t>
            </w:r>
          </w:p>
        </w:tc>
        <w:tc>
          <w:tcPr>
            <w:tcW w:w="3543" w:type="dxa"/>
          </w:tcPr>
          <w:p w14:paraId="3CF2164A" w14:textId="77777777" w:rsidR="00726016" w:rsidRPr="003F1C7F" w:rsidRDefault="00726016" w:rsidP="00726016">
            <w:pPr>
              <w:spacing w:line="312" w:lineRule="auto"/>
              <w:rPr>
                <w:szCs w:val="24"/>
              </w:rPr>
            </w:pPr>
          </w:p>
        </w:tc>
      </w:tr>
      <w:tr w:rsidR="00726016" w:rsidRPr="003F1C7F" w14:paraId="66BFFB3B" w14:textId="77777777" w:rsidTr="00726016">
        <w:tc>
          <w:tcPr>
            <w:tcW w:w="817" w:type="dxa"/>
          </w:tcPr>
          <w:p w14:paraId="7C39BE7E" w14:textId="19EA26BC" w:rsidR="00726016" w:rsidRPr="003F1C7F" w:rsidRDefault="00726016" w:rsidP="00726016">
            <w:pPr>
              <w:spacing w:line="312" w:lineRule="auto"/>
              <w:jc w:val="center"/>
              <w:rPr>
                <w:szCs w:val="24"/>
              </w:rPr>
            </w:pPr>
            <w:r w:rsidRPr="003F1C7F">
              <w:rPr>
                <w:szCs w:val="24"/>
              </w:rPr>
              <w:t>1.2.3.</w:t>
            </w:r>
          </w:p>
        </w:tc>
        <w:tc>
          <w:tcPr>
            <w:tcW w:w="6413" w:type="dxa"/>
          </w:tcPr>
          <w:p w14:paraId="4E4DD82A" w14:textId="1F36663C" w:rsidR="00726016" w:rsidRPr="003F1C7F" w:rsidRDefault="00726016" w:rsidP="00726016">
            <w:pPr>
              <w:spacing w:line="312" w:lineRule="auto"/>
              <w:rPr>
                <w:szCs w:val="24"/>
              </w:rPr>
            </w:pPr>
            <w:r w:rsidRPr="003F1C7F">
              <w:rPr>
                <w:b/>
                <w:bCs/>
                <w:szCs w:val="24"/>
                <w:u w:val="single"/>
              </w:rPr>
              <w:t>3.reģions:</w:t>
            </w:r>
            <w:r w:rsidRPr="003F1C7F">
              <w:rPr>
                <w:szCs w:val="24"/>
              </w:rPr>
              <w:t xml:space="preserve"> Daugavpils dzelzceļa stacija, ievērojot šādas prasības:</w:t>
            </w:r>
          </w:p>
        </w:tc>
        <w:tc>
          <w:tcPr>
            <w:tcW w:w="3543" w:type="dxa"/>
          </w:tcPr>
          <w:p w14:paraId="1B6AAEC8" w14:textId="77777777" w:rsidR="00726016" w:rsidRPr="003F1C7F" w:rsidRDefault="00726016" w:rsidP="00726016">
            <w:pPr>
              <w:spacing w:line="312" w:lineRule="auto"/>
              <w:rPr>
                <w:szCs w:val="24"/>
              </w:rPr>
            </w:pPr>
          </w:p>
        </w:tc>
      </w:tr>
      <w:tr w:rsidR="00726016" w:rsidRPr="003F1C7F" w14:paraId="68B16F11" w14:textId="77777777" w:rsidTr="00726016">
        <w:tc>
          <w:tcPr>
            <w:tcW w:w="817" w:type="dxa"/>
          </w:tcPr>
          <w:p w14:paraId="6E15F8B2" w14:textId="73EE7C4D" w:rsidR="00726016" w:rsidRPr="003F1C7F" w:rsidRDefault="00726016" w:rsidP="00726016">
            <w:pPr>
              <w:spacing w:line="312" w:lineRule="auto"/>
              <w:jc w:val="center"/>
              <w:rPr>
                <w:szCs w:val="24"/>
              </w:rPr>
            </w:pPr>
            <w:r w:rsidRPr="003F1C7F">
              <w:rPr>
                <w:szCs w:val="24"/>
              </w:rPr>
              <w:t>a</w:t>
            </w:r>
          </w:p>
        </w:tc>
        <w:tc>
          <w:tcPr>
            <w:tcW w:w="6413" w:type="dxa"/>
          </w:tcPr>
          <w:p w14:paraId="5BF2C4F1" w14:textId="2F3FFC65" w:rsidR="00726016" w:rsidRPr="003F1C7F" w:rsidRDefault="00726016" w:rsidP="00726016">
            <w:pPr>
              <w:spacing w:line="312" w:lineRule="auto"/>
              <w:rPr>
                <w:b/>
                <w:bCs/>
                <w:szCs w:val="24"/>
                <w:u w:val="single"/>
              </w:rPr>
            </w:pPr>
            <w:r w:rsidRPr="003F1C7F">
              <w:rPr>
                <w:szCs w:val="24"/>
              </w:rPr>
              <w:t xml:space="preserve">manevru vilces līdzeklim jābūt aprīkotam ar manevru radiostaciju, kura frekvence sakrīt ar manevru radiosakaru frekvenci, ko izmanto Daugavpils dzelzceļa stacijā – 457,7375 </w:t>
            </w:r>
            <w:proofErr w:type="spellStart"/>
            <w:r w:rsidRPr="003F1C7F">
              <w:rPr>
                <w:szCs w:val="24"/>
              </w:rPr>
              <w:t>MHz</w:t>
            </w:r>
            <w:proofErr w:type="spellEnd"/>
            <w:r w:rsidRPr="003F1C7F">
              <w:rPr>
                <w:szCs w:val="24"/>
              </w:rPr>
              <w:t xml:space="preserve">; 457,9125 </w:t>
            </w:r>
            <w:proofErr w:type="spellStart"/>
            <w:r w:rsidRPr="003F1C7F">
              <w:rPr>
                <w:szCs w:val="24"/>
              </w:rPr>
              <w:t>MHz</w:t>
            </w:r>
            <w:proofErr w:type="spellEnd"/>
            <w:r w:rsidRPr="003F1C7F">
              <w:rPr>
                <w:szCs w:val="24"/>
              </w:rPr>
              <w:t>;</w:t>
            </w:r>
          </w:p>
        </w:tc>
        <w:tc>
          <w:tcPr>
            <w:tcW w:w="3543" w:type="dxa"/>
          </w:tcPr>
          <w:p w14:paraId="0B7A2A32" w14:textId="77777777" w:rsidR="00726016" w:rsidRPr="003F1C7F" w:rsidRDefault="00726016" w:rsidP="00726016">
            <w:pPr>
              <w:spacing w:line="312" w:lineRule="auto"/>
              <w:rPr>
                <w:szCs w:val="24"/>
              </w:rPr>
            </w:pPr>
          </w:p>
        </w:tc>
      </w:tr>
      <w:tr w:rsidR="00726016" w:rsidRPr="003F1C7F" w14:paraId="10E76215" w14:textId="77777777" w:rsidTr="00726016">
        <w:tc>
          <w:tcPr>
            <w:tcW w:w="817" w:type="dxa"/>
          </w:tcPr>
          <w:p w14:paraId="79FED423" w14:textId="73D793C7" w:rsidR="00726016" w:rsidRPr="003F1C7F" w:rsidRDefault="00726016" w:rsidP="00726016">
            <w:pPr>
              <w:spacing w:line="312" w:lineRule="auto"/>
              <w:jc w:val="center"/>
              <w:rPr>
                <w:szCs w:val="24"/>
              </w:rPr>
            </w:pPr>
            <w:r w:rsidRPr="003F1C7F">
              <w:rPr>
                <w:szCs w:val="24"/>
              </w:rPr>
              <w:t>b</w:t>
            </w:r>
          </w:p>
        </w:tc>
        <w:tc>
          <w:tcPr>
            <w:tcW w:w="6413" w:type="dxa"/>
          </w:tcPr>
          <w:p w14:paraId="1ACC4FAE" w14:textId="77777777" w:rsidR="00726016" w:rsidRPr="003F1C7F" w:rsidRDefault="00726016" w:rsidP="00726016">
            <w:pPr>
              <w:spacing w:line="312" w:lineRule="auto"/>
              <w:rPr>
                <w:szCs w:val="24"/>
              </w:rPr>
            </w:pPr>
            <w:r w:rsidRPr="003F1C7F">
              <w:rPr>
                <w:szCs w:val="24"/>
              </w:rPr>
              <w:t>manevru vilces līdzeklim, veicot manevru darbu Daugavpils dzelzceļa stacijas šķirošanas uzkalnā jābūt:</w:t>
            </w:r>
          </w:p>
          <w:p w14:paraId="2B198DFE" w14:textId="77777777" w:rsidR="00726016" w:rsidRPr="003F1C7F" w:rsidRDefault="00726016" w:rsidP="00726016">
            <w:pPr>
              <w:spacing w:line="312" w:lineRule="auto"/>
              <w:rPr>
                <w:szCs w:val="24"/>
              </w:rPr>
            </w:pPr>
            <w:r w:rsidRPr="003F1C7F">
              <w:rPr>
                <w:szCs w:val="24"/>
              </w:rPr>
              <w:t>- papildus aprīkojumam, lai veiktu automātisko vagonu atkabināšanu;</w:t>
            </w:r>
          </w:p>
          <w:p w14:paraId="0E692391" w14:textId="77777777" w:rsidR="00726016" w:rsidRPr="003F1C7F" w:rsidRDefault="00726016" w:rsidP="00726016">
            <w:pPr>
              <w:spacing w:line="312" w:lineRule="auto"/>
              <w:rPr>
                <w:szCs w:val="24"/>
              </w:rPr>
            </w:pPr>
            <w:r w:rsidRPr="003F1C7F">
              <w:rPr>
                <w:szCs w:val="24"/>
              </w:rPr>
              <w:t>- jaudai, lai veiktu vilcienu sastāvu izformēšanu ņemot vērā Daugavpils šķirošanas kompleksa raksturīgās īpatnības:</w:t>
            </w:r>
          </w:p>
          <w:p w14:paraId="7286206E" w14:textId="77777777" w:rsidR="00726016" w:rsidRPr="003F1C7F" w:rsidRDefault="00726016" w:rsidP="00726016">
            <w:pPr>
              <w:pStyle w:val="ListParagraph"/>
              <w:numPr>
                <w:ilvl w:val="0"/>
                <w:numId w:val="4"/>
              </w:numPr>
              <w:tabs>
                <w:tab w:val="left" w:pos="207"/>
              </w:tabs>
              <w:spacing w:line="312" w:lineRule="auto"/>
              <w:ind w:left="0" w:firstLine="349"/>
              <w:rPr>
                <w:lang w:val="lv-LV"/>
              </w:rPr>
            </w:pPr>
            <w:r w:rsidRPr="003F1C7F">
              <w:rPr>
                <w:lang w:val="lv-LV"/>
              </w:rPr>
              <w:t xml:space="preserve">savienotājā ceļa garums ir 243 m, </w:t>
            </w:r>
          </w:p>
          <w:p w14:paraId="1E9702FD" w14:textId="77777777" w:rsidR="00726016" w:rsidRPr="003F1C7F" w:rsidRDefault="00726016" w:rsidP="00726016">
            <w:pPr>
              <w:pStyle w:val="ListParagraph"/>
              <w:numPr>
                <w:ilvl w:val="0"/>
                <w:numId w:val="4"/>
              </w:numPr>
              <w:tabs>
                <w:tab w:val="left" w:pos="207"/>
              </w:tabs>
              <w:spacing w:line="312" w:lineRule="auto"/>
              <w:ind w:left="0" w:firstLine="349"/>
              <w:rPr>
                <w:lang w:val="lv-LV"/>
              </w:rPr>
            </w:pPr>
            <w:r w:rsidRPr="003F1C7F">
              <w:rPr>
                <w:lang w:val="lv-LV"/>
              </w:rPr>
              <w:t>izvilkšanas ceļa iecirkņa (330m garums) maksimālais slīpums - 8,33 mm/m;</w:t>
            </w:r>
          </w:p>
          <w:p w14:paraId="401D314F" w14:textId="225A7476" w:rsidR="00726016" w:rsidRPr="003F1C7F" w:rsidRDefault="00726016" w:rsidP="00726016">
            <w:pPr>
              <w:spacing w:line="312" w:lineRule="auto"/>
              <w:rPr>
                <w:b/>
                <w:bCs/>
                <w:szCs w:val="24"/>
                <w:u w:val="single"/>
              </w:rPr>
            </w:pPr>
            <w:r w:rsidRPr="003F1C7F">
              <w:rPr>
                <w:szCs w:val="24"/>
              </w:rPr>
              <w:t xml:space="preserve"> izformējama vilciena sastāva maksimāli pieļaujamais svars un garums 6000 t – 76 nosacītie vagoni;</w:t>
            </w:r>
          </w:p>
        </w:tc>
        <w:tc>
          <w:tcPr>
            <w:tcW w:w="3543" w:type="dxa"/>
          </w:tcPr>
          <w:p w14:paraId="3AF9816F" w14:textId="77777777" w:rsidR="00726016" w:rsidRPr="003F1C7F" w:rsidRDefault="00726016" w:rsidP="00726016">
            <w:pPr>
              <w:spacing w:line="312" w:lineRule="auto"/>
              <w:rPr>
                <w:szCs w:val="24"/>
              </w:rPr>
            </w:pPr>
          </w:p>
        </w:tc>
      </w:tr>
      <w:tr w:rsidR="00726016" w:rsidRPr="003F1C7F" w14:paraId="41181CE6" w14:textId="77777777" w:rsidTr="00726016">
        <w:tc>
          <w:tcPr>
            <w:tcW w:w="817" w:type="dxa"/>
          </w:tcPr>
          <w:p w14:paraId="17AA828B" w14:textId="45DCBE2E" w:rsidR="00726016" w:rsidRPr="003F1C7F" w:rsidRDefault="00726016" w:rsidP="00726016">
            <w:pPr>
              <w:spacing w:line="312" w:lineRule="auto"/>
              <w:jc w:val="center"/>
              <w:rPr>
                <w:szCs w:val="24"/>
              </w:rPr>
            </w:pPr>
            <w:r w:rsidRPr="003F1C7F">
              <w:rPr>
                <w:szCs w:val="24"/>
              </w:rPr>
              <w:t>c</w:t>
            </w:r>
          </w:p>
        </w:tc>
        <w:tc>
          <w:tcPr>
            <w:tcW w:w="6413" w:type="dxa"/>
          </w:tcPr>
          <w:p w14:paraId="035EC9D8" w14:textId="76E4FDB1" w:rsidR="00726016" w:rsidRPr="003F1C7F" w:rsidRDefault="00726016" w:rsidP="00726016">
            <w:pPr>
              <w:spacing w:line="312" w:lineRule="auto"/>
              <w:rPr>
                <w:szCs w:val="24"/>
              </w:rPr>
            </w:pPr>
            <w:r w:rsidRPr="003F1C7F">
              <w:rPr>
                <w:szCs w:val="24"/>
              </w:rPr>
              <w:t>maksimālais iespējamais manevru vilces līdzekļu skaits, lai veiktu manevru darbu dzelzceļa stacijā - 2 manevru vilces līdzekļi.</w:t>
            </w:r>
          </w:p>
        </w:tc>
        <w:tc>
          <w:tcPr>
            <w:tcW w:w="3543" w:type="dxa"/>
          </w:tcPr>
          <w:p w14:paraId="6672118C" w14:textId="77777777" w:rsidR="00726016" w:rsidRPr="003F1C7F" w:rsidRDefault="00726016" w:rsidP="00726016">
            <w:pPr>
              <w:spacing w:line="312" w:lineRule="auto"/>
              <w:rPr>
                <w:szCs w:val="24"/>
              </w:rPr>
            </w:pPr>
          </w:p>
        </w:tc>
      </w:tr>
      <w:tr w:rsidR="00726016" w:rsidRPr="003F1C7F" w14:paraId="2B8E19C8" w14:textId="77777777" w:rsidTr="00726016">
        <w:tc>
          <w:tcPr>
            <w:tcW w:w="817" w:type="dxa"/>
          </w:tcPr>
          <w:p w14:paraId="551972C1" w14:textId="50856EBB" w:rsidR="00726016" w:rsidRPr="003F1C7F" w:rsidRDefault="00726016" w:rsidP="00726016">
            <w:pPr>
              <w:spacing w:line="312" w:lineRule="auto"/>
              <w:jc w:val="center"/>
              <w:rPr>
                <w:szCs w:val="24"/>
              </w:rPr>
            </w:pPr>
            <w:r w:rsidRPr="003F1C7F">
              <w:rPr>
                <w:szCs w:val="24"/>
              </w:rPr>
              <w:t>1.2.4.</w:t>
            </w:r>
          </w:p>
        </w:tc>
        <w:tc>
          <w:tcPr>
            <w:tcW w:w="6413" w:type="dxa"/>
          </w:tcPr>
          <w:p w14:paraId="4C542FBA" w14:textId="5AF492A1" w:rsidR="00726016" w:rsidRPr="003F1C7F" w:rsidRDefault="00726016" w:rsidP="00726016">
            <w:pPr>
              <w:spacing w:line="312" w:lineRule="auto"/>
              <w:rPr>
                <w:szCs w:val="24"/>
              </w:rPr>
            </w:pPr>
            <w:r w:rsidRPr="003F1C7F">
              <w:rPr>
                <w:b/>
                <w:bCs/>
                <w:szCs w:val="24"/>
                <w:u w:val="single"/>
              </w:rPr>
              <w:t>4.reģions:</w:t>
            </w:r>
            <w:r w:rsidRPr="003F1C7F">
              <w:rPr>
                <w:szCs w:val="24"/>
              </w:rPr>
              <w:t xml:space="preserve"> </w:t>
            </w:r>
            <w:r w:rsidR="00710AF7" w:rsidRPr="003F1C7F">
              <w:rPr>
                <w:bCs/>
              </w:rPr>
              <w:t>Rēzeknes mezgls (Rēzekne-II, Rēzekne-I dzelzceļa stacijas)</w:t>
            </w:r>
            <w:r w:rsidRPr="003F1C7F">
              <w:rPr>
                <w:bCs/>
                <w:szCs w:val="24"/>
              </w:rPr>
              <w:t>, ievēroj</w:t>
            </w:r>
            <w:r w:rsidRPr="003F1C7F">
              <w:rPr>
                <w:szCs w:val="24"/>
              </w:rPr>
              <w:t>ot šādas prasības:</w:t>
            </w:r>
          </w:p>
        </w:tc>
        <w:tc>
          <w:tcPr>
            <w:tcW w:w="3543" w:type="dxa"/>
          </w:tcPr>
          <w:p w14:paraId="54B7D5B3" w14:textId="77777777" w:rsidR="00726016" w:rsidRPr="003F1C7F" w:rsidRDefault="00726016" w:rsidP="00726016">
            <w:pPr>
              <w:spacing w:line="312" w:lineRule="auto"/>
              <w:rPr>
                <w:szCs w:val="24"/>
              </w:rPr>
            </w:pPr>
          </w:p>
        </w:tc>
      </w:tr>
      <w:tr w:rsidR="00726016" w:rsidRPr="003F1C7F" w14:paraId="5E65D463" w14:textId="77777777" w:rsidTr="00726016">
        <w:tc>
          <w:tcPr>
            <w:tcW w:w="817" w:type="dxa"/>
          </w:tcPr>
          <w:p w14:paraId="057FDAC3" w14:textId="0E534EB8" w:rsidR="00726016" w:rsidRPr="003F1C7F" w:rsidRDefault="00726016" w:rsidP="00726016">
            <w:pPr>
              <w:spacing w:line="312" w:lineRule="auto"/>
              <w:jc w:val="center"/>
              <w:rPr>
                <w:szCs w:val="24"/>
              </w:rPr>
            </w:pPr>
            <w:r w:rsidRPr="003F1C7F">
              <w:rPr>
                <w:szCs w:val="24"/>
              </w:rPr>
              <w:t>a</w:t>
            </w:r>
          </w:p>
        </w:tc>
        <w:tc>
          <w:tcPr>
            <w:tcW w:w="6413" w:type="dxa"/>
          </w:tcPr>
          <w:p w14:paraId="723BF0C9" w14:textId="5CEB4EBC" w:rsidR="00726016" w:rsidRPr="003F1C7F" w:rsidRDefault="00726016" w:rsidP="00726016">
            <w:pPr>
              <w:pStyle w:val="ListParagraph"/>
              <w:numPr>
                <w:ilvl w:val="0"/>
                <w:numId w:val="4"/>
              </w:numPr>
              <w:spacing w:line="312" w:lineRule="auto"/>
              <w:ind w:left="0" w:firstLine="360"/>
              <w:rPr>
                <w:lang w:val="lv-LV"/>
              </w:rPr>
            </w:pPr>
            <w:r w:rsidRPr="003F1C7F">
              <w:rPr>
                <w:lang w:val="lv-LV"/>
              </w:rPr>
              <w:t xml:space="preserve">manevru vilces līdzeklim jābūt aprīkotam ar manevru radiostaciju, kura frekvence sakrīt ar manevru radiosakaru frekvenci, ko izmanto dzelzceļa stacijās Rēzekne-II, Rēzekne-I – 153,000 </w:t>
            </w:r>
            <w:proofErr w:type="spellStart"/>
            <w:r w:rsidRPr="003F1C7F">
              <w:rPr>
                <w:lang w:val="lv-LV"/>
              </w:rPr>
              <w:t>MHz</w:t>
            </w:r>
            <w:proofErr w:type="spellEnd"/>
            <w:r w:rsidRPr="003F1C7F">
              <w:rPr>
                <w:lang w:val="lv-LV"/>
              </w:rPr>
              <w:t xml:space="preserve">; </w:t>
            </w:r>
          </w:p>
        </w:tc>
        <w:tc>
          <w:tcPr>
            <w:tcW w:w="3543" w:type="dxa"/>
          </w:tcPr>
          <w:p w14:paraId="009139DF" w14:textId="77777777" w:rsidR="00726016" w:rsidRPr="003F1C7F" w:rsidRDefault="00726016" w:rsidP="00726016">
            <w:pPr>
              <w:spacing w:line="312" w:lineRule="auto"/>
              <w:rPr>
                <w:szCs w:val="24"/>
              </w:rPr>
            </w:pPr>
          </w:p>
        </w:tc>
      </w:tr>
      <w:tr w:rsidR="00726016" w:rsidRPr="003F1C7F" w14:paraId="474CA473" w14:textId="77777777" w:rsidTr="00726016">
        <w:tc>
          <w:tcPr>
            <w:tcW w:w="817" w:type="dxa"/>
          </w:tcPr>
          <w:p w14:paraId="0391B289" w14:textId="0798579F" w:rsidR="00726016" w:rsidRPr="003F1C7F" w:rsidRDefault="00726016" w:rsidP="00726016">
            <w:pPr>
              <w:spacing w:line="312" w:lineRule="auto"/>
              <w:jc w:val="center"/>
              <w:rPr>
                <w:szCs w:val="24"/>
              </w:rPr>
            </w:pPr>
            <w:r w:rsidRPr="003F1C7F">
              <w:rPr>
                <w:szCs w:val="24"/>
              </w:rPr>
              <w:t>b</w:t>
            </w:r>
          </w:p>
        </w:tc>
        <w:tc>
          <w:tcPr>
            <w:tcW w:w="6413" w:type="dxa"/>
          </w:tcPr>
          <w:p w14:paraId="077AE52D" w14:textId="6D9778CA" w:rsidR="00726016" w:rsidRPr="003F1C7F" w:rsidRDefault="00726016" w:rsidP="00726016">
            <w:pPr>
              <w:spacing w:line="312" w:lineRule="auto"/>
              <w:rPr>
                <w:szCs w:val="24"/>
              </w:rPr>
            </w:pPr>
            <w:r w:rsidRPr="003F1C7F">
              <w:rPr>
                <w:szCs w:val="24"/>
              </w:rPr>
              <w:t xml:space="preserve">manevru vilces līdzeklim jābūt papildus aprīkojumam, lai veiktu automātisko vagonu atkabināšanu un aprīkojumam ar uzkalna automātisko lokomotīvju signalizācijas ierīci, veicot manevru darbu Rēzeknes </w:t>
            </w:r>
            <w:r w:rsidR="003B5FC7" w:rsidRPr="003F1C7F">
              <w:rPr>
                <w:szCs w:val="24"/>
              </w:rPr>
              <w:t xml:space="preserve">dzelzceļa </w:t>
            </w:r>
            <w:r w:rsidRPr="003F1C7F">
              <w:rPr>
                <w:szCs w:val="24"/>
              </w:rPr>
              <w:t>stacijas šķirošanas uzkalnā;</w:t>
            </w:r>
          </w:p>
        </w:tc>
        <w:tc>
          <w:tcPr>
            <w:tcW w:w="3543" w:type="dxa"/>
          </w:tcPr>
          <w:p w14:paraId="10B693B1" w14:textId="77777777" w:rsidR="00726016" w:rsidRPr="003F1C7F" w:rsidRDefault="00726016" w:rsidP="00726016">
            <w:pPr>
              <w:spacing w:line="312" w:lineRule="auto"/>
              <w:rPr>
                <w:szCs w:val="24"/>
              </w:rPr>
            </w:pPr>
          </w:p>
        </w:tc>
      </w:tr>
      <w:tr w:rsidR="00726016" w:rsidRPr="003F1C7F" w14:paraId="13BCDB3F" w14:textId="77777777" w:rsidTr="00726016">
        <w:tc>
          <w:tcPr>
            <w:tcW w:w="817" w:type="dxa"/>
          </w:tcPr>
          <w:p w14:paraId="624D9DA0" w14:textId="4164A09E" w:rsidR="00726016" w:rsidRPr="003F1C7F" w:rsidRDefault="00726016" w:rsidP="00726016">
            <w:pPr>
              <w:spacing w:line="312" w:lineRule="auto"/>
              <w:jc w:val="center"/>
              <w:rPr>
                <w:szCs w:val="24"/>
              </w:rPr>
            </w:pPr>
            <w:r w:rsidRPr="003F1C7F">
              <w:rPr>
                <w:szCs w:val="24"/>
              </w:rPr>
              <w:lastRenderedPageBreak/>
              <w:t>c</w:t>
            </w:r>
          </w:p>
        </w:tc>
        <w:tc>
          <w:tcPr>
            <w:tcW w:w="6413" w:type="dxa"/>
          </w:tcPr>
          <w:p w14:paraId="56A4F8C3" w14:textId="65D15D78" w:rsidR="00726016" w:rsidRPr="003F1C7F" w:rsidRDefault="00726016" w:rsidP="00726016">
            <w:pPr>
              <w:spacing w:line="312" w:lineRule="auto"/>
              <w:rPr>
                <w:szCs w:val="24"/>
              </w:rPr>
            </w:pPr>
            <w:r w:rsidRPr="003F1C7F">
              <w:rPr>
                <w:szCs w:val="24"/>
              </w:rPr>
              <w:t>maksimālais iespējamais manevru vilces līdzekļu skaits, lai veiktu manevru darbu dzelzceļa stacijā - 2 manevru vilces līdzekļi.</w:t>
            </w:r>
          </w:p>
        </w:tc>
        <w:tc>
          <w:tcPr>
            <w:tcW w:w="3543" w:type="dxa"/>
          </w:tcPr>
          <w:p w14:paraId="11E8316D" w14:textId="77777777" w:rsidR="00726016" w:rsidRPr="003F1C7F" w:rsidRDefault="00726016" w:rsidP="00726016">
            <w:pPr>
              <w:spacing w:line="312" w:lineRule="auto"/>
              <w:rPr>
                <w:szCs w:val="24"/>
              </w:rPr>
            </w:pPr>
          </w:p>
        </w:tc>
      </w:tr>
      <w:tr w:rsidR="00726016" w:rsidRPr="003F1C7F" w14:paraId="14DAC5AC" w14:textId="77777777" w:rsidTr="00726016">
        <w:tc>
          <w:tcPr>
            <w:tcW w:w="817" w:type="dxa"/>
          </w:tcPr>
          <w:p w14:paraId="4F33BFA6" w14:textId="47EEB72D" w:rsidR="00726016" w:rsidRPr="003F1C7F" w:rsidRDefault="00726016" w:rsidP="00726016">
            <w:pPr>
              <w:spacing w:line="312" w:lineRule="auto"/>
              <w:jc w:val="center"/>
              <w:rPr>
                <w:szCs w:val="24"/>
              </w:rPr>
            </w:pPr>
            <w:r w:rsidRPr="003F1C7F">
              <w:rPr>
                <w:szCs w:val="24"/>
              </w:rPr>
              <w:t>1.2.5.</w:t>
            </w:r>
          </w:p>
        </w:tc>
        <w:tc>
          <w:tcPr>
            <w:tcW w:w="6413" w:type="dxa"/>
          </w:tcPr>
          <w:p w14:paraId="0F4C3340" w14:textId="1A7BC7EA" w:rsidR="00726016" w:rsidRPr="003F1C7F" w:rsidRDefault="00726016" w:rsidP="00726016">
            <w:pPr>
              <w:spacing w:line="312" w:lineRule="auto"/>
              <w:rPr>
                <w:b/>
                <w:bCs/>
                <w:szCs w:val="24"/>
              </w:rPr>
            </w:pPr>
            <w:r w:rsidRPr="003F1C7F">
              <w:rPr>
                <w:b/>
                <w:bCs/>
                <w:szCs w:val="24"/>
                <w:u w:val="single"/>
              </w:rPr>
              <w:t>5.reģions:</w:t>
            </w:r>
            <w:r w:rsidRPr="003F1C7F">
              <w:rPr>
                <w:szCs w:val="24"/>
              </w:rPr>
              <w:t xml:space="preserve"> Liepājas dzelzceļa stacija, ievērojot šādas prasības:</w:t>
            </w:r>
          </w:p>
        </w:tc>
        <w:tc>
          <w:tcPr>
            <w:tcW w:w="3543" w:type="dxa"/>
          </w:tcPr>
          <w:p w14:paraId="7956DFF5" w14:textId="77777777" w:rsidR="00726016" w:rsidRPr="003F1C7F" w:rsidRDefault="00726016" w:rsidP="00726016">
            <w:pPr>
              <w:spacing w:line="312" w:lineRule="auto"/>
              <w:rPr>
                <w:szCs w:val="24"/>
              </w:rPr>
            </w:pPr>
          </w:p>
        </w:tc>
      </w:tr>
      <w:tr w:rsidR="00726016" w:rsidRPr="003F1C7F" w14:paraId="77125E6C" w14:textId="77777777" w:rsidTr="00726016">
        <w:tc>
          <w:tcPr>
            <w:tcW w:w="817" w:type="dxa"/>
          </w:tcPr>
          <w:p w14:paraId="27DE2124" w14:textId="399A6EFC" w:rsidR="00726016" w:rsidRPr="003F1C7F" w:rsidRDefault="00726016" w:rsidP="00726016">
            <w:pPr>
              <w:spacing w:line="312" w:lineRule="auto"/>
              <w:jc w:val="center"/>
              <w:rPr>
                <w:szCs w:val="24"/>
              </w:rPr>
            </w:pPr>
            <w:r w:rsidRPr="003F1C7F">
              <w:rPr>
                <w:szCs w:val="24"/>
              </w:rPr>
              <w:t>a</w:t>
            </w:r>
          </w:p>
        </w:tc>
        <w:tc>
          <w:tcPr>
            <w:tcW w:w="6413" w:type="dxa"/>
          </w:tcPr>
          <w:p w14:paraId="0FAA2AC3" w14:textId="4FAD69DA" w:rsidR="00726016" w:rsidRPr="003F1C7F" w:rsidRDefault="00726016" w:rsidP="00726016">
            <w:pPr>
              <w:spacing w:line="312" w:lineRule="auto"/>
              <w:rPr>
                <w:b/>
                <w:bCs/>
                <w:szCs w:val="24"/>
              </w:rPr>
            </w:pPr>
            <w:r w:rsidRPr="003F1C7F">
              <w:rPr>
                <w:szCs w:val="24"/>
              </w:rPr>
              <w:t xml:space="preserve">manevru vilces līdzeklim jābūt aprīkotam ar manevru radiostaciju, kura frekvence sakrīt ar manevru radiosakaru frekvenci, ko izmanto Liepājas dzelzceļa stacijā – 458,0375 </w:t>
            </w:r>
            <w:proofErr w:type="spellStart"/>
            <w:r w:rsidRPr="003F1C7F">
              <w:rPr>
                <w:szCs w:val="24"/>
              </w:rPr>
              <w:t>MHz</w:t>
            </w:r>
            <w:proofErr w:type="spellEnd"/>
            <w:r w:rsidRPr="003F1C7F">
              <w:rPr>
                <w:szCs w:val="24"/>
              </w:rPr>
              <w:t>;</w:t>
            </w:r>
          </w:p>
        </w:tc>
        <w:tc>
          <w:tcPr>
            <w:tcW w:w="3543" w:type="dxa"/>
          </w:tcPr>
          <w:p w14:paraId="0E3735A9" w14:textId="77777777" w:rsidR="00726016" w:rsidRPr="003F1C7F" w:rsidRDefault="00726016" w:rsidP="00726016">
            <w:pPr>
              <w:spacing w:line="312" w:lineRule="auto"/>
              <w:rPr>
                <w:szCs w:val="24"/>
              </w:rPr>
            </w:pPr>
          </w:p>
        </w:tc>
      </w:tr>
      <w:tr w:rsidR="00726016" w:rsidRPr="003F1C7F" w14:paraId="3DEF58DD" w14:textId="77777777" w:rsidTr="00726016">
        <w:tc>
          <w:tcPr>
            <w:tcW w:w="817" w:type="dxa"/>
          </w:tcPr>
          <w:p w14:paraId="16BD40C2" w14:textId="2918EBE9" w:rsidR="00726016" w:rsidRPr="003F1C7F" w:rsidRDefault="00726016" w:rsidP="00726016">
            <w:pPr>
              <w:spacing w:line="312" w:lineRule="auto"/>
              <w:jc w:val="center"/>
              <w:rPr>
                <w:szCs w:val="24"/>
              </w:rPr>
            </w:pPr>
            <w:r w:rsidRPr="003F1C7F">
              <w:rPr>
                <w:szCs w:val="24"/>
              </w:rPr>
              <w:t>b</w:t>
            </w:r>
          </w:p>
        </w:tc>
        <w:tc>
          <w:tcPr>
            <w:tcW w:w="6413" w:type="dxa"/>
          </w:tcPr>
          <w:p w14:paraId="756A1F20" w14:textId="0C9F1767" w:rsidR="00726016" w:rsidRPr="003F1C7F" w:rsidRDefault="00726016" w:rsidP="00726016">
            <w:pPr>
              <w:spacing w:line="312" w:lineRule="auto"/>
              <w:rPr>
                <w:b/>
                <w:bCs/>
                <w:szCs w:val="24"/>
              </w:rPr>
            </w:pPr>
            <w:r w:rsidRPr="003F1C7F">
              <w:rPr>
                <w:szCs w:val="24"/>
              </w:rPr>
              <w:t>maksimālais iespējamais manevru vilces līdzekļu skaits, lai veiktu manevru darbu dzelzceļa stacijā - 2 manevru vilces līdzekļi.</w:t>
            </w:r>
          </w:p>
        </w:tc>
        <w:tc>
          <w:tcPr>
            <w:tcW w:w="3543" w:type="dxa"/>
          </w:tcPr>
          <w:p w14:paraId="033907DD" w14:textId="77777777" w:rsidR="00726016" w:rsidRPr="003F1C7F" w:rsidRDefault="00726016" w:rsidP="00726016">
            <w:pPr>
              <w:spacing w:line="312" w:lineRule="auto"/>
              <w:rPr>
                <w:szCs w:val="24"/>
              </w:rPr>
            </w:pPr>
          </w:p>
        </w:tc>
      </w:tr>
      <w:tr w:rsidR="00726016" w:rsidRPr="003F1C7F" w14:paraId="26B6BC25" w14:textId="77777777" w:rsidTr="00726016">
        <w:tc>
          <w:tcPr>
            <w:tcW w:w="817" w:type="dxa"/>
          </w:tcPr>
          <w:p w14:paraId="2230FD3E" w14:textId="07AA4C9F" w:rsidR="00726016" w:rsidRPr="003F1C7F" w:rsidRDefault="00726016" w:rsidP="00726016">
            <w:pPr>
              <w:spacing w:line="312" w:lineRule="auto"/>
              <w:jc w:val="center"/>
              <w:rPr>
                <w:szCs w:val="24"/>
              </w:rPr>
            </w:pPr>
            <w:r w:rsidRPr="003F1C7F">
              <w:rPr>
                <w:szCs w:val="24"/>
              </w:rPr>
              <w:t>1.2.6.</w:t>
            </w:r>
          </w:p>
        </w:tc>
        <w:tc>
          <w:tcPr>
            <w:tcW w:w="6413" w:type="dxa"/>
          </w:tcPr>
          <w:p w14:paraId="4C6FEDAB" w14:textId="57789E59" w:rsidR="00726016" w:rsidRPr="003F1C7F" w:rsidRDefault="00726016" w:rsidP="00726016">
            <w:pPr>
              <w:spacing w:line="312" w:lineRule="auto"/>
              <w:rPr>
                <w:szCs w:val="24"/>
              </w:rPr>
            </w:pPr>
            <w:r w:rsidRPr="003F1C7F">
              <w:rPr>
                <w:b/>
                <w:bCs/>
                <w:szCs w:val="24"/>
                <w:u w:val="single"/>
              </w:rPr>
              <w:t>6.reģions:</w:t>
            </w:r>
            <w:r w:rsidRPr="003F1C7F">
              <w:rPr>
                <w:szCs w:val="24"/>
              </w:rPr>
              <w:t xml:space="preserve"> Ventspils dzelzceļa stacija, ievērojot šādas prasības:</w:t>
            </w:r>
          </w:p>
        </w:tc>
        <w:tc>
          <w:tcPr>
            <w:tcW w:w="3543" w:type="dxa"/>
          </w:tcPr>
          <w:p w14:paraId="7CFD9129" w14:textId="77777777" w:rsidR="00726016" w:rsidRPr="003F1C7F" w:rsidRDefault="00726016" w:rsidP="00726016">
            <w:pPr>
              <w:spacing w:line="312" w:lineRule="auto"/>
              <w:rPr>
                <w:szCs w:val="24"/>
              </w:rPr>
            </w:pPr>
          </w:p>
        </w:tc>
      </w:tr>
      <w:tr w:rsidR="00726016" w:rsidRPr="003F1C7F" w14:paraId="62400565" w14:textId="77777777" w:rsidTr="00726016">
        <w:tc>
          <w:tcPr>
            <w:tcW w:w="817" w:type="dxa"/>
          </w:tcPr>
          <w:p w14:paraId="4B5CA0CC" w14:textId="72D1AA80" w:rsidR="00726016" w:rsidRPr="003F1C7F" w:rsidRDefault="00726016" w:rsidP="00726016">
            <w:pPr>
              <w:spacing w:line="312" w:lineRule="auto"/>
              <w:jc w:val="center"/>
              <w:rPr>
                <w:szCs w:val="24"/>
              </w:rPr>
            </w:pPr>
            <w:r w:rsidRPr="003F1C7F">
              <w:rPr>
                <w:szCs w:val="24"/>
              </w:rPr>
              <w:t>a</w:t>
            </w:r>
          </w:p>
        </w:tc>
        <w:tc>
          <w:tcPr>
            <w:tcW w:w="6413" w:type="dxa"/>
          </w:tcPr>
          <w:p w14:paraId="3B918548" w14:textId="0012A614" w:rsidR="00726016" w:rsidRPr="003F1C7F" w:rsidRDefault="00726016" w:rsidP="00726016">
            <w:pPr>
              <w:spacing w:line="312" w:lineRule="auto"/>
              <w:rPr>
                <w:b/>
                <w:bCs/>
                <w:szCs w:val="24"/>
              </w:rPr>
            </w:pPr>
            <w:r w:rsidRPr="003F1C7F">
              <w:rPr>
                <w:szCs w:val="24"/>
              </w:rPr>
              <w:t>manevru vilces līdzeklim jābūt aprīkotam ar manevru radiostaciju, kura frekvence sakrīt ar manevru radiosakaru frekvenci, ko izmanto Ventspils dzelzceļa stacijā –</w:t>
            </w:r>
            <w:r w:rsidRPr="003F1C7F">
              <w:rPr>
                <w:color w:val="000000"/>
                <w:szCs w:val="24"/>
              </w:rPr>
              <w:t xml:space="preserve">152.950 </w:t>
            </w:r>
            <w:proofErr w:type="spellStart"/>
            <w:r w:rsidRPr="003F1C7F">
              <w:rPr>
                <w:color w:val="000000"/>
                <w:szCs w:val="24"/>
              </w:rPr>
              <w:t>MHz</w:t>
            </w:r>
            <w:proofErr w:type="spellEnd"/>
            <w:r w:rsidRPr="003F1C7F">
              <w:rPr>
                <w:color w:val="000000"/>
                <w:szCs w:val="24"/>
              </w:rPr>
              <w:t>;</w:t>
            </w:r>
            <w:r w:rsidRPr="003F1C7F">
              <w:rPr>
                <w:szCs w:val="24"/>
              </w:rPr>
              <w:t xml:space="preserve"> 153,000 </w:t>
            </w:r>
            <w:proofErr w:type="spellStart"/>
            <w:r w:rsidRPr="003F1C7F">
              <w:rPr>
                <w:szCs w:val="24"/>
              </w:rPr>
              <w:t>MHz</w:t>
            </w:r>
            <w:proofErr w:type="spellEnd"/>
            <w:r w:rsidRPr="003F1C7F">
              <w:rPr>
                <w:szCs w:val="24"/>
              </w:rPr>
              <w:t>;</w:t>
            </w:r>
            <w:r w:rsidRPr="003F1C7F">
              <w:rPr>
                <w:color w:val="000000"/>
                <w:szCs w:val="24"/>
              </w:rPr>
              <w:t xml:space="preserve"> 153,050 </w:t>
            </w:r>
            <w:proofErr w:type="spellStart"/>
            <w:r w:rsidRPr="003F1C7F">
              <w:rPr>
                <w:color w:val="000000"/>
                <w:szCs w:val="24"/>
              </w:rPr>
              <w:t>MHz</w:t>
            </w:r>
            <w:proofErr w:type="spellEnd"/>
            <w:r w:rsidRPr="003F1C7F">
              <w:rPr>
                <w:color w:val="000000"/>
                <w:szCs w:val="24"/>
              </w:rPr>
              <w:t>; 153,100MHz;</w:t>
            </w:r>
          </w:p>
        </w:tc>
        <w:tc>
          <w:tcPr>
            <w:tcW w:w="3543" w:type="dxa"/>
          </w:tcPr>
          <w:p w14:paraId="58B2E675" w14:textId="77777777" w:rsidR="00726016" w:rsidRPr="003F1C7F" w:rsidRDefault="00726016" w:rsidP="00726016">
            <w:pPr>
              <w:spacing w:line="312" w:lineRule="auto"/>
              <w:rPr>
                <w:szCs w:val="24"/>
              </w:rPr>
            </w:pPr>
          </w:p>
        </w:tc>
      </w:tr>
      <w:tr w:rsidR="00726016" w:rsidRPr="003F1C7F" w14:paraId="4DC7553B" w14:textId="77777777" w:rsidTr="00726016">
        <w:tc>
          <w:tcPr>
            <w:tcW w:w="817" w:type="dxa"/>
          </w:tcPr>
          <w:p w14:paraId="4D1BED4D" w14:textId="7089D58F" w:rsidR="00726016" w:rsidRPr="003F1C7F" w:rsidRDefault="00726016" w:rsidP="00726016">
            <w:pPr>
              <w:spacing w:line="312" w:lineRule="auto"/>
              <w:jc w:val="center"/>
              <w:rPr>
                <w:szCs w:val="24"/>
              </w:rPr>
            </w:pPr>
            <w:r w:rsidRPr="003F1C7F">
              <w:rPr>
                <w:szCs w:val="24"/>
              </w:rPr>
              <w:t>b</w:t>
            </w:r>
          </w:p>
        </w:tc>
        <w:tc>
          <w:tcPr>
            <w:tcW w:w="6413" w:type="dxa"/>
          </w:tcPr>
          <w:p w14:paraId="436B753E" w14:textId="18BE86D2" w:rsidR="00726016" w:rsidRPr="003F1C7F" w:rsidRDefault="00726016" w:rsidP="00726016">
            <w:pPr>
              <w:spacing w:line="312" w:lineRule="auto"/>
              <w:rPr>
                <w:b/>
                <w:bCs/>
                <w:szCs w:val="24"/>
              </w:rPr>
            </w:pPr>
            <w:r w:rsidRPr="003F1C7F">
              <w:rPr>
                <w:szCs w:val="24"/>
              </w:rPr>
              <w:t>manevru vilces līdzeklim jābūt papildus aprīkojumam, lai veiktu automātisko vagonu atkabināšanu, veicot manevru darbu Ventspils dzelzceļa stacijas šķirošanas uzkalnā;</w:t>
            </w:r>
          </w:p>
        </w:tc>
        <w:tc>
          <w:tcPr>
            <w:tcW w:w="3543" w:type="dxa"/>
          </w:tcPr>
          <w:p w14:paraId="0C7DB64D" w14:textId="77777777" w:rsidR="00726016" w:rsidRPr="003F1C7F" w:rsidRDefault="00726016" w:rsidP="00726016">
            <w:pPr>
              <w:spacing w:line="312" w:lineRule="auto"/>
              <w:rPr>
                <w:szCs w:val="24"/>
              </w:rPr>
            </w:pPr>
          </w:p>
        </w:tc>
      </w:tr>
      <w:tr w:rsidR="00726016" w:rsidRPr="003F1C7F" w14:paraId="1FA128B4" w14:textId="77777777" w:rsidTr="00726016">
        <w:tc>
          <w:tcPr>
            <w:tcW w:w="817" w:type="dxa"/>
          </w:tcPr>
          <w:p w14:paraId="731D872E" w14:textId="18FA876E" w:rsidR="00726016" w:rsidRPr="003F1C7F" w:rsidRDefault="00726016" w:rsidP="00726016">
            <w:pPr>
              <w:spacing w:line="312" w:lineRule="auto"/>
              <w:jc w:val="center"/>
              <w:rPr>
                <w:szCs w:val="24"/>
              </w:rPr>
            </w:pPr>
            <w:r w:rsidRPr="003F1C7F">
              <w:rPr>
                <w:szCs w:val="24"/>
              </w:rPr>
              <w:t>c</w:t>
            </w:r>
          </w:p>
        </w:tc>
        <w:tc>
          <w:tcPr>
            <w:tcW w:w="6413" w:type="dxa"/>
          </w:tcPr>
          <w:p w14:paraId="4ED7EC3E" w14:textId="2385118B" w:rsidR="00726016" w:rsidRPr="003F1C7F" w:rsidRDefault="00726016" w:rsidP="00726016">
            <w:pPr>
              <w:spacing w:line="312" w:lineRule="auto"/>
              <w:rPr>
                <w:szCs w:val="24"/>
              </w:rPr>
            </w:pPr>
            <w:r w:rsidRPr="003F1C7F">
              <w:rPr>
                <w:szCs w:val="24"/>
              </w:rPr>
              <w:t>manevru vilces līdzeklim jābūt aprīkotam ar bremžu maģistrāles pārrāvuma signalizatoru (BMPS)</w:t>
            </w:r>
            <w:r w:rsidR="00A447C4" w:rsidRPr="003F1C7F">
              <w:rPr>
                <w:szCs w:val="24"/>
              </w:rPr>
              <w:t>;</w:t>
            </w:r>
          </w:p>
        </w:tc>
        <w:tc>
          <w:tcPr>
            <w:tcW w:w="3543" w:type="dxa"/>
          </w:tcPr>
          <w:p w14:paraId="4C8EDC2B" w14:textId="77777777" w:rsidR="00726016" w:rsidRPr="003F1C7F" w:rsidRDefault="00726016" w:rsidP="00726016">
            <w:pPr>
              <w:spacing w:line="312" w:lineRule="auto"/>
              <w:rPr>
                <w:szCs w:val="24"/>
              </w:rPr>
            </w:pPr>
          </w:p>
        </w:tc>
      </w:tr>
      <w:tr w:rsidR="00726016" w:rsidRPr="003F1C7F" w14:paraId="703D5457" w14:textId="77777777" w:rsidTr="00726016">
        <w:tc>
          <w:tcPr>
            <w:tcW w:w="817" w:type="dxa"/>
          </w:tcPr>
          <w:p w14:paraId="04A33505" w14:textId="694C5C94" w:rsidR="00726016" w:rsidRPr="003F1C7F" w:rsidRDefault="00726016" w:rsidP="00726016">
            <w:pPr>
              <w:spacing w:line="312" w:lineRule="auto"/>
              <w:jc w:val="center"/>
              <w:rPr>
                <w:szCs w:val="24"/>
              </w:rPr>
            </w:pPr>
            <w:r w:rsidRPr="003F1C7F">
              <w:rPr>
                <w:szCs w:val="24"/>
              </w:rPr>
              <w:t>d</w:t>
            </w:r>
          </w:p>
        </w:tc>
        <w:tc>
          <w:tcPr>
            <w:tcW w:w="6413" w:type="dxa"/>
          </w:tcPr>
          <w:p w14:paraId="0435BA11" w14:textId="5E376B68" w:rsidR="00726016" w:rsidRPr="003F1C7F" w:rsidRDefault="00726016" w:rsidP="00726016">
            <w:pPr>
              <w:spacing w:line="312" w:lineRule="auto"/>
              <w:rPr>
                <w:b/>
                <w:bCs/>
                <w:szCs w:val="24"/>
                <w:u w:val="single"/>
              </w:rPr>
            </w:pPr>
            <w:r w:rsidRPr="003F1C7F">
              <w:rPr>
                <w:szCs w:val="24"/>
              </w:rPr>
              <w:t>maksimālais iespējamais manevru vilces līdzekļu skaits, lai veiktu manevru darbu dzelzceļa stacijā - 2 manevru vilces līdzekļi.</w:t>
            </w:r>
          </w:p>
        </w:tc>
        <w:tc>
          <w:tcPr>
            <w:tcW w:w="3543" w:type="dxa"/>
          </w:tcPr>
          <w:p w14:paraId="1C2FC8F6" w14:textId="77777777" w:rsidR="00726016" w:rsidRPr="003F1C7F" w:rsidRDefault="00726016" w:rsidP="00726016">
            <w:pPr>
              <w:spacing w:line="312" w:lineRule="auto"/>
              <w:rPr>
                <w:szCs w:val="24"/>
              </w:rPr>
            </w:pPr>
          </w:p>
        </w:tc>
      </w:tr>
      <w:tr w:rsidR="00726016" w:rsidRPr="003F1C7F" w14:paraId="714C4704" w14:textId="77777777" w:rsidTr="00726016">
        <w:tc>
          <w:tcPr>
            <w:tcW w:w="817" w:type="dxa"/>
            <w:shd w:val="clear" w:color="auto" w:fill="BDD6EE" w:themeFill="accent5" w:themeFillTint="66"/>
          </w:tcPr>
          <w:p w14:paraId="0BD6B97C" w14:textId="77777777" w:rsidR="00726016" w:rsidRPr="003F1C7F" w:rsidRDefault="00726016" w:rsidP="00FE2E15">
            <w:pPr>
              <w:spacing w:line="312" w:lineRule="auto"/>
              <w:jc w:val="center"/>
              <w:rPr>
                <w:szCs w:val="24"/>
              </w:rPr>
            </w:pPr>
            <w:r w:rsidRPr="003F1C7F">
              <w:rPr>
                <w:szCs w:val="24"/>
              </w:rPr>
              <w:t>2.</w:t>
            </w:r>
          </w:p>
        </w:tc>
        <w:tc>
          <w:tcPr>
            <w:tcW w:w="9956" w:type="dxa"/>
            <w:gridSpan w:val="2"/>
            <w:shd w:val="clear" w:color="auto" w:fill="BDD6EE" w:themeFill="accent5" w:themeFillTint="66"/>
          </w:tcPr>
          <w:p w14:paraId="47966FD0" w14:textId="77777777" w:rsidR="00726016" w:rsidRPr="003F1C7F" w:rsidRDefault="00726016" w:rsidP="00FE2E15">
            <w:pPr>
              <w:spacing w:line="312" w:lineRule="auto"/>
              <w:rPr>
                <w:szCs w:val="24"/>
              </w:rPr>
            </w:pPr>
            <w:r w:rsidRPr="003F1C7F">
              <w:rPr>
                <w:szCs w:val="24"/>
              </w:rPr>
              <w:t>Tehnoloģiskās prasības:</w:t>
            </w:r>
          </w:p>
        </w:tc>
      </w:tr>
      <w:tr w:rsidR="00726016" w:rsidRPr="003F1C7F" w14:paraId="1A6391F7" w14:textId="77777777" w:rsidTr="00726016">
        <w:tc>
          <w:tcPr>
            <w:tcW w:w="817" w:type="dxa"/>
          </w:tcPr>
          <w:p w14:paraId="164D5719" w14:textId="77777777" w:rsidR="00726016" w:rsidRPr="003F1C7F" w:rsidRDefault="00726016" w:rsidP="00726016">
            <w:pPr>
              <w:spacing w:line="312" w:lineRule="auto"/>
              <w:jc w:val="center"/>
              <w:rPr>
                <w:szCs w:val="24"/>
              </w:rPr>
            </w:pPr>
            <w:r w:rsidRPr="003F1C7F">
              <w:rPr>
                <w:szCs w:val="24"/>
              </w:rPr>
              <w:t>2.1.</w:t>
            </w:r>
          </w:p>
        </w:tc>
        <w:tc>
          <w:tcPr>
            <w:tcW w:w="6413" w:type="dxa"/>
          </w:tcPr>
          <w:p w14:paraId="30130A43" w14:textId="53B9B11E" w:rsidR="00726016" w:rsidRPr="003F1C7F" w:rsidRDefault="00726016" w:rsidP="00726016">
            <w:pPr>
              <w:spacing w:line="312" w:lineRule="auto"/>
              <w:rPr>
                <w:szCs w:val="24"/>
              </w:rPr>
            </w:pPr>
            <w:r w:rsidRPr="003F1C7F">
              <w:rPr>
                <w:szCs w:val="24"/>
              </w:rPr>
              <w:t>Pakalpojuma sniegšana ar pasūtīto manevru vilces līdzekļu skaitu katrā minētajā dzelzceļa stacijā, katru dienu bez brīvdienām pēc 12 (divpadsmit) stundu maiņas tehnoloģijas.</w:t>
            </w:r>
          </w:p>
        </w:tc>
        <w:tc>
          <w:tcPr>
            <w:tcW w:w="3543" w:type="dxa"/>
          </w:tcPr>
          <w:p w14:paraId="657D7E4F" w14:textId="77777777" w:rsidR="00726016" w:rsidRPr="003F1C7F" w:rsidRDefault="00726016" w:rsidP="00726016">
            <w:pPr>
              <w:spacing w:line="312" w:lineRule="auto"/>
              <w:rPr>
                <w:szCs w:val="24"/>
              </w:rPr>
            </w:pPr>
          </w:p>
        </w:tc>
      </w:tr>
      <w:tr w:rsidR="00726016" w:rsidRPr="003F1C7F" w14:paraId="30706449" w14:textId="77777777" w:rsidTr="00726016">
        <w:tc>
          <w:tcPr>
            <w:tcW w:w="817" w:type="dxa"/>
          </w:tcPr>
          <w:p w14:paraId="78E36E78" w14:textId="77777777" w:rsidR="00726016" w:rsidRPr="003F1C7F" w:rsidRDefault="00726016" w:rsidP="00726016">
            <w:pPr>
              <w:spacing w:line="312" w:lineRule="auto"/>
              <w:jc w:val="center"/>
              <w:rPr>
                <w:szCs w:val="24"/>
              </w:rPr>
            </w:pPr>
          </w:p>
        </w:tc>
        <w:tc>
          <w:tcPr>
            <w:tcW w:w="6413" w:type="dxa"/>
          </w:tcPr>
          <w:p w14:paraId="4811E535" w14:textId="5EA7DDC7" w:rsidR="00726016" w:rsidRPr="003F1C7F" w:rsidRDefault="00726016" w:rsidP="00726016">
            <w:pPr>
              <w:spacing w:line="312" w:lineRule="auto"/>
              <w:rPr>
                <w:szCs w:val="24"/>
                <w:highlight w:val="yellow"/>
              </w:rPr>
            </w:pPr>
            <w:r w:rsidRPr="003F1C7F">
              <w:rPr>
                <w:szCs w:val="24"/>
              </w:rPr>
              <w:t>Pēc saskaņošanas noteikt maiņas sākuma un beigu laiku katrā minētajā dzelzceļa stacijā.</w:t>
            </w:r>
          </w:p>
        </w:tc>
        <w:tc>
          <w:tcPr>
            <w:tcW w:w="3543" w:type="dxa"/>
          </w:tcPr>
          <w:p w14:paraId="71930695" w14:textId="77777777" w:rsidR="00726016" w:rsidRPr="003F1C7F" w:rsidRDefault="00726016" w:rsidP="00726016">
            <w:pPr>
              <w:spacing w:line="312" w:lineRule="auto"/>
              <w:rPr>
                <w:szCs w:val="24"/>
              </w:rPr>
            </w:pPr>
          </w:p>
        </w:tc>
      </w:tr>
      <w:tr w:rsidR="00726016" w:rsidRPr="003F1C7F" w14:paraId="02662E89" w14:textId="77777777" w:rsidTr="00726016">
        <w:tc>
          <w:tcPr>
            <w:tcW w:w="817" w:type="dxa"/>
          </w:tcPr>
          <w:p w14:paraId="62C41C8F" w14:textId="77777777" w:rsidR="00726016" w:rsidRPr="003F1C7F" w:rsidRDefault="00726016" w:rsidP="00726016">
            <w:pPr>
              <w:spacing w:line="312" w:lineRule="auto"/>
              <w:jc w:val="center"/>
              <w:rPr>
                <w:szCs w:val="24"/>
              </w:rPr>
            </w:pPr>
            <w:r w:rsidRPr="003F1C7F">
              <w:rPr>
                <w:szCs w:val="24"/>
              </w:rPr>
              <w:t>2.2.</w:t>
            </w:r>
          </w:p>
        </w:tc>
        <w:tc>
          <w:tcPr>
            <w:tcW w:w="6413" w:type="dxa"/>
          </w:tcPr>
          <w:p w14:paraId="18888433" w14:textId="750975F2" w:rsidR="00726016" w:rsidRPr="003F1C7F" w:rsidRDefault="00726016" w:rsidP="00726016">
            <w:pPr>
              <w:spacing w:line="312" w:lineRule="auto"/>
              <w:rPr>
                <w:szCs w:val="24"/>
              </w:rPr>
            </w:pPr>
            <w:r w:rsidRPr="003F1C7F">
              <w:rPr>
                <w:szCs w:val="24"/>
              </w:rPr>
              <w:t>Minimālais Pakalpojumu sniegšanas laiks 3 (trīs) stundas maiņā.</w:t>
            </w:r>
          </w:p>
        </w:tc>
        <w:tc>
          <w:tcPr>
            <w:tcW w:w="3543" w:type="dxa"/>
          </w:tcPr>
          <w:p w14:paraId="484461BB" w14:textId="77777777" w:rsidR="00726016" w:rsidRPr="003F1C7F" w:rsidRDefault="00726016" w:rsidP="00726016">
            <w:pPr>
              <w:spacing w:line="312" w:lineRule="auto"/>
              <w:rPr>
                <w:szCs w:val="24"/>
              </w:rPr>
            </w:pPr>
          </w:p>
        </w:tc>
      </w:tr>
      <w:tr w:rsidR="00726016" w:rsidRPr="003F1C7F" w14:paraId="5D5F5118" w14:textId="77777777" w:rsidTr="00726016">
        <w:tc>
          <w:tcPr>
            <w:tcW w:w="817" w:type="dxa"/>
          </w:tcPr>
          <w:p w14:paraId="2513EAF4" w14:textId="77777777" w:rsidR="00726016" w:rsidRPr="003F1C7F" w:rsidRDefault="00726016" w:rsidP="00726016">
            <w:pPr>
              <w:spacing w:line="312" w:lineRule="auto"/>
              <w:jc w:val="center"/>
              <w:rPr>
                <w:szCs w:val="24"/>
              </w:rPr>
            </w:pPr>
            <w:r w:rsidRPr="003F1C7F">
              <w:rPr>
                <w:szCs w:val="24"/>
              </w:rPr>
              <w:t>2.3.</w:t>
            </w:r>
          </w:p>
        </w:tc>
        <w:tc>
          <w:tcPr>
            <w:tcW w:w="6413" w:type="dxa"/>
          </w:tcPr>
          <w:p w14:paraId="08295A6E" w14:textId="74E2F867" w:rsidR="00726016" w:rsidRPr="003F1C7F" w:rsidRDefault="00726016" w:rsidP="00726016">
            <w:pPr>
              <w:spacing w:line="312" w:lineRule="auto"/>
              <w:rPr>
                <w:szCs w:val="24"/>
              </w:rPr>
            </w:pPr>
            <w:r w:rsidRPr="003F1C7F">
              <w:rPr>
                <w:szCs w:val="24"/>
              </w:rPr>
              <w:t xml:space="preserve">Manevru vilces līdzekļu nepieciešamā skaita nodrošināšana, saskaņā ar 2.1.punktā minēto, ne vēlāk kā 6 (sešu) stundu laikā pēc pieteikuma saņemšanas no pasūtītāja. </w:t>
            </w:r>
          </w:p>
        </w:tc>
        <w:tc>
          <w:tcPr>
            <w:tcW w:w="3543" w:type="dxa"/>
          </w:tcPr>
          <w:p w14:paraId="357ED287" w14:textId="77777777" w:rsidR="00726016" w:rsidRPr="003F1C7F" w:rsidRDefault="00726016" w:rsidP="00726016">
            <w:pPr>
              <w:spacing w:line="312" w:lineRule="auto"/>
              <w:rPr>
                <w:szCs w:val="24"/>
              </w:rPr>
            </w:pPr>
          </w:p>
        </w:tc>
      </w:tr>
      <w:tr w:rsidR="00726016" w:rsidRPr="003F1C7F" w14:paraId="7402E74F" w14:textId="77777777" w:rsidTr="00726016">
        <w:tc>
          <w:tcPr>
            <w:tcW w:w="817" w:type="dxa"/>
          </w:tcPr>
          <w:p w14:paraId="2CB6ED92" w14:textId="77777777" w:rsidR="00726016" w:rsidRPr="003F1C7F" w:rsidRDefault="00726016" w:rsidP="00726016">
            <w:pPr>
              <w:spacing w:line="312" w:lineRule="auto"/>
              <w:jc w:val="center"/>
              <w:rPr>
                <w:szCs w:val="24"/>
              </w:rPr>
            </w:pPr>
            <w:r w:rsidRPr="003F1C7F">
              <w:rPr>
                <w:szCs w:val="24"/>
              </w:rPr>
              <w:t>2.4.</w:t>
            </w:r>
          </w:p>
        </w:tc>
        <w:tc>
          <w:tcPr>
            <w:tcW w:w="6413" w:type="dxa"/>
          </w:tcPr>
          <w:p w14:paraId="00C4CA71" w14:textId="0CAFCB8B" w:rsidR="00726016" w:rsidRPr="003F1C7F" w:rsidRDefault="00726016" w:rsidP="00726016">
            <w:pPr>
              <w:spacing w:line="312" w:lineRule="auto"/>
              <w:rPr>
                <w:szCs w:val="24"/>
              </w:rPr>
            </w:pPr>
            <w:r w:rsidRPr="003F1C7F">
              <w:rPr>
                <w:szCs w:val="24"/>
              </w:rPr>
              <w:t>Pasūtītāja iespēja atsaukt pasūtīto uz maiņu manevru vilces līdzekli pēc pasūtījuma (pieteikuma) izsniegšanas pakalpojuma sniedzējam ne mazāk kā 3 (trīs) stundas pirms dīzeļlokomotīves darba uzsākšanas.</w:t>
            </w:r>
          </w:p>
        </w:tc>
        <w:tc>
          <w:tcPr>
            <w:tcW w:w="3543" w:type="dxa"/>
          </w:tcPr>
          <w:p w14:paraId="189700B5" w14:textId="77777777" w:rsidR="00726016" w:rsidRPr="003F1C7F" w:rsidRDefault="00726016" w:rsidP="00726016">
            <w:pPr>
              <w:spacing w:line="312" w:lineRule="auto"/>
              <w:rPr>
                <w:szCs w:val="24"/>
              </w:rPr>
            </w:pPr>
          </w:p>
        </w:tc>
      </w:tr>
      <w:tr w:rsidR="00726016" w:rsidRPr="003F1C7F" w14:paraId="684641D3" w14:textId="77777777" w:rsidTr="00726016">
        <w:tc>
          <w:tcPr>
            <w:tcW w:w="817" w:type="dxa"/>
          </w:tcPr>
          <w:p w14:paraId="2E70B8F3" w14:textId="77777777" w:rsidR="00726016" w:rsidRPr="003F1C7F" w:rsidRDefault="00726016" w:rsidP="00FE2E15">
            <w:pPr>
              <w:spacing w:line="312" w:lineRule="auto"/>
              <w:jc w:val="center"/>
              <w:rPr>
                <w:szCs w:val="24"/>
              </w:rPr>
            </w:pPr>
            <w:r w:rsidRPr="003F1C7F">
              <w:rPr>
                <w:szCs w:val="24"/>
              </w:rPr>
              <w:t>2.5.</w:t>
            </w:r>
          </w:p>
        </w:tc>
        <w:tc>
          <w:tcPr>
            <w:tcW w:w="6413" w:type="dxa"/>
          </w:tcPr>
          <w:p w14:paraId="35740C15" w14:textId="5C2D704D" w:rsidR="00726016" w:rsidRPr="003F1C7F" w:rsidRDefault="00726016" w:rsidP="00FE2E15">
            <w:pPr>
              <w:spacing w:line="312" w:lineRule="auto"/>
              <w:rPr>
                <w:szCs w:val="24"/>
              </w:rPr>
            </w:pPr>
            <w:r w:rsidRPr="003F1C7F">
              <w:rPr>
                <w:szCs w:val="24"/>
              </w:rPr>
              <w:t>Bojātā manevru vilces līdzekļa nomaiņa 2 (divu) stundu laikā no bojājuma brīža.</w:t>
            </w:r>
          </w:p>
        </w:tc>
        <w:tc>
          <w:tcPr>
            <w:tcW w:w="3543" w:type="dxa"/>
          </w:tcPr>
          <w:p w14:paraId="4000583F" w14:textId="77777777" w:rsidR="00726016" w:rsidRPr="003F1C7F" w:rsidRDefault="00726016" w:rsidP="00FE2E15">
            <w:pPr>
              <w:spacing w:line="312" w:lineRule="auto"/>
              <w:rPr>
                <w:szCs w:val="24"/>
              </w:rPr>
            </w:pPr>
          </w:p>
        </w:tc>
      </w:tr>
    </w:tbl>
    <w:p w14:paraId="0C8A3AD1" w14:textId="2DFF2A6F" w:rsidR="00701EBD" w:rsidRPr="003F1C7F" w:rsidRDefault="00701EBD" w:rsidP="006811FC">
      <w:pPr>
        <w:keepLines/>
        <w:spacing w:after="0" w:line="240" w:lineRule="auto"/>
        <w:ind w:right="-1"/>
        <w:contextualSpacing/>
        <w:jc w:val="center"/>
        <w:rPr>
          <w:rFonts w:ascii="Times New Roman" w:eastAsia="Times New Roman" w:hAnsi="Times New Roman" w:cs="Times New Roman"/>
          <w:sz w:val="24"/>
          <w:szCs w:val="24"/>
        </w:rPr>
      </w:pPr>
    </w:p>
    <w:p w14:paraId="310BBB3E" w14:textId="2A1B07FA" w:rsidR="00701EBD" w:rsidRPr="003F1C7F" w:rsidRDefault="00701EBD" w:rsidP="006811FC">
      <w:pPr>
        <w:keepLines/>
        <w:spacing w:after="0" w:line="240" w:lineRule="auto"/>
        <w:ind w:right="-1"/>
        <w:contextualSpacing/>
        <w:jc w:val="center"/>
        <w:rPr>
          <w:rFonts w:ascii="Times New Roman" w:eastAsia="Times New Roman" w:hAnsi="Times New Roman" w:cs="Times New Roman"/>
          <w:sz w:val="24"/>
          <w:szCs w:val="24"/>
        </w:rPr>
      </w:pPr>
    </w:p>
    <w:p w14:paraId="587F8DFE" w14:textId="77777777" w:rsidR="006811FC" w:rsidRPr="003F1C7F" w:rsidRDefault="006811FC" w:rsidP="006811FC">
      <w:pPr>
        <w:keepLines/>
        <w:spacing w:after="0" w:line="240" w:lineRule="auto"/>
        <w:ind w:right="-1"/>
        <w:contextualSpacing/>
        <w:jc w:val="center"/>
        <w:rPr>
          <w:rFonts w:ascii="Times New Roman" w:eastAsia="Times New Roman" w:hAnsi="Times New Roman" w:cs="Times New Roman"/>
          <w:sz w:val="24"/>
          <w:szCs w:val="24"/>
        </w:rPr>
      </w:pPr>
    </w:p>
    <w:p w14:paraId="3450A235" w14:textId="77777777" w:rsidR="006811FC" w:rsidRPr="003F1C7F" w:rsidRDefault="006811FC" w:rsidP="006811FC">
      <w:pPr>
        <w:autoSpaceDE w:val="0"/>
        <w:autoSpaceDN w:val="0"/>
        <w:adjustRightInd w:val="0"/>
        <w:spacing w:after="0" w:line="240" w:lineRule="auto"/>
        <w:ind w:left="284" w:right="-710"/>
        <w:jc w:val="center"/>
        <w:rPr>
          <w:rFonts w:ascii="Times New Roman" w:eastAsia="Times New Roman" w:hAnsi="Times New Roman" w:cs="Times New Roman"/>
          <w:sz w:val="24"/>
          <w:szCs w:val="24"/>
          <w:lang w:eastAsia="lv-LV"/>
        </w:rPr>
      </w:pPr>
      <w:r w:rsidRPr="003F1C7F">
        <w:rPr>
          <w:rFonts w:ascii="Times New Roman" w:eastAsia="Times New Roman" w:hAnsi="Times New Roman" w:cs="Times New Roman"/>
          <w:sz w:val="24"/>
          <w:szCs w:val="24"/>
          <w:lang w:eastAsia="lv-LV"/>
        </w:rPr>
        <w:t>Vadītāja vai pilnvarotās personas paraksts: __________________________________</w:t>
      </w:r>
    </w:p>
    <w:p w14:paraId="146BAACA" w14:textId="77777777" w:rsidR="006811FC" w:rsidRPr="003F1C7F" w:rsidRDefault="006811FC" w:rsidP="006811FC">
      <w:pPr>
        <w:autoSpaceDE w:val="0"/>
        <w:autoSpaceDN w:val="0"/>
        <w:adjustRightInd w:val="0"/>
        <w:spacing w:after="0" w:line="240" w:lineRule="auto"/>
        <w:ind w:left="284" w:right="-710"/>
        <w:jc w:val="center"/>
        <w:rPr>
          <w:rFonts w:ascii="Times New Roman" w:eastAsia="Times New Roman" w:hAnsi="Times New Roman" w:cs="Times New Roman"/>
          <w:sz w:val="24"/>
          <w:szCs w:val="24"/>
          <w:lang w:eastAsia="lv-LV"/>
        </w:rPr>
      </w:pPr>
    </w:p>
    <w:p w14:paraId="0183D191" w14:textId="77777777" w:rsidR="006811FC" w:rsidRPr="003F1C7F" w:rsidRDefault="006811FC" w:rsidP="006811FC">
      <w:pPr>
        <w:autoSpaceDE w:val="0"/>
        <w:autoSpaceDN w:val="0"/>
        <w:adjustRightInd w:val="0"/>
        <w:spacing w:after="0" w:line="240" w:lineRule="auto"/>
        <w:ind w:left="284" w:right="-710"/>
        <w:jc w:val="center"/>
        <w:rPr>
          <w:rFonts w:ascii="Times New Roman" w:eastAsia="Times New Roman" w:hAnsi="Times New Roman" w:cs="Times New Roman"/>
          <w:sz w:val="24"/>
          <w:szCs w:val="24"/>
          <w:lang w:eastAsia="lv-LV"/>
        </w:rPr>
        <w:sectPr w:rsidR="006811FC" w:rsidRPr="003F1C7F" w:rsidSect="003B1CF5">
          <w:footerReference w:type="default" r:id="rId16"/>
          <w:footerReference w:type="first" r:id="rId17"/>
          <w:pgSz w:w="11906" w:h="16838"/>
          <w:pgMar w:top="1134" w:right="1134" w:bottom="1134" w:left="1134" w:header="709" w:footer="709" w:gutter="0"/>
          <w:cols w:space="708"/>
          <w:titlePg/>
          <w:docGrid w:linePitch="360"/>
        </w:sectPr>
      </w:pPr>
      <w:r w:rsidRPr="003F1C7F">
        <w:rPr>
          <w:rFonts w:ascii="Times New Roman" w:eastAsia="Times New Roman" w:hAnsi="Times New Roman" w:cs="Times New Roman"/>
          <w:sz w:val="24"/>
          <w:szCs w:val="24"/>
          <w:lang w:eastAsia="lv-LV"/>
        </w:rPr>
        <w:t>Vadītāja vai pilnvarotās personas vārds, uzvārds, amats ________________________z.v.</w:t>
      </w:r>
    </w:p>
    <w:bookmarkEnd w:id="29"/>
    <w:p w14:paraId="390B5469" w14:textId="77777777" w:rsidR="006811FC" w:rsidRPr="003F1C7F" w:rsidRDefault="006811FC" w:rsidP="006811FC">
      <w:pPr>
        <w:spacing w:after="0" w:line="0" w:lineRule="atLeast"/>
        <w:rPr>
          <w:rFonts w:ascii="Times New Roman" w:eastAsia="Times New Roman" w:hAnsi="Times New Roman" w:cs="Times New Roman"/>
          <w:b/>
          <w:sz w:val="24"/>
          <w:szCs w:val="24"/>
        </w:rPr>
      </w:pPr>
    </w:p>
    <w:p w14:paraId="02B2047C" w14:textId="77777777" w:rsidR="006811FC" w:rsidRPr="003F1C7F" w:rsidRDefault="006811FC" w:rsidP="006811FC">
      <w:pPr>
        <w:spacing w:after="0" w:line="0" w:lineRule="atLeast"/>
        <w:jc w:val="right"/>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3.pielikums</w:t>
      </w:r>
    </w:p>
    <w:p w14:paraId="0262BACE" w14:textId="77777777" w:rsidR="006811FC" w:rsidRPr="003F1C7F" w:rsidRDefault="006811FC" w:rsidP="006811FC">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r w:rsidRPr="003F1C7F">
        <w:rPr>
          <w:rFonts w:ascii="Times New Roman" w:eastAsia="Times New Roman" w:hAnsi="Times New Roman" w:cs="Times New Roman"/>
          <w:sz w:val="24"/>
          <w:szCs w:val="24"/>
          <w:lang w:eastAsia="lv-LV"/>
        </w:rPr>
        <w:t xml:space="preserve">VAS </w:t>
      </w:r>
      <w:r w:rsidRPr="003F1C7F">
        <w:rPr>
          <w:rFonts w:ascii="Times New Roman" w:eastAsia="Times New Roman" w:hAnsi="Times New Roman" w:cs="Times New Roman"/>
          <w:color w:val="222222"/>
          <w:sz w:val="24"/>
          <w:szCs w:val="24"/>
        </w:rPr>
        <w:t>„</w:t>
      </w:r>
      <w:r w:rsidRPr="003F1C7F">
        <w:rPr>
          <w:rFonts w:ascii="Times New Roman" w:eastAsia="Times New Roman" w:hAnsi="Times New Roman" w:cs="Times New Roman"/>
          <w:sz w:val="24"/>
          <w:szCs w:val="24"/>
          <w:lang w:eastAsia="lv-LV"/>
        </w:rPr>
        <w:t>Latvijas dzelzceļš” organizētā atklātā konkursa</w:t>
      </w:r>
    </w:p>
    <w:p w14:paraId="2B53CABA" w14:textId="77777777" w:rsidR="00701EBD" w:rsidRPr="003F1C7F" w:rsidRDefault="00701EBD" w:rsidP="00701EBD">
      <w:pPr>
        <w:pStyle w:val="NoSpacing"/>
        <w:ind w:right="-1"/>
        <w:jc w:val="right"/>
      </w:pPr>
      <w:r w:rsidRPr="003F1C7F">
        <w:t>„</w:t>
      </w:r>
      <w:r w:rsidRPr="003F1C7F">
        <w:rPr>
          <w:color w:val="212529"/>
          <w:shd w:val="clear" w:color="auto" w:fill="FFFFFF"/>
        </w:rPr>
        <w:t>Vilces pakalpojumi manevru darbu nodrošināšanai</w:t>
      </w:r>
      <w:r w:rsidRPr="003F1C7F">
        <w:rPr>
          <w:shd w:val="clear" w:color="auto" w:fill="FFFFFF"/>
        </w:rPr>
        <w:t>”</w:t>
      </w:r>
      <w:r w:rsidRPr="003F1C7F">
        <w:t xml:space="preserve"> </w:t>
      </w:r>
    </w:p>
    <w:p w14:paraId="78301398" w14:textId="27F6226A" w:rsidR="006811FC" w:rsidRPr="003F1C7F" w:rsidRDefault="006811FC" w:rsidP="006811FC">
      <w:pPr>
        <w:spacing w:after="0" w:line="0" w:lineRule="atLeast"/>
        <w:jc w:val="right"/>
        <w:rPr>
          <w:rFonts w:ascii="Times New Roman" w:eastAsia="Times New Roman" w:hAnsi="Times New Roman" w:cs="Times New Roman"/>
          <w:b/>
          <w:sz w:val="24"/>
          <w:szCs w:val="24"/>
        </w:rPr>
      </w:pPr>
      <w:r w:rsidRPr="003F1C7F">
        <w:rPr>
          <w:rFonts w:ascii="Times New Roman" w:hAnsi="Times New Roman" w:cs="Times New Roman"/>
          <w:sz w:val="24"/>
          <w:szCs w:val="24"/>
        </w:rPr>
        <w:t>(iepirkuma identifikācijas Nr. LDZ 2023/</w:t>
      </w:r>
      <w:r w:rsidR="00BE40BC" w:rsidRPr="003F1C7F">
        <w:rPr>
          <w:rFonts w:ascii="Times New Roman" w:hAnsi="Times New Roman" w:cs="Times New Roman"/>
          <w:sz w:val="24"/>
          <w:szCs w:val="24"/>
        </w:rPr>
        <w:t>205</w:t>
      </w:r>
      <w:r w:rsidRPr="003F1C7F">
        <w:rPr>
          <w:rFonts w:ascii="Times New Roman" w:hAnsi="Times New Roman" w:cs="Times New Roman"/>
          <w:sz w:val="24"/>
          <w:szCs w:val="24"/>
        </w:rPr>
        <w:t xml:space="preserve">-AK) </w:t>
      </w:r>
      <w:r w:rsidRPr="003F1C7F">
        <w:rPr>
          <w:rFonts w:ascii="Times New Roman" w:hAnsi="Times New Roman" w:cs="Times New Roman"/>
          <w:sz w:val="24"/>
          <w:szCs w:val="24"/>
          <w:lang w:eastAsia="lv-LV"/>
        </w:rPr>
        <w:t>nolikumam</w:t>
      </w:r>
    </w:p>
    <w:p w14:paraId="676CAFD8" w14:textId="77777777" w:rsidR="006811FC" w:rsidRPr="003F1C7F" w:rsidRDefault="006811FC" w:rsidP="006811FC">
      <w:pPr>
        <w:spacing w:after="0" w:line="0" w:lineRule="atLeast"/>
        <w:ind w:left="993" w:hanging="567"/>
        <w:jc w:val="right"/>
        <w:rPr>
          <w:rFonts w:ascii="Times New Roman" w:eastAsia="Times New Roman" w:hAnsi="Times New Roman" w:cs="Times New Roman"/>
          <w:b/>
          <w:sz w:val="24"/>
          <w:szCs w:val="24"/>
        </w:rPr>
      </w:pPr>
    </w:p>
    <w:p w14:paraId="260CA9A0" w14:textId="77777777" w:rsidR="007A05DC" w:rsidRPr="003F1C7F" w:rsidRDefault="007A05DC" w:rsidP="006811FC">
      <w:pPr>
        <w:spacing w:after="0" w:line="240" w:lineRule="auto"/>
        <w:jc w:val="center"/>
        <w:rPr>
          <w:rFonts w:ascii="Times New Roman" w:eastAsia="Times New Roman" w:hAnsi="Times New Roman" w:cs="Times New Roman"/>
          <w:b/>
          <w:sz w:val="24"/>
          <w:szCs w:val="24"/>
        </w:rPr>
      </w:pPr>
    </w:p>
    <w:p w14:paraId="4FA2D499" w14:textId="76DD622F" w:rsidR="006811FC" w:rsidRPr="003F1C7F" w:rsidRDefault="006811FC" w:rsidP="006811FC">
      <w:pPr>
        <w:spacing w:after="0" w:line="240" w:lineRule="auto"/>
        <w:jc w:val="center"/>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INFORMĀCIJA PAR PRETENDENTA FINANŠU APGROZĪJUMU</w:t>
      </w:r>
    </w:p>
    <w:p w14:paraId="34C2D756" w14:textId="77777777" w:rsidR="006811FC" w:rsidRPr="003F1C7F" w:rsidRDefault="006811FC" w:rsidP="006811FC">
      <w:pPr>
        <w:spacing w:after="0" w:line="240" w:lineRule="auto"/>
        <w:jc w:val="center"/>
        <w:rPr>
          <w:rFonts w:ascii="Times New Roman" w:eastAsia="Times New Roman" w:hAnsi="Times New Roman" w:cs="Times New Roman"/>
          <w:b/>
          <w:sz w:val="24"/>
          <w:szCs w:val="24"/>
        </w:rPr>
      </w:pPr>
      <w:r w:rsidRPr="003F1C7F">
        <w:rPr>
          <w:rFonts w:ascii="Times New Roman" w:eastAsia="Times New Roman" w:hAnsi="Times New Roman" w:cs="Times New Roman"/>
          <w:b/>
          <w:caps/>
          <w:sz w:val="24"/>
          <w:szCs w:val="24"/>
        </w:rPr>
        <w:t xml:space="preserve">IEPRIEKŠĒJOS </w:t>
      </w:r>
      <w:r w:rsidRPr="003F1C7F">
        <w:rPr>
          <w:rFonts w:ascii="Times New Roman" w:eastAsia="Times New Roman" w:hAnsi="Times New Roman" w:cs="Times New Roman"/>
          <w:b/>
          <w:sz w:val="24"/>
          <w:szCs w:val="24"/>
        </w:rPr>
        <w:t>3 (TRĪS) GADOS</w:t>
      </w:r>
    </w:p>
    <w:p w14:paraId="31CBCB58" w14:textId="77777777" w:rsidR="006811FC" w:rsidRPr="003F1C7F" w:rsidRDefault="006811FC" w:rsidP="006811FC">
      <w:pPr>
        <w:spacing w:after="0" w:line="240" w:lineRule="auto"/>
        <w:jc w:val="center"/>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/forma/</w:t>
      </w:r>
    </w:p>
    <w:p w14:paraId="535164F3" w14:textId="77777777" w:rsidR="006811FC" w:rsidRPr="003F1C7F" w:rsidRDefault="006811FC" w:rsidP="006811FC">
      <w:pPr>
        <w:spacing w:after="0" w:line="240" w:lineRule="auto"/>
        <w:jc w:val="center"/>
        <w:rPr>
          <w:rFonts w:ascii="Times New Roman" w:eastAsia="Times New Roman" w:hAnsi="Times New Roman" w:cs="Times New Roman"/>
          <w:bCs/>
          <w:sz w:val="24"/>
          <w:szCs w:val="24"/>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9"/>
        <w:gridCol w:w="2364"/>
        <w:gridCol w:w="2467"/>
        <w:gridCol w:w="2331"/>
      </w:tblGrid>
      <w:tr w:rsidR="006811FC" w:rsidRPr="003F1C7F" w14:paraId="499C385A" w14:textId="77777777" w:rsidTr="00FE2E15">
        <w:trPr>
          <w:trHeight w:val="814"/>
        </w:trPr>
        <w:tc>
          <w:tcPr>
            <w:tcW w:w="1900" w:type="dxa"/>
            <w:vMerge w:val="restart"/>
            <w:tcBorders>
              <w:top w:val="single" w:sz="4" w:space="0" w:color="auto"/>
              <w:left w:val="single" w:sz="4" w:space="0" w:color="auto"/>
              <w:right w:val="single" w:sz="4" w:space="0" w:color="auto"/>
            </w:tcBorders>
            <w:vAlign w:val="center"/>
          </w:tcPr>
          <w:p w14:paraId="749A999D" w14:textId="77777777" w:rsidR="006811FC" w:rsidRPr="003F1C7F" w:rsidRDefault="006811FC" w:rsidP="00FE2E15">
            <w:pPr>
              <w:spacing w:after="0" w:line="240" w:lineRule="auto"/>
              <w:jc w:val="center"/>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Pretendenta</w:t>
            </w:r>
          </w:p>
          <w:p w14:paraId="6A0405FB" w14:textId="77777777" w:rsidR="006811FC" w:rsidRPr="003F1C7F" w:rsidRDefault="006811FC" w:rsidP="00FE2E15">
            <w:pPr>
              <w:spacing w:after="0" w:line="240" w:lineRule="auto"/>
              <w:jc w:val="center"/>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nosaukums</w:t>
            </w:r>
          </w:p>
        </w:tc>
        <w:tc>
          <w:tcPr>
            <w:tcW w:w="7162" w:type="dxa"/>
            <w:gridSpan w:val="3"/>
            <w:tcBorders>
              <w:top w:val="single" w:sz="4" w:space="0" w:color="auto"/>
              <w:left w:val="single" w:sz="4" w:space="0" w:color="auto"/>
              <w:right w:val="single" w:sz="4" w:space="0" w:color="auto"/>
            </w:tcBorders>
            <w:vAlign w:val="center"/>
          </w:tcPr>
          <w:p w14:paraId="37666864" w14:textId="77777777" w:rsidR="006811FC" w:rsidRPr="003F1C7F" w:rsidRDefault="006811FC" w:rsidP="00FE2E15">
            <w:pPr>
              <w:tabs>
                <w:tab w:val="left" w:pos="1644"/>
                <w:tab w:val="left" w:pos="2070"/>
              </w:tabs>
              <w:spacing w:after="0" w:line="240" w:lineRule="auto"/>
              <w:ind w:right="-115" w:hanging="753"/>
              <w:jc w:val="center"/>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Finanšu apgrozījums</w:t>
            </w:r>
          </w:p>
          <w:p w14:paraId="6EBFA7FB" w14:textId="77777777" w:rsidR="006811FC" w:rsidRPr="003F1C7F" w:rsidRDefault="006811FC" w:rsidP="00FE2E15">
            <w:pPr>
              <w:spacing w:after="0" w:line="240" w:lineRule="auto"/>
              <w:ind w:right="-115" w:hanging="753"/>
              <w:jc w:val="center"/>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EUR (bez PVN)</w:t>
            </w:r>
            <w:r w:rsidRPr="003F1C7F">
              <w:rPr>
                <w:rFonts w:ascii="Times New Roman" w:eastAsia="Times New Roman" w:hAnsi="Times New Roman" w:cs="Times New Roman"/>
                <w:sz w:val="24"/>
                <w:szCs w:val="24"/>
                <w:vertAlign w:val="superscript"/>
              </w:rPr>
              <w:footnoteReference w:id="10"/>
            </w:r>
          </w:p>
        </w:tc>
      </w:tr>
      <w:tr w:rsidR="006811FC" w:rsidRPr="003F1C7F" w14:paraId="1FA2960D" w14:textId="77777777" w:rsidTr="00FE2E15">
        <w:tc>
          <w:tcPr>
            <w:tcW w:w="1900" w:type="dxa"/>
            <w:vMerge/>
            <w:tcBorders>
              <w:left w:val="single" w:sz="4" w:space="0" w:color="auto"/>
              <w:bottom w:val="single" w:sz="4" w:space="0" w:color="auto"/>
              <w:right w:val="single" w:sz="4" w:space="0" w:color="auto"/>
            </w:tcBorders>
            <w:vAlign w:val="center"/>
          </w:tcPr>
          <w:p w14:paraId="092AAB64" w14:textId="77777777" w:rsidR="006811FC" w:rsidRPr="003F1C7F" w:rsidRDefault="006811FC" w:rsidP="00FE2E15">
            <w:pPr>
              <w:spacing w:after="0" w:line="240" w:lineRule="auto"/>
              <w:jc w:val="center"/>
              <w:rPr>
                <w:rFonts w:ascii="Times New Roman" w:eastAsia="Times New Roman" w:hAnsi="Times New Roman" w:cs="Times New Roman"/>
                <w:sz w:val="24"/>
                <w:szCs w:val="24"/>
              </w:rPr>
            </w:pPr>
          </w:p>
        </w:tc>
        <w:tc>
          <w:tcPr>
            <w:tcW w:w="2364" w:type="dxa"/>
            <w:tcBorders>
              <w:left w:val="single" w:sz="4" w:space="0" w:color="auto"/>
              <w:bottom w:val="single" w:sz="4" w:space="0" w:color="auto"/>
              <w:right w:val="single" w:sz="4" w:space="0" w:color="auto"/>
            </w:tcBorders>
            <w:vAlign w:val="center"/>
          </w:tcPr>
          <w:p w14:paraId="44FDD4E0" w14:textId="77777777" w:rsidR="006811FC" w:rsidRPr="003F1C7F" w:rsidRDefault="006811FC" w:rsidP="00FE2E15">
            <w:pPr>
              <w:spacing w:after="0" w:line="240" w:lineRule="auto"/>
              <w:jc w:val="center"/>
              <w:rPr>
                <w:rFonts w:ascii="Times New Roman" w:eastAsia="Times New Roman" w:hAnsi="Times New Roman" w:cs="Times New Roman"/>
                <w:sz w:val="24"/>
                <w:szCs w:val="24"/>
              </w:rPr>
            </w:pPr>
            <w:r w:rsidRPr="003F1C7F">
              <w:rPr>
                <w:rFonts w:ascii="Times New Roman" w:eastAsia="Times New Roman" w:hAnsi="Times New Roman" w:cs="Times New Roman"/>
                <w:bCs/>
                <w:sz w:val="24"/>
                <w:szCs w:val="24"/>
                <w:lang w:eastAsia="lv-LV"/>
              </w:rPr>
              <w:t>20__.gadā</w:t>
            </w:r>
          </w:p>
        </w:tc>
        <w:tc>
          <w:tcPr>
            <w:tcW w:w="2467" w:type="dxa"/>
            <w:tcBorders>
              <w:top w:val="single" w:sz="4" w:space="0" w:color="auto"/>
              <w:left w:val="single" w:sz="4" w:space="0" w:color="auto"/>
              <w:bottom w:val="single" w:sz="4" w:space="0" w:color="auto"/>
              <w:right w:val="single" w:sz="4" w:space="0" w:color="auto"/>
            </w:tcBorders>
            <w:vAlign w:val="center"/>
            <w:hideMark/>
          </w:tcPr>
          <w:p w14:paraId="58DC5C08" w14:textId="77777777" w:rsidR="006811FC" w:rsidRPr="003F1C7F" w:rsidRDefault="006811FC" w:rsidP="00FE2E15">
            <w:pPr>
              <w:spacing w:after="0" w:line="240" w:lineRule="auto"/>
              <w:jc w:val="center"/>
              <w:rPr>
                <w:rFonts w:ascii="Times New Roman" w:eastAsia="Times New Roman" w:hAnsi="Times New Roman" w:cs="Times New Roman"/>
                <w:sz w:val="24"/>
                <w:szCs w:val="24"/>
              </w:rPr>
            </w:pPr>
            <w:r w:rsidRPr="003F1C7F">
              <w:rPr>
                <w:rFonts w:ascii="Times New Roman" w:eastAsia="Times New Roman" w:hAnsi="Times New Roman" w:cs="Times New Roman"/>
                <w:bCs/>
                <w:sz w:val="24"/>
                <w:szCs w:val="24"/>
                <w:lang w:eastAsia="lv-LV"/>
              </w:rPr>
              <w:t>20__.gadā</w:t>
            </w:r>
          </w:p>
        </w:tc>
        <w:tc>
          <w:tcPr>
            <w:tcW w:w="2331" w:type="dxa"/>
            <w:tcBorders>
              <w:top w:val="single" w:sz="4" w:space="0" w:color="auto"/>
              <w:left w:val="single" w:sz="4" w:space="0" w:color="auto"/>
              <w:bottom w:val="single" w:sz="4" w:space="0" w:color="auto"/>
              <w:right w:val="single" w:sz="4" w:space="0" w:color="auto"/>
            </w:tcBorders>
            <w:vAlign w:val="center"/>
            <w:hideMark/>
          </w:tcPr>
          <w:p w14:paraId="18C383C3" w14:textId="77777777" w:rsidR="006811FC" w:rsidRPr="003F1C7F" w:rsidRDefault="006811FC" w:rsidP="00FE2E15">
            <w:pPr>
              <w:spacing w:after="0" w:line="240" w:lineRule="auto"/>
              <w:jc w:val="center"/>
              <w:rPr>
                <w:rFonts w:ascii="Times New Roman" w:eastAsia="Times New Roman" w:hAnsi="Times New Roman" w:cs="Times New Roman"/>
                <w:sz w:val="24"/>
                <w:szCs w:val="24"/>
              </w:rPr>
            </w:pPr>
            <w:r w:rsidRPr="003F1C7F">
              <w:rPr>
                <w:rFonts w:ascii="Times New Roman" w:eastAsia="Times New Roman" w:hAnsi="Times New Roman" w:cs="Times New Roman"/>
                <w:bCs/>
                <w:sz w:val="24"/>
                <w:szCs w:val="24"/>
                <w:lang w:eastAsia="lv-LV"/>
              </w:rPr>
              <w:t>20__.gadā</w:t>
            </w:r>
          </w:p>
        </w:tc>
      </w:tr>
      <w:tr w:rsidR="006811FC" w:rsidRPr="003F1C7F" w14:paraId="052A599B" w14:textId="77777777" w:rsidTr="00FE2E15">
        <w:trPr>
          <w:trHeight w:val="1379"/>
        </w:trPr>
        <w:tc>
          <w:tcPr>
            <w:tcW w:w="1900" w:type="dxa"/>
            <w:tcBorders>
              <w:top w:val="single" w:sz="4" w:space="0" w:color="auto"/>
              <w:left w:val="single" w:sz="4" w:space="0" w:color="auto"/>
              <w:bottom w:val="single" w:sz="4" w:space="0" w:color="auto"/>
              <w:right w:val="single" w:sz="4" w:space="0" w:color="auto"/>
            </w:tcBorders>
            <w:vAlign w:val="center"/>
          </w:tcPr>
          <w:p w14:paraId="3B632BC4" w14:textId="77777777" w:rsidR="006811FC" w:rsidRPr="003F1C7F" w:rsidRDefault="006811FC" w:rsidP="00FE2E15">
            <w:pPr>
              <w:spacing w:after="0" w:line="240" w:lineRule="auto"/>
              <w:rPr>
                <w:rFonts w:ascii="Times New Roman" w:eastAsia="Times New Roman" w:hAnsi="Times New Roman" w:cs="Times New Roman"/>
                <w:sz w:val="24"/>
                <w:szCs w:val="24"/>
              </w:rPr>
            </w:pPr>
          </w:p>
        </w:tc>
        <w:tc>
          <w:tcPr>
            <w:tcW w:w="2364" w:type="dxa"/>
            <w:tcBorders>
              <w:top w:val="single" w:sz="4" w:space="0" w:color="auto"/>
              <w:left w:val="single" w:sz="4" w:space="0" w:color="auto"/>
              <w:bottom w:val="single" w:sz="4" w:space="0" w:color="auto"/>
              <w:right w:val="single" w:sz="4" w:space="0" w:color="auto"/>
            </w:tcBorders>
            <w:vAlign w:val="center"/>
          </w:tcPr>
          <w:p w14:paraId="6692DD23" w14:textId="77777777" w:rsidR="006811FC" w:rsidRPr="003F1C7F" w:rsidRDefault="006811FC" w:rsidP="00FE2E15">
            <w:pPr>
              <w:spacing w:after="0" w:line="240" w:lineRule="auto"/>
              <w:rPr>
                <w:rFonts w:ascii="Times New Roman" w:eastAsia="Times New Roman" w:hAnsi="Times New Roman" w:cs="Times New Roman"/>
                <w:sz w:val="24"/>
                <w:szCs w:val="24"/>
              </w:rPr>
            </w:pPr>
          </w:p>
        </w:tc>
        <w:tc>
          <w:tcPr>
            <w:tcW w:w="2467" w:type="dxa"/>
            <w:tcBorders>
              <w:top w:val="single" w:sz="4" w:space="0" w:color="auto"/>
              <w:left w:val="single" w:sz="4" w:space="0" w:color="auto"/>
              <w:bottom w:val="single" w:sz="4" w:space="0" w:color="auto"/>
              <w:right w:val="single" w:sz="4" w:space="0" w:color="auto"/>
            </w:tcBorders>
            <w:vAlign w:val="center"/>
          </w:tcPr>
          <w:p w14:paraId="2B3A66E0" w14:textId="77777777" w:rsidR="006811FC" w:rsidRPr="003F1C7F" w:rsidRDefault="006811FC" w:rsidP="00FE2E15">
            <w:pPr>
              <w:spacing w:after="0" w:line="240" w:lineRule="auto"/>
              <w:rPr>
                <w:rFonts w:ascii="Times New Roman" w:eastAsia="Times New Roman" w:hAnsi="Times New Roman" w:cs="Times New Roman"/>
                <w:sz w:val="24"/>
                <w:szCs w:val="24"/>
              </w:rPr>
            </w:pPr>
          </w:p>
        </w:tc>
        <w:tc>
          <w:tcPr>
            <w:tcW w:w="2331" w:type="dxa"/>
            <w:tcBorders>
              <w:top w:val="single" w:sz="4" w:space="0" w:color="auto"/>
              <w:left w:val="single" w:sz="4" w:space="0" w:color="auto"/>
              <w:bottom w:val="single" w:sz="4" w:space="0" w:color="auto"/>
              <w:right w:val="single" w:sz="4" w:space="0" w:color="auto"/>
            </w:tcBorders>
            <w:vAlign w:val="center"/>
          </w:tcPr>
          <w:p w14:paraId="7A896D13" w14:textId="77777777" w:rsidR="006811FC" w:rsidRPr="003F1C7F" w:rsidRDefault="006811FC" w:rsidP="00FE2E15">
            <w:pPr>
              <w:spacing w:after="0" w:line="240" w:lineRule="auto"/>
              <w:rPr>
                <w:rFonts w:ascii="Times New Roman" w:eastAsia="Times New Roman" w:hAnsi="Times New Roman" w:cs="Times New Roman"/>
                <w:sz w:val="24"/>
                <w:szCs w:val="24"/>
              </w:rPr>
            </w:pPr>
          </w:p>
        </w:tc>
      </w:tr>
      <w:tr w:rsidR="006811FC" w:rsidRPr="003F1C7F" w14:paraId="32ED1BD3" w14:textId="77777777" w:rsidTr="00FE2E15">
        <w:trPr>
          <w:trHeight w:val="418"/>
        </w:trPr>
        <w:tc>
          <w:tcPr>
            <w:tcW w:w="6731" w:type="dxa"/>
            <w:gridSpan w:val="3"/>
            <w:tcBorders>
              <w:top w:val="single" w:sz="4" w:space="0" w:color="auto"/>
              <w:left w:val="single" w:sz="4" w:space="0" w:color="auto"/>
              <w:bottom w:val="single" w:sz="4" w:space="0" w:color="auto"/>
              <w:right w:val="single" w:sz="4" w:space="0" w:color="auto"/>
            </w:tcBorders>
            <w:vAlign w:val="center"/>
          </w:tcPr>
          <w:p w14:paraId="44BC51C5" w14:textId="77777777" w:rsidR="006811FC" w:rsidRPr="003F1C7F" w:rsidRDefault="006811FC" w:rsidP="00FE2E15">
            <w:pPr>
              <w:spacing w:after="0" w:line="240" w:lineRule="auto"/>
              <w:jc w:val="right"/>
              <w:rPr>
                <w:rFonts w:ascii="Times New Roman" w:eastAsia="Times New Roman" w:hAnsi="Times New Roman" w:cs="Times New Roman"/>
                <w:sz w:val="24"/>
                <w:szCs w:val="24"/>
              </w:rPr>
            </w:pPr>
            <w:r w:rsidRPr="003F1C7F">
              <w:rPr>
                <w:rFonts w:ascii="Times New Roman" w:eastAsia="Times New Roman" w:hAnsi="Times New Roman" w:cs="Times New Roman"/>
                <w:bCs/>
                <w:sz w:val="24"/>
                <w:szCs w:val="24"/>
                <w:lang w:eastAsia="lv-LV"/>
              </w:rPr>
              <w:t>Apgrozījums kopā:</w:t>
            </w:r>
          </w:p>
        </w:tc>
        <w:tc>
          <w:tcPr>
            <w:tcW w:w="2331" w:type="dxa"/>
            <w:tcBorders>
              <w:top w:val="single" w:sz="4" w:space="0" w:color="auto"/>
              <w:left w:val="single" w:sz="4" w:space="0" w:color="auto"/>
              <w:bottom w:val="single" w:sz="4" w:space="0" w:color="auto"/>
              <w:right w:val="single" w:sz="4" w:space="0" w:color="auto"/>
            </w:tcBorders>
            <w:vAlign w:val="center"/>
          </w:tcPr>
          <w:p w14:paraId="0799D0D4" w14:textId="77777777" w:rsidR="006811FC" w:rsidRPr="003F1C7F" w:rsidRDefault="006811FC" w:rsidP="00FE2E15">
            <w:pPr>
              <w:spacing w:after="0" w:line="240" w:lineRule="auto"/>
              <w:rPr>
                <w:rFonts w:ascii="Times New Roman" w:eastAsia="Times New Roman" w:hAnsi="Times New Roman" w:cs="Times New Roman"/>
                <w:sz w:val="24"/>
                <w:szCs w:val="24"/>
              </w:rPr>
            </w:pPr>
          </w:p>
        </w:tc>
      </w:tr>
      <w:tr w:rsidR="006811FC" w:rsidRPr="003F1C7F" w14:paraId="3E33AA60" w14:textId="77777777" w:rsidTr="00FE2E15">
        <w:trPr>
          <w:trHeight w:val="396"/>
        </w:trPr>
        <w:tc>
          <w:tcPr>
            <w:tcW w:w="6731" w:type="dxa"/>
            <w:gridSpan w:val="3"/>
            <w:tcBorders>
              <w:top w:val="single" w:sz="4" w:space="0" w:color="auto"/>
              <w:left w:val="single" w:sz="4" w:space="0" w:color="auto"/>
              <w:bottom w:val="single" w:sz="4" w:space="0" w:color="auto"/>
              <w:right w:val="single" w:sz="4" w:space="0" w:color="auto"/>
            </w:tcBorders>
            <w:vAlign w:val="center"/>
          </w:tcPr>
          <w:p w14:paraId="4D513A14" w14:textId="77777777" w:rsidR="006811FC" w:rsidRPr="003F1C7F" w:rsidRDefault="006811FC" w:rsidP="00FE2E15">
            <w:pPr>
              <w:spacing w:after="0" w:line="240" w:lineRule="auto"/>
              <w:jc w:val="right"/>
              <w:rPr>
                <w:rFonts w:ascii="Times New Roman" w:eastAsia="Times New Roman" w:hAnsi="Times New Roman" w:cs="Times New Roman"/>
                <w:sz w:val="24"/>
                <w:szCs w:val="24"/>
              </w:rPr>
            </w:pPr>
            <w:r w:rsidRPr="003F1C7F">
              <w:rPr>
                <w:rFonts w:ascii="Times New Roman" w:eastAsia="Times New Roman" w:hAnsi="Times New Roman" w:cs="Times New Roman"/>
                <w:bCs/>
                <w:sz w:val="24"/>
                <w:szCs w:val="24"/>
                <w:lang w:eastAsia="lv-LV"/>
              </w:rPr>
              <w:t>Gada vidējais apgrozījums iepriekšējos 3 (trīs) gados:</w:t>
            </w:r>
          </w:p>
        </w:tc>
        <w:tc>
          <w:tcPr>
            <w:tcW w:w="2331" w:type="dxa"/>
            <w:tcBorders>
              <w:top w:val="single" w:sz="4" w:space="0" w:color="auto"/>
              <w:left w:val="single" w:sz="4" w:space="0" w:color="auto"/>
              <w:bottom w:val="single" w:sz="4" w:space="0" w:color="auto"/>
              <w:right w:val="single" w:sz="4" w:space="0" w:color="auto"/>
            </w:tcBorders>
            <w:vAlign w:val="center"/>
          </w:tcPr>
          <w:p w14:paraId="402DF598" w14:textId="77777777" w:rsidR="006811FC" w:rsidRPr="003F1C7F" w:rsidRDefault="006811FC" w:rsidP="00FE2E15">
            <w:pPr>
              <w:spacing w:after="0" w:line="240" w:lineRule="auto"/>
              <w:rPr>
                <w:rFonts w:ascii="Times New Roman" w:eastAsia="Times New Roman" w:hAnsi="Times New Roman" w:cs="Times New Roman"/>
                <w:sz w:val="24"/>
                <w:szCs w:val="24"/>
              </w:rPr>
            </w:pPr>
          </w:p>
        </w:tc>
      </w:tr>
    </w:tbl>
    <w:p w14:paraId="5F1BFCC4" w14:textId="77777777" w:rsidR="006811FC" w:rsidRPr="003F1C7F" w:rsidRDefault="006811FC" w:rsidP="006811FC">
      <w:pPr>
        <w:spacing w:after="0" w:line="240" w:lineRule="auto"/>
        <w:rPr>
          <w:rFonts w:ascii="Times New Roman" w:eastAsia="Times New Roman" w:hAnsi="Times New Roman" w:cs="Times New Roman"/>
          <w:sz w:val="24"/>
          <w:szCs w:val="24"/>
        </w:rPr>
      </w:pPr>
    </w:p>
    <w:p w14:paraId="4FBCC784" w14:textId="77777777" w:rsidR="006811FC" w:rsidRPr="003F1C7F" w:rsidRDefault="006811FC" w:rsidP="006811FC">
      <w:pPr>
        <w:spacing w:after="0" w:line="240" w:lineRule="auto"/>
        <w:rPr>
          <w:rFonts w:ascii="Times New Roman" w:eastAsia="Times New Roman" w:hAnsi="Times New Roman" w:cs="Times New Roman"/>
          <w:sz w:val="24"/>
          <w:szCs w:val="24"/>
        </w:rPr>
      </w:pPr>
    </w:p>
    <w:p w14:paraId="183EE467" w14:textId="77777777" w:rsidR="006811FC" w:rsidRPr="003F1C7F" w:rsidRDefault="006811FC" w:rsidP="006811FC">
      <w:pPr>
        <w:spacing w:after="0" w:line="240" w:lineRule="auto"/>
        <w:rPr>
          <w:rFonts w:ascii="Times New Roman" w:eastAsia="Times New Roman" w:hAnsi="Times New Roman" w:cs="Times New Roman"/>
          <w:sz w:val="24"/>
          <w:szCs w:val="24"/>
        </w:rPr>
      </w:pPr>
    </w:p>
    <w:p w14:paraId="3FCD07E7" w14:textId="77777777" w:rsidR="006811FC" w:rsidRPr="003F1C7F"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r w:rsidRPr="003F1C7F">
        <w:rPr>
          <w:rFonts w:ascii="Times New Roman" w:eastAsia="Times New Roman" w:hAnsi="Times New Roman" w:cs="Times New Roman"/>
          <w:sz w:val="24"/>
          <w:szCs w:val="24"/>
          <w:lang w:eastAsia="lv-LV"/>
        </w:rPr>
        <w:t>Vadītāja vai pilnvarotās personas paraksts: __________________________________</w:t>
      </w:r>
    </w:p>
    <w:p w14:paraId="37B50382" w14:textId="77777777" w:rsidR="006811FC" w:rsidRPr="003F1C7F"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36545CDB" w14:textId="77777777" w:rsidR="006811FC" w:rsidRPr="003F1C7F"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r w:rsidRPr="003F1C7F">
        <w:rPr>
          <w:rFonts w:ascii="Times New Roman" w:eastAsia="Times New Roman" w:hAnsi="Times New Roman" w:cs="Times New Roman"/>
          <w:sz w:val="24"/>
          <w:szCs w:val="24"/>
          <w:lang w:eastAsia="lv-LV"/>
        </w:rPr>
        <w:t>Vadītāja vai pilnvarotās personas vārds, uzvārds, amats ________________________z.v.</w:t>
      </w:r>
    </w:p>
    <w:p w14:paraId="5D7B1419" w14:textId="77777777" w:rsidR="006811FC" w:rsidRPr="003F1C7F" w:rsidRDefault="006811FC" w:rsidP="006811FC">
      <w:pPr>
        <w:spacing w:after="0" w:line="0" w:lineRule="atLeast"/>
        <w:jc w:val="right"/>
        <w:rPr>
          <w:rFonts w:ascii="Times New Roman" w:eastAsia="Times New Roman" w:hAnsi="Times New Roman" w:cs="Times New Roman"/>
          <w:b/>
          <w:sz w:val="24"/>
          <w:szCs w:val="24"/>
        </w:rPr>
      </w:pPr>
    </w:p>
    <w:p w14:paraId="55BEFB6A" w14:textId="77777777" w:rsidR="006811FC" w:rsidRPr="003F1C7F" w:rsidRDefault="006811FC" w:rsidP="006811FC">
      <w:pPr>
        <w:spacing w:after="0" w:line="0" w:lineRule="atLeast"/>
        <w:jc w:val="right"/>
        <w:rPr>
          <w:rFonts w:ascii="Times New Roman" w:eastAsia="Times New Roman" w:hAnsi="Times New Roman" w:cs="Times New Roman"/>
          <w:b/>
          <w:sz w:val="24"/>
          <w:szCs w:val="24"/>
        </w:rPr>
      </w:pPr>
    </w:p>
    <w:p w14:paraId="1AC006C6" w14:textId="77777777" w:rsidR="006811FC" w:rsidRPr="003F1C7F" w:rsidRDefault="006811FC" w:rsidP="006811FC">
      <w:pPr>
        <w:spacing w:after="0" w:line="0" w:lineRule="atLeast"/>
        <w:jc w:val="right"/>
        <w:rPr>
          <w:rFonts w:ascii="Times New Roman" w:eastAsia="Times New Roman" w:hAnsi="Times New Roman" w:cs="Times New Roman"/>
          <w:b/>
          <w:sz w:val="24"/>
          <w:szCs w:val="24"/>
          <w:highlight w:val="yellow"/>
        </w:rPr>
      </w:pPr>
    </w:p>
    <w:p w14:paraId="53D097AB" w14:textId="77777777" w:rsidR="006811FC" w:rsidRPr="003F1C7F" w:rsidRDefault="006811FC" w:rsidP="006811FC">
      <w:pPr>
        <w:spacing w:after="0" w:line="0" w:lineRule="atLeast"/>
        <w:jc w:val="right"/>
        <w:rPr>
          <w:rFonts w:ascii="Times New Roman" w:eastAsia="Times New Roman" w:hAnsi="Times New Roman" w:cs="Times New Roman"/>
          <w:b/>
          <w:sz w:val="24"/>
          <w:szCs w:val="24"/>
          <w:highlight w:val="yellow"/>
        </w:rPr>
      </w:pPr>
    </w:p>
    <w:p w14:paraId="04576EBD" w14:textId="77777777" w:rsidR="006811FC" w:rsidRPr="003F1C7F" w:rsidRDefault="006811FC" w:rsidP="006811FC">
      <w:pPr>
        <w:spacing w:after="0" w:line="0" w:lineRule="atLeast"/>
        <w:jc w:val="right"/>
        <w:rPr>
          <w:rFonts w:ascii="Times New Roman" w:eastAsia="Times New Roman" w:hAnsi="Times New Roman" w:cs="Times New Roman"/>
          <w:b/>
          <w:sz w:val="24"/>
          <w:szCs w:val="24"/>
          <w:highlight w:val="yellow"/>
        </w:rPr>
      </w:pPr>
    </w:p>
    <w:p w14:paraId="2940068D" w14:textId="77777777" w:rsidR="006811FC" w:rsidRPr="003F1C7F" w:rsidRDefault="006811FC" w:rsidP="006811FC">
      <w:pPr>
        <w:spacing w:after="0" w:line="0" w:lineRule="atLeast"/>
        <w:jc w:val="right"/>
        <w:rPr>
          <w:rFonts w:ascii="Times New Roman" w:eastAsia="Times New Roman" w:hAnsi="Times New Roman" w:cs="Times New Roman"/>
          <w:b/>
          <w:sz w:val="24"/>
          <w:szCs w:val="24"/>
          <w:highlight w:val="yellow"/>
        </w:rPr>
      </w:pPr>
    </w:p>
    <w:p w14:paraId="18482A6A" w14:textId="77777777" w:rsidR="006811FC" w:rsidRPr="003F1C7F" w:rsidRDefault="006811FC" w:rsidP="006811FC">
      <w:pPr>
        <w:spacing w:after="0" w:line="0" w:lineRule="atLeast"/>
        <w:jc w:val="right"/>
        <w:rPr>
          <w:rFonts w:ascii="Times New Roman" w:eastAsia="Times New Roman" w:hAnsi="Times New Roman" w:cs="Times New Roman"/>
          <w:b/>
          <w:sz w:val="24"/>
          <w:szCs w:val="24"/>
          <w:highlight w:val="yellow"/>
        </w:rPr>
      </w:pPr>
    </w:p>
    <w:p w14:paraId="238FDA29" w14:textId="77777777" w:rsidR="006811FC" w:rsidRPr="003F1C7F" w:rsidRDefault="006811FC" w:rsidP="006811FC">
      <w:pPr>
        <w:spacing w:after="0" w:line="0" w:lineRule="atLeast"/>
        <w:jc w:val="right"/>
        <w:rPr>
          <w:rFonts w:ascii="Times New Roman" w:eastAsia="Times New Roman" w:hAnsi="Times New Roman" w:cs="Times New Roman"/>
          <w:b/>
          <w:sz w:val="24"/>
          <w:szCs w:val="24"/>
          <w:highlight w:val="yellow"/>
        </w:rPr>
      </w:pPr>
    </w:p>
    <w:p w14:paraId="60B10C77" w14:textId="77777777" w:rsidR="006811FC" w:rsidRPr="003F1C7F" w:rsidRDefault="006811FC" w:rsidP="006811FC">
      <w:pPr>
        <w:spacing w:after="0" w:line="0" w:lineRule="atLeast"/>
        <w:jc w:val="right"/>
        <w:rPr>
          <w:rFonts w:ascii="Times New Roman" w:eastAsia="Times New Roman" w:hAnsi="Times New Roman" w:cs="Times New Roman"/>
          <w:b/>
          <w:sz w:val="24"/>
          <w:szCs w:val="24"/>
          <w:highlight w:val="yellow"/>
        </w:rPr>
      </w:pPr>
    </w:p>
    <w:p w14:paraId="03382C91" w14:textId="77777777" w:rsidR="006811FC" w:rsidRPr="003F1C7F" w:rsidRDefault="006811FC" w:rsidP="006811FC">
      <w:pPr>
        <w:spacing w:after="0" w:line="0" w:lineRule="atLeast"/>
        <w:jc w:val="right"/>
        <w:rPr>
          <w:rFonts w:ascii="Times New Roman" w:eastAsia="Times New Roman" w:hAnsi="Times New Roman" w:cs="Times New Roman"/>
          <w:b/>
          <w:sz w:val="24"/>
          <w:szCs w:val="24"/>
          <w:highlight w:val="yellow"/>
        </w:rPr>
      </w:pPr>
    </w:p>
    <w:p w14:paraId="1D126968" w14:textId="77777777" w:rsidR="006811FC" w:rsidRPr="003F1C7F" w:rsidRDefault="006811FC" w:rsidP="006811FC">
      <w:pPr>
        <w:spacing w:after="0" w:line="0" w:lineRule="atLeast"/>
        <w:jc w:val="right"/>
        <w:rPr>
          <w:rFonts w:ascii="Times New Roman" w:eastAsia="Times New Roman" w:hAnsi="Times New Roman" w:cs="Times New Roman"/>
          <w:b/>
          <w:sz w:val="24"/>
          <w:szCs w:val="24"/>
          <w:highlight w:val="yellow"/>
        </w:rPr>
      </w:pPr>
    </w:p>
    <w:p w14:paraId="66626D22" w14:textId="77777777" w:rsidR="006811FC" w:rsidRPr="003F1C7F" w:rsidRDefault="006811FC" w:rsidP="006811FC">
      <w:pPr>
        <w:spacing w:after="0" w:line="0" w:lineRule="atLeast"/>
        <w:jc w:val="right"/>
        <w:rPr>
          <w:rFonts w:ascii="Times New Roman" w:eastAsia="Times New Roman" w:hAnsi="Times New Roman" w:cs="Times New Roman"/>
          <w:b/>
          <w:sz w:val="24"/>
          <w:szCs w:val="24"/>
          <w:highlight w:val="yellow"/>
        </w:rPr>
      </w:pPr>
    </w:p>
    <w:p w14:paraId="6901A497" w14:textId="77777777" w:rsidR="006811FC" w:rsidRPr="003F1C7F" w:rsidRDefault="006811FC" w:rsidP="006811FC">
      <w:pPr>
        <w:spacing w:after="0" w:line="0" w:lineRule="atLeast"/>
        <w:rPr>
          <w:rFonts w:ascii="Times New Roman" w:eastAsia="Times New Roman" w:hAnsi="Times New Roman" w:cs="Times New Roman"/>
          <w:b/>
          <w:sz w:val="24"/>
          <w:szCs w:val="24"/>
          <w:highlight w:val="yellow"/>
        </w:rPr>
      </w:pPr>
    </w:p>
    <w:p w14:paraId="7F141CA1" w14:textId="77777777" w:rsidR="006811FC" w:rsidRPr="003F1C7F" w:rsidRDefault="006811FC" w:rsidP="006811FC">
      <w:pPr>
        <w:spacing w:after="0" w:line="240" w:lineRule="auto"/>
        <w:contextualSpacing/>
        <w:jc w:val="right"/>
        <w:rPr>
          <w:rFonts w:ascii="Times New Roman" w:eastAsia="Times New Roman" w:hAnsi="Times New Roman" w:cs="Times New Roman"/>
          <w:b/>
          <w:sz w:val="24"/>
          <w:szCs w:val="24"/>
          <w:highlight w:val="yellow"/>
        </w:rPr>
      </w:pPr>
    </w:p>
    <w:p w14:paraId="419B3C48" w14:textId="77777777" w:rsidR="006811FC" w:rsidRPr="003F1C7F" w:rsidRDefault="006811FC" w:rsidP="006811FC">
      <w:pPr>
        <w:spacing w:after="0" w:line="240" w:lineRule="auto"/>
        <w:contextualSpacing/>
        <w:jc w:val="right"/>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lastRenderedPageBreak/>
        <w:t>4.pielikums</w:t>
      </w:r>
    </w:p>
    <w:p w14:paraId="7B64704B" w14:textId="77777777" w:rsidR="006811FC" w:rsidRPr="003F1C7F" w:rsidRDefault="006811FC" w:rsidP="006811FC">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r w:rsidRPr="003F1C7F">
        <w:rPr>
          <w:rFonts w:ascii="Times New Roman" w:eastAsia="Times New Roman" w:hAnsi="Times New Roman" w:cs="Times New Roman"/>
          <w:sz w:val="24"/>
          <w:szCs w:val="24"/>
          <w:lang w:eastAsia="lv-LV"/>
        </w:rPr>
        <w:t xml:space="preserve">VAS </w:t>
      </w:r>
      <w:r w:rsidRPr="003F1C7F">
        <w:rPr>
          <w:rFonts w:ascii="Times New Roman" w:eastAsia="Times New Roman" w:hAnsi="Times New Roman" w:cs="Times New Roman"/>
          <w:color w:val="222222"/>
          <w:sz w:val="24"/>
          <w:szCs w:val="24"/>
        </w:rPr>
        <w:t>„</w:t>
      </w:r>
      <w:r w:rsidRPr="003F1C7F">
        <w:rPr>
          <w:rFonts w:ascii="Times New Roman" w:eastAsia="Times New Roman" w:hAnsi="Times New Roman" w:cs="Times New Roman"/>
          <w:sz w:val="24"/>
          <w:szCs w:val="24"/>
          <w:lang w:eastAsia="lv-LV"/>
        </w:rPr>
        <w:t>Latvijas dzelzceļš” organizētā atklātā konkursa</w:t>
      </w:r>
    </w:p>
    <w:p w14:paraId="4ED41F0A" w14:textId="77777777" w:rsidR="007A05DC" w:rsidRPr="003F1C7F" w:rsidRDefault="007A05DC" w:rsidP="007A05DC">
      <w:pPr>
        <w:pStyle w:val="NoSpacing"/>
        <w:ind w:right="-1"/>
        <w:jc w:val="right"/>
      </w:pPr>
      <w:r w:rsidRPr="003F1C7F">
        <w:t>„</w:t>
      </w:r>
      <w:r w:rsidRPr="003F1C7F">
        <w:rPr>
          <w:color w:val="212529"/>
          <w:shd w:val="clear" w:color="auto" w:fill="FFFFFF"/>
        </w:rPr>
        <w:t>Vilces pakalpojumi manevru darbu nodrošināšanai</w:t>
      </w:r>
      <w:r w:rsidRPr="003F1C7F">
        <w:rPr>
          <w:shd w:val="clear" w:color="auto" w:fill="FFFFFF"/>
        </w:rPr>
        <w:t>”</w:t>
      </w:r>
      <w:r w:rsidRPr="003F1C7F">
        <w:t xml:space="preserve"> </w:t>
      </w:r>
    </w:p>
    <w:p w14:paraId="21BA66CE" w14:textId="22C687EA" w:rsidR="006811FC" w:rsidRPr="003F1C7F" w:rsidRDefault="006811FC" w:rsidP="006811FC">
      <w:pPr>
        <w:keepNext/>
        <w:spacing w:after="0" w:line="360" w:lineRule="auto"/>
        <w:jc w:val="right"/>
        <w:outlineLvl w:val="3"/>
        <w:rPr>
          <w:rFonts w:ascii="Times New Roman" w:eastAsia="Times New Roman" w:hAnsi="Times New Roman" w:cs="Times New Roman"/>
          <w:b/>
          <w:bCs/>
          <w:sz w:val="24"/>
          <w:szCs w:val="24"/>
        </w:rPr>
      </w:pPr>
      <w:r w:rsidRPr="003F1C7F">
        <w:rPr>
          <w:rFonts w:ascii="Times New Roman" w:hAnsi="Times New Roman" w:cs="Times New Roman"/>
          <w:sz w:val="24"/>
          <w:szCs w:val="24"/>
        </w:rPr>
        <w:t>(iepirkuma identifikācijas Nr. LDZ 2023/</w:t>
      </w:r>
      <w:r w:rsidR="00BE40BC" w:rsidRPr="003F1C7F">
        <w:rPr>
          <w:rFonts w:ascii="Times New Roman" w:hAnsi="Times New Roman" w:cs="Times New Roman"/>
          <w:sz w:val="24"/>
          <w:szCs w:val="24"/>
        </w:rPr>
        <w:t>205</w:t>
      </w:r>
      <w:r w:rsidRPr="003F1C7F">
        <w:rPr>
          <w:rFonts w:ascii="Times New Roman" w:hAnsi="Times New Roman" w:cs="Times New Roman"/>
          <w:sz w:val="24"/>
          <w:szCs w:val="24"/>
        </w:rPr>
        <w:t xml:space="preserve">-AK) </w:t>
      </w:r>
      <w:r w:rsidRPr="003F1C7F">
        <w:rPr>
          <w:rFonts w:ascii="Times New Roman" w:hAnsi="Times New Roman" w:cs="Times New Roman"/>
          <w:sz w:val="24"/>
          <w:szCs w:val="24"/>
          <w:lang w:eastAsia="lv-LV"/>
        </w:rPr>
        <w:t>nolikumam</w:t>
      </w:r>
    </w:p>
    <w:p w14:paraId="0706A423" w14:textId="77777777" w:rsidR="006811FC" w:rsidRPr="003F1C7F" w:rsidRDefault="006811FC" w:rsidP="006811FC">
      <w:pPr>
        <w:keepNext/>
        <w:spacing w:after="0" w:line="240" w:lineRule="auto"/>
        <w:contextualSpacing/>
        <w:jc w:val="center"/>
        <w:outlineLvl w:val="3"/>
        <w:rPr>
          <w:rFonts w:ascii="Times New Roman" w:eastAsia="Times New Roman" w:hAnsi="Times New Roman" w:cs="Times New Roman"/>
          <w:b/>
          <w:bCs/>
          <w:sz w:val="24"/>
          <w:szCs w:val="24"/>
        </w:rPr>
      </w:pPr>
    </w:p>
    <w:p w14:paraId="24D38824" w14:textId="77777777" w:rsidR="006811FC" w:rsidRPr="003F1C7F" w:rsidRDefault="006811FC" w:rsidP="006811FC">
      <w:pPr>
        <w:keepNext/>
        <w:spacing w:after="0" w:line="240" w:lineRule="auto"/>
        <w:contextualSpacing/>
        <w:jc w:val="center"/>
        <w:outlineLvl w:val="3"/>
        <w:rPr>
          <w:rFonts w:ascii="Times New Roman" w:eastAsia="Times New Roman" w:hAnsi="Times New Roman" w:cs="Times New Roman"/>
          <w:b/>
          <w:bCs/>
          <w:sz w:val="24"/>
          <w:szCs w:val="24"/>
        </w:rPr>
      </w:pPr>
      <w:r w:rsidRPr="003F1C7F">
        <w:rPr>
          <w:rFonts w:ascii="Times New Roman" w:eastAsia="Times New Roman" w:hAnsi="Times New Roman" w:cs="Times New Roman"/>
          <w:b/>
          <w:bCs/>
          <w:sz w:val="24"/>
          <w:szCs w:val="24"/>
        </w:rPr>
        <w:t>INFORMĀCIJA PAR PĒDĒJO 5 (PIECU)</w:t>
      </w:r>
      <w:r w:rsidRPr="003F1C7F">
        <w:rPr>
          <w:rFonts w:ascii="Times New Roman" w:eastAsia="Times New Roman" w:hAnsi="Times New Roman" w:cs="Times New Roman"/>
          <w:b/>
          <w:bCs/>
          <w:sz w:val="24"/>
          <w:szCs w:val="24"/>
          <w:vertAlign w:val="superscript"/>
        </w:rPr>
        <w:footnoteReference w:id="11"/>
      </w:r>
      <w:r w:rsidRPr="003F1C7F">
        <w:rPr>
          <w:rFonts w:ascii="Times New Roman" w:eastAsia="Times New Roman" w:hAnsi="Times New Roman" w:cs="Times New Roman"/>
          <w:b/>
          <w:bCs/>
          <w:sz w:val="24"/>
          <w:szCs w:val="24"/>
        </w:rPr>
        <w:t xml:space="preserve"> DARBĪBAS GADU LAIKĀ PRETENDENTA SEKMĪGI IZPILDĪTU (-IEM) LĪDZĪGU (-IEM) LĪGUMU (-IEM)</w:t>
      </w:r>
    </w:p>
    <w:p w14:paraId="621A941C" w14:textId="77777777" w:rsidR="006811FC" w:rsidRPr="003F1C7F" w:rsidRDefault="006811FC" w:rsidP="006811FC">
      <w:pPr>
        <w:keepNext/>
        <w:spacing w:after="0" w:line="240" w:lineRule="auto"/>
        <w:contextualSpacing/>
        <w:jc w:val="center"/>
        <w:outlineLvl w:val="3"/>
        <w:rPr>
          <w:rFonts w:ascii="Times New Roman" w:eastAsia="Times New Roman" w:hAnsi="Times New Roman" w:cs="Times New Roman"/>
          <w:b/>
          <w:bCs/>
          <w:sz w:val="24"/>
          <w:szCs w:val="24"/>
        </w:rPr>
      </w:pPr>
      <w:r w:rsidRPr="003F1C7F">
        <w:rPr>
          <w:rFonts w:ascii="Times New Roman" w:eastAsia="Times New Roman" w:hAnsi="Times New Roman" w:cs="Times New Roman"/>
          <w:bCs/>
          <w:sz w:val="24"/>
          <w:szCs w:val="24"/>
        </w:rPr>
        <w:t xml:space="preserve"> /forma/</w:t>
      </w:r>
    </w:p>
    <w:p w14:paraId="30B0D781" w14:textId="77777777" w:rsidR="006811FC" w:rsidRPr="003F1C7F" w:rsidRDefault="006811FC" w:rsidP="006811FC">
      <w:pPr>
        <w:keepNext/>
        <w:spacing w:after="0" w:line="240" w:lineRule="auto"/>
        <w:ind w:left="567"/>
        <w:contextualSpacing/>
        <w:outlineLvl w:val="3"/>
        <w:rPr>
          <w:rFonts w:ascii="Times New Roman" w:eastAsia="Times New Roman" w:hAnsi="Times New Roman" w:cs="Times New Roman"/>
          <w:bCs/>
          <w:i/>
          <w:sz w:val="24"/>
          <w:szCs w:val="24"/>
        </w:rPr>
      </w:pPr>
    </w:p>
    <w:p w14:paraId="0B4847D5" w14:textId="77777777" w:rsidR="006811FC" w:rsidRPr="003F1C7F" w:rsidRDefault="006811FC" w:rsidP="006811FC">
      <w:pPr>
        <w:keepNext/>
        <w:spacing w:after="0" w:line="240" w:lineRule="auto"/>
        <w:contextualSpacing/>
        <w:jc w:val="center"/>
        <w:outlineLvl w:val="3"/>
        <w:rPr>
          <w:rFonts w:ascii="Times New Roman" w:eastAsia="Times New Roman" w:hAnsi="Times New Roman" w:cs="Times New Roman"/>
          <w:bCs/>
          <w:i/>
          <w:sz w:val="24"/>
          <w:szCs w:val="24"/>
        </w:rPr>
      </w:pPr>
      <w:r w:rsidRPr="003F1C7F">
        <w:rPr>
          <w:rFonts w:ascii="Times New Roman" w:eastAsia="Times New Roman" w:hAnsi="Times New Roman" w:cs="Times New Roman"/>
          <w:bCs/>
          <w:i/>
          <w:sz w:val="24"/>
          <w:szCs w:val="24"/>
        </w:rPr>
        <w:t>(nosacījums: vismaz 1 (viens) līgums)</w:t>
      </w:r>
    </w:p>
    <w:p w14:paraId="6EF8734B" w14:textId="77777777" w:rsidR="006811FC" w:rsidRPr="003F1C7F"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tbl>
      <w:tblPr>
        <w:tblpPr w:leftFromText="180" w:rightFromText="180" w:vertAnchor="text" w:tblpX="-998" w:tblpY="1"/>
        <w:tblOverlap w:val="never"/>
        <w:tblW w:w="10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6"/>
        <w:gridCol w:w="1927"/>
        <w:gridCol w:w="1927"/>
        <w:gridCol w:w="1779"/>
        <w:gridCol w:w="2048"/>
        <w:gridCol w:w="2270"/>
      </w:tblGrid>
      <w:tr w:rsidR="006811FC" w:rsidRPr="003F1C7F" w14:paraId="217239D5" w14:textId="77777777" w:rsidTr="00FE2E15">
        <w:trPr>
          <w:trHeight w:val="234"/>
        </w:trPr>
        <w:tc>
          <w:tcPr>
            <w:tcW w:w="736" w:type="dxa"/>
            <w:vMerge w:val="restart"/>
            <w:vAlign w:val="center"/>
          </w:tcPr>
          <w:p w14:paraId="4C6BF7EF" w14:textId="77777777" w:rsidR="006811FC" w:rsidRPr="003F1C7F" w:rsidRDefault="006811FC" w:rsidP="00FE2E15">
            <w:pPr>
              <w:spacing w:after="0" w:line="240" w:lineRule="auto"/>
              <w:contextualSpacing/>
              <w:jc w:val="center"/>
              <w:rPr>
                <w:rFonts w:ascii="Times New Roman" w:hAnsi="Times New Roman" w:cs="Times New Roman"/>
                <w:sz w:val="24"/>
                <w:szCs w:val="24"/>
              </w:rPr>
            </w:pPr>
            <w:r w:rsidRPr="003F1C7F">
              <w:rPr>
                <w:rFonts w:ascii="Times New Roman" w:hAnsi="Times New Roman" w:cs="Times New Roman"/>
                <w:sz w:val="24"/>
                <w:szCs w:val="24"/>
              </w:rPr>
              <w:t>Nr.</w:t>
            </w:r>
          </w:p>
          <w:p w14:paraId="6513770B" w14:textId="77777777" w:rsidR="006811FC" w:rsidRPr="003F1C7F" w:rsidRDefault="006811FC" w:rsidP="00FE2E15">
            <w:pPr>
              <w:spacing w:after="0" w:line="240" w:lineRule="auto"/>
              <w:contextualSpacing/>
              <w:jc w:val="center"/>
              <w:rPr>
                <w:rFonts w:ascii="Times New Roman" w:hAnsi="Times New Roman" w:cs="Times New Roman"/>
                <w:sz w:val="24"/>
                <w:szCs w:val="24"/>
              </w:rPr>
            </w:pPr>
            <w:r w:rsidRPr="003F1C7F">
              <w:rPr>
                <w:rFonts w:ascii="Times New Roman" w:hAnsi="Times New Roman" w:cs="Times New Roman"/>
                <w:sz w:val="24"/>
                <w:szCs w:val="24"/>
              </w:rPr>
              <w:t>p.k.</w:t>
            </w:r>
          </w:p>
        </w:tc>
        <w:tc>
          <w:tcPr>
            <w:tcW w:w="1927" w:type="dxa"/>
            <w:vMerge w:val="restart"/>
            <w:vAlign w:val="center"/>
          </w:tcPr>
          <w:p w14:paraId="36CADE6D" w14:textId="77777777" w:rsidR="006811FC" w:rsidRPr="003F1C7F" w:rsidRDefault="006811FC" w:rsidP="00FE2E15">
            <w:pPr>
              <w:spacing w:after="0" w:line="240" w:lineRule="auto"/>
              <w:contextualSpacing/>
              <w:jc w:val="center"/>
              <w:rPr>
                <w:rFonts w:ascii="Times New Roman" w:hAnsi="Times New Roman" w:cs="Times New Roman"/>
                <w:sz w:val="24"/>
                <w:szCs w:val="24"/>
              </w:rPr>
            </w:pPr>
            <w:r w:rsidRPr="003F1C7F">
              <w:rPr>
                <w:rFonts w:ascii="Times New Roman" w:hAnsi="Times New Roman" w:cs="Times New Roman"/>
                <w:sz w:val="24"/>
                <w:szCs w:val="24"/>
              </w:rPr>
              <w:t xml:space="preserve">Līguma priekšmeta (t.sk. arī sniegtā pakalpojuma) apraksts </w:t>
            </w:r>
          </w:p>
        </w:tc>
        <w:tc>
          <w:tcPr>
            <w:tcW w:w="1927" w:type="dxa"/>
            <w:vMerge w:val="restart"/>
            <w:vAlign w:val="center"/>
          </w:tcPr>
          <w:p w14:paraId="1FC3D7FD" w14:textId="77777777" w:rsidR="006811FC" w:rsidRPr="003F1C7F" w:rsidRDefault="006811FC" w:rsidP="00FE2E15">
            <w:pPr>
              <w:spacing w:after="0" w:line="240" w:lineRule="auto"/>
              <w:contextualSpacing/>
              <w:jc w:val="center"/>
              <w:rPr>
                <w:rFonts w:ascii="Times New Roman" w:hAnsi="Times New Roman" w:cs="Times New Roman"/>
                <w:sz w:val="24"/>
                <w:szCs w:val="24"/>
              </w:rPr>
            </w:pPr>
            <w:r w:rsidRPr="003F1C7F">
              <w:rPr>
                <w:rFonts w:ascii="Times New Roman" w:hAnsi="Times New Roman" w:cs="Times New Roman"/>
                <w:sz w:val="24"/>
                <w:szCs w:val="24"/>
              </w:rPr>
              <w:t>Līguma summa (t.sk. sniegtais pakalpojuma apjoms) EUR (bez PVN)</w:t>
            </w:r>
          </w:p>
        </w:tc>
        <w:tc>
          <w:tcPr>
            <w:tcW w:w="3827" w:type="dxa"/>
            <w:gridSpan w:val="2"/>
            <w:vAlign w:val="center"/>
          </w:tcPr>
          <w:p w14:paraId="3741B6F7" w14:textId="77777777" w:rsidR="006811FC" w:rsidRPr="003F1C7F" w:rsidRDefault="006811FC" w:rsidP="00FE2E15">
            <w:pPr>
              <w:spacing w:after="0" w:line="240" w:lineRule="auto"/>
              <w:contextualSpacing/>
              <w:jc w:val="center"/>
              <w:rPr>
                <w:rFonts w:ascii="Times New Roman" w:hAnsi="Times New Roman" w:cs="Times New Roman"/>
                <w:sz w:val="24"/>
                <w:szCs w:val="24"/>
              </w:rPr>
            </w:pPr>
            <w:r w:rsidRPr="003F1C7F">
              <w:rPr>
                <w:rFonts w:ascii="Times New Roman" w:hAnsi="Times New Roman" w:cs="Times New Roman"/>
                <w:sz w:val="24"/>
                <w:szCs w:val="24"/>
              </w:rPr>
              <w:t>Pakalpojuma saņēmējs (pasūtītājs)</w:t>
            </w:r>
          </w:p>
        </w:tc>
        <w:tc>
          <w:tcPr>
            <w:tcW w:w="2270" w:type="dxa"/>
            <w:vMerge w:val="restart"/>
            <w:vAlign w:val="center"/>
          </w:tcPr>
          <w:p w14:paraId="6F14E217" w14:textId="77777777" w:rsidR="006811FC" w:rsidRPr="003F1C7F" w:rsidRDefault="006811FC" w:rsidP="00FE2E15">
            <w:pPr>
              <w:spacing w:after="0" w:line="240" w:lineRule="auto"/>
              <w:contextualSpacing/>
              <w:jc w:val="center"/>
              <w:rPr>
                <w:rFonts w:ascii="Times New Roman" w:hAnsi="Times New Roman" w:cs="Times New Roman"/>
                <w:sz w:val="24"/>
                <w:szCs w:val="24"/>
              </w:rPr>
            </w:pPr>
            <w:r w:rsidRPr="003F1C7F">
              <w:rPr>
                <w:rFonts w:ascii="Times New Roman" w:hAnsi="Times New Roman" w:cs="Times New Roman"/>
                <w:sz w:val="24"/>
                <w:szCs w:val="24"/>
              </w:rPr>
              <w:t>Pakalpojuma izpildes laiks</w:t>
            </w:r>
          </w:p>
          <w:p w14:paraId="0F328DAF" w14:textId="77777777" w:rsidR="006811FC" w:rsidRPr="003F1C7F" w:rsidRDefault="006811FC" w:rsidP="00FE2E15">
            <w:pPr>
              <w:spacing w:after="0" w:line="240" w:lineRule="auto"/>
              <w:contextualSpacing/>
              <w:jc w:val="center"/>
              <w:rPr>
                <w:rFonts w:ascii="Times New Roman" w:hAnsi="Times New Roman" w:cs="Times New Roman"/>
                <w:sz w:val="24"/>
                <w:szCs w:val="24"/>
              </w:rPr>
            </w:pPr>
            <w:r w:rsidRPr="003F1C7F">
              <w:rPr>
                <w:rFonts w:ascii="Times New Roman" w:hAnsi="Times New Roman" w:cs="Times New Roman"/>
                <w:sz w:val="24"/>
                <w:szCs w:val="24"/>
              </w:rPr>
              <w:t>(no.. līdz..) (līguma termiņš)</w:t>
            </w:r>
          </w:p>
        </w:tc>
      </w:tr>
      <w:tr w:rsidR="006811FC" w:rsidRPr="003F1C7F" w14:paraId="34448519" w14:textId="77777777" w:rsidTr="00FE2E15">
        <w:trPr>
          <w:trHeight w:val="1476"/>
        </w:trPr>
        <w:tc>
          <w:tcPr>
            <w:tcW w:w="736" w:type="dxa"/>
            <w:vMerge/>
          </w:tcPr>
          <w:p w14:paraId="36217041" w14:textId="77777777" w:rsidR="006811FC" w:rsidRPr="003F1C7F" w:rsidRDefault="006811FC" w:rsidP="00FE2E15">
            <w:pPr>
              <w:rPr>
                <w:rFonts w:ascii="Times New Roman" w:hAnsi="Times New Roman" w:cs="Times New Roman"/>
                <w:sz w:val="24"/>
                <w:szCs w:val="24"/>
              </w:rPr>
            </w:pPr>
          </w:p>
        </w:tc>
        <w:tc>
          <w:tcPr>
            <w:tcW w:w="1927" w:type="dxa"/>
            <w:vMerge/>
          </w:tcPr>
          <w:p w14:paraId="3BDC3937" w14:textId="77777777" w:rsidR="006811FC" w:rsidRPr="003F1C7F" w:rsidRDefault="006811FC" w:rsidP="00FE2E15">
            <w:pPr>
              <w:rPr>
                <w:rFonts w:ascii="Times New Roman" w:hAnsi="Times New Roman" w:cs="Times New Roman"/>
                <w:sz w:val="24"/>
                <w:szCs w:val="24"/>
              </w:rPr>
            </w:pPr>
          </w:p>
        </w:tc>
        <w:tc>
          <w:tcPr>
            <w:tcW w:w="1927" w:type="dxa"/>
            <w:vMerge/>
          </w:tcPr>
          <w:p w14:paraId="0A8BD763" w14:textId="77777777" w:rsidR="006811FC" w:rsidRPr="003F1C7F" w:rsidRDefault="006811FC" w:rsidP="00FE2E15">
            <w:pPr>
              <w:rPr>
                <w:rFonts w:ascii="Times New Roman" w:hAnsi="Times New Roman" w:cs="Times New Roman"/>
                <w:sz w:val="24"/>
                <w:szCs w:val="24"/>
              </w:rPr>
            </w:pPr>
          </w:p>
        </w:tc>
        <w:tc>
          <w:tcPr>
            <w:tcW w:w="1779" w:type="dxa"/>
            <w:vAlign w:val="center"/>
          </w:tcPr>
          <w:p w14:paraId="31D2B3BA" w14:textId="77777777" w:rsidR="006811FC" w:rsidRPr="003F1C7F" w:rsidRDefault="006811FC" w:rsidP="00FE2E15">
            <w:pPr>
              <w:spacing w:after="0" w:line="240" w:lineRule="auto"/>
              <w:contextualSpacing/>
              <w:jc w:val="center"/>
              <w:rPr>
                <w:rFonts w:ascii="Times New Roman" w:hAnsi="Times New Roman" w:cs="Times New Roman"/>
                <w:sz w:val="24"/>
                <w:szCs w:val="24"/>
              </w:rPr>
            </w:pPr>
            <w:r w:rsidRPr="003F1C7F">
              <w:rPr>
                <w:rFonts w:ascii="Times New Roman" w:hAnsi="Times New Roman" w:cs="Times New Roman"/>
                <w:sz w:val="24"/>
                <w:szCs w:val="24"/>
              </w:rPr>
              <w:t>Juridiskās personas nosaukums</w:t>
            </w:r>
          </w:p>
        </w:tc>
        <w:tc>
          <w:tcPr>
            <w:tcW w:w="2048" w:type="dxa"/>
            <w:vAlign w:val="center"/>
          </w:tcPr>
          <w:p w14:paraId="7B45BA56" w14:textId="77777777" w:rsidR="006811FC" w:rsidRPr="003F1C7F" w:rsidRDefault="006811FC" w:rsidP="00FE2E15">
            <w:pPr>
              <w:spacing w:after="0" w:line="240" w:lineRule="auto"/>
              <w:contextualSpacing/>
              <w:jc w:val="center"/>
              <w:rPr>
                <w:rFonts w:ascii="Times New Roman" w:hAnsi="Times New Roman" w:cs="Times New Roman"/>
                <w:sz w:val="24"/>
                <w:szCs w:val="24"/>
              </w:rPr>
            </w:pPr>
            <w:r w:rsidRPr="003F1C7F">
              <w:rPr>
                <w:rFonts w:ascii="Times New Roman" w:hAnsi="Times New Roman" w:cs="Times New Roman"/>
                <w:sz w:val="24"/>
                <w:szCs w:val="24"/>
              </w:rPr>
              <w:t>Kontaktpersonas vārds, uzvārds, amats, tālrunis</w:t>
            </w:r>
          </w:p>
          <w:p w14:paraId="3D0A784B" w14:textId="77777777" w:rsidR="006811FC" w:rsidRPr="003F1C7F" w:rsidRDefault="006811FC" w:rsidP="00FE2E15">
            <w:pPr>
              <w:spacing w:after="0" w:line="240" w:lineRule="auto"/>
              <w:contextualSpacing/>
              <w:jc w:val="center"/>
              <w:rPr>
                <w:rFonts w:ascii="Times New Roman" w:hAnsi="Times New Roman" w:cs="Times New Roman"/>
                <w:sz w:val="24"/>
                <w:szCs w:val="24"/>
              </w:rPr>
            </w:pPr>
            <w:r w:rsidRPr="003F1C7F">
              <w:rPr>
                <w:rFonts w:ascii="Times New Roman" w:hAnsi="Times New Roman" w:cs="Times New Roman"/>
                <w:sz w:val="24"/>
                <w:szCs w:val="24"/>
              </w:rPr>
              <w:t>(atsauksmju sniegšanai)</w:t>
            </w:r>
          </w:p>
        </w:tc>
        <w:tc>
          <w:tcPr>
            <w:tcW w:w="2270" w:type="dxa"/>
            <w:vMerge/>
          </w:tcPr>
          <w:p w14:paraId="55B5A33F" w14:textId="77777777" w:rsidR="006811FC" w:rsidRPr="003F1C7F" w:rsidRDefault="006811FC" w:rsidP="00FE2E15">
            <w:pPr>
              <w:rPr>
                <w:rFonts w:ascii="Times New Roman" w:hAnsi="Times New Roman" w:cs="Times New Roman"/>
                <w:sz w:val="24"/>
                <w:szCs w:val="24"/>
              </w:rPr>
            </w:pPr>
          </w:p>
        </w:tc>
      </w:tr>
      <w:tr w:rsidR="006811FC" w:rsidRPr="003F1C7F" w14:paraId="20589D35" w14:textId="77777777" w:rsidTr="00FE2E15">
        <w:trPr>
          <w:trHeight w:val="234"/>
        </w:trPr>
        <w:tc>
          <w:tcPr>
            <w:tcW w:w="736" w:type="dxa"/>
          </w:tcPr>
          <w:p w14:paraId="43B2E86C" w14:textId="77777777" w:rsidR="006811FC" w:rsidRPr="003F1C7F" w:rsidRDefault="006811FC" w:rsidP="00FE2E15">
            <w:pPr>
              <w:rPr>
                <w:rFonts w:ascii="Times New Roman" w:hAnsi="Times New Roman" w:cs="Times New Roman"/>
                <w:sz w:val="24"/>
                <w:szCs w:val="24"/>
              </w:rPr>
            </w:pPr>
            <w:r w:rsidRPr="003F1C7F">
              <w:rPr>
                <w:rFonts w:ascii="Times New Roman" w:hAnsi="Times New Roman" w:cs="Times New Roman"/>
                <w:sz w:val="24"/>
                <w:szCs w:val="24"/>
              </w:rPr>
              <w:t>1.</w:t>
            </w:r>
          </w:p>
        </w:tc>
        <w:tc>
          <w:tcPr>
            <w:tcW w:w="1927" w:type="dxa"/>
          </w:tcPr>
          <w:p w14:paraId="418B56FE" w14:textId="77777777" w:rsidR="006811FC" w:rsidRPr="003F1C7F" w:rsidRDefault="006811FC" w:rsidP="00FE2E15">
            <w:pPr>
              <w:rPr>
                <w:rFonts w:ascii="Times New Roman" w:hAnsi="Times New Roman" w:cs="Times New Roman"/>
                <w:sz w:val="24"/>
                <w:szCs w:val="24"/>
              </w:rPr>
            </w:pPr>
          </w:p>
        </w:tc>
        <w:tc>
          <w:tcPr>
            <w:tcW w:w="1927" w:type="dxa"/>
          </w:tcPr>
          <w:p w14:paraId="19952D5C" w14:textId="77777777" w:rsidR="006811FC" w:rsidRPr="003F1C7F" w:rsidRDefault="006811FC" w:rsidP="00FE2E15">
            <w:pPr>
              <w:rPr>
                <w:rFonts w:ascii="Times New Roman" w:hAnsi="Times New Roman" w:cs="Times New Roman"/>
                <w:sz w:val="24"/>
                <w:szCs w:val="24"/>
              </w:rPr>
            </w:pPr>
          </w:p>
        </w:tc>
        <w:tc>
          <w:tcPr>
            <w:tcW w:w="1779" w:type="dxa"/>
          </w:tcPr>
          <w:p w14:paraId="0AF9E928" w14:textId="77777777" w:rsidR="006811FC" w:rsidRPr="003F1C7F" w:rsidRDefault="006811FC" w:rsidP="00FE2E15">
            <w:pPr>
              <w:rPr>
                <w:rFonts w:ascii="Times New Roman" w:hAnsi="Times New Roman" w:cs="Times New Roman"/>
                <w:sz w:val="24"/>
                <w:szCs w:val="24"/>
              </w:rPr>
            </w:pPr>
          </w:p>
        </w:tc>
        <w:tc>
          <w:tcPr>
            <w:tcW w:w="2048" w:type="dxa"/>
          </w:tcPr>
          <w:p w14:paraId="307268FE" w14:textId="77777777" w:rsidR="006811FC" w:rsidRPr="003F1C7F" w:rsidRDefault="006811FC" w:rsidP="00FE2E15">
            <w:pPr>
              <w:rPr>
                <w:rFonts w:ascii="Times New Roman" w:hAnsi="Times New Roman" w:cs="Times New Roman"/>
                <w:sz w:val="24"/>
                <w:szCs w:val="24"/>
              </w:rPr>
            </w:pPr>
          </w:p>
        </w:tc>
        <w:tc>
          <w:tcPr>
            <w:tcW w:w="2270" w:type="dxa"/>
          </w:tcPr>
          <w:p w14:paraId="30329A5D" w14:textId="77777777" w:rsidR="006811FC" w:rsidRPr="003F1C7F" w:rsidRDefault="006811FC" w:rsidP="00FE2E15">
            <w:pPr>
              <w:rPr>
                <w:rFonts w:ascii="Times New Roman" w:hAnsi="Times New Roman" w:cs="Times New Roman"/>
                <w:sz w:val="24"/>
                <w:szCs w:val="24"/>
              </w:rPr>
            </w:pPr>
          </w:p>
        </w:tc>
      </w:tr>
      <w:tr w:rsidR="006811FC" w:rsidRPr="003F1C7F" w14:paraId="40123134" w14:textId="77777777" w:rsidTr="00FE2E15">
        <w:trPr>
          <w:trHeight w:val="234"/>
        </w:trPr>
        <w:tc>
          <w:tcPr>
            <w:tcW w:w="736" w:type="dxa"/>
          </w:tcPr>
          <w:p w14:paraId="0293AF4F" w14:textId="77777777" w:rsidR="006811FC" w:rsidRPr="003F1C7F" w:rsidRDefault="006811FC" w:rsidP="00FE2E15">
            <w:pPr>
              <w:rPr>
                <w:rFonts w:ascii="Times New Roman" w:hAnsi="Times New Roman" w:cs="Times New Roman"/>
                <w:sz w:val="24"/>
                <w:szCs w:val="24"/>
              </w:rPr>
            </w:pPr>
            <w:r w:rsidRPr="003F1C7F">
              <w:rPr>
                <w:rFonts w:ascii="Times New Roman" w:hAnsi="Times New Roman" w:cs="Times New Roman"/>
                <w:sz w:val="24"/>
                <w:szCs w:val="24"/>
              </w:rPr>
              <w:t>2.</w:t>
            </w:r>
          </w:p>
        </w:tc>
        <w:tc>
          <w:tcPr>
            <w:tcW w:w="1927" w:type="dxa"/>
          </w:tcPr>
          <w:p w14:paraId="76B90DE3" w14:textId="77777777" w:rsidR="006811FC" w:rsidRPr="003F1C7F" w:rsidRDefault="006811FC" w:rsidP="00FE2E15">
            <w:pPr>
              <w:rPr>
                <w:rFonts w:ascii="Times New Roman" w:hAnsi="Times New Roman" w:cs="Times New Roman"/>
                <w:sz w:val="24"/>
                <w:szCs w:val="24"/>
              </w:rPr>
            </w:pPr>
          </w:p>
        </w:tc>
        <w:tc>
          <w:tcPr>
            <w:tcW w:w="1927" w:type="dxa"/>
          </w:tcPr>
          <w:p w14:paraId="3456B368" w14:textId="77777777" w:rsidR="006811FC" w:rsidRPr="003F1C7F" w:rsidRDefault="006811FC" w:rsidP="00FE2E15">
            <w:pPr>
              <w:rPr>
                <w:rFonts w:ascii="Times New Roman" w:hAnsi="Times New Roman" w:cs="Times New Roman"/>
                <w:sz w:val="24"/>
                <w:szCs w:val="24"/>
              </w:rPr>
            </w:pPr>
          </w:p>
        </w:tc>
        <w:tc>
          <w:tcPr>
            <w:tcW w:w="1779" w:type="dxa"/>
          </w:tcPr>
          <w:p w14:paraId="7D2D6396" w14:textId="77777777" w:rsidR="006811FC" w:rsidRPr="003F1C7F" w:rsidRDefault="006811FC" w:rsidP="00FE2E15">
            <w:pPr>
              <w:rPr>
                <w:rFonts w:ascii="Times New Roman" w:hAnsi="Times New Roman" w:cs="Times New Roman"/>
                <w:sz w:val="24"/>
                <w:szCs w:val="24"/>
              </w:rPr>
            </w:pPr>
          </w:p>
        </w:tc>
        <w:tc>
          <w:tcPr>
            <w:tcW w:w="2048" w:type="dxa"/>
          </w:tcPr>
          <w:p w14:paraId="51526448" w14:textId="77777777" w:rsidR="006811FC" w:rsidRPr="003F1C7F" w:rsidRDefault="006811FC" w:rsidP="00FE2E15">
            <w:pPr>
              <w:rPr>
                <w:rFonts w:ascii="Times New Roman" w:hAnsi="Times New Roman" w:cs="Times New Roman"/>
                <w:sz w:val="24"/>
                <w:szCs w:val="24"/>
              </w:rPr>
            </w:pPr>
          </w:p>
        </w:tc>
        <w:tc>
          <w:tcPr>
            <w:tcW w:w="2270" w:type="dxa"/>
          </w:tcPr>
          <w:p w14:paraId="60DE027C" w14:textId="77777777" w:rsidR="006811FC" w:rsidRPr="003F1C7F" w:rsidRDefault="006811FC" w:rsidP="00FE2E15">
            <w:pPr>
              <w:rPr>
                <w:rFonts w:ascii="Times New Roman" w:hAnsi="Times New Roman" w:cs="Times New Roman"/>
                <w:sz w:val="24"/>
                <w:szCs w:val="24"/>
              </w:rPr>
            </w:pPr>
          </w:p>
        </w:tc>
      </w:tr>
      <w:tr w:rsidR="006811FC" w:rsidRPr="003F1C7F" w14:paraId="0E5A6F5E" w14:textId="77777777" w:rsidTr="00FE2E15">
        <w:trPr>
          <w:trHeight w:val="234"/>
        </w:trPr>
        <w:tc>
          <w:tcPr>
            <w:tcW w:w="736" w:type="dxa"/>
          </w:tcPr>
          <w:p w14:paraId="14F66FC9" w14:textId="77777777" w:rsidR="006811FC" w:rsidRPr="003F1C7F" w:rsidRDefault="006811FC" w:rsidP="00FE2E15">
            <w:pPr>
              <w:rPr>
                <w:rFonts w:ascii="Times New Roman" w:hAnsi="Times New Roman" w:cs="Times New Roman"/>
                <w:sz w:val="24"/>
                <w:szCs w:val="24"/>
              </w:rPr>
            </w:pPr>
            <w:r w:rsidRPr="003F1C7F">
              <w:rPr>
                <w:rFonts w:ascii="Times New Roman" w:hAnsi="Times New Roman" w:cs="Times New Roman"/>
                <w:sz w:val="24"/>
                <w:szCs w:val="24"/>
              </w:rPr>
              <w:t>3.</w:t>
            </w:r>
          </w:p>
        </w:tc>
        <w:tc>
          <w:tcPr>
            <w:tcW w:w="1927" w:type="dxa"/>
          </w:tcPr>
          <w:p w14:paraId="4D2B27F8" w14:textId="77777777" w:rsidR="006811FC" w:rsidRPr="003F1C7F" w:rsidRDefault="006811FC" w:rsidP="00FE2E15">
            <w:pPr>
              <w:rPr>
                <w:rFonts w:ascii="Times New Roman" w:hAnsi="Times New Roman" w:cs="Times New Roman"/>
                <w:sz w:val="24"/>
                <w:szCs w:val="24"/>
              </w:rPr>
            </w:pPr>
          </w:p>
        </w:tc>
        <w:tc>
          <w:tcPr>
            <w:tcW w:w="1927" w:type="dxa"/>
          </w:tcPr>
          <w:p w14:paraId="0BA9268B" w14:textId="77777777" w:rsidR="006811FC" w:rsidRPr="003F1C7F" w:rsidRDefault="006811FC" w:rsidP="00FE2E15">
            <w:pPr>
              <w:rPr>
                <w:rFonts w:ascii="Times New Roman" w:hAnsi="Times New Roman" w:cs="Times New Roman"/>
                <w:sz w:val="24"/>
                <w:szCs w:val="24"/>
              </w:rPr>
            </w:pPr>
          </w:p>
        </w:tc>
        <w:tc>
          <w:tcPr>
            <w:tcW w:w="1779" w:type="dxa"/>
          </w:tcPr>
          <w:p w14:paraId="733866FA" w14:textId="77777777" w:rsidR="006811FC" w:rsidRPr="003F1C7F" w:rsidRDefault="006811FC" w:rsidP="00FE2E15">
            <w:pPr>
              <w:rPr>
                <w:rFonts w:ascii="Times New Roman" w:hAnsi="Times New Roman" w:cs="Times New Roman"/>
                <w:sz w:val="24"/>
                <w:szCs w:val="24"/>
              </w:rPr>
            </w:pPr>
          </w:p>
        </w:tc>
        <w:tc>
          <w:tcPr>
            <w:tcW w:w="2048" w:type="dxa"/>
          </w:tcPr>
          <w:p w14:paraId="55D385C5" w14:textId="77777777" w:rsidR="006811FC" w:rsidRPr="003F1C7F" w:rsidRDefault="006811FC" w:rsidP="00FE2E15">
            <w:pPr>
              <w:rPr>
                <w:rFonts w:ascii="Times New Roman" w:hAnsi="Times New Roman" w:cs="Times New Roman"/>
                <w:sz w:val="24"/>
                <w:szCs w:val="24"/>
              </w:rPr>
            </w:pPr>
          </w:p>
        </w:tc>
        <w:tc>
          <w:tcPr>
            <w:tcW w:w="2270" w:type="dxa"/>
          </w:tcPr>
          <w:p w14:paraId="2EBFC7A2" w14:textId="77777777" w:rsidR="006811FC" w:rsidRPr="003F1C7F" w:rsidRDefault="006811FC" w:rsidP="00FE2E15">
            <w:pPr>
              <w:rPr>
                <w:rFonts w:ascii="Times New Roman" w:hAnsi="Times New Roman" w:cs="Times New Roman"/>
                <w:sz w:val="24"/>
                <w:szCs w:val="24"/>
              </w:rPr>
            </w:pPr>
          </w:p>
        </w:tc>
      </w:tr>
      <w:tr w:rsidR="006811FC" w:rsidRPr="003F1C7F" w14:paraId="7E16BB27" w14:textId="77777777" w:rsidTr="00FE2E15">
        <w:trPr>
          <w:trHeight w:val="234"/>
        </w:trPr>
        <w:tc>
          <w:tcPr>
            <w:tcW w:w="736" w:type="dxa"/>
          </w:tcPr>
          <w:p w14:paraId="3E6F10A3" w14:textId="77777777" w:rsidR="006811FC" w:rsidRPr="003F1C7F" w:rsidRDefault="006811FC" w:rsidP="00FE2E15">
            <w:pPr>
              <w:rPr>
                <w:rFonts w:ascii="Times New Roman" w:hAnsi="Times New Roman" w:cs="Times New Roman"/>
                <w:sz w:val="24"/>
                <w:szCs w:val="24"/>
              </w:rPr>
            </w:pPr>
            <w:r w:rsidRPr="003F1C7F">
              <w:rPr>
                <w:rFonts w:ascii="Times New Roman" w:hAnsi="Times New Roman" w:cs="Times New Roman"/>
                <w:sz w:val="24"/>
                <w:szCs w:val="24"/>
              </w:rPr>
              <w:t>…</w:t>
            </w:r>
          </w:p>
        </w:tc>
        <w:tc>
          <w:tcPr>
            <w:tcW w:w="1927" w:type="dxa"/>
          </w:tcPr>
          <w:p w14:paraId="45DE0C7D" w14:textId="77777777" w:rsidR="006811FC" w:rsidRPr="003F1C7F" w:rsidRDefault="006811FC" w:rsidP="00FE2E15">
            <w:pPr>
              <w:rPr>
                <w:rFonts w:ascii="Times New Roman" w:hAnsi="Times New Roman" w:cs="Times New Roman"/>
                <w:sz w:val="24"/>
                <w:szCs w:val="24"/>
              </w:rPr>
            </w:pPr>
          </w:p>
        </w:tc>
        <w:tc>
          <w:tcPr>
            <w:tcW w:w="1927" w:type="dxa"/>
          </w:tcPr>
          <w:p w14:paraId="7291F7FD" w14:textId="77777777" w:rsidR="006811FC" w:rsidRPr="003F1C7F" w:rsidRDefault="006811FC" w:rsidP="00FE2E15">
            <w:pPr>
              <w:rPr>
                <w:rFonts w:ascii="Times New Roman" w:hAnsi="Times New Roman" w:cs="Times New Roman"/>
                <w:sz w:val="24"/>
                <w:szCs w:val="24"/>
              </w:rPr>
            </w:pPr>
          </w:p>
        </w:tc>
        <w:tc>
          <w:tcPr>
            <w:tcW w:w="1779" w:type="dxa"/>
          </w:tcPr>
          <w:p w14:paraId="64E3AA48" w14:textId="77777777" w:rsidR="006811FC" w:rsidRPr="003F1C7F" w:rsidRDefault="006811FC" w:rsidP="00FE2E15">
            <w:pPr>
              <w:rPr>
                <w:rFonts w:ascii="Times New Roman" w:hAnsi="Times New Roman" w:cs="Times New Roman"/>
                <w:sz w:val="24"/>
                <w:szCs w:val="24"/>
              </w:rPr>
            </w:pPr>
          </w:p>
        </w:tc>
        <w:tc>
          <w:tcPr>
            <w:tcW w:w="2048" w:type="dxa"/>
          </w:tcPr>
          <w:p w14:paraId="0D087249" w14:textId="77777777" w:rsidR="006811FC" w:rsidRPr="003F1C7F" w:rsidRDefault="006811FC" w:rsidP="00FE2E15">
            <w:pPr>
              <w:rPr>
                <w:rFonts w:ascii="Times New Roman" w:hAnsi="Times New Roman" w:cs="Times New Roman"/>
                <w:sz w:val="24"/>
                <w:szCs w:val="24"/>
              </w:rPr>
            </w:pPr>
          </w:p>
        </w:tc>
        <w:tc>
          <w:tcPr>
            <w:tcW w:w="2270" w:type="dxa"/>
          </w:tcPr>
          <w:p w14:paraId="1815241A" w14:textId="77777777" w:rsidR="006811FC" w:rsidRPr="003F1C7F" w:rsidRDefault="006811FC" w:rsidP="00FE2E15">
            <w:pPr>
              <w:rPr>
                <w:rFonts w:ascii="Times New Roman" w:hAnsi="Times New Roman" w:cs="Times New Roman"/>
                <w:sz w:val="24"/>
                <w:szCs w:val="24"/>
              </w:rPr>
            </w:pPr>
          </w:p>
        </w:tc>
      </w:tr>
    </w:tbl>
    <w:p w14:paraId="4916D2D6" w14:textId="77777777" w:rsidR="006811FC" w:rsidRPr="003F1C7F"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0BA32566" w14:textId="77777777" w:rsidR="006811FC" w:rsidRPr="003F1C7F"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0CDE82BD" w14:textId="77777777" w:rsidR="006811FC" w:rsidRPr="003F1C7F"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r w:rsidRPr="003F1C7F">
        <w:rPr>
          <w:rFonts w:ascii="Times New Roman" w:eastAsia="Times New Roman" w:hAnsi="Times New Roman" w:cs="Times New Roman"/>
          <w:sz w:val="24"/>
          <w:szCs w:val="24"/>
          <w:lang w:eastAsia="lv-LV"/>
        </w:rPr>
        <w:t>Vadītāja vai pilnvarotās personas paraksts: __________________________________</w:t>
      </w:r>
    </w:p>
    <w:p w14:paraId="4F4A477A" w14:textId="77777777" w:rsidR="006811FC" w:rsidRPr="003F1C7F"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6FA503B6" w14:textId="77777777" w:rsidR="006811FC" w:rsidRPr="003F1C7F"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r w:rsidRPr="003F1C7F">
        <w:rPr>
          <w:rFonts w:ascii="Times New Roman" w:eastAsia="Times New Roman" w:hAnsi="Times New Roman" w:cs="Times New Roman"/>
          <w:sz w:val="24"/>
          <w:szCs w:val="24"/>
          <w:lang w:eastAsia="lv-LV"/>
        </w:rPr>
        <w:t>Vadītāja vai pilnvarotās personas vārds, uzvārds, amats ________________________</w:t>
      </w:r>
    </w:p>
    <w:p w14:paraId="288C48A4"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r w:rsidRPr="003F1C7F">
        <w:rPr>
          <w:rFonts w:ascii="Times New Roman" w:eastAsia="Times New Roman" w:hAnsi="Times New Roman" w:cs="Times New Roman"/>
          <w:sz w:val="24"/>
          <w:szCs w:val="24"/>
          <w:lang w:eastAsia="lv-LV"/>
        </w:rPr>
        <w:t>z.v.</w:t>
      </w:r>
    </w:p>
    <w:p w14:paraId="28CB883B"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2336124E"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6C691020"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159C9B02"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33F3471C"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16FBDD88"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576E7482"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437891B8"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037B084E"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21FA3E40"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1832F3A5"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75B9C4F9"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72C681F6"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44749DCC"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48D67672"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668ADD5C"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785B0C7A"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57FAA067" w14:textId="77777777" w:rsidR="006811FC" w:rsidRPr="003F1C7F" w:rsidRDefault="006811FC" w:rsidP="006811FC">
      <w:pPr>
        <w:spacing w:after="0" w:line="0" w:lineRule="atLeast"/>
        <w:rPr>
          <w:rFonts w:ascii="Times New Roman" w:eastAsia="Times New Roman" w:hAnsi="Times New Roman" w:cs="Times New Roman"/>
          <w:b/>
          <w:sz w:val="24"/>
          <w:szCs w:val="24"/>
          <w:highlight w:val="yellow"/>
        </w:rPr>
      </w:pPr>
    </w:p>
    <w:p w14:paraId="44E86177" w14:textId="77777777" w:rsidR="006811FC" w:rsidRPr="003F1C7F" w:rsidRDefault="006811FC" w:rsidP="006811FC">
      <w:pPr>
        <w:spacing w:after="0" w:line="0" w:lineRule="atLeast"/>
        <w:jc w:val="right"/>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lastRenderedPageBreak/>
        <w:t>5.pielikums</w:t>
      </w:r>
    </w:p>
    <w:p w14:paraId="21EFE81A" w14:textId="77777777" w:rsidR="006811FC" w:rsidRPr="003F1C7F" w:rsidRDefault="006811FC" w:rsidP="006811FC">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sz w:val="24"/>
          <w:szCs w:val="24"/>
          <w:lang w:eastAsia="lv-LV"/>
        </w:rPr>
      </w:pPr>
      <w:r w:rsidRPr="003F1C7F">
        <w:rPr>
          <w:rFonts w:ascii="Times New Roman" w:eastAsia="Times New Roman" w:hAnsi="Times New Roman" w:cs="Times New Roman"/>
          <w:sz w:val="24"/>
          <w:szCs w:val="24"/>
          <w:lang w:eastAsia="lv-LV"/>
        </w:rPr>
        <w:t xml:space="preserve">VAS </w:t>
      </w:r>
      <w:r w:rsidRPr="003F1C7F">
        <w:rPr>
          <w:rFonts w:ascii="Times New Roman" w:eastAsia="Times New Roman" w:hAnsi="Times New Roman" w:cs="Times New Roman"/>
          <w:color w:val="222222"/>
          <w:sz w:val="24"/>
          <w:szCs w:val="24"/>
        </w:rPr>
        <w:t>„</w:t>
      </w:r>
      <w:r w:rsidRPr="003F1C7F">
        <w:rPr>
          <w:rFonts w:ascii="Times New Roman" w:eastAsia="Times New Roman" w:hAnsi="Times New Roman" w:cs="Times New Roman"/>
          <w:sz w:val="24"/>
          <w:szCs w:val="24"/>
          <w:lang w:eastAsia="lv-LV"/>
        </w:rPr>
        <w:t>Latvijas dzelzceļš” organizētā atklātā konkursa</w:t>
      </w:r>
    </w:p>
    <w:p w14:paraId="22148BFC" w14:textId="77777777" w:rsidR="00D32BCA" w:rsidRPr="003F1C7F" w:rsidRDefault="00D32BCA" w:rsidP="00D32BCA">
      <w:pPr>
        <w:pStyle w:val="NoSpacing"/>
        <w:ind w:right="-1"/>
        <w:jc w:val="right"/>
      </w:pPr>
      <w:r w:rsidRPr="003F1C7F">
        <w:t>„</w:t>
      </w:r>
      <w:r w:rsidRPr="003F1C7F">
        <w:rPr>
          <w:color w:val="212529"/>
          <w:shd w:val="clear" w:color="auto" w:fill="FFFFFF"/>
        </w:rPr>
        <w:t>Vilces pakalpojumi manevru darbu nodrošināšanai</w:t>
      </w:r>
      <w:r w:rsidRPr="003F1C7F">
        <w:rPr>
          <w:shd w:val="clear" w:color="auto" w:fill="FFFFFF"/>
        </w:rPr>
        <w:t>”</w:t>
      </w:r>
      <w:r w:rsidRPr="003F1C7F">
        <w:t xml:space="preserve"> </w:t>
      </w:r>
    </w:p>
    <w:p w14:paraId="435844CD" w14:textId="0B1F6018" w:rsidR="006811FC" w:rsidRPr="003F1C7F" w:rsidRDefault="006811FC" w:rsidP="006811FC">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r w:rsidRPr="003F1C7F">
        <w:rPr>
          <w:rFonts w:ascii="Times New Roman" w:eastAsia="Times New Roman" w:hAnsi="Times New Roman" w:cs="Times New Roman"/>
          <w:sz w:val="24"/>
          <w:szCs w:val="24"/>
        </w:rPr>
        <w:t xml:space="preserve">(iepirkuma identifikācijas Nr. </w:t>
      </w:r>
      <w:r w:rsidRPr="003F1C7F">
        <w:rPr>
          <w:rFonts w:ascii="Times New Roman" w:hAnsi="Times New Roman"/>
          <w:sz w:val="24"/>
          <w:szCs w:val="24"/>
        </w:rPr>
        <w:t>LDZ 2023/</w:t>
      </w:r>
      <w:r w:rsidR="00BE40BC" w:rsidRPr="003F1C7F">
        <w:rPr>
          <w:rFonts w:ascii="Times New Roman" w:hAnsi="Times New Roman"/>
          <w:sz w:val="24"/>
          <w:szCs w:val="24"/>
        </w:rPr>
        <w:t>205</w:t>
      </w:r>
      <w:r w:rsidRPr="003F1C7F">
        <w:rPr>
          <w:rFonts w:ascii="Times New Roman" w:hAnsi="Times New Roman"/>
          <w:sz w:val="24"/>
          <w:szCs w:val="24"/>
        </w:rPr>
        <w:t>-AK</w:t>
      </w:r>
      <w:r w:rsidRPr="003F1C7F">
        <w:rPr>
          <w:rFonts w:ascii="Times New Roman" w:eastAsia="Times New Roman" w:hAnsi="Times New Roman" w:cs="Times New Roman"/>
          <w:sz w:val="24"/>
          <w:szCs w:val="24"/>
        </w:rPr>
        <w:t xml:space="preserve">) </w:t>
      </w:r>
      <w:r w:rsidRPr="003F1C7F">
        <w:rPr>
          <w:rFonts w:ascii="Times New Roman" w:eastAsia="Times New Roman" w:hAnsi="Times New Roman" w:cs="Times New Roman"/>
          <w:sz w:val="24"/>
          <w:szCs w:val="24"/>
          <w:lang w:eastAsia="lv-LV"/>
        </w:rPr>
        <w:t>nolikumam</w:t>
      </w:r>
    </w:p>
    <w:p w14:paraId="2C544D35"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3922B0D6"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02E6DFA2" w14:textId="77777777" w:rsidR="006811FC" w:rsidRPr="003F1C7F" w:rsidRDefault="006811FC" w:rsidP="006811FC">
      <w:pPr>
        <w:spacing w:after="0" w:line="360" w:lineRule="auto"/>
        <w:jc w:val="center"/>
        <w:rPr>
          <w:rFonts w:ascii="Times New Roman" w:eastAsia="Times New Roman" w:hAnsi="Times New Roman" w:cs="Times New Roman"/>
          <w:b/>
          <w:caps/>
          <w:sz w:val="24"/>
          <w:szCs w:val="24"/>
        </w:rPr>
      </w:pPr>
      <w:r w:rsidRPr="003F1C7F">
        <w:rPr>
          <w:rFonts w:ascii="Times New Roman" w:eastAsia="Times New Roman" w:hAnsi="Times New Roman" w:cs="Times New Roman"/>
          <w:b/>
          <w:caps/>
          <w:sz w:val="24"/>
          <w:szCs w:val="24"/>
        </w:rPr>
        <w:t>Informācija par pretendenta PIESAISTĪTAJĀM PERSONĀM</w:t>
      </w:r>
    </w:p>
    <w:p w14:paraId="6E1DEDD1" w14:textId="77777777" w:rsidR="006811FC" w:rsidRPr="003F1C7F" w:rsidRDefault="006811FC" w:rsidP="006811FC">
      <w:pPr>
        <w:spacing w:after="0" w:line="240" w:lineRule="auto"/>
        <w:jc w:val="center"/>
        <w:rPr>
          <w:rFonts w:ascii="Times New Roman" w:eastAsia="Times New Roman" w:hAnsi="Times New Roman" w:cs="Times New Roman"/>
          <w:bCs/>
          <w:sz w:val="24"/>
          <w:szCs w:val="24"/>
          <w:lang w:eastAsia="lv-LV"/>
        </w:rPr>
      </w:pPr>
      <w:r w:rsidRPr="003F1C7F">
        <w:rPr>
          <w:rFonts w:ascii="Times New Roman" w:eastAsia="Times New Roman" w:hAnsi="Times New Roman" w:cs="Times New Roman"/>
          <w:bCs/>
          <w:sz w:val="24"/>
          <w:szCs w:val="24"/>
          <w:lang w:eastAsia="lv-LV"/>
        </w:rPr>
        <w:t xml:space="preserve"> (</w:t>
      </w:r>
      <w:r w:rsidRPr="003F1C7F">
        <w:rPr>
          <w:rFonts w:ascii="Times New Roman" w:eastAsia="Times New Roman" w:hAnsi="Times New Roman" w:cs="Times New Roman"/>
          <w:bCs/>
          <w:i/>
          <w:sz w:val="24"/>
          <w:szCs w:val="24"/>
          <w:lang w:eastAsia="lv-LV"/>
        </w:rPr>
        <w:t>ja tāda tiek piesaistīta</w:t>
      </w:r>
      <w:r w:rsidRPr="003F1C7F">
        <w:rPr>
          <w:rFonts w:ascii="Times New Roman" w:eastAsia="Times New Roman" w:hAnsi="Times New Roman" w:cs="Times New Roman"/>
          <w:bCs/>
          <w:sz w:val="24"/>
          <w:szCs w:val="24"/>
          <w:lang w:eastAsia="lv-LV"/>
        </w:rPr>
        <w:t xml:space="preserve">) </w:t>
      </w:r>
    </w:p>
    <w:p w14:paraId="0D394BF7" w14:textId="77777777" w:rsidR="006811FC" w:rsidRPr="003F1C7F" w:rsidRDefault="006811FC" w:rsidP="006811FC">
      <w:pPr>
        <w:keepNext/>
        <w:spacing w:after="0" w:line="240" w:lineRule="auto"/>
        <w:contextualSpacing/>
        <w:jc w:val="center"/>
        <w:outlineLvl w:val="3"/>
        <w:rPr>
          <w:rFonts w:ascii="Times New Roman" w:eastAsia="Times New Roman" w:hAnsi="Times New Roman" w:cs="Times New Roman"/>
          <w:bCs/>
          <w:sz w:val="24"/>
          <w:szCs w:val="24"/>
        </w:rPr>
      </w:pPr>
      <w:r w:rsidRPr="003F1C7F">
        <w:rPr>
          <w:rFonts w:ascii="Times New Roman" w:eastAsia="Times New Roman" w:hAnsi="Times New Roman" w:cs="Times New Roman"/>
          <w:bCs/>
          <w:sz w:val="24"/>
          <w:szCs w:val="24"/>
        </w:rPr>
        <w:t>/forma/</w:t>
      </w:r>
    </w:p>
    <w:p w14:paraId="6A23EF76" w14:textId="77777777" w:rsidR="006811FC" w:rsidRPr="003F1C7F" w:rsidRDefault="006811FC" w:rsidP="006811FC">
      <w:pPr>
        <w:keepNext/>
        <w:spacing w:after="0" w:line="240" w:lineRule="auto"/>
        <w:contextualSpacing/>
        <w:jc w:val="center"/>
        <w:outlineLvl w:val="3"/>
        <w:rPr>
          <w:rFonts w:ascii="Times New Roman" w:eastAsia="Times New Roman" w:hAnsi="Times New Roman" w:cs="Times New Roman"/>
          <w:b/>
          <w:bCs/>
          <w:sz w:val="24"/>
          <w:szCs w:val="24"/>
        </w:rPr>
      </w:pPr>
    </w:p>
    <w:p w14:paraId="7FA66C90" w14:textId="77777777" w:rsidR="006811FC" w:rsidRPr="003F1C7F" w:rsidRDefault="006811FC" w:rsidP="006811FC">
      <w:pPr>
        <w:widowControl w:val="0"/>
        <w:spacing w:after="0" w:line="240" w:lineRule="auto"/>
        <w:ind w:left="-426" w:right="-427"/>
        <w:jc w:val="both"/>
        <w:rPr>
          <w:rFonts w:ascii="Times New Roman" w:hAnsi="Times New Roman" w:cs="Times New Roman"/>
        </w:rPr>
      </w:pPr>
      <w:r w:rsidRPr="003F1C7F">
        <w:rPr>
          <w:rFonts w:ascii="Times New Roman" w:hAnsi="Times New Roman" w:cs="Times New Roman"/>
        </w:rPr>
        <w:t xml:space="preserve">Informē par apakšuzņēmēju (kam nododamo darbu apjoms ir vismaz 10 000.00 EUR </w:t>
      </w:r>
      <w:r w:rsidRPr="003F1C7F">
        <w:rPr>
          <w:rFonts w:ascii="Times New Roman" w:hAnsi="Times New Roman" w:cs="Times New Roman"/>
          <w:i/>
          <w:iCs/>
        </w:rPr>
        <w:t xml:space="preserve">(desmit tūkstoši euro un 00 centi) </w:t>
      </w:r>
      <w:r w:rsidRPr="003F1C7F">
        <w:rPr>
          <w:rFonts w:ascii="Times New Roman" w:hAnsi="Times New Roman" w:cs="Times New Roman"/>
        </w:rPr>
        <w:t xml:space="preserve">no kopējā iepirkuma līguma apjoma) un/vai norādīto personu </w:t>
      </w:r>
      <w:r w:rsidRPr="003F1C7F">
        <w:rPr>
          <w:rFonts w:ascii="Times New Roman" w:eastAsia="Courier New" w:hAnsi="Times New Roman" w:cs="Times New Roman"/>
        </w:rPr>
        <w:t>(</w:t>
      </w:r>
      <w:r w:rsidRPr="003F1C7F">
        <w:rPr>
          <w:rFonts w:ascii="Times New Roman" w:hAnsi="Times New Roman" w:cs="Times New Roman"/>
          <w:lang w:eastAsia="ru-RU"/>
        </w:rPr>
        <w:t>uz kuras saimnieciskajām vai finansiālajām, tehniskajām vai profesionālajām spējām atsaucas un balstās)</w:t>
      </w:r>
      <w:r w:rsidRPr="003F1C7F">
        <w:rPr>
          <w:rFonts w:ascii="Times New Roman" w:hAnsi="Times New Roman" w:cs="Times New Roman"/>
        </w:rPr>
        <w:t xml:space="preserve">, ja tāda tiek piesaistīta, kā arī katru apvienības dalībnieku, </w:t>
      </w:r>
      <w:r w:rsidRPr="003F1C7F">
        <w:rPr>
          <w:rFonts w:ascii="Times New Roman" w:eastAsia="Times New Roman" w:hAnsi="Times New Roman" w:cs="Times New Roman"/>
        </w:rPr>
        <w:t>ja piedāvājumu iesniedz pretendents kā  izpildītāju apvienība</w:t>
      </w:r>
      <w:r w:rsidRPr="003F1C7F">
        <w:rPr>
          <w:rFonts w:ascii="Times New Roman" w:eastAsia="Times New Roman" w:hAnsi="Times New Roman" w:cs="Times New Roman"/>
          <w:b/>
          <w:bCs/>
        </w:rPr>
        <w:t xml:space="preserve"> </w:t>
      </w:r>
      <w:r w:rsidRPr="003F1C7F">
        <w:rPr>
          <w:rFonts w:ascii="Times New Roman" w:eastAsia="Times New Roman" w:hAnsi="Times New Roman" w:cs="Times New Roman"/>
        </w:rPr>
        <w:t>(personu apvienība</w:t>
      </w:r>
      <w:r w:rsidRPr="003F1C7F">
        <w:rPr>
          <w:rFonts w:ascii="Times New Roman" w:eastAsia="Times New Roman" w:hAnsi="Times New Roman" w:cs="Times New Roman"/>
          <w:b/>
          <w:bCs/>
        </w:rPr>
        <w:t xml:space="preserve"> </w:t>
      </w:r>
      <w:r w:rsidRPr="003F1C7F">
        <w:rPr>
          <w:rFonts w:ascii="Times New Roman" w:eastAsia="Times New Roman" w:hAnsi="Times New Roman" w:cs="Times New Roman"/>
        </w:rPr>
        <w:t>jebkurā to kombinācijā, personālsabiedrība).</w:t>
      </w:r>
    </w:p>
    <w:p w14:paraId="2E9FC354" w14:textId="77777777" w:rsidR="006811FC" w:rsidRPr="003F1C7F" w:rsidRDefault="006811FC" w:rsidP="006811FC">
      <w:pPr>
        <w:widowControl w:val="0"/>
        <w:spacing w:after="0" w:line="240" w:lineRule="auto"/>
        <w:ind w:left="-426" w:right="-427"/>
        <w:jc w:val="both"/>
        <w:rPr>
          <w:rFonts w:ascii="Times New Roman" w:hAnsi="Times New Roman" w:cs="Times New Roman"/>
        </w:rPr>
      </w:pPr>
    </w:p>
    <w:tbl>
      <w:tblPr>
        <w:tblW w:w="9950" w:type="dxa"/>
        <w:tblInd w:w="-431" w:type="dxa"/>
        <w:tblLayout w:type="fixed"/>
        <w:tblCellMar>
          <w:left w:w="10" w:type="dxa"/>
          <w:right w:w="10" w:type="dxa"/>
        </w:tblCellMar>
        <w:tblLook w:val="0000" w:firstRow="0" w:lastRow="0" w:firstColumn="0" w:lastColumn="0" w:noHBand="0" w:noVBand="0"/>
      </w:tblPr>
      <w:tblGrid>
        <w:gridCol w:w="907"/>
        <w:gridCol w:w="1811"/>
        <w:gridCol w:w="2174"/>
        <w:gridCol w:w="2702"/>
        <w:gridCol w:w="2356"/>
      </w:tblGrid>
      <w:tr w:rsidR="006811FC" w:rsidRPr="003F1C7F" w14:paraId="44B2E1EC" w14:textId="77777777" w:rsidTr="00FE2E15">
        <w:trPr>
          <w:trHeight w:val="684"/>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54076" w14:textId="77777777" w:rsidR="006811FC" w:rsidRPr="003F1C7F" w:rsidRDefault="006811FC" w:rsidP="00FE2E15">
            <w:pPr>
              <w:spacing w:after="0" w:line="240" w:lineRule="auto"/>
              <w:jc w:val="center"/>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Nr.</w:t>
            </w:r>
          </w:p>
          <w:p w14:paraId="4456CBA1" w14:textId="77777777" w:rsidR="006811FC" w:rsidRPr="003F1C7F" w:rsidRDefault="006811FC" w:rsidP="00FE2E15">
            <w:pPr>
              <w:spacing w:after="0" w:line="240" w:lineRule="auto"/>
              <w:jc w:val="center"/>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p.k.</w:t>
            </w:r>
          </w:p>
        </w:tc>
        <w:tc>
          <w:tcPr>
            <w:tcW w:w="1811" w:type="dxa"/>
            <w:tcBorders>
              <w:top w:val="single" w:sz="4" w:space="0" w:color="000000"/>
              <w:left w:val="single" w:sz="4" w:space="0" w:color="000000"/>
              <w:bottom w:val="single" w:sz="4" w:space="0" w:color="000000"/>
              <w:right w:val="single" w:sz="4" w:space="0" w:color="000000"/>
            </w:tcBorders>
          </w:tcPr>
          <w:p w14:paraId="50CEB462" w14:textId="77777777" w:rsidR="006811FC" w:rsidRPr="003F1C7F" w:rsidRDefault="006811FC" w:rsidP="00FE2E15">
            <w:pPr>
              <w:spacing w:after="0" w:line="240" w:lineRule="auto"/>
              <w:jc w:val="center"/>
              <w:rPr>
                <w:rFonts w:ascii="Times New Roman" w:eastAsia="Times New Roman" w:hAnsi="Times New Roman" w:cs="Times New Roman"/>
                <w:sz w:val="24"/>
                <w:szCs w:val="24"/>
              </w:rPr>
            </w:pPr>
            <w:r w:rsidRPr="003F1C7F">
              <w:rPr>
                <w:rFonts w:ascii="Times New Roman" w:eastAsia="Calibri" w:hAnsi="Times New Roman" w:cs="Times New Roman"/>
                <w:color w:val="000000"/>
                <w:sz w:val="24"/>
                <w:szCs w:val="24"/>
              </w:rPr>
              <w:t>Statuss piedāvājumā</w:t>
            </w:r>
            <w:r w:rsidRPr="003F1C7F">
              <w:rPr>
                <w:rFonts w:ascii="Times New Roman" w:eastAsia="Calibri" w:hAnsi="Times New Roman" w:cs="Times New Roman"/>
                <w:color w:val="000000"/>
                <w:sz w:val="24"/>
                <w:szCs w:val="24"/>
                <w:vertAlign w:val="superscript"/>
              </w:rPr>
              <w:t>*</w:t>
            </w: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AE5BA" w14:textId="77777777" w:rsidR="006811FC" w:rsidRPr="003F1C7F" w:rsidRDefault="006811FC" w:rsidP="00FE2E15">
            <w:pPr>
              <w:spacing w:after="0" w:line="240" w:lineRule="auto"/>
              <w:jc w:val="center"/>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Piesaistītās personas nosaukums, adrese, tālruņa nr., kontaktpersona</w:t>
            </w:r>
          </w:p>
        </w:tc>
        <w:tc>
          <w:tcPr>
            <w:tcW w:w="2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BC70B" w14:textId="77777777" w:rsidR="006811FC" w:rsidRPr="003F1C7F" w:rsidRDefault="006811FC" w:rsidP="00FE2E15">
            <w:pPr>
              <w:spacing w:after="0" w:line="240" w:lineRule="auto"/>
              <w:jc w:val="center"/>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Piesaistītās personas paredzēto darbu </w:t>
            </w:r>
            <w:r w:rsidRPr="003F1C7F">
              <w:rPr>
                <w:rFonts w:ascii="Times New Roman" w:eastAsia="Calibri" w:hAnsi="Times New Roman" w:cs="Times New Roman"/>
                <w:color w:val="000000"/>
                <w:sz w:val="24"/>
                <w:szCs w:val="24"/>
              </w:rPr>
              <w:t xml:space="preserve">un/vai </w:t>
            </w:r>
            <w:r w:rsidRPr="003F1C7F">
              <w:rPr>
                <w:rFonts w:ascii="Times New Roman" w:hAnsi="Times New Roman" w:cs="Times New Roman"/>
                <w:sz w:val="24"/>
                <w:szCs w:val="24"/>
              </w:rPr>
              <w:t xml:space="preserve"> nododamo resursu kvalifikācijas prasību izpildei</w:t>
            </w:r>
            <w:r w:rsidRPr="003F1C7F">
              <w:rPr>
                <w:rFonts w:ascii="Times New Roman" w:eastAsia="Times New Roman" w:hAnsi="Times New Roman" w:cs="Times New Roman"/>
                <w:sz w:val="24"/>
                <w:szCs w:val="24"/>
              </w:rPr>
              <w:t xml:space="preserve"> īss apraksts</w:t>
            </w:r>
          </w:p>
        </w:tc>
        <w:tc>
          <w:tcPr>
            <w:tcW w:w="2356" w:type="dxa"/>
            <w:tcBorders>
              <w:top w:val="single" w:sz="4" w:space="0" w:color="000000"/>
              <w:left w:val="single" w:sz="4" w:space="0" w:color="000000"/>
              <w:bottom w:val="single" w:sz="4" w:space="0" w:color="000000"/>
              <w:right w:val="single" w:sz="4" w:space="0" w:color="000000"/>
            </w:tcBorders>
          </w:tcPr>
          <w:p w14:paraId="418FCCDC" w14:textId="77777777" w:rsidR="006811FC" w:rsidRPr="003F1C7F" w:rsidRDefault="006811FC" w:rsidP="00FE2E15">
            <w:pPr>
              <w:spacing w:after="0" w:line="240" w:lineRule="auto"/>
              <w:jc w:val="center"/>
              <w:rPr>
                <w:rFonts w:ascii="Times New Roman" w:eastAsia="Times New Roman" w:hAnsi="Times New Roman" w:cs="Times New Roman"/>
                <w:sz w:val="24"/>
                <w:szCs w:val="24"/>
              </w:rPr>
            </w:pPr>
            <w:r w:rsidRPr="003F1C7F">
              <w:rPr>
                <w:rFonts w:ascii="Times New Roman" w:eastAsia="Calibri" w:hAnsi="Times New Roman" w:cs="Times New Roman"/>
                <w:color w:val="000000"/>
                <w:sz w:val="24"/>
                <w:szCs w:val="24"/>
              </w:rPr>
              <w:t>Pakalpojuma/ darbu apjoms no piedāvātās kopējās līgumcenas EUR (bez PVN)</w:t>
            </w:r>
          </w:p>
        </w:tc>
      </w:tr>
      <w:tr w:rsidR="006811FC" w:rsidRPr="003F1C7F" w14:paraId="35FB17E3" w14:textId="77777777" w:rsidTr="00FE2E15">
        <w:trPr>
          <w:trHeight w:val="263"/>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1F7F3" w14:textId="77777777" w:rsidR="006811FC" w:rsidRPr="003F1C7F" w:rsidRDefault="006811FC" w:rsidP="00FE2E15">
            <w:pPr>
              <w:spacing w:after="0" w:line="240" w:lineRule="auto"/>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1.</w:t>
            </w:r>
          </w:p>
        </w:tc>
        <w:tc>
          <w:tcPr>
            <w:tcW w:w="1811" w:type="dxa"/>
            <w:tcBorders>
              <w:top w:val="single" w:sz="4" w:space="0" w:color="000000"/>
              <w:left w:val="single" w:sz="4" w:space="0" w:color="000000"/>
              <w:bottom w:val="single" w:sz="4" w:space="0" w:color="000000"/>
              <w:right w:val="single" w:sz="4" w:space="0" w:color="000000"/>
            </w:tcBorders>
          </w:tcPr>
          <w:p w14:paraId="03E1D742" w14:textId="77777777" w:rsidR="006811FC" w:rsidRPr="003F1C7F" w:rsidRDefault="006811FC" w:rsidP="00FE2E15">
            <w:pPr>
              <w:spacing w:after="0" w:line="240" w:lineRule="auto"/>
              <w:jc w:val="both"/>
              <w:rPr>
                <w:rFonts w:ascii="Times New Roman" w:eastAsia="Times New Roman" w:hAnsi="Times New Roman" w:cs="Times New Roman"/>
                <w:sz w:val="24"/>
                <w:szCs w:val="24"/>
              </w:rPr>
            </w:pP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BB860" w14:textId="77777777" w:rsidR="006811FC" w:rsidRPr="003F1C7F" w:rsidRDefault="006811FC" w:rsidP="00FE2E15">
            <w:pPr>
              <w:spacing w:after="0" w:line="240" w:lineRule="auto"/>
              <w:jc w:val="both"/>
              <w:rPr>
                <w:rFonts w:ascii="Times New Roman" w:eastAsia="Times New Roman" w:hAnsi="Times New Roman" w:cs="Times New Roman"/>
                <w:sz w:val="24"/>
                <w:szCs w:val="24"/>
              </w:rPr>
            </w:pPr>
          </w:p>
        </w:tc>
        <w:tc>
          <w:tcPr>
            <w:tcW w:w="2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CF398" w14:textId="77777777" w:rsidR="006811FC" w:rsidRPr="003F1C7F" w:rsidRDefault="006811FC" w:rsidP="00FE2E15">
            <w:pPr>
              <w:spacing w:after="0" w:line="240" w:lineRule="auto"/>
              <w:jc w:val="both"/>
              <w:rPr>
                <w:rFonts w:ascii="Times New Roman" w:eastAsia="Times New Roman" w:hAnsi="Times New Roman" w:cs="Times New Roman"/>
                <w:sz w:val="24"/>
                <w:szCs w:val="24"/>
              </w:rPr>
            </w:pPr>
          </w:p>
        </w:tc>
        <w:tc>
          <w:tcPr>
            <w:tcW w:w="2356" w:type="dxa"/>
            <w:tcBorders>
              <w:top w:val="single" w:sz="4" w:space="0" w:color="000000"/>
              <w:left w:val="single" w:sz="4" w:space="0" w:color="000000"/>
              <w:bottom w:val="single" w:sz="4" w:space="0" w:color="000000"/>
              <w:right w:val="single" w:sz="4" w:space="0" w:color="000000"/>
            </w:tcBorders>
          </w:tcPr>
          <w:p w14:paraId="4C09FB50" w14:textId="77777777" w:rsidR="006811FC" w:rsidRPr="003F1C7F" w:rsidRDefault="006811FC" w:rsidP="00FE2E15">
            <w:pPr>
              <w:spacing w:after="0" w:line="240" w:lineRule="auto"/>
              <w:jc w:val="both"/>
              <w:rPr>
                <w:rFonts w:ascii="Times New Roman" w:eastAsia="Times New Roman" w:hAnsi="Times New Roman" w:cs="Times New Roman"/>
                <w:sz w:val="24"/>
                <w:szCs w:val="24"/>
              </w:rPr>
            </w:pPr>
          </w:p>
        </w:tc>
      </w:tr>
      <w:tr w:rsidR="006811FC" w:rsidRPr="003F1C7F" w14:paraId="71E5C113" w14:textId="77777777" w:rsidTr="00FE2E15">
        <w:trPr>
          <w:trHeight w:val="263"/>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0218C" w14:textId="77777777" w:rsidR="006811FC" w:rsidRPr="003F1C7F" w:rsidRDefault="006811FC" w:rsidP="00FE2E15">
            <w:pPr>
              <w:spacing w:after="0" w:line="240" w:lineRule="auto"/>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2.</w:t>
            </w:r>
          </w:p>
        </w:tc>
        <w:tc>
          <w:tcPr>
            <w:tcW w:w="1811" w:type="dxa"/>
            <w:tcBorders>
              <w:top w:val="single" w:sz="4" w:space="0" w:color="000000"/>
              <w:left w:val="single" w:sz="4" w:space="0" w:color="000000"/>
              <w:bottom w:val="single" w:sz="4" w:space="0" w:color="000000"/>
              <w:right w:val="single" w:sz="4" w:space="0" w:color="000000"/>
            </w:tcBorders>
          </w:tcPr>
          <w:p w14:paraId="57A40001" w14:textId="77777777" w:rsidR="006811FC" w:rsidRPr="003F1C7F" w:rsidRDefault="006811FC" w:rsidP="00FE2E15">
            <w:pPr>
              <w:spacing w:after="0" w:line="240" w:lineRule="auto"/>
              <w:jc w:val="both"/>
              <w:rPr>
                <w:rFonts w:ascii="Times New Roman" w:eastAsia="Times New Roman" w:hAnsi="Times New Roman" w:cs="Times New Roman"/>
                <w:sz w:val="24"/>
                <w:szCs w:val="24"/>
              </w:rPr>
            </w:pP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101DA" w14:textId="77777777" w:rsidR="006811FC" w:rsidRPr="003F1C7F" w:rsidRDefault="006811FC" w:rsidP="00FE2E15">
            <w:pPr>
              <w:spacing w:after="0" w:line="240" w:lineRule="auto"/>
              <w:jc w:val="both"/>
              <w:rPr>
                <w:rFonts w:ascii="Times New Roman" w:eastAsia="Times New Roman" w:hAnsi="Times New Roman" w:cs="Times New Roman"/>
                <w:sz w:val="24"/>
                <w:szCs w:val="24"/>
              </w:rPr>
            </w:pPr>
          </w:p>
        </w:tc>
        <w:tc>
          <w:tcPr>
            <w:tcW w:w="2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0D9B8" w14:textId="77777777" w:rsidR="006811FC" w:rsidRPr="003F1C7F" w:rsidRDefault="006811FC" w:rsidP="00FE2E15">
            <w:pPr>
              <w:spacing w:after="0" w:line="240" w:lineRule="auto"/>
              <w:jc w:val="both"/>
              <w:rPr>
                <w:rFonts w:ascii="Times New Roman" w:eastAsia="Times New Roman" w:hAnsi="Times New Roman" w:cs="Times New Roman"/>
                <w:sz w:val="24"/>
                <w:szCs w:val="24"/>
              </w:rPr>
            </w:pPr>
          </w:p>
        </w:tc>
        <w:tc>
          <w:tcPr>
            <w:tcW w:w="2356" w:type="dxa"/>
            <w:tcBorders>
              <w:top w:val="single" w:sz="4" w:space="0" w:color="000000"/>
              <w:left w:val="single" w:sz="4" w:space="0" w:color="000000"/>
              <w:bottom w:val="single" w:sz="4" w:space="0" w:color="000000"/>
              <w:right w:val="single" w:sz="4" w:space="0" w:color="000000"/>
            </w:tcBorders>
          </w:tcPr>
          <w:p w14:paraId="273D334C" w14:textId="77777777" w:rsidR="006811FC" w:rsidRPr="003F1C7F" w:rsidRDefault="006811FC" w:rsidP="00FE2E15">
            <w:pPr>
              <w:spacing w:after="0" w:line="240" w:lineRule="auto"/>
              <w:jc w:val="both"/>
              <w:rPr>
                <w:rFonts w:ascii="Times New Roman" w:eastAsia="Times New Roman" w:hAnsi="Times New Roman" w:cs="Times New Roman"/>
                <w:sz w:val="24"/>
                <w:szCs w:val="24"/>
              </w:rPr>
            </w:pPr>
          </w:p>
        </w:tc>
      </w:tr>
      <w:tr w:rsidR="006811FC" w:rsidRPr="003F1C7F" w14:paraId="129AB7E6" w14:textId="77777777" w:rsidTr="00FE2E15">
        <w:trPr>
          <w:trHeight w:val="263"/>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2CE746" w14:textId="77777777" w:rsidR="006811FC" w:rsidRPr="003F1C7F" w:rsidRDefault="006811FC" w:rsidP="00FE2E15">
            <w:pPr>
              <w:spacing w:after="0" w:line="240" w:lineRule="auto"/>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w:t>
            </w:r>
          </w:p>
        </w:tc>
        <w:tc>
          <w:tcPr>
            <w:tcW w:w="1811" w:type="dxa"/>
            <w:tcBorders>
              <w:top w:val="single" w:sz="4" w:space="0" w:color="000000"/>
              <w:left w:val="single" w:sz="4" w:space="0" w:color="000000"/>
              <w:bottom w:val="single" w:sz="4" w:space="0" w:color="000000"/>
              <w:right w:val="single" w:sz="4" w:space="0" w:color="000000"/>
            </w:tcBorders>
          </w:tcPr>
          <w:p w14:paraId="53B11529" w14:textId="77777777" w:rsidR="006811FC" w:rsidRPr="003F1C7F" w:rsidRDefault="006811FC" w:rsidP="00FE2E15">
            <w:pPr>
              <w:spacing w:after="0" w:line="240" w:lineRule="auto"/>
              <w:jc w:val="both"/>
              <w:rPr>
                <w:rFonts w:ascii="Times New Roman" w:eastAsia="Times New Roman" w:hAnsi="Times New Roman" w:cs="Times New Roman"/>
                <w:sz w:val="24"/>
                <w:szCs w:val="24"/>
              </w:rPr>
            </w:pP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5B098" w14:textId="77777777" w:rsidR="006811FC" w:rsidRPr="003F1C7F" w:rsidRDefault="006811FC" w:rsidP="00FE2E15">
            <w:pPr>
              <w:spacing w:after="0" w:line="240" w:lineRule="auto"/>
              <w:jc w:val="both"/>
              <w:rPr>
                <w:rFonts w:ascii="Times New Roman" w:eastAsia="Times New Roman" w:hAnsi="Times New Roman" w:cs="Times New Roman"/>
                <w:sz w:val="24"/>
                <w:szCs w:val="24"/>
              </w:rPr>
            </w:pPr>
          </w:p>
        </w:tc>
        <w:tc>
          <w:tcPr>
            <w:tcW w:w="2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483DE" w14:textId="77777777" w:rsidR="006811FC" w:rsidRPr="003F1C7F" w:rsidRDefault="006811FC" w:rsidP="00FE2E15">
            <w:pPr>
              <w:spacing w:after="0" w:line="240" w:lineRule="auto"/>
              <w:jc w:val="both"/>
              <w:rPr>
                <w:rFonts w:ascii="Times New Roman" w:eastAsia="Times New Roman" w:hAnsi="Times New Roman" w:cs="Times New Roman"/>
                <w:sz w:val="24"/>
                <w:szCs w:val="24"/>
              </w:rPr>
            </w:pPr>
          </w:p>
        </w:tc>
        <w:tc>
          <w:tcPr>
            <w:tcW w:w="2356" w:type="dxa"/>
            <w:tcBorders>
              <w:top w:val="single" w:sz="4" w:space="0" w:color="000000"/>
              <w:left w:val="single" w:sz="4" w:space="0" w:color="000000"/>
              <w:bottom w:val="single" w:sz="4" w:space="0" w:color="000000"/>
              <w:right w:val="single" w:sz="4" w:space="0" w:color="000000"/>
            </w:tcBorders>
          </w:tcPr>
          <w:p w14:paraId="0DD3D4E3" w14:textId="77777777" w:rsidR="006811FC" w:rsidRPr="003F1C7F" w:rsidRDefault="006811FC" w:rsidP="00FE2E15">
            <w:pPr>
              <w:spacing w:after="0" w:line="240" w:lineRule="auto"/>
              <w:jc w:val="both"/>
              <w:rPr>
                <w:rFonts w:ascii="Times New Roman" w:eastAsia="Times New Roman" w:hAnsi="Times New Roman" w:cs="Times New Roman"/>
                <w:sz w:val="24"/>
                <w:szCs w:val="24"/>
              </w:rPr>
            </w:pPr>
          </w:p>
        </w:tc>
      </w:tr>
    </w:tbl>
    <w:p w14:paraId="548DA535" w14:textId="77777777" w:rsidR="006811FC" w:rsidRPr="003F1C7F" w:rsidRDefault="006811FC" w:rsidP="006811FC">
      <w:pPr>
        <w:spacing w:after="0" w:line="240" w:lineRule="auto"/>
        <w:ind w:left="-426" w:right="-427"/>
        <w:jc w:val="both"/>
        <w:rPr>
          <w:rFonts w:ascii="Times New Roman" w:eastAsia="Times New Roman" w:hAnsi="Times New Roman" w:cs="Times New Roman"/>
          <w:i/>
          <w:iCs/>
          <w:sz w:val="20"/>
          <w:szCs w:val="20"/>
        </w:rPr>
      </w:pPr>
      <w:r w:rsidRPr="003F1C7F">
        <w:rPr>
          <w:rFonts w:ascii="Times New Roman" w:hAnsi="Times New Roman" w:cs="Times New Roman"/>
          <w:i/>
          <w:iCs/>
          <w:sz w:val="20"/>
          <w:szCs w:val="20"/>
          <w:vertAlign w:val="superscript"/>
        </w:rPr>
        <w:t>*</w:t>
      </w:r>
      <w:r w:rsidRPr="003F1C7F">
        <w:rPr>
          <w:rFonts w:ascii="Times New Roman" w:hAnsi="Times New Roman" w:cs="Times New Roman"/>
          <w:i/>
          <w:iCs/>
          <w:sz w:val="20"/>
          <w:szCs w:val="20"/>
        </w:rPr>
        <w:t xml:space="preserve">ailē </w:t>
      </w:r>
      <w:r w:rsidRPr="003F1C7F">
        <w:rPr>
          <w:rFonts w:ascii="Times New Roman" w:hAnsi="Times New Roman" w:cs="Times New Roman"/>
          <w:i/>
          <w:iCs/>
          <w:color w:val="222222"/>
          <w:sz w:val="20"/>
          <w:szCs w:val="20"/>
        </w:rPr>
        <w:t>„</w:t>
      </w:r>
      <w:r w:rsidRPr="003F1C7F">
        <w:rPr>
          <w:rFonts w:ascii="Times New Roman" w:hAnsi="Times New Roman" w:cs="Times New Roman"/>
          <w:i/>
          <w:iCs/>
          <w:sz w:val="20"/>
          <w:szCs w:val="20"/>
        </w:rPr>
        <w:t xml:space="preserve">Statuss piedāvājumā” jānorāda: personālsabiedrības vai personu apvienības dalībnieks, norādītā persona, uz kuras iespējām pretendents balstās, lai apliecinātu savu atbilstību iepirkuma dokumentos noteiktajām prasībām, vai apakšuzņēmējs, kam tiek nodoti darbi vai pakalpojumi līguma izpildē. </w:t>
      </w:r>
    </w:p>
    <w:p w14:paraId="5907B400" w14:textId="77777777" w:rsidR="006811FC" w:rsidRPr="003F1C7F" w:rsidRDefault="006811FC" w:rsidP="006811FC">
      <w:pPr>
        <w:spacing w:after="0" w:line="240" w:lineRule="auto"/>
        <w:jc w:val="both"/>
        <w:rPr>
          <w:rFonts w:ascii="Times New Roman" w:eastAsia="Times New Roman" w:hAnsi="Times New Roman" w:cs="Times New Roman"/>
          <w:sz w:val="24"/>
          <w:szCs w:val="24"/>
        </w:rPr>
      </w:pPr>
    </w:p>
    <w:p w14:paraId="1791445C" w14:textId="77777777" w:rsidR="006811FC" w:rsidRPr="003F1C7F" w:rsidRDefault="006811FC" w:rsidP="006811FC">
      <w:pPr>
        <w:pStyle w:val="ListParagraph"/>
        <w:suppressAutoHyphens/>
        <w:ind w:left="-426" w:right="-427" w:firstLine="284"/>
        <w:jc w:val="both"/>
        <w:rPr>
          <w:lang w:val="lv-LV"/>
        </w:rPr>
      </w:pPr>
      <w:r w:rsidRPr="003F1C7F">
        <w:rPr>
          <w:lang w:val="lv-LV"/>
        </w:rPr>
        <w:t>Norādīto informāciju un atbilstošu sadarbību apliecina saskaņā ar iepirkuma nolikuma prasībām pievienots attiecīgās personas – sadarbības partnera rakstveida apliecinājums vai personas un pretendenta vienošanās.</w:t>
      </w:r>
    </w:p>
    <w:p w14:paraId="3AF84787" w14:textId="77777777" w:rsidR="006811FC" w:rsidRPr="003F1C7F" w:rsidRDefault="006811FC" w:rsidP="006811FC">
      <w:pPr>
        <w:pStyle w:val="ListParagraph"/>
        <w:suppressAutoHyphens/>
        <w:ind w:left="-426" w:right="-427" w:firstLine="284"/>
        <w:jc w:val="both"/>
        <w:rPr>
          <w:lang w:val="lv-LV"/>
        </w:rPr>
      </w:pPr>
    </w:p>
    <w:p w14:paraId="61DCD22B" w14:textId="77777777" w:rsidR="006811FC" w:rsidRPr="003F1C7F" w:rsidRDefault="006811FC" w:rsidP="006811FC">
      <w:pPr>
        <w:pStyle w:val="ListParagraph"/>
        <w:suppressAutoHyphens/>
        <w:ind w:left="-426" w:right="-427" w:firstLine="284"/>
        <w:jc w:val="both"/>
        <w:rPr>
          <w:lang w:val="lv-LV"/>
        </w:rPr>
      </w:pPr>
      <w:r w:rsidRPr="003F1C7F">
        <w:rPr>
          <w:lang w:val="lv-LV"/>
        </w:rPr>
        <w:t>Apliecinu, ka esam informēti, ka norādīto piesaistīto personu pēc līguma noslēgšanas drīkst mainīt, tikai iepriekš rakstiski saskaņojot ar pasūtītāju, ievērojot nosacījumu, ka to kvalifikācija ir ekvivalenta nolikuma prasībās norādītajai.</w:t>
      </w:r>
    </w:p>
    <w:p w14:paraId="6F77AA70" w14:textId="77777777" w:rsidR="006811FC" w:rsidRPr="003F1C7F" w:rsidRDefault="006811FC" w:rsidP="006811FC">
      <w:pPr>
        <w:spacing w:after="0" w:line="240" w:lineRule="auto"/>
        <w:jc w:val="both"/>
        <w:rPr>
          <w:rFonts w:ascii="Times New Roman" w:eastAsia="Times New Roman" w:hAnsi="Times New Roman" w:cs="Times New Roman"/>
          <w:sz w:val="24"/>
          <w:szCs w:val="24"/>
        </w:rPr>
      </w:pPr>
    </w:p>
    <w:p w14:paraId="5CD27D54" w14:textId="77777777" w:rsidR="006811FC" w:rsidRPr="003F1C7F"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121ED610" w14:textId="77777777" w:rsidR="006811FC" w:rsidRPr="003F1C7F"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r w:rsidRPr="003F1C7F">
        <w:rPr>
          <w:rFonts w:ascii="Times New Roman" w:eastAsia="Times New Roman" w:hAnsi="Times New Roman" w:cs="Times New Roman"/>
          <w:sz w:val="24"/>
          <w:szCs w:val="24"/>
          <w:lang w:eastAsia="lv-LV"/>
        </w:rPr>
        <w:t>Vadītāja vai pilnvarotās personas paraksts: __________________________________</w:t>
      </w:r>
    </w:p>
    <w:p w14:paraId="4406CF6C" w14:textId="77777777" w:rsidR="006811FC" w:rsidRPr="003F1C7F"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54503122" w14:textId="77777777" w:rsidR="006811FC" w:rsidRPr="003F1C7F"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r w:rsidRPr="003F1C7F">
        <w:rPr>
          <w:rFonts w:ascii="Times New Roman" w:eastAsia="Times New Roman" w:hAnsi="Times New Roman" w:cs="Times New Roman"/>
          <w:sz w:val="24"/>
          <w:szCs w:val="24"/>
          <w:lang w:eastAsia="lv-LV"/>
        </w:rPr>
        <w:t>Vadītāja vai pilnvarotās personas vārds, uzvārds, amats ________________________</w:t>
      </w:r>
    </w:p>
    <w:p w14:paraId="2379C975"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r w:rsidRPr="003F1C7F">
        <w:rPr>
          <w:rFonts w:ascii="Times New Roman" w:eastAsia="Times New Roman" w:hAnsi="Times New Roman" w:cs="Times New Roman"/>
          <w:sz w:val="24"/>
          <w:szCs w:val="24"/>
          <w:lang w:eastAsia="lv-LV"/>
        </w:rPr>
        <w:t>z.v.</w:t>
      </w:r>
    </w:p>
    <w:p w14:paraId="12325AC2"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30D0825E"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4A262B56"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35595E41"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4081BF8D"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4C9E5931"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71D085E3"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67AD548B"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7F9134BB" w14:textId="77777777" w:rsidR="006811FC" w:rsidRPr="003F1C7F" w:rsidRDefault="006811FC" w:rsidP="006811FC">
      <w:pPr>
        <w:spacing w:after="0" w:line="0" w:lineRule="atLeast"/>
        <w:rPr>
          <w:rFonts w:ascii="Times New Roman" w:eastAsia="Times New Roman" w:hAnsi="Times New Roman" w:cs="Times New Roman"/>
          <w:sz w:val="24"/>
          <w:szCs w:val="24"/>
          <w:highlight w:val="yellow"/>
          <w:lang w:eastAsia="lv-LV"/>
        </w:rPr>
      </w:pPr>
    </w:p>
    <w:p w14:paraId="00A0DAC8" w14:textId="77777777" w:rsidR="006811FC" w:rsidRPr="003F1C7F" w:rsidRDefault="006811FC" w:rsidP="006811FC">
      <w:pPr>
        <w:spacing w:after="0" w:line="0" w:lineRule="atLeast"/>
        <w:rPr>
          <w:rFonts w:ascii="Times New Roman" w:eastAsia="Times New Roman" w:hAnsi="Times New Roman" w:cs="Times New Roman"/>
          <w:b/>
          <w:sz w:val="24"/>
          <w:szCs w:val="24"/>
          <w:highlight w:val="yellow"/>
        </w:rPr>
      </w:pPr>
    </w:p>
    <w:p w14:paraId="35F5CD0D" w14:textId="77777777" w:rsidR="006811FC" w:rsidRPr="003F1C7F" w:rsidRDefault="006811FC" w:rsidP="006811FC">
      <w:pPr>
        <w:spacing w:after="0" w:line="0" w:lineRule="atLeast"/>
        <w:jc w:val="right"/>
        <w:rPr>
          <w:rFonts w:ascii="Times New Roman" w:eastAsia="Times New Roman" w:hAnsi="Times New Roman" w:cs="Times New Roman"/>
          <w:b/>
          <w:sz w:val="24"/>
          <w:szCs w:val="24"/>
          <w:highlight w:val="yellow"/>
        </w:rPr>
      </w:pPr>
    </w:p>
    <w:p w14:paraId="31C82D83" w14:textId="77777777" w:rsidR="006811FC" w:rsidRPr="003F1C7F" w:rsidRDefault="006811FC" w:rsidP="006811FC">
      <w:pPr>
        <w:spacing w:after="0" w:line="0" w:lineRule="atLeast"/>
        <w:jc w:val="right"/>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lastRenderedPageBreak/>
        <w:t>5A.pielikums</w:t>
      </w:r>
    </w:p>
    <w:p w14:paraId="6786CBF6" w14:textId="77777777" w:rsidR="006811FC" w:rsidRPr="003F1C7F" w:rsidRDefault="006811FC" w:rsidP="006811FC">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sz w:val="24"/>
          <w:szCs w:val="24"/>
          <w:lang w:eastAsia="lv-LV"/>
        </w:rPr>
      </w:pPr>
      <w:r w:rsidRPr="003F1C7F">
        <w:rPr>
          <w:rFonts w:ascii="Times New Roman" w:eastAsia="Times New Roman" w:hAnsi="Times New Roman" w:cs="Times New Roman"/>
          <w:sz w:val="24"/>
          <w:szCs w:val="24"/>
          <w:lang w:eastAsia="lv-LV"/>
        </w:rPr>
        <w:t xml:space="preserve">VAS </w:t>
      </w:r>
      <w:r w:rsidRPr="003F1C7F">
        <w:rPr>
          <w:rFonts w:ascii="Times New Roman" w:eastAsia="Times New Roman" w:hAnsi="Times New Roman" w:cs="Times New Roman"/>
          <w:color w:val="222222"/>
          <w:sz w:val="24"/>
          <w:szCs w:val="24"/>
        </w:rPr>
        <w:t>„</w:t>
      </w:r>
      <w:r w:rsidRPr="003F1C7F">
        <w:rPr>
          <w:rFonts w:ascii="Times New Roman" w:eastAsia="Times New Roman" w:hAnsi="Times New Roman" w:cs="Times New Roman"/>
          <w:sz w:val="24"/>
          <w:szCs w:val="24"/>
          <w:lang w:eastAsia="lv-LV"/>
        </w:rPr>
        <w:t>Latvijas dzelzceļš” organizētā atklātā konkursa</w:t>
      </w:r>
    </w:p>
    <w:p w14:paraId="74F633D2" w14:textId="77777777" w:rsidR="00D32BCA" w:rsidRPr="003F1C7F" w:rsidRDefault="00D32BCA" w:rsidP="00D32BCA">
      <w:pPr>
        <w:pStyle w:val="NoSpacing"/>
        <w:ind w:right="-1"/>
        <w:jc w:val="right"/>
      </w:pPr>
      <w:r w:rsidRPr="003F1C7F">
        <w:t>„</w:t>
      </w:r>
      <w:r w:rsidRPr="003F1C7F">
        <w:rPr>
          <w:color w:val="212529"/>
          <w:shd w:val="clear" w:color="auto" w:fill="FFFFFF"/>
        </w:rPr>
        <w:t>Vilces pakalpojumi manevru darbu nodrošināšanai</w:t>
      </w:r>
      <w:r w:rsidRPr="003F1C7F">
        <w:rPr>
          <w:shd w:val="clear" w:color="auto" w:fill="FFFFFF"/>
        </w:rPr>
        <w:t>”</w:t>
      </w:r>
      <w:r w:rsidRPr="003F1C7F">
        <w:t xml:space="preserve"> </w:t>
      </w:r>
    </w:p>
    <w:p w14:paraId="2083CF99" w14:textId="7910CBB9" w:rsidR="006811FC" w:rsidRPr="003F1C7F" w:rsidRDefault="006811FC" w:rsidP="006811FC">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r w:rsidRPr="003F1C7F">
        <w:rPr>
          <w:rFonts w:ascii="Times New Roman" w:eastAsia="Times New Roman" w:hAnsi="Times New Roman" w:cs="Times New Roman"/>
          <w:sz w:val="24"/>
          <w:szCs w:val="24"/>
        </w:rPr>
        <w:t xml:space="preserve">(iepirkuma identifikācijas Nr. </w:t>
      </w:r>
      <w:r w:rsidRPr="003F1C7F">
        <w:rPr>
          <w:rFonts w:ascii="Times New Roman" w:hAnsi="Times New Roman"/>
          <w:sz w:val="24"/>
          <w:szCs w:val="24"/>
        </w:rPr>
        <w:t>LDZ 2023/</w:t>
      </w:r>
      <w:r w:rsidR="00BE40BC" w:rsidRPr="003F1C7F">
        <w:rPr>
          <w:rFonts w:ascii="Times New Roman" w:hAnsi="Times New Roman"/>
          <w:sz w:val="24"/>
          <w:szCs w:val="24"/>
        </w:rPr>
        <w:t>205</w:t>
      </w:r>
      <w:r w:rsidRPr="003F1C7F">
        <w:rPr>
          <w:rFonts w:ascii="Times New Roman" w:hAnsi="Times New Roman"/>
          <w:sz w:val="24"/>
          <w:szCs w:val="24"/>
        </w:rPr>
        <w:t>-AK</w:t>
      </w:r>
      <w:r w:rsidRPr="003F1C7F">
        <w:rPr>
          <w:rFonts w:ascii="Times New Roman" w:eastAsia="Times New Roman" w:hAnsi="Times New Roman" w:cs="Times New Roman"/>
          <w:sz w:val="24"/>
          <w:szCs w:val="24"/>
        </w:rPr>
        <w:t xml:space="preserve">) </w:t>
      </w:r>
      <w:r w:rsidRPr="003F1C7F">
        <w:rPr>
          <w:rFonts w:ascii="Times New Roman" w:eastAsia="Times New Roman" w:hAnsi="Times New Roman" w:cs="Times New Roman"/>
          <w:sz w:val="24"/>
          <w:szCs w:val="24"/>
          <w:lang w:eastAsia="lv-LV"/>
        </w:rPr>
        <w:t>nolikumam</w:t>
      </w:r>
    </w:p>
    <w:p w14:paraId="7BBFEAD5" w14:textId="77777777" w:rsidR="006811FC" w:rsidRPr="003F1C7F" w:rsidRDefault="006811FC" w:rsidP="006811FC">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p>
    <w:p w14:paraId="0CA0EDCF" w14:textId="77777777" w:rsidR="006811FC" w:rsidRPr="003F1C7F" w:rsidRDefault="006811FC" w:rsidP="006811FC">
      <w:pPr>
        <w:widowControl w:val="0"/>
        <w:autoSpaceDE w:val="0"/>
        <w:autoSpaceDN w:val="0"/>
        <w:adjustRightInd w:val="0"/>
        <w:jc w:val="center"/>
        <w:rPr>
          <w:rFonts w:ascii="Times New Roman" w:eastAsia="Times New Roman" w:hAnsi="Times New Roman" w:cs="Times New Roman"/>
          <w:bCs/>
          <w:sz w:val="20"/>
          <w:szCs w:val="20"/>
        </w:rPr>
      </w:pPr>
      <w:r w:rsidRPr="003F1C7F">
        <w:rPr>
          <w:rFonts w:ascii="Times New Roman" w:hAnsi="Times New Roman" w:cs="Times New Roman"/>
          <w:i/>
          <w:iCs/>
          <w:sz w:val="20"/>
          <w:szCs w:val="20"/>
        </w:rPr>
        <w:t>(ja attiecināms, jāiesniedz vienošanās, kas ietver atbilstošas garantijas, vai apliecinājums, saskaņā ar nolikumā noteikto)</w:t>
      </w:r>
    </w:p>
    <w:p w14:paraId="14CFDE91" w14:textId="77777777" w:rsidR="006811FC" w:rsidRPr="003F1C7F" w:rsidRDefault="006811FC" w:rsidP="006811FC">
      <w:pPr>
        <w:widowControl w:val="0"/>
        <w:autoSpaceDE w:val="0"/>
        <w:autoSpaceDN w:val="0"/>
        <w:adjustRightInd w:val="0"/>
        <w:ind w:left="426"/>
        <w:jc w:val="center"/>
        <w:rPr>
          <w:rFonts w:ascii="Times New Roman" w:hAnsi="Times New Roman" w:cs="Times New Roman"/>
          <w:b/>
          <w:bCs/>
          <w:i/>
          <w:sz w:val="24"/>
          <w:szCs w:val="24"/>
          <w:lang w:eastAsia="lv-LV"/>
        </w:rPr>
      </w:pPr>
      <w:r w:rsidRPr="003F1C7F">
        <w:rPr>
          <w:rFonts w:ascii="Times New Roman" w:hAnsi="Times New Roman" w:cs="Times New Roman"/>
          <w:b/>
          <w:bCs/>
          <w:sz w:val="24"/>
          <w:szCs w:val="24"/>
          <w:lang w:eastAsia="lv-LV"/>
        </w:rPr>
        <w:t xml:space="preserve">PRETENDENTA NORĀDĪTĀS PERSONAS/APAKŠUZŅĒMĒJA </w:t>
      </w:r>
      <w:r w:rsidRPr="003F1C7F">
        <w:rPr>
          <w:rFonts w:ascii="Times New Roman" w:hAnsi="Times New Roman" w:cs="Times New Roman"/>
          <w:b/>
          <w:bCs/>
          <w:i/>
          <w:sz w:val="24"/>
          <w:szCs w:val="24"/>
          <w:lang w:eastAsia="lv-LV"/>
        </w:rPr>
        <w:t>(izvēlēties atbilstošo)</w:t>
      </w:r>
      <w:r w:rsidRPr="003F1C7F">
        <w:rPr>
          <w:rFonts w:ascii="Times New Roman" w:hAnsi="Times New Roman" w:cs="Times New Roman"/>
          <w:b/>
          <w:bCs/>
          <w:sz w:val="24"/>
          <w:szCs w:val="24"/>
          <w:lang w:eastAsia="lv-LV"/>
        </w:rPr>
        <w:t xml:space="preserve"> APLIECINĀJUMS</w:t>
      </w:r>
    </w:p>
    <w:p w14:paraId="059A1548" w14:textId="77777777" w:rsidR="006811FC" w:rsidRPr="003F1C7F" w:rsidRDefault="006811FC" w:rsidP="006811FC">
      <w:pPr>
        <w:spacing w:after="0" w:line="240" w:lineRule="auto"/>
        <w:ind w:left="567"/>
        <w:jc w:val="center"/>
        <w:rPr>
          <w:rFonts w:ascii="Times New Roman" w:eastAsia="Times New Roman" w:hAnsi="Times New Roman" w:cs="Times New Roman"/>
          <w:bCs/>
          <w:sz w:val="24"/>
          <w:szCs w:val="24"/>
          <w:lang w:eastAsia="lv-LV"/>
        </w:rPr>
      </w:pPr>
      <w:r w:rsidRPr="003F1C7F">
        <w:rPr>
          <w:rFonts w:ascii="Times New Roman" w:eastAsia="Times New Roman" w:hAnsi="Times New Roman" w:cs="Times New Roman"/>
          <w:bCs/>
          <w:sz w:val="24"/>
          <w:szCs w:val="24"/>
          <w:lang w:eastAsia="lv-LV"/>
        </w:rPr>
        <w:t>(</w:t>
      </w:r>
      <w:r w:rsidRPr="003F1C7F">
        <w:rPr>
          <w:rFonts w:ascii="Times New Roman" w:eastAsia="Times New Roman" w:hAnsi="Times New Roman" w:cs="Times New Roman"/>
          <w:bCs/>
          <w:i/>
          <w:sz w:val="24"/>
          <w:szCs w:val="24"/>
          <w:lang w:eastAsia="lv-LV"/>
        </w:rPr>
        <w:t>ja tāda tiek piesaistīta</w:t>
      </w:r>
      <w:r w:rsidRPr="003F1C7F">
        <w:rPr>
          <w:rFonts w:ascii="Times New Roman" w:eastAsia="Times New Roman" w:hAnsi="Times New Roman" w:cs="Times New Roman"/>
          <w:bCs/>
          <w:sz w:val="24"/>
          <w:szCs w:val="24"/>
          <w:lang w:eastAsia="lv-LV"/>
        </w:rPr>
        <w:t xml:space="preserve">) </w:t>
      </w:r>
    </w:p>
    <w:p w14:paraId="032F0BE7" w14:textId="77777777" w:rsidR="006811FC" w:rsidRPr="003F1C7F" w:rsidRDefault="006811FC" w:rsidP="006811FC">
      <w:pPr>
        <w:widowControl w:val="0"/>
        <w:autoSpaceDE w:val="0"/>
        <w:autoSpaceDN w:val="0"/>
        <w:adjustRightInd w:val="0"/>
        <w:ind w:left="567"/>
        <w:jc w:val="center"/>
        <w:rPr>
          <w:rFonts w:ascii="Times New Roman" w:hAnsi="Times New Roman" w:cs="Times New Roman"/>
          <w:i/>
          <w:sz w:val="24"/>
          <w:szCs w:val="24"/>
          <w:lang w:eastAsia="lv-LV"/>
        </w:rPr>
      </w:pPr>
      <w:r w:rsidRPr="003F1C7F">
        <w:rPr>
          <w:rFonts w:ascii="Times New Roman" w:eastAsia="Times New Roman" w:hAnsi="Times New Roman" w:cs="Times New Roman"/>
          <w:bCs/>
          <w:sz w:val="24"/>
          <w:szCs w:val="24"/>
        </w:rPr>
        <w:t>/forma/</w:t>
      </w:r>
    </w:p>
    <w:p w14:paraId="3EE85EDB" w14:textId="77777777" w:rsidR="006811FC" w:rsidRPr="003F1C7F" w:rsidRDefault="006811FC" w:rsidP="006811FC">
      <w:pPr>
        <w:widowControl w:val="0"/>
        <w:autoSpaceDE w:val="0"/>
        <w:autoSpaceDN w:val="0"/>
        <w:adjustRightInd w:val="0"/>
        <w:ind w:left="360"/>
        <w:rPr>
          <w:rFonts w:ascii="Times New Roman" w:hAnsi="Times New Roman" w:cs="Times New Roman"/>
          <w:sz w:val="24"/>
          <w:szCs w:val="24"/>
          <w:lang w:eastAsia="lv-LV"/>
        </w:rPr>
      </w:pPr>
      <w:r w:rsidRPr="003F1C7F">
        <w:rPr>
          <w:rFonts w:ascii="Times New Roman" w:hAnsi="Times New Roman" w:cs="Times New Roman"/>
          <w:sz w:val="24"/>
          <w:szCs w:val="24"/>
          <w:lang w:eastAsia="lv-LV"/>
        </w:rPr>
        <w:t xml:space="preserve">Pretendents ______________________________________ </w:t>
      </w:r>
    </w:p>
    <w:p w14:paraId="738BCB67" w14:textId="77777777" w:rsidR="006811FC" w:rsidRPr="003F1C7F" w:rsidRDefault="006811FC" w:rsidP="006811FC">
      <w:pPr>
        <w:widowControl w:val="0"/>
        <w:autoSpaceDE w:val="0"/>
        <w:autoSpaceDN w:val="0"/>
        <w:adjustRightInd w:val="0"/>
        <w:ind w:left="360"/>
        <w:rPr>
          <w:rFonts w:ascii="Times New Roman" w:hAnsi="Times New Roman" w:cs="Times New Roman"/>
          <w:sz w:val="24"/>
          <w:szCs w:val="24"/>
          <w:lang w:eastAsia="lv-LV"/>
        </w:rPr>
      </w:pPr>
      <w:proofErr w:type="spellStart"/>
      <w:r w:rsidRPr="003F1C7F">
        <w:rPr>
          <w:rFonts w:ascii="Times New Roman" w:hAnsi="Times New Roman" w:cs="Times New Roman"/>
          <w:sz w:val="24"/>
          <w:szCs w:val="24"/>
          <w:lang w:eastAsia="lv-LV"/>
        </w:rPr>
        <w:t>Reģ</w:t>
      </w:r>
      <w:proofErr w:type="spellEnd"/>
      <w:r w:rsidRPr="003F1C7F">
        <w:rPr>
          <w:rFonts w:ascii="Times New Roman" w:hAnsi="Times New Roman" w:cs="Times New Roman"/>
          <w:sz w:val="24"/>
          <w:szCs w:val="24"/>
          <w:lang w:eastAsia="lv-LV"/>
        </w:rPr>
        <w:t>. Nr. _________________________________________</w:t>
      </w:r>
    </w:p>
    <w:p w14:paraId="55072913" w14:textId="77777777" w:rsidR="006811FC" w:rsidRPr="003F1C7F" w:rsidRDefault="006811FC" w:rsidP="006811FC">
      <w:pPr>
        <w:widowControl w:val="0"/>
        <w:autoSpaceDE w:val="0"/>
        <w:autoSpaceDN w:val="0"/>
        <w:adjustRightInd w:val="0"/>
        <w:spacing w:after="0" w:line="240" w:lineRule="auto"/>
        <w:contextualSpacing/>
        <w:rPr>
          <w:rFonts w:ascii="Times New Roman" w:hAnsi="Times New Roman" w:cs="Times New Roman"/>
          <w:sz w:val="24"/>
          <w:szCs w:val="24"/>
          <w:lang w:eastAsia="lv-LV"/>
        </w:rPr>
      </w:pPr>
    </w:p>
    <w:p w14:paraId="0EBFA515" w14:textId="77777777" w:rsidR="006811FC" w:rsidRPr="003F1C7F" w:rsidRDefault="006811FC" w:rsidP="006811FC">
      <w:pPr>
        <w:widowControl w:val="0"/>
        <w:autoSpaceDE w:val="0"/>
        <w:autoSpaceDN w:val="0"/>
        <w:adjustRightInd w:val="0"/>
        <w:spacing w:after="0" w:line="240" w:lineRule="auto"/>
        <w:ind w:left="357"/>
        <w:contextualSpacing/>
        <w:jc w:val="both"/>
        <w:rPr>
          <w:rFonts w:ascii="Times New Roman" w:hAnsi="Times New Roman" w:cs="Times New Roman"/>
          <w:sz w:val="24"/>
          <w:szCs w:val="24"/>
          <w:lang w:eastAsia="lv-LV"/>
        </w:rPr>
      </w:pPr>
      <w:r w:rsidRPr="003F1C7F">
        <w:rPr>
          <w:rFonts w:ascii="Times New Roman" w:hAnsi="Times New Roman" w:cs="Times New Roman"/>
          <w:sz w:val="24"/>
          <w:szCs w:val="24"/>
          <w:lang w:eastAsia="lv-LV"/>
        </w:rPr>
        <w:t xml:space="preserve">Ar šo </w:t>
      </w:r>
      <w:r w:rsidRPr="003F1C7F">
        <w:rPr>
          <w:rFonts w:ascii="Times New Roman" w:hAnsi="Times New Roman" w:cs="Times New Roman"/>
          <w:i/>
          <w:sz w:val="24"/>
          <w:szCs w:val="24"/>
          <w:u w:val="single"/>
          <w:lang w:eastAsia="lv-LV"/>
        </w:rPr>
        <w:t>&lt;pretendenta norādītās personas/</w:t>
      </w:r>
      <w:r w:rsidRPr="003F1C7F">
        <w:rPr>
          <w:rFonts w:ascii="Times New Roman" w:hAnsi="Times New Roman" w:cs="Times New Roman"/>
          <w:i/>
          <w:iCs/>
          <w:sz w:val="24"/>
          <w:szCs w:val="24"/>
          <w:u w:val="single"/>
          <w:lang w:eastAsia="lv-LV"/>
        </w:rPr>
        <w:t>apakšuzņēmēja nosaukums, reģistrācijas numurs un adrese&gt;</w:t>
      </w:r>
      <w:r w:rsidRPr="003F1C7F">
        <w:rPr>
          <w:rFonts w:ascii="Times New Roman" w:hAnsi="Times New Roman" w:cs="Times New Roman"/>
          <w:i/>
          <w:iCs/>
          <w:sz w:val="24"/>
          <w:szCs w:val="24"/>
          <w:lang w:eastAsia="lv-LV"/>
        </w:rPr>
        <w:t xml:space="preserve">  </w:t>
      </w:r>
      <w:r w:rsidRPr="003F1C7F">
        <w:rPr>
          <w:rFonts w:ascii="Times New Roman" w:hAnsi="Times New Roman" w:cs="Times New Roman"/>
          <w:sz w:val="24"/>
          <w:szCs w:val="24"/>
          <w:lang w:eastAsia="lv-LV"/>
        </w:rPr>
        <w:t>apliecina, ka:</w:t>
      </w:r>
    </w:p>
    <w:p w14:paraId="692CCEAC" w14:textId="0AC25BE8" w:rsidR="006811FC" w:rsidRPr="003F1C7F" w:rsidRDefault="006811FC" w:rsidP="006811FC">
      <w:pPr>
        <w:pStyle w:val="ListParagraph"/>
        <w:numPr>
          <w:ilvl w:val="0"/>
          <w:numId w:val="7"/>
        </w:numPr>
        <w:overflowPunct w:val="0"/>
        <w:autoSpaceDE w:val="0"/>
        <w:autoSpaceDN w:val="0"/>
        <w:adjustRightInd w:val="0"/>
        <w:jc w:val="both"/>
        <w:textAlignment w:val="baseline"/>
        <w:rPr>
          <w:lang w:val="lv-LV"/>
        </w:rPr>
      </w:pPr>
      <w:r w:rsidRPr="003F1C7F">
        <w:rPr>
          <w:lang w:val="lv-LV"/>
        </w:rPr>
        <w:t xml:space="preserve">piekrīt piedalīties VAS „Latvijas dzelzceļš” organizētajā atklātā konkursa </w:t>
      </w:r>
      <w:r w:rsidR="00D32BCA" w:rsidRPr="003F1C7F">
        <w:rPr>
          <w:lang w:val="lv-LV"/>
        </w:rPr>
        <w:t>„</w:t>
      </w:r>
      <w:r w:rsidR="00D32BCA" w:rsidRPr="003F1C7F">
        <w:rPr>
          <w:color w:val="212529"/>
          <w:shd w:val="clear" w:color="auto" w:fill="FFFFFF"/>
          <w:lang w:val="lv-LV"/>
        </w:rPr>
        <w:t>Vilces pakalpojumi manevru darbu nodrošināšanai</w:t>
      </w:r>
      <w:r w:rsidR="00D32BCA" w:rsidRPr="003F1C7F">
        <w:rPr>
          <w:shd w:val="clear" w:color="auto" w:fill="FFFFFF"/>
          <w:lang w:val="lv-LV"/>
        </w:rPr>
        <w:t>”</w:t>
      </w:r>
      <w:r w:rsidR="00D32BCA" w:rsidRPr="003F1C7F">
        <w:rPr>
          <w:lang w:val="lv-LV"/>
        </w:rPr>
        <w:t xml:space="preserve"> </w:t>
      </w:r>
      <w:r w:rsidRPr="003F1C7F">
        <w:rPr>
          <w:lang w:val="lv-LV"/>
        </w:rPr>
        <w:t>(iepirkuma identifikācijas Nr. LDZ 2023/</w:t>
      </w:r>
      <w:r w:rsidR="00BE40BC" w:rsidRPr="003F1C7F">
        <w:rPr>
          <w:lang w:val="lv-LV"/>
        </w:rPr>
        <w:t>205</w:t>
      </w:r>
      <w:r w:rsidRPr="003F1C7F">
        <w:rPr>
          <w:lang w:val="lv-LV"/>
        </w:rPr>
        <w:t xml:space="preserve">-AK), kā </w:t>
      </w:r>
      <w:r w:rsidRPr="003F1C7F">
        <w:rPr>
          <w:u w:val="single"/>
          <w:lang w:val="lv-LV"/>
        </w:rPr>
        <w:t>&lt;</w:t>
      </w:r>
      <w:r w:rsidRPr="003F1C7F">
        <w:rPr>
          <w:i/>
          <w:u w:val="single"/>
          <w:lang w:val="lv-LV"/>
        </w:rPr>
        <w:t>Pretendenta nosaukums</w:t>
      </w:r>
      <w:r w:rsidRPr="003F1C7F">
        <w:rPr>
          <w:u w:val="single"/>
          <w:lang w:val="lv-LV"/>
        </w:rPr>
        <w:t xml:space="preserve">, </w:t>
      </w:r>
      <w:bookmarkStart w:id="30" w:name="_Hlk21527532"/>
      <w:r w:rsidRPr="003F1C7F">
        <w:rPr>
          <w:i/>
          <w:u w:val="single"/>
          <w:lang w:val="lv-LV"/>
        </w:rPr>
        <w:t>reģistrācijas numurs un adrese</w:t>
      </w:r>
      <w:bookmarkEnd w:id="30"/>
      <w:r w:rsidRPr="003F1C7F">
        <w:rPr>
          <w:i/>
          <w:u w:val="single"/>
          <w:lang w:val="lv-LV"/>
        </w:rPr>
        <w:t>&gt;</w:t>
      </w:r>
      <w:r w:rsidRPr="003F1C7F">
        <w:rPr>
          <w:lang w:val="lv-LV"/>
        </w:rPr>
        <w:t xml:space="preserve"> (turpmāk – Pretendents) apakšuzņēmējs, kā arī</w:t>
      </w:r>
    </w:p>
    <w:p w14:paraId="77019797" w14:textId="77777777" w:rsidR="006811FC" w:rsidRPr="003F1C7F" w:rsidRDefault="006811FC" w:rsidP="006811FC">
      <w:pPr>
        <w:spacing w:after="0" w:line="240" w:lineRule="auto"/>
        <w:ind w:left="717"/>
        <w:contextualSpacing/>
        <w:jc w:val="both"/>
        <w:rPr>
          <w:rFonts w:ascii="Times New Roman" w:hAnsi="Times New Roman" w:cs="Times New Roman"/>
          <w:sz w:val="24"/>
          <w:szCs w:val="24"/>
        </w:rPr>
      </w:pPr>
    </w:p>
    <w:p w14:paraId="13216668" w14:textId="77777777" w:rsidR="006811FC" w:rsidRPr="003F1C7F" w:rsidRDefault="006811FC" w:rsidP="006811FC">
      <w:pPr>
        <w:widowControl w:val="0"/>
        <w:autoSpaceDE w:val="0"/>
        <w:autoSpaceDN w:val="0"/>
        <w:adjustRightInd w:val="0"/>
        <w:spacing w:after="0" w:line="240" w:lineRule="auto"/>
        <w:ind w:left="357"/>
        <w:contextualSpacing/>
        <w:jc w:val="both"/>
        <w:rPr>
          <w:rFonts w:ascii="Times New Roman" w:hAnsi="Times New Roman" w:cs="Times New Roman"/>
          <w:sz w:val="24"/>
          <w:szCs w:val="24"/>
          <w:lang w:eastAsia="lv-LV"/>
        </w:rPr>
      </w:pPr>
      <w:r w:rsidRPr="003F1C7F">
        <w:rPr>
          <w:rFonts w:ascii="Times New Roman" w:hAnsi="Times New Roman" w:cs="Times New Roman"/>
          <w:sz w:val="24"/>
          <w:szCs w:val="24"/>
          <w:lang w:eastAsia="lv-LV"/>
        </w:rPr>
        <w:t>2. gadījumā, ja ar Pretendentu tiks noslēgts iepirkuma līgums, apņemas:</w:t>
      </w:r>
    </w:p>
    <w:p w14:paraId="036262A6" w14:textId="77777777" w:rsidR="006811FC" w:rsidRPr="003F1C7F" w:rsidRDefault="006811FC" w:rsidP="006811FC">
      <w:pPr>
        <w:widowControl w:val="0"/>
        <w:autoSpaceDE w:val="0"/>
        <w:autoSpaceDN w:val="0"/>
        <w:adjustRightInd w:val="0"/>
        <w:spacing w:after="0" w:line="240" w:lineRule="auto"/>
        <w:ind w:left="709" w:hanging="352"/>
        <w:contextualSpacing/>
        <w:jc w:val="both"/>
        <w:rPr>
          <w:rFonts w:ascii="Times New Roman" w:hAnsi="Times New Roman" w:cs="Times New Roman"/>
          <w:sz w:val="24"/>
          <w:szCs w:val="24"/>
          <w:lang w:eastAsia="lv-LV"/>
        </w:rPr>
      </w:pPr>
      <w:r w:rsidRPr="003F1C7F">
        <w:rPr>
          <w:rFonts w:ascii="Times New Roman" w:hAnsi="Times New Roman" w:cs="Times New Roman"/>
          <w:sz w:val="24"/>
          <w:szCs w:val="24"/>
          <w:lang w:eastAsia="lv-LV"/>
        </w:rPr>
        <w:t>veikt šādus darbus:</w:t>
      </w:r>
    </w:p>
    <w:p w14:paraId="706F3CFD" w14:textId="77777777" w:rsidR="006811FC" w:rsidRPr="003F1C7F" w:rsidRDefault="006811FC" w:rsidP="006811FC">
      <w:pPr>
        <w:widowControl w:val="0"/>
        <w:autoSpaceDE w:val="0"/>
        <w:autoSpaceDN w:val="0"/>
        <w:adjustRightInd w:val="0"/>
        <w:spacing w:after="0" w:line="240" w:lineRule="auto"/>
        <w:ind w:left="357"/>
        <w:contextualSpacing/>
        <w:jc w:val="both"/>
        <w:rPr>
          <w:rFonts w:ascii="Times New Roman" w:hAnsi="Times New Roman" w:cs="Times New Roman"/>
          <w:sz w:val="24"/>
          <w:szCs w:val="24"/>
          <w:u w:val="single"/>
          <w:lang w:eastAsia="lv-LV"/>
        </w:rPr>
      </w:pPr>
      <w:r w:rsidRPr="003F1C7F">
        <w:rPr>
          <w:rFonts w:ascii="Times New Roman" w:hAnsi="Times New Roman" w:cs="Times New Roman"/>
          <w:sz w:val="24"/>
          <w:szCs w:val="24"/>
          <w:u w:val="single"/>
          <w:lang w:eastAsia="lv-LV"/>
        </w:rPr>
        <w:t>&lt;</w:t>
      </w:r>
      <w:r w:rsidRPr="003F1C7F">
        <w:rPr>
          <w:rFonts w:ascii="Times New Roman" w:hAnsi="Times New Roman" w:cs="Times New Roman"/>
          <w:i/>
          <w:iCs/>
          <w:sz w:val="24"/>
          <w:szCs w:val="24"/>
          <w:u w:val="single"/>
          <w:lang w:eastAsia="lv-LV"/>
        </w:rPr>
        <w:t>īss darbu apraksts atbilstoši pretendenta norādītajai personai/apakšuzņēmējam nododamo darbu sarakstā norādītajam</w:t>
      </w:r>
      <w:r w:rsidRPr="003F1C7F">
        <w:rPr>
          <w:rFonts w:ascii="Times New Roman" w:hAnsi="Times New Roman" w:cs="Times New Roman"/>
          <w:sz w:val="24"/>
          <w:szCs w:val="24"/>
          <w:u w:val="single"/>
          <w:lang w:eastAsia="lv-LV"/>
        </w:rPr>
        <w:t xml:space="preserve">&gt; </w:t>
      </w:r>
    </w:p>
    <w:p w14:paraId="7683A912" w14:textId="77777777" w:rsidR="006811FC" w:rsidRPr="003F1C7F" w:rsidRDefault="006811FC" w:rsidP="006811FC">
      <w:pPr>
        <w:widowControl w:val="0"/>
        <w:autoSpaceDE w:val="0"/>
        <w:autoSpaceDN w:val="0"/>
        <w:adjustRightInd w:val="0"/>
        <w:spacing w:after="0" w:line="240" w:lineRule="auto"/>
        <w:ind w:left="357"/>
        <w:contextualSpacing/>
        <w:jc w:val="both"/>
        <w:rPr>
          <w:rFonts w:ascii="Times New Roman" w:hAnsi="Times New Roman" w:cs="Times New Roman"/>
          <w:sz w:val="24"/>
          <w:szCs w:val="24"/>
          <w:u w:val="single"/>
          <w:lang w:eastAsia="lv-LV"/>
        </w:rPr>
      </w:pPr>
    </w:p>
    <w:p w14:paraId="33FA1EC9" w14:textId="77777777" w:rsidR="006811FC" w:rsidRPr="003F1C7F" w:rsidRDefault="006811FC" w:rsidP="006811FC">
      <w:pPr>
        <w:widowControl w:val="0"/>
        <w:autoSpaceDE w:val="0"/>
        <w:autoSpaceDN w:val="0"/>
        <w:adjustRightInd w:val="0"/>
        <w:spacing w:after="0" w:line="240" w:lineRule="auto"/>
        <w:ind w:left="357"/>
        <w:contextualSpacing/>
        <w:jc w:val="both"/>
        <w:rPr>
          <w:rFonts w:ascii="Times New Roman" w:hAnsi="Times New Roman" w:cs="Times New Roman"/>
          <w:sz w:val="24"/>
          <w:szCs w:val="24"/>
          <w:lang w:eastAsia="lv-LV"/>
        </w:rPr>
      </w:pPr>
      <w:r w:rsidRPr="003F1C7F">
        <w:rPr>
          <w:rFonts w:ascii="Times New Roman" w:hAnsi="Times New Roman" w:cs="Times New Roman"/>
          <w:sz w:val="24"/>
          <w:szCs w:val="24"/>
          <w:lang w:eastAsia="lv-LV"/>
        </w:rPr>
        <w:t xml:space="preserve">un/vai nodot pretendentam šādus resursus: </w:t>
      </w:r>
    </w:p>
    <w:p w14:paraId="1D7BD99E" w14:textId="77777777" w:rsidR="006811FC" w:rsidRPr="003F1C7F" w:rsidRDefault="006811FC" w:rsidP="006811FC">
      <w:pPr>
        <w:widowControl w:val="0"/>
        <w:spacing w:after="0" w:line="240" w:lineRule="auto"/>
        <w:ind w:left="357"/>
        <w:contextualSpacing/>
        <w:jc w:val="both"/>
        <w:rPr>
          <w:rFonts w:ascii="Times New Roman" w:hAnsi="Times New Roman" w:cs="Times New Roman"/>
          <w:sz w:val="24"/>
          <w:szCs w:val="24"/>
        </w:rPr>
      </w:pPr>
      <w:r w:rsidRPr="003F1C7F">
        <w:rPr>
          <w:rFonts w:ascii="Times New Roman" w:hAnsi="Times New Roman" w:cs="Times New Roman"/>
          <w:sz w:val="24"/>
          <w:szCs w:val="24"/>
          <w:u w:val="single"/>
        </w:rPr>
        <w:t>&lt;</w:t>
      </w:r>
      <w:r w:rsidRPr="003F1C7F">
        <w:rPr>
          <w:rFonts w:ascii="Times New Roman" w:hAnsi="Times New Roman" w:cs="Times New Roman"/>
          <w:i/>
          <w:iCs/>
          <w:sz w:val="24"/>
          <w:szCs w:val="24"/>
          <w:u w:val="single"/>
        </w:rPr>
        <w:t>īss Pretendentam nododamo resursu (speciālistu un/vai tehniskā aprīkojuma) apraksts</w:t>
      </w:r>
      <w:r w:rsidRPr="003F1C7F">
        <w:rPr>
          <w:rFonts w:ascii="Times New Roman" w:hAnsi="Times New Roman" w:cs="Times New Roman"/>
          <w:sz w:val="24"/>
          <w:szCs w:val="24"/>
          <w:u w:val="single"/>
        </w:rPr>
        <w:t>&gt;</w:t>
      </w:r>
      <w:r w:rsidRPr="003F1C7F">
        <w:rPr>
          <w:rFonts w:ascii="Times New Roman" w:hAnsi="Times New Roman" w:cs="Times New Roman"/>
          <w:sz w:val="24"/>
          <w:szCs w:val="24"/>
        </w:rPr>
        <w:t xml:space="preserve">. </w:t>
      </w:r>
    </w:p>
    <w:p w14:paraId="335838A6" w14:textId="77777777" w:rsidR="006811FC" w:rsidRPr="003F1C7F" w:rsidRDefault="006811FC" w:rsidP="006811FC">
      <w:pPr>
        <w:autoSpaceDE w:val="0"/>
        <w:autoSpaceDN w:val="0"/>
        <w:adjustRightInd w:val="0"/>
        <w:spacing w:after="0" w:line="240" w:lineRule="auto"/>
        <w:contextualSpacing/>
        <w:rPr>
          <w:rFonts w:ascii="Times New Roman" w:eastAsia="Times New Roman" w:hAnsi="Times New Roman" w:cs="Times New Roman"/>
          <w:sz w:val="24"/>
          <w:szCs w:val="24"/>
          <w:lang w:eastAsia="lv-LV"/>
        </w:rPr>
      </w:pPr>
    </w:p>
    <w:p w14:paraId="5A81FF43" w14:textId="77777777" w:rsidR="006811FC" w:rsidRPr="003F1C7F" w:rsidRDefault="006811FC" w:rsidP="006811FC">
      <w:pPr>
        <w:widowControl w:val="0"/>
        <w:autoSpaceDE w:val="0"/>
        <w:autoSpaceDN w:val="0"/>
        <w:adjustRightInd w:val="0"/>
        <w:spacing w:after="0" w:line="240" w:lineRule="auto"/>
        <w:ind w:left="426" w:right="-1"/>
        <w:contextualSpacing/>
        <w:jc w:val="both"/>
        <w:rPr>
          <w:rFonts w:ascii="Times New Roman" w:hAnsi="Times New Roman" w:cs="Times New Roman"/>
          <w:sz w:val="24"/>
          <w:szCs w:val="24"/>
        </w:rPr>
      </w:pPr>
      <w:r w:rsidRPr="003F1C7F">
        <w:rPr>
          <w:rFonts w:ascii="Times New Roman" w:hAnsi="Times New Roman" w:cs="Times New Roman"/>
          <w:sz w:val="24"/>
          <w:szCs w:val="24"/>
          <w:lang w:eastAsia="lv-LV"/>
        </w:rPr>
        <w:t xml:space="preserve">3. tiek apliecināts, ka nav attiecināms neviens no iepirkuma nolikuma </w:t>
      </w:r>
      <w:r w:rsidRPr="003F1C7F">
        <w:rPr>
          <w:rFonts w:ascii="Times New Roman" w:hAnsi="Times New Roman" w:cs="Times New Roman"/>
          <w:sz w:val="24"/>
          <w:szCs w:val="24"/>
        </w:rPr>
        <w:t>4.1.5. un 4.2.5., kā arī 4.1.6. un 4.2.6.punktā minētajiem izslēgšanas gadījumiem;</w:t>
      </w:r>
    </w:p>
    <w:p w14:paraId="482A87B4" w14:textId="77777777" w:rsidR="006811FC" w:rsidRPr="003F1C7F" w:rsidRDefault="006811FC" w:rsidP="006811FC">
      <w:pPr>
        <w:widowControl w:val="0"/>
        <w:autoSpaceDE w:val="0"/>
        <w:autoSpaceDN w:val="0"/>
        <w:adjustRightInd w:val="0"/>
        <w:spacing w:after="0" w:line="240" w:lineRule="auto"/>
        <w:ind w:left="426" w:right="-1"/>
        <w:contextualSpacing/>
        <w:jc w:val="both"/>
        <w:rPr>
          <w:rFonts w:ascii="Times New Roman" w:hAnsi="Times New Roman" w:cs="Times New Roman"/>
          <w:sz w:val="24"/>
          <w:szCs w:val="24"/>
        </w:rPr>
      </w:pPr>
    </w:p>
    <w:p w14:paraId="22A4E07B" w14:textId="77777777" w:rsidR="006811FC" w:rsidRPr="003F1C7F" w:rsidRDefault="006811FC" w:rsidP="006811FC">
      <w:pPr>
        <w:widowControl w:val="0"/>
        <w:autoSpaceDE w:val="0"/>
        <w:autoSpaceDN w:val="0"/>
        <w:adjustRightInd w:val="0"/>
        <w:spacing w:after="0" w:line="240" w:lineRule="auto"/>
        <w:ind w:left="426" w:right="-1"/>
        <w:contextualSpacing/>
        <w:jc w:val="both"/>
        <w:rPr>
          <w:rFonts w:ascii="Times New Roman" w:hAnsi="Times New Roman" w:cs="Times New Roman"/>
          <w:sz w:val="24"/>
          <w:szCs w:val="24"/>
        </w:rPr>
      </w:pPr>
      <w:r w:rsidRPr="003F1C7F">
        <w:rPr>
          <w:rFonts w:ascii="Times New Roman" w:hAnsi="Times New Roman" w:cs="Times New Roman"/>
          <w:sz w:val="24"/>
          <w:szCs w:val="24"/>
        </w:rPr>
        <w:t>4. tiek a</w:t>
      </w:r>
      <w:r w:rsidRPr="003F1C7F">
        <w:rPr>
          <w:rFonts w:ascii="Times New Roman" w:eastAsia="Times New Roman" w:hAnsi="Times New Roman" w:cs="Times New Roman"/>
          <w:sz w:val="24"/>
          <w:szCs w:val="24"/>
        </w:rPr>
        <w:t xml:space="preserve">pliecināts, ka </w:t>
      </w:r>
      <w:r w:rsidRPr="003F1C7F">
        <w:rPr>
          <w:rFonts w:ascii="Times New Roman" w:eastAsia="Times New Roman" w:hAnsi="Times New Roman" w:cs="Times New Roman"/>
          <w:color w:val="7F7F7F" w:themeColor="text1" w:themeTint="80"/>
          <w:sz w:val="24"/>
          <w:szCs w:val="24"/>
        </w:rPr>
        <w:t>[</w:t>
      </w:r>
      <w:r w:rsidRPr="003F1C7F">
        <w:rPr>
          <w:rFonts w:ascii="Times New Roman" w:eastAsia="Times New Roman" w:hAnsi="Times New Roman" w:cs="Times New Roman"/>
          <w:i/>
          <w:iCs/>
          <w:color w:val="7F7F7F" w:themeColor="text1" w:themeTint="80"/>
          <w:sz w:val="24"/>
          <w:szCs w:val="24"/>
        </w:rPr>
        <w:t>nosaukums]</w:t>
      </w:r>
      <w:r w:rsidRPr="003F1C7F">
        <w:rPr>
          <w:rFonts w:ascii="Times New Roman" w:eastAsia="Times New Roman" w:hAnsi="Times New Roman" w:cs="Times New Roman"/>
          <w:sz w:val="24"/>
          <w:szCs w:val="24"/>
        </w:rPr>
        <w:t xml:space="preserve">____ atbilst </w:t>
      </w:r>
      <w:r w:rsidRPr="003F1C7F">
        <w:rPr>
          <w:rFonts w:ascii="Times New Roman" w:hAnsi="Times New Roman" w:cs="Times New Roman"/>
          <w:i/>
          <w:iCs/>
          <w:color w:val="7F7F7F" w:themeColor="text1" w:themeTint="80"/>
          <w:sz w:val="24"/>
          <w:szCs w:val="24"/>
        </w:rPr>
        <w:t>[atzīmē/izvēlās atbilstošo</w:t>
      </w:r>
      <w:r w:rsidRPr="003F1C7F">
        <w:rPr>
          <w:rFonts w:ascii="Times New Roman" w:eastAsia="Times New Roman" w:hAnsi="Times New Roman" w:cs="Times New Roman"/>
          <w:sz w:val="24"/>
          <w:szCs w:val="24"/>
          <w:vertAlign w:val="superscript"/>
        </w:rPr>
        <w:footnoteReference w:id="12"/>
      </w:r>
      <w:r w:rsidRPr="003F1C7F">
        <w:rPr>
          <w:rFonts w:ascii="Times New Roman" w:hAnsi="Times New Roman" w:cs="Times New Roman"/>
          <w:i/>
          <w:iCs/>
          <w:color w:val="7F7F7F" w:themeColor="text1" w:themeTint="80"/>
          <w:sz w:val="24"/>
          <w:szCs w:val="24"/>
        </w:rPr>
        <w:t>:]</w:t>
      </w:r>
      <w:r w:rsidRPr="003F1C7F">
        <w:rPr>
          <w:rFonts w:ascii="Times New Roman" w:hAnsi="Times New Roman" w:cs="Times New Roman"/>
          <w:i/>
          <w:iCs/>
          <w:sz w:val="24"/>
          <w:szCs w:val="24"/>
        </w:rPr>
        <w:t xml:space="preserve"> </w:t>
      </w:r>
      <w:r w:rsidRPr="003F1C7F">
        <w:rPr>
          <w:rFonts w:ascii="Times New Roman" w:eastAsia="Times New Roman" w:hAnsi="Times New Roman" w:cs="Times New Roman"/>
          <w:sz w:val="24"/>
          <w:szCs w:val="24"/>
          <w:u w:val="single"/>
        </w:rPr>
        <w:t>mazā</w:t>
      </w:r>
      <w:r w:rsidRPr="003F1C7F">
        <w:rPr>
          <w:rFonts w:ascii="Times New Roman" w:eastAsia="Times New Roman" w:hAnsi="Times New Roman" w:cs="Times New Roman"/>
          <w:sz w:val="24"/>
          <w:szCs w:val="24"/>
        </w:rPr>
        <w:t xml:space="preserve"> / </w:t>
      </w:r>
      <w:r w:rsidRPr="003F1C7F">
        <w:rPr>
          <w:rFonts w:ascii="Times New Roman" w:eastAsia="Times New Roman" w:hAnsi="Times New Roman" w:cs="Times New Roman"/>
          <w:sz w:val="24"/>
          <w:szCs w:val="24"/>
          <w:u w:val="single"/>
        </w:rPr>
        <w:t>vidējā</w:t>
      </w:r>
      <w:r w:rsidRPr="003F1C7F">
        <w:rPr>
          <w:rFonts w:ascii="Times New Roman" w:eastAsia="Times New Roman" w:hAnsi="Times New Roman" w:cs="Times New Roman"/>
          <w:sz w:val="24"/>
          <w:szCs w:val="24"/>
        </w:rPr>
        <w:t xml:space="preserve"> uzņēmuma statusam.</w:t>
      </w:r>
    </w:p>
    <w:p w14:paraId="2A448B3A" w14:textId="77777777" w:rsidR="006811FC" w:rsidRPr="003F1C7F" w:rsidRDefault="006811FC" w:rsidP="006811FC">
      <w:pPr>
        <w:autoSpaceDE w:val="0"/>
        <w:autoSpaceDN w:val="0"/>
        <w:adjustRightInd w:val="0"/>
        <w:spacing w:after="0" w:line="240" w:lineRule="auto"/>
        <w:contextualSpacing/>
        <w:rPr>
          <w:rFonts w:ascii="Times New Roman" w:eastAsia="Times New Roman" w:hAnsi="Times New Roman" w:cs="Times New Roman"/>
          <w:sz w:val="24"/>
          <w:szCs w:val="24"/>
          <w:lang w:eastAsia="lv-LV"/>
        </w:rPr>
      </w:pPr>
    </w:p>
    <w:p w14:paraId="229E00EC" w14:textId="77777777" w:rsidR="006811FC" w:rsidRPr="003F1C7F" w:rsidRDefault="006811FC" w:rsidP="006811FC">
      <w:pPr>
        <w:autoSpaceDE w:val="0"/>
        <w:autoSpaceDN w:val="0"/>
        <w:adjustRightInd w:val="0"/>
        <w:spacing w:after="0" w:line="240" w:lineRule="auto"/>
        <w:contextualSpacing/>
        <w:rPr>
          <w:rFonts w:ascii="Times New Roman" w:eastAsia="Times New Roman" w:hAnsi="Times New Roman" w:cs="Times New Roman"/>
          <w:sz w:val="24"/>
          <w:szCs w:val="24"/>
          <w:lang w:eastAsia="lv-LV"/>
        </w:rPr>
      </w:pPr>
    </w:p>
    <w:p w14:paraId="229610D6" w14:textId="77777777" w:rsidR="006811FC" w:rsidRPr="003F1C7F"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r w:rsidRPr="003F1C7F">
        <w:rPr>
          <w:rFonts w:ascii="Times New Roman" w:eastAsia="Times New Roman" w:hAnsi="Times New Roman" w:cs="Times New Roman"/>
          <w:sz w:val="24"/>
          <w:szCs w:val="24"/>
          <w:lang w:eastAsia="lv-LV"/>
        </w:rPr>
        <w:t>Vadītāja vai pilnvarotās personas paraksts: __________________________________</w:t>
      </w:r>
    </w:p>
    <w:p w14:paraId="7210B6EF" w14:textId="77777777" w:rsidR="006811FC" w:rsidRPr="003F1C7F"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p>
    <w:p w14:paraId="0646DCD3" w14:textId="77777777" w:rsidR="006811FC" w:rsidRPr="003F1C7F" w:rsidRDefault="006811FC" w:rsidP="006811FC">
      <w:pPr>
        <w:autoSpaceDE w:val="0"/>
        <w:autoSpaceDN w:val="0"/>
        <w:adjustRightInd w:val="0"/>
        <w:spacing w:after="0" w:line="240" w:lineRule="auto"/>
        <w:rPr>
          <w:rFonts w:ascii="Times New Roman" w:eastAsia="Times New Roman" w:hAnsi="Times New Roman" w:cs="Times New Roman"/>
          <w:sz w:val="24"/>
          <w:szCs w:val="24"/>
          <w:lang w:eastAsia="lv-LV"/>
        </w:rPr>
      </w:pPr>
      <w:r w:rsidRPr="003F1C7F">
        <w:rPr>
          <w:rFonts w:ascii="Times New Roman" w:eastAsia="Times New Roman" w:hAnsi="Times New Roman" w:cs="Times New Roman"/>
          <w:sz w:val="24"/>
          <w:szCs w:val="24"/>
          <w:lang w:eastAsia="lv-LV"/>
        </w:rPr>
        <w:t>Vadītāja vai pilnvarotās personas vārds, uzvārds, amats ________________________</w:t>
      </w:r>
    </w:p>
    <w:p w14:paraId="679230A4" w14:textId="77777777" w:rsidR="006811FC" w:rsidRPr="003F1C7F"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sectPr w:rsidR="006811FC" w:rsidRPr="003F1C7F" w:rsidSect="003B1CF5">
          <w:pgSz w:w="11906" w:h="16838"/>
          <w:pgMar w:top="1134" w:right="1276" w:bottom="1134" w:left="1559" w:header="709" w:footer="709" w:gutter="0"/>
          <w:cols w:space="708"/>
          <w:titlePg/>
          <w:docGrid w:linePitch="360"/>
        </w:sectPr>
      </w:pPr>
      <w:r w:rsidRPr="003F1C7F">
        <w:rPr>
          <w:rFonts w:ascii="Times New Roman" w:eastAsia="Times New Roman" w:hAnsi="Times New Roman" w:cs="Times New Roman"/>
          <w:sz w:val="24"/>
          <w:szCs w:val="24"/>
          <w:lang w:eastAsia="lv-LV"/>
        </w:rPr>
        <w:t>z.v.</w:t>
      </w:r>
    </w:p>
    <w:p w14:paraId="6E60E0F0" w14:textId="77777777" w:rsidR="006811FC" w:rsidRPr="003F1C7F" w:rsidRDefault="006811FC" w:rsidP="006811FC">
      <w:pPr>
        <w:autoSpaceDE w:val="0"/>
        <w:autoSpaceDN w:val="0"/>
        <w:adjustRightInd w:val="0"/>
        <w:spacing w:after="0" w:line="240" w:lineRule="auto"/>
        <w:rPr>
          <w:rFonts w:ascii="Times New Roman" w:eastAsia="Times New Roman" w:hAnsi="Times New Roman" w:cs="Times New Roman"/>
          <w:sz w:val="24"/>
          <w:szCs w:val="24"/>
          <w:highlight w:val="yellow"/>
          <w:lang w:eastAsia="lv-LV"/>
        </w:rPr>
      </w:pPr>
    </w:p>
    <w:p w14:paraId="15A23D78" w14:textId="77777777" w:rsidR="006811FC" w:rsidRPr="003F1C7F" w:rsidRDefault="006811FC" w:rsidP="006811FC">
      <w:pPr>
        <w:autoSpaceDE w:val="0"/>
        <w:autoSpaceDN w:val="0"/>
        <w:adjustRightInd w:val="0"/>
        <w:spacing w:after="0" w:line="240" w:lineRule="auto"/>
        <w:ind w:left="7200" w:right="-427" w:firstLine="455"/>
        <w:jc w:val="right"/>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 xml:space="preserve">   6.pielikums</w:t>
      </w:r>
    </w:p>
    <w:p w14:paraId="0C1CD5D3" w14:textId="77777777" w:rsidR="006811FC" w:rsidRPr="003F1C7F" w:rsidRDefault="006811FC" w:rsidP="006811FC">
      <w:pPr>
        <w:overflowPunct w:val="0"/>
        <w:autoSpaceDE w:val="0"/>
        <w:autoSpaceDN w:val="0"/>
        <w:adjustRightInd w:val="0"/>
        <w:spacing w:after="0" w:line="240" w:lineRule="auto"/>
        <w:ind w:right="-427"/>
        <w:contextualSpacing/>
        <w:jc w:val="right"/>
        <w:textAlignment w:val="baseline"/>
        <w:rPr>
          <w:rFonts w:ascii="Times New Roman" w:eastAsia="Times New Roman" w:hAnsi="Times New Roman" w:cs="Times New Roman"/>
          <w:sz w:val="24"/>
          <w:szCs w:val="24"/>
          <w:lang w:eastAsia="lv-LV"/>
        </w:rPr>
      </w:pPr>
      <w:r w:rsidRPr="003F1C7F">
        <w:rPr>
          <w:rFonts w:ascii="Times New Roman" w:eastAsia="Times New Roman" w:hAnsi="Times New Roman" w:cs="Times New Roman"/>
          <w:sz w:val="24"/>
          <w:szCs w:val="24"/>
          <w:lang w:eastAsia="lv-LV"/>
        </w:rPr>
        <w:t xml:space="preserve">VAS </w:t>
      </w:r>
      <w:r w:rsidRPr="003F1C7F">
        <w:rPr>
          <w:rFonts w:ascii="Times New Roman" w:eastAsia="Times New Roman" w:hAnsi="Times New Roman" w:cs="Times New Roman"/>
          <w:color w:val="222222"/>
          <w:sz w:val="24"/>
          <w:szCs w:val="24"/>
        </w:rPr>
        <w:t>„</w:t>
      </w:r>
      <w:r w:rsidRPr="003F1C7F">
        <w:rPr>
          <w:rFonts w:ascii="Times New Roman" w:eastAsia="Times New Roman" w:hAnsi="Times New Roman" w:cs="Times New Roman"/>
          <w:sz w:val="24"/>
          <w:szCs w:val="24"/>
          <w:lang w:eastAsia="lv-LV"/>
        </w:rPr>
        <w:t>Latvijas dzelzceļš” organizētā atklātā konkursa</w:t>
      </w:r>
    </w:p>
    <w:p w14:paraId="662E9F87" w14:textId="77777777" w:rsidR="00D32BCA" w:rsidRPr="003F1C7F" w:rsidRDefault="00D32BCA" w:rsidP="00D32BCA">
      <w:pPr>
        <w:pStyle w:val="NoSpacing"/>
        <w:ind w:right="-427"/>
        <w:jc w:val="right"/>
      </w:pPr>
      <w:r w:rsidRPr="003F1C7F">
        <w:t>„</w:t>
      </w:r>
      <w:r w:rsidRPr="003F1C7F">
        <w:rPr>
          <w:color w:val="212529"/>
          <w:shd w:val="clear" w:color="auto" w:fill="FFFFFF"/>
        </w:rPr>
        <w:t>Vilces pakalpojumi manevru darbu nodrošināšanai</w:t>
      </w:r>
      <w:r w:rsidRPr="003F1C7F">
        <w:rPr>
          <w:shd w:val="clear" w:color="auto" w:fill="FFFFFF"/>
        </w:rPr>
        <w:t>”</w:t>
      </w:r>
      <w:r w:rsidRPr="003F1C7F">
        <w:t xml:space="preserve"> </w:t>
      </w:r>
    </w:p>
    <w:p w14:paraId="472D1449" w14:textId="3F7D0C71" w:rsidR="006811FC" w:rsidRPr="003F1C7F" w:rsidRDefault="006811FC" w:rsidP="006811FC">
      <w:pPr>
        <w:overflowPunct w:val="0"/>
        <w:autoSpaceDE w:val="0"/>
        <w:autoSpaceDN w:val="0"/>
        <w:adjustRightInd w:val="0"/>
        <w:spacing w:after="0" w:line="240" w:lineRule="auto"/>
        <w:ind w:right="-427"/>
        <w:contextualSpacing/>
        <w:jc w:val="right"/>
        <w:textAlignment w:val="baseline"/>
        <w:rPr>
          <w:rFonts w:ascii="Times New Roman" w:eastAsia="Times New Roman" w:hAnsi="Times New Roman" w:cs="Times New Roman"/>
          <w:bCs/>
          <w:sz w:val="24"/>
          <w:szCs w:val="24"/>
        </w:rPr>
      </w:pPr>
      <w:r w:rsidRPr="003F1C7F">
        <w:rPr>
          <w:rFonts w:ascii="Times New Roman" w:eastAsia="Times New Roman" w:hAnsi="Times New Roman" w:cs="Times New Roman"/>
          <w:sz w:val="24"/>
          <w:szCs w:val="24"/>
        </w:rPr>
        <w:t xml:space="preserve">(iepirkuma identifikācijas Nr. </w:t>
      </w:r>
      <w:r w:rsidRPr="003F1C7F">
        <w:rPr>
          <w:rFonts w:ascii="Times New Roman" w:hAnsi="Times New Roman"/>
          <w:sz w:val="24"/>
          <w:szCs w:val="24"/>
        </w:rPr>
        <w:t>LDZ 2023/</w:t>
      </w:r>
      <w:r w:rsidR="00BE40BC" w:rsidRPr="003F1C7F">
        <w:rPr>
          <w:rFonts w:ascii="Times New Roman" w:hAnsi="Times New Roman"/>
          <w:sz w:val="24"/>
          <w:szCs w:val="24"/>
        </w:rPr>
        <w:t>205</w:t>
      </w:r>
      <w:r w:rsidRPr="003F1C7F">
        <w:rPr>
          <w:rFonts w:ascii="Times New Roman" w:hAnsi="Times New Roman"/>
          <w:sz w:val="24"/>
          <w:szCs w:val="24"/>
        </w:rPr>
        <w:t>-AK</w:t>
      </w:r>
      <w:r w:rsidRPr="003F1C7F">
        <w:rPr>
          <w:rFonts w:ascii="Times New Roman" w:eastAsia="Times New Roman" w:hAnsi="Times New Roman" w:cs="Times New Roman"/>
          <w:sz w:val="24"/>
          <w:szCs w:val="24"/>
        </w:rPr>
        <w:t xml:space="preserve">) </w:t>
      </w:r>
      <w:r w:rsidRPr="003F1C7F">
        <w:rPr>
          <w:rFonts w:ascii="Times New Roman" w:eastAsia="Times New Roman" w:hAnsi="Times New Roman" w:cs="Times New Roman"/>
          <w:sz w:val="24"/>
          <w:szCs w:val="24"/>
          <w:lang w:eastAsia="lv-LV"/>
        </w:rPr>
        <w:t>nolikumam</w:t>
      </w:r>
    </w:p>
    <w:p w14:paraId="27701DDF" w14:textId="77777777" w:rsidR="006811FC" w:rsidRPr="003F1C7F" w:rsidRDefault="006811FC" w:rsidP="006811FC">
      <w:pPr>
        <w:autoSpaceDE w:val="0"/>
        <w:autoSpaceDN w:val="0"/>
        <w:adjustRightInd w:val="0"/>
        <w:spacing w:after="0" w:line="240" w:lineRule="auto"/>
        <w:ind w:left="7200" w:right="-427" w:firstLine="455"/>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 xml:space="preserve">   </w:t>
      </w:r>
    </w:p>
    <w:p w14:paraId="1336B654" w14:textId="77777777" w:rsidR="006811FC" w:rsidRPr="003F1C7F" w:rsidRDefault="006811FC" w:rsidP="006811FC">
      <w:pPr>
        <w:spacing w:line="240" w:lineRule="auto"/>
        <w:ind w:left="-567" w:right="-427"/>
        <w:jc w:val="center"/>
        <w:rPr>
          <w:rFonts w:ascii="Times New Roman" w:hAnsi="Times New Roman" w:cs="Times New Roman"/>
          <w:b/>
          <w:bCs/>
          <w:sz w:val="24"/>
          <w:szCs w:val="24"/>
        </w:rPr>
      </w:pPr>
      <w:r w:rsidRPr="003F1C7F">
        <w:rPr>
          <w:rFonts w:ascii="Times New Roman" w:hAnsi="Times New Roman" w:cs="Times New Roman"/>
          <w:b/>
          <w:bCs/>
          <w:sz w:val="24"/>
          <w:szCs w:val="24"/>
        </w:rPr>
        <w:t>SADARBĪBAS PARTNERA IDENTIFIKĀCIJAS VEIDLAPA JURIDISKĀM PERSONĀM</w:t>
      </w:r>
    </w:p>
    <w:p w14:paraId="34FD5E7A" w14:textId="77777777" w:rsidR="006811FC" w:rsidRPr="003F1C7F" w:rsidRDefault="006811FC" w:rsidP="006811FC">
      <w:pPr>
        <w:spacing w:line="240" w:lineRule="auto"/>
        <w:ind w:left="-567" w:right="-427"/>
        <w:jc w:val="both"/>
        <w:rPr>
          <w:rFonts w:ascii="Times New Roman" w:hAnsi="Times New Roman" w:cs="Times New Roman"/>
        </w:rPr>
      </w:pPr>
      <w:r w:rsidRPr="003F1C7F">
        <w:rPr>
          <w:rFonts w:ascii="Times New Roman" w:hAnsi="Times New Roman" w:cs="Times New Roman"/>
        </w:rPr>
        <w:t xml:space="preserve">Saskaņā ar Noziedzīgi iegūtu līdzekļu legalizācijas un terorisma un </w:t>
      </w:r>
      <w:proofErr w:type="spellStart"/>
      <w:r w:rsidRPr="003F1C7F">
        <w:rPr>
          <w:rFonts w:ascii="Times New Roman" w:hAnsi="Times New Roman" w:cs="Times New Roman"/>
        </w:rPr>
        <w:t>proliferācijas</w:t>
      </w:r>
      <w:proofErr w:type="spellEnd"/>
      <w:r w:rsidRPr="003F1C7F">
        <w:rPr>
          <w:rFonts w:ascii="Times New Roman" w:hAnsi="Times New Roman" w:cs="Times New Roman"/>
        </w:rPr>
        <w:t xml:space="preserve"> finansēšanas novēršanas likuma mērķiem un minētā likuma subjektu (tai skaitā Latvijas Republikas kredītiestāžu) darījumu uzraudzības prasībām, lai novērstu iespējamus ar noziedzīgi iegūtu līdzekļu legalizāciju un terorisma un </w:t>
      </w:r>
      <w:proofErr w:type="spellStart"/>
      <w:r w:rsidRPr="003F1C7F">
        <w:rPr>
          <w:rFonts w:ascii="Times New Roman" w:hAnsi="Times New Roman" w:cs="Times New Roman"/>
        </w:rPr>
        <w:t>proliferācijas</w:t>
      </w:r>
      <w:proofErr w:type="spellEnd"/>
      <w:r w:rsidRPr="003F1C7F">
        <w:rPr>
          <w:rFonts w:ascii="Times New Roman" w:hAnsi="Times New Roman" w:cs="Times New Roman"/>
        </w:rPr>
        <w:t xml:space="preserve"> finansēšanu saistītus riskus, VAS </w:t>
      </w:r>
      <w:r w:rsidRPr="003F1C7F">
        <w:rPr>
          <w:rFonts w:ascii="Times New Roman" w:hAnsi="Times New Roman" w:cs="Times New Roman"/>
          <w:color w:val="222222"/>
        </w:rPr>
        <w:t>„</w:t>
      </w:r>
      <w:r w:rsidRPr="003F1C7F">
        <w:rPr>
          <w:rFonts w:ascii="Times New Roman" w:hAnsi="Times New Roman" w:cs="Times New Roman"/>
        </w:rPr>
        <w:t>Latvijas dzelzceļš” lūdz iesniegt nepieciešamo informāciju, aizpildot šo veidlapu:</w:t>
      </w:r>
    </w:p>
    <w:p w14:paraId="771E3D5E" w14:textId="77777777" w:rsidR="006811FC" w:rsidRPr="003F1C7F" w:rsidRDefault="006811FC" w:rsidP="006811FC">
      <w:pPr>
        <w:pStyle w:val="ListParagraph"/>
        <w:numPr>
          <w:ilvl w:val="0"/>
          <w:numId w:val="11"/>
        </w:numPr>
        <w:tabs>
          <w:tab w:val="left" w:pos="-284"/>
        </w:tabs>
        <w:spacing w:after="120"/>
        <w:ind w:left="-567" w:right="-427" w:firstLine="0"/>
        <w:contextualSpacing w:val="0"/>
        <w:rPr>
          <w:sz w:val="22"/>
          <w:szCs w:val="22"/>
          <w:lang w:val="lv-LV"/>
        </w:rPr>
      </w:pPr>
      <w:r w:rsidRPr="003F1C7F">
        <w:rPr>
          <w:sz w:val="22"/>
          <w:szCs w:val="22"/>
          <w:lang w:val="lv-LV"/>
        </w:rPr>
        <w:t>Juridiskās personas (arī personālsabiedrības biedru) nosaukums:</w:t>
      </w:r>
    </w:p>
    <w:p w14:paraId="5E253130" w14:textId="77777777" w:rsidR="006811FC" w:rsidRPr="003F1C7F" w:rsidRDefault="006811FC" w:rsidP="006811FC">
      <w:pPr>
        <w:pStyle w:val="ListParagraph"/>
        <w:spacing w:after="120"/>
        <w:ind w:left="-567" w:right="-427"/>
        <w:contextualSpacing w:val="0"/>
        <w:rPr>
          <w:sz w:val="22"/>
          <w:szCs w:val="22"/>
          <w:lang w:val="lv-LV"/>
        </w:rPr>
      </w:pPr>
      <w:r w:rsidRPr="003F1C7F">
        <w:rPr>
          <w:sz w:val="22"/>
          <w:szCs w:val="22"/>
          <w:lang w:val="lv-LV"/>
        </w:rPr>
        <w:t>___________________________________________________________________</w:t>
      </w:r>
    </w:p>
    <w:p w14:paraId="53DCE9F5" w14:textId="77777777" w:rsidR="006811FC" w:rsidRPr="003F1C7F" w:rsidRDefault="006811FC" w:rsidP="006811FC">
      <w:pPr>
        <w:pStyle w:val="ListParagraph"/>
        <w:numPr>
          <w:ilvl w:val="0"/>
          <w:numId w:val="11"/>
        </w:numPr>
        <w:tabs>
          <w:tab w:val="left" w:pos="-284"/>
        </w:tabs>
        <w:spacing w:after="120"/>
        <w:ind w:left="-567" w:right="-427" w:firstLine="0"/>
        <w:contextualSpacing w:val="0"/>
        <w:rPr>
          <w:sz w:val="22"/>
          <w:szCs w:val="22"/>
          <w:lang w:val="lv-LV"/>
        </w:rPr>
      </w:pPr>
      <w:r w:rsidRPr="003F1C7F">
        <w:rPr>
          <w:sz w:val="22"/>
          <w:szCs w:val="22"/>
          <w:lang w:val="lv-LV"/>
        </w:rPr>
        <w:t>Reģistrācijas numurs/ analogs lielums:</w:t>
      </w:r>
    </w:p>
    <w:p w14:paraId="5D084EF1" w14:textId="77777777" w:rsidR="006811FC" w:rsidRPr="003F1C7F" w:rsidRDefault="006811FC" w:rsidP="006811FC">
      <w:pPr>
        <w:pStyle w:val="ListParagraph"/>
        <w:spacing w:after="120"/>
        <w:ind w:left="-567" w:right="-427"/>
        <w:contextualSpacing w:val="0"/>
        <w:rPr>
          <w:sz w:val="22"/>
          <w:szCs w:val="22"/>
          <w:lang w:val="lv-LV"/>
        </w:rPr>
      </w:pPr>
      <w:r w:rsidRPr="003F1C7F">
        <w:rPr>
          <w:sz w:val="22"/>
          <w:szCs w:val="22"/>
          <w:lang w:val="lv-LV"/>
        </w:rPr>
        <w:t>___________________________________________________________________</w:t>
      </w:r>
    </w:p>
    <w:p w14:paraId="22C965D2" w14:textId="77777777" w:rsidR="006811FC" w:rsidRPr="003F1C7F" w:rsidRDefault="006811FC" w:rsidP="006811FC">
      <w:pPr>
        <w:pStyle w:val="ListParagraph"/>
        <w:numPr>
          <w:ilvl w:val="0"/>
          <w:numId w:val="11"/>
        </w:numPr>
        <w:tabs>
          <w:tab w:val="left" w:pos="-284"/>
        </w:tabs>
        <w:spacing w:after="120"/>
        <w:ind w:left="-567" w:right="-427" w:firstLine="0"/>
        <w:contextualSpacing w:val="0"/>
        <w:rPr>
          <w:sz w:val="22"/>
          <w:szCs w:val="22"/>
          <w:lang w:val="lv-LV"/>
        </w:rPr>
      </w:pPr>
      <w:r w:rsidRPr="003F1C7F">
        <w:rPr>
          <w:sz w:val="22"/>
          <w:szCs w:val="22"/>
          <w:lang w:val="lv-LV"/>
        </w:rPr>
        <w:t>Reģistrācijas valsts:</w:t>
      </w:r>
    </w:p>
    <w:p w14:paraId="2353DCD8" w14:textId="77777777" w:rsidR="006811FC" w:rsidRPr="003F1C7F" w:rsidRDefault="006811FC" w:rsidP="006811FC">
      <w:pPr>
        <w:pStyle w:val="ListParagraph"/>
        <w:spacing w:after="120"/>
        <w:ind w:left="-567" w:right="-427"/>
        <w:contextualSpacing w:val="0"/>
        <w:rPr>
          <w:sz w:val="22"/>
          <w:szCs w:val="22"/>
          <w:lang w:val="lv-LV"/>
        </w:rPr>
      </w:pPr>
      <w:r w:rsidRPr="003F1C7F">
        <w:rPr>
          <w:sz w:val="22"/>
          <w:szCs w:val="22"/>
          <w:lang w:val="lv-LV"/>
        </w:rPr>
        <w:t>___________________________________________________________________</w:t>
      </w:r>
    </w:p>
    <w:p w14:paraId="634BFCBE" w14:textId="77777777" w:rsidR="006811FC" w:rsidRPr="003F1C7F" w:rsidRDefault="006811FC" w:rsidP="006811FC">
      <w:pPr>
        <w:pStyle w:val="ListParagraph"/>
        <w:numPr>
          <w:ilvl w:val="0"/>
          <w:numId w:val="11"/>
        </w:numPr>
        <w:tabs>
          <w:tab w:val="left" w:pos="-284"/>
        </w:tabs>
        <w:spacing w:after="120"/>
        <w:ind w:left="-567" w:right="-427" w:firstLine="0"/>
        <w:contextualSpacing w:val="0"/>
        <w:rPr>
          <w:sz w:val="22"/>
          <w:szCs w:val="22"/>
          <w:lang w:val="lv-LV"/>
        </w:rPr>
      </w:pPr>
      <w:proofErr w:type="spellStart"/>
      <w:r w:rsidRPr="003F1C7F">
        <w:rPr>
          <w:sz w:val="22"/>
          <w:szCs w:val="22"/>
          <w:lang w:val="lv-LV"/>
        </w:rPr>
        <w:t>Pārstāvēttiesīgās</w:t>
      </w:r>
      <w:proofErr w:type="spellEnd"/>
      <w:r w:rsidRPr="003F1C7F">
        <w:rPr>
          <w:sz w:val="22"/>
          <w:szCs w:val="22"/>
          <w:lang w:val="lv-LV"/>
        </w:rPr>
        <w:t xml:space="preserve"> personas:</w:t>
      </w:r>
    </w:p>
    <w:p w14:paraId="752C00A7" w14:textId="77777777" w:rsidR="006811FC" w:rsidRPr="003F1C7F" w:rsidRDefault="006811FC" w:rsidP="006811FC">
      <w:pPr>
        <w:spacing w:line="240" w:lineRule="auto"/>
        <w:ind w:left="-567" w:right="-427"/>
        <w:jc w:val="both"/>
        <w:rPr>
          <w:rFonts w:ascii="Times New Roman" w:hAnsi="Times New Roman" w:cs="Times New Roman"/>
        </w:rPr>
      </w:pPr>
      <w:proofErr w:type="spellStart"/>
      <w:r w:rsidRPr="003F1C7F">
        <w:rPr>
          <w:rFonts w:ascii="Times New Roman" w:hAnsi="Times New Roman" w:cs="Times New Roman"/>
        </w:rPr>
        <w:t>Pārstāvēttiesīgās</w:t>
      </w:r>
      <w:proofErr w:type="spellEnd"/>
      <w:r w:rsidRPr="003F1C7F">
        <w:rPr>
          <w:rFonts w:ascii="Times New Roman" w:hAnsi="Times New Roman" w:cs="Times New Roman"/>
        </w:rPr>
        <w:t xml:space="preserve"> personas vārds, uzvārds, personas kods, ja personai nav personas koda, tad analogs lielums, piemēram, dzimšanas datums, mēnesis, gads, pilsonība (valsts piederība)</w:t>
      </w:r>
      <w:r w:rsidRPr="003F1C7F">
        <w:rPr>
          <w:rFonts w:ascii="Times New Roman" w:hAnsi="Times New Roman" w:cs="Times New Roman"/>
          <w:vertAlign w:val="superscript"/>
        </w:rPr>
        <w:t>1</w:t>
      </w:r>
      <w:r w:rsidRPr="003F1C7F">
        <w:rPr>
          <w:rFonts w:ascii="Times New Roman" w:hAnsi="Times New Roman" w:cs="Times New Roman"/>
        </w:rPr>
        <w:t>.</w:t>
      </w:r>
    </w:p>
    <w:p w14:paraId="3421FBA2" w14:textId="77777777" w:rsidR="006811FC" w:rsidRPr="003F1C7F" w:rsidRDefault="006811FC" w:rsidP="006811FC">
      <w:pPr>
        <w:spacing w:line="240" w:lineRule="auto"/>
        <w:ind w:left="-567" w:right="-427"/>
        <w:rPr>
          <w:rFonts w:ascii="Times New Roman" w:hAnsi="Times New Roman" w:cs="Times New Roman"/>
        </w:rPr>
      </w:pPr>
      <w:r w:rsidRPr="003F1C7F">
        <w:rPr>
          <w:rFonts w:ascii="Times New Roman" w:hAnsi="Times New Roman" w:cs="Times New Roman"/>
        </w:rPr>
        <w:t>___________________________________________________________________</w:t>
      </w:r>
    </w:p>
    <w:p w14:paraId="16BF3E29" w14:textId="77777777" w:rsidR="006811FC" w:rsidRPr="003F1C7F" w:rsidRDefault="006811FC" w:rsidP="006811FC">
      <w:pPr>
        <w:spacing w:line="240" w:lineRule="auto"/>
        <w:ind w:left="-567" w:right="-427"/>
        <w:rPr>
          <w:rFonts w:ascii="Times New Roman" w:hAnsi="Times New Roman" w:cs="Times New Roman"/>
        </w:rPr>
      </w:pPr>
      <w:r w:rsidRPr="003F1C7F">
        <w:rPr>
          <w:rFonts w:ascii="Times New Roman" w:hAnsi="Times New Roman" w:cs="Times New Roman"/>
        </w:rPr>
        <w:t>__________________________________________________________________</w:t>
      </w:r>
    </w:p>
    <w:p w14:paraId="41C0693C" w14:textId="77777777" w:rsidR="006811FC" w:rsidRPr="003F1C7F" w:rsidRDefault="006811FC" w:rsidP="006811FC">
      <w:pPr>
        <w:pStyle w:val="ListParagraph"/>
        <w:spacing w:after="120"/>
        <w:ind w:left="-567" w:right="-427"/>
        <w:contextualSpacing w:val="0"/>
        <w:rPr>
          <w:sz w:val="22"/>
          <w:szCs w:val="22"/>
          <w:lang w:val="lv-LV"/>
        </w:rPr>
      </w:pPr>
    </w:p>
    <w:p w14:paraId="0D92016F" w14:textId="77777777" w:rsidR="006811FC" w:rsidRPr="003F1C7F" w:rsidRDefault="006811FC" w:rsidP="006811FC">
      <w:pPr>
        <w:pStyle w:val="ListParagraph"/>
        <w:numPr>
          <w:ilvl w:val="0"/>
          <w:numId w:val="11"/>
        </w:numPr>
        <w:tabs>
          <w:tab w:val="left" w:pos="-284"/>
        </w:tabs>
        <w:spacing w:after="120"/>
        <w:ind w:left="-567" w:right="-427" w:firstLine="0"/>
        <w:contextualSpacing w:val="0"/>
        <w:rPr>
          <w:sz w:val="22"/>
          <w:szCs w:val="22"/>
          <w:lang w:val="lv-LV"/>
        </w:rPr>
      </w:pPr>
      <w:r w:rsidRPr="003F1C7F">
        <w:rPr>
          <w:sz w:val="22"/>
          <w:szCs w:val="22"/>
          <w:lang w:val="lv-LV"/>
        </w:rPr>
        <w:t>Valde:</w:t>
      </w:r>
    </w:p>
    <w:p w14:paraId="354DC29C" w14:textId="77777777" w:rsidR="006811FC" w:rsidRPr="003F1C7F" w:rsidRDefault="006811FC" w:rsidP="006811FC">
      <w:pPr>
        <w:spacing w:line="240" w:lineRule="auto"/>
        <w:ind w:left="-567" w:right="-427"/>
        <w:jc w:val="both"/>
        <w:rPr>
          <w:rFonts w:ascii="Times New Roman" w:hAnsi="Times New Roman" w:cs="Times New Roman"/>
        </w:rPr>
      </w:pPr>
      <w:r w:rsidRPr="003F1C7F">
        <w:rPr>
          <w:rFonts w:ascii="Times New Roman" w:hAnsi="Times New Roman" w:cs="Times New Roman"/>
        </w:rPr>
        <w:t>Valdes priekšsēdētāja/valdes locekļa vārds, uzvārds, personas kods, ja personai nav personas koda, tad analogs lielums, piemēram, dzimšanas datums, mēnesis, gads, pilsonība (valsts piederība)</w:t>
      </w:r>
      <w:r w:rsidRPr="003F1C7F">
        <w:rPr>
          <w:rFonts w:ascii="Times New Roman" w:hAnsi="Times New Roman" w:cs="Times New Roman"/>
          <w:vertAlign w:val="superscript"/>
        </w:rPr>
        <w:t>1</w:t>
      </w:r>
      <w:r w:rsidRPr="003F1C7F">
        <w:rPr>
          <w:rFonts w:ascii="Times New Roman" w:hAnsi="Times New Roman" w:cs="Times New Roman"/>
        </w:rPr>
        <w:t>.</w:t>
      </w:r>
    </w:p>
    <w:p w14:paraId="032FB8DC" w14:textId="77777777" w:rsidR="006811FC" w:rsidRPr="003F1C7F" w:rsidRDefault="006811FC" w:rsidP="006811FC">
      <w:pPr>
        <w:spacing w:line="240" w:lineRule="auto"/>
        <w:ind w:left="-567" w:right="-427"/>
        <w:rPr>
          <w:rFonts w:ascii="Times New Roman" w:hAnsi="Times New Roman" w:cs="Times New Roman"/>
        </w:rPr>
      </w:pPr>
      <w:r w:rsidRPr="003F1C7F">
        <w:rPr>
          <w:rFonts w:ascii="Times New Roman" w:hAnsi="Times New Roman" w:cs="Times New Roman"/>
        </w:rPr>
        <w:t>___________________________________________________________________</w:t>
      </w:r>
    </w:p>
    <w:p w14:paraId="58D38FC2" w14:textId="77777777" w:rsidR="006811FC" w:rsidRPr="003F1C7F" w:rsidRDefault="006811FC" w:rsidP="006811FC">
      <w:pPr>
        <w:spacing w:line="240" w:lineRule="auto"/>
        <w:ind w:left="-567" w:right="-427"/>
        <w:rPr>
          <w:rFonts w:ascii="Times New Roman" w:hAnsi="Times New Roman" w:cs="Times New Roman"/>
        </w:rPr>
      </w:pPr>
      <w:r w:rsidRPr="003F1C7F">
        <w:rPr>
          <w:rFonts w:ascii="Times New Roman" w:hAnsi="Times New Roman" w:cs="Times New Roman"/>
        </w:rPr>
        <w:t>___________________________________________________________________</w:t>
      </w:r>
    </w:p>
    <w:p w14:paraId="473EFC64" w14:textId="77777777" w:rsidR="006811FC" w:rsidRPr="003F1C7F" w:rsidRDefault="006811FC" w:rsidP="006811FC">
      <w:pPr>
        <w:spacing w:line="240" w:lineRule="auto"/>
        <w:ind w:left="-567" w:right="-427"/>
        <w:rPr>
          <w:rFonts w:ascii="Times New Roman" w:hAnsi="Times New Roman" w:cs="Times New Roman"/>
        </w:rPr>
      </w:pPr>
      <w:r w:rsidRPr="003F1C7F">
        <w:rPr>
          <w:rFonts w:ascii="Times New Roman" w:hAnsi="Times New Roman" w:cs="Times New Roman"/>
        </w:rPr>
        <w:t>___________________________________________________________________</w:t>
      </w:r>
    </w:p>
    <w:p w14:paraId="56655CEC" w14:textId="77777777" w:rsidR="006811FC" w:rsidRPr="003F1C7F" w:rsidRDefault="006811FC" w:rsidP="006811FC">
      <w:pPr>
        <w:pStyle w:val="ListParagraph"/>
        <w:ind w:left="-567" w:right="-427"/>
        <w:rPr>
          <w:sz w:val="22"/>
          <w:szCs w:val="22"/>
          <w:lang w:val="lv-LV"/>
        </w:rPr>
      </w:pPr>
    </w:p>
    <w:p w14:paraId="09AAA659" w14:textId="77777777" w:rsidR="006811FC" w:rsidRPr="003F1C7F" w:rsidRDefault="006811FC" w:rsidP="006811FC">
      <w:pPr>
        <w:pStyle w:val="ListParagraph"/>
        <w:numPr>
          <w:ilvl w:val="0"/>
          <w:numId w:val="11"/>
        </w:numPr>
        <w:tabs>
          <w:tab w:val="left" w:pos="-284"/>
        </w:tabs>
        <w:spacing w:after="160"/>
        <w:ind w:left="-567" w:right="-427" w:firstLine="0"/>
        <w:rPr>
          <w:sz w:val="22"/>
          <w:szCs w:val="22"/>
          <w:lang w:val="lv-LV"/>
        </w:rPr>
      </w:pPr>
      <w:r w:rsidRPr="003F1C7F">
        <w:rPr>
          <w:sz w:val="22"/>
          <w:szCs w:val="22"/>
          <w:lang w:val="lv-LV"/>
        </w:rPr>
        <w:t xml:space="preserve">Padome (ja ir izveidota): </w:t>
      </w:r>
    </w:p>
    <w:p w14:paraId="72BC6B49" w14:textId="77777777" w:rsidR="006811FC" w:rsidRPr="003F1C7F" w:rsidRDefault="006811FC" w:rsidP="006811FC">
      <w:pPr>
        <w:spacing w:line="240" w:lineRule="auto"/>
        <w:ind w:left="-567" w:right="-427"/>
        <w:jc w:val="both"/>
        <w:rPr>
          <w:rFonts w:ascii="Times New Roman" w:hAnsi="Times New Roman" w:cs="Times New Roman"/>
        </w:rPr>
      </w:pPr>
      <w:r w:rsidRPr="003F1C7F">
        <w:rPr>
          <w:rFonts w:ascii="Times New Roman" w:hAnsi="Times New Roman" w:cs="Times New Roman"/>
        </w:rPr>
        <w:t>Padomes priekšsēdētāja/padomes locekļa vārds, uzvārds, personas kods, ja personai nav personas koda, tad analogs lielums, piemēram, dzimšanas datums, mēnesis, gads, pilsonība (valsts piederība)</w:t>
      </w:r>
      <w:r w:rsidRPr="003F1C7F">
        <w:rPr>
          <w:rFonts w:ascii="Times New Roman" w:hAnsi="Times New Roman" w:cs="Times New Roman"/>
          <w:vertAlign w:val="superscript"/>
        </w:rPr>
        <w:t>1</w:t>
      </w:r>
      <w:r w:rsidRPr="003F1C7F">
        <w:rPr>
          <w:rFonts w:ascii="Times New Roman" w:hAnsi="Times New Roman" w:cs="Times New Roman"/>
        </w:rPr>
        <w:t>.</w:t>
      </w:r>
    </w:p>
    <w:p w14:paraId="416CD03F" w14:textId="77777777" w:rsidR="006811FC" w:rsidRPr="003F1C7F" w:rsidRDefault="006811FC" w:rsidP="006811FC">
      <w:pPr>
        <w:spacing w:line="240" w:lineRule="auto"/>
        <w:ind w:left="-567" w:right="-427"/>
        <w:rPr>
          <w:rFonts w:ascii="Times New Roman" w:hAnsi="Times New Roman" w:cs="Times New Roman"/>
        </w:rPr>
      </w:pPr>
      <w:r w:rsidRPr="003F1C7F">
        <w:rPr>
          <w:rFonts w:ascii="Times New Roman" w:hAnsi="Times New Roman" w:cs="Times New Roman"/>
        </w:rPr>
        <w:t>___________________________________________________________________</w:t>
      </w:r>
    </w:p>
    <w:p w14:paraId="067DDD21" w14:textId="77777777" w:rsidR="006811FC" w:rsidRPr="003F1C7F" w:rsidRDefault="006811FC" w:rsidP="006811FC">
      <w:pPr>
        <w:spacing w:line="240" w:lineRule="auto"/>
        <w:ind w:left="-567" w:right="-427"/>
        <w:rPr>
          <w:rFonts w:ascii="Times New Roman" w:hAnsi="Times New Roman" w:cs="Times New Roman"/>
        </w:rPr>
      </w:pPr>
      <w:r w:rsidRPr="003F1C7F">
        <w:rPr>
          <w:rFonts w:ascii="Times New Roman" w:hAnsi="Times New Roman" w:cs="Times New Roman"/>
        </w:rPr>
        <w:t>___________________________________________________________________</w:t>
      </w:r>
    </w:p>
    <w:p w14:paraId="2598DF1B" w14:textId="77777777" w:rsidR="006811FC" w:rsidRPr="003F1C7F" w:rsidRDefault="006811FC" w:rsidP="006811FC">
      <w:pPr>
        <w:spacing w:line="240" w:lineRule="auto"/>
        <w:ind w:left="-567" w:right="-427"/>
        <w:rPr>
          <w:rFonts w:ascii="Times New Roman" w:hAnsi="Times New Roman" w:cs="Times New Roman"/>
        </w:rPr>
      </w:pPr>
      <w:r w:rsidRPr="003F1C7F">
        <w:rPr>
          <w:rFonts w:ascii="Times New Roman" w:hAnsi="Times New Roman" w:cs="Times New Roman"/>
        </w:rPr>
        <w:t>___________________________________________________________________</w:t>
      </w:r>
    </w:p>
    <w:p w14:paraId="74B3D769" w14:textId="77777777" w:rsidR="006811FC" w:rsidRPr="003F1C7F" w:rsidRDefault="006811FC" w:rsidP="006811FC">
      <w:pPr>
        <w:pStyle w:val="ListParagraph"/>
        <w:ind w:left="-567" w:right="-427"/>
        <w:rPr>
          <w:sz w:val="22"/>
          <w:szCs w:val="22"/>
          <w:lang w:val="lv-LV"/>
        </w:rPr>
      </w:pPr>
    </w:p>
    <w:p w14:paraId="325BD7B9" w14:textId="77777777" w:rsidR="006811FC" w:rsidRPr="003F1C7F" w:rsidRDefault="006811FC" w:rsidP="006811FC">
      <w:pPr>
        <w:pStyle w:val="ListParagraph"/>
        <w:numPr>
          <w:ilvl w:val="0"/>
          <w:numId w:val="11"/>
        </w:numPr>
        <w:tabs>
          <w:tab w:val="left" w:pos="-284"/>
        </w:tabs>
        <w:spacing w:after="160"/>
        <w:ind w:left="-567" w:right="-427" w:firstLine="0"/>
        <w:rPr>
          <w:sz w:val="22"/>
          <w:szCs w:val="22"/>
          <w:lang w:val="lv-LV"/>
        </w:rPr>
      </w:pPr>
      <w:r w:rsidRPr="003F1C7F">
        <w:rPr>
          <w:sz w:val="22"/>
          <w:szCs w:val="22"/>
          <w:lang w:val="lv-LV"/>
        </w:rPr>
        <w:t>Patiesais labuma guvējs/i (PLG)</w:t>
      </w:r>
      <w:bookmarkStart w:id="31" w:name="_Hlk57791213"/>
      <w:r w:rsidRPr="003F1C7F">
        <w:rPr>
          <w:sz w:val="22"/>
          <w:szCs w:val="22"/>
          <w:vertAlign w:val="superscript"/>
          <w:lang w:val="lv-LV"/>
        </w:rPr>
        <w:t>2</w:t>
      </w:r>
      <w:r w:rsidRPr="003F1C7F">
        <w:rPr>
          <w:sz w:val="22"/>
          <w:szCs w:val="22"/>
          <w:lang w:val="lv-LV"/>
        </w:rPr>
        <w:t>:</w:t>
      </w:r>
      <w:bookmarkEnd w:id="31"/>
    </w:p>
    <w:p w14:paraId="086FA25C" w14:textId="77777777" w:rsidR="006811FC" w:rsidRPr="003F1C7F" w:rsidRDefault="006811FC" w:rsidP="006811FC">
      <w:pPr>
        <w:shd w:val="clear" w:color="auto" w:fill="FFFFFF"/>
        <w:spacing w:line="240" w:lineRule="auto"/>
        <w:ind w:left="-567" w:right="-427"/>
        <w:jc w:val="both"/>
        <w:rPr>
          <w:rFonts w:ascii="Times New Roman" w:hAnsi="Times New Roman" w:cs="Times New Roman"/>
          <w:lang w:eastAsia="lv-LV"/>
        </w:rPr>
      </w:pPr>
      <w:r w:rsidRPr="003F1C7F">
        <w:rPr>
          <w:rFonts w:ascii="Times New Roman" w:hAnsi="Times New Roman" w:cs="Times New Roman"/>
          <w:shd w:val="clear" w:color="auto" w:fill="FFFFFF"/>
        </w:rPr>
        <w:t xml:space="preserve">Noziedzīgi iegūtu līdzekļu legalizācijas un terorisma un </w:t>
      </w:r>
      <w:proofErr w:type="spellStart"/>
      <w:r w:rsidRPr="003F1C7F">
        <w:rPr>
          <w:rFonts w:ascii="Times New Roman" w:hAnsi="Times New Roman" w:cs="Times New Roman"/>
          <w:shd w:val="clear" w:color="auto" w:fill="FFFFFF"/>
        </w:rPr>
        <w:t>proliferācijas</w:t>
      </w:r>
      <w:proofErr w:type="spellEnd"/>
      <w:r w:rsidRPr="003F1C7F">
        <w:rPr>
          <w:rFonts w:ascii="Times New Roman" w:hAnsi="Times New Roman" w:cs="Times New Roman"/>
          <w:shd w:val="clear" w:color="auto" w:fill="FFFFFF"/>
        </w:rPr>
        <w:t xml:space="preserve"> finansēšanas novēršanas likuma izpratnē </w:t>
      </w:r>
      <w:r w:rsidRPr="003F1C7F">
        <w:rPr>
          <w:rFonts w:ascii="Times New Roman" w:hAnsi="Times New Roman" w:cs="Times New Roman"/>
          <w:i/>
          <w:iCs/>
        </w:rPr>
        <w:t>patiesais labuma guvējs</w:t>
      </w:r>
      <w:r w:rsidRPr="003F1C7F">
        <w:rPr>
          <w:rFonts w:ascii="Times New Roman" w:hAnsi="Times New Roman" w:cs="Times New Roman"/>
        </w:rPr>
        <w:t xml:space="preserve"> ir </w:t>
      </w:r>
      <w:r w:rsidRPr="003F1C7F">
        <w:rPr>
          <w:rFonts w:ascii="Times New Roman" w:hAnsi="Times New Roman" w:cs="Times New Roman"/>
          <w:i/>
        </w:rPr>
        <w:t xml:space="preserve">fiziskā persona, </w:t>
      </w:r>
      <w:r w:rsidRPr="003F1C7F">
        <w:rPr>
          <w:rFonts w:ascii="Times New Roman" w:hAnsi="Times New Roman" w:cs="Times New Roman"/>
          <w:lang w:eastAsia="lv-LV"/>
        </w:rPr>
        <w:t>kura ir juridiskās personas — īpašnieks vai kura kontrolē klientu, vai kuras vārdā, labā, interesēs tiek nodibinātas darījuma attiecības vai tiek veikts darījums, un tā ir vismaz:</w:t>
      </w:r>
    </w:p>
    <w:p w14:paraId="3DB46835" w14:textId="77777777" w:rsidR="006811FC" w:rsidRPr="003F1C7F" w:rsidRDefault="006811FC" w:rsidP="006811FC">
      <w:pPr>
        <w:pStyle w:val="ListParagraph"/>
        <w:numPr>
          <w:ilvl w:val="0"/>
          <w:numId w:val="12"/>
        </w:numPr>
        <w:tabs>
          <w:tab w:val="left" w:pos="-284"/>
          <w:tab w:val="left" w:pos="0"/>
          <w:tab w:val="left" w:pos="142"/>
        </w:tabs>
        <w:ind w:left="-567" w:right="-427" w:firstLine="0"/>
        <w:contextualSpacing w:val="0"/>
        <w:jc w:val="both"/>
        <w:rPr>
          <w:b/>
          <w:sz w:val="22"/>
          <w:szCs w:val="22"/>
          <w:lang w:val="lv-LV"/>
        </w:rPr>
      </w:pPr>
      <w:r w:rsidRPr="003F1C7F">
        <w:rPr>
          <w:sz w:val="22"/>
          <w:szCs w:val="22"/>
          <w:lang w:val="lv-LV"/>
        </w:rPr>
        <w:lastRenderedPageBreak/>
        <w:t>fiziska persona, kurai tiešas vai netiešas līdzdalības veidā pieder vairāk nekā 25% no klienta uzņēmuma pamatkapitāla vai balsstiesīgo akciju kopskaita;</w:t>
      </w:r>
    </w:p>
    <w:p w14:paraId="4D0E895A" w14:textId="77777777" w:rsidR="006811FC" w:rsidRPr="003F1C7F" w:rsidRDefault="006811FC" w:rsidP="006811FC">
      <w:pPr>
        <w:pStyle w:val="ListParagraph"/>
        <w:numPr>
          <w:ilvl w:val="0"/>
          <w:numId w:val="12"/>
        </w:numPr>
        <w:tabs>
          <w:tab w:val="left" w:pos="-284"/>
          <w:tab w:val="left" w:pos="284"/>
        </w:tabs>
        <w:ind w:left="-567" w:right="-427" w:firstLine="0"/>
        <w:contextualSpacing w:val="0"/>
        <w:jc w:val="both"/>
        <w:rPr>
          <w:b/>
          <w:sz w:val="22"/>
          <w:szCs w:val="22"/>
          <w:lang w:val="lv-LV"/>
        </w:rPr>
      </w:pPr>
      <w:r w:rsidRPr="003F1C7F">
        <w:rPr>
          <w:sz w:val="22"/>
          <w:szCs w:val="22"/>
          <w:lang w:val="lv-LV"/>
        </w:rPr>
        <w:t>fiziska persona, kura tiešā vai netiešā veidā kontrolē uzņēmuma darbību;</w:t>
      </w:r>
    </w:p>
    <w:p w14:paraId="41B82234" w14:textId="77777777" w:rsidR="006811FC" w:rsidRPr="003F1C7F" w:rsidRDefault="006811FC" w:rsidP="006811FC">
      <w:pPr>
        <w:spacing w:line="240" w:lineRule="auto"/>
        <w:ind w:left="-567" w:right="-427"/>
        <w:jc w:val="both"/>
        <w:rPr>
          <w:rFonts w:ascii="Times New Roman" w:hAnsi="Times New Roman" w:cs="Times New Roman"/>
        </w:rPr>
      </w:pPr>
      <w:r w:rsidRPr="003F1C7F">
        <w:rPr>
          <w:rFonts w:ascii="Times New Roman" w:hAnsi="Times New Roman" w:cs="Times New Roman"/>
        </w:rPr>
        <w:t>Vārds, uzvārds, personas kods (ja personai nav personas koda, tad analogs lielums, piemēram, dzimšanas datums, mēnesis, gads), pilsonība (valsts piederība)</w:t>
      </w:r>
      <w:r w:rsidRPr="003F1C7F">
        <w:rPr>
          <w:rFonts w:ascii="Times New Roman" w:hAnsi="Times New Roman" w:cs="Times New Roman"/>
          <w:vertAlign w:val="superscript"/>
        </w:rPr>
        <w:t>1</w:t>
      </w:r>
      <w:r w:rsidRPr="003F1C7F">
        <w:rPr>
          <w:rFonts w:ascii="Times New Roman" w:hAnsi="Times New Roman" w:cs="Times New Roman"/>
        </w:rPr>
        <w:t xml:space="preserve">, PLG tieši vai netieši pieder vairāk nekā 25% kapitāla daļu/ </w:t>
      </w:r>
      <w:proofErr w:type="spellStart"/>
      <w:r w:rsidRPr="003F1C7F">
        <w:rPr>
          <w:rFonts w:ascii="Times New Roman" w:hAnsi="Times New Roman" w:cs="Times New Roman"/>
        </w:rPr>
        <w:t>balstiesīgo</w:t>
      </w:r>
      <w:proofErr w:type="spellEnd"/>
      <w:r w:rsidRPr="003F1C7F">
        <w:rPr>
          <w:rFonts w:ascii="Times New Roman" w:hAnsi="Times New Roman" w:cs="Times New Roman"/>
        </w:rPr>
        <w:t xml:space="preserve"> akciju no juridiskās personas kopējo daļu/akciju skaita.</w:t>
      </w:r>
    </w:p>
    <w:p w14:paraId="5004FCEE" w14:textId="77777777" w:rsidR="006811FC" w:rsidRPr="003F1C7F" w:rsidRDefault="006811FC" w:rsidP="006811FC">
      <w:pPr>
        <w:spacing w:line="240" w:lineRule="auto"/>
        <w:ind w:left="-567" w:right="-427"/>
        <w:rPr>
          <w:rFonts w:ascii="Times New Roman" w:hAnsi="Times New Roman" w:cs="Times New Roman"/>
        </w:rPr>
      </w:pPr>
      <w:r w:rsidRPr="003F1C7F">
        <w:rPr>
          <w:rFonts w:ascii="Times New Roman" w:hAnsi="Times New Roman" w:cs="Times New Roman"/>
        </w:rPr>
        <w:t>___________________________________________________________________</w:t>
      </w:r>
    </w:p>
    <w:p w14:paraId="6A6820B5" w14:textId="77777777" w:rsidR="006811FC" w:rsidRPr="003F1C7F" w:rsidRDefault="006811FC" w:rsidP="006811FC">
      <w:pPr>
        <w:spacing w:line="240" w:lineRule="auto"/>
        <w:ind w:left="-567" w:right="-427"/>
        <w:rPr>
          <w:rFonts w:ascii="Times New Roman" w:hAnsi="Times New Roman" w:cs="Times New Roman"/>
        </w:rPr>
      </w:pPr>
      <w:r w:rsidRPr="003F1C7F">
        <w:rPr>
          <w:rFonts w:ascii="Times New Roman" w:hAnsi="Times New Roman" w:cs="Times New Roman"/>
        </w:rPr>
        <w:t>___________________________________________________________________</w:t>
      </w:r>
    </w:p>
    <w:p w14:paraId="37BBAF53" w14:textId="77777777" w:rsidR="006811FC" w:rsidRPr="003F1C7F" w:rsidRDefault="006811FC" w:rsidP="006811FC">
      <w:pPr>
        <w:pStyle w:val="ListParagraph"/>
        <w:spacing w:after="120"/>
        <w:ind w:left="-567" w:right="-427"/>
        <w:contextualSpacing w:val="0"/>
        <w:jc w:val="both"/>
        <w:rPr>
          <w:sz w:val="22"/>
          <w:szCs w:val="22"/>
          <w:lang w:val="lv-LV"/>
        </w:rPr>
      </w:pPr>
      <w:r w:rsidRPr="003F1C7F">
        <w:rPr>
          <w:sz w:val="22"/>
          <w:szCs w:val="22"/>
          <w:lang w:val="lv-LV"/>
        </w:rPr>
        <w:t>Apliecinu/-</w:t>
      </w:r>
      <w:proofErr w:type="spellStart"/>
      <w:r w:rsidRPr="003F1C7F">
        <w:rPr>
          <w:sz w:val="22"/>
          <w:szCs w:val="22"/>
          <w:lang w:val="lv-LV"/>
        </w:rPr>
        <w:t>ām</w:t>
      </w:r>
      <w:proofErr w:type="spellEnd"/>
      <w:r w:rsidRPr="003F1C7F">
        <w:rPr>
          <w:sz w:val="22"/>
          <w:szCs w:val="22"/>
          <w:lang w:val="lv-LV"/>
        </w:rPr>
        <w:t xml:space="preserve">, ka, izmantojot visus iespējamos noskaidrošanas līdzekļus secināts, ka nav iespējams noskaidrot nevienu fizisko personu - PLG Noziedzīgi iegūtu līdzekļu legalizācijas un terorisma un </w:t>
      </w:r>
      <w:proofErr w:type="spellStart"/>
      <w:r w:rsidRPr="003F1C7F">
        <w:rPr>
          <w:sz w:val="22"/>
          <w:szCs w:val="22"/>
          <w:lang w:val="lv-LV"/>
        </w:rPr>
        <w:t>proliferācijas</w:t>
      </w:r>
      <w:proofErr w:type="spellEnd"/>
      <w:r w:rsidRPr="003F1C7F">
        <w:rPr>
          <w:sz w:val="22"/>
          <w:szCs w:val="22"/>
          <w:lang w:val="lv-LV"/>
        </w:rPr>
        <w:t xml:space="preserve"> finansēšanas novēršanas likuma 1.panta 5.punkta izpratnē, kā arī ir izslēgtas šaubas, ka juridiskajai personai ir PLG. </w:t>
      </w:r>
    </w:p>
    <w:p w14:paraId="3641C863" w14:textId="77777777" w:rsidR="006811FC" w:rsidRPr="003F1C7F" w:rsidRDefault="006811FC" w:rsidP="006811FC">
      <w:pPr>
        <w:pStyle w:val="ListParagraph"/>
        <w:spacing w:after="120"/>
        <w:ind w:left="-567" w:right="-427"/>
        <w:contextualSpacing w:val="0"/>
        <w:rPr>
          <w:sz w:val="22"/>
          <w:szCs w:val="22"/>
          <w:lang w:val="lv-LV"/>
        </w:rPr>
      </w:pPr>
      <w:r w:rsidRPr="003F1C7F">
        <w:rPr>
          <w:sz w:val="22"/>
          <w:szCs w:val="22"/>
          <w:lang w:val="lv-LV"/>
        </w:rPr>
        <w:t xml:space="preserve">PLG nav iespējams noskaidrot, jo sadarbības partneris ir: </w:t>
      </w:r>
    </w:p>
    <w:p w14:paraId="14B15183" w14:textId="77777777" w:rsidR="006811FC" w:rsidRPr="003F1C7F" w:rsidRDefault="006811FC" w:rsidP="006811FC">
      <w:pPr>
        <w:pStyle w:val="ListParagraph"/>
        <w:spacing w:after="120"/>
        <w:ind w:left="-567" w:right="-427"/>
        <w:contextualSpacing w:val="0"/>
        <w:rPr>
          <w:bCs/>
          <w:color w:val="000000" w:themeColor="text1"/>
          <w:sz w:val="22"/>
          <w:szCs w:val="22"/>
          <w:lang w:val="lv-LV"/>
        </w:rPr>
      </w:pPr>
      <w:r w:rsidRPr="003F1C7F">
        <w:rPr>
          <w:rFonts w:eastAsia="Wingdings"/>
          <w:color w:val="000000" w:themeColor="text1"/>
          <w:sz w:val="22"/>
          <w:szCs w:val="22"/>
          <w:lang w:val="lv-LV"/>
        </w:rPr>
        <w:t>¨</w:t>
      </w:r>
      <w:r w:rsidRPr="003F1C7F">
        <w:rPr>
          <w:color w:val="000000" w:themeColor="text1"/>
          <w:sz w:val="22"/>
          <w:szCs w:val="22"/>
          <w:lang w:val="lv-LV"/>
        </w:rPr>
        <w:t xml:space="preserve"> atvasināta publiska persona;</w:t>
      </w:r>
    </w:p>
    <w:p w14:paraId="7190D65E" w14:textId="77777777" w:rsidR="006811FC" w:rsidRPr="003F1C7F" w:rsidRDefault="006811FC" w:rsidP="006811FC">
      <w:pPr>
        <w:pStyle w:val="ListParagraph"/>
        <w:spacing w:after="120"/>
        <w:ind w:left="-567" w:right="-427"/>
        <w:contextualSpacing w:val="0"/>
        <w:rPr>
          <w:bCs/>
          <w:color w:val="000000" w:themeColor="text1"/>
          <w:sz w:val="22"/>
          <w:szCs w:val="22"/>
          <w:lang w:val="lv-LV"/>
        </w:rPr>
      </w:pPr>
      <w:r w:rsidRPr="003F1C7F">
        <w:rPr>
          <w:rFonts w:eastAsia="Wingdings"/>
          <w:color w:val="000000" w:themeColor="text1"/>
          <w:sz w:val="22"/>
          <w:szCs w:val="22"/>
          <w:lang w:val="lv-LV"/>
        </w:rPr>
        <w:t>¨</w:t>
      </w:r>
      <w:r w:rsidRPr="003F1C7F">
        <w:rPr>
          <w:color w:val="000000" w:themeColor="text1"/>
          <w:sz w:val="22"/>
          <w:szCs w:val="22"/>
          <w:lang w:val="lv-LV"/>
        </w:rPr>
        <w:t xml:space="preserve"> tiešās pārvaldes iestāde vai pastarpinātās pārvaldes iestāde;</w:t>
      </w:r>
    </w:p>
    <w:p w14:paraId="5C7CD4CD" w14:textId="77777777" w:rsidR="006811FC" w:rsidRPr="003F1C7F" w:rsidRDefault="006811FC" w:rsidP="006811FC">
      <w:pPr>
        <w:pStyle w:val="ListParagraph"/>
        <w:spacing w:after="120"/>
        <w:ind w:left="-567" w:right="-427"/>
        <w:contextualSpacing w:val="0"/>
        <w:rPr>
          <w:bCs/>
          <w:color w:val="000000" w:themeColor="text1"/>
          <w:sz w:val="22"/>
          <w:szCs w:val="22"/>
          <w:lang w:val="lv-LV"/>
        </w:rPr>
      </w:pPr>
      <w:r w:rsidRPr="003F1C7F">
        <w:rPr>
          <w:rFonts w:eastAsia="Wingdings"/>
          <w:sz w:val="22"/>
          <w:szCs w:val="22"/>
          <w:lang w:val="lv-LV"/>
        </w:rPr>
        <w:t>¨</w:t>
      </w:r>
      <w:r w:rsidRPr="003F1C7F">
        <w:rPr>
          <w:sz w:val="22"/>
          <w:szCs w:val="22"/>
          <w:lang w:val="lv-LV"/>
        </w:rPr>
        <w:t xml:space="preserve"> </w:t>
      </w:r>
      <w:r w:rsidRPr="003F1C7F">
        <w:rPr>
          <w:color w:val="000000" w:themeColor="text1"/>
          <w:sz w:val="22"/>
          <w:szCs w:val="22"/>
          <w:lang w:val="lv-LV"/>
        </w:rPr>
        <w:t>valsts vai pašvaldības kontrolēta kapitālsabiedrība;</w:t>
      </w:r>
    </w:p>
    <w:p w14:paraId="3BFC91AB" w14:textId="77777777" w:rsidR="006811FC" w:rsidRPr="003F1C7F" w:rsidRDefault="006811FC" w:rsidP="006811FC">
      <w:pPr>
        <w:spacing w:after="120" w:line="240" w:lineRule="auto"/>
        <w:ind w:left="-567" w:right="-427"/>
        <w:rPr>
          <w:rFonts w:ascii="Times New Roman" w:hAnsi="Times New Roman" w:cs="Times New Roman"/>
          <w:color w:val="000000" w:themeColor="text1"/>
        </w:rPr>
      </w:pPr>
      <w:r w:rsidRPr="003F1C7F">
        <w:rPr>
          <w:rFonts w:ascii="Times New Roman" w:eastAsia="Wingdings" w:hAnsi="Times New Roman" w:cs="Times New Roman"/>
        </w:rPr>
        <w:t>¨</w:t>
      </w:r>
      <w:r w:rsidRPr="003F1C7F">
        <w:rPr>
          <w:rFonts w:ascii="Times New Roman" w:hAnsi="Times New Roman" w:cs="Times New Roman"/>
          <w:color w:val="000000" w:themeColor="text1"/>
        </w:rPr>
        <w:t xml:space="preserve"> komersants, kura akcijas ir iekļautas regulētā tirgū. </w:t>
      </w:r>
    </w:p>
    <w:p w14:paraId="636D14C0" w14:textId="77777777" w:rsidR="006811FC" w:rsidRPr="003F1C7F" w:rsidRDefault="006811FC" w:rsidP="006811FC">
      <w:pPr>
        <w:spacing w:line="240" w:lineRule="auto"/>
        <w:ind w:left="-567" w:right="-427"/>
        <w:rPr>
          <w:rFonts w:ascii="Times New Roman" w:hAnsi="Times New Roman" w:cs="Times New Roman"/>
        </w:rPr>
      </w:pPr>
      <w:r w:rsidRPr="003F1C7F">
        <w:rPr>
          <w:rFonts w:ascii="Times New Roman" w:hAnsi="Times New Roman" w:cs="Times New Roman"/>
        </w:rPr>
        <w:t>___________________________________________________________________</w:t>
      </w:r>
    </w:p>
    <w:p w14:paraId="6AC1FC77" w14:textId="77777777" w:rsidR="006811FC" w:rsidRPr="003F1C7F" w:rsidRDefault="006811FC" w:rsidP="006811FC">
      <w:pPr>
        <w:spacing w:line="240" w:lineRule="auto"/>
        <w:ind w:left="-567" w:right="-427"/>
        <w:rPr>
          <w:rFonts w:ascii="Times New Roman" w:hAnsi="Times New Roman" w:cs="Times New Roman"/>
        </w:rPr>
      </w:pPr>
      <w:r w:rsidRPr="003F1C7F">
        <w:rPr>
          <w:rFonts w:ascii="Times New Roman" w:hAnsi="Times New Roman" w:cs="Times New Roman"/>
        </w:rPr>
        <w:t>___________________________________________________________________</w:t>
      </w:r>
    </w:p>
    <w:p w14:paraId="2EFF3E98" w14:textId="77777777" w:rsidR="006811FC" w:rsidRPr="003F1C7F" w:rsidRDefault="006811FC" w:rsidP="006811FC">
      <w:pPr>
        <w:spacing w:line="240" w:lineRule="auto"/>
        <w:ind w:left="-567" w:right="-427"/>
        <w:jc w:val="both"/>
        <w:rPr>
          <w:rFonts w:ascii="Times New Roman" w:hAnsi="Times New Roman" w:cs="Times New Roman"/>
        </w:rPr>
      </w:pPr>
    </w:p>
    <w:p w14:paraId="11110D23" w14:textId="77777777" w:rsidR="006811FC" w:rsidRPr="003F1C7F" w:rsidRDefault="006811FC" w:rsidP="006811FC">
      <w:pPr>
        <w:pStyle w:val="ListParagraph"/>
        <w:numPr>
          <w:ilvl w:val="0"/>
          <w:numId w:val="11"/>
        </w:numPr>
        <w:tabs>
          <w:tab w:val="left" w:pos="-284"/>
        </w:tabs>
        <w:spacing w:after="160"/>
        <w:ind w:left="-567" w:right="-427" w:firstLine="0"/>
        <w:jc w:val="both"/>
        <w:rPr>
          <w:sz w:val="22"/>
          <w:szCs w:val="22"/>
          <w:lang w:val="lv-LV"/>
        </w:rPr>
      </w:pPr>
      <w:r w:rsidRPr="003F1C7F">
        <w:rPr>
          <w:sz w:val="22"/>
          <w:szCs w:val="22"/>
          <w:lang w:val="lv-LV"/>
        </w:rPr>
        <w:t>Parakstot šo identifikācijas veidlapu, Sadarbības partneris apliecina, ka visa norādītā un aizpildītā informācija identifikācijas veidlapā ir patiesa un pilnīga.</w:t>
      </w:r>
    </w:p>
    <w:p w14:paraId="5631A8DE" w14:textId="77777777" w:rsidR="006811FC" w:rsidRPr="003F1C7F" w:rsidRDefault="006811FC" w:rsidP="006811FC">
      <w:pPr>
        <w:pStyle w:val="ListParagraph"/>
        <w:numPr>
          <w:ilvl w:val="0"/>
          <w:numId w:val="11"/>
        </w:numPr>
        <w:tabs>
          <w:tab w:val="left" w:pos="-284"/>
        </w:tabs>
        <w:spacing w:after="160"/>
        <w:ind w:left="-567" w:right="-427" w:firstLine="0"/>
        <w:jc w:val="both"/>
        <w:rPr>
          <w:sz w:val="22"/>
          <w:szCs w:val="22"/>
          <w:lang w:val="lv-LV"/>
        </w:rPr>
      </w:pPr>
      <w:r w:rsidRPr="003F1C7F">
        <w:rPr>
          <w:sz w:val="22"/>
          <w:szCs w:val="22"/>
          <w:lang w:val="lv-LV"/>
        </w:rPr>
        <w:t xml:space="preserve">Parakstot šo identifikācijas veidlapu, Sadarbības partneris apliecina, ka  mainoties veidlapā norādītajai informācijai, partneris informēs Uzņēmumu, nosūtot aktuālo informāciju uz VAS </w:t>
      </w:r>
      <w:r w:rsidRPr="003F1C7F">
        <w:rPr>
          <w:color w:val="222222"/>
          <w:sz w:val="22"/>
          <w:szCs w:val="22"/>
          <w:lang w:val="lv-LV"/>
        </w:rPr>
        <w:t>„</w:t>
      </w:r>
      <w:r w:rsidRPr="003F1C7F">
        <w:rPr>
          <w:sz w:val="22"/>
          <w:szCs w:val="22"/>
          <w:lang w:val="lv-LV"/>
        </w:rPr>
        <w:t xml:space="preserve">Latvijas dzelzceļš”  juridisko adresi vai e-pasta adresi: </w:t>
      </w:r>
      <w:r w:rsidRPr="003F1C7F">
        <w:rPr>
          <w:i/>
          <w:iCs/>
          <w:sz w:val="22"/>
          <w:szCs w:val="22"/>
          <w:lang w:val="lv-LV"/>
        </w:rPr>
        <w:t>info@ldz.lv</w:t>
      </w:r>
      <w:r w:rsidRPr="003F1C7F">
        <w:rPr>
          <w:sz w:val="22"/>
          <w:szCs w:val="22"/>
          <w:lang w:val="lv-LV"/>
        </w:rPr>
        <w:t>.</w:t>
      </w:r>
    </w:p>
    <w:p w14:paraId="4A282C7B" w14:textId="77777777" w:rsidR="006811FC" w:rsidRPr="003F1C7F" w:rsidRDefault="006811FC" w:rsidP="006811FC">
      <w:pPr>
        <w:spacing w:line="240" w:lineRule="auto"/>
        <w:ind w:left="-567" w:right="-427"/>
        <w:rPr>
          <w:rFonts w:ascii="Times New Roman" w:hAnsi="Times New Roman" w:cs="Times New Roman"/>
        </w:rPr>
      </w:pPr>
      <w:r w:rsidRPr="003F1C7F">
        <w:rPr>
          <w:rFonts w:ascii="Times New Roman" w:hAnsi="Times New Roman" w:cs="Times New Roman"/>
          <w:i/>
          <w:iCs/>
          <w:u w:val="single"/>
        </w:rPr>
        <w:t>Likumiskais pārstāvis</w:t>
      </w:r>
      <w:r w:rsidRPr="003F1C7F">
        <w:rPr>
          <w:rFonts w:ascii="Times New Roman" w:hAnsi="Times New Roman" w:cs="Times New Roman"/>
          <w:i/>
          <w:iCs/>
        </w:rPr>
        <w:t xml:space="preserve">  </w:t>
      </w:r>
      <w:r w:rsidRPr="003F1C7F">
        <w:rPr>
          <w:rFonts w:ascii="Times New Roman" w:hAnsi="Times New Roman" w:cs="Times New Roman"/>
        </w:rPr>
        <w:t>(norādīt personas statusu - valdes loceklis, prokūrists, pilnvarotā persona, cits): ___________________________________________________________________</w:t>
      </w:r>
    </w:p>
    <w:p w14:paraId="023F50BD" w14:textId="77777777" w:rsidR="006811FC" w:rsidRPr="003F1C7F" w:rsidRDefault="006811FC" w:rsidP="006811FC">
      <w:pPr>
        <w:spacing w:line="240" w:lineRule="auto"/>
        <w:ind w:left="-567" w:right="-427"/>
        <w:rPr>
          <w:rFonts w:ascii="Times New Roman" w:hAnsi="Times New Roman" w:cs="Times New Roman"/>
        </w:rPr>
      </w:pPr>
      <w:r w:rsidRPr="003F1C7F">
        <w:rPr>
          <w:rFonts w:ascii="Times New Roman" w:hAnsi="Times New Roman" w:cs="Times New Roman"/>
        </w:rPr>
        <w:t>Vārds, uzvārds:</w:t>
      </w:r>
      <w:r w:rsidRPr="003F1C7F">
        <w:rPr>
          <w:rFonts w:ascii="Times New Roman" w:hAnsi="Times New Roman" w:cs="Times New Roman"/>
        </w:rPr>
        <w:tab/>
        <w:t xml:space="preserve"> ___________________________________________________________________</w:t>
      </w:r>
    </w:p>
    <w:p w14:paraId="52092545" w14:textId="77777777" w:rsidR="006811FC" w:rsidRPr="003F1C7F" w:rsidRDefault="006811FC" w:rsidP="006811FC">
      <w:pPr>
        <w:spacing w:line="240" w:lineRule="auto"/>
        <w:ind w:left="-567" w:right="-427"/>
        <w:rPr>
          <w:rFonts w:ascii="Times New Roman" w:hAnsi="Times New Roman" w:cs="Times New Roman"/>
        </w:rPr>
      </w:pPr>
      <w:r w:rsidRPr="003F1C7F">
        <w:rPr>
          <w:rFonts w:ascii="Times New Roman" w:hAnsi="Times New Roman" w:cs="Times New Roman"/>
        </w:rPr>
        <w:t>Paraksts</w:t>
      </w:r>
      <w:r w:rsidRPr="003F1C7F">
        <w:rPr>
          <w:rFonts w:ascii="Times New Roman" w:hAnsi="Times New Roman" w:cs="Times New Roman"/>
          <w:vertAlign w:val="superscript"/>
        </w:rPr>
        <w:t>3</w:t>
      </w:r>
      <w:r w:rsidRPr="003F1C7F">
        <w:rPr>
          <w:rFonts w:ascii="Times New Roman" w:hAnsi="Times New Roman" w:cs="Times New Roman"/>
        </w:rPr>
        <w:t xml:space="preserve">: </w:t>
      </w:r>
      <w:r w:rsidRPr="003F1C7F">
        <w:rPr>
          <w:rFonts w:ascii="Times New Roman" w:hAnsi="Times New Roman" w:cs="Times New Roman"/>
        </w:rPr>
        <w:tab/>
      </w:r>
      <w:r w:rsidRPr="003F1C7F">
        <w:rPr>
          <w:rFonts w:ascii="Times New Roman" w:hAnsi="Times New Roman" w:cs="Times New Roman"/>
        </w:rPr>
        <w:tab/>
        <w:t xml:space="preserve"> ___________________________________________________________________</w:t>
      </w:r>
    </w:p>
    <w:p w14:paraId="43E7B444" w14:textId="77777777" w:rsidR="006811FC" w:rsidRPr="003F1C7F" w:rsidRDefault="006811FC" w:rsidP="006811FC">
      <w:pPr>
        <w:spacing w:line="240" w:lineRule="auto"/>
        <w:ind w:left="-567" w:right="-427"/>
        <w:rPr>
          <w:rFonts w:ascii="Times New Roman" w:hAnsi="Times New Roman" w:cs="Times New Roman"/>
        </w:rPr>
      </w:pPr>
      <w:r w:rsidRPr="003F1C7F">
        <w:rPr>
          <w:rFonts w:ascii="Times New Roman" w:hAnsi="Times New Roman" w:cs="Times New Roman"/>
        </w:rPr>
        <w:t>Datums:</w:t>
      </w:r>
      <w:r w:rsidRPr="003F1C7F">
        <w:rPr>
          <w:rFonts w:ascii="Times New Roman" w:hAnsi="Times New Roman" w:cs="Times New Roman"/>
        </w:rPr>
        <w:tab/>
      </w:r>
      <w:r w:rsidRPr="003F1C7F">
        <w:rPr>
          <w:rFonts w:ascii="Times New Roman" w:hAnsi="Times New Roman" w:cs="Times New Roman"/>
        </w:rPr>
        <w:tab/>
        <w:t xml:space="preserve"> ___________________________________________________________________</w:t>
      </w:r>
    </w:p>
    <w:p w14:paraId="2AFB6A46" w14:textId="77777777" w:rsidR="006811FC" w:rsidRPr="003F1C7F" w:rsidRDefault="006811FC" w:rsidP="006811FC">
      <w:pPr>
        <w:spacing w:after="120" w:line="240" w:lineRule="auto"/>
        <w:ind w:left="-567" w:right="-427"/>
        <w:jc w:val="both"/>
        <w:rPr>
          <w:rFonts w:ascii="Times New Roman" w:hAnsi="Times New Roman" w:cs="Times New Roman"/>
          <w:vertAlign w:val="superscript"/>
          <w:lang w:eastAsia="lv-LV"/>
        </w:rPr>
      </w:pPr>
    </w:p>
    <w:p w14:paraId="0A28C38B" w14:textId="77777777" w:rsidR="006811FC" w:rsidRPr="003F1C7F" w:rsidRDefault="006811FC" w:rsidP="006811FC">
      <w:pPr>
        <w:spacing w:after="120" w:line="240" w:lineRule="auto"/>
        <w:ind w:left="-567" w:right="-427"/>
        <w:jc w:val="both"/>
        <w:rPr>
          <w:rFonts w:ascii="Times New Roman" w:hAnsi="Times New Roman" w:cs="Times New Roman"/>
          <w:lang w:eastAsia="lv-LV"/>
        </w:rPr>
      </w:pPr>
      <w:r w:rsidRPr="003F1C7F">
        <w:rPr>
          <w:rFonts w:ascii="Times New Roman" w:hAnsi="Times New Roman" w:cs="Times New Roman"/>
          <w:vertAlign w:val="superscript"/>
          <w:lang w:eastAsia="lv-LV"/>
        </w:rPr>
        <w:t xml:space="preserve">1 </w:t>
      </w:r>
      <w:r w:rsidRPr="003F1C7F">
        <w:rPr>
          <w:rFonts w:ascii="Times New Roman" w:hAnsi="Times New Roman" w:cs="Times New Roman"/>
          <w:lang w:eastAsia="lv-LV"/>
        </w:rPr>
        <w:t xml:space="preserve">Šajā punktā minētos personas datus </w:t>
      </w:r>
      <w:r w:rsidRPr="003F1C7F">
        <w:rPr>
          <w:rFonts w:ascii="Times New Roman" w:hAnsi="Times New Roman" w:cs="Times New Roman"/>
          <w:color w:val="222222"/>
        </w:rPr>
        <w:t>„</w:t>
      </w:r>
      <w:r w:rsidRPr="003F1C7F">
        <w:rPr>
          <w:rFonts w:ascii="Times New Roman" w:hAnsi="Times New Roman" w:cs="Times New Roman"/>
          <w:lang w:eastAsia="lv-LV"/>
        </w:rPr>
        <w:t>Latvijas dzelzceļš” koncerns apstrādā balstoties uz Eiropas Parlamenta un Padomes Regulu (ES) 2016/679 (2016.gada 27.aprīlis) par fizisku personu aizsardzību attiecībā uz personas datu apstrādi un šādu datu brīvu apriti (turpmāk tekstā GDPR):</w:t>
      </w:r>
    </w:p>
    <w:p w14:paraId="58E2633E" w14:textId="77777777" w:rsidR="006811FC" w:rsidRPr="003F1C7F" w:rsidRDefault="006811FC" w:rsidP="006811FC">
      <w:pPr>
        <w:spacing w:after="120" w:line="240" w:lineRule="auto"/>
        <w:ind w:left="-567" w:right="-427"/>
        <w:jc w:val="both"/>
        <w:rPr>
          <w:rFonts w:ascii="Times New Roman" w:hAnsi="Times New Roman" w:cs="Times New Roman"/>
          <w:lang w:eastAsia="lv-LV"/>
        </w:rPr>
      </w:pPr>
      <w:r w:rsidRPr="003F1C7F">
        <w:rPr>
          <w:rFonts w:ascii="Times New Roman" w:hAnsi="Times New Roman" w:cs="Times New Roman"/>
          <w:lang w:eastAsia="lv-LV"/>
        </w:rPr>
        <w:t>1/ GDPR 6.panta 1.daļas b/punkta pamata – līgumisko attiecību uzsākšanai un līguma izpildes nodrošināšanai pēc datu subjekta (līgumslēdzējas puses) pieprasījuma, un</w:t>
      </w:r>
    </w:p>
    <w:p w14:paraId="000620C3" w14:textId="77777777" w:rsidR="006811FC" w:rsidRPr="003F1C7F" w:rsidRDefault="006811FC" w:rsidP="006811FC">
      <w:pPr>
        <w:spacing w:after="120" w:line="240" w:lineRule="auto"/>
        <w:ind w:left="-567" w:right="-427"/>
        <w:jc w:val="both"/>
        <w:rPr>
          <w:rFonts w:ascii="Times New Roman" w:hAnsi="Times New Roman" w:cs="Times New Roman"/>
          <w:lang w:eastAsia="lv-LV"/>
        </w:rPr>
      </w:pPr>
      <w:r w:rsidRPr="003F1C7F">
        <w:rPr>
          <w:rFonts w:ascii="Times New Roman" w:hAnsi="Times New Roman" w:cs="Times New Roman"/>
          <w:lang w:eastAsia="lv-LV"/>
        </w:rPr>
        <w:t xml:space="preserve">2/ GDPR 6.panta 1.daļas c/punkta pamata, lai izpildītu uz pārzini (LDZ) attiecināmu juridisku pienākumu pārbaudīt savus sadarbības partnerus, atbilstoši Starptautisko un Latvijas Republikas nacionālo sankciju likuma un Noziedzīgi iegūtu līdzekļu legalizācijas un terorisma un </w:t>
      </w:r>
      <w:proofErr w:type="spellStart"/>
      <w:r w:rsidRPr="003F1C7F">
        <w:rPr>
          <w:rFonts w:ascii="Times New Roman" w:hAnsi="Times New Roman" w:cs="Times New Roman"/>
          <w:lang w:eastAsia="lv-LV"/>
        </w:rPr>
        <w:t>proliferācijas</w:t>
      </w:r>
      <w:proofErr w:type="spellEnd"/>
      <w:r w:rsidRPr="003F1C7F">
        <w:rPr>
          <w:rFonts w:ascii="Times New Roman" w:hAnsi="Times New Roman" w:cs="Times New Roman"/>
          <w:lang w:eastAsia="lv-LV"/>
        </w:rPr>
        <w:t xml:space="preserve"> finansēšanas novēršanas likuma prasībām;</w:t>
      </w:r>
    </w:p>
    <w:p w14:paraId="06238726" w14:textId="77777777" w:rsidR="006811FC" w:rsidRPr="003F1C7F" w:rsidRDefault="006811FC" w:rsidP="006811FC">
      <w:pPr>
        <w:spacing w:after="120" w:line="240" w:lineRule="auto"/>
        <w:ind w:left="-567" w:right="-427"/>
        <w:jc w:val="both"/>
        <w:rPr>
          <w:rFonts w:ascii="Times New Roman" w:hAnsi="Times New Roman" w:cs="Times New Roman"/>
          <w:lang w:eastAsia="lv-LV"/>
        </w:rPr>
      </w:pPr>
      <w:r w:rsidRPr="003F1C7F">
        <w:rPr>
          <w:rFonts w:ascii="Times New Roman" w:hAnsi="Times New Roman" w:cs="Times New Roman"/>
          <w:lang w:eastAsia="lv-LV"/>
        </w:rPr>
        <w:t>3/ GDPR 6.panta 1.daļas e/punkta pamata, lai izpildītu uzdevumu, ko veic sabiedrības interesēs – terorisma novēršanai un krāpšanas riska ierobežošanai.</w:t>
      </w:r>
    </w:p>
    <w:p w14:paraId="1C047A06" w14:textId="77777777" w:rsidR="006811FC" w:rsidRPr="003F1C7F" w:rsidRDefault="006811FC" w:rsidP="006811FC">
      <w:pPr>
        <w:tabs>
          <w:tab w:val="left" w:pos="142"/>
        </w:tabs>
        <w:spacing w:after="120" w:line="240" w:lineRule="auto"/>
        <w:ind w:left="-567" w:right="-427"/>
        <w:jc w:val="both"/>
        <w:rPr>
          <w:rFonts w:ascii="Times New Roman" w:hAnsi="Times New Roman" w:cs="Times New Roman"/>
          <w:lang w:eastAsia="lv-LV"/>
        </w:rPr>
      </w:pPr>
      <w:r w:rsidRPr="003F1C7F">
        <w:rPr>
          <w:rFonts w:ascii="Times New Roman" w:hAnsi="Times New Roman" w:cs="Times New Roman"/>
          <w:vertAlign w:val="superscript"/>
        </w:rPr>
        <w:t>2</w:t>
      </w:r>
      <w:r w:rsidRPr="003F1C7F">
        <w:rPr>
          <w:rFonts w:ascii="Times New Roman" w:hAnsi="Times New Roman" w:cs="Times New Roman"/>
        </w:rPr>
        <w:t xml:space="preserve"> </w:t>
      </w:r>
      <w:r w:rsidRPr="003F1C7F">
        <w:rPr>
          <w:rFonts w:ascii="Times New Roman" w:hAnsi="Times New Roman" w:cs="Times New Roman"/>
          <w:color w:val="222222"/>
        </w:rPr>
        <w:t>„</w:t>
      </w:r>
      <w:r w:rsidRPr="003F1C7F">
        <w:rPr>
          <w:rFonts w:ascii="Times New Roman" w:hAnsi="Times New Roman" w:cs="Times New Roman"/>
          <w:lang w:eastAsia="lv-LV"/>
        </w:rPr>
        <w:t xml:space="preserve">Noziedzīgi iegūtu līdzekļu legalizācijas un terorisma un </w:t>
      </w:r>
      <w:proofErr w:type="spellStart"/>
      <w:r w:rsidRPr="003F1C7F">
        <w:rPr>
          <w:rFonts w:ascii="Times New Roman" w:hAnsi="Times New Roman" w:cs="Times New Roman"/>
          <w:lang w:eastAsia="lv-LV"/>
        </w:rPr>
        <w:t>proliferācijas</w:t>
      </w:r>
      <w:proofErr w:type="spellEnd"/>
      <w:r w:rsidRPr="003F1C7F">
        <w:rPr>
          <w:rFonts w:ascii="Times New Roman" w:hAnsi="Times New Roman" w:cs="Times New Roman"/>
          <w:lang w:eastAsia="lv-LV"/>
        </w:rPr>
        <w:t xml:space="preserve"> finansēšanas novēršanas likuma” 1.panta 5) punkta izpratnē.</w:t>
      </w:r>
    </w:p>
    <w:p w14:paraId="72CA08AB" w14:textId="77777777" w:rsidR="006811FC" w:rsidRPr="003F1C7F" w:rsidRDefault="006811FC" w:rsidP="006811FC">
      <w:pPr>
        <w:autoSpaceDE w:val="0"/>
        <w:autoSpaceDN w:val="0"/>
        <w:adjustRightInd w:val="0"/>
        <w:spacing w:after="0" w:line="240" w:lineRule="auto"/>
        <w:ind w:left="7200" w:hanging="7767"/>
        <w:rPr>
          <w:rFonts w:ascii="Times New Roman" w:eastAsia="Times New Roman" w:hAnsi="Times New Roman" w:cs="Times New Roman"/>
          <w:b/>
          <w:sz w:val="24"/>
          <w:szCs w:val="24"/>
        </w:rPr>
      </w:pPr>
      <w:r w:rsidRPr="003F1C7F">
        <w:rPr>
          <w:rFonts w:ascii="Times New Roman" w:hAnsi="Times New Roman" w:cs="Times New Roman"/>
          <w:vertAlign w:val="superscript"/>
        </w:rPr>
        <w:t xml:space="preserve">3   </w:t>
      </w:r>
      <w:r w:rsidRPr="003F1C7F">
        <w:rPr>
          <w:rFonts w:ascii="Times New Roman" w:hAnsi="Times New Roman" w:cs="Times New Roman"/>
        </w:rPr>
        <w:t>vai elektroniskais paraksts.</w:t>
      </w:r>
    </w:p>
    <w:p w14:paraId="4BBB839A" w14:textId="77777777" w:rsidR="006811FC" w:rsidRPr="003F1C7F" w:rsidRDefault="006811FC" w:rsidP="006811FC">
      <w:pPr>
        <w:autoSpaceDE w:val="0"/>
        <w:autoSpaceDN w:val="0"/>
        <w:adjustRightInd w:val="0"/>
        <w:spacing w:after="0" w:line="240" w:lineRule="auto"/>
        <w:rPr>
          <w:rFonts w:ascii="Times New Roman" w:eastAsia="Times New Roman" w:hAnsi="Times New Roman" w:cs="Times New Roman"/>
          <w:b/>
          <w:sz w:val="24"/>
          <w:szCs w:val="24"/>
          <w:highlight w:val="yellow"/>
        </w:rPr>
      </w:pPr>
    </w:p>
    <w:p w14:paraId="73B491F8" w14:textId="77777777" w:rsidR="006811FC" w:rsidRPr="003F1C7F" w:rsidRDefault="006811FC" w:rsidP="006811FC">
      <w:pPr>
        <w:autoSpaceDE w:val="0"/>
        <w:autoSpaceDN w:val="0"/>
        <w:adjustRightInd w:val="0"/>
        <w:spacing w:after="0" w:line="240" w:lineRule="auto"/>
        <w:ind w:left="7200" w:firstLine="455"/>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lastRenderedPageBreak/>
        <w:t xml:space="preserve">   7.pielikums</w:t>
      </w:r>
    </w:p>
    <w:p w14:paraId="7150CDED" w14:textId="77777777" w:rsidR="006811FC" w:rsidRPr="003F1C7F" w:rsidRDefault="006811FC" w:rsidP="006811FC">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sz w:val="24"/>
          <w:szCs w:val="24"/>
          <w:lang w:eastAsia="lv-LV"/>
        </w:rPr>
      </w:pPr>
      <w:r w:rsidRPr="003F1C7F">
        <w:rPr>
          <w:rFonts w:ascii="Times New Roman" w:eastAsia="Times New Roman" w:hAnsi="Times New Roman" w:cs="Times New Roman"/>
          <w:sz w:val="24"/>
          <w:szCs w:val="24"/>
          <w:lang w:eastAsia="lv-LV"/>
        </w:rPr>
        <w:t xml:space="preserve">VAS </w:t>
      </w:r>
      <w:r w:rsidRPr="003F1C7F">
        <w:rPr>
          <w:rFonts w:ascii="Times New Roman" w:eastAsia="Times New Roman" w:hAnsi="Times New Roman" w:cs="Times New Roman"/>
          <w:color w:val="222222"/>
          <w:sz w:val="24"/>
          <w:szCs w:val="24"/>
        </w:rPr>
        <w:t>„</w:t>
      </w:r>
      <w:r w:rsidRPr="003F1C7F">
        <w:rPr>
          <w:rFonts w:ascii="Times New Roman" w:eastAsia="Times New Roman" w:hAnsi="Times New Roman" w:cs="Times New Roman"/>
          <w:sz w:val="24"/>
          <w:szCs w:val="24"/>
          <w:lang w:eastAsia="lv-LV"/>
        </w:rPr>
        <w:t>Latvijas dzelzceļš” organizētā atklātā konkursa</w:t>
      </w:r>
    </w:p>
    <w:p w14:paraId="02435CC9" w14:textId="77777777" w:rsidR="00D32BCA" w:rsidRPr="003F1C7F" w:rsidRDefault="00D32BCA" w:rsidP="00D32BCA">
      <w:pPr>
        <w:pStyle w:val="NoSpacing"/>
        <w:ind w:right="-1"/>
        <w:jc w:val="right"/>
      </w:pPr>
      <w:r w:rsidRPr="003F1C7F">
        <w:t>„</w:t>
      </w:r>
      <w:r w:rsidRPr="003F1C7F">
        <w:rPr>
          <w:color w:val="212529"/>
          <w:shd w:val="clear" w:color="auto" w:fill="FFFFFF"/>
        </w:rPr>
        <w:t>Vilces pakalpojumi manevru darbu nodrošināšanai</w:t>
      </w:r>
      <w:r w:rsidRPr="003F1C7F">
        <w:rPr>
          <w:shd w:val="clear" w:color="auto" w:fill="FFFFFF"/>
        </w:rPr>
        <w:t>”</w:t>
      </w:r>
      <w:r w:rsidRPr="003F1C7F">
        <w:t xml:space="preserve"> </w:t>
      </w:r>
    </w:p>
    <w:p w14:paraId="4298BF07" w14:textId="21866908" w:rsidR="006811FC" w:rsidRPr="003F1C7F" w:rsidRDefault="006811FC" w:rsidP="006811FC">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r w:rsidRPr="003F1C7F">
        <w:rPr>
          <w:rFonts w:ascii="Times New Roman" w:eastAsia="Times New Roman" w:hAnsi="Times New Roman" w:cs="Times New Roman"/>
          <w:sz w:val="24"/>
          <w:szCs w:val="24"/>
        </w:rPr>
        <w:t xml:space="preserve">(iepirkuma identifikācijas Nr. </w:t>
      </w:r>
      <w:r w:rsidRPr="003F1C7F">
        <w:rPr>
          <w:rFonts w:ascii="Times New Roman" w:hAnsi="Times New Roman"/>
          <w:sz w:val="24"/>
          <w:szCs w:val="24"/>
        </w:rPr>
        <w:t>LDZ 2023/</w:t>
      </w:r>
      <w:r w:rsidR="00BE40BC" w:rsidRPr="003F1C7F">
        <w:rPr>
          <w:rFonts w:ascii="Times New Roman" w:hAnsi="Times New Roman"/>
          <w:sz w:val="24"/>
          <w:szCs w:val="24"/>
        </w:rPr>
        <w:t>205</w:t>
      </w:r>
      <w:r w:rsidRPr="003F1C7F">
        <w:rPr>
          <w:rFonts w:ascii="Times New Roman" w:hAnsi="Times New Roman"/>
          <w:sz w:val="24"/>
          <w:szCs w:val="24"/>
        </w:rPr>
        <w:t>-AK</w:t>
      </w:r>
      <w:r w:rsidRPr="003F1C7F">
        <w:rPr>
          <w:rFonts w:ascii="Times New Roman" w:eastAsia="Times New Roman" w:hAnsi="Times New Roman" w:cs="Times New Roman"/>
          <w:sz w:val="24"/>
          <w:szCs w:val="24"/>
        </w:rPr>
        <w:t xml:space="preserve">) </w:t>
      </w:r>
      <w:r w:rsidRPr="003F1C7F">
        <w:rPr>
          <w:rFonts w:ascii="Times New Roman" w:eastAsia="Times New Roman" w:hAnsi="Times New Roman" w:cs="Times New Roman"/>
          <w:sz w:val="24"/>
          <w:szCs w:val="24"/>
          <w:lang w:eastAsia="lv-LV"/>
        </w:rPr>
        <w:t>nolikumam</w:t>
      </w:r>
    </w:p>
    <w:p w14:paraId="78E55A63" w14:textId="77777777" w:rsidR="006811FC" w:rsidRPr="003F1C7F" w:rsidRDefault="006811FC" w:rsidP="006811FC">
      <w:pPr>
        <w:spacing w:after="0" w:line="240" w:lineRule="auto"/>
        <w:jc w:val="right"/>
        <w:rPr>
          <w:rFonts w:ascii="Times New Roman" w:eastAsia="Times New Roman" w:hAnsi="Times New Roman" w:cs="Times New Roman"/>
          <w:sz w:val="24"/>
          <w:szCs w:val="24"/>
        </w:rPr>
      </w:pPr>
    </w:p>
    <w:p w14:paraId="11C988EB" w14:textId="77777777" w:rsidR="006811FC" w:rsidRPr="003F1C7F" w:rsidRDefault="006811FC" w:rsidP="006811FC">
      <w:pPr>
        <w:spacing w:after="0" w:line="240" w:lineRule="auto"/>
        <w:jc w:val="right"/>
        <w:rPr>
          <w:rFonts w:ascii="Times New Roman" w:eastAsia="Times New Roman" w:hAnsi="Times New Roman" w:cs="Times New Roman"/>
          <w:b/>
          <w:sz w:val="24"/>
          <w:szCs w:val="24"/>
        </w:rPr>
      </w:pPr>
      <w:r w:rsidRPr="003F1C7F">
        <w:rPr>
          <w:rFonts w:ascii="Times New Roman" w:eastAsia="Times New Roman" w:hAnsi="Times New Roman" w:cs="Times New Roman"/>
          <w:sz w:val="24"/>
          <w:szCs w:val="24"/>
        </w:rPr>
        <w:t>PROJEKTS</w:t>
      </w:r>
    </w:p>
    <w:p w14:paraId="7B966A12" w14:textId="77777777" w:rsidR="006811FC" w:rsidRPr="003F1C7F" w:rsidRDefault="006811FC" w:rsidP="006811FC">
      <w:pPr>
        <w:spacing w:after="0" w:line="240" w:lineRule="auto"/>
        <w:jc w:val="center"/>
        <w:rPr>
          <w:rFonts w:ascii="Times New Roman" w:eastAsia="Times New Roman" w:hAnsi="Times New Roman" w:cs="Times New Roman"/>
          <w:sz w:val="24"/>
          <w:szCs w:val="24"/>
        </w:rPr>
      </w:pPr>
    </w:p>
    <w:p w14:paraId="54703869" w14:textId="77777777" w:rsidR="006811FC" w:rsidRPr="003F1C7F" w:rsidRDefault="006811FC" w:rsidP="006811FC">
      <w:pPr>
        <w:spacing w:after="0" w:line="240" w:lineRule="auto"/>
        <w:jc w:val="center"/>
        <w:rPr>
          <w:rFonts w:ascii="Times New Roman" w:hAnsi="Times New Roman" w:cs="Times New Roman"/>
          <w:bCs/>
          <w:i/>
          <w:iCs/>
          <w:sz w:val="20"/>
          <w:szCs w:val="20"/>
        </w:rPr>
      </w:pPr>
      <w:r w:rsidRPr="003F1C7F">
        <w:rPr>
          <w:rFonts w:ascii="Times New Roman" w:hAnsi="Times New Roman" w:cs="Times New Roman"/>
          <w:bCs/>
          <w:i/>
          <w:iCs/>
          <w:sz w:val="20"/>
          <w:szCs w:val="20"/>
        </w:rPr>
        <w:t xml:space="preserve">Iepirkuma rezultātā tiek noslēgts līguma saskaņā ar šo projektu. Līguma projekts var tikt precizēts (papildināts un koriģēts) ar nenozīmīgiem papildinājumiem, korekcijām, piemēram, ja izmantotie formulējumi ir neprecīzi, pārrakstīšanās un tehniski kļūdu labojumi, par kārtību un termiņiem savstarpējai informācijas apmaiņai, ja puses vienojas par abpusēji izdevīgākiem un/vai ērtākiem risinājumiem, līguma ērtākai izpildei par atbildīgo kontaktpersonu noteikšanu, par atbildīgo personu pārstāvības tiesībām un apjomu noteikšanu u.c., </w:t>
      </w:r>
      <w:r w:rsidRPr="003F1C7F">
        <w:rPr>
          <w:rFonts w:ascii="Times New Roman" w:hAnsi="Times New Roman" w:cs="Times New Roman"/>
          <w:i/>
          <w:iCs/>
          <w:sz w:val="20"/>
          <w:szCs w:val="20"/>
        </w:rPr>
        <w:t>atbilstoši piedāvājumam un ievērojot iepirkuma nolikumā noteiktās prasības.</w:t>
      </w:r>
    </w:p>
    <w:p w14:paraId="7031085B" w14:textId="77777777" w:rsidR="006811FC" w:rsidRPr="003F1C7F" w:rsidRDefault="006811FC" w:rsidP="006811FC">
      <w:pPr>
        <w:keepNext/>
        <w:keepLines/>
        <w:spacing w:after="0" w:line="240" w:lineRule="auto"/>
        <w:ind w:right="-625"/>
        <w:jc w:val="center"/>
        <w:outlineLvl w:val="8"/>
        <w:rPr>
          <w:rFonts w:ascii="Times New Roman" w:eastAsiaTheme="majorEastAsia" w:hAnsi="Times New Roman" w:cs="Times New Roman"/>
          <w:b/>
          <w:iCs/>
          <w:sz w:val="24"/>
          <w:szCs w:val="24"/>
        </w:rPr>
      </w:pPr>
    </w:p>
    <w:p w14:paraId="241A80B3" w14:textId="77777777" w:rsidR="006811FC" w:rsidRPr="003F1C7F" w:rsidRDefault="006811FC" w:rsidP="006811FC">
      <w:pPr>
        <w:keepNext/>
        <w:keepLines/>
        <w:spacing w:after="0" w:line="240" w:lineRule="auto"/>
        <w:ind w:right="-625"/>
        <w:jc w:val="center"/>
        <w:outlineLvl w:val="8"/>
        <w:rPr>
          <w:rFonts w:ascii="Times New Roman" w:eastAsiaTheme="majorEastAsia" w:hAnsi="Times New Roman" w:cs="Times New Roman"/>
          <w:b/>
          <w:iCs/>
          <w:sz w:val="24"/>
          <w:szCs w:val="24"/>
        </w:rPr>
      </w:pPr>
      <w:r w:rsidRPr="003F1C7F">
        <w:rPr>
          <w:rFonts w:ascii="Times New Roman" w:eastAsiaTheme="majorEastAsia" w:hAnsi="Times New Roman" w:cs="Times New Roman"/>
          <w:b/>
          <w:iCs/>
          <w:sz w:val="24"/>
          <w:szCs w:val="24"/>
        </w:rPr>
        <w:t>LĪGUMS Nr.________</w:t>
      </w:r>
    </w:p>
    <w:p w14:paraId="572923C5" w14:textId="77777777" w:rsidR="002A0DE5" w:rsidRPr="003F1C7F" w:rsidRDefault="002A0DE5" w:rsidP="002A0DE5">
      <w:pPr>
        <w:tabs>
          <w:tab w:val="left" w:pos="0"/>
        </w:tabs>
        <w:spacing w:after="0" w:line="240" w:lineRule="auto"/>
        <w:jc w:val="center"/>
        <w:rPr>
          <w:rFonts w:ascii="Times New Roman" w:eastAsia="Times New Roman" w:hAnsi="Times New Roman" w:cs="Times New Roman"/>
          <w:b/>
          <w:bCs/>
          <w:sz w:val="24"/>
          <w:szCs w:val="24"/>
        </w:rPr>
      </w:pPr>
      <w:r w:rsidRPr="003F1C7F">
        <w:rPr>
          <w:rFonts w:ascii="Times New Roman" w:hAnsi="Times New Roman"/>
          <w:b/>
          <w:bCs/>
          <w:color w:val="222222"/>
          <w:sz w:val="24"/>
          <w:szCs w:val="24"/>
        </w:rPr>
        <w:t>par v</w:t>
      </w:r>
      <w:r w:rsidRPr="003F1C7F">
        <w:rPr>
          <w:rFonts w:ascii="Times New Roman" w:hAnsi="Times New Roman"/>
          <w:b/>
          <w:bCs/>
          <w:sz w:val="24"/>
          <w:szCs w:val="24"/>
        </w:rPr>
        <w:t>ilces pakalpojumiem manevru darbu nodrošināšanai</w:t>
      </w:r>
    </w:p>
    <w:p w14:paraId="40B6C8A3" w14:textId="77777777" w:rsidR="006811FC" w:rsidRPr="003F1C7F" w:rsidRDefault="006811FC" w:rsidP="006811FC">
      <w:pPr>
        <w:tabs>
          <w:tab w:val="left" w:pos="0"/>
        </w:tabs>
        <w:spacing w:after="0" w:line="240" w:lineRule="auto"/>
        <w:jc w:val="center"/>
        <w:rPr>
          <w:rFonts w:ascii="Times New Roman" w:eastAsia="Times New Roman" w:hAnsi="Times New Roman" w:cs="Times New Roman"/>
          <w:b/>
          <w:bCs/>
          <w:sz w:val="24"/>
          <w:szCs w:val="24"/>
        </w:rPr>
      </w:pPr>
    </w:p>
    <w:p w14:paraId="3F3BF31A" w14:textId="77777777" w:rsidR="006811FC" w:rsidRPr="003F1C7F" w:rsidRDefault="006811FC" w:rsidP="006811FC">
      <w:pPr>
        <w:tabs>
          <w:tab w:val="left" w:pos="6804"/>
          <w:tab w:val="right" w:pos="9072"/>
        </w:tabs>
        <w:spacing w:after="0" w:line="240" w:lineRule="auto"/>
        <w:ind w:right="-625"/>
        <w:rPr>
          <w:rFonts w:ascii="Times New Roman" w:eastAsia="Times New Roman" w:hAnsi="Times New Roman" w:cs="Times New Roman"/>
          <w:sz w:val="24"/>
          <w:szCs w:val="24"/>
        </w:rPr>
      </w:pPr>
    </w:p>
    <w:p w14:paraId="79E9F6C5" w14:textId="77777777" w:rsidR="006811FC" w:rsidRPr="003F1C7F" w:rsidRDefault="006811FC" w:rsidP="006811FC">
      <w:pPr>
        <w:spacing w:after="0" w:line="240" w:lineRule="auto"/>
        <w:ind w:right="28"/>
        <w:contextualSpacing/>
        <w:rPr>
          <w:rFonts w:ascii="Times New Roman" w:hAnsi="Times New Roman" w:cs="Times New Roman"/>
          <w:sz w:val="24"/>
          <w:szCs w:val="24"/>
        </w:rPr>
      </w:pPr>
      <w:r w:rsidRPr="003F1C7F">
        <w:rPr>
          <w:rFonts w:ascii="Times New Roman" w:hAnsi="Times New Roman" w:cs="Times New Roman"/>
          <w:sz w:val="24"/>
          <w:szCs w:val="24"/>
        </w:rPr>
        <w:t>Rīgā,</w:t>
      </w:r>
      <w:r w:rsidRPr="003F1C7F">
        <w:rPr>
          <w:rFonts w:ascii="Times New Roman" w:hAnsi="Times New Roman" w:cs="Times New Roman"/>
          <w:sz w:val="24"/>
          <w:szCs w:val="24"/>
        </w:rPr>
        <w:tab/>
      </w:r>
      <w:r w:rsidRPr="003F1C7F">
        <w:rPr>
          <w:rFonts w:ascii="Times New Roman" w:hAnsi="Times New Roman" w:cs="Times New Roman"/>
          <w:sz w:val="24"/>
          <w:szCs w:val="24"/>
        </w:rPr>
        <w:tab/>
      </w:r>
      <w:r w:rsidRPr="003F1C7F">
        <w:rPr>
          <w:rFonts w:ascii="Times New Roman" w:hAnsi="Times New Roman" w:cs="Times New Roman"/>
          <w:sz w:val="24"/>
          <w:szCs w:val="24"/>
        </w:rPr>
        <w:tab/>
      </w:r>
      <w:r w:rsidRPr="003F1C7F">
        <w:rPr>
          <w:rFonts w:ascii="Times New Roman" w:hAnsi="Times New Roman" w:cs="Times New Roman"/>
          <w:sz w:val="24"/>
          <w:szCs w:val="24"/>
        </w:rPr>
        <w:tab/>
      </w:r>
      <w:r w:rsidRPr="003F1C7F">
        <w:rPr>
          <w:rFonts w:ascii="Times New Roman" w:hAnsi="Times New Roman" w:cs="Times New Roman"/>
          <w:sz w:val="24"/>
          <w:szCs w:val="24"/>
        </w:rPr>
        <w:tab/>
      </w:r>
      <w:r w:rsidRPr="003F1C7F">
        <w:rPr>
          <w:rFonts w:ascii="Times New Roman" w:hAnsi="Times New Roman" w:cs="Times New Roman"/>
          <w:sz w:val="24"/>
          <w:szCs w:val="24"/>
        </w:rPr>
        <w:tab/>
      </w:r>
      <w:r w:rsidRPr="003F1C7F">
        <w:rPr>
          <w:rFonts w:ascii="Times New Roman" w:hAnsi="Times New Roman" w:cs="Times New Roman"/>
          <w:sz w:val="24"/>
          <w:szCs w:val="24"/>
        </w:rPr>
        <w:tab/>
      </w:r>
      <w:r w:rsidRPr="003F1C7F">
        <w:rPr>
          <w:rFonts w:ascii="Times New Roman" w:hAnsi="Times New Roman" w:cs="Times New Roman"/>
          <w:sz w:val="24"/>
          <w:szCs w:val="24"/>
        </w:rPr>
        <w:tab/>
        <w:t xml:space="preserve">                ___________________</w:t>
      </w:r>
    </w:p>
    <w:p w14:paraId="1FACEAF7" w14:textId="77777777" w:rsidR="006811FC" w:rsidRPr="003F1C7F" w:rsidRDefault="006811FC" w:rsidP="006811FC">
      <w:pPr>
        <w:spacing w:after="0" w:line="240" w:lineRule="auto"/>
        <w:ind w:right="28"/>
        <w:contextualSpacing/>
        <w:rPr>
          <w:rFonts w:ascii="Times New Roman" w:hAnsi="Times New Roman" w:cs="Times New Roman"/>
          <w:i/>
          <w:iCs/>
          <w:sz w:val="24"/>
          <w:szCs w:val="24"/>
          <w:u w:val="single"/>
        </w:rPr>
      </w:pPr>
      <w:r w:rsidRPr="003F1C7F">
        <w:rPr>
          <w:rFonts w:ascii="Times New Roman" w:hAnsi="Times New Roman" w:cs="Times New Roman"/>
          <w:i/>
          <w:iCs/>
          <w:sz w:val="24"/>
          <w:szCs w:val="24"/>
          <w:u w:val="single"/>
        </w:rPr>
        <w:t>vai</w:t>
      </w:r>
    </w:p>
    <w:p w14:paraId="47BEC1E6" w14:textId="77777777" w:rsidR="006811FC" w:rsidRPr="003F1C7F" w:rsidRDefault="006811FC" w:rsidP="006811FC">
      <w:pPr>
        <w:tabs>
          <w:tab w:val="left" w:pos="7230"/>
        </w:tabs>
        <w:spacing w:after="0" w:line="240" w:lineRule="auto"/>
        <w:contextualSpacing/>
        <w:jc w:val="both"/>
        <w:rPr>
          <w:rFonts w:ascii="Times New Roman" w:hAnsi="Times New Roman" w:cs="Times New Roman"/>
          <w:sz w:val="24"/>
          <w:szCs w:val="24"/>
        </w:rPr>
      </w:pPr>
      <w:r w:rsidRPr="003F1C7F">
        <w:rPr>
          <w:rFonts w:ascii="Times New Roman" w:hAnsi="Times New Roman" w:cs="Times New Roman"/>
          <w:sz w:val="24"/>
          <w:szCs w:val="24"/>
        </w:rPr>
        <w:t>Rīgā, datumu skatīt laika zīmogā</w:t>
      </w:r>
    </w:p>
    <w:p w14:paraId="7C2168EC" w14:textId="77777777" w:rsidR="006811FC" w:rsidRPr="003F1C7F" w:rsidRDefault="006811FC" w:rsidP="006811FC">
      <w:pPr>
        <w:tabs>
          <w:tab w:val="left" w:pos="7230"/>
        </w:tabs>
        <w:spacing w:after="0" w:line="240" w:lineRule="auto"/>
        <w:contextualSpacing/>
        <w:jc w:val="both"/>
        <w:rPr>
          <w:rFonts w:ascii="Times New Roman" w:hAnsi="Times New Roman" w:cs="Times New Roman"/>
          <w:sz w:val="24"/>
          <w:szCs w:val="24"/>
        </w:rPr>
      </w:pPr>
    </w:p>
    <w:p w14:paraId="28C313CE" w14:textId="77777777" w:rsidR="006811FC" w:rsidRPr="003F1C7F" w:rsidRDefault="006811FC" w:rsidP="005414BB">
      <w:pPr>
        <w:widowControl w:val="0"/>
        <w:spacing w:after="0" w:line="240" w:lineRule="auto"/>
        <w:ind w:right="-1" w:firstLine="720"/>
        <w:contextualSpacing/>
        <w:jc w:val="both"/>
        <w:rPr>
          <w:rFonts w:ascii="Times New Roman" w:hAnsi="Times New Roman" w:cs="Times New Roman"/>
          <w:sz w:val="24"/>
          <w:szCs w:val="24"/>
        </w:rPr>
      </w:pPr>
      <w:r w:rsidRPr="003F1C7F">
        <w:rPr>
          <w:rFonts w:ascii="Times New Roman" w:hAnsi="Times New Roman" w:cs="Times New Roman"/>
          <w:b/>
          <w:sz w:val="24"/>
          <w:szCs w:val="24"/>
        </w:rPr>
        <w:t xml:space="preserve">Valsts akciju sabiedrība </w:t>
      </w:r>
      <w:r w:rsidRPr="003F1C7F">
        <w:rPr>
          <w:rFonts w:ascii="Times New Roman" w:hAnsi="Times New Roman" w:cs="Times New Roman"/>
          <w:b/>
          <w:kern w:val="36"/>
          <w:sz w:val="24"/>
          <w:szCs w:val="24"/>
        </w:rPr>
        <w:t>„</w:t>
      </w:r>
      <w:r w:rsidRPr="003F1C7F">
        <w:rPr>
          <w:rFonts w:ascii="Times New Roman" w:hAnsi="Times New Roman" w:cs="Times New Roman"/>
          <w:b/>
          <w:sz w:val="24"/>
          <w:szCs w:val="24"/>
        </w:rPr>
        <w:t>Latvijas dzelzceļš”</w:t>
      </w:r>
      <w:r w:rsidRPr="003F1C7F">
        <w:rPr>
          <w:rFonts w:ascii="Times New Roman" w:hAnsi="Times New Roman" w:cs="Times New Roman"/>
          <w:sz w:val="24"/>
          <w:szCs w:val="24"/>
        </w:rPr>
        <w:t xml:space="preserve">, </w:t>
      </w:r>
      <w:r w:rsidRPr="003F1C7F">
        <w:rPr>
          <w:rFonts w:ascii="Times New Roman" w:hAnsi="Times New Roman" w:cs="Times New Roman"/>
          <w:snapToGrid w:val="0"/>
          <w:sz w:val="24"/>
          <w:szCs w:val="24"/>
        </w:rPr>
        <w:t>vienotais reģistrācijas Nr.</w:t>
      </w:r>
      <w:r w:rsidRPr="003F1C7F">
        <w:rPr>
          <w:rFonts w:ascii="Times New Roman" w:hAnsi="Times New Roman" w:cs="Times New Roman"/>
          <w:sz w:val="24"/>
          <w:szCs w:val="24"/>
        </w:rPr>
        <w:t>40003032065</w:t>
      </w:r>
      <w:r w:rsidRPr="003F1C7F">
        <w:rPr>
          <w:rFonts w:ascii="Times New Roman" w:hAnsi="Times New Roman" w:cs="Times New Roman"/>
          <w:snapToGrid w:val="0"/>
          <w:sz w:val="24"/>
          <w:szCs w:val="24"/>
        </w:rPr>
        <w:t xml:space="preserve">, </w:t>
      </w:r>
      <w:r w:rsidRPr="003F1C7F">
        <w:rPr>
          <w:rFonts w:ascii="Times New Roman" w:hAnsi="Times New Roman" w:cs="Times New Roman"/>
          <w:sz w:val="24"/>
          <w:szCs w:val="24"/>
        </w:rPr>
        <w:t xml:space="preserve">turpmāk – </w:t>
      </w:r>
      <w:r w:rsidRPr="003F1C7F">
        <w:rPr>
          <w:rFonts w:ascii="Times New Roman" w:hAnsi="Times New Roman" w:cs="Times New Roman"/>
          <w:b/>
          <w:bCs/>
          <w:sz w:val="24"/>
          <w:szCs w:val="24"/>
        </w:rPr>
        <w:t>Pasūtītājs</w:t>
      </w:r>
      <w:r w:rsidRPr="003F1C7F">
        <w:rPr>
          <w:rFonts w:ascii="Times New Roman" w:hAnsi="Times New Roman" w:cs="Times New Roman"/>
          <w:sz w:val="24"/>
          <w:szCs w:val="24"/>
        </w:rPr>
        <w:t>, tās _____________________________________ personā, kurš (-a; -i; -</w:t>
      </w:r>
      <w:proofErr w:type="spellStart"/>
      <w:r w:rsidRPr="003F1C7F">
        <w:rPr>
          <w:rFonts w:ascii="Times New Roman" w:hAnsi="Times New Roman" w:cs="Times New Roman"/>
          <w:sz w:val="24"/>
          <w:szCs w:val="24"/>
        </w:rPr>
        <w:t>as</w:t>
      </w:r>
      <w:proofErr w:type="spellEnd"/>
      <w:r w:rsidRPr="003F1C7F">
        <w:rPr>
          <w:rFonts w:ascii="Times New Roman" w:hAnsi="Times New Roman" w:cs="Times New Roman"/>
          <w:sz w:val="24"/>
          <w:szCs w:val="24"/>
        </w:rPr>
        <w:t>) rīkojas uz ______________ pamata, no otras puses, un</w:t>
      </w:r>
    </w:p>
    <w:p w14:paraId="5EDB993B" w14:textId="77777777" w:rsidR="006811FC" w:rsidRPr="003F1C7F" w:rsidRDefault="006811FC" w:rsidP="005414BB">
      <w:pPr>
        <w:spacing w:after="0" w:line="240" w:lineRule="auto"/>
        <w:ind w:right="-1" w:firstLine="720"/>
        <w:contextualSpacing/>
        <w:jc w:val="both"/>
        <w:rPr>
          <w:rFonts w:ascii="Times New Roman" w:hAnsi="Times New Roman" w:cs="Times New Roman"/>
          <w:sz w:val="24"/>
          <w:szCs w:val="24"/>
        </w:rPr>
      </w:pPr>
      <w:r w:rsidRPr="003F1C7F">
        <w:rPr>
          <w:rFonts w:ascii="Times New Roman" w:hAnsi="Times New Roman" w:cs="Times New Roman"/>
          <w:b/>
          <w:sz w:val="24"/>
          <w:szCs w:val="24"/>
        </w:rPr>
        <w:t xml:space="preserve">___ </w:t>
      </w:r>
      <w:r w:rsidRPr="003F1C7F">
        <w:rPr>
          <w:rFonts w:ascii="Times New Roman" w:hAnsi="Times New Roman" w:cs="Times New Roman"/>
          <w:b/>
          <w:kern w:val="36"/>
          <w:sz w:val="24"/>
          <w:szCs w:val="24"/>
        </w:rPr>
        <w:t>„</w:t>
      </w:r>
      <w:r w:rsidRPr="003F1C7F">
        <w:rPr>
          <w:rFonts w:ascii="Times New Roman" w:hAnsi="Times New Roman" w:cs="Times New Roman"/>
          <w:b/>
          <w:sz w:val="24"/>
          <w:szCs w:val="24"/>
        </w:rPr>
        <w:t>_______________”</w:t>
      </w:r>
      <w:r w:rsidRPr="003F1C7F">
        <w:rPr>
          <w:rFonts w:ascii="Times New Roman" w:hAnsi="Times New Roman" w:cs="Times New Roman"/>
          <w:sz w:val="24"/>
          <w:szCs w:val="24"/>
        </w:rPr>
        <w:t xml:space="preserve">, vienotais reģistrācijas Nr._______________, turpmāk – </w:t>
      </w:r>
      <w:r w:rsidRPr="003F1C7F">
        <w:rPr>
          <w:rFonts w:ascii="Times New Roman" w:hAnsi="Times New Roman" w:cs="Times New Roman"/>
          <w:b/>
          <w:sz w:val="24"/>
          <w:szCs w:val="24"/>
        </w:rPr>
        <w:t>Izpildītājs</w:t>
      </w:r>
      <w:r w:rsidRPr="003F1C7F">
        <w:rPr>
          <w:rFonts w:ascii="Times New Roman" w:hAnsi="Times New Roman" w:cs="Times New Roman"/>
          <w:sz w:val="24"/>
          <w:szCs w:val="24"/>
        </w:rPr>
        <w:t>, tās __________________ personā, kurš (-a; -i; -</w:t>
      </w:r>
      <w:proofErr w:type="spellStart"/>
      <w:r w:rsidRPr="003F1C7F">
        <w:rPr>
          <w:rFonts w:ascii="Times New Roman" w:hAnsi="Times New Roman" w:cs="Times New Roman"/>
          <w:sz w:val="24"/>
          <w:szCs w:val="24"/>
        </w:rPr>
        <w:t>as</w:t>
      </w:r>
      <w:proofErr w:type="spellEnd"/>
      <w:r w:rsidRPr="003F1C7F">
        <w:rPr>
          <w:rFonts w:ascii="Times New Roman" w:hAnsi="Times New Roman" w:cs="Times New Roman"/>
          <w:sz w:val="24"/>
          <w:szCs w:val="24"/>
        </w:rPr>
        <w:t>) rīkojas uz ________________________ pamata, no otras puses,  turpmāk abi kopā saukti - Puses vai katrs atsevišķi – Puse, vienojas noslēgt šādu līgumu (turpmāk – Līgums):</w:t>
      </w:r>
    </w:p>
    <w:p w14:paraId="29924CA5" w14:textId="77777777" w:rsidR="006811FC" w:rsidRPr="003F1C7F" w:rsidRDefault="006811FC" w:rsidP="006811FC">
      <w:pPr>
        <w:spacing w:after="0" w:line="240" w:lineRule="auto"/>
        <w:jc w:val="both"/>
        <w:rPr>
          <w:rFonts w:ascii="Times New Roman" w:hAnsi="Times New Roman" w:cs="Times New Roman"/>
          <w:sz w:val="24"/>
          <w:szCs w:val="24"/>
          <w:highlight w:val="yellow"/>
        </w:rPr>
      </w:pPr>
    </w:p>
    <w:p w14:paraId="6FCDE926" w14:textId="77777777" w:rsidR="00D23ECB" w:rsidRPr="003F1C7F" w:rsidRDefault="00D23ECB" w:rsidP="00FA3417">
      <w:pPr>
        <w:numPr>
          <w:ilvl w:val="0"/>
          <w:numId w:val="25"/>
        </w:numPr>
        <w:tabs>
          <w:tab w:val="left" w:pos="709"/>
        </w:tabs>
        <w:spacing w:after="0" w:line="240" w:lineRule="auto"/>
        <w:ind w:left="142" w:right="-2"/>
        <w:contextualSpacing/>
        <w:jc w:val="center"/>
        <w:outlineLvl w:val="0"/>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Līguma priekšmets</w:t>
      </w:r>
    </w:p>
    <w:p w14:paraId="70126AE0" w14:textId="16CA1953" w:rsidR="00F5013F" w:rsidRPr="003F1C7F" w:rsidRDefault="00D23ECB" w:rsidP="00FA3417">
      <w:pPr>
        <w:numPr>
          <w:ilvl w:val="1"/>
          <w:numId w:val="25"/>
        </w:numPr>
        <w:tabs>
          <w:tab w:val="left" w:pos="0"/>
        </w:tabs>
        <w:spacing w:after="0" w:line="240" w:lineRule="auto"/>
        <w:ind w:left="0" w:firstLine="0"/>
        <w:contextualSpacing/>
        <w:jc w:val="both"/>
        <w:outlineLvl w:val="0"/>
        <w:rPr>
          <w:rFonts w:ascii="Times New Roman" w:eastAsia="Times New Roman" w:hAnsi="Times New Roman" w:cs="Times New Roman"/>
          <w:b/>
          <w:iCs/>
          <w:sz w:val="24"/>
          <w:szCs w:val="24"/>
        </w:rPr>
      </w:pPr>
      <w:r w:rsidRPr="003F1C7F">
        <w:rPr>
          <w:rFonts w:ascii="Times New Roman" w:eastAsia="Times New Roman" w:hAnsi="Times New Roman" w:cs="Times New Roman"/>
          <w:iCs/>
          <w:sz w:val="24"/>
          <w:szCs w:val="24"/>
        </w:rPr>
        <w:t xml:space="preserve">Izpildītājs sniedz Pasūtītājam </w:t>
      </w:r>
      <w:r w:rsidRPr="003F1C7F">
        <w:rPr>
          <w:rFonts w:ascii="Times New Roman" w:hAnsi="Times New Roman" w:cs="Times New Roman"/>
          <w:iCs/>
          <w:sz w:val="24"/>
          <w:szCs w:val="24"/>
        </w:rPr>
        <w:t xml:space="preserve">ar manevru dīzeļlokomotīvēm (turpmāk arī vilces līdzekli) un lokomotīvju brigādēm vilces pakalpojumus manevru darbu nodrošināšanai </w:t>
      </w:r>
      <w:r w:rsidRPr="003F1C7F">
        <w:rPr>
          <w:rFonts w:ascii="Times New Roman" w:eastAsia="Times New Roman" w:hAnsi="Times New Roman" w:cs="Times New Roman"/>
          <w:iCs/>
          <w:color w:val="000000"/>
          <w:sz w:val="24"/>
          <w:szCs w:val="24"/>
        </w:rPr>
        <w:t xml:space="preserve"> (turpmāk – Pakalpojumi)</w:t>
      </w:r>
      <w:r w:rsidRPr="003F1C7F">
        <w:rPr>
          <w:rFonts w:ascii="Times New Roman" w:hAnsi="Times New Roman" w:cs="Times New Roman"/>
          <w:iCs/>
          <w:sz w:val="24"/>
          <w:szCs w:val="24"/>
        </w:rPr>
        <w:t xml:space="preserve"> dzelzceļa stacijā (-s) ____________ </w:t>
      </w:r>
      <w:r w:rsidR="00F5013F" w:rsidRPr="003F1C7F">
        <w:rPr>
          <w:rFonts w:ascii="Times New Roman" w:hAnsi="Times New Roman" w:cs="Times New Roman"/>
          <w:iCs/>
          <w:sz w:val="24"/>
          <w:szCs w:val="24"/>
        </w:rPr>
        <w:t>(</w:t>
      </w:r>
      <w:r w:rsidR="00F5013F" w:rsidRPr="003F1C7F">
        <w:rPr>
          <w:rFonts w:ascii="Times New Roman" w:hAnsi="Times New Roman" w:cs="Times New Roman"/>
          <w:i/>
          <w:sz w:val="24"/>
          <w:szCs w:val="24"/>
        </w:rPr>
        <w:t xml:space="preserve">informācija tiks precizēta atbilstoši uzvarētāja iesniegtajam piedāvājumam) </w:t>
      </w:r>
      <w:r w:rsidR="00F5013F" w:rsidRPr="003F1C7F">
        <w:rPr>
          <w:rFonts w:ascii="Times New Roman" w:eastAsia="Times New Roman" w:hAnsi="Times New Roman" w:cs="Times New Roman"/>
          <w:iCs/>
          <w:sz w:val="24"/>
          <w:szCs w:val="24"/>
        </w:rPr>
        <w:t xml:space="preserve">atbilstoši Pasūtītāja organizētā atklātā konkursa </w:t>
      </w:r>
      <w:r w:rsidR="00F5013F" w:rsidRPr="003F1C7F">
        <w:rPr>
          <w:rFonts w:ascii="Times New Roman" w:hAnsi="Times New Roman" w:cs="Times New Roman"/>
          <w:iCs/>
          <w:color w:val="222222"/>
          <w:sz w:val="24"/>
          <w:szCs w:val="24"/>
        </w:rPr>
        <w:t>„</w:t>
      </w:r>
      <w:r w:rsidR="00F5013F" w:rsidRPr="003F1C7F">
        <w:rPr>
          <w:rFonts w:ascii="Times New Roman" w:hAnsi="Times New Roman" w:cs="Times New Roman"/>
          <w:iCs/>
          <w:sz w:val="24"/>
          <w:szCs w:val="24"/>
        </w:rPr>
        <w:t xml:space="preserve">Vilces pakalpojumi manevru darbu nodrošināšanai” </w:t>
      </w:r>
      <w:r w:rsidR="00F5013F" w:rsidRPr="003F1C7F">
        <w:rPr>
          <w:rFonts w:ascii="Times New Roman" w:eastAsia="Times New Roman" w:hAnsi="Times New Roman" w:cs="Times New Roman"/>
          <w:sz w:val="24"/>
          <w:szCs w:val="24"/>
        </w:rPr>
        <w:t xml:space="preserve">(iepirkuma identifikācijas Nr. </w:t>
      </w:r>
      <w:r w:rsidR="00F5013F" w:rsidRPr="003F1C7F">
        <w:rPr>
          <w:rFonts w:ascii="Times New Roman" w:hAnsi="Times New Roman"/>
          <w:color w:val="000000" w:themeColor="text1"/>
          <w:sz w:val="24"/>
          <w:szCs w:val="24"/>
        </w:rPr>
        <w:t>LDZ 2023/205-AK</w:t>
      </w:r>
      <w:r w:rsidR="00F5013F" w:rsidRPr="003F1C7F">
        <w:rPr>
          <w:rFonts w:ascii="Times New Roman" w:eastAsia="Times New Roman" w:hAnsi="Times New Roman" w:cs="Times New Roman"/>
          <w:sz w:val="24"/>
          <w:szCs w:val="24"/>
        </w:rPr>
        <w:t xml:space="preserve">) </w:t>
      </w:r>
      <w:r w:rsidR="00F5013F" w:rsidRPr="003F1C7F">
        <w:rPr>
          <w:rFonts w:ascii="Times New Roman" w:eastAsia="Times New Roman" w:hAnsi="Times New Roman" w:cs="Times New Roman"/>
          <w:iCs/>
          <w:sz w:val="24"/>
          <w:szCs w:val="24"/>
        </w:rPr>
        <w:t xml:space="preserve">(turpmāk – konkurss) nolikumam (apstiprināts ar 2024.gada __._____ iepirkuma komisijas 1.sēdes protokolu) un rezultātam (VAS </w:t>
      </w:r>
      <w:r w:rsidR="00F5013F" w:rsidRPr="003F1C7F">
        <w:rPr>
          <w:rFonts w:ascii="Times New Roman" w:eastAsia="Times New Roman" w:hAnsi="Times New Roman" w:cs="Times New Roman"/>
          <w:sz w:val="24"/>
          <w:szCs w:val="24"/>
        </w:rPr>
        <w:t xml:space="preserve">„Latvijas dzelzceļš” </w:t>
      </w:r>
      <w:r w:rsidR="00F5013F" w:rsidRPr="003F1C7F">
        <w:rPr>
          <w:rFonts w:ascii="Times New Roman" w:eastAsia="Times New Roman" w:hAnsi="Times New Roman" w:cs="Times New Roman"/>
          <w:iCs/>
          <w:sz w:val="24"/>
          <w:szCs w:val="24"/>
        </w:rPr>
        <w:t>valdes 2024.gada __.______ lēmums Nr._______ „__________”), Izpildītāja piedāvājumam (2024.gada __.____________ pieteikums Nr.___), Līgumam un tā pielikumiem.</w:t>
      </w:r>
    </w:p>
    <w:p w14:paraId="1363A702" w14:textId="294FA087" w:rsidR="00D23ECB" w:rsidRPr="003F1C7F" w:rsidRDefault="00D23ECB" w:rsidP="00FA3417">
      <w:pPr>
        <w:pStyle w:val="ListParagraph"/>
        <w:numPr>
          <w:ilvl w:val="1"/>
          <w:numId w:val="25"/>
        </w:numPr>
        <w:tabs>
          <w:tab w:val="left" w:pos="709"/>
        </w:tabs>
        <w:ind w:left="0" w:right="-2" w:firstLine="0"/>
        <w:jc w:val="both"/>
        <w:outlineLvl w:val="0"/>
        <w:rPr>
          <w:i/>
          <w:lang w:val="lv-LV"/>
        </w:rPr>
      </w:pPr>
      <w:r w:rsidRPr="003F1C7F">
        <w:rPr>
          <w:iCs/>
          <w:lang w:val="lv-LV"/>
        </w:rPr>
        <w:t>Pasūtītājam, brīdinot Izpildītāju 10 (desmit) dienas iepriekš, ir tiesības pārtraukt  Pakalpojumu pasūtīšanu kādā no Līguma 1.1.punktā minētām stacijām</w:t>
      </w:r>
      <w:r w:rsidRPr="003F1C7F">
        <w:rPr>
          <w:b/>
          <w:iCs/>
          <w:lang w:val="lv-LV"/>
        </w:rPr>
        <w:t xml:space="preserve"> </w:t>
      </w:r>
      <w:r w:rsidRPr="003F1C7F">
        <w:rPr>
          <w:iCs/>
          <w:lang w:val="lv-LV"/>
        </w:rPr>
        <w:t>(</w:t>
      </w:r>
      <w:r w:rsidRPr="003F1C7F">
        <w:rPr>
          <w:i/>
          <w:lang w:val="lv-LV"/>
        </w:rPr>
        <w:t>informācija tiks precizēta atbilstoši uzvarētāja iesniegtajam piedāvājumam.)</w:t>
      </w:r>
    </w:p>
    <w:p w14:paraId="6ECE2F2F" w14:textId="77777777" w:rsidR="00FA3417" w:rsidRPr="003F1C7F" w:rsidRDefault="00FA3417" w:rsidP="00FA3417">
      <w:pPr>
        <w:pStyle w:val="ListParagraph"/>
        <w:tabs>
          <w:tab w:val="left" w:pos="709"/>
        </w:tabs>
        <w:ind w:left="0" w:right="-2"/>
        <w:jc w:val="both"/>
        <w:outlineLvl w:val="0"/>
        <w:rPr>
          <w:i/>
          <w:lang w:val="lv-LV"/>
        </w:rPr>
      </w:pPr>
    </w:p>
    <w:p w14:paraId="710AB7F0" w14:textId="77777777" w:rsidR="00D23ECB" w:rsidRPr="003F1C7F" w:rsidRDefault="00D23ECB" w:rsidP="00FA3417">
      <w:pPr>
        <w:pStyle w:val="40"/>
        <w:keepNext/>
        <w:keepLines/>
        <w:numPr>
          <w:ilvl w:val="0"/>
          <w:numId w:val="27"/>
        </w:numPr>
        <w:shd w:val="clear" w:color="auto" w:fill="auto"/>
        <w:tabs>
          <w:tab w:val="left" w:pos="367"/>
          <w:tab w:val="left" w:pos="426"/>
        </w:tabs>
        <w:spacing w:before="0" w:after="0" w:line="240" w:lineRule="auto"/>
        <w:contextualSpacing/>
        <w:jc w:val="center"/>
        <w:rPr>
          <w:spacing w:val="0"/>
          <w:sz w:val="24"/>
          <w:szCs w:val="24"/>
        </w:rPr>
      </w:pPr>
      <w:bookmarkStart w:id="32" w:name="bookmark2"/>
      <w:r w:rsidRPr="003F1C7F">
        <w:rPr>
          <w:spacing w:val="0"/>
          <w:sz w:val="24"/>
          <w:szCs w:val="24"/>
        </w:rPr>
        <w:t>Pakalpojumu sniegšanas kārtība</w:t>
      </w:r>
      <w:bookmarkEnd w:id="32"/>
    </w:p>
    <w:p w14:paraId="433F6594" w14:textId="77777777" w:rsidR="00D23ECB" w:rsidRPr="003F1C7F" w:rsidRDefault="00D23ECB" w:rsidP="00FA3417">
      <w:pPr>
        <w:pStyle w:val="1"/>
        <w:numPr>
          <w:ilvl w:val="1"/>
          <w:numId w:val="27"/>
        </w:numPr>
        <w:shd w:val="clear" w:color="auto" w:fill="auto"/>
        <w:tabs>
          <w:tab w:val="left" w:pos="709"/>
          <w:tab w:val="left" w:pos="920"/>
        </w:tabs>
        <w:spacing w:before="0" w:after="0" w:line="240" w:lineRule="auto"/>
        <w:ind w:right="20"/>
        <w:contextualSpacing/>
        <w:rPr>
          <w:sz w:val="24"/>
          <w:szCs w:val="24"/>
        </w:rPr>
      </w:pPr>
      <w:r w:rsidRPr="003F1C7F">
        <w:rPr>
          <w:sz w:val="24"/>
          <w:szCs w:val="24"/>
        </w:rPr>
        <w:t xml:space="preserve">Pakalpojumi tiek sniegti ar Pušu saskaņoto manevru dīzeļlokomotīvju skaitu, katrā Līguma 1.1.punktā minētajā dzelzceļa stacijā, katru dienu bez brīvdienām un tiek organizēti pēc 12 (divpadsmit) stundu maiņas tehnoloģijas. Puses pēc saskaņošanas noteikt maiņas sākuma un beigu laiku katrā Līguma 1.1.punktā minētajā dzelzceļa stacijā. </w:t>
      </w:r>
    </w:p>
    <w:p w14:paraId="1C80C9D2" w14:textId="77777777" w:rsidR="00FA3417" w:rsidRPr="003F1C7F" w:rsidRDefault="00FA3417" w:rsidP="00FA3417">
      <w:pPr>
        <w:pStyle w:val="ListParagraph"/>
        <w:widowControl w:val="0"/>
        <w:numPr>
          <w:ilvl w:val="1"/>
          <w:numId w:val="27"/>
        </w:numPr>
        <w:tabs>
          <w:tab w:val="left" w:pos="426"/>
        </w:tabs>
        <w:jc w:val="both"/>
        <w:rPr>
          <w:lang w:val="lv-LV"/>
        </w:rPr>
      </w:pPr>
      <w:r w:rsidRPr="003F1C7F">
        <w:rPr>
          <w:lang w:val="lv-LV"/>
        </w:rPr>
        <w:t xml:space="preserve">Pakalpojumu sniegšanas jautājumu operatīvai risināšanai un informācijas apmaiņai Puses nosaka kontaktpersonas </w:t>
      </w:r>
      <w:r w:rsidRPr="003F1C7F">
        <w:rPr>
          <w:iCs/>
          <w:lang w:val="lv-LV"/>
        </w:rPr>
        <w:t>(</w:t>
      </w:r>
      <w:r w:rsidRPr="003F1C7F">
        <w:rPr>
          <w:i/>
          <w:lang w:val="lv-LV"/>
        </w:rPr>
        <w:t>informācija tiks precizēta atbilstoši uzvarētāja iesniegtajam piedāvājumam)</w:t>
      </w:r>
      <w:r w:rsidRPr="003F1C7F">
        <w:rPr>
          <w:lang w:val="lv-LV"/>
        </w:rPr>
        <w:t>:</w:t>
      </w:r>
    </w:p>
    <w:p w14:paraId="13CB30EB" w14:textId="77777777" w:rsidR="00FA3417" w:rsidRPr="003F1C7F" w:rsidRDefault="00FA3417" w:rsidP="00FA3417">
      <w:pPr>
        <w:pStyle w:val="ListParagraph"/>
        <w:widowControl w:val="0"/>
        <w:numPr>
          <w:ilvl w:val="2"/>
          <w:numId w:val="32"/>
        </w:numPr>
        <w:ind w:right="42"/>
        <w:jc w:val="both"/>
        <w:rPr>
          <w:rFonts w:eastAsia="Arial"/>
          <w:b/>
          <w:bCs/>
          <w:u w:val="single"/>
          <w:lang w:val="lv-LV"/>
        </w:rPr>
      </w:pPr>
      <w:r w:rsidRPr="003F1C7F">
        <w:rPr>
          <w:rFonts w:eastAsia="Arial"/>
          <w:b/>
          <w:bCs/>
          <w:u w:val="single"/>
          <w:lang w:val="lv-LV"/>
        </w:rPr>
        <w:t>Izpildītāja kontaktpersonas:</w:t>
      </w:r>
    </w:p>
    <w:p w14:paraId="7520609D" w14:textId="6469DF67" w:rsidR="00FA3417" w:rsidRPr="003F1C7F" w:rsidRDefault="00FA3417" w:rsidP="00FA3417">
      <w:pPr>
        <w:pStyle w:val="ListParagraph"/>
        <w:widowControl w:val="0"/>
        <w:numPr>
          <w:ilvl w:val="3"/>
          <w:numId w:val="33"/>
        </w:numPr>
        <w:tabs>
          <w:tab w:val="left" w:pos="851"/>
        </w:tabs>
        <w:ind w:left="0" w:right="42" w:firstLine="0"/>
        <w:jc w:val="both"/>
        <w:rPr>
          <w:rFonts w:eastAsia="Arial"/>
          <w:lang w:val="lv-LV"/>
        </w:rPr>
      </w:pPr>
      <w:r w:rsidRPr="003F1C7F">
        <w:rPr>
          <w:rFonts w:eastAsia="Arial"/>
          <w:lang w:val="lv-LV"/>
        </w:rPr>
        <w:lastRenderedPageBreak/>
        <w:t xml:space="preserve"> Šķirotavas, Mangaļu, Zemitānu, Bolderājas un Krievu salas dzelzceļa stacijās: ______________, tālr.: __________, e-pasts: </w:t>
      </w:r>
      <w:r w:rsidRPr="003F1C7F">
        <w:rPr>
          <w:rFonts w:eastAsia="Arial"/>
          <w:i/>
          <w:iCs/>
          <w:lang w:val="lv-LV"/>
        </w:rPr>
        <w:t>_____________</w:t>
      </w:r>
      <w:r w:rsidRPr="003F1C7F">
        <w:rPr>
          <w:rFonts w:eastAsia="Arial"/>
          <w:lang w:val="lv-LV"/>
        </w:rPr>
        <w:t>;</w:t>
      </w:r>
    </w:p>
    <w:p w14:paraId="5F62EFE8" w14:textId="4CAC5CBE" w:rsidR="00FA3417" w:rsidRPr="003F1C7F" w:rsidRDefault="00FA3417" w:rsidP="00FA3417">
      <w:pPr>
        <w:pStyle w:val="ListParagraph"/>
        <w:widowControl w:val="0"/>
        <w:numPr>
          <w:ilvl w:val="3"/>
          <w:numId w:val="33"/>
        </w:numPr>
        <w:tabs>
          <w:tab w:val="left" w:pos="851"/>
        </w:tabs>
        <w:ind w:left="0" w:right="42" w:firstLine="0"/>
        <w:jc w:val="both"/>
        <w:rPr>
          <w:rFonts w:eastAsia="Arial"/>
          <w:lang w:val="lv-LV"/>
        </w:rPr>
      </w:pPr>
      <w:r w:rsidRPr="003F1C7F">
        <w:rPr>
          <w:rFonts w:eastAsia="Arial"/>
          <w:lang w:val="lv-LV"/>
        </w:rPr>
        <w:t xml:space="preserve">Jelgavas dzelzceļa stacijā: ______________, tālr.: __________, e-pasts: </w:t>
      </w:r>
      <w:r w:rsidRPr="003F1C7F">
        <w:rPr>
          <w:rFonts w:eastAsia="Arial"/>
          <w:i/>
          <w:iCs/>
          <w:lang w:val="lv-LV"/>
        </w:rPr>
        <w:t>_____________</w:t>
      </w:r>
      <w:r w:rsidRPr="003F1C7F">
        <w:rPr>
          <w:rFonts w:eastAsia="Arial"/>
          <w:lang w:val="lv-LV"/>
        </w:rPr>
        <w:t>;</w:t>
      </w:r>
    </w:p>
    <w:p w14:paraId="719A8965" w14:textId="77777777" w:rsidR="00FA3417" w:rsidRPr="003F1C7F" w:rsidRDefault="00FA3417" w:rsidP="00FA3417">
      <w:pPr>
        <w:pStyle w:val="ListParagraph"/>
        <w:widowControl w:val="0"/>
        <w:numPr>
          <w:ilvl w:val="3"/>
          <w:numId w:val="33"/>
        </w:numPr>
        <w:tabs>
          <w:tab w:val="left" w:pos="851"/>
        </w:tabs>
        <w:ind w:left="0" w:right="42" w:firstLine="0"/>
        <w:jc w:val="both"/>
        <w:rPr>
          <w:rFonts w:eastAsia="Arial"/>
          <w:lang w:val="lv-LV"/>
        </w:rPr>
      </w:pPr>
      <w:r w:rsidRPr="003F1C7F">
        <w:rPr>
          <w:rFonts w:eastAsia="Arial"/>
          <w:lang w:val="lv-LV"/>
        </w:rPr>
        <w:t xml:space="preserve"> Ventspils dzelzceļa stacijā: ______________, tālr.: __________, e-pasts: </w:t>
      </w:r>
      <w:r w:rsidRPr="003F1C7F">
        <w:rPr>
          <w:rFonts w:eastAsia="Arial"/>
          <w:i/>
          <w:iCs/>
          <w:lang w:val="lv-LV"/>
        </w:rPr>
        <w:t>_____________</w:t>
      </w:r>
      <w:r w:rsidRPr="003F1C7F">
        <w:rPr>
          <w:rFonts w:eastAsia="Arial"/>
          <w:lang w:val="lv-LV"/>
        </w:rPr>
        <w:t>;</w:t>
      </w:r>
    </w:p>
    <w:p w14:paraId="5095DA08" w14:textId="77777777" w:rsidR="00FA3417" w:rsidRPr="003F1C7F" w:rsidRDefault="00FA3417" w:rsidP="00FA3417">
      <w:pPr>
        <w:pStyle w:val="ListParagraph"/>
        <w:widowControl w:val="0"/>
        <w:numPr>
          <w:ilvl w:val="3"/>
          <w:numId w:val="33"/>
        </w:numPr>
        <w:tabs>
          <w:tab w:val="left" w:pos="851"/>
        </w:tabs>
        <w:ind w:left="0" w:right="42" w:firstLine="0"/>
        <w:jc w:val="both"/>
        <w:rPr>
          <w:rFonts w:eastAsia="Arial"/>
          <w:lang w:val="lv-LV"/>
        </w:rPr>
      </w:pPr>
      <w:r w:rsidRPr="003F1C7F">
        <w:rPr>
          <w:rFonts w:eastAsia="Arial"/>
          <w:lang w:val="lv-LV"/>
        </w:rPr>
        <w:t xml:space="preserve"> Liepājas dzelzceļa stacijā: ______________, tālr.: __________, e-pasts: </w:t>
      </w:r>
      <w:r w:rsidRPr="003F1C7F">
        <w:rPr>
          <w:rFonts w:eastAsia="Arial"/>
          <w:i/>
          <w:iCs/>
          <w:lang w:val="lv-LV"/>
        </w:rPr>
        <w:t>_____________</w:t>
      </w:r>
      <w:r w:rsidRPr="003F1C7F">
        <w:rPr>
          <w:rFonts w:eastAsia="Arial"/>
          <w:lang w:val="lv-LV"/>
        </w:rPr>
        <w:t>;</w:t>
      </w:r>
    </w:p>
    <w:p w14:paraId="1FDA45F1" w14:textId="044876AD" w:rsidR="00FA3417" w:rsidRPr="003F1C7F" w:rsidRDefault="00512504" w:rsidP="00FA3417">
      <w:pPr>
        <w:pStyle w:val="ListParagraph"/>
        <w:widowControl w:val="0"/>
        <w:numPr>
          <w:ilvl w:val="3"/>
          <w:numId w:val="33"/>
        </w:numPr>
        <w:tabs>
          <w:tab w:val="left" w:pos="851"/>
        </w:tabs>
        <w:ind w:left="0" w:right="42" w:firstLine="0"/>
        <w:jc w:val="both"/>
        <w:rPr>
          <w:rFonts w:eastAsia="Arial"/>
          <w:lang w:val="lv-LV"/>
        </w:rPr>
      </w:pPr>
      <w:r w:rsidRPr="003F1C7F">
        <w:rPr>
          <w:bCs/>
          <w:lang w:val="lv-LV"/>
        </w:rPr>
        <w:t>Rēzekne-II, Rēzekne -I</w:t>
      </w:r>
      <w:r w:rsidR="00FA3417" w:rsidRPr="003F1C7F">
        <w:rPr>
          <w:rFonts w:eastAsia="Arial"/>
          <w:bCs/>
          <w:lang w:val="lv-LV"/>
        </w:rPr>
        <w:t xml:space="preserve"> dzelzceļa</w:t>
      </w:r>
      <w:r w:rsidR="00FA3417" w:rsidRPr="003F1C7F">
        <w:rPr>
          <w:rFonts w:eastAsia="Arial"/>
          <w:lang w:val="lv-LV"/>
        </w:rPr>
        <w:t xml:space="preserve"> stacijā</w:t>
      </w:r>
      <w:r w:rsidRPr="003F1C7F">
        <w:rPr>
          <w:rFonts w:eastAsia="Arial"/>
          <w:lang w:val="lv-LV"/>
        </w:rPr>
        <w:t>s</w:t>
      </w:r>
      <w:r w:rsidR="00FA3417" w:rsidRPr="003F1C7F">
        <w:rPr>
          <w:rFonts w:eastAsia="Arial"/>
          <w:lang w:val="lv-LV"/>
        </w:rPr>
        <w:t xml:space="preserve">: ______________, tālr.: __________, e-pasts: </w:t>
      </w:r>
      <w:r w:rsidR="00FA3417" w:rsidRPr="003F1C7F">
        <w:rPr>
          <w:rFonts w:eastAsia="Arial"/>
          <w:i/>
          <w:iCs/>
          <w:lang w:val="lv-LV"/>
        </w:rPr>
        <w:t>_____________</w:t>
      </w:r>
      <w:r w:rsidR="00FA3417" w:rsidRPr="003F1C7F">
        <w:rPr>
          <w:rFonts w:eastAsia="Arial"/>
          <w:lang w:val="lv-LV"/>
        </w:rPr>
        <w:t>;</w:t>
      </w:r>
    </w:p>
    <w:p w14:paraId="13B9EAA5" w14:textId="77777777" w:rsidR="00FA3417" w:rsidRPr="003F1C7F" w:rsidRDefault="00FA3417" w:rsidP="00FA3417">
      <w:pPr>
        <w:pStyle w:val="ListParagraph"/>
        <w:widowControl w:val="0"/>
        <w:numPr>
          <w:ilvl w:val="3"/>
          <w:numId w:val="33"/>
        </w:numPr>
        <w:tabs>
          <w:tab w:val="left" w:pos="851"/>
        </w:tabs>
        <w:ind w:left="0" w:right="42" w:firstLine="0"/>
        <w:jc w:val="both"/>
        <w:rPr>
          <w:rFonts w:eastAsia="Arial"/>
          <w:lang w:val="lv-LV"/>
        </w:rPr>
      </w:pPr>
      <w:r w:rsidRPr="003F1C7F">
        <w:rPr>
          <w:rFonts w:eastAsia="Arial"/>
          <w:lang w:val="lv-LV"/>
        </w:rPr>
        <w:t xml:space="preserve"> Daugavpils dzelzceļa stacijā: ______________, tālr.: __________, e-pasts: </w:t>
      </w:r>
      <w:r w:rsidRPr="003F1C7F">
        <w:rPr>
          <w:rFonts w:eastAsia="Arial"/>
          <w:i/>
          <w:iCs/>
          <w:lang w:val="lv-LV"/>
        </w:rPr>
        <w:t>_____________</w:t>
      </w:r>
      <w:r w:rsidRPr="003F1C7F">
        <w:rPr>
          <w:rFonts w:eastAsia="Arial"/>
          <w:lang w:val="lv-LV"/>
        </w:rPr>
        <w:t>;</w:t>
      </w:r>
    </w:p>
    <w:p w14:paraId="5E6B8957" w14:textId="77777777" w:rsidR="00FA3417" w:rsidRPr="003F1C7F" w:rsidRDefault="00FA3417" w:rsidP="00FA3417">
      <w:pPr>
        <w:pStyle w:val="ListParagraph"/>
        <w:widowControl w:val="0"/>
        <w:tabs>
          <w:tab w:val="left" w:pos="851"/>
        </w:tabs>
        <w:ind w:left="0" w:right="42"/>
        <w:jc w:val="both"/>
        <w:rPr>
          <w:rFonts w:eastAsia="Arial"/>
          <w:lang w:val="lv-LV"/>
        </w:rPr>
      </w:pPr>
      <w:r w:rsidRPr="003F1C7F">
        <w:rPr>
          <w:rFonts w:eastAsia="Arial"/>
          <w:lang w:val="lv-LV"/>
        </w:rPr>
        <w:t>2.2.2.</w:t>
      </w:r>
      <w:r w:rsidRPr="003F1C7F">
        <w:rPr>
          <w:lang w:val="lv-LV"/>
        </w:rPr>
        <w:tab/>
      </w:r>
      <w:r w:rsidRPr="003F1C7F">
        <w:rPr>
          <w:rFonts w:eastAsia="Arial"/>
          <w:b/>
          <w:bCs/>
          <w:u w:val="single"/>
          <w:lang w:val="lv-LV"/>
        </w:rPr>
        <w:t>Pasūtītāja kontaktpersonas:</w:t>
      </w:r>
    </w:p>
    <w:p w14:paraId="760FDF1C" w14:textId="59EF3CF1" w:rsidR="00FA3417" w:rsidRPr="003F1C7F" w:rsidRDefault="00FA3417" w:rsidP="00FA3417">
      <w:pPr>
        <w:pStyle w:val="ListParagraph"/>
        <w:widowControl w:val="0"/>
        <w:tabs>
          <w:tab w:val="left" w:pos="851"/>
        </w:tabs>
        <w:ind w:left="0" w:right="42"/>
        <w:jc w:val="both"/>
        <w:rPr>
          <w:rFonts w:eastAsia="Arial"/>
          <w:lang w:val="lv-LV"/>
        </w:rPr>
      </w:pPr>
      <w:r w:rsidRPr="003F1C7F">
        <w:rPr>
          <w:rFonts w:eastAsia="Arial"/>
          <w:lang w:val="lv-LV"/>
        </w:rPr>
        <w:t xml:space="preserve">2.2.2.1. Šķirotavas, Mangaļu, Zemitānu, Bolderājas un Krievu salas dzelzceļa stacijās: ______________, tālr.: __________, e-pasts: </w:t>
      </w:r>
      <w:r w:rsidRPr="003F1C7F">
        <w:rPr>
          <w:rFonts w:eastAsia="Arial"/>
          <w:i/>
          <w:iCs/>
          <w:lang w:val="lv-LV"/>
        </w:rPr>
        <w:t>_____________</w:t>
      </w:r>
      <w:r w:rsidRPr="003F1C7F">
        <w:rPr>
          <w:rFonts w:eastAsia="Arial"/>
          <w:lang w:val="lv-LV"/>
        </w:rPr>
        <w:t>;</w:t>
      </w:r>
    </w:p>
    <w:p w14:paraId="6BA766D8" w14:textId="77777777" w:rsidR="00FA3417" w:rsidRPr="003F1C7F" w:rsidRDefault="00FA3417" w:rsidP="00FA3417">
      <w:pPr>
        <w:pStyle w:val="ListParagraph"/>
        <w:widowControl w:val="0"/>
        <w:tabs>
          <w:tab w:val="left" w:pos="851"/>
        </w:tabs>
        <w:ind w:left="0" w:right="42"/>
        <w:jc w:val="both"/>
        <w:rPr>
          <w:rFonts w:eastAsia="Arial"/>
          <w:lang w:val="lv-LV"/>
        </w:rPr>
      </w:pPr>
      <w:r w:rsidRPr="003F1C7F">
        <w:rPr>
          <w:rFonts w:eastAsia="Arial"/>
          <w:lang w:val="lv-LV"/>
        </w:rPr>
        <w:t xml:space="preserve">2.2.2.3. Jelgavas dzelzceļa stacijā: ______________, tālr.: __________, e-pasts: </w:t>
      </w:r>
      <w:r w:rsidRPr="003F1C7F">
        <w:rPr>
          <w:rFonts w:eastAsia="Arial"/>
          <w:i/>
          <w:iCs/>
          <w:lang w:val="lv-LV"/>
        </w:rPr>
        <w:t>_____________</w:t>
      </w:r>
      <w:r w:rsidRPr="003F1C7F">
        <w:rPr>
          <w:rFonts w:eastAsia="Arial"/>
          <w:lang w:val="lv-LV"/>
        </w:rPr>
        <w:t>;</w:t>
      </w:r>
    </w:p>
    <w:p w14:paraId="102167BB" w14:textId="77777777" w:rsidR="00FA3417" w:rsidRPr="003F1C7F" w:rsidRDefault="00FA3417" w:rsidP="00FA3417">
      <w:pPr>
        <w:pStyle w:val="ListParagraph"/>
        <w:widowControl w:val="0"/>
        <w:tabs>
          <w:tab w:val="left" w:pos="851"/>
        </w:tabs>
        <w:ind w:left="0" w:right="42"/>
        <w:jc w:val="both"/>
        <w:rPr>
          <w:rFonts w:eastAsia="Arial"/>
          <w:lang w:val="lv-LV"/>
        </w:rPr>
      </w:pPr>
      <w:r w:rsidRPr="003F1C7F">
        <w:rPr>
          <w:rFonts w:eastAsia="Arial"/>
          <w:lang w:val="lv-LV"/>
        </w:rPr>
        <w:t xml:space="preserve">2.2.2.4. Ventspils dzelzceļa stacijā: ______________, tālr.: __________, e-pasts: </w:t>
      </w:r>
      <w:r w:rsidRPr="003F1C7F">
        <w:rPr>
          <w:rFonts w:eastAsia="Arial"/>
          <w:i/>
          <w:iCs/>
          <w:lang w:val="lv-LV"/>
        </w:rPr>
        <w:t>_____________</w:t>
      </w:r>
      <w:r w:rsidRPr="003F1C7F">
        <w:rPr>
          <w:rFonts w:eastAsia="Arial"/>
          <w:lang w:val="lv-LV"/>
        </w:rPr>
        <w:t>;</w:t>
      </w:r>
    </w:p>
    <w:p w14:paraId="6C951CC4" w14:textId="77777777" w:rsidR="00FA3417" w:rsidRPr="003F1C7F" w:rsidRDefault="00FA3417" w:rsidP="00FA3417">
      <w:pPr>
        <w:pStyle w:val="ListParagraph"/>
        <w:widowControl w:val="0"/>
        <w:tabs>
          <w:tab w:val="left" w:pos="851"/>
        </w:tabs>
        <w:ind w:left="0" w:right="42"/>
        <w:jc w:val="both"/>
        <w:rPr>
          <w:rFonts w:eastAsia="Arial"/>
          <w:lang w:val="lv-LV"/>
        </w:rPr>
      </w:pPr>
      <w:r w:rsidRPr="003F1C7F">
        <w:rPr>
          <w:rFonts w:eastAsia="Arial"/>
          <w:lang w:val="lv-LV"/>
        </w:rPr>
        <w:t xml:space="preserve">2.2.2.5. Liepājas dzelzceļa stacijā: ______________, tālr.: __________, e-pasts: </w:t>
      </w:r>
      <w:r w:rsidRPr="003F1C7F">
        <w:rPr>
          <w:rFonts w:eastAsia="Arial"/>
          <w:i/>
          <w:iCs/>
          <w:lang w:val="lv-LV"/>
        </w:rPr>
        <w:t>_____________</w:t>
      </w:r>
      <w:r w:rsidRPr="003F1C7F">
        <w:rPr>
          <w:rFonts w:eastAsia="Arial"/>
          <w:lang w:val="lv-LV"/>
        </w:rPr>
        <w:t>;</w:t>
      </w:r>
    </w:p>
    <w:p w14:paraId="2F7D6F02" w14:textId="3164E62B" w:rsidR="00FA3417" w:rsidRPr="003F1C7F" w:rsidRDefault="00FA3417" w:rsidP="00FA3417">
      <w:pPr>
        <w:pStyle w:val="ListParagraph"/>
        <w:widowControl w:val="0"/>
        <w:tabs>
          <w:tab w:val="left" w:pos="851"/>
        </w:tabs>
        <w:ind w:left="0" w:right="42"/>
        <w:jc w:val="both"/>
        <w:rPr>
          <w:rFonts w:eastAsia="Arial"/>
          <w:lang w:val="lv-LV"/>
        </w:rPr>
      </w:pPr>
      <w:r w:rsidRPr="003F1C7F">
        <w:rPr>
          <w:rFonts w:eastAsia="Arial"/>
          <w:lang w:val="lv-LV"/>
        </w:rPr>
        <w:t xml:space="preserve">2.2.2.6. </w:t>
      </w:r>
      <w:r w:rsidR="00512504" w:rsidRPr="003F1C7F">
        <w:rPr>
          <w:bCs/>
          <w:lang w:val="lv-LV"/>
        </w:rPr>
        <w:t>Rēzekne-II, Rēzekne -I</w:t>
      </w:r>
      <w:r w:rsidRPr="003F1C7F">
        <w:rPr>
          <w:rFonts w:eastAsia="Arial"/>
          <w:lang w:val="lv-LV"/>
        </w:rPr>
        <w:t xml:space="preserve"> dzelzceļa stacijā</w:t>
      </w:r>
      <w:r w:rsidR="00512504" w:rsidRPr="003F1C7F">
        <w:rPr>
          <w:rFonts w:eastAsia="Arial"/>
          <w:lang w:val="lv-LV"/>
        </w:rPr>
        <w:t>s</w:t>
      </w:r>
      <w:r w:rsidRPr="003F1C7F">
        <w:rPr>
          <w:rFonts w:eastAsia="Arial"/>
          <w:lang w:val="lv-LV"/>
        </w:rPr>
        <w:t xml:space="preserve">: ______________, tālr.: __________, e-pasts: </w:t>
      </w:r>
      <w:r w:rsidRPr="003F1C7F">
        <w:rPr>
          <w:rFonts w:eastAsia="Arial"/>
          <w:i/>
          <w:iCs/>
          <w:lang w:val="lv-LV"/>
        </w:rPr>
        <w:t>_____________</w:t>
      </w:r>
      <w:r w:rsidRPr="003F1C7F">
        <w:rPr>
          <w:rFonts w:eastAsia="Arial"/>
          <w:lang w:val="lv-LV"/>
        </w:rPr>
        <w:t>;</w:t>
      </w:r>
    </w:p>
    <w:p w14:paraId="7A187777" w14:textId="561D6944" w:rsidR="00FA3417" w:rsidRPr="003F1C7F" w:rsidRDefault="00FA3417" w:rsidP="00FA3417">
      <w:pPr>
        <w:pStyle w:val="ListParagraph"/>
        <w:widowControl w:val="0"/>
        <w:tabs>
          <w:tab w:val="left" w:pos="851"/>
        </w:tabs>
        <w:ind w:left="0" w:right="42"/>
        <w:jc w:val="both"/>
        <w:rPr>
          <w:rFonts w:eastAsia="Arial"/>
          <w:lang w:val="lv-LV"/>
        </w:rPr>
      </w:pPr>
      <w:r w:rsidRPr="003F1C7F">
        <w:rPr>
          <w:rFonts w:eastAsia="Arial"/>
          <w:lang w:val="lv-LV"/>
        </w:rPr>
        <w:t xml:space="preserve">2.2.2.7. Daugavpils dzelzceļa stacijā: ______________, tālr.: __________, e-pasts: </w:t>
      </w:r>
      <w:r w:rsidRPr="003F1C7F">
        <w:rPr>
          <w:rFonts w:eastAsia="Arial"/>
          <w:i/>
          <w:iCs/>
          <w:lang w:val="lv-LV"/>
        </w:rPr>
        <w:t>_____________</w:t>
      </w:r>
      <w:hyperlink r:id="rId18" w:history="1"/>
      <w:r w:rsidRPr="003F1C7F">
        <w:rPr>
          <w:rFonts w:eastAsia="Arial"/>
          <w:i/>
          <w:iCs/>
          <w:lang w:val="lv-LV"/>
        </w:rPr>
        <w:t>.</w:t>
      </w:r>
    </w:p>
    <w:p w14:paraId="7F3CD1FA" w14:textId="77777777" w:rsidR="00D23ECB" w:rsidRPr="003F1C7F" w:rsidRDefault="00D23ECB" w:rsidP="00FA3417">
      <w:pPr>
        <w:pStyle w:val="1"/>
        <w:numPr>
          <w:ilvl w:val="1"/>
          <w:numId w:val="27"/>
        </w:numPr>
        <w:shd w:val="clear" w:color="auto" w:fill="auto"/>
        <w:spacing w:before="0" w:after="0" w:line="240" w:lineRule="auto"/>
        <w:ind w:right="40"/>
        <w:contextualSpacing/>
        <w:rPr>
          <w:sz w:val="24"/>
          <w:szCs w:val="24"/>
        </w:rPr>
      </w:pPr>
      <w:r w:rsidRPr="003F1C7F">
        <w:rPr>
          <w:sz w:val="24"/>
          <w:szCs w:val="24"/>
        </w:rPr>
        <w:t xml:space="preserve">Izpildīto Pakalpojumu apjomu uzskaita pēc manevru dīzeļlokomotīvju ar lokomotīvju brigādēm nostrādātā darba laika, turpmāk - Darba laiks, stundās ar apaļošanu līdz desmitajai daļai. Darba laiks ir periods, kad pasūtītā manevru dīzeļlokomotīve Pakalpojumu sniegšanai atrodas uz Līguma 1.1.punktā minēto dzelzceļa staciju publiskās lietošanas ceļiem (turpmāk - stacijas ceļi). Darba laiku aprēķinam Pasūtītājs izmanto </w:t>
      </w:r>
      <w:r w:rsidRPr="003F1C7F">
        <w:rPr>
          <w:iCs/>
          <w:sz w:val="24"/>
          <w:szCs w:val="24"/>
        </w:rPr>
        <w:t xml:space="preserve">VAS </w:t>
      </w:r>
      <w:r w:rsidRPr="003F1C7F">
        <w:rPr>
          <w:sz w:val="24"/>
          <w:szCs w:val="24"/>
        </w:rPr>
        <w:t>„Latvijas dzelzceļš” stacijas automatizētā vadības sistēmā (SAVS) esošo informāciju, Izpildītājs izmanto vilces līdzekļa vadītāja (mašīnista) maršruta lapās norādīto informāciju.</w:t>
      </w:r>
    </w:p>
    <w:p w14:paraId="5B506E83" w14:textId="77777777" w:rsidR="00D23ECB" w:rsidRPr="003F1C7F" w:rsidRDefault="00D23ECB" w:rsidP="00FA3417">
      <w:pPr>
        <w:pStyle w:val="ListParagraph"/>
        <w:widowControl w:val="0"/>
        <w:numPr>
          <w:ilvl w:val="1"/>
          <w:numId w:val="27"/>
        </w:numPr>
        <w:jc w:val="both"/>
        <w:rPr>
          <w:lang w:val="lv-LV"/>
        </w:rPr>
      </w:pPr>
      <w:r w:rsidRPr="003F1C7F">
        <w:rPr>
          <w:lang w:val="lv-LV"/>
        </w:rPr>
        <w:t xml:space="preserve">Darba laikā neieskaita: </w:t>
      </w:r>
    </w:p>
    <w:p w14:paraId="37AC79D2" w14:textId="4411B2E5" w:rsidR="00D23ECB" w:rsidRPr="003F1C7F" w:rsidRDefault="00D23ECB" w:rsidP="00FA3417">
      <w:pPr>
        <w:pStyle w:val="ListParagraph"/>
        <w:widowControl w:val="0"/>
        <w:numPr>
          <w:ilvl w:val="2"/>
          <w:numId w:val="27"/>
        </w:numPr>
        <w:jc w:val="both"/>
        <w:rPr>
          <w:lang w:val="lv-LV"/>
        </w:rPr>
      </w:pPr>
      <w:r w:rsidRPr="003F1C7F">
        <w:rPr>
          <w:lang w:val="lv-LV"/>
        </w:rPr>
        <w:t>manevru dīzeļlokomotīvju pieņemšanas un nodošanas laiku, t.sk.</w:t>
      </w:r>
      <w:r w:rsidR="00FF758D" w:rsidRPr="003F1C7F">
        <w:rPr>
          <w:lang w:val="lv-LV"/>
        </w:rPr>
        <w:t>,</w:t>
      </w:r>
      <w:r w:rsidRPr="003F1C7F">
        <w:rPr>
          <w:lang w:val="lv-LV"/>
        </w:rPr>
        <w:t xml:space="preserve"> ja lokomotīvju brigāžu maiņa notiek uz </w:t>
      </w:r>
      <w:r w:rsidR="00FF758D" w:rsidRPr="003F1C7F">
        <w:rPr>
          <w:lang w:val="lv-LV"/>
        </w:rPr>
        <w:t xml:space="preserve">dzelzceļa </w:t>
      </w:r>
      <w:r w:rsidRPr="003F1C7F">
        <w:rPr>
          <w:lang w:val="lv-LV"/>
        </w:rPr>
        <w:t xml:space="preserve">stacijas ceļiem; </w:t>
      </w:r>
    </w:p>
    <w:p w14:paraId="6ECA4C25" w14:textId="7A97B71D" w:rsidR="00D23ECB" w:rsidRPr="003F1C7F" w:rsidRDefault="00D23ECB" w:rsidP="00FA3417">
      <w:pPr>
        <w:pStyle w:val="ListParagraph"/>
        <w:numPr>
          <w:ilvl w:val="2"/>
          <w:numId w:val="27"/>
        </w:numPr>
        <w:jc w:val="both"/>
        <w:rPr>
          <w:lang w:val="lv-LV"/>
        </w:rPr>
      </w:pPr>
      <w:r w:rsidRPr="003F1C7F">
        <w:rPr>
          <w:lang w:val="lv-LV"/>
        </w:rPr>
        <w:t xml:space="preserve">uz </w:t>
      </w:r>
      <w:r w:rsidR="00FF758D" w:rsidRPr="003F1C7F">
        <w:rPr>
          <w:lang w:val="lv-LV"/>
        </w:rPr>
        <w:t xml:space="preserve">dzelzceļa </w:t>
      </w:r>
      <w:r w:rsidRPr="003F1C7F">
        <w:rPr>
          <w:lang w:val="lv-LV"/>
        </w:rPr>
        <w:t>stacijas ceļiem veicamas manevru dīzeļlokomotīves ekipēšanas vai tehniskās apskates TA-2 laiku;</w:t>
      </w:r>
    </w:p>
    <w:p w14:paraId="61D825FE" w14:textId="00D02E74" w:rsidR="00D23ECB" w:rsidRPr="003F1C7F" w:rsidRDefault="00D23ECB" w:rsidP="00FA3417">
      <w:pPr>
        <w:pStyle w:val="ListParagraph"/>
        <w:numPr>
          <w:ilvl w:val="2"/>
          <w:numId w:val="27"/>
        </w:numPr>
        <w:jc w:val="both"/>
        <w:rPr>
          <w:lang w:val="lv-LV"/>
        </w:rPr>
      </w:pPr>
      <w:r w:rsidRPr="003F1C7F">
        <w:rPr>
          <w:lang w:val="lv-LV"/>
        </w:rPr>
        <w:t xml:space="preserve">laiku, kad manevru dīzeļlokomotīve atrodas uz </w:t>
      </w:r>
      <w:r w:rsidR="00FF758D" w:rsidRPr="003F1C7F">
        <w:rPr>
          <w:lang w:val="lv-LV"/>
        </w:rPr>
        <w:t xml:space="preserve">dzelzceļa </w:t>
      </w:r>
      <w:r w:rsidRPr="003F1C7F">
        <w:rPr>
          <w:lang w:val="lv-LV"/>
        </w:rPr>
        <w:t>stacijas ceļiem, bet no Izpildītāja atkarīgu iemeslu dēļ (vilces līdzekļa bojājums, vilces līdzekļa vadītāja nespēja izpildīt darbu u.t.t.) neveic Pasūtītājam nepieciešamo darbu (nesniedz Pakalpojumus nepieciešamā apjomā);</w:t>
      </w:r>
    </w:p>
    <w:p w14:paraId="3C367989" w14:textId="77777777" w:rsidR="00D23ECB" w:rsidRPr="003F1C7F" w:rsidRDefault="00D23ECB" w:rsidP="00FA3417">
      <w:pPr>
        <w:pStyle w:val="ListParagraph"/>
        <w:numPr>
          <w:ilvl w:val="2"/>
          <w:numId w:val="27"/>
        </w:numPr>
        <w:jc w:val="both"/>
        <w:rPr>
          <w:lang w:val="lv-LV"/>
        </w:rPr>
      </w:pPr>
      <w:r w:rsidRPr="003F1C7F">
        <w:rPr>
          <w:lang w:val="lv-LV"/>
        </w:rPr>
        <w:t>laiku, kad Izpildītājs izmanto manevru dīzeļlokomotīvi savām vajadzībām saskaņā ar Līguma 2.12.punkta noteikumiem.</w:t>
      </w:r>
    </w:p>
    <w:p w14:paraId="10E144B4" w14:textId="77777777" w:rsidR="00D23ECB" w:rsidRPr="003F1C7F" w:rsidRDefault="00D23ECB" w:rsidP="00FA3417">
      <w:pPr>
        <w:pStyle w:val="1"/>
        <w:numPr>
          <w:ilvl w:val="1"/>
          <w:numId w:val="27"/>
        </w:numPr>
        <w:shd w:val="clear" w:color="auto" w:fill="auto"/>
        <w:spacing w:before="0" w:after="0" w:line="240" w:lineRule="auto"/>
        <w:ind w:right="42"/>
        <w:contextualSpacing/>
        <w:rPr>
          <w:rFonts w:eastAsia="Arial"/>
          <w:sz w:val="24"/>
          <w:szCs w:val="24"/>
        </w:rPr>
      </w:pPr>
      <w:r w:rsidRPr="003F1C7F">
        <w:rPr>
          <w:rFonts w:eastAsia="Arial"/>
          <w:sz w:val="24"/>
          <w:szCs w:val="24"/>
        </w:rPr>
        <w:t xml:space="preserve">Pakalpojumu sniegšanai </w:t>
      </w:r>
      <w:r w:rsidRPr="003F1C7F">
        <w:rPr>
          <w:rFonts w:eastAsia="Arial"/>
          <w:color w:val="000000" w:themeColor="text1"/>
          <w:sz w:val="24"/>
          <w:szCs w:val="24"/>
        </w:rPr>
        <w:t xml:space="preserve">Līguma 2.2.2.punktā minētās </w:t>
      </w:r>
      <w:r w:rsidRPr="003F1C7F">
        <w:rPr>
          <w:rFonts w:eastAsia="Arial"/>
          <w:sz w:val="24"/>
          <w:szCs w:val="24"/>
        </w:rPr>
        <w:t>Pasūtītāja kontaktpersonas katrai maiņai pasūta manevru dīzeļlokomotīvju skaitu, sūtot pieteikumu uz Līguma 2.2.1.punktā norādītajām e-pasta adresēm, šādā kārtībā:</w:t>
      </w:r>
    </w:p>
    <w:p w14:paraId="2D156F41" w14:textId="2DE50954" w:rsidR="00D23ECB" w:rsidRPr="003F1C7F" w:rsidRDefault="00D23ECB" w:rsidP="00FA3417">
      <w:pPr>
        <w:pStyle w:val="1"/>
        <w:numPr>
          <w:ilvl w:val="2"/>
          <w:numId w:val="27"/>
        </w:numPr>
        <w:shd w:val="clear" w:color="auto" w:fill="auto"/>
        <w:tabs>
          <w:tab w:val="left" w:pos="426"/>
        </w:tabs>
        <w:spacing w:before="0" w:after="0" w:line="240" w:lineRule="auto"/>
        <w:ind w:right="40"/>
        <w:contextualSpacing/>
        <w:rPr>
          <w:sz w:val="24"/>
          <w:szCs w:val="24"/>
        </w:rPr>
      </w:pPr>
      <w:r w:rsidRPr="003F1C7F">
        <w:rPr>
          <w:sz w:val="24"/>
          <w:szCs w:val="24"/>
        </w:rPr>
        <w:t xml:space="preserve">dīzeļlokomotīves iedalīšanai Pasūtītāja kontaktpersona iesniedz Izpildītāja kontaktpersonai pieteikumu </w:t>
      </w:r>
      <w:r w:rsidR="00FF758D" w:rsidRPr="003F1C7F">
        <w:rPr>
          <w:sz w:val="24"/>
          <w:szCs w:val="24"/>
        </w:rPr>
        <w:t xml:space="preserve">_____ </w:t>
      </w:r>
      <w:r w:rsidR="00FF758D" w:rsidRPr="003F1C7F">
        <w:rPr>
          <w:i/>
          <w:iCs/>
          <w:sz w:val="24"/>
          <w:szCs w:val="24"/>
        </w:rPr>
        <w:t>(nosacījums: ne mazāk kā 6 (sešas))</w:t>
      </w:r>
      <w:r w:rsidR="00FF758D" w:rsidRPr="003F1C7F">
        <w:rPr>
          <w:sz w:val="24"/>
          <w:szCs w:val="24"/>
        </w:rPr>
        <w:t xml:space="preserve"> </w:t>
      </w:r>
      <w:r w:rsidRPr="003F1C7F">
        <w:rPr>
          <w:sz w:val="24"/>
          <w:szCs w:val="24"/>
        </w:rPr>
        <w:t>stundas iepriekš pirms dīzeļlokomotīves darba uzsākšanas;</w:t>
      </w:r>
    </w:p>
    <w:p w14:paraId="2A59DD7E" w14:textId="283FCCD1" w:rsidR="00D23ECB" w:rsidRPr="003F1C7F" w:rsidRDefault="00D23ECB" w:rsidP="00FA3417">
      <w:pPr>
        <w:pStyle w:val="1"/>
        <w:numPr>
          <w:ilvl w:val="2"/>
          <w:numId w:val="27"/>
        </w:numPr>
        <w:shd w:val="clear" w:color="auto" w:fill="auto"/>
        <w:tabs>
          <w:tab w:val="left" w:pos="426"/>
        </w:tabs>
        <w:spacing w:before="0" w:after="0" w:line="240" w:lineRule="auto"/>
        <w:ind w:right="40"/>
        <w:contextualSpacing/>
        <w:rPr>
          <w:sz w:val="24"/>
          <w:szCs w:val="24"/>
        </w:rPr>
      </w:pPr>
      <w:r w:rsidRPr="003F1C7F">
        <w:rPr>
          <w:sz w:val="24"/>
          <w:szCs w:val="24"/>
        </w:rPr>
        <w:t xml:space="preserve">par atteikšanos no vienas vai vairākām dīzeļlokomotīvēm Pasūtītāja kontaktpersona informē Izpildītāja kontaktpersonu </w:t>
      </w:r>
      <w:r w:rsidR="00FF758D" w:rsidRPr="003F1C7F">
        <w:rPr>
          <w:sz w:val="24"/>
          <w:szCs w:val="24"/>
        </w:rPr>
        <w:t xml:space="preserve">___ </w:t>
      </w:r>
      <w:r w:rsidR="00FF758D" w:rsidRPr="003F1C7F">
        <w:rPr>
          <w:i/>
          <w:iCs/>
          <w:sz w:val="24"/>
          <w:szCs w:val="24"/>
        </w:rPr>
        <w:t>(nosacījums: ne mazāk kā 3 (trīs))</w:t>
      </w:r>
      <w:r w:rsidR="00FF758D" w:rsidRPr="003F1C7F">
        <w:rPr>
          <w:sz w:val="24"/>
          <w:szCs w:val="24"/>
        </w:rPr>
        <w:t xml:space="preserve"> </w:t>
      </w:r>
      <w:r w:rsidRPr="003F1C7F">
        <w:rPr>
          <w:sz w:val="24"/>
          <w:szCs w:val="24"/>
        </w:rPr>
        <w:t xml:space="preserve">stundas </w:t>
      </w:r>
      <w:bookmarkStart w:id="33" w:name="_Hlk92719646"/>
      <w:bookmarkStart w:id="34" w:name="_Hlk68096310"/>
      <w:r w:rsidRPr="003F1C7F">
        <w:rPr>
          <w:sz w:val="24"/>
          <w:szCs w:val="24"/>
        </w:rPr>
        <w:t>iepriekš pirms dīzeļlokomotīves darba uzsākšanas</w:t>
      </w:r>
      <w:bookmarkEnd w:id="33"/>
      <w:r w:rsidRPr="003F1C7F">
        <w:rPr>
          <w:sz w:val="24"/>
          <w:szCs w:val="24"/>
        </w:rPr>
        <w:t>.</w:t>
      </w:r>
      <w:bookmarkEnd w:id="34"/>
    </w:p>
    <w:p w14:paraId="5492EC2F" w14:textId="77777777" w:rsidR="00D23ECB" w:rsidRPr="003F1C7F" w:rsidRDefault="00D23ECB" w:rsidP="00FA3417">
      <w:pPr>
        <w:pStyle w:val="1"/>
        <w:shd w:val="clear" w:color="auto" w:fill="auto"/>
        <w:tabs>
          <w:tab w:val="left" w:pos="709"/>
        </w:tabs>
        <w:spacing w:before="0" w:after="0" w:line="240" w:lineRule="auto"/>
        <w:ind w:right="40"/>
        <w:contextualSpacing/>
        <w:rPr>
          <w:sz w:val="24"/>
          <w:szCs w:val="24"/>
        </w:rPr>
      </w:pPr>
      <w:r w:rsidRPr="003F1C7F">
        <w:rPr>
          <w:sz w:val="24"/>
          <w:szCs w:val="24"/>
        </w:rPr>
        <w:lastRenderedPageBreak/>
        <w:t>2.6.</w:t>
      </w:r>
      <w:r w:rsidRPr="003F1C7F">
        <w:rPr>
          <w:sz w:val="24"/>
          <w:szCs w:val="24"/>
        </w:rPr>
        <w:tab/>
        <w:t>Par dīzeļlokomotīves atsaukšanu sakarā ar tās tehnisko stāvokli, Izpildītāja kontaktpersona informē Pasūtītāja kontaktpersonu nekavējoties pēc iemesla, kura dēļ nav iespējama turpmāka Pakalpojumu sniegšana ar šo dīzeļlokomotīvi, atklāšanas. Pušu kontaktpersonas noskaidro nepieciešamību un iespēju izmantot Pakalpojumu sniegšanai citu manevru dīzeļlokomotīvi. Ja Pušu kontaktpersonas vienojās par citas dīzeļlokomotīves izmantošanu, Izpildītājs apņemas pēc iespējas īsākā laikā, bet ne vēlāk kā 2 (divu) stundu laikā no bojājuma brīža, nodrošināt Pakalpojumu sniegšanu ar citu dīzeļlokomotīvi.</w:t>
      </w:r>
    </w:p>
    <w:p w14:paraId="237BB6DF" w14:textId="10415442" w:rsidR="00D23ECB" w:rsidRPr="003F1C7F" w:rsidRDefault="00D23ECB" w:rsidP="00FA3417">
      <w:pPr>
        <w:pStyle w:val="1"/>
        <w:numPr>
          <w:ilvl w:val="1"/>
          <w:numId w:val="28"/>
        </w:numPr>
        <w:shd w:val="clear" w:color="auto" w:fill="auto"/>
        <w:tabs>
          <w:tab w:val="left" w:pos="567"/>
        </w:tabs>
        <w:spacing w:before="0" w:after="0" w:line="240" w:lineRule="auto"/>
        <w:ind w:left="0" w:right="40" w:firstLine="0"/>
        <w:contextualSpacing/>
        <w:rPr>
          <w:sz w:val="24"/>
          <w:szCs w:val="24"/>
        </w:rPr>
      </w:pPr>
      <w:r w:rsidRPr="003F1C7F">
        <w:rPr>
          <w:sz w:val="24"/>
          <w:szCs w:val="24"/>
        </w:rPr>
        <w:t xml:space="preserve">Pasūtītājs var samazināt Pakalpojumu apjomu tekošā maiņā ar nosacījumu, ka minimālais Pakalpojumu sniegšanas laiks nevar būt mazāks par </w:t>
      </w:r>
      <w:r w:rsidR="00FF758D" w:rsidRPr="003F1C7F">
        <w:rPr>
          <w:sz w:val="24"/>
          <w:szCs w:val="24"/>
        </w:rPr>
        <w:t xml:space="preserve">___ </w:t>
      </w:r>
      <w:r w:rsidR="00FF758D" w:rsidRPr="003F1C7F">
        <w:rPr>
          <w:i/>
          <w:iCs/>
          <w:sz w:val="24"/>
          <w:szCs w:val="24"/>
        </w:rPr>
        <w:t>(nosacījums: ne mazāk kā 3 (trīs))</w:t>
      </w:r>
      <w:r w:rsidR="00FF758D" w:rsidRPr="003F1C7F">
        <w:rPr>
          <w:sz w:val="24"/>
          <w:szCs w:val="24"/>
        </w:rPr>
        <w:t xml:space="preserve"> </w:t>
      </w:r>
      <w:r w:rsidRPr="003F1C7F">
        <w:rPr>
          <w:sz w:val="24"/>
          <w:szCs w:val="24"/>
        </w:rPr>
        <w:t>stundām maiņā.</w:t>
      </w:r>
    </w:p>
    <w:p w14:paraId="5C233CC9" w14:textId="0B69037C" w:rsidR="00D23ECB" w:rsidRPr="003F1C7F" w:rsidRDefault="00D23ECB" w:rsidP="00580A4B">
      <w:pPr>
        <w:pStyle w:val="1"/>
        <w:numPr>
          <w:ilvl w:val="1"/>
          <w:numId w:val="28"/>
        </w:numPr>
        <w:shd w:val="clear" w:color="auto" w:fill="auto"/>
        <w:tabs>
          <w:tab w:val="left" w:pos="426"/>
          <w:tab w:val="left" w:pos="952"/>
        </w:tabs>
        <w:spacing w:before="0" w:after="0" w:line="240" w:lineRule="auto"/>
        <w:ind w:left="0" w:right="40" w:firstLine="0"/>
        <w:contextualSpacing/>
        <w:rPr>
          <w:sz w:val="24"/>
          <w:szCs w:val="24"/>
        </w:rPr>
      </w:pPr>
      <w:r w:rsidRPr="003F1C7F">
        <w:rPr>
          <w:sz w:val="24"/>
          <w:szCs w:val="24"/>
        </w:rPr>
        <w:t xml:space="preserve">Par attiecīgajā dekādē saņemtajiem Pakalpojumiem, Pasūtītājs 3 (trīs) darba dienu laikā no dekādes beigām iesniedz Izpildītājam izziņu par vilces līdzekļu darbu uzskaites datiem </w:t>
      </w:r>
      <w:r w:rsidRPr="003F1C7F">
        <w:rPr>
          <w:rFonts w:eastAsia="Arial"/>
          <w:sz w:val="24"/>
          <w:szCs w:val="24"/>
        </w:rPr>
        <w:t>katrā Līguma 1.1.punktā minētajā dzelzceļa stacijā</w:t>
      </w:r>
      <w:r w:rsidR="00580A4B" w:rsidRPr="003F1C7F">
        <w:rPr>
          <w:rFonts w:eastAsia="Arial"/>
          <w:sz w:val="24"/>
          <w:szCs w:val="24"/>
        </w:rPr>
        <w:t xml:space="preserve"> </w:t>
      </w:r>
      <w:r w:rsidR="00580A4B" w:rsidRPr="003F1C7F">
        <w:rPr>
          <w:iCs/>
          <w:sz w:val="24"/>
          <w:szCs w:val="24"/>
        </w:rPr>
        <w:t>(</w:t>
      </w:r>
      <w:r w:rsidR="00580A4B" w:rsidRPr="003F1C7F">
        <w:rPr>
          <w:i/>
          <w:sz w:val="24"/>
          <w:szCs w:val="24"/>
        </w:rPr>
        <w:t>informācija tiks precizēta atbilstoši uzvarētāja iesniegtajam piedāvājumam)</w:t>
      </w:r>
      <w:r w:rsidR="00580A4B" w:rsidRPr="003F1C7F">
        <w:rPr>
          <w:rFonts w:eastAsia="Arial"/>
          <w:sz w:val="24"/>
          <w:szCs w:val="24"/>
        </w:rPr>
        <w:t>.</w:t>
      </w:r>
    </w:p>
    <w:p w14:paraId="4EDFD890" w14:textId="77777777" w:rsidR="00D23ECB" w:rsidRPr="003F1C7F" w:rsidRDefault="00D23ECB" w:rsidP="00FA3417">
      <w:pPr>
        <w:pStyle w:val="1"/>
        <w:numPr>
          <w:ilvl w:val="1"/>
          <w:numId w:val="28"/>
        </w:numPr>
        <w:shd w:val="clear" w:color="auto" w:fill="auto"/>
        <w:tabs>
          <w:tab w:val="left" w:pos="567"/>
        </w:tabs>
        <w:spacing w:before="0" w:after="0" w:line="240" w:lineRule="auto"/>
        <w:ind w:left="0" w:right="40" w:firstLine="0"/>
        <w:contextualSpacing/>
        <w:rPr>
          <w:sz w:val="24"/>
          <w:szCs w:val="24"/>
        </w:rPr>
      </w:pPr>
      <w:r w:rsidRPr="003F1C7F">
        <w:rPr>
          <w:sz w:val="24"/>
          <w:szCs w:val="24"/>
        </w:rPr>
        <w:t xml:space="preserve">Par attiecīgajā dekādē sniegtajiem Pakalpojumiem, pamatojoties uz Līguma 2.8.punktā minēto izziņu, Izpildītājs 5 (piecu) darba dienu laikā sagatavo un iesniedz Pasūtītājam no savas puses parakstītu </w:t>
      </w:r>
      <w:bookmarkStart w:id="35" w:name="_Hlk91664143"/>
      <w:r w:rsidRPr="003F1C7F">
        <w:rPr>
          <w:sz w:val="24"/>
          <w:szCs w:val="24"/>
        </w:rPr>
        <w:t xml:space="preserve">nodošanas-pieņemšanas </w:t>
      </w:r>
      <w:bookmarkEnd w:id="35"/>
      <w:r w:rsidRPr="003F1C7F">
        <w:rPr>
          <w:sz w:val="24"/>
          <w:szCs w:val="24"/>
        </w:rPr>
        <w:t xml:space="preserve">aktu. </w:t>
      </w:r>
    </w:p>
    <w:p w14:paraId="7C83FB94" w14:textId="77777777" w:rsidR="00D23ECB" w:rsidRPr="003F1C7F" w:rsidRDefault="00D23ECB" w:rsidP="00FA3417">
      <w:pPr>
        <w:pStyle w:val="1"/>
        <w:numPr>
          <w:ilvl w:val="1"/>
          <w:numId w:val="28"/>
        </w:numPr>
        <w:tabs>
          <w:tab w:val="left" w:pos="567"/>
        </w:tabs>
        <w:spacing w:before="0" w:after="0" w:line="240" w:lineRule="auto"/>
        <w:ind w:left="0" w:right="40" w:firstLine="0"/>
        <w:contextualSpacing/>
        <w:rPr>
          <w:sz w:val="24"/>
          <w:szCs w:val="24"/>
        </w:rPr>
      </w:pPr>
      <w:r w:rsidRPr="003F1C7F">
        <w:rPr>
          <w:sz w:val="24"/>
          <w:szCs w:val="24"/>
        </w:rPr>
        <w:t>Pasūtītāja pienākums ir parakstīt tam iesniegto nodošanas-pieņemšanas aktu vai izvirzīt iebildumus attiecībā uz aktā norādītajiem datiem ne vēlāk kā 10 (desmit) darba dienu laikā pēc tā saņemšanas no Izpildītāja.</w:t>
      </w:r>
    </w:p>
    <w:p w14:paraId="6E5752DA" w14:textId="77777777" w:rsidR="00D23ECB" w:rsidRPr="003F1C7F" w:rsidRDefault="00D23ECB" w:rsidP="00FA3417">
      <w:pPr>
        <w:pStyle w:val="1"/>
        <w:numPr>
          <w:ilvl w:val="1"/>
          <w:numId w:val="28"/>
        </w:numPr>
        <w:tabs>
          <w:tab w:val="left" w:pos="567"/>
        </w:tabs>
        <w:spacing w:before="0" w:after="0" w:line="240" w:lineRule="auto"/>
        <w:ind w:left="0" w:right="40" w:firstLine="0"/>
        <w:contextualSpacing/>
        <w:rPr>
          <w:sz w:val="24"/>
          <w:szCs w:val="24"/>
        </w:rPr>
      </w:pPr>
      <w:r w:rsidRPr="003F1C7F">
        <w:rPr>
          <w:sz w:val="24"/>
          <w:szCs w:val="24"/>
        </w:rPr>
        <w:t>Ja Pasūtītājs 10 (desmit) darba dienu laikā nav parakstījis nodošanas - pieņemšanas aktu vai nav iesniedzis Izpildītājam iebildumus, tiek uzskatīts, ka Pakalpojumu sniegšana ir akceptēta, un Pasūtītājs tās ir pieņēmis pēc noklusējuma, kas, savukārt, Izpildītājam dod tiesības izrakstīt rēķinu, kurš Pasūtītājam jāapmaksā Līguma 4.sadaļā noteiktajā kārtībā.</w:t>
      </w:r>
    </w:p>
    <w:p w14:paraId="2712593A" w14:textId="77777777" w:rsidR="00D23ECB" w:rsidRPr="003F1C7F" w:rsidRDefault="00D23ECB" w:rsidP="00FA3417">
      <w:pPr>
        <w:pStyle w:val="1"/>
        <w:numPr>
          <w:ilvl w:val="1"/>
          <w:numId w:val="28"/>
        </w:numPr>
        <w:tabs>
          <w:tab w:val="left" w:pos="567"/>
        </w:tabs>
        <w:spacing w:before="0" w:after="0" w:line="240" w:lineRule="auto"/>
        <w:ind w:left="0" w:right="40" w:firstLine="0"/>
        <w:contextualSpacing/>
        <w:rPr>
          <w:sz w:val="24"/>
          <w:szCs w:val="24"/>
        </w:rPr>
      </w:pPr>
      <w:r w:rsidRPr="003F1C7F">
        <w:rPr>
          <w:color w:val="000000"/>
          <w:sz w:val="24"/>
          <w:szCs w:val="24"/>
        </w:rPr>
        <w:t>Ja Pakalpojumu pasūtīšanas laikā dīzeļlokomotīve atrodas dīkstāvē darba apjoma trūkuma dēļ, Līguma 2.2.2.punktā minētajām Pasūtītāja kontaktpersonām ir tiesības atļaut dīzeļlokomotīves izmantošanu Izpildītāja vajadzībām, izslēdzot šo laiku no Pakalpojumu laika aprēķina.</w:t>
      </w:r>
    </w:p>
    <w:p w14:paraId="05F5CC6F" w14:textId="77777777" w:rsidR="00D23ECB" w:rsidRPr="003F1C7F" w:rsidRDefault="00D23ECB" w:rsidP="00FA3417">
      <w:pPr>
        <w:pStyle w:val="1"/>
        <w:tabs>
          <w:tab w:val="left" w:pos="426"/>
          <w:tab w:val="left" w:pos="567"/>
          <w:tab w:val="left" w:pos="952"/>
        </w:tabs>
        <w:spacing w:before="0" w:after="0" w:line="240" w:lineRule="auto"/>
        <w:ind w:right="40"/>
        <w:contextualSpacing/>
        <w:rPr>
          <w:sz w:val="24"/>
          <w:szCs w:val="24"/>
        </w:rPr>
      </w:pPr>
    </w:p>
    <w:p w14:paraId="41B060F1" w14:textId="77777777" w:rsidR="00D23ECB" w:rsidRPr="003F1C7F" w:rsidRDefault="00D23ECB" w:rsidP="00FA3417">
      <w:pPr>
        <w:pStyle w:val="40"/>
        <w:keepNext/>
        <w:keepLines/>
        <w:numPr>
          <w:ilvl w:val="0"/>
          <w:numId w:val="28"/>
        </w:numPr>
        <w:shd w:val="clear" w:color="auto" w:fill="auto"/>
        <w:tabs>
          <w:tab w:val="left" w:pos="367"/>
          <w:tab w:val="left" w:pos="426"/>
        </w:tabs>
        <w:spacing w:before="0" w:after="0" w:line="240" w:lineRule="auto"/>
        <w:contextualSpacing/>
        <w:jc w:val="center"/>
        <w:rPr>
          <w:spacing w:val="0"/>
          <w:sz w:val="24"/>
          <w:szCs w:val="24"/>
        </w:rPr>
      </w:pPr>
      <w:bookmarkStart w:id="36" w:name="bookmark3"/>
      <w:r w:rsidRPr="003F1C7F">
        <w:rPr>
          <w:spacing w:val="0"/>
          <w:sz w:val="24"/>
          <w:szCs w:val="24"/>
        </w:rPr>
        <w:t>Pušu pienākumi un tiesības</w:t>
      </w:r>
      <w:bookmarkEnd w:id="36"/>
    </w:p>
    <w:p w14:paraId="2683D43F" w14:textId="77777777" w:rsidR="00D23ECB" w:rsidRPr="003F1C7F" w:rsidRDefault="00D23ECB" w:rsidP="00FA3417">
      <w:pPr>
        <w:pStyle w:val="1"/>
        <w:numPr>
          <w:ilvl w:val="1"/>
          <w:numId w:val="31"/>
        </w:numPr>
        <w:shd w:val="clear" w:color="auto" w:fill="auto"/>
        <w:tabs>
          <w:tab w:val="left" w:pos="567"/>
          <w:tab w:val="left" w:pos="861"/>
        </w:tabs>
        <w:spacing w:before="0" w:after="0" w:line="240" w:lineRule="auto"/>
        <w:contextualSpacing/>
        <w:rPr>
          <w:sz w:val="24"/>
          <w:szCs w:val="24"/>
          <w:u w:val="single"/>
        </w:rPr>
      </w:pPr>
      <w:r w:rsidRPr="003F1C7F">
        <w:rPr>
          <w:sz w:val="24"/>
          <w:szCs w:val="24"/>
          <w:u w:val="single"/>
        </w:rPr>
        <w:t>Izpildītājs apņemas:</w:t>
      </w:r>
    </w:p>
    <w:p w14:paraId="2A722E6F" w14:textId="00718B0E" w:rsidR="00D23ECB" w:rsidRPr="003F1C7F" w:rsidRDefault="00D23ECB" w:rsidP="00FA3417">
      <w:pPr>
        <w:pStyle w:val="1"/>
        <w:numPr>
          <w:ilvl w:val="2"/>
          <w:numId w:val="31"/>
        </w:numPr>
        <w:shd w:val="clear" w:color="auto" w:fill="auto"/>
        <w:tabs>
          <w:tab w:val="left" w:pos="709"/>
        </w:tabs>
        <w:spacing w:before="0" w:after="0" w:line="240" w:lineRule="auto"/>
        <w:ind w:left="0" w:right="20" w:firstLine="0"/>
        <w:contextualSpacing/>
        <w:rPr>
          <w:sz w:val="24"/>
          <w:szCs w:val="24"/>
        </w:rPr>
      </w:pPr>
      <w:r w:rsidRPr="003F1C7F">
        <w:rPr>
          <w:sz w:val="24"/>
          <w:szCs w:val="24"/>
        </w:rPr>
        <w:t xml:space="preserve">sniegt </w:t>
      </w:r>
      <w:r w:rsidR="00544C6C" w:rsidRPr="003F1C7F">
        <w:rPr>
          <w:sz w:val="24"/>
          <w:szCs w:val="24"/>
        </w:rPr>
        <w:t>Pakalpojumus ar darbderīgām manevru dīzeļlokomotīvēm, kas aprīkotas atbilstoši spēkā esošo Dzelzceļa tehniskās ekspluatācijas noteikumu (Dzelzceļa likuma 1.panta 10 punkta izpratnē) prasībām, un lokomotīvju brigādēm, kurām ir atļauts veikt manevru darbu attiecīgajās stacijās</w:t>
      </w:r>
      <w:r w:rsidRPr="003F1C7F">
        <w:rPr>
          <w:sz w:val="24"/>
          <w:szCs w:val="24"/>
        </w:rPr>
        <w:t>;</w:t>
      </w:r>
    </w:p>
    <w:p w14:paraId="796C1EFA" w14:textId="40B24241" w:rsidR="00D23ECB" w:rsidRPr="003F1C7F" w:rsidRDefault="00D23ECB" w:rsidP="00F006E3">
      <w:pPr>
        <w:pStyle w:val="1"/>
        <w:numPr>
          <w:ilvl w:val="2"/>
          <w:numId w:val="31"/>
        </w:numPr>
        <w:shd w:val="clear" w:color="auto" w:fill="auto"/>
        <w:tabs>
          <w:tab w:val="left" w:pos="426"/>
          <w:tab w:val="left" w:pos="709"/>
        </w:tabs>
        <w:spacing w:before="0" w:after="0" w:line="240" w:lineRule="auto"/>
        <w:ind w:left="0" w:right="20" w:firstLine="0"/>
        <w:contextualSpacing/>
        <w:rPr>
          <w:sz w:val="24"/>
          <w:szCs w:val="24"/>
        </w:rPr>
      </w:pPr>
      <w:r w:rsidRPr="003F1C7F">
        <w:rPr>
          <w:sz w:val="24"/>
          <w:szCs w:val="24"/>
        </w:rPr>
        <w:t xml:space="preserve">sniegt Pakalpojumus saskaņā ar Līguma 1.1.punktā minēto dzelzceļa staciju </w:t>
      </w:r>
      <w:r w:rsidR="003949E8" w:rsidRPr="003F1C7F">
        <w:rPr>
          <w:iCs/>
          <w:sz w:val="24"/>
          <w:szCs w:val="24"/>
        </w:rPr>
        <w:t>(</w:t>
      </w:r>
      <w:r w:rsidR="003949E8" w:rsidRPr="003F1C7F">
        <w:rPr>
          <w:i/>
          <w:sz w:val="24"/>
          <w:szCs w:val="24"/>
        </w:rPr>
        <w:t>informācija tiks precizēta atbilstoši uzvarētāja iesniegtajam piedāvājumam)</w:t>
      </w:r>
      <w:r w:rsidR="00F006E3" w:rsidRPr="003F1C7F">
        <w:rPr>
          <w:rFonts w:eastAsia="Arial"/>
          <w:sz w:val="24"/>
          <w:szCs w:val="24"/>
        </w:rPr>
        <w:t xml:space="preserve"> </w:t>
      </w:r>
      <w:r w:rsidRPr="003F1C7F">
        <w:rPr>
          <w:sz w:val="24"/>
          <w:szCs w:val="24"/>
        </w:rPr>
        <w:t>Pasūtītāja manevru darba vadītāja norādījumiem;</w:t>
      </w:r>
    </w:p>
    <w:p w14:paraId="43ED680A" w14:textId="77777777" w:rsidR="00D23ECB" w:rsidRPr="003F1C7F" w:rsidRDefault="00D23ECB" w:rsidP="00FA3417">
      <w:pPr>
        <w:pStyle w:val="1"/>
        <w:numPr>
          <w:ilvl w:val="2"/>
          <w:numId w:val="31"/>
        </w:numPr>
        <w:shd w:val="clear" w:color="auto" w:fill="auto"/>
        <w:tabs>
          <w:tab w:val="left" w:pos="426"/>
        </w:tabs>
        <w:spacing w:before="0" w:after="0" w:line="240" w:lineRule="auto"/>
        <w:ind w:left="0" w:right="20" w:firstLine="0"/>
        <w:contextualSpacing/>
        <w:rPr>
          <w:sz w:val="24"/>
          <w:szCs w:val="24"/>
        </w:rPr>
      </w:pPr>
      <w:r w:rsidRPr="003F1C7F">
        <w:rPr>
          <w:sz w:val="24"/>
          <w:szCs w:val="24"/>
        </w:rPr>
        <w:t>sniegt Pakalpojumus, ievērojot spēkā esošo tiesību un normatīvo aktu prasības;</w:t>
      </w:r>
    </w:p>
    <w:p w14:paraId="05BD0DFF" w14:textId="77777777" w:rsidR="00D23ECB" w:rsidRPr="003F1C7F" w:rsidRDefault="00D23ECB" w:rsidP="00FA3417">
      <w:pPr>
        <w:pStyle w:val="1"/>
        <w:numPr>
          <w:ilvl w:val="2"/>
          <w:numId w:val="31"/>
        </w:numPr>
        <w:shd w:val="clear" w:color="auto" w:fill="auto"/>
        <w:tabs>
          <w:tab w:val="left" w:pos="426"/>
          <w:tab w:val="left" w:pos="709"/>
        </w:tabs>
        <w:spacing w:before="0" w:after="0" w:line="240" w:lineRule="auto"/>
        <w:ind w:left="0" w:firstLine="0"/>
        <w:contextualSpacing/>
        <w:rPr>
          <w:sz w:val="24"/>
          <w:szCs w:val="24"/>
        </w:rPr>
      </w:pPr>
      <w:r w:rsidRPr="003F1C7F">
        <w:rPr>
          <w:sz w:val="24"/>
          <w:szCs w:val="24"/>
        </w:rPr>
        <w:t>veikt sniegto Pakalpojumu uzskaiti, ievērojot Līguma 2.3.punkta prasības.</w:t>
      </w:r>
    </w:p>
    <w:p w14:paraId="40CE9241" w14:textId="77777777" w:rsidR="00D23ECB" w:rsidRPr="003F1C7F" w:rsidRDefault="00D23ECB" w:rsidP="00FA3417">
      <w:pPr>
        <w:pStyle w:val="1"/>
        <w:numPr>
          <w:ilvl w:val="1"/>
          <w:numId w:val="30"/>
        </w:numPr>
        <w:shd w:val="clear" w:color="auto" w:fill="auto"/>
        <w:tabs>
          <w:tab w:val="left" w:pos="567"/>
          <w:tab w:val="left" w:pos="854"/>
        </w:tabs>
        <w:spacing w:before="0" w:after="0" w:line="240" w:lineRule="auto"/>
        <w:contextualSpacing/>
        <w:rPr>
          <w:sz w:val="24"/>
          <w:szCs w:val="24"/>
          <w:u w:val="single"/>
        </w:rPr>
      </w:pPr>
      <w:r w:rsidRPr="003F1C7F">
        <w:rPr>
          <w:sz w:val="24"/>
          <w:szCs w:val="24"/>
          <w:u w:val="single"/>
        </w:rPr>
        <w:t>Pasūtītājs apņemas:</w:t>
      </w:r>
    </w:p>
    <w:p w14:paraId="4FCD9E4E" w14:textId="224A2D39" w:rsidR="00D23ECB" w:rsidRPr="003F1C7F" w:rsidRDefault="00D23ECB" w:rsidP="004E6CE1">
      <w:pPr>
        <w:pStyle w:val="1"/>
        <w:numPr>
          <w:ilvl w:val="2"/>
          <w:numId w:val="30"/>
        </w:numPr>
        <w:shd w:val="clear" w:color="auto" w:fill="auto"/>
        <w:tabs>
          <w:tab w:val="left" w:pos="426"/>
        </w:tabs>
        <w:spacing w:before="0" w:after="0" w:line="240" w:lineRule="auto"/>
        <w:ind w:left="0" w:right="20" w:firstLine="0"/>
        <w:contextualSpacing/>
        <w:rPr>
          <w:sz w:val="24"/>
          <w:szCs w:val="24"/>
        </w:rPr>
      </w:pPr>
      <w:r w:rsidRPr="003F1C7F">
        <w:rPr>
          <w:sz w:val="24"/>
          <w:szCs w:val="24"/>
        </w:rPr>
        <w:t>organizēt Pakalpojumu izmantošanu Līguma 1.1.punktā minētajās dzelzceļa stacijās</w:t>
      </w:r>
      <w:r w:rsidR="004E6CE1" w:rsidRPr="003F1C7F">
        <w:rPr>
          <w:sz w:val="24"/>
          <w:szCs w:val="24"/>
        </w:rPr>
        <w:t xml:space="preserve"> </w:t>
      </w:r>
      <w:r w:rsidR="004E6CE1" w:rsidRPr="003F1C7F">
        <w:rPr>
          <w:iCs/>
          <w:sz w:val="24"/>
          <w:szCs w:val="24"/>
        </w:rPr>
        <w:t>(</w:t>
      </w:r>
      <w:r w:rsidR="004E6CE1" w:rsidRPr="003F1C7F">
        <w:rPr>
          <w:i/>
          <w:sz w:val="24"/>
          <w:szCs w:val="24"/>
        </w:rPr>
        <w:t>informācija tiks precizēta atbilstoši uzvarētāja iesniegtajam piedāvājumam)</w:t>
      </w:r>
      <w:r w:rsidRPr="003F1C7F">
        <w:rPr>
          <w:sz w:val="24"/>
          <w:szCs w:val="24"/>
        </w:rPr>
        <w:t>, ievērojot spēkā esošo tiesību un normatīvo aktu prasības;</w:t>
      </w:r>
    </w:p>
    <w:p w14:paraId="1E3EF63F" w14:textId="77777777" w:rsidR="00D23ECB" w:rsidRPr="003F1C7F" w:rsidRDefault="00D23ECB" w:rsidP="00FA3417">
      <w:pPr>
        <w:pStyle w:val="1"/>
        <w:numPr>
          <w:ilvl w:val="2"/>
          <w:numId w:val="30"/>
        </w:numPr>
        <w:shd w:val="clear" w:color="auto" w:fill="auto"/>
        <w:tabs>
          <w:tab w:val="left" w:pos="426"/>
        </w:tabs>
        <w:spacing w:before="0" w:after="0" w:line="240" w:lineRule="auto"/>
        <w:ind w:left="0" w:right="20" w:firstLine="0"/>
        <w:contextualSpacing/>
        <w:rPr>
          <w:sz w:val="24"/>
          <w:szCs w:val="24"/>
        </w:rPr>
      </w:pPr>
      <w:r w:rsidRPr="003F1C7F">
        <w:rPr>
          <w:sz w:val="24"/>
          <w:szCs w:val="24"/>
        </w:rPr>
        <w:t>informēt Izpildītāju par nepieciešamību mainīt Pakalpojuma apjomu, ievērojot Līguma 2.sadaļā noteiktos termiņus un nosacījumus;</w:t>
      </w:r>
    </w:p>
    <w:p w14:paraId="78D68251" w14:textId="77777777" w:rsidR="00245209" w:rsidRPr="003F1C7F" w:rsidRDefault="00D23ECB" w:rsidP="00245209">
      <w:pPr>
        <w:pStyle w:val="1"/>
        <w:numPr>
          <w:ilvl w:val="2"/>
          <w:numId w:val="30"/>
        </w:numPr>
        <w:shd w:val="clear" w:color="auto" w:fill="auto"/>
        <w:tabs>
          <w:tab w:val="left" w:pos="426"/>
          <w:tab w:val="left" w:pos="438"/>
        </w:tabs>
        <w:spacing w:before="0" w:after="0" w:line="240" w:lineRule="auto"/>
        <w:ind w:left="0" w:right="20" w:firstLine="0"/>
        <w:contextualSpacing/>
        <w:rPr>
          <w:sz w:val="24"/>
          <w:szCs w:val="24"/>
        </w:rPr>
      </w:pPr>
      <w:r w:rsidRPr="003F1C7F">
        <w:rPr>
          <w:sz w:val="24"/>
          <w:szCs w:val="24"/>
        </w:rPr>
        <w:t>norēķināties ar Izpildītāju par sniegtiem Pakalpojumiem Līguma 4.sadaļā noteiktajā apmērā un kārtībā;</w:t>
      </w:r>
    </w:p>
    <w:p w14:paraId="036ADA5B" w14:textId="54526AC2" w:rsidR="00D23ECB" w:rsidRPr="003F1C7F" w:rsidRDefault="00D23ECB" w:rsidP="00245209">
      <w:pPr>
        <w:pStyle w:val="1"/>
        <w:numPr>
          <w:ilvl w:val="2"/>
          <w:numId w:val="30"/>
        </w:numPr>
        <w:shd w:val="clear" w:color="auto" w:fill="auto"/>
        <w:tabs>
          <w:tab w:val="left" w:pos="426"/>
          <w:tab w:val="left" w:pos="438"/>
        </w:tabs>
        <w:spacing w:before="0" w:after="0" w:line="240" w:lineRule="auto"/>
        <w:ind w:left="0" w:right="20" w:firstLine="0"/>
        <w:contextualSpacing/>
        <w:rPr>
          <w:sz w:val="24"/>
          <w:szCs w:val="24"/>
        </w:rPr>
      </w:pPr>
      <w:r w:rsidRPr="003F1C7F">
        <w:rPr>
          <w:sz w:val="24"/>
          <w:szCs w:val="24"/>
        </w:rPr>
        <w:t>iesniegt Izpildītājam 2.8.punktā minēto izziņu par vilces līdzekļa darbu uzskaites datiem, katrā Līguma 1.1.punktā minētajā dzelzceļa stacijā</w:t>
      </w:r>
      <w:r w:rsidR="00245209" w:rsidRPr="003F1C7F">
        <w:rPr>
          <w:sz w:val="24"/>
          <w:szCs w:val="24"/>
        </w:rPr>
        <w:t xml:space="preserve"> </w:t>
      </w:r>
      <w:r w:rsidR="00245209" w:rsidRPr="003F1C7F">
        <w:rPr>
          <w:iCs/>
          <w:sz w:val="24"/>
          <w:szCs w:val="24"/>
        </w:rPr>
        <w:t>(</w:t>
      </w:r>
      <w:r w:rsidR="00245209" w:rsidRPr="003F1C7F">
        <w:rPr>
          <w:i/>
          <w:sz w:val="24"/>
          <w:szCs w:val="24"/>
        </w:rPr>
        <w:t>informācija tiks precizēta atbilstoši uzvarētāja iesniegtajam piedāvājumam)</w:t>
      </w:r>
      <w:r w:rsidR="00245209" w:rsidRPr="003F1C7F">
        <w:rPr>
          <w:rFonts w:eastAsia="Arial"/>
          <w:sz w:val="24"/>
          <w:szCs w:val="24"/>
        </w:rPr>
        <w:t>.</w:t>
      </w:r>
    </w:p>
    <w:p w14:paraId="3547750E" w14:textId="77777777" w:rsidR="00D23ECB" w:rsidRPr="003F1C7F" w:rsidRDefault="00D23ECB" w:rsidP="00FA3417">
      <w:pPr>
        <w:pStyle w:val="1"/>
        <w:numPr>
          <w:ilvl w:val="1"/>
          <w:numId w:val="30"/>
        </w:numPr>
        <w:shd w:val="clear" w:color="auto" w:fill="auto"/>
        <w:tabs>
          <w:tab w:val="left" w:pos="567"/>
          <w:tab w:val="left" w:pos="931"/>
        </w:tabs>
        <w:spacing w:before="0" w:after="0" w:line="240" w:lineRule="auto"/>
        <w:ind w:left="0" w:right="20" w:firstLine="0"/>
        <w:contextualSpacing/>
        <w:rPr>
          <w:sz w:val="24"/>
          <w:szCs w:val="24"/>
        </w:rPr>
      </w:pPr>
      <w:r w:rsidRPr="003F1C7F">
        <w:rPr>
          <w:sz w:val="24"/>
          <w:szCs w:val="24"/>
        </w:rPr>
        <w:t xml:space="preserve">Izpildītājam, saņemot no Pasūtītāja Līguma 2.8.punktā minēto izziņu, ir tiesības </w:t>
      </w:r>
      <w:r w:rsidRPr="003F1C7F">
        <w:rPr>
          <w:sz w:val="24"/>
          <w:szCs w:val="24"/>
        </w:rPr>
        <w:lastRenderedPageBreak/>
        <w:t>pārbaudīt izziņas datus. Pēc Izpildītāja pieprasījuma Pasūtītājs iesniedz Izpildītājam attiecīgā stacijā elektroniskā veidā informācijas avotus, no kuriem tiek ņemti dati izziņas sastādīšanai.</w:t>
      </w:r>
    </w:p>
    <w:p w14:paraId="11626312" w14:textId="77777777" w:rsidR="00D23ECB" w:rsidRPr="003F1C7F" w:rsidRDefault="00D23ECB" w:rsidP="00FA3417">
      <w:pPr>
        <w:pStyle w:val="1"/>
        <w:numPr>
          <w:ilvl w:val="1"/>
          <w:numId w:val="30"/>
        </w:numPr>
        <w:shd w:val="clear" w:color="auto" w:fill="auto"/>
        <w:tabs>
          <w:tab w:val="left" w:pos="567"/>
          <w:tab w:val="left" w:pos="913"/>
        </w:tabs>
        <w:spacing w:before="0" w:after="0" w:line="240" w:lineRule="auto"/>
        <w:ind w:left="0" w:right="20" w:firstLine="0"/>
        <w:contextualSpacing/>
        <w:rPr>
          <w:sz w:val="24"/>
          <w:szCs w:val="24"/>
        </w:rPr>
      </w:pPr>
      <w:r w:rsidRPr="003F1C7F">
        <w:rPr>
          <w:sz w:val="24"/>
          <w:szCs w:val="24"/>
        </w:rPr>
        <w:t>Pasūtītājam, saņemot Izpildītāja rēķinu Pakalpojumu apmaksai, ir tiesības pārbaudīt sniegto Pakalpojumu apjoma uzskaites pareizību. Pēc Pasūtītāja pieprasījuma, Izpildītājs iesniedz mašīnista maršruta lapas par atskaites periodu. Ja, veicot pārbaudi, Pasūtītājs konstatē, ka faktiski sniegto Pakalpojumu apjoms neatbilst rēķinā norādītajam, Pasūtītājs 10 (desmit) dienu laikā var pieteikt Izpildītājam pretenziju. Izpildītājam ir pienākums 10 (desmit) darba dienu laikā izskatīt pretenziju un, ja pretenzija ir pamatota, veikt pārrēķinu. Līdz pretenzijas izskatīšanai pēc būtības tiek apturēta apstrīdēta rēķina samaksa.</w:t>
      </w:r>
    </w:p>
    <w:p w14:paraId="067F59DF" w14:textId="77777777" w:rsidR="00D23ECB" w:rsidRPr="003F1C7F" w:rsidRDefault="00D23ECB" w:rsidP="00FA3417">
      <w:pPr>
        <w:pStyle w:val="1"/>
        <w:numPr>
          <w:ilvl w:val="1"/>
          <w:numId w:val="30"/>
        </w:numPr>
        <w:shd w:val="clear" w:color="auto" w:fill="auto"/>
        <w:tabs>
          <w:tab w:val="left" w:pos="567"/>
          <w:tab w:val="left" w:pos="902"/>
        </w:tabs>
        <w:spacing w:before="0" w:after="0" w:line="240" w:lineRule="auto"/>
        <w:ind w:left="0" w:right="20" w:firstLine="0"/>
        <w:contextualSpacing/>
        <w:rPr>
          <w:sz w:val="24"/>
          <w:szCs w:val="24"/>
        </w:rPr>
      </w:pPr>
      <w:r w:rsidRPr="003F1C7F">
        <w:rPr>
          <w:sz w:val="24"/>
          <w:szCs w:val="24"/>
        </w:rPr>
        <w:t>Izpildītājam ir tiesības atteikties sniegt Pakalpojumu palielinātā vai samazinātā apjomā, ja Pasūtītājs to pieprasa, neievērojot Līguma 2.sadaļā noteiktos termiņus un nosacījumus.</w:t>
      </w:r>
    </w:p>
    <w:p w14:paraId="5EA7798E" w14:textId="77777777" w:rsidR="00D23ECB" w:rsidRPr="003F1C7F" w:rsidRDefault="00D23ECB" w:rsidP="00FA3417">
      <w:pPr>
        <w:pStyle w:val="1"/>
        <w:shd w:val="clear" w:color="auto" w:fill="auto"/>
        <w:tabs>
          <w:tab w:val="left" w:pos="426"/>
          <w:tab w:val="left" w:pos="902"/>
        </w:tabs>
        <w:spacing w:before="0" w:after="0" w:line="240" w:lineRule="auto"/>
        <w:ind w:right="20"/>
        <w:contextualSpacing/>
        <w:rPr>
          <w:sz w:val="24"/>
          <w:szCs w:val="24"/>
        </w:rPr>
      </w:pPr>
    </w:p>
    <w:p w14:paraId="59EF299B" w14:textId="77777777" w:rsidR="00D23ECB" w:rsidRPr="003F1C7F" w:rsidRDefault="00D23ECB" w:rsidP="00FA3417">
      <w:pPr>
        <w:pStyle w:val="40"/>
        <w:keepNext/>
        <w:keepLines/>
        <w:numPr>
          <w:ilvl w:val="0"/>
          <w:numId w:val="30"/>
        </w:numPr>
        <w:shd w:val="clear" w:color="auto" w:fill="auto"/>
        <w:tabs>
          <w:tab w:val="left" w:pos="364"/>
          <w:tab w:val="left" w:pos="426"/>
        </w:tabs>
        <w:spacing w:before="0" w:after="0" w:line="240" w:lineRule="auto"/>
        <w:ind w:left="0" w:firstLine="0"/>
        <w:contextualSpacing/>
        <w:jc w:val="center"/>
        <w:rPr>
          <w:spacing w:val="0"/>
          <w:sz w:val="24"/>
          <w:szCs w:val="24"/>
        </w:rPr>
      </w:pPr>
      <w:bookmarkStart w:id="37" w:name="bookmark4"/>
      <w:r w:rsidRPr="003F1C7F">
        <w:rPr>
          <w:spacing w:val="0"/>
          <w:sz w:val="24"/>
          <w:szCs w:val="24"/>
        </w:rPr>
        <w:t>Pakalpojumu cena un norēķinu kārtība</w:t>
      </w:r>
      <w:bookmarkEnd w:id="37"/>
    </w:p>
    <w:p w14:paraId="471C0429" w14:textId="7639E52B" w:rsidR="00D23ECB" w:rsidRPr="003F1C7F" w:rsidRDefault="00D23ECB" w:rsidP="00FA3417">
      <w:pPr>
        <w:pStyle w:val="1"/>
        <w:numPr>
          <w:ilvl w:val="1"/>
          <w:numId w:val="29"/>
        </w:numPr>
        <w:shd w:val="clear" w:color="auto" w:fill="auto"/>
        <w:tabs>
          <w:tab w:val="left" w:pos="567"/>
          <w:tab w:val="left" w:pos="949"/>
        </w:tabs>
        <w:spacing w:before="0" w:after="0" w:line="240" w:lineRule="auto"/>
        <w:ind w:left="0" w:right="20" w:firstLine="0"/>
        <w:contextualSpacing/>
        <w:rPr>
          <w:sz w:val="24"/>
          <w:szCs w:val="24"/>
        </w:rPr>
      </w:pPr>
      <w:r w:rsidRPr="003F1C7F">
        <w:rPr>
          <w:sz w:val="24"/>
          <w:szCs w:val="24"/>
        </w:rPr>
        <w:t>Maksu par Pakalpojumiem aprēķina pēc līgumcenas par 1 (vienu) Pakalpojumu stundu bez pievienotās vērtības nodokļa (turpmāk – PVN). Pakalpojumu vienas stundas</w:t>
      </w:r>
      <w:r w:rsidR="0074138B" w:rsidRPr="003F1C7F">
        <w:rPr>
          <w:sz w:val="24"/>
          <w:szCs w:val="24"/>
        </w:rPr>
        <w:t xml:space="preserve"> fiksētā</w:t>
      </w:r>
      <w:r w:rsidRPr="003F1C7F">
        <w:rPr>
          <w:sz w:val="24"/>
          <w:szCs w:val="24"/>
        </w:rPr>
        <w:t xml:space="preserve"> līgumcena ir noteikta Līguma 1.pielikumā. Pakalpojumu līgumcenu aprēķina, pamatojoties uz Darba laika faktisko stundu skaitu. PVN aprēķina atbilstoši darījuma brīdī spēkā esošo tiesību aktu prasībām.</w:t>
      </w:r>
    </w:p>
    <w:p w14:paraId="18D88578" w14:textId="4626A637" w:rsidR="00D23ECB" w:rsidRPr="003F1C7F" w:rsidRDefault="00D23ECB" w:rsidP="00FA3417">
      <w:pPr>
        <w:pStyle w:val="1"/>
        <w:numPr>
          <w:ilvl w:val="1"/>
          <w:numId w:val="29"/>
        </w:numPr>
        <w:shd w:val="clear" w:color="auto" w:fill="auto"/>
        <w:tabs>
          <w:tab w:val="left" w:pos="567"/>
          <w:tab w:val="left" w:pos="949"/>
        </w:tabs>
        <w:spacing w:before="0" w:after="0" w:line="240" w:lineRule="auto"/>
        <w:ind w:left="0" w:right="20" w:firstLine="0"/>
        <w:contextualSpacing/>
        <w:rPr>
          <w:sz w:val="24"/>
          <w:szCs w:val="24"/>
        </w:rPr>
      </w:pPr>
      <w:r w:rsidRPr="003F1C7F">
        <w:rPr>
          <w:sz w:val="24"/>
          <w:szCs w:val="24"/>
        </w:rPr>
        <w:t xml:space="preserve">Līguma 4.1.punktā </w:t>
      </w:r>
      <w:r w:rsidR="0074138B" w:rsidRPr="003F1C7F">
        <w:rPr>
          <w:sz w:val="24"/>
          <w:szCs w:val="24"/>
        </w:rPr>
        <w:t>minētajā fiksētajā</w:t>
      </w:r>
      <w:r w:rsidRPr="003F1C7F">
        <w:rPr>
          <w:sz w:val="24"/>
          <w:szCs w:val="24"/>
        </w:rPr>
        <w:t xml:space="preserve"> līgumcenā par 1 (vienu) Pakalpojumu stundu ir iekļautas pilnīgi visas izmaksas, kas saistītas ar </w:t>
      </w:r>
      <w:r w:rsidRPr="003F1C7F">
        <w:rPr>
          <w:bCs/>
          <w:sz w:val="24"/>
          <w:szCs w:val="24"/>
        </w:rPr>
        <w:t>Pakalpojumu kvalitatīvu izpildi</w:t>
      </w:r>
      <w:r w:rsidRPr="003F1C7F">
        <w:rPr>
          <w:sz w:val="24"/>
          <w:szCs w:val="24"/>
        </w:rPr>
        <w:t xml:space="preserve">, t.sk., </w:t>
      </w:r>
      <w:r w:rsidRPr="003F1C7F">
        <w:rPr>
          <w:b/>
          <w:bCs/>
          <w:sz w:val="24"/>
          <w:szCs w:val="24"/>
        </w:rPr>
        <w:t>dīzeļdegvielas cena un ar to saistītās izmaksas</w:t>
      </w:r>
      <w:r w:rsidRPr="003F1C7F">
        <w:rPr>
          <w:sz w:val="24"/>
          <w:szCs w:val="24"/>
        </w:rPr>
        <w:t>, kas saistītas ar dīzeļdegvielas patēriņu 1 (vienai) Pakalpojuma stundai, lokomotīves brigādes nokomplektēšanas izmaksas, personāla un administratīvās izmaksas, sociālais u.c. nodokļi (izņemot PVN) saskaņā ar Latvijas Republikas tiesību aktiem, pieskaitāmās izmaksas, ar peļņu un riska faktoriem saistītās izmaksas, neparedzamie izdevumi u.tml.</w:t>
      </w:r>
    </w:p>
    <w:p w14:paraId="458507A3" w14:textId="45836B64" w:rsidR="00D23ECB" w:rsidRPr="003F1C7F" w:rsidRDefault="00D23ECB" w:rsidP="00FA3417">
      <w:pPr>
        <w:pStyle w:val="1"/>
        <w:numPr>
          <w:ilvl w:val="1"/>
          <w:numId w:val="29"/>
        </w:numPr>
        <w:shd w:val="clear" w:color="auto" w:fill="auto"/>
        <w:tabs>
          <w:tab w:val="left" w:pos="567"/>
          <w:tab w:val="left" w:pos="949"/>
        </w:tabs>
        <w:spacing w:before="0" w:after="0" w:line="240" w:lineRule="auto"/>
        <w:ind w:left="0" w:right="20" w:firstLine="0"/>
        <w:contextualSpacing/>
        <w:rPr>
          <w:sz w:val="24"/>
          <w:szCs w:val="24"/>
        </w:rPr>
      </w:pPr>
      <w:r w:rsidRPr="003F1C7F">
        <w:rPr>
          <w:sz w:val="24"/>
          <w:szCs w:val="24"/>
        </w:rPr>
        <w:t xml:space="preserve">Pasūtītājs norēķinās ar Izpildītāju par sniegtajiem Pakalpojumiem katru dekādi, pamatojoties uz nodošanas-pieņemšanas aktu un Izpildītāja izrakstītiem rēķiniem </w:t>
      </w:r>
      <w:r w:rsidR="0074138B" w:rsidRPr="003F1C7F">
        <w:rPr>
          <w:sz w:val="24"/>
          <w:szCs w:val="24"/>
        </w:rPr>
        <w:t xml:space="preserve">_____ </w:t>
      </w:r>
      <w:r w:rsidR="0074138B" w:rsidRPr="003F1C7F">
        <w:rPr>
          <w:i/>
          <w:iCs/>
          <w:sz w:val="24"/>
          <w:szCs w:val="24"/>
        </w:rPr>
        <w:t>(nosacījums: ne mazāk kā 10 (desmit)</w:t>
      </w:r>
      <w:r w:rsidR="0074138B" w:rsidRPr="003F1C7F">
        <w:rPr>
          <w:sz w:val="24"/>
          <w:szCs w:val="24"/>
        </w:rPr>
        <w:t xml:space="preserve"> </w:t>
      </w:r>
      <w:r w:rsidRPr="003F1C7F">
        <w:rPr>
          <w:sz w:val="24"/>
          <w:szCs w:val="24"/>
        </w:rPr>
        <w:t>kalendār</w:t>
      </w:r>
      <w:r w:rsidR="0074138B" w:rsidRPr="003F1C7F">
        <w:rPr>
          <w:sz w:val="24"/>
          <w:szCs w:val="24"/>
        </w:rPr>
        <w:t xml:space="preserve">a </w:t>
      </w:r>
      <w:r w:rsidRPr="003F1C7F">
        <w:rPr>
          <w:sz w:val="24"/>
          <w:szCs w:val="24"/>
        </w:rPr>
        <w:t>dienu laikā no rēķina saņemšanas datuma.</w:t>
      </w:r>
    </w:p>
    <w:p w14:paraId="1B82D727" w14:textId="77777777" w:rsidR="00D23ECB" w:rsidRPr="003F1C7F" w:rsidRDefault="00D23ECB" w:rsidP="00FA3417">
      <w:pPr>
        <w:pStyle w:val="1"/>
        <w:numPr>
          <w:ilvl w:val="1"/>
          <w:numId w:val="29"/>
        </w:numPr>
        <w:shd w:val="clear" w:color="auto" w:fill="auto"/>
        <w:tabs>
          <w:tab w:val="left" w:pos="567"/>
          <w:tab w:val="left" w:pos="911"/>
        </w:tabs>
        <w:spacing w:before="0" w:after="0" w:line="240" w:lineRule="auto"/>
        <w:ind w:left="0" w:right="40" w:firstLine="0"/>
        <w:contextualSpacing/>
        <w:rPr>
          <w:sz w:val="24"/>
          <w:szCs w:val="24"/>
        </w:rPr>
      </w:pPr>
      <w:r w:rsidRPr="003F1C7F">
        <w:rPr>
          <w:sz w:val="24"/>
          <w:szCs w:val="24"/>
        </w:rPr>
        <w:t xml:space="preserve">Puses vienojas, ka rēķini tiek sagatavoti elektroniski, ir derīgi bez paraksta un abām Pusēm ir saistoši. Izpildītājs saskaņā ar Līgumu sagatavoto elektronisko rēķinu nosūta no Izpildītāja elektroniskās pasta adreses: _________________uz Pasūtītāja elektronisko pasta adresi: </w:t>
      </w:r>
      <w:r w:rsidRPr="003F1C7F">
        <w:rPr>
          <w:i/>
          <w:iCs/>
          <w:sz w:val="24"/>
          <w:szCs w:val="24"/>
        </w:rPr>
        <w:t>rekini@ldz.lv</w:t>
      </w:r>
      <w:r w:rsidRPr="003F1C7F">
        <w:rPr>
          <w:sz w:val="24"/>
          <w:szCs w:val="24"/>
        </w:rPr>
        <w:t>. Jebkura no Pusēm nekavējoties informē otru, ja mainās norādītās elektroniskā pasta adreses.</w:t>
      </w:r>
    </w:p>
    <w:p w14:paraId="0584ABF8" w14:textId="67BFA3E3" w:rsidR="00D23ECB" w:rsidRPr="003F1C7F" w:rsidRDefault="00D23ECB" w:rsidP="00FA3417">
      <w:pPr>
        <w:pStyle w:val="1"/>
        <w:numPr>
          <w:ilvl w:val="1"/>
          <w:numId w:val="29"/>
        </w:numPr>
        <w:tabs>
          <w:tab w:val="left" w:pos="567"/>
          <w:tab w:val="left" w:pos="911"/>
        </w:tabs>
        <w:spacing w:before="0" w:after="0" w:line="240" w:lineRule="auto"/>
        <w:ind w:left="0" w:right="40" w:firstLine="0"/>
        <w:contextualSpacing/>
        <w:rPr>
          <w:sz w:val="24"/>
          <w:szCs w:val="24"/>
        </w:rPr>
      </w:pPr>
      <w:r w:rsidRPr="003F1C7F">
        <w:rPr>
          <w:sz w:val="24"/>
          <w:szCs w:val="24"/>
        </w:rPr>
        <w:t xml:space="preserve">Pasūtītājs ir tiesīgs neapmaksāt rēķinu, ja Izpildītājs iesniedz rēķinu ar rekvizītiem, kuri neatbilst Līgumā minētajiem un/vai nav norādīts Pasūtītāja Līguma reģistrācijas numurs, un/vai rēķins neatbilst spēkā esošo </w:t>
      </w:r>
      <w:r w:rsidR="004C2B15" w:rsidRPr="003F1C7F">
        <w:rPr>
          <w:sz w:val="24"/>
          <w:szCs w:val="24"/>
        </w:rPr>
        <w:t>tiesību</w:t>
      </w:r>
      <w:r w:rsidRPr="003F1C7F">
        <w:rPr>
          <w:sz w:val="24"/>
          <w:szCs w:val="24"/>
        </w:rPr>
        <w:t xml:space="preserve"> aktu prasībām, un/vai rēķinā ir pieļautas matemātiskās vai citas kļūdas, kas padara līguma saistību izpildi par neiespējamu. Šādā gadījumā samaksas termiņa tecējums sākās ar dienu, kad Pasūtītājs saņem noteiktā kārtībā noformētu rēķinu – ar visiem līgumā noteiktajiem rekvizītiem, vai Izpildītājs Līgumā noteiktā veidā paziņojis par rekvizītu maiņu.</w:t>
      </w:r>
    </w:p>
    <w:p w14:paraId="4DC5F06E" w14:textId="77777777" w:rsidR="00D23ECB" w:rsidRPr="003F1C7F" w:rsidRDefault="00D23ECB" w:rsidP="00FA3417">
      <w:pPr>
        <w:pStyle w:val="1"/>
        <w:numPr>
          <w:ilvl w:val="1"/>
          <w:numId w:val="29"/>
        </w:numPr>
        <w:shd w:val="clear" w:color="auto" w:fill="auto"/>
        <w:tabs>
          <w:tab w:val="left" w:pos="567"/>
          <w:tab w:val="left" w:pos="878"/>
        </w:tabs>
        <w:spacing w:before="0" w:after="0" w:line="240" w:lineRule="auto"/>
        <w:ind w:left="0" w:firstLine="0"/>
        <w:contextualSpacing/>
        <w:rPr>
          <w:sz w:val="24"/>
          <w:szCs w:val="24"/>
        </w:rPr>
      </w:pPr>
      <w:r w:rsidRPr="003F1C7F">
        <w:rPr>
          <w:sz w:val="24"/>
          <w:szCs w:val="24"/>
        </w:rPr>
        <w:t>Elektroniskā veidā nosūtīts rēķins tiek uzskatīts par saņemtu tā izrakstīšanas dienā.</w:t>
      </w:r>
    </w:p>
    <w:p w14:paraId="3DA593AA" w14:textId="77777777" w:rsidR="00D23ECB" w:rsidRPr="003F1C7F" w:rsidRDefault="00D23ECB" w:rsidP="00FA3417">
      <w:pPr>
        <w:pStyle w:val="1"/>
        <w:numPr>
          <w:ilvl w:val="1"/>
          <w:numId w:val="29"/>
        </w:numPr>
        <w:shd w:val="clear" w:color="auto" w:fill="auto"/>
        <w:tabs>
          <w:tab w:val="left" w:pos="567"/>
          <w:tab w:val="left" w:pos="949"/>
        </w:tabs>
        <w:spacing w:before="0" w:after="0" w:line="240" w:lineRule="auto"/>
        <w:ind w:left="0" w:right="20" w:firstLine="0"/>
        <w:contextualSpacing/>
        <w:rPr>
          <w:sz w:val="24"/>
          <w:szCs w:val="24"/>
        </w:rPr>
      </w:pPr>
      <w:r w:rsidRPr="003F1C7F">
        <w:rPr>
          <w:sz w:val="24"/>
          <w:szCs w:val="24"/>
        </w:rPr>
        <w:t>Par Izpildītāja rēķina samaksas datumu uzskatāms datums, kurā banka akceptējusi Pasūtītāja maksājuma uzdevumu par rēķinā norādītās summas samaksu.</w:t>
      </w:r>
    </w:p>
    <w:p w14:paraId="141EA339" w14:textId="77777777" w:rsidR="00D23ECB" w:rsidRPr="003F1C7F" w:rsidRDefault="00D23ECB" w:rsidP="00FA3417">
      <w:pPr>
        <w:pStyle w:val="1"/>
        <w:shd w:val="clear" w:color="auto" w:fill="auto"/>
        <w:tabs>
          <w:tab w:val="left" w:pos="426"/>
          <w:tab w:val="left" w:pos="933"/>
        </w:tabs>
        <w:spacing w:before="0" w:after="0" w:line="240" w:lineRule="auto"/>
        <w:ind w:right="40"/>
        <w:contextualSpacing/>
        <w:rPr>
          <w:sz w:val="24"/>
          <w:szCs w:val="24"/>
        </w:rPr>
      </w:pPr>
    </w:p>
    <w:p w14:paraId="7668799A" w14:textId="77777777" w:rsidR="00D23ECB" w:rsidRPr="003F1C7F" w:rsidRDefault="00D23ECB" w:rsidP="00FA3417">
      <w:pPr>
        <w:pStyle w:val="40"/>
        <w:keepNext/>
        <w:keepLines/>
        <w:numPr>
          <w:ilvl w:val="0"/>
          <w:numId w:val="29"/>
        </w:numPr>
        <w:shd w:val="clear" w:color="auto" w:fill="auto"/>
        <w:tabs>
          <w:tab w:val="left" w:pos="364"/>
          <w:tab w:val="left" w:pos="426"/>
        </w:tabs>
        <w:spacing w:before="0" w:after="0" w:line="240" w:lineRule="auto"/>
        <w:ind w:left="0" w:firstLine="0"/>
        <w:contextualSpacing/>
        <w:jc w:val="center"/>
        <w:rPr>
          <w:spacing w:val="0"/>
          <w:sz w:val="24"/>
          <w:szCs w:val="24"/>
        </w:rPr>
      </w:pPr>
      <w:bookmarkStart w:id="38" w:name="bookmark5"/>
      <w:r w:rsidRPr="003F1C7F">
        <w:rPr>
          <w:spacing w:val="0"/>
          <w:sz w:val="24"/>
          <w:szCs w:val="24"/>
        </w:rPr>
        <w:t>Pušu atbildība</w:t>
      </w:r>
      <w:bookmarkEnd w:id="38"/>
    </w:p>
    <w:p w14:paraId="210DF61E" w14:textId="77777777" w:rsidR="00D23ECB" w:rsidRPr="003F1C7F" w:rsidRDefault="00D23ECB" w:rsidP="00FA3417">
      <w:pPr>
        <w:pStyle w:val="1"/>
        <w:numPr>
          <w:ilvl w:val="1"/>
          <w:numId w:val="29"/>
        </w:numPr>
        <w:shd w:val="clear" w:color="auto" w:fill="auto"/>
        <w:tabs>
          <w:tab w:val="left" w:pos="567"/>
          <w:tab w:val="left" w:pos="918"/>
        </w:tabs>
        <w:spacing w:before="0" w:after="0" w:line="240" w:lineRule="auto"/>
        <w:ind w:left="0" w:right="40" w:firstLine="0"/>
        <w:contextualSpacing/>
        <w:rPr>
          <w:sz w:val="24"/>
          <w:szCs w:val="24"/>
        </w:rPr>
      </w:pPr>
      <w:r w:rsidRPr="003F1C7F">
        <w:rPr>
          <w:sz w:val="24"/>
          <w:szCs w:val="24"/>
        </w:rPr>
        <w:t>Puses ir atbildīgas par sava personāla rīcību (darbību vai bezdarbību), kas iesaistīts Pakalpojumu sniegšanā un organizēšanā.</w:t>
      </w:r>
    </w:p>
    <w:p w14:paraId="2FA7A967" w14:textId="77777777" w:rsidR="00D23ECB" w:rsidRPr="003F1C7F" w:rsidRDefault="00D23ECB" w:rsidP="00FA3417">
      <w:pPr>
        <w:pStyle w:val="1"/>
        <w:numPr>
          <w:ilvl w:val="1"/>
          <w:numId w:val="29"/>
        </w:numPr>
        <w:shd w:val="clear" w:color="auto" w:fill="auto"/>
        <w:tabs>
          <w:tab w:val="left" w:pos="567"/>
          <w:tab w:val="left" w:pos="965"/>
        </w:tabs>
        <w:spacing w:before="0" w:after="0" w:line="240" w:lineRule="auto"/>
        <w:ind w:left="0" w:right="40" w:firstLine="0"/>
        <w:contextualSpacing/>
        <w:rPr>
          <w:sz w:val="24"/>
          <w:szCs w:val="24"/>
        </w:rPr>
      </w:pPr>
      <w:r w:rsidRPr="003F1C7F">
        <w:rPr>
          <w:sz w:val="24"/>
          <w:szCs w:val="24"/>
        </w:rPr>
        <w:t>Puses atbild par tiem zaudējumiem, kas nodarīti otrai Pusei, pilnīgi vai daļēji neievērojot Līgumā norādītās saistības. Ja atbildības apmērs nav tieši norunāts, tad vainīgā Puse atlīdzina otrai Pusei tiešos zaudējumus.</w:t>
      </w:r>
    </w:p>
    <w:p w14:paraId="4E1A995A" w14:textId="77777777" w:rsidR="00D23ECB" w:rsidRPr="003F1C7F" w:rsidRDefault="00D23ECB" w:rsidP="00FA3417">
      <w:pPr>
        <w:pStyle w:val="1"/>
        <w:numPr>
          <w:ilvl w:val="1"/>
          <w:numId w:val="29"/>
        </w:numPr>
        <w:shd w:val="clear" w:color="auto" w:fill="auto"/>
        <w:tabs>
          <w:tab w:val="left" w:pos="567"/>
          <w:tab w:val="left" w:pos="940"/>
        </w:tabs>
        <w:spacing w:before="0" w:after="0" w:line="240" w:lineRule="auto"/>
        <w:ind w:left="0" w:right="40" w:firstLine="0"/>
        <w:contextualSpacing/>
        <w:rPr>
          <w:sz w:val="24"/>
          <w:szCs w:val="24"/>
        </w:rPr>
      </w:pPr>
      <w:r w:rsidRPr="003F1C7F">
        <w:rPr>
          <w:sz w:val="24"/>
          <w:szCs w:val="24"/>
        </w:rPr>
        <w:t xml:space="preserve">Par Līguma 4.3.punktā noteiktā samaksas termiņa neievērošanu Pasūtītājs maksā Izpildītājam līgumsodu 0,1% (nulle komats viena procenta) apmērā no laikā nesamaksātās summas </w:t>
      </w:r>
      <w:r w:rsidRPr="003F1C7F">
        <w:rPr>
          <w:sz w:val="24"/>
          <w:szCs w:val="24"/>
        </w:rPr>
        <w:lastRenderedPageBreak/>
        <w:t xml:space="preserve">par katru kavējuma dienu, </w:t>
      </w:r>
      <w:r w:rsidRPr="003F1C7F">
        <w:rPr>
          <w:bCs/>
          <w:sz w:val="24"/>
          <w:szCs w:val="24"/>
        </w:rPr>
        <w:t>bet kopumā ne vairāk par 10% (desmit procentiem) no neizpildītās saistības apmēra.</w:t>
      </w:r>
    </w:p>
    <w:p w14:paraId="37360092" w14:textId="77777777" w:rsidR="002D67A5" w:rsidRPr="003F1C7F" w:rsidRDefault="00D23ECB" w:rsidP="002D67A5">
      <w:pPr>
        <w:pStyle w:val="1"/>
        <w:numPr>
          <w:ilvl w:val="1"/>
          <w:numId w:val="29"/>
        </w:numPr>
        <w:shd w:val="clear" w:color="auto" w:fill="auto"/>
        <w:tabs>
          <w:tab w:val="left" w:pos="567"/>
          <w:tab w:val="left" w:pos="940"/>
        </w:tabs>
        <w:spacing w:before="0" w:after="0" w:line="240" w:lineRule="auto"/>
        <w:ind w:left="0" w:right="40" w:firstLine="0"/>
        <w:contextualSpacing/>
        <w:rPr>
          <w:sz w:val="24"/>
          <w:szCs w:val="24"/>
        </w:rPr>
      </w:pPr>
      <w:r w:rsidRPr="003F1C7F">
        <w:rPr>
          <w:sz w:val="24"/>
          <w:szCs w:val="24"/>
        </w:rPr>
        <w:t xml:space="preserve">Par Pakalpojumu nepienācīgu izpildi un Pakalpojumu izpildes termiņu kavējumu, Pasūtītājam ir tiesības pieprasīt, bet Izpildītājs apņemas samaksāt līgumsodu 0,1% (nulle komats viena procenta) apmērā no Pakalpojumu vērtības, </w:t>
      </w:r>
      <w:r w:rsidRPr="003F1C7F">
        <w:rPr>
          <w:bCs/>
          <w:sz w:val="24"/>
          <w:szCs w:val="24"/>
        </w:rPr>
        <w:t>bet kopumā ne vairāk par 10% (desmit procentiem) no neizpildītās saistības apmēra.</w:t>
      </w:r>
    </w:p>
    <w:p w14:paraId="6519422A" w14:textId="2A6A8FBA" w:rsidR="002D67A5" w:rsidRPr="003F1C7F" w:rsidRDefault="002D67A5" w:rsidP="002D67A5">
      <w:pPr>
        <w:pStyle w:val="1"/>
        <w:numPr>
          <w:ilvl w:val="1"/>
          <w:numId w:val="29"/>
        </w:numPr>
        <w:shd w:val="clear" w:color="auto" w:fill="auto"/>
        <w:tabs>
          <w:tab w:val="left" w:pos="567"/>
          <w:tab w:val="left" w:pos="940"/>
        </w:tabs>
        <w:spacing w:before="0" w:after="0" w:line="240" w:lineRule="auto"/>
        <w:ind w:left="0" w:right="40" w:firstLine="0"/>
        <w:contextualSpacing/>
        <w:rPr>
          <w:sz w:val="24"/>
          <w:szCs w:val="24"/>
        </w:rPr>
      </w:pPr>
      <w:r w:rsidRPr="003F1C7F">
        <w:rPr>
          <w:rFonts w:eastAsia="Arial"/>
          <w:color w:val="000000" w:themeColor="text1"/>
          <w:sz w:val="24"/>
          <w:szCs w:val="24"/>
        </w:rPr>
        <w:t>Izpildītājs</w:t>
      </w:r>
      <w:r w:rsidRPr="003F1C7F">
        <w:rPr>
          <w:rFonts w:eastAsia="Arial"/>
          <w:color w:val="000000" w:themeColor="text1"/>
          <w:kern w:val="3"/>
          <w:sz w:val="24"/>
          <w:szCs w:val="24"/>
        </w:rPr>
        <w:t xml:space="preserve"> garantē un apliecina, ka Līguma izpildes </w:t>
      </w:r>
      <w:r w:rsidRPr="003F1C7F">
        <w:rPr>
          <w:color w:val="000000" w:themeColor="text1"/>
          <w:sz w:val="24"/>
          <w:szCs w:val="24"/>
        </w:rPr>
        <w:t>ķēdes dalībnieki</w:t>
      </w:r>
      <w:r w:rsidRPr="003F1C7F">
        <w:rPr>
          <w:rFonts w:eastAsia="Arial"/>
          <w:color w:val="000000" w:themeColor="text1"/>
          <w:kern w:val="3"/>
          <w:sz w:val="24"/>
          <w:szCs w:val="24"/>
        </w:rPr>
        <w:t xml:space="preserve"> </w:t>
      </w:r>
      <w:r w:rsidRPr="003F1C7F">
        <w:rPr>
          <w:rFonts w:eastAsia="Arial"/>
          <w:color w:val="000000" w:themeColor="text1"/>
          <w:sz w:val="24"/>
          <w:szCs w:val="24"/>
        </w:rPr>
        <w:t>nav iekļauti un uz tiem nav attiecināmas starptautiskās vai nacionālās sankcijas atbilstoši Eiropas Savienības tiesību aktos un Latvijas Republikas nacionālajos tiesību aktos norādītajam. Ja Līguma izpildes laikā šādas sankcijas tiks piemērotas vai kļūs attiecināmas, Izpildītājs nekavējoties rakstveidā par to paziņos Pasūtītājam.</w:t>
      </w:r>
    </w:p>
    <w:p w14:paraId="6C77A8A4" w14:textId="0A2AFBE6" w:rsidR="002D67A5" w:rsidRPr="003F1C7F" w:rsidRDefault="002D67A5" w:rsidP="002D67A5">
      <w:pPr>
        <w:pStyle w:val="1"/>
        <w:numPr>
          <w:ilvl w:val="1"/>
          <w:numId w:val="29"/>
        </w:numPr>
        <w:shd w:val="clear" w:color="auto" w:fill="auto"/>
        <w:tabs>
          <w:tab w:val="left" w:pos="567"/>
          <w:tab w:val="left" w:pos="940"/>
        </w:tabs>
        <w:spacing w:before="0" w:after="0" w:line="240" w:lineRule="auto"/>
        <w:ind w:left="0" w:right="40" w:firstLine="0"/>
        <w:contextualSpacing/>
        <w:rPr>
          <w:sz w:val="24"/>
          <w:szCs w:val="24"/>
        </w:rPr>
      </w:pPr>
      <w:r w:rsidRPr="003F1C7F">
        <w:rPr>
          <w:color w:val="000000" w:themeColor="text1"/>
          <w:sz w:val="24"/>
          <w:szCs w:val="24"/>
        </w:rPr>
        <w:t>Izpildītājs</w:t>
      </w:r>
      <w:r w:rsidRPr="003F1C7F">
        <w:rPr>
          <w:color w:val="000000" w:themeColor="text1"/>
          <w:kern w:val="3"/>
          <w:sz w:val="24"/>
          <w:szCs w:val="24"/>
        </w:rPr>
        <w:t xml:space="preserve">  garantē un apliecina</w:t>
      </w:r>
      <w:r w:rsidRPr="003F1C7F">
        <w:rPr>
          <w:color w:val="000000" w:themeColor="text1"/>
          <w:sz w:val="24"/>
          <w:szCs w:val="24"/>
        </w:rPr>
        <w:t xml:space="preserve"> neiesaistīties, izbeigt un neuzturēt darījuma attiecības ar personām, kuras pārkāpj Līguma 5.5.punktā norādītās tiesiskās normas, sankcijas un ierobežojumus.</w:t>
      </w:r>
    </w:p>
    <w:p w14:paraId="5D3562BF" w14:textId="6C9CC6CB" w:rsidR="009C02A4" w:rsidRPr="003F1C7F" w:rsidRDefault="009C02A4" w:rsidP="009C02A4">
      <w:pPr>
        <w:pStyle w:val="1"/>
        <w:numPr>
          <w:ilvl w:val="1"/>
          <w:numId w:val="29"/>
        </w:numPr>
        <w:shd w:val="clear" w:color="auto" w:fill="auto"/>
        <w:tabs>
          <w:tab w:val="left" w:pos="567"/>
          <w:tab w:val="left" w:pos="940"/>
        </w:tabs>
        <w:spacing w:before="0" w:after="0" w:line="240" w:lineRule="auto"/>
        <w:ind w:left="0" w:right="40" w:firstLine="0"/>
        <w:contextualSpacing/>
        <w:rPr>
          <w:sz w:val="24"/>
          <w:szCs w:val="24"/>
        </w:rPr>
      </w:pPr>
      <w:r w:rsidRPr="003F1C7F">
        <w:rPr>
          <w:sz w:val="24"/>
          <w:szCs w:val="24"/>
        </w:rPr>
        <w:t>Ja VID apturēs Izpildītāja saimniecisko darbību, Pasūtītājs ievēros likuma „Par nodokļiem un nodevām” 34.</w:t>
      </w:r>
      <w:r w:rsidRPr="003F1C7F">
        <w:rPr>
          <w:sz w:val="24"/>
          <w:szCs w:val="24"/>
          <w:vertAlign w:val="superscript"/>
        </w:rPr>
        <w:t>1</w:t>
      </w:r>
      <w:r w:rsidRPr="003F1C7F">
        <w:rPr>
          <w:sz w:val="24"/>
          <w:szCs w:val="24"/>
        </w:rPr>
        <w:t>pantā noteiktā prasības.</w:t>
      </w:r>
    </w:p>
    <w:p w14:paraId="79EEB132" w14:textId="77777777" w:rsidR="00D23ECB" w:rsidRPr="003F1C7F" w:rsidRDefault="00D23ECB" w:rsidP="00FA3417">
      <w:pPr>
        <w:pStyle w:val="1"/>
        <w:shd w:val="clear" w:color="auto" w:fill="auto"/>
        <w:tabs>
          <w:tab w:val="left" w:pos="426"/>
          <w:tab w:val="left" w:pos="940"/>
        </w:tabs>
        <w:spacing w:before="0" w:after="0" w:line="240" w:lineRule="auto"/>
        <w:ind w:right="40"/>
        <w:contextualSpacing/>
        <w:rPr>
          <w:sz w:val="24"/>
          <w:szCs w:val="24"/>
        </w:rPr>
      </w:pPr>
    </w:p>
    <w:p w14:paraId="5510CA77" w14:textId="77777777" w:rsidR="00D23ECB" w:rsidRPr="006375F5" w:rsidRDefault="00D23ECB" w:rsidP="00FA3417">
      <w:pPr>
        <w:pStyle w:val="1"/>
        <w:numPr>
          <w:ilvl w:val="0"/>
          <w:numId w:val="29"/>
        </w:numPr>
        <w:shd w:val="clear" w:color="auto" w:fill="auto"/>
        <w:tabs>
          <w:tab w:val="left" w:pos="426"/>
          <w:tab w:val="left" w:pos="962"/>
        </w:tabs>
        <w:spacing w:before="0" w:after="0" w:line="240" w:lineRule="auto"/>
        <w:ind w:left="0" w:right="40" w:firstLine="0"/>
        <w:contextualSpacing/>
        <w:jc w:val="center"/>
        <w:rPr>
          <w:b/>
          <w:bCs/>
          <w:sz w:val="24"/>
          <w:szCs w:val="24"/>
        </w:rPr>
      </w:pPr>
      <w:r w:rsidRPr="006375F5">
        <w:rPr>
          <w:b/>
          <w:bCs/>
          <w:sz w:val="24"/>
          <w:szCs w:val="24"/>
        </w:rPr>
        <w:t>Līguma darbības laiks un izbeigšana</w:t>
      </w:r>
    </w:p>
    <w:p w14:paraId="00342874" w14:textId="55DBFE6B" w:rsidR="00D23ECB" w:rsidRPr="003F1C7F" w:rsidRDefault="00D23ECB" w:rsidP="00105C84">
      <w:pPr>
        <w:pStyle w:val="1"/>
        <w:numPr>
          <w:ilvl w:val="1"/>
          <w:numId w:val="29"/>
        </w:numPr>
        <w:shd w:val="clear" w:color="auto" w:fill="auto"/>
        <w:tabs>
          <w:tab w:val="left" w:pos="426"/>
          <w:tab w:val="left" w:pos="962"/>
        </w:tabs>
        <w:spacing w:before="0" w:after="0" w:line="240" w:lineRule="auto"/>
        <w:ind w:left="0" w:firstLine="0"/>
        <w:contextualSpacing/>
        <w:rPr>
          <w:sz w:val="24"/>
          <w:szCs w:val="24"/>
        </w:rPr>
      </w:pPr>
      <w:r w:rsidRPr="006375F5">
        <w:rPr>
          <w:sz w:val="24"/>
          <w:szCs w:val="24"/>
        </w:rPr>
        <w:t xml:space="preserve">Abpusēji parakstīts Līgums stājas spēkā </w:t>
      </w:r>
      <w:r w:rsidR="00105C84" w:rsidRPr="006375F5">
        <w:rPr>
          <w:sz w:val="24"/>
          <w:szCs w:val="24"/>
        </w:rPr>
        <w:t>Daugavpils dzelzceļa stacijā - 2024.gada 10.maijā</w:t>
      </w:r>
      <w:r w:rsidR="00105C84" w:rsidRPr="006375F5">
        <w:rPr>
          <w:color w:val="000000"/>
          <w:sz w:val="24"/>
          <w:szCs w:val="24"/>
        </w:rPr>
        <w:t xml:space="preserve">, plkst. 20:00, citās Līguma 1.1.punktā minētajās dzelzceļa stacijās -  2024.gada 31.maijā, plkst. 20:00 </w:t>
      </w:r>
      <w:r w:rsidR="00105C84" w:rsidRPr="006375F5">
        <w:rPr>
          <w:sz w:val="24"/>
          <w:szCs w:val="24"/>
        </w:rPr>
        <w:t xml:space="preserve">un ir spēkā līdz Pušu saistību pilnīgai izpildei, bet ne ilgāk kā 1 (vienu) gadu no Līguma spēkā stāšanās brīža vai līdz Līguma maksimālās summas </w:t>
      </w:r>
      <w:r w:rsidR="00105C84" w:rsidRPr="006375F5">
        <w:rPr>
          <w:b/>
          <w:bCs/>
          <w:sz w:val="24"/>
          <w:szCs w:val="24"/>
        </w:rPr>
        <w:t xml:space="preserve">4 986 053.00 EUR </w:t>
      </w:r>
      <w:r w:rsidR="00105C84" w:rsidRPr="006375F5">
        <w:rPr>
          <w:i/>
          <w:iCs/>
          <w:sz w:val="24"/>
          <w:szCs w:val="24"/>
        </w:rPr>
        <w:t>(četri miljoni deviņi simti astoņdesmit seši tūkstoši piecdesmit trīs</w:t>
      </w:r>
      <w:r w:rsidR="00105C84" w:rsidRPr="003F1C7F">
        <w:rPr>
          <w:i/>
          <w:iCs/>
          <w:sz w:val="24"/>
          <w:szCs w:val="24"/>
        </w:rPr>
        <w:t xml:space="preserve"> euro un 00 centi)</w:t>
      </w:r>
      <w:r w:rsidR="00105C84" w:rsidRPr="003F1C7F">
        <w:rPr>
          <w:b/>
          <w:bCs/>
          <w:sz w:val="24"/>
          <w:szCs w:val="24"/>
        </w:rPr>
        <w:t xml:space="preserve"> </w:t>
      </w:r>
      <w:r w:rsidR="00105C84" w:rsidRPr="003F1C7F">
        <w:rPr>
          <w:sz w:val="24"/>
          <w:szCs w:val="24"/>
        </w:rPr>
        <w:t xml:space="preserve">bez PVN apmērā sasniegšanai - </w:t>
      </w:r>
      <w:r w:rsidR="00105C84" w:rsidRPr="003F1C7F">
        <w:rPr>
          <w:rStyle w:val="cf01"/>
          <w:rFonts w:ascii="Times New Roman" w:eastAsiaTheme="majorEastAsia" w:hAnsi="Times New Roman" w:cs="Times New Roman"/>
          <w:sz w:val="24"/>
          <w:szCs w:val="24"/>
        </w:rPr>
        <w:t>atkarībā no tā, kurš no nosacījumiem iestājas pirmais</w:t>
      </w:r>
      <w:r w:rsidR="00105C84" w:rsidRPr="003F1C7F">
        <w:t xml:space="preserve"> </w:t>
      </w:r>
      <w:r w:rsidR="00105C84" w:rsidRPr="003F1C7F">
        <w:rPr>
          <w:iCs/>
          <w:sz w:val="24"/>
          <w:szCs w:val="24"/>
        </w:rPr>
        <w:t>(</w:t>
      </w:r>
      <w:r w:rsidR="00105C84" w:rsidRPr="003F1C7F">
        <w:rPr>
          <w:i/>
          <w:sz w:val="24"/>
          <w:szCs w:val="24"/>
        </w:rPr>
        <w:t>informācija tiks precizēta atbilstoši uzvarētāja iesniegtajam piedāvājumam)</w:t>
      </w:r>
      <w:r w:rsidR="00105C84" w:rsidRPr="003F1C7F">
        <w:rPr>
          <w:rFonts w:eastAsia="Arial"/>
          <w:sz w:val="24"/>
          <w:szCs w:val="24"/>
        </w:rPr>
        <w:t>.</w:t>
      </w:r>
    </w:p>
    <w:p w14:paraId="6C0088DC" w14:textId="77777777" w:rsidR="00D23ECB" w:rsidRPr="003F1C7F" w:rsidRDefault="00D23ECB" w:rsidP="00FA3417">
      <w:pPr>
        <w:pStyle w:val="1"/>
        <w:numPr>
          <w:ilvl w:val="1"/>
          <w:numId w:val="29"/>
        </w:numPr>
        <w:shd w:val="clear" w:color="auto" w:fill="auto"/>
        <w:tabs>
          <w:tab w:val="left" w:pos="567"/>
          <w:tab w:val="left" w:pos="962"/>
        </w:tabs>
        <w:spacing w:before="0" w:after="0" w:line="240" w:lineRule="auto"/>
        <w:ind w:left="0" w:firstLine="0"/>
        <w:contextualSpacing/>
        <w:rPr>
          <w:sz w:val="24"/>
          <w:szCs w:val="24"/>
        </w:rPr>
      </w:pPr>
      <w:r w:rsidRPr="003F1C7F">
        <w:rPr>
          <w:sz w:val="24"/>
          <w:szCs w:val="24"/>
        </w:rPr>
        <w:t xml:space="preserve">Līgumu var izbeigt, Pusēm rakstveidā vienojoties. </w:t>
      </w:r>
    </w:p>
    <w:p w14:paraId="6B8F4BE5" w14:textId="77777777" w:rsidR="00D23ECB" w:rsidRPr="003F1C7F" w:rsidRDefault="00D23ECB" w:rsidP="00FA3417">
      <w:pPr>
        <w:pStyle w:val="1"/>
        <w:tabs>
          <w:tab w:val="left" w:pos="567"/>
          <w:tab w:val="left" w:pos="962"/>
        </w:tabs>
        <w:spacing w:before="0" w:after="0" w:line="240" w:lineRule="auto"/>
        <w:contextualSpacing/>
        <w:rPr>
          <w:sz w:val="24"/>
          <w:szCs w:val="24"/>
        </w:rPr>
      </w:pPr>
      <w:bookmarkStart w:id="39" w:name="_Hlk51077125"/>
      <w:r w:rsidRPr="003F1C7F">
        <w:rPr>
          <w:sz w:val="24"/>
          <w:szCs w:val="24"/>
        </w:rPr>
        <w:t>6.3.</w:t>
      </w:r>
      <w:bookmarkEnd w:id="39"/>
      <w:r w:rsidRPr="003F1C7F">
        <w:rPr>
          <w:sz w:val="24"/>
          <w:szCs w:val="24"/>
        </w:rPr>
        <w:tab/>
        <w:t>Pasūtītājs var vienpusēji izbeigt Līgumu jebkurā no sekojošiem gadījumiem:</w:t>
      </w:r>
    </w:p>
    <w:p w14:paraId="735F6EAC" w14:textId="77777777" w:rsidR="00D23ECB" w:rsidRPr="003F1C7F" w:rsidRDefault="00D23ECB" w:rsidP="00FA3417">
      <w:pPr>
        <w:pStyle w:val="1"/>
        <w:tabs>
          <w:tab w:val="left" w:pos="709"/>
        </w:tabs>
        <w:spacing w:before="0" w:after="0" w:line="240" w:lineRule="auto"/>
        <w:contextualSpacing/>
        <w:rPr>
          <w:sz w:val="24"/>
          <w:szCs w:val="24"/>
        </w:rPr>
      </w:pPr>
      <w:r w:rsidRPr="003F1C7F">
        <w:rPr>
          <w:sz w:val="24"/>
          <w:szCs w:val="24"/>
        </w:rPr>
        <w:t>6.3.1.</w:t>
      </w:r>
      <w:r w:rsidRPr="003F1C7F">
        <w:rPr>
          <w:sz w:val="24"/>
          <w:szCs w:val="24"/>
        </w:rPr>
        <w:tab/>
        <w:t>ja Pakalpojumu kvalitāte neatbilst Līgumam;</w:t>
      </w:r>
    </w:p>
    <w:p w14:paraId="2F25BEA3" w14:textId="77777777" w:rsidR="00D23ECB" w:rsidRPr="003F1C7F" w:rsidRDefault="00D23ECB" w:rsidP="00FA3417">
      <w:pPr>
        <w:pStyle w:val="1"/>
        <w:tabs>
          <w:tab w:val="left" w:pos="567"/>
          <w:tab w:val="left" w:pos="709"/>
        </w:tabs>
        <w:spacing w:before="0" w:after="0" w:line="240" w:lineRule="auto"/>
        <w:contextualSpacing/>
        <w:rPr>
          <w:sz w:val="24"/>
          <w:szCs w:val="24"/>
        </w:rPr>
      </w:pPr>
      <w:r w:rsidRPr="003F1C7F">
        <w:rPr>
          <w:sz w:val="24"/>
          <w:szCs w:val="24"/>
        </w:rPr>
        <w:t>6.3.2.</w:t>
      </w:r>
      <w:r w:rsidRPr="003F1C7F">
        <w:rPr>
          <w:sz w:val="24"/>
          <w:szCs w:val="24"/>
        </w:rPr>
        <w:tab/>
      </w:r>
      <w:r w:rsidRPr="003F1C7F">
        <w:rPr>
          <w:sz w:val="24"/>
          <w:szCs w:val="24"/>
        </w:rPr>
        <w:tab/>
        <w:t>ja netiek ievēroti Pakalpojumu izpildes termiņi;</w:t>
      </w:r>
    </w:p>
    <w:p w14:paraId="560F3A52" w14:textId="77777777" w:rsidR="00D23ECB" w:rsidRPr="003F1C7F" w:rsidRDefault="00D23ECB" w:rsidP="00FA3417">
      <w:pPr>
        <w:pStyle w:val="1"/>
        <w:tabs>
          <w:tab w:val="left" w:pos="567"/>
          <w:tab w:val="left" w:pos="709"/>
        </w:tabs>
        <w:spacing w:before="0" w:after="0" w:line="240" w:lineRule="auto"/>
        <w:contextualSpacing/>
        <w:rPr>
          <w:sz w:val="24"/>
          <w:szCs w:val="24"/>
        </w:rPr>
      </w:pPr>
      <w:r w:rsidRPr="003F1C7F">
        <w:rPr>
          <w:sz w:val="24"/>
          <w:szCs w:val="24"/>
        </w:rPr>
        <w:t>6.3.3.</w:t>
      </w:r>
      <w:r w:rsidRPr="003F1C7F">
        <w:rPr>
          <w:sz w:val="24"/>
          <w:szCs w:val="24"/>
        </w:rPr>
        <w:tab/>
      </w:r>
      <w:r w:rsidRPr="003F1C7F">
        <w:rPr>
          <w:sz w:val="24"/>
          <w:szCs w:val="24"/>
        </w:rPr>
        <w:tab/>
        <w:t>ja Izpildītājs maina Līguma 4.1.punktā noteikto cenu par Pakalpojumu izpildi;</w:t>
      </w:r>
    </w:p>
    <w:p w14:paraId="04CEE119" w14:textId="77777777" w:rsidR="00964376" w:rsidRPr="003F1C7F" w:rsidRDefault="00D23ECB" w:rsidP="00964376">
      <w:pPr>
        <w:pStyle w:val="1"/>
        <w:tabs>
          <w:tab w:val="left" w:pos="567"/>
          <w:tab w:val="left" w:pos="709"/>
        </w:tabs>
        <w:spacing w:before="0" w:after="0" w:line="240" w:lineRule="auto"/>
        <w:contextualSpacing/>
        <w:rPr>
          <w:sz w:val="24"/>
          <w:szCs w:val="24"/>
        </w:rPr>
      </w:pPr>
      <w:r w:rsidRPr="003F1C7F">
        <w:rPr>
          <w:sz w:val="24"/>
          <w:szCs w:val="24"/>
        </w:rPr>
        <w:t>6.3.4.</w:t>
      </w:r>
      <w:r w:rsidRPr="003F1C7F">
        <w:rPr>
          <w:sz w:val="24"/>
          <w:szCs w:val="24"/>
        </w:rPr>
        <w:tab/>
      </w:r>
      <w:r w:rsidRPr="003F1C7F">
        <w:rPr>
          <w:sz w:val="24"/>
          <w:szCs w:val="24"/>
        </w:rPr>
        <w:tab/>
        <w:t>ja Izpildītājs neiesniedz (neiemaksā) saistību izpildes nodrošinājumu šajā Līgumā noteiktajā kārtībā;</w:t>
      </w:r>
    </w:p>
    <w:p w14:paraId="014B6CF4" w14:textId="1B136720" w:rsidR="00964376" w:rsidRPr="003F1C7F" w:rsidRDefault="00D23ECB" w:rsidP="00964376">
      <w:pPr>
        <w:pStyle w:val="1"/>
        <w:tabs>
          <w:tab w:val="left" w:pos="567"/>
          <w:tab w:val="left" w:pos="709"/>
        </w:tabs>
        <w:spacing w:before="0" w:after="0" w:line="240" w:lineRule="auto"/>
        <w:contextualSpacing/>
        <w:rPr>
          <w:sz w:val="24"/>
          <w:szCs w:val="24"/>
        </w:rPr>
      </w:pPr>
      <w:r w:rsidRPr="003F1C7F">
        <w:rPr>
          <w:sz w:val="24"/>
          <w:szCs w:val="24"/>
        </w:rPr>
        <w:t>6.3.5.</w:t>
      </w:r>
      <w:r w:rsidRPr="003F1C7F">
        <w:rPr>
          <w:sz w:val="24"/>
          <w:szCs w:val="24"/>
        </w:rPr>
        <w:tab/>
      </w:r>
      <w:r w:rsidRPr="003F1C7F">
        <w:rPr>
          <w:sz w:val="24"/>
          <w:szCs w:val="24"/>
        </w:rPr>
        <w:tab/>
        <w:t xml:space="preserve">ja Līguma izpildes laikā saskaņā ar attiecīgas institūcijas lēmumu tiek apturēta vai pārtraukta Izpildītāja saimnieciskā darbība, </w:t>
      </w:r>
      <w:r w:rsidR="00964376" w:rsidRPr="003F1C7F">
        <w:rPr>
          <w:sz w:val="24"/>
        </w:rPr>
        <w:t xml:space="preserve">vai uzsākts maksātnespējas process, </w:t>
      </w:r>
      <w:bookmarkStart w:id="40" w:name="_Hlk143511686"/>
      <w:r w:rsidR="00964376" w:rsidRPr="003F1C7F">
        <w:rPr>
          <w:sz w:val="24"/>
        </w:rPr>
        <w:t>vai ir pieņemts kompetentās institūcijas konkurences jomā lēmums, ar kuru Izpildītājs ir atzīts par vainīgu konkurences tiesību pārkāpumā, kas izpaužas kā horizontālā karteļa vienošanās;</w:t>
      </w:r>
      <w:bookmarkEnd w:id="40"/>
    </w:p>
    <w:p w14:paraId="6AB05A2E" w14:textId="459F710E" w:rsidR="00D23ECB" w:rsidRPr="003F1C7F" w:rsidRDefault="00D23ECB" w:rsidP="00FA3417">
      <w:pPr>
        <w:pStyle w:val="1"/>
        <w:tabs>
          <w:tab w:val="left" w:pos="567"/>
          <w:tab w:val="left" w:pos="709"/>
        </w:tabs>
        <w:spacing w:before="0" w:after="0" w:line="240" w:lineRule="auto"/>
        <w:contextualSpacing/>
        <w:rPr>
          <w:sz w:val="24"/>
          <w:szCs w:val="24"/>
        </w:rPr>
      </w:pPr>
      <w:r w:rsidRPr="003F1C7F">
        <w:rPr>
          <w:sz w:val="24"/>
          <w:szCs w:val="24"/>
        </w:rPr>
        <w:t>6.3.6.</w:t>
      </w:r>
      <w:r w:rsidRPr="003F1C7F">
        <w:rPr>
          <w:sz w:val="24"/>
          <w:szCs w:val="24"/>
        </w:rPr>
        <w:tab/>
      </w:r>
      <w:r w:rsidRPr="003F1C7F">
        <w:rPr>
          <w:sz w:val="24"/>
          <w:szCs w:val="24"/>
        </w:rPr>
        <w:tab/>
        <w:t>ja Līgumu nav iespējams izpildīt tādēļ, ka ir piemērotas starptautiskās vai nacionālās sankcijas vai būtiskas finanšu un kapitāla tirgus intereses ietekmējošas Eiropas Savienības vai Ziemeļatlantijas līguma organizācijas dalībvalsts noteiktās sankcijas, kas ietekmē Līguma izpildi.</w:t>
      </w:r>
    </w:p>
    <w:p w14:paraId="0A8086E2" w14:textId="22B0C275" w:rsidR="00D23ECB" w:rsidRPr="003F1C7F" w:rsidRDefault="00D23ECB" w:rsidP="00FA3417">
      <w:pPr>
        <w:pStyle w:val="1"/>
        <w:tabs>
          <w:tab w:val="left" w:pos="567"/>
          <w:tab w:val="left" w:pos="962"/>
        </w:tabs>
        <w:spacing w:before="0" w:after="0" w:line="240" w:lineRule="auto"/>
        <w:contextualSpacing/>
        <w:rPr>
          <w:sz w:val="24"/>
          <w:szCs w:val="24"/>
        </w:rPr>
      </w:pPr>
      <w:r w:rsidRPr="003F1C7F">
        <w:rPr>
          <w:sz w:val="24"/>
          <w:szCs w:val="24"/>
        </w:rPr>
        <w:t>6.4.</w:t>
      </w:r>
      <w:r w:rsidRPr="003F1C7F">
        <w:rPr>
          <w:sz w:val="24"/>
          <w:szCs w:val="24"/>
        </w:rPr>
        <w:tab/>
        <w:t xml:space="preserve">Ja Līgums tiek izbeigts saskaņā ar Līguma 6.3.1.–6.3.4.apakšpunktu noteikumiem, Pasūtītājs nosūta par to rakstisku paziņojumu Izpildītājam. Līgums tiek uzskatīts par izbeigtu Pasūtītāja noteiktajā termiņā, kas nevar būt īsāks par </w:t>
      </w:r>
      <w:r w:rsidR="007B7933" w:rsidRPr="003F1C7F">
        <w:rPr>
          <w:sz w:val="24"/>
          <w:szCs w:val="24"/>
        </w:rPr>
        <w:t>8</w:t>
      </w:r>
      <w:r w:rsidRPr="003F1C7F">
        <w:rPr>
          <w:sz w:val="24"/>
          <w:szCs w:val="24"/>
        </w:rPr>
        <w:t xml:space="preserve"> (</w:t>
      </w:r>
      <w:r w:rsidR="007B7933" w:rsidRPr="003F1C7F">
        <w:rPr>
          <w:sz w:val="24"/>
          <w:szCs w:val="24"/>
        </w:rPr>
        <w:t>astoņ</w:t>
      </w:r>
      <w:r w:rsidRPr="003F1C7F">
        <w:rPr>
          <w:sz w:val="24"/>
          <w:szCs w:val="24"/>
        </w:rPr>
        <w:t>ām) kalendārajām dienām no paziņojuma nosūtīšanas dienas, bet Līguma 6.3.5. un 6.3.6.apakšpunktos noteiktajos gadījumos - nekavējoties.</w:t>
      </w:r>
    </w:p>
    <w:p w14:paraId="7FC33C5A" w14:textId="77777777" w:rsidR="00D23ECB" w:rsidRPr="003F1C7F" w:rsidRDefault="00D23ECB" w:rsidP="00FA3417">
      <w:pPr>
        <w:pStyle w:val="1"/>
        <w:shd w:val="clear" w:color="auto" w:fill="auto"/>
        <w:tabs>
          <w:tab w:val="left" w:pos="567"/>
          <w:tab w:val="left" w:pos="962"/>
        </w:tabs>
        <w:spacing w:before="0" w:after="0" w:line="240" w:lineRule="auto"/>
        <w:ind w:right="40"/>
        <w:contextualSpacing/>
        <w:rPr>
          <w:sz w:val="24"/>
          <w:szCs w:val="24"/>
        </w:rPr>
      </w:pPr>
      <w:r w:rsidRPr="003F1C7F">
        <w:rPr>
          <w:sz w:val="24"/>
          <w:szCs w:val="24"/>
        </w:rPr>
        <w:t>6.5.</w:t>
      </w:r>
      <w:r w:rsidRPr="003F1C7F">
        <w:rPr>
          <w:sz w:val="24"/>
          <w:szCs w:val="24"/>
        </w:rPr>
        <w:tab/>
        <w:t>Līguma izbeigšana neatbrīvo nevienu no Pusēm no tām savstarpējām finansiālām un citām no Līguma izrietošām saistībām, kas radušās Līguma darbības laikā un nav tikušas nokārtotas līdz Līguma izbeigšanai.</w:t>
      </w:r>
    </w:p>
    <w:p w14:paraId="7FEF47FF" w14:textId="6C15DE84" w:rsidR="00D23ECB" w:rsidRPr="003F1C7F" w:rsidRDefault="00D23ECB" w:rsidP="00FA3417">
      <w:pPr>
        <w:pStyle w:val="1"/>
        <w:shd w:val="clear" w:color="auto" w:fill="auto"/>
        <w:tabs>
          <w:tab w:val="left" w:pos="567"/>
          <w:tab w:val="left" w:pos="962"/>
        </w:tabs>
        <w:spacing w:before="0" w:after="0" w:line="240" w:lineRule="auto"/>
        <w:ind w:right="40"/>
        <w:contextualSpacing/>
        <w:rPr>
          <w:sz w:val="24"/>
          <w:szCs w:val="24"/>
        </w:rPr>
      </w:pPr>
      <w:r w:rsidRPr="003F1C7F">
        <w:rPr>
          <w:sz w:val="24"/>
          <w:szCs w:val="24"/>
        </w:rPr>
        <w:t>6.6.</w:t>
      </w:r>
      <w:r w:rsidRPr="003F1C7F">
        <w:rPr>
          <w:sz w:val="24"/>
          <w:szCs w:val="24"/>
        </w:rPr>
        <w:tab/>
        <w:t xml:space="preserve">Līguma pirmstermiņa izbeigšanas gadījumā, Pasūtītājs samaksā Izpildītājam par faktiski sniegtajiem Pakalpojumiem saskaņā ar Līguma noteikumiem. Ja Līguma 6.3.6.punktā piemēroto sankciju dēļ Pasūtītājam nav tiesības veikt samaksu Izpildītājam, Pasūtītājs atliek samaksas veikšanu un samaksai noteiktie termiņi tiek pagarināti līdz brīdim, kad pret Izpildītāju tiek </w:t>
      </w:r>
      <w:r w:rsidRPr="003F1C7F">
        <w:rPr>
          <w:sz w:val="24"/>
          <w:szCs w:val="24"/>
        </w:rPr>
        <w:lastRenderedPageBreak/>
        <w:t>atceltas sankcijas un maksājumus ir iespējams veikt, un sniegtie Pakalpojumi, ko Pasūtītājs ir saņēmis, pāriet Pasūtītāja īpašumā</w:t>
      </w:r>
      <w:r w:rsidR="00F2585B" w:rsidRPr="003F1C7F">
        <w:rPr>
          <w:sz w:val="24"/>
          <w:szCs w:val="24"/>
        </w:rPr>
        <w:t xml:space="preserve"> pirms maksājuma veikšanas.</w:t>
      </w:r>
    </w:p>
    <w:p w14:paraId="19A9F2DB" w14:textId="77777777" w:rsidR="00D23ECB" w:rsidRPr="003F1C7F" w:rsidRDefault="00D23ECB" w:rsidP="00FA3417">
      <w:pPr>
        <w:pStyle w:val="1"/>
        <w:shd w:val="clear" w:color="auto" w:fill="auto"/>
        <w:tabs>
          <w:tab w:val="left" w:pos="426"/>
          <w:tab w:val="left" w:pos="962"/>
        </w:tabs>
        <w:spacing w:before="0" w:after="0" w:line="240" w:lineRule="auto"/>
        <w:ind w:right="40"/>
        <w:contextualSpacing/>
        <w:rPr>
          <w:sz w:val="24"/>
          <w:szCs w:val="24"/>
        </w:rPr>
      </w:pPr>
    </w:p>
    <w:p w14:paraId="27D680B8" w14:textId="77777777" w:rsidR="00D23ECB" w:rsidRPr="003F1C7F" w:rsidRDefault="00D23ECB" w:rsidP="00FA3417">
      <w:pPr>
        <w:pStyle w:val="BodyText2"/>
        <w:numPr>
          <w:ilvl w:val="0"/>
          <w:numId w:val="26"/>
        </w:numPr>
        <w:spacing w:after="0" w:line="240" w:lineRule="auto"/>
        <w:ind w:right="28"/>
        <w:contextualSpacing/>
        <w:jc w:val="center"/>
        <w:rPr>
          <w:rFonts w:ascii="Times New Roman" w:hAnsi="Times New Roman" w:cs="Times New Roman"/>
          <w:b/>
          <w:sz w:val="24"/>
          <w:szCs w:val="24"/>
        </w:rPr>
      </w:pPr>
      <w:r w:rsidRPr="003F1C7F">
        <w:rPr>
          <w:rFonts w:ascii="Times New Roman" w:hAnsi="Times New Roman" w:cs="Times New Roman"/>
          <w:b/>
          <w:sz w:val="24"/>
          <w:szCs w:val="24"/>
        </w:rPr>
        <w:t>Nepārvaramā vara (</w:t>
      </w:r>
      <w:proofErr w:type="spellStart"/>
      <w:r w:rsidRPr="003F1C7F">
        <w:rPr>
          <w:rFonts w:ascii="Times New Roman" w:hAnsi="Times New Roman" w:cs="Times New Roman"/>
          <w:b/>
          <w:i/>
          <w:sz w:val="24"/>
          <w:szCs w:val="24"/>
        </w:rPr>
        <w:t>force</w:t>
      </w:r>
      <w:proofErr w:type="spellEnd"/>
      <w:r w:rsidRPr="003F1C7F">
        <w:rPr>
          <w:rFonts w:ascii="Times New Roman" w:hAnsi="Times New Roman" w:cs="Times New Roman"/>
          <w:b/>
          <w:i/>
          <w:sz w:val="24"/>
          <w:szCs w:val="24"/>
        </w:rPr>
        <w:t xml:space="preserve"> </w:t>
      </w:r>
      <w:proofErr w:type="spellStart"/>
      <w:r w:rsidRPr="003F1C7F">
        <w:rPr>
          <w:rFonts w:ascii="Times New Roman" w:hAnsi="Times New Roman" w:cs="Times New Roman"/>
          <w:b/>
          <w:i/>
          <w:sz w:val="24"/>
          <w:szCs w:val="24"/>
        </w:rPr>
        <w:t>majeure</w:t>
      </w:r>
      <w:proofErr w:type="spellEnd"/>
      <w:r w:rsidRPr="003F1C7F">
        <w:rPr>
          <w:rFonts w:ascii="Times New Roman" w:hAnsi="Times New Roman" w:cs="Times New Roman"/>
          <w:b/>
          <w:sz w:val="24"/>
          <w:szCs w:val="24"/>
        </w:rPr>
        <w:t>)</w:t>
      </w:r>
    </w:p>
    <w:p w14:paraId="6B14DF6B" w14:textId="77777777" w:rsidR="00D23ECB" w:rsidRPr="003F1C7F" w:rsidRDefault="00D23ECB" w:rsidP="00FA3417">
      <w:pPr>
        <w:pStyle w:val="BodyText2"/>
        <w:numPr>
          <w:ilvl w:val="1"/>
          <w:numId w:val="26"/>
        </w:numPr>
        <w:tabs>
          <w:tab w:val="left" w:pos="567"/>
        </w:tabs>
        <w:spacing w:after="0" w:line="240" w:lineRule="auto"/>
        <w:ind w:left="0" w:right="28" w:firstLine="0"/>
        <w:contextualSpacing/>
        <w:jc w:val="both"/>
        <w:rPr>
          <w:rFonts w:ascii="Times New Roman" w:hAnsi="Times New Roman" w:cs="Times New Roman"/>
          <w:bCs/>
          <w:sz w:val="24"/>
          <w:szCs w:val="24"/>
        </w:rPr>
      </w:pPr>
      <w:r w:rsidRPr="003F1C7F">
        <w:rPr>
          <w:rFonts w:ascii="Times New Roman" w:hAnsi="Times New Roman" w:cs="Times New Roman"/>
          <w:bCs/>
          <w:sz w:val="24"/>
          <w:szCs w:val="24"/>
        </w:rPr>
        <w:t>Puses neatbild par savu līgumsaistību neizpildi vai daļēju neizpildi, ja pierāda, ka neizpilde radusies tādu apstākļu dēļ, kurus Puses nekontrolē un nevarēja ne paredzēt, ne novērst. Puse var atsaukties uz minētajiem apstākļiem, ja pierāda, ka šie apstākļi reāli darbojās un tieši ietekmēja līgumsaistību izpildi.</w:t>
      </w:r>
    </w:p>
    <w:p w14:paraId="1ACBFE24" w14:textId="77777777" w:rsidR="00D23ECB" w:rsidRPr="003F1C7F" w:rsidRDefault="00D23ECB" w:rsidP="00FA3417">
      <w:pPr>
        <w:pStyle w:val="BodyText2"/>
        <w:numPr>
          <w:ilvl w:val="1"/>
          <w:numId w:val="26"/>
        </w:numPr>
        <w:tabs>
          <w:tab w:val="left" w:pos="567"/>
        </w:tabs>
        <w:spacing w:after="0" w:line="240" w:lineRule="auto"/>
        <w:ind w:left="0" w:right="28" w:firstLine="0"/>
        <w:contextualSpacing/>
        <w:jc w:val="both"/>
        <w:rPr>
          <w:rFonts w:ascii="Times New Roman" w:hAnsi="Times New Roman" w:cs="Times New Roman"/>
          <w:bCs/>
          <w:sz w:val="24"/>
          <w:szCs w:val="24"/>
        </w:rPr>
      </w:pPr>
      <w:r w:rsidRPr="003F1C7F">
        <w:rPr>
          <w:rFonts w:ascii="Times New Roman" w:hAnsi="Times New Roman" w:cs="Times New Roman"/>
          <w:bCs/>
          <w:sz w:val="24"/>
          <w:szCs w:val="24"/>
        </w:rPr>
        <w:t>Puse, kas nevar izpildīt savas saistības sakarā ar Līguma 7.1.punktā minētajiem apstākļiem, nekavējoties, bet ne vēlāk kā 3 (trīs) dienu laikā no brīža, kad tai kļuva zināms vai bija jāzina par šo apstākļu iestāšanos, paziņo rakstveidā par to otrai Pusei. Paziņojumā minētie apstākļi ir jāpierāda dokumentāli. Ja Puse nav paziņojusi otrai Pusei par šādu apstākļu iestāšanos, vai paziņo nesavlaicīgi, tad tā zaudē tiesības atsaukties uz tiem turpmāk.</w:t>
      </w:r>
    </w:p>
    <w:p w14:paraId="1EE15EB5" w14:textId="77777777" w:rsidR="00D23ECB" w:rsidRPr="003F1C7F" w:rsidRDefault="00D23ECB" w:rsidP="00FA3417">
      <w:pPr>
        <w:pStyle w:val="BodyText2"/>
        <w:numPr>
          <w:ilvl w:val="1"/>
          <w:numId w:val="26"/>
        </w:numPr>
        <w:tabs>
          <w:tab w:val="left" w:pos="567"/>
        </w:tabs>
        <w:spacing w:after="0" w:line="240" w:lineRule="auto"/>
        <w:ind w:left="0" w:right="28" w:firstLine="0"/>
        <w:contextualSpacing/>
        <w:jc w:val="both"/>
        <w:rPr>
          <w:rFonts w:ascii="Times New Roman" w:hAnsi="Times New Roman" w:cs="Times New Roman"/>
          <w:b/>
          <w:sz w:val="24"/>
          <w:szCs w:val="24"/>
        </w:rPr>
      </w:pPr>
      <w:r w:rsidRPr="003F1C7F">
        <w:rPr>
          <w:rFonts w:ascii="Times New Roman" w:hAnsi="Times New Roman" w:cs="Times New Roman"/>
          <w:sz w:val="24"/>
          <w:szCs w:val="24"/>
        </w:rPr>
        <w:t>Ja kāda no Pusēm kopumā vai daļēji nevar izpildīt savas saistības saskaņā ar minēto Līgumu nepārvaramas varas apstākļu dēļ, tad Līguma saistību izpildes termiņus Puses pagarina attiecīgi par šo apstākļu darbības laiku.</w:t>
      </w:r>
      <w:r w:rsidRPr="003F1C7F">
        <w:rPr>
          <w:rFonts w:ascii="Times New Roman" w:hAnsi="Times New Roman" w:cs="Times New Roman"/>
          <w:b/>
          <w:sz w:val="24"/>
          <w:szCs w:val="24"/>
        </w:rPr>
        <w:t xml:space="preserve"> </w:t>
      </w:r>
    </w:p>
    <w:p w14:paraId="46FAFF00" w14:textId="77777777" w:rsidR="00D23ECB" w:rsidRPr="003F1C7F" w:rsidRDefault="00D23ECB" w:rsidP="00FA3417">
      <w:pPr>
        <w:pStyle w:val="BodyText2"/>
        <w:tabs>
          <w:tab w:val="left" w:pos="426"/>
        </w:tabs>
        <w:spacing w:after="0" w:line="240" w:lineRule="auto"/>
        <w:ind w:right="28"/>
        <w:contextualSpacing/>
        <w:jc w:val="both"/>
        <w:rPr>
          <w:rFonts w:ascii="Times New Roman" w:hAnsi="Times New Roman" w:cs="Times New Roman"/>
          <w:b/>
          <w:sz w:val="24"/>
          <w:szCs w:val="24"/>
        </w:rPr>
      </w:pPr>
    </w:p>
    <w:p w14:paraId="26157426" w14:textId="77777777" w:rsidR="00D23ECB" w:rsidRPr="003F1C7F" w:rsidRDefault="00D23ECB" w:rsidP="00FA3417">
      <w:pPr>
        <w:pStyle w:val="ListParagraph"/>
        <w:numPr>
          <w:ilvl w:val="0"/>
          <w:numId w:val="26"/>
        </w:numPr>
        <w:jc w:val="center"/>
        <w:rPr>
          <w:b/>
          <w:bCs/>
          <w:lang w:val="lv-LV"/>
        </w:rPr>
      </w:pPr>
      <w:r w:rsidRPr="003F1C7F">
        <w:rPr>
          <w:b/>
          <w:bCs/>
          <w:lang w:val="lv-LV"/>
        </w:rPr>
        <w:t>Saistību izpildes nodrošinājums</w:t>
      </w:r>
    </w:p>
    <w:p w14:paraId="2015A4C8" w14:textId="07189331" w:rsidR="00D23ECB" w:rsidRPr="003F1C7F" w:rsidRDefault="00D23ECB" w:rsidP="00FA3417">
      <w:pPr>
        <w:tabs>
          <w:tab w:val="left" w:pos="567"/>
        </w:tabs>
        <w:spacing w:after="0" w:line="240" w:lineRule="auto"/>
        <w:contextualSpacing/>
        <w:jc w:val="both"/>
        <w:rPr>
          <w:rFonts w:ascii="Times New Roman" w:hAnsi="Times New Roman" w:cs="Times New Roman"/>
          <w:sz w:val="24"/>
          <w:szCs w:val="24"/>
        </w:rPr>
      </w:pPr>
      <w:r w:rsidRPr="003F1C7F">
        <w:rPr>
          <w:rFonts w:ascii="Times New Roman" w:hAnsi="Times New Roman" w:cs="Times New Roman"/>
          <w:sz w:val="24"/>
          <w:szCs w:val="24"/>
        </w:rPr>
        <w:t>8.1.</w:t>
      </w:r>
      <w:r w:rsidRPr="003F1C7F">
        <w:rPr>
          <w:rFonts w:ascii="Times New Roman" w:hAnsi="Times New Roman" w:cs="Times New Roman"/>
          <w:sz w:val="24"/>
          <w:szCs w:val="24"/>
        </w:rPr>
        <w:tab/>
        <w:t xml:space="preserve">Izpildītājs apņemas 10 (desmit) darba dienu laikā no Līguma spēkā stāšanās brīža iesniegt (iemaksāt) Pasūtītājam saistību izpildes nodrošinājumu: </w:t>
      </w:r>
      <w:r w:rsidRPr="003F1C7F">
        <w:rPr>
          <w:rFonts w:ascii="Times New Roman" w:hAnsi="Times New Roman" w:cs="Times New Roman"/>
          <w:b/>
          <w:bCs/>
          <w:sz w:val="24"/>
          <w:szCs w:val="24"/>
        </w:rPr>
        <w:t>_____ EUR</w:t>
      </w:r>
      <w:r w:rsidRPr="003F1C7F">
        <w:rPr>
          <w:rFonts w:ascii="Times New Roman" w:hAnsi="Times New Roman" w:cs="Times New Roman"/>
          <w:sz w:val="24"/>
          <w:szCs w:val="24"/>
        </w:rPr>
        <w:t xml:space="preserve"> (______ euro un ____ centi)  kredītiestādes (Eiropas Savienības vai Eiropas Ekonomikas zonas dalībvalstī reģistrēta kredītiestāde) izsniegtas garantijas vai apdrošināšanas sabiedrības (Eiropas Savienības vai Eiropas Ekonomikas zonas dalībvalstī reģistrēta apdrošināšanas sabiedrība) izsniegtas apdrošināšanas polises veidā (pievienojot arī maksājuma uzdevumu, kas liecina, ka veikts prēmijas maksājums), vai veikt saistību izpildes nodrošinājuma summas iemaksu Pasūtītāja bankas kontā Nr.: LV17RIKO0000080249645, banka: „</w:t>
      </w:r>
      <w:proofErr w:type="spellStart"/>
      <w:r w:rsidRPr="003F1C7F">
        <w:rPr>
          <w:rFonts w:ascii="Times New Roman" w:hAnsi="Times New Roman" w:cs="Times New Roman"/>
          <w:sz w:val="24"/>
          <w:szCs w:val="24"/>
        </w:rPr>
        <w:t>Luminor</w:t>
      </w:r>
      <w:proofErr w:type="spellEnd"/>
      <w:r w:rsidRPr="003F1C7F">
        <w:rPr>
          <w:rFonts w:ascii="Times New Roman" w:hAnsi="Times New Roman" w:cs="Times New Roman"/>
          <w:sz w:val="24"/>
          <w:szCs w:val="24"/>
        </w:rPr>
        <w:t xml:space="preserve"> Bank AS Latvijas filiāle”, bankas kods: RIKOLV2X (iesniedzot maksājuma apliecinājumu Pasūtītājam), maksājuma mērķī norādot: „Saistību izpildes nodrošinājums Līguma datumu un numuru”. Bankas garantijas un apdrošināšanas sabiedrības izsniegtā dokumenta tekstā </w:t>
      </w:r>
      <w:r w:rsidRPr="003F1C7F">
        <w:rPr>
          <w:rFonts w:ascii="Times New Roman" w:hAnsi="Times New Roman" w:cs="Times New Roman"/>
          <w:sz w:val="24"/>
          <w:szCs w:val="24"/>
          <w:u w:val="single"/>
        </w:rPr>
        <w:t>obligāti jābūt norādei:</w:t>
      </w:r>
      <w:r w:rsidRPr="003F1C7F">
        <w:rPr>
          <w:rFonts w:ascii="Times New Roman" w:hAnsi="Times New Roman" w:cs="Times New Roman"/>
          <w:sz w:val="24"/>
          <w:szCs w:val="24"/>
        </w:rPr>
        <w:t xml:space="preserve"> </w:t>
      </w:r>
      <w:r w:rsidRPr="003F1C7F">
        <w:rPr>
          <w:rFonts w:ascii="Times New Roman" w:hAnsi="Times New Roman" w:cs="Times New Roman"/>
          <w:i/>
          <w:iCs/>
          <w:color w:val="222222"/>
          <w:sz w:val="24"/>
          <w:szCs w:val="24"/>
        </w:rPr>
        <w:t>„</w:t>
      </w:r>
      <w:r w:rsidRPr="003F1C7F">
        <w:rPr>
          <w:rFonts w:ascii="Times New Roman" w:hAnsi="Times New Roman" w:cs="Times New Roman"/>
          <w:i/>
          <w:iCs/>
          <w:sz w:val="24"/>
          <w:szCs w:val="24"/>
        </w:rPr>
        <w:t>Šai garantijai tiek piemēroti Starptautiskās Tirdzniecības palātas izdotie Vienotie noteikumi par pieprasījuma garantijām („</w:t>
      </w:r>
      <w:proofErr w:type="spellStart"/>
      <w:r w:rsidRPr="003F1C7F">
        <w:rPr>
          <w:rFonts w:ascii="Times New Roman" w:hAnsi="Times New Roman" w:cs="Times New Roman"/>
          <w:i/>
          <w:iCs/>
          <w:sz w:val="24"/>
          <w:szCs w:val="24"/>
        </w:rPr>
        <w:t>The</w:t>
      </w:r>
      <w:proofErr w:type="spellEnd"/>
      <w:r w:rsidRPr="003F1C7F">
        <w:rPr>
          <w:rFonts w:ascii="Times New Roman" w:hAnsi="Times New Roman" w:cs="Times New Roman"/>
          <w:i/>
          <w:iCs/>
          <w:sz w:val="24"/>
          <w:szCs w:val="24"/>
        </w:rPr>
        <w:t xml:space="preserve"> ICC </w:t>
      </w:r>
      <w:proofErr w:type="spellStart"/>
      <w:r w:rsidRPr="003F1C7F">
        <w:rPr>
          <w:rFonts w:ascii="Times New Roman" w:hAnsi="Times New Roman" w:cs="Times New Roman"/>
          <w:i/>
          <w:iCs/>
          <w:sz w:val="24"/>
          <w:szCs w:val="24"/>
        </w:rPr>
        <w:t>Uniform</w:t>
      </w:r>
      <w:proofErr w:type="spellEnd"/>
      <w:r w:rsidRPr="003F1C7F">
        <w:rPr>
          <w:rFonts w:ascii="Times New Roman" w:hAnsi="Times New Roman" w:cs="Times New Roman"/>
          <w:i/>
          <w:iCs/>
          <w:sz w:val="24"/>
          <w:szCs w:val="24"/>
        </w:rPr>
        <w:t xml:space="preserve"> </w:t>
      </w:r>
      <w:proofErr w:type="spellStart"/>
      <w:r w:rsidRPr="003F1C7F">
        <w:rPr>
          <w:rFonts w:ascii="Times New Roman" w:hAnsi="Times New Roman" w:cs="Times New Roman"/>
          <w:i/>
          <w:iCs/>
          <w:sz w:val="24"/>
          <w:szCs w:val="24"/>
        </w:rPr>
        <w:t>Rules</w:t>
      </w:r>
      <w:proofErr w:type="spellEnd"/>
      <w:r w:rsidRPr="003F1C7F">
        <w:rPr>
          <w:rFonts w:ascii="Times New Roman" w:hAnsi="Times New Roman" w:cs="Times New Roman"/>
          <w:i/>
          <w:iCs/>
          <w:sz w:val="24"/>
          <w:szCs w:val="24"/>
        </w:rPr>
        <w:t xml:space="preserve"> </w:t>
      </w:r>
      <w:proofErr w:type="spellStart"/>
      <w:r w:rsidRPr="003F1C7F">
        <w:rPr>
          <w:rFonts w:ascii="Times New Roman" w:hAnsi="Times New Roman" w:cs="Times New Roman"/>
          <w:i/>
          <w:iCs/>
          <w:sz w:val="24"/>
          <w:szCs w:val="24"/>
        </w:rPr>
        <w:t>for</w:t>
      </w:r>
      <w:proofErr w:type="spellEnd"/>
      <w:r w:rsidRPr="003F1C7F">
        <w:rPr>
          <w:rFonts w:ascii="Times New Roman" w:hAnsi="Times New Roman" w:cs="Times New Roman"/>
          <w:i/>
          <w:iCs/>
          <w:sz w:val="24"/>
          <w:szCs w:val="24"/>
        </w:rPr>
        <w:t xml:space="preserve"> </w:t>
      </w:r>
      <w:proofErr w:type="spellStart"/>
      <w:r w:rsidRPr="003F1C7F">
        <w:rPr>
          <w:rFonts w:ascii="Times New Roman" w:hAnsi="Times New Roman" w:cs="Times New Roman"/>
          <w:i/>
          <w:iCs/>
          <w:sz w:val="24"/>
          <w:szCs w:val="24"/>
        </w:rPr>
        <w:t>Demand</w:t>
      </w:r>
      <w:proofErr w:type="spellEnd"/>
      <w:r w:rsidRPr="003F1C7F">
        <w:rPr>
          <w:rFonts w:ascii="Times New Roman" w:hAnsi="Times New Roman" w:cs="Times New Roman"/>
          <w:i/>
          <w:iCs/>
          <w:sz w:val="24"/>
          <w:szCs w:val="24"/>
        </w:rPr>
        <w:t xml:space="preserve"> </w:t>
      </w:r>
      <w:proofErr w:type="spellStart"/>
      <w:r w:rsidRPr="003F1C7F">
        <w:rPr>
          <w:rFonts w:ascii="Times New Roman" w:hAnsi="Times New Roman" w:cs="Times New Roman"/>
          <w:i/>
          <w:iCs/>
          <w:sz w:val="24"/>
          <w:szCs w:val="24"/>
        </w:rPr>
        <w:t>Guaranties</w:t>
      </w:r>
      <w:proofErr w:type="spellEnd"/>
      <w:r w:rsidRPr="003F1C7F">
        <w:rPr>
          <w:rFonts w:ascii="Times New Roman" w:hAnsi="Times New Roman" w:cs="Times New Roman"/>
          <w:i/>
          <w:iCs/>
          <w:sz w:val="24"/>
          <w:szCs w:val="24"/>
        </w:rPr>
        <w:t xml:space="preserve">”, ICC </w:t>
      </w:r>
      <w:proofErr w:type="spellStart"/>
      <w:r w:rsidRPr="003F1C7F">
        <w:rPr>
          <w:rFonts w:ascii="Times New Roman" w:hAnsi="Times New Roman" w:cs="Times New Roman"/>
          <w:i/>
          <w:iCs/>
          <w:sz w:val="24"/>
          <w:szCs w:val="24"/>
        </w:rPr>
        <w:t>Publication</w:t>
      </w:r>
      <w:proofErr w:type="spellEnd"/>
      <w:r w:rsidRPr="003F1C7F">
        <w:rPr>
          <w:rFonts w:ascii="Times New Roman" w:hAnsi="Times New Roman" w:cs="Times New Roman"/>
          <w:i/>
          <w:iCs/>
          <w:sz w:val="24"/>
          <w:szCs w:val="24"/>
        </w:rPr>
        <w:t>, No.758)”.</w:t>
      </w:r>
    </w:p>
    <w:p w14:paraId="795F515D" w14:textId="77777777" w:rsidR="00D23ECB" w:rsidRPr="003F1C7F" w:rsidRDefault="00D23ECB" w:rsidP="00FA3417">
      <w:pPr>
        <w:tabs>
          <w:tab w:val="left" w:pos="567"/>
        </w:tabs>
        <w:spacing w:after="0" w:line="240" w:lineRule="auto"/>
        <w:contextualSpacing/>
        <w:jc w:val="both"/>
        <w:rPr>
          <w:rFonts w:ascii="Times New Roman" w:hAnsi="Times New Roman" w:cs="Times New Roman"/>
          <w:sz w:val="24"/>
          <w:szCs w:val="24"/>
        </w:rPr>
      </w:pPr>
      <w:r w:rsidRPr="003F1C7F">
        <w:rPr>
          <w:rFonts w:ascii="Times New Roman" w:hAnsi="Times New Roman" w:cs="Times New Roman"/>
          <w:sz w:val="24"/>
          <w:szCs w:val="24"/>
        </w:rPr>
        <w:t>8.2.</w:t>
      </w:r>
      <w:r w:rsidRPr="003F1C7F">
        <w:rPr>
          <w:rFonts w:ascii="Times New Roman" w:hAnsi="Times New Roman" w:cs="Times New Roman"/>
          <w:sz w:val="24"/>
          <w:szCs w:val="24"/>
        </w:rPr>
        <w:tab/>
        <w:t>Pasūtītājs ir tiesīgs saņemt (vai ieturēt) saistību izpildes nodrošinājumu jebkurā no sekojošiem gadījumiem:</w:t>
      </w:r>
    </w:p>
    <w:p w14:paraId="58C14C47" w14:textId="77777777" w:rsidR="00D23ECB" w:rsidRPr="003F1C7F" w:rsidRDefault="00D23ECB" w:rsidP="00FA3417">
      <w:pPr>
        <w:spacing w:after="0" w:line="240" w:lineRule="auto"/>
        <w:contextualSpacing/>
        <w:jc w:val="both"/>
        <w:rPr>
          <w:rFonts w:ascii="Times New Roman" w:hAnsi="Times New Roman" w:cs="Times New Roman"/>
          <w:sz w:val="24"/>
          <w:szCs w:val="24"/>
        </w:rPr>
      </w:pPr>
      <w:r w:rsidRPr="003F1C7F">
        <w:rPr>
          <w:rFonts w:ascii="Times New Roman" w:hAnsi="Times New Roman" w:cs="Times New Roman"/>
          <w:sz w:val="24"/>
          <w:szCs w:val="24"/>
        </w:rPr>
        <w:t>8.2.1.</w:t>
      </w:r>
      <w:r w:rsidRPr="003F1C7F">
        <w:rPr>
          <w:rFonts w:ascii="Times New Roman" w:hAnsi="Times New Roman" w:cs="Times New Roman"/>
          <w:sz w:val="24"/>
          <w:szCs w:val="24"/>
        </w:rPr>
        <w:tab/>
        <w:t>pilnā apmērā – ja Līgums tiek izbeigts saskaņā ar Līguma 6.3.punktu (neatkarīgi no zaudējumu esamības);</w:t>
      </w:r>
    </w:p>
    <w:p w14:paraId="0A98246D" w14:textId="77777777" w:rsidR="00D23ECB" w:rsidRPr="003F1C7F" w:rsidRDefault="00D23ECB" w:rsidP="00FA3417">
      <w:pPr>
        <w:spacing w:after="0" w:line="240" w:lineRule="auto"/>
        <w:contextualSpacing/>
        <w:jc w:val="both"/>
        <w:rPr>
          <w:rFonts w:ascii="Times New Roman" w:hAnsi="Times New Roman" w:cs="Times New Roman"/>
          <w:sz w:val="24"/>
          <w:szCs w:val="24"/>
        </w:rPr>
      </w:pPr>
      <w:r w:rsidRPr="003F1C7F">
        <w:rPr>
          <w:rFonts w:ascii="Times New Roman" w:hAnsi="Times New Roman" w:cs="Times New Roman"/>
          <w:sz w:val="24"/>
          <w:szCs w:val="24"/>
        </w:rPr>
        <w:t>8.2.2.</w:t>
      </w:r>
      <w:r w:rsidRPr="003F1C7F">
        <w:rPr>
          <w:rFonts w:ascii="Times New Roman" w:hAnsi="Times New Roman" w:cs="Times New Roman"/>
          <w:sz w:val="24"/>
          <w:szCs w:val="24"/>
        </w:rPr>
        <w:tab/>
        <w:t>pilnā apmērā – ja Izpildītājs atsakās no savu saistību izpildes (neatkarīgi no zaudējumu esamības);</w:t>
      </w:r>
    </w:p>
    <w:p w14:paraId="09BA1AE7" w14:textId="77777777" w:rsidR="00D23ECB" w:rsidRPr="003F1C7F" w:rsidRDefault="00D23ECB" w:rsidP="00FA3417">
      <w:pPr>
        <w:spacing w:after="0" w:line="240" w:lineRule="auto"/>
        <w:contextualSpacing/>
        <w:jc w:val="both"/>
        <w:rPr>
          <w:rFonts w:ascii="Times New Roman" w:hAnsi="Times New Roman" w:cs="Times New Roman"/>
          <w:sz w:val="24"/>
          <w:szCs w:val="24"/>
        </w:rPr>
      </w:pPr>
      <w:r w:rsidRPr="003F1C7F">
        <w:rPr>
          <w:rFonts w:ascii="Times New Roman" w:hAnsi="Times New Roman" w:cs="Times New Roman"/>
          <w:sz w:val="24"/>
          <w:szCs w:val="24"/>
        </w:rPr>
        <w:t>8.2.3.</w:t>
      </w:r>
      <w:r w:rsidRPr="003F1C7F">
        <w:rPr>
          <w:rFonts w:ascii="Times New Roman" w:hAnsi="Times New Roman" w:cs="Times New Roman"/>
          <w:sz w:val="24"/>
          <w:szCs w:val="24"/>
        </w:rPr>
        <w:tab/>
        <w:t>Izpildītāja līgumsodu segšanai – līgumsodu summas apmērā;</w:t>
      </w:r>
    </w:p>
    <w:p w14:paraId="43A6D753" w14:textId="77777777" w:rsidR="00D23ECB" w:rsidRPr="003F1C7F" w:rsidRDefault="00D23ECB" w:rsidP="00FA3417">
      <w:pPr>
        <w:spacing w:after="0" w:line="240" w:lineRule="auto"/>
        <w:contextualSpacing/>
        <w:jc w:val="both"/>
        <w:rPr>
          <w:rFonts w:ascii="Times New Roman" w:hAnsi="Times New Roman" w:cs="Times New Roman"/>
          <w:sz w:val="24"/>
          <w:szCs w:val="24"/>
        </w:rPr>
      </w:pPr>
      <w:r w:rsidRPr="003F1C7F">
        <w:rPr>
          <w:rFonts w:ascii="Times New Roman" w:hAnsi="Times New Roman" w:cs="Times New Roman"/>
          <w:sz w:val="24"/>
          <w:szCs w:val="24"/>
        </w:rPr>
        <w:t>8.2.4.</w:t>
      </w:r>
      <w:r w:rsidRPr="003F1C7F">
        <w:rPr>
          <w:rFonts w:ascii="Times New Roman" w:hAnsi="Times New Roman" w:cs="Times New Roman"/>
          <w:sz w:val="24"/>
          <w:szCs w:val="24"/>
        </w:rPr>
        <w:tab/>
        <w:t>Pasūtītāja zaudējumu, kas radušies Līgumā noteikto Izpildītāja saistību neizpildes rezultātā, atlīdzināšanai – zaudējumu summas apmērā. Šajā gadījumā Pasūtītājs nosūta Izpildītājam zaudējumu aprēķinu.</w:t>
      </w:r>
    </w:p>
    <w:p w14:paraId="729F68F6" w14:textId="77777777" w:rsidR="00D23ECB" w:rsidRPr="003F1C7F" w:rsidRDefault="00D23ECB" w:rsidP="00FA3417">
      <w:pPr>
        <w:tabs>
          <w:tab w:val="left" w:pos="426"/>
        </w:tabs>
        <w:spacing w:after="0" w:line="240" w:lineRule="auto"/>
        <w:contextualSpacing/>
        <w:jc w:val="both"/>
        <w:rPr>
          <w:rFonts w:ascii="Times New Roman" w:hAnsi="Times New Roman" w:cs="Times New Roman"/>
          <w:sz w:val="24"/>
          <w:szCs w:val="24"/>
        </w:rPr>
      </w:pPr>
      <w:r w:rsidRPr="003F1C7F">
        <w:rPr>
          <w:rFonts w:ascii="Times New Roman" w:hAnsi="Times New Roman" w:cs="Times New Roman"/>
          <w:sz w:val="24"/>
          <w:szCs w:val="24"/>
        </w:rPr>
        <w:t>8.3.</w:t>
      </w:r>
      <w:r w:rsidRPr="003F1C7F">
        <w:rPr>
          <w:rFonts w:ascii="Times New Roman" w:hAnsi="Times New Roman" w:cs="Times New Roman"/>
          <w:sz w:val="24"/>
          <w:szCs w:val="24"/>
        </w:rPr>
        <w:tab/>
        <w:t xml:space="preserve">Ja Pasūtītājs ir saņēmis (vai ieturējis) saistību izpildes nodrošinājumu saskaņā ar Līguma 8.2.3.punktu, tad saistību izpildes nodrošinājums saskaņā ar Līguma 8.2.1., 8.2.2. vai 8.2.4.punktu ir izmantojams saistību izpildes nodrošinājuma atlikušās daļas apmērā, ņemot vērā, ka līgumsods neietver zaudējumu atlīdzību. </w:t>
      </w:r>
    </w:p>
    <w:p w14:paraId="688A8F17" w14:textId="77777777" w:rsidR="00D23ECB" w:rsidRPr="003F1C7F" w:rsidRDefault="00D23ECB" w:rsidP="00FA3417">
      <w:pPr>
        <w:tabs>
          <w:tab w:val="left" w:pos="426"/>
        </w:tabs>
        <w:spacing w:after="0" w:line="240" w:lineRule="auto"/>
        <w:contextualSpacing/>
        <w:jc w:val="both"/>
        <w:rPr>
          <w:rFonts w:ascii="Times New Roman" w:hAnsi="Times New Roman" w:cs="Times New Roman"/>
          <w:sz w:val="24"/>
          <w:szCs w:val="24"/>
        </w:rPr>
      </w:pPr>
      <w:r w:rsidRPr="003F1C7F">
        <w:rPr>
          <w:rFonts w:ascii="Times New Roman" w:hAnsi="Times New Roman" w:cs="Times New Roman"/>
          <w:sz w:val="24"/>
          <w:szCs w:val="24"/>
        </w:rPr>
        <w:t>8.4.</w:t>
      </w:r>
      <w:r w:rsidRPr="003F1C7F">
        <w:rPr>
          <w:rFonts w:ascii="Times New Roman" w:hAnsi="Times New Roman" w:cs="Times New Roman"/>
          <w:sz w:val="24"/>
          <w:szCs w:val="24"/>
        </w:rPr>
        <w:tab/>
        <w:t xml:space="preserve">Ja Pasūtītājs ir saņēmis (vai ieturējis) saistību izpildes nodrošinājumu saskaņā ar Līguma 8.2.1., 8.2.2. vai 8.2.4.punktu, tad Izpildītājs atlīdzina Pasūtītājam zaudējumus tādā apmērā, kas pārsniedz saskaņā ar Līguma 8.2.1., 8.2.2. vai 8.2.4.punktu saņemtās summas. </w:t>
      </w:r>
    </w:p>
    <w:p w14:paraId="26A04A96" w14:textId="77777777" w:rsidR="00D23ECB" w:rsidRPr="003F1C7F" w:rsidRDefault="00D23ECB" w:rsidP="00FA3417">
      <w:pPr>
        <w:tabs>
          <w:tab w:val="left" w:pos="284"/>
          <w:tab w:val="left" w:pos="426"/>
        </w:tabs>
        <w:spacing w:after="0" w:line="240" w:lineRule="auto"/>
        <w:contextualSpacing/>
        <w:jc w:val="both"/>
        <w:rPr>
          <w:rFonts w:ascii="Times New Roman" w:hAnsi="Times New Roman" w:cs="Times New Roman"/>
          <w:sz w:val="24"/>
          <w:szCs w:val="24"/>
        </w:rPr>
      </w:pPr>
      <w:r w:rsidRPr="003F1C7F">
        <w:rPr>
          <w:rFonts w:ascii="Times New Roman" w:hAnsi="Times New Roman" w:cs="Times New Roman"/>
          <w:sz w:val="24"/>
          <w:szCs w:val="24"/>
        </w:rPr>
        <w:t>8.5.</w:t>
      </w:r>
      <w:r w:rsidRPr="003F1C7F">
        <w:rPr>
          <w:rFonts w:ascii="Times New Roman" w:hAnsi="Times New Roman" w:cs="Times New Roman"/>
          <w:sz w:val="24"/>
          <w:szCs w:val="24"/>
        </w:rPr>
        <w:tab/>
        <w:t xml:space="preserve">Ja Izpildītājs neiesniedz (vai neiemaksā) saistību izpildes nodrošinājumu Līgumā noteiktajā kārtībā, Pasūtītājs ir tiesīgs pilnā apmērā saņemt Izpildītāja saskaņā ar konkursa nolikuma iesniegto piedāvājuma nodrošinājumu. Piedāvājuma nodrošinājuma saņemšanai ir soda </w:t>
      </w:r>
      <w:r w:rsidRPr="003F1C7F">
        <w:rPr>
          <w:rFonts w:ascii="Times New Roman" w:hAnsi="Times New Roman" w:cs="Times New Roman"/>
          <w:sz w:val="24"/>
          <w:szCs w:val="24"/>
        </w:rPr>
        <w:lastRenderedPageBreak/>
        <w:t xml:space="preserve">sankcijas raksturs un tā neatbrīvo Izpildītāju no Līguma izpildes un saistību izpildes nodrošinājuma iesniegšanas pienākuma.  </w:t>
      </w:r>
    </w:p>
    <w:p w14:paraId="6E5A1F2D" w14:textId="77777777" w:rsidR="00D23ECB" w:rsidRPr="003F1C7F" w:rsidRDefault="00D23ECB" w:rsidP="00FA3417">
      <w:pPr>
        <w:tabs>
          <w:tab w:val="left" w:pos="426"/>
        </w:tabs>
        <w:spacing w:after="0" w:line="240" w:lineRule="auto"/>
        <w:contextualSpacing/>
        <w:jc w:val="both"/>
        <w:rPr>
          <w:rFonts w:ascii="Times New Roman" w:hAnsi="Times New Roman" w:cs="Times New Roman"/>
          <w:sz w:val="24"/>
          <w:szCs w:val="24"/>
        </w:rPr>
      </w:pPr>
      <w:r w:rsidRPr="003F1C7F">
        <w:rPr>
          <w:rFonts w:ascii="Times New Roman" w:hAnsi="Times New Roman" w:cs="Times New Roman"/>
          <w:sz w:val="24"/>
          <w:szCs w:val="24"/>
        </w:rPr>
        <w:t xml:space="preserve">8.6. </w:t>
      </w:r>
      <w:r w:rsidRPr="003F1C7F">
        <w:rPr>
          <w:rFonts w:ascii="Times New Roman" w:hAnsi="Times New Roman" w:cs="Times New Roman"/>
          <w:sz w:val="24"/>
          <w:szCs w:val="24"/>
        </w:rPr>
        <w:tab/>
        <w:t xml:space="preserve">Saistību izpildes nodrošinājuma termiņš ir līdz Pušu saistību pilnīgai izpildei vai vismaz 30 (trīsdesmit) kalendārās dienas pēc Pakalpojumu izpildes galīgā brīža. </w:t>
      </w:r>
    </w:p>
    <w:p w14:paraId="126AF484" w14:textId="77777777" w:rsidR="00D23ECB" w:rsidRPr="003F1C7F" w:rsidRDefault="00D23ECB" w:rsidP="00FA3417">
      <w:pPr>
        <w:tabs>
          <w:tab w:val="left" w:pos="567"/>
        </w:tabs>
        <w:spacing w:after="0" w:line="240" w:lineRule="auto"/>
        <w:contextualSpacing/>
        <w:jc w:val="both"/>
        <w:rPr>
          <w:rFonts w:ascii="Times New Roman" w:hAnsi="Times New Roman" w:cs="Times New Roman"/>
          <w:sz w:val="24"/>
          <w:szCs w:val="24"/>
        </w:rPr>
      </w:pPr>
      <w:r w:rsidRPr="003F1C7F">
        <w:rPr>
          <w:rFonts w:ascii="Times New Roman" w:hAnsi="Times New Roman" w:cs="Times New Roman"/>
          <w:sz w:val="24"/>
          <w:szCs w:val="24"/>
        </w:rPr>
        <w:t>8.7.</w:t>
      </w:r>
      <w:r w:rsidRPr="003F1C7F">
        <w:rPr>
          <w:rFonts w:ascii="Times New Roman" w:hAnsi="Times New Roman" w:cs="Times New Roman"/>
          <w:sz w:val="24"/>
          <w:szCs w:val="24"/>
        </w:rPr>
        <w:tab/>
        <w:t xml:space="preserve">Saistību izpildes nodrošinājumu (izsniedzot veidlapu vai izmaksājot iemaksāto saistību izpildes nodrošinājumu) Pasūtītājs atdod Izpildītājam 5 (piecu) darba dienu laikā pēc tā termiņa beigām. </w:t>
      </w:r>
      <w:bookmarkStart w:id="41" w:name="_Hlk56093235"/>
    </w:p>
    <w:p w14:paraId="4157C47A" w14:textId="77777777" w:rsidR="00D23ECB" w:rsidRPr="003F1C7F" w:rsidRDefault="00D23ECB" w:rsidP="00FA3417">
      <w:pPr>
        <w:tabs>
          <w:tab w:val="left" w:pos="426"/>
        </w:tabs>
        <w:spacing w:after="0" w:line="240" w:lineRule="auto"/>
        <w:contextualSpacing/>
        <w:jc w:val="both"/>
        <w:rPr>
          <w:rFonts w:ascii="Times New Roman" w:hAnsi="Times New Roman" w:cs="Times New Roman"/>
          <w:sz w:val="24"/>
          <w:szCs w:val="24"/>
        </w:rPr>
      </w:pPr>
    </w:p>
    <w:bookmarkEnd w:id="41"/>
    <w:p w14:paraId="5F1951F6" w14:textId="77777777" w:rsidR="00D23ECB" w:rsidRPr="003F1C7F" w:rsidRDefault="00D23ECB" w:rsidP="00FA3417">
      <w:pPr>
        <w:pStyle w:val="BodyText2"/>
        <w:numPr>
          <w:ilvl w:val="0"/>
          <w:numId w:val="24"/>
        </w:numPr>
        <w:spacing w:after="0" w:line="240" w:lineRule="auto"/>
        <w:ind w:right="28"/>
        <w:contextualSpacing/>
        <w:jc w:val="center"/>
        <w:rPr>
          <w:rFonts w:ascii="Times New Roman" w:hAnsi="Times New Roman" w:cs="Times New Roman"/>
          <w:b/>
          <w:sz w:val="24"/>
          <w:szCs w:val="24"/>
        </w:rPr>
      </w:pPr>
      <w:r w:rsidRPr="003F1C7F">
        <w:rPr>
          <w:rFonts w:ascii="Times New Roman" w:hAnsi="Times New Roman" w:cs="Times New Roman"/>
          <w:b/>
          <w:sz w:val="24"/>
          <w:szCs w:val="24"/>
        </w:rPr>
        <w:t>Personas datu aizsardzība un komercnoslēpums</w:t>
      </w:r>
    </w:p>
    <w:p w14:paraId="696A3BCE" w14:textId="77777777" w:rsidR="00D23ECB" w:rsidRPr="003F1C7F" w:rsidRDefault="00D23ECB" w:rsidP="00FA3417">
      <w:pPr>
        <w:pStyle w:val="BodyText2"/>
        <w:numPr>
          <w:ilvl w:val="1"/>
          <w:numId w:val="24"/>
        </w:numPr>
        <w:tabs>
          <w:tab w:val="left" w:pos="567"/>
        </w:tabs>
        <w:spacing w:after="0" w:line="240" w:lineRule="auto"/>
        <w:ind w:left="0" w:right="28" w:firstLine="0"/>
        <w:contextualSpacing/>
        <w:jc w:val="both"/>
        <w:rPr>
          <w:rFonts w:ascii="Times New Roman" w:hAnsi="Times New Roman" w:cs="Times New Roman"/>
          <w:b/>
          <w:sz w:val="24"/>
          <w:szCs w:val="24"/>
        </w:rPr>
      </w:pPr>
      <w:r w:rsidRPr="003F1C7F">
        <w:rPr>
          <w:rFonts w:ascii="Times New Roman" w:eastAsia="Calibri" w:hAnsi="Times New Roman" w:cs="Times New Roman"/>
          <w:sz w:val="24"/>
          <w:szCs w:val="24"/>
        </w:rPr>
        <w:t>Puses apliecina, ka tās ir informētas, ka vienas Puses iesniegtos personas datus, ja tas nepieciešams Līguma izpildei drīkst apstrādāt tikai saskaņā ar Līguma priekšmetu, Līgumā noteiktajā apjomā, uz Līguma darbības termiņu un tikai saskaņā ar spēkā esošo tiesību aktu prasībām.</w:t>
      </w:r>
    </w:p>
    <w:p w14:paraId="2B854E31" w14:textId="77777777" w:rsidR="00D23ECB" w:rsidRPr="003F1C7F" w:rsidRDefault="00D23ECB" w:rsidP="00FA3417">
      <w:pPr>
        <w:pStyle w:val="BodyText2"/>
        <w:numPr>
          <w:ilvl w:val="1"/>
          <w:numId w:val="24"/>
        </w:numPr>
        <w:tabs>
          <w:tab w:val="left" w:pos="567"/>
        </w:tabs>
        <w:spacing w:after="0" w:line="240" w:lineRule="auto"/>
        <w:ind w:left="0" w:right="28" w:firstLine="0"/>
        <w:contextualSpacing/>
        <w:jc w:val="both"/>
        <w:rPr>
          <w:rFonts w:ascii="Times New Roman" w:hAnsi="Times New Roman" w:cs="Times New Roman"/>
          <w:b/>
          <w:sz w:val="24"/>
          <w:szCs w:val="24"/>
        </w:rPr>
      </w:pPr>
      <w:r w:rsidRPr="003F1C7F">
        <w:rPr>
          <w:rFonts w:ascii="Times New Roman" w:hAnsi="Times New Roman" w:cs="Times New Roman"/>
          <w:sz w:val="24"/>
          <w:szCs w:val="24"/>
        </w:rPr>
        <w:t>Puses nodrošina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un normatīvajiem aktiem personas datu aizsardzības jomā.</w:t>
      </w:r>
    </w:p>
    <w:p w14:paraId="3415670C" w14:textId="77777777" w:rsidR="00D23ECB" w:rsidRPr="003F1C7F" w:rsidRDefault="00D23ECB" w:rsidP="00FA3417">
      <w:pPr>
        <w:pStyle w:val="BodyText2"/>
        <w:numPr>
          <w:ilvl w:val="1"/>
          <w:numId w:val="24"/>
        </w:numPr>
        <w:tabs>
          <w:tab w:val="left" w:pos="567"/>
        </w:tabs>
        <w:spacing w:after="0" w:line="240" w:lineRule="auto"/>
        <w:ind w:left="0" w:right="28" w:firstLine="0"/>
        <w:contextualSpacing/>
        <w:jc w:val="both"/>
        <w:rPr>
          <w:rFonts w:ascii="Times New Roman" w:hAnsi="Times New Roman" w:cs="Times New Roman"/>
          <w:b/>
          <w:sz w:val="24"/>
          <w:szCs w:val="24"/>
        </w:rPr>
      </w:pPr>
      <w:r w:rsidRPr="003F1C7F">
        <w:rPr>
          <w:rFonts w:ascii="Times New Roman" w:hAnsi="Times New Roman" w:cs="Times New Roman"/>
          <w:sz w:val="24"/>
          <w:szCs w:val="24"/>
        </w:rPr>
        <w:t>Puses apņemas nodrošināt spēkā esošajiem tiesību aktiem atbilstošu aizsardzības līmeni otras Puses iesniegtajiem personas datiem. Puses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p>
    <w:p w14:paraId="341F0882" w14:textId="77777777" w:rsidR="00D23ECB" w:rsidRPr="003F1C7F" w:rsidRDefault="00D23ECB" w:rsidP="00FA3417">
      <w:pPr>
        <w:pStyle w:val="BodyText2"/>
        <w:numPr>
          <w:ilvl w:val="1"/>
          <w:numId w:val="24"/>
        </w:numPr>
        <w:tabs>
          <w:tab w:val="left" w:pos="567"/>
        </w:tabs>
        <w:spacing w:after="0" w:line="240" w:lineRule="auto"/>
        <w:ind w:left="0" w:right="28" w:firstLine="0"/>
        <w:contextualSpacing/>
        <w:jc w:val="both"/>
        <w:rPr>
          <w:rFonts w:ascii="Times New Roman" w:hAnsi="Times New Roman" w:cs="Times New Roman"/>
          <w:b/>
          <w:sz w:val="24"/>
          <w:szCs w:val="24"/>
        </w:rPr>
      </w:pPr>
      <w:r w:rsidRPr="003F1C7F">
        <w:rPr>
          <w:rFonts w:ascii="Times New Roman" w:hAnsi="Times New Roman" w:cs="Times New Roman"/>
          <w:sz w:val="24"/>
          <w:szCs w:val="24"/>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25963234" w14:textId="77777777" w:rsidR="00D23ECB" w:rsidRPr="003F1C7F" w:rsidRDefault="00D23ECB" w:rsidP="00FA3417">
      <w:pPr>
        <w:pStyle w:val="BodyText2"/>
        <w:numPr>
          <w:ilvl w:val="1"/>
          <w:numId w:val="24"/>
        </w:numPr>
        <w:tabs>
          <w:tab w:val="left" w:pos="567"/>
        </w:tabs>
        <w:spacing w:after="0" w:line="240" w:lineRule="auto"/>
        <w:ind w:left="0" w:right="28" w:firstLine="0"/>
        <w:contextualSpacing/>
        <w:jc w:val="both"/>
        <w:rPr>
          <w:rFonts w:ascii="Times New Roman" w:hAnsi="Times New Roman" w:cs="Times New Roman"/>
          <w:b/>
          <w:sz w:val="24"/>
          <w:szCs w:val="24"/>
        </w:rPr>
      </w:pPr>
      <w:r w:rsidRPr="003F1C7F">
        <w:rPr>
          <w:rFonts w:ascii="Times New Roman" w:hAnsi="Times New Roman" w:cs="Times New Roman"/>
          <w:sz w:val="24"/>
          <w:szCs w:val="24"/>
        </w:rPr>
        <w:t>Puses apņemas iznīcināt otras Puses iesniegtos personas datus, tiklīdz izbeidzas nepieciešamība tos apstrādāt.</w:t>
      </w:r>
    </w:p>
    <w:p w14:paraId="0E10B99A" w14:textId="77777777" w:rsidR="00D23ECB" w:rsidRPr="003F1C7F" w:rsidRDefault="00D23ECB" w:rsidP="00FA3417">
      <w:pPr>
        <w:pStyle w:val="BodyText2"/>
        <w:numPr>
          <w:ilvl w:val="1"/>
          <w:numId w:val="24"/>
        </w:numPr>
        <w:tabs>
          <w:tab w:val="left" w:pos="567"/>
        </w:tabs>
        <w:spacing w:after="0" w:line="240" w:lineRule="auto"/>
        <w:ind w:left="0" w:right="28" w:firstLine="0"/>
        <w:contextualSpacing/>
        <w:jc w:val="both"/>
        <w:rPr>
          <w:rFonts w:ascii="Times New Roman" w:hAnsi="Times New Roman" w:cs="Times New Roman"/>
          <w:b/>
          <w:sz w:val="24"/>
          <w:szCs w:val="24"/>
        </w:rPr>
      </w:pPr>
      <w:r w:rsidRPr="003F1C7F">
        <w:rPr>
          <w:rFonts w:ascii="Times New Roman" w:hAnsi="Times New Roman" w:cs="Times New Roman"/>
          <w:bCs/>
          <w:sz w:val="24"/>
          <w:szCs w:val="24"/>
        </w:rPr>
        <w:t xml:space="preserve">Līguma noteikumi, kā arī informācija, kas saistīta ar Pušu sadarbību </w:t>
      </w:r>
      <w:r w:rsidRPr="003F1C7F">
        <w:rPr>
          <w:rFonts w:ascii="Times New Roman" w:hAnsi="Times New Roman" w:cs="Times New Roman"/>
          <w:sz w:val="24"/>
          <w:szCs w:val="24"/>
        </w:rPr>
        <w:t xml:space="preserve">vai kas par VAS „Latvijas dzelzceļš” Izpildītāja </w:t>
      </w:r>
      <w:r w:rsidRPr="003F1C7F">
        <w:rPr>
          <w:rFonts w:ascii="Times New Roman" w:hAnsi="Times New Roman" w:cs="Times New Roman"/>
          <w:bCs/>
          <w:sz w:val="24"/>
          <w:szCs w:val="24"/>
        </w:rPr>
        <w:t xml:space="preserve">rīcībā nonākusi Līguma izpildīšanas rezultātā, </w:t>
      </w:r>
      <w:r w:rsidRPr="003F1C7F">
        <w:rPr>
          <w:rFonts w:ascii="Times New Roman" w:hAnsi="Times New Roman" w:cs="Times New Roman"/>
          <w:sz w:val="24"/>
          <w:szCs w:val="24"/>
        </w:rPr>
        <w:t>uzskatāma par VAS „Latvijas dzelzceļš” (</w:t>
      </w:r>
      <w:r w:rsidRPr="003F1C7F">
        <w:rPr>
          <w:rFonts w:ascii="Times New Roman" w:hAnsi="Times New Roman" w:cs="Times New Roman"/>
          <w:bCs/>
          <w:sz w:val="24"/>
          <w:szCs w:val="24"/>
        </w:rPr>
        <w:t>Pasūtītāja) komercnoslēpumu, un tā bez iepriekšējas Pasūtītāja piekrišanas nav izpaužama trešajām personām Līguma darbības laikā un pēc tam. Šis pienākums neattiecas uz informāciju, kura ir publiski pieejama un informāciju, kas atklājama attiecīgām valsts institūcijām saskaņā ar spēkā esošajiem tiesību aktiem, ja tiek sniegta šīm institūcijām.</w:t>
      </w:r>
    </w:p>
    <w:p w14:paraId="32AD1214" w14:textId="77777777" w:rsidR="00D23ECB" w:rsidRPr="003F1C7F" w:rsidRDefault="00D23ECB" w:rsidP="00FA3417">
      <w:pPr>
        <w:pStyle w:val="BodyText2"/>
        <w:numPr>
          <w:ilvl w:val="1"/>
          <w:numId w:val="24"/>
        </w:numPr>
        <w:tabs>
          <w:tab w:val="left" w:pos="567"/>
        </w:tabs>
        <w:spacing w:after="0" w:line="240" w:lineRule="auto"/>
        <w:ind w:left="0" w:right="28" w:firstLine="0"/>
        <w:contextualSpacing/>
        <w:jc w:val="both"/>
        <w:rPr>
          <w:rFonts w:ascii="Times New Roman" w:hAnsi="Times New Roman" w:cs="Times New Roman"/>
          <w:b/>
          <w:sz w:val="24"/>
          <w:szCs w:val="24"/>
        </w:rPr>
      </w:pPr>
      <w:r w:rsidRPr="003F1C7F">
        <w:rPr>
          <w:rFonts w:ascii="Times New Roman" w:hAnsi="Times New Roman" w:cs="Times New Roman"/>
          <w:bCs/>
          <w:sz w:val="24"/>
          <w:szCs w:val="24"/>
        </w:rPr>
        <w:t>Saņemto Pasūtītāja komercnoslēpumu saturošo informāciju Izpildītājs</w:t>
      </w:r>
      <w:r w:rsidRPr="003F1C7F">
        <w:rPr>
          <w:rFonts w:ascii="Times New Roman" w:hAnsi="Times New Roman" w:cs="Times New Roman"/>
          <w:sz w:val="24"/>
          <w:szCs w:val="24"/>
        </w:rPr>
        <w:t xml:space="preserve"> </w:t>
      </w:r>
      <w:r w:rsidRPr="003F1C7F">
        <w:rPr>
          <w:rFonts w:ascii="Times New Roman" w:hAnsi="Times New Roman" w:cs="Times New Roman"/>
          <w:bCs/>
          <w:sz w:val="24"/>
          <w:szCs w:val="24"/>
        </w:rPr>
        <w:t>apņemas izmantot vienīgi Līguma 1.1.punktā norādītajam mērķim, ievērojot Pasūtītāja komercintereses un šo konfidencialitātes pienākumu.</w:t>
      </w:r>
    </w:p>
    <w:p w14:paraId="349B4788" w14:textId="4560BBD0" w:rsidR="00D23ECB" w:rsidRPr="003F1C7F" w:rsidRDefault="00D23ECB" w:rsidP="00FA3417">
      <w:pPr>
        <w:pStyle w:val="BodyText2"/>
        <w:spacing w:after="0" w:line="240" w:lineRule="auto"/>
        <w:ind w:right="28"/>
        <w:contextualSpacing/>
        <w:jc w:val="both"/>
        <w:rPr>
          <w:rFonts w:ascii="Times New Roman" w:hAnsi="Times New Roman" w:cs="Times New Roman"/>
          <w:b/>
          <w:sz w:val="24"/>
          <w:szCs w:val="24"/>
        </w:rPr>
      </w:pPr>
    </w:p>
    <w:p w14:paraId="6A66EA43" w14:textId="77777777" w:rsidR="009547CF" w:rsidRPr="003F1C7F" w:rsidRDefault="009547CF" w:rsidP="009547CF">
      <w:pPr>
        <w:pStyle w:val="ListParagraph"/>
        <w:numPr>
          <w:ilvl w:val="0"/>
          <w:numId w:val="24"/>
        </w:numPr>
        <w:suppressAutoHyphens/>
        <w:ind w:right="28"/>
        <w:jc w:val="center"/>
        <w:rPr>
          <w:b/>
          <w:bCs/>
          <w:iCs/>
          <w:lang w:val="lv-LV"/>
        </w:rPr>
      </w:pPr>
      <w:r w:rsidRPr="003F1C7F">
        <w:rPr>
          <w:b/>
          <w:color w:val="222222"/>
          <w:lang w:val="lv-LV"/>
        </w:rPr>
        <w:t>„</w:t>
      </w:r>
      <w:r w:rsidRPr="003F1C7F">
        <w:rPr>
          <w:b/>
          <w:bCs/>
          <w:iCs/>
          <w:lang w:val="lv-LV"/>
        </w:rPr>
        <w:t xml:space="preserve">Latvijas dzelzceļš” koncerna sadarbības </w:t>
      </w:r>
    </w:p>
    <w:p w14:paraId="0935F11F" w14:textId="77777777" w:rsidR="009547CF" w:rsidRPr="003F1C7F" w:rsidRDefault="009547CF" w:rsidP="009547CF">
      <w:pPr>
        <w:pStyle w:val="ListParagraph"/>
        <w:suppressAutoHyphens/>
        <w:ind w:left="360" w:right="28"/>
        <w:jc w:val="center"/>
        <w:rPr>
          <w:b/>
          <w:bCs/>
          <w:iCs/>
          <w:lang w:val="lv-LV"/>
        </w:rPr>
      </w:pPr>
      <w:r w:rsidRPr="003F1C7F">
        <w:rPr>
          <w:b/>
          <w:bCs/>
          <w:iCs/>
          <w:lang w:val="lv-LV"/>
        </w:rPr>
        <w:t>partneru biznesa ētikas pamatprincipi</w:t>
      </w:r>
    </w:p>
    <w:p w14:paraId="756FF180" w14:textId="77777777" w:rsidR="009547CF" w:rsidRPr="003F1C7F" w:rsidRDefault="009547CF" w:rsidP="009547CF">
      <w:pPr>
        <w:pStyle w:val="BodyText2"/>
        <w:numPr>
          <w:ilvl w:val="1"/>
          <w:numId w:val="24"/>
        </w:numPr>
        <w:tabs>
          <w:tab w:val="left" w:pos="567"/>
        </w:tabs>
        <w:spacing w:after="0" w:line="240" w:lineRule="auto"/>
        <w:ind w:left="0" w:right="28" w:firstLine="0"/>
        <w:contextualSpacing/>
        <w:jc w:val="both"/>
        <w:rPr>
          <w:rFonts w:ascii="Times New Roman" w:hAnsi="Times New Roman" w:cs="Times New Roman"/>
          <w:b/>
          <w:sz w:val="24"/>
          <w:szCs w:val="24"/>
        </w:rPr>
      </w:pPr>
      <w:r w:rsidRPr="003F1C7F">
        <w:rPr>
          <w:rFonts w:ascii="Times New Roman" w:hAnsi="Times New Roman" w:cs="Times New Roman"/>
          <w:sz w:val="24"/>
          <w:szCs w:val="24"/>
        </w:rPr>
        <w:t>Izpildītājs</w:t>
      </w:r>
      <w:r w:rsidRPr="003F1C7F">
        <w:rPr>
          <w:rFonts w:ascii="Times New Roman" w:hAnsi="Times New Roman" w:cs="Times New Roman"/>
          <w:sz w:val="24"/>
          <w:szCs w:val="24"/>
          <w:lang w:eastAsia="lv-LV"/>
        </w:rPr>
        <w:t xml:space="preserve">, parakstot Līgumu, apliecina, ka ir iepazinies ar koncerna tīmekļa vietnē: </w:t>
      </w:r>
      <w:r w:rsidRPr="003F1C7F">
        <w:rPr>
          <w:rFonts w:ascii="Times New Roman" w:hAnsi="Times New Roman" w:cs="Times New Roman"/>
          <w:i/>
          <w:sz w:val="24"/>
          <w:szCs w:val="24"/>
          <w:lang w:eastAsia="lv-LV"/>
        </w:rPr>
        <w:t>www.ldz.lv</w:t>
      </w:r>
      <w:r w:rsidRPr="003F1C7F">
        <w:rPr>
          <w:rFonts w:ascii="Times New Roman" w:hAnsi="Times New Roman" w:cs="Times New Roman"/>
          <w:sz w:val="24"/>
          <w:szCs w:val="24"/>
          <w:lang w:eastAsia="lv-LV"/>
        </w:rPr>
        <w:t xml:space="preserve"> publicētajiem </w:t>
      </w:r>
      <w:r w:rsidRPr="003F1C7F">
        <w:rPr>
          <w:rFonts w:ascii="Times New Roman" w:hAnsi="Times New Roman" w:cs="Times New Roman"/>
          <w:sz w:val="24"/>
          <w:szCs w:val="24"/>
        </w:rPr>
        <w:t>„</w:t>
      </w:r>
      <w:r w:rsidRPr="003F1C7F">
        <w:rPr>
          <w:rFonts w:ascii="Times New Roman" w:hAnsi="Times New Roman" w:cs="Times New Roman"/>
          <w:sz w:val="24"/>
          <w:szCs w:val="24"/>
          <w:lang w:eastAsia="lv-LV"/>
        </w:rPr>
        <w:t>Latvijas dzelzceļš” koncerna sadarbības partneru biznesa ētikas pamatprincipiem, atbilst tiem un apņemas arī turpmāk strikti tos ievērot pats un nodrošināt, ka tos ievēro arī tā darbinieki</w:t>
      </w:r>
      <w:r w:rsidRPr="003F1C7F">
        <w:rPr>
          <w:rFonts w:ascii="Times New Roman" w:hAnsi="Times New Roman" w:cs="Times New Roman"/>
          <w:bCs/>
          <w:sz w:val="24"/>
          <w:szCs w:val="24"/>
        </w:rPr>
        <w:t>.</w:t>
      </w:r>
    </w:p>
    <w:p w14:paraId="6290A107" w14:textId="77777777" w:rsidR="009547CF" w:rsidRPr="003F1C7F" w:rsidRDefault="009547CF" w:rsidP="009547CF">
      <w:pPr>
        <w:pStyle w:val="BodyText2"/>
        <w:numPr>
          <w:ilvl w:val="1"/>
          <w:numId w:val="24"/>
        </w:numPr>
        <w:tabs>
          <w:tab w:val="left" w:pos="426"/>
          <w:tab w:val="left" w:pos="567"/>
        </w:tabs>
        <w:spacing w:after="0" w:line="240" w:lineRule="auto"/>
        <w:ind w:left="0" w:right="28" w:firstLine="0"/>
        <w:contextualSpacing/>
        <w:jc w:val="both"/>
        <w:rPr>
          <w:rFonts w:ascii="Times New Roman" w:hAnsi="Times New Roman" w:cs="Times New Roman"/>
          <w:b/>
          <w:sz w:val="24"/>
          <w:szCs w:val="24"/>
        </w:rPr>
      </w:pPr>
      <w:r w:rsidRPr="003F1C7F">
        <w:rPr>
          <w:rFonts w:ascii="Times New Roman" w:hAnsi="Times New Roman" w:cs="Times New Roman"/>
          <w:sz w:val="24"/>
          <w:szCs w:val="24"/>
        </w:rPr>
        <w:t xml:space="preserve">Izpildītājam </w:t>
      </w:r>
      <w:r w:rsidRPr="003F1C7F">
        <w:rPr>
          <w:rFonts w:ascii="Times New Roman" w:hAnsi="Times New Roman" w:cs="Times New Roman"/>
          <w:sz w:val="24"/>
          <w:szCs w:val="24"/>
          <w:lang w:eastAsia="lv-LV"/>
        </w:rPr>
        <w:t xml:space="preserve">ir pienākums nekavējoties informēt </w:t>
      </w:r>
      <w:r w:rsidRPr="003F1C7F">
        <w:rPr>
          <w:rFonts w:ascii="Times New Roman" w:hAnsi="Times New Roman" w:cs="Times New Roman"/>
          <w:sz w:val="24"/>
          <w:szCs w:val="24"/>
        </w:rPr>
        <w:t>Pasūtītāju</w:t>
      </w:r>
      <w:r w:rsidRPr="003F1C7F">
        <w:rPr>
          <w:rFonts w:ascii="Times New Roman" w:hAnsi="Times New Roman" w:cs="Times New Roman"/>
          <w:sz w:val="24"/>
          <w:szCs w:val="24"/>
          <w:lang w:eastAsia="lv-LV"/>
        </w:rPr>
        <w:t xml:space="preserve">, ja identificēta situācija, kad pārkāpts kāds no </w:t>
      </w:r>
      <w:r w:rsidRPr="003F1C7F">
        <w:rPr>
          <w:rFonts w:ascii="Times New Roman" w:hAnsi="Times New Roman" w:cs="Times New Roman"/>
          <w:sz w:val="24"/>
          <w:szCs w:val="24"/>
        </w:rPr>
        <w:t>„</w:t>
      </w:r>
      <w:r w:rsidRPr="003F1C7F">
        <w:rPr>
          <w:rFonts w:ascii="Times New Roman" w:hAnsi="Times New Roman" w:cs="Times New Roman"/>
          <w:sz w:val="24"/>
          <w:szCs w:val="24"/>
          <w:lang w:eastAsia="lv-LV"/>
        </w:rPr>
        <w:t xml:space="preserve">Latvijas dzelzceļš” koncerna sadarbības partneru biznesa ētikas pamatprincipiem, kā arī informēt par pasākumiem, kas tiek veikti, lai situāciju atrisinātu un novērstu tās atkārtošanos nākotnē. Gadījumā, ja šāda informācija netiek sniegta, bet </w:t>
      </w:r>
      <w:r w:rsidRPr="003F1C7F">
        <w:rPr>
          <w:rFonts w:ascii="Times New Roman" w:hAnsi="Times New Roman" w:cs="Times New Roman"/>
          <w:sz w:val="24"/>
          <w:szCs w:val="24"/>
        </w:rPr>
        <w:t>Pasūtītājam</w:t>
      </w:r>
      <w:r w:rsidRPr="003F1C7F">
        <w:rPr>
          <w:rFonts w:ascii="Times New Roman" w:hAnsi="Times New Roman" w:cs="Times New Roman"/>
          <w:sz w:val="24"/>
          <w:szCs w:val="24"/>
          <w:lang w:eastAsia="lv-LV"/>
        </w:rPr>
        <w:t xml:space="preserve"> kļūst zināms, ka Izpildītājs</w:t>
      </w:r>
      <w:r w:rsidRPr="003F1C7F">
        <w:rPr>
          <w:rFonts w:ascii="Times New Roman" w:hAnsi="Times New Roman" w:cs="Times New Roman"/>
          <w:sz w:val="24"/>
          <w:szCs w:val="24"/>
        </w:rPr>
        <w:t xml:space="preserve"> </w:t>
      </w:r>
      <w:r w:rsidRPr="003F1C7F">
        <w:rPr>
          <w:rFonts w:ascii="Times New Roman" w:hAnsi="Times New Roman" w:cs="Times New Roman"/>
          <w:sz w:val="24"/>
          <w:szCs w:val="24"/>
          <w:lang w:eastAsia="lv-LV"/>
        </w:rPr>
        <w:t xml:space="preserve">ir pārkāpis kādu no </w:t>
      </w:r>
      <w:r w:rsidRPr="003F1C7F">
        <w:rPr>
          <w:rFonts w:ascii="Times New Roman" w:hAnsi="Times New Roman" w:cs="Times New Roman"/>
          <w:sz w:val="24"/>
          <w:szCs w:val="24"/>
        </w:rPr>
        <w:t>„</w:t>
      </w:r>
      <w:r w:rsidRPr="003F1C7F">
        <w:rPr>
          <w:rFonts w:ascii="Times New Roman" w:hAnsi="Times New Roman" w:cs="Times New Roman"/>
          <w:sz w:val="24"/>
          <w:szCs w:val="24"/>
          <w:lang w:eastAsia="lv-LV"/>
        </w:rPr>
        <w:t>Latvijas dzelzceļš” koncerna sadarbības partneru biznesa ētikas pamatprincipiem, tiks izvērtēta turpmākā sadarbība likumā noteiktajā kārtībā un apjomā.</w:t>
      </w:r>
    </w:p>
    <w:p w14:paraId="617E682D" w14:textId="77777777" w:rsidR="009547CF" w:rsidRPr="003F1C7F" w:rsidRDefault="009547CF" w:rsidP="009547CF">
      <w:pPr>
        <w:pStyle w:val="BodyText2"/>
        <w:numPr>
          <w:ilvl w:val="1"/>
          <w:numId w:val="24"/>
        </w:numPr>
        <w:tabs>
          <w:tab w:val="left" w:pos="567"/>
        </w:tabs>
        <w:spacing w:after="0" w:line="240" w:lineRule="auto"/>
        <w:ind w:left="0" w:right="28" w:firstLine="0"/>
        <w:contextualSpacing/>
        <w:jc w:val="both"/>
        <w:rPr>
          <w:rFonts w:ascii="Times New Roman" w:hAnsi="Times New Roman" w:cs="Times New Roman"/>
          <w:b/>
          <w:sz w:val="24"/>
          <w:szCs w:val="24"/>
        </w:rPr>
      </w:pPr>
      <w:r w:rsidRPr="003F1C7F">
        <w:rPr>
          <w:rFonts w:ascii="Times New Roman" w:hAnsi="Times New Roman" w:cs="Times New Roman"/>
          <w:sz w:val="24"/>
          <w:szCs w:val="24"/>
          <w:lang w:eastAsia="lv-LV"/>
        </w:rPr>
        <w:lastRenderedPageBreak/>
        <w:t>Ja Izpildītāja</w:t>
      </w:r>
      <w:r w:rsidRPr="003F1C7F">
        <w:rPr>
          <w:rFonts w:ascii="Times New Roman" w:hAnsi="Times New Roman" w:cs="Times New Roman"/>
          <w:sz w:val="24"/>
          <w:szCs w:val="24"/>
        </w:rPr>
        <w:t xml:space="preserve"> </w:t>
      </w:r>
      <w:r w:rsidRPr="003F1C7F">
        <w:rPr>
          <w:rFonts w:ascii="Times New Roman" w:hAnsi="Times New Roman" w:cs="Times New Roman"/>
          <w:sz w:val="24"/>
          <w:szCs w:val="24"/>
          <w:lang w:eastAsia="lv-LV"/>
        </w:rPr>
        <w:t xml:space="preserve">rīcībā Līguma izpildes ietvaros nonāk informācija vai pamatotas aizdomas, ka </w:t>
      </w:r>
      <w:r w:rsidRPr="003F1C7F">
        <w:rPr>
          <w:rFonts w:ascii="Times New Roman" w:hAnsi="Times New Roman" w:cs="Times New Roman"/>
          <w:sz w:val="24"/>
          <w:szCs w:val="24"/>
        </w:rPr>
        <w:t>„</w:t>
      </w:r>
      <w:r w:rsidRPr="003F1C7F">
        <w:rPr>
          <w:rFonts w:ascii="Times New Roman" w:hAnsi="Times New Roman" w:cs="Times New Roman"/>
          <w:sz w:val="24"/>
          <w:szCs w:val="24"/>
          <w:lang w:eastAsia="lv-LV"/>
        </w:rPr>
        <w:t xml:space="preserve">Latvijas dzelzceļš” koncerna uzņēmuma darbinieks personiski vai ar starpnieku pieprasa, pieņem, piedāvā jebkāda veida materiālās vērtības, mantiska vai citāda rakstura labumus jebkādām personām ar nolūku panākt noteiktu prettiesisku lēmumu pieņemšanu, gūt prettiesiskus labumus vai priekšrocības vai sasniegt citu savtīgu mērķi personiskās, </w:t>
      </w:r>
      <w:r w:rsidRPr="003F1C7F">
        <w:rPr>
          <w:rFonts w:ascii="Times New Roman" w:hAnsi="Times New Roman" w:cs="Times New Roman"/>
          <w:sz w:val="24"/>
          <w:szCs w:val="24"/>
        </w:rPr>
        <w:t>Pasūtītāja</w:t>
      </w:r>
      <w:r w:rsidRPr="003F1C7F">
        <w:rPr>
          <w:rFonts w:ascii="Times New Roman" w:hAnsi="Times New Roman" w:cs="Times New Roman"/>
          <w:sz w:val="24"/>
          <w:szCs w:val="24"/>
          <w:lang w:eastAsia="lv-LV"/>
        </w:rPr>
        <w:t xml:space="preserve"> vai jebkādu citu personu interesēs, Izpildītājam</w:t>
      </w:r>
      <w:r w:rsidRPr="003F1C7F">
        <w:rPr>
          <w:rFonts w:ascii="Times New Roman" w:hAnsi="Times New Roman" w:cs="Times New Roman"/>
          <w:sz w:val="24"/>
          <w:szCs w:val="24"/>
        </w:rPr>
        <w:t xml:space="preserve"> </w:t>
      </w:r>
      <w:r w:rsidRPr="003F1C7F">
        <w:rPr>
          <w:rFonts w:ascii="Times New Roman" w:hAnsi="Times New Roman" w:cs="Times New Roman"/>
          <w:sz w:val="24"/>
          <w:szCs w:val="24"/>
          <w:lang w:eastAsia="lv-LV"/>
        </w:rPr>
        <w:t xml:space="preserve">ir pienākums par to nekavējoties informēt </w:t>
      </w:r>
      <w:r w:rsidRPr="003F1C7F">
        <w:rPr>
          <w:rFonts w:ascii="Times New Roman" w:hAnsi="Times New Roman" w:cs="Times New Roman"/>
          <w:sz w:val="24"/>
          <w:szCs w:val="24"/>
        </w:rPr>
        <w:t>„</w:t>
      </w:r>
      <w:r w:rsidRPr="003F1C7F">
        <w:rPr>
          <w:rFonts w:ascii="Times New Roman" w:hAnsi="Times New Roman" w:cs="Times New Roman"/>
          <w:sz w:val="24"/>
          <w:szCs w:val="24"/>
          <w:lang w:eastAsia="lv-LV"/>
        </w:rPr>
        <w:t xml:space="preserve">Latvijas dzelzceļš” koncerna valdošā uzņēmuma Drošības direkciju, izmantojot ziņošanas iespējas koncerna tīmekļa vietnē: </w:t>
      </w:r>
      <w:r w:rsidRPr="003F1C7F">
        <w:rPr>
          <w:rFonts w:ascii="Times New Roman" w:hAnsi="Times New Roman" w:cs="Times New Roman"/>
          <w:i/>
          <w:sz w:val="24"/>
          <w:szCs w:val="24"/>
          <w:lang w:eastAsia="lv-LV"/>
        </w:rPr>
        <w:t>www.ldz.lv</w:t>
      </w:r>
      <w:r w:rsidRPr="003F1C7F">
        <w:rPr>
          <w:rFonts w:ascii="Times New Roman" w:hAnsi="Times New Roman" w:cs="Times New Roman"/>
          <w:sz w:val="24"/>
          <w:szCs w:val="24"/>
          <w:lang w:eastAsia="lv-LV"/>
        </w:rPr>
        <w:t xml:space="preserve">. Paziņojumā jābūt iekļautai informācijai, faktiem vai materiāliem, kas ticami norāda uz minētajām darbībām vai sniedz pamatotu iemeslu aizdomām par šādām darbībām. </w:t>
      </w:r>
      <w:r w:rsidRPr="003F1C7F">
        <w:rPr>
          <w:rFonts w:ascii="Times New Roman" w:hAnsi="Times New Roman" w:cs="Times New Roman"/>
          <w:sz w:val="24"/>
          <w:szCs w:val="24"/>
        </w:rPr>
        <w:t>Pasūtītājs</w:t>
      </w:r>
      <w:r w:rsidRPr="003F1C7F">
        <w:rPr>
          <w:rFonts w:ascii="Times New Roman" w:hAnsi="Times New Roman" w:cs="Times New Roman"/>
          <w:sz w:val="24"/>
          <w:szCs w:val="24"/>
          <w:lang w:eastAsia="lv-LV"/>
        </w:rPr>
        <w:t xml:space="preserve"> garantē, ka informācija tiks vispusīgi un objektīvi izvērtēta un pret ziņotāju, kā arī viņa pārstāvēto uzņēmumu un citiem tā darbiniekiem netiks vērstas nepamatotas negatīvas sekas vai darbības.</w:t>
      </w:r>
    </w:p>
    <w:p w14:paraId="2B11F168" w14:textId="77777777" w:rsidR="009547CF" w:rsidRPr="003F1C7F" w:rsidRDefault="009547CF" w:rsidP="00FA3417">
      <w:pPr>
        <w:pStyle w:val="BodyText2"/>
        <w:spacing w:after="0" w:line="240" w:lineRule="auto"/>
        <w:ind w:right="28"/>
        <w:contextualSpacing/>
        <w:jc w:val="both"/>
        <w:rPr>
          <w:rFonts w:ascii="Times New Roman" w:hAnsi="Times New Roman" w:cs="Times New Roman"/>
          <w:b/>
          <w:sz w:val="24"/>
          <w:szCs w:val="24"/>
        </w:rPr>
      </w:pPr>
    </w:p>
    <w:p w14:paraId="44140413" w14:textId="77777777" w:rsidR="00D23ECB" w:rsidRPr="003F1C7F" w:rsidRDefault="00D23ECB" w:rsidP="00FA3417">
      <w:pPr>
        <w:pStyle w:val="ListParagraph"/>
        <w:numPr>
          <w:ilvl w:val="0"/>
          <w:numId w:val="24"/>
        </w:numPr>
        <w:ind w:right="28"/>
        <w:jc w:val="center"/>
        <w:rPr>
          <w:rFonts w:eastAsiaTheme="minorHAnsi"/>
          <w:b/>
          <w:bCs/>
          <w:vanish/>
          <w:lang w:val="lv-LV"/>
        </w:rPr>
      </w:pPr>
      <w:r w:rsidRPr="003F1C7F">
        <w:rPr>
          <w:b/>
          <w:bCs/>
          <w:lang w:val="lv-LV"/>
        </w:rPr>
        <w:t>Citi noteikumi</w:t>
      </w:r>
    </w:p>
    <w:p w14:paraId="4EED144F" w14:textId="77777777" w:rsidR="00D23ECB" w:rsidRPr="003F1C7F" w:rsidRDefault="00D23ECB" w:rsidP="00FA3417">
      <w:pPr>
        <w:pStyle w:val="BodyText2"/>
        <w:numPr>
          <w:ilvl w:val="1"/>
          <w:numId w:val="24"/>
        </w:numPr>
        <w:spacing w:after="0" w:line="240" w:lineRule="auto"/>
        <w:ind w:left="0" w:right="28" w:firstLine="0"/>
        <w:contextualSpacing/>
        <w:jc w:val="both"/>
        <w:rPr>
          <w:rFonts w:ascii="Times New Roman" w:hAnsi="Times New Roman" w:cs="Times New Roman"/>
          <w:bCs/>
          <w:sz w:val="24"/>
          <w:szCs w:val="24"/>
        </w:rPr>
      </w:pPr>
    </w:p>
    <w:p w14:paraId="7830F882" w14:textId="69043760" w:rsidR="00D23ECB" w:rsidRPr="003F1C7F" w:rsidRDefault="00D23ECB" w:rsidP="00FA3417">
      <w:pPr>
        <w:pStyle w:val="BodyText2"/>
        <w:spacing w:after="0" w:line="240" w:lineRule="auto"/>
        <w:ind w:right="28"/>
        <w:contextualSpacing/>
        <w:jc w:val="both"/>
        <w:rPr>
          <w:rFonts w:ascii="Times New Roman" w:hAnsi="Times New Roman" w:cs="Times New Roman"/>
          <w:bCs/>
          <w:sz w:val="24"/>
          <w:szCs w:val="24"/>
        </w:rPr>
      </w:pPr>
      <w:r w:rsidRPr="003F1C7F">
        <w:rPr>
          <w:rFonts w:ascii="Times New Roman" w:hAnsi="Times New Roman" w:cs="Times New Roman"/>
          <w:bCs/>
          <w:sz w:val="24"/>
          <w:szCs w:val="24"/>
        </w:rPr>
        <w:t>1</w:t>
      </w:r>
      <w:r w:rsidR="004B2E4F" w:rsidRPr="003F1C7F">
        <w:rPr>
          <w:rFonts w:ascii="Times New Roman" w:hAnsi="Times New Roman" w:cs="Times New Roman"/>
          <w:bCs/>
          <w:sz w:val="24"/>
          <w:szCs w:val="24"/>
        </w:rPr>
        <w:t>1</w:t>
      </w:r>
      <w:r w:rsidRPr="003F1C7F">
        <w:rPr>
          <w:rFonts w:ascii="Times New Roman" w:hAnsi="Times New Roman" w:cs="Times New Roman"/>
          <w:bCs/>
          <w:sz w:val="24"/>
          <w:szCs w:val="24"/>
        </w:rPr>
        <w:t>.1. Nevienai no Pusēm nav tiesību nodot savas tiesības un pienākumus trešajai pusei bez otras Puses rakstveida piekrišanas.</w:t>
      </w:r>
    </w:p>
    <w:p w14:paraId="09BA7CF4" w14:textId="77777777" w:rsidR="00D23ECB" w:rsidRPr="003F1C7F" w:rsidRDefault="00D23ECB" w:rsidP="00FA3417">
      <w:pPr>
        <w:pStyle w:val="BodyText2"/>
        <w:numPr>
          <w:ilvl w:val="1"/>
          <w:numId w:val="24"/>
        </w:numPr>
        <w:spacing w:after="0" w:line="240" w:lineRule="auto"/>
        <w:ind w:left="0" w:right="28" w:firstLine="0"/>
        <w:contextualSpacing/>
        <w:jc w:val="both"/>
        <w:rPr>
          <w:rFonts w:ascii="Times New Roman" w:hAnsi="Times New Roman" w:cs="Times New Roman"/>
          <w:bCs/>
          <w:sz w:val="24"/>
          <w:szCs w:val="24"/>
        </w:rPr>
      </w:pPr>
      <w:r w:rsidRPr="003F1C7F">
        <w:rPr>
          <w:rFonts w:ascii="Times New Roman" w:hAnsi="Times New Roman" w:cs="Times New Roman"/>
          <w:bCs/>
          <w:sz w:val="24"/>
          <w:szCs w:val="24"/>
        </w:rPr>
        <w:t>Visi Līguma grozījumi un papildinājumi ir spēkā tikai tad, ja tie noformēti rakstveidā un ir abu Pušu parakstīti. Tie pievienojami Līgumam un kļūst par tā neatņemamu sastāvdaļu.</w:t>
      </w:r>
    </w:p>
    <w:p w14:paraId="52585B81" w14:textId="18DC706E" w:rsidR="00D23ECB" w:rsidRPr="003F1C7F" w:rsidRDefault="00D23ECB" w:rsidP="00FA3417">
      <w:pPr>
        <w:pStyle w:val="BodyText2"/>
        <w:numPr>
          <w:ilvl w:val="1"/>
          <w:numId w:val="24"/>
        </w:numPr>
        <w:spacing w:after="0" w:line="240" w:lineRule="auto"/>
        <w:ind w:left="0" w:right="28" w:firstLine="0"/>
        <w:contextualSpacing/>
        <w:jc w:val="both"/>
        <w:rPr>
          <w:rFonts w:ascii="Times New Roman" w:hAnsi="Times New Roman" w:cs="Times New Roman"/>
          <w:bCs/>
          <w:sz w:val="24"/>
          <w:szCs w:val="24"/>
        </w:rPr>
      </w:pPr>
      <w:r w:rsidRPr="003F1C7F">
        <w:rPr>
          <w:rFonts w:ascii="Times New Roman" w:hAnsi="Times New Roman" w:cs="Times New Roman"/>
          <w:bCs/>
          <w:sz w:val="24"/>
          <w:szCs w:val="24"/>
        </w:rPr>
        <w:t>Līguma 1</w:t>
      </w:r>
      <w:r w:rsidR="003B0AF1" w:rsidRPr="003F1C7F">
        <w:rPr>
          <w:rFonts w:ascii="Times New Roman" w:hAnsi="Times New Roman" w:cs="Times New Roman"/>
          <w:bCs/>
          <w:sz w:val="24"/>
          <w:szCs w:val="24"/>
        </w:rPr>
        <w:t>2</w:t>
      </w:r>
      <w:r w:rsidRPr="003F1C7F">
        <w:rPr>
          <w:rFonts w:ascii="Times New Roman" w:hAnsi="Times New Roman" w:cs="Times New Roman"/>
          <w:bCs/>
          <w:sz w:val="24"/>
          <w:szCs w:val="24"/>
        </w:rPr>
        <w:t>.sadaļā minēto rekvizītu maiņas gadījumā  Puses rīkojas saskaņā ar Līguma 1</w:t>
      </w:r>
      <w:r w:rsidR="003B0AF1" w:rsidRPr="003F1C7F">
        <w:rPr>
          <w:rFonts w:ascii="Times New Roman" w:hAnsi="Times New Roman" w:cs="Times New Roman"/>
          <w:bCs/>
          <w:sz w:val="24"/>
          <w:szCs w:val="24"/>
        </w:rPr>
        <w:t>1</w:t>
      </w:r>
      <w:r w:rsidRPr="003F1C7F">
        <w:rPr>
          <w:rFonts w:ascii="Times New Roman" w:hAnsi="Times New Roman" w:cs="Times New Roman"/>
          <w:bCs/>
          <w:sz w:val="24"/>
          <w:szCs w:val="24"/>
        </w:rPr>
        <w:t>.2.punkta noteikumiem vai arī attiecīgā Puse nekavējoties informē rakstiski otru Pusi par rekvizītu maiņu ar vēstuli, kuru parakstījusi attiecīgās Puses persona ar pārstāvības  tiesībām (</w:t>
      </w:r>
      <w:proofErr w:type="spellStart"/>
      <w:r w:rsidRPr="003F1C7F">
        <w:rPr>
          <w:rFonts w:ascii="Times New Roman" w:hAnsi="Times New Roman" w:cs="Times New Roman"/>
          <w:bCs/>
          <w:sz w:val="24"/>
          <w:szCs w:val="24"/>
        </w:rPr>
        <w:t>paraksttiesīgā</w:t>
      </w:r>
      <w:proofErr w:type="spellEnd"/>
      <w:r w:rsidRPr="003F1C7F">
        <w:rPr>
          <w:rFonts w:ascii="Times New Roman" w:hAnsi="Times New Roman" w:cs="Times New Roman"/>
          <w:bCs/>
          <w:sz w:val="24"/>
          <w:szCs w:val="24"/>
        </w:rPr>
        <w:t xml:space="preserve"> persona).</w:t>
      </w:r>
    </w:p>
    <w:p w14:paraId="22BB4CEA" w14:textId="69586E2C" w:rsidR="00D23ECB" w:rsidRPr="003F1C7F" w:rsidRDefault="00D23ECB" w:rsidP="00FA3417">
      <w:pPr>
        <w:pStyle w:val="BodyText2"/>
        <w:numPr>
          <w:ilvl w:val="1"/>
          <w:numId w:val="24"/>
        </w:numPr>
        <w:spacing w:after="0" w:line="240" w:lineRule="auto"/>
        <w:ind w:left="0" w:right="28" w:firstLine="0"/>
        <w:contextualSpacing/>
        <w:jc w:val="both"/>
        <w:rPr>
          <w:rFonts w:ascii="Times New Roman" w:hAnsi="Times New Roman" w:cs="Times New Roman"/>
          <w:bCs/>
          <w:sz w:val="24"/>
          <w:szCs w:val="24"/>
        </w:rPr>
      </w:pPr>
      <w:r w:rsidRPr="003F1C7F">
        <w:rPr>
          <w:rFonts w:ascii="Times New Roman" w:hAnsi="Times New Roman" w:cs="Times New Roman"/>
          <w:bCs/>
          <w:sz w:val="24"/>
          <w:szCs w:val="24"/>
        </w:rPr>
        <w:t xml:space="preserve">Visus strīdus un domstarpības, kas var rasties no Līguma vai sakarā ar Līgumu, risina Pusēm vienojoties sarunu ceļā. Ja pēc </w:t>
      </w:r>
      <w:r w:rsidR="003B0AF1" w:rsidRPr="003F1C7F">
        <w:rPr>
          <w:rFonts w:ascii="Times New Roman" w:hAnsi="Times New Roman" w:cs="Times New Roman"/>
          <w:bCs/>
          <w:sz w:val="24"/>
          <w:szCs w:val="24"/>
        </w:rPr>
        <w:t>14</w:t>
      </w:r>
      <w:r w:rsidRPr="003F1C7F">
        <w:rPr>
          <w:rFonts w:ascii="Times New Roman" w:hAnsi="Times New Roman" w:cs="Times New Roman"/>
          <w:bCs/>
          <w:sz w:val="24"/>
          <w:szCs w:val="24"/>
        </w:rPr>
        <w:t xml:space="preserve"> (</w:t>
      </w:r>
      <w:r w:rsidR="003B0AF1" w:rsidRPr="003F1C7F">
        <w:rPr>
          <w:rFonts w:ascii="Times New Roman" w:hAnsi="Times New Roman" w:cs="Times New Roman"/>
          <w:bCs/>
          <w:sz w:val="24"/>
          <w:szCs w:val="24"/>
        </w:rPr>
        <w:t>četrpads</w:t>
      </w:r>
      <w:r w:rsidRPr="003F1C7F">
        <w:rPr>
          <w:rFonts w:ascii="Times New Roman" w:hAnsi="Times New Roman" w:cs="Times New Roman"/>
          <w:bCs/>
          <w:sz w:val="24"/>
          <w:szCs w:val="24"/>
        </w:rPr>
        <w:t xml:space="preserve">mit) kalendārām dienām vienošanās netiek panākta, strīdus nodod izskatīšanai </w:t>
      </w:r>
      <w:r w:rsidRPr="003F1C7F">
        <w:rPr>
          <w:rFonts w:ascii="Times New Roman" w:hAnsi="Times New Roman" w:cs="Times New Roman"/>
          <w:sz w:val="24"/>
          <w:szCs w:val="24"/>
        </w:rPr>
        <w:t xml:space="preserve">Rīgas pilsētas tiesā (Lomonosova iela 10, Rīga, LV-1019, Latvija). No Līguma izrietošās saistības apspriežamas saskaņā ar Latvijas Republikas </w:t>
      </w:r>
      <w:r w:rsidR="004C2B15" w:rsidRPr="003F1C7F">
        <w:rPr>
          <w:rFonts w:ascii="Times New Roman" w:hAnsi="Times New Roman" w:cs="Times New Roman"/>
          <w:sz w:val="24"/>
          <w:szCs w:val="24"/>
        </w:rPr>
        <w:t>tiesību</w:t>
      </w:r>
      <w:r w:rsidRPr="003F1C7F">
        <w:rPr>
          <w:rFonts w:ascii="Times New Roman" w:hAnsi="Times New Roman" w:cs="Times New Roman"/>
          <w:sz w:val="24"/>
          <w:szCs w:val="24"/>
        </w:rPr>
        <w:t xml:space="preserve"> aktiem.</w:t>
      </w:r>
    </w:p>
    <w:p w14:paraId="068279D0" w14:textId="77777777" w:rsidR="00D23ECB" w:rsidRPr="003F1C7F" w:rsidRDefault="00D23ECB" w:rsidP="00FA3417">
      <w:pPr>
        <w:pStyle w:val="BodyText2"/>
        <w:numPr>
          <w:ilvl w:val="1"/>
          <w:numId w:val="24"/>
        </w:numPr>
        <w:spacing w:after="0" w:line="240" w:lineRule="auto"/>
        <w:ind w:left="0" w:right="28" w:firstLine="0"/>
        <w:contextualSpacing/>
        <w:jc w:val="both"/>
        <w:rPr>
          <w:rFonts w:ascii="Times New Roman" w:hAnsi="Times New Roman" w:cs="Times New Roman"/>
          <w:bCs/>
          <w:sz w:val="24"/>
          <w:szCs w:val="24"/>
        </w:rPr>
      </w:pPr>
      <w:r w:rsidRPr="003F1C7F">
        <w:rPr>
          <w:rFonts w:ascii="Times New Roman" w:hAnsi="Times New Roman" w:cs="Times New Roman"/>
          <w:sz w:val="24"/>
          <w:szCs w:val="24"/>
        </w:rPr>
        <w:t>Ja kāds no Līguma noteikumiem zaudē juridisko spēku, tad tas neietekmē citus Līguma noteikumus.</w:t>
      </w:r>
    </w:p>
    <w:p w14:paraId="54847155" w14:textId="0C0B26E6" w:rsidR="00483B3C" w:rsidRPr="003F1C7F" w:rsidRDefault="00483B3C" w:rsidP="00483B3C">
      <w:pPr>
        <w:pStyle w:val="BodyText2"/>
        <w:numPr>
          <w:ilvl w:val="1"/>
          <w:numId w:val="24"/>
        </w:numPr>
        <w:tabs>
          <w:tab w:val="left" w:pos="567"/>
        </w:tabs>
        <w:spacing w:after="0" w:line="240" w:lineRule="auto"/>
        <w:ind w:left="0" w:right="28" w:firstLine="0"/>
        <w:contextualSpacing/>
        <w:jc w:val="both"/>
        <w:rPr>
          <w:rFonts w:ascii="Times New Roman" w:hAnsi="Times New Roman" w:cs="Times New Roman"/>
          <w:bCs/>
          <w:sz w:val="24"/>
          <w:szCs w:val="24"/>
        </w:rPr>
      </w:pPr>
      <w:bookmarkStart w:id="42" w:name="bookmark7"/>
      <w:r w:rsidRPr="003F1C7F">
        <w:rPr>
          <w:rFonts w:ascii="Times New Roman" w:hAnsi="Times New Roman" w:cs="Times New Roman"/>
          <w:sz w:val="24"/>
          <w:szCs w:val="24"/>
        </w:rPr>
        <w:t xml:space="preserve">Līgums ir noformēts latviešu valodā uz ______ (________) lapām (kopā ar Pielikumiem), 2 (divos) vienādos eksemplāros, </w:t>
      </w:r>
      <w:r w:rsidRPr="003F1C7F">
        <w:rPr>
          <w:rFonts w:ascii="Times New Roman" w:hAnsi="Times New Roman" w:cs="Times New Roman"/>
          <w:sz w:val="24"/>
          <w:szCs w:val="24"/>
          <w:lang w:eastAsia="lv-LV"/>
        </w:rPr>
        <w:t xml:space="preserve">katrai pusei pa 1 (vienam) eksemplāram. Abiem Līguma eksemplāriem ir vienāds juridisks spēks </w:t>
      </w:r>
      <w:r w:rsidRPr="003F1C7F">
        <w:rPr>
          <w:rFonts w:ascii="Times New Roman" w:hAnsi="Times New Roman" w:cs="Times New Roman"/>
          <w:i/>
          <w:iCs/>
          <w:sz w:val="24"/>
          <w:szCs w:val="24"/>
          <w:u w:val="single"/>
          <w:lang w:eastAsia="lv-LV"/>
        </w:rPr>
        <w:t>vai</w:t>
      </w:r>
      <w:r w:rsidRPr="003F1C7F">
        <w:rPr>
          <w:rFonts w:ascii="Times New Roman" w:hAnsi="Times New Roman" w:cs="Times New Roman"/>
          <w:sz w:val="24"/>
          <w:szCs w:val="24"/>
          <w:lang w:eastAsia="lv-LV"/>
        </w:rPr>
        <w:t xml:space="preserve"> Līgums sagatavots elektroniski un parakstīts ar drošu elektronisko parakstu, kas satur laika zīmogu. Līguma abpusējas parakstīšanas datums ir pēdējā parakstītā laika zīmoga datums.</w:t>
      </w:r>
    </w:p>
    <w:p w14:paraId="22DFEB19" w14:textId="77777777" w:rsidR="00483B3C" w:rsidRPr="003F1C7F" w:rsidRDefault="00483B3C" w:rsidP="00483B3C">
      <w:pPr>
        <w:pStyle w:val="BodyText2"/>
        <w:tabs>
          <w:tab w:val="left" w:pos="567"/>
        </w:tabs>
        <w:spacing w:after="0" w:line="240" w:lineRule="auto"/>
        <w:ind w:right="28"/>
        <w:contextualSpacing/>
        <w:jc w:val="both"/>
        <w:rPr>
          <w:rFonts w:ascii="Times New Roman" w:hAnsi="Times New Roman" w:cs="Times New Roman"/>
          <w:bCs/>
          <w:sz w:val="24"/>
          <w:szCs w:val="24"/>
        </w:rPr>
      </w:pPr>
    </w:p>
    <w:p w14:paraId="5FFD843A" w14:textId="10933C87" w:rsidR="00D23ECB" w:rsidRPr="003F1C7F" w:rsidRDefault="00D23ECB" w:rsidP="00D23ECB">
      <w:pPr>
        <w:pStyle w:val="40"/>
        <w:keepNext/>
        <w:keepLines/>
        <w:shd w:val="clear" w:color="auto" w:fill="auto"/>
        <w:tabs>
          <w:tab w:val="left" w:pos="426"/>
        </w:tabs>
        <w:spacing w:before="0" w:after="120" w:line="247" w:lineRule="auto"/>
        <w:jc w:val="center"/>
        <w:rPr>
          <w:spacing w:val="0"/>
          <w:sz w:val="24"/>
          <w:szCs w:val="24"/>
        </w:rPr>
      </w:pPr>
      <w:r w:rsidRPr="003F1C7F">
        <w:rPr>
          <w:spacing w:val="0"/>
          <w:sz w:val="24"/>
          <w:szCs w:val="24"/>
        </w:rPr>
        <w:t>12. Pušu rekvizīti un paraksti</w:t>
      </w:r>
      <w:bookmarkEnd w:id="42"/>
    </w:p>
    <w:tbl>
      <w:tblPr>
        <w:tblW w:w="10197" w:type="dxa"/>
        <w:tblInd w:w="-142" w:type="dxa"/>
        <w:tblLook w:val="01E0" w:firstRow="1" w:lastRow="1" w:firstColumn="1" w:lastColumn="1" w:noHBand="0" w:noVBand="0"/>
      </w:tblPr>
      <w:tblGrid>
        <w:gridCol w:w="142"/>
        <w:gridCol w:w="4962"/>
        <w:gridCol w:w="141"/>
        <w:gridCol w:w="4622"/>
        <w:gridCol w:w="330"/>
      </w:tblGrid>
      <w:tr w:rsidR="00D23ECB" w:rsidRPr="003F1C7F" w14:paraId="2E97045D" w14:textId="77777777" w:rsidTr="00FE2E15">
        <w:trPr>
          <w:gridBefore w:val="1"/>
          <w:gridAfter w:val="1"/>
          <w:wBefore w:w="142" w:type="dxa"/>
          <w:wAfter w:w="330" w:type="dxa"/>
        </w:trPr>
        <w:tc>
          <w:tcPr>
            <w:tcW w:w="4962" w:type="dxa"/>
          </w:tcPr>
          <w:p w14:paraId="1BC69F48" w14:textId="77777777" w:rsidR="00D23ECB" w:rsidRPr="003F1C7F" w:rsidRDefault="00D23ECB" w:rsidP="00FE2E15">
            <w:pPr>
              <w:tabs>
                <w:tab w:val="left" w:pos="709"/>
              </w:tabs>
              <w:spacing w:after="0" w:line="240" w:lineRule="auto"/>
              <w:ind w:right="-2"/>
              <w:contextualSpacing/>
              <w:jc w:val="both"/>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Pasūtītājs:</w:t>
            </w:r>
          </w:p>
          <w:p w14:paraId="2DD94A73" w14:textId="77777777" w:rsidR="00D23ECB" w:rsidRPr="003F1C7F" w:rsidRDefault="00D23ECB" w:rsidP="00FE2E15">
            <w:pPr>
              <w:tabs>
                <w:tab w:val="left" w:pos="709"/>
              </w:tabs>
              <w:spacing w:after="0" w:line="240" w:lineRule="auto"/>
              <w:ind w:right="-2"/>
              <w:contextualSpacing/>
              <w:jc w:val="both"/>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VAS „Latvijas dzelzceļš”</w:t>
            </w:r>
          </w:p>
          <w:p w14:paraId="0409E796" w14:textId="77777777" w:rsidR="00D23ECB" w:rsidRPr="003F1C7F" w:rsidRDefault="00D23ECB" w:rsidP="00FE2E15">
            <w:pPr>
              <w:tabs>
                <w:tab w:val="left" w:pos="709"/>
              </w:tabs>
              <w:spacing w:after="0" w:line="240" w:lineRule="auto"/>
              <w:ind w:right="-2"/>
              <w:contextualSpacing/>
              <w:jc w:val="both"/>
              <w:rPr>
                <w:rFonts w:ascii="Times New Roman" w:eastAsia="Times New Roman" w:hAnsi="Times New Roman" w:cs="Times New Roman"/>
                <w:sz w:val="24"/>
                <w:szCs w:val="24"/>
              </w:rPr>
            </w:pPr>
            <w:proofErr w:type="spellStart"/>
            <w:r w:rsidRPr="003F1C7F">
              <w:rPr>
                <w:rFonts w:ascii="Times New Roman" w:eastAsia="Times New Roman" w:hAnsi="Times New Roman" w:cs="Times New Roman"/>
                <w:sz w:val="24"/>
                <w:szCs w:val="24"/>
              </w:rPr>
              <w:t>Reģ.Nr</w:t>
            </w:r>
            <w:proofErr w:type="spellEnd"/>
            <w:r w:rsidRPr="003F1C7F">
              <w:rPr>
                <w:rFonts w:ascii="Times New Roman" w:eastAsia="Times New Roman" w:hAnsi="Times New Roman" w:cs="Times New Roman"/>
                <w:sz w:val="24"/>
                <w:szCs w:val="24"/>
              </w:rPr>
              <w:t>.: 40003032065</w:t>
            </w:r>
          </w:p>
          <w:p w14:paraId="0B0615C0" w14:textId="77777777" w:rsidR="00D23ECB" w:rsidRPr="003F1C7F" w:rsidRDefault="00D23ECB" w:rsidP="00FE2E15">
            <w:pPr>
              <w:tabs>
                <w:tab w:val="left" w:pos="709"/>
              </w:tabs>
              <w:spacing w:after="0" w:line="240" w:lineRule="auto"/>
              <w:ind w:right="-2"/>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PVN </w:t>
            </w:r>
            <w:proofErr w:type="spellStart"/>
            <w:r w:rsidRPr="003F1C7F">
              <w:rPr>
                <w:rFonts w:ascii="Times New Roman" w:eastAsia="Times New Roman" w:hAnsi="Times New Roman" w:cs="Times New Roman"/>
                <w:sz w:val="24"/>
                <w:szCs w:val="24"/>
              </w:rPr>
              <w:t>reģ.Nr</w:t>
            </w:r>
            <w:proofErr w:type="spellEnd"/>
            <w:r w:rsidRPr="003F1C7F">
              <w:rPr>
                <w:rFonts w:ascii="Times New Roman" w:eastAsia="Times New Roman" w:hAnsi="Times New Roman" w:cs="Times New Roman"/>
                <w:sz w:val="24"/>
                <w:szCs w:val="24"/>
              </w:rPr>
              <w:t>.: LV40003032065</w:t>
            </w:r>
          </w:p>
          <w:p w14:paraId="037D1955" w14:textId="77777777" w:rsidR="00D23ECB" w:rsidRPr="003F1C7F" w:rsidRDefault="00D23ECB" w:rsidP="00FE2E15">
            <w:pPr>
              <w:tabs>
                <w:tab w:val="left" w:pos="709"/>
                <w:tab w:val="left" w:pos="851"/>
              </w:tabs>
              <w:spacing w:line="240" w:lineRule="auto"/>
              <w:ind w:right="-2"/>
              <w:contextualSpacing/>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Juridiskā adrese: Gogoļa iela 3, </w:t>
            </w:r>
          </w:p>
          <w:p w14:paraId="7141764B" w14:textId="77777777" w:rsidR="00D23ECB" w:rsidRPr="003F1C7F" w:rsidRDefault="00D23ECB" w:rsidP="00FE2E15">
            <w:pPr>
              <w:tabs>
                <w:tab w:val="left" w:pos="709"/>
                <w:tab w:val="left" w:pos="851"/>
              </w:tabs>
              <w:spacing w:line="240" w:lineRule="auto"/>
              <w:ind w:right="-2"/>
              <w:contextualSpacing/>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Rīga, LV-1547, Latvija</w:t>
            </w:r>
          </w:p>
          <w:p w14:paraId="7763FFB9" w14:textId="77777777" w:rsidR="00D23ECB" w:rsidRPr="003F1C7F" w:rsidRDefault="00D23ECB" w:rsidP="00FE2E15">
            <w:pPr>
              <w:spacing w:line="240" w:lineRule="auto"/>
              <w:ind w:right="-2"/>
              <w:contextualSpacing/>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Norēķinu konta Nr.: </w:t>
            </w:r>
          </w:p>
          <w:p w14:paraId="52564C60" w14:textId="77777777" w:rsidR="00D23ECB" w:rsidRPr="003F1C7F" w:rsidRDefault="00D23ECB" w:rsidP="00FE2E15">
            <w:pPr>
              <w:spacing w:line="240" w:lineRule="auto"/>
              <w:ind w:right="-2"/>
              <w:contextualSpacing/>
              <w:rPr>
                <w:rFonts w:ascii="Times New Roman" w:eastAsia="Times New Roman" w:hAnsi="Times New Roman" w:cs="Times New Roman"/>
                <w:sz w:val="24"/>
                <w:szCs w:val="24"/>
              </w:rPr>
            </w:pPr>
            <w:r w:rsidRPr="003F1C7F">
              <w:rPr>
                <w:rFonts w:ascii="Times New Roman" w:hAnsi="Times New Roman" w:cs="Times New Roman"/>
                <w:color w:val="222222"/>
                <w:sz w:val="24"/>
                <w:szCs w:val="24"/>
              </w:rPr>
              <w:t>LV17RIKO0000080249645</w:t>
            </w:r>
          </w:p>
          <w:p w14:paraId="53BCD591" w14:textId="77777777" w:rsidR="00D23ECB" w:rsidRPr="003F1C7F" w:rsidRDefault="00D23ECB" w:rsidP="00FE2E15">
            <w:pPr>
              <w:spacing w:line="240" w:lineRule="auto"/>
              <w:ind w:right="-2"/>
              <w:contextualSpacing/>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Bankas nosaukums: </w:t>
            </w:r>
          </w:p>
          <w:p w14:paraId="0E59FB96" w14:textId="77777777" w:rsidR="00D23ECB" w:rsidRPr="003F1C7F" w:rsidRDefault="00D23ECB" w:rsidP="00FE2E15">
            <w:pPr>
              <w:spacing w:line="240" w:lineRule="auto"/>
              <w:ind w:right="-2"/>
              <w:contextualSpacing/>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w:t>
            </w:r>
            <w:proofErr w:type="spellStart"/>
            <w:r w:rsidRPr="003F1C7F">
              <w:rPr>
                <w:rFonts w:ascii="Times New Roman" w:eastAsia="Times New Roman" w:hAnsi="Times New Roman" w:cs="Times New Roman"/>
                <w:sz w:val="24"/>
                <w:szCs w:val="24"/>
              </w:rPr>
              <w:t>Luminor</w:t>
            </w:r>
            <w:proofErr w:type="spellEnd"/>
            <w:r w:rsidRPr="003F1C7F">
              <w:rPr>
                <w:rFonts w:ascii="Times New Roman" w:eastAsia="Times New Roman" w:hAnsi="Times New Roman" w:cs="Times New Roman"/>
                <w:sz w:val="24"/>
                <w:szCs w:val="24"/>
              </w:rPr>
              <w:t xml:space="preserve"> Bank AS Latvijas filiāle”</w:t>
            </w:r>
          </w:p>
          <w:p w14:paraId="2D157027" w14:textId="77777777" w:rsidR="00D23ECB" w:rsidRPr="003F1C7F" w:rsidRDefault="00D23ECB" w:rsidP="00FE2E15">
            <w:pPr>
              <w:spacing w:line="240" w:lineRule="auto"/>
              <w:ind w:right="-2"/>
              <w:contextualSpacing/>
              <w:rPr>
                <w:rFonts w:ascii="Times New Roman" w:hAnsi="Times New Roman" w:cs="Times New Roman"/>
                <w:color w:val="222222"/>
                <w:sz w:val="24"/>
                <w:szCs w:val="24"/>
              </w:rPr>
            </w:pPr>
            <w:r w:rsidRPr="003F1C7F">
              <w:rPr>
                <w:rFonts w:ascii="Times New Roman" w:eastAsia="Times New Roman" w:hAnsi="Times New Roman" w:cs="Times New Roman"/>
                <w:sz w:val="24"/>
                <w:szCs w:val="24"/>
              </w:rPr>
              <w:t xml:space="preserve">Bankas kods: </w:t>
            </w:r>
            <w:r w:rsidRPr="003F1C7F">
              <w:rPr>
                <w:rFonts w:ascii="Times New Roman" w:hAnsi="Times New Roman" w:cs="Times New Roman"/>
                <w:color w:val="222222"/>
                <w:sz w:val="24"/>
                <w:szCs w:val="24"/>
              </w:rPr>
              <w:t>RIKOLV2X</w:t>
            </w:r>
          </w:p>
          <w:p w14:paraId="7CAF8799" w14:textId="77777777" w:rsidR="00D23ECB" w:rsidRPr="003F1C7F" w:rsidRDefault="00D23ECB" w:rsidP="00FE2E15">
            <w:pPr>
              <w:spacing w:line="240" w:lineRule="auto"/>
              <w:ind w:right="-2"/>
              <w:contextualSpacing/>
              <w:rPr>
                <w:rFonts w:ascii="Times New Roman" w:hAnsi="Times New Roman" w:cs="Times New Roman"/>
                <w:color w:val="222222"/>
                <w:sz w:val="24"/>
                <w:szCs w:val="24"/>
              </w:rPr>
            </w:pPr>
          </w:p>
          <w:p w14:paraId="74F20059" w14:textId="77777777" w:rsidR="00D23ECB" w:rsidRPr="003F1C7F" w:rsidRDefault="00D23ECB" w:rsidP="00FE2E15">
            <w:pPr>
              <w:tabs>
                <w:tab w:val="left" w:pos="709"/>
              </w:tabs>
              <w:spacing w:after="0" w:line="240" w:lineRule="auto"/>
              <w:ind w:right="-2"/>
              <w:contextualSpacing/>
              <w:jc w:val="both"/>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u w:val="single"/>
              </w:rPr>
              <w:t>Pakalpojumu saņēmējs</w:t>
            </w:r>
            <w:r w:rsidRPr="003F1C7F">
              <w:rPr>
                <w:rFonts w:ascii="Times New Roman" w:eastAsia="Times New Roman" w:hAnsi="Times New Roman" w:cs="Times New Roman"/>
                <w:b/>
                <w:sz w:val="24"/>
                <w:szCs w:val="24"/>
              </w:rPr>
              <w:t>:</w:t>
            </w:r>
          </w:p>
          <w:p w14:paraId="03045BA2" w14:textId="77777777" w:rsidR="00D23ECB" w:rsidRPr="003F1C7F" w:rsidRDefault="00D23ECB" w:rsidP="00FE2E15">
            <w:pPr>
              <w:tabs>
                <w:tab w:val="left" w:pos="709"/>
              </w:tabs>
              <w:spacing w:after="0" w:line="240" w:lineRule="auto"/>
              <w:ind w:right="-2"/>
              <w:contextualSpacing/>
              <w:rPr>
                <w:rFonts w:ascii="Times New Roman" w:hAnsi="Times New Roman" w:cs="Times New Roman"/>
                <w:bCs/>
                <w:sz w:val="24"/>
                <w:szCs w:val="24"/>
              </w:rPr>
            </w:pPr>
            <w:r w:rsidRPr="003F1C7F">
              <w:rPr>
                <w:rFonts w:ascii="Times New Roman" w:eastAsia="Times New Roman" w:hAnsi="Times New Roman" w:cs="Times New Roman"/>
                <w:bCs/>
                <w:sz w:val="24"/>
                <w:szCs w:val="24"/>
              </w:rPr>
              <w:t xml:space="preserve">VAS </w:t>
            </w:r>
            <w:r w:rsidRPr="003F1C7F">
              <w:rPr>
                <w:rFonts w:ascii="Times New Roman" w:hAnsi="Times New Roman" w:cs="Times New Roman"/>
                <w:bCs/>
                <w:color w:val="222222"/>
                <w:sz w:val="24"/>
                <w:szCs w:val="24"/>
              </w:rPr>
              <w:t>„</w:t>
            </w:r>
            <w:r w:rsidRPr="003F1C7F">
              <w:rPr>
                <w:rFonts w:ascii="Times New Roman" w:eastAsia="Times New Roman" w:hAnsi="Times New Roman" w:cs="Times New Roman"/>
                <w:bCs/>
                <w:sz w:val="24"/>
                <w:szCs w:val="24"/>
              </w:rPr>
              <w:t>Latvijas dzelzceļš” struktūrvienība:</w:t>
            </w:r>
            <w:r w:rsidRPr="003F1C7F">
              <w:rPr>
                <w:rFonts w:ascii="Times New Roman" w:hAnsi="Times New Roman" w:cs="Times New Roman"/>
                <w:bCs/>
                <w:sz w:val="24"/>
                <w:szCs w:val="24"/>
              </w:rPr>
              <w:t xml:space="preserve"> </w:t>
            </w:r>
          </w:p>
          <w:p w14:paraId="593C0EB9" w14:textId="77777777" w:rsidR="00D23ECB" w:rsidRPr="003F1C7F" w:rsidRDefault="00D23ECB" w:rsidP="00FE2E15">
            <w:pPr>
              <w:spacing w:after="0" w:line="240" w:lineRule="auto"/>
              <w:contextualSpacing/>
              <w:jc w:val="both"/>
              <w:rPr>
                <w:rFonts w:ascii="Times New Roman" w:eastAsia="Times New Roman" w:hAnsi="Times New Roman" w:cs="Times New Roman"/>
                <w:b/>
                <w:bCs/>
                <w:sz w:val="24"/>
                <w:szCs w:val="24"/>
              </w:rPr>
            </w:pPr>
            <w:r w:rsidRPr="003F1C7F">
              <w:rPr>
                <w:rFonts w:ascii="Times New Roman" w:eastAsia="Times New Roman" w:hAnsi="Times New Roman" w:cs="Times New Roman"/>
                <w:b/>
                <w:sz w:val="24"/>
                <w:szCs w:val="24"/>
              </w:rPr>
              <w:lastRenderedPageBreak/>
              <w:t xml:space="preserve">VAS </w:t>
            </w:r>
            <w:r w:rsidRPr="003F1C7F">
              <w:rPr>
                <w:rFonts w:ascii="Times New Roman" w:hAnsi="Times New Roman" w:cs="Times New Roman"/>
                <w:color w:val="222222"/>
                <w:sz w:val="24"/>
                <w:szCs w:val="24"/>
              </w:rPr>
              <w:t>„</w:t>
            </w:r>
            <w:r w:rsidRPr="003F1C7F">
              <w:rPr>
                <w:rFonts w:ascii="Times New Roman" w:eastAsia="Times New Roman" w:hAnsi="Times New Roman" w:cs="Times New Roman"/>
                <w:b/>
                <w:sz w:val="24"/>
                <w:szCs w:val="24"/>
              </w:rPr>
              <w:t xml:space="preserve">Latvijas dzelzceļš” </w:t>
            </w:r>
            <w:r w:rsidRPr="003F1C7F">
              <w:rPr>
                <w:rStyle w:val="field-content5"/>
                <w:rFonts w:ascii="Times New Roman" w:hAnsi="Times New Roman" w:cs="Times New Roman"/>
                <w:b/>
                <w:bCs/>
                <w:sz w:val="24"/>
                <w:szCs w:val="24"/>
              </w:rPr>
              <w:t>Vilcienu kustības pārvalde</w:t>
            </w:r>
          </w:p>
          <w:p w14:paraId="700DA3E0" w14:textId="77777777" w:rsidR="00D23ECB" w:rsidRPr="003F1C7F" w:rsidRDefault="00D23ECB" w:rsidP="00FE2E15">
            <w:pPr>
              <w:spacing w:after="0" w:line="240" w:lineRule="auto"/>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Faktiskā atrašanās vietas adrese: </w:t>
            </w:r>
            <w:r w:rsidRPr="003F1C7F">
              <w:rPr>
                <w:rFonts w:ascii="Times New Roman" w:hAnsi="Times New Roman" w:cs="Times New Roman"/>
                <w:sz w:val="24"/>
                <w:szCs w:val="24"/>
              </w:rPr>
              <w:t>Turgeņeva iela 14, Rīga, LV-1050</w:t>
            </w:r>
            <w:r w:rsidRPr="003F1C7F">
              <w:rPr>
                <w:rFonts w:ascii="Times New Roman" w:eastAsia="Times New Roman" w:hAnsi="Times New Roman" w:cs="Times New Roman"/>
                <w:sz w:val="24"/>
                <w:szCs w:val="24"/>
              </w:rPr>
              <w:t>, Latvija.</w:t>
            </w:r>
          </w:p>
          <w:p w14:paraId="5654C2F5" w14:textId="77777777" w:rsidR="00D23ECB" w:rsidRPr="003F1C7F" w:rsidRDefault="00D23ECB" w:rsidP="00FE2E15">
            <w:pPr>
              <w:tabs>
                <w:tab w:val="left" w:pos="709"/>
              </w:tabs>
              <w:spacing w:after="0" w:line="240" w:lineRule="auto"/>
              <w:ind w:right="-2"/>
              <w:contextualSpacing/>
              <w:rPr>
                <w:rFonts w:ascii="Times New Roman" w:hAnsi="Times New Roman" w:cs="Times New Roman"/>
                <w:bCs/>
                <w:sz w:val="24"/>
                <w:szCs w:val="24"/>
              </w:rPr>
            </w:pPr>
            <w:r w:rsidRPr="003F1C7F">
              <w:rPr>
                <w:rFonts w:ascii="Times New Roman" w:hAnsi="Times New Roman" w:cs="Times New Roman"/>
                <w:bCs/>
                <w:sz w:val="24"/>
                <w:szCs w:val="24"/>
              </w:rPr>
              <w:t>Tālr.: ______</w:t>
            </w:r>
          </w:p>
          <w:p w14:paraId="0CC81124" w14:textId="77777777" w:rsidR="00D23ECB" w:rsidRPr="003F1C7F" w:rsidRDefault="00D23ECB" w:rsidP="00FE2E15">
            <w:pPr>
              <w:tabs>
                <w:tab w:val="left" w:pos="709"/>
              </w:tabs>
              <w:spacing w:after="0" w:line="240" w:lineRule="auto"/>
              <w:ind w:right="-2"/>
              <w:contextualSpacing/>
              <w:rPr>
                <w:rFonts w:ascii="Times New Roman" w:hAnsi="Times New Roman" w:cs="Times New Roman"/>
                <w:bCs/>
                <w:sz w:val="24"/>
                <w:szCs w:val="24"/>
              </w:rPr>
            </w:pPr>
            <w:r w:rsidRPr="003F1C7F">
              <w:rPr>
                <w:rFonts w:ascii="Times New Roman" w:hAnsi="Times New Roman" w:cs="Times New Roman"/>
                <w:bCs/>
                <w:sz w:val="24"/>
                <w:szCs w:val="24"/>
              </w:rPr>
              <w:t>E-pasta adrese: _____</w:t>
            </w:r>
          </w:p>
          <w:p w14:paraId="72464746" w14:textId="77777777" w:rsidR="00D23ECB" w:rsidRPr="003F1C7F" w:rsidRDefault="00D23ECB" w:rsidP="00FE2E15">
            <w:pPr>
              <w:spacing w:line="240" w:lineRule="auto"/>
              <w:ind w:right="-2"/>
              <w:contextualSpacing/>
              <w:rPr>
                <w:rFonts w:ascii="Times New Roman" w:eastAsia="Times New Roman" w:hAnsi="Times New Roman" w:cs="Times New Roman"/>
                <w:sz w:val="24"/>
                <w:szCs w:val="24"/>
              </w:rPr>
            </w:pPr>
          </w:p>
          <w:p w14:paraId="0D294749" w14:textId="77777777" w:rsidR="00D23ECB" w:rsidRPr="003F1C7F" w:rsidRDefault="00D23ECB" w:rsidP="00FE2E15">
            <w:pPr>
              <w:tabs>
                <w:tab w:val="left" w:pos="709"/>
              </w:tabs>
              <w:spacing w:after="0" w:line="240" w:lineRule="auto"/>
              <w:ind w:right="-2" w:hanging="1217"/>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Bankas ko</w:t>
            </w:r>
          </w:p>
        </w:tc>
        <w:tc>
          <w:tcPr>
            <w:tcW w:w="4763" w:type="dxa"/>
            <w:gridSpan w:val="2"/>
          </w:tcPr>
          <w:p w14:paraId="03A082EE" w14:textId="77777777" w:rsidR="00D23ECB" w:rsidRPr="003F1C7F" w:rsidRDefault="00D23ECB" w:rsidP="00FE2E15">
            <w:pPr>
              <w:tabs>
                <w:tab w:val="left" w:pos="709"/>
              </w:tabs>
              <w:spacing w:after="0" w:line="240" w:lineRule="auto"/>
              <w:ind w:right="-2"/>
              <w:contextualSpacing/>
              <w:jc w:val="both"/>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lastRenderedPageBreak/>
              <w:t>Izpildītājs:</w:t>
            </w:r>
          </w:p>
          <w:p w14:paraId="3FCB9BE9" w14:textId="77777777" w:rsidR="00D23ECB" w:rsidRPr="003F1C7F" w:rsidRDefault="00D23ECB" w:rsidP="00FE2E15">
            <w:pPr>
              <w:tabs>
                <w:tab w:val="left" w:pos="709"/>
              </w:tabs>
              <w:spacing w:after="0" w:line="240" w:lineRule="auto"/>
              <w:ind w:right="-2"/>
              <w:contextualSpacing/>
              <w:jc w:val="both"/>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 xml:space="preserve">___ „_______________” </w:t>
            </w:r>
          </w:p>
          <w:p w14:paraId="0128FD02" w14:textId="77777777" w:rsidR="00D23ECB" w:rsidRPr="003F1C7F" w:rsidRDefault="00D23ECB" w:rsidP="00FE2E15">
            <w:pPr>
              <w:tabs>
                <w:tab w:val="left" w:pos="709"/>
              </w:tabs>
              <w:spacing w:after="0" w:line="240" w:lineRule="auto"/>
              <w:ind w:right="-2"/>
              <w:contextualSpacing/>
              <w:jc w:val="both"/>
              <w:rPr>
                <w:rFonts w:ascii="Times New Roman" w:eastAsia="Times New Roman" w:hAnsi="Times New Roman" w:cs="Times New Roman"/>
                <w:sz w:val="24"/>
                <w:szCs w:val="24"/>
              </w:rPr>
            </w:pPr>
            <w:proofErr w:type="spellStart"/>
            <w:r w:rsidRPr="003F1C7F">
              <w:rPr>
                <w:rFonts w:ascii="Times New Roman" w:eastAsia="Times New Roman" w:hAnsi="Times New Roman" w:cs="Times New Roman"/>
                <w:sz w:val="24"/>
                <w:szCs w:val="24"/>
              </w:rPr>
              <w:t>Reģ.Nr</w:t>
            </w:r>
            <w:proofErr w:type="spellEnd"/>
            <w:r w:rsidRPr="003F1C7F">
              <w:rPr>
                <w:rFonts w:ascii="Times New Roman" w:eastAsia="Times New Roman" w:hAnsi="Times New Roman" w:cs="Times New Roman"/>
                <w:sz w:val="24"/>
                <w:szCs w:val="24"/>
              </w:rPr>
              <w:t>.: ______________</w:t>
            </w:r>
          </w:p>
          <w:p w14:paraId="1C7EF485" w14:textId="77777777" w:rsidR="00D23ECB" w:rsidRPr="003F1C7F" w:rsidRDefault="00D23ECB" w:rsidP="00FE2E15">
            <w:pPr>
              <w:tabs>
                <w:tab w:val="left" w:pos="709"/>
              </w:tabs>
              <w:spacing w:after="0" w:line="240" w:lineRule="auto"/>
              <w:ind w:right="-2"/>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 xml:space="preserve">PVN </w:t>
            </w:r>
            <w:proofErr w:type="spellStart"/>
            <w:r w:rsidRPr="003F1C7F">
              <w:rPr>
                <w:rFonts w:ascii="Times New Roman" w:eastAsia="Times New Roman" w:hAnsi="Times New Roman" w:cs="Times New Roman"/>
                <w:sz w:val="24"/>
                <w:szCs w:val="24"/>
              </w:rPr>
              <w:t>reģ.Nr</w:t>
            </w:r>
            <w:proofErr w:type="spellEnd"/>
            <w:r w:rsidRPr="003F1C7F">
              <w:rPr>
                <w:rFonts w:ascii="Times New Roman" w:eastAsia="Times New Roman" w:hAnsi="Times New Roman" w:cs="Times New Roman"/>
                <w:sz w:val="24"/>
                <w:szCs w:val="24"/>
              </w:rPr>
              <w:t>.: __________</w:t>
            </w:r>
          </w:p>
          <w:p w14:paraId="4D774E09" w14:textId="77777777" w:rsidR="00D23ECB" w:rsidRPr="003F1C7F" w:rsidRDefault="00D23ECB" w:rsidP="00FE2E15">
            <w:pPr>
              <w:spacing w:after="0" w:line="240" w:lineRule="auto"/>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Juridiskā adrese: _______</w:t>
            </w:r>
          </w:p>
          <w:p w14:paraId="74F98BB1" w14:textId="77777777" w:rsidR="00D23ECB" w:rsidRPr="003F1C7F" w:rsidRDefault="00D23ECB" w:rsidP="00FE2E15">
            <w:pPr>
              <w:tabs>
                <w:tab w:val="left" w:pos="709"/>
              </w:tabs>
              <w:spacing w:after="0" w:line="240" w:lineRule="auto"/>
              <w:ind w:right="-2"/>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Norēķinu konta Nr.: ________</w:t>
            </w:r>
          </w:p>
          <w:p w14:paraId="2470F459" w14:textId="77777777" w:rsidR="00D23ECB" w:rsidRPr="003F1C7F" w:rsidRDefault="00D23ECB" w:rsidP="00FE2E15">
            <w:pPr>
              <w:tabs>
                <w:tab w:val="left" w:pos="709"/>
              </w:tabs>
              <w:spacing w:after="0" w:line="240" w:lineRule="auto"/>
              <w:ind w:right="-2"/>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Bankas nosaukums: ________</w:t>
            </w:r>
          </w:p>
          <w:p w14:paraId="1C5AB54E" w14:textId="77777777" w:rsidR="00D23ECB" w:rsidRPr="003F1C7F" w:rsidRDefault="00D23ECB" w:rsidP="00FE2E15">
            <w:pPr>
              <w:tabs>
                <w:tab w:val="left" w:pos="709"/>
              </w:tabs>
              <w:spacing w:after="0" w:line="240" w:lineRule="auto"/>
              <w:ind w:right="-2"/>
              <w:contextualSpacing/>
              <w:jc w:val="both"/>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Bankas kods: __________</w:t>
            </w:r>
          </w:p>
          <w:p w14:paraId="5EEA22F0" w14:textId="77777777" w:rsidR="00D23ECB" w:rsidRPr="003F1C7F" w:rsidRDefault="00D23ECB" w:rsidP="00FE2E15">
            <w:pPr>
              <w:spacing w:after="0" w:line="240" w:lineRule="auto"/>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Tālr.: ________________</w:t>
            </w:r>
          </w:p>
          <w:p w14:paraId="574B3477" w14:textId="77777777" w:rsidR="00D23ECB" w:rsidRPr="003F1C7F" w:rsidRDefault="00D23ECB" w:rsidP="00FE2E15">
            <w:pPr>
              <w:spacing w:after="0" w:line="240" w:lineRule="auto"/>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E-pasta adrese: __________</w:t>
            </w:r>
          </w:p>
          <w:p w14:paraId="7B28ACEB" w14:textId="77777777" w:rsidR="00D23ECB" w:rsidRPr="003F1C7F" w:rsidRDefault="00D23ECB" w:rsidP="00FE2E15">
            <w:pPr>
              <w:tabs>
                <w:tab w:val="left" w:pos="709"/>
              </w:tabs>
              <w:spacing w:after="0" w:line="240" w:lineRule="auto"/>
              <w:ind w:right="-2"/>
              <w:contextualSpacing/>
              <w:jc w:val="both"/>
              <w:rPr>
                <w:rFonts w:ascii="Times New Roman" w:eastAsia="Times New Roman" w:hAnsi="Times New Roman" w:cs="Times New Roman"/>
                <w:sz w:val="24"/>
                <w:szCs w:val="24"/>
              </w:rPr>
            </w:pPr>
          </w:p>
          <w:p w14:paraId="627E9E97" w14:textId="77777777" w:rsidR="00D23ECB" w:rsidRPr="003F1C7F" w:rsidRDefault="00D23ECB" w:rsidP="00FE2E15">
            <w:pPr>
              <w:tabs>
                <w:tab w:val="left" w:pos="709"/>
              </w:tabs>
              <w:spacing w:after="0" w:line="240" w:lineRule="auto"/>
              <w:ind w:right="-2"/>
              <w:contextualSpacing/>
              <w:jc w:val="both"/>
              <w:rPr>
                <w:rFonts w:ascii="Times New Roman" w:eastAsia="Times New Roman" w:hAnsi="Times New Roman" w:cs="Times New Roman"/>
                <w:b/>
                <w:sz w:val="24"/>
                <w:szCs w:val="24"/>
              </w:rPr>
            </w:pPr>
          </w:p>
        </w:tc>
      </w:tr>
      <w:tr w:rsidR="00D23ECB" w:rsidRPr="003F1C7F" w14:paraId="4284F0F2" w14:textId="77777777" w:rsidTr="00FE2E15">
        <w:tblPrEx>
          <w:tblLook w:val="04A0" w:firstRow="1" w:lastRow="0" w:firstColumn="1" w:lastColumn="0" w:noHBand="0" w:noVBand="1"/>
        </w:tblPrEx>
        <w:trPr>
          <w:trHeight w:val="1333"/>
        </w:trPr>
        <w:tc>
          <w:tcPr>
            <w:tcW w:w="5245" w:type="dxa"/>
            <w:gridSpan w:val="3"/>
            <w:shd w:val="clear" w:color="auto" w:fill="auto"/>
          </w:tcPr>
          <w:p w14:paraId="728F20C6" w14:textId="77777777" w:rsidR="00D23ECB" w:rsidRPr="003F1C7F" w:rsidRDefault="00D23ECB" w:rsidP="00FE2E15">
            <w:pPr>
              <w:spacing w:after="0" w:line="240" w:lineRule="auto"/>
              <w:contextualSpacing/>
              <w:rPr>
                <w:rFonts w:ascii="Times New Roman" w:hAnsi="Times New Roman" w:cs="Times New Roman"/>
                <w:sz w:val="24"/>
                <w:szCs w:val="24"/>
              </w:rPr>
            </w:pPr>
            <w:r w:rsidRPr="003F1C7F">
              <w:rPr>
                <w:rFonts w:ascii="Times New Roman" w:hAnsi="Times New Roman" w:cs="Times New Roman"/>
                <w:b/>
                <w:sz w:val="24"/>
                <w:szCs w:val="24"/>
              </w:rPr>
              <w:t xml:space="preserve">Pasūtītājs: </w:t>
            </w:r>
            <w:r w:rsidRPr="003F1C7F">
              <w:rPr>
                <w:rFonts w:ascii="Times New Roman" w:hAnsi="Times New Roman" w:cs="Times New Roman"/>
                <w:b/>
                <w:sz w:val="24"/>
                <w:szCs w:val="24"/>
              </w:rPr>
              <w:tab/>
            </w:r>
            <w:r w:rsidRPr="003F1C7F">
              <w:rPr>
                <w:rFonts w:ascii="Times New Roman" w:hAnsi="Times New Roman" w:cs="Times New Roman"/>
                <w:b/>
                <w:sz w:val="24"/>
                <w:szCs w:val="24"/>
              </w:rPr>
              <w:tab/>
            </w:r>
            <w:r w:rsidRPr="003F1C7F">
              <w:rPr>
                <w:rFonts w:ascii="Times New Roman" w:hAnsi="Times New Roman" w:cs="Times New Roman"/>
                <w:b/>
                <w:sz w:val="24"/>
                <w:szCs w:val="24"/>
              </w:rPr>
              <w:tab/>
            </w:r>
          </w:p>
          <w:p w14:paraId="77E94696" w14:textId="77777777" w:rsidR="00D23ECB" w:rsidRPr="003F1C7F" w:rsidRDefault="00D23ECB" w:rsidP="00FE2E15">
            <w:pPr>
              <w:tabs>
                <w:tab w:val="left" w:pos="426"/>
                <w:tab w:val="left" w:pos="567"/>
              </w:tabs>
              <w:spacing w:after="0" w:line="240" w:lineRule="auto"/>
              <w:ind w:left="284" w:hanging="284"/>
              <w:contextualSpacing/>
              <w:rPr>
                <w:rFonts w:ascii="Times New Roman" w:hAnsi="Times New Roman" w:cs="Times New Roman"/>
                <w:sz w:val="24"/>
                <w:szCs w:val="24"/>
              </w:rPr>
            </w:pPr>
            <w:r w:rsidRPr="003F1C7F">
              <w:rPr>
                <w:rFonts w:ascii="Times New Roman" w:hAnsi="Times New Roman" w:cs="Times New Roman"/>
                <w:sz w:val="24"/>
                <w:szCs w:val="24"/>
              </w:rPr>
              <w:t>__________________ _.______</w:t>
            </w:r>
          </w:p>
          <w:p w14:paraId="4B45CFAB" w14:textId="77777777" w:rsidR="00D23ECB" w:rsidRPr="003F1C7F" w:rsidRDefault="00D23ECB" w:rsidP="00FE2E15">
            <w:pPr>
              <w:spacing w:after="0" w:line="240" w:lineRule="auto"/>
              <w:ind w:left="284" w:hanging="284"/>
              <w:contextualSpacing/>
              <w:rPr>
                <w:rFonts w:ascii="Times New Roman" w:hAnsi="Times New Roman" w:cs="Times New Roman"/>
                <w:sz w:val="24"/>
                <w:szCs w:val="24"/>
              </w:rPr>
            </w:pPr>
          </w:p>
          <w:p w14:paraId="503CB19B" w14:textId="0497C056" w:rsidR="00D23ECB" w:rsidRPr="003F1C7F" w:rsidRDefault="00D23ECB" w:rsidP="00FE2E15">
            <w:pPr>
              <w:pStyle w:val="NoSpacing"/>
              <w:contextualSpacing/>
            </w:pPr>
            <w:r w:rsidRPr="003F1C7F">
              <w:t>2024.gada „___”_____________</w:t>
            </w:r>
          </w:p>
        </w:tc>
        <w:tc>
          <w:tcPr>
            <w:tcW w:w="4952" w:type="dxa"/>
            <w:gridSpan w:val="2"/>
            <w:shd w:val="clear" w:color="auto" w:fill="auto"/>
          </w:tcPr>
          <w:p w14:paraId="43766305" w14:textId="77777777" w:rsidR="00D23ECB" w:rsidRPr="003F1C7F" w:rsidRDefault="00D23ECB" w:rsidP="00FE2E15">
            <w:pPr>
              <w:spacing w:after="0" w:line="240" w:lineRule="auto"/>
              <w:contextualSpacing/>
              <w:rPr>
                <w:rFonts w:ascii="Times New Roman" w:hAnsi="Times New Roman" w:cs="Times New Roman"/>
                <w:sz w:val="24"/>
                <w:szCs w:val="24"/>
              </w:rPr>
            </w:pPr>
            <w:r w:rsidRPr="003F1C7F">
              <w:rPr>
                <w:rFonts w:ascii="Times New Roman" w:hAnsi="Times New Roman" w:cs="Times New Roman"/>
                <w:b/>
                <w:sz w:val="24"/>
                <w:szCs w:val="24"/>
              </w:rPr>
              <w:t xml:space="preserve">Izpildītājs: </w:t>
            </w:r>
            <w:r w:rsidRPr="003F1C7F">
              <w:rPr>
                <w:rFonts w:ascii="Times New Roman" w:hAnsi="Times New Roman" w:cs="Times New Roman"/>
                <w:b/>
                <w:sz w:val="24"/>
                <w:szCs w:val="24"/>
              </w:rPr>
              <w:tab/>
            </w:r>
            <w:r w:rsidRPr="003F1C7F">
              <w:rPr>
                <w:rFonts w:ascii="Times New Roman" w:hAnsi="Times New Roman" w:cs="Times New Roman"/>
                <w:b/>
                <w:sz w:val="24"/>
                <w:szCs w:val="24"/>
              </w:rPr>
              <w:tab/>
            </w:r>
            <w:r w:rsidRPr="003F1C7F">
              <w:rPr>
                <w:rFonts w:ascii="Times New Roman" w:hAnsi="Times New Roman" w:cs="Times New Roman"/>
                <w:b/>
                <w:sz w:val="24"/>
                <w:szCs w:val="24"/>
              </w:rPr>
              <w:tab/>
            </w:r>
          </w:p>
          <w:p w14:paraId="2FC19D3F" w14:textId="77777777" w:rsidR="00D23ECB" w:rsidRPr="003F1C7F" w:rsidRDefault="00D23ECB" w:rsidP="00FE2E15">
            <w:pPr>
              <w:tabs>
                <w:tab w:val="left" w:pos="426"/>
                <w:tab w:val="left" w:pos="567"/>
              </w:tabs>
              <w:spacing w:after="0" w:line="240" w:lineRule="auto"/>
              <w:ind w:left="284" w:hanging="284"/>
              <w:contextualSpacing/>
              <w:rPr>
                <w:rFonts w:ascii="Times New Roman" w:hAnsi="Times New Roman" w:cs="Times New Roman"/>
                <w:sz w:val="24"/>
                <w:szCs w:val="24"/>
              </w:rPr>
            </w:pPr>
            <w:r w:rsidRPr="003F1C7F">
              <w:rPr>
                <w:rFonts w:ascii="Times New Roman" w:hAnsi="Times New Roman" w:cs="Times New Roman"/>
                <w:sz w:val="24"/>
                <w:szCs w:val="24"/>
              </w:rPr>
              <w:t>__________________ _.______</w:t>
            </w:r>
          </w:p>
          <w:p w14:paraId="31BA38FA" w14:textId="77777777" w:rsidR="00D23ECB" w:rsidRPr="003F1C7F" w:rsidRDefault="00D23ECB" w:rsidP="00FE2E15">
            <w:pPr>
              <w:spacing w:after="0" w:line="240" w:lineRule="auto"/>
              <w:ind w:left="284" w:hanging="284"/>
              <w:contextualSpacing/>
              <w:rPr>
                <w:rFonts w:ascii="Times New Roman" w:hAnsi="Times New Roman" w:cs="Times New Roman"/>
                <w:sz w:val="24"/>
                <w:szCs w:val="24"/>
              </w:rPr>
            </w:pPr>
          </w:p>
          <w:p w14:paraId="5028A669" w14:textId="25C2A9D1" w:rsidR="00D23ECB" w:rsidRPr="003F1C7F" w:rsidRDefault="00D23ECB" w:rsidP="00FE2E15">
            <w:pPr>
              <w:pStyle w:val="NoSpacing"/>
              <w:contextualSpacing/>
            </w:pPr>
            <w:r w:rsidRPr="003F1C7F">
              <w:t>2024.gada „___”_____________</w:t>
            </w:r>
          </w:p>
        </w:tc>
      </w:tr>
    </w:tbl>
    <w:p w14:paraId="011C55D9" w14:textId="77777777" w:rsidR="00D23ECB" w:rsidRPr="003F1C7F" w:rsidRDefault="00D23ECB" w:rsidP="00D23ECB">
      <w:pPr>
        <w:spacing w:after="0" w:line="240" w:lineRule="auto"/>
        <w:ind w:firstLine="709"/>
        <w:contextualSpacing/>
        <w:jc w:val="both"/>
        <w:rPr>
          <w:rFonts w:ascii="Times New Roman" w:hAnsi="Times New Roman" w:cs="Times New Roman"/>
          <w:bCs/>
          <w:i/>
          <w:iCs/>
          <w:sz w:val="24"/>
          <w:szCs w:val="24"/>
          <w:u w:val="single"/>
        </w:rPr>
      </w:pPr>
    </w:p>
    <w:p w14:paraId="371628D2" w14:textId="77777777" w:rsidR="00D23ECB" w:rsidRPr="003F1C7F" w:rsidRDefault="00D23ECB" w:rsidP="00D23ECB">
      <w:pPr>
        <w:spacing w:after="0" w:line="240" w:lineRule="auto"/>
        <w:contextualSpacing/>
        <w:rPr>
          <w:rFonts w:ascii="Times New Roman" w:hAnsi="Times New Roman" w:cs="Times New Roman"/>
          <w:i/>
          <w:iCs/>
          <w:sz w:val="24"/>
          <w:szCs w:val="24"/>
          <w:u w:val="single"/>
        </w:rPr>
      </w:pPr>
      <w:bookmarkStart w:id="43" w:name="_Hlk65671314"/>
      <w:r w:rsidRPr="003F1C7F">
        <w:rPr>
          <w:rFonts w:ascii="Times New Roman" w:hAnsi="Times New Roman" w:cs="Times New Roman"/>
          <w:i/>
          <w:iCs/>
          <w:sz w:val="24"/>
          <w:szCs w:val="24"/>
          <w:u w:val="single"/>
        </w:rPr>
        <w:t>vai</w:t>
      </w:r>
    </w:p>
    <w:p w14:paraId="6828C29A" w14:textId="77777777" w:rsidR="00D23ECB" w:rsidRPr="003F1C7F" w:rsidRDefault="00D23ECB" w:rsidP="00D23ECB">
      <w:pPr>
        <w:spacing w:after="0" w:line="240" w:lineRule="auto"/>
        <w:contextualSpacing/>
        <w:rPr>
          <w:rFonts w:ascii="Times New Roman" w:hAnsi="Times New Roman" w:cs="Times New Roman"/>
          <w:i/>
          <w:iCs/>
          <w:sz w:val="24"/>
          <w:szCs w:val="24"/>
          <w:u w:val="single"/>
        </w:rPr>
      </w:pPr>
    </w:p>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647"/>
        <w:gridCol w:w="4550"/>
      </w:tblGrid>
      <w:tr w:rsidR="00D23ECB" w:rsidRPr="003F1C7F" w14:paraId="5D656FCC" w14:textId="77777777" w:rsidTr="00FE2E15">
        <w:trPr>
          <w:trHeight w:val="288"/>
        </w:trPr>
        <w:tc>
          <w:tcPr>
            <w:tcW w:w="4456" w:type="dxa"/>
          </w:tcPr>
          <w:p w14:paraId="7EBE69BB" w14:textId="77777777" w:rsidR="00D23ECB" w:rsidRPr="003F1C7F" w:rsidRDefault="00D23ECB" w:rsidP="00FE2E15">
            <w:pPr>
              <w:ind w:left="-110"/>
              <w:contextualSpacing/>
              <w:rPr>
                <w:b/>
                <w:bCs/>
                <w:szCs w:val="24"/>
              </w:rPr>
            </w:pPr>
            <w:r w:rsidRPr="003F1C7F">
              <w:rPr>
                <w:b/>
                <w:szCs w:val="24"/>
              </w:rPr>
              <w:t>Pasūtītājs:</w:t>
            </w:r>
          </w:p>
        </w:tc>
        <w:tc>
          <w:tcPr>
            <w:tcW w:w="647" w:type="dxa"/>
          </w:tcPr>
          <w:p w14:paraId="69EB1854" w14:textId="77777777" w:rsidR="00D23ECB" w:rsidRPr="003F1C7F" w:rsidRDefault="00D23ECB" w:rsidP="00FE2E15">
            <w:pPr>
              <w:ind w:left="-110"/>
              <w:contextualSpacing/>
              <w:rPr>
                <w:b/>
                <w:caps/>
                <w:szCs w:val="24"/>
              </w:rPr>
            </w:pPr>
          </w:p>
        </w:tc>
        <w:tc>
          <w:tcPr>
            <w:tcW w:w="4550" w:type="dxa"/>
          </w:tcPr>
          <w:p w14:paraId="7B112FD8" w14:textId="77777777" w:rsidR="00D23ECB" w:rsidRPr="003F1C7F" w:rsidRDefault="00D23ECB" w:rsidP="00FE2E15">
            <w:pPr>
              <w:ind w:left="-110"/>
              <w:contextualSpacing/>
              <w:rPr>
                <w:b/>
                <w:bCs/>
                <w:szCs w:val="24"/>
              </w:rPr>
            </w:pPr>
            <w:r w:rsidRPr="003F1C7F">
              <w:rPr>
                <w:b/>
                <w:szCs w:val="24"/>
              </w:rPr>
              <w:t>Izpildītājs:</w:t>
            </w:r>
          </w:p>
        </w:tc>
      </w:tr>
      <w:tr w:rsidR="00D23ECB" w:rsidRPr="003F1C7F" w14:paraId="4F7F0DE2" w14:textId="77777777" w:rsidTr="00FE2E15">
        <w:trPr>
          <w:trHeight w:val="845"/>
        </w:trPr>
        <w:tc>
          <w:tcPr>
            <w:tcW w:w="4456" w:type="dxa"/>
            <w:tcBorders>
              <w:bottom w:val="single" w:sz="4" w:space="0" w:color="auto"/>
            </w:tcBorders>
          </w:tcPr>
          <w:p w14:paraId="177EC88B" w14:textId="77777777" w:rsidR="00D23ECB" w:rsidRPr="003F1C7F" w:rsidRDefault="00D23ECB" w:rsidP="00FE2E15">
            <w:pPr>
              <w:ind w:left="-110"/>
              <w:contextualSpacing/>
              <w:rPr>
                <w:bCs/>
                <w:i/>
                <w:iCs/>
                <w:szCs w:val="24"/>
              </w:rPr>
            </w:pPr>
          </w:p>
          <w:p w14:paraId="75E03164" w14:textId="77777777" w:rsidR="00D23ECB" w:rsidRPr="003F1C7F" w:rsidRDefault="00D23ECB" w:rsidP="00FE2E15">
            <w:pPr>
              <w:ind w:left="-110"/>
              <w:contextualSpacing/>
              <w:rPr>
                <w:b/>
                <w:bCs/>
                <w:szCs w:val="24"/>
              </w:rPr>
            </w:pPr>
            <w:r w:rsidRPr="003F1C7F">
              <w:rPr>
                <w:bCs/>
                <w:i/>
                <w:iCs/>
                <w:szCs w:val="24"/>
              </w:rPr>
              <w:t>Parakstīts ar drošu elektronisko parakstu</w:t>
            </w:r>
          </w:p>
        </w:tc>
        <w:tc>
          <w:tcPr>
            <w:tcW w:w="647" w:type="dxa"/>
          </w:tcPr>
          <w:p w14:paraId="34D3D2AC" w14:textId="77777777" w:rsidR="00D23ECB" w:rsidRPr="003F1C7F" w:rsidRDefault="00D23ECB" w:rsidP="00FE2E15">
            <w:pPr>
              <w:ind w:left="-110"/>
              <w:contextualSpacing/>
              <w:rPr>
                <w:i/>
                <w:iCs/>
                <w:szCs w:val="24"/>
              </w:rPr>
            </w:pPr>
          </w:p>
        </w:tc>
        <w:tc>
          <w:tcPr>
            <w:tcW w:w="4550" w:type="dxa"/>
            <w:tcBorders>
              <w:bottom w:val="single" w:sz="4" w:space="0" w:color="auto"/>
            </w:tcBorders>
          </w:tcPr>
          <w:p w14:paraId="3D45E860" w14:textId="77777777" w:rsidR="00D23ECB" w:rsidRPr="003F1C7F" w:rsidRDefault="00D23ECB" w:rsidP="00FE2E15">
            <w:pPr>
              <w:ind w:left="-110"/>
              <w:contextualSpacing/>
              <w:rPr>
                <w:i/>
                <w:iCs/>
                <w:szCs w:val="24"/>
              </w:rPr>
            </w:pPr>
          </w:p>
          <w:p w14:paraId="3DF08730" w14:textId="77777777" w:rsidR="00D23ECB" w:rsidRPr="003F1C7F" w:rsidRDefault="00D23ECB" w:rsidP="00FE2E15">
            <w:pPr>
              <w:ind w:left="-110"/>
              <w:contextualSpacing/>
              <w:rPr>
                <w:b/>
                <w:bCs/>
                <w:szCs w:val="24"/>
              </w:rPr>
            </w:pPr>
            <w:r w:rsidRPr="003F1C7F">
              <w:rPr>
                <w:bCs/>
                <w:i/>
                <w:iCs/>
                <w:szCs w:val="24"/>
              </w:rPr>
              <w:t>Parakstīts ar drošu elektronisko parakstu</w:t>
            </w:r>
          </w:p>
        </w:tc>
      </w:tr>
      <w:tr w:rsidR="00D23ECB" w:rsidRPr="003F1C7F" w14:paraId="48E4734A" w14:textId="77777777" w:rsidTr="00FE2E15">
        <w:trPr>
          <w:trHeight w:val="577"/>
        </w:trPr>
        <w:tc>
          <w:tcPr>
            <w:tcW w:w="4456" w:type="dxa"/>
            <w:tcBorders>
              <w:top w:val="single" w:sz="4" w:space="0" w:color="auto"/>
            </w:tcBorders>
          </w:tcPr>
          <w:p w14:paraId="584481F3" w14:textId="77777777" w:rsidR="00D23ECB" w:rsidRPr="003F1C7F" w:rsidRDefault="00D23ECB" w:rsidP="00FE2E15">
            <w:pPr>
              <w:ind w:left="-110"/>
              <w:contextualSpacing/>
              <w:jc w:val="right"/>
              <w:rPr>
                <w:i/>
                <w:iCs/>
                <w:szCs w:val="24"/>
              </w:rPr>
            </w:pPr>
            <w:r w:rsidRPr="003F1C7F">
              <w:rPr>
                <w:i/>
                <w:iCs/>
                <w:szCs w:val="24"/>
              </w:rPr>
              <w:t>_._________</w:t>
            </w:r>
          </w:p>
          <w:p w14:paraId="573A21DD" w14:textId="77777777" w:rsidR="00D23ECB" w:rsidRPr="003F1C7F" w:rsidRDefault="00D23ECB" w:rsidP="00FE2E15">
            <w:pPr>
              <w:ind w:left="-110"/>
              <w:contextualSpacing/>
              <w:jc w:val="right"/>
              <w:rPr>
                <w:i/>
                <w:iCs/>
                <w:szCs w:val="24"/>
              </w:rPr>
            </w:pPr>
          </w:p>
        </w:tc>
        <w:tc>
          <w:tcPr>
            <w:tcW w:w="647" w:type="dxa"/>
          </w:tcPr>
          <w:p w14:paraId="6C320C46" w14:textId="77777777" w:rsidR="00D23ECB" w:rsidRPr="003F1C7F" w:rsidRDefault="00D23ECB" w:rsidP="00FE2E15">
            <w:pPr>
              <w:ind w:left="-110"/>
              <w:contextualSpacing/>
              <w:rPr>
                <w:i/>
                <w:iCs/>
                <w:szCs w:val="24"/>
              </w:rPr>
            </w:pPr>
          </w:p>
        </w:tc>
        <w:tc>
          <w:tcPr>
            <w:tcW w:w="4550" w:type="dxa"/>
            <w:tcBorders>
              <w:top w:val="single" w:sz="4" w:space="0" w:color="auto"/>
            </w:tcBorders>
          </w:tcPr>
          <w:p w14:paraId="570DD656" w14:textId="77777777" w:rsidR="00D23ECB" w:rsidRPr="003F1C7F" w:rsidRDefault="00D23ECB" w:rsidP="00FE2E15">
            <w:pPr>
              <w:ind w:left="-110"/>
              <w:contextualSpacing/>
              <w:jc w:val="right"/>
              <w:rPr>
                <w:szCs w:val="24"/>
              </w:rPr>
            </w:pPr>
            <w:r w:rsidRPr="003F1C7F">
              <w:rPr>
                <w:szCs w:val="24"/>
              </w:rPr>
              <w:t>_.___________</w:t>
            </w:r>
          </w:p>
        </w:tc>
      </w:tr>
      <w:tr w:rsidR="00D23ECB" w:rsidRPr="003F1C7F" w14:paraId="442D9F56" w14:textId="77777777" w:rsidTr="00FE2E15">
        <w:trPr>
          <w:trHeight w:val="278"/>
        </w:trPr>
        <w:tc>
          <w:tcPr>
            <w:tcW w:w="4456" w:type="dxa"/>
          </w:tcPr>
          <w:p w14:paraId="7F27B3BF" w14:textId="77777777" w:rsidR="00D23ECB" w:rsidRPr="003F1C7F" w:rsidRDefault="00D23ECB" w:rsidP="00FE2E15">
            <w:pPr>
              <w:ind w:left="-110"/>
              <w:contextualSpacing/>
              <w:rPr>
                <w:szCs w:val="24"/>
              </w:rPr>
            </w:pPr>
            <w:r w:rsidRPr="003F1C7F">
              <w:rPr>
                <w:szCs w:val="24"/>
              </w:rPr>
              <w:t>Datumu skatīt laika zīmogā</w:t>
            </w:r>
          </w:p>
        </w:tc>
        <w:tc>
          <w:tcPr>
            <w:tcW w:w="647" w:type="dxa"/>
          </w:tcPr>
          <w:p w14:paraId="3127ACBC" w14:textId="77777777" w:rsidR="00D23ECB" w:rsidRPr="003F1C7F" w:rsidRDefault="00D23ECB" w:rsidP="00FE2E15">
            <w:pPr>
              <w:ind w:left="-110"/>
              <w:contextualSpacing/>
              <w:rPr>
                <w:i/>
                <w:iCs/>
                <w:szCs w:val="24"/>
              </w:rPr>
            </w:pPr>
          </w:p>
        </w:tc>
        <w:tc>
          <w:tcPr>
            <w:tcW w:w="4550" w:type="dxa"/>
          </w:tcPr>
          <w:p w14:paraId="5A1A75FF" w14:textId="77777777" w:rsidR="00D23ECB" w:rsidRPr="003F1C7F" w:rsidRDefault="00D23ECB" w:rsidP="00FE2E15">
            <w:pPr>
              <w:ind w:left="-110"/>
              <w:contextualSpacing/>
              <w:rPr>
                <w:i/>
                <w:iCs/>
                <w:szCs w:val="24"/>
              </w:rPr>
            </w:pPr>
            <w:r w:rsidRPr="003F1C7F">
              <w:rPr>
                <w:szCs w:val="24"/>
              </w:rPr>
              <w:t>Datumu skatīt laika zīmogā</w:t>
            </w:r>
          </w:p>
        </w:tc>
      </w:tr>
      <w:bookmarkEnd w:id="43"/>
    </w:tbl>
    <w:p w14:paraId="25468F12"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rPr>
      </w:pPr>
    </w:p>
    <w:p w14:paraId="1EEB5D70"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466C587F"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458BCC90"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1F3394A5"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18DA39BD"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06E5B931"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35FE42C0"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76539132"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7EF61602"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41B74BD4"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2FE4DCA8"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79F1EE4C"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514FCE92"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7DB4A5B4"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1645F576"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14E66824"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6635F05D"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3E52FDF8"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10E5F94D"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6199A928"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5EFB477C"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68F245B9"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3169B6B4"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3F92F1D4"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03543513"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5084D253"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0EEAA0F6" w14:textId="27AED5FE" w:rsidR="003B0AF1" w:rsidRPr="003F1C7F" w:rsidRDefault="003B0AF1" w:rsidP="00D23ECB">
      <w:pPr>
        <w:spacing w:after="0" w:line="240" w:lineRule="auto"/>
        <w:contextualSpacing/>
        <w:rPr>
          <w:rFonts w:ascii="Times New Roman" w:eastAsia="Times New Roman" w:hAnsi="Times New Roman" w:cs="Times New Roman"/>
          <w:sz w:val="24"/>
          <w:szCs w:val="24"/>
          <w:highlight w:val="yellow"/>
        </w:rPr>
      </w:pPr>
    </w:p>
    <w:p w14:paraId="79543BF9" w14:textId="77777777" w:rsidR="00586ABD" w:rsidRPr="003F1C7F" w:rsidRDefault="00586ABD" w:rsidP="00D23ECB">
      <w:pPr>
        <w:spacing w:after="0" w:line="240" w:lineRule="auto"/>
        <w:contextualSpacing/>
        <w:rPr>
          <w:rFonts w:ascii="Times New Roman" w:eastAsia="Times New Roman" w:hAnsi="Times New Roman" w:cs="Times New Roman"/>
          <w:sz w:val="24"/>
          <w:szCs w:val="24"/>
          <w:highlight w:val="yellow"/>
        </w:rPr>
      </w:pPr>
    </w:p>
    <w:p w14:paraId="163C5244" w14:textId="77777777" w:rsidR="00D23ECB" w:rsidRPr="003F1C7F" w:rsidRDefault="00D23ECB" w:rsidP="00D23ECB">
      <w:pPr>
        <w:spacing w:after="0" w:line="240" w:lineRule="auto"/>
        <w:contextualSpacing/>
        <w:jc w:val="right"/>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lastRenderedPageBreak/>
        <w:t>____līguma Nr.______</w:t>
      </w:r>
    </w:p>
    <w:p w14:paraId="232CA677" w14:textId="77777777" w:rsidR="00D23ECB" w:rsidRPr="003F1C7F" w:rsidRDefault="00D23ECB" w:rsidP="00D23ECB">
      <w:pPr>
        <w:spacing w:after="0" w:line="240" w:lineRule="auto"/>
        <w:contextualSpacing/>
        <w:jc w:val="right"/>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pielikums Nr.1</w:t>
      </w:r>
    </w:p>
    <w:p w14:paraId="02FAD9B5" w14:textId="77777777" w:rsidR="00D23ECB" w:rsidRPr="003F1C7F" w:rsidRDefault="00D23ECB" w:rsidP="00D23ECB">
      <w:pPr>
        <w:tabs>
          <w:tab w:val="left" w:pos="7513"/>
        </w:tabs>
        <w:spacing w:after="0" w:line="240" w:lineRule="auto"/>
        <w:jc w:val="both"/>
        <w:rPr>
          <w:rFonts w:ascii="Times New Roman" w:eastAsia="Times New Roman" w:hAnsi="Times New Roman" w:cs="Times New Roman"/>
          <w:sz w:val="24"/>
          <w:szCs w:val="24"/>
        </w:rPr>
      </w:pPr>
    </w:p>
    <w:p w14:paraId="6C7EAA40" w14:textId="77777777" w:rsidR="00D23ECB" w:rsidRPr="003F1C7F" w:rsidRDefault="00D23ECB" w:rsidP="00D23ECB">
      <w:pPr>
        <w:tabs>
          <w:tab w:val="left" w:pos="426"/>
          <w:tab w:val="left" w:pos="567"/>
          <w:tab w:val="left" w:pos="709"/>
        </w:tabs>
        <w:spacing w:after="0" w:line="240" w:lineRule="auto"/>
        <w:ind w:right="-2"/>
        <w:contextualSpacing/>
        <w:rPr>
          <w:rFonts w:ascii="Times New Roman" w:hAnsi="Times New Roman" w:cs="Times New Roman"/>
          <w:b/>
          <w:bCs/>
          <w:sz w:val="24"/>
          <w:szCs w:val="24"/>
        </w:rPr>
      </w:pPr>
    </w:p>
    <w:p w14:paraId="52564D9D" w14:textId="77777777" w:rsidR="00D23ECB" w:rsidRPr="003F1C7F" w:rsidRDefault="00D23ECB" w:rsidP="00D23ECB">
      <w:pPr>
        <w:spacing w:after="0" w:line="240" w:lineRule="auto"/>
        <w:contextualSpacing/>
        <w:jc w:val="center"/>
        <w:rPr>
          <w:rFonts w:ascii="Times New Roman" w:eastAsia="Times New Roman" w:hAnsi="Times New Roman" w:cs="Times New Roman"/>
          <w:b/>
          <w:sz w:val="24"/>
          <w:szCs w:val="24"/>
        </w:rPr>
      </w:pPr>
    </w:p>
    <w:p w14:paraId="53EC743F" w14:textId="77777777" w:rsidR="00D23ECB" w:rsidRPr="003F1C7F" w:rsidRDefault="00D23ECB" w:rsidP="00D23ECB">
      <w:pPr>
        <w:spacing w:after="0" w:line="240" w:lineRule="auto"/>
        <w:contextualSpacing/>
        <w:jc w:val="center"/>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FINANŠU APRĒĶINS</w:t>
      </w:r>
    </w:p>
    <w:p w14:paraId="31348A86" w14:textId="77777777" w:rsidR="00D23ECB" w:rsidRPr="003F1C7F" w:rsidRDefault="00D23ECB" w:rsidP="00D23ECB">
      <w:pPr>
        <w:spacing w:after="0" w:line="240" w:lineRule="auto"/>
        <w:contextualSpacing/>
        <w:jc w:val="center"/>
        <w:rPr>
          <w:rFonts w:ascii="Times New Roman" w:eastAsia="Times New Roman" w:hAnsi="Times New Roman" w:cs="Times New Roman"/>
          <w:i/>
          <w:sz w:val="24"/>
          <w:szCs w:val="24"/>
        </w:rPr>
      </w:pPr>
      <w:r w:rsidRPr="003F1C7F">
        <w:rPr>
          <w:rFonts w:ascii="Times New Roman" w:eastAsia="Times New Roman" w:hAnsi="Times New Roman" w:cs="Times New Roman"/>
          <w:i/>
          <w:sz w:val="24"/>
          <w:szCs w:val="24"/>
        </w:rPr>
        <w:t>(tiks sagatavots atbilstoši uzvarētāja iesniegtajam finanšu piedāvājumam)</w:t>
      </w:r>
    </w:p>
    <w:p w14:paraId="47B31743" w14:textId="77777777" w:rsidR="00D23ECB" w:rsidRPr="003F1C7F" w:rsidRDefault="00D23ECB" w:rsidP="00D23ECB">
      <w:pPr>
        <w:spacing w:after="0" w:line="240" w:lineRule="auto"/>
        <w:rPr>
          <w:rFonts w:ascii="Times New Roman" w:eastAsia="Times New Roman" w:hAnsi="Times New Roman" w:cs="Times New Roman"/>
          <w:b/>
          <w:sz w:val="24"/>
          <w:szCs w:val="24"/>
        </w:rPr>
      </w:pPr>
    </w:p>
    <w:p w14:paraId="3C904459" w14:textId="77777777" w:rsidR="00D23ECB" w:rsidRPr="003F1C7F" w:rsidRDefault="00D23ECB" w:rsidP="00D23ECB">
      <w:pPr>
        <w:rPr>
          <w:rFonts w:ascii="Arial" w:hAnsi="Arial" w:cs="Arial"/>
        </w:rPr>
      </w:pPr>
    </w:p>
    <w:tbl>
      <w:tblPr>
        <w:tblW w:w="10197" w:type="dxa"/>
        <w:tblInd w:w="-142" w:type="dxa"/>
        <w:tblLook w:val="04A0" w:firstRow="1" w:lastRow="0" w:firstColumn="1" w:lastColumn="0" w:noHBand="0" w:noVBand="1"/>
      </w:tblPr>
      <w:tblGrid>
        <w:gridCol w:w="5245"/>
        <w:gridCol w:w="4952"/>
      </w:tblGrid>
      <w:tr w:rsidR="00D23ECB" w:rsidRPr="003F1C7F" w14:paraId="69F361FA" w14:textId="77777777" w:rsidTr="00FE2E15">
        <w:trPr>
          <w:trHeight w:val="1333"/>
        </w:trPr>
        <w:tc>
          <w:tcPr>
            <w:tcW w:w="5245" w:type="dxa"/>
            <w:shd w:val="clear" w:color="auto" w:fill="auto"/>
          </w:tcPr>
          <w:p w14:paraId="059AF077" w14:textId="77777777" w:rsidR="00D23ECB" w:rsidRPr="003F1C7F" w:rsidRDefault="00D23ECB" w:rsidP="00FE2E15">
            <w:pPr>
              <w:spacing w:after="0" w:line="240" w:lineRule="auto"/>
              <w:contextualSpacing/>
              <w:rPr>
                <w:rFonts w:ascii="Times New Roman" w:hAnsi="Times New Roman" w:cs="Times New Roman"/>
                <w:sz w:val="24"/>
                <w:szCs w:val="24"/>
              </w:rPr>
            </w:pPr>
            <w:r w:rsidRPr="003F1C7F">
              <w:rPr>
                <w:rFonts w:ascii="Times New Roman" w:hAnsi="Times New Roman" w:cs="Times New Roman"/>
                <w:b/>
                <w:sz w:val="24"/>
                <w:szCs w:val="24"/>
              </w:rPr>
              <w:t xml:space="preserve">Pasūtītājs: </w:t>
            </w:r>
            <w:r w:rsidRPr="003F1C7F">
              <w:rPr>
                <w:rFonts w:ascii="Times New Roman" w:hAnsi="Times New Roman" w:cs="Times New Roman"/>
                <w:b/>
                <w:sz w:val="24"/>
                <w:szCs w:val="24"/>
              </w:rPr>
              <w:tab/>
            </w:r>
            <w:r w:rsidRPr="003F1C7F">
              <w:rPr>
                <w:rFonts w:ascii="Times New Roman" w:hAnsi="Times New Roman" w:cs="Times New Roman"/>
                <w:b/>
                <w:sz w:val="24"/>
                <w:szCs w:val="24"/>
              </w:rPr>
              <w:tab/>
            </w:r>
            <w:r w:rsidRPr="003F1C7F">
              <w:rPr>
                <w:rFonts w:ascii="Times New Roman" w:hAnsi="Times New Roman" w:cs="Times New Roman"/>
                <w:b/>
                <w:sz w:val="24"/>
                <w:szCs w:val="24"/>
              </w:rPr>
              <w:tab/>
            </w:r>
          </w:p>
          <w:p w14:paraId="2407A873" w14:textId="77777777" w:rsidR="00D23ECB" w:rsidRPr="003F1C7F" w:rsidRDefault="00D23ECB" w:rsidP="00FE2E15">
            <w:pPr>
              <w:tabs>
                <w:tab w:val="left" w:pos="426"/>
                <w:tab w:val="left" w:pos="567"/>
              </w:tabs>
              <w:spacing w:after="0" w:line="240" w:lineRule="auto"/>
              <w:ind w:left="284" w:hanging="284"/>
              <w:contextualSpacing/>
              <w:rPr>
                <w:rFonts w:ascii="Times New Roman" w:hAnsi="Times New Roman" w:cs="Times New Roman"/>
                <w:sz w:val="24"/>
                <w:szCs w:val="24"/>
              </w:rPr>
            </w:pPr>
            <w:r w:rsidRPr="003F1C7F">
              <w:rPr>
                <w:rFonts w:ascii="Times New Roman" w:hAnsi="Times New Roman" w:cs="Times New Roman"/>
                <w:sz w:val="24"/>
                <w:szCs w:val="24"/>
              </w:rPr>
              <w:t>__________________ _.______</w:t>
            </w:r>
          </w:p>
          <w:p w14:paraId="54D6057D" w14:textId="77777777" w:rsidR="00D23ECB" w:rsidRPr="003F1C7F" w:rsidRDefault="00D23ECB" w:rsidP="00FE2E15">
            <w:pPr>
              <w:spacing w:after="0" w:line="240" w:lineRule="auto"/>
              <w:ind w:left="284" w:hanging="284"/>
              <w:contextualSpacing/>
              <w:rPr>
                <w:rFonts w:ascii="Times New Roman" w:hAnsi="Times New Roman" w:cs="Times New Roman"/>
                <w:sz w:val="24"/>
                <w:szCs w:val="24"/>
              </w:rPr>
            </w:pPr>
          </w:p>
          <w:p w14:paraId="319D71B7" w14:textId="0F68C2E1" w:rsidR="00D23ECB" w:rsidRPr="003F1C7F" w:rsidRDefault="00D23ECB" w:rsidP="00FE2E15">
            <w:pPr>
              <w:pStyle w:val="NoSpacing"/>
              <w:contextualSpacing/>
            </w:pPr>
            <w:r w:rsidRPr="003F1C7F">
              <w:t>2024.gada „___”_____________</w:t>
            </w:r>
          </w:p>
        </w:tc>
        <w:tc>
          <w:tcPr>
            <w:tcW w:w="4952" w:type="dxa"/>
            <w:shd w:val="clear" w:color="auto" w:fill="auto"/>
          </w:tcPr>
          <w:p w14:paraId="00204324" w14:textId="77777777" w:rsidR="00D23ECB" w:rsidRPr="003F1C7F" w:rsidRDefault="00D23ECB" w:rsidP="00FE2E15">
            <w:pPr>
              <w:spacing w:after="0" w:line="240" w:lineRule="auto"/>
              <w:contextualSpacing/>
              <w:rPr>
                <w:rFonts w:ascii="Times New Roman" w:hAnsi="Times New Roman" w:cs="Times New Roman"/>
                <w:sz w:val="24"/>
                <w:szCs w:val="24"/>
              </w:rPr>
            </w:pPr>
            <w:r w:rsidRPr="003F1C7F">
              <w:rPr>
                <w:rFonts w:ascii="Times New Roman" w:hAnsi="Times New Roman" w:cs="Times New Roman"/>
                <w:b/>
                <w:sz w:val="24"/>
                <w:szCs w:val="24"/>
              </w:rPr>
              <w:t xml:space="preserve">Izpildītājs: </w:t>
            </w:r>
            <w:r w:rsidRPr="003F1C7F">
              <w:rPr>
                <w:rFonts w:ascii="Times New Roman" w:hAnsi="Times New Roman" w:cs="Times New Roman"/>
                <w:b/>
                <w:sz w:val="24"/>
                <w:szCs w:val="24"/>
              </w:rPr>
              <w:tab/>
            </w:r>
            <w:r w:rsidRPr="003F1C7F">
              <w:rPr>
                <w:rFonts w:ascii="Times New Roman" w:hAnsi="Times New Roman" w:cs="Times New Roman"/>
                <w:b/>
                <w:sz w:val="24"/>
                <w:szCs w:val="24"/>
              </w:rPr>
              <w:tab/>
            </w:r>
            <w:r w:rsidRPr="003F1C7F">
              <w:rPr>
                <w:rFonts w:ascii="Times New Roman" w:hAnsi="Times New Roman" w:cs="Times New Roman"/>
                <w:b/>
                <w:sz w:val="24"/>
                <w:szCs w:val="24"/>
              </w:rPr>
              <w:tab/>
            </w:r>
          </w:p>
          <w:p w14:paraId="70BC5E65" w14:textId="77777777" w:rsidR="00D23ECB" w:rsidRPr="003F1C7F" w:rsidRDefault="00D23ECB" w:rsidP="00FE2E15">
            <w:pPr>
              <w:tabs>
                <w:tab w:val="left" w:pos="426"/>
                <w:tab w:val="left" w:pos="567"/>
              </w:tabs>
              <w:spacing w:after="0" w:line="240" w:lineRule="auto"/>
              <w:ind w:left="284" w:hanging="284"/>
              <w:contextualSpacing/>
              <w:rPr>
                <w:rFonts w:ascii="Times New Roman" w:hAnsi="Times New Roman" w:cs="Times New Roman"/>
                <w:sz w:val="24"/>
                <w:szCs w:val="24"/>
              </w:rPr>
            </w:pPr>
            <w:r w:rsidRPr="003F1C7F">
              <w:rPr>
                <w:rFonts w:ascii="Times New Roman" w:hAnsi="Times New Roman" w:cs="Times New Roman"/>
                <w:sz w:val="24"/>
                <w:szCs w:val="24"/>
              </w:rPr>
              <w:t>__________________ _.______</w:t>
            </w:r>
          </w:p>
          <w:p w14:paraId="057E29E1" w14:textId="77777777" w:rsidR="00D23ECB" w:rsidRPr="003F1C7F" w:rsidRDefault="00D23ECB" w:rsidP="00FE2E15">
            <w:pPr>
              <w:spacing w:after="0" w:line="240" w:lineRule="auto"/>
              <w:ind w:left="284" w:hanging="284"/>
              <w:contextualSpacing/>
              <w:rPr>
                <w:rFonts w:ascii="Times New Roman" w:hAnsi="Times New Roman" w:cs="Times New Roman"/>
                <w:sz w:val="24"/>
                <w:szCs w:val="24"/>
              </w:rPr>
            </w:pPr>
          </w:p>
          <w:p w14:paraId="54194EDD" w14:textId="0B90B4B4" w:rsidR="00D23ECB" w:rsidRPr="003F1C7F" w:rsidRDefault="00D23ECB" w:rsidP="00FE2E15">
            <w:pPr>
              <w:pStyle w:val="NoSpacing"/>
              <w:contextualSpacing/>
            </w:pPr>
            <w:r w:rsidRPr="003F1C7F">
              <w:t>2024.gada „___”_____________</w:t>
            </w:r>
          </w:p>
        </w:tc>
      </w:tr>
    </w:tbl>
    <w:p w14:paraId="3902B107" w14:textId="77777777" w:rsidR="00D23ECB" w:rsidRPr="003F1C7F" w:rsidRDefault="00D23ECB" w:rsidP="00D23ECB">
      <w:pPr>
        <w:spacing w:after="0" w:line="240" w:lineRule="auto"/>
        <w:ind w:firstLine="709"/>
        <w:contextualSpacing/>
        <w:jc w:val="both"/>
        <w:rPr>
          <w:rFonts w:ascii="Times New Roman" w:hAnsi="Times New Roman" w:cs="Times New Roman"/>
          <w:bCs/>
          <w:i/>
          <w:iCs/>
          <w:sz w:val="24"/>
          <w:szCs w:val="24"/>
          <w:u w:val="single"/>
        </w:rPr>
      </w:pPr>
    </w:p>
    <w:p w14:paraId="374E2107" w14:textId="77777777" w:rsidR="00D23ECB" w:rsidRPr="003F1C7F" w:rsidRDefault="00D23ECB" w:rsidP="00D23ECB">
      <w:pPr>
        <w:spacing w:after="0" w:line="240" w:lineRule="auto"/>
        <w:contextualSpacing/>
        <w:rPr>
          <w:rFonts w:ascii="Times New Roman" w:hAnsi="Times New Roman" w:cs="Times New Roman"/>
          <w:i/>
          <w:iCs/>
          <w:sz w:val="24"/>
          <w:szCs w:val="24"/>
          <w:u w:val="single"/>
        </w:rPr>
      </w:pPr>
      <w:r w:rsidRPr="003F1C7F">
        <w:rPr>
          <w:rFonts w:ascii="Times New Roman" w:hAnsi="Times New Roman" w:cs="Times New Roman"/>
          <w:i/>
          <w:iCs/>
          <w:sz w:val="24"/>
          <w:szCs w:val="24"/>
          <w:u w:val="single"/>
        </w:rPr>
        <w:t>vai</w:t>
      </w:r>
    </w:p>
    <w:p w14:paraId="4B55C7F5" w14:textId="77777777" w:rsidR="00D23ECB" w:rsidRPr="003F1C7F" w:rsidRDefault="00D23ECB" w:rsidP="00D23ECB">
      <w:pPr>
        <w:spacing w:after="0" w:line="240" w:lineRule="auto"/>
        <w:contextualSpacing/>
        <w:rPr>
          <w:rFonts w:ascii="Times New Roman" w:hAnsi="Times New Roman" w:cs="Times New Roman"/>
          <w:i/>
          <w:iCs/>
          <w:sz w:val="24"/>
          <w:szCs w:val="24"/>
          <w:u w:val="single"/>
        </w:rPr>
      </w:pPr>
    </w:p>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647"/>
        <w:gridCol w:w="4550"/>
      </w:tblGrid>
      <w:tr w:rsidR="00D23ECB" w:rsidRPr="003F1C7F" w14:paraId="033B76A8" w14:textId="77777777" w:rsidTr="00FE2E15">
        <w:trPr>
          <w:trHeight w:val="288"/>
        </w:trPr>
        <w:tc>
          <w:tcPr>
            <w:tcW w:w="4456" w:type="dxa"/>
          </w:tcPr>
          <w:p w14:paraId="34E4E79C" w14:textId="77777777" w:rsidR="00D23ECB" w:rsidRPr="003F1C7F" w:rsidRDefault="00D23ECB" w:rsidP="00FE2E15">
            <w:pPr>
              <w:ind w:left="-110"/>
              <w:contextualSpacing/>
              <w:rPr>
                <w:b/>
                <w:bCs/>
                <w:szCs w:val="24"/>
              </w:rPr>
            </w:pPr>
            <w:r w:rsidRPr="003F1C7F">
              <w:rPr>
                <w:b/>
                <w:szCs w:val="24"/>
              </w:rPr>
              <w:t>Pasūtītājs:</w:t>
            </w:r>
          </w:p>
        </w:tc>
        <w:tc>
          <w:tcPr>
            <w:tcW w:w="647" w:type="dxa"/>
          </w:tcPr>
          <w:p w14:paraId="4C960AD6" w14:textId="77777777" w:rsidR="00D23ECB" w:rsidRPr="003F1C7F" w:rsidRDefault="00D23ECB" w:rsidP="00FE2E15">
            <w:pPr>
              <w:ind w:left="-110"/>
              <w:contextualSpacing/>
              <w:rPr>
                <w:b/>
                <w:caps/>
                <w:szCs w:val="24"/>
              </w:rPr>
            </w:pPr>
          </w:p>
        </w:tc>
        <w:tc>
          <w:tcPr>
            <w:tcW w:w="4550" w:type="dxa"/>
          </w:tcPr>
          <w:p w14:paraId="332A924E" w14:textId="77777777" w:rsidR="00D23ECB" w:rsidRPr="003F1C7F" w:rsidRDefault="00D23ECB" w:rsidP="00FE2E15">
            <w:pPr>
              <w:ind w:left="-110"/>
              <w:contextualSpacing/>
              <w:rPr>
                <w:b/>
                <w:bCs/>
                <w:szCs w:val="24"/>
              </w:rPr>
            </w:pPr>
            <w:r w:rsidRPr="003F1C7F">
              <w:rPr>
                <w:b/>
                <w:szCs w:val="24"/>
              </w:rPr>
              <w:t>Izpildītājs:</w:t>
            </w:r>
          </w:p>
        </w:tc>
      </w:tr>
      <w:tr w:rsidR="00D23ECB" w:rsidRPr="003F1C7F" w14:paraId="42FE8209" w14:textId="77777777" w:rsidTr="00FE2E15">
        <w:trPr>
          <w:trHeight w:val="845"/>
        </w:trPr>
        <w:tc>
          <w:tcPr>
            <w:tcW w:w="4456" w:type="dxa"/>
            <w:tcBorders>
              <w:bottom w:val="single" w:sz="4" w:space="0" w:color="auto"/>
            </w:tcBorders>
          </w:tcPr>
          <w:p w14:paraId="1B43C6FA" w14:textId="77777777" w:rsidR="00D23ECB" w:rsidRPr="003F1C7F" w:rsidRDefault="00D23ECB" w:rsidP="00FE2E15">
            <w:pPr>
              <w:ind w:left="-110"/>
              <w:contextualSpacing/>
              <w:rPr>
                <w:bCs/>
                <w:i/>
                <w:iCs/>
                <w:szCs w:val="24"/>
              </w:rPr>
            </w:pPr>
          </w:p>
          <w:p w14:paraId="1235244A" w14:textId="77777777" w:rsidR="00D23ECB" w:rsidRPr="003F1C7F" w:rsidRDefault="00D23ECB" w:rsidP="00FE2E15">
            <w:pPr>
              <w:ind w:left="-110"/>
              <w:contextualSpacing/>
              <w:rPr>
                <w:b/>
                <w:bCs/>
                <w:szCs w:val="24"/>
              </w:rPr>
            </w:pPr>
            <w:r w:rsidRPr="003F1C7F">
              <w:rPr>
                <w:bCs/>
                <w:i/>
                <w:iCs/>
                <w:szCs w:val="24"/>
              </w:rPr>
              <w:t>Parakstīts ar drošu elektronisko parakstu</w:t>
            </w:r>
          </w:p>
        </w:tc>
        <w:tc>
          <w:tcPr>
            <w:tcW w:w="647" w:type="dxa"/>
          </w:tcPr>
          <w:p w14:paraId="1BBDEF98" w14:textId="77777777" w:rsidR="00D23ECB" w:rsidRPr="003F1C7F" w:rsidRDefault="00D23ECB" w:rsidP="00FE2E15">
            <w:pPr>
              <w:ind w:left="-110"/>
              <w:contextualSpacing/>
              <w:rPr>
                <w:i/>
                <w:iCs/>
                <w:szCs w:val="24"/>
              </w:rPr>
            </w:pPr>
          </w:p>
        </w:tc>
        <w:tc>
          <w:tcPr>
            <w:tcW w:w="4550" w:type="dxa"/>
            <w:tcBorders>
              <w:bottom w:val="single" w:sz="4" w:space="0" w:color="auto"/>
            </w:tcBorders>
          </w:tcPr>
          <w:p w14:paraId="609D6359" w14:textId="77777777" w:rsidR="00D23ECB" w:rsidRPr="003F1C7F" w:rsidRDefault="00D23ECB" w:rsidP="00FE2E15">
            <w:pPr>
              <w:ind w:left="-110"/>
              <w:contextualSpacing/>
              <w:rPr>
                <w:i/>
                <w:iCs/>
                <w:szCs w:val="24"/>
              </w:rPr>
            </w:pPr>
          </w:p>
          <w:p w14:paraId="10F931F7" w14:textId="77777777" w:rsidR="00D23ECB" w:rsidRPr="003F1C7F" w:rsidRDefault="00D23ECB" w:rsidP="00FE2E15">
            <w:pPr>
              <w:ind w:left="-110"/>
              <w:contextualSpacing/>
              <w:rPr>
                <w:b/>
                <w:bCs/>
                <w:szCs w:val="24"/>
              </w:rPr>
            </w:pPr>
            <w:r w:rsidRPr="003F1C7F">
              <w:rPr>
                <w:bCs/>
                <w:i/>
                <w:iCs/>
                <w:szCs w:val="24"/>
              </w:rPr>
              <w:t>Parakstīts ar drošu elektronisko parakstu</w:t>
            </w:r>
          </w:p>
        </w:tc>
      </w:tr>
      <w:tr w:rsidR="00D23ECB" w:rsidRPr="003F1C7F" w14:paraId="6983B1C8" w14:textId="77777777" w:rsidTr="00FE2E15">
        <w:trPr>
          <w:trHeight w:val="577"/>
        </w:trPr>
        <w:tc>
          <w:tcPr>
            <w:tcW w:w="4456" w:type="dxa"/>
            <w:tcBorders>
              <w:top w:val="single" w:sz="4" w:space="0" w:color="auto"/>
            </w:tcBorders>
          </w:tcPr>
          <w:p w14:paraId="38CF5AAD" w14:textId="77777777" w:rsidR="00D23ECB" w:rsidRPr="003F1C7F" w:rsidRDefault="00D23ECB" w:rsidP="00FE2E15">
            <w:pPr>
              <w:ind w:left="-110"/>
              <w:contextualSpacing/>
              <w:jc w:val="right"/>
              <w:rPr>
                <w:i/>
                <w:iCs/>
                <w:szCs w:val="24"/>
              </w:rPr>
            </w:pPr>
            <w:r w:rsidRPr="003F1C7F">
              <w:rPr>
                <w:i/>
                <w:iCs/>
                <w:szCs w:val="24"/>
              </w:rPr>
              <w:t>_._________</w:t>
            </w:r>
          </w:p>
          <w:p w14:paraId="05D67CA9" w14:textId="77777777" w:rsidR="00D23ECB" w:rsidRPr="003F1C7F" w:rsidRDefault="00D23ECB" w:rsidP="00FE2E15">
            <w:pPr>
              <w:ind w:left="-110"/>
              <w:contextualSpacing/>
              <w:jc w:val="right"/>
              <w:rPr>
                <w:i/>
                <w:iCs/>
                <w:szCs w:val="24"/>
              </w:rPr>
            </w:pPr>
          </w:p>
        </w:tc>
        <w:tc>
          <w:tcPr>
            <w:tcW w:w="647" w:type="dxa"/>
          </w:tcPr>
          <w:p w14:paraId="107922C2" w14:textId="77777777" w:rsidR="00D23ECB" w:rsidRPr="003F1C7F" w:rsidRDefault="00D23ECB" w:rsidP="00FE2E15">
            <w:pPr>
              <w:ind w:left="-110"/>
              <w:contextualSpacing/>
              <w:rPr>
                <w:i/>
                <w:iCs/>
                <w:szCs w:val="24"/>
              </w:rPr>
            </w:pPr>
          </w:p>
        </w:tc>
        <w:tc>
          <w:tcPr>
            <w:tcW w:w="4550" w:type="dxa"/>
            <w:tcBorders>
              <w:top w:val="single" w:sz="4" w:space="0" w:color="auto"/>
            </w:tcBorders>
          </w:tcPr>
          <w:p w14:paraId="12372B45" w14:textId="77777777" w:rsidR="00D23ECB" w:rsidRPr="003F1C7F" w:rsidRDefault="00D23ECB" w:rsidP="00FE2E15">
            <w:pPr>
              <w:ind w:left="-110"/>
              <w:contextualSpacing/>
              <w:jc w:val="right"/>
              <w:rPr>
                <w:szCs w:val="24"/>
              </w:rPr>
            </w:pPr>
            <w:r w:rsidRPr="003F1C7F">
              <w:rPr>
                <w:szCs w:val="24"/>
              </w:rPr>
              <w:t>_.___________</w:t>
            </w:r>
          </w:p>
        </w:tc>
      </w:tr>
      <w:tr w:rsidR="00D23ECB" w:rsidRPr="003F1C7F" w14:paraId="160810B7" w14:textId="77777777" w:rsidTr="00FE2E15">
        <w:trPr>
          <w:trHeight w:val="278"/>
        </w:trPr>
        <w:tc>
          <w:tcPr>
            <w:tcW w:w="4456" w:type="dxa"/>
          </w:tcPr>
          <w:p w14:paraId="7C483CF0" w14:textId="77777777" w:rsidR="00D23ECB" w:rsidRPr="003F1C7F" w:rsidRDefault="00D23ECB" w:rsidP="00FE2E15">
            <w:pPr>
              <w:ind w:left="-110"/>
              <w:contextualSpacing/>
              <w:rPr>
                <w:szCs w:val="24"/>
              </w:rPr>
            </w:pPr>
            <w:r w:rsidRPr="003F1C7F">
              <w:rPr>
                <w:szCs w:val="24"/>
              </w:rPr>
              <w:t>Datumu skatīt laika zīmogā</w:t>
            </w:r>
          </w:p>
        </w:tc>
        <w:tc>
          <w:tcPr>
            <w:tcW w:w="647" w:type="dxa"/>
          </w:tcPr>
          <w:p w14:paraId="7A56C9FB" w14:textId="77777777" w:rsidR="00D23ECB" w:rsidRPr="003F1C7F" w:rsidRDefault="00D23ECB" w:rsidP="00FE2E15">
            <w:pPr>
              <w:ind w:left="-110"/>
              <w:contextualSpacing/>
              <w:rPr>
                <w:i/>
                <w:iCs/>
                <w:szCs w:val="24"/>
              </w:rPr>
            </w:pPr>
          </w:p>
        </w:tc>
        <w:tc>
          <w:tcPr>
            <w:tcW w:w="4550" w:type="dxa"/>
          </w:tcPr>
          <w:p w14:paraId="6E8F99B1" w14:textId="77777777" w:rsidR="00D23ECB" w:rsidRPr="003F1C7F" w:rsidRDefault="00D23ECB" w:rsidP="00FE2E15">
            <w:pPr>
              <w:ind w:left="-110"/>
              <w:contextualSpacing/>
              <w:rPr>
                <w:i/>
                <w:iCs/>
                <w:szCs w:val="24"/>
              </w:rPr>
            </w:pPr>
            <w:r w:rsidRPr="003F1C7F">
              <w:rPr>
                <w:szCs w:val="24"/>
              </w:rPr>
              <w:t>Datumu skatīt laika zīmogā</w:t>
            </w:r>
          </w:p>
        </w:tc>
      </w:tr>
    </w:tbl>
    <w:p w14:paraId="4E76083B" w14:textId="77777777" w:rsidR="00D23ECB" w:rsidRPr="003F1C7F" w:rsidRDefault="00D23ECB" w:rsidP="00D23ECB">
      <w:pPr>
        <w:tabs>
          <w:tab w:val="left" w:pos="426"/>
          <w:tab w:val="left" w:pos="567"/>
          <w:tab w:val="left" w:pos="709"/>
        </w:tabs>
        <w:spacing w:after="0" w:line="240" w:lineRule="auto"/>
        <w:ind w:right="-2"/>
        <w:contextualSpacing/>
        <w:rPr>
          <w:rFonts w:ascii="Times New Roman" w:hAnsi="Times New Roman" w:cs="Times New Roman"/>
          <w:sz w:val="24"/>
          <w:szCs w:val="24"/>
          <w:highlight w:val="yellow"/>
        </w:rPr>
      </w:pPr>
    </w:p>
    <w:p w14:paraId="2126B1C7" w14:textId="77777777" w:rsidR="00D23ECB" w:rsidRPr="003F1C7F" w:rsidRDefault="00D23ECB" w:rsidP="00D23ECB">
      <w:pPr>
        <w:tabs>
          <w:tab w:val="left" w:pos="426"/>
          <w:tab w:val="left" w:pos="567"/>
          <w:tab w:val="left" w:pos="709"/>
        </w:tabs>
        <w:spacing w:after="0" w:line="240" w:lineRule="auto"/>
        <w:ind w:right="-2"/>
        <w:contextualSpacing/>
        <w:jc w:val="center"/>
        <w:rPr>
          <w:rFonts w:ascii="Times New Roman" w:hAnsi="Times New Roman" w:cs="Times New Roman"/>
          <w:sz w:val="24"/>
          <w:szCs w:val="24"/>
          <w:highlight w:val="yellow"/>
        </w:rPr>
      </w:pPr>
    </w:p>
    <w:p w14:paraId="647ED9CF" w14:textId="77777777" w:rsidR="00D23ECB" w:rsidRPr="003F1C7F" w:rsidRDefault="00D23ECB" w:rsidP="00D23ECB">
      <w:pPr>
        <w:spacing w:after="0" w:line="240" w:lineRule="auto"/>
        <w:contextualSpacing/>
        <w:rPr>
          <w:rFonts w:ascii="Times New Roman" w:hAnsi="Times New Roman" w:cs="Times New Roman"/>
          <w:sz w:val="24"/>
          <w:szCs w:val="24"/>
        </w:rPr>
      </w:pPr>
    </w:p>
    <w:p w14:paraId="7176D514" w14:textId="77777777" w:rsidR="00D23ECB" w:rsidRPr="003F1C7F" w:rsidRDefault="00D23ECB" w:rsidP="00D23ECB">
      <w:pPr>
        <w:spacing w:after="0" w:line="240" w:lineRule="auto"/>
        <w:contextualSpacing/>
        <w:rPr>
          <w:rFonts w:ascii="Times New Roman" w:hAnsi="Times New Roman" w:cs="Times New Roman"/>
          <w:sz w:val="24"/>
          <w:szCs w:val="24"/>
        </w:rPr>
      </w:pPr>
    </w:p>
    <w:p w14:paraId="76D95C45" w14:textId="77777777" w:rsidR="00D23ECB" w:rsidRPr="003F1C7F" w:rsidRDefault="00D23ECB" w:rsidP="00D23ECB">
      <w:pPr>
        <w:spacing w:after="0" w:line="240" w:lineRule="auto"/>
        <w:contextualSpacing/>
        <w:rPr>
          <w:rFonts w:ascii="Times New Roman" w:hAnsi="Times New Roman" w:cs="Times New Roman"/>
          <w:sz w:val="24"/>
          <w:szCs w:val="24"/>
        </w:rPr>
      </w:pPr>
    </w:p>
    <w:p w14:paraId="0BB5B496" w14:textId="77777777" w:rsidR="00D23ECB" w:rsidRPr="003F1C7F" w:rsidRDefault="00D23ECB" w:rsidP="00D23ECB">
      <w:pPr>
        <w:spacing w:after="0" w:line="240" w:lineRule="auto"/>
        <w:contextualSpacing/>
        <w:rPr>
          <w:rFonts w:ascii="Times New Roman" w:hAnsi="Times New Roman" w:cs="Times New Roman"/>
          <w:sz w:val="24"/>
          <w:szCs w:val="24"/>
        </w:rPr>
      </w:pPr>
    </w:p>
    <w:p w14:paraId="54DD9929" w14:textId="77777777" w:rsidR="00D23ECB" w:rsidRPr="003F1C7F" w:rsidRDefault="00D23ECB" w:rsidP="00D23ECB">
      <w:pPr>
        <w:spacing w:after="0" w:line="240" w:lineRule="auto"/>
        <w:contextualSpacing/>
        <w:rPr>
          <w:rFonts w:ascii="Times New Roman" w:hAnsi="Times New Roman" w:cs="Times New Roman"/>
          <w:sz w:val="24"/>
          <w:szCs w:val="24"/>
        </w:rPr>
      </w:pPr>
    </w:p>
    <w:p w14:paraId="54499C59" w14:textId="77777777" w:rsidR="00D23ECB" w:rsidRPr="003F1C7F" w:rsidRDefault="00D23ECB" w:rsidP="00D23ECB">
      <w:pPr>
        <w:spacing w:after="0" w:line="240" w:lineRule="auto"/>
        <w:contextualSpacing/>
        <w:rPr>
          <w:rFonts w:ascii="Times New Roman" w:hAnsi="Times New Roman" w:cs="Times New Roman"/>
          <w:sz w:val="24"/>
          <w:szCs w:val="24"/>
        </w:rPr>
      </w:pPr>
    </w:p>
    <w:p w14:paraId="26FFF619" w14:textId="77777777" w:rsidR="00D23ECB" w:rsidRPr="003F1C7F" w:rsidRDefault="00D23ECB" w:rsidP="00D23ECB">
      <w:pPr>
        <w:spacing w:after="0" w:line="240" w:lineRule="auto"/>
        <w:contextualSpacing/>
        <w:rPr>
          <w:rFonts w:ascii="Times New Roman" w:hAnsi="Times New Roman" w:cs="Times New Roman"/>
          <w:sz w:val="24"/>
          <w:szCs w:val="24"/>
        </w:rPr>
      </w:pPr>
    </w:p>
    <w:p w14:paraId="4490E8E9" w14:textId="77777777" w:rsidR="00D23ECB" w:rsidRPr="003F1C7F" w:rsidRDefault="00D23ECB" w:rsidP="00D23ECB">
      <w:pPr>
        <w:spacing w:after="0" w:line="240" w:lineRule="auto"/>
        <w:contextualSpacing/>
        <w:rPr>
          <w:rFonts w:ascii="Times New Roman" w:hAnsi="Times New Roman" w:cs="Times New Roman"/>
          <w:sz w:val="24"/>
          <w:szCs w:val="24"/>
        </w:rPr>
      </w:pPr>
    </w:p>
    <w:p w14:paraId="06440598" w14:textId="77777777" w:rsidR="00D23ECB" w:rsidRPr="003F1C7F" w:rsidRDefault="00D23ECB" w:rsidP="00D23ECB">
      <w:pPr>
        <w:spacing w:after="0" w:line="240" w:lineRule="auto"/>
        <w:contextualSpacing/>
        <w:rPr>
          <w:rFonts w:ascii="Times New Roman" w:hAnsi="Times New Roman" w:cs="Times New Roman"/>
          <w:sz w:val="24"/>
          <w:szCs w:val="24"/>
        </w:rPr>
      </w:pPr>
    </w:p>
    <w:p w14:paraId="7A974E9D" w14:textId="77777777" w:rsidR="00D23ECB" w:rsidRPr="003F1C7F" w:rsidRDefault="00D23ECB" w:rsidP="00D23ECB">
      <w:pPr>
        <w:spacing w:after="0" w:line="240" w:lineRule="auto"/>
        <w:contextualSpacing/>
        <w:rPr>
          <w:rFonts w:ascii="Times New Roman" w:hAnsi="Times New Roman" w:cs="Times New Roman"/>
          <w:sz w:val="24"/>
          <w:szCs w:val="24"/>
        </w:rPr>
      </w:pPr>
    </w:p>
    <w:p w14:paraId="19AFD84B" w14:textId="77777777" w:rsidR="00D23ECB" w:rsidRPr="003F1C7F" w:rsidRDefault="00D23ECB" w:rsidP="00D23ECB">
      <w:pPr>
        <w:spacing w:after="0" w:line="240" w:lineRule="auto"/>
        <w:contextualSpacing/>
        <w:rPr>
          <w:rFonts w:ascii="Times New Roman" w:hAnsi="Times New Roman" w:cs="Times New Roman"/>
          <w:sz w:val="24"/>
          <w:szCs w:val="24"/>
        </w:rPr>
      </w:pPr>
    </w:p>
    <w:p w14:paraId="0A098772" w14:textId="77777777" w:rsidR="00D23ECB" w:rsidRPr="003F1C7F" w:rsidRDefault="00D23ECB" w:rsidP="00D23ECB">
      <w:pPr>
        <w:spacing w:after="0" w:line="240" w:lineRule="auto"/>
        <w:contextualSpacing/>
        <w:rPr>
          <w:rFonts w:ascii="Times New Roman" w:hAnsi="Times New Roman" w:cs="Times New Roman"/>
          <w:sz w:val="24"/>
          <w:szCs w:val="24"/>
        </w:rPr>
      </w:pPr>
    </w:p>
    <w:p w14:paraId="2A9DDDDB" w14:textId="77777777" w:rsidR="00D23ECB" w:rsidRPr="003F1C7F" w:rsidRDefault="00D23ECB" w:rsidP="00D23ECB">
      <w:pPr>
        <w:spacing w:after="0" w:line="240" w:lineRule="auto"/>
        <w:contextualSpacing/>
        <w:rPr>
          <w:rFonts w:ascii="Times New Roman" w:hAnsi="Times New Roman" w:cs="Times New Roman"/>
          <w:sz w:val="24"/>
          <w:szCs w:val="24"/>
        </w:rPr>
      </w:pPr>
    </w:p>
    <w:p w14:paraId="0554F24E" w14:textId="77777777" w:rsidR="00D23ECB" w:rsidRPr="003F1C7F" w:rsidRDefault="00D23ECB" w:rsidP="00D23ECB">
      <w:pPr>
        <w:spacing w:after="0" w:line="240" w:lineRule="auto"/>
        <w:contextualSpacing/>
        <w:rPr>
          <w:rFonts w:ascii="Times New Roman" w:hAnsi="Times New Roman" w:cs="Times New Roman"/>
          <w:sz w:val="24"/>
          <w:szCs w:val="24"/>
        </w:rPr>
      </w:pPr>
    </w:p>
    <w:p w14:paraId="26E04259" w14:textId="77777777" w:rsidR="00D23ECB" w:rsidRPr="003F1C7F" w:rsidRDefault="00D23ECB" w:rsidP="00D23ECB">
      <w:pPr>
        <w:spacing w:after="0" w:line="240" w:lineRule="auto"/>
        <w:contextualSpacing/>
        <w:rPr>
          <w:rFonts w:ascii="Times New Roman" w:hAnsi="Times New Roman" w:cs="Times New Roman"/>
          <w:sz w:val="24"/>
          <w:szCs w:val="24"/>
        </w:rPr>
      </w:pPr>
    </w:p>
    <w:p w14:paraId="045E2A06" w14:textId="77777777" w:rsidR="00D23ECB" w:rsidRPr="003F1C7F" w:rsidRDefault="00D23ECB" w:rsidP="00D23ECB">
      <w:pPr>
        <w:spacing w:after="0" w:line="240" w:lineRule="auto"/>
        <w:contextualSpacing/>
        <w:rPr>
          <w:rFonts w:ascii="Times New Roman" w:hAnsi="Times New Roman" w:cs="Times New Roman"/>
          <w:sz w:val="24"/>
          <w:szCs w:val="24"/>
        </w:rPr>
      </w:pPr>
    </w:p>
    <w:p w14:paraId="6CC06FA4" w14:textId="77777777" w:rsidR="00D23ECB" w:rsidRPr="003F1C7F" w:rsidRDefault="00D23ECB" w:rsidP="00D23ECB">
      <w:pPr>
        <w:spacing w:after="0" w:line="240" w:lineRule="auto"/>
        <w:contextualSpacing/>
        <w:rPr>
          <w:rFonts w:ascii="Times New Roman" w:eastAsia="Times New Roman" w:hAnsi="Times New Roman" w:cs="Times New Roman"/>
          <w:sz w:val="24"/>
          <w:szCs w:val="24"/>
        </w:rPr>
      </w:pPr>
    </w:p>
    <w:p w14:paraId="0F8D1E40" w14:textId="77777777" w:rsidR="00D23ECB" w:rsidRPr="003F1C7F" w:rsidRDefault="00D23ECB" w:rsidP="00D23ECB">
      <w:pPr>
        <w:spacing w:after="0" w:line="240" w:lineRule="auto"/>
        <w:contextualSpacing/>
        <w:jc w:val="right"/>
        <w:rPr>
          <w:rFonts w:ascii="Times New Roman" w:eastAsia="Times New Roman" w:hAnsi="Times New Roman" w:cs="Times New Roman"/>
          <w:sz w:val="24"/>
          <w:szCs w:val="24"/>
        </w:rPr>
      </w:pPr>
    </w:p>
    <w:p w14:paraId="07640A6E" w14:textId="77777777" w:rsidR="00D23ECB" w:rsidRPr="003F1C7F" w:rsidRDefault="00D23ECB" w:rsidP="00D23ECB">
      <w:pPr>
        <w:spacing w:after="0" w:line="240" w:lineRule="auto"/>
        <w:contextualSpacing/>
        <w:jc w:val="right"/>
        <w:rPr>
          <w:rFonts w:ascii="Times New Roman" w:eastAsia="Times New Roman" w:hAnsi="Times New Roman" w:cs="Times New Roman"/>
          <w:sz w:val="24"/>
          <w:szCs w:val="24"/>
        </w:rPr>
      </w:pPr>
    </w:p>
    <w:p w14:paraId="666940D6" w14:textId="77777777" w:rsidR="00D23ECB" w:rsidRPr="003F1C7F" w:rsidRDefault="00D23ECB" w:rsidP="00D23ECB">
      <w:pPr>
        <w:spacing w:after="0" w:line="240" w:lineRule="auto"/>
        <w:contextualSpacing/>
        <w:jc w:val="right"/>
        <w:rPr>
          <w:rFonts w:ascii="Times New Roman" w:eastAsia="Times New Roman" w:hAnsi="Times New Roman" w:cs="Times New Roman"/>
          <w:sz w:val="24"/>
          <w:szCs w:val="24"/>
        </w:rPr>
      </w:pPr>
    </w:p>
    <w:p w14:paraId="03171AD9" w14:textId="77777777" w:rsidR="00D23ECB" w:rsidRPr="003F1C7F" w:rsidRDefault="00D23ECB" w:rsidP="00D23ECB">
      <w:pPr>
        <w:spacing w:after="0" w:line="240" w:lineRule="auto"/>
        <w:contextualSpacing/>
        <w:jc w:val="right"/>
        <w:rPr>
          <w:rFonts w:ascii="Times New Roman" w:eastAsia="Times New Roman" w:hAnsi="Times New Roman" w:cs="Times New Roman"/>
          <w:sz w:val="24"/>
          <w:szCs w:val="24"/>
        </w:rPr>
      </w:pPr>
    </w:p>
    <w:p w14:paraId="108D7D00" w14:textId="77777777" w:rsidR="00D23ECB" w:rsidRPr="003F1C7F" w:rsidRDefault="00D23ECB" w:rsidP="00D23ECB">
      <w:pPr>
        <w:spacing w:after="0" w:line="240" w:lineRule="auto"/>
        <w:contextualSpacing/>
        <w:jc w:val="right"/>
        <w:rPr>
          <w:rFonts w:ascii="Times New Roman" w:eastAsia="Times New Roman" w:hAnsi="Times New Roman" w:cs="Times New Roman"/>
          <w:sz w:val="24"/>
          <w:szCs w:val="24"/>
        </w:rPr>
      </w:pPr>
    </w:p>
    <w:p w14:paraId="0901A23F" w14:textId="77777777" w:rsidR="00D23ECB" w:rsidRPr="003F1C7F" w:rsidRDefault="00D23ECB" w:rsidP="00D23ECB">
      <w:pPr>
        <w:spacing w:after="0" w:line="240" w:lineRule="auto"/>
        <w:contextualSpacing/>
        <w:jc w:val="right"/>
        <w:rPr>
          <w:rFonts w:ascii="Times New Roman" w:eastAsia="Times New Roman" w:hAnsi="Times New Roman" w:cs="Times New Roman"/>
          <w:sz w:val="24"/>
          <w:szCs w:val="24"/>
        </w:rPr>
      </w:pPr>
    </w:p>
    <w:p w14:paraId="5FA52FDD" w14:textId="77777777" w:rsidR="00D23ECB" w:rsidRPr="003F1C7F" w:rsidRDefault="00D23ECB" w:rsidP="00D23ECB">
      <w:pPr>
        <w:spacing w:after="0" w:line="240" w:lineRule="auto"/>
        <w:contextualSpacing/>
        <w:jc w:val="right"/>
        <w:rPr>
          <w:rFonts w:ascii="Times New Roman" w:eastAsia="Times New Roman" w:hAnsi="Times New Roman" w:cs="Times New Roman"/>
          <w:sz w:val="24"/>
          <w:szCs w:val="24"/>
        </w:rPr>
      </w:pPr>
    </w:p>
    <w:p w14:paraId="6ACE7E3C" w14:textId="77777777" w:rsidR="00D23ECB" w:rsidRPr="003F1C7F" w:rsidRDefault="00D23ECB" w:rsidP="00D23ECB">
      <w:pPr>
        <w:spacing w:after="0" w:line="240" w:lineRule="auto"/>
        <w:contextualSpacing/>
        <w:jc w:val="right"/>
        <w:rPr>
          <w:rFonts w:ascii="Times New Roman" w:eastAsia="Times New Roman" w:hAnsi="Times New Roman" w:cs="Times New Roman"/>
          <w:sz w:val="24"/>
          <w:szCs w:val="24"/>
        </w:rPr>
      </w:pPr>
    </w:p>
    <w:p w14:paraId="2D87D732" w14:textId="5F2A0A00" w:rsidR="00D23ECB" w:rsidRPr="003F1C7F" w:rsidRDefault="00D23ECB" w:rsidP="00D23ECB">
      <w:pPr>
        <w:spacing w:after="0" w:line="240" w:lineRule="auto"/>
        <w:contextualSpacing/>
        <w:jc w:val="right"/>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lastRenderedPageBreak/>
        <w:t>____līguma Nr.______</w:t>
      </w:r>
    </w:p>
    <w:p w14:paraId="4F57734D" w14:textId="77777777" w:rsidR="00D23ECB" w:rsidRPr="003F1C7F" w:rsidRDefault="00D23ECB" w:rsidP="00D23ECB">
      <w:pPr>
        <w:spacing w:after="0" w:line="240" w:lineRule="auto"/>
        <w:contextualSpacing/>
        <w:jc w:val="right"/>
        <w:rPr>
          <w:rFonts w:ascii="Times New Roman" w:eastAsia="Times New Roman" w:hAnsi="Times New Roman" w:cs="Times New Roman"/>
          <w:sz w:val="24"/>
          <w:szCs w:val="24"/>
        </w:rPr>
      </w:pPr>
      <w:r w:rsidRPr="003F1C7F">
        <w:rPr>
          <w:rFonts w:ascii="Times New Roman" w:eastAsia="Times New Roman" w:hAnsi="Times New Roman" w:cs="Times New Roman"/>
          <w:sz w:val="24"/>
          <w:szCs w:val="24"/>
        </w:rPr>
        <w:t>pielikums Nr.2</w:t>
      </w:r>
    </w:p>
    <w:p w14:paraId="68EF3E84" w14:textId="77777777" w:rsidR="00D23ECB" w:rsidRPr="003F1C7F" w:rsidRDefault="00D23ECB" w:rsidP="00D23ECB">
      <w:pPr>
        <w:spacing w:after="0" w:line="240" w:lineRule="auto"/>
        <w:contextualSpacing/>
        <w:jc w:val="center"/>
        <w:rPr>
          <w:rFonts w:ascii="Times New Roman" w:eastAsia="Times New Roman" w:hAnsi="Times New Roman" w:cs="Times New Roman"/>
          <w:b/>
          <w:sz w:val="24"/>
          <w:szCs w:val="24"/>
        </w:rPr>
      </w:pPr>
    </w:p>
    <w:p w14:paraId="3D3E3D39" w14:textId="77777777" w:rsidR="00D23ECB" w:rsidRPr="003F1C7F" w:rsidRDefault="00D23ECB" w:rsidP="00D23ECB">
      <w:pPr>
        <w:spacing w:after="0" w:line="240" w:lineRule="auto"/>
        <w:contextualSpacing/>
        <w:jc w:val="center"/>
        <w:rPr>
          <w:rFonts w:ascii="Times New Roman" w:eastAsia="Times New Roman" w:hAnsi="Times New Roman" w:cs="Times New Roman"/>
          <w:b/>
          <w:sz w:val="24"/>
          <w:szCs w:val="24"/>
        </w:rPr>
      </w:pPr>
    </w:p>
    <w:p w14:paraId="17BF836F" w14:textId="77777777" w:rsidR="00D23ECB" w:rsidRPr="003F1C7F" w:rsidRDefault="00D23ECB" w:rsidP="00D23ECB">
      <w:pPr>
        <w:spacing w:after="0" w:line="240" w:lineRule="auto"/>
        <w:contextualSpacing/>
        <w:jc w:val="center"/>
        <w:rPr>
          <w:rFonts w:ascii="Times New Roman" w:eastAsia="Times New Roman" w:hAnsi="Times New Roman" w:cs="Times New Roman"/>
          <w:b/>
          <w:sz w:val="24"/>
          <w:szCs w:val="24"/>
        </w:rPr>
      </w:pPr>
    </w:p>
    <w:p w14:paraId="2921F6FE" w14:textId="77777777" w:rsidR="00D23ECB" w:rsidRPr="003F1C7F" w:rsidRDefault="00D23ECB" w:rsidP="00D23ECB">
      <w:pPr>
        <w:spacing w:after="0" w:line="240" w:lineRule="auto"/>
        <w:contextualSpacing/>
        <w:jc w:val="center"/>
        <w:rPr>
          <w:rFonts w:ascii="Times New Roman" w:eastAsia="Times New Roman" w:hAnsi="Times New Roman" w:cs="Times New Roman"/>
          <w:b/>
          <w:sz w:val="24"/>
          <w:szCs w:val="24"/>
        </w:rPr>
      </w:pPr>
      <w:r w:rsidRPr="003F1C7F">
        <w:rPr>
          <w:rFonts w:ascii="Times New Roman" w:eastAsia="Times New Roman" w:hAnsi="Times New Roman" w:cs="Times New Roman"/>
          <w:b/>
          <w:sz w:val="24"/>
          <w:szCs w:val="24"/>
        </w:rPr>
        <w:t>TEHNISKĀ SPECIFIKĀCIJA</w:t>
      </w:r>
    </w:p>
    <w:p w14:paraId="170D348F" w14:textId="77777777" w:rsidR="00D23ECB" w:rsidRPr="003F1C7F" w:rsidRDefault="00D23ECB" w:rsidP="00D23ECB">
      <w:pPr>
        <w:spacing w:after="0" w:line="240" w:lineRule="auto"/>
        <w:contextualSpacing/>
        <w:jc w:val="center"/>
        <w:rPr>
          <w:rFonts w:ascii="Times New Roman" w:eastAsia="Times New Roman" w:hAnsi="Times New Roman" w:cs="Times New Roman"/>
          <w:i/>
          <w:sz w:val="24"/>
          <w:szCs w:val="24"/>
        </w:rPr>
      </w:pPr>
      <w:r w:rsidRPr="003F1C7F">
        <w:rPr>
          <w:rFonts w:ascii="Times New Roman" w:eastAsia="Times New Roman" w:hAnsi="Times New Roman" w:cs="Times New Roman"/>
          <w:i/>
          <w:sz w:val="24"/>
          <w:szCs w:val="24"/>
        </w:rPr>
        <w:t>(tiks sagatavota atbilstoši uzvarētāja iesniegtajam tehniskajam piedāvājumam un konkursa nolikuma 2.pielikumam „Tehniskā specifikācija”)</w:t>
      </w:r>
    </w:p>
    <w:p w14:paraId="70A613F5" w14:textId="77777777" w:rsidR="00D23ECB" w:rsidRPr="003F1C7F" w:rsidRDefault="00D23ECB" w:rsidP="00D23ECB">
      <w:pPr>
        <w:spacing w:after="0" w:line="240" w:lineRule="auto"/>
        <w:rPr>
          <w:rFonts w:ascii="Times New Roman" w:eastAsia="Times New Roman" w:hAnsi="Times New Roman" w:cs="Times New Roman"/>
          <w:b/>
          <w:sz w:val="24"/>
          <w:szCs w:val="24"/>
        </w:rPr>
      </w:pPr>
    </w:p>
    <w:p w14:paraId="2E589F2F" w14:textId="77777777" w:rsidR="00D23ECB" w:rsidRPr="003F1C7F" w:rsidRDefault="00D23ECB" w:rsidP="00D23ECB">
      <w:pPr>
        <w:tabs>
          <w:tab w:val="left" w:pos="7513"/>
        </w:tabs>
        <w:spacing w:after="0" w:line="240" w:lineRule="auto"/>
        <w:jc w:val="both"/>
        <w:rPr>
          <w:rFonts w:ascii="Times New Roman" w:eastAsia="Times New Roman" w:hAnsi="Times New Roman" w:cs="Times New Roman"/>
          <w:sz w:val="24"/>
          <w:szCs w:val="24"/>
        </w:rPr>
      </w:pPr>
    </w:p>
    <w:p w14:paraId="18DF873F" w14:textId="77777777" w:rsidR="00D23ECB" w:rsidRPr="003F1C7F" w:rsidRDefault="00D23ECB" w:rsidP="00D23ECB">
      <w:pPr>
        <w:tabs>
          <w:tab w:val="left" w:pos="7513"/>
        </w:tabs>
        <w:spacing w:after="0" w:line="240" w:lineRule="auto"/>
        <w:jc w:val="both"/>
        <w:rPr>
          <w:rFonts w:ascii="Times New Roman" w:eastAsia="Times New Roman" w:hAnsi="Times New Roman" w:cs="Times New Roman"/>
          <w:sz w:val="24"/>
          <w:szCs w:val="24"/>
        </w:rPr>
      </w:pPr>
    </w:p>
    <w:tbl>
      <w:tblPr>
        <w:tblW w:w="10197" w:type="dxa"/>
        <w:tblInd w:w="-142" w:type="dxa"/>
        <w:tblLook w:val="04A0" w:firstRow="1" w:lastRow="0" w:firstColumn="1" w:lastColumn="0" w:noHBand="0" w:noVBand="1"/>
      </w:tblPr>
      <w:tblGrid>
        <w:gridCol w:w="5245"/>
        <w:gridCol w:w="4952"/>
      </w:tblGrid>
      <w:tr w:rsidR="00D23ECB" w:rsidRPr="003F1C7F" w14:paraId="4D3C02A8" w14:textId="77777777" w:rsidTr="00FE2E15">
        <w:trPr>
          <w:trHeight w:val="1333"/>
        </w:trPr>
        <w:tc>
          <w:tcPr>
            <w:tcW w:w="5245" w:type="dxa"/>
            <w:shd w:val="clear" w:color="auto" w:fill="auto"/>
          </w:tcPr>
          <w:p w14:paraId="52544611" w14:textId="77777777" w:rsidR="00D23ECB" w:rsidRPr="003F1C7F" w:rsidRDefault="00D23ECB" w:rsidP="00FE2E15">
            <w:pPr>
              <w:spacing w:after="0" w:line="240" w:lineRule="auto"/>
              <w:contextualSpacing/>
              <w:rPr>
                <w:rFonts w:ascii="Times New Roman" w:hAnsi="Times New Roman" w:cs="Times New Roman"/>
                <w:sz w:val="24"/>
                <w:szCs w:val="24"/>
              </w:rPr>
            </w:pPr>
            <w:r w:rsidRPr="003F1C7F">
              <w:rPr>
                <w:rFonts w:ascii="Times New Roman" w:hAnsi="Times New Roman" w:cs="Times New Roman"/>
                <w:b/>
                <w:sz w:val="24"/>
                <w:szCs w:val="24"/>
              </w:rPr>
              <w:t xml:space="preserve">Pasūtītājs: </w:t>
            </w:r>
            <w:r w:rsidRPr="003F1C7F">
              <w:rPr>
                <w:rFonts w:ascii="Times New Roman" w:hAnsi="Times New Roman" w:cs="Times New Roman"/>
                <w:b/>
                <w:sz w:val="24"/>
                <w:szCs w:val="24"/>
              </w:rPr>
              <w:tab/>
            </w:r>
            <w:r w:rsidRPr="003F1C7F">
              <w:rPr>
                <w:rFonts w:ascii="Times New Roman" w:hAnsi="Times New Roman" w:cs="Times New Roman"/>
                <w:b/>
                <w:sz w:val="24"/>
                <w:szCs w:val="24"/>
              </w:rPr>
              <w:tab/>
            </w:r>
            <w:r w:rsidRPr="003F1C7F">
              <w:rPr>
                <w:rFonts w:ascii="Times New Roman" w:hAnsi="Times New Roman" w:cs="Times New Roman"/>
                <w:b/>
                <w:sz w:val="24"/>
                <w:szCs w:val="24"/>
              </w:rPr>
              <w:tab/>
            </w:r>
          </w:p>
          <w:p w14:paraId="0610CD46" w14:textId="77777777" w:rsidR="00D23ECB" w:rsidRPr="003F1C7F" w:rsidRDefault="00D23ECB" w:rsidP="00FE2E15">
            <w:pPr>
              <w:tabs>
                <w:tab w:val="left" w:pos="426"/>
                <w:tab w:val="left" w:pos="567"/>
              </w:tabs>
              <w:spacing w:after="0" w:line="240" w:lineRule="auto"/>
              <w:ind w:left="284" w:hanging="284"/>
              <w:contextualSpacing/>
              <w:rPr>
                <w:rFonts w:ascii="Times New Roman" w:hAnsi="Times New Roman" w:cs="Times New Roman"/>
                <w:sz w:val="24"/>
                <w:szCs w:val="24"/>
              </w:rPr>
            </w:pPr>
            <w:r w:rsidRPr="003F1C7F">
              <w:rPr>
                <w:rFonts w:ascii="Times New Roman" w:hAnsi="Times New Roman" w:cs="Times New Roman"/>
                <w:sz w:val="24"/>
                <w:szCs w:val="24"/>
              </w:rPr>
              <w:t>__________________ _.______</w:t>
            </w:r>
          </w:p>
          <w:p w14:paraId="4D9FBAC4" w14:textId="77777777" w:rsidR="00D23ECB" w:rsidRPr="003F1C7F" w:rsidRDefault="00D23ECB" w:rsidP="00FE2E15">
            <w:pPr>
              <w:spacing w:after="0" w:line="240" w:lineRule="auto"/>
              <w:ind w:left="284" w:hanging="284"/>
              <w:contextualSpacing/>
              <w:rPr>
                <w:rFonts w:ascii="Times New Roman" w:hAnsi="Times New Roman" w:cs="Times New Roman"/>
                <w:sz w:val="24"/>
                <w:szCs w:val="24"/>
              </w:rPr>
            </w:pPr>
          </w:p>
          <w:p w14:paraId="03CCBDDC" w14:textId="7C42AB5E" w:rsidR="00D23ECB" w:rsidRPr="003F1C7F" w:rsidRDefault="00D23ECB" w:rsidP="00FE2E15">
            <w:pPr>
              <w:pStyle w:val="NoSpacing"/>
              <w:contextualSpacing/>
            </w:pPr>
            <w:r w:rsidRPr="003F1C7F">
              <w:t>2024.gada „___”_____________</w:t>
            </w:r>
          </w:p>
        </w:tc>
        <w:tc>
          <w:tcPr>
            <w:tcW w:w="4952" w:type="dxa"/>
            <w:shd w:val="clear" w:color="auto" w:fill="auto"/>
          </w:tcPr>
          <w:p w14:paraId="609C4D6D" w14:textId="77777777" w:rsidR="00D23ECB" w:rsidRPr="003F1C7F" w:rsidRDefault="00D23ECB" w:rsidP="00FE2E15">
            <w:pPr>
              <w:spacing w:after="0" w:line="240" w:lineRule="auto"/>
              <w:contextualSpacing/>
              <w:rPr>
                <w:rFonts w:ascii="Times New Roman" w:hAnsi="Times New Roman" w:cs="Times New Roman"/>
                <w:sz w:val="24"/>
                <w:szCs w:val="24"/>
              </w:rPr>
            </w:pPr>
            <w:r w:rsidRPr="003F1C7F">
              <w:rPr>
                <w:rFonts w:ascii="Times New Roman" w:hAnsi="Times New Roman" w:cs="Times New Roman"/>
                <w:b/>
                <w:sz w:val="24"/>
                <w:szCs w:val="24"/>
              </w:rPr>
              <w:t xml:space="preserve">Izpildītājs: </w:t>
            </w:r>
            <w:r w:rsidRPr="003F1C7F">
              <w:rPr>
                <w:rFonts w:ascii="Times New Roman" w:hAnsi="Times New Roman" w:cs="Times New Roman"/>
                <w:b/>
                <w:sz w:val="24"/>
                <w:szCs w:val="24"/>
              </w:rPr>
              <w:tab/>
            </w:r>
            <w:r w:rsidRPr="003F1C7F">
              <w:rPr>
                <w:rFonts w:ascii="Times New Roman" w:hAnsi="Times New Roman" w:cs="Times New Roman"/>
                <w:b/>
                <w:sz w:val="24"/>
                <w:szCs w:val="24"/>
              </w:rPr>
              <w:tab/>
            </w:r>
            <w:r w:rsidRPr="003F1C7F">
              <w:rPr>
                <w:rFonts w:ascii="Times New Roman" w:hAnsi="Times New Roman" w:cs="Times New Roman"/>
                <w:b/>
                <w:sz w:val="24"/>
                <w:szCs w:val="24"/>
              </w:rPr>
              <w:tab/>
            </w:r>
          </w:p>
          <w:p w14:paraId="67534AC0" w14:textId="77777777" w:rsidR="00D23ECB" w:rsidRPr="003F1C7F" w:rsidRDefault="00D23ECB" w:rsidP="00FE2E15">
            <w:pPr>
              <w:tabs>
                <w:tab w:val="left" w:pos="426"/>
                <w:tab w:val="left" w:pos="567"/>
              </w:tabs>
              <w:spacing w:after="0" w:line="240" w:lineRule="auto"/>
              <w:ind w:left="284" w:hanging="284"/>
              <w:contextualSpacing/>
              <w:rPr>
                <w:rFonts w:ascii="Times New Roman" w:hAnsi="Times New Roman" w:cs="Times New Roman"/>
                <w:sz w:val="24"/>
                <w:szCs w:val="24"/>
              </w:rPr>
            </w:pPr>
            <w:r w:rsidRPr="003F1C7F">
              <w:rPr>
                <w:rFonts w:ascii="Times New Roman" w:hAnsi="Times New Roman" w:cs="Times New Roman"/>
                <w:sz w:val="24"/>
                <w:szCs w:val="24"/>
              </w:rPr>
              <w:t>__________________ _.______</w:t>
            </w:r>
          </w:p>
          <w:p w14:paraId="0167A722" w14:textId="77777777" w:rsidR="00D23ECB" w:rsidRPr="003F1C7F" w:rsidRDefault="00D23ECB" w:rsidP="00FE2E15">
            <w:pPr>
              <w:spacing w:after="0" w:line="240" w:lineRule="auto"/>
              <w:ind w:left="284" w:hanging="284"/>
              <w:contextualSpacing/>
              <w:rPr>
                <w:rFonts w:ascii="Times New Roman" w:hAnsi="Times New Roman" w:cs="Times New Roman"/>
                <w:sz w:val="24"/>
                <w:szCs w:val="24"/>
              </w:rPr>
            </w:pPr>
          </w:p>
          <w:p w14:paraId="00836EBD" w14:textId="54D58600" w:rsidR="00D23ECB" w:rsidRPr="003F1C7F" w:rsidRDefault="00D23ECB" w:rsidP="00FE2E15">
            <w:pPr>
              <w:pStyle w:val="NoSpacing"/>
              <w:contextualSpacing/>
            </w:pPr>
            <w:r w:rsidRPr="003F1C7F">
              <w:t>2024.gada „___”_____________</w:t>
            </w:r>
          </w:p>
        </w:tc>
      </w:tr>
    </w:tbl>
    <w:p w14:paraId="123EBCA3" w14:textId="77777777" w:rsidR="00D23ECB" w:rsidRPr="003F1C7F" w:rsidRDefault="00D23ECB" w:rsidP="00D23ECB">
      <w:pPr>
        <w:spacing w:after="0" w:line="240" w:lineRule="auto"/>
        <w:ind w:firstLine="709"/>
        <w:contextualSpacing/>
        <w:jc w:val="both"/>
        <w:rPr>
          <w:rFonts w:ascii="Times New Roman" w:hAnsi="Times New Roman" w:cs="Times New Roman"/>
          <w:bCs/>
          <w:i/>
          <w:iCs/>
          <w:sz w:val="24"/>
          <w:szCs w:val="24"/>
          <w:u w:val="single"/>
        </w:rPr>
      </w:pPr>
    </w:p>
    <w:p w14:paraId="0BD77D07" w14:textId="77777777" w:rsidR="00D23ECB" w:rsidRPr="003F1C7F" w:rsidRDefault="00D23ECB" w:rsidP="00D23ECB">
      <w:pPr>
        <w:spacing w:after="0" w:line="240" w:lineRule="auto"/>
        <w:contextualSpacing/>
        <w:rPr>
          <w:rFonts w:ascii="Times New Roman" w:hAnsi="Times New Roman" w:cs="Times New Roman"/>
          <w:i/>
          <w:iCs/>
          <w:sz w:val="24"/>
          <w:szCs w:val="24"/>
          <w:u w:val="single"/>
        </w:rPr>
      </w:pPr>
      <w:r w:rsidRPr="003F1C7F">
        <w:rPr>
          <w:rFonts w:ascii="Times New Roman" w:hAnsi="Times New Roman" w:cs="Times New Roman"/>
          <w:i/>
          <w:iCs/>
          <w:sz w:val="24"/>
          <w:szCs w:val="24"/>
          <w:u w:val="single"/>
        </w:rPr>
        <w:t>vai</w:t>
      </w:r>
    </w:p>
    <w:p w14:paraId="64E437C7" w14:textId="77777777" w:rsidR="00D23ECB" w:rsidRPr="003F1C7F" w:rsidRDefault="00D23ECB" w:rsidP="00D23ECB">
      <w:pPr>
        <w:spacing w:after="0" w:line="240" w:lineRule="auto"/>
        <w:contextualSpacing/>
        <w:rPr>
          <w:rFonts w:ascii="Times New Roman" w:hAnsi="Times New Roman" w:cs="Times New Roman"/>
          <w:i/>
          <w:iCs/>
          <w:sz w:val="24"/>
          <w:szCs w:val="24"/>
          <w:u w:val="single"/>
        </w:rPr>
      </w:pPr>
    </w:p>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647"/>
        <w:gridCol w:w="4550"/>
      </w:tblGrid>
      <w:tr w:rsidR="00D23ECB" w:rsidRPr="003F1C7F" w14:paraId="00008A7A" w14:textId="77777777" w:rsidTr="00FE2E15">
        <w:trPr>
          <w:trHeight w:val="288"/>
        </w:trPr>
        <w:tc>
          <w:tcPr>
            <w:tcW w:w="4456" w:type="dxa"/>
          </w:tcPr>
          <w:p w14:paraId="223CBD03" w14:textId="77777777" w:rsidR="00D23ECB" w:rsidRPr="003F1C7F" w:rsidRDefault="00D23ECB" w:rsidP="00FE2E15">
            <w:pPr>
              <w:ind w:left="-110"/>
              <w:contextualSpacing/>
              <w:rPr>
                <w:b/>
                <w:bCs/>
                <w:szCs w:val="24"/>
              </w:rPr>
            </w:pPr>
            <w:r w:rsidRPr="003F1C7F">
              <w:rPr>
                <w:b/>
                <w:szCs w:val="24"/>
              </w:rPr>
              <w:t>Pasūtītājs:</w:t>
            </w:r>
          </w:p>
        </w:tc>
        <w:tc>
          <w:tcPr>
            <w:tcW w:w="647" w:type="dxa"/>
          </w:tcPr>
          <w:p w14:paraId="0F2BEF43" w14:textId="77777777" w:rsidR="00D23ECB" w:rsidRPr="003F1C7F" w:rsidRDefault="00D23ECB" w:rsidP="00FE2E15">
            <w:pPr>
              <w:ind w:left="-110"/>
              <w:contextualSpacing/>
              <w:rPr>
                <w:b/>
                <w:caps/>
                <w:szCs w:val="24"/>
              </w:rPr>
            </w:pPr>
          </w:p>
        </w:tc>
        <w:tc>
          <w:tcPr>
            <w:tcW w:w="4550" w:type="dxa"/>
          </w:tcPr>
          <w:p w14:paraId="2386A8A5" w14:textId="77777777" w:rsidR="00D23ECB" w:rsidRPr="003F1C7F" w:rsidRDefault="00D23ECB" w:rsidP="00FE2E15">
            <w:pPr>
              <w:ind w:left="-110"/>
              <w:contextualSpacing/>
              <w:rPr>
                <w:b/>
                <w:bCs/>
                <w:szCs w:val="24"/>
              </w:rPr>
            </w:pPr>
            <w:r w:rsidRPr="003F1C7F">
              <w:rPr>
                <w:b/>
                <w:szCs w:val="24"/>
              </w:rPr>
              <w:t>Izpildītājs:</w:t>
            </w:r>
          </w:p>
        </w:tc>
      </w:tr>
      <w:tr w:rsidR="00D23ECB" w:rsidRPr="003F1C7F" w14:paraId="487D0068" w14:textId="77777777" w:rsidTr="00FE2E15">
        <w:trPr>
          <w:trHeight w:val="845"/>
        </w:trPr>
        <w:tc>
          <w:tcPr>
            <w:tcW w:w="4456" w:type="dxa"/>
            <w:tcBorders>
              <w:bottom w:val="single" w:sz="4" w:space="0" w:color="auto"/>
            </w:tcBorders>
          </w:tcPr>
          <w:p w14:paraId="2FCD1734" w14:textId="77777777" w:rsidR="00D23ECB" w:rsidRPr="003F1C7F" w:rsidRDefault="00D23ECB" w:rsidP="00FE2E15">
            <w:pPr>
              <w:ind w:left="-110"/>
              <w:contextualSpacing/>
              <w:rPr>
                <w:bCs/>
                <w:i/>
                <w:iCs/>
                <w:szCs w:val="24"/>
              </w:rPr>
            </w:pPr>
          </w:p>
          <w:p w14:paraId="69FFF829" w14:textId="77777777" w:rsidR="00D23ECB" w:rsidRPr="003F1C7F" w:rsidRDefault="00D23ECB" w:rsidP="00FE2E15">
            <w:pPr>
              <w:ind w:left="-110"/>
              <w:contextualSpacing/>
              <w:rPr>
                <w:b/>
                <w:bCs/>
                <w:szCs w:val="24"/>
              </w:rPr>
            </w:pPr>
            <w:r w:rsidRPr="003F1C7F">
              <w:rPr>
                <w:bCs/>
                <w:i/>
                <w:iCs/>
                <w:szCs w:val="24"/>
              </w:rPr>
              <w:t>Parakstīts ar drošu elektronisko parakstu</w:t>
            </w:r>
          </w:p>
        </w:tc>
        <w:tc>
          <w:tcPr>
            <w:tcW w:w="647" w:type="dxa"/>
          </w:tcPr>
          <w:p w14:paraId="1BE03575" w14:textId="77777777" w:rsidR="00D23ECB" w:rsidRPr="003F1C7F" w:rsidRDefault="00D23ECB" w:rsidP="00FE2E15">
            <w:pPr>
              <w:ind w:left="-110"/>
              <w:contextualSpacing/>
              <w:rPr>
                <w:i/>
                <w:iCs/>
                <w:szCs w:val="24"/>
              </w:rPr>
            </w:pPr>
          </w:p>
        </w:tc>
        <w:tc>
          <w:tcPr>
            <w:tcW w:w="4550" w:type="dxa"/>
            <w:tcBorders>
              <w:bottom w:val="single" w:sz="4" w:space="0" w:color="auto"/>
            </w:tcBorders>
          </w:tcPr>
          <w:p w14:paraId="036F86F3" w14:textId="77777777" w:rsidR="00D23ECB" w:rsidRPr="003F1C7F" w:rsidRDefault="00D23ECB" w:rsidP="00FE2E15">
            <w:pPr>
              <w:ind w:left="-110"/>
              <w:contextualSpacing/>
              <w:rPr>
                <w:i/>
                <w:iCs/>
                <w:szCs w:val="24"/>
              </w:rPr>
            </w:pPr>
          </w:p>
          <w:p w14:paraId="6898C9A7" w14:textId="77777777" w:rsidR="00D23ECB" w:rsidRPr="003F1C7F" w:rsidRDefault="00D23ECB" w:rsidP="00FE2E15">
            <w:pPr>
              <w:ind w:left="-110"/>
              <w:contextualSpacing/>
              <w:rPr>
                <w:b/>
                <w:bCs/>
                <w:szCs w:val="24"/>
              </w:rPr>
            </w:pPr>
            <w:r w:rsidRPr="003F1C7F">
              <w:rPr>
                <w:bCs/>
                <w:i/>
                <w:iCs/>
                <w:szCs w:val="24"/>
              </w:rPr>
              <w:t>Parakstīts ar drošu elektronisko parakstu</w:t>
            </w:r>
          </w:p>
        </w:tc>
      </w:tr>
      <w:tr w:rsidR="00D23ECB" w:rsidRPr="003F1C7F" w14:paraId="394BB9C5" w14:textId="77777777" w:rsidTr="00FE2E15">
        <w:trPr>
          <w:trHeight w:val="577"/>
        </w:trPr>
        <w:tc>
          <w:tcPr>
            <w:tcW w:w="4456" w:type="dxa"/>
            <w:tcBorders>
              <w:top w:val="single" w:sz="4" w:space="0" w:color="auto"/>
            </w:tcBorders>
          </w:tcPr>
          <w:p w14:paraId="7E856F78" w14:textId="77777777" w:rsidR="00D23ECB" w:rsidRPr="003F1C7F" w:rsidRDefault="00D23ECB" w:rsidP="00FE2E15">
            <w:pPr>
              <w:ind w:left="-110"/>
              <w:contextualSpacing/>
              <w:jc w:val="right"/>
              <w:rPr>
                <w:i/>
                <w:iCs/>
                <w:szCs w:val="24"/>
              </w:rPr>
            </w:pPr>
            <w:r w:rsidRPr="003F1C7F">
              <w:rPr>
                <w:i/>
                <w:iCs/>
                <w:szCs w:val="24"/>
              </w:rPr>
              <w:t>_._________</w:t>
            </w:r>
          </w:p>
          <w:p w14:paraId="601238B1" w14:textId="77777777" w:rsidR="00D23ECB" w:rsidRPr="003F1C7F" w:rsidRDefault="00D23ECB" w:rsidP="00FE2E15">
            <w:pPr>
              <w:ind w:left="-110"/>
              <w:contextualSpacing/>
              <w:jc w:val="right"/>
              <w:rPr>
                <w:i/>
                <w:iCs/>
                <w:szCs w:val="24"/>
              </w:rPr>
            </w:pPr>
          </w:p>
        </w:tc>
        <w:tc>
          <w:tcPr>
            <w:tcW w:w="647" w:type="dxa"/>
          </w:tcPr>
          <w:p w14:paraId="3615BFEF" w14:textId="77777777" w:rsidR="00D23ECB" w:rsidRPr="003F1C7F" w:rsidRDefault="00D23ECB" w:rsidP="00FE2E15">
            <w:pPr>
              <w:ind w:left="-110"/>
              <w:contextualSpacing/>
              <w:rPr>
                <w:i/>
                <w:iCs/>
                <w:szCs w:val="24"/>
              </w:rPr>
            </w:pPr>
          </w:p>
        </w:tc>
        <w:tc>
          <w:tcPr>
            <w:tcW w:w="4550" w:type="dxa"/>
            <w:tcBorders>
              <w:top w:val="single" w:sz="4" w:space="0" w:color="auto"/>
            </w:tcBorders>
          </w:tcPr>
          <w:p w14:paraId="7B71014C" w14:textId="77777777" w:rsidR="00D23ECB" w:rsidRPr="003F1C7F" w:rsidRDefault="00D23ECB" w:rsidP="00FE2E15">
            <w:pPr>
              <w:ind w:left="-110"/>
              <w:contextualSpacing/>
              <w:jc w:val="right"/>
              <w:rPr>
                <w:szCs w:val="24"/>
              </w:rPr>
            </w:pPr>
            <w:r w:rsidRPr="003F1C7F">
              <w:rPr>
                <w:szCs w:val="24"/>
              </w:rPr>
              <w:t>_.___________</w:t>
            </w:r>
          </w:p>
        </w:tc>
      </w:tr>
      <w:tr w:rsidR="00D23ECB" w:rsidRPr="003F1C7F" w14:paraId="77FDA406" w14:textId="77777777" w:rsidTr="00FE2E15">
        <w:trPr>
          <w:trHeight w:val="278"/>
        </w:trPr>
        <w:tc>
          <w:tcPr>
            <w:tcW w:w="4456" w:type="dxa"/>
          </w:tcPr>
          <w:p w14:paraId="29228978" w14:textId="77777777" w:rsidR="00D23ECB" w:rsidRPr="003F1C7F" w:rsidRDefault="00D23ECB" w:rsidP="00FE2E15">
            <w:pPr>
              <w:ind w:left="-110"/>
              <w:contextualSpacing/>
              <w:rPr>
                <w:szCs w:val="24"/>
              </w:rPr>
            </w:pPr>
            <w:r w:rsidRPr="003F1C7F">
              <w:rPr>
                <w:szCs w:val="24"/>
              </w:rPr>
              <w:t>Datumu skatīt laika zīmogā</w:t>
            </w:r>
          </w:p>
        </w:tc>
        <w:tc>
          <w:tcPr>
            <w:tcW w:w="647" w:type="dxa"/>
          </w:tcPr>
          <w:p w14:paraId="2D007E56" w14:textId="77777777" w:rsidR="00D23ECB" w:rsidRPr="003F1C7F" w:rsidRDefault="00D23ECB" w:rsidP="00FE2E15">
            <w:pPr>
              <w:ind w:left="-110"/>
              <w:contextualSpacing/>
              <w:rPr>
                <w:i/>
                <w:iCs/>
                <w:szCs w:val="24"/>
              </w:rPr>
            </w:pPr>
          </w:p>
        </w:tc>
        <w:tc>
          <w:tcPr>
            <w:tcW w:w="4550" w:type="dxa"/>
          </w:tcPr>
          <w:p w14:paraId="06FB767F" w14:textId="77777777" w:rsidR="00D23ECB" w:rsidRPr="003F1C7F" w:rsidRDefault="00D23ECB" w:rsidP="00FE2E15">
            <w:pPr>
              <w:ind w:left="-110"/>
              <w:contextualSpacing/>
              <w:rPr>
                <w:i/>
                <w:iCs/>
                <w:szCs w:val="24"/>
              </w:rPr>
            </w:pPr>
            <w:r w:rsidRPr="003F1C7F">
              <w:rPr>
                <w:szCs w:val="24"/>
              </w:rPr>
              <w:t>Datumu skatīt laika zīmogā</w:t>
            </w:r>
          </w:p>
        </w:tc>
      </w:tr>
    </w:tbl>
    <w:p w14:paraId="588A7BBB"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rPr>
      </w:pPr>
    </w:p>
    <w:p w14:paraId="53B99105" w14:textId="77777777" w:rsidR="00D23ECB" w:rsidRPr="003F1C7F" w:rsidRDefault="00D23ECB" w:rsidP="00D23ECB">
      <w:pPr>
        <w:tabs>
          <w:tab w:val="left" w:pos="709"/>
        </w:tabs>
        <w:spacing w:after="0" w:line="240" w:lineRule="auto"/>
        <w:ind w:right="-2"/>
        <w:contextualSpacing/>
        <w:rPr>
          <w:rFonts w:ascii="Times New Roman" w:eastAsia="Times New Roman" w:hAnsi="Times New Roman" w:cs="Times New Roman"/>
          <w:sz w:val="24"/>
          <w:szCs w:val="24"/>
          <w:highlight w:val="yellow"/>
        </w:rPr>
      </w:pPr>
    </w:p>
    <w:p w14:paraId="10FD4FBA" w14:textId="77777777" w:rsidR="00D23ECB" w:rsidRPr="003F1C7F" w:rsidRDefault="00D23ECB" w:rsidP="00D23ECB">
      <w:pPr>
        <w:tabs>
          <w:tab w:val="left" w:pos="7513"/>
        </w:tabs>
        <w:spacing w:after="0" w:line="240" w:lineRule="auto"/>
        <w:jc w:val="both"/>
        <w:rPr>
          <w:rFonts w:ascii="Times New Roman" w:eastAsia="Times New Roman" w:hAnsi="Times New Roman" w:cs="Times New Roman"/>
          <w:sz w:val="24"/>
          <w:szCs w:val="24"/>
          <w:highlight w:val="yellow"/>
        </w:rPr>
      </w:pPr>
    </w:p>
    <w:p w14:paraId="60E83D0E" w14:textId="77777777" w:rsidR="00D23ECB" w:rsidRPr="003F1C7F" w:rsidRDefault="00D23ECB" w:rsidP="00D23ECB">
      <w:pPr>
        <w:tabs>
          <w:tab w:val="left" w:pos="7513"/>
        </w:tabs>
        <w:spacing w:after="0" w:line="240" w:lineRule="auto"/>
        <w:jc w:val="both"/>
        <w:rPr>
          <w:rFonts w:ascii="Times New Roman" w:eastAsia="Times New Roman" w:hAnsi="Times New Roman" w:cs="Times New Roman"/>
          <w:sz w:val="24"/>
          <w:szCs w:val="24"/>
          <w:highlight w:val="yellow"/>
        </w:rPr>
      </w:pPr>
    </w:p>
    <w:p w14:paraId="487B1B8D" w14:textId="77777777" w:rsidR="00D23ECB" w:rsidRPr="003F1C7F" w:rsidRDefault="00D23ECB" w:rsidP="00D23ECB">
      <w:pPr>
        <w:tabs>
          <w:tab w:val="left" w:pos="7513"/>
        </w:tabs>
        <w:spacing w:after="0" w:line="240" w:lineRule="auto"/>
        <w:jc w:val="both"/>
        <w:rPr>
          <w:rFonts w:ascii="Times New Roman" w:eastAsia="Times New Roman" w:hAnsi="Times New Roman" w:cs="Times New Roman"/>
          <w:sz w:val="24"/>
          <w:szCs w:val="24"/>
          <w:highlight w:val="yellow"/>
        </w:rPr>
      </w:pPr>
    </w:p>
    <w:p w14:paraId="35DCC56B" w14:textId="77777777" w:rsidR="00D23ECB" w:rsidRPr="003F1C7F" w:rsidRDefault="00D23ECB" w:rsidP="00D23ECB">
      <w:pPr>
        <w:tabs>
          <w:tab w:val="left" w:pos="7513"/>
        </w:tabs>
        <w:spacing w:after="0" w:line="240" w:lineRule="auto"/>
        <w:jc w:val="both"/>
        <w:rPr>
          <w:rFonts w:ascii="Times New Roman" w:eastAsia="Times New Roman" w:hAnsi="Times New Roman" w:cs="Times New Roman"/>
          <w:sz w:val="24"/>
          <w:szCs w:val="24"/>
          <w:highlight w:val="yellow"/>
        </w:rPr>
      </w:pPr>
    </w:p>
    <w:p w14:paraId="718E6180" w14:textId="77777777" w:rsidR="00D23ECB" w:rsidRPr="003F1C7F" w:rsidRDefault="00D23ECB" w:rsidP="00D23ECB">
      <w:pPr>
        <w:rPr>
          <w:rFonts w:ascii="Arial" w:hAnsi="Arial" w:cs="Arial"/>
        </w:rPr>
      </w:pPr>
    </w:p>
    <w:p w14:paraId="12CD3FA7" w14:textId="77777777" w:rsidR="00D23ECB" w:rsidRPr="003F1C7F" w:rsidRDefault="00D23ECB">
      <w:pPr>
        <w:rPr>
          <w:rFonts w:ascii="Times New Roman" w:hAnsi="Times New Roman" w:cs="Times New Roman"/>
          <w:sz w:val="24"/>
          <w:szCs w:val="24"/>
        </w:rPr>
      </w:pPr>
    </w:p>
    <w:sectPr w:rsidR="00D23ECB" w:rsidRPr="003F1C7F" w:rsidSect="003B1CF5">
      <w:pgSz w:w="11906" w:h="16838"/>
      <w:pgMar w:top="1134" w:right="1276" w:bottom="1134" w:left="155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24388" w14:textId="77777777" w:rsidR="003E0423" w:rsidRDefault="003E0423" w:rsidP="006811FC">
      <w:pPr>
        <w:spacing w:after="0" w:line="240" w:lineRule="auto"/>
      </w:pPr>
      <w:r>
        <w:separator/>
      </w:r>
    </w:p>
  </w:endnote>
  <w:endnote w:type="continuationSeparator" w:id="0">
    <w:p w14:paraId="00425D0F" w14:textId="77777777" w:rsidR="003E0423" w:rsidRDefault="003E0423" w:rsidP="00681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Baltica">
    <w:altName w:val="Times New Roman"/>
    <w:charset w:val="00"/>
    <w:family w:val="roman"/>
    <w:pitch w:val="variable"/>
    <w:sig w:usb0="00000003" w:usb1="00000000" w:usb2="00000000" w:usb3="00000000" w:csb0="00000001" w:csb1="00000000"/>
  </w:font>
  <w:font w:name="BaltTimes">
    <w:altName w:val="Times New Roman"/>
    <w:panose1 w:val="00000000000000000000"/>
    <w:charset w:val="02"/>
    <w:family w:val="auto"/>
    <w:notTrueType/>
    <w:pitch w:val="variable"/>
  </w:font>
  <w:font w:name="Times New Roman Bold">
    <w:altName w:val="Times New Roman"/>
    <w:panose1 w:val="02020803070505020304"/>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FFFEF" w14:textId="77777777" w:rsidR="00F23928" w:rsidRPr="00F23928" w:rsidRDefault="00F23928">
    <w:pPr>
      <w:pStyle w:val="Footer"/>
      <w:jc w:val="center"/>
      <w:rPr>
        <w:caps/>
        <w:noProof/>
      </w:rPr>
    </w:pPr>
    <w:r w:rsidRPr="00F23928">
      <w:rPr>
        <w:caps/>
      </w:rPr>
      <w:fldChar w:fldCharType="begin"/>
    </w:r>
    <w:r w:rsidRPr="00F23928">
      <w:rPr>
        <w:caps/>
      </w:rPr>
      <w:instrText xml:space="preserve"> PAGE   \* MERGEFORMAT </w:instrText>
    </w:r>
    <w:r w:rsidRPr="00F23928">
      <w:rPr>
        <w:caps/>
      </w:rPr>
      <w:fldChar w:fldCharType="separate"/>
    </w:r>
    <w:r w:rsidRPr="00F23928">
      <w:rPr>
        <w:caps/>
        <w:noProof/>
      </w:rPr>
      <w:t>2</w:t>
    </w:r>
    <w:r w:rsidRPr="00F23928">
      <w:rPr>
        <w:caps/>
        <w:noProof/>
      </w:rPr>
      <w:fldChar w:fldCharType="end"/>
    </w:r>
  </w:p>
  <w:p w14:paraId="56904BBF" w14:textId="58520CC0" w:rsidR="00F23928" w:rsidRPr="00F23928" w:rsidRDefault="00F23928" w:rsidP="00F23928">
    <w:pPr>
      <w:pStyle w:val="Footer"/>
      <w:jc w:val="right"/>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7698994"/>
      <w:docPartObj>
        <w:docPartGallery w:val="Page Numbers (Bottom of Page)"/>
        <w:docPartUnique/>
      </w:docPartObj>
    </w:sdtPr>
    <w:sdtEndPr>
      <w:rPr>
        <w:noProof/>
      </w:rPr>
    </w:sdtEndPr>
    <w:sdtContent>
      <w:p w14:paraId="02580C83" w14:textId="1B20F9D8" w:rsidR="00F23928" w:rsidRDefault="00F23928" w:rsidP="00F239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4AC156" w14:textId="77777777" w:rsidR="006811FC" w:rsidRDefault="006811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79E6F" w14:textId="77777777" w:rsidR="006811FC" w:rsidRPr="00C30C18" w:rsidRDefault="006811FC">
    <w:pPr>
      <w:pStyle w:val="Footer"/>
      <w:jc w:val="center"/>
      <w:rPr>
        <w:caps/>
        <w:noProof/>
      </w:rPr>
    </w:pPr>
    <w:r w:rsidRPr="00C30C18">
      <w:rPr>
        <w:caps/>
      </w:rPr>
      <w:fldChar w:fldCharType="begin"/>
    </w:r>
    <w:r w:rsidRPr="00C30C18">
      <w:rPr>
        <w:caps/>
      </w:rPr>
      <w:instrText xml:space="preserve"> PAGE   \* MERGEFORMAT </w:instrText>
    </w:r>
    <w:r w:rsidRPr="00C30C18">
      <w:rPr>
        <w:caps/>
      </w:rPr>
      <w:fldChar w:fldCharType="separate"/>
    </w:r>
    <w:r w:rsidRPr="00C30C18">
      <w:rPr>
        <w:caps/>
        <w:noProof/>
      </w:rPr>
      <w:t>2</w:t>
    </w:r>
    <w:r w:rsidRPr="00C30C18">
      <w:rPr>
        <w:caps/>
        <w:noProof/>
      </w:rPr>
      <w:fldChar w:fldCharType="end"/>
    </w:r>
  </w:p>
  <w:p w14:paraId="3CA60754" w14:textId="77777777" w:rsidR="006811FC" w:rsidRPr="00C30C18" w:rsidRDefault="006811FC" w:rsidP="003B1CF5">
    <w:pPr>
      <w:pStyle w:val="Footer"/>
      <w:jc w:val="right"/>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815B4" w14:textId="77777777" w:rsidR="003E0423" w:rsidRDefault="003E0423" w:rsidP="006811FC">
      <w:pPr>
        <w:spacing w:after="0" w:line="240" w:lineRule="auto"/>
      </w:pPr>
      <w:r>
        <w:separator/>
      </w:r>
    </w:p>
  </w:footnote>
  <w:footnote w:type="continuationSeparator" w:id="0">
    <w:p w14:paraId="07D0A3CD" w14:textId="77777777" w:rsidR="003E0423" w:rsidRDefault="003E0423" w:rsidP="006811FC">
      <w:pPr>
        <w:spacing w:after="0" w:line="240" w:lineRule="auto"/>
      </w:pPr>
      <w:r>
        <w:continuationSeparator/>
      </w:r>
    </w:p>
  </w:footnote>
  <w:footnote w:id="1">
    <w:p w14:paraId="46F1840D" w14:textId="77777777" w:rsidR="006811FC" w:rsidRPr="00AC75EB" w:rsidRDefault="006811FC" w:rsidP="006811FC">
      <w:pPr>
        <w:pStyle w:val="FootnoteText"/>
        <w:jc w:val="both"/>
        <w:rPr>
          <w:i/>
          <w:iCs/>
          <w:sz w:val="18"/>
          <w:szCs w:val="18"/>
          <w:lang w:val="lv-LV"/>
        </w:rPr>
      </w:pPr>
      <w:r w:rsidRPr="00AC75EB">
        <w:rPr>
          <w:rStyle w:val="FootnoteReference"/>
          <w:i/>
          <w:iCs/>
        </w:rPr>
        <w:footnoteRef/>
      </w:r>
      <w:r w:rsidRPr="00AC75EB">
        <w:rPr>
          <w:i/>
          <w:iCs/>
        </w:rPr>
        <w:t xml:space="preserve"> </w:t>
      </w:r>
      <w:r w:rsidRPr="00AC75EB">
        <w:rPr>
          <w:i/>
          <w:iCs/>
          <w:sz w:val="18"/>
          <w:szCs w:val="18"/>
          <w:lang w:val="lv-LV"/>
        </w:rPr>
        <w:t xml:space="preserve">Sabiedrisko pakalpojumu sniedzēju iepirkumu likums, skatīt https://likumi.lv/doc.php?id=288730 </w:t>
      </w:r>
    </w:p>
  </w:footnote>
  <w:footnote w:id="2">
    <w:p w14:paraId="3A63C91B" w14:textId="77777777" w:rsidR="006811FC" w:rsidRPr="006811FC" w:rsidRDefault="006811FC" w:rsidP="006811FC">
      <w:pPr>
        <w:pStyle w:val="NoSpacing"/>
        <w:jc w:val="both"/>
        <w:rPr>
          <w:sz w:val="18"/>
          <w:szCs w:val="18"/>
          <w:highlight w:val="yellow"/>
        </w:rPr>
      </w:pPr>
      <w:r w:rsidRPr="00AC75EB">
        <w:rPr>
          <w:rStyle w:val="FootnoteReference"/>
          <w:i/>
          <w:iCs/>
          <w:sz w:val="18"/>
          <w:szCs w:val="18"/>
        </w:rPr>
        <w:footnoteRef/>
      </w:r>
      <w:r w:rsidRPr="00AC75EB">
        <w:rPr>
          <w:i/>
          <w:iCs/>
          <w:sz w:val="18"/>
          <w:szCs w:val="18"/>
        </w:rPr>
        <w:t xml:space="preserve"> Ministru kabineta 2017.gada 28.marta noteikumi Nr.187 “</w:t>
      </w:r>
      <w:r w:rsidRPr="00AC75EB">
        <w:rPr>
          <w:rFonts w:eastAsia="Calibri"/>
          <w:i/>
          <w:iCs/>
          <w:sz w:val="18"/>
          <w:szCs w:val="18"/>
        </w:rPr>
        <w:t>Sabiedrisko pakalpojumu sniedzēju iepirkuma procedūru un metu konkursu norises kārtība</w:t>
      </w:r>
      <w:r w:rsidRPr="00AC75EB">
        <w:rPr>
          <w:i/>
          <w:iCs/>
          <w:sz w:val="18"/>
          <w:szCs w:val="18"/>
        </w:rPr>
        <w:t>”, skatīt https://likumi.lv/ta/id/289808-sabiedrisko-pakalpojumu-sniedzeju-iepirkuma-proceduru-un-metu-konkursu-norises-kartiba</w:t>
      </w:r>
      <w:r w:rsidRPr="00AC75EB">
        <w:rPr>
          <w:sz w:val="18"/>
          <w:szCs w:val="18"/>
        </w:rPr>
        <w:t xml:space="preserve"> </w:t>
      </w:r>
    </w:p>
  </w:footnote>
  <w:footnote w:id="3">
    <w:p w14:paraId="2126D73E" w14:textId="77777777" w:rsidR="006811FC" w:rsidRPr="006811FC" w:rsidRDefault="006811FC" w:rsidP="006811FC">
      <w:pPr>
        <w:pStyle w:val="FootnoteText"/>
        <w:jc w:val="both"/>
        <w:rPr>
          <w:i/>
          <w:iCs/>
          <w:color w:val="1F497D"/>
          <w:highlight w:val="yellow"/>
          <w:lang w:val="lv-LV"/>
        </w:rPr>
      </w:pPr>
      <w:r w:rsidRPr="009328C2">
        <w:rPr>
          <w:rStyle w:val="FootnoteReference"/>
          <w:i/>
          <w:iCs/>
          <w:lang w:val="lv-LV"/>
        </w:rPr>
        <w:footnoteRef/>
      </w:r>
      <w:r w:rsidRPr="009328C2">
        <w:rPr>
          <w:i/>
          <w:iCs/>
          <w:lang w:val="lv-LV"/>
        </w:rPr>
        <w:t>Informāciju par to, kā ieinteresētais izpildītājs var reģistrēties par nolikuma saņēmēju skatīt vietnē:</w:t>
      </w:r>
      <w:r w:rsidRPr="009328C2">
        <w:rPr>
          <w:i/>
          <w:iCs/>
          <w:color w:val="FF0000"/>
          <w:lang w:val="lv-LV"/>
        </w:rPr>
        <w:t xml:space="preserve"> </w:t>
      </w:r>
      <w:r w:rsidRPr="009328C2">
        <w:rPr>
          <w:i/>
          <w:iCs/>
          <w:lang w:val="lv-LV"/>
        </w:rPr>
        <w:t>https://www.eis.gov.lv/EIS/Publications/PublicationView.aspx?PublicationId=883</w:t>
      </w:r>
      <w:r w:rsidRPr="009328C2">
        <w:rPr>
          <w:i/>
          <w:iCs/>
          <w:color w:val="FF0000"/>
          <w:lang w:val="lv-LV"/>
        </w:rPr>
        <w:t>.</w:t>
      </w:r>
    </w:p>
  </w:footnote>
  <w:footnote w:id="4">
    <w:p w14:paraId="6A1C3578" w14:textId="77777777" w:rsidR="006811FC" w:rsidRPr="006811FC" w:rsidRDefault="006811FC" w:rsidP="006811FC">
      <w:pPr>
        <w:pStyle w:val="FootnoteText"/>
        <w:rPr>
          <w:highlight w:val="yellow"/>
          <w:lang w:val="lv-LV"/>
        </w:rPr>
      </w:pPr>
    </w:p>
  </w:footnote>
  <w:footnote w:id="5">
    <w:p w14:paraId="573C3587" w14:textId="77777777" w:rsidR="006811FC" w:rsidRPr="000E23B1" w:rsidRDefault="006811FC" w:rsidP="006811FC">
      <w:pPr>
        <w:pStyle w:val="FootnoteText"/>
        <w:jc w:val="both"/>
        <w:rPr>
          <w:i/>
          <w:iCs/>
          <w:lang w:val="lv-LV"/>
        </w:rPr>
      </w:pPr>
      <w:r w:rsidRPr="000E23B1">
        <w:rPr>
          <w:rStyle w:val="FootnoteReference"/>
          <w:i/>
          <w:iCs/>
        </w:rPr>
        <w:footnoteRef/>
      </w:r>
      <w:r w:rsidRPr="000E23B1">
        <w:rPr>
          <w:i/>
          <w:iCs/>
          <w:lang w:val="lv-LV"/>
        </w:rPr>
        <w:t xml:space="preserve">Ja pretendents ir fizisko vai juridisko personu apvienība jebkurā to kombinācijā vai personālsabiedrība (nolikuma tekstā „pretendents”, uz kuru attiecināmi visi nolikuma nosacījumi tāpat kā uz pretendentu) SPSIL 48.panta otrās daļas 1., 2., 3., 4., 5., 6., 7., 10., 11., 12., 13., 14. punktā ietvertie izslēgšanas noteikumi un izņēmumi attiecas uz katru apvienības dalībnieku, bet pārējos nolikuma punktos izvirzītās prasības jāizpilda izpildītāju apvienībai kopumā, ņemot vērā tās pienākumus līguma izpildē tā noslēgšanas gadījumā. </w:t>
      </w:r>
    </w:p>
  </w:footnote>
  <w:footnote w:id="6">
    <w:p w14:paraId="3BDE5C54" w14:textId="77777777" w:rsidR="006811FC" w:rsidRPr="006811FC" w:rsidRDefault="006811FC" w:rsidP="006811FC">
      <w:pPr>
        <w:pStyle w:val="FootnoteText"/>
        <w:jc w:val="both"/>
        <w:rPr>
          <w:color w:val="00B050"/>
          <w:highlight w:val="yellow"/>
          <w:lang w:val="lv-LV"/>
        </w:rPr>
      </w:pPr>
      <w:r w:rsidRPr="000E23B1">
        <w:rPr>
          <w:rStyle w:val="FootnoteReference"/>
          <w:i/>
          <w:iCs/>
        </w:rPr>
        <w:footnoteRef/>
      </w:r>
      <w:bookmarkStart w:id="23" w:name="_Hlk503946279"/>
      <w:r w:rsidRPr="000E23B1">
        <w:rPr>
          <w:i/>
          <w:iCs/>
          <w:lang w:val="lv-LV"/>
        </w:rPr>
        <w:t>Šajā kolonnā, ievērojot EIS tehnisko risinājumu, norādītā informācija ir informatīva un piemērojama vienīgi, lai atspoguļotu EIS norādītos formulējumus saistībā ar nolikumā noteiktajām prasībām</w:t>
      </w:r>
      <w:bookmarkEnd w:id="23"/>
      <w:r w:rsidRPr="000E23B1">
        <w:rPr>
          <w:i/>
          <w:iCs/>
          <w:lang w:val="lv-LV"/>
        </w:rPr>
        <w:t>.</w:t>
      </w:r>
    </w:p>
  </w:footnote>
  <w:footnote w:id="7">
    <w:p w14:paraId="5C88C5A6" w14:textId="77777777" w:rsidR="006811FC" w:rsidRPr="006811FC" w:rsidRDefault="006811FC" w:rsidP="006811FC">
      <w:pPr>
        <w:pStyle w:val="FootnoteText"/>
        <w:jc w:val="both"/>
        <w:rPr>
          <w:i/>
          <w:iCs/>
          <w:highlight w:val="yellow"/>
          <w:lang w:val="lv-LV"/>
        </w:rPr>
      </w:pPr>
      <w:r w:rsidRPr="00D61C96">
        <w:rPr>
          <w:rStyle w:val="FootnoteReference"/>
          <w:i/>
          <w:iCs/>
        </w:rPr>
        <w:footnoteRef/>
      </w:r>
      <w:r w:rsidRPr="00D61C96">
        <w:rPr>
          <w:i/>
          <w:iCs/>
          <w:lang w:val="lv-LV"/>
        </w:rPr>
        <w:t>Saite - https://likumi.lv/ta/id/178987-noziedzigi-iegutu-lidzeklu-legalizacijas-un-terorisma-un-proliferacijas-finansesanas-noversanas-likums</w:t>
      </w:r>
    </w:p>
  </w:footnote>
  <w:footnote w:id="8">
    <w:p w14:paraId="10DBD70D" w14:textId="77777777" w:rsidR="003138B4" w:rsidRPr="00DF1107" w:rsidRDefault="003138B4" w:rsidP="003138B4">
      <w:pPr>
        <w:spacing w:after="0" w:line="240" w:lineRule="auto"/>
        <w:contextualSpacing/>
        <w:jc w:val="both"/>
        <w:rPr>
          <w:rFonts w:ascii="Times New Roman" w:hAnsi="Times New Roman" w:cs="Times New Roman"/>
          <w:b/>
          <w:bCs/>
          <w:i/>
          <w:iCs/>
          <w:sz w:val="20"/>
          <w:szCs w:val="20"/>
        </w:rPr>
      </w:pPr>
      <w:r w:rsidRPr="002B685A">
        <w:rPr>
          <w:rStyle w:val="FootnoteReference"/>
          <w:b/>
          <w:bCs/>
          <w:i/>
          <w:iCs/>
        </w:rPr>
        <w:footnoteRef/>
      </w:r>
      <w:r w:rsidRPr="002B685A">
        <w:rPr>
          <w:rFonts w:ascii="Times New Roman" w:hAnsi="Times New Roman" w:cs="Times New Roman"/>
          <w:b/>
          <w:bCs/>
          <w:i/>
          <w:iCs/>
          <w:sz w:val="20"/>
          <w:szCs w:val="20"/>
        </w:rPr>
        <w:t xml:space="preserve">Piedāvājuma cenā </w:t>
      </w:r>
      <w:r w:rsidRPr="00DF1107">
        <w:rPr>
          <w:rFonts w:ascii="Times New Roman" w:hAnsi="Times New Roman" w:cs="Times New Roman"/>
          <w:b/>
          <w:bCs/>
          <w:i/>
          <w:iCs/>
          <w:sz w:val="20"/>
          <w:szCs w:val="20"/>
        </w:rPr>
        <w:t>neiekļauj manevru vilces līdzekļa izmantošanas laiku, kas sevī ietver manevru vilces līdzekļa pieņemšanas un nodošanas laiku, manevru vilces līdzekļa ekipēšanas vai tehniskās apskates TA-2 laiku</w:t>
      </w:r>
      <w:r>
        <w:rPr>
          <w:rFonts w:ascii="Times New Roman" w:hAnsi="Times New Roman" w:cs="Times New Roman"/>
          <w:b/>
          <w:bCs/>
          <w:i/>
          <w:iCs/>
          <w:sz w:val="20"/>
          <w:szCs w:val="20"/>
        </w:rPr>
        <w:t xml:space="preserve"> un </w:t>
      </w:r>
      <w:r w:rsidRPr="00DF1107">
        <w:rPr>
          <w:rFonts w:ascii="Times New Roman" w:hAnsi="Times New Roman" w:cs="Times New Roman"/>
          <w:b/>
          <w:bCs/>
          <w:i/>
          <w:iCs/>
          <w:sz w:val="20"/>
          <w:szCs w:val="20"/>
        </w:rPr>
        <w:t>laiku, kad manevru vilces līdzeklis bojājuma dēļ nevar veikt nepieciešamo darbu</w:t>
      </w:r>
      <w:r>
        <w:rPr>
          <w:rFonts w:ascii="Times New Roman" w:hAnsi="Times New Roman" w:cs="Times New Roman"/>
          <w:b/>
          <w:bCs/>
          <w:i/>
          <w:iCs/>
          <w:sz w:val="20"/>
          <w:szCs w:val="20"/>
        </w:rPr>
        <w:t>, kā arī</w:t>
      </w:r>
      <w:r w:rsidRPr="00DF1107">
        <w:rPr>
          <w:rFonts w:ascii="Times New Roman" w:hAnsi="Times New Roman" w:cs="Times New Roman"/>
          <w:b/>
          <w:bCs/>
          <w:i/>
          <w:iCs/>
          <w:sz w:val="20"/>
          <w:szCs w:val="20"/>
        </w:rPr>
        <w:t xml:space="preserve"> laiku, kad izpildītājs izmanto manevru dīzeļlokomotīvi savām vajadzībām saskaņā ar </w:t>
      </w:r>
      <w:r>
        <w:rPr>
          <w:rFonts w:ascii="Times New Roman" w:hAnsi="Times New Roman" w:cs="Times New Roman"/>
          <w:b/>
          <w:bCs/>
          <w:i/>
          <w:iCs/>
          <w:sz w:val="20"/>
          <w:szCs w:val="20"/>
        </w:rPr>
        <w:t>l</w:t>
      </w:r>
      <w:r w:rsidRPr="00DF1107">
        <w:rPr>
          <w:rFonts w:ascii="Times New Roman" w:hAnsi="Times New Roman" w:cs="Times New Roman"/>
          <w:b/>
          <w:bCs/>
          <w:i/>
          <w:iCs/>
          <w:sz w:val="20"/>
          <w:szCs w:val="20"/>
        </w:rPr>
        <w:t xml:space="preserve">īguma projekta nosacījumiem, par kuriem </w:t>
      </w:r>
      <w:r w:rsidRPr="00DF1107">
        <w:rPr>
          <w:rFonts w:ascii="Times New Roman" w:hAnsi="Times New Roman" w:cs="Times New Roman"/>
          <w:b/>
          <w:bCs/>
          <w:i/>
          <w:iCs/>
          <w:sz w:val="20"/>
          <w:szCs w:val="20"/>
          <w:u w:val="single"/>
        </w:rPr>
        <w:t>pasūtītājs neveiks apmaksu.</w:t>
      </w:r>
    </w:p>
  </w:footnote>
  <w:footnote w:id="9">
    <w:p w14:paraId="2539E930" w14:textId="77777777" w:rsidR="006811FC" w:rsidRPr="00701EBD" w:rsidRDefault="006811FC" w:rsidP="006811FC">
      <w:pPr>
        <w:spacing w:after="0" w:line="240" w:lineRule="auto"/>
        <w:contextualSpacing/>
        <w:jc w:val="both"/>
        <w:rPr>
          <w:rFonts w:ascii="Times New Roman" w:hAnsi="Times New Roman" w:cs="Times New Roman"/>
          <w:i/>
          <w:iCs/>
          <w:sz w:val="20"/>
          <w:szCs w:val="20"/>
        </w:rPr>
      </w:pPr>
      <w:r w:rsidRPr="00701EBD">
        <w:rPr>
          <w:rStyle w:val="FootnoteReference"/>
          <w:rFonts w:ascii="Times New Roman" w:hAnsi="Times New Roman" w:cs="Times New Roman"/>
          <w:sz w:val="20"/>
          <w:szCs w:val="20"/>
        </w:rPr>
        <w:footnoteRef/>
      </w:r>
      <w:r w:rsidRPr="00701EBD">
        <w:rPr>
          <w:rFonts w:ascii="Times New Roman" w:hAnsi="Times New Roman" w:cs="Times New Roman"/>
          <w:i/>
          <w:iCs/>
          <w:sz w:val="20"/>
          <w:szCs w:val="20"/>
        </w:rPr>
        <w:t>Pieteikumā atbilstoši Iepirkumu uzraudzības biroja sniegtajam skaidrojumam (https://www.iub.gov.lv/sites/iub/files/skaidrojums_mazajie_videjie_uzn1.pdf) un Eiropas Komisijas 2003.gada 6.maija Ieteikumam par mazo un vidējo uzņēmumu definīciju (OV L124, 20.5.2003.)) jānorāda, kādam statusam atbilst pretendents – mazajam vai vidējam uzņēmumam, kur:</w:t>
      </w:r>
    </w:p>
    <w:p w14:paraId="39B3989A" w14:textId="77777777" w:rsidR="006811FC" w:rsidRPr="00701EBD" w:rsidRDefault="006811FC" w:rsidP="006811FC">
      <w:pPr>
        <w:spacing w:after="0" w:line="240" w:lineRule="auto"/>
        <w:contextualSpacing/>
        <w:jc w:val="both"/>
        <w:rPr>
          <w:rFonts w:ascii="Times New Roman" w:hAnsi="Times New Roman" w:cs="Times New Roman"/>
          <w:i/>
          <w:iCs/>
          <w:sz w:val="20"/>
          <w:szCs w:val="20"/>
          <w:lang w:eastAsia="ar-SA"/>
        </w:rPr>
      </w:pPr>
      <w:r w:rsidRPr="00701EBD">
        <w:rPr>
          <w:rFonts w:ascii="Times New Roman" w:hAnsi="Times New Roman" w:cs="Times New Roman"/>
          <w:i/>
          <w:iCs/>
          <w:sz w:val="20"/>
          <w:szCs w:val="20"/>
          <w:lang w:eastAsia="ar-SA"/>
        </w:rPr>
        <w:t>mazais uzņēmums ir uzņēmums, kurā nodarbinātas mazāk nekā 50 (piecdesmit) personas un, kura gada apgrozījums un/vai gada bilance kopā nepārsniedz 10 miljonus eiro;</w:t>
      </w:r>
    </w:p>
    <w:p w14:paraId="39F20E55" w14:textId="77777777" w:rsidR="006811FC" w:rsidRPr="00701EBD" w:rsidRDefault="006811FC" w:rsidP="006811FC">
      <w:pPr>
        <w:spacing w:after="0" w:line="240" w:lineRule="auto"/>
        <w:contextualSpacing/>
        <w:jc w:val="both"/>
        <w:rPr>
          <w:rFonts w:ascii="Times New Roman" w:hAnsi="Times New Roman" w:cs="Times New Roman"/>
          <w:i/>
          <w:iCs/>
          <w:sz w:val="20"/>
          <w:szCs w:val="20"/>
        </w:rPr>
      </w:pPr>
      <w:r w:rsidRPr="00701EBD">
        <w:rPr>
          <w:rFonts w:ascii="Times New Roman" w:hAnsi="Times New Roman" w:cs="Times New Roman"/>
          <w:i/>
          <w:iCs/>
          <w:sz w:val="20"/>
          <w:szCs w:val="20"/>
          <w:lang w:eastAsia="ar-SA"/>
        </w:rPr>
        <w:t>vidējais uzņēmums ir uzņēmums, kas nav mazais uzņēmums, un kurā nodarbinātas mazāk nekā 250 personas un kura gada apgrozījums nepārsniedz 50 miljonus eiro, un/vai, kura gada bilance kopā nepārsniedz 43 miljonus eiro.</w:t>
      </w:r>
    </w:p>
    <w:p w14:paraId="161CAA2C" w14:textId="77777777" w:rsidR="006811FC" w:rsidRPr="006811FC" w:rsidRDefault="006811FC" w:rsidP="006811FC">
      <w:pPr>
        <w:pStyle w:val="FootnoteText"/>
        <w:rPr>
          <w:highlight w:val="yellow"/>
          <w:lang w:val="lv-LV"/>
        </w:rPr>
      </w:pPr>
    </w:p>
  </w:footnote>
  <w:footnote w:id="10">
    <w:p w14:paraId="64B924E9" w14:textId="77777777" w:rsidR="006811FC" w:rsidRPr="007A05DC" w:rsidRDefault="006811FC" w:rsidP="006811FC">
      <w:pPr>
        <w:pStyle w:val="FootnoteText"/>
        <w:jc w:val="both"/>
        <w:rPr>
          <w:i/>
          <w:iCs/>
          <w:lang w:val="lv-LV"/>
        </w:rPr>
      </w:pPr>
      <w:r w:rsidRPr="007A05DC">
        <w:rPr>
          <w:rStyle w:val="FootnoteReference"/>
          <w:i/>
          <w:iCs/>
          <w:lang w:val="lv-LV"/>
        </w:rPr>
        <w:footnoteRef/>
      </w:r>
      <w:r w:rsidRPr="007A05DC">
        <w:rPr>
          <w:i/>
          <w:lang w:val="lv-LV"/>
        </w:rPr>
        <w:t>Informācija par gada vidējo neto finanšu apgrozījumu sniedzama iepriekšējiem 3 (trīs) gadiem (</w:t>
      </w:r>
      <w:r w:rsidRPr="007A05DC">
        <w:rPr>
          <w:rFonts w:eastAsia="Calibri"/>
          <w:i/>
          <w:iCs/>
          <w:lang w:val="lv-LV"/>
        </w:rPr>
        <w:t>skaitot līdz nolikumā noteiktā piedāvājumu</w:t>
      </w:r>
      <w:r w:rsidRPr="007A05DC">
        <w:rPr>
          <w:i/>
          <w:iCs/>
          <w:lang w:val="lv-LV"/>
        </w:rPr>
        <w:t xml:space="preserve"> iesniegšanas termiņa beigām vai atbilstoši saimnieciskās darbības periodam, ja pretendents darbojas īsāku laika periodu nekā 3 (trīs) gadi)</w:t>
      </w:r>
      <w:r w:rsidRPr="007A05DC">
        <w:rPr>
          <w:i/>
          <w:lang w:val="lv-LV"/>
        </w:rPr>
        <w:t>, par kuriem atbilstoši saistošiem tiesību aktiem sniegti apstiprināti gada pārskati Valsts ieņēmumu dienestam. Ja pretendenta saimnieciskās darbības periods ir īsāks nekā 3 (trīs) gadi, tad gada vidējam neto finanšu apgrozījumam jāatbilst nolikumā noteiktajai prasībai laika periodā atbilstoši saimnieciskās darbības periodam.</w:t>
      </w:r>
      <w:r w:rsidRPr="007A05DC">
        <w:rPr>
          <w:i/>
          <w:lang w:val="lv-LV" w:eastAsia="lv-LV"/>
        </w:rPr>
        <w:t xml:space="preserve"> Ā</w:t>
      </w:r>
      <w:r w:rsidRPr="007A05DC">
        <w:rPr>
          <w:i/>
          <w:lang w:val="lv-LV"/>
        </w:rPr>
        <w:t>rvalsts pretendentam jāiesniedz informācija no atbilstoši tā reģistrācijas valsts praksei peļņas-zaudējumu aprēķinam līdzvērtīgi dokumenti, kas prasības izpildei uzskatāmi apliecina saimniecisko un finansiālo stāvokli par katru veidlapā norādīto finanšu gadu.</w:t>
      </w:r>
    </w:p>
    <w:p w14:paraId="2DC9F110" w14:textId="77777777" w:rsidR="006811FC" w:rsidRPr="006811FC" w:rsidRDefault="006811FC" w:rsidP="006811FC">
      <w:pPr>
        <w:pStyle w:val="FootnoteText"/>
        <w:jc w:val="both"/>
        <w:rPr>
          <w:i/>
          <w:iCs/>
          <w:highlight w:val="yellow"/>
          <w:lang w:val="lv-LV"/>
        </w:rPr>
      </w:pPr>
    </w:p>
  </w:footnote>
  <w:footnote w:id="11">
    <w:p w14:paraId="3731B44D" w14:textId="77777777" w:rsidR="006811FC" w:rsidRPr="006811FC" w:rsidRDefault="006811FC" w:rsidP="006811FC">
      <w:pPr>
        <w:pStyle w:val="FootnoteText"/>
        <w:jc w:val="both"/>
        <w:rPr>
          <w:i/>
          <w:iCs/>
          <w:highlight w:val="yellow"/>
          <w:lang w:val="lv-LV"/>
        </w:rPr>
      </w:pPr>
      <w:r w:rsidRPr="007A05DC">
        <w:rPr>
          <w:rStyle w:val="FootnoteReference"/>
          <w:i/>
          <w:iCs/>
        </w:rPr>
        <w:footnoteRef/>
      </w:r>
      <w:r w:rsidRPr="007A05DC">
        <w:rPr>
          <w:i/>
          <w:iCs/>
          <w:lang w:val="lv-LV"/>
        </w:rPr>
        <w:t xml:space="preserve">Pretendenti, kuri darbojas īsāku laika periodu nekā 5 (pieci) gadi </w:t>
      </w:r>
      <w:r w:rsidRPr="007A05DC">
        <w:rPr>
          <w:rFonts w:eastAsia="Calibri"/>
          <w:i/>
          <w:iCs/>
          <w:lang w:val="lv-LV"/>
        </w:rPr>
        <w:t>(skaitot līdz nolikumā noteiktā piedāvājumu</w:t>
      </w:r>
      <w:r w:rsidRPr="007A05DC">
        <w:rPr>
          <w:i/>
          <w:iCs/>
          <w:lang w:val="lv-LV"/>
        </w:rPr>
        <w:t xml:space="preserve"> iesniegšanas termiņa beigām), norāda informāciju atbilstoši saimnieciskās darbības periodam.</w:t>
      </w:r>
    </w:p>
  </w:footnote>
  <w:footnote w:id="12">
    <w:p w14:paraId="08DEBE60" w14:textId="77777777" w:rsidR="006811FC" w:rsidRPr="006811FC" w:rsidRDefault="006811FC" w:rsidP="006811FC">
      <w:pPr>
        <w:pStyle w:val="FootnoteText"/>
        <w:jc w:val="both"/>
        <w:rPr>
          <w:i/>
          <w:iCs/>
          <w:highlight w:val="yellow"/>
          <w:lang w:val="lv-LV" w:eastAsia="ar-SA"/>
        </w:rPr>
      </w:pPr>
      <w:r w:rsidRPr="00D32BCA">
        <w:rPr>
          <w:rStyle w:val="FootnoteReference"/>
          <w:i/>
          <w:iCs/>
          <w:lang w:val="lv-LV"/>
        </w:rPr>
        <w:footnoteRef/>
      </w:r>
      <w:r w:rsidRPr="00D32BCA">
        <w:rPr>
          <w:i/>
          <w:iCs/>
          <w:lang w:val="lv-LV"/>
        </w:rPr>
        <w:t>Pieteikumā atbilstoši Iepirkumu uzraudzības biroja sniegtajam skaidrojumam (https://www.iub.gov.lv/sites/iub/files/skaidrojums_mazajie_videjie_uzn1.pdf) un Eiropas Komisijas 2003. gada 6. maija Ieteikumam par mazo un vidējo uzņēmumu definīciju (OV L124, 20.5.2003.)) jānorāda, kādam statusam atbilst piesaistītais komersants – mazajam vai vidējam uzņēmumam</w:t>
      </w:r>
      <w:r w:rsidRPr="00D32BCA">
        <w:rPr>
          <w:i/>
          <w:iCs/>
          <w:lang w:val="lv-LV" w:eastAsia="ar-S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207"/>
        </w:tabs>
        <w:ind w:left="207" w:firstLine="0"/>
      </w:pPr>
    </w:lvl>
    <w:lvl w:ilvl="1">
      <w:start w:val="1"/>
      <w:numFmt w:val="none"/>
      <w:pStyle w:val="Apakpunkts"/>
      <w:suff w:val="nothing"/>
      <w:lvlText w:val=""/>
      <w:lvlJc w:val="left"/>
      <w:pPr>
        <w:tabs>
          <w:tab w:val="num" w:pos="207"/>
        </w:tabs>
        <w:ind w:left="207" w:firstLine="0"/>
      </w:pPr>
    </w:lvl>
    <w:lvl w:ilvl="2">
      <w:start w:val="1"/>
      <w:numFmt w:val="none"/>
      <w:pStyle w:val="Heading3"/>
      <w:suff w:val="nothing"/>
      <w:lvlText w:val=""/>
      <w:lvlJc w:val="left"/>
      <w:pPr>
        <w:tabs>
          <w:tab w:val="num" w:pos="207"/>
        </w:tabs>
        <w:ind w:left="207" w:firstLine="0"/>
      </w:pPr>
    </w:lvl>
    <w:lvl w:ilvl="3">
      <w:start w:val="1"/>
      <w:numFmt w:val="none"/>
      <w:suff w:val="nothing"/>
      <w:lvlText w:val=""/>
      <w:lvlJc w:val="left"/>
      <w:pPr>
        <w:tabs>
          <w:tab w:val="num" w:pos="207"/>
        </w:tabs>
        <w:ind w:left="207" w:firstLine="0"/>
      </w:pPr>
    </w:lvl>
    <w:lvl w:ilvl="4">
      <w:start w:val="1"/>
      <w:numFmt w:val="none"/>
      <w:pStyle w:val="Virsraksts51"/>
      <w:suff w:val="nothing"/>
      <w:lvlText w:val=""/>
      <w:lvlJc w:val="left"/>
      <w:pPr>
        <w:tabs>
          <w:tab w:val="num" w:pos="207"/>
        </w:tabs>
        <w:ind w:left="207" w:firstLine="0"/>
      </w:pPr>
    </w:lvl>
    <w:lvl w:ilvl="5">
      <w:start w:val="1"/>
      <w:numFmt w:val="none"/>
      <w:pStyle w:val="Heading6"/>
      <w:suff w:val="nothing"/>
      <w:lvlText w:val=""/>
      <w:lvlJc w:val="left"/>
      <w:pPr>
        <w:tabs>
          <w:tab w:val="num" w:pos="207"/>
        </w:tabs>
        <w:ind w:left="207" w:firstLine="0"/>
      </w:pPr>
    </w:lvl>
    <w:lvl w:ilvl="6">
      <w:start w:val="1"/>
      <w:numFmt w:val="none"/>
      <w:suff w:val="nothing"/>
      <w:lvlText w:val=""/>
      <w:lvlJc w:val="left"/>
      <w:pPr>
        <w:tabs>
          <w:tab w:val="num" w:pos="207"/>
        </w:tabs>
        <w:ind w:left="207" w:firstLine="0"/>
      </w:pPr>
    </w:lvl>
    <w:lvl w:ilvl="7">
      <w:start w:val="1"/>
      <w:numFmt w:val="none"/>
      <w:suff w:val="nothing"/>
      <w:lvlText w:val=""/>
      <w:lvlJc w:val="left"/>
      <w:pPr>
        <w:tabs>
          <w:tab w:val="num" w:pos="207"/>
        </w:tabs>
        <w:ind w:left="207" w:firstLine="0"/>
      </w:pPr>
    </w:lvl>
    <w:lvl w:ilvl="8">
      <w:start w:val="1"/>
      <w:numFmt w:val="none"/>
      <w:suff w:val="nothing"/>
      <w:lvlText w:val=""/>
      <w:lvlJc w:val="left"/>
      <w:pPr>
        <w:tabs>
          <w:tab w:val="num" w:pos="207"/>
        </w:tabs>
        <w:ind w:left="207" w:firstLine="0"/>
      </w:pPr>
    </w:lvl>
  </w:abstractNum>
  <w:abstractNum w:abstractNumId="1" w15:restartNumberingAfterBreak="0">
    <w:nsid w:val="0066682C"/>
    <w:multiLevelType w:val="multilevel"/>
    <w:tmpl w:val="587CED4C"/>
    <w:lvl w:ilvl="0">
      <w:start w:val="2"/>
      <w:numFmt w:val="decimal"/>
      <w:lvlText w:val="%1."/>
      <w:lvlJc w:val="left"/>
      <w:pPr>
        <w:ind w:left="0" w:firstLine="0"/>
      </w:pPr>
      <w:rPr>
        <w:rFonts w:asciiTheme="minorBidi" w:eastAsia="Times New Roman" w:hAnsiTheme="minorBidi" w:cstheme="minorBidi" w:hint="default"/>
        <w:b/>
        <w:bCs/>
        <w:i w:val="0"/>
        <w:iCs w:val="0"/>
        <w:smallCaps w:val="0"/>
        <w:strike w:val="0"/>
        <w:color w:val="000000"/>
        <w:spacing w:val="10"/>
        <w:w w:val="100"/>
        <w:position w:val="0"/>
        <w:sz w:val="24"/>
        <w:szCs w:val="24"/>
        <w:u w:val="none"/>
      </w:rPr>
    </w:lvl>
    <w:lvl w:ilvl="1">
      <w:start w:val="1"/>
      <w:numFmt w:val="decimal"/>
      <w:lvlText w:val="%1.%2."/>
      <w:lvlJc w:val="left"/>
      <w:pPr>
        <w:ind w:left="0" w:firstLine="0"/>
      </w:pPr>
      <w:rPr>
        <w:rFonts w:asciiTheme="minorBidi" w:eastAsia="Times New Roman" w:hAnsiTheme="minorBidi" w:cstheme="minorBidi" w:hint="default"/>
        <w:b w:val="0"/>
        <w:bCs w:val="0"/>
        <w:i w:val="0"/>
        <w:iCs w:val="0"/>
        <w:smallCaps w:val="0"/>
        <w:strike w:val="0"/>
        <w:color w:val="000000"/>
        <w:spacing w:val="0"/>
        <w:w w:val="100"/>
        <w:position w:val="0"/>
        <w:sz w:val="24"/>
        <w:szCs w:val="24"/>
        <w:u w:val="none"/>
      </w:rPr>
    </w:lvl>
    <w:lvl w:ilvl="2">
      <w:start w:val="1"/>
      <w:numFmt w:val="decimal"/>
      <w:lvlText w:val="%1.%2.%3."/>
      <w:lvlJc w:val="left"/>
      <w:pPr>
        <w:ind w:left="0" w:firstLine="0"/>
      </w:pPr>
      <w:rPr>
        <w:rFonts w:asciiTheme="minorBidi" w:eastAsia="Times New Roman" w:hAnsiTheme="minorBidi" w:cstheme="minorBidi" w:hint="default"/>
        <w:b w:val="0"/>
        <w:bCs w:val="0"/>
        <w:i w:val="0"/>
        <w:iCs w:val="0"/>
        <w:smallCaps w:val="0"/>
        <w:strike w:val="0"/>
        <w:color w:val="000000"/>
        <w:spacing w:val="0"/>
        <w:w w:val="100"/>
        <w:position w:val="0"/>
        <w:sz w:val="22"/>
        <w:szCs w:val="22"/>
        <w:u w:val="none"/>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15:restartNumberingAfterBreak="0">
    <w:nsid w:val="02563FA0"/>
    <w:multiLevelType w:val="hybridMultilevel"/>
    <w:tmpl w:val="CF7ECF42"/>
    <w:lvl w:ilvl="0" w:tplc="CE729334">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2BF0A83"/>
    <w:multiLevelType w:val="multilevel"/>
    <w:tmpl w:val="CB366890"/>
    <w:lvl w:ilvl="0">
      <w:start w:val="5"/>
      <w:numFmt w:val="decimal"/>
      <w:lvlText w:val="%1."/>
      <w:lvlJc w:val="left"/>
      <w:pPr>
        <w:ind w:left="7023" w:hanging="360"/>
      </w:pPr>
      <w:rPr>
        <w:rFonts w:hint="default"/>
        <w:color w:val="auto"/>
      </w:rPr>
    </w:lvl>
    <w:lvl w:ilvl="1">
      <w:start w:val="1"/>
      <w:numFmt w:val="decimal"/>
      <w:isLgl/>
      <w:lvlText w:val="%1.%2."/>
      <w:lvlJc w:val="left"/>
      <w:pPr>
        <w:ind w:left="1080" w:hanging="720"/>
      </w:pPr>
      <w:rPr>
        <w:rFonts w:hint="default"/>
        <w:b/>
      </w:rPr>
    </w:lvl>
    <w:lvl w:ilvl="2">
      <w:start w:val="1"/>
      <w:numFmt w:val="decimal"/>
      <w:isLgl/>
      <w:lvlText w:val="%1.%2.%3."/>
      <w:lvlJc w:val="left"/>
      <w:pPr>
        <w:ind w:left="1713" w:hanging="720"/>
      </w:pPr>
      <w:rPr>
        <w:rFonts w:hint="default"/>
        <w:b w:val="0"/>
        <w:color w:val="auto"/>
      </w:rPr>
    </w:lvl>
    <w:lvl w:ilvl="3">
      <w:start w:val="1"/>
      <w:numFmt w:val="decimal"/>
      <w:isLgl/>
      <w:lvlText w:val="%1.%2.%3.%4."/>
      <w:lvlJc w:val="left"/>
      <w:pPr>
        <w:ind w:left="1790" w:hanging="108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D594E4A"/>
    <w:multiLevelType w:val="hybridMultilevel"/>
    <w:tmpl w:val="7A28EEA4"/>
    <w:lvl w:ilvl="0" w:tplc="8D047798">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1F347F2"/>
    <w:multiLevelType w:val="hybridMultilevel"/>
    <w:tmpl w:val="87F67CE8"/>
    <w:lvl w:ilvl="0" w:tplc="3370D316">
      <w:start w:val="4"/>
      <w:numFmt w:val="bullet"/>
      <w:lvlText w:val="-"/>
      <w:lvlJc w:val="left"/>
      <w:pPr>
        <w:ind w:left="720" w:hanging="360"/>
      </w:pPr>
      <w:rPr>
        <w:rFonts w:ascii="Arial" w:eastAsiaTheme="minorHAnsi"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5022C80"/>
    <w:multiLevelType w:val="hybridMultilevel"/>
    <w:tmpl w:val="66D224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8913AF1"/>
    <w:multiLevelType w:val="multilevel"/>
    <w:tmpl w:val="C1BCBB4C"/>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ascii="Times New Roman" w:hAnsi="Times New Roman" w:cs="Times New Roman" w:hint="default"/>
        <w:b w:val="0"/>
        <w:i w:val="0"/>
        <w:color w:val="auto"/>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C034D1A"/>
    <w:multiLevelType w:val="hybridMultilevel"/>
    <w:tmpl w:val="12409806"/>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 w15:restartNumberingAfterBreak="0">
    <w:nsid w:val="2439529B"/>
    <w:multiLevelType w:val="multilevel"/>
    <w:tmpl w:val="909673D4"/>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i w:val="0"/>
        <w:color w:val="auto"/>
        <w:lang w:val="lv-LV"/>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496092"/>
    <w:multiLevelType w:val="multilevel"/>
    <w:tmpl w:val="0AA816D8"/>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604B12"/>
    <w:multiLevelType w:val="multilevel"/>
    <w:tmpl w:val="73FE3542"/>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96708B5"/>
    <w:multiLevelType w:val="multilevel"/>
    <w:tmpl w:val="2CCE264A"/>
    <w:lvl w:ilvl="0">
      <w:start w:val="1"/>
      <w:numFmt w:val="decimal"/>
      <w:lvlText w:val="%1."/>
      <w:lvlJc w:val="left"/>
      <w:pPr>
        <w:tabs>
          <w:tab w:val="num" w:pos="360"/>
        </w:tabs>
        <w:ind w:left="360" w:hanging="360"/>
      </w:pPr>
    </w:lvl>
    <w:lvl w:ilvl="1">
      <w:start w:val="1"/>
      <w:numFmt w:val="decimal"/>
      <w:isLgl/>
      <w:lvlText w:val="%1.%2."/>
      <w:lvlJc w:val="left"/>
      <w:pPr>
        <w:ind w:left="600" w:hanging="600"/>
      </w:pPr>
      <w:rPr>
        <w:rFonts w:hint="default"/>
        <w:b w:val="0"/>
        <w:bCs w:val="0"/>
        <w:i w:val="0"/>
        <w:iCs/>
        <w:sz w:val="24"/>
        <w:szCs w:val="24"/>
      </w:rPr>
    </w:lvl>
    <w:lvl w:ilvl="2">
      <w:start w:val="1"/>
      <w:numFmt w:val="decimal"/>
      <w:isLgl/>
      <w:lvlText w:val="%1.%2.%3."/>
      <w:lvlJc w:val="left"/>
      <w:pPr>
        <w:ind w:left="2400" w:hanging="960"/>
      </w:pPr>
      <w:rPr>
        <w:rFonts w:hint="default"/>
        <w:b w:val="0"/>
      </w:rPr>
    </w:lvl>
    <w:lvl w:ilvl="3">
      <w:start w:val="1"/>
      <w:numFmt w:val="decimal"/>
      <w:isLgl/>
      <w:lvlText w:val="%1.%2.%3.%4."/>
      <w:lvlJc w:val="left"/>
      <w:pPr>
        <w:ind w:left="3120" w:hanging="960"/>
      </w:pPr>
      <w:rPr>
        <w:rFonts w:hint="default"/>
      </w:rPr>
    </w:lvl>
    <w:lvl w:ilvl="4">
      <w:start w:val="1"/>
      <w:numFmt w:val="decimal"/>
      <w:isLgl/>
      <w:lvlText w:val="%1.%2.%3.%4.%5."/>
      <w:lvlJc w:val="left"/>
      <w:pPr>
        <w:ind w:left="4200" w:hanging="1320"/>
      </w:pPr>
      <w:rPr>
        <w:rFonts w:hint="default"/>
      </w:rPr>
    </w:lvl>
    <w:lvl w:ilvl="5">
      <w:start w:val="1"/>
      <w:numFmt w:val="decimal"/>
      <w:isLgl/>
      <w:lvlText w:val="%1.%2.%3.%4.%5.%6."/>
      <w:lvlJc w:val="left"/>
      <w:pPr>
        <w:ind w:left="4920" w:hanging="1320"/>
      </w:pPr>
      <w:rPr>
        <w:rFonts w:hint="default"/>
      </w:rPr>
    </w:lvl>
    <w:lvl w:ilvl="6">
      <w:start w:val="1"/>
      <w:numFmt w:val="decimal"/>
      <w:isLgl/>
      <w:lvlText w:val="%1.%2.%3.%4.%5.%6.%7."/>
      <w:lvlJc w:val="left"/>
      <w:pPr>
        <w:ind w:left="6000" w:hanging="1680"/>
      </w:pPr>
      <w:rPr>
        <w:rFonts w:hint="default"/>
      </w:rPr>
    </w:lvl>
    <w:lvl w:ilvl="7">
      <w:start w:val="1"/>
      <w:numFmt w:val="decimal"/>
      <w:isLgl/>
      <w:lvlText w:val="%1.%2.%3.%4.%5.%6.%7.%8."/>
      <w:lvlJc w:val="left"/>
      <w:pPr>
        <w:ind w:left="6720" w:hanging="1680"/>
      </w:pPr>
      <w:rPr>
        <w:rFonts w:hint="default"/>
      </w:rPr>
    </w:lvl>
    <w:lvl w:ilvl="8">
      <w:start w:val="1"/>
      <w:numFmt w:val="decimal"/>
      <w:isLgl/>
      <w:lvlText w:val="%1.%2.%3.%4.%5.%6.%7.%8.%9."/>
      <w:lvlJc w:val="left"/>
      <w:pPr>
        <w:ind w:left="7800" w:hanging="2040"/>
      </w:pPr>
      <w:rPr>
        <w:rFonts w:hint="default"/>
      </w:rPr>
    </w:lvl>
  </w:abstractNum>
  <w:abstractNum w:abstractNumId="14" w15:restartNumberingAfterBreak="0">
    <w:nsid w:val="2D2E0843"/>
    <w:multiLevelType w:val="hybridMultilevel"/>
    <w:tmpl w:val="4C362392"/>
    <w:lvl w:ilvl="0" w:tplc="56DE02A0">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0B2DED"/>
    <w:multiLevelType w:val="hybridMultilevel"/>
    <w:tmpl w:val="79982542"/>
    <w:lvl w:ilvl="0" w:tplc="68F0523E">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20D48D1"/>
    <w:multiLevelType w:val="multilevel"/>
    <w:tmpl w:val="C1BCBB4C"/>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ascii="Times New Roman" w:hAnsi="Times New Roman" w:cs="Times New Roman" w:hint="default"/>
        <w:b w:val="0"/>
        <w:i w:val="0"/>
        <w:color w:val="auto"/>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2C56758"/>
    <w:multiLevelType w:val="multilevel"/>
    <w:tmpl w:val="8710DB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996" w:hanging="720"/>
      </w:pPr>
      <w:rPr>
        <w:rFonts w:hint="default"/>
        <w:b w:val="0"/>
      </w:rPr>
    </w:lvl>
    <w:lvl w:ilvl="3">
      <w:start w:val="1"/>
      <w:numFmt w:val="decimal"/>
      <w:lvlText w:val="%1.%2.%3.%4."/>
      <w:lvlJc w:val="left"/>
      <w:pPr>
        <w:ind w:left="1997"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2F77562"/>
    <w:multiLevelType w:val="multilevel"/>
    <w:tmpl w:val="D720A63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5F06D20"/>
    <w:multiLevelType w:val="multilevel"/>
    <w:tmpl w:val="50040FAE"/>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7A21392"/>
    <w:multiLevelType w:val="multilevel"/>
    <w:tmpl w:val="B61C0882"/>
    <w:lvl w:ilvl="0">
      <w:start w:val="9"/>
      <w:numFmt w:val="decimal"/>
      <w:lvlText w:val="%1."/>
      <w:lvlJc w:val="left"/>
      <w:pPr>
        <w:ind w:left="360" w:hanging="360"/>
      </w:pPr>
      <w:rPr>
        <w:rFonts w:hint="default"/>
        <w:b/>
      </w:rPr>
    </w:lvl>
    <w:lvl w:ilvl="1">
      <w:start w:val="1"/>
      <w:numFmt w:val="decimal"/>
      <w:lvlText w:val="%1.%2."/>
      <w:lvlJc w:val="left"/>
      <w:pPr>
        <w:ind w:left="858" w:hanging="432"/>
      </w:pPr>
      <w:rPr>
        <w:rFonts w:asciiTheme="minorBidi" w:hAnsiTheme="minorBidi" w:cstheme="minorBidi" w:hint="default"/>
        <w:b w:val="0"/>
        <w:sz w:val="24"/>
        <w:szCs w:val="24"/>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BCC4BD2"/>
    <w:multiLevelType w:val="hybridMultilevel"/>
    <w:tmpl w:val="E4902AE6"/>
    <w:lvl w:ilvl="0" w:tplc="0426000F">
      <w:start w:val="1"/>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22" w15:restartNumberingAfterBreak="0">
    <w:nsid w:val="3D925C1A"/>
    <w:multiLevelType w:val="hybridMultilevel"/>
    <w:tmpl w:val="572CA5C8"/>
    <w:lvl w:ilvl="0" w:tplc="7444F0C4">
      <w:start w:val="1"/>
      <w:numFmt w:val="lowerLetter"/>
      <w:lvlText w:val="%1)"/>
      <w:lvlJc w:val="left"/>
      <w:pPr>
        <w:ind w:left="387" w:hanging="360"/>
      </w:pPr>
      <w:rPr>
        <w:rFonts w:ascii="Times New Roman" w:eastAsia="Times New Roman" w:hAnsi="Times New Roman" w:cs="Times New Roman"/>
      </w:rPr>
    </w:lvl>
    <w:lvl w:ilvl="1" w:tplc="04260019" w:tentative="1">
      <w:start w:val="1"/>
      <w:numFmt w:val="lowerLetter"/>
      <w:lvlText w:val="%2."/>
      <w:lvlJc w:val="left"/>
      <w:pPr>
        <w:ind w:left="1107" w:hanging="360"/>
      </w:pPr>
    </w:lvl>
    <w:lvl w:ilvl="2" w:tplc="0426001B" w:tentative="1">
      <w:start w:val="1"/>
      <w:numFmt w:val="lowerRoman"/>
      <w:lvlText w:val="%3."/>
      <w:lvlJc w:val="right"/>
      <w:pPr>
        <w:ind w:left="1827" w:hanging="180"/>
      </w:pPr>
    </w:lvl>
    <w:lvl w:ilvl="3" w:tplc="0426000F" w:tentative="1">
      <w:start w:val="1"/>
      <w:numFmt w:val="decimal"/>
      <w:lvlText w:val="%4."/>
      <w:lvlJc w:val="left"/>
      <w:pPr>
        <w:ind w:left="2547" w:hanging="360"/>
      </w:pPr>
    </w:lvl>
    <w:lvl w:ilvl="4" w:tplc="04260019" w:tentative="1">
      <w:start w:val="1"/>
      <w:numFmt w:val="lowerLetter"/>
      <w:lvlText w:val="%5."/>
      <w:lvlJc w:val="left"/>
      <w:pPr>
        <w:ind w:left="3267" w:hanging="360"/>
      </w:pPr>
    </w:lvl>
    <w:lvl w:ilvl="5" w:tplc="0426001B" w:tentative="1">
      <w:start w:val="1"/>
      <w:numFmt w:val="lowerRoman"/>
      <w:lvlText w:val="%6."/>
      <w:lvlJc w:val="right"/>
      <w:pPr>
        <w:ind w:left="3987" w:hanging="180"/>
      </w:pPr>
    </w:lvl>
    <w:lvl w:ilvl="6" w:tplc="0426000F" w:tentative="1">
      <w:start w:val="1"/>
      <w:numFmt w:val="decimal"/>
      <w:lvlText w:val="%7."/>
      <w:lvlJc w:val="left"/>
      <w:pPr>
        <w:ind w:left="4707" w:hanging="360"/>
      </w:pPr>
    </w:lvl>
    <w:lvl w:ilvl="7" w:tplc="04260019" w:tentative="1">
      <w:start w:val="1"/>
      <w:numFmt w:val="lowerLetter"/>
      <w:lvlText w:val="%8."/>
      <w:lvlJc w:val="left"/>
      <w:pPr>
        <w:ind w:left="5427" w:hanging="360"/>
      </w:pPr>
    </w:lvl>
    <w:lvl w:ilvl="8" w:tplc="0426001B" w:tentative="1">
      <w:start w:val="1"/>
      <w:numFmt w:val="lowerRoman"/>
      <w:lvlText w:val="%9."/>
      <w:lvlJc w:val="right"/>
      <w:pPr>
        <w:ind w:left="6147" w:hanging="180"/>
      </w:pPr>
    </w:lvl>
  </w:abstractNum>
  <w:abstractNum w:abstractNumId="23" w15:restartNumberingAfterBreak="0">
    <w:nsid w:val="4C3D775C"/>
    <w:multiLevelType w:val="multilevel"/>
    <w:tmpl w:val="97D8AA10"/>
    <w:styleLink w:val="WWOutlineListStyle511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EA67F66"/>
    <w:multiLevelType w:val="hybridMultilevel"/>
    <w:tmpl w:val="B4C8F17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2F2596B"/>
    <w:multiLevelType w:val="hybridMultilevel"/>
    <w:tmpl w:val="B4A21790"/>
    <w:lvl w:ilvl="0" w:tplc="4F0046B2">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C8772F0"/>
    <w:multiLevelType w:val="multilevel"/>
    <w:tmpl w:val="78D4FCF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CAC04CB"/>
    <w:multiLevelType w:val="multilevel"/>
    <w:tmpl w:val="D674CB94"/>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0A57811"/>
    <w:multiLevelType w:val="multilevel"/>
    <w:tmpl w:val="E7F2EB02"/>
    <w:lvl w:ilvl="0">
      <w:start w:val="7"/>
      <w:numFmt w:val="decimal"/>
      <w:lvlText w:val="%1."/>
      <w:lvlJc w:val="left"/>
      <w:pPr>
        <w:ind w:left="360" w:hanging="360"/>
      </w:pPr>
      <w:rPr>
        <w:rFonts w:hint="default"/>
        <w:b/>
      </w:rPr>
    </w:lvl>
    <w:lvl w:ilvl="1">
      <w:start w:val="1"/>
      <w:numFmt w:val="decimal"/>
      <w:lvlText w:val="%1.%2."/>
      <w:lvlJc w:val="left"/>
      <w:pPr>
        <w:ind w:left="858" w:hanging="432"/>
      </w:pPr>
      <w:rPr>
        <w:rFonts w:asciiTheme="minorBidi" w:hAnsiTheme="minorBidi" w:cstheme="minorBidi" w:hint="default"/>
        <w:b w:val="0"/>
        <w:sz w:val="22"/>
        <w:szCs w:val="22"/>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3F33FD2"/>
    <w:multiLevelType w:val="multilevel"/>
    <w:tmpl w:val="36C24380"/>
    <w:lvl w:ilvl="0">
      <w:start w:val="1"/>
      <w:numFmt w:val="decimal"/>
      <w:lvlText w:val="%1."/>
      <w:lvlJc w:val="left"/>
      <w:pPr>
        <w:ind w:left="360" w:hanging="360"/>
      </w:pPr>
      <w:rPr>
        <w:rFonts w:hint="default"/>
      </w:rPr>
    </w:lvl>
    <w:lvl w:ilvl="1">
      <w:start w:val="1"/>
      <w:numFmt w:val="decimal"/>
      <w:pStyle w:val="TekstsN"/>
      <w:lvlText w:val="%1.%2."/>
      <w:lvlJc w:val="left"/>
      <w:pPr>
        <w:ind w:left="432" w:hanging="432"/>
      </w:pPr>
      <w:rPr>
        <w:rFonts w:hint="default"/>
      </w:rPr>
    </w:lvl>
    <w:lvl w:ilvl="2">
      <w:start w:val="1"/>
      <w:numFmt w:val="decimal"/>
      <w:pStyle w:val="TekstsN2"/>
      <w:lvlText w:val="%1.%2.%3."/>
      <w:lvlJc w:val="left"/>
      <w:pPr>
        <w:ind w:left="1224" w:hanging="504"/>
      </w:pPr>
      <w:rPr>
        <w:rFonts w:hint="default"/>
      </w:rPr>
    </w:lvl>
    <w:lvl w:ilvl="3">
      <w:start w:val="1"/>
      <w:numFmt w:val="decimal"/>
      <w:pStyle w:val="TekstsN3"/>
      <w:lvlText w:val="%1.%2.%3.%4."/>
      <w:lvlJc w:val="left"/>
      <w:pPr>
        <w:ind w:left="648" w:hanging="648"/>
      </w:pPr>
      <w:rPr>
        <w:rFonts w:hint="default"/>
      </w:rPr>
    </w:lvl>
    <w:lvl w:ilvl="4">
      <w:start w:val="1"/>
      <w:numFmt w:val="decimal"/>
      <w:pStyle w:val="TekstsN4"/>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6DA4CF2"/>
    <w:multiLevelType w:val="multilevel"/>
    <w:tmpl w:val="C1BCBB4C"/>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ascii="Times New Roman" w:hAnsi="Times New Roman" w:cs="Times New Roman" w:hint="default"/>
        <w:b w:val="0"/>
        <w:i w:val="0"/>
        <w:color w:val="auto"/>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B042E8E"/>
    <w:multiLevelType w:val="multilevel"/>
    <w:tmpl w:val="6E16AD92"/>
    <w:lvl w:ilvl="0">
      <w:start w:val="3"/>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413288139">
    <w:abstractNumId w:val="30"/>
  </w:num>
  <w:num w:numId="2" w16cid:durableId="394747306">
    <w:abstractNumId w:val="0"/>
  </w:num>
  <w:num w:numId="3" w16cid:durableId="493423643">
    <w:abstractNumId w:val="2"/>
  </w:num>
  <w:num w:numId="4" w16cid:durableId="438331423">
    <w:abstractNumId w:val="14"/>
  </w:num>
  <w:num w:numId="5" w16cid:durableId="953369928">
    <w:abstractNumId w:val="29"/>
  </w:num>
  <w:num w:numId="6" w16cid:durableId="660350679">
    <w:abstractNumId w:val="24"/>
  </w:num>
  <w:num w:numId="7" w16cid:durableId="1352537294">
    <w:abstractNumId w:val="7"/>
  </w:num>
  <w:num w:numId="8" w16cid:durableId="1475441588">
    <w:abstractNumId w:val="27"/>
  </w:num>
  <w:num w:numId="9" w16cid:durableId="129791105">
    <w:abstractNumId w:val="3"/>
  </w:num>
  <w:num w:numId="10" w16cid:durableId="1068259658">
    <w:abstractNumId w:val="16"/>
  </w:num>
  <w:num w:numId="11" w16cid:durableId="570117997">
    <w:abstractNumId w:val="21"/>
  </w:num>
  <w:num w:numId="12" w16cid:durableId="1092237784">
    <w:abstractNumId w:val="25"/>
  </w:num>
  <w:num w:numId="13" w16cid:durableId="1954630003">
    <w:abstractNumId w:val="23"/>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num>
  <w:num w:numId="14" w16cid:durableId="1467967438">
    <w:abstractNumId w:val="5"/>
  </w:num>
  <w:num w:numId="15" w16cid:durableId="229774532">
    <w:abstractNumId w:val="15"/>
  </w:num>
  <w:num w:numId="16" w16cid:durableId="1277828422">
    <w:abstractNumId w:val="6"/>
  </w:num>
  <w:num w:numId="17" w16cid:durableId="1208645065">
    <w:abstractNumId w:val="4"/>
  </w:num>
  <w:num w:numId="18" w16cid:durableId="2045708718">
    <w:abstractNumId w:val="18"/>
  </w:num>
  <w:num w:numId="19" w16cid:durableId="242833522">
    <w:abstractNumId w:val="23"/>
  </w:num>
  <w:num w:numId="20" w16cid:durableId="1377000417">
    <w:abstractNumId w:val="10"/>
  </w:num>
  <w:num w:numId="21" w16cid:durableId="1871992678">
    <w:abstractNumId w:val="8"/>
  </w:num>
  <w:num w:numId="22" w16cid:durableId="412550212">
    <w:abstractNumId w:val="22"/>
  </w:num>
  <w:num w:numId="23" w16cid:durableId="1992975691">
    <w:abstractNumId w:val="9"/>
  </w:num>
  <w:num w:numId="24" w16cid:durableId="422265221">
    <w:abstractNumId w:val="20"/>
  </w:num>
  <w:num w:numId="25" w16cid:durableId="1565407702">
    <w:abstractNumId w:val="13"/>
  </w:num>
  <w:num w:numId="26" w16cid:durableId="1981644764">
    <w:abstractNumId w:val="28"/>
  </w:num>
  <w:num w:numId="27" w16cid:durableId="1969428519">
    <w:abstractNumId w:val="1"/>
  </w:num>
  <w:num w:numId="28" w16cid:durableId="1104376242">
    <w:abstractNumId w:val="19"/>
  </w:num>
  <w:num w:numId="29" w16cid:durableId="279993034">
    <w:abstractNumId w:val="26"/>
  </w:num>
  <w:num w:numId="30" w16cid:durableId="918100902">
    <w:abstractNumId w:val="11"/>
  </w:num>
  <w:num w:numId="31" w16cid:durableId="1652326159">
    <w:abstractNumId w:val="31"/>
  </w:num>
  <w:num w:numId="32" w16cid:durableId="694186937">
    <w:abstractNumId w:val="1"/>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33" w16cid:durableId="2013026713">
    <w:abstractNumId w:val="12"/>
  </w:num>
  <w:num w:numId="34" w16cid:durableId="5548554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1FC"/>
    <w:rsid w:val="00061206"/>
    <w:rsid w:val="0006743F"/>
    <w:rsid w:val="00067E84"/>
    <w:rsid w:val="000A092B"/>
    <w:rsid w:val="000E0839"/>
    <w:rsid w:val="000E23B1"/>
    <w:rsid w:val="000E28B7"/>
    <w:rsid w:val="00105C84"/>
    <w:rsid w:val="0014743F"/>
    <w:rsid w:val="001931E5"/>
    <w:rsid w:val="001D75BE"/>
    <w:rsid w:val="001E4901"/>
    <w:rsid w:val="00245209"/>
    <w:rsid w:val="002519B3"/>
    <w:rsid w:val="00265FB5"/>
    <w:rsid w:val="00295252"/>
    <w:rsid w:val="002A0DE5"/>
    <w:rsid w:val="002D665C"/>
    <w:rsid w:val="002D67A5"/>
    <w:rsid w:val="002E6F91"/>
    <w:rsid w:val="003138B4"/>
    <w:rsid w:val="003204EA"/>
    <w:rsid w:val="00333C80"/>
    <w:rsid w:val="003949E8"/>
    <w:rsid w:val="003B0AF1"/>
    <w:rsid w:val="003B5FC7"/>
    <w:rsid w:val="003E0423"/>
    <w:rsid w:val="003F1C7F"/>
    <w:rsid w:val="003F733C"/>
    <w:rsid w:val="00403397"/>
    <w:rsid w:val="00483B3C"/>
    <w:rsid w:val="004B2E4F"/>
    <w:rsid w:val="004C2B15"/>
    <w:rsid w:val="004D4FF4"/>
    <w:rsid w:val="004E6CE1"/>
    <w:rsid w:val="00501531"/>
    <w:rsid w:val="00507251"/>
    <w:rsid w:val="00512504"/>
    <w:rsid w:val="00520C5D"/>
    <w:rsid w:val="005414BB"/>
    <w:rsid w:val="00544C6C"/>
    <w:rsid w:val="00564226"/>
    <w:rsid w:val="005648BE"/>
    <w:rsid w:val="00570FF1"/>
    <w:rsid w:val="00580A4B"/>
    <w:rsid w:val="00586ABD"/>
    <w:rsid w:val="005A22BB"/>
    <w:rsid w:val="005A6D87"/>
    <w:rsid w:val="005B785D"/>
    <w:rsid w:val="005C5D2C"/>
    <w:rsid w:val="0062480F"/>
    <w:rsid w:val="00632749"/>
    <w:rsid w:val="006375F5"/>
    <w:rsid w:val="006714A4"/>
    <w:rsid w:val="006811FC"/>
    <w:rsid w:val="00694D3D"/>
    <w:rsid w:val="006E4D87"/>
    <w:rsid w:val="00700DA4"/>
    <w:rsid w:val="00701EBD"/>
    <w:rsid w:val="00710AF7"/>
    <w:rsid w:val="00715411"/>
    <w:rsid w:val="00726016"/>
    <w:rsid w:val="0074138B"/>
    <w:rsid w:val="00743CA5"/>
    <w:rsid w:val="007A05DC"/>
    <w:rsid w:val="007B508B"/>
    <w:rsid w:val="007B7933"/>
    <w:rsid w:val="007C5954"/>
    <w:rsid w:val="0082444C"/>
    <w:rsid w:val="0087619E"/>
    <w:rsid w:val="008838DF"/>
    <w:rsid w:val="008B56A5"/>
    <w:rsid w:val="009023A0"/>
    <w:rsid w:val="009054E2"/>
    <w:rsid w:val="009328C2"/>
    <w:rsid w:val="00950536"/>
    <w:rsid w:val="00952A2E"/>
    <w:rsid w:val="009547CF"/>
    <w:rsid w:val="00964376"/>
    <w:rsid w:val="0098236C"/>
    <w:rsid w:val="009B1250"/>
    <w:rsid w:val="009B307C"/>
    <w:rsid w:val="009C02A4"/>
    <w:rsid w:val="009D335C"/>
    <w:rsid w:val="00A1179C"/>
    <w:rsid w:val="00A447C4"/>
    <w:rsid w:val="00A81E3C"/>
    <w:rsid w:val="00AC75EB"/>
    <w:rsid w:val="00B10B85"/>
    <w:rsid w:val="00B150CE"/>
    <w:rsid w:val="00B255C2"/>
    <w:rsid w:val="00BB18B5"/>
    <w:rsid w:val="00BB574C"/>
    <w:rsid w:val="00BD55F7"/>
    <w:rsid w:val="00BE40BC"/>
    <w:rsid w:val="00C20434"/>
    <w:rsid w:val="00C426BB"/>
    <w:rsid w:val="00C77C85"/>
    <w:rsid w:val="00C85C18"/>
    <w:rsid w:val="00CD1ACC"/>
    <w:rsid w:val="00D23ECB"/>
    <w:rsid w:val="00D32BCA"/>
    <w:rsid w:val="00D46F01"/>
    <w:rsid w:val="00D546F8"/>
    <w:rsid w:val="00D61C96"/>
    <w:rsid w:val="00D72BEF"/>
    <w:rsid w:val="00D878F1"/>
    <w:rsid w:val="00DB321A"/>
    <w:rsid w:val="00DD618B"/>
    <w:rsid w:val="00DE5DAA"/>
    <w:rsid w:val="00E4651A"/>
    <w:rsid w:val="00E7716A"/>
    <w:rsid w:val="00E8433E"/>
    <w:rsid w:val="00E912A1"/>
    <w:rsid w:val="00EB427E"/>
    <w:rsid w:val="00EE1776"/>
    <w:rsid w:val="00EF1B10"/>
    <w:rsid w:val="00EF429B"/>
    <w:rsid w:val="00F006E3"/>
    <w:rsid w:val="00F21B59"/>
    <w:rsid w:val="00F23928"/>
    <w:rsid w:val="00F2585B"/>
    <w:rsid w:val="00F5013F"/>
    <w:rsid w:val="00F57FB7"/>
    <w:rsid w:val="00F611ED"/>
    <w:rsid w:val="00F84D33"/>
    <w:rsid w:val="00FA3417"/>
    <w:rsid w:val="00FD7E89"/>
    <w:rsid w:val="00FF75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C12FF"/>
  <w15:chartTrackingRefBased/>
  <w15:docId w15:val="{AAD6611A-7FF3-4095-AD1C-67EDB1F0D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1FC"/>
  </w:style>
  <w:style w:type="paragraph" w:styleId="Heading1">
    <w:name w:val="heading 1"/>
    <w:basedOn w:val="Normal"/>
    <w:next w:val="Normal"/>
    <w:link w:val="Heading1Char"/>
    <w:qFormat/>
    <w:rsid w:val="006811FC"/>
    <w:pPr>
      <w:keepNext/>
      <w:numPr>
        <w:numId w:val="2"/>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Heading3">
    <w:name w:val="heading 3"/>
    <w:basedOn w:val="Normal"/>
    <w:next w:val="Normal"/>
    <w:link w:val="Heading3Char"/>
    <w:qFormat/>
    <w:rsid w:val="006811FC"/>
    <w:pPr>
      <w:keepNext/>
      <w:numPr>
        <w:ilvl w:val="2"/>
        <w:numId w:val="2"/>
      </w:numPr>
      <w:suppressAutoHyphens/>
      <w:spacing w:before="240" w:after="60" w:line="240" w:lineRule="auto"/>
      <w:outlineLvl w:val="2"/>
    </w:pPr>
    <w:rPr>
      <w:rFonts w:ascii="Arial" w:eastAsia="Times New Roman" w:hAnsi="Arial" w:cs="Arial"/>
      <w:b/>
      <w:bCs/>
      <w:sz w:val="26"/>
      <w:szCs w:val="26"/>
      <w:lang w:eastAsia="ar-SA"/>
    </w:rPr>
  </w:style>
  <w:style w:type="paragraph" w:styleId="Heading4">
    <w:name w:val="heading 4"/>
    <w:basedOn w:val="Normal"/>
    <w:next w:val="Normal"/>
    <w:link w:val="Heading4Char"/>
    <w:uiPriority w:val="9"/>
    <w:semiHidden/>
    <w:unhideWhenUsed/>
    <w:qFormat/>
    <w:rsid w:val="006811FC"/>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val="en-GB"/>
    </w:rPr>
  </w:style>
  <w:style w:type="paragraph" w:styleId="Heading5">
    <w:name w:val="heading 5"/>
    <w:basedOn w:val="Normal"/>
    <w:next w:val="Normal"/>
    <w:link w:val="Heading5Char"/>
    <w:uiPriority w:val="9"/>
    <w:semiHidden/>
    <w:unhideWhenUsed/>
    <w:qFormat/>
    <w:rsid w:val="006811FC"/>
    <w:pPr>
      <w:keepNext/>
      <w:keepLines/>
      <w:spacing w:before="40" w:after="0" w:line="240" w:lineRule="auto"/>
      <w:outlineLvl w:val="4"/>
    </w:pPr>
    <w:rPr>
      <w:rFonts w:asciiTheme="majorHAnsi" w:eastAsiaTheme="majorEastAsia" w:hAnsiTheme="majorHAnsi" w:cstheme="majorBidi"/>
      <w:color w:val="2F5496" w:themeColor="accent1" w:themeShade="BF"/>
      <w:sz w:val="24"/>
      <w:szCs w:val="24"/>
      <w:lang w:val="en-GB"/>
    </w:rPr>
  </w:style>
  <w:style w:type="paragraph" w:styleId="Heading6">
    <w:name w:val="heading 6"/>
    <w:basedOn w:val="Normal"/>
    <w:next w:val="Normal"/>
    <w:link w:val="Heading6Char"/>
    <w:qFormat/>
    <w:rsid w:val="006811FC"/>
    <w:pPr>
      <w:numPr>
        <w:ilvl w:val="5"/>
        <w:numId w:val="2"/>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11FC"/>
    <w:rPr>
      <w:rFonts w:ascii="Times New Roman" w:eastAsia="Times New Roman" w:hAnsi="Times New Roman" w:cs="Times New Roman"/>
      <w:b/>
      <w:bCs/>
      <w:szCs w:val="24"/>
      <w:lang w:eastAsia="ar-SA"/>
    </w:rPr>
  </w:style>
  <w:style w:type="character" w:customStyle="1" w:styleId="Heading3Char">
    <w:name w:val="Heading 3 Char"/>
    <w:basedOn w:val="DefaultParagraphFont"/>
    <w:link w:val="Heading3"/>
    <w:rsid w:val="006811FC"/>
    <w:rPr>
      <w:rFonts w:ascii="Arial" w:eastAsia="Times New Roman" w:hAnsi="Arial" w:cs="Arial"/>
      <w:b/>
      <w:bCs/>
      <w:sz w:val="26"/>
      <w:szCs w:val="26"/>
      <w:lang w:eastAsia="ar-SA"/>
    </w:rPr>
  </w:style>
  <w:style w:type="character" w:customStyle="1" w:styleId="Heading4Char">
    <w:name w:val="Heading 4 Char"/>
    <w:basedOn w:val="DefaultParagraphFont"/>
    <w:link w:val="Heading4"/>
    <w:uiPriority w:val="9"/>
    <w:semiHidden/>
    <w:rsid w:val="006811FC"/>
    <w:rPr>
      <w:rFonts w:asciiTheme="majorHAnsi" w:eastAsiaTheme="majorEastAsia" w:hAnsiTheme="majorHAnsi" w:cstheme="majorBidi"/>
      <w:i/>
      <w:iCs/>
      <w:color w:val="2F5496" w:themeColor="accent1" w:themeShade="BF"/>
      <w:sz w:val="24"/>
      <w:szCs w:val="24"/>
      <w:lang w:val="en-GB"/>
    </w:rPr>
  </w:style>
  <w:style w:type="character" w:customStyle="1" w:styleId="Heading5Char">
    <w:name w:val="Heading 5 Char"/>
    <w:basedOn w:val="DefaultParagraphFont"/>
    <w:link w:val="Heading5"/>
    <w:uiPriority w:val="9"/>
    <w:semiHidden/>
    <w:rsid w:val="006811FC"/>
    <w:rPr>
      <w:rFonts w:asciiTheme="majorHAnsi" w:eastAsiaTheme="majorEastAsia" w:hAnsiTheme="majorHAnsi" w:cstheme="majorBidi"/>
      <w:color w:val="2F5496" w:themeColor="accent1" w:themeShade="BF"/>
      <w:sz w:val="24"/>
      <w:szCs w:val="24"/>
      <w:lang w:val="en-GB"/>
    </w:rPr>
  </w:style>
  <w:style w:type="character" w:customStyle="1" w:styleId="Heading6Char">
    <w:name w:val="Heading 6 Char"/>
    <w:basedOn w:val="DefaultParagraphFont"/>
    <w:link w:val="Heading6"/>
    <w:rsid w:val="006811FC"/>
    <w:rPr>
      <w:rFonts w:ascii="Times New Roman" w:eastAsia="Times New Roman" w:hAnsi="Times New Roman" w:cs="Times New Roman"/>
      <w:b/>
      <w:bCs/>
      <w:lang w:eastAsia="ar-SA"/>
    </w:rPr>
  </w:style>
  <w:style w:type="numbering" w:customStyle="1" w:styleId="NoList1">
    <w:name w:val="No List1"/>
    <w:next w:val="NoList"/>
    <w:uiPriority w:val="99"/>
    <w:semiHidden/>
    <w:unhideWhenUsed/>
    <w:rsid w:val="006811FC"/>
  </w:style>
  <w:style w:type="paragraph" w:customStyle="1" w:styleId="Teksts">
    <w:name w:val="Teksts"/>
    <w:uiPriority w:val="99"/>
    <w:rsid w:val="006811FC"/>
    <w:pPr>
      <w:tabs>
        <w:tab w:val="left" w:pos="426"/>
      </w:tabs>
      <w:spacing w:after="0" w:line="240" w:lineRule="auto"/>
      <w:jc w:val="both"/>
    </w:pPr>
    <w:rPr>
      <w:rFonts w:ascii="Times New Roman" w:eastAsia="Times New Roman" w:hAnsi="Times New Roman" w:cs="Times New Roman"/>
      <w:iCs/>
      <w:sz w:val="24"/>
      <w:szCs w:val="24"/>
      <w:lang w:eastAsia="ar-SA"/>
    </w:rPr>
  </w:style>
  <w:style w:type="paragraph" w:customStyle="1" w:styleId="Nos1">
    <w:name w:val="Nos1"/>
    <w:uiPriority w:val="99"/>
    <w:rsid w:val="006811FC"/>
    <w:pPr>
      <w:spacing w:before="3600" w:after="120" w:line="240" w:lineRule="auto"/>
      <w:jc w:val="center"/>
    </w:pPr>
    <w:rPr>
      <w:rFonts w:ascii="Times New Roman" w:eastAsia="Times New Roman" w:hAnsi="Times New Roman" w:cs="Times New Roman"/>
      <w:b/>
      <w:bCs/>
      <w:sz w:val="32"/>
      <w:szCs w:val="24"/>
      <w:lang w:eastAsia="ar-SA"/>
    </w:rPr>
  </w:style>
  <w:style w:type="paragraph" w:customStyle="1" w:styleId="Nos2">
    <w:name w:val="Nos2"/>
    <w:uiPriority w:val="99"/>
    <w:rsid w:val="006811FC"/>
    <w:pPr>
      <w:spacing w:before="120" w:after="120" w:line="240" w:lineRule="auto"/>
      <w:jc w:val="center"/>
    </w:pPr>
    <w:rPr>
      <w:rFonts w:ascii="Times New Roman" w:eastAsia="Times New Roman" w:hAnsi="Times New Roman" w:cs="Times New Roman"/>
      <w:bCs/>
      <w:sz w:val="40"/>
      <w:szCs w:val="40"/>
      <w:lang w:eastAsia="ar-SA"/>
    </w:rPr>
  </w:style>
  <w:style w:type="paragraph" w:customStyle="1" w:styleId="Nos3">
    <w:name w:val="Nos3"/>
    <w:rsid w:val="006811FC"/>
    <w:pPr>
      <w:spacing w:before="120" w:after="120" w:line="240" w:lineRule="auto"/>
      <w:jc w:val="center"/>
    </w:pPr>
    <w:rPr>
      <w:rFonts w:ascii="Times New Roman" w:eastAsia="Times New Roman" w:hAnsi="Times New Roman" w:cs="Times New Roman"/>
      <w:b/>
      <w:bCs/>
      <w:sz w:val="32"/>
      <w:szCs w:val="24"/>
      <w:lang w:eastAsia="ar-SA"/>
    </w:rPr>
  </w:style>
  <w:style w:type="paragraph" w:styleId="ListParagraph">
    <w:name w:val="List Paragraph"/>
    <w:aliases w:val="Saistīto dokumentu saraksts,Syle 1,Normal bullet 2,Bullet list,H&amp;P List Paragraph,2,Strip,Numurets,PPS_Bullet,Virsraksti,List Paragraph1,Bullets,Numbered List,Paragraph,Bullet point 1,1st level - Bullet List Paragraph,Saraksta rindkopa"/>
    <w:basedOn w:val="Normal"/>
    <w:link w:val="ListParagraphChar"/>
    <w:uiPriority w:val="34"/>
    <w:qFormat/>
    <w:rsid w:val="006811FC"/>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ListParagraphChar">
    <w:name w:val="List Paragraph Char"/>
    <w:aliases w:val="Saistīto dokumentu saraksts Char,Syle 1 Char,Normal bullet 2 Char,Bullet list Char,H&amp;P List Paragraph Char,2 Char,Strip Char,Numurets Char,PPS_Bullet Char,Virsraksti Char,List Paragraph1 Char,Bullets Char,Numbered List Char"/>
    <w:link w:val="ListParagraph"/>
    <w:uiPriority w:val="34"/>
    <w:qFormat/>
    <w:locked/>
    <w:rsid w:val="006811FC"/>
    <w:rPr>
      <w:rFonts w:ascii="Times New Roman" w:eastAsia="Times New Roman" w:hAnsi="Times New Roman" w:cs="Times New Roman"/>
      <w:sz w:val="24"/>
      <w:szCs w:val="24"/>
      <w:lang w:val="en-GB"/>
    </w:rPr>
  </w:style>
  <w:style w:type="character" w:styleId="Hyperlink">
    <w:name w:val="Hyperlink"/>
    <w:rsid w:val="006811FC"/>
    <w:rPr>
      <w:rFonts w:ascii="Times New Roman" w:hAnsi="Times New Roman" w:cs="Times New Roman"/>
      <w:color w:val="0000FF"/>
      <w:u w:val="single"/>
    </w:rPr>
  </w:style>
  <w:style w:type="paragraph" w:styleId="FootnoteText">
    <w:name w:val="footnote text"/>
    <w:aliases w:val="Footnote,Fußnote,Footnote text,Style 5,fn,FT,ft,SD Footnote Text,Footnote Text AG,footnote text,style 5,footnote,fußnote,sd footnote text,footnote text ag, Char Char, Char Char3,ALTS FOOTNOTE,Mod-Footnote Text,ALTS FOOTNOTE Char,Char Char"/>
    <w:basedOn w:val="Normal"/>
    <w:link w:val="FootnoteTextChar"/>
    <w:uiPriority w:val="99"/>
    <w:unhideWhenUsed/>
    <w:qFormat/>
    <w:rsid w:val="006811FC"/>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aliases w:val="Footnote Char,Fußnote Char,Footnote text Char,Style 5 Char,fn Char,FT Char,ft Char,SD Footnote Text Char,Footnote Text AG Char,footnote text Char,style 5 Char,footnote Char,fußnote Char,sd footnote text Char,footnote text ag Char"/>
    <w:basedOn w:val="DefaultParagraphFont"/>
    <w:link w:val="FootnoteText"/>
    <w:uiPriority w:val="99"/>
    <w:rsid w:val="006811FC"/>
    <w:rPr>
      <w:rFonts w:ascii="Times New Roman" w:eastAsia="Times New Roman" w:hAnsi="Times New Roman" w:cs="Times New Roman"/>
      <w:sz w:val="20"/>
      <w:szCs w:val="20"/>
      <w:lang w:val="en-GB"/>
    </w:rPr>
  </w:style>
  <w:style w:type="character" w:styleId="FootnoteReference">
    <w:name w:val="footnote reference"/>
    <w:aliases w:val="Footnote symbol,Footnote sign,Style 4,Footnote Reference Number,fr,footnote reference,footnote sign,style 4,footnote reference number,Char1,Ref,de nota al pie,Odwołanie przypisu,Footnote Reference Superscript,Footnote Refernece,ftref"/>
    <w:basedOn w:val="DefaultParagraphFont"/>
    <w:link w:val="CharCharCharChar"/>
    <w:uiPriority w:val="99"/>
    <w:unhideWhenUsed/>
    <w:qFormat/>
    <w:rsid w:val="006811FC"/>
    <w:rPr>
      <w:vertAlign w:val="superscript"/>
    </w:rPr>
  </w:style>
  <w:style w:type="paragraph" w:styleId="NoSpacing">
    <w:name w:val="No Spacing"/>
    <w:link w:val="NoSpacingChar"/>
    <w:uiPriority w:val="1"/>
    <w:qFormat/>
    <w:rsid w:val="006811FC"/>
    <w:pPr>
      <w:suppressAutoHyphens/>
      <w:spacing w:after="0" w:line="240" w:lineRule="auto"/>
    </w:pPr>
    <w:rPr>
      <w:rFonts w:ascii="Times New Roman" w:eastAsia="Times New Roman" w:hAnsi="Times New Roman" w:cs="Times New Roman"/>
      <w:sz w:val="24"/>
      <w:szCs w:val="24"/>
      <w:lang w:eastAsia="ar-SA"/>
    </w:rPr>
  </w:style>
  <w:style w:type="paragraph" w:styleId="Title">
    <w:name w:val="Title"/>
    <w:basedOn w:val="Normal"/>
    <w:next w:val="Subtitle"/>
    <w:link w:val="TitleChar"/>
    <w:qFormat/>
    <w:rsid w:val="006811FC"/>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TitleChar">
    <w:name w:val="Title Char"/>
    <w:basedOn w:val="DefaultParagraphFont"/>
    <w:link w:val="Title"/>
    <w:rsid w:val="006811FC"/>
    <w:rPr>
      <w:rFonts w:ascii="Times New Roman" w:eastAsia="Times New Roman" w:hAnsi="Times New Roman" w:cs="Times New Roman"/>
      <w:b/>
      <w:sz w:val="32"/>
      <w:szCs w:val="20"/>
      <w:u w:val="single"/>
      <w:lang w:eastAsia="ar-SA"/>
    </w:rPr>
  </w:style>
  <w:style w:type="paragraph" w:styleId="Subtitle">
    <w:name w:val="Subtitle"/>
    <w:basedOn w:val="Normal"/>
    <w:next w:val="Normal"/>
    <w:link w:val="SubtitleChar"/>
    <w:uiPriority w:val="11"/>
    <w:qFormat/>
    <w:rsid w:val="006811FC"/>
    <w:pPr>
      <w:numPr>
        <w:ilvl w:val="1"/>
      </w:numPr>
      <w:spacing w:line="240" w:lineRule="auto"/>
    </w:pPr>
    <w:rPr>
      <w:rFonts w:eastAsiaTheme="minorEastAsia"/>
      <w:color w:val="5A5A5A" w:themeColor="text1" w:themeTint="A5"/>
      <w:spacing w:val="15"/>
      <w:lang w:val="en-GB"/>
    </w:rPr>
  </w:style>
  <w:style w:type="character" w:customStyle="1" w:styleId="SubtitleChar">
    <w:name w:val="Subtitle Char"/>
    <w:basedOn w:val="DefaultParagraphFont"/>
    <w:link w:val="Subtitle"/>
    <w:uiPriority w:val="11"/>
    <w:rsid w:val="006811FC"/>
    <w:rPr>
      <w:rFonts w:eastAsiaTheme="minorEastAsia"/>
      <w:color w:val="5A5A5A" w:themeColor="text1" w:themeTint="A5"/>
      <w:spacing w:val="15"/>
      <w:lang w:val="en-GB"/>
    </w:rPr>
  </w:style>
  <w:style w:type="paragraph" w:customStyle="1" w:styleId="Virsraksts51">
    <w:name w:val="Virsraksts 51"/>
    <w:basedOn w:val="Normal"/>
    <w:next w:val="Normal"/>
    <w:rsid w:val="006811FC"/>
    <w:pPr>
      <w:keepNext/>
      <w:numPr>
        <w:ilvl w:val="4"/>
        <w:numId w:val="2"/>
      </w:numPr>
      <w:suppressAutoHyphens/>
      <w:spacing w:after="0" w:line="240" w:lineRule="auto"/>
      <w:jc w:val="center"/>
      <w:outlineLvl w:val="4"/>
    </w:pPr>
    <w:rPr>
      <w:rFonts w:ascii="Times New Roman" w:eastAsia="Times New Roman" w:hAnsi="Times New Roman" w:cs="Times New Roman"/>
      <w:b/>
      <w:bCs/>
      <w:i/>
      <w:iCs/>
      <w:lang w:eastAsia="ar-SA"/>
    </w:rPr>
  </w:style>
  <w:style w:type="paragraph" w:customStyle="1" w:styleId="Apakpunkts">
    <w:name w:val="Apakšpunkts"/>
    <w:basedOn w:val="Normal"/>
    <w:rsid w:val="006811FC"/>
    <w:pPr>
      <w:numPr>
        <w:ilvl w:val="1"/>
        <w:numId w:val="2"/>
      </w:numPr>
      <w:tabs>
        <w:tab w:val="num" w:pos="851"/>
        <w:tab w:val="num" w:pos="2291"/>
      </w:tabs>
      <w:spacing w:after="0" w:line="240" w:lineRule="auto"/>
      <w:ind w:left="851" w:hanging="851"/>
    </w:pPr>
    <w:rPr>
      <w:rFonts w:ascii="Arial" w:eastAsia="Times New Roman" w:hAnsi="Arial" w:cs="Times New Roman"/>
      <w:b/>
      <w:sz w:val="20"/>
      <w:szCs w:val="24"/>
      <w:lang w:eastAsia="lv-LV"/>
    </w:rPr>
  </w:style>
  <w:style w:type="character" w:styleId="CommentReference">
    <w:name w:val="annotation reference"/>
    <w:basedOn w:val="DefaultParagraphFont"/>
    <w:uiPriority w:val="99"/>
    <w:unhideWhenUsed/>
    <w:rsid w:val="006811FC"/>
    <w:rPr>
      <w:sz w:val="16"/>
      <w:szCs w:val="16"/>
    </w:rPr>
  </w:style>
  <w:style w:type="paragraph" w:styleId="CommentText">
    <w:name w:val="annotation text"/>
    <w:basedOn w:val="Normal"/>
    <w:link w:val="CommentTextChar"/>
    <w:uiPriority w:val="99"/>
    <w:unhideWhenUsed/>
    <w:rsid w:val="006811FC"/>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6811FC"/>
    <w:rPr>
      <w:rFonts w:ascii="Times New Roman" w:eastAsia="Times New Roman" w:hAnsi="Times New Roman" w:cs="Times New Roman"/>
      <w:sz w:val="20"/>
      <w:szCs w:val="20"/>
      <w:lang w:val="en-GB"/>
    </w:rPr>
  </w:style>
  <w:style w:type="character" w:customStyle="1" w:styleId="CommentSubjectChar">
    <w:name w:val="Comment Subject Char"/>
    <w:basedOn w:val="CommentTextChar"/>
    <w:link w:val="CommentSubject"/>
    <w:uiPriority w:val="99"/>
    <w:semiHidden/>
    <w:rsid w:val="006811FC"/>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6811FC"/>
    <w:rPr>
      <w:b/>
      <w:bCs/>
    </w:rPr>
  </w:style>
  <w:style w:type="character" w:customStyle="1" w:styleId="CommentSubjectChar1">
    <w:name w:val="Comment Subject Char1"/>
    <w:basedOn w:val="CommentTextChar"/>
    <w:uiPriority w:val="99"/>
    <w:semiHidden/>
    <w:rsid w:val="006811FC"/>
    <w:rPr>
      <w:rFonts w:ascii="Times New Roman" w:eastAsia="Times New Roman" w:hAnsi="Times New Roman" w:cs="Times New Roman"/>
      <w:b/>
      <w:bCs/>
      <w:sz w:val="20"/>
      <w:szCs w:val="20"/>
      <w:lang w:val="en-GB"/>
    </w:rPr>
  </w:style>
  <w:style w:type="character" w:customStyle="1" w:styleId="BalloonTextChar">
    <w:name w:val="Balloon Text Char"/>
    <w:basedOn w:val="DefaultParagraphFont"/>
    <w:link w:val="BalloonText"/>
    <w:uiPriority w:val="99"/>
    <w:semiHidden/>
    <w:rsid w:val="006811FC"/>
    <w:rPr>
      <w:rFonts w:ascii="Segoe UI" w:eastAsia="Times New Roman" w:hAnsi="Segoe UI" w:cs="Segoe UI"/>
      <w:sz w:val="18"/>
      <w:szCs w:val="18"/>
      <w:lang w:val="en-GB"/>
    </w:rPr>
  </w:style>
  <w:style w:type="paragraph" w:styleId="BalloonText">
    <w:name w:val="Balloon Text"/>
    <w:basedOn w:val="Normal"/>
    <w:link w:val="BalloonTextChar"/>
    <w:uiPriority w:val="99"/>
    <w:semiHidden/>
    <w:unhideWhenUsed/>
    <w:rsid w:val="006811FC"/>
    <w:pPr>
      <w:spacing w:after="0" w:line="240" w:lineRule="auto"/>
    </w:pPr>
    <w:rPr>
      <w:rFonts w:ascii="Segoe UI" w:eastAsia="Times New Roman" w:hAnsi="Segoe UI" w:cs="Segoe UI"/>
      <w:sz w:val="18"/>
      <w:szCs w:val="18"/>
      <w:lang w:val="en-GB"/>
    </w:rPr>
  </w:style>
  <w:style w:type="character" w:customStyle="1" w:styleId="BalloonTextChar1">
    <w:name w:val="Balloon Text Char1"/>
    <w:basedOn w:val="DefaultParagraphFont"/>
    <w:uiPriority w:val="99"/>
    <w:semiHidden/>
    <w:rsid w:val="006811FC"/>
    <w:rPr>
      <w:rFonts w:ascii="Segoe UI" w:hAnsi="Segoe UI" w:cs="Segoe UI"/>
      <w:sz w:val="18"/>
      <w:szCs w:val="18"/>
    </w:rPr>
  </w:style>
  <w:style w:type="paragraph" w:customStyle="1" w:styleId="Style1">
    <w:name w:val="Style1"/>
    <w:autoRedefine/>
    <w:qFormat/>
    <w:rsid w:val="006811FC"/>
    <w:pPr>
      <w:spacing w:after="0" w:line="240" w:lineRule="auto"/>
      <w:ind w:left="30"/>
      <w:jc w:val="both"/>
    </w:pPr>
    <w:rPr>
      <w:rFonts w:ascii="Cambria" w:eastAsia="Cambria" w:hAnsi="Cambria" w:cs="Cambria"/>
      <w:sz w:val="24"/>
      <w:szCs w:val="24"/>
    </w:rPr>
  </w:style>
  <w:style w:type="paragraph" w:customStyle="1" w:styleId="StyleStyle2Justified">
    <w:name w:val="Style Style2 + Justified"/>
    <w:basedOn w:val="Normal"/>
    <w:rsid w:val="006811FC"/>
    <w:pPr>
      <w:numPr>
        <w:numId w:val="3"/>
      </w:numPr>
      <w:spacing w:before="240" w:after="120" w:line="240" w:lineRule="auto"/>
      <w:jc w:val="both"/>
    </w:pPr>
    <w:rPr>
      <w:rFonts w:ascii="Cambria" w:eastAsia="Cambria" w:hAnsi="Cambria" w:cs="Cambria"/>
      <w:b/>
      <w:bCs/>
      <w:sz w:val="24"/>
      <w:szCs w:val="20"/>
    </w:rPr>
  </w:style>
  <w:style w:type="paragraph" w:styleId="Index1">
    <w:name w:val="index 1"/>
    <w:basedOn w:val="Normal"/>
    <w:next w:val="Normal"/>
    <w:autoRedefine/>
    <w:uiPriority w:val="99"/>
    <w:unhideWhenUsed/>
    <w:rsid w:val="006811FC"/>
    <w:pPr>
      <w:spacing w:after="0" w:line="240" w:lineRule="auto"/>
      <w:ind w:left="709"/>
      <w:jc w:val="both"/>
    </w:pPr>
    <w:rPr>
      <w:rFonts w:ascii="Times New Roman" w:eastAsia="Times New Roman" w:hAnsi="Times New Roman" w:cs="Times New Roman"/>
      <w:lang w:eastAsia="lv-LV"/>
    </w:rPr>
  </w:style>
  <w:style w:type="paragraph" w:styleId="BodyTextIndent">
    <w:name w:val="Body Text Indent"/>
    <w:basedOn w:val="Normal"/>
    <w:link w:val="BodyTextIndentChar"/>
    <w:unhideWhenUsed/>
    <w:rsid w:val="006811FC"/>
    <w:pPr>
      <w:spacing w:after="0" w:line="240" w:lineRule="auto"/>
      <w:ind w:firstLine="720"/>
      <w:jc w:val="both"/>
    </w:pPr>
    <w:rPr>
      <w:rFonts w:ascii="Times New Roman" w:eastAsia="Times New Roman" w:hAnsi="Times New Roman" w:cs="Times New Roman"/>
      <w:szCs w:val="24"/>
      <w:lang w:val="ru-RU"/>
    </w:rPr>
  </w:style>
  <w:style w:type="character" w:customStyle="1" w:styleId="BodyTextIndentChar">
    <w:name w:val="Body Text Indent Char"/>
    <w:basedOn w:val="DefaultParagraphFont"/>
    <w:link w:val="BodyTextIndent"/>
    <w:rsid w:val="006811FC"/>
    <w:rPr>
      <w:rFonts w:ascii="Times New Roman" w:eastAsia="Times New Roman" w:hAnsi="Times New Roman" w:cs="Times New Roman"/>
      <w:szCs w:val="24"/>
      <w:lang w:val="ru-RU"/>
    </w:rPr>
  </w:style>
  <w:style w:type="table" w:styleId="TableGrid">
    <w:name w:val="Table Grid"/>
    <w:basedOn w:val="TableNormal"/>
    <w:uiPriority w:val="39"/>
    <w:qFormat/>
    <w:rsid w:val="006811FC"/>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eader Char Char"/>
    <w:basedOn w:val="Normal"/>
    <w:link w:val="HeaderChar"/>
    <w:unhideWhenUsed/>
    <w:rsid w:val="006811FC"/>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HeaderChar">
    <w:name w:val="Header Char"/>
    <w:aliases w:val="Header Char Char Char"/>
    <w:basedOn w:val="DefaultParagraphFont"/>
    <w:link w:val="Header"/>
    <w:rsid w:val="006811FC"/>
    <w:rPr>
      <w:rFonts w:ascii="Times New Roman" w:eastAsia="Times New Roman" w:hAnsi="Times New Roman" w:cs="Times New Roman"/>
      <w:sz w:val="24"/>
      <w:szCs w:val="24"/>
      <w:lang w:val="en-GB"/>
    </w:rPr>
  </w:style>
  <w:style w:type="paragraph" w:styleId="Footer">
    <w:name w:val="footer"/>
    <w:aliases w:val="Rakstz. Rakstz. Rakstz. Rakstz. Rakstz. Rakstz.1,Rakstz. Rakstz. Rakstz. Rakstz. Rakstz. Rakstz. Rakstz. Rakstz. Rak Rakstz.  Rakstz.,Rakstz. Rakstz. Rakstz. Rakstz. Rakstz. Rakstz. Rakstz. Rakstz. Rakstz. Rakstz. Rakstz. Rakstz. Rakstz."/>
    <w:basedOn w:val="Normal"/>
    <w:link w:val="FooterChar"/>
    <w:uiPriority w:val="99"/>
    <w:unhideWhenUsed/>
    <w:rsid w:val="006811FC"/>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FooterChar">
    <w:name w:val="Footer Char"/>
    <w:aliases w:val="Rakstz. Rakstz. Rakstz. Rakstz. Rakstz. Rakstz.1 Char,Rakstz. Rakstz. Rakstz. Rakstz. Rakstz. Rakstz. Rakstz. Rakstz. Rak Rakstz.  Rakstz. Char"/>
    <w:basedOn w:val="DefaultParagraphFont"/>
    <w:link w:val="Footer"/>
    <w:uiPriority w:val="99"/>
    <w:rsid w:val="006811FC"/>
    <w:rPr>
      <w:rFonts w:ascii="Times New Roman" w:eastAsia="Times New Roman" w:hAnsi="Times New Roman" w:cs="Times New Roman"/>
      <w:sz w:val="24"/>
      <w:szCs w:val="24"/>
      <w:lang w:val="en-GB"/>
    </w:rPr>
  </w:style>
  <w:style w:type="paragraph" w:customStyle="1" w:styleId="TekstsN">
    <w:name w:val="TekstsN"/>
    <w:basedOn w:val="Teksts"/>
    <w:rsid w:val="006811FC"/>
    <w:pPr>
      <w:numPr>
        <w:ilvl w:val="1"/>
        <w:numId w:val="5"/>
      </w:numPr>
      <w:tabs>
        <w:tab w:val="clear" w:pos="426"/>
        <w:tab w:val="left" w:pos="709"/>
      </w:tabs>
      <w:ind w:left="709" w:hanging="709"/>
    </w:pPr>
  </w:style>
  <w:style w:type="paragraph" w:customStyle="1" w:styleId="TekstsN2">
    <w:name w:val="TekstsN2"/>
    <w:basedOn w:val="Teksts"/>
    <w:rsid w:val="006811FC"/>
    <w:pPr>
      <w:numPr>
        <w:ilvl w:val="2"/>
        <w:numId w:val="5"/>
      </w:numPr>
      <w:tabs>
        <w:tab w:val="clear" w:pos="426"/>
        <w:tab w:val="left" w:pos="709"/>
        <w:tab w:val="left" w:pos="992"/>
      </w:tabs>
      <w:ind w:left="720" w:hanging="720"/>
    </w:pPr>
  </w:style>
  <w:style w:type="paragraph" w:customStyle="1" w:styleId="TekstsN3">
    <w:name w:val="TekstsN3"/>
    <w:basedOn w:val="Teksts"/>
    <w:rsid w:val="006811FC"/>
    <w:pPr>
      <w:numPr>
        <w:ilvl w:val="3"/>
        <w:numId w:val="5"/>
      </w:numPr>
      <w:tabs>
        <w:tab w:val="clear" w:pos="426"/>
        <w:tab w:val="left" w:pos="1134"/>
      </w:tabs>
      <w:ind w:left="709" w:hanging="709"/>
    </w:pPr>
  </w:style>
  <w:style w:type="paragraph" w:customStyle="1" w:styleId="TekstsN4">
    <w:name w:val="TekstsN4"/>
    <w:basedOn w:val="Teksts"/>
    <w:rsid w:val="006811FC"/>
    <w:pPr>
      <w:numPr>
        <w:ilvl w:val="4"/>
        <w:numId w:val="5"/>
      </w:numPr>
      <w:ind w:left="709" w:hanging="709"/>
    </w:pPr>
  </w:style>
  <w:style w:type="paragraph" w:customStyle="1" w:styleId="BodyTextIndent31">
    <w:name w:val="Body Text Indent 31"/>
    <w:basedOn w:val="Normal"/>
    <w:rsid w:val="006811FC"/>
    <w:pPr>
      <w:overflowPunct w:val="0"/>
      <w:autoSpaceDE w:val="0"/>
      <w:autoSpaceDN w:val="0"/>
      <w:adjustRightInd w:val="0"/>
      <w:spacing w:after="0" w:line="240" w:lineRule="auto"/>
      <w:ind w:firstLine="720"/>
      <w:jc w:val="both"/>
    </w:pPr>
    <w:rPr>
      <w:rFonts w:ascii="+Baltica" w:eastAsia="Times New Roman" w:hAnsi="+Baltica" w:cs="Times New Roman"/>
      <w:sz w:val="24"/>
      <w:szCs w:val="24"/>
    </w:rPr>
  </w:style>
  <w:style w:type="paragraph" w:customStyle="1" w:styleId="BodyText21">
    <w:name w:val="Body Text 21"/>
    <w:basedOn w:val="Normal"/>
    <w:link w:val="BodyText21Char"/>
    <w:rsid w:val="006811FC"/>
    <w:pPr>
      <w:spacing w:after="0" w:line="240" w:lineRule="auto"/>
      <w:jc w:val="both"/>
    </w:pPr>
    <w:rPr>
      <w:rFonts w:ascii="Times New Roman" w:eastAsia="Times New Roman" w:hAnsi="Times New Roman" w:cs="Times New Roman"/>
      <w:sz w:val="24"/>
      <w:szCs w:val="20"/>
    </w:rPr>
  </w:style>
  <w:style w:type="paragraph" w:customStyle="1" w:styleId="Default">
    <w:name w:val="Default"/>
    <w:rsid w:val="006811FC"/>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BodyText21Char">
    <w:name w:val="Body Text 21 Char"/>
    <w:link w:val="BodyText21"/>
    <w:locked/>
    <w:rsid w:val="006811FC"/>
    <w:rPr>
      <w:rFonts w:ascii="Times New Roman" w:eastAsia="Times New Roman" w:hAnsi="Times New Roman" w:cs="Times New Roman"/>
      <w:sz w:val="24"/>
      <w:szCs w:val="20"/>
    </w:rPr>
  </w:style>
  <w:style w:type="paragraph" w:styleId="BodyTextIndent2">
    <w:name w:val="Body Text Indent 2"/>
    <w:basedOn w:val="Normal"/>
    <w:link w:val="BodyTextIndent2Char"/>
    <w:unhideWhenUsed/>
    <w:rsid w:val="006811FC"/>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6811FC"/>
    <w:rPr>
      <w:rFonts w:ascii="Times New Roman" w:eastAsia="Times New Roman" w:hAnsi="Times New Roman" w:cs="Times New Roman"/>
      <w:sz w:val="24"/>
      <w:szCs w:val="24"/>
      <w:lang w:val="en-GB"/>
    </w:rPr>
  </w:style>
  <w:style w:type="paragraph" w:customStyle="1" w:styleId="naisf">
    <w:name w:val="naisf"/>
    <w:basedOn w:val="Normal"/>
    <w:rsid w:val="006811F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eksts1">
    <w:name w:val="Teksts1"/>
    <w:basedOn w:val="Normal"/>
    <w:rsid w:val="006811FC"/>
    <w:pPr>
      <w:widowControl w:val="0"/>
      <w:spacing w:after="320" w:line="240" w:lineRule="auto"/>
    </w:pPr>
    <w:rPr>
      <w:rFonts w:ascii="BaltTimes" w:eastAsia="Times New Roman" w:hAnsi="BaltTimes" w:cs="Times New Roman"/>
      <w:sz w:val="24"/>
      <w:szCs w:val="20"/>
    </w:rPr>
  </w:style>
  <w:style w:type="character" w:styleId="LineNumber">
    <w:name w:val="line number"/>
    <w:basedOn w:val="DefaultParagraphFont"/>
    <w:uiPriority w:val="99"/>
    <w:semiHidden/>
    <w:unhideWhenUsed/>
    <w:rsid w:val="006811FC"/>
  </w:style>
  <w:style w:type="paragraph" w:styleId="EndnoteText">
    <w:name w:val="endnote text"/>
    <w:basedOn w:val="Normal"/>
    <w:link w:val="EndnoteTextChar"/>
    <w:uiPriority w:val="99"/>
    <w:semiHidden/>
    <w:unhideWhenUsed/>
    <w:rsid w:val="006811FC"/>
    <w:pPr>
      <w:spacing w:after="0" w:line="240" w:lineRule="auto"/>
    </w:pPr>
    <w:rPr>
      <w:rFonts w:ascii="Times New Roman" w:eastAsia="Times New Roman" w:hAnsi="Times New Roman" w:cs="Times New Roman"/>
      <w:sz w:val="20"/>
      <w:szCs w:val="20"/>
      <w:lang w:val="en-GB"/>
    </w:rPr>
  </w:style>
  <w:style w:type="character" w:customStyle="1" w:styleId="EndnoteTextChar">
    <w:name w:val="Endnote Text Char"/>
    <w:basedOn w:val="DefaultParagraphFont"/>
    <w:link w:val="EndnoteText"/>
    <w:uiPriority w:val="99"/>
    <w:semiHidden/>
    <w:rsid w:val="006811FC"/>
    <w:rPr>
      <w:rFonts w:ascii="Times New Roman" w:eastAsia="Times New Roman" w:hAnsi="Times New Roman" w:cs="Times New Roman"/>
      <w:sz w:val="20"/>
      <w:szCs w:val="20"/>
      <w:lang w:val="en-GB"/>
    </w:rPr>
  </w:style>
  <w:style w:type="character" w:styleId="EndnoteReference">
    <w:name w:val="endnote reference"/>
    <w:basedOn w:val="DefaultParagraphFont"/>
    <w:uiPriority w:val="99"/>
    <w:semiHidden/>
    <w:unhideWhenUsed/>
    <w:rsid w:val="006811FC"/>
    <w:rPr>
      <w:vertAlign w:val="superscript"/>
    </w:rPr>
  </w:style>
  <w:style w:type="character" w:customStyle="1" w:styleId="field-content5">
    <w:name w:val="field-content5"/>
    <w:rsid w:val="006811FC"/>
  </w:style>
  <w:style w:type="character" w:customStyle="1" w:styleId="a">
    <w:name w:val="Основной текст_"/>
    <w:basedOn w:val="DefaultParagraphFont"/>
    <w:link w:val="1"/>
    <w:rsid w:val="006811FC"/>
    <w:rPr>
      <w:rFonts w:ascii="Times New Roman" w:eastAsia="Times New Roman" w:hAnsi="Times New Roman" w:cs="Times New Roman"/>
      <w:sz w:val="21"/>
      <w:szCs w:val="21"/>
      <w:shd w:val="clear" w:color="auto" w:fill="FFFFFF"/>
    </w:rPr>
  </w:style>
  <w:style w:type="paragraph" w:customStyle="1" w:styleId="1">
    <w:name w:val="Основной текст1"/>
    <w:basedOn w:val="Normal"/>
    <w:link w:val="a"/>
    <w:rsid w:val="006811FC"/>
    <w:pPr>
      <w:widowControl w:val="0"/>
      <w:shd w:val="clear" w:color="auto" w:fill="FFFFFF"/>
      <w:spacing w:before="360" w:after="60" w:line="274" w:lineRule="exact"/>
      <w:jc w:val="both"/>
    </w:pPr>
    <w:rPr>
      <w:rFonts w:ascii="Times New Roman" w:eastAsia="Times New Roman" w:hAnsi="Times New Roman" w:cs="Times New Roman"/>
      <w:sz w:val="21"/>
      <w:szCs w:val="21"/>
    </w:rPr>
  </w:style>
  <w:style w:type="character" w:styleId="UnresolvedMention">
    <w:name w:val="Unresolved Mention"/>
    <w:basedOn w:val="DefaultParagraphFont"/>
    <w:uiPriority w:val="99"/>
    <w:semiHidden/>
    <w:unhideWhenUsed/>
    <w:rsid w:val="006811FC"/>
    <w:rPr>
      <w:color w:val="605E5C"/>
      <w:shd w:val="clear" w:color="auto" w:fill="E1DFDD"/>
    </w:rPr>
  </w:style>
  <w:style w:type="paragraph" w:styleId="BodyText">
    <w:name w:val="Body Text"/>
    <w:basedOn w:val="Normal"/>
    <w:link w:val="BodyTextChar"/>
    <w:uiPriority w:val="99"/>
    <w:unhideWhenUsed/>
    <w:rsid w:val="006811FC"/>
    <w:pPr>
      <w:spacing w:after="120"/>
    </w:pPr>
  </w:style>
  <w:style w:type="character" w:customStyle="1" w:styleId="BodyTextChar">
    <w:name w:val="Body Text Char"/>
    <w:basedOn w:val="DefaultParagraphFont"/>
    <w:link w:val="BodyText"/>
    <w:uiPriority w:val="99"/>
    <w:rsid w:val="006811FC"/>
  </w:style>
  <w:style w:type="character" w:customStyle="1" w:styleId="0pt">
    <w:name w:val="Основной текст + Полужирный;Интервал 0 pt"/>
    <w:basedOn w:val="a"/>
    <w:rsid w:val="006811FC"/>
    <w:rPr>
      <w:rFonts w:ascii="Times New Roman" w:eastAsia="Times New Roman" w:hAnsi="Times New Roman" w:cs="Times New Roman"/>
      <w:b/>
      <w:bCs/>
      <w:color w:val="000000"/>
      <w:spacing w:val="10"/>
      <w:w w:val="100"/>
      <w:position w:val="0"/>
      <w:sz w:val="21"/>
      <w:szCs w:val="21"/>
      <w:shd w:val="clear" w:color="auto" w:fill="FFFFFF"/>
      <w:lang w:val="lv-LV"/>
    </w:rPr>
  </w:style>
  <w:style w:type="character" w:customStyle="1" w:styleId="4">
    <w:name w:val="Заголовок №4_"/>
    <w:basedOn w:val="DefaultParagraphFont"/>
    <w:link w:val="40"/>
    <w:rsid w:val="006811FC"/>
    <w:rPr>
      <w:rFonts w:ascii="Times New Roman" w:eastAsia="Times New Roman" w:hAnsi="Times New Roman" w:cs="Times New Roman"/>
      <w:b/>
      <w:bCs/>
      <w:spacing w:val="10"/>
      <w:sz w:val="21"/>
      <w:szCs w:val="21"/>
      <w:shd w:val="clear" w:color="auto" w:fill="FFFFFF"/>
    </w:rPr>
  </w:style>
  <w:style w:type="paragraph" w:customStyle="1" w:styleId="40">
    <w:name w:val="Заголовок №4"/>
    <w:basedOn w:val="Normal"/>
    <w:link w:val="4"/>
    <w:rsid w:val="006811FC"/>
    <w:pPr>
      <w:widowControl w:val="0"/>
      <w:shd w:val="clear" w:color="auto" w:fill="FFFFFF"/>
      <w:spacing w:before="60" w:after="180" w:line="0" w:lineRule="atLeast"/>
      <w:outlineLvl w:val="3"/>
    </w:pPr>
    <w:rPr>
      <w:rFonts w:ascii="Times New Roman" w:eastAsia="Times New Roman" w:hAnsi="Times New Roman" w:cs="Times New Roman"/>
      <w:b/>
      <w:bCs/>
      <w:spacing w:val="10"/>
      <w:sz w:val="21"/>
      <w:szCs w:val="21"/>
    </w:rPr>
  </w:style>
  <w:style w:type="paragraph" w:styleId="BodyText2">
    <w:name w:val="Body Text 2"/>
    <w:basedOn w:val="Normal"/>
    <w:link w:val="BodyText2Char"/>
    <w:uiPriority w:val="99"/>
    <w:unhideWhenUsed/>
    <w:rsid w:val="006811FC"/>
    <w:pPr>
      <w:spacing w:after="120" w:line="480" w:lineRule="auto"/>
    </w:pPr>
  </w:style>
  <w:style w:type="character" w:customStyle="1" w:styleId="BodyText2Char">
    <w:name w:val="Body Text 2 Char"/>
    <w:basedOn w:val="DefaultParagraphFont"/>
    <w:link w:val="BodyText2"/>
    <w:uiPriority w:val="99"/>
    <w:rsid w:val="006811FC"/>
  </w:style>
  <w:style w:type="character" w:customStyle="1" w:styleId="2">
    <w:name w:val="Основной текст (2)_"/>
    <w:basedOn w:val="DefaultParagraphFont"/>
    <w:link w:val="20"/>
    <w:rsid w:val="006811FC"/>
    <w:rPr>
      <w:rFonts w:ascii="Times New Roman" w:eastAsia="Times New Roman" w:hAnsi="Times New Roman" w:cs="Times New Roman"/>
      <w:b/>
      <w:bCs/>
      <w:spacing w:val="10"/>
      <w:sz w:val="21"/>
      <w:szCs w:val="21"/>
      <w:shd w:val="clear" w:color="auto" w:fill="FFFFFF"/>
    </w:rPr>
  </w:style>
  <w:style w:type="paragraph" w:customStyle="1" w:styleId="20">
    <w:name w:val="Основной текст (2)"/>
    <w:basedOn w:val="Normal"/>
    <w:link w:val="2"/>
    <w:rsid w:val="006811FC"/>
    <w:pPr>
      <w:widowControl w:val="0"/>
      <w:shd w:val="clear" w:color="auto" w:fill="FFFFFF"/>
      <w:spacing w:after="0" w:line="281" w:lineRule="exact"/>
      <w:jc w:val="right"/>
    </w:pPr>
    <w:rPr>
      <w:rFonts w:ascii="Times New Roman" w:eastAsia="Times New Roman" w:hAnsi="Times New Roman" w:cs="Times New Roman"/>
      <w:b/>
      <w:bCs/>
      <w:spacing w:val="10"/>
      <w:sz w:val="21"/>
      <w:szCs w:val="21"/>
    </w:rPr>
  </w:style>
  <w:style w:type="paragraph" w:styleId="NormalWeb">
    <w:name w:val="Normal (Web)"/>
    <w:basedOn w:val="Normal"/>
    <w:uiPriority w:val="99"/>
    <w:unhideWhenUsed/>
    <w:rsid w:val="006811FC"/>
    <w:pPr>
      <w:spacing w:after="150"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6811FC"/>
    <w:pPr>
      <w:spacing w:after="0" w:line="240" w:lineRule="auto"/>
    </w:pPr>
  </w:style>
  <w:style w:type="character" w:styleId="Strong">
    <w:name w:val="Strong"/>
    <w:uiPriority w:val="22"/>
    <w:qFormat/>
    <w:rsid w:val="006811FC"/>
    <w:rPr>
      <w:rFonts w:ascii="Times New Roman" w:hAnsi="Times New Roman" w:cs="Times New Roman" w:hint="default"/>
      <w:b/>
      <w:bCs/>
    </w:rPr>
  </w:style>
  <w:style w:type="paragraph" w:customStyle="1" w:styleId="Standard">
    <w:name w:val="Standard"/>
    <w:rsid w:val="006811FC"/>
    <w:pPr>
      <w:suppressAutoHyphens/>
      <w:spacing w:after="0" w:line="240" w:lineRule="auto"/>
    </w:pPr>
    <w:rPr>
      <w:rFonts w:ascii="Times New Roman" w:eastAsia="Times New Roman" w:hAnsi="Times New Roman" w:cs="Calibri"/>
      <w:bCs/>
      <w:kern w:val="2"/>
      <w:sz w:val="24"/>
      <w:szCs w:val="24"/>
      <w:lang w:val="en-GB" w:eastAsia="ar-SA"/>
    </w:rPr>
  </w:style>
  <w:style w:type="table" w:customStyle="1" w:styleId="Reatabula1">
    <w:name w:val="Režģa tabula1"/>
    <w:basedOn w:val="TableNormal"/>
    <w:next w:val="TableGrid"/>
    <w:uiPriority w:val="59"/>
    <w:rsid w:val="006811FC"/>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link w:val="FootnoteReference"/>
    <w:rsid w:val="006811FC"/>
    <w:pPr>
      <w:spacing w:line="240" w:lineRule="exact"/>
      <w:jc w:val="both"/>
      <w:textAlignment w:val="baseline"/>
    </w:pPr>
    <w:rPr>
      <w:vertAlign w:val="superscript"/>
    </w:rPr>
  </w:style>
  <w:style w:type="character" w:customStyle="1" w:styleId="NoSpacingChar">
    <w:name w:val="No Spacing Char"/>
    <w:link w:val="NoSpacing"/>
    <w:uiPriority w:val="1"/>
    <w:rsid w:val="006811FC"/>
    <w:rPr>
      <w:rFonts w:ascii="Times New Roman" w:eastAsia="Times New Roman" w:hAnsi="Times New Roman" w:cs="Times New Roman"/>
      <w:sz w:val="24"/>
      <w:szCs w:val="24"/>
      <w:lang w:eastAsia="ar-SA"/>
    </w:rPr>
  </w:style>
  <w:style w:type="paragraph" w:customStyle="1" w:styleId="1Lgumam">
    <w:name w:val="1. Līgumam"/>
    <w:basedOn w:val="Normal"/>
    <w:link w:val="1LgumamChar"/>
    <w:qFormat/>
    <w:rsid w:val="006811FC"/>
    <w:pPr>
      <w:widowControl w:val="0"/>
      <w:numPr>
        <w:numId w:val="13"/>
      </w:numPr>
      <w:suppressAutoHyphens/>
      <w:autoSpaceDN w:val="0"/>
      <w:spacing w:before="120" w:after="120" w:line="276" w:lineRule="auto"/>
      <w:jc w:val="center"/>
      <w:textAlignment w:val="baseline"/>
    </w:pPr>
    <w:rPr>
      <w:rFonts w:ascii="Times New Roman" w:eastAsia="Times New Roman" w:hAnsi="Times New Roman" w:cs="Times New Roman"/>
      <w:b/>
      <w:sz w:val="24"/>
      <w:szCs w:val="24"/>
    </w:rPr>
  </w:style>
  <w:style w:type="paragraph" w:customStyle="1" w:styleId="11Lgumam">
    <w:name w:val="1.1. Līgumam"/>
    <w:basedOn w:val="Normal"/>
    <w:qFormat/>
    <w:rsid w:val="006811FC"/>
    <w:pPr>
      <w:numPr>
        <w:ilvl w:val="1"/>
        <w:numId w:val="13"/>
      </w:numPr>
      <w:spacing w:before="120" w:after="0" w:line="240" w:lineRule="auto"/>
      <w:jc w:val="both"/>
      <w:outlineLvl w:val="0"/>
    </w:pPr>
    <w:rPr>
      <w:rFonts w:ascii="Times New Roman" w:eastAsia="Calibri" w:hAnsi="Times New Roman" w:cs="Times New Roman"/>
      <w:sz w:val="24"/>
      <w:szCs w:val="24"/>
    </w:rPr>
  </w:style>
  <w:style w:type="paragraph" w:customStyle="1" w:styleId="111Lgumam">
    <w:name w:val="1.1.1. Līgumam"/>
    <w:basedOn w:val="Normal"/>
    <w:qFormat/>
    <w:rsid w:val="006811FC"/>
    <w:pPr>
      <w:numPr>
        <w:ilvl w:val="2"/>
        <w:numId w:val="13"/>
      </w:numPr>
      <w:spacing w:after="0" w:line="240" w:lineRule="auto"/>
      <w:ind w:left="2127" w:hanging="1134"/>
      <w:jc w:val="both"/>
      <w:outlineLvl w:val="0"/>
    </w:pPr>
    <w:rPr>
      <w:rFonts w:ascii="Times New Roman" w:eastAsia="Calibri" w:hAnsi="Times New Roman" w:cs="Times New Roman"/>
      <w:sz w:val="24"/>
      <w:szCs w:val="24"/>
    </w:rPr>
  </w:style>
  <w:style w:type="paragraph" w:customStyle="1" w:styleId="1111lgumam">
    <w:name w:val="1.1.1.1. līgumam"/>
    <w:basedOn w:val="111Lgumam"/>
    <w:qFormat/>
    <w:rsid w:val="006811FC"/>
    <w:pPr>
      <w:numPr>
        <w:ilvl w:val="3"/>
      </w:numPr>
    </w:pPr>
  </w:style>
  <w:style w:type="numbering" w:customStyle="1" w:styleId="WWOutlineListStyle51111">
    <w:name w:val="WW_OutlineListStyle_51111"/>
    <w:rsid w:val="006811FC"/>
    <w:pPr>
      <w:numPr>
        <w:numId w:val="19"/>
      </w:numPr>
    </w:pPr>
  </w:style>
  <w:style w:type="character" w:customStyle="1" w:styleId="Pamatteksts3Rakstz">
    <w:name w:val="Pamatteksts 3 Rakstz."/>
    <w:rsid w:val="006811FC"/>
    <w:rPr>
      <w:sz w:val="24"/>
      <w:lang w:val="lv-LV" w:eastAsia="en-US" w:bidi="ar-SA"/>
    </w:rPr>
  </w:style>
  <w:style w:type="character" w:customStyle="1" w:styleId="ui-provider">
    <w:name w:val="ui-provider"/>
    <w:basedOn w:val="DefaultParagraphFont"/>
    <w:rsid w:val="006811FC"/>
  </w:style>
  <w:style w:type="paragraph" w:customStyle="1" w:styleId="StyleStyle1Justified">
    <w:name w:val="Style Style1 + Justified"/>
    <w:basedOn w:val="Normal"/>
    <w:rsid w:val="006811FC"/>
    <w:pPr>
      <w:tabs>
        <w:tab w:val="num" w:pos="567"/>
        <w:tab w:val="num" w:pos="1134"/>
      </w:tabs>
      <w:spacing w:before="40" w:after="40" w:line="240" w:lineRule="auto"/>
      <w:ind w:left="567" w:hanging="567"/>
      <w:jc w:val="both"/>
    </w:pPr>
    <w:rPr>
      <w:rFonts w:ascii="Times New Roman" w:eastAsia="Times New Roman" w:hAnsi="Times New Roman" w:cs="Times New Roman"/>
      <w:sz w:val="24"/>
      <w:szCs w:val="20"/>
    </w:rPr>
  </w:style>
  <w:style w:type="paragraph" w:styleId="ListNumber2">
    <w:name w:val="List Number 2"/>
    <w:basedOn w:val="Normal"/>
    <w:unhideWhenUsed/>
    <w:rsid w:val="006811FC"/>
    <w:pPr>
      <w:tabs>
        <w:tab w:val="num" w:pos="850"/>
      </w:tabs>
      <w:suppressAutoHyphens/>
      <w:spacing w:after="0" w:line="240" w:lineRule="auto"/>
      <w:ind w:left="850" w:hanging="850"/>
      <w:contextualSpacing/>
    </w:pPr>
    <w:rPr>
      <w:rFonts w:ascii="Times New Roman" w:eastAsia="Times New Roman" w:hAnsi="Times New Roman" w:cs="Calibri"/>
      <w:sz w:val="24"/>
      <w:szCs w:val="24"/>
      <w:lang w:val="en-GB" w:eastAsia="zh-CN"/>
    </w:rPr>
  </w:style>
  <w:style w:type="character" w:customStyle="1" w:styleId="Virsraksts9Rakstz">
    <w:name w:val="Virsraksts 9 Rakstz."/>
    <w:rsid w:val="006811FC"/>
    <w:rPr>
      <w:b/>
      <w:snapToGrid w:val="0"/>
      <w:sz w:val="24"/>
      <w:lang w:val="lv-LV" w:eastAsia="en-US" w:bidi="ar-SA"/>
    </w:rPr>
  </w:style>
  <w:style w:type="character" w:customStyle="1" w:styleId="1LgumamChar">
    <w:name w:val="1. Līgumam Char"/>
    <w:link w:val="1Lgumam"/>
    <w:rsid w:val="006811FC"/>
    <w:rPr>
      <w:rFonts w:ascii="Times New Roman" w:eastAsia="Times New Roman" w:hAnsi="Times New Roman" w:cs="Times New Roman"/>
      <w:b/>
      <w:sz w:val="24"/>
      <w:szCs w:val="24"/>
    </w:rPr>
  </w:style>
  <w:style w:type="character" w:customStyle="1" w:styleId="cf01">
    <w:name w:val="cf01"/>
    <w:basedOn w:val="DefaultParagraphFont"/>
    <w:rsid w:val="006811F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dz.lv" TargetMode="External"/><Relationship Id="rId13" Type="http://schemas.openxmlformats.org/officeDocument/2006/relationships/hyperlink" Target="http://www.eis.gov.lv" TargetMode="External"/><Relationship Id="rId18" Type="http://schemas.openxmlformats.org/officeDocument/2006/relationships/hyperlink" Target="mailto:dz.manevrudispeceri.daugavpils@ldz.lv" TargetMode="External"/><Relationship Id="rId3" Type="http://schemas.openxmlformats.org/officeDocument/2006/relationships/settings" Target="settings.xml"/><Relationship Id="rId7" Type="http://schemas.openxmlformats.org/officeDocument/2006/relationships/hyperlink" Target="mailto:info@ldz.lv" TargetMode="External"/><Relationship Id="rId12" Type="http://schemas.openxmlformats.org/officeDocument/2006/relationships/hyperlink" Target="http://www.eis.gov.lv"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s.gov.lv/EKEIS/Supplie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santa.okure@ldz.lv"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is.gov.lv/EKEIS/Supplier/Organizer/906" TargetMode="External"/><Relationship Id="rId14"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49</Pages>
  <Words>79891</Words>
  <Characters>45538</Characters>
  <Application>Microsoft Office Word</Application>
  <DocSecurity>0</DocSecurity>
  <Lines>379</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Okure</dc:creator>
  <cp:keywords/>
  <dc:description/>
  <cp:lastModifiedBy>Santa Okure</cp:lastModifiedBy>
  <cp:revision>113</cp:revision>
  <dcterms:created xsi:type="dcterms:W3CDTF">2023-11-29T11:30:00Z</dcterms:created>
  <dcterms:modified xsi:type="dcterms:W3CDTF">2024-01-08T10:42:00Z</dcterms:modified>
</cp:coreProperties>
</file>