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22864" w14:textId="44E6AA36" w:rsidR="00F4585D" w:rsidRPr="00E63E5A" w:rsidRDefault="00F4585D" w:rsidP="00F4585D">
      <w:pPr>
        <w:spacing w:after="0" w:line="240" w:lineRule="auto"/>
        <w:jc w:val="center"/>
        <w:rPr>
          <w:rFonts w:ascii="Times New Roman" w:eastAsia="Times New Roman" w:hAnsi="Times New Roman" w:cs="Times New Roman"/>
          <w:color w:val="000000"/>
        </w:rPr>
      </w:pPr>
      <w:r w:rsidRPr="00E63E5A">
        <w:rPr>
          <w:rFonts w:ascii="Times New Roman" w:eastAsia="Times New Roman" w:hAnsi="Times New Roman" w:cs="Times New Roman"/>
          <w:b/>
          <w:color w:val="000000"/>
        </w:rPr>
        <w:t>Līgums</w:t>
      </w:r>
      <w:r>
        <w:rPr>
          <w:rFonts w:ascii="Times New Roman" w:eastAsia="Times New Roman" w:hAnsi="Times New Roman" w:cs="Times New Roman"/>
          <w:b/>
          <w:color w:val="000000"/>
        </w:rPr>
        <w:t xml:space="preserve"> Nr.LIG-IEP/2024/</w:t>
      </w:r>
      <w:r w:rsidR="004D65F9">
        <w:rPr>
          <w:rFonts w:ascii="Times New Roman" w:eastAsia="Times New Roman" w:hAnsi="Times New Roman" w:cs="Times New Roman"/>
          <w:b/>
          <w:color w:val="000000"/>
        </w:rPr>
        <w:t>75</w:t>
      </w:r>
    </w:p>
    <w:p w14:paraId="7F846236" w14:textId="77777777" w:rsidR="00F4585D" w:rsidRPr="00E63E5A" w:rsidRDefault="00F4585D" w:rsidP="00F4585D">
      <w:pPr>
        <w:spacing w:after="0" w:line="240" w:lineRule="auto"/>
        <w:rPr>
          <w:rFonts w:ascii="Times New Roman" w:eastAsia="Times New Roman" w:hAnsi="Times New Roman" w:cs="Times New Roman"/>
          <w:color w:val="000000"/>
        </w:rPr>
      </w:pPr>
      <w:r w:rsidRPr="00E63E5A">
        <w:rPr>
          <w:rFonts w:ascii="Times New Roman" w:eastAsia="Times New Roman" w:hAnsi="Times New Roman" w:cs="Times New Roman"/>
          <w:color w:val="000000"/>
        </w:rPr>
        <w:tab/>
      </w:r>
      <w:r w:rsidRPr="00E63E5A">
        <w:rPr>
          <w:rFonts w:ascii="Times New Roman" w:eastAsia="Times New Roman" w:hAnsi="Times New Roman" w:cs="Times New Roman"/>
          <w:color w:val="000000"/>
        </w:rPr>
        <w:tab/>
      </w:r>
      <w:r w:rsidRPr="00E63E5A">
        <w:rPr>
          <w:rFonts w:ascii="Times New Roman" w:eastAsia="Times New Roman" w:hAnsi="Times New Roman" w:cs="Times New Roman"/>
          <w:color w:val="000000"/>
        </w:rPr>
        <w:tab/>
        <w:t xml:space="preserve"> </w:t>
      </w:r>
    </w:p>
    <w:p w14:paraId="0A3791BC" w14:textId="77777777" w:rsidR="00F4585D" w:rsidRPr="00E63E5A" w:rsidRDefault="00F4585D" w:rsidP="00F4585D">
      <w:pPr>
        <w:spacing w:after="0" w:line="240" w:lineRule="auto"/>
        <w:jc w:val="both"/>
        <w:rPr>
          <w:rFonts w:ascii="Times New Roman" w:eastAsia="Times New Roman" w:hAnsi="Times New Roman" w:cs="Times New Roman"/>
          <w:b/>
          <w:bCs/>
          <w:kern w:val="28"/>
          <w:highlight w:val="yellow"/>
        </w:rPr>
      </w:pPr>
    </w:p>
    <w:p w14:paraId="10DE9564" w14:textId="4ACE4929" w:rsidR="00F4585D" w:rsidRPr="00511DEB" w:rsidRDefault="00F4585D" w:rsidP="00F4585D">
      <w:pPr>
        <w:tabs>
          <w:tab w:val="left" w:pos="8975"/>
        </w:tabs>
        <w:spacing w:after="0" w:line="240" w:lineRule="auto"/>
        <w:ind w:right="-25"/>
        <w:jc w:val="both"/>
        <w:rPr>
          <w:rFonts w:ascii="Times New Roman" w:eastAsia="Times New Roman" w:hAnsi="Times New Roman" w:cs="Times New Roman"/>
        </w:rPr>
      </w:pPr>
      <w:r w:rsidRPr="00E63E5A">
        <w:rPr>
          <w:rFonts w:ascii="Times New Roman" w:eastAsia="Times New Roman" w:hAnsi="Times New Roman" w:cs="Times New Roman"/>
          <w:b/>
          <w:color w:val="000000"/>
        </w:rPr>
        <w:t xml:space="preserve">Rīgas </w:t>
      </w:r>
      <w:r w:rsidRPr="006E4F2A">
        <w:rPr>
          <w:rFonts w:ascii="Times New Roman" w:eastAsia="Times New Roman" w:hAnsi="Times New Roman" w:cs="Times New Roman"/>
          <w:b/>
          <w:color w:val="000000"/>
        </w:rPr>
        <w:t xml:space="preserve">pašvaldības </w:t>
      </w:r>
      <w:r w:rsidRPr="00511DEB">
        <w:rPr>
          <w:rFonts w:ascii="Times New Roman" w:eastAsia="Times New Roman" w:hAnsi="Times New Roman" w:cs="Times New Roman"/>
          <w:b/>
          <w:color w:val="000000"/>
        </w:rPr>
        <w:t>sabiedrība ar ierobežotu atbildību “Rīgas satiksme”</w:t>
      </w:r>
      <w:r w:rsidRPr="00511DEB">
        <w:rPr>
          <w:rFonts w:ascii="Times New Roman" w:eastAsia="Times New Roman" w:hAnsi="Times New Roman" w:cs="Times New Roman"/>
        </w:rPr>
        <w:t xml:space="preserve">, </w:t>
      </w:r>
      <w:r w:rsidR="002F4B05">
        <w:rPr>
          <w:rFonts w:ascii="Times New Roman" w:eastAsia="Times New Roman" w:hAnsi="Times New Roman" w:cs="Times New Roman"/>
        </w:rPr>
        <w:t>[..]</w:t>
      </w:r>
      <w:r w:rsidRPr="00511DEB">
        <w:rPr>
          <w:rFonts w:ascii="Times New Roman" w:eastAsia="Times New Roman" w:hAnsi="Times New Roman" w:cs="Times New Roman"/>
        </w:rPr>
        <w:t xml:space="preserve"> (turpmāk – PASŪTĪTĀJS), no vienas puses,  un</w:t>
      </w:r>
    </w:p>
    <w:p w14:paraId="4615EABB" w14:textId="77777777" w:rsidR="00F4585D" w:rsidRPr="00511DEB" w:rsidRDefault="00F4585D" w:rsidP="00F4585D">
      <w:pPr>
        <w:tabs>
          <w:tab w:val="left" w:pos="8975"/>
        </w:tabs>
        <w:spacing w:after="0" w:line="240" w:lineRule="auto"/>
        <w:ind w:right="-25"/>
        <w:jc w:val="both"/>
        <w:rPr>
          <w:rFonts w:ascii="Times New Roman" w:eastAsia="Times New Roman" w:hAnsi="Times New Roman" w:cs="Times New Roman"/>
        </w:rPr>
      </w:pPr>
      <w:r w:rsidRPr="00511DEB">
        <w:rPr>
          <w:rFonts w:ascii="Times New Roman" w:eastAsia="Times New Roman" w:hAnsi="Times New Roman" w:cs="Times New Roman"/>
        </w:rPr>
        <w:t xml:space="preserve"> </w:t>
      </w:r>
    </w:p>
    <w:p w14:paraId="51DAD3C3" w14:textId="4236A707" w:rsidR="00F4585D" w:rsidRPr="00511DEB" w:rsidRDefault="00D55BB2" w:rsidP="00F4585D">
      <w:pPr>
        <w:tabs>
          <w:tab w:val="left" w:pos="8975"/>
        </w:tabs>
        <w:spacing w:after="0" w:line="240" w:lineRule="auto"/>
        <w:ind w:right="-25"/>
        <w:jc w:val="both"/>
        <w:rPr>
          <w:rFonts w:ascii="Times New Roman" w:eastAsia="Times New Roman" w:hAnsi="Times New Roman" w:cs="Times New Roman"/>
        </w:rPr>
      </w:pPr>
      <w:r w:rsidRPr="00511DEB">
        <w:rPr>
          <w:rFonts w:ascii="Times New Roman" w:eastAsia="Times New Roman" w:hAnsi="Times New Roman" w:cs="Times New Roman"/>
          <w:b/>
        </w:rPr>
        <w:t>Sabiedrība ar ierobežotu atbildību “RECK”</w:t>
      </w:r>
      <w:r w:rsidRPr="00511DEB">
        <w:rPr>
          <w:rFonts w:ascii="Times New Roman" w:eastAsia="Times New Roman" w:hAnsi="Times New Roman" w:cs="Times New Roman"/>
        </w:rPr>
        <w:t xml:space="preserve">, </w:t>
      </w:r>
      <w:r w:rsidR="002F4B05">
        <w:rPr>
          <w:rFonts w:ascii="Times New Roman" w:eastAsia="Times New Roman" w:hAnsi="Times New Roman" w:cs="Times New Roman"/>
        </w:rPr>
        <w:t>[..]</w:t>
      </w:r>
      <w:r w:rsidR="002F4B05" w:rsidRPr="00511DEB">
        <w:rPr>
          <w:rFonts w:ascii="Times New Roman" w:eastAsia="Times New Roman" w:hAnsi="Times New Roman" w:cs="Times New Roman"/>
        </w:rPr>
        <w:t xml:space="preserve"> </w:t>
      </w:r>
      <w:r w:rsidR="00F4585D" w:rsidRPr="00511DEB">
        <w:rPr>
          <w:rFonts w:ascii="Times New Roman" w:eastAsia="Times New Roman" w:hAnsi="Times New Roman" w:cs="Times New Roman"/>
        </w:rPr>
        <w:t xml:space="preserve">(turpmāk – UZŅĒMĒJS), no otras puses, </w:t>
      </w:r>
    </w:p>
    <w:p w14:paraId="52FAB2C9" w14:textId="77777777" w:rsidR="00F4585D" w:rsidRPr="00511DEB" w:rsidRDefault="00F4585D" w:rsidP="00F4585D">
      <w:pPr>
        <w:spacing w:after="0" w:line="240" w:lineRule="auto"/>
        <w:jc w:val="both"/>
        <w:rPr>
          <w:rFonts w:ascii="Times New Roman" w:eastAsia="Times New Roman" w:hAnsi="Times New Roman" w:cs="Times New Roman"/>
        </w:rPr>
      </w:pPr>
      <w:r w:rsidRPr="00511DEB">
        <w:rPr>
          <w:rFonts w:ascii="Times New Roman" w:eastAsia="Times New Roman" w:hAnsi="Times New Roman" w:cs="Times New Roman"/>
        </w:rPr>
        <w:t>abi kopā (turpmāk – Līdzēji),</w:t>
      </w:r>
      <w:r w:rsidRPr="00511DEB">
        <w:rPr>
          <w:rFonts w:ascii="Times New Roman" w:eastAsia="Times New Roman" w:hAnsi="Times New Roman" w:cs="Times New Roman"/>
          <w:b/>
        </w:rPr>
        <w:t xml:space="preserve"> </w:t>
      </w:r>
      <w:r w:rsidRPr="00511DEB">
        <w:rPr>
          <w:rFonts w:ascii="Times New Roman" w:eastAsia="Times New Roman" w:hAnsi="Times New Roman" w:cs="Times New Roman"/>
        </w:rPr>
        <w:t xml:space="preserve">pamatojoties uz PASŪTĪTĀJA organizētā atklātā konkursa </w:t>
      </w:r>
      <w:bookmarkStart w:id="0" w:name="_Hlk30062661"/>
      <w:bookmarkStart w:id="1" w:name="_Hlk30404368"/>
      <w:r w:rsidRPr="00511DEB">
        <w:rPr>
          <w:rFonts w:ascii="Times New Roman" w:eastAsia="Times New Roman" w:hAnsi="Times New Roman" w:cs="Times New Roman"/>
        </w:rPr>
        <w:t>““</w:t>
      </w:r>
      <w:r w:rsidRPr="00511DEB">
        <w:rPr>
          <w:rFonts w:ascii="Times New Roman" w:hAnsi="Times New Roman" w:cs="Times New Roman"/>
          <w:color w:val="000000"/>
        </w:rPr>
        <w:t>Būvniecības ieceres “Elektroautobusu uzlādes infrastruktūra, Rīgā” projektēšana un autoruzraudzība</w:t>
      </w:r>
      <w:r w:rsidRPr="00511DEB">
        <w:rPr>
          <w:rFonts w:ascii="Times New Roman" w:eastAsia="Times New Roman" w:hAnsi="Times New Roman" w:cs="Times New Roman"/>
        </w:rPr>
        <w:t>”</w:t>
      </w:r>
      <w:bookmarkEnd w:id="0"/>
      <w:r w:rsidRPr="00511DEB">
        <w:rPr>
          <w:rFonts w:ascii="Times New Roman" w:eastAsia="Times New Roman" w:hAnsi="Times New Roman" w:cs="Times New Roman"/>
        </w:rPr>
        <w:t xml:space="preserve">, identifikācijas Nr. </w:t>
      </w:r>
      <w:bookmarkEnd w:id="1"/>
      <w:r w:rsidRPr="00511DEB">
        <w:rPr>
          <w:rFonts w:ascii="Times New Roman" w:hAnsi="Times New Roman" w:cs="Times New Roman"/>
          <w:bCs/>
        </w:rPr>
        <w:t>RS/2023/82</w:t>
      </w:r>
      <w:r w:rsidRPr="00511DEB">
        <w:rPr>
          <w:rFonts w:ascii="Times New Roman" w:eastAsia="Times New Roman" w:hAnsi="Times New Roman" w:cs="Times New Roman"/>
        </w:rPr>
        <w:t xml:space="preserve">, (turpmāk – Konkurss), </w:t>
      </w:r>
      <w:r w:rsidRPr="00511DEB">
        <w:rPr>
          <w:rFonts w:ascii="Times New Roman" w:eastAsia="Times New Roman" w:hAnsi="Times New Roman" w:cs="Times New Roman"/>
          <w:iCs/>
        </w:rPr>
        <w:t xml:space="preserve">rezultātiem, </w:t>
      </w:r>
      <w:r w:rsidRPr="00511DEB">
        <w:rPr>
          <w:rFonts w:ascii="Times New Roman" w:eastAsia="Times New Roman" w:hAnsi="Times New Roman" w:cs="Times New Roman"/>
        </w:rPr>
        <w:t>noslēdz šādu līgumu (turpmāk – Līgums):</w:t>
      </w:r>
    </w:p>
    <w:p w14:paraId="76A9A5C7" w14:textId="77777777" w:rsidR="00F4585D" w:rsidRPr="00E63E5A" w:rsidRDefault="00F4585D" w:rsidP="00F4585D">
      <w:pPr>
        <w:numPr>
          <w:ilvl w:val="0"/>
          <w:numId w:val="5"/>
        </w:numPr>
        <w:spacing w:before="120" w:after="120" w:line="240" w:lineRule="auto"/>
        <w:jc w:val="center"/>
        <w:rPr>
          <w:rFonts w:ascii="Times New Roman" w:eastAsia="Calibri" w:hAnsi="Times New Roman" w:cs="Times New Roman"/>
          <w:b/>
          <w:bCs/>
        </w:rPr>
      </w:pPr>
      <w:r w:rsidRPr="00E63E5A">
        <w:rPr>
          <w:rFonts w:ascii="Times New Roman" w:eastAsia="Calibri" w:hAnsi="Times New Roman" w:cs="Times New Roman"/>
          <w:b/>
          <w:bCs/>
        </w:rPr>
        <w:t>LĪGUMA PRIEKŠMETS</w:t>
      </w:r>
    </w:p>
    <w:p w14:paraId="6549BE8C" w14:textId="77777777" w:rsidR="00F4585D" w:rsidRPr="00F949BC" w:rsidRDefault="00F4585D" w:rsidP="00F4585D">
      <w:pPr>
        <w:numPr>
          <w:ilvl w:val="1"/>
          <w:numId w:val="2"/>
        </w:numPr>
        <w:spacing w:after="0" w:line="240" w:lineRule="auto"/>
        <w:ind w:left="426" w:hanging="426"/>
        <w:contextualSpacing/>
        <w:jc w:val="both"/>
        <w:rPr>
          <w:rFonts w:ascii="Times New Roman" w:eastAsia="Calibri" w:hAnsi="Times New Roman" w:cs="Times New Roman"/>
          <w:lang w:eastAsia="lv-LV"/>
        </w:rPr>
      </w:pPr>
      <w:r w:rsidRPr="00F949BC">
        <w:rPr>
          <w:rFonts w:ascii="Times New Roman" w:eastAsia="Times New Roman" w:hAnsi="Times New Roman" w:cs="Times New Roman"/>
        </w:rPr>
        <w:t>UZŅĒMĒJS</w:t>
      </w:r>
      <w:r w:rsidRPr="00F949BC">
        <w:rPr>
          <w:rFonts w:ascii="Times New Roman" w:eastAsia="Calibri" w:hAnsi="Times New Roman" w:cs="Times New Roman"/>
          <w:lang w:eastAsia="lv-LV"/>
        </w:rPr>
        <w:t xml:space="preserve"> apņemas izstrādāt “</w:t>
      </w:r>
      <w:bookmarkStart w:id="2" w:name="_Hlk150257222"/>
      <w:r w:rsidRPr="00F949BC">
        <w:rPr>
          <w:rFonts w:ascii="Times New Roman" w:hAnsi="Times New Roman" w:cs="Times New Roman"/>
          <w:color w:val="000000"/>
        </w:rPr>
        <w:t>Elektroautobusu uzlādes infrastruktūra, Rīgā</w:t>
      </w:r>
      <w:bookmarkEnd w:id="2"/>
      <w:r w:rsidRPr="00F949BC">
        <w:rPr>
          <w:rFonts w:ascii="Times New Roman" w:eastAsia="Calibri" w:hAnsi="Times New Roman" w:cs="Times New Roman"/>
          <w:lang w:eastAsia="lv-LV"/>
        </w:rPr>
        <w:t>” būvprojektus (turpmāk – Projekts</w:t>
      </w:r>
      <w:r>
        <w:rPr>
          <w:rFonts w:ascii="Times New Roman" w:eastAsia="Calibri" w:hAnsi="Times New Roman" w:cs="Times New Roman"/>
          <w:lang w:eastAsia="lv-LV"/>
        </w:rPr>
        <w:t>/-i</w:t>
      </w:r>
      <w:r w:rsidRPr="00F949BC">
        <w:rPr>
          <w:rFonts w:ascii="Times New Roman" w:eastAsia="Calibri" w:hAnsi="Times New Roman" w:cs="Times New Roman"/>
          <w:lang w:eastAsia="lv-LV"/>
        </w:rPr>
        <w:t>).</w:t>
      </w:r>
    </w:p>
    <w:p w14:paraId="591FF96B" w14:textId="77777777" w:rsidR="00F4585D" w:rsidRPr="00792F70" w:rsidRDefault="00F4585D" w:rsidP="00F4585D">
      <w:pPr>
        <w:numPr>
          <w:ilvl w:val="1"/>
          <w:numId w:val="2"/>
        </w:numPr>
        <w:spacing w:after="0" w:line="240" w:lineRule="auto"/>
        <w:ind w:left="426" w:hanging="426"/>
        <w:contextualSpacing/>
        <w:jc w:val="both"/>
        <w:rPr>
          <w:rFonts w:ascii="Times New Roman" w:eastAsia="Calibri" w:hAnsi="Times New Roman" w:cs="Times New Roman"/>
          <w:lang w:eastAsia="lv-LV"/>
        </w:rPr>
      </w:pPr>
      <w:r w:rsidRPr="00F949BC">
        <w:rPr>
          <w:rFonts w:ascii="Times New Roman" w:eastAsia="Times New Roman" w:hAnsi="Times New Roman" w:cs="Times New Roman"/>
        </w:rPr>
        <w:t>UZŅĒMĒJS</w:t>
      </w:r>
      <w:r w:rsidRPr="00F949BC">
        <w:rPr>
          <w:rFonts w:ascii="Times New Roman" w:eastAsia="Calibri" w:hAnsi="Times New Roman" w:cs="Times New Roman"/>
        </w:rPr>
        <w:t xml:space="preserve"> Projektu izstrādā saskaņā ar Līgumam pievienoto Projektēšanas uzdevumu (Līguma pielikums Nr.1), Darbu daudzumu un izmaksu sarakst</w:t>
      </w:r>
      <w:r>
        <w:rPr>
          <w:rFonts w:ascii="Times New Roman" w:eastAsia="Calibri" w:hAnsi="Times New Roman" w:cs="Times New Roman"/>
        </w:rPr>
        <w:t>iem</w:t>
      </w:r>
      <w:r w:rsidRPr="00F949BC">
        <w:rPr>
          <w:rFonts w:ascii="Times New Roman" w:eastAsia="Calibri" w:hAnsi="Times New Roman" w:cs="Times New Roman"/>
        </w:rPr>
        <w:t xml:space="preserve"> (Līguma pielikums Nr.2), </w:t>
      </w:r>
      <w:r w:rsidRPr="00F949BC">
        <w:rPr>
          <w:rFonts w:ascii="Times New Roman" w:eastAsia="Calibri" w:hAnsi="Times New Roman" w:cs="Times New Roman"/>
          <w:lang w:eastAsia="lv-LV"/>
        </w:rPr>
        <w:t xml:space="preserve">Projekta izstrādes grafiku </w:t>
      </w:r>
      <w:r w:rsidRPr="00F949BC">
        <w:rPr>
          <w:rFonts w:ascii="Times New Roman" w:eastAsia="Calibri" w:hAnsi="Times New Roman" w:cs="Times New Roman"/>
        </w:rPr>
        <w:t xml:space="preserve">(Līguma pielikums Nr.3) </w:t>
      </w:r>
      <w:r w:rsidRPr="00F949BC">
        <w:rPr>
          <w:rFonts w:ascii="Times New Roman" w:eastAsia="Calibri" w:hAnsi="Times New Roman" w:cs="Times New Roman"/>
          <w:lang w:eastAsia="lv-LV"/>
        </w:rPr>
        <w:t>(tiek saskaņots starp Līdzējiem Līgumā noteiktajā kārtībā),</w:t>
      </w:r>
      <w:r w:rsidRPr="00F949BC">
        <w:rPr>
          <w:rFonts w:ascii="Times New Roman" w:eastAsia="Calibri" w:hAnsi="Times New Roman" w:cs="Times New Roman"/>
        </w:rPr>
        <w:t xml:space="preserve"> ievērojot spēkā esošos Latvijas Republikas normatīvos aktus, standartus, Līguma noteikumus, Konkursa noteikumus, PASŪTĪTĀJA rakstiski izteiktās prasības</w:t>
      </w:r>
      <w:r w:rsidRPr="00F949BC">
        <w:rPr>
          <w:rFonts w:ascii="Times New Roman" w:eastAsia="Calibri" w:hAnsi="Times New Roman" w:cs="Times New Roman"/>
          <w:lang w:eastAsia="lv-LV"/>
        </w:rPr>
        <w:t xml:space="preserve"> (turpmāk – Darbi)</w:t>
      </w:r>
      <w:r w:rsidRPr="00F949BC">
        <w:rPr>
          <w:rFonts w:ascii="Times New Roman" w:eastAsia="Calibri" w:hAnsi="Times New Roman" w:cs="Times New Roman"/>
        </w:rPr>
        <w:t xml:space="preserve">. </w:t>
      </w:r>
      <w:r>
        <w:rPr>
          <w:rFonts w:ascii="Times New Roman" w:eastAsia="Calibri" w:hAnsi="Times New Roman" w:cs="Times New Roman"/>
        </w:rPr>
        <w:t xml:space="preserve"> </w:t>
      </w:r>
      <w:r w:rsidRPr="00F949BC">
        <w:rPr>
          <w:rFonts w:ascii="Times New Roman" w:eastAsia="Calibri" w:hAnsi="Times New Roman" w:cs="Times New Roman"/>
        </w:rPr>
        <w:t>Gadījumā, ja Līguma darbības laikā tiek grozīti valsts normatīvie</w:t>
      </w:r>
      <w:r w:rsidRPr="00E63E5A">
        <w:rPr>
          <w:rFonts w:ascii="Times New Roman" w:eastAsia="Calibri" w:hAnsi="Times New Roman" w:cs="Times New Roman"/>
        </w:rPr>
        <w:t xml:space="preserve"> akti, kas regulē Projekta izstrādi (saskaņošanas, akceptēšanas, būvatļaujas saņemšanas u.tml.), </w:t>
      </w:r>
      <w:r w:rsidRPr="00792F70">
        <w:rPr>
          <w:rFonts w:ascii="Times New Roman" w:eastAsia="Times New Roman" w:hAnsi="Times New Roman" w:cs="Times New Roman"/>
        </w:rPr>
        <w:t>UZŅĒMĒJAM</w:t>
      </w:r>
      <w:r w:rsidRPr="00792F70">
        <w:rPr>
          <w:rFonts w:ascii="Times New Roman" w:eastAsia="Calibri" w:hAnsi="Times New Roman" w:cs="Times New Roman"/>
        </w:rPr>
        <w:t xml:space="preserve"> ir pienākums Darbus veikt saskaņā ar jaunajām – spēkā esošajām normatīvo aktu prasībām</w:t>
      </w:r>
      <w:r w:rsidRPr="00792F70">
        <w:rPr>
          <w:rFonts w:ascii="Times New Roman" w:eastAsia="Calibri" w:hAnsi="Times New Roman" w:cs="Times New Roman"/>
          <w:lang w:eastAsia="lv-LV"/>
        </w:rPr>
        <w:t xml:space="preserve">. </w:t>
      </w:r>
      <w:r w:rsidRPr="00792F70">
        <w:rPr>
          <w:rFonts w:ascii="Times New Roman" w:hAnsi="Times New Roman" w:cs="Times New Roman"/>
        </w:rPr>
        <w:t xml:space="preserve">Visai būvniecības iecerei </w:t>
      </w:r>
      <w:r>
        <w:rPr>
          <w:rFonts w:ascii="Times New Roman" w:hAnsi="Times New Roman" w:cs="Times New Roman"/>
        </w:rPr>
        <w:t>UZŅĒMĒJS</w:t>
      </w:r>
      <w:r w:rsidRPr="00792F70">
        <w:rPr>
          <w:rFonts w:ascii="Times New Roman" w:hAnsi="Times New Roman" w:cs="Times New Roman"/>
        </w:rPr>
        <w:t xml:space="preserve"> izstrādā Būves informācijas modeli (BIM), kas tiek uzturēts un aktualizēts visu projektēšanas laiku. BIM izstrādē jāievēro BIM Tehniskās specifikācijas</w:t>
      </w:r>
      <w:r>
        <w:rPr>
          <w:rFonts w:ascii="Times New Roman" w:hAnsi="Times New Roman" w:cs="Times New Roman"/>
        </w:rPr>
        <w:t xml:space="preserve"> (Līguma  pielikums Nr.4)</w:t>
      </w:r>
      <w:r w:rsidRPr="00792F70">
        <w:rPr>
          <w:rFonts w:ascii="Times New Roman" w:hAnsi="Times New Roman" w:cs="Times New Roman"/>
        </w:rPr>
        <w:t xml:space="preserve"> prasības, t.sk. tajā noteiktajos termiņos jāiesniedz konceptuālais, starpposma, detalizētais un apstiprinātais BIM. </w:t>
      </w:r>
    </w:p>
    <w:p w14:paraId="3AB061AD" w14:textId="77777777" w:rsidR="00F4585D" w:rsidRPr="00AF025F" w:rsidRDefault="00F4585D" w:rsidP="00F4585D">
      <w:pPr>
        <w:numPr>
          <w:ilvl w:val="1"/>
          <w:numId w:val="2"/>
        </w:numPr>
        <w:spacing w:after="0" w:line="240" w:lineRule="auto"/>
        <w:ind w:left="426" w:hanging="426"/>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PASŪTĪTĀJS apņemas pieņemt atbilstoši Līguma nosacījumiem izstrādātu Projektu un </w:t>
      </w:r>
      <w:r w:rsidRPr="00E63E5A">
        <w:rPr>
          <w:rFonts w:ascii="Times New Roman" w:eastAsia="Calibri" w:hAnsi="Times New Roman" w:cs="Times New Roman"/>
        </w:rPr>
        <w:t xml:space="preserve">samaksāt par veikto </w:t>
      </w:r>
      <w:r w:rsidRPr="00AF025F">
        <w:rPr>
          <w:rFonts w:ascii="Times New Roman" w:eastAsia="Calibri" w:hAnsi="Times New Roman" w:cs="Times New Roman"/>
        </w:rPr>
        <w:t>darbu saskaņā ar Līguma nosacījumiem</w:t>
      </w:r>
      <w:r w:rsidRPr="00AF025F">
        <w:rPr>
          <w:rFonts w:ascii="Times New Roman" w:eastAsia="Calibri" w:hAnsi="Times New Roman" w:cs="Times New Roman"/>
          <w:lang w:eastAsia="lv-LV"/>
        </w:rPr>
        <w:t xml:space="preserve">. </w:t>
      </w:r>
    </w:p>
    <w:p w14:paraId="1BA00197" w14:textId="77777777" w:rsidR="00F4585D" w:rsidRPr="00AF025F" w:rsidRDefault="00F4585D" w:rsidP="00F4585D">
      <w:pPr>
        <w:numPr>
          <w:ilvl w:val="1"/>
          <w:numId w:val="2"/>
        </w:numPr>
        <w:tabs>
          <w:tab w:val="num" w:pos="-993"/>
        </w:tabs>
        <w:spacing w:after="0" w:line="240" w:lineRule="auto"/>
        <w:ind w:left="426" w:hanging="426"/>
        <w:contextualSpacing/>
        <w:jc w:val="both"/>
        <w:rPr>
          <w:rFonts w:ascii="Times New Roman" w:eastAsia="Calibri" w:hAnsi="Times New Roman" w:cs="Times New Roman"/>
          <w:lang w:eastAsia="lv-LV"/>
        </w:rPr>
      </w:pPr>
      <w:r w:rsidRPr="00AF025F">
        <w:rPr>
          <w:rFonts w:ascii="Times New Roman" w:eastAsia="Calibri" w:hAnsi="Times New Roman" w:cs="Times New Roman"/>
        </w:rPr>
        <w:t>Līguma izpildi UZŅĒMĒJS uzsāk nākamajā dienā pēc Līguma abpusējas parakstīšanas.</w:t>
      </w:r>
    </w:p>
    <w:p w14:paraId="6469CC3B" w14:textId="77777777" w:rsidR="00F4585D" w:rsidRPr="00AF025F" w:rsidRDefault="00F4585D" w:rsidP="00F4585D">
      <w:pPr>
        <w:tabs>
          <w:tab w:val="num" w:pos="567"/>
        </w:tabs>
        <w:spacing w:after="0" w:line="240" w:lineRule="auto"/>
        <w:ind w:left="567"/>
        <w:jc w:val="both"/>
        <w:rPr>
          <w:rFonts w:ascii="Times New Roman" w:eastAsia="Calibri" w:hAnsi="Times New Roman" w:cs="Times New Roman"/>
        </w:rPr>
      </w:pPr>
    </w:p>
    <w:p w14:paraId="49CCCD1F" w14:textId="77777777" w:rsidR="00F4585D" w:rsidRPr="00AF025F" w:rsidRDefault="00F4585D" w:rsidP="00F4585D">
      <w:pPr>
        <w:numPr>
          <w:ilvl w:val="0"/>
          <w:numId w:val="2"/>
        </w:numPr>
        <w:tabs>
          <w:tab w:val="num" w:pos="360"/>
        </w:tabs>
        <w:spacing w:after="0" w:line="240" w:lineRule="auto"/>
        <w:jc w:val="center"/>
        <w:rPr>
          <w:rFonts w:ascii="Times New Roman" w:eastAsia="Calibri" w:hAnsi="Times New Roman" w:cs="Times New Roman"/>
          <w:b/>
          <w:bCs/>
        </w:rPr>
      </w:pPr>
      <w:r w:rsidRPr="00AF025F">
        <w:rPr>
          <w:rFonts w:ascii="Times New Roman" w:eastAsia="Calibri" w:hAnsi="Times New Roman" w:cs="Times New Roman"/>
          <w:b/>
          <w:bCs/>
        </w:rPr>
        <w:t>LĪGUMA SUMMA UN NORĒĶINU KĀRTĪBA</w:t>
      </w:r>
    </w:p>
    <w:p w14:paraId="50E6085C" w14:textId="53B00495" w:rsidR="00F4585D" w:rsidRPr="001061C3" w:rsidRDefault="00F4585D" w:rsidP="00F4585D">
      <w:pPr>
        <w:numPr>
          <w:ilvl w:val="1"/>
          <w:numId w:val="10"/>
        </w:numPr>
        <w:tabs>
          <w:tab w:val="left" w:pos="-1985"/>
        </w:tabs>
        <w:spacing w:after="0" w:line="240" w:lineRule="auto"/>
        <w:ind w:left="567" w:hanging="567"/>
        <w:contextualSpacing/>
        <w:jc w:val="both"/>
        <w:rPr>
          <w:rFonts w:ascii="Times New Roman" w:eastAsia="Times New Roman" w:hAnsi="Times New Roman" w:cs="Times New Roman"/>
        </w:rPr>
      </w:pPr>
      <w:r w:rsidRPr="00AF025F">
        <w:rPr>
          <w:rFonts w:ascii="Times New Roman" w:eastAsia="Times New Roman" w:hAnsi="Times New Roman" w:cs="Times New Roman"/>
        </w:rPr>
        <w:t xml:space="preserve">Līguma </w:t>
      </w:r>
      <w:r w:rsidRPr="007517EB">
        <w:rPr>
          <w:rFonts w:ascii="Times New Roman" w:eastAsia="Times New Roman" w:hAnsi="Times New Roman" w:cs="Times New Roman"/>
        </w:rPr>
        <w:t xml:space="preserve">summa ir  </w:t>
      </w:r>
      <w:r w:rsidR="007517EB" w:rsidRPr="007517EB">
        <w:rPr>
          <w:rFonts w:ascii="Times New Roman" w:hAnsi="Times New Roman" w:cs="Times New Roman"/>
          <w:bCs/>
          <w:lang w:eastAsia="ar-SA"/>
        </w:rPr>
        <w:t>2</w:t>
      </w:r>
      <w:r w:rsidR="005C6BB1">
        <w:rPr>
          <w:rFonts w:ascii="Times New Roman" w:hAnsi="Times New Roman" w:cs="Times New Roman"/>
          <w:bCs/>
          <w:lang w:eastAsia="ar-SA"/>
        </w:rPr>
        <w:t>37</w:t>
      </w:r>
      <w:r w:rsidR="007517EB" w:rsidRPr="007517EB">
        <w:rPr>
          <w:rFonts w:ascii="Times New Roman" w:hAnsi="Times New Roman" w:cs="Times New Roman"/>
          <w:bCs/>
          <w:lang w:eastAsia="ar-SA"/>
        </w:rPr>
        <w:t> </w:t>
      </w:r>
      <w:r w:rsidR="00C04167">
        <w:rPr>
          <w:rFonts w:ascii="Times New Roman" w:hAnsi="Times New Roman" w:cs="Times New Roman"/>
          <w:bCs/>
          <w:lang w:eastAsia="ar-SA"/>
        </w:rPr>
        <w:t>621</w:t>
      </w:r>
      <w:r w:rsidR="007517EB" w:rsidRPr="007517EB">
        <w:rPr>
          <w:rFonts w:ascii="Times New Roman" w:hAnsi="Times New Roman" w:cs="Times New Roman"/>
          <w:bCs/>
          <w:lang w:eastAsia="ar-SA"/>
        </w:rPr>
        <w:t>,00</w:t>
      </w:r>
      <w:r w:rsidRPr="007517EB">
        <w:rPr>
          <w:rFonts w:ascii="Times New Roman" w:eastAsia="Times New Roman" w:hAnsi="Times New Roman" w:cs="Times New Roman"/>
        </w:rPr>
        <w:t xml:space="preserve"> </w:t>
      </w:r>
      <w:r w:rsidRPr="007517EB">
        <w:rPr>
          <w:rFonts w:ascii="Times New Roman" w:eastAsia="Times New Roman" w:hAnsi="Times New Roman" w:cs="Times New Roman"/>
          <w:i/>
        </w:rPr>
        <w:t>euro</w:t>
      </w:r>
      <w:r w:rsidRPr="007517EB">
        <w:rPr>
          <w:rFonts w:ascii="Times New Roman" w:eastAsia="Times New Roman" w:hAnsi="Times New Roman" w:cs="Times New Roman"/>
        </w:rPr>
        <w:t xml:space="preserve"> (</w:t>
      </w:r>
      <w:r w:rsidR="008B07E7">
        <w:rPr>
          <w:rFonts w:ascii="Times New Roman" w:eastAsia="Times New Roman" w:hAnsi="Times New Roman" w:cs="Times New Roman"/>
        </w:rPr>
        <w:t>divi simti trīsdesmit septiņi tūkstoši seši simti divdesmit viens</w:t>
      </w:r>
      <w:r w:rsidRPr="00AF025F">
        <w:rPr>
          <w:rFonts w:ascii="Times New Roman" w:eastAsia="Times New Roman" w:hAnsi="Times New Roman" w:cs="Times New Roman"/>
        </w:rPr>
        <w:t xml:space="preserve"> </w:t>
      </w:r>
      <w:r w:rsidRPr="00AF025F">
        <w:rPr>
          <w:rFonts w:ascii="Times New Roman" w:eastAsia="Times New Roman" w:hAnsi="Times New Roman" w:cs="Times New Roman"/>
          <w:i/>
        </w:rPr>
        <w:t>euro</w:t>
      </w:r>
      <w:r w:rsidRPr="00AF025F">
        <w:rPr>
          <w:rFonts w:ascii="Times New Roman" w:eastAsia="Times New Roman" w:hAnsi="Times New Roman" w:cs="Times New Roman"/>
        </w:rPr>
        <w:t xml:space="preserve"> un</w:t>
      </w:r>
      <w:r w:rsidR="00D810FE">
        <w:rPr>
          <w:rFonts w:ascii="Times New Roman" w:eastAsia="Times New Roman" w:hAnsi="Times New Roman" w:cs="Times New Roman"/>
        </w:rPr>
        <w:t xml:space="preserve"> 00 </w:t>
      </w:r>
      <w:r w:rsidRPr="00AF025F">
        <w:rPr>
          <w:rFonts w:ascii="Times New Roman" w:eastAsia="Times New Roman" w:hAnsi="Times New Roman" w:cs="Times New Roman"/>
        </w:rPr>
        <w:t xml:space="preserve">centi) bez pievienotās vērtības nodokļa. Pievienotās vērtības nodoklis maksājams normatīvajos aktos </w:t>
      </w:r>
      <w:r w:rsidRPr="001061C3">
        <w:rPr>
          <w:rFonts w:ascii="Times New Roman" w:eastAsia="Times New Roman" w:hAnsi="Times New Roman" w:cs="Times New Roman"/>
        </w:rPr>
        <w:t>noteiktajā apmērā, kas sastāv no:</w:t>
      </w:r>
    </w:p>
    <w:p w14:paraId="23DB930E" w14:textId="34C7BD70" w:rsidR="00F4585D" w:rsidRPr="001061C3" w:rsidRDefault="00F4585D" w:rsidP="00F4585D">
      <w:pPr>
        <w:pStyle w:val="Sarakstarindkopa"/>
        <w:numPr>
          <w:ilvl w:val="2"/>
          <w:numId w:val="1"/>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Pr="001061C3">
        <w:rPr>
          <w:rFonts w:ascii="Times New Roman" w:hAnsi="Times New Roman" w:cs="Times New Roman"/>
          <w:color w:val="000000"/>
        </w:rPr>
        <w:t xml:space="preserve">elektroautobusu uzlādes infrastruktūras Rīgā, Airītes ielā 7 būvniecības ieceres dokumentācijas izstrādi  EUR </w:t>
      </w:r>
      <w:r w:rsidR="001061C3" w:rsidRPr="001061C3">
        <w:rPr>
          <w:rFonts w:ascii="Times New Roman" w:eastAsia="Times New Roman" w:hAnsi="Times New Roman" w:cs="Times New Roman"/>
          <w:lang w:eastAsia="lv-LV"/>
        </w:rPr>
        <w:t>42</w:t>
      </w:r>
      <w:r w:rsidR="001061C3">
        <w:rPr>
          <w:rFonts w:ascii="Times New Roman" w:eastAsia="Times New Roman" w:hAnsi="Times New Roman" w:cs="Times New Roman"/>
          <w:lang w:eastAsia="lv-LV"/>
        </w:rPr>
        <w:t xml:space="preserve"> </w:t>
      </w:r>
      <w:r w:rsidR="001061C3" w:rsidRPr="001061C3">
        <w:rPr>
          <w:rFonts w:ascii="Times New Roman" w:eastAsia="Times New Roman" w:hAnsi="Times New Roman" w:cs="Times New Roman"/>
          <w:lang w:eastAsia="lv-LV"/>
        </w:rPr>
        <w:t>676,00</w:t>
      </w:r>
      <w:r w:rsidRPr="001061C3">
        <w:rPr>
          <w:rFonts w:ascii="Times New Roman" w:hAnsi="Times New Roman" w:cs="Times New Roman"/>
          <w:color w:val="000000"/>
        </w:rPr>
        <w:t>;</w:t>
      </w:r>
    </w:p>
    <w:p w14:paraId="39A54D90" w14:textId="002C8D7E" w:rsidR="00F4585D" w:rsidRPr="001061C3" w:rsidRDefault="00F4585D" w:rsidP="00F4585D">
      <w:pPr>
        <w:pStyle w:val="Sarakstarindkopa"/>
        <w:numPr>
          <w:ilvl w:val="2"/>
          <w:numId w:val="1"/>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Pr="001061C3">
        <w:rPr>
          <w:rFonts w:ascii="Times New Roman" w:hAnsi="Times New Roman" w:cs="Times New Roman"/>
          <w:color w:val="000000"/>
        </w:rPr>
        <w:t xml:space="preserve">elektroautobusu uzlādes infrastruktūras Rīgā, Kleistu ielā 28 būvniecības ieceres dokumentācijas izstrādi  EUR </w:t>
      </w:r>
      <w:r w:rsidR="0042002D" w:rsidRPr="0042002D">
        <w:rPr>
          <w:rFonts w:ascii="Times New Roman" w:eastAsia="Times New Roman" w:hAnsi="Times New Roman" w:cs="Times New Roman"/>
          <w:lang w:eastAsia="lv-LV"/>
        </w:rPr>
        <w:t>43</w:t>
      </w:r>
      <w:r w:rsidR="0042002D">
        <w:rPr>
          <w:rFonts w:ascii="Times New Roman" w:eastAsia="Times New Roman" w:hAnsi="Times New Roman" w:cs="Times New Roman"/>
          <w:lang w:eastAsia="lv-LV"/>
        </w:rPr>
        <w:t xml:space="preserve"> </w:t>
      </w:r>
      <w:r w:rsidR="0042002D" w:rsidRPr="0042002D">
        <w:rPr>
          <w:rFonts w:ascii="Times New Roman" w:eastAsia="Times New Roman" w:hAnsi="Times New Roman" w:cs="Times New Roman"/>
          <w:lang w:eastAsia="lv-LV"/>
        </w:rPr>
        <w:t>418,00</w:t>
      </w:r>
      <w:r w:rsidRPr="0042002D">
        <w:rPr>
          <w:rFonts w:ascii="Times New Roman" w:hAnsi="Times New Roman" w:cs="Times New Roman"/>
          <w:color w:val="000000"/>
        </w:rPr>
        <w:t>;</w:t>
      </w:r>
    </w:p>
    <w:p w14:paraId="159D601C" w14:textId="0B48DB93" w:rsidR="00F4585D" w:rsidRPr="001061C3" w:rsidRDefault="00F4585D" w:rsidP="00F4585D">
      <w:pPr>
        <w:pStyle w:val="Sarakstarindkopa"/>
        <w:numPr>
          <w:ilvl w:val="2"/>
          <w:numId w:val="1"/>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Pr="001061C3">
        <w:rPr>
          <w:rFonts w:ascii="Times New Roman" w:hAnsi="Times New Roman" w:cs="Times New Roman"/>
          <w:color w:val="000000"/>
        </w:rPr>
        <w:t xml:space="preserve">elektroautobusu uzlādes infrastruktūras Rīgā, </w:t>
      </w:r>
      <w:r w:rsidRPr="001061C3">
        <w:rPr>
          <w:rStyle w:val="cf01"/>
          <w:rFonts w:ascii="Times New Roman" w:hAnsi="Times New Roman" w:cs="Times New Roman"/>
          <w:sz w:val="22"/>
          <w:szCs w:val="22"/>
        </w:rPr>
        <w:t xml:space="preserve">Atlantijas ielā b/n </w:t>
      </w:r>
      <w:r w:rsidRPr="001061C3">
        <w:rPr>
          <w:rFonts w:ascii="Times New Roman" w:hAnsi="Times New Roman" w:cs="Times New Roman"/>
          <w:color w:val="000000"/>
        </w:rPr>
        <w:t xml:space="preserve">būvniecības ieceres dokumentācijas izstrādi  EUR </w:t>
      </w:r>
      <w:r w:rsidR="00006D94" w:rsidRPr="00006D94">
        <w:rPr>
          <w:rFonts w:ascii="Times New Roman" w:eastAsia="Times New Roman" w:hAnsi="Times New Roman" w:cs="Times New Roman"/>
          <w:lang w:eastAsia="lv-LV"/>
        </w:rPr>
        <w:t>45 272,00</w:t>
      </w:r>
      <w:r w:rsidRPr="001061C3">
        <w:rPr>
          <w:rFonts w:ascii="Times New Roman" w:hAnsi="Times New Roman" w:cs="Times New Roman"/>
          <w:color w:val="000000"/>
        </w:rPr>
        <w:t>;</w:t>
      </w:r>
    </w:p>
    <w:p w14:paraId="517CE0FF" w14:textId="3DFD3A19" w:rsidR="00F4585D" w:rsidRPr="001061C3" w:rsidRDefault="00F4585D" w:rsidP="00F4585D">
      <w:pPr>
        <w:pStyle w:val="Sarakstarindkopa"/>
        <w:numPr>
          <w:ilvl w:val="2"/>
          <w:numId w:val="1"/>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Pr="001061C3">
        <w:rPr>
          <w:rFonts w:ascii="Times New Roman" w:hAnsi="Times New Roman" w:cs="Times New Roman"/>
          <w:color w:val="000000"/>
        </w:rPr>
        <w:t xml:space="preserve">elektroautobusu uzlādes infrastruktūras Rīgā, </w:t>
      </w:r>
      <w:r w:rsidRPr="001061C3">
        <w:rPr>
          <w:rFonts w:ascii="Times New Roman" w:eastAsia="Times New Roman" w:hAnsi="Times New Roman" w:cs="Times New Roman"/>
          <w:lang w:eastAsia="lv-LV"/>
        </w:rPr>
        <w:t xml:space="preserve">Abrenes ielā b/n  </w:t>
      </w:r>
      <w:r w:rsidRPr="001061C3">
        <w:rPr>
          <w:rFonts w:ascii="Times New Roman" w:hAnsi="Times New Roman" w:cs="Times New Roman"/>
          <w:color w:val="000000"/>
        </w:rPr>
        <w:t xml:space="preserve">būvniecības ieceres dokumentācijas izstrādi  EUR </w:t>
      </w:r>
      <w:r w:rsidR="00455081" w:rsidRPr="00455081">
        <w:rPr>
          <w:rFonts w:ascii="Times New Roman" w:eastAsia="Times New Roman" w:hAnsi="Times New Roman" w:cs="Times New Roman"/>
          <w:lang w:eastAsia="lv-LV"/>
        </w:rPr>
        <w:t>58</w:t>
      </w:r>
      <w:r w:rsidR="00455081">
        <w:rPr>
          <w:rFonts w:ascii="Times New Roman" w:eastAsia="Times New Roman" w:hAnsi="Times New Roman" w:cs="Times New Roman"/>
          <w:lang w:eastAsia="lv-LV"/>
        </w:rPr>
        <w:t xml:space="preserve"> </w:t>
      </w:r>
      <w:r w:rsidR="00455081" w:rsidRPr="00455081">
        <w:rPr>
          <w:rFonts w:ascii="Times New Roman" w:eastAsia="Times New Roman" w:hAnsi="Times New Roman" w:cs="Times New Roman"/>
          <w:lang w:eastAsia="lv-LV"/>
        </w:rPr>
        <w:t>095,00</w:t>
      </w:r>
      <w:r w:rsidRPr="001061C3">
        <w:rPr>
          <w:rFonts w:ascii="Times New Roman" w:hAnsi="Times New Roman" w:cs="Times New Roman"/>
          <w:color w:val="000000"/>
        </w:rPr>
        <w:t>;</w:t>
      </w:r>
    </w:p>
    <w:p w14:paraId="3ED073C6" w14:textId="73ADD5F5" w:rsidR="00F4585D" w:rsidRPr="001061C3" w:rsidRDefault="00F4585D" w:rsidP="00F4585D">
      <w:pPr>
        <w:pStyle w:val="Sarakstarindkopa"/>
        <w:numPr>
          <w:ilvl w:val="2"/>
          <w:numId w:val="1"/>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Pr="001061C3">
        <w:rPr>
          <w:rFonts w:ascii="Times New Roman" w:hAnsi="Times New Roman" w:cs="Times New Roman"/>
          <w:color w:val="000000"/>
        </w:rPr>
        <w:t xml:space="preserve">elektroautobusu uzlādes infrastruktūras Rīgā, </w:t>
      </w:r>
      <w:r w:rsidRPr="001061C3">
        <w:rPr>
          <w:rStyle w:val="cf01"/>
          <w:rFonts w:ascii="Times New Roman" w:hAnsi="Times New Roman" w:cs="Times New Roman"/>
          <w:sz w:val="22"/>
          <w:szCs w:val="22"/>
        </w:rPr>
        <w:t xml:space="preserve">Murjāņu ielā 58 </w:t>
      </w:r>
      <w:r w:rsidRPr="001061C3">
        <w:rPr>
          <w:rFonts w:ascii="Times New Roman" w:hAnsi="Times New Roman" w:cs="Times New Roman"/>
          <w:color w:val="000000"/>
        </w:rPr>
        <w:t xml:space="preserve">būvniecības ieceres dokumentācijas izstrādi  EUR </w:t>
      </w:r>
      <w:r w:rsidR="005B6472" w:rsidRPr="005B6472">
        <w:rPr>
          <w:rFonts w:ascii="Times New Roman" w:eastAsia="Times New Roman" w:hAnsi="Times New Roman" w:cs="Times New Roman"/>
          <w:lang w:eastAsia="lv-LV"/>
        </w:rPr>
        <w:t>48</w:t>
      </w:r>
      <w:r w:rsidR="005B6472">
        <w:rPr>
          <w:rFonts w:ascii="Times New Roman" w:eastAsia="Times New Roman" w:hAnsi="Times New Roman" w:cs="Times New Roman"/>
          <w:lang w:eastAsia="lv-LV"/>
        </w:rPr>
        <w:t xml:space="preserve"> </w:t>
      </w:r>
      <w:r w:rsidR="005B6472" w:rsidRPr="005B6472">
        <w:rPr>
          <w:rFonts w:ascii="Times New Roman" w:eastAsia="Times New Roman" w:hAnsi="Times New Roman" w:cs="Times New Roman"/>
          <w:lang w:eastAsia="lv-LV"/>
        </w:rPr>
        <w:t>160,00</w:t>
      </w:r>
      <w:r w:rsidRPr="001061C3">
        <w:rPr>
          <w:rFonts w:ascii="Times New Roman" w:hAnsi="Times New Roman" w:cs="Times New Roman"/>
          <w:color w:val="000000"/>
        </w:rPr>
        <w:t>.</w:t>
      </w:r>
    </w:p>
    <w:p w14:paraId="5DF6444D" w14:textId="77777777" w:rsidR="00F4585D" w:rsidRPr="00345A60" w:rsidRDefault="00F4585D" w:rsidP="00F4585D">
      <w:pPr>
        <w:numPr>
          <w:ilvl w:val="1"/>
          <w:numId w:val="10"/>
        </w:numPr>
        <w:tabs>
          <w:tab w:val="left" w:pos="-3402"/>
          <w:tab w:val="num" w:pos="567"/>
        </w:tabs>
        <w:spacing w:after="0" w:line="240" w:lineRule="auto"/>
        <w:ind w:left="567" w:hanging="567"/>
        <w:contextualSpacing/>
        <w:jc w:val="both"/>
        <w:rPr>
          <w:rFonts w:ascii="Times New Roman" w:eastAsia="Calibri" w:hAnsi="Times New Roman" w:cs="Times New Roman"/>
          <w:lang w:eastAsia="lv-LV"/>
        </w:rPr>
      </w:pPr>
      <w:r w:rsidRPr="00AF025F">
        <w:rPr>
          <w:rFonts w:ascii="Times New Roman" w:eastAsia="Calibri" w:hAnsi="Times New Roman" w:cs="Times New Roman"/>
        </w:rPr>
        <w:t>Līguma kopējā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w:t>
      </w:r>
      <w:r w:rsidRPr="00E63E5A">
        <w:rPr>
          <w:rFonts w:ascii="Times New Roman" w:eastAsia="Calibri" w:hAnsi="Times New Roman" w:cs="Times New Roman"/>
        </w:rPr>
        <w:t xml:space="preserve"> no nepieciešamajām institūcijām un komersantiem, izmaksas par Līgumā paredzēto apdrošināšanu un garantiju saņemšanu, apakšuzņēmēju darbu apmaksu, izmaksas, kas saistītas ar  kļūdu un neatbilstību, kas radušās UZŅĒMĒJA vainas dēļ, novēršanu, </w:t>
      </w:r>
      <w:r w:rsidRPr="006F7BD2">
        <w:rPr>
          <w:rFonts w:ascii="Times New Roman" w:eastAsia="Calibri" w:hAnsi="Times New Roman" w:cs="Times New Roman"/>
        </w:rPr>
        <w:t xml:space="preserve">izmaksas par </w:t>
      </w:r>
      <w:r w:rsidRPr="006F7BD2">
        <w:rPr>
          <w:rFonts w:ascii="Times New Roman" w:eastAsia="Calibri" w:hAnsi="Times New Roman" w:cs="Times New Roman"/>
          <w:lang w:eastAsia="lv-LV"/>
        </w:rPr>
        <w:t xml:space="preserve">galīgā Projekta sagatavošanu un nodošanu PASŪTĪTĀJAM, konsultāciju sniegšanu PASŪTĪTĀJAM </w:t>
      </w:r>
      <w:r w:rsidRPr="00920C99">
        <w:rPr>
          <w:rFonts w:ascii="Times New Roman" w:eastAsia="Calibri" w:hAnsi="Times New Roman" w:cs="Times New Roman"/>
        </w:rPr>
        <w:t xml:space="preserve">u.c.). </w:t>
      </w:r>
      <w:r w:rsidRPr="00920C99">
        <w:rPr>
          <w:rFonts w:ascii="Times New Roman" w:eastAsia="Calibri" w:hAnsi="Times New Roman" w:cs="Times New Roman"/>
          <w:lang w:eastAsia="lv-LV"/>
        </w:rPr>
        <w:t>Līguma summa nedrīkst tikt grozīta visā Līguma izpildes laikā, izņemot Līgumā noteiktajos</w:t>
      </w:r>
      <w:r w:rsidRPr="006F7BD2">
        <w:rPr>
          <w:rFonts w:ascii="Times New Roman" w:eastAsia="Calibri" w:hAnsi="Times New Roman" w:cs="Times New Roman"/>
          <w:lang w:eastAsia="lv-LV"/>
        </w:rPr>
        <w:t xml:space="preserve"> gadījumos.</w:t>
      </w:r>
    </w:p>
    <w:p w14:paraId="4BA721DA" w14:textId="77777777" w:rsidR="00F4585D" w:rsidRPr="00345A60" w:rsidRDefault="00F4585D" w:rsidP="00F4585D">
      <w:pPr>
        <w:numPr>
          <w:ilvl w:val="1"/>
          <w:numId w:val="10"/>
        </w:numPr>
        <w:tabs>
          <w:tab w:val="left" w:pos="-3402"/>
          <w:tab w:val="num" w:pos="567"/>
        </w:tabs>
        <w:spacing w:after="0" w:line="240" w:lineRule="auto"/>
        <w:ind w:left="567" w:hanging="567"/>
        <w:jc w:val="both"/>
        <w:rPr>
          <w:rFonts w:ascii="Times New Roman" w:eastAsia="Calibri" w:hAnsi="Times New Roman" w:cs="Times New Roman"/>
          <w:lang w:eastAsia="lv-LV"/>
        </w:rPr>
      </w:pPr>
      <w:r w:rsidRPr="00345A60">
        <w:rPr>
          <w:rFonts w:ascii="Times New Roman" w:eastAsia="Calibri" w:hAnsi="Times New Roman" w:cs="Times New Roman"/>
          <w:lang w:eastAsia="lv-LV"/>
        </w:rPr>
        <w:t xml:space="preserve">PASŪTĪTĀJS veic Līguma 2.1.punktā noteiktās summas samaksu par atbilstoši Līguma nosacījumiem izstrādātu Projektu šādā kārtībā: </w:t>
      </w:r>
    </w:p>
    <w:p w14:paraId="65CA86E7" w14:textId="77777777" w:rsidR="00F4585D" w:rsidRPr="00345A60" w:rsidRDefault="00F4585D" w:rsidP="00F4585D">
      <w:pPr>
        <w:pStyle w:val="Sarakstarindkopa"/>
        <w:numPr>
          <w:ilvl w:val="2"/>
          <w:numId w:val="10"/>
        </w:numPr>
        <w:spacing w:after="0" w:line="240" w:lineRule="auto"/>
        <w:jc w:val="both"/>
        <w:rPr>
          <w:rFonts w:ascii="Times New Roman" w:hAnsi="Times New Roman" w:cs="Times New Roman"/>
        </w:rPr>
      </w:pPr>
      <w:r w:rsidRPr="00345A60">
        <w:rPr>
          <w:rFonts w:ascii="Times New Roman" w:eastAsia="Times New Roman" w:hAnsi="Times New Roman" w:cs="Times New Roman"/>
          <w:color w:val="000000"/>
        </w:rPr>
        <w:lastRenderedPageBreak/>
        <w:t xml:space="preserve">pēc Projektēšanas uzdevumā norādītā 1.starpziņojuma iesniegšanas, abpusēji parakstīta nodošanas -pieņemšanas akta un rēķina no izpildītāja saņemšanas, Pasūtītājs 30 (trīsdesmit) kalendāra dienu laikā samaksā </w:t>
      </w:r>
      <w:r w:rsidRPr="00345A60">
        <w:rPr>
          <w:rFonts w:ascii="Times New Roman" w:eastAsia="Times New Roman" w:hAnsi="Times New Roman" w:cs="Times New Roman"/>
        </w:rPr>
        <w:t xml:space="preserve">izpildītājam 10% </w:t>
      </w:r>
      <w:r w:rsidRPr="00345A60">
        <w:rPr>
          <w:rFonts w:ascii="Times New Roman" w:eastAsia="Times New Roman" w:hAnsi="Times New Roman" w:cs="Times New Roman"/>
          <w:color w:val="000000"/>
        </w:rPr>
        <w:t xml:space="preserve">no attiecīgā objekta līguma </w:t>
      </w:r>
      <w:r w:rsidRPr="00345A60">
        <w:rPr>
          <w:rFonts w:ascii="Times New Roman" w:eastAsia="Times New Roman" w:hAnsi="Times New Roman" w:cs="Times New Roman"/>
        </w:rPr>
        <w:t xml:space="preserve">kopējās </w:t>
      </w:r>
      <w:r w:rsidRPr="00345A60">
        <w:rPr>
          <w:rFonts w:ascii="Times New Roman" w:eastAsia="Times New Roman" w:hAnsi="Times New Roman" w:cs="Times New Roman"/>
          <w:color w:val="000000"/>
        </w:rPr>
        <w:t>summas (t.sk. PVN);</w:t>
      </w:r>
    </w:p>
    <w:p w14:paraId="25A63C8A" w14:textId="77777777" w:rsidR="00F4585D" w:rsidRPr="00345A60" w:rsidRDefault="00F4585D" w:rsidP="00F4585D">
      <w:pPr>
        <w:pStyle w:val="Sarakstarindkopa"/>
        <w:numPr>
          <w:ilvl w:val="2"/>
          <w:numId w:val="10"/>
        </w:numPr>
        <w:spacing w:after="0" w:line="240" w:lineRule="auto"/>
        <w:jc w:val="both"/>
        <w:rPr>
          <w:rFonts w:ascii="Times New Roman" w:hAnsi="Times New Roman" w:cs="Times New Roman"/>
        </w:rPr>
      </w:pPr>
      <w:r w:rsidRPr="00345A60">
        <w:rPr>
          <w:rFonts w:ascii="Times New Roman" w:hAnsi="Times New Roman" w:cs="Times New Roman"/>
        </w:rPr>
        <w:t xml:space="preserve">pēc Projektēšanas uzdevumā norādītā 2.starpziņojuma iesniegšanas, abpusēji parakstīta nodošanas - pieņemšanas akta un rēķina </w:t>
      </w:r>
      <w:r w:rsidRPr="00345A60">
        <w:rPr>
          <w:rFonts w:ascii="Times New Roman" w:eastAsia="Times New Roman" w:hAnsi="Times New Roman" w:cs="Times New Roman"/>
          <w:color w:val="000000"/>
        </w:rPr>
        <w:t xml:space="preserve">no izpildītāja saņemšanas, Pasūtītājs 30 (trīsdesmit) kalendāra dienu laikā samaksā </w:t>
      </w:r>
      <w:r w:rsidRPr="00345A60">
        <w:rPr>
          <w:rFonts w:ascii="Times New Roman" w:eastAsia="Times New Roman" w:hAnsi="Times New Roman" w:cs="Times New Roman"/>
        </w:rPr>
        <w:t xml:space="preserve">izpildītājam 10% </w:t>
      </w:r>
      <w:r w:rsidRPr="00345A60">
        <w:rPr>
          <w:rFonts w:ascii="Times New Roman" w:eastAsia="Times New Roman" w:hAnsi="Times New Roman" w:cs="Times New Roman"/>
          <w:color w:val="000000"/>
        </w:rPr>
        <w:t xml:space="preserve">no attiecīgā objekta līguma </w:t>
      </w:r>
      <w:r w:rsidRPr="00345A60">
        <w:rPr>
          <w:rFonts w:ascii="Times New Roman" w:eastAsia="Times New Roman" w:hAnsi="Times New Roman" w:cs="Times New Roman"/>
        </w:rPr>
        <w:t xml:space="preserve">kopējās </w:t>
      </w:r>
      <w:r w:rsidRPr="00345A60">
        <w:rPr>
          <w:rFonts w:ascii="Times New Roman" w:eastAsia="Times New Roman" w:hAnsi="Times New Roman" w:cs="Times New Roman"/>
          <w:color w:val="000000"/>
        </w:rPr>
        <w:t>summas (t.sk. PVN),</w:t>
      </w:r>
    </w:p>
    <w:p w14:paraId="756D2DD5" w14:textId="77777777" w:rsidR="00F4585D" w:rsidRPr="00DA0DA1" w:rsidRDefault="00F4585D" w:rsidP="00F4585D">
      <w:pPr>
        <w:pStyle w:val="Sarakstarindkopa"/>
        <w:numPr>
          <w:ilvl w:val="2"/>
          <w:numId w:val="10"/>
        </w:numPr>
        <w:spacing w:after="0" w:line="240" w:lineRule="auto"/>
        <w:jc w:val="both"/>
        <w:rPr>
          <w:rFonts w:ascii="Times New Roman" w:hAnsi="Times New Roman" w:cs="Times New Roman"/>
        </w:rPr>
      </w:pPr>
      <w:r w:rsidRPr="00345A60">
        <w:rPr>
          <w:rFonts w:ascii="Times New Roman" w:hAnsi="Times New Roman" w:cs="Times New Roman"/>
        </w:rPr>
        <w:t xml:space="preserve">pēc Projektēšanas uzdevumā norādītā 3.starpziņojuma iesniegšanas, abpusēji parakstīta nodošanas - pieņemšanas akta un rēķina </w:t>
      </w:r>
      <w:r w:rsidRPr="00345A60">
        <w:rPr>
          <w:rFonts w:ascii="Times New Roman" w:eastAsia="Times New Roman" w:hAnsi="Times New Roman" w:cs="Times New Roman"/>
          <w:color w:val="000000"/>
        </w:rPr>
        <w:t xml:space="preserve">no </w:t>
      </w:r>
      <w:r w:rsidRPr="00DA0DA1">
        <w:rPr>
          <w:rFonts w:ascii="Times New Roman" w:eastAsia="Times New Roman" w:hAnsi="Times New Roman" w:cs="Times New Roman"/>
          <w:color w:val="000000"/>
        </w:rPr>
        <w:t xml:space="preserve">izpildītāja saņemšanas, Pasūtītājs 30 (trīsdesmit) kalendāra dienu laikā samaksā </w:t>
      </w:r>
      <w:r w:rsidRPr="00DA0DA1">
        <w:rPr>
          <w:rFonts w:ascii="Times New Roman" w:eastAsia="Times New Roman" w:hAnsi="Times New Roman" w:cs="Times New Roman"/>
        </w:rPr>
        <w:t xml:space="preserve">izpildītājam 20% </w:t>
      </w:r>
      <w:r w:rsidRPr="00DA0DA1">
        <w:rPr>
          <w:rFonts w:ascii="Times New Roman" w:eastAsia="Times New Roman" w:hAnsi="Times New Roman" w:cs="Times New Roman"/>
          <w:color w:val="000000"/>
        </w:rPr>
        <w:t xml:space="preserve">no attiecīgā objekta līguma </w:t>
      </w:r>
      <w:r w:rsidRPr="00DA0DA1">
        <w:rPr>
          <w:rFonts w:ascii="Times New Roman" w:eastAsia="Times New Roman" w:hAnsi="Times New Roman" w:cs="Times New Roman"/>
        </w:rPr>
        <w:t xml:space="preserve">kopējās </w:t>
      </w:r>
      <w:r w:rsidRPr="00DA0DA1">
        <w:rPr>
          <w:rFonts w:ascii="Times New Roman" w:eastAsia="Times New Roman" w:hAnsi="Times New Roman" w:cs="Times New Roman"/>
          <w:color w:val="000000"/>
        </w:rPr>
        <w:t>summas (t.sk. PVN),</w:t>
      </w:r>
    </w:p>
    <w:p w14:paraId="78842AF4" w14:textId="77777777" w:rsidR="00F4585D" w:rsidRPr="00DA0DA1" w:rsidRDefault="00F4585D" w:rsidP="00F4585D">
      <w:pPr>
        <w:pStyle w:val="Sarakstarindkopa"/>
        <w:numPr>
          <w:ilvl w:val="2"/>
          <w:numId w:val="10"/>
        </w:numPr>
        <w:spacing w:after="0" w:line="240" w:lineRule="auto"/>
        <w:jc w:val="both"/>
        <w:rPr>
          <w:rFonts w:ascii="Times New Roman" w:eastAsia="Times New Roman" w:hAnsi="Times New Roman" w:cs="Times New Roman"/>
        </w:rPr>
      </w:pPr>
      <w:r w:rsidRPr="00DA0DA1">
        <w:rPr>
          <w:rFonts w:ascii="Times New Roman" w:eastAsia="Times New Roman" w:hAnsi="Times New Roman" w:cs="Times New Roman"/>
          <w:color w:val="000000"/>
        </w:rPr>
        <w:t xml:space="preserve">atlikušo Līguma summu Pasūtītājs samaksā izpildītājam 30 (trīsdesmit)  kalendāra dienu laikā </w:t>
      </w:r>
      <w:r w:rsidRPr="00DA0DA1">
        <w:rPr>
          <w:rFonts w:ascii="Times New Roman" w:eastAsia="Calibri" w:hAnsi="Times New Roman" w:cs="Times New Roman"/>
        </w:rPr>
        <w:t xml:space="preserve">pēc attiecīgā būvprojekta </w:t>
      </w:r>
      <w:r w:rsidRPr="00DA0DA1">
        <w:rPr>
          <w:rFonts w:ascii="Times New Roman" w:eastAsia="Times New Roman" w:hAnsi="Times New Roman" w:cs="Times New Roman"/>
        </w:rPr>
        <w:t xml:space="preserve">ar </w:t>
      </w:r>
      <w:r w:rsidRPr="00DA0DA1">
        <w:rPr>
          <w:rFonts w:ascii="Times New Roman" w:hAnsi="Times New Roman" w:cs="Times New Roman"/>
        </w:rPr>
        <w:t xml:space="preserve">Rīgas domes Pilsētas attīstības departamenta </w:t>
      </w:r>
      <w:r w:rsidRPr="00DA0DA1">
        <w:rPr>
          <w:rFonts w:ascii="Times New Roman" w:eastAsia="Times New Roman" w:hAnsi="Times New Roman" w:cs="Times New Roman"/>
        </w:rPr>
        <w:t>atzīmi par projektēšanas nosacījumu izpildi nodošanas Pasūtītājam</w:t>
      </w:r>
      <w:r w:rsidRPr="00DA0DA1">
        <w:rPr>
          <w:rFonts w:ascii="Times New Roman" w:eastAsia="Times New Roman" w:hAnsi="Times New Roman" w:cs="Times New Roman"/>
          <w:color w:val="000000"/>
        </w:rPr>
        <w:t>, sastādot un savstarpēji parakstot nodošanas-pieņemšanas aktu, atbilstoši būvprojekta izstrādes izmaksām, kas norādītas Darbu daudzumu un izmaksu sarakstā (nolikuma 6.</w:t>
      </w:r>
      <w:r w:rsidRPr="00DA0DA1">
        <w:rPr>
          <w:rFonts w:ascii="Times New Roman" w:eastAsia="Times New Roman" w:hAnsi="Times New Roman" w:cs="Times New Roman"/>
        </w:rPr>
        <w:t>pielikums)</w:t>
      </w:r>
      <w:r w:rsidRPr="00DA0DA1">
        <w:rPr>
          <w:rFonts w:ascii="Times New Roman" w:eastAsia="Times New Roman" w:hAnsi="Times New Roman" w:cs="Times New Roman"/>
          <w:color w:val="000000"/>
        </w:rPr>
        <w:t>, un izpildītāja rēķina saņemšanas.</w:t>
      </w:r>
    </w:p>
    <w:p w14:paraId="0170C61C" w14:textId="77777777" w:rsidR="00F4585D" w:rsidRDefault="00F4585D" w:rsidP="00F4585D">
      <w:pPr>
        <w:numPr>
          <w:ilvl w:val="1"/>
          <w:numId w:val="10"/>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DA0DA1">
        <w:rPr>
          <w:rFonts w:ascii="Times New Roman" w:eastAsia="Calibri" w:hAnsi="Times New Roman" w:cs="Times New Roman"/>
        </w:rPr>
        <w:t>UZŅĒMĒJS uzņemas risku, t.i., nepieprasot papildus samaksu no PASŪTĪTĀJA, ja Darbu izpildes laikā tiek atklātas aritmētiskās kļūdas UZŅĒMĒJA piedāvājumā</w:t>
      </w:r>
      <w:r w:rsidRPr="00E63E5A">
        <w:rPr>
          <w:rFonts w:ascii="Times New Roman" w:eastAsia="Calibri" w:hAnsi="Times New Roman" w:cs="Times New Roman"/>
        </w:rPr>
        <w:t xml:space="preserve"> vai tiek konstatēts, ka UZŅĒMĒJS 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UZŅĒMĒJS. </w:t>
      </w:r>
    </w:p>
    <w:p w14:paraId="5E6CD033" w14:textId="77777777" w:rsidR="00F4585D" w:rsidRPr="00E63E5A" w:rsidRDefault="00F4585D" w:rsidP="00F4585D">
      <w:pPr>
        <w:tabs>
          <w:tab w:val="left" w:pos="-1843"/>
        </w:tabs>
        <w:overflowPunct w:val="0"/>
        <w:autoSpaceDE w:val="0"/>
        <w:autoSpaceDN w:val="0"/>
        <w:adjustRightInd w:val="0"/>
        <w:spacing w:after="0" w:line="240" w:lineRule="auto"/>
        <w:ind w:left="567"/>
        <w:jc w:val="both"/>
        <w:textAlignment w:val="baseline"/>
        <w:rPr>
          <w:rFonts w:ascii="Times New Roman" w:eastAsia="Calibri" w:hAnsi="Times New Roman" w:cs="Times New Roman"/>
        </w:rPr>
      </w:pPr>
    </w:p>
    <w:p w14:paraId="0F7C1EEE" w14:textId="77777777" w:rsidR="00F4585D" w:rsidRPr="00E63E5A" w:rsidRDefault="00F4585D" w:rsidP="00F4585D">
      <w:pPr>
        <w:spacing w:before="120" w:after="0" w:line="240" w:lineRule="auto"/>
        <w:jc w:val="center"/>
        <w:rPr>
          <w:rFonts w:ascii="Times New Roman" w:eastAsia="Calibri" w:hAnsi="Times New Roman" w:cs="Times New Roman"/>
          <w:b/>
          <w:bCs/>
        </w:rPr>
      </w:pPr>
      <w:r w:rsidRPr="00E63E5A">
        <w:rPr>
          <w:rFonts w:ascii="Times New Roman" w:eastAsia="Calibri" w:hAnsi="Times New Roman" w:cs="Times New Roman"/>
          <w:b/>
          <w:bCs/>
        </w:rPr>
        <w:t>3. LĪGUMA IZPILDES TERMIŅŠ</w:t>
      </w:r>
    </w:p>
    <w:p w14:paraId="27BB4CB5" w14:textId="77777777" w:rsidR="00F4585D" w:rsidRPr="00E63E5A" w:rsidRDefault="00F4585D" w:rsidP="00F4585D">
      <w:pPr>
        <w:numPr>
          <w:ilvl w:val="1"/>
          <w:numId w:val="3"/>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Līgumā paredzētos Darbus UZŅĒMĒJS veic </w:t>
      </w:r>
      <w:r>
        <w:rPr>
          <w:rFonts w:ascii="Times New Roman" w:eastAsia="Calibri" w:hAnsi="Times New Roman" w:cs="Times New Roman"/>
          <w:b/>
          <w:lang w:eastAsia="lv-LV"/>
        </w:rPr>
        <w:t>10 (desmit)</w:t>
      </w:r>
      <w:r w:rsidRPr="00E63E5A">
        <w:rPr>
          <w:rFonts w:ascii="Times New Roman" w:eastAsia="Calibri" w:hAnsi="Times New Roman" w:cs="Times New Roman"/>
          <w:lang w:eastAsia="lv-LV"/>
        </w:rPr>
        <w:t xml:space="preserve"> </w:t>
      </w:r>
      <w:r>
        <w:rPr>
          <w:rFonts w:ascii="Times New Roman" w:eastAsia="Calibri" w:hAnsi="Times New Roman" w:cs="Times New Roman"/>
          <w:lang w:eastAsia="lv-LV"/>
        </w:rPr>
        <w:t xml:space="preserve">mēnešu </w:t>
      </w:r>
      <w:r w:rsidRPr="00E63E5A">
        <w:rPr>
          <w:rFonts w:ascii="Times New Roman" w:eastAsia="Calibri" w:hAnsi="Times New Roman" w:cs="Times New Roman"/>
          <w:lang w:eastAsia="lv-LV"/>
        </w:rPr>
        <w:t xml:space="preserve">laikā no </w:t>
      </w:r>
      <w:r>
        <w:rPr>
          <w:rFonts w:ascii="Times New Roman" w:eastAsia="Calibri" w:hAnsi="Times New Roman" w:cs="Times New Roman"/>
          <w:color w:val="000000"/>
        </w:rPr>
        <w:t>Līguma noslēgšanas dienas</w:t>
      </w:r>
      <w:r w:rsidRPr="00E63E5A">
        <w:rPr>
          <w:rFonts w:ascii="Times New Roman" w:eastAsia="Calibri" w:hAnsi="Times New Roman" w:cs="Times New Roman"/>
          <w:lang w:eastAsia="lv-LV"/>
        </w:rPr>
        <w:t>.</w:t>
      </w:r>
    </w:p>
    <w:p w14:paraId="577A70BA" w14:textId="77777777" w:rsidR="00F4585D" w:rsidRPr="00E63E5A" w:rsidRDefault="00F4585D" w:rsidP="00F4585D">
      <w:pPr>
        <w:numPr>
          <w:ilvl w:val="1"/>
          <w:numId w:val="3"/>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Darbu izpilde veicama saskaņā ar Kalendārajā grafikā (kuru Līdzēji savstarpēji aktualizē un rakstveidā saskaņo Līguma 4.1.1. un 4.3.5.punktā noteiktajā kārtībā) noteiktajiem termiņiem. Saskaņojot Kalendāro grafiku, noteicošs ir PASŪTĪTĀJA viedoklis.</w:t>
      </w:r>
      <w:r w:rsidRPr="00E63E5A">
        <w:rPr>
          <w:rFonts w:ascii="Times New Roman" w:eastAsia="Calibri" w:hAnsi="Times New Roman" w:cs="Times New Roman"/>
        </w:rPr>
        <w:t xml:space="preserve"> </w:t>
      </w:r>
    </w:p>
    <w:p w14:paraId="0F437986" w14:textId="77777777" w:rsidR="00F4585D" w:rsidRPr="00E63E5A" w:rsidRDefault="00F4585D" w:rsidP="00F4585D">
      <w:pPr>
        <w:numPr>
          <w:ilvl w:val="1"/>
          <w:numId w:val="3"/>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Darbu izpildes termiņā ir iekļautas visas darbības, ko saskaņā ar normatīvajiem aktiem nepieciešams veikt 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lang w:eastAsia="lv-LV"/>
        </w:rPr>
        <w:t>, tajā skaitā, atzīmes par projektēšanas nosacījumu izpildi veikšana.</w:t>
      </w:r>
      <w:r w:rsidRPr="00E63E5A">
        <w:rPr>
          <w:rFonts w:ascii="Times New Roman" w:eastAsia="Calibri" w:hAnsi="Times New Roman" w:cs="Times New Roman"/>
        </w:rPr>
        <w:t xml:space="preserve"> </w:t>
      </w:r>
    </w:p>
    <w:p w14:paraId="2A99B703" w14:textId="77777777" w:rsidR="00F4585D" w:rsidRPr="00E63E5A" w:rsidRDefault="00F4585D" w:rsidP="00F4585D">
      <w:pPr>
        <w:numPr>
          <w:ilvl w:val="1"/>
          <w:numId w:val="3"/>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Līdzējiem savstarpēji rakstveidā vienojoties, zemāk norādītajos gadījumos Līguma izpildes termiņi var tikt pagarināti par laika periodu, kāds ir objektīvi nepieciešams konkrētajā gadījumā, ja: </w:t>
      </w:r>
    </w:p>
    <w:p w14:paraId="660EC3CE" w14:textId="77777777" w:rsidR="00F4585D" w:rsidRPr="00E63E5A" w:rsidRDefault="00F4585D" w:rsidP="00F4585D">
      <w:pPr>
        <w:numPr>
          <w:ilvl w:val="2"/>
          <w:numId w:val="3"/>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Līguma izpildi kavē no UZŅĒMĒJA gribas neatkarīgi apstākļi, par kuriem UZŅĒMĒJS savlaicīgi ir paziņojis PASŪTĪTĀJAM un PASŪTĪTĀJS tos ir atzinis par attaisnojošiem; </w:t>
      </w:r>
    </w:p>
    <w:p w14:paraId="5F7AAE3E" w14:textId="77777777" w:rsidR="00F4585D" w:rsidRPr="00E63E5A" w:rsidRDefault="00F4585D" w:rsidP="00F4585D">
      <w:pPr>
        <w:numPr>
          <w:ilvl w:val="2"/>
          <w:numId w:val="3"/>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Līguma izpildi kavē nepārvaramas varas apstākļi, kas noteikti Līguma 9.1.punktā un par kuriem Līdzējs, kurš atsaucas uz nepārvaramas apstākļiem, ir paziņojis otram Līdzējam,</w:t>
      </w:r>
      <w:r w:rsidRPr="00E63E5A">
        <w:rPr>
          <w:rFonts w:ascii="Times New Roman" w:eastAsia="Calibri" w:hAnsi="Times New Roman" w:cs="Times New Roman"/>
        </w:rPr>
        <w:t xml:space="preserve"> tiklīdz šāda paziņošana kļuvusi attiecīgajam Līdzējam iespējama, bet ne vēlāk kā 10 (desmit) darba dienu laikā</w:t>
      </w:r>
      <w:r w:rsidRPr="00E63E5A">
        <w:rPr>
          <w:rFonts w:ascii="Times New Roman" w:eastAsia="Calibri" w:hAnsi="Times New Roman" w:cs="Times New Roman"/>
          <w:lang w:eastAsia="lv-LV"/>
        </w:rPr>
        <w:t xml:space="preserve">; </w:t>
      </w:r>
    </w:p>
    <w:p w14:paraId="007B7CC2" w14:textId="77777777" w:rsidR="00F4585D" w:rsidRPr="00E63E5A" w:rsidRDefault="00F4585D" w:rsidP="00F4585D">
      <w:pPr>
        <w:numPr>
          <w:ilvl w:val="2"/>
          <w:numId w:val="3"/>
        </w:numPr>
        <w:tabs>
          <w:tab w:val="num" w:pos="-1985"/>
        </w:tabs>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PASŪTĪTĀJS nav izsniedzis UZŅĒMĒJAM Līgumā noteiktos projektēšanas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1C6DD819" w14:textId="77777777" w:rsidR="00F4585D" w:rsidRPr="00D20FD1" w:rsidRDefault="00F4585D" w:rsidP="00F4585D">
      <w:pPr>
        <w:numPr>
          <w:ilvl w:val="2"/>
          <w:numId w:val="3"/>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14 (četrpadsmit) </w:t>
      </w:r>
      <w:r w:rsidRPr="00D20FD1">
        <w:rPr>
          <w:rFonts w:ascii="Times New Roman" w:eastAsia="Calibri" w:hAnsi="Times New Roman" w:cs="Times New Roman"/>
          <w:lang w:eastAsia="lv-LV"/>
        </w:rPr>
        <w:t>kalendār</w:t>
      </w:r>
      <w:r>
        <w:rPr>
          <w:rFonts w:ascii="Times New Roman" w:eastAsia="Calibri" w:hAnsi="Times New Roman" w:cs="Times New Roman"/>
          <w:lang w:eastAsia="lv-LV"/>
        </w:rPr>
        <w:t>a</w:t>
      </w:r>
      <w:r w:rsidRPr="00D20FD1">
        <w:rPr>
          <w:rFonts w:ascii="Times New Roman" w:eastAsia="Calibri" w:hAnsi="Times New Roman" w:cs="Times New Roman"/>
          <w:lang w:eastAsia="lv-LV"/>
        </w:rPr>
        <w:t xml:space="preserve"> dienu laikā pēc UZŅĒMĒJA rakstiska brīdinājuma saņemšanas, vai citā Līdzēju saskaņotā termiņā; </w:t>
      </w:r>
    </w:p>
    <w:p w14:paraId="3D0804B6" w14:textId="77777777" w:rsidR="00F4585D" w:rsidRPr="00D20FD1" w:rsidRDefault="00F4585D" w:rsidP="00F4585D">
      <w:pPr>
        <w:numPr>
          <w:ilvl w:val="2"/>
          <w:numId w:val="3"/>
        </w:numPr>
        <w:tabs>
          <w:tab w:val="num" w:pos="-1985"/>
        </w:tabs>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departamentam</w:t>
      </w:r>
      <w:r w:rsidRPr="00D20FD1">
        <w:rPr>
          <w:rFonts w:ascii="Times New Roman" w:eastAsia="Calibri" w:hAnsi="Times New Roman" w:cs="Times New Roman"/>
          <w:lang w:eastAsia="lv-LV"/>
        </w:rPr>
        <w:t xml:space="preserve"> atzīmes par projektēšanas nosacījumu izpildi veikšanai ir nepieciešams ilgāks laiks kā normatīvajos aktos noteiktais termiņš;</w:t>
      </w:r>
    </w:p>
    <w:p w14:paraId="77A97FFC" w14:textId="77777777" w:rsidR="00F4585D" w:rsidRPr="00D20FD1" w:rsidRDefault="00F4585D" w:rsidP="00F4585D">
      <w:pPr>
        <w:numPr>
          <w:ilvl w:val="2"/>
          <w:numId w:val="3"/>
        </w:numPr>
        <w:tabs>
          <w:tab w:val="num" w:pos="-1985"/>
        </w:tabs>
        <w:spacing w:after="0" w:line="240" w:lineRule="auto"/>
        <w:ind w:left="1134" w:hanging="567"/>
        <w:jc w:val="both"/>
        <w:rPr>
          <w:rFonts w:ascii="Times New Roman" w:eastAsia="Calibri" w:hAnsi="Times New Roman" w:cs="Times New Roman"/>
          <w:lang w:eastAsia="lv-LV"/>
        </w:rPr>
      </w:pPr>
      <w:r w:rsidRPr="00D20FD1">
        <w:rPr>
          <w:rFonts w:ascii="Times New Roman" w:eastAsia="Calibri" w:hAnsi="Times New Roman" w:cs="Times New Roman"/>
          <w:lang w:eastAsia="lv-LV"/>
        </w:rPr>
        <w:lastRenderedPageBreak/>
        <w:t>ir mainīts plānoto projektēšanas darbu apjoms un papildus darbu izpildei ir nepieciešams papildus laiks.</w:t>
      </w:r>
    </w:p>
    <w:p w14:paraId="3C9FE22E" w14:textId="77777777" w:rsidR="00F4585D" w:rsidRPr="00E63E5A" w:rsidRDefault="00F4585D" w:rsidP="00F4585D">
      <w:pPr>
        <w:numPr>
          <w:ilvl w:val="2"/>
          <w:numId w:val="3"/>
        </w:numPr>
        <w:tabs>
          <w:tab w:val="num" w:pos="-1985"/>
        </w:tabs>
        <w:spacing w:after="0" w:line="240" w:lineRule="auto"/>
        <w:ind w:left="1134" w:hanging="567"/>
        <w:jc w:val="both"/>
        <w:rPr>
          <w:rFonts w:ascii="Times New Roman" w:eastAsia="Calibri" w:hAnsi="Times New Roman" w:cs="Times New Roman"/>
          <w:lang w:eastAsia="lv-LV"/>
        </w:rPr>
      </w:pPr>
      <w:r w:rsidRPr="00D20FD1">
        <w:rPr>
          <w:rFonts w:ascii="Times New Roman" w:eastAsia="Calibri" w:hAnsi="Times New Roman" w:cs="Times New Roman"/>
          <w:lang w:eastAsia="lv-LV"/>
        </w:rPr>
        <w:t>objektīvu apstākļu dēļ Līguma</w:t>
      </w:r>
      <w:r w:rsidRPr="00E63E5A">
        <w:rPr>
          <w:rFonts w:ascii="Times New Roman" w:eastAsia="Calibri" w:hAnsi="Times New Roman" w:cs="Times New Roman"/>
          <w:lang w:eastAsia="lv-LV"/>
        </w:rPr>
        <w:t xml:space="preserve"> izpildes laikā nav iespējams atrisināt jautājumu par būvprojektā skarto nekustamo īpašumu izmantošanas tiesībām (to lietošanas nosacījumiem vai atpirkšanu</w:t>
      </w:r>
      <w:r>
        <w:rPr>
          <w:rFonts w:ascii="Times New Roman" w:eastAsia="Calibri" w:hAnsi="Times New Roman" w:cs="Times New Roman"/>
          <w:lang w:eastAsia="lv-LV"/>
        </w:rPr>
        <w:t>) vai objektīvu iemeslu dēļ nav iespējams saņemt trešo personu saskaņojumus Projekta risinājumiem.</w:t>
      </w:r>
    </w:p>
    <w:p w14:paraId="5CB4CD76" w14:textId="77777777" w:rsidR="00F4585D" w:rsidRPr="00E63E5A" w:rsidRDefault="00F4585D" w:rsidP="00F4585D">
      <w:pPr>
        <w:spacing w:after="0" w:line="240" w:lineRule="auto"/>
        <w:ind w:left="720"/>
        <w:jc w:val="both"/>
        <w:rPr>
          <w:rFonts w:ascii="Times New Roman" w:eastAsia="Calibri" w:hAnsi="Times New Roman" w:cs="Times New Roman"/>
          <w:lang w:eastAsia="lv-LV"/>
        </w:rPr>
      </w:pPr>
    </w:p>
    <w:p w14:paraId="1F3AFE09" w14:textId="77777777" w:rsidR="00F4585D" w:rsidRPr="00E63E5A" w:rsidRDefault="00F4585D" w:rsidP="00F4585D">
      <w:pPr>
        <w:overflowPunct w:val="0"/>
        <w:autoSpaceDE w:val="0"/>
        <w:autoSpaceDN w:val="0"/>
        <w:adjustRightInd w:val="0"/>
        <w:spacing w:before="120"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4. Līdzēju pienākumi un tiesības</w:t>
      </w:r>
    </w:p>
    <w:p w14:paraId="353074C4" w14:textId="77777777" w:rsidR="00F4585D" w:rsidRPr="00E63E5A" w:rsidRDefault="00F4585D" w:rsidP="00F4585D">
      <w:pPr>
        <w:numPr>
          <w:ilvl w:val="1"/>
          <w:numId w:val="8"/>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UZŅĒMĒJA pienākumi:</w:t>
      </w:r>
    </w:p>
    <w:p w14:paraId="1EFC4059"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 xml:space="preserve">5 (piecu) darba dienu laikā pēc </w:t>
      </w:r>
      <w:r>
        <w:rPr>
          <w:rFonts w:ascii="Times New Roman" w:eastAsia="Calibri" w:hAnsi="Times New Roman" w:cs="Times New Roman"/>
          <w:color w:val="000000"/>
        </w:rPr>
        <w:t>Līguma abpusējas parakstīšanas i</w:t>
      </w:r>
      <w:r w:rsidRPr="00E63E5A">
        <w:rPr>
          <w:rFonts w:ascii="Times New Roman" w:eastAsia="Calibri" w:hAnsi="Times New Roman" w:cs="Times New Roman"/>
        </w:rPr>
        <w:t>esniegt PASŪTĪTĀJAM saskaņošanai aktualizēto Darbu izpildes Kalendāro grafiku;</w:t>
      </w:r>
    </w:p>
    <w:p w14:paraId="4E3D5233" w14:textId="77777777" w:rsidR="00F4585D"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veikt Līgumā un tā pielikumos paredzēto Darbu izpildi saskaņā ar Kalendārajā grafikā norādītajiem termiņiem un Līguma 3.1.punktā noteikto termiņu;</w:t>
      </w:r>
    </w:p>
    <w:p w14:paraId="21874D64"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veikt Projekta izstrādi saskaņā ar PASŪTĪTĀJA Projektēšanas uzdevumā noteiktajām prasībām, atbilstoši Konkursā iesniegtajam UZŅĒMĒJA piedāvājumam, atbilstoši Līguma nosacījumiem un noteikumiem un Latvijas Republikā spēkā esošiem normatīvajiem aktiem, kas saistīti ar Līguma izpildi;</w:t>
      </w:r>
    </w:p>
    <w:p w14:paraId="5EB0A727"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nodrošināt Līguma izpildi ar kvalificētu, atbilstoši sertificētu personālu, kurš veiks Darbu izpildi un piedalīsies PASŪTĪTĀJA Līguma ietvaros organizētajās sanāksmēs; nodrošināt speciālistu profesionālās civiltiesiskās atbildības apdrošināšanu, ja to paredz normatīvie akti;</w:t>
      </w:r>
    </w:p>
    <w:p w14:paraId="3A097B5B"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Projekta izstrādē ievērot būvprojekta</w:t>
      </w:r>
      <w:r w:rsidRPr="00E63E5A">
        <w:rPr>
          <w:rFonts w:ascii="Times New Roman" w:eastAsia="Calibri" w:hAnsi="Times New Roman" w:cs="Times New Roman"/>
          <w:lang w:eastAsia="lv-LV"/>
        </w:rPr>
        <w:t xml:space="preserve"> </w:t>
      </w:r>
      <w:r w:rsidRPr="00E63E5A">
        <w:rPr>
          <w:rFonts w:ascii="Times New Roman" w:eastAsia="Calibri" w:hAnsi="Times New Roman" w:cs="Times New Roman"/>
        </w:rPr>
        <w:t>izstrādes noteikumus un normatīvus, pielietojot attiecīgajam Projektam izstrādes veidu, kas atbilst standartu un tehnisko noteikumu prasībām. UZŅĒMĒJS ir atbildīgs par sagatavotā Projekta atbilstību normatīvajiem aktiem;</w:t>
      </w:r>
    </w:p>
    <w:p w14:paraId="18CE1306"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 xml:space="preserve">veikt nepieciešamās darbības Projekta saskaņošanai, atzīmes par projektēšanas nosacījumu izpildi </w:t>
      </w:r>
      <w:r w:rsidRPr="00E63E5A">
        <w:rPr>
          <w:rFonts w:ascii="Times New Roman" w:eastAsia="Calibri" w:hAnsi="Times New Roman" w:cs="Times New Roman"/>
          <w:lang w:eastAsia="lv-LV"/>
        </w:rPr>
        <w:t xml:space="preserve">saņemšanai 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rPr>
        <w:t xml:space="preserve">, ievērojot </w:t>
      </w:r>
      <w:r w:rsidRPr="00E63E5A">
        <w:rPr>
          <w:rFonts w:ascii="Times New Roman" w:eastAsia="Calibri" w:hAnsi="Times New Roman" w:cs="Times New Roman"/>
          <w:lang w:eastAsia="lv-LV"/>
        </w:rPr>
        <w:t xml:space="preserve">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departamenta</w:t>
      </w:r>
      <w:r w:rsidRPr="00E63E5A">
        <w:rPr>
          <w:rFonts w:ascii="Times New Roman" w:eastAsia="Calibri" w:hAnsi="Times New Roman" w:cs="Times New Roman"/>
        </w:rPr>
        <w:t xml:space="preserve"> norādījumus par nepieciešamajām Projekta korekcijām;</w:t>
      </w:r>
    </w:p>
    <w:p w14:paraId="34BC932A" w14:textId="77777777" w:rsidR="00F4585D" w:rsidRPr="00E63E5A" w:rsidRDefault="00F4585D" w:rsidP="00F4585D">
      <w:pPr>
        <w:numPr>
          <w:ilvl w:val="2"/>
          <w:numId w:val="8"/>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UZŅĒMĒJAM ir pienākums pēc visu darbu pabeigšanas iesniegt PASŪTĪTĀJAM apdrošināšanas sabiedrības izdotu profesionālās civiltiesiskās atbildības apdrošināšanas polisi</w:t>
      </w:r>
      <w:r>
        <w:rPr>
          <w:rFonts w:ascii="Times New Roman" w:eastAsia="Calibri" w:hAnsi="Times New Roman" w:cs="Times New Roman"/>
        </w:rPr>
        <w:t xml:space="preserve"> (atsevišķi par katru objektu)</w:t>
      </w:r>
      <w:r w:rsidRPr="00E63E5A">
        <w:rPr>
          <w:rFonts w:ascii="Times New Roman" w:eastAsia="Calibri" w:hAnsi="Times New Roman" w:cs="Times New Roman"/>
        </w:rPr>
        <w:t xml:space="preserve"> par profesionālās darbības (Projekta izstrādes rezultātā) nodarītajiem zaudējumiem PASŪTĪTĀJAM ar atbildības limitu, kas nav mazāks par Līguma 2.1.punktā norādīto līgumcenu</w:t>
      </w:r>
      <w:r>
        <w:rPr>
          <w:rFonts w:ascii="Times New Roman" w:eastAsia="Calibri" w:hAnsi="Times New Roman" w:cs="Times New Roman"/>
        </w:rPr>
        <w:t xml:space="preserve"> konkrētajam objektam</w:t>
      </w:r>
      <w:r w:rsidRPr="00E63E5A">
        <w:rPr>
          <w:rFonts w:ascii="Times New Roman" w:eastAsia="Calibri" w:hAnsi="Times New Roman" w:cs="Times New Roman"/>
        </w:rPr>
        <w:t xml:space="preserve">. </w:t>
      </w:r>
      <w:r w:rsidRPr="00E63E5A">
        <w:rPr>
          <w:rFonts w:ascii="Times New Roman" w:eastAsia="Times New Roman" w:hAnsi="Times New Roman" w:cs="Times New Roman"/>
        </w:rPr>
        <w:t xml:space="preserve">Sākotnējam līgumam jābūt noslēgtam ne mazāk kā uz </w:t>
      </w:r>
      <w:r>
        <w:rPr>
          <w:rFonts w:ascii="Times New Roman" w:eastAsia="Times New Roman" w:hAnsi="Times New Roman" w:cs="Times New Roman"/>
        </w:rPr>
        <w:t>diviem</w:t>
      </w:r>
      <w:r w:rsidRPr="00E63E5A">
        <w:rPr>
          <w:rFonts w:ascii="Times New Roman" w:eastAsia="Times New Roman" w:hAnsi="Times New Roman" w:cs="Times New Roman"/>
        </w:rPr>
        <w:t xml:space="preserve"> gadiem</w:t>
      </w:r>
      <w:r w:rsidRPr="00E63E5A">
        <w:rPr>
          <w:rFonts w:ascii="Times New Roman" w:eastAsia="Calibri" w:hAnsi="Times New Roman" w:cs="Times New Roman"/>
        </w:rPr>
        <w:t xml:space="preserve"> no atzīmes par projektēšanas nosacījumu izpildi saņemšanas </w:t>
      </w:r>
      <w:r w:rsidRPr="00E63E5A">
        <w:rPr>
          <w:rFonts w:ascii="Times New Roman" w:eastAsia="Calibri" w:hAnsi="Times New Roman" w:cs="Times New Roman"/>
          <w:lang w:eastAsia="lv-LV"/>
        </w:rPr>
        <w:t xml:space="preserve">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rPr>
        <w:t xml:space="preserve"> dienas. Šī polise garantē PASŪTĪTĀJAM iespēju saņemt zaudējumu atlīdzību, kas PASŪTĪTĀJAM varētu rasties Projekta realizācijas gaitā, ja Projekts UZŅĒMĒJA vainas dēļ ir izstrādāts nekvalitatīvi, neatbilstoši Latvijas Republikas normatīvajiem aktiem. Vienlaicīgi ar apdrošināšanas polisi, UZŅĒMĒJS iesniedz PASŪTĪTĀJAM apdrošināšanas prēmijas samaksu apliecinoša dokumenta kopiju. Ja noslēgtā apdrošināšanas līguma termiņš tuvojas beigām, bet būvdarbi vēl turpinās, UZŅĒMĒJAM ir pienākums 5 darba dienas pirms spēkā esošā apdrošināšanas līguma darbības beigām iesniegt PASŪTĪTĀJAM jaunu apdrošināšanas līgumu (vai pagarināt esošo) ar beigu termiņu līdz būvdarbu beigām.</w:t>
      </w:r>
    </w:p>
    <w:p w14:paraId="41667EC3" w14:textId="77777777" w:rsidR="00F4585D" w:rsidRPr="00E63E5A" w:rsidRDefault="00F4585D" w:rsidP="00F4585D">
      <w:pPr>
        <w:numPr>
          <w:ilvl w:val="2"/>
          <w:numId w:val="8"/>
        </w:numPr>
        <w:spacing w:after="0" w:line="240" w:lineRule="auto"/>
        <w:ind w:left="1134" w:hanging="708"/>
        <w:jc w:val="both"/>
        <w:rPr>
          <w:rFonts w:ascii="Times New Roman" w:eastAsia="Calibri" w:hAnsi="Times New Roman" w:cs="Times New Roman"/>
        </w:rPr>
      </w:pPr>
      <w:r w:rsidRPr="00E63E5A">
        <w:rPr>
          <w:rFonts w:ascii="Times New Roman" w:eastAsia="Calibri" w:hAnsi="Times New Roman" w:cs="Times New Roman"/>
        </w:rPr>
        <w:t>ja UZŅĒMĒJS neveic Darbus atbilstoši Līguma noteikumiem,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1419C3C7" w14:textId="77777777" w:rsidR="00F4585D" w:rsidRPr="00E63E5A"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3B7860F7" w14:textId="77777777" w:rsidR="00F4585D" w:rsidRPr="00E63E5A"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pēc PASŪTĪTĀJA pieprasījuma 3 (trīs) darba dienu laikā no pieprasījuma saņemšanas sniegt PASŪTĪTĀJAM informāciju vai atskaiti par līgumsaistību izpildi;</w:t>
      </w:r>
    </w:p>
    <w:p w14:paraId="142CBC00" w14:textId="77777777" w:rsidR="00F4585D" w:rsidRPr="00E63E5A"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piedalīties PASŪTĪTĀJA rīkotajās sanāksmēs un informēt par Projekta izstrādes gaitu;</w:t>
      </w:r>
    </w:p>
    <w:p w14:paraId="1334FE6E" w14:textId="77777777" w:rsidR="00F4585D" w:rsidRPr="00E63E5A"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atbildēt par visiem zaudējumiem, kas saistīti ar nekvalitatīvu vai Līgumam neatbilstošu Darbu izpildi (tajā skaitā par zaudējumiem, kas PASŪTĪTĀJAM rodas Projekta realizācijas laikā), un atlīdzināt PASŪTĪTĀJAM zaudējumus pilnā apmērā, kas radušies ļauna nodoma, </w:t>
      </w:r>
      <w:r w:rsidRPr="00E63E5A">
        <w:rPr>
          <w:rFonts w:ascii="Times New Roman" w:eastAsia="Calibri" w:hAnsi="Times New Roman" w:cs="Times New Roman"/>
          <w:lang w:eastAsia="lv-LV"/>
        </w:rPr>
        <w:lastRenderedPageBreak/>
        <w:t>rupjas un vieglas neuzmanības rezultātā. Fakts, ka PASŪTĪTĀJS ir saskaņojis Projektu, neatbrīvo UZŅĒMĒJU no atbildības.</w:t>
      </w:r>
    </w:p>
    <w:p w14:paraId="73117ECD" w14:textId="77777777" w:rsidR="00F4585D" w:rsidRPr="00CC7556"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pēc Projekta pieņemšanas no PASŪTĪTĀJA puses atbilstoši PASŪTĪTĀJA lūgumam UZŅĒMĒJS apņemas</w:t>
      </w:r>
      <w:r>
        <w:rPr>
          <w:rFonts w:ascii="Times New Roman" w:eastAsia="Calibri" w:hAnsi="Times New Roman" w:cs="Times New Roman"/>
          <w:lang w:eastAsia="lv-LV"/>
        </w:rPr>
        <w:t xml:space="preserve"> neprasot papildus samaksu </w:t>
      </w:r>
      <w:r w:rsidRPr="00E63E5A">
        <w:rPr>
          <w:rFonts w:ascii="Times New Roman" w:eastAsia="Calibri" w:hAnsi="Times New Roman" w:cs="Times New Roman"/>
          <w:lang w:eastAsia="lv-LV"/>
        </w:rPr>
        <w:t>sniegt PASŪTĪTĀJAM rekomendācijas par Projekta risinājumiem, konsultācijas, informāciju, skaidrojumus, saskaņojumus, u.c. atbalstu. UZŅĒMĒJS ne vēlāk kā 3 (trīs) darba dienu laikā pēc PASŪTĪTĀJA</w:t>
      </w:r>
      <w:r w:rsidRPr="00E63E5A">
        <w:rPr>
          <w:rFonts w:ascii="Times New Roman" w:eastAsia="Calibri" w:hAnsi="Times New Roman" w:cs="Times New Roman"/>
        </w:rPr>
        <w:t xml:space="preserve"> </w:t>
      </w:r>
      <w:r w:rsidRPr="00E63E5A">
        <w:rPr>
          <w:rFonts w:ascii="Times New Roman" w:eastAsia="Calibri" w:hAnsi="Times New Roman" w:cs="Times New Roman"/>
          <w:lang w:eastAsia="lv-LV"/>
        </w:rPr>
        <w:t>lūguma saņemšanas, vai citā Līdzēju saskaņotā termiņā, izskata PASŪTĪTĀJA iesniegtos dokumentus, sniedz informāciju, rekomendācijas u.tml. un/vai veic citas darbības atbilstoši PASŪTĪTĀJA lūgumam;</w:t>
      </w:r>
    </w:p>
    <w:p w14:paraId="013A6B33" w14:textId="77777777" w:rsidR="00F4585D" w:rsidRPr="003241D8"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CC7556">
        <w:rPr>
          <w:rFonts w:ascii="Times New Roman" w:hAnsi="Times New Roman" w:cs="Times New Roman"/>
        </w:rPr>
        <w:t xml:space="preserve">Līguma parakstīšanas dienā </w:t>
      </w:r>
      <w:r>
        <w:rPr>
          <w:rFonts w:ascii="Times New Roman" w:hAnsi="Times New Roman" w:cs="Times New Roman"/>
        </w:rPr>
        <w:t>UZŅĒMĒJS</w:t>
      </w:r>
      <w:r w:rsidRPr="00CC7556">
        <w:rPr>
          <w:rFonts w:ascii="Times New Roman" w:hAnsi="Times New Roman" w:cs="Times New Roman"/>
        </w:rPr>
        <w:t xml:space="preserve"> iesniedz P</w:t>
      </w:r>
      <w:r>
        <w:rPr>
          <w:rFonts w:ascii="Times New Roman" w:hAnsi="Times New Roman" w:cs="Times New Roman"/>
        </w:rPr>
        <w:t xml:space="preserve">ASŪTĪTĀJAM būvprojekta izstrādāšanā </w:t>
      </w:r>
      <w:r w:rsidRPr="00CC7556">
        <w:rPr>
          <w:rFonts w:ascii="Times New Roman" w:hAnsi="Times New Roman" w:cs="Times New Roman"/>
        </w:rPr>
        <w:t xml:space="preserve"> iesaistīto apakšuzņēmēju (ja tādus plānots iesaistīt) sarakstu, kurā norāda apakšuzņēmēja nosaukumu, kontaktinformāciju un to pārstāvēt tiesīgo personu. Sarakstā norāda arī apakšuzņēmēju apakšuzņēmējus. </w:t>
      </w:r>
    </w:p>
    <w:p w14:paraId="60DA1001" w14:textId="77777777" w:rsidR="00F4585D" w:rsidRPr="00BD71C3" w:rsidRDefault="00F4585D" w:rsidP="00F4585D">
      <w:pPr>
        <w:numPr>
          <w:ilvl w:val="2"/>
          <w:numId w:val="8"/>
        </w:numPr>
        <w:spacing w:after="0" w:line="240" w:lineRule="auto"/>
        <w:ind w:left="1134" w:hanging="708"/>
        <w:jc w:val="both"/>
        <w:rPr>
          <w:rFonts w:ascii="Times New Roman" w:eastAsia="Calibri" w:hAnsi="Times New Roman" w:cs="Times New Roman"/>
          <w:lang w:eastAsia="lv-LV"/>
        </w:rPr>
      </w:pPr>
      <w:r w:rsidRPr="003241D8">
        <w:rPr>
          <w:rFonts w:ascii="Times New Roman" w:hAnsi="Times New Roman" w:cs="Times New Roman"/>
        </w:rPr>
        <w:t xml:space="preserve">pēc Līguma noslēgšanas iesniegt Pasūtītājam informāciju par tiesisko attiecību nodibināšanu ar konkursa nolikuma </w:t>
      </w:r>
      <w:r>
        <w:rPr>
          <w:rFonts w:ascii="Times New Roman" w:hAnsi="Times New Roman" w:cs="Times New Roman"/>
        </w:rPr>
        <w:t xml:space="preserve">16.4.1.-16.4.4. punktā norādītajiem </w:t>
      </w:r>
      <w:r w:rsidRPr="003241D8">
        <w:rPr>
          <w:rFonts w:ascii="Times New Roman" w:hAnsi="Times New Roman" w:cs="Times New Roman"/>
        </w:rPr>
        <w:t xml:space="preserve">piesaistītajiem speciālistiem, ja tie nav </w:t>
      </w:r>
      <w:r w:rsidRPr="00BD71C3">
        <w:rPr>
          <w:rFonts w:ascii="Times New Roman" w:hAnsi="Times New Roman" w:cs="Times New Roman"/>
        </w:rPr>
        <w:t>UZŅĒMĒJA darbinieki.</w:t>
      </w:r>
    </w:p>
    <w:p w14:paraId="28A4DD9E" w14:textId="77777777" w:rsidR="00F4585D" w:rsidRPr="00BD71C3" w:rsidRDefault="00F4585D" w:rsidP="00F4585D">
      <w:pPr>
        <w:numPr>
          <w:ilvl w:val="1"/>
          <w:numId w:val="8"/>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BD71C3">
        <w:rPr>
          <w:rFonts w:ascii="Times New Roman" w:eastAsia="Calibri" w:hAnsi="Times New Roman" w:cs="Times New Roman"/>
          <w:lang w:eastAsia="lv-LV"/>
        </w:rPr>
        <w:t>UZŅĒMĒJA tiesības:</w:t>
      </w:r>
    </w:p>
    <w:p w14:paraId="57D6B569" w14:textId="77777777" w:rsidR="00F4585D" w:rsidRPr="00BD71C3" w:rsidRDefault="00F4585D" w:rsidP="00F4585D">
      <w:pPr>
        <w:pStyle w:val="Sarakstarindkopa"/>
        <w:numPr>
          <w:ilvl w:val="2"/>
          <w:numId w:val="8"/>
        </w:numPr>
        <w:tabs>
          <w:tab w:val="left" w:pos="-1975"/>
          <w:tab w:val="left" w:pos="1134"/>
        </w:tabs>
        <w:spacing w:after="0" w:line="240" w:lineRule="auto"/>
        <w:ind w:left="1134" w:right="12" w:hanging="708"/>
        <w:jc w:val="both"/>
        <w:rPr>
          <w:rFonts w:ascii="Times New Roman" w:hAnsi="Times New Roman" w:cs="Times New Roman"/>
        </w:rPr>
      </w:pPr>
      <w:r w:rsidRPr="00BD71C3">
        <w:rPr>
          <w:rFonts w:ascii="Times New Roman" w:hAnsi="Times New Roman" w:cs="Times New Roman"/>
        </w:rPr>
        <w:t>UZŅĒMĒJS nav tiesīgs bez saskaņošanas ar PASŪTĪTĀJU veikt Iepirkuma piedāvājumā norādītā personāla  un apakšuzņēmēju nomaiņu, kā arī papildu apakšuzņēmēja iesaistīšanu Līguma izpildē.</w:t>
      </w:r>
    </w:p>
    <w:p w14:paraId="62FA7421" w14:textId="77777777" w:rsidR="00F4585D" w:rsidRPr="00BD71C3" w:rsidRDefault="00F4585D" w:rsidP="00F4585D">
      <w:pPr>
        <w:pStyle w:val="Sarakstarindkopa"/>
        <w:numPr>
          <w:ilvl w:val="2"/>
          <w:numId w:val="8"/>
        </w:numPr>
        <w:tabs>
          <w:tab w:val="left" w:pos="-1975"/>
          <w:tab w:val="left" w:pos="1134"/>
        </w:tabs>
        <w:spacing w:after="0" w:line="240" w:lineRule="auto"/>
        <w:ind w:left="1134" w:right="12" w:hanging="708"/>
        <w:jc w:val="both"/>
        <w:rPr>
          <w:rFonts w:ascii="Times New Roman" w:hAnsi="Times New Roman" w:cs="Times New Roman"/>
        </w:rPr>
      </w:pPr>
      <w:r w:rsidRPr="00BD71C3">
        <w:rPr>
          <w:rFonts w:ascii="Times New Roman" w:hAnsi="Times New Roman" w:cs="Times New Roman"/>
        </w:rPr>
        <w:t>UZŅĒMĒJS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3D4600E9" w14:textId="77777777" w:rsidR="00F4585D" w:rsidRPr="00BD71C3" w:rsidRDefault="00F4585D" w:rsidP="00F4585D">
      <w:pPr>
        <w:pStyle w:val="Sarakstarindkopa"/>
        <w:numPr>
          <w:ilvl w:val="3"/>
          <w:numId w:val="8"/>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piedāvātais personāls neatbilst Konkursa nolikumā noteiktajām prasībām, kas attiecas uz personālu vai tam nav vismaz tādas pašas kvalifikācijas un pieredzes kā personālam, kas tika vērtēts;</w:t>
      </w:r>
    </w:p>
    <w:p w14:paraId="419DCC34" w14:textId="77777777" w:rsidR="00F4585D" w:rsidRPr="00BD71C3" w:rsidRDefault="00F4585D" w:rsidP="00F4585D">
      <w:pPr>
        <w:pStyle w:val="Sarakstarindkopa"/>
        <w:numPr>
          <w:ilvl w:val="3"/>
          <w:numId w:val="8"/>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piedāvātais apakšuzņēmējs neatbilst Konkursa nolikumā izvirzītajam prasībām, kas attiecas uz apakšuzņēmējiem;</w:t>
      </w:r>
    </w:p>
    <w:p w14:paraId="5DAFAD66" w14:textId="77777777" w:rsidR="00F4585D" w:rsidRPr="00BD71C3" w:rsidRDefault="00F4585D" w:rsidP="00F4585D">
      <w:pPr>
        <w:pStyle w:val="Sarakstarindkopa"/>
        <w:numPr>
          <w:ilvl w:val="3"/>
          <w:numId w:val="8"/>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eastAsia="Times New Roman" w:hAnsi="Times New Roman" w:cs="Times New Roman"/>
          <w:lang w:eastAsia="lv-LV"/>
        </w:rPr>
        <w:t xml:space="preserve">tiek nomainīts apakšuzņēmējs, uz kura iespējām Konkursā Izpildītājs balstījies, lai apliecinātu savas kvalifikācijas atbilstību paziņojumā par līgumu un Iepirkuma dokumentos noteiktajām prasībām, un piedāvātajam apakšuzņēmējam nav vismaz tāda pati kvalifikācija, uz kādu Iepirkumā Izpildītājs atsaucies, apliecinot savu atbilstību Iepirkumā noteiktajām prasībām, vai tas atbilst Sabiedrisko pakalpojumu sniedzēju iepirkuma likuma </w:t>
      </w:r>
      <w:hyperlink r:id="rId5" w:anchor="p48" w:history="1">
        <w:r w:rsidRPr="00BD71C3">
          <w:rPr>
            <w:rFonts w:ascii="Times New Roman" w:eastAsia="Times New Roman" w:hAnsi="Times New Roman" w:cs="Times New Roman"/>
            <w:lang w:eastAsia="lv-LV"/>
          </w:rPr>
          <w:t>48.</w:t>
        </w:r>
      </w:hyperlink>
      <w:r w:rsidRPr="00BD71C3">
        <w:rPr>
          <w:rFonts w:ascii="Times New Roman" w:eastAsia="Times New Roman" w:hAnsi="Times New Roman" w:cs="Times New Roman"/>
          <w:lang w:eastAsia="lv-LV"/>
        </w:rPr>
        <w:t xml:space="preserve"> panta otrajā daļā (tajā skaitā Sabiedrisko pakalpojumu sniedzēju iepirkuma likuma </w:t>
      </w:r>
      <w:hyperlink r:id="rId6" w:anchor="p48" w:history="1">
        <w:r w:rsidRPr="00BD71C3">
          <w:rPr>
            <w:rFonts w:ascii="Times New Roman" w:eastAsia="Times New Roman" w:hAnsi="Times New Roman" w:cs="Times New Roman"/>
            <w:lang w:eastAsia="lv-LV"/>
          </w:rPr>
          <w:t>48.</w:t>
        </w:r>
      </w:hyperlink>
      <w:r w:rsidRPr="00BD71C3">
        <w:rPr>
          <w:rFonts w:ascii="Times New Roman" w:eastAsia="Times New Roman" w:hAnsi="Times New Roman" w:cs="Times New Roman"/>
          <w:lang w:eastAsia="lv-LV"/>
        </w:rPr>
        <w:t> panta otrās daļas 8. un 9.punktu) minētajiem pretendentu izslēgšanas iemesliem</w:t>
      </w:r>
      <w:r w:rsidRPr="00BD71C3">
        <w:rPr>
          <w:rFonts w:ascii="Times New Roman" w:hAnsi="Times New Roman" w:cs="Times New Roman"/>
        </w:rPr>
        <w:t>;</w:t>
      </w:r>
    </w:p>
    <w:p w14:paraId="379BF8F9" w14:textId="77777777" w:rsidR="00F4585D" w:rsidRPr="00BD71C3" w:rsidRDefault="00F4585D" w:rsidP="00F4585D">
      <w:pPr>
        <w:pStyle w:val="Sarakstarindkopa"/>
        <w:numPr>
          <w:ilvl w:val="3"/>
          <w:numId w:val="8"/>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eastAsia="Times New Roman" w:hAnsi="Times New Roman" w:cs="Times New Roman"/>
          <w:color w:val="000000" w:themeColor="text1"/>
          <w:lang w:eastAsia="lv-LV"/>
        </w:rPr>
        <w:t>piedāvātais apakšuzņēmējs, kura sniedzamo pakalpojumu vērtība ir vismaz 10 000 </w:t>
      </w:r>
      <w:r w:rsidRPr="00BD71C3">
        <w:rPr>
          <w:rFonts w:ascii="Times New Roman" w:eastAsia="Times New Roman" w:hAnsi="Times New Roman" w:cs="Times New Roman"/>
          <w:i/>
          <w:iCs/>
          <w:color w:val="000000" w:themeColor="text1"/>
          <w:lang w:eastAsia="lv-LV"/>
        </w:rPr>
        <w:t>euro</w:t>
      </w:r>
      <w:r w:rsidRPr="00BD71C3">
        <w:rPr>
          <w:rFonts w:ascii="Times New Roman" w:eastAsia="Times New Roman" w:hAnsi="Times New Roman" w:cs="Times New Roman"/>
          <w:color w:val="000000" w:themeColor="text1"/>
          <w:lang w:eastAsia="lv-LV"/>
        </w:rPr>
        <w:t xml:space="preserve">, atbilst Sabiedrisko pakalpojumu sniedzēju iepirkuma likuma </w:t>
      </w:r>
      <w:hyperlink r:id="rId7" w:anchor="p48" w:history="1">
        <w:r w:rsidRPr="00BD71C3">
          <w:rPr>
            <w:rFonts w:ascii="Times New Roman" w:eastAsia="Times New Roman" w:hAnsi="Times New Roman" w:cs="Times New Roman"/>
            <w:color w:val="000000" w:themeColor="text1"/>
            <w:lang w:eastAsia="lv-LV"/>
          </w:rPr>
          <w:t>48.</w:t>
        </w:r>
      </w:hyperlink>
      <w:r w:rsidRPr="00BD71C3">
        <w:rPr>
          <w:rFonts w:ascii="Times New Roman" w:eastAsia="Times New Roman" w:hAnsi="Times New Roman" w:cs="Times New Roman"/>
          <w:color w:val="000000" w:themeColor="text1"/>
          <w:lang w:eastAsia="lv-LV"/>
        </w:rPr>
        <w:t> panta otrajā daļā minētajiem pretendentu izslēgšanas iemesliem;</w:t>
      </w:r>
    </w:p>
    <w:p w14:paraId="75AB36E7" w14:textId="77777777" w:rsidR="00F4585D" w:rsidRPr="00BD71C3" w:rsidRDefault="00F4585D" w:rsidP="00F4585D">
      <w:pPr>
        <w:pStyle w:val="Sarakstarindkopa"/>
        <w:numPr>
          <w:ilvl w:val="3"/>
          <w:numId w:val="8"/>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46642F0" w14:textId="77777777" w:rsidR="00F4585D" w:rsidRPr="00BD71C3" w:rsidRDefault="00F4585D" w:rsidP="00F4585D">
      <w:pPr>
        <w:pStyle w:val="Sarakstarindkopa"/>
        <w:numPr>
          <w:ilvl w:val="2"/>
          <w:numId w:val="8"/>
        </w:numPr>
        <w:spacing w:after="0" w:line="240" w:lineRule="auto"/>
        <w:ind w:left="1134" w:hanging="708"/>
        <w:jc w:val="both"/>
        <w:rPr>
          <w:rFonts w:ascii="Times New Roman" w:hAnsi="Times New Roman" w:cs="Times New Roman"/>
        </w:rPr>
      </w:pPr>
      <w:r w:rsidRPr="00BD71C3">
        <w:rPr>
          <w:rFonts w:ascii="Times New Roman" w:hAnsi="Times New Roman" w:cs="Times New Roman"/>
          <w:color w:val="000000" w:themeColor="text1"/>
        </w:rPr>
        <w:t xml:space="preserve">UZŅĒMĒJS drīkst veikt jauna apakšuzņēmēja </w:t>
      </w:r>
      <w:r w:rsidRPr="00BD71C3">
        <w:rPr>
          <w:rFonts w:ascii="Times New Roman" w:hAnsi="Times New Roman" w:cs="Times New Roman"/>
        </w:rPr>
        <w:t xml:space="preserve">iesaistīšanu Līguma izpildē, ja </w:t>
      </w:r>
      <w:r w:rsidRPr="00BD71C3">
        <w:rPr>
          <w:rFonts w:ascii="Times New Roman" w:hAnsi="Times New Roman" w:cs="Times New Roman"/>
          <w:color w:val="000000" w:themeColor="text1"/>
        </w:rPr>
        <w:t>UZŅĒMĒJS</w:t>
      </w:r>
      <w:r w:rsidRPr="00BD71C3">
        <w:rPr>
          <w:rFonts w:ascii="Times New Roman" w:hAnsi="Times New Roman" w:cs="Times New Roman"/>
        </w:rPr>
        <w:t xml:space="preserve">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2222D751" w14:textId="77777777" w:rsidR="00F4585D" w:rsidRPr="008D7A11" w:rsidRDefault="00F4585D" w:rsidP="00F4585D">
      <w:pPr>
        <w:pStyle w:val="Sarakstarindkopa"/>
        <w:numPr>
          <w:ilvl w:val="3"/>
          <w:numId w:val="8"/>
        </w:numPr>
        <w:spacing w:after="0" w:line="240" w:lineRule="auto"/>
        <w:ind w:hanging="12"/>
        <w:jc w:val="both"/>
        <w:rPr>
          <w:rFonts w:ascii="Times New Roman" w:hAnsi="Times New Roman" w:cs="Times New Roman"/>
          <w:color w:val="000000" w:themeColor="text1"/>
        </w:rPr>
      </w:pPr>
      <w:r w:rsidRPr="00BD71C3">
        <w:rPr>
          <w:rFonts w:ascii="Times New Roman" w:hAnsi="Times New Roman" w:cs="Times New Roman"/>
          <w:color w:val="000000" w:themeColor="text1"/>
        </w:rPr>
        <w:t xml:space="preserve">uz piedāvāto apakšuzņēmēju attiecas </w:t>
      </w:r>
      <w:r w:rsidRPr="00BD71C3">
        <w:rPr>
          <w:rFonts w:ascii="Times New Roman" w:eastAsia="Times New Roman" w:hAnsi="Times New Roman" w:cs="Times New Roman"/>
          <w:color w:val="000000" w:themeColor="text1"/>
          <w:lang w:eastAsia="lv-LV"/>
        </w:rPr>
        <w:t xml:space="preserve">Sabiedrisko pakalpojumu sniedzēju iepirkuma likuma </w:t>
      </w:r>
      <w:hyperlink r:id="rId8" w:anchor="p48" w:history="1">
        <w:r w:rsidRPr="00BD71C3">
          <w:rPr>
            <w:rFonts w:ascii="Times New Roman" w:eastAsia="Times New Roman" w:hAnsi="Times New Roman" w:cs="Times New Roman"/>
            <w:color w:val="000000" w:themeColor="text1"/>
            <w:lang w:eastAsia="lv-LV"/>
          </w:rPr>
          <w:t>48.</w:t>
        </w:r>
      </w:hyperlink>
      <w:r w:rsidRPr="00BD71C3">
        <w:rPr>
          <w:rFonts w:ascii="Times New Roman" w:eastAsia="Times New Roman" w:hAnsi="Times New Roman" w:cs="Times New Roman"/>
          <w:color w:val="000000" w:themeColor="text1"/>
          <w:lang w:eastAsia="lv-LV"/>
        </w:rPr>
        <w:t xml:space="preserve"> panta </w:t>
      </w:r>
      <w:r w:rsidRPr="00BD71C3">
        <w:rPr>
          <w:rFonts w:ascii="Times New Roman" w:hAnsi="Times New Roman" w:cs="Times New Roman"/>
          <w:color w:val="000000" w:themeColor="text1"/>
        </w:rPr>
        <w:t xml:space="preserve">otrās daļas izslēgšanas nosacījumi. Minēto izslēgšanas nosacījumu pārbaude tiek veikta </w:t>
      </w:r>
      <w:r w:rsidRPr="00BD71C3">
        <w:rPr>
          <w:rFonts w:ascii="Times New Roman" w:hAnsi="Times New Roman" w:cs="Times New Roman"/>
          <w:color w:val="000000" w:themeColor="text1"/>
          <w:shd w:val="clear" w:color="auto" w:fill="FFFFFF"/>
        </w:rPr>
        <w:t>tajā datumā, kad P</w:t>
      </w:r>
      <w:r>
        <w:rPr>
          <w:rFonts w:ascii="Times New Roman" w:hAnsi="Times New Roman" w:cs="Times New Roman"/>
          <w:color w:val="000000" w:themeColor="text1"/>
          <w:shd w:val="clear" w:color="auto" w:fill="FFFFFF"/>
        </w:rPr>
        <w:t>ASŪTĪTĀJS</w:t>
      </w:r>
      <w:r w:rsidRPr="00BD71C3">
        <w:rPr>
          <w:rFonts w:ascii="Times New Roman" w:hAnsi="Times New Roman" w:cs="Times New Roman"/>
          <w:color w:val="000000" w:themeColor="text1"/>
          <w:shd w:val="clear" w:color="auto" w:fill="FFFFFF"/>
        </w:rPr>
        <w:t xml:space="preserve"> lemj par atļaujas sniegšanu </w:t>
      </w:r>
      <w:r>
        <w:rPr>
          <w:rFonts w:ascii="Times New Roman" w:hAnsi="Times New Roman" w:cs="Times New Roman"/>
          <w:color w:val="000000" w:themeColor="text1"/>
        </w:rPr>
        <w:t>UZŅĒMĒJAM</w:t>
      </w:r>
      <w:r w:rsidRPr="00BD71C3">
        <w:rPr>
          <w:rFonts w:ascii="Times New Roman" w:hAnsi="Times New Roman" w:cs="Times New Roman"/>
          <w:color w:val="000000" w:themeColor="text1"/>
          <w:shd w:val="clear" w:color="auto" w:fill="FFFFFF"/>
        </w:rPr>
        <w:t xml:space="preserve"> piesaistīt jaunu apakšuzņēmēju līguma izpildes nodrošināšanai</w:t>
      </w:r>
      <w:r>
        <w:rPr>
          <w:rFonts w:ascii="Times New Roman" w:hAnsi="Times New Roman" w:cs="Times New Roman"/>
          <w:color w:val="000000" w:themeColor="text1"/>
          <w:shd w:val="clear" w:color="auto" w:fill="FFFFFF"/>
        </w:rPr>
        <w:t>;</w:t>
      </w:r>
      <w:r w:rsidRPr="00BD71C3">
        <w:rPr>
          <w:rFonts w:ascii="Times New Roman" w:hAnsi="Times New Roman" w:cs="Times New Roman"/>
          <w:color w:val="000000" w:themeColor="text1"/>
          <w:shd w:val="clear" w:color="auto" w:fill="FFFFFF"/>
        </w:rPr>
        <w:t xml:space="preserve"> </w:t>
      </w:r>
    </w:p>
    <w:p w14:paraId="2DAB0802" w14:textId="77777777" w:rsidR="00F4585D" w:rsidRPr="006F3BC6" w:rsidRDefault="00F4585D" w:rsidP="00F4585D">
      <w:pPr>
        <w:pStyle w:val="Sarakstarindkopa"/>
        <w:numPr>
          <w:ilvl w:val="3"/>
          <w:numId w:val="8"/>
        </w:numPr>
        <w:spacing w:after="0" w:line="240" w:lineRule="auto"/>
        <w:ind w:hanging="12"/>
        <w:jc w:val="both"/>
        <w:rPr>
          <w:rFonts w:ascii="Times New Roman" w:hAnsi="Times New Roman" w:cs="Times New Roman"/>
          <w:color w:val="000000" w:themeColor="text1"/>
        </w:rPr>
      </w:pPr>
      <w:r w:rsidRPr="006F3BC6">
        <w:rPr>
          <w:rFonts w:ascii="Times New Roman" w:hAnsi="Times New Roman" w:cs="Times New Roman"/>
          <w:color w:val="000000" w:themeColor="text1"/>
        </w:rPr>
        <w:t>gadījumā, kad šādas izmaiņas, ja tās tiktu veiktas sākotnējā piedāvājumā, būtu ietekmējušas piedāvājuma izvēli atbilstoši Iepirkumā noteiktajiem piedāvājuma izvērtēšanas kritērijiem.</w:t>
      </w:r>
    </w:p>
    <w:p w14:paraId="155EF671" w14:textId="77777777" w:rsidR="00F4585D" w:rsidRPr="006F3BC6" w:rsidRDefault="00F4585D" w:rsidP="00F4585D">
      <w:pPr>
        <w:pStyle w:val="Sarakstarindkopa"/>
        <w:numPr>
          <w:ilvl w:val="2"/>
          <w:numId w:val="8"/>
        </w:numPr>
        <w:spacing w:after="0" w:line="240" w:lineRule="auto"/>
        <w:ind w:left="1134" w:hanging="708"/>
        <w:jc w:val="both"/>
        <w:rPr>
          <w:rFonts w:ascii="Times New Roman" w:hAnsi="Times New Roman" w:cs="Times New Roman"/>
        </w:rPr>
      </w:pPr>
      <w:bookmarkStart w:id="3" w:name="_Hlk150259873"/>
      <w:r w:rsidRPr="006F3BC6">
        <w:rPr>
          <w:rFonts w:ascii="Times New Roman" w:hAnsi="Times New Roman" w:cs="Times New Roman"/>
          <w:color w:val="000000" w:themeColor="text1"/>
        </w:rPr>
        <w:t>PASŪTĪTĀJS</w:t>
      </w:r>
      <w:bookmarkEnd w:id="3"/>
      <w:r w:rsidRPr="006F3BC6">
        <w:rPr>
          <w:rFonts w:ascii="Times New Roman" w:hAnsi="Times New Roman" w:cs="Times New Roman"/>
          <w:color w:val="000000" w:themeColor="text1"/>
        </w:rPr>
        <w:t xml:space="preserve"> p</w:t>
      </w:r>
      <w:r w:rsidRPr="006F3BC6">
        <w:rPr>
          <w:rFonts w:ascii="Times New Roman" w:eastAsia="Times New Roman" w:hAnsi="Times New Roman" w:cs="Times New Roman"/>
          <w:color w:val="000000" w:themeColor="text1"/>
          <w:lang w:eastAsia="lv-LV"/>
        </w:rPr>
        <w:t>iekrīt piedāvājumā norādītā apakšuzņēmēja nomaiņai, ja uz jauno apakšuzņēmēju nav attiecināmi Līguma 4.2.2.2. – 4.2.2.5.punktā norādītie nosacījumi, šādos gadījumos:</w:t>
      </w:r>
    </w:p>
    <w:p w14:paraId="77210BFD" w14:textId="77777777" w:rsidR="00F4585D" w:rsidRPr="006F3BC6" w:rsidRDefault="00F4585D" w:rsidP="00F4585D">
      <w:pPr>
        <w:pStyle w:val="Sarakstarindkopa"/>
        <w:numPr>
          <w:ilvl w:val="3"/>
          <w:numId w:val="8"/>
        </w:numPr>
        <w:spacing w:after="0" w:line="240" w:lineRule="auto"/>
        <w:ind w:hanging="12"/>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lastRenderedPageBreak/>
        <w:t>piedāvājumā norādītais apakšuzņēmējs ir rakstveidā paziņojis par atteikšanos piedalīties iepirkuma līguma izpildē;</w:t>
      </w:r>
    </w:p>
    <w:p w14:paraId="49D5D8ED" w14:textId="77777777" w:rsidR="00F4585D" w:rsidRPr="006F3BC6" w:rsidRDefault="00F4585D" w:rsidP="00F4585D">
      <w:pPr>
        <w:pStyle w:val="Sarakstarindkopa"/>
        <w:numPr>
          <w:ilvl w:val="3"/>
          <w:numId w:val="8"/>
        </w:numPr>
        <w:spacing w:after="0" w:line="240" w:lineRule="auto"/>
        <w:ind w:hanging="12"/>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t xml:space="preserve">piedāvājumā norādītais apakšuzņēmējs atbilst Sabiedrisko pakalpojumu sniedzēju iepirkuma likuma </w:t>
      </w:r>
      <w:hyperlink r:id="rId9" w:anchor="p48" w:history="1">
        <w:r w:rsidRPr="006F3BC6">
          <w:rPr>
            <w:rFonts w:ascii="Times New Roman" w:eastAsia="Times New Roman" w:hAnsi="Times New Roman" w:cs="Times New Roman"/>
            <w:color w:val="000000" w:themeColor="text1"/>
            <w:lang w:eastAsia="lv-LV"/>
          </w:rPr>
          <w:t>48.</w:t>
        </w:r>
      </w:hyperlink>
      <w:r w:rsidRPr="006F3BC6">
        <w:rPr>
          <w:rFonts w:ascii="Times New Roman" w:eastAsia="Times New Roman" w:hAnsi="Times New Roman" w:cs="Times New Roman"/>
          <w:color w:val="000000" w:themeColor="text1"/>
          <w:lang w:eastAsia="lv-LV"/>
        </w:rPr>
        <w:t> panta otrajā daļā minētajiem pretendentu izslēgšanas iemesliem.</w:t>
      </w:r>
    </w:p>
    <w:p w14:paraId="2BEFEB38" w14:textId="77777777" w:rsidR="00F4585D" w:rsidRDefault="00F4585D" w:rsidP="00F4585D">
      <w:pPr>
        <w:pStyle w:val="Sarakstarindkopa"/>
        <w:numPr>
          <w:ilvl w:val="2"/>
          <w:numId w:val="8"/>
        </w:numPr>
        <w:tabs>
          <w:tab w:val="left" w:pos="1134"/>
        </w:tabs>
        <w:spacing w:after="0" w:line="240" w:lineRule="auto"/>
        <w:ind w:hanging="436"/>
        <w:jc w:val="both"/>
        <w:rPr>
          <w:rStyle w:val="eop"/>
          <w:rFonts w:ascii="Times New Roman" w:hAnsi="Times New Roman" w:cs="Times New Roman"/>
        </w:rPr>
      </w:pPr>
      <w:r w:rsidRPr="006F3BC6">
        <w:rPr>
          <w:rFonts w:ascii="Times New Roman" w:hAnsi="Times New Roman" w:cs="Times New Roman"/>
          <w:color w:val="000000" w:themeColor="text1"/>
        </w:rPr>
        <w:t>PASŪTĪTĀJS</w:t>
      </w:r>
      <w:r w:rsidRPr="006F3BC6">
        <w:rPr>
          <w:rFonts w:ascii="Times New Roman" w:hAnsi="Times New Roman" w:cs="Times New Roman"/>
        </w:rPr>
        <w:t xml:space="preserve"> pieņem lēmumu atļaut vai atteikt </w:t>
      </w:r>
      <w:r>
        <w:rPr>
          <w:rFonts w:ascii="Times New Roman" w:hAnsi="Times New Roman" w:cs="Times New Roman"/>
          <w:color w:val="000000" w:themeColor="text1"/>
        </w:rPr>
        <w:t>UZŅĒMĒJA</w:t>
      </w:r>
      <w:r w:rsidRPr="006F3BC6">
        <w:rPr>
          <w:rFonts w:ascii="Times New Roman" w:hAnsi="Times New Roman" w:cs="Times New Roman"/>
        </w:rPr>
        <w:t xml:space="preserve"> personāla vai apakšuzņēmēja nomaiņu vai jauna apakšuzņēmēja iesaistīšanu Līguma izpildē Līguma </w:t>
      </w:r>
      <w:r>
        <w:rPr>
          <w:rFonts w:ascii="Times New Roman" w:hAnsi="Times New Roman" w:cs="Times New Roman"/>
        </w:rPr>
        <w:t>4.2.2</w:t>
      </w:r>
      <w:r w:rsidRPr="006F3BC6">
        <w:rPr>
          <w:rFonts w:ascii="Times New Roman" w:hAnsi="Times New Roman" w:cs="Times New Roman"/>
        </w:rPr>
        <w:t xml:space="preserve">., </w:t>
      </w:r>
      <w:r>
        <w:rPr>
          <w:rFonts w:ascii="Times New Roman" w:hAnsi="Times New Roman" w:cs="Times New Roman"/>
        </w:rPr>
        <w:t>4.2.3</w:t>
      </w:r>
      <w:r w:rsidRPr="006F3BC6">
        <w:rPr>
          <w:rFonts w:ascii="Times New Roman" w:hAnsi="Times New Roman" w:cs="Times New Roman"/>
        </w:rPr>
        <w:t xml:space="preserve">. un </w:t>
      </w:r>
      <w:r>
        <w:rPr>
          <w:rFonts w:ascii="Times New Roman" w:hAnsi="Times New Roman" w:cs="Times New Roman"/>
        </w:rPr>
        <w:t>4.2.4</w:t>
      </w:r>
      <w:r w:rsidRPr="006F3BC6">
        <w:rPr>
          <w:rFonts w:ascii="Times New Roman" w:hAnsi="Times New Roman" w:cs="Times New Roman"/>
        </w:rPr>
        <w:t xml:space="preserve">.punktā minētajos gadījumos 5 (piecu) darba dienu laikā pēc tam, kad ir saņēmis visu informāciju un dokumentus, kas nepieciešami lēmuma pieņemšanai saskaņā ar Līguma </w:t>
      </w:r>
      <w:r>
        <w:rPr>
          <w:rFonts w:ascii="Times New Roman" w:hAnsi="Times New Roman" w:cs="Times New Roman"/>
        </w:rPr>
        <w:t>4.2.2</w:t>
      </w:r>
      <w:r w:rsidRPr="006F3BC6">
        <w:rPr>
          <w:rFonts w:ascii="Times New Roman" w:hAnsi="Times New Roman" w:cs="Times New Roman"/>
        </w:rPr>
        <w:t xml:space="preserve">., </w:t>
      </w:r>
      <w:r>
        <w:rPr>
          <w:rFonts w:ascii="Times New Roman" w:hAnsi="Times New Roman" w:cs="Times New Roman"/>
        </w:rPr>
        <w:t>4.2.3</w:t>
      </w:r>
      <w:r w:rsidRPr="006F3BC6">
        <w:rPr>
          <w:rFonts w:ascii="Times New Roman" w:hAnsi="Times New Roman" w:cs="Times New Roman"/>
        </w:rPr>
        <w:t xml:space="preserve">. un </w:t>
      </w:r>
      <w:r>
        <w:rPr>
          <w:rFonts w:ascii="Times New Roman" w:hAnsi="Times New Roman" w:cs="Times New Roman"/>
        </w:rPr>
        <w:t>4.2.4</w:t>
      </w:r>
      <w:r w:rsidRPr="006F3BC6">
        <w:rPr>
          <w:rFonts w:ascii="Times New Roman" w:hAnsi="Times New Roman" w:cs="Times New Roman"/>
        </w:rPr>
        <w:t xml:space="preserve">. punktu. </w:t>
      </w:r>
    </w:p>
    <w:p w14:paraId="2E1F8522" w14:textId="77777777" w:rsidR="00F4585D" w:rsidRPr="00E93DCD" w:rsidRDefault="00F4585D" w:rsidP="00F4585D">
      <w:pPr>
        <w:pStyle w:val="Sarakstarindkopa"/>
        <w:numPr>
          <w:ilvl w:val="2"/>
          <w:numId w:val="8"/>
        </w:numPr>
        <w:spacing w:after="0" w:line="240" w:lineRule="auto"/>
        <w:jc w:val="both"/>
        <w:rPr>
          <w:rFonts w:ascii="Times New Roman" w:eastAsia="Calibri" w:hAnsi="Times New Roman" w:cs="Times New Roman"/>
        </w:rPr>
      </w:pPr>
      <w:r w:rsidRPr="00E93DCD">
        <w:rPr>
          <w:rFonts w:ascii="Times New Roman" w:eastAsia="Calibri" w:hAnsi="Times New Roman" w:cs="Times New Roman"/>
        </w:rPr>
        <w:t>saņemt no PASŪTĪTĀJA Līguma izpildei nepieciešamo informāciju, ko PASŪTĪTĀJS nodrošina saskaņā ar Projektēšanas uzdevumu un Līguma noteikumiem.</w:t>
      </w:r>
    </w:p>
    <w:p w14:paraId="0A432F43" w14:textId="77777777" w:rsidR="00F4585D" w:rsidRPr="00E63E5A" w:rsidRDefault="00F4585D" w:rsidP="00F4585D">
      <w:pPr>
        <w:numPr>
          <w:ilvl w:val="1"/>
          <w:numId w:val="8"/>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 pienākumi:</w:t>
      </w:r>
    </w:p>
    <w:p w14:paraId="4E78E2DF" w14:textId="77777777" w:rsidR="00F4585D" w:rsidRPr="00E63E5A" w:rsidRDefault="00F4585D" w:rsidP="00F4585D">
      <w:pPr>
        <w:numPr>
          <w:ilvl w:val="2"/>
          <w:numId w:val="8"/>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un dokumentācijas vākšana, ja vien Līdzēji nav vienojušies citādāk, ir </w:t>
      </w:r>
      <w:r w:rsidRPr="00E63E5A">
        <w:rPr>
          <w:rFonts w:ascii="Times New Roman" w:eastAsia="Calibri" w:hAnsi="Times New Roman" w:cs="Times New Roman"/>
          <w:spacing w:val="-6"/>
          <w:lang w:eastAsia="lv-LV"/>
        </w:rPr>
        <w:t>UZŅĒMĒJA</w:t>
      </w:r>
      <w:r w:rsidRPr="00E63E5A">
        <w:rPr>
          <w:rFonts w:ascii="Times New Roman" w:eastAsia="Calibri" w:hAnsi="Times New Roman" w:cs="Times New Roman"/>
          <w:lang w:eastAsia="lv-LV"/>
        </w:rPr>
        <w:t xml:space="preserve"> pienākums, un ar to saistītās </w:t>
      </w:r>
      <w:r w:rsidRPr="00E63E5A">
        <w:rPr>
          <w:rFonts w:ascii="Times New Roman" w:eastAsia="Calibri" w:hAnsi="Times New Roman" w:cs="Times New Roman"/>
          <w:spacing w:val="-6"/>
          <w:lang w:eastAsia="lv-LV"/>
        </w:rPr>
        <w:t>UZŅĒMĒJA</w:t>
      </w:r>
      <w:r w:rsidRPr="00E63E5A">
        <w:rPr>
          <w:rFonts w:ascii="Times New Roman" w:eastAsia="Calibri" w:hAnsi="Times New Roman" w:cs="Times New Roman"/>
          <w:lang w:eastAsia="lv-LV"/>
        </w:rPr>
        <w:t xml:space="preserve"> izmaksas ir iekļautas Līguma summā;</w:t>
      </w:r>
    </w:p>
    <w:p w14:paraId="0EA4746F" w14:textId="77777777" w:rsidR="00F4585D" w:rsidRPr="00E63E5A" w:rsidRDefault="00F4585D" w:rsidP="00F4585D">
      <w:pPr>
        <w:numPr>
          <w:ilvl w:val="2"/>
          <w:numId w:val="8"/>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56137D9F" w14:textId="77777777" w:rsidR="00F4585D" w:rsidRPr="00E63E5A" w:rsidRDefault="00F4585D" w:rsidP="00F4585D">
      <w:pPr>
        <w:numPr>
          <w:ilvl w:val="2"/>
          <w:numId w:val="8"/>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rPr>
      </w:pPr>
      <w:r w:rsidRPr="00E63E5A">
        <w:rPr>
          <w:rFonts w:ascii="Times New Roman" w:eastAsia="Calibri" w:hAnsi="Times New Roman" w:cs="Times New Roman"/>
        </w:rPr>
        <w:t>ne vēlāk kā 5 (piecu) darba dienu laikā no saņemšanas dienas izskatīt UZŅĒMĒJA iesniegto aktualizēto Darbu izpildes Kalendāro grafiku un saskaņot to, vai iesniegt UZŅĒMĒJAM motivētas iebildes;</w:t>
      </w:r>
    </w:p>
    <w:p w14:paraId="44C7188D" w14:textId="77777777" w:rsidR="00F4585D" w:rsidRPr="00E63E5A" w:rsidRDefault="00F4585D" w:rsidP="00F4585D">
      <w:pPr>
        <w:numPr>
          <w:ilvl w:val="2"/>
          <w:numId w:val="8"/>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rPr>
      </w:pPr>
      <w:r w:rsidRPr="00E63E5A">
        <w:rPr>
          <w:rFonts w:ascii="Times New Roman" w:eastAsia="Calibri" w:hAnsi="Times New Roman" w:cs="Times New Roman"/>
        </w:rPr>
        <w:t>saskaņot Projektu vai sniegt UZŅĒMĒJAM motivētus iebildumus par Projekta nesaskaņošanu, pieņemt Rīgas pilsētas būvvaldē izskatītu un akceptētu Projektu ar atzīmi par projektēšanas nosacījumu izpildi, parakstīt Darbu pieņemšanas nodošanas aktu vai sniegt UZŅĒMĒJAM motivētus iebildumus par Projekta nepilnībām.</w:t>
      </w:r>
    </w:p>
    <w:p w14:paraId="2505A042" w14:textId="77777777" w:rsidR="00F4585D" w:rsidRPr="00E63E5A" w:rsidRDefault="00F4585D" w:rsidP="00F4585D">
      <w:pPr>
        <w:numPr>
          <w:ilvl w:val="2"/>
          <w:numId w:val="8"/>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savlaicīgi un pilnā apjomā apmaksāt UZŅĒMĒJA kvalitatīvi veiktos un PASŪTĪTĀJA pieņemtos Darbus saskaņā ar Līguma noteikumiem.</w:t>
      </w:r>
    </w:p>
    <w:p w14:paraId="63E1BEF1" w14:textId="77777777" w:rsidR="00F4585D" w:rsidRPr="00E63E5A" w:rsidRDefault="00F4585D" w:rsidP="00F4585D">
      <w:pPr>
        <w:numPr>
          <w:ilvl w:val="1"/>
          <w:numId w:val="8"/>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 tiesības:</w:t>
      </w:r>
    </w:p>
    <w:p w14:paraId="666721E1" w14:textId="77777777" w:rsidR="00F4585D" w:rsidRPr="00E63E5A"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Līguma izpildes laikā kontrolēt UZŅĒMĒJA līgumsaistību izpildi, pieprasīt no UZŅĒMĒJA informāciju par līgumsaistību izpildi un dot UZŅĒMĒJAM norādījumus par Līgumā paredzēto Darbu veikšanu;</w:t>
      </w:r>
    </w:p>
    <w:p w14:paraId="1D8B9805" w14:textId="77777777" w:rsidR="00F4585D" w:rsidRPr="00E63E5A"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0F53C525" w14:textId="77777777" w:rsidR="00F4585D" w:rsidRPr="00E63E5A"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nepieņemt izpildītos Darbus, ja PASŪTĪTĀJS konstatē, ka Darbu izpilde ir veikta nekvalitatīvi, nepilnīgi, neatbilstoši Līguma un normatīvo aktu noteikumiem, Projektā iztrūkst kāds no nepieciešamajiem dokumentiem. </w:t>
      </w:r>
    </w:p>
    <w:p w14:paraId="1BBEE14E" w14:textId="77777777" w:rsidR="00F4585D" w:rsidRPr="00E63E5A"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iegūt īpašuma tiesības uz Projektu (jebkuru tā daļu) pēc tam, kad Līdzēji ir Līgumā noteiktajā kārtībā parakstījuši Darbu nodošanas – pieņemšanas aktu. Pasūtītājs ir tiesīgs mainīt, pārstrādāt, pārskaņot, dalīt daļās un publicēt UZŅĒMĒJA iesniegto Projektu bez UZŅĒMĒJA atļaujas;</w:t>
      </w:r>
    </w:p>
    <w:p w14:paraId="04D61E0B" w14:textId="77777777" w:rsidR="00F4585D"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PASŪTĪTĀJAM ir tiesības sniegt UZŅĒMĒJAM norādījumus, kā arī Projekta izstrādes procesā precizēt atsevišķi veicamos Darbus, nemainot kopējo Projekta apjomu un ievērojot tehniskās prasības;</w:t>
      </w:r>
    </w:p>
    <w:p w14:paraId="254B4205" w14:textId="77777777" w:rsidR="00F4585D" w:rsidRPr="00E44E1E"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hAnsi="Times New Roman"/>
          <w:lang w:eastAsia="lv-LV"/>
        </w:rPr>
      </w:pPr>
      <w:r w:rsidRPr="00E44E1E">
        <w:rPr>
          <w:rFonts w:ascii="Times New Roman" w:hAnsi="Times New Roman"/>
        </w:rPr>
        <w:t xml:space="preserve">Gadījumā, ja </w:t>
      </w:r>
      <w:r>
        <w:rPr>
          <w:rFonts w:ascii="Times New Roman" w:hAnsi="Times New Roman"/>
        </w:rPr>
        <w:t>PASŪTĪTĀJS</w:t>
      </w:r>
      <w:r w:rsidRPr="00E44E1E">
        <w:rPr>
          <w:rFonts w:ascii="Times New Roman" w:hAnsi="Times New Roman"/>
        </w:rPr>
        <w:t xml:space="preserve"> konstatē, ka </w:t>
      </w:r>
      <w:r>
        <w:rPr>
          <w:rFonts w:ascii="Times New Roman" w:hAnsi="Times New Roman"/>
        </w:rPr>
        <w:t>UZŅĒMĒJAM</w:t>
      </w:r>
      <w:r w:rsidRPr="00E44E1E">
        <w:rPr>
          <w:rFonts w:ascii="Times New Roman" w:hAnsi="Times New Roman"/>
        </w:rPr>
        <w:t xml:space="preserve"> ir izveidojušies nodokļu parādi (tai skaitā valsts sociālās apdrošināšanas obligāto iemaksu parādi), kas kopsummā pārsniedz 150 euro, </w:t>
      </w:r>
      <w:r>
        <w:rPr>
          <w:rFonts w:ascii="Times New Roman" w:hAnsi="Times New Roman"/>
        </w:rPr>
        <w:t>PASŪTĪTĀJS</w:t>
      </w:r>
      <w:r w:rsidRPr="00E44E1E">
        <w:rPr>
          <w:rFonts w:ascii="Times New Roman" w:hAnsi="Times New Roman"/>
        </w:rPr>
        <w:t xml:space="preserve"> ir tiesīgs aizturēt no Līguma izrietošos maksājumus līdz brīdim, kad nodokļu parāds tiek samaksāts, vai tiek panākta vienošanās ar Valsts ieņēmumu dienestu par nodokļu parāda </w:t>
      </w:r>
      <w:r w:rsidRPr="00E44E1E">
        <w:rPr>
          <w:rFonts w:ascii="Times New Roman" w:hAnsi="Times New Roman"/>
          <w:szCs w:val="24"/>
        </w:rPr>
        <w:t>samaksas nosacījumiem</w:t>
      </w:r>
      <w:r>
        <w:rPr>
          <w:rFonts w:ascii="Times New Roman" w:hAnsi="Times New Roman"/>
          <w:szCs w:val="24"/>
        </w:rPr>
        <w:t>.</w:t>
      </w:r>
    </w:p>
    <w:p w14:paraId="5330923B" w14:textId="77777777" w:rsidR="00F4585D" w:rsidRPr="00E44E1E" w:rsidRDefault="00F4585D" w:rsidP="00F4585D">
      <w:pPr>
        <w:numPr>
          <w:ilvl w:val="2"/>
          <w:numId w:val="8"/>
        </w:numPr>
        <w:overflowPunct w:val="0"/>
        <w:autoSpaceDE w:val="0"/>
        <w:autoSpaceDN w:val="0"/>
        <w:adjustRightInd w:val="0"/>
        <w:spacing w:after="0" w:line="240" w:lineRule="auto"/>
        <w:ind w:hanging="531"/>
        <w:jc w:val="both"/>
        <w:textAlignment w:val="baseline"/>
        <w:rPr>
          <w:rFonts w:ascii="Times New Roman" w:hAnsi="Times New Roman"/>
          <w:lang w:eastAsia="lv-LV"/>
        </w:rPr>
      </w:pPr>
      <w:r>
        <w:rPr>
          <w:rFonts w:ascii="Times New Roman" w:hAnsi="Times New Roman"/>
          <w:szCs w:val="24"/>
          <w:lang w:eastAsia="lv-LV"/>
        </w:rPr>
        <w:lastRenderedPageBreak/>
        <w:t>UZŅĒMĒJAM</w:t>
      </w:r>
      <w:r w:rsidRPr="00E44E1E">
        <w:rPr>
          <w:rFonts w:ascii="Times New Roman" w:hAnsi="Times New Roman"/>
          <w:szCs w:val="24"/>
          <w:lang w:eastAsia="lv-LV"/>
        </w:rPr>
        <w:t xml:space="preserve"> ir pienākuma ievērot Sadarbības ar darījumu partneriem pamatprincipus, kuri publicēti </w:t>
      </w:r>
      <w:r>
        <w:rPr>
          <w:rFonts w:ascii="Times New Roman" w:hAnsi="Times New Roman"/>
        </w:rPr>
        <w:t>PASŪTĪTĀJA</w:t>
      </w:r>
      <w:r w:rsidRPr="00E44E1E">
        <w:rPr>
          <w:rFonts w:ascii="Times New Roman" w:hAnsi="Times New Roman"/>
          <w:szCs w:val="24"/>
          <w:lang w:eastAsia="lv-LV"/>
        </w:rPr>
        <w:t xml:space="preserve"> mājaslapā https://www.rigassatiksme.lv/lv/par-mums/. Gadījumā, ja </w:t>
      </w:r>
      <w:r>
        <w:rPr>
          <w:rFonts w:ascii="Times New Roman" w:hAnsi="Times New Roman"/>
          <w:szCs w:val="24"/>
          <w:lang w:eastAsia="lv-LV"/>
        </w:rPr>
        <w:t>UZŅĒMĒJS</w:t>
      </w:r>
      <w:r w:rsidRPr="00E44E1E">
        <w:rPr>
          <w:rFonts w:ascii="Times New Roman" w:hAnsi="Times New Roman"/>
          <w:szCs w:val="24"/>
          <w:lang w:eastAsia="lv-LV"/>
        </w:rPr>
        <w:t xml:space="preserve"> neievēro šos pamatprincipus, </w:t>
      </w:r>
      <w:r>
        <w:rPr>
          <w:rFonts w:ascii="Times New Roman" w:hAnsi="Times New Roman"/>
        </w:rPr>
        <w:t>PASŪTĪTĀJS</w:t>
      </w:r>
      <w:r w:rsidRPr="00E44E1E">
        <w:rPr>
          <w:rFonts w:ascii="Times New Roman" w:hAnsi="Times New Roman"/>
          <w:szCs w:val="24"/>
          <w:lang w:eastAsia="lv-LV"/>
        </w:rPr>
        <w:t xml:space="preserve"> ir tiesīgs lauzt Līgumu.</w:t>
      </w:r>
    </w:p>
    <w:p w14:paraId="0966C82A" w14:textId="0A675371" w:rsidR="00F4585D" w:rsidRPr="000F7AC7" w:rsidRDefault="00F4585D" w:rsidP="00F4585D">
      <w:pPr>
        <w:numPr>
          <w:ilvl w:val="1"/>
          <w:numId w:val="8"/>
        </w:numPr>
        <w:tabs>
          <w:tab w:val="num" w:pos="570"/>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 xml:space="preserve">Projekta realizācijai Līdzējiem būs pienākums slēgt autoruzraudzības līgumu saskaņā ar  Konkursa nolikumam pievienoto līguma projektu, atbilstoši </w:t>
      </w:r>
      <w:r w:rsidRPr="00E63E5A">
        <w:rPr>
          <w:rFonts w:ascii="Times New Roman" w:eastAsia="Calibri" w:hAnsi="Times New Roman" w:cs="Times New Roman"/>
          <w:lang w:eastAsia="lv-LV"/>
        </w:rPr>
        <w:t>UZŅĒMĒJA</w:t>
      </w:r>
      <w:r w:rsidRPr="00E63E5A">
        <w:rPr>
          <w:rFonts w:ascii="Times New Roman" w:eastAsia="Calibri" w:hAnsi="Times New Roman" w:cs="Times New Roman"/>
        </w:rPr>
        <w:t xml:space="preserve"> piedāvātajai cenai, tas </w:t>
      </w:r>
      <w:r w:rsidRPr="00E63E5A">
        <w:rPr>
          <w:rFonts w:ascii="Times New Roman" w:eastAsia="Times New Roman" w:hAnsi="Times New Roman" w:cs="Times New Roman"/>
        </w:rPr>
        <w:t xml:space="preserve">ir </w:t>
      </w:r>
      <w:r w:rsidR="004B6773">
        <w:rPr>
          <w:rFonts w:ascii="Times New Roman" w:eastAsia="Times New Roman" w:hAnsi="Times New Roman" w:cs="Times New Roman"/>
        </w:rPr>
        <w:t xml:space="preserve">32 250,00 </w:t>
      </w:r>
      <w:r w:rsidRPr="00E63E5A">
        <w:rPr>
          <w:rFonts w:ascii="Times New Roman" w:eastAsia="Times New Roman" w:hAnsi="Times New Roman" w:cs="Times New Roman"/>
          <w:i/>
        </w:rPr>
        <w:t xml:space="preserve">euro </w:t>
      </w:r>
      <w:r w:rsidRPr="00E63E5A">
        <w:rPr>
          <w:rFonts w:ascii="Times New Roman" w:eastAsia="Times New Roman" w:hAnsi="Times New Roman" w:cs="Times New Roman"/>
        </w:rPr>
        <w:t>(</w:t>
      </w:r>
      <w:r w:rsidR="002B59E3">
        <w:rPr>
          <w:rFonts w:ascii="Times New Roman" w:eastAsia="Times New Roman" w:hAnsi="Times New Roman" w:cs="Times New Roman"/>
        </w:rPr>
        <w:t xml:space="preserve">trīsdesmit divi tūkstoši </w:t>
      </w:r>
      <w:r w:rsidR="008F3CB3">
        <w:rPr>
          <w:rFonts w:ascii="Times New Roman" w:eastAsia="Times New Roman" w:hAnsi="Times New Roman" w:cs="Times New Roman"/>
        </w:rPr>
        <w:t xml:space="preserve">divi simti piecdesmit </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un </w:t>
      </w:r>
      <w:r w:rsidR="008F3CB3">
        <w:rPr>
          <w:rFonts w:ascii="Times New Roman" w:eastAsia="Times New Roman" w:hAnsi="Times New Roman" w:cs="Times New Roman"/>
        </w:rPr>
        <w:t xml:space="preserve">00 </w:t>
      </w:r>
      <w:r w:rsidRPr="00E63E5A">
        <w:rPr>
          <w:rFonts w:ascii="Times New Roman" w:eastAsia="Times New Roman" w:hAnsi="Times New Roman" w:cs="Times New Roman"/>
        </w:rPr>
        <w:t>centi)</w:t>
      </w:r>
      <w:r w:rsidRPr="00E63E5A">
        <w:rPr>
          <w:rFonts w:ascii="Times New Roman" w:eastAsia="Times New Roman" w:hAnsi="Times New Roman" w:cs="Times New Roman"/>
          <w:i/>
        </w:rPr>
        <w:t xml:space="preserve"> </w:t>
      </w:r>
      <w:r w:rsidRPr="00E63E5A">
        <w:rPr>
          <w:rFonts w:ascii="Times New Roman" w:eastAsia="Times New Roman" w:hAnsi="Times New Roman" w:cs="Times New Roman"/>
        </w:rPr>
        <w:t>bez PVN</w:t>
      </w:r>
      <w:r w:rsidR="000F7AC7">
        <w:rPr>
          <w:rFonts w:ascii="Times New Roman" w:eastAsia="Times New Roman" w:hAnsi="Times New Roman" w:cs="Times New Roman"/>
        </w:rPr>
        <w:t>, kas sastāv no:</w:t>
      </w:r>
    </w:p>
    <w:p w14:paraId="3A37354B" w14:textId="38F8C6AE" w:rsidR="000F7AC7" w:rsidRPr="001061C3" w:rsidRDefault="000F7AC7" w:rsidP="000F7AC7">
      <w:pPr>
        <w:pStyle w:val="Sarakstarindkopa"/>
        <w:numPr>
          <w:ilvl w:val="2"/>
          <w:numId w:val="8"/>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006C56FB">
        <w:rPr>
          <w:rFonts w:ascii="Times New Roman" w:hAnsi="Times New Roman" w:cs="Times New Roman"/>
          <w:color w:val="000000"/>
        </w:rPr>
        <w:t>autoruzraudzību objektam</w:t>
      </w:r>
      <w:r w:rsidRPr="001061C3">
        <w:rPr>
          <w:rFonts w:ascii="Times New Roman" w:hAnsi="Times New Roman" w:cs="Times New Roman"/>
          <w:color w:val="000000"/>
        </w:rPr>
        <w:t xml:space="preserve"> </w:t>
      </w:r>
      <w:r w:rsidR="009321D4">
        <w:rPr>
          <w:rFonts w:ascii="Times New Roman" w:hAnsi="Times New Roman" w:cs="Times New Roman"/>
          <w:color w:val="000000"/>
        </w:rPr>
        <w:t>“</w:t>
      </w:r>
      <w:r w:rsidRPr="001061C3">
        <w:rPr>
          <w:rFonts w:ascii="Times New Roman" w:hAnsi="Times New Roman" w:cs="Times New Roman"/>
          <w:color w:val="000000"/>
        </w:rPr>
        <w:t>Rīgā, Airītes ielā 7</w:t>
      </w:r>
      <w:r w:rsidR="009321D4">
        <w:rPr>
          <w:rFonts w:ascii="Times New Roman" w:hAnsi="Times New Roman" w:cs="Times New Roman"/>
          <w:color w:val="000000"/>
        </w:rPr>
        <w:t xml:space="preserve">” </w:t>
      </w:r>
      <w:r w:rsidRPr="001061C3">
        <w:rPr>
          <w:rFonts w:ascii="Times New Roman" w:hAnsi="Times New Roman" w:cs="Times New Roman"/>
          <w:color w:val="000000"/>
        </w:rPr>
        <w:t xml:space="preserve"> EUR </w:t>
      </w:r>
      <w:r w:rsidR="00B257F6" w:rsidRPr="00B257F6">
        <w:rPr>
          <w:rFonts w:ascii="Times New Roman" w:eastAsia="Times New Roman" w:hAnsi="Times New Roman" w:cs="Times New Roman"/>
          <w:lang w:eastAsia="lv-LV"/>
        </w:rPr>
        <w:t>6</w:t>
      </w:r>
      <w:r w:rsidR="008F3CB3">
        <w:rPr>
          <w:rFonts w:ascii="Times New Roman" w:eastAsia="Times New Roman" w:hAnsi="Times New Roman" w:cs="Times New Roman"/>
          <w:lang w:eastAsia="lv-LV"/>
        </w:rPr>
        <w:t xml:space="preserve"> </w:t>
      </w:r>
      <w:r w:rsidR="00B257F6" w:rsidRPr="00B257F6">
        <w:rPr>
          <w:rFonts w:ascii="Times New Roman" w:eastAsia="Times New Roman" w:hAnsi="Times New Roman" w:cs="Times New Roman"/>
          <w:lang w:eastAsia="lv-LV"/>
        </w:rPr>
        <w:t>450,00</w:t>
      </w:r>
      <w:r w:rsidRPr="001061C3">
        <w:rPr>
          <w:rFonts w:ascii="Times New Roman" w:hAnsi="Times New Roman" w:cs="Times New Roman"/>
          <w:color w:val="000000"/>
        </w:rPr>
        <w:t>;</w:t>
      </w:r>
    </w:p>
    <w:p w14:paraId="7304481F" w14:textId="3AEAD6A1" w:rsidR="000F7AC7" w:rsidRPr="001061C3" w:rsidRDefault="000F7AC7" w:rsidP="000F7AC7">
      <w:pPr>
        <w:pStyle w:val="Sarakstarindkopa"/>
        <w:numPr>
          <w:ilvl w:val="2"/>
          <w:numId w:val="8"/>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00B257F6">
        <w:rPr>
          <w:rFonts w:ascii="Times New Roman" w:hAnsi="Times New Roman" w:cs="Times New Roman"/>
          <w:color w:val="000000"/>
        </w:rPr>
        <w:t>autoruzraudzību objektam</w:t>
      </w:r>
      <w:r w:rsidR="00B257F6" w:rsidRPr="001061C3">
        <w:rPr>
          <w:rFonts w:ascii="Times New Roman" w:hAnsi="Times New Roman" w:cs="Times New Roman"/>
          <w:color w:val="000000"/>
        </w:rPr>
        <w:t xml:space="preserve"> </w:t>
      </w:r>
      <w:r w:rsidR="00B257F6">
        <w:rPr>
          <w:rFonts w:ascii="Times New Roman" w:hAnsi="Times New Roman" w:cs="Times New Roman"/>
          <w:color w:val="000000"/>
        </w:rPr>
        <w:t>“</w:t>
      </w:r>
      <w:r w:rsidRPr="001061C3">
        <w:rPr>
          <w:rFonts w:ascii="Times New Roman" w:hAnsi="Times New Roman" w:cs="Times New Roman"/>
          <w:color w:val="000000"/>
        </w:rPr>
        <w:t>Rīgā, Kleistu ielā 28</w:t>
      </w:r>
      <w:r w:rsidR="00B257F6">
        <w:rPr>
          <w:rFonts w:ascii="Times New Roman" w:hAnsi="Times New Roman" w:cs="Times New Roman"/>
          <w:color w:val="000000"/>
        </w:rPr>
        <w:t>”</w:t>
      </w:r>
      <w:r w:rsidRPr="001061C3">
        <w:rPr>
          <w:rFonts w:ascii="Times New Roman" w:hAnsi="Times New Roman" w:cs="Times New Roman"/>
          <w:color w:val="000000"/>
        </w:rPr>
        <w:t xml:space="preserve"> </w:t>
      </w:r>
      <w:r w:rsidR="00B257F6" w:rsidRPr="001061C3">
        <w:rPr>
          <w:rFonts w:ascii="Times New Roman" w:hAnsi="Times New Roman" w:cs="Times New Roman"/>
          <w:color w:val="000000"/>
        </w:rPr>
        <w:t xml:space="preserve">EUR </w:t>
      </w:r>
      <w:r w:rsidR="00B257F6" w:rsidRPr="00B257F6">
        <w:rPr>
          <w:rFonts w:ascii="Times New Roman" w:eastAsia="Times New Roman" w:hAnsi="Times New Roman" w:cs="Times New Roman"/>
          <w:lang w:eastAsia="lv-LV"/>
        </w:rPr>
        <w:t>6</w:t>
      </w:r>
      <w:r w:rsidR="008F3CB3">
        <w:rPr>
          <w:rFonts w:ascii="Times New Roman" w:eastAsia="Times New Roman" w:hAnsi="Times New Roman" w:cs="Times New Roman"/>
          <w:lang w:eastAsia="lv-LV"/>
        </w:rPr>
        <w:t xml:space="preserve"> </w:t>
      </w:r>
      <w:r w:rsidR="00B257F6" w:rsidRPr="00B257F6">
        <w:rPr>
          <w:rFonts w:ascii="Times New Roman" w:eastAsia="Times New Roman" w:hAnsi="Times New Roman" w:cs="Times New Roman"/>
          <w:lang w:eastAsia="lv-LV"/>
        </w:rPr>
        <w:t>450,00</w:t>
      </w:r>
      <w:r w:rsidRPr="0042002D">
        <w:rPr>
          <w:rFonts w:ascii="Times New Roman" w:hAnsi="Times New Roman" w:cs="Times New Roman"/>
          <w:color w:val="000000"/>
        </w:rPr>
        <w:t>;</w:t>
      </w:r>
    </w:p>
    <w:p w14:paraId="064FD137" w14:textId="5E38BB06" w:rsidR="000F7AC7" w:rsidRPr="001061C3" w:rsidRDefault="000F7AC7" w:rsidP="000F7AC7">
      <w:pPr>
        <w:pStyle w:val="Sarakstarindkopa"/>
        <w:numPr>
          <w:ilvl w:val="2"/>
          <w:numId w:val="8"/>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00B257F6">
        <w:rPr>
          <w:rFonts w:ascii="Times New Roman" w:hAnsi="Times New Roman" w:cs="Times New Roman"/>
          <w:color w:val="000000"/>
        </w:rPr>
        <w:t>autoruzraudzību objektam</w:t>
      </w:r>
      <w:r w:rsidR="00B257F6" w:rsidRPr="001061C3">
        <w:rPr>
          <w:rFonts w:ascii="Times New Roman" w:hAnsi="Times New Roman" w:cs="Times New Roman"/>
          <w:color w:val="000000"/>
        </w:rPr>
        <w:t xml:space="preserve"> </w:t>
      </w:r>
      <w:r w:rsidR="00B257F6">
        <w:rPr>
          <w:rFonts w:ascii="Times New Roman" w:hAnsi="Times New Roman" w:cs="Times New Roman"/>
          <w:color w:val="000000"/>
        </w:rPr>
        <w:t>“</w:t>
      </w:r>
      <w:r w:rsidRPr="001061C3">
        <w:rPr>
          <w:rFonts w:ascii="Times New Roman" w:hAnsi="Times New Roman" w:cs="Times New Roman"/>
          <w:color w:val="000000"/>
        </w:rPr>
        <w:t xml:space="preserve">Rīgā, </w:t>
      </w:r>
      <w:r w:rsidRPr="001061C3">
        <w:rPr>
          <w:rStyle w:val="cf01"/>
          <w:rFonts w:ascii="Times New Roman" w:hAnsi="Times New Roman" w:cs="Times New Roman"/>
          <w:sz w:val="22"/>
          <w:szCs w:val="22"/>
        </w:rPr>
        <w:t>Atlantijas ielā b/n</w:t>
      </w:r>
      <w:r w:rsidR="00B257F6">
        <w:rPr>
          <w:rStyle w:val="cf01"/>
          <w:rFonts w:ascii="Times New Roman" w:hAnsi="Times New Roman" w:cs="Times New Roman"/>
          <w:sz w:val="22"/>
          <w:szCs w:val="22"/>
        </w:rPr>
        <w:t>”</w:t>
      </w:r>
      <w:r w:rsidRPr="001061C3">
        <w:rPr>
          <w:rStyle w:val="cf01"/>
          <w:rFonts w:ascii="Times New Roman" w:hAnsi="Times New Roman" w:cs="Times New Roman"/>
          <w:sz w:val="22"/>
          <w:szCs w:val="22"/>
        </w:rPr>
        <w:t xml:space="preserve"> </w:t>
      </w:r>
      <w:bookmarkStart w:id="4" w:name="_Hlk160650076"/>
      <w:r w:rsidR="00B257F6" w:rsidRPr="001061C3">
        <w:rPr>
          <w:rFonts w:ascii="Times New Roman" w:hAnsi="Times New Roman" w:cs="Times New Roman"/>
          <w:color w:val="000000"/>
        </w:rPr>
        <w:t xml:space="preserve">EUR </w:t>
      </w:r>
      <w:r w:rsidR="00B257F6" w:rsidRPr="00B257F6">
        <w:rPr>
          <w:rFonts w:ascii="Times New Roman" w:eastAsia="Times New Roman" w:hAnsi="Times New Roman" w:cs="Times New Roman"/>
          <w:lang w:eastAsia="lv-LV"/>
        </w:rPr>
        <w:t>6</w:t>
      </w:r>
      <w:r w:rsidR="008F3CB3">
        <w:rPr>
          <w:rFonts w:ascii="Times New Roman" w:eastAsia="Times New Roman" w:hAnsi="Times New Roman" w:cs="Times New Roman"/>
          <w:lang w:eastAsia="lv-LV"/>
        </w:rPr>
        <w:t xml:space="preserve"> </w:t>
      </w:r>
      <w:r w:rsidR="00B257F6" w:rsidRPr="00B257F6">
        <w:rPr>
          <w:rFonts w:ascii="Times New Roman" w:eastAsia="Times New Roman" w:hAnsi="Times New Roman" w:cs="Times New Roman"/>
          <w:lang w:eastAsia="lv-LV"/>
        </w:rPr>
        <w:t>450,00</w:t>
      </w:r>
      <w:bookmarkEnd w:id="4"/>
      <w:r w:rsidRPr="001061C3">
        <w:rPr>
          <w:rFonts w:ascii="Times New Roman" w:hAnsi="Times New Roman" w:cs="Times New Roman"/>
          <w:color w:val="000000"/>
        </w:rPr>
        <w:t>;</w:t>
      </w:r>
    </w:p>
    <w:p w14:paraId="3F19D983" w14:textId="416BBB88" w:rsidR="000F7AC7" w:rsidRPr="001061C3" w:rsidRDefault="000F7AC7" w:rsidP="000F7AC7">
      <w:pPr>
        <w:pStyle w:val="Sarakstarindkopa"/>
        <w:numPr>
          <w:ilvl w:val="2"/>
          <w:numId w:val="8"/>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00B257F6">
        <w:rPr>
          <w:rFonts w:ascii="Times New Roman" w:hAnsi="Times New Roman" w:cs="Times New Roman"/>
          <w:color w:val="000000"/>
        </w:rPr>
        <w:t>autoruzraudzību objektam</w:t>
      </w:r>
      <w:r w:rsidR="00B257F6" w:rsidRPr="001061C3">
        <w:rPr>
          <w:rFonts w:ascii="Times New Roman" w:hAnsi="Times New Roman" w:cs="Times New Roman"/>
          <w:color w:val="000000"/>
        </w:rPr>
        <w:t xml:space="preserve"> </w:t>
      </w:r>
      <w:r w:rsidR="00B257F6">
        <w:rPr>
          <w:rFonts w:ascii="Times New Roman" w:hAnsi="Times New Roman" w:cs="Times New Roman"/>
          <w:color w:val="000000"/>
        </w:rPr>
        <w:t>“</w:t>
      </w:r>
      <w:r w:rsidRPr="001061C3">
        <w:rPr>
          <w:rFonts w:ascii="Times New Roman" w:hAnsi="Times New Roman" w:cs="Times New Roman"/>
          <w:color w:val="000000"/>
        </w:rPr>
        <w:t xml:space="preserve">Rīgā, </w:t>
      </w:r>
      <w:r w:rsidRPr="001061C3">
        <w:rPr>
          <w:rFonts w:ascii="Times New Roman" w:eastAsia="Times New Roman" w:hAnsi="Times New Roman" w:cs="Times New Roman"/>
          <w:lang w:eastAsia="lv-LV"/>
        </w:rPr>
        <w:t>Abrenes ielā b/n</w:t>
      </w:r>
      <w:r w:rsidR="00B257F6">
        <w:rPr>
          <w:rFonts w:ascii="Times New Roman" w:eastAsia="Times New Roman" w:hAnsi="Times New Roman" w:cs="Times New Roman"/>
          <w:lang w:eastAsia="lv-LV"/>
        </w:rPr>
        <w:t>”</w:t>
      </w:r>
      <w:r w:rsidRPr="001061C3">
        <w:rPr>
          <w:rFonts w:ascii="Times New Roman" w:eastAsia="Times New Roman" w:hAnsi="Times New Roman" w:cs="Times New Roman"/>
          <w:lang w:eastAsia="lv-LV"/>
        </w:rPr>
        <w:t xml:space="preserve">  </w:t>
      </w:r>
      <w:r w:rsidR="00B257F6" w:rsidRPr="001061C3">
        <w:rPr>
          <w:rFonts w:ascii="Times New Roman" w:hAnsi="Times New Roman" w:cs="Times New Roman"/>
          <w:color w:val="000000"/>
        </w:rPr>
        <w:t xml:space="preserve">EUR </w:t>
      </w:r>
      <w:r w:rsidR="00B257F6" w:rsidRPr="00B257F6">
        <w:rPr>
          <w:rFonts w:ascii="Times New Roman" w:eastAsia="Times New Roman" w:hAnsi="Times New Roman" w:cs="Times New Roman"/>
          <w:lang w:eastAsia="lv-LV"/>
        </w:rPr>
        <w:t>6</w:t>
      </w:r>
      <w:r w:rsidR="008F3CB3">
        <w:rPr>
          <w:rFonts w:ascii="Times New Roman" w:eastAsia="Times New Roman" w:hAnsi="Times New Roman" w:cs="Times New Roman"/>
          <w:lang w:eastAsia="lv-LV"/>
        </w:rPr>
        <w:t xml:space="preserve"> </w:t>
      </w:r>
      <w:r w:rsidR="00B257F6" w:rsidRPr="00B257F6">
        <w:rPr>
          <w:rFonts w:ascii="Times New Roman" w:eastAsia="Times New Roman" w:hAnsi="Times New Roman" w:cs="Times New Roman"/>
          <w:lang w:eastAsia="lv-LV"/>
        </w:rPr>
        <w:t>450,00</w:t>
      </w:r>
      <w:r w:rsidRPr="001061C3">
        <w:rPr>
          <w:rFonts w:ascii="Times New Roman" w:hAnsi="Times New Roman" w:cs="Times New Roman"/>
          <w:color w:val="000000"/>
        </w:rPr>
        <w:t>;</w:t>
      </w:r>
    </w:p>
    <w:p w14:paraId="5DBA48B6" w14:textId="5D062EE4" w:rsidR="000F7AC7" w:rsidRPr="001061C3" w:rsidRDefault="000F7AC7" w:rsidP="000F7AC7">
      <w:pPr>
        <w:pStyle w:val="Sarakstarindkopa"/>
        <w:numPr>
          <w:ilvl w:val="2"/>
          <w:numId w:val="8"/>
        </w:numPr>
        <w:tabs>
          <w:tab w:val="left" w:pos="-1985"/>
        </w:tabs>
        <w:spacing w:after="0" w:line="240" w:lineRule="auto"/>
        <w:jc w:val="both"/>
        <w:rPr>
          <w:rFonts w:ascii="Times New Roman" w:eastAsia="Times New Roman" w:hAnsi="Times New Roman" w:cs="Times New Roman"/>
        </w:rPr>
      </w:pPr>
      <w:r w:rsidRPr="001061C3">
        <w:rPr>
          <w:rFonts w:ascii="Times New Roman" w:eastAsia="Times New Roman" w:hAnsi="Times New Roman" w:cs="Times New Roman"/>
        </w:rPr>
        <w:t xml:space="preserve">līguma summas par </w:t>
      </w:r>
      <w:r w:rsidR="00B257F6">
        <w:rPr>
          <w:rFonts w:ascii="Times New Roman" w:hAnsi="Times New Roman" w:cs="Times New Roman"/>
          <w:color w:val="000000"/>
        </w:rPr>
        <w:t>autoruzraudzību objektam</w:t>
      </w:r>
      <w:r w:rsidR="00B257F6" w:rsidRPr="001061C3">
        <w:rPr>
          <w:rFonts w:ascii="Times New Roman" w:hAnsi="Times New Roman" w:cs="Times New Roman"/>
          <w:color w:val="000000"/>
        </w:rPr>
        <w:t xml:space="preserve"> </w:t>
      </w:r>
      <w:r w:rsidR="00B257F6">
        <w:rPr>
          <w:rFonts w:ascii="Times New Roman" w:hAnsi="Times New Roman" w:cs="Times New Roman"/>
          <w:color w:val="000000"/>
        </w:rPr>
        <w:t>“</w:t>
      </w:r>
      <w:r w:rsidRPr="001061C3">
        <w:rPr>
          <w:rFonts w:ascii="Times New Roman" w:hAnsi="Times New Roman" w:cs="Times New Roman"/>
          <w:color w:val="000000"/>
        </w:rPr>
        <w:t xml:space="preserve">Rīgā, </w:t>
      </w:r>
      <w:r w:rsidRPr="001061C3">
        <w:rPr>
          <w:rStyle w:val="cf01"/>
          <w:rFonts w:ascii="Times New Roman" w:hAnsi="Times New Roman" w:cs="Times New Roman"/>
          <w:sz w:val="22"/>
          <w:szCs w:val="22"/>
        </w:rPr>
        <w:t>Murjāņu ielā 58</w:t>
      </w:r>
      <w:r w:rsidR="00B257F6">
        <w:rPr>
          <w:rStyle w:val="cf01"/>
          <w:rFonts w:ascii="Times New Roman" w:hAnsi="Times New Roman" w:cs="Times New Roman"/>
          <w:sz w:val="22"/>
          <w:szCs w:val="22"/>
        </w:rPr>
        <w:t>”</w:t>
      </w:r>
      <w:r w:rsidRPr="001061C3">
        <w:rPr>
          <w:rStyle w:val="cf01"/>
          <w:rFonts w:ascii="Times New Roman" w:hAnsi="Times New Roman" w:cs="Times New Roman"/>
          <w:sz w:val="22"/>
          <w:szCs w:val="22"/>
        </w:rPr>
        <w:t xml:space="preserve"> </w:t>
      </w:r>
      <w:r w:rsidR="00B257F6" w:rsidRPr="001061C3">
        <w:rPr>
          <w:rFonts w:ascii="Times New Roman" w:hAnsi="Times New Roman" w:cs="Times New Roman"/>
          <w:color w:val="000000"/>
        </w:rPr>
        <w:t xml:space="preserve">EUR </w:t>
      </w:r>
      <w:r w:rsidR="00B257F6" w:rsidRPr="00B257F6">
        <w:rPr>
          <w:rFonts w:ascii="Times New Roman" w:eastAsia="Times New Roman" w:hAnsi="Times New Roman" w:cs="Times New Roman"/>
          <w:lang w:eastAsia="lv-LV"/>
        </w:rPr>
        <w:t>6</w:t>
      </w:r>
      <w:r w:rsidR="008F3CB3">
        <w:rPr>
          <w:rFonts w:ascii="Times New Roman" w:eastAsia="Times New Roman" w:hAnsi="Times New Roman" w:cs="Times New Roman"/>
          <w:lang w:eastAsia="lv-LV"/>
        </w:rPr>
        <w:t xml:space="preserve"> </w:t>
      </w:r>
      <w:r w:rsidR="00B257F6" w:rsidRPr="00B257F6">
        <w:rPr>
          <w:rFonts w:ascii="Times New Roman" w:eastAsia="Times New Roman" w:hAnsi="Times New Roman" w:cs="Times New Roman"/>
          <w:lang w:eastAsia="lv-LV"/>
        </w:rPr>
        <w:t>450,00</w:t>
      </w:r>
      <w:r w:rsidRPr="001061C3">
        <w:rPr>
          <w:rFonts w:ascii="Times New Roman" w:hAnsi="Times New Roman" w:cs="Times New Roman"/>
          <w:color w:val="000000"/>
        </w:rPr>
        <w:t>.</w:t>
      </w:r>
    </w:p>
    <w:p w14:paraId="226CDF94" w14:textId="0950EC8C" w:rsidR="000F7AC7" w:rsidRPr="000F7AC7" w:rsidRDefault="000F7AC7" w:rsidP="00B257F6">
      <w:pPr>
        <w:pStyle w:val="Sarakstarindkopa"/>
        <w:overflowPunct w:val="0"/>
        <w:autoSpaceDE w:val="0"/>
        <w:autoSpaceDN w:val="0"/>
        <w:adjustRightInd w:val="0"/>
        <w:spacing w:after="0" w:line="240" w:lineRule="auto"/>
        <w:ind w:left="862"/>
        <w:jc w:val="both"/>
        <w:textAlignment w:val="baseline"/>
        <w:rPr>
          <w:rFonts w:ascii="Times New Roman" w:eastAsia="Calibri" w:hAnsi="Times New Roman" w:cs="Times New Roman"/>
        </w:rPr>
      </w:pPr>
    </w:p>
    <w:p w14:paraId="4719A7DB" w14:textId="77777777" w:rsidR="00F4585D" w:rsidRPr="00E63E5A" w:rsidRDefault="00F4585D" w:rsidP="00F4585D">
      <w:pPr>
        <w:tabs>
          <w:tab w:val="num" w:pos="570"/>
        </w:tabs>
        <w:overflowPunct w:val="0"/>
        <w:autoSpaceDE w:val="0"/>
        <w:autoSpaceDN w:val="0"/>
        <w:adjustRightInd w:val="0"/>
        <w:spacing w:after="0" w:line="240" w:lineRule="auto"/>
        <w:ind w:left="567"/>
        <w:jc w:val="both"/>
        <w:textAlignment w:val="baseline"/>
        <w:rPr>
          <w:rFonts w:ascii="Times New Roman" w:eastAsia="Calibri" w:hAnsi="Times New Roman" w:cs="Times New Roman"/>
        </w:rPr>
      </w:pPr>
    </w:p>
    <w:p w14:paraId="3E496A07" w14:textId="77777777" w:rsidR="00F4585D" w:rsidRPr="00E63E5A" w:rsidRDefault="00F4585D" w:rsidP="00F4585D">
      <w:pPr>
        <w:numPr>
          <w:ilvl w:val="0"/>
          <w:numId w:val="4"/>
        </w:numPr>
        <w:tabs>
          <w:tab w:val="left" w:pos="-3402"/>
        </w:tabs>
        <w:spacing w:after="0" w:line="240" w:lineRule="auto"/>
        <w:jc w:val="center"/>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Darbu nodošanas - pieņemšanas kārtība</w:t>
      </w:r>
    </w:p>
    <w:p w14:paraId="217576D8" w14:textId="77777777" w:rsidR="00F4585D" w:rsidRPr="00E63E5A"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Projektu veiksmīgai izstrādei, iepriekš vienojoties par tikšanās vietu un laiku, Līdzēji savstarpēji saskaņotā laikā var rīkot sanāksmes, kurās pārrunā Projektu izstrādes norisi, atbilstību Līguma noteikumiem, Projektēšanas uzdevumam un citiem Līgumam pievienotajiem dokumentiem. Sanāksmēs Līdzēji precizē neskaidros jautājumus, kā arī vienojas par nepieciešamajiem labojumiem Projektā, ja Projekts neatbilst Līguma noteikumiem.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E63E5A">
        <w:rPr>
          <w:rFonts w:ascii="Times New Roman" w:eastAsia="Calibri" w:hAnsi="Times New Roman" w:cs="Times New Roman"/>
          <w:b/>
          <w:bCs/>
        </w:rPr>
        <w:t xml:space="preserve"> </w:t>
      </w:r>
      <w:r w:rsidRPr="00E63E5A">
        <w:rPr>
          <w:rFonts w:ascii="Times New Roman" w:eastAsia="Calibri" w:hAnsi="Times New Roman" w:cs="Times New Roman"/>
        </w:rPr>
        <w:t>PASŪTĪTĀJAM ir tiesības pieaicināt sarunās būvniecībā un projektēšanā kompetentus speciālistus, kā arī trešās personas.</w:t>
      </w:r>
    </w:p>
    <w:p w14:paraId="325D1051" w14:textId="77777777" w:rsidR="00F4585D" w:rsidRPr="00920C99"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Līguma 5.1.punktā minēto sanāksmju gaita tiek protokolēta. Protokolu sastāda 2 (divos) oriģinālos eksemplāros un paraksta sanāksmes dalībnieki. Viens no abu Līdzēju</w:t>
      </w:r>
      <w:r w:rsidRPr="00E63E5A">
        <w:rPr>
          <w:rFonts w:ascii="Times New Roman" w:eastAsia="Calibri" w:hAnsi="Times New Roman" w:cs="Times New Roman"/>
          <w:caps/>
        </w:rPr>
        <w:t xml:space="preserve"> </w:t>
      </w:r>
      <w:r w:rsidRPr="00E63E5A">
        <w:rPr>
          <w:rFonts w:ascii="Times New Roman" w:eastAsia="Calibri" w:hAnsi="Times New Roman" w:cs="Times New Roman"/>
        </w:rPr>
        <w:t xml:space="preserve">parakstītiem protokola oriģināliem glabājas pie PASŪTĪTĀJA, otrs - pie UZŅĒMĒJA. Jebkādi iebildumi pret protokola saturu jāizvirza ne vēlāk kā 2 (divu) darba dienu laikā pēc protokola saņemšanas. Protokolēšanu veic UZŅĒMĒJS - latviešu valodā, </w:t>
      </w:r>
      <w:r w:rsidRPr="003546D8">
        <w:rPr>
          <w:rFonts w:ascii="Times New Roman" w:eastAsia="Calibri" w:hAnsi="Times New Roman" w:cs="Times New Roman"/>
        </w:rPr>
        <w:t>iesniedzot vai nosūtot protokolu uz PASŪTĪTĀJA norādītu e-pastu 4 (četru) darba dienu laikā pēc notikušās sanāksmes.</w:t>
      </w:r>
    </w:p>
    <w:p w14:paraId="3747B0B8" w14:textId="77777777" w:rsidR="00F4585D" w:rsidRPr="008D467F"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A07F9">
        <w:rPr>
          <w:rFonts w:ascii="Times New Roman" w:eastAsia="Calibri" w:hAnsi="Times New Roman" w:cs="Times New Roman"/>
        </w:rPr>
        <w:t xml:space="preserve">Ievērojot sanāksmju laikā sastādītajos protokolos norādītos precizētos jautājumus un norunātos </w:t>
      </w:r>
      <w:r w:rsidRPr="008D467F">
        <w:rPr>
          <w:rFonts w:ascii="Times New Roman" w:eastAsia="Calibri" w:hAnsi="Times New Roman" w:cs="Times New Roman"/>
        </w:rPr>
        <w:t xml:space="preserve">labojumus, UZŅĒMĒJS veic nepieciešamos labojumus un precizējumus Projektā un ne vēlāk kā 2 (divas) darba dienas pirms kārtējās sanāksmes iesniedz labojumus un precizējumus PASŪTĪTĀJAM. </w:t>
      </w:r>
    </w:p>
    <w:p w14:paraId="54534CA6" w14:textId="77777777" w:rsidR="00F4585D" w:rsidRPr="008D467F"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UZŅĒMĒJS Līguma 5.1.punktā minēto sanāksmju laikā ziņo PASŪTĪTĀJAM par izpildīto darbu progresu.</w:t>
      </w:r>
    </w:p>
    <w:p w14:paraId="1AB052ED" w14:textId="77777777" w:rsidR="00F4585D" w:rsidRPr="008D467F"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8D467F">
        <w:rPr>
          <w:rFonts w:ascii="Times New Roman" w:eastAsia="Times New Roman" w:hAnsi="Times New Roman" w:cs="Times New Roman"/>
          <w:color w:val="000000"/>
        </w:rPr>
        <w:t>UZŅĒMĒJS iesniedz PASŪTĪTĀJAM starpziņojumus Projektēšanas uzdevumā norādītajā apjomā un nodošanas - pieņemšanas aktu.  PASŪTĪTĀJS 5 (piecu) dienu laika pārbauda iesniegtos dokumentus un sniedz UZŅĒMĒJAM informāciju par konstatētajām neatbilstībām vai paraksta nodošanas – pieņemšanas aktu. UZŅĒMĒJAM ir pienākums konstatētās neatbilstības novērst 5 (piecu) dienu laikā no paziņošanas.</w:t>
      </w:r>
    </w:p>
    <w:p w14:paraId="796A00AC" w14:textId="77777777" w:rsidR="00F4585D" w:rsidRPr="008D467F" w:rsidRDefault="00F4585D" w:rsidP="00F4585D">
      <w:pPr>
        <w:numPr>
          <w:ilvl w:val="1"/>
          <w:numId w:val="4"/>
        </w:numPr>
        <w:spacing w:after="0" w:line="240" w:lineRule="auto"/>
        <w:jc w:val="both"/>
        <w:rPr>
          <w:rFonts w:ascii="Times New Roman" w:eastAsia="Times New Roman" w:hAnsi="Times New Roman" w:cs="Times New Roman"/>
          <w:color w:val="000000"/>
        </w:rPr>
      </w:pPr>
      <w:r w:rsidRPr="008D467F">
        <w:rPr>
          <w:rFonts w:ascii="Times New Roman" w:eastAsia="Times New Roman" w:hAnsi="Times New Roman" w:cs="Times New Roman"/>
          <w:color w:val="000000"/>
        </w:rPr>
        <w:t>UZŅEMĒJS izstrādāto Būvprojektu minimālajā sastāvā iesniedz Rīgas domes Pilsētas attīstības departamentā pēc tā saskaņošanas ar PASŪTĪTĀJU.</w:t>
      </w:r>
    </w:p>
    <w:p w14:paraId="72A8B7A0" w14:textId="77777777" w:rsidR="00F4585D" w:rsidRPr="00C953C5" w:rsidRDefault="00F4585D" w:rsidP="00F4585D">
      <w:pPr>
        <w:widowControl w:val="0"/>
        <w:numPr>
          <w:ilvl w:val="1"/>
          <w:numId w:val="4"/>
        </w:numPr>
        <w:tabs>
          <w:tab w:val="num" w:pos="142"/>
        </w:tabs>
        <w:suppressAutoHyphens/>
        <w:spacing w:after="0" w:line="240" w:lineRule="auto"/>
        <w:ind w:left="426" w:hanging="426"/>
        <w:contextualSpacing/>
        <w:jc w:val="both"/>
        <w:rPr>
          <w:rFonts w:ascii="Times New Roman" w:eastAsia="Calibri" w:hAnsi="Times New Roman" w:cs="Times New Roman"/>
        </w:rPr>
      </w:pPr>
      <w:r w:rsidRPr="008D467F">
        <w:rPr>
          <w:rFonts w:ascii="Times New Roman" w:eastAsia="Calibri" w:hAnsi="Times New Roman" w:cs="Times New Roman"/>
        </w:rPr>
        <w:t xml:space="preserve">Pēc Projekta saskaņošanas no PASŪTĪTĀJA puses UZŅĒMĒJS iesniedz Projektu </w:t>
      </w:r>
      <w:r w:rsidRPr="008D467F">
        <w:rPr>
          <w:rFonts w:ascii="Times New Roman" w:eastAsia="Times New Roman" w:hAnsi="Times New Roman" w:cs="Times New Roman"/>
          <w:color w:val="000000"/>
        </w:rPr>
        <w:t>Rīgas domes Pilsētas attīstības departamentā</w:t>
      </w:r>
      <w:r w:rsidRPr="008D467F">
        <w:rPr>
          <w:rFonts w:ascii="Times New Roman" w:eastAsia="Calibri" w:hAnsi="Times New Roman" w:cs="Times New Roman"/>
        </w:rPr>
        <w:t xml:space="preserve"> atzīmes par projektēšanas nosacījumu</w:t>
      </w:r>
      <w:r w:rsidRPr="008D0A2B">
        <w:rPr>
          <w:rFonts w:ascii="Times New Roman" w:eastAsia="Calibri" w:hAnsi="Times New Roman" w:cs="Times New Roman"/>
        </w:rPr>
        <w:t xml:space="preserve"> izp</w:t>
      </w:r>
      <w:r w:rsidRPr="00920C99">
        <w:rPr>
          <w:rFonts w:ascii="Times New Roman" w:eastAsia="Calibri" w:hAnsi="Times New Roman" w:cs="Times New Roman"/>
        </w:rPr>
        <w:t>ildi veikšanai.</w:t>
      </w:r>
    </w:p>
    <w:p w14:paraId="4D9959C1" w14:textId="77777777" w:rsidR="00F4585D" w:rsidRPr="00E63E5A" w:rsidRDefault="00F4585D" w:rsidP="00F4585D">
      <w:pPr>
        <w:numPr>
          <w:ilvl w:val="1"/>
          <w:numId w:val="4"/>
        </w:numPr>
        <w:tabs>
          <w:tab w:val="num" w:pos="-1985"/>
        </w:tabs>
        <w:spacing w:after="0" w:line="240" w:lineRule="auto"/>
        <w:ind w:left="426" w:hanging="426"/>
        <w:jc w:val="both"/>
        <w:rPr>
          <w:rFonts w:ascii="Times New Roman" w:eastAsia="Calibri" w:hAnsi="Times New Roman" w:cs="Times New Roman"/>
        </w:rPr>
      </w:pPr>
      <w:r w:rsidRPr="003546D8">
        <w:rPr>
          <w:rFonts w:ascii="Times New Roman" w:eastAsia="Calibri" w:hAnsi="Times New Roman" w:cs="Times New Roman"/>
        </w:rPr>
        <w:t xml:space="preserve">Pēc </w:t>
      </w:r>
      <w:r>
        <w:rPr>
          <w:rFonts w:ascii="Times New Roman" w:eastAsia="Times New Roman" w:hAnsi="Times New Roman" w:cs="Times New Roman"/>
          <w:color w:val="000000"/>
        </w:rPr>
        <w:t>Rīgas domes Pilsētas attīstības departamenta</w:t>
      </w:r>
      <w:r w:rsidRPr="003546D8">
        <w:rPr>
          <w:rFonts w:ascii="Times New Roman" w:eastAsia="Calibri" w:hAnsi="Times New Roman" w:cs="Times New Roman"/>
        </w:rPr>
        <w:t xml:space="preserve"> akcepta un </w:t>
      </w:r>
      <w:r w:rsidRPr="003546D8">
        <w:rPr>
          <w:rFonts w:ascii="Times New Roman" w:eastAsia="Calibri" w:hAnsi="Times New Roman" w:cs="Times New Roman"/>
          <w:lang w:eastAsia="lv-LV"/>
        </w:rPr>
        <w:t xml:space="preserve">atzīmes </w:t>
      </w:r>
      <w:r w:rsidRPr="003546D8">
        <w:rPr>
          <w:rFonts w:ascii="Times New Roman" w:eastAsia="Calibri" w:hAnsi="Times New Roman" w:cs="Times New Roman"/>
        </w:rPr>
        <w:t>par projektēšanas nosacījumu izpildi, UZŅĒMĒJS iesniedz PASŪTĪTĀJAM</w:t>
      </w:r>
      <w:r w:rsidRPr="00E63E5A">
        <w:rPr>
          <w:rFonts w:ascii="Calibri" w:eastAsia="Calibri" w:hAnsi="Calibri" w:cs="Calibri"/>
        </w:rPr>
        <w:t xml:space="preserve"> </w:t>
      </w:r>
      <w:r w:rsidRPr="00E63E5A">
        <w:rPr>
          <w:rFonts w:ascii="Times New Roman" w:eastAsia="Calibri" w:hAnsi="Times New Roman" w:cs="Times New Roman"/>
        </w:rPr>
        <w:t xml:space="preserve">Projekta materiālus atbilstoši </w:t>
      </w:r>
      <w:r>
        <w:rPr>
          <w:rFonts w:ascii="Times New Roman" w:eastAsia="Calibri" w:hAnsi="Times New Roman" w:cs="Times New Roman"/>
        </w:rPr>
        <w:t>P</w:t>
      </w:r>
      <w:r w:rsidRPr="00E63E5A">
        <w:rPr>
          <w:rFonts w:ascii="Times New Roman" w:eastAsia="Calibri" w:hAnsi="Times New Roman" w:cs="Times New Roman"/>
        </w:rPr>
        <w:t>rojektēšanas uzdevum</w:t>
      </w:r>
      <w:r>
        <w:rPr>
          <w:rFonts w:ascii="Times New Roman" w:eastAsia="Calibri" w:hAnsi="Times New Roman" w:cs="Times New Roman"/>
        </w:rPr>
        <w:t>ā</w:t>
      </w:r>
      <w:r w:rsidRPr="00E63E5A">
        <w:rPr>
          <w:rFonts w:ascii="Times New Roman" w:eastAsia="Calibri" w:hAnsi="Times New Roman" w:cs="Times New Roman"/>
        </w:rPr>
        <w:t xml:space="preserve"> (Līguma pielikums Nr.1)</w:t>
      </w:r>
      <w:r>
        <w:rPr>
          <w:rFonts w:ascii="Times New Roman" w:eastAsia="Calibri" w:hAnsi="Times New Roman" w:cs="Times New Roman"/>
        </w:rPr>
        <w:t xml:space="preserve"> noteiktajam</w:t>
      </w:r>
      <w:r w:rsidRPr="00E63E5A">
        <w:rPr>
          <w:rFonts w:ascii="Times New Roman" w:eastAsia="Calibri" w:hAnsi="Times New Roman" w:cs="Times New Roman"/>
        </w:rPr>
        <w:t xml:space="preserve">, kas izstrādāti, ievērojot Projektēšanas uzdevumu, Līgumu. Projekta materiālus UZŅĒMĒJS iesniedz PASŪTĪTĀJAM kopā ar nodošanas – pieņemšanas aktu. PASŪTĪTĀJS </w:t>
      </w:r>
      <w:r w:rsidRPr="00E63E5A">
        <w:rPr>
          <w:rFonts w:ascii="Times New Roman" w:eastAsia="Calibri" w:hAnsi="Times New Roman" w:cs="Times New Roman"/>
          <w:lang w:eastAsia="lv-LV"/>
        </w:rPr>
        <w:t xml:space="preserve">10 (desmit) darba dienu laikā izvērtē iesniegto Projekta materiālu atbilstību un sniedz UZŅĒMĒJAM informāciju par konstatētajām neatbilstībām vai paraksta </w:t>
      </w:r>
      <w:r w:rsidRPr="00E63E5A">
        <w:rPr>
          <w:rFonts w:ascii="Times New Roman" w:eastAsia="Calibri" w:hAnsi="Times New Roman" w:cs="Times New Roman"/>
        </w:rPr>
        <w:t>nodošanas – pieņemšanas aktu.</w:t>
      </w:r>
    </w:p>
    <w:p w14:paraId="0F1518DC" w14:textId="77777777" w:rsidR="00F4585D" w:rsidRPr="00E63E5A" w:rsidRDefault="00F4585D" w:rsidP="00F4585D">
      <w:pPr>
        <w:numPr>
          <w:ilvl w:val="1"/>
          <w:numId w:val="4"/>
        </w:numPr>
        <w:tabs>
          <w:tab w:val="num" w:pos="-1985"/>
        </w:tabs>
        <w:spacing w:after="0" w:line="240" w:lineRule="auto"/>
        <w:ind w:left="426" w:hanging="284"/>
        <w:jc w:val="both"/>
        <w:rPr>
          <w:rFonts w:ascii="Times New Roman" w:eastAsia="Calibri" w:hAnsi="Times New Roman" w:cs="Times New Roman"/>
        </w:rPr>
      </w:pPr>
      <w:r w:rsidRPr="00E63E5A">
        <w:rPr>
          <w:rFonts w:ascii="Times New Roman" w:eastAsia="Calibri" w:hAnsi="Times New Roman" w:cs="Times New Roman"/>
        </w:rPr>
        <w:t xml:space="preserve">Ja, pieņemot Projektu vai tā atsevišķas sadaļas, PASŪTĪTĀJS konstatē neatbilstības Projektēšanas uzdevuma, Līguma vai normatīvo aktu noteikumiem, UZŅĒMĒJS neatbilstības novērš </w:t>
      </w:r>
      <w:r w:rsidRPr="00E63E5A">
        <w:rPr>
          <w:rFonts w:ascii="Times New Roman" w:eastAsia="Calibri" w:hAnsi="Times New Roman" w:cs="Times New Roman"/>
          <w:lang w:eastAsia="lv-LV"/>
        </w:rPr>
        <w:t>10 (desmit) darba dienu laikā un</w:t>
      </w:r>
      <w:r w:rsidRPr="00E63E5A">
        <w:rPr>
          <w:rFonts w:ascii="Times New Roman" w:eastAsia="Calibri" w:hAnsi="Times New Roman" w:cs="Times New Roman"/>
        </w:rPr>
        <w:t xml:space="preserve"> atkārtoti iesniedz Projektu PASŪTĪTĀJAM kopā ar nodošanas – pieņemšanas aktu. </w:t>
      </w:r>
    </w:p>
    <w:p w14:paraId="376757EF" w14:textId="77777777" w:rsidR="00F4585D" w:rsidRPr="00E63E5A"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lastRenderedPageBreak/>
        <w:t>Līguma 5.</w:t>
      </w:r>
      <w:r>
        <w:rPr>
          <w:rFonts w:ascii="Times New Roman" w:eastAsia="Calibri" w:hAnsi="Times New Roman" w:cs="Times New Roman"/>
        </w:rPr>
        <w:t>6</w:t>
      </w:r>
      <w:r w:rsidRPr="00E63E5A">
        <w:rPr>
          <w:rFonts w:ascii="Times New Roman" w:eastAsia="Calibri" w:hAnsi="Times New Roman" w:cs="Times New Roman"/>
        </w:rPr>
        <w:t>.punktā noteiktais trūkumu vai neatbilstību novēršanas termiņš neietekmē Līguma summu</w:t>
      </w:r>
      <w:r>
        <w:rPr>
          <w:rFonts w:ascii="Times New Roman" w:eastAsia="Calibri" w:hAnsi="Times New Roman" w:cs="Times New Roman"/>
        </w:rPr>
        <w:t xml:space="preserve"> un  termiņus</w:t>
      </w:r>
      <w:r w:rsidRPr="00E63E5A">
        <w:rPr>
          <w:rFonts w:ascii="Times New Roman" w:eastAsia="Calibri" w:hAnsi="Times New Roman" w:cs="Times New Roman"/>
        </w:rPr>
        <w:t xml:space="preserve"> un PASŪTĪTĀJA tiesības aprēķināt līgumsodu par UZŅĒMĒJA saistību izpildes kavējumu.</w:t>
      </w:r>
    </w:p>
    <w:p w14:paraId="12A54584" w14:textId="77777777" w:rsidR="00F4585D" w:rsidRPr="00E63E5A"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PASŪTĪTĀJA tiesības iesniegt pretenzijas UZŅĒMĒJAM atjaunojas, ja Projekta dokumentācijā atklājas kļūdas, kuras PASŪTĪTĀJS varēja konstatēt tikai būvniecības sagatavošanas (t.sk. iepirkuma izsludināšanas) un izpildes gaitā.</w:t>
      </w:r>
    </w:p>
    <w:p w14:paraId="69689CB0" w14:textId="77777777" w:rsidR="00F4585D" w:rsidRPr="00E63E5A"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Visa dokumentācija (atskaites, protokoli) un jebkurš cits produkts vai dokuments, kuru Līguma ietvaros ir izstrādājis UZŅĒMĒJS, pēc Projekta vai tā daļu nodošanas PASŪTĪTĀJAM ir uzskatāms par PASŪTĪTĀJA īpašumu.</w:t>
      </w:r>
    </w:p>
    <w:p w14:paraId="6D4FED91" w14:textId="77777777" w:rsidR="00F4585D" w:rsidRPr="00E63E5A" w:rsidRDefault="00F4585D" w:rsidP="00F4585D">
      <w:pPr>
        <w:numPr>
          <w:ilvl w:val="1"/>
          <w:numId w:val="4"/>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pēc Projekta saskaņošanas un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w:t>
      </w:r>
      <w:r>
        <w:rPr>
          <w:rFonts w:ascii="Times New Roman" w:eastAsia="Calibri" w:hAnsi="Times New Roman" w:cs="Times New Roman"/>
        </w:rPr>
        <w:t>Projekta</w:t>
      </w:r>
      <w:r w:rsidRPr="00E63E5A">
        <w:rPr>
          <w:rFonts w:ascii="Times New Roman" w:eastAsia="Calibri" w:hAnsi="Times New Roman" w:cs="Times New Roman"/>
        </w:rPr>
        <w:t xml:space="preserve"> izstrādē nepieciešamajā apjomā, lai novērstu Projektā konstatētās nepilnības, Līguma 7.sadaļā noteiktajā kārtībā.</w:t>
      </w:r>
    </w:p>
    <w:p w14:paraId="2E59C784" w14:textId="77777777" w:rsidR="00F4585D" w:rsidRDefault="00F4585D" w:rsidP="00F4585D">
      <w:p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p>
    <w:p w14:paraId="4547E5E6" w14:textId="77777777" w:rsidR="00F4585D" w:rsidRPr="00E63E5A" w:rsidRDefault="00F4585D" w:rsidP="00F4585D">
      <w:p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6. Līdzēju atbildība</w:t>
      </w:r>
    </w:p>
    <w:p w14:paraId="724B8550" w14:textId="77777777" w:rsidR="00F4585D" w:rsidRPr="00E63E5A" w:rsidRDefault="00F4585D" w:rsidP="00F4585D">
      <w:pPr>
        <w:numPr>
          <w:ilvl w:val="1"/>
          <w:numId w:val="6"/>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Līgumā ar UZŅĒMĒJA vainu saprotama paša UZŅĒMĒJA, tā darbinieku un/vai viņa piesaistīto apakšuzņēmēju un citu personu ļauns nodoms, rupja un viegla neuzmanība.</w:t>
      </w:r>
    </w:p>
    <w:p w14:paraId="56464952" w14:textId="77777777" w:rsidR="00F4585D" w:rsidRPr="00E63E5A" w:rsidRDefault="00F4585D" w:rsidP="00F4585D">
      <w:pPr>
        <w:numPr>
          <w:ilvl w:val="1"/>
          <w:numId w:val="6"/>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UZŅĒMĒJS uzņemas pilnu atbildību par Projekta izstrādes pienācīgu veikšanu, Projekta kvalitāti, atbilstību Līgumam, Projektēšanas uzdevumam un normatīvajiem aktiem, kā arī pārējo līgumsaistību izpildi.</w:t>
      </w:r>
    </w:p>
    <w:p w14:paraId="6177A0FC" w14:textId="77777777" w:rsidR="00F4585D" w:rsidRPr="00E63E5A" w:rsidRDefault="00F4585D" w:rsidP="00F4585D">
      <w:pPr>
        <w:numPr>
          <w:ilvl w:val="1"/>
          <w:numId w:val="6"/>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4567C75A"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39579F70"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brīdinājuma saņemšanas, PASŪTĪTĀJAM pēc sava ieskata ir tiesības piesaistīt attiecīgā darba vai darbu izpildei jebkuru trešo personu, UZŅĒMĒJAM izmaksājamo atlīdzību samazinot par summu, kas izmaksāta PASŪTĪTĀJA piesaistītajai trešajai personai par padarīto darbu. </w:t>
      </w:r>
    </w:p>
    <w:p w14:paraId="718C5A0F"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kāda no UZŅĒMĒJA saistībām, kas izriet no Līguma, netiek pildīta Līgumā norādītajā termiņā, saskaņā ar Līgumā un/vai Kalendārajā grafikā noteiktajiem Projekta izstrādes termiņiem</w:t>
      </w:r>
      <w:r>
        <w:rPr>
          <w:rFonts w:ascii="Times New Roman" w:eastAsia="Calibri" w:hAnsi="Times New Roman" w:cs="Times New Roman"/>
        </w:rPr>
        <w:t xml:space="preserve"> (tajā skaitā starpziņojumu iesniegšanas termiņiem)</w:t>
      </w:r>
      <w:r w:rsidRPr="00E63E5A">
        <w:rPr>
          <w:rFonts w:ascii="Times New Roman" w:eastAsia="Calibri" w:hAnsi="Times New Roman" w:cs="Times New Roman"/>
        </w:rPr>
        <w:t>, PASŪTĪTĀJAM ir tiesības aprēķināt un UZŅĒMĒJAM ir pienākums samaksāt PASŪTĪTĀJAM līgumsodu 0,1% apmērā no Līguma 2.1.punktā noteiktās Līguma summas</w:t>
      </w:r>
      <w:r>
        <w:rPr>
          <w:rFonts w:ascii="Times New Roman" w:eastAsia="Calibri" w:hAnsi="Times New Roman" w:cs="Times New Roman"/>
        </w:rPr>
        <w:t xml:space="preserve"> attiecīgajam objektam</w:t>
      </w:r>
      <w:r w:rsidRPr="00E63E5A">
        <w:rPr>
          <w:rFonts w:ascii="Times New Roman" w:eastAsia="Calibri" w:hAnsi="Times New Roman" w:cs="Times New Roman"/>
        </w:rPr>
        <w:t xml:space="preserve"> par katru neizpildes kalendār</w:t>
      </w:r>
      <w:r>
        <w:rPr>
          <w:rFonts w:ascii="Times New Roman" w:eastAsia="Calibri" w:hAnsi="Times New Roman" w:cs="Times New Roman"/>
        </w:rPr>
        <w:t>a</w:t>
      </w:r>
      <w:r w:rsidRPr="00E63E5A">
        <w:rPr>
          <w:rFonts w:ascii="Times New Roman" w:eastAsia="Calibri" w:hAnsi="Times New Roman" w:cs="Times New Roman"/>
        </w:rPr>
        <w:t xml:space="preserve"> dienu līdz attiecīgās saistības pienācīgai izpildei, bet ne vairāk kā 10% (desmit procenti) no Līguma kopējās summas. </w:t>
      </w:r>
    </w:p>
    <w:p w14:paraId="3067F181"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UZŅĒMĒJS nepamatoti kavē Līguma 7.2. un/vai 10.7.punktā noteikto apmaksas termiņu, tad PASŪTĪTĀJAM ir tiesības aprēķināt un UZŅĒMĒJAM ir pienākums, pamatojoties uz PASŪTĪTĀJA izrakstītu rēķinu, samaksāt PASŪTĪTĀJAM līgumsodu 0,1% apmērā no termiņā nesamaksātās summas par katru nokavēto kalendār</w:t>
      </w:r>
      <w:r>
        <w:rPr>
          <w:rFonts w:ascii="Times New Roman" w:eastAsia="Calibri" w:hAnsi="Times New Roman" w:cs="Times New Roman"/>
        </w:rPr>
        <w:t>a</w:t>
      </w:r>
      <w:r w:rsidRPr="00E63E5A">
        <w:rPr>
          <w:rFonts w:ascii="Times New Roman" w:eastAsia="Calibri" w:hAnsi="Times New Roman" w:cs="Times New Roman"/>
        </w:rPr>
        <w:t xml:space="preserve"> dienu, bet ne vairāk kā 10% (desmit procenti) no kopējās kavētā maksājuma summas.</w:t>
      </w:r>
    </w:p>
    <w:p w14:paraId="1EA8A5AD"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pēc Projekta nodošanas PASŪTĪTĀJAM būvniecības sagatavošanas, t.sk., iepirkuma procedūras Projekta realizēšanai izsludināšanas, norises, līguma slēgšanas, būvdarbu norises laikā tiek konstatētas UZŅĒMĒJA pieļautas kļūdas Projekta tāmēs, rasējumos un citos Projekta dokumentos, ko, ievērojot pienācīgu rūpību, UZŅĒMĒJAM vajadzēja paredzēt un novērst pirms Projekta nodošanas PASŪTĪTĀJAM, PASŪTĪTĀJS ir tiesīgs pieprasīt un UZŅĒMĒJAM jāmaksā PASŪTĪTĀJAM līgumsods 100 (viens simts) </w:t>
      </w:r>
      <w:r w:rsidRPr="00E63E5A">
        <w:rPr>
          <w:rFonts w:ascii="Times New Roman" w:eastAsia="Calibri" w:hAnsi="Times New Roman" w:cs="Times New Roman"/>
          <w:i/>
        </w:rPr>
        <w:t>euro</w:t>
      </w:r>
      <w:r w:rsidRPr="00E63E5A">
        <w:rPr>
          <w:rFonts w:ascii="Times New Roman" w:eastAsia="Calibri" w:hAnsi="Times New Roman" w:cs="Times New Roman"/>
        </w:rPr>
        <w:t xml:space="preserve"> apmērā par katru šādu konstatēto gadījumu.</w:t>
      </w:r>
    </w:p>
    <w:p w14:paraId="46E8A016"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UZŅĒMĒJS Līguma 4.1.1</w:t>
      </w:r>
      <w:r>
        <w:rPr>
          <w:rFonts w:ascii="Times New Roman" w:eastAsia="Calibri" w:hAnsi="Times New Roman" w:cs="Times New Roman"/>
        </w:rPr>
        <w:t>3</w:t>
      </w:r>
      <w:r w:rsidRPr="00E63E5A">
        <w:rPr>
          <w:rFonts w:ascii="Times New Roman" w:eastAsia="Calibri" w:hAnsi="Times New Roman" w:cs="Times New Roman"/>
        </w:rPr>
        <w:t xml:space="preserve">.punktā norādītajā termiņā nesniedz PASŪTĪTĀJAM atbildes uz  tā uzdotajiem jautājumiem par izstrādāto Projektu, tad PASŪTĪTĀJS ir tiesīgs pieprasīt un UZŅĒMĒJAM jāmaksā PASŪTĪTĀJAM  līgumsods 150 (viens simts piecdesmit) </w:t>
      </w:r>
      <w:r w:rsidRPr="00E63E5A">
        <w:rPr>
          <w:rFonts w:ascii="Times New Roman" w:eastAsia="Calibri" w:hAnsi="Times New Roman" w:cs="Times New Roman"/>
          <w:i/>
        </w:rPr>
        <w:t>euro</w:t>
      </w:r>
      <w:r w:rsidRPr="00E63E5A">
        <w:rPr>
          <w:rFonts w:ascii="Times New Roman" w:eastAsia="Calibri" w:hAnsi="Times New Roman" w:cs="Times New Roman"/>
        </w:rPr>
        <w:t xml:space="preserve"> apmērā par katru gadījumu.</w:t>
      </w:r>
    </w:p>
    <w:p w14:paraId="65523558" w14:textId="77777777" w:rsidR="00F4585D" w:rsidRPr="00853586"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lastRenderedPageBreak/>
        <w:t>Ja PASŪTĪTĀJS nepamatoti kavē Līgumā noteiktos Darbu apmaksas termiņus, tad UZŅĒMĒJAM ir tiesības aprēķināt un PASŪTĪTĀJAM ir pienākums, pamatojoties uz UZŅĒMĒJA izrakstītu rēķinu, samaksāt UZŅĒMĒJAM līgumsodu 0,1% apmērā no termiņā nesamaksātās summas par katru nokavēto kalendār</w:t>
      </w:r>
      <w:r>
        <w:rPr>
          <w:rFonts w:ascii="Times New Roman" w:eastAsia="Calibri" w:hAnsi="Times New Roman" w:cs="Times New Roman"/>
        </w:rPr>
        <w:t>a</w:t>
      </w:r>
      <w:r w:rsidRPr="00E63E5A">
        <w:rPr>
          <w:rFonts w:ascii="Times New Roman" w:eastAsia="Calibri" w:hAnsi="Times New Roman" w:cs="Times New Roman"/>
        </w:rPr>
        <w:t xml:space="preserve"> dienu, bet ne vairāk kā </w:t>
      </w:r>
      <w:r w:rsidRPr="00853586">
        <w:rPr>
          <w:rFonts w:ascii="Times New Roman" w:eastAsia="Calibri" w:hAnsi="Times New Roman" w:cs="Times New Roman"/>
        </w:rPr>
        <w:t>10% (desmit procenti) no kopējās kavētā maksājuma summas.</w:t>
      </w:r>
    </w:p>
    <w:p w14:paraId="1DD56A81" w14:textId="77777777" w:rsidR="00F4585D" w:rsidRPr="00853586"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rPr>
        <w:t xml:space="preserve">Ja UZŅĒMĒJS nav nodrošinājis Līguma 4.1.15. vai 4.1.16.punktā minētā pienākuma izpildi UZŅĒMĒJAM jāmaksā PASŪTĪTĀJAM līgumsods 200 (divi simti) </w:t>
      </w:r>
      <w:r w:rsidRPr="00853586">
        <w:rPr>
          <w:rFonts w:ascii="Times New Roman" w:eastAsia="Calibri" w:hAnsi="Times New Roman" w:cs="Times New Roman"/>
          <w:i/>
        </w:rPr>
        <w:t>euro</w:t>
      </w:r>
      <w:r w:rsidRPr="00853586">
        <w:rPr>
          <w:rFonts w:ascii="Times New Roman" w:eastAsia="Calibri" w:hAnsi="Times New Roman" w:cs="Times New Roman"/>
        </w:rPr>
        <w:t xml:space="preserve"> apmērā.</w:t>
      </w:r>
    </w:p>
    <w:p w14:paraId="1F63A22B" w14:textId="77777777" w:rsidR="00F4585D" w:rsidRPr="00853586"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rPr>
        <w:t xml:space="preserve">Ja UZŅĒMĒJS neierodas uz PASŪTĪTĀJA organizētajām sanāksmēm, UZŅĒMĒJAM jāmaksā PASŪTĪTĀJAM līgumsods 100 (viens simts) </w:t>
      </w:r>
      <w:r w:rsidRPr="00853586">
        <w:rPr>
          <w:rFonts w:ascii="Times New Roman" w:eastAsia="Calibri" w:hAnsi="Times New Roman" w:cs="Times New Roman"/>
          <w:i/>
        </w:rPr>
        <w:t>euro</w:t>
      </w:r>
      <w:r w:rsidRPr="00853586">
        <w:rPr>
          <w:rFonts w:ascii="Times New Roman" w:eastAsia="Calibri" w:hAnsi="Times New Roman" w:cs="Times New Roman"/>
        </w:rPr>
        <w:t xml:space="preserve"> apmērā par katru gadījumu.</w:t>
      </w:r>
    </w:p>
    <w:p w14:paraId="4C511427" w14:textId="77777777" w:rsidR="00F4585D" w:rsidRPr="008D467F" w:rsidRDefault="00F4585D" w:rsidP="00F4585D">
      <w:pPr>
        <w:pStyle w:val="Sarakstarindkopa"/>
        <w:numPr>
          <w:ilvl w:val="1"/>
          <w:numId w:val="6"/>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spacing w:val="-3"/>
        </w:rPr>
        <w:t xml:space="preserve">Ja UZŅĒMĒJS neievēro </w:t>
      </w:r>
      <w:r w:rsidRPr="008D467F">
        <w:rPr>
          <w:rFonts w:ascii="Times New Roman" w:eastAsia="Calibri" w:hAnsi="Times New Roman" w:cs="Times New Roman"/>
          <w:spacing w:val="-3"/>
        </w:rPr>
        <w:t xml:space="preserve">kārtību par Līgumā norādītā personāla vai apakšuzņēmēja nomaiņu vai piesaisti, tas maksā PASŪTĪTĀJAM </w:t>
      </w:r>
      <w:r w:rsidRPr="008D467F">
        <w:rPr>
          <w:rFonts w:ascii="Times New Roman" w:hAnsi="Times New Roman" w:cs="Times New Roman"/>
        </w:rPr>
        <w:t xml:space="preserve">500,00 (pieci simti) </w:t>
      </w:r>
      <w:r w:rsidRPr="008D467F">
        <w:rPr>
          <w:rFonts w:ascii="Times New Roman" w:eastAsia="Calibri" w:hAnsi="Times New Roman" w:cs="Times New Roman"/>
          <w:i/>
          <w:spacing w:val="-3"/>
        </w:rPr>
        <w:t>euro</w:t>
      </w:r>
      <w:r w:rsidRPr="008D467F">
        <w:rPr>
          <w:rFonts w:ascii="Times New Roman" w:eastAsia="Calibri" w:hAnsi="Times New Roman" w:cs="Times New Roman"/>
          <w:spacing w:val="-3"/>
        </w:rPr>
        <w:t xml:space="preserve"> par katru konstatēto gadījumu (par katru personu vai apakšuzņēmēju).</w:t>
      </w:r>
    </w:p>
    <w:p w14:paraId="5D7EEF69" w14:textId="77777777" w:rsidR="00F4585D" w:rsidRPr="008D467F" w:rsidRDefault="00F4585D" w:rsidP="00F4585D">
      <w:pPr>
        <w:pStyle w:val="Sarakstarindkopa"/>
        <w:numPr>
          <w:ilvl w:val="1"/>
          <w:numId w:val="6"/>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spacing w:val="-3"/>
        </w:rPr>
        <w:t xml:space="preserve">Ja UZŅĒMĒJS nenoslēdz ar PASŪTĪTĀJU Līguma 4.5.punktā paredzēto autoruzraudzības līgumu, tas maksā PASŪTĪTĀJAM līgumsodu 5000,00 (pieci tūkstoši) </w:t>
      </w:r>
      <w:r w:rsidRPr="008D467F">
        <w:rPr>
          <w:rFonts w:ascii="Times New Roman" w:eastAsia="Calibri" w:hAnsi="Times New Roman" w:cs="Times New Roman"/>
          <w:i/>
          <w:iCs/>
          <w:spacing w:val="-3"/>
        </w:rPr>
        <w:t xml:space="preserve">euro </w:t>
      </w:r>
      <w:r w:rsidRPr="008D467F">
        <w:rPr>
          <w:rFonts w:ascii="Times New Roman" w:eastAsia="Calibri" w:hAnsi="Times New Roman" w:cs="Times New Roman"/>
          <w:spacing w:val="-3"/>
        </w:rPr>
        <w:t xml:space="preserve">apmērā. </w:t>
      </w:r>
    </w:p>
    <w:p w14:paraId="69B387C7" w14:textId="77777777" w:rsidR="00F4585D" w:rsidRPr="008D467F" w:rsidRDefault="00F4585D" w:rsidP="00F4585D">
      <w:pPr>
        <w:pStyle w:val="Sarakstarindkopa"/>
        <w:numPr>
          <w:ilvl w:val="1"/>
          <w:numId w:val="6"/>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Līdzēji ir savstarpēji atbildīgi par līgumsaistību pārkāpšanu un zaudējumu nodarīšanu otram Līdzējam. Līdzējs, kas vainīgs Līguma saistību pārkāpšanā, atlīdzina otram Līdzējam nodarītos zaudējumus.</w:t>
      </w:r>
    </w:p>
    <w:p w14:paraId="276CC811" w14:textId="77777777" w:rsidR="00F4585D" w:rsidRPr="00E63E5A" w:rsidRDefault="00F4585D" w:rsidP="00F4585D">
      <w:pPr>
        <w:numPr>
          <w:ilvl w:val="1"/>
          <w:numId w:val="6"/>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Ja PASŪTĪTĀJS ir aprēķinājis kādu no Līgumā atrunātajiem</w:t>
      </w:r>
      <w:r w:rsidRPr="00853586">
        <w:rPr>
          <w:rFonts w:ascii="Times New Roman" w:eastAsia="Calibri" w:hAnsi="Times New Roman" w:cs="Times New Roman"/>
        </w:rPr>
        <w:t xml:space="preserve"> līgumsodiem, apmaksājot UZŅĒMĒJA iesniegtos rēķinus, PASŪTĪTĀJAM ir tiesības veikt līgumsoda</w:t>
      </w:r>
      <w:r w:rsidRPr="00E63E5A">
        <w:rPr>
          <w:rFonts w:ascii="Times New Roman" w:eastAsia="Calibri" w:hAnsi="Times New Roman" w:cs="Times New Roman"/>
        </w:rPr>
        <w:t xml:space="preserve"> ieturējumu.</w:t>
      </w:r>
    </w:p>
    <w:p w14:paraId="134407CC" w14:textId="77777777" w:rsidR="00F4585D" w:rsidRPr="00E63E5A" w:rsidRDefault="00F4585D" w:rsidP="00F4585D">
      <w:pPr>
        <w:numPr>
          <w:ilvl w:val="1"/>
          <w:numId w:val="6"/>
        </w:numPr>
        <w:tabs>
          <w:tab w:val="num" w:pos="-1843"/>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Līgumsoda samaksa neatbrīvo Līdzējus no Līgumā noteikto saistību pilnīgas izpildes, kā arī nav uzskatāma par zaudējumu atlīdzināšanu.</w:t>
      </w:r>
    </w:p>
    <w:p w14:paraId="33EBEBDC" w14:textId="77777777" w:rsidR="00F4585D" w:rsidRPr="00E63E5A" w:rsidRDefault="00F4585D" w:rsidP="00F4585D">
      <w:pPr>
        <w:tabs>
          <w:tab w:val="center" w:pos="4153"/>
        </w:tabs>
        <w:overflowPunct w:val="0"/>
        <w:autoSpaceDE w:val="0"/>
        <w:autoSpaceDN w:val="0"/>
        <w:adjustRightInd w:val="0"/>
        <w:spacing w:after="0" w:line="240" w:lineRule="auto"/>
        <w:textAlignment w:val="baseline"/>
        <w:rPr>
          <w:rFonts w:ascii="Times New Roman" w:eastAsia="Calibri" w:hAnsi="Times New Roman" w:cs="Times New Roman"/>
          <w:b/>
          <w:bCs/>
          <w:caps/>
          <w:lang w:eastAsia="lv-LV"/>
        </w:rPr>
      </w:pPr>
    </w:p>
    <w:p w14:paraId="7CC42D16" w14:textId="77777777" w:rsidR="00F4585D" w:rsidRPr="00E63E5A" w:rsidRDefault="00F4585D" w:rsidP="00F4585D">
      <w:pPr>
        <w:tabs>
          <w:tab w:val="center" w:pos="4153"/>
        </w:tabs>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7. ATBILDĪBA PAR PROJEKTU</w:t>
      </w:r>
    </w:p>
    <w:p w14:paraId="0D02A0DA" w14:textId="77777777" w:rsidR="00F4585D" w:rsidRPr="00E63E5A" w:rsidRDefault="00F4585D" w:rsidP="00F4585D">
      <w:pPr>
        <w:numPr>
          <w:ilvl w:val="1"/>
          <w:numId w:val="9"/>
        </w:numPr>
        <w:overflowPunct w:val="0"/>
        <w:autoSpaceDE w:val="0"/>
        <w:autoSpaceDN w:val="0"/>
        <w:adjustRightInd w:val="0"/>
        <w:spacing w:after="0" w:line="240" w:lineRule="auto"/>
        <w:ind w:left="567" w:hanging="567"/>
        <w:jc w:val="both"/>
        <w:textAlignment w:val="baseline"/>
        <w:rPr>
          <w:rFonts w:ascii="Times New Roman" w:eastAsia="Times New Roman" w:hAnsi="Times New Roman" w:cs="Calibri"/>
          <w:lang w:eastAsia="lv-LV"/>
        </w:rPr>
      </w:pPr>
      <w:r w:rsidRPr="00E63E5A">
        <w:rPr>
          <w:rFonts w:ascii="Times New Roman" w:eastAsia="Times New Roman" w:hAnsi="Times New Roman" w:cs="Calibri"/>
          <w:lang w:eastAsia="lv-LV"/>
        </w:rPr>
        <w:t xml:space="preserve">UZŅĒMĒJS garantē trūkumu un neatbilstību novēršanu par saviem līdzekļiem un saviem spēkiem, ja Projekta realizācijas gaitā atklājas trūkumi, neatbilstības vai nepilnības, kuru dēļ nav iespējams vai ir apgrūtināts realizēt turpmākus būvniecības darbus UZŅĒMĒJA projektētajā objektā. </w:t>
      </w:r>
    </w:p>
    <w:p w14:paraId="38E1886A" w14:textId="77777777" w:rsidR="00F4585D" w:rsidRPr="00E63E5A" w:rsidRDefault="00F4585D" w:rsidP="00F4585D">
      <w:pPr>
        <w:numPr>
          <w:ilvl w:val="1"/>
          <w:numId w:val="9"/>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Pretenzijas</w:t>
      </w:r>
      <w:r w:rsidRPr="00E63E5A">
        <w:rPr>
          <w:rFonts w:ascii="Times New Roman" w:eastAsia="Times New Roman" w:hAnsi="Times New Roman" w:cs="Calibri"/>
          <w:lang w:eastAsia="lv-LV"/>
        </w:rPr>
        <w:t xml:space="preserve"> par Projekta realizācijas gaitā atklātajiem trūkumiem, neatbilstībām vai nepilnībām</w:t>
      </w:r>
      <w:r w:rsidRPr="00E63E5A">
        <w:rPr>
          <w:rFonts w:ascii="Times New Roman" w:eastAsia="Calibri" w:hAnsi="Times New Roman" w:cs="Times New Roman"/>
          <w:lang w:eastAsia="lv-LV"/>
        </w:rPr>
        <w:t xml:space="preserve"> saskaņā ar Līguma 7.1.punktu PASŪTĪTĀJS iesniedz UZŅĒMĒJAM rakstveidā. Par Projekta nepilnību novēršanas kārtību un termiņiem Līdzēji savstarpēji rakstveidā vienojas. Ja Līdzējiem 10 (desmit) darba dienu laikā no nepilnību konstatācijas nav izdevies vienoties par nepilnību novēršanu, PASŪTĪTĀJAM ir tiesības piesaistīt jebkuru trešo personu pēc saviem ieskatiem Projektā ietverto risinājumu, dokumentācijas u.tml. nepilnību novēršanai un izlaboto risinājumu iekļaušanai būvprojektā vai papildus dokumentācijas saņemšanai. Šādā gadījumā UZŅĒMĒJAM ir pienākums 30 (trīsdesmit) kalendār</w:t>
      </w:r>
      <w:r>
        <w:rPr>
          <w:rFonts w:ascii="Times New Roman" w:eastAsia="Calibri" w:hAnsi="Times New Roman" w:cs="Times New Roman"/>
          <w:lang w:eastAsia="lv-LV"/>
        </w:rPr>
        <w:t>a</w:t>
      </w:r>
      <w:r w:rsidRPr="00E63E5A">
        <w:rPr>
          <w:rFonts w:ascii="Times New Roman" w:eastAsia="Calibri" w:hAnsi="Times New Roman" w:cs="Times New Roman"/>
          <w:lang w:eastAsia="lv-LV"/>
        </w:rPr>
        <w:t xml:space="preserve"> dienu laikā segt PASŪTĪTĀJAM ar Projekta un Darbu nepilnību novēršanu saistītos izdevumus, pamatojoties uz PASŪTĪTĀJA izrakstītu rēķinu, kā arī atlīdzināt PASŪTĪTĀJAM radušos zaudējumus.</w:t>
      </w:r>
    </w:p>
    <w:p w14:paraId="3F3B0D58" w14:textId="77777777" w:rsidR="00F4585D" w:rsidRPr="00E63E5A" w:rsidRDefault="00F4585D" w:rsidP="00F4585D">
      <w:pPr>
        <w:overflowPunct w:val="0"/>
        <w:autoSpaceDE w:val="0"/>
        <w:autoSpaceDN w:val="0"/>
        <w:adjustRightInd w:val="0"/>
        <w:spacing w:after="0" w:line="240" w:lineRule="auto"/>
        <w:ind w:left="567"/>
        <w:jc w:val="both"/>
        <w:textAlignment w:val="baseline"/>
        <w:rPr>
          <w:rFonts w:ascii="Times New Roman" w:eastAsia="Calibri" w:hAnsi="Times New Roman" w:cs="Times New Roman"/>
          <w:lang w:eastAsia="lv-LV"/>
        </w:rPr>
      </w:pPr>
    </w:p>
    <w:p w14:paraId="577BC3B5" w14:textId="77777777" w:rsidR="00F4585D" w:rsidRPr="00E63E5A" w:rsidRDefault="00F4585D" w:rsidP="00F4585D">
      <w:pPr>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lang w:eastAsia="lv-LV"/>
        </w:rPr>
      </w:pPr>
      <w:r w:rsidRPr="00E63E5A">
        <w:rPr>
          <w:rFonts w:ascii="Times New Roman" w:eastAsia="Calibri" w:hAnsi="Times New Roman" w:cs="Times New Roman"/>
          <w:b/>
          <w:bCs/>
          <w:caps/>
          <w:lang w:eastAsia="lv-LV"/>
        </w:rPr>
        <w:t>8. Strīdu izskatīšanas kārtība</w:t>
      </w:r>
      <w:r w:rsidRPr="00E63E5A">
        <w:rPr>
          <w:rFonts w:ascii="Times New Roman" w:eastAsia="Calibri" w:hAnsi="Times New Roman" w:cs="Times New Roman"/>
          <w:lang w:eastAsia="lv-LV"/>
        </w:rPr>
        <w:t xml:space="preserve"> </w:t>
      </w:r>
    </w:p>
    <w:p w14:paraId="420FCF52" w14:textId="77777777" w:rsidR="00F4585D" w:rsidRPr="00E63E5A" w:rsidRDefault="00F4585D" w:rsidP="00F4585D">
      <w:pPr>
        <w:overflowPunct w:val="0"/>
        <w:autoSpaceDE w:val="0"/>
        <w:autoSpaceDN w:val="0"/>
        <w:adjustRightInd w:val="0"/>
        <w:spacing w:after="0" w:line="240" w:lineRule="auto"/>
        <w:ind w:left="567" w:hanging="360"/>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      Strīdi, kas Līdzējiem rodas izpildot Līgumu, tiek risināti pārrunu ceļā, bet ja vienošanos šādā veidā panākt nav iespējams, tad jebkurš strīds, nesaskaņa vai prasība, kas saistīti ar Līgumu, tā izbeigšanu, grozīšanu vai spēkā esamību, tiek risināti Latvijas Republikas tiesā, saskaņā ar spēkā esošajiem Latvijas Republikas normatīvajiem aktiem.</w:t>
      </w:r>
    </w:p>
    <w:p w14:paraId="73914B16" w14:textId="77777777" w:rsidR="00F4585D" w:rsidRPr="00E63E5A" w:rsidRDefault="00F4585D" w:rsidP="00F4585D">
      <w:pPr>
        <w:spacing w:after="0" w:line="240" w:lineRule="auto"/>
        <w:jc w:val="center"/>
        <w:rPr>
          <w:rFonts w:ascii="Times New Roman" w:eastAsia="Calibri" w:hAnsi="Times New Roman" w:cs="Times New Roman"/>
          <w:b/>
          <w:bCs/>
          <w:caps/>
        </w:rPr>
      </w:pPr>
    </w:p>
    <w:p w14:paraId="27FA8414" w14:textId="77777777" w:rsidR="00F4585D" w:rsidRPr="00E63E5A" w:rsidRDefault="00F4585D" w:rsidP="00F4585D">
      <w:pPr>
        <w:numPr>
          <w:ilvl w:val="0"/>
          <w:numId w:val="7"/>
        </w:numPr>
        <w:spacing w:after="0" w:line="240" w:lineRule="auto"/>
        <w:jc w:val="center"/>
        <w:rPr>
          <w:rFonts w:ascii="Times New Roman" w:eastAsia="Calibri" w:hAnsi="Times New Roman" w:cs="Times New Roman"/>
          <w:b/>
          <w:bCs/>
          <w:caps/>
        </w:rPr>
      </w:pPr>
      <w:r w:rsidRPr="00E63E5A">
        <w:rPr>
          <w:rFonts w:ascii="Times New Roman" w:eastAsia="Calibri" w:hAnsi="Times New Roman" w:cs="Times New Roman"/>
          <w:b/>
          <w:bCs/>
          <w:caps/>
        </w:rPr>
        <w:t>Nepārvarama vara</w:t>
      </w:r>
    </w:p>
    <w:p w14:paraId="50A9BB1F" w14:textId="77777777" w:rsidR="00F4585D" w:rsidRPr="00E63E5A" w:rsidRDefault="00F4585D" w:rsidP="00F4585D">
      <w:pPr>
        <w:numPr>
          <w:ilvl w:val="1"/>
          <w:numId w:val="7"/>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Līdzēji ir atbrīvoti no atbildības par Līgumā noteikto pienākumu pilnīgu vai daļēju neizpildi, ja šāda neizpilde radusies nepārvarama, ārkārtēja gadījuma dēļ (</w:t>
      </w:r>
      <w:r w:rsidRPr="00E63E5A">
        <w:rPr>
          <w:rFonts w:ascii="Times New Roman" w:eastAsia="Calibri" w:hAnsi="Times New Roman" w:cs="Times New Roman"/>
          <w:i/>
          <w:iCs/>
        </w:rPr>
        <w:t>nepārvarama vara, force majeure</w:t>
      </w:r>
      <w:r w:rsidRPr="00E63E5A">
        <w:rPr>
          <w:rFonts w:ascii="Times New Roman" w:eastAsia="Calibri" w:hAnsi="Times New Roman" w:cs="Times New Roman"/>
        </w:rPr>
        <w:t>), ko attiecīgais Līdzējs nevarēja paredzēt un novērst. Par nepārvaramu varu uzskatāms karš, dabas katastrofa, vispārējs streiks.</w:t>
      </w:r>
    </w:p>
    <w:p w14:paraId="1A7C7585" w14:textId="77777777" w:rsidR="00F4585D" w:rsidRPr="00E63E5A" w:rsidRDefault="00F4585D" w:rsidP="00F4585D">
      <w:pPr>
        <w:numPr>
          <w:ilvl w:val="1"/>
          <w:numId w:val="7"/>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Līdzējam, kurš atsaucas uz nepārvaramas varas apstākļiem, par to iestāšanos un izbeigšanos jāpaziņo rakstveidā otram Līdzējam, tiklīdz šāda paziņošana kļuvusi attiecīgajam Līdzējam iespējama, bet ne vēlāk kā 10 (desmit) darba dienu laikā. Ja šāds paziņojums nav nosūtīts, paziņojumu nenosūtījušais Līdzējs atbild otram Līdzējam par visiem zaudējumiem, kuri pēdējam radušies.</w:t>
      </w:r>
    </w:p>
    <w:p w14:paraId="33B54051" w14:textId="77777777" w:rsidR="00F4585D" w:rsidRPr="00E63E5A" w:rsidRDefault="00F4585D" w:rsidP="00F4585D">
      <w:pPr>
        <w:numPr>
          <w:ilvl w:val="1"/>
          <w:numId w:val="7"/>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 xml:space="preserve">Ja nepārvaramas varas apstākļi turpinās ilgāk par 2 (diviem) mēnešiem, katram no Līdzējiem ir tiesības vienpusēji atkāpties un izbeigt Līgumu. Šajā gadījumā neviens no Līdzējiem nav atbildīgs </w:t>
      </w:r>
      <w:r w:rsidRPr="00E63E5A">
        <w:rPr>
          <w:rFonts w:ascii="Times New Roman" w:eastAsia="Calibri" w:hAnsi="Times New Roman" w:cs="Times New Roman"/>
        </w:rPr>
        <w:lastRenderedPageBreak/>
        <w:t>par zaudējumiem, kuri radušies otram Līdzējam laika posmā pēc nepārvaramas varas apstākļu iestāšanās.</w:t>
      </w:r>
    </w:p>
    <w:p w14:paraId="4B712477" w14:textId="77777777" w:rsidR="00F4585D" w:rsidRPr="00E63E5A" w:rsidRDefault="00F4585D" w:rsidP="00F4585D">
      <w:pPr>
        <w:spacing w:after="0" w:line="240" w:lineRule="auto"/>
        <w:ind w:left="567" w:right="-79"/>
        <w:jc w:val="both"/>
        <w:rPr>
          <w:rFonts w:ascii="Times New Roman" w:eastAsia="Calibri" w:hAnsi="Times New Roman" w:cs="Times New Roman"/>
        </w:rPr>
      </w:pPr>
    </w:p>
    <w:p w14:paraId="4E90B62E" w14:textId="77777777" w:rsidR="00F4585D" w:rsidRPr="00E63E5A" w:rsidRDefault="00F4585D" w:rsidP="00F4585D">
      <w:pPr>
        <w:numPr>
          <w:ilvl w:val="0"/>
          <w:numId w:val="7"/>
        </w:num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Līguma darbības TERMIŅŠ</w:t>
      </w:r>
    </w:p>
    <w:p w14:paraId="20A9F175" w14:textId="77777777" w:rsidR="00F4585D" w:rsidRPr="00E63E5A"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Līgums stājas spēkā ar tā abpusējas parakstīšanas dienu un darbojas līdz Līdzēju saistību pilnīgai izpildei.</w:t>
      </w:r>
    </w:p>
    <w:p w14:paraId="32A0DAD0" w14:textId="77777777" w:rsidR="00F4585D" w:rsidRPr="00E63E5A"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Līgums ir saistošs PASŪTĪTĀJAM un UZŅĒMĒJAM, kā arī likumīgiem tiesību un saistību pārņēmējiem.</w:t>
      </w:r>
    </w:p>
    <w:p w14:paraId="5FF73813" w14:textId="77777777" w:rsidR="00F4585D" w:rsidRPr="00E63E5A"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Visi Līguma grozījumi ir spēkā, ja tie ir sastādīti rakstiski un tos parakstījuši abu Līdzēju pilnvarotie pārstāvji. Tie pievienojami Līgumam kā pielikumi un kļūst par Līguma neatņemamu sastāvdaļu.</w:t>
      </w:r>
    </w:p>
    <w:p w14:paraId="2A2F1AED" w14:textId="77777777" w:rsidR="00F4585D" w:rsidRPr="00E63E5A"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PASŪTĪTĀJS ir tiesīgs vienpusēji izbeigt Līgumu, rakstveidā paziņojot UZŅĒMĒJAM 5 (piecas) darba dienas iepriekš, ja:</w:t>
      </w:r>
    </w:p>
    <w:p w14:paraId="6C28D0C2" w14:textId="77777777" w:rsidR="00F4585D" w:rsidRPr="00E63E5A" w:rsidRDefault="00F4585D" w:rsidP="00F4585D">
      <w:pPr>
        <w:numPr>
          <w:ilvl w:val="2"/>
          <w:numId w:val="7"/>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Darbi UZŅĒMĒJA vainas dēļ netiek uzsākti 10 (desmit) kalendār</w:t>
      </w:r>
      <w:r>
        <w:rPr>
          <w:rFonts w:ascii="Times New Roman" w:eastAsia="Calibri" w:hAnsi="Times New Roman" w:cs="Times New Roman"/>
        </w:rPr>
        <w:t>a</w:t>
      </w:r>
      <w:r w:rsidRPr="00E63E5A">
        <w:rPr>
          <w:rFonts w:ascii="Times New Roman" w:eastAsia="Calibri" w:hAnsi="Times New Roman" w:cs="Times New Roman"/>
        </w:rPr>
        <w:t xml:space="preserve"> dienu laikā no Līgumā vai Kalendārajā grafikā paredzētā Darbu uzsākšanas datuma;</w:t>
      </w:r>
    </w:p>
    <w:p w14:paraId="74DD9A6F" w14:textId="77777777" w:rsidR="00F4585D" w:rsidRPr="00E63E5A" w:rsidRDefault="00F4585D" w:rsidP="00F4585D">
      <w:pPr>
        <w:numPr>
          <w:ilvl w:val="2"/>
          <w:numId w:val="7"/>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Projekts vai Darbi saskaņā ar pārbaužu rezultātiem neatbilst Līguma, Projektēšanas uzdevuma un/vai normatīvo aktu noteikumiem un UZŅĒMĒJS pēc PASŪTĪTĀJA pieprasījuma nenovērš konstatētās neatbilstības;</w:t>
      </w:r>
    </w:p>
    <w:p w14:paraId="747A8D2E" w14:textId="77777777" w:rsidR="00F4585D" w:rsidRPr="00E63E5A" w:rsidRDefault="00F4585D" w:rsidP="00F4585D">
      <w:pPr>
        <w:numPr>
          <w:ilvl w:val="2"/>
          <w:numId w:val="7"/>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UZŅĒMĒJS nepamatoti pārtrauc Darbus;</w:t>
      </w:r>
    </w:p>
    <w:p w14:paraId="1C871D77" w14:textId="77777777" w:rsidR="00F4585D" w:rsidRPr="00E63E5A" w:rsidRDefault="00F4585D" w:rsidP="00F4585D">
      <w:pPr>
        <w:numPr>
          <w:ilvl w:val="2"/>
          <w:numId w:val="7"/>
        </w:numPr>
        <w:tabs>
          <w:tab w:val="left" w:pos="-2862"/>
          <w:tab w:val="left" w:pos="-1985"/>
        </w:tabs>
        <w:suppressAutoHyphen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 xml:space="preserve">UZŅĒMĒJS savas vainas dēļ ir nokavējis jebkuru no Līgumā vai tā pielikumos noteiktajiem Projekta izstrādes, Darbu izpildes termiņiem vai defektu novēršanas termiņiem un UZŅĒMĒJA nokavējums ir sasniedzis vismaz 10 (desmit) darba dienas; </w:t>
      </w:r>
    </w:p>
    <w:p w14:paraId="06822C89" w14:textId="77777777" w:rsidR="00F4585D" w:rsidRPr="00E63E5A" w:rsidRDefault="00F4585D" w:rsidP="00F4585D">
      <w:pPr>
        <w:numPr>
          <w:ilvl w:val="2"/>
          <w:numId w:val="7"/>
        </w:numPr>
        <w:tabs>
          <w:tab w:val="left" w:pos="-2862"/>
          <w:tab w:val="left" w:pos="-1985"/>
        </w:tabs>
        <w:suppressAutoHyphen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UZŅĒMĒJS nepilda kādas citas saistības saskaņā ar Līgumu, un UZŅĒMĒJS minēto saistību neizpildi nav novērsis 10 (desmit) darba dienu laikā pēc PASŪTĪTĀJA rakstiska paziņojuma par šādu saistību neizpildi;</w:t>
      </w:r>
    </w:p>
    <w:p w14:paraId="4AF33020" w14:textId="77777777" w:rsidR="00F4585D" w:rsidRPr="00E63E5A" w:rsidRDefault="00F4585D" w:rsidP="00F4585D">
      <w:pPr>
        <w:numPr>
          <w:ilvl w:val="2"/>
          <w:numId w:val="7"/>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UZŅĒMĒJAM tiek pasludināts maksātnespējas process, apturēta vai pārtraukta tā saimnieciskā darbība, uzsākta tiesvedība par UZŅĒMĒJA bankrotu vai tiek konstatēti citi apstākļi, kas liedz vai liegs UZŅĒMĒJAM turpināt Līguma izpildi saskaņā ar Līguma noteikumiem vai kas negatīvi ietekmē PASŪTĪTĀJA tiesības, kuras izriet no Līguma.</w:t>
      </w:r>
    </w:p>
    <w:p w14:paraId="6E8A29D8" w14:textId="77777777" w:rsidR="00F4585D" w:rsidRPr="00E63E5A" w:rsidRDefault="00F4585D" w:rsidP="00F4585D">
      <w:pPr>
        <w:numPr>
          <w:ilvl w:val="2"/>
          <w:numId w:val="7"/>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 xml:space="preserve">Ja saskaņā ar Līguma 10.5.punktu tiek konstatēts, ka Līguma izpildi nav mērķtiecīgi turpināt vai PASŪTĪTĀJAM nav pieejams finansējums Darbu </w:t>
      </w:r>
      <w:r w:rsidRPr="00435968">
        <w:rPr>
          <w:rFonts w:ascii="Times New Roman" w:eastAsia="Calibri" w:hAnsi="Times New Roman" w:cs="Times New Roman"/>
        </w:rPr>
        <w:t xml:space="preserve">uzsākšanai vai </w:t>
      </w:r>
      <w:r w:rsidRPr="00E63E5A">
        <w:rPr>
          <w:rFonts w:ascii="Times New Roman" w:eastAsia="Calibri" w:hAnsi="Times New Roman" w:cs="Times New Roman"/>
        </w:rPr>
        <w:t>turpināšanai.</w:t>
      </w:r>
    </w:p>
    <w:p w14:paraId="457424BA" w14:textId="77777777" w:rsidR="00F4585D" w:rsidRPr="00214C6C" w:rsidRDefault="00F4585D" w:rsidP="00F4585D">
      <w:pPr>
        <w:numPr>
          <w:ilvl w:val="2"/>
          <w:numId w:val="7"/>
        </w:numPr>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ja tiek konstatēts, ka saskaņā ar Starptautisko un Latvijas Republikas nacionālo sankciju likuma 11.</w:t>
      </w:r>
      <w:r w:rsidRPr="00E63E5A">
        <w:rPr>
          <w:rFonts w:ascii="Times New Roman" w:eastAsia="Calibri" w:hAnsi="Times New Roman" w:cs="Times New Roman"/>
          <w:vertAlign w:val="superscript"/>
        </w:rPr>
        <w:t>1</w:t>
      </w:r>
      <w:r w:rsidRPr="00E63E5A">
        <w:rPr>
          <w:rFonts w:ascii="Times New Roman" w:eastAsia="Calibri" w:hAnsi="Times New Roman" w:cs="Times New Roman"/>
        </w:rPr>
        <w:t xml:space="preserve"> pantā noteikto Līgumu nav iespējams izpildīt </w:t>
      </w:r>
      <w:r w:rsidRPr="00E63E5A">
        <w:rPr>
          <w:rFonts w:ascii="Times New Roman" w:eastAsia="Calibri" w:hAnsi="Times New Roman" w:cs="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Pr="00E63E5A">
        <w:rPr>
          <w:rFonts w:ascii="Times New Roman" w:eastAsia="Times New Roman" w:hAnsi="Times New Roman" w:cs="Times New Roman"/>
        </w:rPr>
        <w:t>.</w:t>
      </w:r>
    </w:p>
    <w:p w14:paraId="13B1C4B8" w14:textId="77777777" w:rsidR="00F4585D" w:rsidRPr="00E44E1E" w:rsidRDefault="00F4585D" w:rsidP="00F4585D">
      <w:pPr>
        <w:numPr>
          <w:ilvl w:val="2"/>
          <w:numId w:val="7"/>
        </w:numPr>
        <w:overflowPunct w:val="0"/>
        <w:autoSpaceDE w:val="0"/>
        <w:autoSpaceDN w:val="0"/>
        <w:adjustRightInd w:val="0"/>
        <w:spacing w:after="0" w:line="240" w:lineRule="auto"/>
        <w:ind w:left="1287"/>
        <w:jc w:val="both"/>
        <w:textAlignment w:val="baseline"/>
        <w:rPr>
          <w:rFonts w:ascii="Times New Roman" w:hAnsi="Times New Roman"/>
          <w:lang w:eastAsia="lv-LV"/>
        </w:rPr>
      </w:pPr>
      <w:r w:rsidRPr="00E44E1E">
        <w:rPr>
          <w:rFonts w:ascii="Times New Roman" w:hAnsi="Times New Roman"/>
          <w:szCs w:val="24"/>
        </w:rPr>
        <w:t>P</w:t>
      </w:r>
      <w:r>
        <w:rPr>
          <w:rFonts w:ascii="Times New Roman" w:hAnsi="Times New Roman"/>
          <w:szCs w:val="24"/>
        </w:rPr>
        <w:t>ASŪTĪTĀJAM</w:t>
      </w:r>
      <w:r w:rsidRPr="00E44E1E">
        <w:rPr>
          <w:rFonts w:ascii="Times New Roman" w:hAnsi="Times New Roman"/>
          <w:szCs w:val="24"/>
        </w:rPr>
        <w:t xml:space="preserve"> ir tiesības izbeigt Līgumu vienpusējā kārtā pirms termiņa, ja </w:t>
      </w:r>
      <w:r>
        <w:rPr>
          <w:rFonts w:ascii="Times New Roman" w:hAnsi="Times New Roman"/>
          <w:szCs w:val="24"/>
        </w:rPr>
        <w:t>UZŅĒMĒJS</w:t>
      </w:r>
      <w:r w:rsidRPr="00E44E1E">
        <w:rPr>
          <w:rFonts w:ascii="Times New Roman" w:hAnsi="Times New Roman"/>
          <w:szCs w:val="24"/>
        </w:rPr>
        <w:t xml:space="preserve"> vai </w:t>
      </w:r>
      <w:r>
        <w:rPr>
          <w:rFonts w:ascii="Times New Roman" w:hAnsi="Times New Roman"/>
          <w:szCs w:val="24"/>
        </w:rPr>
        <w:t>UZŅĒMĒJA</w:t>
      </w:r>
      <w:r w:rsidRPr="00E44E1E">
        <w:rPr>
          <w:rFonts w:ascii="Times New Roman" w:hAnsi="Times New Roman"/>
          <w:szCs w:val="24"/>
        </w:rPr>
        <w:t xml:space="preserve"> amatpersonas, </w:t>
      </w:r>
      <w:r>
        <w:rPr>
          <w:rFonts w:ascii="Times New Roman" w:hAnsi="Times New Roman"/>
          <w:szCs w:val="24"/>
        </w:rPr>
        <w:t>L</w:t>
      </w:r>
      <w:r w:rsidRPr="00E44E1E">
        <w:rPr>
          <w:rFonts w:ascii="Times New Roman" w:hAnsi="Times New Roman"/>
          <w:szCs w:val="24"/>
        </w:rPr>
        <w:t xml:space="preserve">īguma izpildē iesaistītie </w:t>
      </w:r>
      <w:r>
        <w:rPr>
          <w:rFonts w:ascii="Times New Roman" w:hAnsi="Times New Roman"/>
          <w:szCs w:val="24"/>
        </w:rPr>
        <w:t>UZŅĒMĒJA</w:t>
      </w:r>
      <w:r w:rsidRPr="00E44E1E">
        <w:rPr>
          <w:rFonts w:ascii="Times New Roman" w:hAnsi="Times New Roman"/>
          <w:szCs w:val="24"/>
        </w:rPr>
        <w:t xml:space="preserve"> darbinieki ir atzīti par vainīgiem noziedzīgā nodarījumā</w:t>
      </w:r>
      <w:r>
        <w:rPr>
          <w:rFonts w:ascii="Times New Roman" w:hAnsi="Times New Roman"/>
          <w:szCs w:val="24"/>
        </w:rPr>
        <w:t xml:space="preserve"> vai konkurences tiesību pārkāpumā</w:t>
      </w:r>
      <w:r w:rsidRPr="00E44E1E">
        <w:rPr>
          <w:rFonts w:ascii="Times New Roman" w:hAnsi="Times New Roman"/>
          <w:szCs w:val="24"/>
        </w:rPr>
        <w:t xml:space="preserve">, kas saistīts ar šī līguma noslēgšanas procedūru vai izpildi. Ja </w:t>
      </w:r>
      <w:r>
        <w:rPr>
          <w:rFonts w:ascii="Times New Roman" w:hAnsi="Times New Roman"/>
          <w:szCs w:val="24"/>
        </w:rPr>
        <w:t>L</w:t>
      </w:r>
      <w:r w:rsidRPr="00E44E1E">
        <w:rPr>
          <w:rFonts w:ascii="Times New Roman" w:hAnsi="Times New Roman"/>
          <w:szCs w:val="24"/>
        </w:rPr>
        <w:t xml:space="preserve">īgums tiek pārtraukts šajā punktā noteiktajā gadījumā, </w:t>
      </w:r>
      <w:r>
        <w:rPr>
          <w:rFonts w:ascii="Times New Roman" w:hAnsi="Times New Roman"/>
          <w:szCs w:val="24"/>
        </w:rPr>
        <w:t>PASŪTĪTĀJAM</w:t>
      </w:r>
      <w:r w:rsidRPr="00E44E1E">
        <w:rPr>
          <w:rFonts w:ascii="Times New Roman" w:hAnsi="Times New Roman"/>
          <w:szCs w:val="24"/>
        </w:rPr>
        <w:t xml:space="preserve"> ir tiesības pieprasīt no </w:t>
      </w:r>
      <w:r>
        <w:rPr>
          <w:rFonts w:ascii="Times New Roman" w:hAnsi="Times New Roman"/>
          <w:szCs w:val="24"/>
        </w:rPr>
        <w:t xml:space="preserve">UZŅĒMĒJA </w:t>
      </w:r>
      <w:r w:rsidRPr="00E44E1E">
        <w:rPr>
          <w:rFonts w:ascii="Times New Roman" w:hAnsi="Times New Roman"/>
          <w:szCs w:val="24"/>
        </w:rPr>
        <w:t xml:space="preserve">līgumsodu 2 (divu) līgumcenu, kas noteikta Līguma </w:t>
      </w:r>
      <w:r>
        <w:rPr>
          <w:rFonts w:ascii="Times New Roman" w:hAnsi="Times New Roman"/>
          <w:szCs w:val="24"/>
        </w:rPr>
        <w:t>2</w:t>
      </w:r>
      <w:r w:rsidRPr="00E44E1E">
        <w:rPr>
          <w:rFonts w:ascii="Times New Roman" w:hAnsi="Times New Roman"/>
          <w:szCs w:val="24"/>
        </w:rPr>
        <w:t xml:space="preserve">.1.punktā, apmērā. </w:t>
      </w:r>
    </w:p>
    <w:p w14:paraId="25D495D2" w14:textId="77777777" w:rsidR="00F4585D" w:rsidRPr="00E63E5A" w:rsidRDefault="00F4585D" w:rsidP="00F4585D">
      <w:pPr>
        <w:numPr>
          <w:ilvl w:val="2"/>
          <w:numId w:val="7"/>
        </w:numPr>
        <w:spacing w:after="0" w:line="240" w:lineRule="auto"/>
        <w:ind w:left="1276" w:hanging="709"/>
        <w:jc w:val="both"/>
        <w:rPr>
          <w:rFonts w:ascii="Times New Roman" w:eastAsia="Calibri" w:hAnsi="Times New Roman" w:cs="Times New Roman"/>
        </w:rPr>
      </w:pPr>
      <w:r>
        <w:rPr>
          <w:rFonts w:ascii="Times New Roman" w:eastAsia="Calibri" w:hAnsi="Times New Roman" w:cs="Times New Roman"/>
        </w:rPr>
        <w:t>Sabiedrisko pakalpojumu sniedzēju</w:t>
      </w:r>
      <w:r w:rsidRPr="00E63E5A">
        <w:rPr>
          <w:rFonts w:ascii="Times New Roman" w:eastAsia="Calibri" w:hAnsi="Times New Roman" w:cs="Times New Roman"/>
        </w:rPr>
        <w:t xml:space="preserve"> iepirkumu likuma 6</w:t>
      </w:r>
      <w:r>
        <w:rPr>
          <w:rFonts w:ascii="Times New Roman" w:eastAsia="Calibri" w:hAnsi="Times New Roman" w:cs="Times New Roman"/>
        </w:rPr>
        <w:t>9</w:t>
      </w:r>
      <w:r w:rsidRPr="00E63E5A">
        <w:rPr>
          <w:rFonts w:ascii="Times New Roman" w:eastAsia="Calibri" w:hAnsi="Times New Roman" w:cs="Times New Roman"/>
        </w:rPr>
        <w:t>.panta pirmajā daļā noteiktajos gadījumos.</w:t>
      </w:r>
    </w:p>
    <w:p w14:paraId="67845DFF" w14:textId="77777777" w:rsidR="00F4585D" w:rsidRPr="00E63E5A"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Līguma izpildes gaitā noskaidrojas, ka objektīvu iemeslu dēļ Līguma izpildi nav mērķtiecīgi turpināt vai PASŪTĪTĀJAM nav pieejams finansējums Darbu </w:t>
      </w:r>
      <w:r w:rsidRPr="006E0606">
        <w:rPr>
          <w:rFonts w:ascii="Times New Roman" w:eastAsia="Calibri" w:hAnsi="Times New Roman" w:cs="Times New Roman"/>
        </w:rPr>
        <w:t>uzsākšanai vai</w:t>
      </w:r>
      <w:r w:rsidRPr="00E63E5A">
        <w:rPr>
          <w:rFonts w:ascii="Times New Roman" w:eastAsia="Calibri" w:hAnsi="Times New Roman" w:cs="Times New Roman"/>
        </w:rPr>
        <w:t xml:space="preserve"> turpināšanai, PASŪTĪTĀJAM jāaptur Līguma izpilde, par to rakstiski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5C16EF21" w14:textId="77777777" w:rsidR="00F4585D" w:rsidRPr="009C2257" w:rsidRDefault="00F4585D" w:rsidP="00F4585D">
      <w:pPr>
        <w:numPr>
          <w:ilvl w:val="1"/>
          <w:numId w:val="7"/>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Līguma 10.4.2., 10.4.4. - 10.4.6., 10.4.8.</w:t>
      </w:r>
      <w:r>
        <w:rPr>
          <w:rFonts w:ascii="Times New Roman" w:eastAsia="Calibri" w:hAnsi="Times New Roman" w:cs="Times New Roman"/>
        </w:rPr>
        <w:t>-</w:t>
      </w:r>
      <w:r w:rsidRPr="00E63E5A">
        <w:rPr>
          <w:rFonts w:ascii="Times New Roman" w:eastAsia="Calibri" w:hAnsi="Times New Roman" w:cs="Times New Roman"/>
        </w:rPr>
        <w:t>10.4.</w:t>
      </w:r>
      <w:r>
        <w:rPr>
          <w:rFonts w:ascii="Times New Roman" w:eastAsia="Calibri" w:hAnsi="Times New Roman" w:cs="Times New Roman"/>
        </w:rPr>
        <w:t>10.,</w:t>
      </w:r>
      <w:r w:rsidRPr="00E63E5A">
        <w:rPr>
          <w:rFonts w:ascii="Times New Roman" w:eastAsia="Calibri" w:hAnsi="Times New Roman" w:cs="Times New Roman"/>
        </w:rPr>
        <w:t xml:space="preserve">punktos noteiktajos Līguma izbeigšanas gadījumos, UZŅĒMĒJS nekavējoties pārtrauc Darbus un 10 (desmit) darba dienu laikā iesniedz PASŪTĪTĀJAM veikto Darbu nodošanas – pieņemšanas aktu, kuru PASŪTĪTĀJS akceptē, vai veic nepieciešamās </w:t>
      </w:r>
      <w:r w:rsidRPr="009C2257">
        <w:rPr>
          <w:rFonts w:ascii="Times New Roman" w:eastAsia="Calibri" w:hAnsi="Times New Roman" w:cs="Times New Roman"/>
        </w:rPr>
        <w:t xml:space="preserve">korekcijas pirms akceptēšanas. Ja akts netiek iesniegts šajā punktā minētajā termiņā, PASŪTĪTĀJAM ir tiesības vienpusēji noteikt izpildīto, Līguma noteikumiem atbilstošo Darbu </w:t>
      </w:r>
      <w:r w:rsidRPr="009C2257">
        <w:rPr>
          <w:rFonts w:ascii="Times New Roman" w:eastAsia="Calibri" w:hAnsi="Times New Roman" w:cs="Times New Roman"/>
        </w:rPr>
        <w:lastRenderedPageBreak/>
        <w:t>apjomu. Līguma 10.4.1.-10.4.6.,10.4.8.-10.4.9. punktos noteiktajos Līguma izbeigšanas gadījumos UZŅĒMĒJAM jāatlīdzina PASŪTĪTĀJAM visi ar Līguma izbeigšanu radušies zaudējumi un jāmaksā līgumsods 10% (desmit procentu) apmērā no Līguma kopējās summas.</w:t>
      </w:r>
    </w:p>
    <w:p w14:paraId="76E0A99D" w14:textId="77777777" w:rsidR="00F4585D" w:rsidRPr="009C2257" w:rsidRDefault="00F4585D" w:rsidP="00F4585D">
      <w:pPr>
        <w:numPr>
          <w:ilvl w:val="1"/>
          <w:numId w:val="7"/>
        </w:numPr>
        <w:spacing w:after="0" w:line="240" w:lineRule="auto"/>
        <w:ind w:left="567" w:hanging="567"/>
        <w:jc w:val="both"/>
        <w:rPr>
          <w:rFonts w:ascii="Times New Roman" w:eastAsia="Calibri" w:hAnsi="Times New Roman" w:cs="Times New Roman"/>
        </w:rPr>
      </w:pPr>
      <w:r w:rsidRPr="009C2257">
        <w:rPr>
          <w:rFonts w:ascii="Times New Roman" w:eastAsia="Calibri" w:hAnsi="Times New Roman" w:cs="Times New Roman"/>
        </w:rPr>
        <w:t xml:space="preserve">PASŪTĪTĀJS 30 (trīsdesmit) kalendāra dienu laikā pēc Līguma izbeigšanas, Līguma 10.6.punktā minētā Darbu nodošanas – pieņemšanas akta parakstīšanas un UZŅĒMĒJA attiecīga rēķina saņemšanas, izdara pilnīgus norēķinus ar UZŅĒMĒJU par kvalitatīvi, atbilstoši Līguma noteikumiem paveiktajiem un PASŪTĪTĀJA pieņemtajiem Darbiem. Ja PASŪTĪTĀJA Līguma 2.3.punktā noteiktajā kārtībā samaksātā summa pārsniedz faktiski veikto Darbu summu, UZŅĒMĒJS apņemas 30 (trīsdesmit) kalendāra dienu laikā no šajā punktā minētā Darbu nodošanas - pieņemšanas akta parakstīšanas dienas atmaksāt PASŪTĪTĀJAM pārmaksātās naudas summas. </w:t>
      </w:r>
    </w:p>
    <w:p w14:paraId="23D7EA11" w14:textId="77777777" w:rsidR="00F4585D" w:rsidRPr="009C2257" w:rsidRDefault="00F4585D" w:rsidP="00F4585D">
      <w:pPr>
        <w:numPr>
          <w:ilvl w:val="1"/>
          <w:numId w:val="7"/>
        </w:numPr>
        <w:spacing w:after="0" w:line="240" w:lineRule="auto"/>
        <w:ind w:left="567" w:hanging="567"/>
        <w:jc w:val="both"/>
        <w:rPr>
          <w:rFonts w:ascii="Times New Roman" w:eastAsia="Calibri" w:hAnsi="Times New Roman" w:cs="Times New Roman"/>
          <w:b/>
          <w:bCs/>
          <w:lang w:eastAsia="lv-LV"/>
        </w:rPr>
      </w:pPr>
      <w:r w:rsidRPr="009C2257">
        <w:rPr>
          <w:rFonts w:ascii="Times New Roman" w:eastAsia="Calibri" w:hAnsi="Times New Roman" w:cs="Times New Roman"/>
        </w:rPr>
        <w:t xml:space="preserve">PASŪTĪTĀJAM ir tiesības jebkurā brīdī izbeigt Līgumu, 1 (vienu) kalendāra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2D3B55BC" w14:textId="77777777" w:rsidR="00F4585D" w:rsidRPr="009C2257" w:rsidRDefault="00F4585D" w:rsidP="00F4585D">
      <w:pPr>
        <w:overflowPunct w:val="0"/>
        <w:autoSpaceDE w:val="0"/>
        <w:autoSpaceDN w:val="0"/>
        <w:adjustRightInd w:val="0"/>
        <w:spacing w:after="0" w:line="240" w:lineRule="auto"/>
        <w:ind w:left="480"/>
        <w:textAlignment w:val="baseline"/>
        <w:rPr>
          <w:rFonts w:ascii="Times New Roman" w:eastAsia="Calibri" w:hAnsi="Times New Roman" w:cs="Times New Roman"/>
          <w:b/>
          <w:bCs/>
          <w:caps/>
          <w:lang w:eastAsia="lv-LV"/>
        </w:rPr>
      </w:pPr>
    </w:p>
    <w:p w14:paraId="5854D2AE" w14:textId="77777777" w:rsidR="00F4585D" w:rsidRPr="002D5688" w:rsidRDefault="00F4585D" w:rsidP="00F4585D">
      <w:pPr>
        <w:numPr>
          <w:ilvl w:val="0"/>
          <w:numId w:val="7"/>
        </w:num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2D5688">
        <w:rPr>
          <w:rFonts w:ascii="Times New Roman" w:eastAsia="Calibri" w:hAnsi="Times New Roman" w:cs="Times New Roman"/>
          <w:b/>
          <w:bCs/>
          <w:caps/>
          <w:lang w:eastAsia="lv-LV"/>
        </w:rPr>
        <w:t>Nobeiguma noteikumi</w:t>
      </w:r>
    </w:p>
    <w:p w14:paraId="49233EB1" w14:textId="77777777" w:rsidR="00F4585D" w:rsidRDefault="00F4585D" w:rsidP="00F4585D">
      <w:pPr>
        <w:numPr>
          <w:ilvl w:val="1"/>
          <w:numId w:val="7"/>
        </w:numPr>
        <w:tabs>
          <w:tab w:val="left" w:pos="-1975"/>
          <w:tab w:val="left" w:pos="-142"/>
        </w:tabs>
        <w:spacing w:after="0" w:line="240" w:lineRule="auto"/>
        <w:ind w:right="12"/>
        <w:jc w:val="both"/>
        <w:rPr>
          <w:rFonts w:ascii="Times New Roman" w:eastAsia="Calibri" w:hAnsi="Times New Roman" w:cs="Times New Roman"/>
        </w:rPr>
      </w:pPr>
      <w:r w:rsidRPr="002D5688">
        <w:rPr>
          <w:rFonts w:ascii="Times New Roman" w:eastAsia="Calibri" w:hAnsi="Times New Roman" w:cs="Times New Roman"/>
        </w:rPr>
        <w:tab/>
        <w:t>Līguma izpildē iesaistītais Konkursa piedāvājumā norādītais personāls:</w:t>
      </w:r>
    </w:p>
    <w:p w14:paraId="0A996C49" w14:textId="3ADBF4D3" w:rsidR="00007DCD" w:rsidRPr="002D5688" w:rsidRDefault="00007DCD" w:rsidP="00007DCD">
      <w:pPr>
        <w:tabs>
          <w:tab w:val="left" w:pos="-1975"/>
          <w:tab w:val="left" w:pos="-142"/>
        </w:tabs>
        <w:spacing w:after="0" w:line="240" w:lineRule="auto"/>
        <w:ind w:left="480" w:right="12"/>
        <w:jc w:val="both"/>
        <w:rPr>
          <w:rFonts w:ascii="Times New Roman" w:eastAsia="Calibri" w:hAnsi="Times New Roman" w:cs="Times New Roman"/>
        </w:rPr>
      </w:pPr>
      <w:r>
        <w:rPr>
          <w:rFonts w:ascii="Times New Roman" w:hAnsi="Times New Roman" w:cs="Times New Roman"/>
        </w:rPr>
        <w:t>[..]</w:t>
      </w:r>
    </w:p>
    <w:p w14:paraId="12FE6B8A" w14:textId="77777777" w:rsidR="00F4585D" w:rsidRPr="00B144A2" w:rsidRDefault="00F4585D" w:rsidP="00F4585D">
      <w:pPr>
        <w:numPr>
          <w:ilvl w:val="1"/>
          <w:numId w:val="7"/>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FC2265">
        <w:rPr>
          <w:rFonts w:ascii="Times New Roman" w:eastAsia="Calibri" w:hAnsi="Times New Roman" w:cs="Times New Roman"/>
          <w:lang w:eastAsia="lv-LV"/>
        </w:rPr>
        <w:t>Lai organ</w:t>
      </w:r>
      <w:r w:rsidRPr="00B144A2">
        <w:rPr>
          <w:rFonts w:ascii="Times New Roman" w:eastAsia="Calibri" w:hAnsi="Times New Roman" w:cs="Times New Roman"/>
          <w:lang w:eastAsia="lv-LV"/>
        </w:rPr>
        <w:t>izētu Līdzēju sadarbību Līguma izpildē</w:t>
      </w:r>
      <w:r w:rsidRPr="00B144A2">
        <w:rPr>
          <w:rFonts w:ascii="Times New Roman" w:eastAsia="Calibri" w:hAnsi="Times New Roman" w:cs="Times New Roman"/>
        </w:rPr>
        <w:t xml:space="preserve"> Līguma darbības laikā</w:t>
      </w:r>
      <w:r w:rsidRPr="00B144A2">
        <w:rPr>
          <w:rFonts w:ascii="Times New Roman" w:eastAsia="Calibri" w:hAnsi="Times New Roman" w:cs="Times New Roman"/>
          <w:lang w:eastAsia="lv-LV"/>
        </w:rPr>
        <w:t>, Līdzēji norīko par Līguma izpildi atbildīgās personas:</w:t>
      </w:r>
    </w:p>
    <w:p w14:paraId="45704AF3" w14:textId="1D5A5C32" w:rsidR="00F4585D" w:rsidRPr="00A67083" w:rsidRDefault="00F4585D" w:rsidP="00246C34">
      <w:pPr>
        <w:pStyle w:val="Sarakstarindkopa"/>
        <w:numPr>
          <w:ilvl w:val="2"/>
          <w:numId w:val="7"/>
        </w:numPr>
        <w:spacing w:before="40" w:line="252" w:lineRule="auto"/>
        <w:jc w:val="both"/>
        <w:rPr>
          <w:rFonts w:ascii="Times New Roman" w:hAnsi="Times New Roman" w:cs="Times New Roman"/>
        </w:rPr>
      </w:pPr>
      <w:r w:rsidRPr="00B144A2">
        <w:rPr>
          <w:rFonts w:ascii="Times New Roman" w:eastAsia="Calibri" w:hAnsi="Times New Roman" w:cs="Times New Roman"/>
        </w:rPr>
        <w:t>no PASŪTĪTĀJA puses:</w:t>
      </w:r>
      <w:r w:rsidR="00B144A2" w:rsidRPr="00B144A2">
        <w:rPr>
          <w:rFonts w:ascii="Times New Roman" w:hAnsi="Times New Roman" w:cs="Times New Roman"/>
        </w:rPr>
        <w:t xml:space="preserve"> Infrastruktūras daļas vadītājs </w:t>
      </w:r>
      <w:r w:rsidR="007A3916">
        <w:rPr>
          <w:rFonts w:ascii="Times New Roman" w:hAnsi="Times New Roman" w:cs="Times New Roman"/>
        </w:rPr>
        <w:t>[..]</w:t>
      </w:r>
      <w:r w:rsidR="00B144A2" w:rsidRPr="00A67083">
        <w:rPr>
          <w:rFonts w:ascii="Times New Roman" w:hAnsi="Times New Roman" w:cs="Times New Roman"/>
          <w:color w:val="0563C1" w:themeColor="hyperlink"/>
          <w:u w:val="single"/>
          <w:lang w:val="fr-FR"/>
        </w:rPr>
        <w:t>;</w:t>
      </w:r>
    </w:p>
    <w:p w14:paraId="05BF83C2" w14:textId="6A42611E" w:rsidR="00A67083" w:rsidRPr="00A67083" w:rsidRDefault="00A67083" w:rsidP="00A67083">
      <w:pPr>
        <w:pStyle w:val="Sarakstarindkopa"/>
        <w:spacing w:after="0" w:line="240" w:lineRule="auto"/>
        <w:ind w:left="1843"/>
        <w:jc w:val="both"/>
        <w:rPr>
          <w:rFonts w:ascii="Times New Roman" w:hAnsi="Times New Roman" w:cs="Times New Roman"/>
          <w:color w:val="000000"/>
        </w:rPr>
      </w:pPr>
      <w:r w:rsidRPr="00A67083">
        <w:rPr>
          <w:rFonts w:ascii="Times New Roman" w:eastAsia="Arial Unicode MS" w:hAnsi="Times New Roman" w:cs="Times New Roman"/>
        </w:rPr>
        <w:t xml:space="preserve">Pasūtītāja pārstāvis Līguma uzraudzības un organizatoriskajos jautājumos ir Projektu vadības nodaļas projektu vadītājs </w:t>
      </w:r>
      <w:r w:rsidR="008822B6">
        <w:rPr>
          <w:rFonts w:ascii="Times New Roman" w:hAnsi="Times New Roman" w:cs="Times New Roman"/>
        </w:rPr>
        <w:t>[..]</w:t>
      </w:r>
      <w:r w:rsidRPr="00A67083">
        <w:rPr>
          <w:rFonts w:ascii="Times New Roman" w:hAnsi="Times New Roman" w:cs="Times New Roman"/>
          <w:color w:val="000000"/>
        </w:rPr>
        <w:t>.</w:t>
      </w:r>
    </w:p>
    <w:p w14:paraId="7FF8207E" w14:textId="3C25AAAC" w:rsidR="00F4585D" w:rsidRPr="00A81745" w:rsidRDefault="00F4585D" w:rsidP="00F4585D">
      <w:pPr>
        <w:numPr>
          <w:ilvl w:val="2"/>
          <w:numId w:val="7"/>
        </w:num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A81745">
        <w:rPr>
          <w:rFonts w:ascii="Times New Roman" w:eastAsia="Calibri" w:hAnsi="Times New Roman" w:cs="Times New Roman"/>
        </w:rPr>
        <w:t xml:space="preserve">no </w:t>
      </w:r>
      <w:r w:rsidRPr="00A81745">
        <w:rPr>
          <w:rFonts w:ascii="Times New Roman" w:eastAsia="Calibri" w:hAnsi="Times New Roman" w:cs="Times New Roman"/>
          <w:lang w:eastAsia="lv-LV"/>
        </w:rPr>
        <w:t xml:space="preserve">UZŅĒMĒJA puses: </w:t>
      </w:r>
      <w:r w:rsidR="00A81745" w:rsidRPr="00A81745">
        <w:rPr>
          <w:rFonts w:ascii="Times New Roman" w:eastAsia="Calibri" w:hAnsi="Times New Roman" w:cs="Times New Roman"/>
          <w:lang w:eastAsia="lv-LV"/>
        </w:rPr>
        <w:t xml:space="preserve">Projektēšanas nodaļas vadītāja </w:t>
      </w:r>
      <w:r w:rsidR="008822B6">
        <w:rPr>
          <w:rFonts w:ascii="Times New Roman" w:hAnsi="Times New Roman" w:cs="Times New Roman"/>
        </w:rPr>
        <w:t>[..]</w:t>
      </w:r>
      <w:r w:rsidR="008822B6">
        <w:rPr>
          <w:rFonts w:ascii="Times New Roman" w:hAnsi="Times New Roman" w:cs="Times New Roman"/>
        </w:rPr>
        <w:t>.</w:t>
      </w:r>
    </w:p>
    <w:p w14:paraId="6D038844" w14:textId="4D51A2F5"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hAnsi="Times New Roman" w:cs="Times New Roman"/>
        </w:rPr>
        <w:t xml:space="preserve">UZŅĒMĒJA pilnvaroto personu par darba vides riskiem, nosūtot informāciju uz Līgumā norādītā UZŅEMĒJA  pilnvarotās personas e-pasta adresi, informē PASŪTĪTĀJA Personāla pārvaldības daļas Darba aizsardzības un arodveselības nodaļas vadītāja </w:t>
      </w:r>
      <w:r w:rsidR="00833EFF">
        <w:rPr>
          <w:rFonts w:ascii="Times New Roman" w:hAnsi="Times New Roman" w:cs="Times New Roman"/>
        </w:rPr>
        <w:t>[..]</w:t>
      </w:r>
      <w:r w:rsidRPr="009C2257">
        <w:rPr>
          <w:rFonts w:ascii="Times New Roman" w:hAnsi="Times New Roman" w:cs="Times New Roman"/>
        </w:rPr>
        <w:t>.</w:t>
      </w:r>
      <w:r w:rsidRPr="009C2257">
        <w:rPr>
          <w:rFonts w:ascii="Times New Roman" w:hAnsi="Times New Roman" w:cs="Times New Roman"/>
          <w:color w:val="000000"/>
        </w:rPr>
        <w:t> </w:t>
      </w:r>
    </w:p>
    <w:p w14:paraId="3B8F9AB4" w14:textId="77777777" w:rsidR="00F4585D" w:rsidRPr="009C2257" w:rsidRDefault="00F4585D" w:rsidP="00F4585D">
      <w:pPr>
        <w:numPr>
          <w:ilvl w:val="1"/>
          <w:numId w:val="7"/>
        </w:numPr>
        <w:spacing w:after="0" w:line="240" w:lineRule="auto"/>
        <w:ind w:left="567" w:hanging="567"/>
        <w:jc w:val="both"/>
        <w:rPr>
          <w:rFonts w:ascii="Times New Roman" w:eastAsia="Times New Roman" w:hAnsi="Times New Roman" w:cs="Times New Roman"/>
          <w:lang w:eastAsia="lv-LV"/>
        </w:rPr>
      </w:pPr>
      <w:r w:rsidRPr="009C2257">
        <w:rPr>
          <w:rFonts w:ascii="Times New Roman" w:eastAsia="Times New Roman" w:hAnsi="Times New Roman" w:cs="Times New Roman"/>
        </w:rPr>
        <w:t>Līguma un citu ar tā izpildi saistītu dokumentu saturs, kā arī jebkura tehniska, finansiāla vai jebkāda cita rakstura informācija, kas Pusēm kļuvusi jebkādā veidā pieejama vai zināma Līguma izpildes gaitā, uzskatāma par konfidenciālu informāciju</w:t>
      </w:r>
      <w:r w:rsidRPr="009C2257">
        <w:rPr>
          <w:rFonts w:ascii="Times New Roman" w:eastAsia="Times New Roman" w:hAnsi="Times New Roman" w:cs="Times New Roman"/>
          <w:lang w:eastAsia="lv-LV"/>
        </w:rPr>
        <w:t>.</w:t>
      </w:r>
    </w:p>
    <w:p w14:paraId="0F2ECAED" w14:textId="77777777" w:rsidR="00F4585D" w:rsidRPr="009C2257" w:rsidRDefault="00F4585D" w:rsidP="00F4585D">
      <w:pPr>
        <w:numPr>
          <w:ilvl w:val="1"/>
          <w:numId w:val="7"/>
        </w:numPr>
        <w:spacing w:after="0" w:line="240" w:lineRule="auto"/>
        <w:ind w:left="567" w:hanging="567"/>
        <w:jc w:val="both"/>
        <w:rPr>
          <w:rFonts w:ascii="Times New Roman" w:eastAsia="Times New Roman" w:hAnsi="Times New Roman" w:cs="Times New Roman"/>
          <w:lang w:eastAsia="lv-LV"/>
        </w:rPr>
      </w:pPr>
      <w:r w:rsidRPr="009C2257">
        <w:rPr>
          <w:rFonts w:ascii="Times New Roman" w:eastAsia="Times New Roman" w:hAnsi="Times New Roman" w:cs="Times New Roman"/>
          <w:lang w:eastAsia="lv-LV"/>
        </w:rPr>
        <w:t>Par konfidenciālu informāciju netiek uzskatīta informācija, kas ir uzskatāma par publisku un brīvi pieejama Pusēm un trešajām personām.</w:t>
      </w:r>
    </w:p>
    <w:p w14:paraId="112BB048" w14:textId="77777777" w:rsidR="00F4585D" w:rsidRPr="009C2257" w:rsidRDefault="00F4585D" w:rsidP="00F4585D">
      <w:pPr>
        <w:numPr>
          <w:ilvl w:val="1"/>
          <w:numId w:val="7"/>
        </w:numPr>
        <w:spacing w:after="0" w:line="240" w:lineRule="auto"/>
        <w:ind w:left="567" w:hanging="567"/>
        <w:jc w:val="both"/>
        <w:rPr>
          <w:rFonts w:ascii="Times New Roman" w:eastAsia="Times New Roman" w:hAnsi="Times New Roman" w:cs="Times New Roman"/>
          <w:b/>
        </w:rPr>
      </w:pPr>
      <w:r w:rsidRPr="009C2257">
        <w:rPr>
          <w:rFonts w:ascii="Times New Roman" w:eastAsia="Times New Roman" w:hAnsi="Times New Roman" w:cs="Times New Roman"/>
          <w:lang w:eastAsia="lv-LV"/>
        </w:rPr>
        <w:t xml:space="preserve">Puses apņemas aizsargāt un bez iepriekšējas otras Puses piekrišanas nekādā veidā neizpaust konfidenciālo informāciju, izņemot gadījumu, ja informācijas pieprasītājs atsaucas uz tiesību normām, kuras šādu ziņu pieprasīšanu atļauj. </w:t>
      </w:r>
    </w:p>
    <w:p w14:paraId="541666E3"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 xml:space="preserve">Visi no Līguma izrietošie paziņojumi, brīdinājumi, sarakste, saskaņojumi un cita informācija un dokumentācija ir noformējama rakstveidā latviešu valodā un nododama otram Līdzējam personīgi pret parakstu vai nosūtāma uz e-pastu vai ierakstītā vēstulē ar pasta vai ar kurjerpasta starpniecību uz Līgumā norādīto vai Līdzēja Līgumā noteiktajā kārtībā paziņoto juridisko adresi. </w:t>
      </w:r>
    </w:p>
    <w:p w14:paraId="7A75FD29"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1B7E00E9"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Ja kāds no Līguma noteikumiem zaudē juridisko spēku, tas neietekmē pārējos Līguma noteikumus.</w:t>
      </w:r>
    </w:p>
    <w:p w14:paraId="4BF5BD97"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Līdzējiem vienmēr ir saistošas Līguma un tā pielikumu prasības un noteikumi kopumā. Vārdi daudzskaitlī ietver sevī arī vārdus vienskaitlī un otrādi.</w:t>
      </w:r>
    </w:p>
    <w:p w14:paraId="2D77269E"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Jautājumos, kas nav atrunāti Līgumā, Līdzēji vadās no Latvijas Republikā spēkā esošajiem normatīvajiem aktiem.</w:t>
      </w:r>
    </w:p>
    <w:p w14:paraId="4F11504B"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Visi Līguma sadaļu virsraksti ir doti, lai sekmētu Līguma labāku pārskatāmību, un nekādā veidā nav izmantojami Līguma noteikumu iztulkošanai vai interpretācijai.</w:t>
      </w:r>
    </w:p>
    <w:p w14:paraId="66421F5E" w14:textId="77777777" w:rsidR="00F4585D" w:rsidRPr="009C2257" w:rsidRDefault="00F4585D" w:rsidP="00F4585D">
      <w:pPr>
        <w:numPr>
          <w:ilvl w:val="1"/>
          <w:numId w:val="7"/>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9C2257">
        <w:rPr>
          <w:rFonts w:ascii="Times New Roman" w:eastAsia="Calibri" w:hAnsi="Times New Roman" w:cs="Times New Roman"/>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1BA35FD" w14:textId="77777777" w:rsidR="00F4585D" w:rsidRPr="009C2257" w:rsidRDefault="00F4585D" w:rsidP="00F4585D">
      <w:pPr>
        <w:pStyle w:val="Sarakstarindkopa"/>
        <w:numPr>
          <w:ilvl w:val="1"/>
          <w:numId w:val="7"/>
        </w:numPr>
        <w:spacing w:after="0" w:line="240" w:lineRule="auto"/>
        <w:jc w:val="both"/>
        <w:textAlignment w:val="baseline"/>
        <w:rPr>
          <w:rFonts w:ascii="Times New Roman" w:eastAsia="Times New Roman" w:hAnsi="Times New Roman" w:cs="Times New Roman"/>
          <w:lang w:eastAsia="lv-LV"/>
        </w:rPr>
      </w:pPr>
      <w:r w:rsidRPr="009C2257">
        <w:rPr>
          <w:rFonts w:ascii="Times New Roman" w:eastAsia="Times New Roman" w:hAnsi="Times New Roman" w:cs="Times New Roman"/>
          <w:lang w:eastAsia="lv-LV"/>
        </w:rPr>
        <w:lastRenderedPageBreak/>
        <w:t xml:space="preserve">Līgums sagatavots elektroniska dokumenta veidā, parakstīts ar drošiem elektroniskiem parakstiem un satur laika zīmogu. </w:t>
      </w:r>
    </w:p>
    <w:p w14:paraId="2FB5E069" w14:textId="77777777" w:rsidR="00F4585D" w:rsidRPr="009C2257" w:rsidRDefault="00F4585D" w:rsidP="00F4585D">
      <w:pPr>
        <w:overflowPunct w:val="0"/>
        <w:autoSpaceDE w:val="0"/>
        <w:autoSpaceDN w:val="0"/>
        <w:adjustRightInd w:val="0"/>
        <w:spacing w:after="0" w:line="240" w:lineRule="auto"/>
        <w:jc w:val="both"/>
        <w:textAlignment w:val="baseline"/>
        <w:rPr>
          <w:rFonts w:ascii="Times New Roman" w:eastAsia="Calibri" w:hAnsi="Times New Roman" w:cs="Times New Roman"/>
          <w:b/>
          <w:bCs/>
          <w:smallCaps/>
          <w:lang w:eastAsia="lv-LV"/>
        </w:rPr>
      </w:pPr>
    </w:p>
    <w:p w14:paraId="6F6EEA24" w14:textId="77777777" w:rsidR="00F4585D" w:rsidRPr="009C2257" w:rsidRDefault="00F4585D" w:rsidP="00F4585D">
      <w:pPr>
        <w:numPr>
          <w:ilvl w:val="0"/>
          <w:numId w:val="7"/>
        </w:numPr>
        <w:spacing w:after="0" w:line="240" w:lineRule="auto"/>
        <w:jc w:val="center"/>
        <w:rPr>
          <w:rFonts w:ascii="Times New Roman" w:eastAsia="Calibri" w:hAnsi="Times New Roman" w:cs="Times New Roman"/>
          <w:b/>
          <w:bCs/>
        </w:rPr>
      </w:pPr>
      <w:r w:rsidRPr="009C2257">
        <w:rPr>
          <w:rFonts w:ascii="Times New Roman" w:eastAsia="Calibri" w:hAnsi="Times New Roman" w:cs="Times New Roman"/>
          <w:b/>
          <w:bCs/>
        </w:rPr>
        <w:t>LĪDZĒJU REKVIZĪTI</w:t>
      </w:r>
    </w:p>
    <w:tbl>
      <w:tblPr>
        <w:tblW w:w="9288" w:type="dxa"/>
        <w:jc w:val="center"/>
        <w:tblLayout w:type="fixed"/>
        <w:tblLook w:val="0000" w:firstRow="0" w:lastRow="0" w:firstColumn="0" w:lastColumn="0" w:noHBand="0" w:noVBand="0"/>
      </w:tblPr>
      <w:tblGrid>
        <w:gridCol w:w="4645"/>
        <w:gridCol w:w="4643"/>
      </w:tblGrid>
      <w:tr w:rsidR="00F4585D" w:rsidRPr="009C2257" w14:paraId="76416A50" w14:textId="77777777" w:rsidTr="00711A39">
        <w:trPr>
          <w:jc w:val="center"/>
        </w:trPr>
        <w:tc>
          <w:tcPr>
            <w:tcW w:w="4645" w:type="dxa"/>
          </w:tcPr>
          <w:p w14:paraId="0D196AA8" w14:textId="77777777" w:rsidR="00F4585D" w:rsidRPr="009C2257" w:rsidRDefault="00F4585D" w:rsidP="009D3B7C">
            <w:pPr>
              <w:tabs>
                <w:tab w:val="left" w:pos="8975"/>
              </w:tabs>
              <w:spacing w:after="0" w:line="240" w:lineRule="auto"/>
              <w:ind w:right="412"/>
              <w:jc w:val="both"/>
              <w:rPr>
                <w:rFonts w:ascii="Times New Roman" w:eastAsia="Times New Roman" w:hAnsi="Times New Roman" w:cs="Times New Roman"/>
                <w:b/>
              </w:rPr>
            </w:pPr>
            <w:r w:rsidRPr="009C2257">
              <w:rPr>
                <w:rFonts w:ascii="Times New Roman" w:eastAsia="Times New Roman" w:hAnsi="Times New Roman" w:cs="Times New Roman"/>
                <w:b/>
              </w:rPr>
              <w:t>PASŪTĪTĀJS:</w:t>
            </w:r>
          </w:p>
          <w:p w14:paraId="13185982" w14:textId="77777777" w:rsidR="00973370" w:rsidRPr="009C2257" w:rsidRDefault="00973370" w:rsidP="00973370">
            <w:pPr>
              <w:tabs>
                <w:tab w:val="left" w:pos="8975"/>
              </w:tabs>
              <w:spacing w:after="0" w:line="240" w:lineRule="auto"/>
              <w:ind w:right="412"/>
              <w:jc w:val="both"/>
              <w:rPr>
                <w:rFonts w:ascii="Times New Roman" w:eastAsia="Times New Roman" w:hAnsi="Times New Roman" w:cs="Times New Roman"/>
                <w:b/>
              </w:rPr>
            </w:pPr>
            <w:r w:rsidRPr="009C2257">
              <w:rPr>
                <w:rFonts w:ascii="Times New Roman" w:eastAsia="Times New Roman" w:hAnsi="Times New Roman" w:cs="Times New Roman"/>
                <w:b/>
              </w:rPr>
              <w:t>RP SIA “Rīgas satiksme”</w:t>
            </w:r>
          </w:p>
          <w:p w14:paraId="391F697C" w14:textId="487EA19D" w:rsidR="00F4585D" w:rsidRPr="009C2257" w:rsidRDefault="002F4B05" w:rsidP="009D3B7C">
            <w:pPr>
              <w:tabs>
                <w:tab w:val="left" w:pos="8975"/>
              </w:tabs>
              <w:spacing w:after="0" w:line="240" w:lineRule="auto"/>
              <w:ind w:right="412"/>
              <w:jc w:val="both"/>
              <w:rPr>
                <w:rFonts w:ascii="Times New Roman" w:eastAsia="Times New Roman" w:hAnsi="Times New Roman" w:cs="Times New Roman"/>
                <w:b/>
              </w:rPr>
            </w:pPr>
            <w:r>
              <w:rPr>
                <w:rFonts w:ascii="Times New Roman" w:eastAsia="Times New Roman" w:hAnsi="Times New Roman" w:cs="Times New Roman"/>
              </w:rPr>
              <w:t>[..]</w:t>
            </w:r>
          </w:p>
          <w:p w14:paraId="051E9923" w14:textId="77777777" w:rsidR="00F4585D" w:rsidRPr="009C2257" w:rsidRDefault="00F4585D" w:rsidP="009D3B7C">
            <w:pPr>
              <w:tabs>
                <w:tab w:val="left" w:pos="8975"/>
              </w:tabs>
              <w:spacing w:after="0" w:line="240" w:lineRule="auto"/>
              <w:ind w:right="412"/>
              <w:jc w:val="both"/>
              <w:rPr>
                <w:rFonts w:ascii="Times New Roman" w:eastAsia="Times New Roman" w:hAnsi="Times New Roman" w:cs="Times New Roman"/>
                <w:b/>
              </w:rPr>
            </w:pPr>
          </w:p>
          <w:p w14:paraId="5AA33573" w14:textId="77777777" w:rsidR="00F4585D" w:rsidRPr="009C2257" w:rsidRDefault="00F4585D" w:rsidP="00973370">
            <w:pPr>
              <w:tabs>
                <w:tab w:val="left" w:pos="8975"/>
              </w:tabs>
              <w:spacing w:after="0" w:line="240" w:lineRule="auto"/>
              <w:ind w:right="412"/>
              <w:jc w:val="both"/>
              <w:rPr>
                <w:rFonts w:ascii="Times New Roman" w:eastAsia="Times New Roman" w:hAnsi="Times New Roman" w:cs="Times New Roman"/>
                <w:b/>
              </w:rPr>
            </w:pPr>
          </w:p>
        </w:tc>
        <w:tc>
          <w:tcPr>
            <w:tcW w:w="4643" w:type="dxa"/>
          </w:tcPr>
          <w:p w14:paraId="4246653B" w14:textId="77777777" w:rsidR="00F4585D" w:rsidRPr="009C2257" w:rsidRDefault="00F4585D" w:rsidP="009D3B7C">
            <w:pPr>
              <w:tabs>
                <w:tab w:val="left" w:pos="8975"/>
              </w:tabs>
              <w:spacing w:after="0" w:line="240" w:lineRule="auto"/>
              <w:ind w:right="412"/>
              <w:jc w:val="both"/>
              <w:rPr>
                <w:rFonts w:ascii="Times New Roman" w:eastAsia="Times New Roman" w:hAnsi="Times New Roman" w:cs="Times New Roman"/>
                <w:b/>
              </w:rPr>
            </w:pPr>
            <w:r w:rsidRPr="009C2257">
              <w:rPr>
                <w:rFonts w:ascii="Times New Roman" w:eastAsia="Times New Roman" w:hAnsi="Times New Roman" w:cs="Times New Roman"/>
                <w:b/>
              </w:rPr>
              <w:t>UZŅĒMĒJS:</w:t>
            </w:r>
          </w:p>
          <w:p w14:paraId="3C15D7C3" w14:textId="77777777" w:rsidR="00683A5E" w:rsidRPr="009C2257" w:rsidRDefault="00683A5E" w:rsidP="00683A5E">
            <w:pPr>
              <w:spacing w:after="0" w:line="240" w:lineRule="auto"/>
              <w:ind w:left="72"/>
              <w:rPr>
                <w:rFonts w:ascii="Times New Roman" w:eastAsia="Calibri" w:hAnsi="Times New Roman" w:cs="Times New Roman"/>
                <w:b/>
                <w:bCs/>
              </w:rPr>
            </w:pPr>
            <w:r w:rsidRPr="009C2257">
              <w:rPr>
                <w:rFonts w:ascii="Times New Roman" w:eastAsia="Calibri" w:hAnsi="Times New Roman" w:cs="Times New Roman"/>
                <w:b/>
                <w:bCs/>
              </w:rPr>
              <w:t>SIA „RECK”</w:t>
            </w:r>
            <w:r w:rsidRPr="009C2257">
              <w:rPr>
                <w:rFonts w:ascii="Times New Roman" w:eastAsia="Calibri" w:hAnsi="Times New Roman" w:cs="Times New Roman"/>
                <w:b/>
                <w:bCs/>
              </w:rPr>
              <w:tab/>
            </w:r>
            <w:r w:rsidRPr="009C2257">
              <w:rPr>
                <w:rFonts w:ascii="Times New Roman" w:eastAsia="Calibri" w:hAnsi="Times New Roman" w:cs="Times New Roman"/>
                <w:b/>
                <w:bCs/>
              </w:rPr>
              <w:tab/>
            </w:r>
            <w:r w:rsidRPr="009C2257">
              <w:rPr>
                <w:rFonts w:ascii="Times New Roman" w:eastAsia="Calibri" w:hAnsi="Times New Roman" w:cs="Times New Roman"/>
                <w:b/>
                <w:bCs/>
              </w:rPr>
              <w:tab/>
            </w:r>
            <w:r w:rsidRPr="009C2257">
              <w:rPr>
                <w:rFonts w:ascii="Times New Roman" w:eastAsia="Calibri" w:hAnsi="Times New Roman" w:cs="Times New Roman"/>
                <w:b/>
                <w:bCs/>
              </w:rPr>
              <w:tab/>
            </w:r>
          </w:p>
          <w:p w14:paraId="7C62D2E4" w14:textId="1A3B8984" w:rsidR="00F4585D" w:rsidRPr="009C2257" w:rsidRDefault="002F4B05" w:rsidP="00973370">
            <w:pPr>
              <w:spacing w:after="0" w:line="240" w:lineRule="auto"/>
              <w:rPr>
                <w:rFonts w:ascii="Times New Roman" w:eastAsia="Calibri" w:hAnsi="Times New Roman" w:cs="Times New Roman"/>
              </w:rPr>
            </w:pPr>
            <w:r>
              <w:rPr>
                <w:rFonts w:ascii="Times New Roman" w:eastAsia="Times New Roman" w:hAnsi="Times New Roman" w:cs="Times New Roman"/>
              </w:rPr>
              <w:t>[..]</w:t>
            </w:r>
          </w:p>
        </w:tc>
      </w:tr>
    </w:tbl>
    <w:p w14:paraId="791DAF7E" w14:textId="77777777" w:rsidR="00711A39" w:rsidRPr="009C2257" w:rsidRDefault="00711A39" w:rsidP="00711A39">
      <w:pPr>
        <w:spacing w:after="0" w:line="240" w:lineRule="auto"/>
        <w:jc w:val="right"/>
        <w:rPr>
          <w:rFonts w:ascii="Times New Roman" w:eastAsia="Calibri" w:hAnsi="Times New Roman" w:cs="Times New Roman"/>
        </w:rPr>
      </w:pPr>
    </w:p>
    <w:p w14:paraId="47012F78" w14:textId="77777777" w:rsidR="008235D3" w:rsidRPr="009C2257" w:rsidRDefault="008235D3" w:rsidP="00711A39">
      <w:pPr>
        <w:spacing w:after="0" w:line="240" w:lineRule="auto"/>
        <w:jc w:val="right"/>
        <w:rPr>
          <w:rFonts w:ascii="Times New Roman" w:eastAsia="Calibri" w:hAnsi="Times New Roman" w:cs="Times New Roman"/>
        </w:rPr>
      </w:pPr>
    </w:p>
    <w:p w14:paraId="44CC4386" w14:textId="46C4939F" w:rsidR="00A672F0" w:rsidRDefault="00711A39" w:rsidP="00FF5901">
      <w:pPr>
        <w:tabs>
          <w:tab w:val="center" w:pos="4153"/>
          <w:tab w:val="right" w:pos="8306"/>
        </w:tabs>
        <w:spacing w:after="0" w:line="240" w:lineRule="auto"/>
        <w:jc w:val="center"/>
      </w:pPr>
      <w:r>
        <w:rPr>
          <w:rFonts w:ascii="Times New Roman" w:eastAsia="Times New Roman" w:hAnsi="Times New Roman" w:cs="Times New Roman"/>
          <w:lang w:val="en-GB"/>
        </w:rPr>
        <w:t>*</w:t>
      </w:r>
      <w:r w:rsidRPr="007E7879">
        <w:rPr>
          <w:rFonts w:ascii="Times New Roman" w:eastAsia="Times New Roman" w:hAnsi="Times New Roman" w:cs="Times New Roman"/>
          <w:lang w:val="en-GB"/>
        </w:rPr>
        <w:t>ŠIS DOKUMENTS PARAKSTĪTS ELEKTRONISKI AR DROŠU ELEKTRONISKO PARAKSTU UN SATUR LAIKA ZĪMOGU</w:t>
      </w:r>
    </w:p>
    <w:sectPr w:rsidR="00A672F0" w:rsidSect="00F4585D">
      <w:pgSz w:w="11906" w:h="16838"/>
      <w:pgMar w:top="1440"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ED56447"/>
    <w:multiLevelType w:val="hybridMultilevel"/>
    <w:tmpl w:val="C17A03FA"/>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23D5C39"/>
    <w:multiLevelType w:val="multilevel"/>
    <w:tmpl w:val="5EE02EFE"/>
    <w:lvl w:ilvl="0">
      <w:start w:val="1"/>
      <w:numFmt w:val="decimal"/>
      <w:lvlText w:val="%1."/>
      <w:lvlJc w:val="left"/>
      <w:pPr>
        <w:tabs>
          <w:tab w:val="num" w:pos="1045"/>
        </w:tabs>
        <w:ind w:left="1045" w:hanging="705"/>
      </w:pPr>
      <w:rPr>
        <w:rFonts w:hint="default"/>
      </w:rPr>
    </w:lvl>
    <w:lvl w:ilvl="1">
      <w:start w:val="1"/>
      <w:numFmt w:val="decimal"/>
      <w:isLgl/>
      <w:lvlText w:val="%1.%2"/>
      <w:lvlJc w:val="left"/>
      <w:pPr>
        <w:ind w:left="953" w:hanging="5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99"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985" w:hanging="1080"/>
      </w:pPr>
      <w:rPr>
        <w:rFonts w:hint="default"/>
      </w:rPr>
    </w:lvl>
    <w:lvl w:ilvl="6">
      <w:start w:val="1"/>
      <w:numFmt w:val="decimal"/>
      <w:isLgl/>
      <w:lvlText w:val="%1.%2.%3.%4.%5.%6.%7"/>
      <w:lvlJc w:val="left"/>
      <w:pPr>
        <w:ind w:left="2458" w:hanging="1440"/>
      </w:pPr>
      <w:rPr>
        <w:rFonts w:hint="default"/>
      </w:rPr>
    </w:lvl>
    <w:lvl w:ilvl="7">
      <w:start w:val="1"/>
      <w:numFmt w:val="decimal"/>
      <w:isLgl/>
      <w:lvlText w:val="%1.%2.%3.%4.%5.%6.%7.%8"/>
      <w:lvlJc w:val="left"/>
      <w:pPr>
        <w:ind w:left="2571" w:hanging="1440"/>
      </w:pPr>
      <w:rPr>
        <w:rFonts w:hint="default"/>
      </w:rPr>
    </w:lvl>
    <w:lvl w:ilvl="8">
      <w:start w:val="1"/>
      <w:numFmt w:val="decimal"/>
      <w:isLgl/>
      <w:lvlText w:val="%1.%2.%3.%4.%5.%6.%7.%8.%9"/>
      <w:lvlJc w:val="left"/>
      <w:pPr>
        <w:ind w:left="2684" w:hanging="1440"/>
      </w:pPr>
      <w:rPr>
        <w:rFonts w:hint="default"/>
      </w:rPr>
    </w:lvl>
  </w:abstractNum>
  <w:abstractNum w:abstractNumId="7"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9" w15:restartNumberingAfterBreak="0">
    <w:nsid w:val="5DD20C62"/>
    <w:multiLevelType w:val="hybridMultilevel"/>
    <w:tmpl w:val="89B09934"/>
    <w:lvl w:ilvl="0" w:tplc="C7BAE22E">
      <w:start w:val="7"/>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9C14532"/>
    <w:multiLevelType w:val="multilevel"/>
    <w:tmpl w:val="8CDC6232"/>
    <w:lvl w:ilvl="0">
      <w:start w:val="9"/>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84326210">
    <w:abstractNumId w:val="6"/>
  </w:num>
  <w:num w:numId="2" w16cid:durableId="1188831560">
    <w:abstractNumId w:val="8"/>
  </w:num>
  <w:num w:numId="3" w16cid:durableId="260266622">
    <w:abstractNumId w:val="0"/>
  </w:num>
  <w:num w:numId="4" w16cid:durableId="1729105644">
    <w:abstractNumId w:val="2"/>
  </w:num>
  <w:num w:numId="5" w16cid:durableId="573662976">
    <w:abstractNumId w:val="3"/>
  </w:num>
  <w:num w:numId="6" w16cid:durableId="787965543">
    <w:abstractNumId w:val="5"/>
  </w:num>
  <w:num w:numId="7" w16cid:durableId="970407353">
    <w:abstractNumId w:val="10"/>
  </w:num>
  <w:num w:numId="8" w16cid:durableId="533077153">
    <w:abstractNumId w:val="7"/>
  </w:num>
  <w:num w:numId="9" w16cid:durableId="2061515638">
    <w:abstractNumId w:val="4"/>
  </w:num>
  <w:num w:numId="10" w16cid:durableId="1318462361">
    <w:abstractNumId w:val="1"/>
  </w:num>
  <w:num w:numId="11" w16cid:durableId="13628270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85D"/>
    <w:rsid w:val="00006D94"/>
    <w:rsid w:val="00007DCD"/>
    <w:rsid w:val="000F7AC7"/>
    <w:rsid w:val="001061C3"/>
    <w:rsid w:val="00117921"/>
    <w:rsid w:val="00246C34"/>
    <w:rsid w:val="002B59E3"/>
    <w:rsid w:val="002D5688"/>
    <w:rsid w:val="002F4B05"/>
    <w:rsid w:val="003323B7"/>
    <w:rsid w:val="0033381D"/>
    <w:rsid w:val="004175EA"/>
    <w:rsid w:val="0042002D"/>
    <w:rsid w:val="00423CC3"/>
    <w:rsid w:val="00455081"/>
    <w:rsid w:val="00480E30"/>
    <w:rsid w:val="004B6773"/>
    <w:rsid w:val="004D65F9"/>
    <w:rsid w:val="00511DEB"/>
    <w:rsid w:val="005238B3"/>
    <w:rsid w:val="005B6472"/>
    <w:rsid w:val="005C6BB1"/>
    <w:rsid w:val="00683A5E"/>
    <w:rsid w:val="006C56FB"/>
    <w:rsid w:val="00711A39"/>
    <w:rsid w:val="007517EB"/>
    <w:rsid w:val="00783677"/>
    <w:rsid w:val="007A3916"/>
    <w:rsid w:val="007F1053"/>
    <w:rsid w:val="008235D3"/>
    <w:rsid w:val="008256F0"/>
    <w:rsid w:val="00833EFF"/>
    <w:rsid w:val="008822B6"/>
    <w:rsid w:val="008B07E7"/>
    <w:rsid w:val="008F3CB3"/>
    <w:rsid w:val="009321D4"/>
    <w:rsid w:val="00973370"/>
    <w:rsid w:val="009C2257"/>
    <w:rsid w:val="009E64FF"/>
    <w:rsid w:val="00A0577A"/>
    <w:rsid w:val="00A67083"/>
    <w:rsid w:val="00A672F0"/>
    <w:rsid w:val="00A6746B"/>
    <w:rsid w:val="00A775F6"/>
    <w:rsid w:val="00A81745"/>
    <w:rsid w:val="00AE5DD6"/>
    <w:rsid w:val="00B144A2"/>
    <w:rsid w:val="00B257F6"/>
    <w:rsid w:val="00B577AF"/>
    <w:rsid w:val="00BC1A7B"/>
    <w:rsid w:val="00BE2D6D"/>
    <w:rsid w:val="00C04167"/>
    <w:rsid w:val="00C114E6"/>
    <w:rsid w:val="00D06F46"/>
    <w:rsid w:val="00D55BB2"/>
    <w:rsid w:val="00D65C42"/>
    <w:rsid w:val="00D810FE"/>
    <w:rsid w:val="00F4585D"/>
    <w:rsid w:val="00FC2265"/>
    <w:rsid w:val="00FF59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537E"/>
  <w15:chartTrackingRefBased/>
  <w15:docId w15:val="{D31A9B0C-001B-4F66-989E-D3350D237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4585D"/>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Numurets,PPS_Bullet,H&amp;P List Paragraph,2,Strip,Normal bullet 2,Bullet list,List Paragraph1,Colorful List - Accent 12,Virsraksti,Subtle Emphasis1,Akapit z listą BS,Numbered Para 1,Dot pt,No Spacing1"/>
    <w:basedOn w:val="Parasts"/>
    <w:link w:val="SarakstarindkopaRakstz"/>
    <w:uiPriority w:val="34"/>
    <w:qFormat/>
    <w:rsid w:val="00F4585D"/>
    <w:pPr>
      <w:ind w:left="720"/>
      <w:contextualSpacing/>
    </w:pPr>
  </w:style>
  <w:style w:type="character" w:customStyle="1" w:styleId="SarakstarindkopaRakstz">
    <w:name w:val="Saraksta rindkopa Rakstz."/>
    <w:aliases w:val="Saistīto dokumentu saraksts Rakstz.,Syle 1 Rakstz.,Numurets Rakstz.,PPS_Bullet Rakstz.,H&amp;P List Paragraph Rakstz.,2 Rakstz.,Strip Rakstz.,Normal bullet 2 Rakstz.,Bullet list Rakstz.,List Paragraph1 Rakstz.,Virsraksti Rakstz."/>
    <w:link w:val="Sarakstarindkopa"/>
    <w:qFormat/>
    <w:locked/>
    <w:rsid w:val="00F4585D"/>
    <w:rPr>
      <w:kern w:val="0"/>
      <w14:ligatures w14:val="none"/>
    </w:rPr>
  </w:style>
  <w:style w:type="character" w:customStyle="1" w:styleId="eop">
    <w:name w:val="eop"/>
    <w:basedOn w:val="Noklusjumarindkopasfonts"/>
    <w:rsid w:val="00F4585D"/>
  </w:style>
  <w:style w:type="character" w:customStyle="1" w:styleId="cf01">
    <w:name w:val="cf01"/>
    <w:basedOn w:val="Noklusjumarindkopasfonts"/>
    <w:rsid w:val="00F4585D"/>
    <w:rPr>
      <w:rFonts w:ascii="Segoe UI" w:hAnsi="Segoe UI" w:cs="Segoe UI" w:hint="default"/>
      <w:sz w:val="18"/>
      <w:szCs w:val="18"/>
    </w:rPr>
  </w:style>
  <w:style w:type="character" w:styleId="Hipersaite">
    <w:name w:val="Hyperlink"/>
    <w:basedOn w:val="Noklusjumarindkopasfonts"/>
    <w:uiPriority w:val="99"/>
    <w:unhideWhenUsed/>
    <w:rsid w:val="00A67083"/>
    <w:rPr>
      <w:color w:val="0563C1" w:themeColor="hyperlink"/>
      <w:u w:val="single"/>
    </w:rPr>
  </w:style>
  <w:style w:type="character" w:styleId="Neatrisintapieminana">
    <w:name w:val="Unresolved Mention"/>
    <w:basedOn w:val="Noklusjumarindkopasfonts"/>
    <w:uiPriority w:val="99"/>
    <w:semiHidden/>
    <w:unhideWhenUsed/>
    <w:rsid w:val="00A67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 TargetMode="External"/><Relationship Id="rId3" Type="http://schemas.openxmlformats.org/officeDocument/2006/relationships/settings" Target="settings.xml"/><Relationship Id="rId7" Type="http://schemas.openxmlformats.org/officeDocument/2006/relationships/hyperlink" Target="https://likumi.lv/ta/id/2887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ta/id/288730" TargetMode="External"/><Relationship Id="rId11" Type="http://schemas.openxmlformats.org/officeDocument/2006/relationships/theme" Target="theme/theme1.xml"/><Relationship Id="rId5" Type="http://schemas.openxmlformats.org/officeDocument/2006/relationships/hyperlink" Target="https://likumi.lv/ta/id/28873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kumi.lv/ta/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25836</Words>
  <Characters>14728</Characters>
  <Application>Microsoft Office Word</Application>
  <DocSecurity>0</DocSecurity>
  <Lines>122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 Novika</dc:creator>
  <cp:keywords/>
  <dc:description/>
  <cp:lastModifiedBy>Māra Volkova</cp:lastModifiedBy>
  <cp:revision>9</cp:revision>
  <dcterms:created xsi:type="dcterms:W3CDTF">2024-03-25T07:50:00Z</dcterms:created>
  <dcterms:modified xsi:type="dcterms:W3CDTF">2024-03-25T09:39:00Z</dcterms:modified>
</cp:coreProperties>
</file>