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03EB6" w14:textId="3847B95B" w:rsidR="007B7481" w:rsidRPr="00576CDC" w:rsidRDefault="00F60B72" w:rsidP="007B7481">
      <w:pPr>
        <w:autoSpaceDE w:val="0"/>
        <w:autoSpaceDN w:val="0"/>
        <w:adjustRightInd w:val="0"/>
        <w:ind w:left="-113" w:right="-113"/>
        <w:jc w:val="both"/>
        <w:rPr>
          <w:rFonts w:eastAsia="Calibri"/>
          <w:lang w:val="lv-LV"/>
        </w:rPr>
      </w:pPr>
      <w:r>
        <w:rPr>
          <w:rFonts w:eastAsia="Calibri"/>
          <w:lang w:val="lv-LV"/>
        </w:rPr>
        <w:t>12</w:t>
      </w:r>
      <w:r w:rsidR="00E74680" w:rsidRPr="00576CDC">
        <w:rPr>
          <w:rFonts w:eastAsia="Calibri"/>
          <w:lang w:val="lv-LV"/>
        </w:rPr>
        <w:t>.1</w:t>
      </w:r>
      <w:r w:rsidR="00330FE0">
        <w:rPr>
          <w:rFonts w:eastAsia="Calibri"/>
          <w:lang w:val="lv-LV"/>
        </w:rPr>
        <w:t>2</w:t>
      </w:r>
      <w:r w:rsidR="00E74680" w:rsidRPr="00576CDC">
        <w:rPr>
          <w:rFonts w:eastAsia="Calibri"/>
          <w:lang w:val="lv-LV"/>
        </w:rPr>
        <w:t>.2023.</w:t>
      </w:r>
    </w:p>
    <w:p w14:paraId="62FB32B2" w14:textId="672DF136" w:rsidR="00324E69" w:rsidRPr="004564DB" w:rsidRDefault="00505C21" w:rsidP="00950788">
      <w:pPr>
        <w:ind w:right="-36"/>
        <w:jc w:val="right"/>
        <w:rPr>
          <w:i/>
          <w:lang w:val="lv-LV"/>
        </w:rPr>
      </w:pPr>
      <w:r w:rsidRPr="004564DB">
        <w:rPr>
          <w:lang w:val="en-US" w:eastAsia="lv-LV"/>
        </w:rPr>
        <w:t xml:space="preserve"> </w:t>
      </w:r>
    </w:p>
    <w:p w14:paraId="36F7705B" w14:textId="5D5A370A" w:rsidR="00B26DCA" w:rsidRDefault="00ED287C" w:rsidP="0067566D">
      <w:pPr>
        <w:ind w:right="372"/>
        <w:rPr>
          <w:i/>
          <w:lang w:val="lv-LV"/>
        </w:rPr>
      </w:pPr>
      <w:r w:rsidRPr="00576CDC">
        <w:rPr>
          <w:i/>
          <w:lang w:val="lv-LV"/>
        </w:rPr>
        <w:t xml:space="preserve">Par </w:t>
      </w:r>
      <w:r w:rsidR="00537F98">
        <w:rPr>
          <w:i/>
          <w:lang w:val="lv-LV"/>
        </w:rPr>
        <w:t xml:space="preserve">dalību </w:t>
      </w:r>
      <w:r w:rsidR="00AE52B1">
        <w:rPr>
          <w:i/>
          <w:lang w:val="lv-LV"/>
        </w:rPr>
        <w:t>atklāt</w:t>
      </w:r>
      <w:r w:rsidR="00537F98">
        <w:rPr>
          <w:i/>
          <w:lang w:val="lv-LV"/>
        </w:rPr>
        <w:t>ā</w:t>
      </w:r>
      <w:r w:rsidR="00AE52B1">
        <w:rPr>
          <w:i/>
          <w:lang w:val="lv-LV"/>
        </w:rPr>
        <w:t xml:space="preserve"> konkurs</w:t>
      </w:r>
      <w:r w:rsidR="00537F98">
        <w:rPr>
          <w:i/>
          <w:lang w:val="lv-LV"/>
        </w:rPr>
        <w:t>ā</w:t>
      </w:r>
      <w:r w:rsidRPr="00576CDC">
        <w:rPr>
          <w:i/>
          <w:lang w:val="lv-LV"/>
        </w:rPr>
        <w:t xml:space="preserve"> </w:t>
      </w:r>
    </w:p>
    <w:p w14:paraId="4536675E" w14:textId="77777777" w:rsidR="00B26DCA" w:rsidRDefault="00594D60" w:rsidP="0067566D">
      <w:pPr>
        <w:ind w:right="372"/>
        <w:rPr>
          <w:rFonts w:eastAsiaTheme="minorHAnsi"/>
          <w:i/>
          <w:lang w:val="lv-LV"/>
        </w:rPr>
      </w:pPr>
      <w:r w:rsidRPr="00594D60">
        <w:rPr>
          <w:rFonts w:eastAsiaTheme="minorHAnsi"/>
          <w:i/>
          <w:lang w:val="lv-LV"/>
        </w:rPr>
        <w:t>"Būvniecības ieceres “</w:t>
      </w:r>
      <w:proofErr w:type="spellStart"/>
      <w:r w:rsidRPr="00594D60">
        <w:rPr>
          <w:rFonts w:eastAsiaTheme="minorHAnsi"/>
          <w:i/>
          <w:lang w:val="lv-LV"/>
        </w:rPr>
        <w:t>Elektroautobusu</w:t>
      </w:r>
      <w:proofErr w:type="spellEnd"/>
      <w:r w:rsidRPr="00594D60">
        <w:rPr>
          <w:rFonts w:eastAsiaTheme="minorHAnsi"/>
          <w:i/>
          <w:lang w:val="lv-LV"/>
        </w:rPr>
        <w:t xml:space="preserve"> uzlādes infrastruktūra, Rīgā” </w:t>
      </w:r>
    </w:p>
    <w:p w14:paraId="01E5FD02" w14:textId="68FE687A" w:rsidR="00ED287C" w:rsidRPr="00576CDC" w:rsidRDefault="00594D60" w:rsidP="0067566D">
      <w:pPr>
        <w:ind w:right="372"/>
        <w:rPr>
          <w:i/>
          <w:lang w:val="lv-LV"/>
        </w:rPr>
      </w:pPr>
      <w:r w:rsidRPr="00594D60">
        <w:rPr>
          <w:rFonts w:eastAsiaTheme="minorHAnsi"/>
          <w:i/>
          <w:lang w:val="lv-LV"/>
        </w:rPr>
        <w:t>projektēšana un autoruzraudzība"</w:t>
      </w:r>
      <w:r>
        <w:rPr>
          <w:rFonts w:eastAsiaTheme="minorHAnsi"/>
          <w:i/>
          <w:lang w:val="lv-LV"/>
        </w:rPr>
        <w:t xml:space="preserve"> </w:t>
      </w:r>
      <w:r w:rsidR="00ED287C" w:rsidRPr="00576CDC">
        <w:rPr>
          <w:i/>
          <w:lang w:val="lv-LV"/>
        </w:rPr>
        <w:t>(ID Nr.RS/202</w:t>
      </w:r>
      <w:r w:rsidR="00141881" w:rsidRPr="00576CDC">
        <w:rPr>
          <w:i/>
          <w:lang w:val="lv-LV"/>
        </w:rPr>
        <w:t>3/</w:t>
      </w:r>
      <w:r>
        <w:rPr>
          <w:i/>
          <w:lang w:val="lv-LV"/>
        </w:rPr>
        <w:t>82</w:t>
      </w:r>
      <w:r w:rsidR="00ED287C" w:rsidRPr="00576CDC">
        <w:rPr>
          <w:i/>
          <w:lang w:val="lv-LV"/>
        </w:rPr>
        <w:t xml:space="preserve">) </w:t>
      </w:r>
    </w:p>
    <w:p w14:paraId="6F27DAAA" w14:textId="77777777" w:rsidR="00ED287C" w:rsidRPr="00576CDC" w:rsidRDefault="00ED287C" w:rsidP="0067566D">
      <w:pPr>
        <w:ind w:right="372"/>
        <w:jc w:val="both"/>
        <w:rPr>
          <w:lang w:val="lv-LV"/>
        </w:rPr>
      </w:pPr>
    </w:p>
    <w:p w14:paraId="66FC9AA7" w14:textId="120A3886" w:rsidR="00ED287C" w:rsidRPr="00576CDC" w:rsidRDefault="00ED287C" w:rsidP="00950788">
      <w:pPr>
        <w:ind w:right="-36" w:firstLine="426"/>
        <w:jc w:val="both"/>
        <w:rPr>
          <w:lang w:val="lv-LV"/>
        </w:rPr>
      </w:pPr>
      <w:r w:rsidRPr="00576CDC">
        <w:rPr>
          <w:lang w:val="lv-LV"/>
        </w:rPr>
        <w:t>Rīgas pašvaldības sabiedrības ar ierobežotu atbildību „Rīgas satiksme” Iepirkuma komisija (turpmāk – Pasūtītājs) no iespējamā p</w:t>
      </w:r>
      <w:r w:rsidR="0067566D" w:rsidRPr="00576CDC">
        <w:rPr>
          <w:lang w:val="lv-LV"/>
        </w:rPr>
        <w:t>retendenta</w:t>
      </w:r>
      <w:r w:rsidRPr="00576CDC">
        <w:rPr>
          <w:lang w:val="lv-LV"/>
        </w:rPr>
        <w:t xml:space="preserve"> ir saņēmusi vēstuli ar lūgumu sniegt skaidrojumu par </w:t>
      </w:r>
      <w:r w:rsidR="00537F98">
        <w:rPr>
          <w:lang w:val="lv-LV"/>
        </w:rPr>
        <w:t>dalību</w:t>
      </w:r>
      <w:r w:rsidR="00781DA6">
        <w:rPr>
          <w:lang w:val="lv-LV"/>
        </w:rPr>
        <w:t xml:space="preserve"> Pasūtītāja rīkotajā </w:t>
      </w:r>
      <w:r w:rsidR="00FF6E70">
        <w:rPr>
          <w:lang w:val="lv-LV"/>
        </w:rPr>
        <w:t>iepirkumā</w:t>
      </w:r>
      <w:r w:rsidRPr="00576CDC">
        <w:rPr>
          <w:lang w:val="lv-LV"/>
        </w:rPr>
        <w:t xml:space="preserve">. </w:t>
      </w:r>
    </w:p>
    <w:p w14:paraId="1792F602" w14:textId="77777777" w:rsidR="00B3212B" w:rsidRPr="00576CDC" w:rsidRDefault="00B3212B" w:rsidP="0067566D">
      <w:pPr>
        <w:ind w:right="372" w:firstLine="426"/>
        <w:jc w:val="both"/>
        <w:rPr>
          <w:lang w:val="lv-LV"/>
        </w:rPr>
      </w:pPr>
    </w:p>
    <w:p w14:paraId="5AFDE616" w14:textId="0904033D" w:rsidR="00FD5E34" w:rsidRPr="00B26DCA" w:rsidRDefault="00FD5E34" w:rsidP="0067566D">
      <w:pPr>
        <w:pStyle w:val="ListParagraph"/>
        <w:tabs>
          <w:tab w:val="left" w:pos="284"/>
          <w:tab w:val="left" w:pos="9214"/>
        </w:tabs>
        <w:ind w:left="0" w:right="37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26DCA">
        <w:rPr>
          <w:rFonts w:ascii="Times New Roman" w:hAnsi="Times New Roman" w:cs="Times New Roman"/>
          <w:b/>
          <w:bCs/>
          <w:i/>
          <w:iCs/>
          <w:sz w:val="24"/>
          <w:szCs w:val="24"/>
        </w:rPr>
        <w:t>1. j</w:t>
      </w:r>
      <w:r w:rsidR="00362DCC" w:rsidRPr="00B26DCA">
        <w:rPr>
          <w:rFonts w:ascii="Times New Roman" w:hAnsi="Times New Roman" w:cs="Times New Roman"/>
          <w:b/>
          <w:bCs/>
          <w:i/>
          <w:iCs/>
          <w:sz w:val="24"/>
          <w:szCs w:val="24"/>
        </w:rPr>
        <w:t>autājums:</w:t>
      </w:r>
      <w:r w:rsidR="001E430B" w:rsidRPr="00B26D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69B4D9B8" w14:textId="2B3F25AB" w:rsidR="008B3C65" w:rsidRPr="00B26DCA" w:rsidRDefault="006768F4" w:rsidP="004B387F">
      <w:pPr>
        <w:jc w:val="both"/>
        <w:rPr>
          <w:i/>
          <w:iCs/>
          <w:lang w:val="lv-LV"/>
        </w:rPr>
      </w:pPr>
      <w:r w:rsidRPr="00B26DCA">
        <w:rPr>
          <w:lang w:val="lv-LV"/>
        </w:rPr>
        <w:t xml:space="preserve">Vai pretendenta dalība </w:t>
      </w:r>
      <w:r w:rsidR="0041571E">
        <w:rPr>
          <w:lang w:val="lv-LV"/>
        </w:rPr>
        <w:t xml:space="preserve">Pasūtītāja rīkotajā </w:t>
      </w:r>
      <w:r w:rsidR="00477B16" w:rsidRPr="00B26DCA">
        <w:rPr>
          <w:lang w:val="lv-LV"/>
        </w:rPr>
        <w:t>iepirkum</w:t>
      </w:r>
      <w:r w:rsidR="0041571E">
        <w:rPr>
          <w:lang w:val="lv-LV"/>
        </w:rPr>
        <w:t>ā</w:t>
      </w:r>
      <w:r w:rsidR="00477B16" w:rsidRPr="00B26DCA">
        <w:rPr>
          <w:lang w:val="lv-LV"/>
        </w:rPr>
        <w:t xml:space="preserve"> - atklāts konkurss </w:t>
      </w:r>
      <w:r w:rsidRPr="00B26DCA">
        <w:rPr>
          <w:lang w:val="lv-LV"/>
        </w:rPr>
        <w:t>"Būvniecības ieceres “</w:t>
      </w:r>
      <w:proofErr w:type="spellStart"/>
      <w:r w:rsidRPr="00B26DCA">
        <w:rPr>
          <w:lang w:val="lv-LV"/>
        </w:rPr>
        <w:t>Elektroautobusu</w:t>
      </w:r>
      <w:proofErr w:type="spellEnd"/>
      <w:r w:rsidRPr="00B26DCA">
        <w:rPr>
          <w:lang w:val="lv-LV"/>
        </w:rPr>
        <w:t xml:space="preserve"> uzlādes infrastruktūra, Rīgā” projektēšana un autoruzraudzība" </w:t>
      </w:r>
      <w:r w:rsidR="00477B16" w:rsidRPr="00B26DCA">
        <w:rPr>
          <w:i/>
          <w:lang w:val="lv-LV"/>
        </w:rPr>
        <w:t xml:space="preserve">(ID Nr.RS/2023/82), </w:t>
      </w:r>
      <w:r w:rsidRPr="00B26DCA">
        <w:rPr>
          <w:lang w:val="lv-LV"/>
        </w:rPr>
        <w:t xml:space="preserve">ietekmē vai kā citādi liedz kvalificēties arī dalībai </w:t>
      </w:r>
      <w:r w:rsidR="00332CCC" w:rsidRPr="00B26DCA">
        <w:rPr>
          <w:lang w:val="lv-LV"/>
        </w:rPr>
        <w:t xml:space="preserve">Pasūtītāja </w:t>
      </w:r>
      <w:r w:rsidRPr="00B26DCA">
        <w:rPr>
          <w:lang w:val="lv-LV"/>
        </w:rPr>
        <w:t xml:space="preserve">plānotajā </w:t>
      </w:r>
      <w:r w:rsidR="003F3D2B" w:rsidRPr="00B26DCA">
        <w:rPr>
          <w:lang w:val="lv-LV"/>
        </w:rPr>
        <w:t>iepirkum</w:t>
      </w:r>
      <w:r w:rsidR="00477B16" w:rsidRPr="00B26DCA">
        <w:rPr>
          <w:lang w:val="lv-LV"/>
        </w:rPr>
        <w:t>ā</w:t>
      </w:r>
      <w:r w:rsidR="003F3D2B" w:rsidRPr="00B26DCA">
        <w:rPr>
          <w:lang w:val="lv-LV"/>
        </w:rPr>
        <w:t xml:space="preserve"> -</w:t>
      </w:r>
      <w:r w:rsidRPr="00B26DCA">
        <w:rPr>
          <w:lang w:val="lv-LV"/>
        </w:rPr>
        <w:t> </w:t>
      </w:r>
      <w:r w:rsidR="00477B16" w:rsidRPr="00B26DCA">
        <w:rPr>
          <w:lang w:val="lv-LV"/>
        </w:rPr>
        <w:t>a</w:t>
      </w:r>
      <w:r w:rsidR="003F3D2B" w:rsidRPr="00B26DCA">
        <w:rPr>
          <w:lang w:val="lv-LV"/>
        </w:rPr>
        <w:t>tklāts konkurss "</w:t>
      </w:r>
      <w:proofErr w:type="spellStart"/>
      <w:r w:rsidR="003F3D2B" w:rsidRPr="00B26DCA">
        <w:rPr>
          <w:lang w:val="lv-LV"/>
        </w:rPr>
        <w:t>Elektroautobusu</w:t>
      </w:r>
      <w:proofErr w:type="spellEnd"/>
      <w:r w:rsidR="003F3D2B" w:rsidRPr="00B26DCA">
        <w:rPr>
          <w:lang w:val="lv-LV"/>
        </w:rPr>
        <w:t xml:space="preserve"> ātrās lieljaudas </w:t>
      </w:r>
      <w:proofErr w:type="spellStart"/>
      <w:r w:rsidR="003F3D2B" w:rsidRPr="00B26DCA">
        <w:rPr>
          <w:lang w:val="lv-LV"/>
        </w:rPr>
        <w:t>elektrouzlādes</w:t>
      </w:r>
      <w:proofErr w:type="spellEnd"/>
      <w:r w:rsidR="003F3D2B" w:rsidRPr="00B26DCA">
        <w:rPr>
          <w:lang w:val="lv-LV"/>
        </w:rPr>
        <w:t xml:space="preserve"> iekārtu piegādei un iestatīšanai"</w:t>
      </w:r>
      <w:r w:rsidR="00477B16" w:rsidRPr="00B26DCA">
        <w:rPr>
          <w:lang w:val="lv-LV"/>
        </w:rPr>
        <w:t xml:space="preserve"> (</w:t>
      </w:r>
      <w:r w:rsidR="00477B16" w:rsidRPr="00B26DCA">
        <w:rPr>
          <w:i/>
          <w:lang w:val="lv-LV"/>
        </w:rPr>
        <w:t>ID Nr.RS/2023/76)</w:t>
      </w:r>
      <w:r w:rsidR="008B3C65" w:rsidRPr="00B26DCA">
        <w:rPr>
          <w:i/>
          <w:iCs/>
          <w:lang w:val="lv-LV"/>
        </w:rPr>
        <w:t xml:space="preserve">. </w:t>
      </w:r>
    </w:p>
    <w:p w14:paraId="2CF14E2E" w14:textId="77777777" w:rsidR="004B387F" w:rsidRPr="00B26DCA" w:rsidRDefault="004B387F" w:rsidP="004B387F">
      <w:pPr>
        <w:jc w:val="both"/>
        <w:rPr>
          <w:i/>
          <w:iCs/>
          <w:lang w:val="lv-LV"/>
        </w:rPr>
      </w:pPr>
    </w:p>
    <w:p w14:paraId="77F8CFC0" w14:textId="7DE2DA61" w:rsidR="004C4790" w:rsidRPr="00B26DCA" w:rsidRDefault="004C4790" w:rsidP="004B387F">
      <w:pPr>
        <w:jc w:val="both"/>
        <w:rPr>
          <w:b/>
          <w:bCs/>
          <w:lang w:val="lv-LV" w:eastAsia="lv-LV"/>
        </w:rPr>
      </w:pPr>
      <w:r w:rsidRPr="00B26DCA">
        <w:rPr>
          <w:b/>
          <w:bCs/>
          <w:lang w:val="lv-LV" w:eastAsia="lv-LV"/>
        </w:rPr>
        <w:t>Atbilde:</w:t>
      </w:r>
      <w:r w:rsidR="006E6D09" w:rsidRPr="00B26DCA">
        <w:rPr>
          <w:b/>
          <w:bCs/>
          <w:lang w:val="lv-LV" w:eastAsia="lv-LV"/>
        </w:rPr>
        <w:t xml:space="preserve"> </w:t>
      </w:r>
      <w:r w:rsidR="00477B16" w:rsidRPr="00B26DCA">
        <w:rPr>
          <w:lang w:val="lv-LV"/>
        </w:rPr>
        <w:t xml:space="preserve">Pretendenta dalība </w:t>
      </w:r>
      <w:r w:rsidR="0041571E">
        <w:rPr>
          <w:lang w:val="lv-LV"/>
        </w:rPr>
        <w:t xml:space="preserve">Pasūtītāja rīkotajā </w:t>
      </w:r>
      <w:r w:rsidR="00477B16" w:rsidRPr="00B26DCA">
        <w:rPr>
          <w:lang w:val="lv-LV"/>
        </w:rPr>
        <w:t>iepirkumā - atklāts konkurss "Būvniecības ieceres “</w:t>
      </w:r>
      <w:proofErr w:type="spellStart"/>
      <w:r w:rsidR="00477B16" w:rsidRPr="00B26DCA">
        <w:rPr>
          <w:lang w:val="lv-LV"/>
        </w:rPr>
        <w:t>Elektroautobusu</w:t>
      </w:r>
      <w:proofErr w:type="spellEnd"/>
      <w:r w:rsidR="00477B16" w:rsidRPr="00B26DCA">
        <w:rPr>
          <w:lang w:val="lv-LV"/>
        </w:rPr>
        <w:t xml:space="preserve"> uzlādes infrastruktūra, Rīgā” projektēšana un autoruzraudzība" </w:t>
      </w:r>
      <w:r w:rsidR="00477B16" w:rsidRPr="00B26DCA">
        <w:rPr>
          <w:i/>
          <w:lang w:val="lv-LV"/>
        </w:rPr>
        <w:t xml:space="preserve">(ID Nr.RS/2023/82), </w:t>
      </w:r>
      <w:r w:rsidR="00477B16" w:rsidRPr="0041571E">
        <w:rPr>
          <w:iCs/>
          <w:lang w:val="lv-LV"/>
        </w:rPr>
        <w:t>ne</w:t>
      </w:r>
      <w:r w:rsidR="00477B16" w:rsidRPr="00B26DCA">
        <w:rPr>
          <w:lang w:val="lv-LV"/>
        </w:rPr>
        <w:t>liedz kvalificēties arī dalībai Pasūtītāja plānotajā iepirkumā - atklāts konkurss "</w:t>
      </w:r>
      <w:proofErr w:type="spellStart"/>
      <w:r w:rsidR="00477B16" w:rsidRPr="00B26DCA">
        <w:rPr>
          <w:lang w:val="lv-LV"/>
        </w:rPr>
        <w:t>Elektroautobusu</w:t>
      </w:r>
      <w:proofErr w:type="spellEnd"/>
      <w:r w:rsidR="00477B16" w:rsidRPr="00B26DCA">
        <w:rPr>
          <w:lang w:val="lv-LV"/>
        </w:rPr>
        <w:t xml:space="preserve"> ātrās lieljaudas </w:t>
      </w:r>
      <w:proofErr w:type="spellStart"/>
      <w:r w:rsidR="00477B16" w:rsidRPr="00B26DCA">
        <w:rPr>
          <w:lang w:val="lv-LV"/>
        </w:rPr>
        <w:t>elektrouzlādes</w:t>
      </w:r>
      <w:proofErr w:type="spellEnd"/>
      <w:r w:rsidR="00477B16" w:rsidRPr="00B26DCA">
        <w:rPr>
          <w:lang w:val="lv-LV"/>
        </w:rPr>
        <w:t xml:space="preserve"> iekārtu piegādei un iestatīšanai" (</w:t>
      </w:r>
      <w:r w:rsidR="00477B16" w:rsidRPr="00B26DCA">
        <w:rPr>
          <w:i/>
          <w:lang w:val="lv-LV"/>
        </w:rPr>
        <w:t>ID Nr.RS/2023/76)</w:t>
      </w:r>
      <w:r w:rsidR="005126E8" w:rsidRPr="00B26DCA">
        <w:rPr>
          <w:lang w:val="lv-LV"/>
        </w:rPr>
        <w:t>.</w:t>
      </w:r>
    </w:p>
    <w:p w14:paraId="7A3B547A" w14:textId="77777777" w:rsidR="004C4790" w:rsidRPr="00576CDC" w:rsidRDefault="004C4790" w:rsidP="004B387F">
      <w:pPr>
        <w:jc w:val="both"/>
        <w:rPr>
          <w:i/>
          <w:iCs/>
          <w:lang w:val="lv-LV"/>
        </w:rPr>
      </w:pPr>
    </w:p>
    <w:p w14:paraId="7054CEC5" w14:textId="5745B85D" w:rsidR="00ED287C" w:rsidRPr="00576CDC" w:rsidRDefault="00ED287C" w:rsidP="0067566D">
      <w:pPr>
        <w:ind w:right="372"/>
        <w:jc w:val="both"/>
        <w:outlineLvl w:val="0"/>
        <w:rPr>
          <w:lang w:val="lv-LV"/>
        </w:rPr>
      </w:pPr>
      <w:r w:rsidRPr="00576CDC">
        <w:rPr>
          <w:lang w:val="lv-LV"/>
        </w:rPr>
        <w:t>Iepirkumu komisijas priekšsēdētāj</w:t>
      </w:r>
      <w:r w:rsidR="005A53AB">
        <w:rPr>
          <w:lang w:val="lv-LV"/>
        </w:rPr>
        <w:t>a</w:t>
      </w:r>
      <w:r w:rsidRPr="00576CDC">
        <w:rPr>
          <w:lang w:val="lv-LV"/>
        </w:rPr>
        <w:t xml:space="preserve">                                                         </w:t>
      </w:r>
      <w:r w:rsidR="005A53AB">
        <w:rPr>
          <w:lang w:val="lv-LV"/>
        </w:rPr>
        <w:t>Inta Novika</w:t>
      </w:r>
    </w:p>
    <w:p w14:paraId="7D5CF37B" w14:textId="77777777" w:rsidR="00FD5E34" w:rsidRPr="00576CDC" w:rsidRDefault="00FD5E34" w:rsidP="00FD5E34">
      <w:pPr>
        <w:jc w:val="center"/>
        <w:rPr>
          <w:lang w:val="lv-LV"/>
        </w:rPr>
      </w:pPr>
    </w:p>
    <w:p w14:paraId="784154BE" w14:textId="77777777" w:rsidR="00FD5E34" w:rsidRPr="00576CDC" w:rsidRDefault="00FD5E34" w:rsidP="0067566D">
      <w:pPr>
        <w:ind w:right="372"/>
        <w:jc w:val="both"/>
        <w:rPr>
          <w:lang w:val="lv-LV"/>
        </w:rPr>
      </w:pPr>
    </w:p>
    <w:sectPr w:rsidR="00FD5E34" w:rsidRPr="00576CDC" w:rsidSect="0051059E">
      <w:headerReference w:type="even" r:id="rId12"/>
      <w:headerReference w:type="default" r:id="rId13"/>
      <w:headerReference w:type="first" r:id="rId14"/>
      <w:pgSz w:w="11900" w:h="16840" w:code="9"/>
      <w:pgMar w:top="1134" w:right="737" w:bottom="709" w:left="1701" w:header="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76BE8" w14:textId="77777777" w:rsidR="00041242" w:rsidRDefault="00041242">
      <w:r>
        <w:separator/>
      </w:r>
    </w:p>
  </w:endnote>
  <w:endnote w:type="continuationSeparator" w:id="0">
    <w:p w14:paraId="7249234B" w14:textId="77777777" w:rsidR="00041242" w:rsidRDefault="00041242">
      <w:r>
        <w:continuationSeparator/>
      </w:r>
    </w:p>
  </w:endnote>
  <w:endnote w:type="continuationNotice" w:id="1">
    <w:p w14:paraId="61FBC002" w14:textId="77777777" w:rsidR="00041242" w:rsidRDefault="000412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ヒラギノ角ゴ Pro W3">
    <w:altName w:val="Yu Gothic"/>
    <w:panose1 w:val="00000000000000000000"/>
    <w:charset w:val="80"/>
    <w:family w:val="roman"/>
    <w:notTrueType/>
    <w:pitch w:val="default"/>
  </w:font>
  <w:font w:name="Belwe Lt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ZapfCalligr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AB863" w14:textId="77777777" w:rsidR="00041242" w:rsidRDefault="00041242">
      <w:r>
        <w:separator/>
      </w:r>
    </w:p>
  </w:footnote>
  <w:footnote w:type="continuationSeparator" w:id="0">
    <w:p w14:paraId="6465E3DB" w14:textId="77777777" w:rsidR="00041242" w:rsidRDefault="00041242">
      <w:r>
        <w:continuationSeparator/>
      </w:r>
    </w:p>
  </w:footnote>
  <w:footnote w:type="continuationNotice" w:id="1">
    <w:p w14:paraId="2E91135D" w14:textId="77777777" w:rsidR="00041242" w:rsidRDefault="000412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73E58" w14:textId="77777777" w:rsidR="00756CAE" w:rsidRDefault="00CA73ED">
    <w:pPr>
      <w:pStyle w:val="HeaderFooterA"/>
      <w:tabs>
        <w:tab w:val="clear" w:pos="9360"/>
        <w:tab w:val="right" w:pos="8782"/>
      </w:tabs>
      <w:rPr>
        <w:rFonts w:ascii="Times New Roman" w:eastAsia="Times New Roman" w:hAnsi="Times New Roman"/>
        <w:color w:val="auto"/>
        <w:lang w:bidi="x-none"/>
      </w:rPr>
    </w:pPr>
    <w:r>
      <w:rPr>
        <w:noProof/>
        <w:lang w:val="lv-LV"/>
      </w:rPr>
      <mc:AlternateContent>
        <mc:Choice Requires="wps">
          <w:drawing>
            <wp:inline distT="0" distB="0" distL="0" distR="0" wp14:anchorId="61073E5E" wp14:editId="61073E5F">
              <wp:extent cx="5575935" cy="2012950"/>
              <wp:effectExtent l="0" t="0" r="0" b="0"/>
              <wp:docPr id="1" name="Taisnstūri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75935" cy="201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4B1A1A06" id="AutoShape 1" o:spid="_x0000_s1026" style="width:439.05pt;height:1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" filled="f" stroked="f">
              <v:path arrowok="t"/>
              <w10:anchorlock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73E59" w14:textId="77777777" w:rsidR="00756CAE" w:rsidRDefault="00756CAE">
    <w:pPr>
      <w:pStyle w:val="HeaderFooterA"/>
      <w:tabs>
        <w:tab w:val="clear" w:pos="9360"/>
        <w:tab w:val="right" w:pos="8782"/>
      </w:tabs>
      <w:rPr>
        <w:rFonts w:ascii="Times New Roman" w:eastAsia="Times New Roman" w:hAnsi="Times New Roman"/>
        <w:color w:val="auto"/>
        <w:lang w:bidi="x-non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73E5C" w14:textId="65FAD9F3" w:rsidR="00756CAE" w:rsidRDefault="009B03BA" w:rsidP="00F631D4">
    <w:pPr>
      <w:pStyle w:val="Header"/>
      <w:tabs>
        <w:tab w:val="left" w:pos="426"/>
        <w:tab w:val="left" w:pos="1418"/>
      </w:tabs>
    </w:pPr>
    <w:r>
      <w:rPr>
        <w:noProof/>
        <w:lang w:val="lv-LV" w:eastAsia="lv-LV"/>
      </w:rPr>
      <w:drawing>
        <wp:inline distT="0" distB="0" distL="0" distR="0" wp14:anchorId="61073E60" wp14:editId="61073E61">
          <wp:extent cx="5529600" cy="1587600"/>
          <wp:effectExtent l="0" t="0" r="0" b="0"/>
          <wp:docPr id="7" name="Attēl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kumentu_parvaldibas_dalas_veidlapa_TEMPLATE-3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9600" cy="1587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881D3C" w14:textId="1E833A80" w:rsidR="001B6FD9" w:rsidRDefault="001B6FD9" w:rsidP="001B6FD9">
    <w:pPr>
      <w:pStyle w:val="Header"/>
      <w:tabs>
        <w:tab w:val="left" w:pos="426"/>
        <w:tab w:val="left" w:pos="1418"/>
      </w:tabs>
      <w:jc w:val="center"/>
      <w:rPr>
        <w:lang w:val="lv-LV"/>
      </w:rPr>
    </w:pPr>
    <w:r w:rsidRPr="001B6FD9">
      <w:rPr>
        <w:lang w:val="lv-LV"/>
      </w:rPr>
      <w:t>Rīgā</w:t>
    </w:r>
  </w:p>
  <w:p w14:paraId="2B680643" w14:textId="50C4EFF0" w:rsidR="001B6FD9" w:rsidRDefault="001B6FD9" w:rsidP="001B6FD9">
    <w:pPr>
      <w:pStyle w:val="Header"/>
      <w:tabs>
        <w:tab w:val="left" w:pos="426"/>
        <w:tab w:val="left" w:pos="1418"/>
      </w:tabs>
      <w:jc w:val="center"/>
      <w:rPr>
        <w:lang w:val="lv-LV"/>
      </w:rPr>
    </w:pPr>
  </w:p>
  <w:p w14:paraId="6A38C24F" w14:textId="2E2C79FA" w:rsidR="001B6FD9" w:rsidRDefault="00477D5C" w:rsidP="00477D5C">
    <w:pPr>
      <w:pStyle w:val="Header"/>
      <w:tabs>
        <w:tab w:val="left" w:pos="426"/>
        <w:tab w:val="left" w:pos="1418"/>
      </w:tabs>
      <w:jc w:val="both"/>
    </w:pPr>
    <w:bookmarkStart w:id="0" w:name="docDate"/>
    <w:bookmarkEnd w:id="0"/>
    <w:r>
      <w:t xml:space="preserve"> </w:t>
    </w:r>
    <w:bookmarkStart w:id="1" w:name="docNr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42C618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911B2A"/>
    <w:multiLevelType w:val="hybridMultilevel"/>
    <w:tmpl w:val="9DE275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773B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723564"/>
    <w:multiLevelType w:val="hybridMultilevel"/>
    <w:tmpl w:val="DD5CC67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F0264"/>
    <w:multiLevelType w:val="hybridMultilevel"/>
    <w:tmpl w:val="FA84593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6164B"/>
    <w:multiLevelType w:val="multilevel"/>
    <w:tmpl w:val="F0FA62E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877483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F2A34EA"/>
    <w:multiLevelType w:val="multilevel"/>
    <w:tmpl w:val="06984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EE45BC"/>
    <w:multiLevelType w:val="hybridMultilevel"/>
    <w:tmpl w:val="E2080704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0177D"/>
    <w:multiLevelType w:val="hybridMultilevel"/>
    <w:tmpl w:val="B3A8A6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3A1793"/>
    <w:multiLevelType w:val="hybridMultilevel"/>
    <w:tmpl w:val="03124642"/>
    <w:lvl w:ilvl="0" w:tplc="8E0E1612">
      <w:start w:val="8"/>
      <w:numFmt w:val="decimal"/>
      <w:lvlText w:val="%1."/>
      <w:lvlJc w:val="left"/>
      <w:pPr>
        <w:ind w:left="1004" w:hanging="360"/>
      </w:pPr>
    </w:lvl>
    <w:lvl w:ilvl="1" w:tplc="04260019">
      <w:start w:val="1"/>
      <w:numFmt w:val="lowerLetter"/>
      <w:lvlText w:val="%2."/>
      <w:lvlJc w:val="left"/>
      <w:pPr>
        <w:ind w:left="1724" w:hanging="360"/>
      </w:pPr>
    </w:lvl>
    <w:lvl w:ilvl="2" w:tplc="0426001B">
      <w:start w:val="1"/>
      <w:numFmt w:val="lowerRoman"/>
      <w:lvlText w:val="%3."/>
      <w:lvlJc w:val="right"/>
      <w:pPr>
        <w:ind w:left="2444" w:hanging="180"/>
      </w:pPr>
    </w:lvl>
    <w:lvl w:ilvl="3" w:tplc="0426000F">
      <w:start w:val="1"/>
      <w:numFmt w:val="decimal"/>
      <w:lvlText w:val="%4."/>
      <w:lvlJc w:val="left"/>
      <w:pPr>
        <w:ind w:left="3164" w:hanging="360"/>
      </w:pPr>
    </w:lvl>
    <w:lvl w:ilvl="4" w:tplc="04260019">
      <w:start w:val="1"/>
      <w:numFmt w:val="lowerLetter"/>
      <w:lvlText w:val="%5."/>
      <w:lvlJc w:val="left"/>
      <w:pPr>
        <w:ind w:left="3884" w:hanging="360"/>
      </w:pPr>
    </w:lvl>
    <w:lvl w:ilvl="5" w:tplc="0426001B">
      <w:start w:val="1"/>
      <w:numFmt w:val="lowerRoman"/>
      <w:lvlText w:val="%6."/>
      <w:lvlJc w:val="right"/>
      <w:pPr>
        <w:ind w:left="4604" w:hanging="180"/>
      </w:pPr>
    </w:lvl>
    <w:lvl w:ilvl="6" w:tplc="0426000F">
      <w:start w:val="1"/>
      <w:numFmt w:val="decimal"/>
      <w:lvlText w:val="%7."/>
      <w:lvlJc w:val="left"/>
      <w:pPr>
        <w:ind w:left="5324" w:hanging="360"/>
      </w:pPr>
    </w:lvl>
    <w:lvl w:ilvl="7" w:tplc="04260019">
      <w:start w:val="1"/>
      <w:numFmt w:val="lowerLetter"/>
      <w:lvlText w:val="%8."/>
      <w:lvlJc w:val="left"/>
      <w:pPr>
        <w:ind w:left="6044" w:hanging="360"/>
      </w:pPr>
    </w:lvl>
    <w:lvl w:ilvl="8" w:tplc="0426001B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4ED31E6"/>
    <w:multiLevelType w:val="hybridMultilevel"/>
    <w:tmpl w:val="095A418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F2625"/>
    <w:multiLevelType w:val="hybridMultilevel"/>
    <w:tmpl w:val="4C6E65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F23C84"/>
    <w:multiLevelType w:val="hybridMultilevel"/>
    <w:tmpl w:val="6DACFAD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8341AB"/>
    <w:multiLevelType w:val="multilevel"/>
    <w:tmpl w:val="06984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DF0F49"/>
    <w:multiLevelType w:val="hybridMultilevel"/>
    <w:tmpl w:val="995603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4C42B5"/>
    <w:multiLevelType w:val="hybridMultilevel"/>
    <w:tmpl w:val="0A744E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EC5045F8">
      <w:numFmt w:val="bullet"/>
      <w:lvlText w:val="–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713F9B"/>
    <w:multiLevelType w:val="hybridMultilevel"/>
    <w:tmpl w:val="ACFCB43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2E4A87"/>
    <w:multiLevelType w:val="hybridMultilevel"/>
    <w:tmpl w:val="E63E9058"/>
    <w:lvl w:ilvl="0" w:tplc="042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742E26"/>
    <w:multiLevelType w:val="hybridMultilevel"/>
    <w:tmpl w:val="AC1C3566"/>
    <w:lvl w:ilvl="0" w:tplc="0426000F">
      <w:start w:val="2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E500D5"/>
    <w:multiLevelType w:val="multilevel"/>
    <w:tmpl w:val="1F72C96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  <w:i w:val="0"/>
        <w:iCs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i w:val="0"/>
        <w:i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763E56"/>
    <w:multiLevelType w:val="hybridMultilevel"/>
    <w:tmpl w:val="63A0860E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6C69B9"/>
    <w:multiLevelType w:val="hybridMultilevel"/>
    <w:tmpl w:val="46049C5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F15CA8"/>
    <w:multiLevelType w:val="hybridMultilevel"/>
    <w:tmpl w:val="0C72F39E"/>
    <w:lvl w:ilvl="0" w:tplc="042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29625">
    <w:abstractNumId w:val="0"/>
  </w:num>
  <w:num w:numId="2" w16cid:durableId="745304624">
    <w:abstractNumId w:val="9"/>
  </w:num>
  <w:num w:numId="3" w16cid:durableId="812213296">
    <w:abstractNumId w:val="20"/>
  </w:num>
  <w:num w:numId="4" w16cid:durableId="723914898">
    <w:abstractNumId w:val="1"/>
  </w:num>
  <w:num w:numId="5" w16cid:durableId="788475986">
    <w:abstractNumId w:val="13"/>
  </w:num>
  <w:num w:numId="6" w16cid:durableId="783497365">
    <w:abstractNumId w:val="5"/>
  </w:num>
  <w:num w:numId="7" w16cid:durableId="7653430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5034184">
    <w:abstractNumId w:val="18"/>
  </w:num>
  <w:num w:numId="9" w16cid:durableId="1012873503">
    <w:abstractNumId w:val="6"/>
  </w:num>
  <w:num w:numId="10" w16cid:durableId="661157091">
    <w:abstractNumId w:val="3"/>
  </w:num>
  <w:num w:numId="11" w16cid:durableId="657729403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50429176">
    <w:abstractNumId w:val="21"/>
  </w:num>
  <w:num w:numId="13" w16cid:durableId="116604978">
    <w:abstractNumId w:val="4"/>
  </w:num>
  <w:num w:numId="14" w16cid:durableId="126047041">
    <w:abstractNumId w:val="15"/>
  </w:num>
  <w:num w:numId="15" w16cid:durableId="815148440">
    <w:abstractNumId w:val="23"/>
  </w:num>
  <w:num w:numId="16" w16cid:durableId="1195121744">
    <w:abstractNumId w:val="16"/>
  </w:num>
  <w:num w:numId="17" w16cid:durableId="104637507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0429952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804883547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66981705">
    <w:abstractNumId w:val="2"/>
  </w:num>
  <w:num w:numId="21" w16cid:durableId="1358655526">
    <w:abstractNumId w:val="17"/>
  </w:num>
  <w:num w:numId="22" w16cid:durableId="1636638074">
    <w:abstractNumId w:val="11"/>
  </w:num>
  <w:num w:numId="23" w16cid:durableId="32286039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613852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F37"/>
    <w:rsid w:val="000022EC"/>
    <w:rsid w:val="00004F0D"/>
    <w:rsid w:val="00005584"/>
    <w:rsid w:val="00006412"/>
    <w:rsid w:val="000107AF"/>
    <w:rsid w:val="00011A1E"/>
    <w:rsid w:val="00012860"/>
    <w:rsid w:val="0001357B"/>
    <w:rsid w:val="0001453B"/>
    <w:rsid w:val="00014AAA"/>
    <w:rsid w:val="000151EB"/>
    <w:rsid w:val="00015838"/>
    <w:rsid w:val="000311C0"/>
    <w:rsid w:val="00031C4A"/>
    <w:rsid w:val="0004076F"/>
    <w:rsid w:val="00041242"/>
    <w:rsid w:val="0004286D"/>
    <w:rsid w:val="00044AEE"/>
    <w:rsid w:val="000465D1"/>
    <w:rsid w:val="0004695C"/>
    <w:rsid w:val="000513F6"/>
    <w:rsid w:val="000525F0"/>
    <w:rsid w:val="00052CD7"/>
    <w:rsid w:val="000604EE"/>
    <w:rsid w:val="000610E4"/>
    <w:rsid w:val="000616A3"/>
    <w:rsid w:val="00065297"/>
    <w:rsid w:val="00065C48"/>
    <w:rsid w:val="00072933"/>
    <w:rsid w:val="00086F9B"/>
    <w:rsid w:val="000B0105"/>
    <w:rsid w:val="000B02BF"/>
    <w:rsid w:val="000B6FD1"/>
    <w:rsid w:val="000C2F69"/>
    <w:rsid w:val="000C72A5"/>
    <w:rsid w:val="000D371C"/>
    <w:rsid w:val="000D6732"/>
    <w:rsid w:val="000E1AA8"/>
    <w:rsid w:val="000E35C8"/>
    <w:rsid w:val="000E35F8"/>
    <w:rsid w:val="000E45C0"/>
    <w:rsid w:val="000E7E1F"/>
    <w:rsid w:val="000F4D1B"/>
    <w:rsid w:val="000F573B"/>
    <w:rsid w:val="000F6FC7"/>
    <w:rsid w:val="00111E68"/>
    <w:rsid w:val="00122A4B"/>
    <w:rsid w:val="00127A21"/>
    <w:rsid w:val="00127A43"/>
    <w:rsid w:val="00141881"/>
    <w:rsid w:val="00143E88"/>
    <w:rsid w:val="001448A0"/>
    <w:rsid w:val="00145341"/>
    <w:rsid w:val="00155C0C"/>
    <w:rsid w:val="00185A7E"/>
    <w:rsid w:val="00190530"/>
    <w:rsid w:val="00190F95"/>
    <w:rsid w:val="00191138"/>
    <w:rsid w:val="001970FB"/>
    <w:rsid w:val="001A3E14"/>
    <w:rsid w:val="001A40CC"/>
    <w:rsid w:val="001A4C62"/>
    <w:rsid w:val="001A579D"/>
    <w:rsid w:val="001A6133"/>
    <w:rsid w:val="001A6A27"/>
    <w:rsid w:val="001B000D"/>
    <w:rsid w:val="001B2AD7"/>
    <w:rsid w:val="001B55DF"/>
    <w:rsid w:val="001B60BC"/>
    <w:rsid w:val="001B6718"/>
    <w:rsid w:val="001B6FD9"/>
    <w:rsid w:val="001C5053"/>
    <w:rsid w:val="001D055C"/>
    <w:rsid w:val="001D59A5"/>
    <w:rsid w:val="001E430B"/>
    <w:rsid w:val="001E61A6"/>
    <w:rsid w:val="001F0328"/>
    <w:rsid w:val="001F7E9E"/>
    <w:rsid w:val="002001E4"/>
    <w:rsid w:val="00220ADE"/>
    <w:rsid w:val="002222DE"/>
    <w:rsid w:val="002236CB"/>
    <w:rsid w:val="00233FCE"/>
    <w:rsid w:val="00234157"/>
    <w:rsid w:val="00234C11"/>
    <w:rsid w:val="002358D7"/>
    <w:rsid w:val="00236509"/>
    <w:rsid w:val="00250C8B"/>
    <w:rsid w:val="002519F8"/>
    <w:rsid w:val="00252BC3"/>
    <w:rsid w:val="00256DD8"/>
    <w:rsid w:val="002613A8"/>
    <w:rsid w:val="0026220C"/>
    <w:rsid w:val="0026253D"/>
    <w:rsid w:val="00263228"/>
    <w:rsid w:val="002671CE"/>
    <w:rsid w:val="00274245"/>
    <w:rsid w:val="002747E5"/>
    <w:rsid w:val="00277836"/>
    <w:rsid w:val="0029326F"/>
    <w:rsid w:val="002A6E0E"/>
    <w:rsid w:val="002B0D80"/>
    <w:rsid w:val="002B1A94"/>
    <w:rsid w:val="002C178C"/>
    <w:rsid w:val="002C786C"/>
    <w:rsid w:val="002D303C"/>
    <w:rsid w:val="002D3210"/>
    <w:rsid w:val="002D499E"/>
    <w:rsid w:val="002E10DC"/>
    <w:rsid w:val="002E43A6"/>
    <w:rsid w:val="002E5BC5"/>
    <w:rsid w:val="002E786C"/>
    <w:rsid w:val="00300D5F"/>
    <w:rsid w:val="003014F9"/>
    <w:rsid w:val="00301EF1"/>
    <w:rsid w:val="0030309A"/>
    <w:rsid w:val="003130A2"/>
    <w:rsid w:val="00315905"/>
    <w:rsid w:val="00324E69"/>
    <w:rsid w:val="00325A6F"/>
    <w:rsid w:val="00325C33"/>
    <w:rsid w:val="00326194"/>
    <w:rsid w:val="00330FE0"/>
    <w:rsid w:val="00332CCC"/>
    <w:rsid w:val="00333E82"/>
    <w:rsid w:val="003351CC"/>
    <w:rsid w:val="00335EEB"/>
    <w:rsid w:val="00336D5E"/>
    <w:rsid w:val="00341AEE"/>
    <w:rsid w:val="0034565C"/>
    <w:rsid w:val="0034617A"/>
    <w:rsid w:val="0035193C"/>
    <w:rsid w:val="0036064C"/>
    <w:rsid w:val="00361C55"/>
    <w:rsid w:val="00362DCC"/>
    <w:rsid w:val="00364BA7"/>
    <w:rsid w:val="00365003"/>
    <w:rsid w:val="00365370"/>
    <w:rsid w:val="003667F8"/>
    <w:rsid w:val="00375769"/>
    <w:rsid w:val="00377F9A"/>
    <w:rsid w:val="00384C24"/>
    <w:rsid w:val="00386B47"/>
    <w:rsid w:val="003877B2"/>
    <w:rsid w:val="003878D1"/>
    <w:rsid w:val="00390AA0"/>
    <w:rsid w:val="00391613"/>
    <w:rsid w:val="0039643F"/>
    <w:rsid w:val="00397F58"/>
    <w:rsid w:val="003A5A12"/>
    <w:rsid w:val="003A6C83"/>
    <w:rsid w:val="003A76FA"/>
    <w:rsid w:val="003B3EB3"/>
    <w:rsid w:val="003C19BB"/>
    <w:rsid w:val="003C4314"/>
    <w:rsid w:val="003C47E5"/>
    <w:rsid w:val="003C50A5"/>
    <w:rsid w:val="003C7CAA"/>
    <w:rsid w:val="003D005E"/>
    <w:rsid w:val="003D1E96"/>
    <w:rsid w:val="003D5F72"/>
    <w:rsid w:val="003E010C"/>
    <w:rsid w:val="003E61E8"/>
    <w:rsid w:val="003F3086"/>
    <w:rsid w:val="003F33E2"/>
    <w:rsid w:val="003F3681"/>
    <w:rsid w:val="003F3D2B"/>
    <w:rsid w:val="003F5509"/>
    <w:rsid w:val="003F65AD"/>
    <w:rsid w:val="00402CE9"/>
    <w:rsid w:val="0040733B"/>
    <w:rsid w:val="0041571E"/>
    <w:rsid w:val="00427159"/>
    <w:rsid w:val="0042756D"/>
    <w:rsid w:val="00433E36"/>
    <w:rsid w:val="0043680C"/>
    <w:rsid w:val="00443CA7"/>
    <w:rsid w:val="00446224"/>
    <w:rsid w:val="00454749"/>
    <w:rsid w:val="00454D63"/>
    <w:rsid w:val="00455984"/>
    <w:rsid w:val="004564DB"/>
    <w:rsid w:val="004719CE"/>
    <w:rsid w:val="00477B16"/>
    <w:rsid w:val="00477D5C"/>
    <w:rsid w:val="00480BB1"/>
    <w:rsid w:val="00483476"/>
    <w:rsid w:val="00495061"/>
    <w:rsid w:val="00497FA7"/>
    <w:rsid w:val="004A0D6C"/>
    <w:rsid w:val="004B0AF2"/>
    <w:rsid w:val="004B0C9F"/>
    <w:rsid w:val="004B17EF"/>
    <w:rsid w:val="004B387F"/>
    <w:rsid w:val="004B761C"/>
    <w:rsid w:val="004C0CCA"/>
    <w:rsid w:val="004C2F01"/>
    <w:rsid w:val="004C4790"/>
    <w:rsid w:val="004D636B"/>
    <w:rsid w:val="004E3581"/>
    <w:rsid w:val="004F098D"/>
    <w:rsid w:val="004F0DA4"/>
    <w:rsid w:val="004F4DAC"/>
    <w:rsid w:val="004F581B"/>
    <w:rsid w:val="00505C21"/>
    <w:rsid w:val="0051059E"/>
    <w:rsid w:val="005126E8"/>
    <w:rsid w:val="0051467C"/>
    <w:rsid w:val="00514C32"/>
    <w:rsid w:val="00517B44"/>
    <w:rsid w:val="00521B07"/>
    <w:rsid w:val="0052354F"/>
    <w:rsid w:val="0052581A"/>
    <w:rsid w:val="00526FFA"/>
    <w:rsid w:val="0053184F"/>
    <w:rsid w:val="005357D3"/>
    <w:rsid w:val="00537F98"/>
    <w:rsid w:val="0054525F"/>
    <w:rsid w:val="00550245"/>
    <w:rsid w:val="0056186C"/>
    <w:rsid w:val="00566BFA"/>
    <w:rsid w:val="00570BAC"/>
    <w:rsid w:val="00570E1F"/>
    <w:rsid w:val="00573C21"/>
    <w:rsid w:val="00574553"/>
    <w:rsid w:val="00576258"/>
    <w:rsid w:val="00576CDC"/>
    <w:rsid w:val="00576EBE"/>
    <w:rsid w:val="00594D60"/>
    <w:rsid w:val="005A0903"/>
    <w:rsid w:val="005A53AB"/>
    <w:rsid w:val="005B1FDE"/>
    <w:rsid w:val="005B3C1E"/>
    <w:rsid w:val="005B4368"/>
    <w:rsid w:val="005C32D9"/>
    <w:rsid w:val="005D3441"/>
    <w:rsid w:val="005D3F37"/>
    <w:rsid w:val="005D47D5"/>
    <w:rsid w:val="005E2BEA"/>
    <w:rsid w:val="005F18BC"/>
    <w:rsid w:val="005F3ACE"/>
    <w:rsid w:val="005F6B54"/>
    <w:rsid w:val="00605FE2"/>
    <w:rsid w:val="006075F6"/>
    <w:rsid w:val="00607844"/>
    <w:rsid w:val="0061319C"/>
    <w:rsid w:val="00620886"/>
    <w:rsid w:val="00621198"/>
    <w:rsid w:val="006223E9"/>
    <w:rsid w:val="00624E1C"/>
    <w:rsid w:val="00626EAB"/>
    <w:rsid w:val="0062796D"/>
    <w:rsid w:val="006312F4"/>
    <w:rsid w:val="006339F1"/>
    <w:rsid w:val="006414CC"/>
    <w:rsid w:val="00663534"/>
    <w:rsid w:val="00670E70"/>
    <w:rsid w:val="0067566D"/>
    <w:rsid w:val="00675848"/>
    <w:rsid w:val="006765C4"/>
    <w:rsid w:val="006768F4"/>
    <w:rsid w:val="00684FF7"/>
    <w:rsid w:val="00685591"/>
    <w:rsid w:val="00686645"/>
    <w:rsid w:val="006874A7"/>
    <w:rsid w:val="00690F63"/>
    <w:rsid w:val="006A212F"/>
    <w:rsid w:val="006A3C1B"/>
    <w:rsid w:val="006A6145"/>
    <w:rsid w:val="006A672C"/>
    <w:rsid w:val="006A7A31"/>
    <w:rsid w:val="006B0214"/>
    <w:rsid w:val="006B0D98"/>
    <w:rsid w:val="006B52BC"/>
    <w:rsid w:val="006B5782"/>
    <w:rsid w:val="006B789D"/>
    <w:rsid w:val="006C4115"/>
    <w:rsid w:val="006C49BF"/>
    <w:rsid w:val="006C509F"/>
    <w:rsid w:val="006D2552"/>
    <w:rsid w:val="006D2E0E"/>
    <w:rsid w:val="006D3BDA"/>
    <w:rsid w:val="006D6B23"/>
    <w:rsid w:val="006E6D09"/>
    <w:rsid w:val="006F4A5E"/>
    <w:rsid w:val="00706549"/>
    <w:rsid w:val="00707FFB"/>
    <w:rsid w:val="00712459"/>
    <w:rsid w:val="00712B9A"/>
    <w:rsid w:val="0071685A"/>
    <w:rsid w:val="00720501"/>
    <w:rsid w:val="00732D57"/>
    <w:rsid w:val="00735447"/>
    <w:rsid w:val="00737061"/>
    <w:rsid w:val="00741397"/>
    <w:rsid w:val="00742613"/>
    <w:rsid w:val="0075033F"/>
    <w:rsid w:val="0075436C"/>
    <w:rsid w:val="00756CAE"/>
    <w:rsid w:val="00761DC2"/>
    <w:rsid w:val="007632B4"/>
    <w:rsid w:val="007666D6"/>
    <w:rsid w:val="0076720A"/>
    <w:rsid w:val="00770759"/>
    <w:rsid w:val="007754B4"/>
    <w:rsid w:val="00780537"/>
    <w:rsid w:val="00781423"/>
    <w:rsid w:val="00781934"/>
    <w:rsid w:val="00781DA6"/>
    <w:rsid w:val="007875D1"/>
    <w:rsid w:val="00792BCA"/>
    <w:rsid w:val="00792E7C"/>
    <w:rsid w:val="007A34BE"/>
    <w:rsid w:val="007B1AFB"/>
    <w:rsid w:val="007B3E19"/>
    <w:rsid w:val="007B505C"/>
    <w:rsid w:val="007B7481"/>
    <w:rsid w:val="007C7D70"/>
    <w:rsid w:val="007D161A"/>
    <w:rsid w:val="007D343F"/>
    <w:rsid w:val="007D4DAC"/>
    <w:rsid w:val="007D62F7"/>
    <w:rsid w:val="007E0EC5"/>
    <w:rsid w:val="007E1B98"/>
    <w:rsid w:val="007E5AD3"/>
    <w:rsid w:val="007F411B"/>
    <w:rsid w:val="00803136"/>
    <w:rsid w:val="00803A1A"/>
    <w:rsid w:val="00804B9C"/>
    <w:rsid w:val="008100AA"/>
    <w:rsid w:val="00811234"/>
    <w:rsid w:val="0082594E"/>
    <w:rsid w:val="00825FA6"/>
    <w:rsid w:val="00830C0F"/>
    <w:rsid w:val="008324A5"/>
    <w:rsid w:val="00852279"/>
    <w:rsid w:val="008533C8"/>
    <w:rsid w:val="00857D3F"/>
    <w:rsid w:val="00863CC3"/>
    <w:rsid w:val="00871B09"/>
    <w:rsid w:val="00872B40"/>
    <w:rsid w:val="00880E7A"/>
    <w:rsid w:val="00897820"/>
    <w:rsid w:val="008A1BCE"/>
    <w:rsid w:val="008A3C61"/>
    <w:rsid w:val="008A3D01"/>
    <w:rsid w:val="008A4F5D"/>
    <w:rsid w:val="008B3C65"/>
    <w:rsid w:val="008B63E2"/>
    <w:rsid w:val="008C4EFF"/>
    <w:rsid w:val="008C672B"/>
    <w:rsid w:val="008D5DA8"/>
    <w:rsid w:val="008D75E4"/>
    <w:rsid w:val="008E0C46"/>
    <w:rsid w:val="008E13DB"/>
    <w:rsid w:val="008E2BAA"/>
    <w:rsid w:val="008E4C93"/>
    <w:rsid w:val="008F2C09"/>
    <w:rsid w:val="008F37EE"/>
    <w:rsid w:val="008F3B1F"/>
    <w:rsid w:val="008F56C0"/>
    <w:rsid w:val="008F70BA"/>
    <w:rsid w:val="00904B48"/>
    <w:rsid w:val="00905770"/>
    <w:rsid w:val="00912FF0"/>
    <w:rsid w:val="0091748D"/>
    <w:rsid w:val="0092114B"/>
    <w:rsid w:val="00921D14"/>
    <w:rsid w:val="009323D9"/>
    <w:rsid w:val="00933542"/>
    <w:rsid w:val="00940141"/>
    <w:rsid w:val="00940EF4"/>
    <w:rsid w:val="00941CFA"/>
    <w:rsid w:val="0094369A"/>
    <w:rsid w:val="00945E5B"/>
    <w:rsid w:val="00950788"/>
    <w:rsid w:val="00956FC7"/>
    <w:rsid w:val="00964FE8"/>
    <w:rsid w:val="0097023D"/>
    <w:rsid w:val="00975730"/>
    <w:rsid w:val="00983AFB"/>
    <w:rsid w:val="00984992"/>
    <w:rsid w:val="009950FF"/>
    <w:rsid w:val="009956AA"/>
    <w:rsid w:val="00996DDD"/>
    <w:rsid w:val="009A3987"/>
    <w:rsid w:val="009B03BA"/>
    <w:rsid w:val="009B6D80"/>
    <w:rsid w:val="009B7901"/>
    <w:rsid w:val="009C289F"/>
    <w:rsid w:val="009C4554"/>
    <w:rsid w:val="009D1FF6"/>
    <w:rsid w:val="009D4658"/>
    <w:rsid w:val="009E2111"/>
    <w:rsid w:val="009E75C3"/>
    <w:rsid w:val="009F0BF3"/>
    <w:rsid w:val="00A01709"/>
    <w:rsid w:val="00A075D3"/>
    <w:rsid w:val="00A1089D"/>
    <w:rsid w:val="00A14F6B"/>
    <w:rsid w:val="00A156BE"/>
    <w:rsid w:val="00A23EA6"/>
    <w:rsid w:val="00A260F2"/>
    <w:rsid w:val="00A26288"/>
    <w:rsid w:val="00A26818"/>
    <w:rsid w:val="00A3285A"/>
    <w:rsid w:val="00A33C75"/>
    <w:rsid w:val="00A34C71"/>
    <w:rsid w:val="00A42309"/>
    <w:rsid w:val="00A435F3"/>
    <w:rsid w:val="00A470A8"/>
    <w:rsid w:val="00A50882"/>
    <w:rsid w:val="00A52673"/>
    <w:rsid w:val="00A551B1"/>
    <w:rsid w:val="00A555AB"/>
    <w:rsid w:val="00A55640"/>
    <w:rsid w:val="00A76402"/>
    <w:rsid w:val="00A76B27"/>
    <w:rsid w:val="00A771E3"/>
    <w:rsid w:val="00A83D90"/>
    <w:rsid w:val="00A842D4"/>
    <w:rsid w:val="00A84550"/>
    <w:rsid w:val="00A8617F"/>
    <w:rsid w:val="00A90154"/>
    <w:rsid w:val="00A93ABE"/>
    <w:rsid w:val="00A94FF8"/>
    <w:rsid w:val="00A962E1"/>
    <w:rsid w:val="00AA0015"/>
    <w:rsid w:val="00AA0E4F"/>
    <w:rsid w:val="00AA180C"/>
    <w:rsid w:val="00AA3A2C"/>
    <w:rsid w:val="00AA54F5"/>
    <w:rsid w:val="00AA5746"/>
    <w:rsid w:val="00AB152E"/>
    <w:rsid w:val="00AB1ED9"/>
    <w:rsid w:val="00AB3115"/>
    <w:rsid w:val="00AB61DF"/>
    <w:rsid w:val="00AC3F0C"/>
    <w:rsid w:val="00AD44B9"/>
    <w:rsid w:val="00AE52B1"/>
    <w:rsid w:val="00AE65B5"/>
    <w:rsid w:val="00AE755D"/>
    <w:rsid w:val="00AF1B1D"/>
    <w:rsid w:val="00AF2AEA"/>
    <w:rsid w:val="00AF6DD2"/>
    <w:rsid w:val="00B05285"/>
    <w:rsid w:val="00B05C16"/>
    <w:rsid w:val="00B103A5"/>
    <w:rsid w:val="00B120E3"/>
    <w:rsid w:val="00B12BD6"/>
    <w:rsid w:val="00B17037"/>
    <w:rsid w:val="00B20B4D"/>
    <w:rsid w:val="00B26DCA"/>
    <w:rsid w:val="00B3212B"/>
    <w:rsid w:val="00B3684C"/>
    <w:rsid w:val="00B36E79"/>
    <w:rsid w:val="00B40C08"/>
    <w:rsid w:val="00B41AA2"/>
    <w:rsid w:val="00B45069"/>
    <w:rsid w:val="00B6333C"/>
    <w:rsid w:val="00B6726F"/>
    <w:rsid w:val="00B67B48"/>
    <w:rsid w:val="00B84DE7"/>
    <w:rsid w:val="00B87958"/>
    <w:rsid w:val="00B90E98"/>
    <w:rsid w:val="00B97EAF"/>
    <w:rsid w:val="00BA3806"/>
    <w:rsid w:val="00BB402A"/>
    <w:rsid w:val="00BC14BC"/>
    <w:rsid w:val="00BC2049"/>
    <w:rsid w:val="00BC2E48"/>
    <w:rsid w:val="00BC6EB1"/>
    <w:rsid w:val="00BD36B4"/>
    <w:rsid w:val="00BE279A"/>
    <w:rsid w:val="00BE56B8"/>
    <w:rsid w:val="00BE5EC0"/>
    <w:rsid w:val="00BE690F"/>
    <w:rsid w:val="00BE69EA"/>
    <w:rsid w:val="00BE6EB3"/>
    <w:rsid w:val="00BF1DB2"/>
    <w:rsid w:val="00BF56E0"/>
    <w:rsid w:val="00BF7D80"/>
    <w:rsid w:val="00C05113"/>
    <w:rsid w:val="00C10D35"/>
    <w:rsid w:val="00C20551"/>
    <w:rsid w:val="00C234E1"/>
    <w:rsid w:val="00C27E7A"/>
    <w:rsid w:val="00C3119D"/>
    <w:rsid w:val="00C4109D"/>
    <w:rsid w:val="00C410AA"/>
    <w:rsid w:val="00C52E8C"/>
    <w:rsid w:val="00C540E8"/>
    <w:rsid w:val="00C55150"/>
    <w:rsid w:val="00C653CC"/>
    <w:rsid w:val="00C71C92"/>
    <w:rsid w:val="00C71D15"/>
    <w:rsid w:val="00C82B02"/>
    <w:rsid w:val="00C90549"/>
    <w:rsid w:val="00C91D95"/>
    <w:rsid w:val="00C92558"/>
    <w:rsid w:val="00C950CD"/>
    <w:rsid w:val="00CA0385"/>
    <w:rsid w:val="00CA73ED"/>
    <w:rsid w:val="00CB3ACB"/>
    <w:rsid w:val="00CB7671"/>
    <w:rsid w:val="00CC5B28"/>
    <w:rsid w:val="00CD01E0"/>
    <w:rsid w:val="00CD5B63"/>
    <w:rsid w:val="00CE03A1"/>
    <w:rsid w:val="00D019CA"/>
    <w:rsid w:val="00D05222"/>
    <w:rsid w:val="00D10E39"/>
    <w:rsid w:val="00D16DD6"/>
    <w:rsid w:val="00D31680"/>
    <w:rsid w:val="00D317EC"/>
    <w:rsid w:val="00D33E5E"/>
    <w:rsid w:val="00D34A22"/>
    <w:rsid w:val="00D35504"/>
    <w:rsid w:val="00D408A4"/>
    <w:rsid w:val="00D43D83"/>
    <w:rsid w:val="00D56440"/>
    <w:rsid w:val="00D70085"/>
    <w:rsid w:val="00D73698"/>
    <w:rsid w:val="00D77F55"/>
    <w:rsid w:val="00D81F1C"/>
    <w:rsid w:val="00D83B10"/>
    <w:rsid w:val="00D86507"/>
    <w:rsid w:val="00D86906"/>
    <w:rsid w:val="00DA618E"/>
    <w:rsid w:val="00DB2C78"/>
    <w:rsid w:val="00DB6249"/>
    <w:rsid w:val="00DC04D9"/>
    <w:rsid w:val="00DC6EAE"/>
    <w:rsid w:val="00DD0D01"/>
    <w:rsid w:val="00DD6FE2"/>
    <w:rsid w:val="00DE6FD5"/>
    <w:rsid w:val="00DF0040"/>
    <w:rsid w:val="00DF0270"/>
    <w:rsid w:val="00DF14C4"/>
    <w:rsid w:val="00DF6090"/>
    <w:rsid w:val="00DF6BDC"/>
    <w:rsid w:val="00DF6D93"/>
    <w:rsid w:val="00E00F55"/>
    <w:rsid w:val="00E030A1"/>
    <w:rsid w:val="00E064E9"/>
    <w:rsid w:val="00E07BD4"/>
    <w:rsid w:val="00E07F7D"/>
    <w:rsid w:val="00E175F1"/>
    <w:rsid w:val="00E201F3"/>
    <w:rsid w:val="00E22FD5"/>
    <w:rsid w:val="00E34732"/>
    <w:rsid w:val="00E37FED"/>
    <w:rsid w:val="00E42D5D"/>
    <w:rsid w:val="00E43013"/>
    <w:rsid w:val="00E47F88"/>
    <w:rsid w:val="00E50CF3"/>
    <w:rsid w:val="00E55E41"/>
    <w:rsid w:val="00E718B5"/>
    <w:rsid w:val="00E71B3D"/>
    <w:rsid w:val="00E71DD0"/>
    <w:rsid w:val="00E74284"/>
    <w:rsid w:val="00E74680"/>
    <w:rsid w:val="00E80785"/>
    <w:rsid w:val="00E842ED"/>
    <w:rsid w:val="00E8677F"/>
    <w:rsid w:val="00E867A2"/>
    <w:rsid w:val="00E874EE"/>
    <w:rsid w:val="00E9092A"/>
    <w:rsid w:val="00E9346D"/>
    <w:rsid w:val="00E94CE3"/>
    <w:rsid w:val="00E95700"/>
    <w:rsid w:val="00E959CF"/>
    <w:rsid w:val="00E96D73"/>
    <w:rsid w:val="00EA375D"/>
    <w:rsid w:val="00EB089E"/>
    <w:rsid w:val="00EB1274"/>
    <w:rsid w:val="00EB5F64"/>
    <w:rsid w:val="00EC1BA5"/>
    <w:rsid w:val="00EC1D7E"/>
    <w:rsid w:val="00EC49FA"/>
    <w:rsid w:val="00ED0F5E"/>
    <w:rsid w:val="00ED1C42"/>
    <w:rsid w:val="00ED287C"/>
    <w:rsid w:val="00EE2231"/>
    <w:rsid w:val="00EE7FEF"/>
    <w:rsid w:val="00EF5CAB"/>
    <w:rsid w:val="00F00E4E"/>
    <w:rsid w:val="00F01C15"/>
    <w:rsid w:val="00F1625E"/>
    <w:rsid w:val="00F16EDA"/>
    <w:rsid w:val="00F213A8"/>
    <w:rsid w:val="00F2385E"/>
    <w:rsid w:val="00F321BF"/>
    <w:rsid w:val="00F34E9F"/>
    <w:rsid w:val="00F428CF"/>
    <w:rsid w:val="00F43A0D"/>
    <w:rsid w:val="00F507DB"/>
    <w:rsid w:val="00F60B72"/>
    <w:rsid w:val="00F627F4"/>
    <w:rsid w:val="00F62E03"/>
    <w:rsid w:val="00F631D4"/>
    <w:rsid w:val="00F63849"/>
    <w:rsid w:val="00F717A2"/>
    <w:rsid w:val="00F74039"/>
    <w:rsid w:val="00F774CC"/>
    <w:rsid w:val="00F92ACD"/>
    <w:rsid w:val="00F96A7A"/>
    <w:rsid w:val="00FA286C"/>
    <w:rsid w:val="00FB341A"/>
    <w:rsid w:val="00FB4415"/>
    <w:rsid w:val="00FB57C1"/>
    <w:rsid w:val="00FC00B7"/>
    <w:rsid w:val="00FC2201"/>
    <w:rsid w:val="00FC48B6"/>
    <w:rsid w:val="00FD5E34"/>
    <w:rsid w:val="00FE7115"/>
    <w:rsid w:val="00FF423F"/>
    <w:rsid w:val="00FF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61073E53"/>
  <w14:defaultImageDpi w14:val="300"/>
  <w15:chartTrackingRefBased/>
  <w15:docId w15:val="{02A70549-52A5-42D4-9845-6B6A55CA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iPriority="35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 w:uiPriority="99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 w:semiHidden="1" w:unhideWhenUsed="1"/>
    <w:lsdException w:name="HTML Preformatted" w:locked="1"/>
    <w:lsdException w:name="HTML Sample" w:locked="1"/>
    <w:lsdException w:name="HTML Typewriter" w:lock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285A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3F65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0135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A">
    <w:name w:val="Header &amp; Footer A"/>
    <w:pPr>
      <w:tabs>
        <w:tab w:val="right" w:pos="9360"/>
      </w:tabs>
    </w:pPr>
    <w:rPr>
      <w:rFonts w:ascii="Helvetica" w:eastAsia="ヒラギノ角ゴ Pro W3" w:hAnsi="Helvetica"/>
      <w:color w:val="000000"/>
      <w:u w:color="000000"/>
      <w:lang w:eastAsia="lv-LV"/>
    </w:rPr>
  </w:style>
  <w:style w:type="paragraph" w:customStyle="1" w:styleId="HeaderFooter">
    <w:name w:val="Header &amp; Footer"/>
    <w:pPr>
      <w:tabs>
        <w:tab w:val="right" w:pos="9360"/>
      </w:tabs>
    </w:pPr>
    <w:rPr>
      <w:rFonts w:ascii="Helvetica" w:eastAsia="ヒラギノ角ゴ Pro W3" w:hAnsi="Helvetica"/>
      <w:color w:val="000000"/>
      <w:lang w:eastAsia="lv-LV"/>
    </w:rPr>
  </w:style>
  <w:style w:type="paragraph" w:customStyle="1" w:styleId="Body">
    <w:name w:val="Body"/>
    <w:pPr>
      <w:spacing w:after="240"/>
    </w:pPr>
    <w:rPr>
      <w:rFonts w:ascii="Helvetica" w:eastAsia="ヒラギノ角ゴ Pro W3" w:hAnsi="Helvetica"/>
      <w:color w:val="000000"/>
      <w:sz w:val="24"/>
      <w:lang w:eastAsia="lv-LV"/>
    </w:rPr>
  </w:style>
  <w:style w:type="paragraph" w:styleId="Header">
    <w:name w:val="header"/>
    <w:basedOn w:val="Normal"/>
    <w:locked/>
    <w:rsid w:val="00756CA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ocked/>
    <w:rsid w:val="00756CAE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locked/>
    <w:rsid w:val="00A842D4"/>
    <w:pPr>
      <w:spacing w:after="120"/>
    </w:pPr>
    <w:rPr>
      <w:lang w:val="en-US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A842D4"/>
    <w:rPr>
      <w:sz w:val="24"/>
      <w:szCs w:val="24"/>
      <w:lang w:eastAsia="ar-SA"/>
    </w:rPr>
  </w:style>
  <w:style w:type="character" w:styleId="Hyperlink">
    <w:name w:val="Hyperlink"/>
    <w:unhideWhenUsed/>
    <w:locked/>
    <w:rsid w:val="00A842D4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A842D4"/>
    <w:pPr>
      <w:ind w:left="720"/>
    </w:pPr>
    <w:rPr>
      <w:rFonts w:ascii="Calibri" w:eastAsiaTheme="minorHAnsi" w:hAnsi="Calibri" w:cs="Calibri"/>
      <w:sz w:val="22"/>
      <w:szCs w:val="22"/>
      <w:lang w:val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D35504"/>
    <w:rPr>
      <w:color w:val="605E5C"/>
      <w:shd w:val="clear" w:color="auto" w:fill="E1DFDD"/>
    </w:rPr>
  </w:style>
  <w:style w:type="paragraph" w:customStyle="1" w:styleId="tv213">
    <w:name w:val="tv213"/>
    <w:basedOn w:val="Normal"/>
    <w:rsid w:val="00C27E7A"/>
    <w:pPr>
      <w:spacing w:before="100" w:beforeAutospacing="1" w:after="100" w:afterAutospacing="1"/>
    </w:pPr>
    <w:rPr>
      <w:lang w:val="lv-LV" w:eastAsia="lv-LV"/>
    </w:rPr>
  </w:style>
  <w:style w:type="paragraph" w:styleId="Title">
    <w:name w:val="Title"/>
    <w:basedOn w:val="Normal"/>
    <w:link w:val="TitleChar"/>
    <w:qFormat/>
    <w:locked/>
    <w:rsid w:val="00F63849"/>
    <w:pPr>
      <w:jc w:val="center"/>
    </w:pPr>
    <w:rPr>
      <w:rFonts w:ascii="Belwe Lt TL" w:hAnsi="Belwe Lt TL"/>
      <w:sz w:val="22"/>
      <w:szCs w:val="20"/>
      <w:lang w:val="lv-LV"/>
    </w:rPr>
  </w:style>
  <w:style w:type="character" w:customStyle="1" w:styleId="TitleChar">
    <w:name w:val="Title Char"/>
    <w:basedOn w:val="DefaultParagraphFont"/>
    <w:link w:val="Title"/>
    <w:rsid w:val="00F63849"/>
    <w:rPr>
      <w:rFonts w:ascii="Belwe Lt TL" w:hAnsi="Belwe Lt TL"/>
      <w:sz w:val="22"/>
      <w:lang w:val="lv-LV" w:eastAsia="en-US"/>
    </w:rPr>
  </w:style>
  <w:style w:type="paragraph" w:styleId="Subtitle">
    <w:name w:val="Subtitle"/>
    <w:basedOn w:val="Normal"/>
    <w:link w:val="SubtitleChar"/>
    <w:qFormat/>
    <w:locked/>
    <w:rsid w:val="00F63849"/>
    <w:pPr>
      <w:jc w:val="center"/>
    </w:pPr>
    <w:rPr>
      <w:rFonts w:ascii="ZapfCalligr TL" w:hAnsi="ZapfCalligr TL"/>
      <w:b/>
      <w:sz w:val="28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F63849"/>
    <w:rPr>
      <w:rFonts w:ascii="ZapfCalligr TL" w:hAnsi="ZapfCalligr TL"/>
      <w:b/>
      <w:sz w:val="28"/>
      <w:lang w:eastAsia="en-US"/>
    </w:rPr>
  </w:style>
  <w:style w:type="character" w:styleId="Strong">
    <w:name w:val="Strong"/>
    <w:basedOn w:val="DefaultParagraphFont"/>
    <w:uiPriority w:val="22"/>
    <w:qFormat/>
    <w:locked/>
    <w:rsid w:val="003C19BB"/>
    <w:rPr>
      <w:b/>
      <w:bCs/>
    </w:rPr>
  </w:style>
  <w:style w:type="paragraph" w:styleId="BodyText2">
    <w:name w:val="Body Text 2"/>
    <w:basedOn w:val="Normal"/>
    <w:link w:val="BodyText2Char"/>
    <w:locked/>
    <w:rsid w:val="00CC5B2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C5B28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semiHidden/>
    <w:unhideWhenUsed/>
    <w:locked/>
    <w:rsid w:val="00364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64BA7"/>
    <w:rPr>
      <w:rFonts w:ascii="Segoe UI" w:hAnsi="Segoe UI" w:cs="Segoe UI"/>
      <w:sz w:val="18"/>
      <w:szCs w:val="18"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01357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en-US"/>
    </w:rPr>
  </w:style>
  <w:style w:type="character" w:styleId="CommentReference">
    <w:name w:val="annotation reference"/>
    <w:basedOn w:val="DefaultParagraphFont"/>
    <w:locked/>
    <w:rsid w:val="008100AA"/>
    <w:rPr>
      <w:sz w:val="16"/>
      <w:szCs w:val="16"/>
    </w:rPr>
  </w:style>
  <w:style w:type="paragraph" w:styleId="CommentText">
    <w:name w:val="annotation text"/>
    <w:basedOn w:val="Normal"/>
    <w:link w:val="CommentTextChar"/>
    <w:locked/>
    <w:rsid w:val="008100A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100AA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8100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100AA"/>
    <w:rPr>
      <w:b/>
      <w:bCs/>
      <w:lang w:val="en-GB" w:eastAsia="en-US"/>
    </w:rPr>
  </w:style>
  <w:style w:type="paragraph" w:styleId="Caption">
    <w:name w:val="caption"/>
    <w:basedOn w:val="Normal"/>
    <w:next w:val="Normal"/>
    <w:uiPriority w:val="35"/>
    <w:qFormat/>
    <w:locked/>
    <w:rsid w:val="00C71D15"/>
    <w:pPr>
      <w:jc w:val="center"/>
    </w:pPr>
    <w:rPr>
      <w:b/>
      <w:sz w:val="28"/>
      <w:szCs w:val="20"/>
      <w:lang w:val="lv-LV"/>
    </w:rPr>
  </w:style>
  <w:style w:type="paragraph" w:styleId="NormalWeb">
    <w:name w:val="Normal (Web)"/>
    <w:basedOn w:val="Normal"/>
    <w:uiPriority w:val="99"/>
    <w:unhideWhenUsed/>
    <w:locked/>
    <w:rsid w:val="0081123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lv-LV" w:eastAsia="lv-LV"/>
    </w:rPr>
  </w:style>
  <w:style w:type="paragraph" w:customStyle="1" w:styleId="m-8881983957735743658msolistparagraph">
    <w:name w:val="m_-8881983957735743658msolistparagraph"/>
    <w:basedOn w:val="Normal"/>
    <w:rsid w:val="00333E82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lv-LV" w:eastAsia="lv-LV"/>
    </w:rPr>
  </w:style>
  <w:style w:type="paragraph" w:customStyle="1" w:styleId="Default">
    <w:name w:val="Default"/>
    <w:rsid w:val="00B41AA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lv-LV"/>
    </w:rPr>
  </w:style>
  <w:style w:type="character" w:customStyle="1" w:styleId="ui-provider">
    <w:name w:val="ui-provider"/>
    <w:basedOn w:val="DefaultParagraphFont"/>
    <w:rsid w:val="00E34732"/>
  </w:style>
  <w:style w:type="character" w:customStyle="1" w:styleId="Heading1Char">
    <w:name w:val="Heading 1 Char"/>
    <w:basedOn w:val="DefaultParagraphFont"/>
    <w:link w:val="Heading1"/>
    <w:rsid w:val="003F65A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eastAsia="en-US"/>
    </w:rPr>
  </w:style>
  <w:style w:type="paragraph" w:styleId="Revision">
    <w:name w:val="Revision"/>
    <w:hidden/>
    <w:uiPriority w:val="99"/>
    <w:semiHidden/>
    <w:rsid w:val="00950788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77710c-40cf-4d94-a9f9-6248e9450632" xsi:nil="true"/>
    <lcf76f155ced4ddcb4097134ff3c332f xmlns="90e81eab-0ee8-4447-a625-b324b79cd24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C98C035752B2E4F9BA001D238EDF9B9" ma:contentTypeVersion="13" ma:contentTypeDescription="Izveidot jaunu dokumentu." ma:contentTypeScope="" ma:versionID="f56386f19b4e2b0a64361ea258838940">
  <xsd:schema xmlns:xsd="http://www.w3.org/2001/XMLSchema" xmlns:xs="http://www.w3.org/2001/XMLSchema" xmlns:p="http://schemas.microsoft.com/office/2006/metadata/properties" xmlns:ns2="90e81eab-0ee8-4447-a625-b324b79cd243" xmlns:ns3="d177710c-40cf-4d94-a9f9-6248e9450632" targetNamespace="http://schemas.microsoft.com/office/2006/metadata/properties" ma:root="true" ma:fieldsID="f7d507d883dbc8676125d9762be56062" ns2:_="" ns3:_="">
    <xsd:import namespace="90e81eab-0ee8-4447-a625-b324b79cd243"/>
    <xsd:import namespace="d177710c-40cf-4d94-a9f9-6248e94506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1eab-0ee8-4447-a625-b324b79cd2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Attēlu atzīmes" ma:readOnly="false" ma:fieldId="{5cf76f15-5ced-4ddc-b409-7134ff3c332f}" ma:taxonomyMulti="true" ma:sspId="01b0bf12-ffe8-4d08-82de-a7ac04e8c8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7710c-40cf-4d94-a9f9-6248e94506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a9b745-255c-4cef-8365-e8f1e8f54d13}" ma:internalName="TaxCatchAll" ma:showField="CatchAllData" ma:web="d177710c-40cf-4d94-a9f9-6248e9450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06B6DA-ADE9-4347-A76C-432D1F4CC259}">
  <ds:schemaRefs>
    <ds:schemaRef ds:uri="http://schemas.microsoft.com/office/2006/metadata/properties"/>
    <ds:schemaRef ds:uri="http://schemas.microsoft.com/office/infopath/2007/PartnerControls"/>
    <ds:schemaRef ds:uri="d177710c-40cf-4d94-a9f9-6248e9450632"/>
    <ds:schemaRef ds:uri="90e81eab-0ee8-4447-a625-b324b79cd243"/>
  </ds:schemaRefs>
</ds:datastoreItem>
</file>

<file path=customXml/itemProps2.xml><?xml version="1.0" encoding="utf-8"?>
<ds:datastoreItem xmlns:ds="http://schemas.openxmlformats.org/officeDocument/2006/customXml" ds:itemID="{8181B254-4D85-47AC-97C5-32ED7682CE3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F302C7-45B4-4A52-9D08-EAD3BBB3A9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E68B2D-5A9A-4BC7-B342-391C8871E40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AACE11B-2057-4087-AD08-986373F33C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e81eab-0ee8-4447-a625-b324b79cd243"/>
    <ds:schemaRef ds:uri="d177710c-40cf-4d94-a9f9-6248e94506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1171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Rigas Satiksme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aiga.apsite</dc:creator>
  <cp:keywords/>
  <cp:lastModifiedBy>Alena Kamisarova</cp:lastModifiedBy>
  <cp:revision>2</cp:revision>
  <cp:lastPrinted>2021-09-09T02:05:00Z</cp:lastPrinted>
  <dcterms:created xsi:type="dcterms:W3CDTF">2023-12-12T11:42:00Z</dcterms:created>
  <dcterms:modified xsi:type="dcterms:W3CDTF">2023-12-12T11:42:00Z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JK72EMXWKVUQ-10-969</vt:lpwstr>
  </property>
  <property fmtid="{D5CDD505-2E9C-101B-9397-08002B2CF9AE}" pid="3" name="_dlc_DocIdItemGuid">
    <vt:lpwstr>b413f596-b108-404b-8e0d-f45c45d4f46c</vt:lpwstr>
  </property>
  <property fmtid="{D5CDD505-2E9C-101B-9397-08002B2CF9AE}" pid="4" name="_dlc_DocIdUrl">
    <vt:lpwstr>http://mansrs/ADR/_layouts/DocIdRedir.aspx?ID=JK72EMXWKVUQ-10-969, JK72EMXWKVUQ-10-969</vt:lpwstr>
  </property>
  <property fmtid="{D5CDD505-2E9C-101B-9397-08002B2CF9AE}" pid="5" name="Jānodod arhīvā">
    <vt:lpwstr>0</vt:lpwstr>
  </property>
  <property fmtid="{D5CDD505-2E9C-101B-9397-08002B2CF9AE}" pid="6" name="Piezīmes">
    <vt:lpwstr/>
  </property>
  <property fmtid="{D5CDD505-2E9C-101B-9397-08002B2CF9AE}" pid="7" name="Glabāšanas laiks str-bā">
    <vt:lpwstr>Aktuālā versija</vt:lpwstr>
  </property>
  <property fmtid="{D5CDD505-2E9C-101B-9397-08002B2CF9AE}" pid="8" name="Par glabāšanu atbildīgais (vieta)">
    <vt:lpwstr/>
  </property>
  <property fmtid="{D5CDD505-2E9C-101B-9397-08002B2CF9AE}" pid="9" name="Veids">
    <vt:lpwstr>Veidlapa</vt:lpwstr>
  </property>
  <property fmtid="{D5CDD505-2E9C-101B-9397-08002B2CF9AE}" pid="10" name="Numurs">
    <vt:lpwstr/>
  </property>
  <property fmtid="{D5CDD505-2E9C-101B-9397-08002B2CF9AE}" pid="11" name="Apstiprināts ar INA">
    <vt:lpwstr/>
  </property>
  <property fmtid="{D5CDD505-2E9C-101B-9397-08002B2CF9AE}" pid="12" name="Procedūras Nr:">
    <vt:lpwstr>166</vt:lpwstr>
  </property>
  <property fmtid="{D5CDD505-2E9C-101B-9397-08002B2CF9AE}" pid="13" name="NrProc">
    <vt:lpwstr/>
  </property>
  <property fmtid="{D5CDD505-2E9C-101B-9397-08002B2CF9AE}" pid="14" name="Stājas spēkā">
    <vt:lpwstr/>
  </property>
  <property fmtid="{D5CDD505-2E9C-101B-9397-08002B2CF9AE}" pid="15" name="Grozīts">
    <vt:lpwstr/>
  </property>
  <property fmtid="{D5CDD505-2E9C-101B-9397-08002B2CF9AE}" pid="16" name="ContentTypeId">
    <vt:lpwstr>0x0101007C98C035752B2E4F9BA001D238EDF9B9</vt:lpwstr>
  </property>
</Properties>
</file>