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E8115" w14:textId="67FD1E01" w:rsidR="00CC6B77" w:rsidRPr="00CC6B77" w:rsidRDefault="009A28DB" w:rsidP="00CC6B77">
      <w:pPr>
        <w:widowControl w:val="0"/>
        <w:tabs>
          <w:tab w:val="left" w:pos="-720"/>
          <w:tab w:val="left" w:pos="180"/>
          <w:tab w:val="left" w:pos="1800"/>
          <w:tab w:val="right" w:leader="underscore" w:pos="7920"/>
          <w:tab w:val="left" w:pos="8100"/>
        </w:tabs>
        <w:jc w:val="center"/>
        <w:outlineLvl w:val="0"/>
        <w:rPr>
          <w:bCs/>
          <w:szCs w:val="24"/>
        </w:rPr>
      </w:pPr>
      <w:r w:rsidRPr="00CC6B77">
        <w:rPr>
          <w:bCs/>
          <w:szCs w:val="24"/>
        </w:rPr>
        <w:t>VIENOŠANĀS</w:t>
      </w:r>
      <w:r w:rsidR="00253BC6">
        <w:rPr>
          <w:bCs/>
          <w:szCs w:val="24"/>
        </w:rPr>
        <w:t xml:space="preserve"> Nr.1</w:t>
      </w:r>
    </w:p>
    <w:p w14:paraId="39A8B781" w14:textId="5D1F3BBC" w:rsidR="00812C97" w:rsidRPr="00CC6B77" w:rsidRDefault="00253BC6" w:rsidP="00CC6B77">
      <w:pPr>
        <w:widowControl w:val="0"/>
        <w:tabs>
          <w:tab w:val="left" w:pos="-720"/>
          <w:tab w:val="left" w:pos="180"/>
          <w:tab w:val="left" w:pos="1800"/>
          <w:tab w:val="right" w:leader="underscore" w:pos="7920"/>
          <w:tab w:val="left" w:pos="8100"/>
        </w:tabs>
        <w:jc w:val="center"/>
        <w:outlineLvl w:val="0"/>
        <w:rPr>
          <w:b w:val="0"/>
          <w:szCs w:val="24"/>
        </w:rPr>
      </w:pPr>
      <w:r>
        <w:rPr>
          <w:b w:val="0"/>
          <w:szCs w:val="24"/>
        </w:rPr>
        <w:t>p</w:t>
      </w:r>
      <w:r w:rsidR="008C5520">
        <w:rPr>
          <w:b w:val="0"/>
          <w:szCs w:val="24"/>
        </w:rPr>
        <w:t xml:space="preserve">ar grozījumiem </w:t>
      </w:r>
      <w:r w:rsidR="00CC6B77" w:rsidRPr="00CC6B77">
        <w:rPr>
          <w:b w:val="0"/>
          <w:szCs w:val="24"/>
        </w:rPr>
        <w:t xml:space="preserve"> </w:t>
      </w:r>
      <w:r w:rsidR="000273C9" w:rsidRPr="00963B32">
        <w:rPr>
          <w:b w:val="0"/>
          <w:kern w:val="28"/>
          <w:szCs w:val="24"/>
          <w:lang w:eastAsia="lv-LV"/>
        </w:rPr>
        <w:t>202</w:t>
      </w:r>
      <w:r w:rsidR="000273C9">
        <w:rPr>
          <w:b w:val="0"/>
          <w:kern w:val="28"/>
          <w:szCs w:val="24"/>
          <w:lang w:eastAsia="lv-LV"/>
        </w:rPr>
        <w:t>4</w:t>
      </w:r>
      <w:r w:rsidR="000273C9" w:rsidRPr="00963B32">
        <w:rPr>
          <w:b w:val="0"/>
          <w:kern w:val="28"/>
          <w:szCs w:val="24"/>
          <w:lang w:eastAsia="lv-LV"/>
        </w:rPr>
        <w:t xml:space="preserve">.gada </w:t>
      </w:r>
      <w:r w:rsidR="000273C9">
        <w:rPr>
          <w:b w:val="0"/>
          <w:kern w:val="28"/>
          <w:szCs w:val="24"/>
          <w:lang w:eastAsia="lv-LV"/>
        </w:rPr>
        <w:t>29.janvāra</w:t>
      </w:r>
      <w:r w:rsidR="000273C9" w:rsidRPr="00963B32">
        <w:rPr>
          <w:b w:val="0"/>
          <w:kern w:val="28"/>
          <w:szCs w:val="24"/>
          <w:lang w:eastAsia="lv-LV"/>
        </w:rPr>
        <w:t xml:space="preserve"> </w:t>
      </w:r>
      <w:r w:rsidR="00812C97" w:rsidRPr="00CC6B77">
        <w:rPr>
          <w:b w:val="0"/>
          <w:szCs w:val="24"/>
        </w:rPr>
        <w:t>Līgum</w:t>
      </w:r>
      <w:r w:rsidR="008C5520">
        <w:rPr>
          <w:b w:val="0"/>
          <w:szCs w:val="24"/>
        </w:rPr>
        <w:t>ā</w:t>
      </w:r>
      <w:r w:rsidR="00812C97" w:rsidRPr="00CC6B77">
        <w:rPr>
          <w:b w:val="0"/>
          <w:szCs w:val="24"/>
        </w:rPr>
        <w:t xml:space="preserve"> Nr. </w:t>
      </w:r>
      <w:r w:rsidR="00BF19A7" w:rsidRPr="002A02DA">
        <w:rPr>
          <w:color w:val="000000"/>
          <w:szCs w:val="24"/>
          <w:lang w:eastAsia="lv-LV"/>
        </w:rPr>
        <w:t>10-06/2024/</w:t>
      </w:r>
      <w:r w:rsidR="003038B1">
        <w:rPr>
          <w:color w:val="000000"/>
          <w:szCs w:val="24"/>
          <w:lang w:eastAsia="lv-LV"/>
        </w:rPr>
        <w:t>4</w:t>
      </w:r>
    </w:p>
    <w:p w14:paraId="016B16C3" w14:textId="77777777" w:rsidR="009A28DB" w:rsidRPr="00E86882" w:rsidRDefault="009A28DB" w:rsidP="009A28DB">
      <w:pPr>
        <w:widowControl w:val="0"/>
        <w:overflowPunct w:val="0"/>
        <w:autoSpaceDE w:val="0"/>
        <w:autoSpaceDN w:val="0"/>
        <w:adjustRightInd w:val="0"/>
        <w:jc w:val="center"/>
        <w:rPr>
          <w:bCs/>
          <w:szCs w:val="24"/>
        </w:rPr>
      </w:pPr>
      <w:r w:rsidRPr="00E86882">
        <w:rPr>
          <w:bCs/>
          <w:szCs w:val="24"/>
        </w:rPr>
        <w:tab/>
      </w:r>
    </w:p>
    <w:p w14:paraId="0454E36D" w14:textId="77777777" w:rsidR="000F2611" w:rsidRDefault="009A28DB" w:rsidP="006D184F">
      <w:pPr>
        <w:widowControl w:val="0"/>
        <w:tabs>
          <w:tab w:val="left" w:pos="-720"/>
          <w:tab w:val="left" w:pos="0"/>
        </w:tabs>
        <w:rPr>
          <w:b w:val="0"/>
          <w:szCs w:val="24"/>
        </w:rPr>
      </w:pPr>
      <w:r>
        <w:rPr>
          <w:b w:val="0"/>
          <w:bCs/>
          <w:szCs w:val="24"/>
        </w:rPr>
        <w:t>Jelgavā</w:t>
      </w:r>
      <w:r>
        <w:rPr>
          <w:b w:val="0"/>
          <w:bCs/>
          <w:szCs w:val="24"/>
        </w:rPr>
        <w:tab/>
        <w:t xml:space="preserve">  </w:t>
      </w:r>
      <w:r>
        <w:rPr>
          <w:b w:val="0"/>
          <w:bCs/>
          <w:szCs w:val="24"/>
        </w:rPr>
        <w:tab/>
      </w:r>
      <w:r>
        <w:rPr>
          <w:b w:val="0"/>
          <w:bCs/>
          <w:szCs w:val="24"/>
        </w:rPr>
        <w:tab/>
      </w:r>
      <w:r>
        <w:rPr>
          <w:b w:val="0"/>
          <w:bCs/>
          <w:szCs w:val="24"/>
        </w:rPr>
        <w:tab/>
      </w:r>
      <w:r>
        <w:rPr>
          <w:b w:val="0"/>
          <w:bCs/>
          <w:szCs w:val="24"/>
        </w:rPr>
        <w:tab/>
        <w:t xml:space="preserve"> </w:t>
      </w:r>
      <w:r>
        <w:rPr>
          <w:b w:val="0"/>
          <w:bCs/>
          <w:szCs w:val="24"/>
        </w:rPr>
        <w:tab/>
      </w:r>
      <w:r>
        <w:rPr>
          <w:b w:val="0"/>
          <w:bCs/>
          <w:szCs w:val="24"/>
        </w:rPr>
        <w:tab/>
      </w:r>
      <w:r>
        <w:rPr>
          <w:b w:val="0"/>
          <w:bCs/>
          <w:szCs w:val="24"/>
        </w:rPr>
        <w:tab/>
      </w:r>
      <w:r>
        <w:rPr>
          <w:b w:val="0"/>
          <w:szCs w:val="24"/>
        </w:rPr>
        <w:t>Datums skatāms laika zīmogā</w:t>
      </w:r>
      <w:r w:rsidR="000F2611">
        <w:rPr>
          <w:b w:val="0"/>
          <w:szCs w:val="24"/>
        </w:rPr>
        <w:t xml:space="preserve"> </w:t>
      </w:r>
    </w:p>
    <w:p w14:paraId="1515C971" w14:textId="16FC94EC" w:rsidR="009A28DB" w:rsidRPr="00BF19A7" w:rsidRDefault="000F2611" w:rsidP="00FC1285">
      <w:pPr>
        <w:widowControl w:val="0"/>
        <w:tabs>
          <w:tab w:val="left" w:pos="-720"/>
          <w:tab w:val="left" w:pos="0"/>
        </w:tabs>
        <w:rPr>
          <w:b w:val="0"/>
          <w:szCs w:val="24"/>
        </w:rPr>
      </w:pPr>
      <w:r>
        <w:rPr>
          <w:b w:val="0"/>
          <w:szCs w:val="24"/>
        </w:rPr>
        <w:tab/>
      </w:r>
      <w:r>
        <w:rPr>
          <w:b w:val="0"/>
          <w:szCs w:val="24"/>
        </w:rPr>
        <w:tab/>
      </w:r>
      <w:r>
        <w:rPr>
          <w:b w:val="0"/>
          <w:szCs w:val="24"/>
        </w:rPr>
        <w:tab/>
      </w:r>
      <w:r>
        <w:rPr>
          <w:b w:val="0"/>
          <w:szCs w:val="24"/>
        </w:rPr>
        <w:tab/>
      </w:r>
    </w:p>
    <w:p w14:paraId="0C9CEE8E" w14:textId="77777777" w:rsidR="00253BC6" w:rsidRPr="00BF19A7" w:rsidRDefault="00253BC6" w:rsidP="00253BC6">
      <w:pPr>
        <w:widowControl w:val="0"/>
        <w:overflowPunct w:val="0"/>
        <w:autoSpaceDE w:val="0"/>
        <w:autoSpaceDN w:val="0"/>
        <w:adjustRightInd w:val="0"/>
        <w:ind w:firstLine="720"/>
        <w:jc w:val="both"/>
        <w:rPr>
          <w:b w:val="0"/>
          <w:szCs w:val="24"/>
        </w:rPr>
      </w:pPr>
      <w:bookmarkStart w:id="0" w:name="_Hlk172721783"/>
      <w:r w:rsidRPr="00BF19A7">
        <w:rPr>
          <w:bCs/>
          <w:szCs w:val="24"/>
        </w:rPr>
        <w:t>SIA „Jelgavas nekustamā īpašuma pārvalde”</w:t>
      </w:r>
      <w:r w:rsidRPr="00BF19A7">
        <w:rPr>
          <w:b w:val="0"/>
          <w:szCs w:val="24"/>
        </w:rPr>
        <w:t>, reģistrācijas Nr.43603011548, juridiskā adrese: Pulkveža Brieža iela 26, Jelgava, LV-3007, kuru uz statūtu pamata pārstāv valdes loceklis Signis Rīns, turpmāk – Pasūtītājs, un</w:t>
      </w:r>
    </w:p>
    <w:p w14:paraId="644BE39E" w14:textId="7B787687" w:rsidR="00BF19A7" w:rsidRDefault="00253BC6" w:rsidP="00253BC6">
      <w:pPr>
        <w:widowControl w:val="0"/>
        <w:overflowPunct w:val="0"/>
        <w:autoSpaceDE w:val="0"/>
        <w:autoSpaceDN w:val="0"/>
        <w:adjustRightInd w:val="0"/>
        <w:ind w:firstLine="720"/>
        <w:jc w:val="both"/>
        <w:rPr>
          <w:b w:val="0"/>
          <w:szCs w:val="24"/>
        </w:rPr>
      </w:pPr>
      <w:r w:rsidRPr="00BF19A7">
        <w:rPr>
          <w:bCs/>
          <w:szCs w:val="24"/>
        </w:rPr>
        <w:t xml:space="preserve">SIA </w:t>
      </w:r>
      <w:proofErr w:type="spellStart"/>
      <w:r w:rsidRPr="00BF19A7">
        <w:rPr>
          <w:bCs/>
          <w:szCs w:val="24"/>
        </w:rPr>
        <w:t>Marčuks</w:t>
      </w:r>
      <w:proofErr w:type="spellEnd"/>
      <w:r w:rsidRPr="00BF19A7">
        <w:rPr>
          <w:bCs/>
          <w:szCs w:val="24"/>
        </w:rPr>
        <w:t xml:space="preserve"> </w:t>
      </w:r>
      <w:proofErr w:type="spellStart"/>
      <w:r w:rsidRPr="00BF19A7">
        <w:rPr>
          <w:bCs/>
          <w:szCs w:val="24"/>
        </w:rPr>
        <w:t>Inspection</w:t>
      </w:r>
      <w:proofErr w:type="spellEnd"/>
      <w:r w:rsidRPr="00BF19A7">
        <w:rPr>
          <w:bCs/>
          <w:szCs w:val="24"/>
        </w:rPr>
        <w:t xml:space="preserve"> </w:t>
      </w:r>
      <w:proofErr w:type="spellStart"/>
      <w:r w:rsidRPr="00BF19A7">
        <w:rPr>
          <w:bCs/>
          <w:szCs w:val="24"/>
        </w:rPr>
        <w:t>Testing</w:t>
      </w:r>
      <w:proofErr w:type="spellEnd"/>
      <w:r w:rsidRPr="00BF19A7">
        <w:rPr>
          <w:bCs/>
          <w:szCs w:val="24"/>
        </w:rPr>
        <w:t xml:space="preserve"> &amp; </w:t>
      </w:r>
      <w:proofErr w:type="spellStart"/>
      <w:r w:rsidRPr="00BF19A7">
        <w:rPr>
          <w:bCs/>
          <w:szCs w:val="24"/>
        </w:rPr>
        <w:t>Consulting</w:t>
      </w:r>
      <w:proofErr w:type="spellEnd"/>
      <w:r w:rsidRPr="00BF19A7">
        <w:rPr>
          <w:b w:val="0"/>
          <w:szCs w:val="24"/>
        </w:rPr>
        <w:t>,</w:t>
      </w:r>
      <w:r w:rsidRPr="00BF19A7">
        <w:rPr>
          <w:bCs/>
          <w:szCs w:val="24"/>
        </w:rPr>
        <w:t xml:space="preserve"> </w:t>
      </w:r>
      <w:r w:rsidRPr="00BF19A7">
        <w:rPr>
          <w:b w:val="0"/>
          <w:szCs w:val="24"/>
        </w:rPr>
        <w:t xml:space="preserve">reģistrācijas 40103956829, kuru uz statūtu pamata pārstāv valdes loceklis Aleksandrs </w:t>
      </w:r>
      <w:proofErr w:type="spellStart"/>
      <w:r w:rsidRPr="00BF19A7">
        <w:rPr>
          <w:b w:val="0"/>
          <w:szCs w:val="24"/>
        </w:rPr>
        <w:t>Marčuks</w:t>
      </w:r>
      <w:proofErr w:type="spellEnd"/>
      <w:r w:rsidRPr="00BF19A7">
        <w:rPr>
          <w:b w:val="0"/>
          <w:szCs w:val="24"/>
        </w:rPr>
        <w:t>, turpmāk – Izpildītājs, turpmāk abi kopā saukti Puses</w:t>
      </w:r>
      <w:r>
        <w:rPr>
          <w:b w:val="0"/>
          <w:szCs w:val="24"/>
        </w:rPr>
        <w:t xml:space="preserve"> un katrs atsevišķi – Puse</w:t>
      </w:r>
      <w:bookmarkEnd w:id="0"/>
      <w:r w:rsidR="00BF19A7" w:rsidRPr="00BF19A7">
        <w:rPr>
          <w:b w:val="0"/>
          <w:szCs w:val="24"/>
        </w:rPr>
        <w:t xml:space="preserve">, </w:t>
      </w:r>
    </w:p>
    <w:p w14:paraId="2C9112A8" w14:textId="12439090" w:rsidR="00072769" w:rsidRDefault="008C5520" w:rsidP="00072769">
      <w:pPr>
        <w:widowControl w:val="0"/>
        <w:overflowPunct w:val="0"/>
        <w:autoSpaceDE w:val="0"/>
        <w:autoSpaceDN w:val="0"/>
        <w:adjustRightInd w:val="0"/>
        <w:ind w:firstLine="720"/>
        <w:jc w:val="both"/>
        <w:rPr>
          <w:b w:val="0"/>
          <w:kern w:val="28"/>
          <w:szCs w:val="24"/>
          <w:lang w:eastAsia="lv-LV"/>
        </w:rPr>
      </w:pPr>
      <w:r w:rsidRPr="00933707">
        <w:rPr>
          <w:b w:val="0"/>
          <w:kern w:val="28"/>
          <w:szCs w:val="24"/>
          <w:lang w:eastAsia="lv-LV"/>
        </w:rPr>
        <w:t>saskaņā ar</w:t>
      </w:r>
      <w:r w:rsidR="00D723D7" w:rsidRPr="00933707">
        <w:rPr>
          <w:b w:val="0"/>
          <w:kern w:val="28"/>
          <w:szCs w:val="24"/>
          <w:lang w:eastAsia="lv-LV"/>
        </w:rPr>
        <w:t xml:space="preserve"> </w:t>
      </w:r>
      <w:r w:rsidR="00963B32" w:rsidRPr="00963B32">
        <w:rPr>
          <w:b w:val="0"/>
          <w:kern w:val="28"/>
          <w:szCs w:val="24"/>
          <w:lang w:eastAsia="lv-LV"/>
        </w:rPr>
        <w:t>202</w:t>
      </w:r>
      <w:r w:rsidR="00BF19A7">
        <w:rPr>
          <w:b w:val="0"/>
          <w:kern w:val="28"/>
          <w:szCs w:val="24"/>
          <w:lang w:eastAsia="lv-LV"/>
        </w:rPr>
        <w:t>4</w:t>
      </w:r>
      <w:r w:rsidR="00963B32" w:rsidRPr="00963B32">
        <w:rPr>
          <w:b w:val="0"/>
          <w:kern w:val="28"/>
          <w:szCs w:val="24"/>
          <w:lang w:eastAsia="lv-LV"/>
        </w:rPr>
        <w:t xml:space="preserve">.gada </w:t>
      </w:r>
      <w:r w:rsidR="00BF19A7">
        <w:rPr>
          <w:b w:val="0"/>
          <w:kern w:val="28"/>
          <w:szCs w:val="24"/>
          <w:lang w:eastAsia="lv-LV"/>
        </w:rPr>
        <w:t>29.janvāra</w:t>
      </w:r>
      <w:r w:rsidR="00963B32" w:rsidRPr="00963B32">
        <w:rPr>
          <w:b w:val="0"/>
          <w:kern w:val="28"/>
          <w:szCs w:val="24"/>
          <w:lang w:eastAsia="lv-LV"/>
        </w:rPr>
        <w:t xml:space="preserve"> Līgum</w:t>
      </w:r>
      <w:r w:rsidR="00963B32">
        <w:rPr>
          <w:b w:val="0"/>
          <w:kern w:val="28"/>
          <w:szCs w:val="24"/>
          <w:lang w:eastAsia="lv-LV"/>
        </w:rPr>
        <w:t>a</w:t>
      </w:r>
      <w:r w:rsidR="00963B32" w:rsidRPr="00963B32">
        <w:rPr>
          <w:b w:val="0"/>
          <w:kern w:val="28"/>
          <w:szCs w:val="24"/>
          <w:lang w:eastAsia="lv-LV"/>
        </w:rPr>
        <w:t xml:space="preserve"> Nr</w:t>
      </w:r>
      <w:r w:rsidR="00BF19A7" w:rsidRPr="000273C9">
        <w:rPr>
          <w:b w:val="0"/>
          <w:kern w:val="28"/>
          <w:szCs w:val="24"/>
          <w:lang w:eastAsia="lv-LV"/>
        </w:rPr>
        <w:t xml:space="preserve">. </w:t>
      </w:r>
      <w:r w:rsidR="00BF19A7" w:rsidRPr="000273C9">
        <w:rPr>
          <w:b w:val="0"/>
          <w:color w:val="000000"/>
          <w:szCs w:val="24"/>
          <w:lang w:eastAsia="lv-LV"/>
        </w:rPr>
        <w:t>10-06/2024/</w:t>
      </w:r>
      <w:r w:rsidR="003038B1" w:rsidRPr="000273C9">
        <w:rPr>
          <w:b w:val="0"/>
          <w:color w:val="000000"/>
          <w:szCs w:val="24"/>
          <w:lang w:eastAsia="lv-LV"/>
        </w:rPr>
        <w:t>4</w:t>
      </w:r>
      <w:r w:rsidR="00BF19A7" w:rsidRPr="000273C9">
        <w:rPr>
          <w:b w:val="0"/>
          <w:szCs w:val="24"/>
        </w:rPr>
        <w:t xml:space="preserve"> </w:t>
      </w:r>
      <w:r w:rsidR="00963B32" w:rsidRPr="000273C9">
        <w:rPr>
          <w:b w:val="0"/>
          <w:kern w:val="28"/>
          <w:szCs w:val="24"/>
          <w:lang w:eastAsia="lv-LV"/>
        </w:rPr>
        <w:t xml:space="preserve"> (turpmāk – Līgums)</w:t>
      </w:r>
      <w:r w:rsidR="00072769" w:rsidRPr="000273C9">
        <w:rPr>
          <w:b w:val="0"/>
          <w:kern w:val="28"/>
          <w:szCs w:val="24"/>
          <w:lang w:eastAsia="lv-LV"/>
        </w:rPr>
        <w:t xml:space="preserve"> </w:t>
      </w:r>
      <w:bookmarkStart w:id="1" w:name="_Hlk172721762"/>
      <w:r w:rsidR="00253BC6">
        <w:rPr>
          <w:b w:val="0"/>
          <w:kern w:val="28"/>
          <w:szCs w:val="24"/>
          <w:lang w:eastAsia="lv-LV"/>
        </w:rPr>
        <w:t xml:space="preserve">5.3., 5.4. un </w:t>
      </w:r>
      <w:r w:rsidR="00253BC6" w:rsidRPr="00933707">
        <w:rPr>
          <w:b w:val="0"/>
          <w:kern w:val="28"/>
          <w:szCs w:val="24"/>
          <w:lang w:eastAsia="lv-LV"/>
        </w:rPr>
        <w:t xml:space="preserve">5.5.2. </w:t>
      </w:r>
      <w:r w:rsidR="00253BC6">
        <w:rPr>
          <w:b w:val="0"/>
          <w:kern w:val="28"/>
          <w:szCs w:val="24"/>
          <w:lang w:eastAsia="lv-LV"/>
        </w:rPr>
        <w:t>apakšpunktiem</w:t>
      </w:r>
      <w:r w:rsidR="00253BC6" w:rsidRPr="000273C9">
        <w:rPr>
          <w:b w:val="0"/>
          <w:kern w:val="28"/>
          <w:szCs w:val="24"/>
          <w:lang w:eastAsia="lv-LV"/>
        </w:rPr>
        <w:t xml:space="preserve">, </w:t>
      </w:r>
      <w:r w:rsidR="00253BC6">
        <w:rPr>
          <w:b w:val="0"/>
          <w:kern w:val="28"/>
          <w:szCs w:val="24"/>
          <w:lang w:eastAsia="lv-LV"/>
        </w:rPr>
        <w:t>pamatojoties uz</w:t>
      </w:r>
      <w:r w:rsidR="00253BC6" w:rsidRPr="000273C9">
        <w:rPr>
          <w:b w:val="0"/>
          <w:kern w:val="28"/>
          <w:szCs w:val="24"/>
          <w:lang w:eastAsia="lv-LV"/>
        </w:rPr>
        <w:t xml:space="preserve"> </w:t>
      </w:r>
      <w:bookmarkEnd w:id="1"/>
      <w:r w:rsidR="00072769" w:rsidRPr="000273C9">
        <w:rPr>
          <w:b w:val="0"/>
          <w:kern w:val="28"/>
          <w:szCs w:val="24"/>
          <w:lang w:eastAsia="lv-LV"/>
        </w:rPr>
        <w:t>Izpildītāja 2024. gada 1. jūlija atbildi un</w:t>
      </w:r>
      <w:r w:rsidR="007C6D59" w:rsidRPr="000273C9">
        <w:rPr>
          <w:b w:val="0"/>
          <w:kern w:val="28"/>
          <w:szCs w:val="24"/>
          <w:lang w:eastAsia="lv-LV"/>
        </w:rPr>
        <w:t xml:space="preserve"> iesniegtajiem</w:t>
      </w:r>
      <w:r w:rsidR="00072769" w:rsidRPr="000273C9">
        <w:rPr>
          <w:b w:val="0"/>
          <w:kern w:val="28"/>
          <w:szCs w:val="24"/>
          <w:lang w:eastAsia="lv-LV"/>
        </w:rPr>
        <w:t xml:space="preserve"> aktualizētajiem pakalpojuma izpildes grafikiem</w:t>
      </w:r>
      <w:r w:rsidR="00DA31A0">
        <w:rPr>
          <w:b w:val="0"/>
          <w:kern w:val="28"/>
          <w:szCs w:val="24"/>
          <w:lang w:eastAsia="lv-LV"/>
        </w:rPr>
        <w:t xml:space="preserve">, </w:t>
      </w:r>
      <w:r w:rsidR="00072769" w:rsidRPr="000273C9">
        <w:rPr>
          <w:b w:val="0"/>
          <w:kern w:val="28"/>
          <w:szCs w:val="24"/>
          <w:lang w:eastAsia="lv-LV"/>
        </w:rPr>
        <w:t xml:space="preserve">Izpildītāja 2024.gada 10.jūlija iesniegumu </w:t>
      </w:r>
      <w:r w:rsidR="000273C9">
        <w:rPr>
          <w:b w:val="0"/>
          <w:kern w:val="28"/>
          <w:szCs w:val="24"/>
          <w:lang w:eastAsia="lv-LV"/>
        </w:rPr>
        <w:t>(</w:t>
      </w:r>
      <w:r w:rsidR="000273C9" w:rsidRPr="000273C9">
        <w:rPr>
          <w:b w:val="0"/>
          <w:iCs/>
          <w:kern w:val="28"/>
          <w:szCs w:val="24"/>
          <w:lang w:eastAsia="lv-LV"/>
        </w:rPr>
        <w:t>reģistrēts Pasūtītāja lietvedībā</w:t>
      </w:r>
      <w:r w:rsidR="00933707">
        <w:rPr>
          <w:b w:val="0"/>
          <w:iCs/>
          <w:kern w:val="28"/>
          <w:szCs w:val="24"/>
          <w:lang w:eastAsia="lv-LV"/>
        </w:rPr>
        <w:t xml:space="preserve"> 10.07.</w:t>
      </w:r>
      <w:r w:rsidR="000273C9" w:rsidRPr="000273C9">
        <w:rPr>
          <w:b w:val="0"/>
          <w:iCs/>
          <w:kern w:val="28"/>
          <w:szCs w:val="24"/>
          <w:lang w:eastAsia="lv-LV"/>
        </w:rPr>
        <w:t>2024. Nr</w:t>
      </w:r>
      <w:r w:rsidR="00933707">
        <w:rPr>
          <w:b w:val="0"/>
          <w:iCs/>
          <w:kern w:val="28"/>
          <w:szCs w:val="24"/>
          <w:lang w:eastAsia="lv-LV"/>
        </w:rPr>
        <w:t>. 1-15/667</w:t>
      </w:r>
      <w:r w:rsidR="000273C9">
        <w:rPr>
          <w:b w:val="0"/>
          <w:kern w:val="28"/>
          <w:szCs w:val="24"/>
          <w:lang w:eastAsia="lv-LV"/>
        </w:rPr>
        <w:t>)</w:t>
      </w:r>
      <w:r w:rsidR="000273C9" w:rsidRPr="008C5520">
        <w:rPr>
          <w:b w:val="0"/>
          <w:kern w:val="28"/>
          <w:szCs w:val="24"/>
          <w:lang w:eastAsia="lv-LV"/>
        </w:rPr>
        <w:t xml:space="preserve">, </w:t>
      </w:r>
      <w:r w:rsidR="00253BC6" w:rsidRPr="008C5520">
        <w:rPr>
          <w:b w:val="0"/>
          <w:kern w:val="28"/>
          <w:szCs w:val="24"/>
          <w:lang w:eastAsia="lv-LV"/>
        </w:rPr>
        <w:t>ar ko Izpildītājs lūdz pagarināt Līguma izpildes termiņu, jo Pakalpojuma izpilde bija kavēta no Izpildītāja neatkarīgu apstākļu dēļ</w:t>
      </w:r>
      <w:r w:rsidR="000273C9" w:rsidRPr="008C5520">
        <w:rPr>
          <w:b w:val="0"/>
          <w:kern w:val="28"/>
          <w:szCs w:val="24"/>
          <w:lang w:eastAsia="lv-LV"/>
        </w:rPr>
        <w:t xml:space="preserve">, </w:t>
      </w:r>
      <w:r w:rsidR="00072769" w:rsidRPr="000273C9">
        <w:rPr>
          <w:b w:val="0"/>
          <w:kern w:val="28"/>
          <w:szCs w:val="24"/>
          <w:lang w:eastAsia="lv-LV"/>
        </w:rPr>
        <w:t xml:space="preserve">un </w:t>
      </w:r>
      <w:r w:rsidR="00072769" w:rsidRPr="000273C9">
        <w:rPr>
          <w:b w:val="0"/>
          <w:kern w:val="28"/>
          <w:szCs w:val="24"/>
        </w:rPr>
        <w:t xml:space="preserve">ievērojot </w:t>
      </w:r>
      <w:r w:rsidR="00072769" w:rsidRPr="000273C9">
        <w:rPr>
          <w:b w:val="0"/>
          <w:szCs w:val="24"/>
        </w:rPr>
        <w:t xml:space="preserve">Publisko iepirkuma likuma </w:t>
      </w:r>
      <w:r w:rsidR="00072769" w:rsidRPr="000273C9">
        <w:rPr>
          <w:b w:val="0"/>
          <w:kern w:val="28"/>
          <w:szCs w:val="24"/>
        </w:rPr>
        <w:t>61.panta trešās daļas 1.punktu</w:t>
      </w:r>
      <w:r w:rsidR="00072769" w:rsidRPr="000273C9">
        <w:rPr>
          <w:b w:val="0"/>
          <w:szCs w:val="24"/>
        </w:rPr>
        <w:t>,</w:t>
      </w:r>
      <w:r w:rsidR="00072769">
        <w:rPr>
          <w:szCs w:val="24"/>
        </w:rPr>
        <w:t xml:space="preserve"> </w:t>
      </w:r>
      <w:r w:rsidR="00072769">
        <w:rPr>
          <w:b w:val="0"/>
          <w:kern w:val="28"/>
          <w:szCs w:val="24"/>
        </w:rPr>
        <w:t>nemainot Līguma sākotnējo vispārējo raksturu un mērķi,</w:t>
      </w:r>
      <w:r w:rsidR="00072769" w:rsidRPr="00406459">
        <w:rPr>
          <w:b w:val="0"/>
          <w:kern w:val="28"/>
          <w:szCs w:val="24"/>
        </w:rPr>
        <w:t xml:space="preserve"> </w:t>
      </w:r>
      <w:r w:rsidR="00072769" w:rsidRPr="00406459">
        <w:rPr>
          <w:b w:val="0"/>
          <w:kern w:val="28"/>
          <w:szCs w:val="24"/>
          <w:lang w:eastAsia="lv-LV"/>
        </w:rPr>
        <w:t>noslēdz šādu vienošanos (turpmāk –Vienošanās):</w:t>
      </w:r>
      <w:r w:rsidR="00072769">
        <w:rPr>
          <w:b w:val="0"/>
          <w:kern w:val="28"/>
          <w:szCs w:val="24"/>
          <w:lang w:eastAsia="lv-LV"/>
        </w:rPr>
        <w:t xml:space="preserve"> </w:t>
      </w:r>
    </w:p>
    <w:p w14:paraId="5B4380D2" w14:textId="54857D9D" w:rsidR="009A28DB" w:rsidRPr="00021257" w:rsidRDefault="009A28DB" w:rsidP="00072769">
      <w:pPr>
        <w:widowControl w:val="0"/>
        <w:overflowPunct w:val="0"/>
        <w:autoSpaceDE w:val="0"/>
        <w:autoSpaceDN w:val="0"/>
        <w:adjustRightInd w:val="0"/>
        <w:ind w:firstLine="720"/>
        <w:jc w:val="both"/>
        <w:rPr>
          <w:b w:val="0"/>
          <w:kern w:val="28"/>
          <w:szCs w:val="24"/>
          <w:lang w:eastAsia="lv-LV"/>
        </w:rPr>
      </w:pPr>
    </w:p>
    <w:p w14:paraId="7E0440D0" w14:textId="1BCB132C" w:rsidR="00072769" w:rsidRPr="00072769" w:rsidRDefault="008C5520" w:rsidP="00021257">
      <w:pPr>
        <w:pStyle w:val="ListParagraph"/>
        <w:numPr>
          <w:ilvl w:val="0"/>
          <w:numId w:val="2"/>
        </w:numPr>
        <w:spacing w:after="120"/>
        <w:ind w:hanging="720"/>
        <w:jc w:val="both"/>
        <w:rPr>
          <w:rFonts w:ascii="Times New Roman" w:hAnsi="Times New Roman" w:cs="Times New Roman"/>
          <w:sz w:val="24"/>
          <w:szCs w:val="24"/>
        </w:rPr>
      </w:pPr>
      <w:r>
        <w:rPr>
          <w:rFonts w:ascii="Times New Roman" w:hAnsi="Times New Roman" w:cs="Times New Roman"/>
          <w:color w:val="000000"/>
          <w:sz w:val="24"/>
          <w:szCs w:val="28"/>
        </w:rPr>
        <w:t>I</w:t>
      </w:r>
      <w:r w:rsidR="00072769" w:rsidRPr="00072769">
        <w:rPr>
          <w:rFonts w:ascii="Times New Roman" w:hAnsi="Times New Roman" w:cs="Times New Roman"/>
          <w:color w:val="000000"/>
          <w:sz w:val="24"/>
          <w:szCs w:val="28"/>
        </w:rPr>
        <w:t xml:space="preserve">zteikt </w:t>
      </w:r>
      <w:r w:rsidRPr="00072769">
        <w:rPr>
          <w:rFonts w:ascii="Times New Roman" w:hAnsi="Times New Roman" w:cs="Times New Roman"/>
          <w:color w:val="000000"/>
          <w:sz w:val="24"/>
          <w:szCs w:val="28"/>
        </w:rPr>
        <w:t xml:space="preserve">Līguma 5.2. apakšpunktu </w:t>
      </w:r>
      <w:r w:rsidR="00072769" w:rsidRPr="00072769">
        <w:rPr>
          <w:rFonts w:ascii="Times New Roman" w:hAnsi="Times New Roman" w:cs="Times New Roman"/>
          <w:color w:val="000000"/>
          <w:sz w:val="24"/>
          <w:szCs w:val="28"/>
        </w:rPr>
        <w:t>šādā redakcijā:</w:t>
      </w:r>
      <w:r w:rsidR="00072769">
        <w:rPr>
          <w:rFonts w:ascii="Times New Roman" w:hAnsi="Times New Roman" w:cs="Times New Roman"/>
          <w:color w:val="000000"/>
          <w:sz w:val="24"/>
          <w:szCs w:val="28"/>
        </w:rPr>
        <w:t xml:space="preserve"> </w:t>
      </w:r>
      <w:r w:rsidR="00072769" w:rsidRPr="00072769">
        <w:rPr>
          <w:rFonts w:ascii="Times New Roman" w:hAnsi="Times New Roman" w:cs="Times New Roman"/>
          <w:color w:val="000000"/>
          <w:sz w:val="24"/>
          <w:szCs w:val="28"/>
        </w:rPr>
        <w:t>“</w:t>
      </w:r>
      <w:r>
        <w:rPr>
          <w:rFonts w:ascii="Times New Roman" w:hAnsi="Times New Roman" w:cs="Times New Roman"/>
          <w:color w:val="000000"/>
          <w:sz w:val="24"/>
          <w:szCs w:val="28"/>
        </w:rPr>
        <w:t xml:space="preserve">5.2. </w:t>
      </w:r>
      <w:r w:rsidR="00072769" w:rsidRPr="00072769">
        <w:rPr>
          <w:rFonts w:ascii="Times New Roman" w:hAnsi="Times New Roman" w:cs="Times New Roman"/>
          <w:sz w:val="24"/>
          <w:szCs w:val="24"/>
        </w:rPr>
        <w:t xml:space="preserve">Līguma izpildes termiņš ir no Līguma parakstīšanas dienas </w:t>
      </w:r>
      <w:r w:rsidR="00072769" w:rsidRPr="00072769">
        <w:rPr>
          <w:rFonts w:ascii="Times New Roman" w:hAnsi="Times New Roman" w:cs="Times New Roman"/>
          <w:b/>
          <w:bCs/>
          <w:sz w:val="24"/>
          <w:szCs w:val="24"/>
        </w:rPr>
        <w:t>līdz 2024.gada 1.</w:t>
      </w:r>
      <w:r w:rsidR="00072769">
        <w:rPr>
          <w:rFonts w:ascii="Times New Roman" w:hAnsi="Times New Roman" w:cs="Times New Roman"/>
          <w:b/>
          <w:bCs/>
          <w:sz w:val="24"/>
          <w:szCs w:val="24"/>
        </w:rPr>
        <w:t>septembrim</w:t>
      </w:r>
      <w:r w:rsidR="00072769" w:rsidRPr="00072769">
        <w:rPr>
          <w:rFonts w:ascii="Times New Roman" w:hAnsi="Times New Roman" w:cs="Times New Roman"/>
          <w:bCs/>
          <w:color w:val="FF0000"/>
          <w:sz w:val="24"/>
          <w:szCs w:val="24"/>
        </w:rPr>
        <w:t xml:space="preserve"> </w:t>
      </w:r>
      <w:r w:rsidR="00072769" w:rsidRPr="00072769">
        <w:rPr>
          <w:rFonts w:ascii="Times New Roman" w:hAnsi="Times New Roman" w:cs="Times New Roman"/>
          <w:bCs/>
          <w:sz w:val="24"/>
          <w:szCs w:val="24"/>
        </w:rPr>
        <w:t xml:space="preserve">vai līdz Līguma saistību pilnīgai izpildei, </w:t>
      </w:r>
      <w:r w:rsidR="00416BD5" w:rsidRPr="008C5520">
        <w:rPr>
          <w:rFonts w:ascii="Times New Roman" w:hAnsi="Times New Roman" w:cs="Times New Roman"/>
          <w:bCs/>
          <w:sz w:val="24"/>
          <w:szCs w:val="24"/>
        </w:rPr>
        <w:t xml:space="preserve">ievērojot </w:t>
      </w:r>
      <w:r w:rsidR="00416BD5" w:rsidRPr="008C5520">
        <w:rPr>
          <w:rFonts w:ascii="Times New Roman" w:hAnsi="Times New Roman" w:cs="Times New Roman"/>
          <w:sz w:val="24"/>
          <w:szCs w:val="24"/>
          <w:lang w:eastAsia="zh-CN"/>
        </w:rPr>
        <w:t>2024.gada 1.jūlijā Izpildītāja iesniegtos aktualizētos pakalpojuma izpildes grafiku 2.iecirknim</w:t>
      </w:r>
      <w:r w:rsidR="00072769" w:rsidRPr="00072769">
        <w:rPr>
          <w:rFonts w:ascii="Times New Roman" w:hAnsi="Times New Roman" w:cs="Times New Roman"/>
          <w:color w:val="000000"/>
          <w:sz w:val="24"/>
          <w:szCs w:val="28"/>
        </w:rPr>
        <w:t xml:space="preserve">”. </w:t>
      </w:r>
    </w:p>
    <w:p w14:paraId="38C25950" w14:textId="21A99A61" w:rsidR="00021257" w:rsidRPr="00021257" w:rsidRDefault="00021257"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4"/>
        </w:rPr>
        <w:t xml:space="preserve">Vienošanās stājās spēkā ar tās </w:t>
      </w:r>
      <w:r>
        <w:rPr>
          <w:rFonts w:ascii="Times New Roman" w:hAnsi="Times New Roman" w:cs="Times New Roman"/>
          <w:sz w:val="24"/>
          <w:szCs w:val="24"/>
        </w:rPr>
        <w:t xml:space="preserve">abpusējas </w:t>
      </w:r>
      <w:r w:rsidRPr="00021257">
        <w:rPr>
          <w:rFonts w:ascii="Times New Roman" w:hAnsi="Times New Roman" w:cs="Times New Roman"/>
          <w:sz w:val="24"/>
          <w:szCs w:val="24"/>
        </w:rPr>
        <w:t xml:space="preserve">parakstīšanas </w:t>
      </w:r>
      <w:r>
        <w:rPr>
          <w:rFonts w:ascii="Times New Roman" w:hAnsi="Times New Roman" w:cs="Times New Roman"/>
          <w:sz w:val="24"/>
          <w:szCs w:val="24"/>
        </w:rPr>
        <w:t>datumu</w:t>
      </w:r>
      <w:r w:rsidRPr="00021257">
        <w:rPr>
          <w:rFonts w:ascii="Times New Roman" w:hAnsi="Times New Roman" w:cs="Times New Roman"/>
          <w:sz w:val="24"/>
          <w:szCs w:val="24"/>
        </w:rPr>
        <w:t>.</w:t>
      </w:r>
    </w:p>
    <w:p w14:paraId="7738DEBB" w14:textId="77777777" w:rsidR="00021257" w:rsidRPr="00021257" w:rsidRDefault="009A28DB"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Vienošanās sagatavota un parakstīta elektroniski ar drošu elektronisko parakstu, kas satur laika zīmogu. Vienošanās abpusējas parakstīšanas datums ir pēdējā parakstītāja pievienotā laika zīmoga datums un laiks. Katra Puse Vienošanos glabā savā lietvedībā elektroniskā dokumenta formā.</w:t>
      </w:r>
    </w:p>
    <w:p w14:paraId="1338D7DA" w14:textId="1E1A6F9F" w:rsidR="009A28DB" w:rsidRPr="00021257" w:rsidRDefault="009A28DB" w:rsidP="00021257">
      <w:pPr>
        <w:pStyle w:val="ListParagraph"/>
        <w:numPr>
          <w:ilvl w:val="0"/>
          <w:numId w:val="2"/>
        </w:numPr>
        <w:spacing w:before="120" w:after="120"/>
        <w:ind w:hanging="720"/>
        <w:jc w:val="both"/>
        <w:rPr>
          <w:rFonts w:ascii="Times New Roman" w:hAnsi="Times New Roman" w:cs="Times New Roman"/>
          <w:sz w:val="24"/>
          <w:szCs w:val="24"/>
        </w:rPr>
      </w:pPr>
      <w:r w:rsidRPr="00021257">
        <w:rPr>
          <w:rFonts w:ascii="Times New Roman" w:hAnsi="Times New Roman" w:cs="Times New Roman"/>
          <w:sz w:val="24"/>
          <w:szCs w:val="28"/>
        </w:rPr>
        <w:t>Pušu rekvizīti: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84"/>
        <w:gridCol w:w="4354"/>
      </w:tblGrid>
      <w:tr w:rsidR="00444ED1" w:rsidRPr="00444ED1" w14:paraId="1000DEDF" w14:textId="77777777" w:rsidTr="001D521D">
        <w:trPr>
          <w:trHeight w:val="309"/>
        </w:trPr>
        <w:tc>
          <w:tcPr>
            <w:tcW w:w="2537" w:type="pct"/>
            <w:vAlign w:val="center"/>
          </w:tcPr>
          <w:p w14:paraId="09463130" w14:textId="77777777" w:rsidR="00444ED1" w:rsidRPr="00444ED1" w:rsidRDefault="00444ED1" w:rsidP="001D521D">
            <w:pPr>
              <w:rPr>
                <w:rFonts w:eastAsia="Calibri"/>
                <w:b w:val="0"/>
                <w:bCs/>
                <w:szCs w:val="24"/>
                <w:lang w:eastAsia="zh-CN"/>
              </w:rPr>
            </w:pPr>
            <w:r w:rsidRPr="00444ED1">
              <w:rPr>
                <w:rFonts w:eastAsia="Calibri"/>
                <w:b w:val="0"/>
                <w:bCs/>
                <w:szCs w:val="24"/>
              </w:rPr>
              <w:t>Pasūtītājs:</w:t>
            </w:r>
          </w:p>
        </w:tc>
        <w:tc>
          <w:tcPr>
            <w:tcW w:w="2463" w:type="pct"/>
            <w:vAlign w:val="center"/>
          </w:tcPr>
          <w:p w14:paraId="64D9BBA7" w14:textId="77777777" w:rsidR="00444ED1" w:rsidRPr="00444ED1" w:rsidRDefault="00444ED1" w:rsidP="001D521D">
            <w:pPr>
              <w:rPr>
                <w:rFonts w:eastAsia="Calibri"/>
                <w:b w:val="0"/>
                <w:bCs/>
                <w:szCs w:val="24"/>
                <w:lang w:eastAsia="zh-CN"/>
              </w:rPr>
            </w:pPr>
            <w:r w:rsidRPr="00444ED1">
              <w:rPr>
                <w:rFonts w:eastAsia="Calibri"/>
                <w:b w:val="0"/>
                <w:bCs/>
                <w:szCs w:val="24"/>
                <w:lang w:eastAsia="zh-CN"/>
              </w:rPr>
              <w:t>Izpildītājs:</w:t>
            </w:r>
          </w:p>
        </w:tc>
      </w:tr>
      <w:tr w:rsidR="00444ED1" w:rsidRPr="00444ED1" w14:paraId="2D62F4BB" w14:textId="77777777" w:rsidTr="001D521D">
        <w:tc>
          <w:tcPr>
            <w:tcW w:w="2537" w:type="pct"/>
          </w:tcPr>
          <w:p w14:paraId="0C72C564" w14:textId="77777777" w:rsidR="00444ED1" w:rsidRPr="00444ED1" w:rsidRDefault="00444ED1" w:rsidP="001D521D">
            <w:pPr>
              <w:rPr>
                <w:rFonts w:eastAsia="Calibri"/>
                <w:b w:val="0"/>
                <w:bCs/>
                <w:szCs w:val="24"/>
              </w:rPr>
            </w:pPr>
            <w:r w:rsidRPr="00444ED1">
              <w:rPr>
                <w:rFonts w:eastAsia="Calibri"/>
                <w:b w:val="0"/>
                <w:bCs/>
                <w:szCs w:val="24"/>
              </w:rPr>
              <w:t>SIA “</w:t>
            </w:r>
            <w:r w:rsidRPr="00444ED1">
              <w:rPr>
                <w:b w:val="0"/>
                <w:bCs/>
                <w:szCs w:val="24"/>
                <w:lang w:eastAsia="zh-CN"/>
              </w:rPr>
              <w:t>Jelgavas nekustamā īpašuma pārvalde</w:t>
            </w:r>
            <w:r w:rsidRPr="00444ED1">
              <w:rPr>
                <w:rFonts w:eastAsia="Calibri"/>
                <w:b w:val="0"/>
                <w:bCs/>
                <w:szCs w:val="24"/>
              </w:rPr>
              <w:t>”</w:t>
            </w:r>
          </w:p>
          <w:p w14:paraId="2A0B3F88" w14:textId="77777777" w:rsidR="00444ED1" w:rsidRPr="00444ED1" w:rsidRDefault="00444ED1" w:rsidP="001D521D">
            <w:pPr>
              <w:rPr>
                <w:rFonts w:eastAsia="Calibri"/>
                <w:b w:val="0"/>
                <w:bCs/>
                <w:szCs w:val="24"/>
              </w:rPr>
            </w:pPr>
            <w:r w:rsidRPr="00444ED1">
              <w:rPr>
                <w:b w:val="0"/>
                <w:bCs/>
                <w:szCs w:val="24"/>
                <w:lang w:eastAsia="zh-CN"/>
              </w:rPr>
              <w:t>reģistrācijas Nr.43603011548</w:t>
            </w:r>
          </w:p>
          <w:p w14:paraId="0C9112B6" w14:textId="77777777" w:rsidR="00444ED1" w:rsidRPr="00444ED1" w:rsidRDefault="00444ED1" w:rsidP="001D521D">
            <w:pPr>
              <w:rPr>
                <w:rFonts w:eastAsia="Calibri"/>
                <w:b w:val="0"/>
                <w:bCs/>
                <w:szCs w:val="24"/>
              </w:rPr>
            </w:pPr>
            <w:r w:rsidRPr="00444ED1">
              <w:rPr>
                <w:b w:val="0"/>
                <w:bCs/>
                <w:szCs w:val="24"/>
                <w:lang w:eastAsia="zh-CN"/>
              </w:rPr>
              <w:t>Pulkveža Brieža iela 26, Jelgava</w:t>
            </w:r>
            <w:r w:rsidRPr="00444ED1">
              <w:rPr>
                <w:rFonts w:eastAsia="Calibri"/>
                <w:b w:val="0"/>
                <w:bCs/>
                <w:szCs w:val="24"/>
              </w:rPr>
              <w:t xml:space="preserve"> </w:t>
            </w:r>
          </w:p>
          <w:p w14:paraId="34877C7A" w14:textId="77777777" w:rsidR="00444ED1" w:rsidRPr="00444ED1" w:rsidRDefault="00444ED1" w:rsidP="001D521D">
            <w:pPr>
              <w:rPr>
                <w:rFonts w:eastAsia="Calibri"/>
                <w:b w:val="0"/>
                <w:bCs/>
                <w:szCs w:val="24"/>
              </w:rPr>
            </w:pPr>
            <w:r w:rsidRPr="00444ED1">
              <w:rPr>
                <w:rFonts w:eastAsia="Calibri"/>
                <w:b w:val="0"/>
                <w:bCs/>
                <w:szCs w:val="24"/>
              </w:rPr>
              <w:t>e-pasta adrese: info@jnip.lv</w:t>
            </w:r>
          </w:p>
          <w:p w14:paraId="4CBF1C2D" w14:textId="77777777" w:rsidR="00444ED1" w:rsidRPr="00444ED1" w:rsidRDefault="00444ED1" w:rsidP="001D521D">
            <w:pPr>
              <w:rPr>
                <w:b w:val="0"/>
                <w:bCs/>
                <w:szCs w:val="24"/>
              </w:rPr>
            </w:pPr>
            <w:r w:rsidRPr="00444ED1">
              <w:rPr>
                <w:b w:val="0"/>
                <w:bCs/>
                <w:szCs w:val="24"/>
              </w:rPr>
              <w:t>AS SEB banka</w:t>
            </w:r>
          </w:p>
          <w:p w14:paraId="5AA8CB9A" w14:textId="77777777" w:rsidR="00444ED1" w:rsidRPr="00444ED1" w:rsidRDefault="00444ED1" w:rsidP="001D521D">
            <w:pPr>
              <w:rPr>
                <w:b w:val="0"/>
                <w:bCs/>
                <w:szCs w:val="24"/>
              </w:rPr>
            </w:pPr>
            <w:r w:rsidRPr="00444ED1">
              <w:rPr>
                <w:b w:val="0"/>
                <w:bCs/>
                <w:szCs w:val="24"/>
              </w:rPr>
              <w:t>Konta Nr. LV02UNLA0008000508001</w:t>
            </w:r>
          </w:p>
        </w:tc>
        <w:tc>
          <w:tcPr>
            <w:tcW w:w="2463" w:type="pct"/>
          </w:tcPr>
          <w:p w14:paraId="00051D6B" w14:textId="77777777" w:rsidR="00BF19A7" w:rsidRPr="00BF19A7" w:rsidRDefault="00BF19A7" w:rsidP="00BF19A7">
            <w:pPr>
              <w:rPr>
                <w:b w:val="0"/>
                <w:bCs/>
                <w:szCs w:val="24"/>
              </w:rPr>
            </w:pPr>
            <w:r w:rsidRPr="00BF19A7">
              <w:rPr>
                <w:b w:val="0"/>
                <w:bCs/>
                <w:szCs w:val="24"/>
              </w:rPr>
              <w:t xml:space="preserve">SIA </w:t>
            </w:r>
            <w:proofErr w:type="spellStart"/>
            <w:r w:rsidRPr="00BF19A7">
              <w:rPr>
                <w:b w:val="0"/>
                <w:bCs/>
                <w:szCs w:val="24"/>
              </w:rPr>
              <w:t>Marčuks</w:t>
            </w:r>
            <w:proofErr w:type="spellEnd"/>
            <w:r w:rsidRPr="00BF19A7">
              <w:rPr>
                <w:b w:val="0"/>
                <w:bCs/>
                <w:szCs w:val="24"/>
              </w:rPr>
              <w:t xml:space="preserve"> </w:t>
            </w:r>
            <w:proofErr w:type="spellStart"/>
            <w:r w:rsidRPr="00BF19A7">
              <w:rPr>
                <w:b w:val="0"/>
                <w:bCs/>
                <w:szCs w:val="24"/>
              </w:rPr>
              <w:t>Inspection</w:t>
            </w:r>
            <w:proofErr w:type="spellEnd"/>
            <w:r w:rsidRPr="00BF19A7">
              <w:rPr>
                <w:b w:val="0"/>
                <w:bCs/>
                <w:szCs w:val="24"/>
              </w:rPr>
              <w:t xml:space="preserve"> </w:t>
            </w:r>
            <w:proofErr w:type="spellStart"/>
            <w:r w:rsidRPr="00BF19A7">
              <w:rPr>
                <w:b w:val="0"/>
                <w:bCs/>
                <w:szCs w:val="24"/>
              </w:rPr>
              <w:t>Testing</w:t>
            </w:r>
            <w:proofErr w:type="spellEnd"/>
            <w:r w:rsidRPr="00BF19A7">
              <w:rPr>
                <w:b w:val="0"/>
                <w:bCs/>
                <w:szCs w:val="24"/>
              </w:rPr>
              <w:t xml:space="preserve"> &amp; </w:t>
            </w:r>
            <w:proofErr w:type="spellStart"/>
            <w:r w:rsidRPr="00BF19A7">
              <w:rPr>
                <w:b w:val="0"/>
                <w:bCs/>
                <w:szCs w:val="24"/>
              </w:rPr>
              <w:t>Consulting</w:t>
            </w:r>
            <w:proofErr w:type="spellEnd"/>
          </w:p>
          <w:p w14:paraId="5F463263" w14:textId="77777777" w:rsidR="00BF19A7" w:rsidRPr="00BF19A7" w:rsidRDefault="00BF19A7" w:rsidP="00BF19A7">
            <w:pPr>
              <w:rPr>
                <w:b w:val="0"/>
                <w:bCs/>
                <w:szCs w:val="24"/>
              </w:rPr>
            </w:pPr>
            <w:r w:rsidRPr="00BF19A7">
              <w:rPr>
                <w:b w:val="0"/>
                <w:bCs/>
                <w:szCs w:val="24"/>
              </w:rPr>
              <w:t>reģistrācijas Nr.40103956829</w:t>
            </w:r>
          </w:p>
          <w:p w14:paraId="2307F9BA" w14:textId="77777777" w:rsidR="00BF19A7" w:rsidRPr="00BF19A7" w:rsidRDefault="00BF19A7" w:rsidP="00BF19A7">
            <w:pPr>
              <w:rPr>
                <w:b w:val="0"/>
                <w:bCs/>
                <w:szCs w:val="24"/>
              </w:rPr>
            </w:pPr>
            <w:r w:rsidRPr="00BF19A7">
              <w:rPr>
                <w:b w:val="0"/>
                <w:bCs/>
                <w:szCs w:val="24"/>
              </w:rPr>
              <w:t>Liesmas iela 4-5, Rīga, LV-1058</w:t>
            </w:r>
          </w:p>
          <w:p w14:paraId="04041C48" w14:textId="77777777" w:rsidR="00BF19A7" w:rsidRPr="00BF19A7" w:rsidRDefault="00BF19A7" w:rsidP="00BF19A7">
            <w:pPr>
              <w:rPr>
                <w:b w:val="0"/>
                <w:bCs/>
                <w:szCs w:val="24"/>
              </w:rPr>
            </w:pPr>
            <w:r w:rsidRPr="00BF19A7">
              <w:rPr>
                <w:b w:val="0"/>
                <w:bCs/>
                <w:szCs w:val="24"/>
              </w:rPr>
              <w:t>e-pasts: info@marcuks.lv</w:t>
            </w:r>
          </w:p>
          <w:p w14:paraId="2CBDA31D" w14:textId="77777777" w:rsidR="00BF19A7" w:rsidRPr="00BF19A7" w:rsidRDefault="00BF19A7" w:rsidP="00BF19A7">
            <w:pPr>
              <w:rPr>
                <w:b w:val="0"/>
                <w:bCs/>
                <w:szCs w:val="24"/>
              </w:rPr>
            </w:pPr>
            <w:r w:rsidRPr="00BF19A7">
              <w:rPr>
                <w:b w:val="0"/>
                <w:bCs/>
                <w:szCs w:val="24"/>
              </w:rPr>
              <w:t>AS ,,Swedbank”</w:t>
            </w:r>
          </w:p>
          <w:p w14:paraId="022768C7" w14:textId="77777777" w:rsidR="00BF19A7" w:rsidRPr="00BF19A7" w:rsidRDefault="00BF19A7" w:rsidP="00BF19A7">
            <w:pPr>
              <w:rPr>
                <w:b w:val="0"/>
                <w:bCs/>
                <w:szCs w:val="24"/>
              </w:rPr>
            </w:pPr>
            <w:r w:rsidRPr="00BF19A7">
              <w:rPr>
                <w:b w:val="0"/>
                <w:bCs/>
                <w:szCs w:val="24"/>
              </w:rPr>
              <w:t>HABALV22</w:t>
            </w:r>
          </w:p>
          <w:p w14:paraId="6BAB8039" w14:textId="3CEB5A95" w:rsidR="00444ED1" w:rsidRPr="00444ED1" w:rsidRDefault="00BF19A7" w:rsidP="00BF19A7">
            <w:pPr>
              <w:rPr>
                <w:rFonts w:eastAsia="Calibri"/>
                <w:b w:val="0"/>
                <w:bCs/>
                <w:szCs w:val="24"/>
              </w:rPr>
            </w:pPr>
            <w:r w:rsidRPr="00BF19A7">
              <w:rPr>
                <w:b w:val="0"/>
                <w:bCs/>
                <w:szCs w:val="24"/>
              </w:rPr>
              <w:t>LV48HABA0551041174392</w:t>
            </w:r>
          </w:p>
        </w:tc>
      </w:tr>
      <w:tr w:rsidR="00444ED1" w:rsidRPr="00444ED1" w14:paraId="21B72806" w14:textId="77777777" w:rsidTr="001D521D">
        <w:tc>
          <w:tcPr>
            <w:tcW w:w="2537" w:type="pct"/>
          </w:tcPr>
          <w:p w14:paraId="485384AC" w14:textId="77777777" w:rsidR="00444ED1" w:rsidRPr="00444ED1" w:rsidRDefault="00444ED1" w:rsidP="001D521D">
            <w:pPr>
              <w:rPr>
                <w:rFonts w:eastAsia="Calibri"/>
                <w:b w:val="0"/>
                <w:bCs/>
                <w:szCs w:val="24"/>
              </w:rPr>
            </w:pPr>
            <w:r w:rsidRPr="00444ED1">
              <w:rPr>
                <w:rFonts w:eastAsia="Calibri"/>
                <w:b w:val="0"/>
                <w:bCs/>
                <w:szCs w:val="24"/>
              </w:rPr>
              <w:t>Valdes loceklis Signis Rīns</w:t>
            </w:r>
          </w:p>
        </w:tc>
        <w:tc>
          <w:tcPr>
            <w:tcW w:w="2463" w:type="pct"/>
          </w:tcPr>
          <w:p w14:paraId="4715930D" w14:textId="0B16E3D0" w:rsidR="00444ED1" w:rsidRPr="00444ED1" w:rsidRDefault="00444ED1" w:rsidP="001D521D">
            <w:pPr>
              <w:rPr>
                <w:rFonts w:eastAsia="Calibri"/>
                <w:b w:val="0"/>
                <w:bCs/>
                <w:szCs w:val="24"/>
              </w:rPr>
            </w:pPr>
            <w:r w:rsidRPr="00444ED1">
              <w:rPr>
                <w:rFonts w:eastAsia="Calibri"/>
                <w:b w:val="0"/>
                <w:bCs/>
                <w:szCs w:val="24"/>
              </w:rPr>
              <w:t xml:space="preserve">Valdes loceklis </w:t>
            </w:r>
            <w:r w:rsidR="00BF19A7">
              <w:rPr>
                <w:rFonts w:eastAsia="Calibri"/>
                <w:b w:val="0"/>
                <w:bCs/>
                <w:szCs w:val="24"/>
              </w:rPr>
              <w:t xml:space="preserve">Aleksandrs </w:t>
            </w:r>
            <w:proofErr w:type="spellStart"/>
            <w:r w:rsidR="00BF19A7">
              <w:rPr>
                <w:rFonts w:eastAsia="Calibri"/>
                <w:b w:val="0"/>
                <w:bCs/>
                <w:szCs w:val="24"/>
              </w:rPr>
              <w:t>Marčuks</w:t>
            </w:r>
            <w:proofErr w:type="spellEnd"/>
          </w:p>
        </w:tc>
      </w:tr>
    </w:tbl>
    <w:p w14:paraId="29D70FBF" w14:textId="77777777" w:rsidR="009A28DB" w:rsidRDefault="009A28DB" w:rsidP="009A28DB">
      <w:pPr>
        <w:tabs>
          <w:tab w:val="left" w:pos="1701"/>
        </w:tabs>
        <w:suppressAutoHyphens w:val="0"/>
        <w:jc w:val="both"/>
        <w:rPr>
          <w:b w:val="0"/>
          <w:bCs/>
          <w:szCs w:val="24"/>
        </w:rPr>
      </w:pPr>
    </w:p>
    <w:p w14:paraId="3A83CE1B" w14:textId="77777777" w:rsidR="000F2611" w:rsidRDefault="000F2611" w:rsidP="009A28DB">
      <w:pPr>
        <w:jc w:val="center"/>
        <w:rPr>
          <w:b w:val="0"/>
          <w:iCs/>
          <w:szCs w:val="24"/>
        </w:rPr>
      </w:pPr>
    </w:p>
    <w:p w14:paraId="6D86B2BB" w14:textId="77777777" w:rsidR="009A28DB" w:rsidRDefault="009A28DB" w:rsidP="009A28DB">
      <w:pPr>
        <w:jc w:val="center"/>
      </w:pPr>
      <w:r w:rsidRPr="00531061">
        <w:rPr>
          <w:b w:val="0"/>
          <w:iCs/>
          <w:szCs w:val="24"/>
        </w:rPr>
        <w:t>DOKUMENTS IR PARAKSTĪTS AR DROŠU ELEKTRONISKO PARAKSTU UN</w:t>
      </w:r>
      <w:r>
        <w:rPr>
          <w:b w:val="0"/>
          <w:iCs/>
          <w:szCs w:val="24"/>
        </w:rPr>
        <w:t xml:space="preserve"> </w:t>
      </w:r>
      <w:r w:rsidRPr="00531061">
        <w:rPr>
          <w:b w:val="0"/>
          <w:iCs/>
          <w:szCs w:val="24"/>
        </w:rPr>
        <w:t>SATUR LAIKA ZĪMOGU</w:t>
      </w:r>
    </w:p>
    <w:p w14:paraId="6383905D" w14:textId="77777777" w:rsidR="008B0209" w:rsidRDefault="008B0209"/>
    <w:sectPr w:rsidR="008B0209" w:rsidSect="00C76217">
      <w:pgSz w:w="11906" w:h="16838"/>
      <w:pgMar w:top="1134" w:right="1133"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3B88"/>
    <w:multiLevelType w:val="hybridMultilevel"/>
    <w:tmpl w:val="38A8E84E"/>
    <w:lvl w:ilvl="0" w:tplc="0BD2E354">
      <w:start w:val="1"/>
      <w:numFmt w:val="decimal"/>
      <w:lvlText w:val="%1."/>
      <w:lvlJc w:val="left"/>
      <w:pPr>
        <w:tabs>
          <w:tab w:val="num" w:pos="1828"/>
        </w:tabs>
        <w:ind w:left="1828" w:hanging="360"/>
      </w:pPr>
    </w:lvl>
    <w:lvl w:ilvl="1" w:tplc="04260019">
      <w:start w:val="1"/>
      <w:numFmt w:val="lowerLetter"/>
      <w:lvlText w:val="%2."/>
      <w:lvlJc w:val="left"/>
      <w:pPr>
        <w:tabs>
          <w:tab w:val="num" w:pos="2548"/>
        </w:tabs>
        <w:ind w:left="2548" w:hanging="360"/>
      </w:pPr>
    </w:lvl>
    <w:lvl w:ilvl="2" w:tplc="0426001B">
      <w:start w:val="1"/>
      <w:numFmt w:val="lowerRoman"/>
      <w:lvlText w:val="%3."/>
      <w:lvlJc w:val="right"/>
      <w:pPr>
        <w:tabs>
          <w:tab w:val="num" w:pos="3268"/>
        </w:tabs>
        <w:ind w:left="3268" w:hanging="180"/>
      </w:pPr>
    </w:lvl>
    <w:lvl w:ilvl="3" w:tplc="0426000F">
      <w:start w:val="1"/>
      <w:numFmt w:val="decimal"/>
      <w:lvlText w:val="%4."/>
      <w:lvlJc w:val="left"/>
      <w:pPr>
        <w:tabs>
          <w:tab w:val="num" w:pos="3988"/>
        </w:tabs>
        <w:ind w:left="3988" w:hanging="360"/>
      </w:pPr>
    </w:lvl>
    <w:lvl w:ilvl="4" w:tplc="04260019">
      <w:start w:val="1"/>
      <w:numFmt w:val="lowerLetter"/>
      <w:lvlText w:val="%5."/>
      <w:lvlJc w:val="left"/>
      <w:pPr>
        <w:tabs>
          <w:tab w:val="num" w:pos="4708"/>
        </w:tabs>
        <w:ind w:left="4708" w:hanging="360"/>
      </w:pPr>
    </w:lvl>
    <w:lvl w:ilvl="5" w:tplc="0426001B">
      <w:start w:val="1"/>
      <w:numFmt w:val="lowerRoman"/>
      <w:lvlText w:val="%6."/>
      <w:lvlJc w:val="right"/>
      <w:pPr>
        <w:tabs>
          <w:tab w:val="num" w:pos="5428"/>
        </w:tabs>
        <w:ind w:left="5428" w:hanging="180"/>
      </w:pPr>
    </w:lvl>
    <w:lvl w:ilvl="6" w:tplc="0426000F">
      <w:start w:val="1"/>
      <w:numFmt w:val="decimal"/>
      <w:lvlText w:val="%7."/>
      <w:lvlJc w:val="left"/>
      <w:pPr>
        <w:tabs>
          <w:tab w:val="num" w:pos="6148"/>
        </w:tabs>
        <w:ind w:left="6148" w:hanging="360"/>
      </w:pPr>
    </w:lvl>
    <w:lvl w:ilvl="7" w:tplc="04260019">
      <w:start w:val="1"/>
      <w:numFmt w:val="lowerLetter"/>
      <w:lvlText w:val="%8."/>
      <w:lvlJc w:val="left"/>
      <w:pPr>
        <w:tabs>
          <w:tab w:val="num" w:pos="6868"/>
        </w:tabs>
        <w:ind w:left="6868" w:hanging="360"/>
      </w:pPr>
    </w:lvl>
    <w:lvl w:ilvl="8" w:tplc="0426001B">
      <w:start w:val="1"/>
      <w:numFmt w:val="lowerRoman"/>
      <w:lvlText w:val="%9."/>
      <w:lvlJc w:val="right"/>
      <w:pPr>
        <w:tabs>
          <w:tab w:val="num" w:pos="7588"/>
        </w:tabs>
        <w:ind w:left="7588" w:hanging="180"/>
      </w:pPr>
    </w:lvl>
  </w:abstractNum>
  <w:abstractNum w:abstractNumId="1" w15:restartNumberingAfterBreak="0">
    <w:nsid w:val="11521DEE"/>
    <w:multiLevelType w:val="hybridMultilevel"/>
    <w:tmpl w:val="27FA2592"/>
    <w:lvl w:ilvl="0" w:tplc="979493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02859605">
    <w:abstractNumId w:val="0"/>
  </w:num>
  <w:num w:numId="2" w16cid:durableId="8673709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B"/>
    <w:rsid w:val="00021257"/>
    <w:rsid w:val="000273C9"/>
    <w:rsid w:val="000505EC"/>
    <w:rsid w:val="00072769"/>
    <w:rsid w:val="000F2611"/>
    <w:rsid w:val="0010668E"/>
    <w:rsid w:val="00253BC6"/>
    <w:rsid w:val="003038B1"/>
    <w:rsid w:val="00305F8D"/>
    <w:rsid w:val="00314E41"/>
    <w:rsid w:val="003935BD"/>
    <w:rsid w:val="003C5BF8"/>
    <w:rsid w:val="0040332A"/>
    <w:rsid w:val="00416BD5"/>
    <w:rsid w:val="00426575"/>
    <w:rsid w:val="00444ED1"/>
    <w:rsid w:val="00456936"/>
    <w:rsid w:val="00482CC8"/>
    <w:rsid w:val="004D3141"/>
    <w:rsid w:val="005346B8"/>
    <w:rsid w:val="00535667"/>
    <w:rsid w:val="00604585"/>
    <w:rsid w:val="006216D0"/>
    <w:rsid w:val="00697DC0"/>
    <w:rsid w:val="006C4E3C"/>
    <w:rsid w:val="006D184F"/>
    <w:rsid w:val="00706C73"/>
    <w:rsid w:val="00730855"/>
    <w:rsid w:val="007C6D59"/>
    <w:rsid w:val="00812C97"/>
    <w:rsid w:val="008B0209"/>
    <w:rsid w:val="008B0B0B"/>
    <w:rsid w:val="008C5520"/>
    <w:rsid w:val="00933707"/>
    <w:rsid w:val="009518CE"/>
    <w:rsid w:val="00963B32"/>
    <w:rsid w:val="009A28DB"/>
    <w:rsid w:val="009C64CF"/>
    <w:rsid w:val="00A935C1"/>
    <w:rsid w:val="00B626E6"/>
    <w:rsid w:val="00BA389D"/>
    <w:rsid w:val="00BF19A7"/>
    <w:rsid w:val="00C308A7"/>
    <w:rsid w:val="00C61E9B"/>
    <w:rsid w:val="00C76217"/>
    <w:rsid w:val="00CB2CB6"/>
    <w:rsid w:val="00CC6B77"/>
    <w:rsid w:val="00CE1E70"/>
    <w:rsid w:val="00D723D7"/>
    <w:rsid w:val="00DA31A0"/>
    <w:rsid w:val="00E661E8"/>
    <w:rsid w:val="00EF1478"/>
    <w:rsid w:val="00FC1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79F2"/>
  <w15:chartTrackingRefBased/>
  <w15:docId w15:val="{D3CDD861-C719-40E9-A2F8-1A26C4F4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DB"/>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Normal bullet 2 Char,Bullet list Char"/>
    <w:link w:val="ListParagraph"/>
    <w:locked/>
    <w:rsid w:val="00021257"/>
  </w:style>
  <w:style w:type="paragraph" w:styleId="ListParagraph">
    <w:name w:val="List Paragraph"/>
    <w:aliases w:val="Normal bullet 2,Bullet list"/>
    <w:basedOn w:val="Normal"/>
    <w:link w:val="ListParagraphChar"/>
    <w:qFormat/>
    <w:rsid w:val="00021257"/>
    <w:pPr>
      <w:suppressAutoHyphens w:val="0"/>
      <w:spacing w:after="160" w:line="256" w:lineRule="auto"/>
      <w:ind w:left="720"/>
      <w:contextualSpacing/>
    </w:pPr>
    <w:rPr>
      <w:rFonts w:asciiTheme="minorHAnsi" w:eastAsiaTheme="minorHAnsi" w:hAnsiTheme="minorHAnsi" w:cstheme="minorBidi"/>
      <w:b w:val="0"/>
      <w:kern w:val="2"/>
      <w:sz w:val="22"/>
      <w:szCs w:val="22"/>
      <w:lang w:eastAsia="en-US"/>
      <w14:ligatures w14:val="standardContextual"/>
    </w:rPr>
  </w:style>
  <w:style w:type="character" w:styleId="CommentReference">
    <w:name w:val="annotation reference"/>
    <w:basedOn w:val="DefaultParagraphFont"/>
    <w:uiPriority w:val="99"/>
    <w:semiHidden/>
    <w:unhideWhenUsed/>
    <w:rsid w:val="000273C9"/>
    <w:rPr>
      <w:sz w:val="16"/>
      <w:szCs w:val="16"/>
    </w:rPr>
  </w:style>
  <w:style w:type="paragraph" w:styleId="CommentText">
    <w:name w:val="annotation text"/>
    <w:basedOn w:val="Normal"/>
    <w:link w:val="CommentTextChar"/>
    <w:uiPriority w:val="99"/>
    <w:unhideWhenUsed/>
    <w:rsid w:val="000273C9"/>
    <w:rPr>
      <w:sz w:val="20"/>
    </w:rPr>
  </w:style>
  <w:style w:type="character" w:customStyle="1" w:styleId="CommentTextChar">
    <w:name w:val="Comment Text Char"/>
    <w:basedOn w:val="DefaultParagraphFont"/>
    <w:link w:val="CommentText"/>
    <w:uiPriority w:val="99"/>
    <w:rsid w:val="000273C9"/>
    <w:rPr>
      <w:rFonts w:ascii="Times New Roman" w:eastAsia="Times New Roman" w:hAnsi="Times New Roman" w:cs="Times New Roman"/>
      <w:b/>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0273C9"/>
    <w:rPr>
      <w:bCs/>
    </w:rPr>
  </w:style>
  <w:style w:type="character" w:customStyle="1" w:styleId="CommentSubjectChar">
    <w:name w:val="Comment Subject Char"/>
    <w:basedOn w:val="CommentTextChar"/>
    <w:link w:val="CommentSubject"/>
    <w:uiPriority w:val="99"/>
    <w:semiHidden/>
    <w:rsid w:val="000273C9"/>
    <w:rPr>
      <w:rFonts w:ascii="Times New Roman" w:eastAsia="Times New Roman" w:hAnsi="Times New Roman" w:cs="Times New Roman"/>
      <w:b/>
      <w:bCs/>
      <w:kern w:val="0"/>
      <w:sz w:val="20"/>
      <w:szCs w:val="20"/>
      <w:lang w:eastAsia="ar-SA"/>
      <w14:ligatures w14:val="none"/>
    </w:rPr>
  </w:style>
  <w:style w:type="paragraph" w:styleId="Revision">
    <w:name w:val="Revision"/>
    <w:hidden/>
    <w:uiPriority w:val="99"/>
    <w:semiHidden/>
    <w:rsid w:val="000273C9"/>
    <w:pPr>
      <w:spacing w:after="0" w:line="240" w:lineRule="auto"/>
    </w:pPr>
    <w:rPr>
      <w:rFonts w:ascii="Times New Roman" w:eastAsia="Times New Roman" w:hAnsi="Times New Roman" w:cs="Times New Roman"/>
      <w:b/>
      <w:kern w:val="0"/>
      <w:sz w:val="24"/>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988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1528</Words>
  <Characters>872</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Iveta Hofmarka</cp:lastModifiedBy>
  <cp:revision>3</cp:revision>
  <dcterms:created xsi:type="dcterms:W3CDTF">2024-07-18T06:53:00Z</dcterms:created>
  <dcterms:modified xsi:type="dcterms:W3CDTF">2024-07-24T10:57:00Z</dcterms:modified>
</cp:coreProperties>
</file>