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74723" w14:textId="77777777" w:rsidR="00B248D4" w:rsidRPr="00877200" w:rsidRDefault="00B248D4" w:rsidP="00B248D4">
      <w:pPr>
        <w:suppressAutoHyphens w:val="0"/>
        <w:spacing w:after="0" w:line="240" w:lineRule="auto"/>
        <w:ind w:left="-112" w:right="-39"/>
        <w:jc w:val="center"/>
        <w:rPr>
          <w:rFonts w:ascii="Times New Roman" w:eastAsia="Times New Roman" w:hAnsi="Times New Roman" w:cs="Times New Roman"/>
          <w:b/>
          <w:sz w:val="28"/>
          <w:szCs w:val="28"/>
        </w:rPr>
      </w:pPr>
      <w:r w:rsidRPr="00877200">
        <w:rPr>
          <w:rFonts w:ascii="Times New Roman" w:eastAsia="Times New Roman" w:hAnsi="Times New Roman" w:cs="Times New Roman"/>
          <w:b/>
          <w:sz w:val="28"/>
          <w:szCs w:val="28"/>
        </w:rPr>
        <w:t xml:space="preserve">Atbildes uz ieinteresēto piegādātāju jautājumiem par atklāta konkursa </w:t>
      </w:r>
      <w:r w:rsidRPr="001035C2">
        <w:rPr>
          <w:rFonts w:ascii="Times New Roman" w:eastAsia="Times New Roman" w:hAnsi="Times New Roman" w:cs="Times New Roman"/>
          <w:b/>
          <w:sz w:val="28"/>
          <w:szCs w:val="28"/>
        </w:rPr>
        <w:t>“Budžeta plānošanas un finanšu vadības risinājuma izstrāde un uzturēšana”</w:t>
      </w:r>
    </w:p>
    <w:p w14:paraId="1EB104C0" w14:textId="77777777" w:rsidR="00B248D4" w:rsidRPr="00877200" w:rsidRDefault="00B248D4" w:rsidP="00B248D4">
      <w:pPr>
        <w:suppressAutoHyphens w:val="0"/>
        <w:spacing w:after="0" w:line="240" w:lineRule="auto"/>
        <w:ind w:left="-112" w:right="-39"/>
        <w:jc w:val="center"/>
        <w:rPr>
          <w:rFonts w:ascii="Times New Roman" w:eastAsia="Times New Roman" w:hAnsi="Times New Roman" w:cs="Times New Roman"/>
          <w:b/>
          <w:sz w:val="28"/>
          <w:szCs w:val="28"/>
        </w:rPr>
      </w:pPr>
      <w:r w:rsidRPr="00877200">
        <w:rPr>
          <w:rFonts w:ascii="Times New Roman" w:eastAsia="Times New Roman" w:hAnsi="Times New Roman" w:cs="Times New Roman"/>
          <w:b/>
          <w:sz w:val="28"/>
          <w:szCs w:val="28"/>
        </w:rPr>
        <w:t>(iepirkuma identifikācijas</w:t>
      </w:r>
      <w:r>
        <w:rPr>
          <w:rFonts w:ascii="Times New Roman" w:eastAsia="Times New Roman" w:hAnsi="Times New Roman" w:cs="Times New Roman"/>
          <w:b/>
          <w:sz w:val="28"/>
          <w:szCs w:val="28"/>
        </w:rPr>
        <w:t xml:space="preserve"> Nr. VK 2023/03</w:t>
      </w:r>
      <w:r w:rsidRPr="00877200">
        <w:rPr>
          <w:rFonts w:ascii="Times New Roman" w:eastAsia="Times New Roman" w:hAnsi="Times New Roman" w:cs="Times New Roman"/>
          <w:b/>
          <w:sz w:val="28"/>
          <w:szCs w:val="28"/>
        </w:rPr>
        <w:t>/ANM) nolikumu</w:t>
      </w:r>
    </w:p>
    <w:p w14:paraId="080FF71F" w14:textId="77777777" w:rsidR="00B248D4" w:rsidRPr="00877200" w:rsidRDefault="00B248D4" w:rsidP="00B248D4">
      <w:pPr>
        <w:suppressAutoHyphens w:val="0"/>
        <w:spacing w:after="0" w:line="240" w:lineRule="auto"/>
        <w:ind w:left="-112" w:right="-39"/>
        <w:jc w:val="center"/>
        <w:rPr>
          <w:rFonts w:ascii="Times New Roman" w:eastAsia="Times New Roman" w:hAnsi="Times New Roman" w:cs="Times New Roman"/>
          <w:b/>
          <w:sz w:val="28"/>
          <w:szCs w:val="28"/>
        </w:rPr>
      </w:pPr>
    </w:p>
    <w:p w14:paraId="67880AAB" w14:textId="77777777" w:rsidR="00B248D4" w:rsidRPr="00877200" w:rsidRDefault="00B248D4" w:rsidP="00B248D4">
      <w:pPr>
        <w:suppressAutoHyphens w:val="0"/>
        <w:spacing w:after="0" w:line="240" w:lineRule="auto"/>
        <w:ind w:left="-112" w:right="-39"/>
        <w:jc w:val="center"/>
        <w:rPr>
          <w:rFonts w:ascii="Times New Roman" w:eastAsia="Times New Roman" w:hAnsi="Times New Roman" w:cs="Times New Roman"/>
          <w:b/>
          <w:sz w:val="28"/>
          <w:szCs w:val="28"/>
        </w:rPr>
      </w:pPr>
    </w:p>
    <w:p w14:paraId="690E3AFA" w14:textId="432F3819" w:rsidR="00B248D4" w:rsidRPr="00877200" w:rsidRDefault="00B248D4" w:rsidP="00B248D4">
      <w:pPr>
        <w:suppressAutoHyphens w:val="0"/>
        <w:spacing w:after="0" w:line="240" w:lineRule="auto"/>
        <w:ind w:firstLine="426"/>
        <w:jc w:val="both"/>
        <w:rPr>
          <w:rFonts w:ascii="Times New Roman" w:eastAsia="Times New Roman" w:hAnsi="Times New Roman" w:cs="Times New Roman"/>
          <w:sz w:val="24"/>
          <w:szCs w:val="24"/>
        </w:rPr>
      </w:pPr>
      <w:r w:rsidRPr="00877200">
        <w:rPr>
          <w:rFonts w:ascii="Times New Roman" w:eastAsia="Times New Roman" w:hAnsi="Times New Roman" w:cs="Times New Roman"/>
          <w:sz w:val="24"/>
          <w:szCs w:val="24"/>
        </w:rPr>
        <w:t xml:space="preserve">Iepirkuma komisija 2024. gada </w:t>
      </w:r>
      <w:r>
        <w:rPr>
          <w:rFonts w:ascii="Times New Roman" w:eastAsia="Times New Roman" w:hAnsi="Times New Roman" w:cs="Times New Roman"/>
          <w:sz w:val="24"/>
          <w:szCs w:val="24"/>
        </w:rPr>
        <w:t>28</w:t>
      </w:r>
      <w:r w:rsidRPr="00877200">
        <w:rPr>
          <w:rFonts w:ascii="Times New Roman" w:eastAsia="Times New Roman" w:hAnsi="Times New Roman" w:cs="Times New Roman"/>
          <w:sz w:val="24"/>
          <w:szCs w:val="24"/>
        </w:rPr>
        <w:t xml:space="preserve">. martā </w:t>
      </w:r>
      <w:r w:rsidRPr="00B248D4">
        <w:rPr>
          <w:rFonts w:ascii="Times New Roman" w:eastAsia="Times New Roman" w:hAnsi="Times New Roman" w:cs="Times New Roman"/>
          <w:sz w:val="24"/>
          <w:szCs w:val="24"/>
        </w:rPr>
        <w:t>un 2024.</w:t>
      </w:r>
      <w:r>
        <w:rPr>
          <w:rFonts w:ascii="Times New Roman" w:eastAsia="Times New Roman" w:hAnsi="Times New Roman" w:cs="Times New Roman"/>
          <w:sz w:val="24"/>
          <w:szCs w:val="24"/>
        </w:rPr>
        <w:t> </w:t>
      </w:r>
      <w:r w:rsidRPr="00B248D4">
        <w:rPr>
          <w:rFonts w:ascii="Times New Roman" w:hAnsi="Times New Roman" w:cs="Times New Roman"/>
          <w:sz w:val="24"/>
          <w:szCs w:val="24"/>
        </w:rPr>
        <w:t>gada 5. aprīlī</w:t>
      </w:r>
      <w:r>
        <w:t xml:space="preserve"> </w:t>
      </w:r>
      <w:r w:rsidRPr="00877200">
        <w:rPr>
          <w:rFonts w:ascii="Times New Roman" w:eastAsia="Times New Roman" w:hAnsi="Times New Roman" w:cs="Times New Roman"/>
          <w:sz w:val="24"/>
          <w:szCs w:val="24"/>
        </w:rPr>
        <w:t>ir saņēmusi ieinteresēt</w:t>
      </w:r>
      <w:r>
        <w:rPr>
          <w:rFonts w:ascii="Times New Roman" w:eastAsia="Times New Roman" w:hAnsi="Times New Roman" w:cs="Times New Roman"/>
          <w:sz w:val="24"/>
          <w:szCs w:val="24"/>
        </w:rPr>
        <w:t>o</w:t>
      </w:r>
      <w:r w:rsidRPr="00877200">
        <w:rPr>
          <w:rFonts w:ascii="Times New Roman" w:eastAsia="Times New Roman" w:hAnsi="Times New Roman" w:cs="Times New Roman"/>
          <w:sz w:val="24"/>
          <w:szCs w:val="24"/>
        </w:rPr>
        <w:t xml:space="preserve"> piegādātāj</w:t>
      </w:r>
      <w:r>
        <w:rPr>
          <w:rFonts w:ascii="Times New Roman" w:eastAsia="Times New Roman" w:hAnsi="Times New Roman" w:cs="Times New Roman"/>
          <w:sz w:val="24"/>
          <w:szCs w:val="24"/>
        </w:rPr>
        <w:t>u</w:t>
      </w:r>
      <w:r w:rsidRPr="00877200">
        <w:rPr>
          <w:rFonts w:ascii="Times New Roman" w:eastAsia="Times New Roman" w:hAnsi="Times New Roman" w:cs="Times New Roman"/>
          <w:sz w:val="24"/>
          <w:szCs w:val="24"/>
        </w:rPr>
        <w:t xml:space="preserve"> papildu informācijas (skaidrojuma) pieprasījumu par atklāta konkursa </w:t>
      </w:r>
      <w:r w:rsidRPr="001035C2">
        <w:rPr>
          <w:rFonts w:ascii="Times New Roman" w:eastAsia="Calibri" w:hAnsi="Times New Roman" w:cs="Times New Roman"/>
          <w:sz w:val="24"/>
          <w:szCs w:val="24"/>
        </w:rPr>
        <w:t>“Budžeta plānošanas un finanšu vadības risinājuma izstrāde un uzturēšana”</w:t>
      </w:r>
      <w:r w:rsidRPr="00877200">
        <w:rPr>
          <w:rFonts w:ascii="Times New Roman" w:eastAsia="Times New Roman" w:hAnsi="Times New Roman" w:cs="Times New Roman"/>
          <w:sz w:val="24"/>
          <w:szCs w:val="24"/>
        </w:rPr>
        <w:t xml:space="preserve"> (iepirkuma identifikācijas</w:t>
      </w:r>
      <w:r w:rsidR="00BF26EB">
        <w:rPr>
          <w:rFonts w:ascii="Times New Roman" w:eastAsia="Times New Roman" w:hAnsi="Times New Roman" w:cs="Times New Roman"/>
          <w:sz w:val="24"/>
          <w:szCs w:val="24"/>
        </w:rPr>
        <w:t xml:space="preserve"> Nr. </w:t>
      </w:r>
      <w:r>
        <w:rPr>
          <w:rFonts w:ascii="Times New Roman" w:eastAsia="Times New Roman" w:hAnsi="Times New Roman" w:cs="Times New Roman"/>
          <w:sz w:val="24"/>
          <w:szCs w:val="24"/>
        </w:rPr>
        <w:t>VK 2023/03</w:t>
      </w:r>
      <w:r w:rsidRPr="00877200">
        <w:rPr>
          <w:rFonts w:ascii="Times New Roman" w:eastAsia="Times New Roman" w:hAnsi="Times New Roman" w:cs="Times New Roman"/>
          <w:sz w:val="24"/>
          <w:szCs w:val="24"/>
        </w:rPr>
        <w:t>/ANM) nolikumu un paskaidro turpmāko.</w:t>
      </w:r>
    </w:p>
    <w:p w14:paraId="53500200" w14:textId="5F65FE94" w:rsidR="009A7591" w:rsidRDefault="009A7591" w:rsidP="009418C7">
      <w:pPr>
        <w:spacing w:after="0" w:line="240" w:lineRule="auto"/>
        <w:jc w:val="both"/>
        <w:rPr>
          <w:rFonts w:ascii="Times New Roman" w:eastAsiaTheme="minorEastAsia" w:hAnsi="Times New Roman" w:cs="Times New Roman"/>
          <w:b/>
          <w:bCs/>
          <w:color w:val="000244"/>
          <w:sz w:val="24"/>
          <w:szCs w:val="24"/>
          <w:lang w:eastAsia="lv-LV"/>
        </w:rPr>
      </w:pPr>
    </w:p>
    <w:tbl>
      <w:tblPr>
        <w:tblStyle w:val="TableGrid"/>
        <w:tblW w:w="0" w:type="auto"/>
        <w:tblLook w:val="04A0" w:firstRow="1" w:lastRow="0" w:firstColumn="1" w:lastColumn="0" w:noHBand="0" w:noVBand="1"/>
      </w:tblPr>
      <w:tblGrid>
        <w:gridCol w:w="4675"/>
        <w:gridCol w:w="4675"/>
      </w:tblGrid>
      <w:tr w:rsidR="009A7591" w:rsidRPr="009418C7" w14:paraId="39215731" w14:textId="77777777" w:rsidTr="6E530D89">
        <w:tc>
          <w:tcPr>
            <w:tcW w:w="4675" w:type="dxa"/>
          </w:tcPr>
          <w:p w14:paraId="0533547B" w14:textId="4C59ADE1" w:rsidR="009A7591" w:rsidRPr="009418C7" w:rsidRDefault="009A7591" w:rsidP="009418C7">
            <w:pPr>
              <w:jc w:val="center"/>
              <w:rPr>
                <w:rFonts w:ascii="Times New Roman" w:eastAsia="Arial" w:hAnsi="Times New Roman" w:cs="Times New Roman"/>
                <w:b/>
                <w:color w:val="000244"/>
                <w:sz w:val="24"/>
                <w:szCs w:val="24"/>
                <w:lang w:eastAsia="lv-LV"/>
              </w:rPr>
            </w:pPr>
            <w:r w:rsidRPr="009418C7">
              <w:rPr>
                <w:rFonts w:ascii="Times New Roman" w:eastAsia="Arial" w:hAnsi="Times New Roman" w:cs="Times New Roman"/>
                <w:b/>
                <w:sz w:val="24"/>
                <w:szCs w:val="24"/>
              </w:rPr>
              <w:t>Ieinteresētā piegādātāja jautājums</w:t>
            </w:r>
          </w:p>
        </w:tc>
        <w:tc>
          <w:tcPr>
            <w:tcW w:w="4675" w:type="dxa"/>
          </w:tcPr>
          <w:p w14:paraId="1D3C9B5F" w14:textId="6D0F158F" w:rsidR="009A7591" w:rsidRPr="009418C7" w:rsidRDefault="009418C7" w:rsidP="009418C7">
            <w:pPr>
              <w:jc w:val="center"/>
              <w:rPr>
                <w:rFonts w:ascii="Times New Roman" w:eastAsia="Arial" w:hAnsi="Times New Roman" w:cs="Times New Roman"/>
                <w:b/>
                <w:color w:val="000244"/>
                <w:sz w:val="24"/>
                <w:szCs w:val="24"/>
                <w:lang w:eastAsia="lv-LV"/>
              </w:rPr>
            </w:pPr>
            <w:r w:rsidRPr="009418C7">
              <w:rPr>
                <w:rFonts w:ascii="Times New Roman" w:eastAsia="Arial" w:hAnsi="Times New Roman" w:cs="Times New Roman"/>
                <w:b/>
                <w:sz w:val="24"/>
                <w:szCs w:val="24"/>
              </w:rPr>
              <w:t>Iepirkuma komisijas</w:t>
            </w:r>
            <w:r w:rsidR="009A7591" w:rsidRPr="009418C7">
              <w:rPr>
                <w:rFonts w:ascii="Times New Roman" w:eastAsia="Arial" w:hAnsi="Times New Roman" w:cs="Times New Roman"/>
                <w:b/>
                <w:sz w:val="24"/>
                <w:szCs w:val="24"/>
              </w:rPr>
              <w:t xml:space="preserve"> atbilde</w:t>
            </w:r>
          </w:p>
        </w:tc>
      </w:tr>
      <w:tr w:rsidR="009A7591" w:rsidRPr="009418C7" w14:paraId="5CD95009" w14:textId="77777777" w:rsidTr="6E530D89">
        <w:tc>
          <w:tcPr>
            <w:tcW w:w="4675" w:type="dxa"/>
          </w:tcPr>
          <w:p w14:paraId="089AB10E" w14:textId="77777777" w:rsidR="009A7591" w:rsidRPr="009418C7" w:rsidRDefault="009A7591"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Līguma 3.1.2. punkts paredz, ka līguma izpildi nevar apgrūtināt Piegādātāja saistības pret trešajām pusēm. Tā kā līguma izpildi var apgrūtināt ne vien Piegādātāja, bet arī Pasūtītāja saistības pret trešajām pusēm, lūdzam iekļaut līguma projektā ekvivalentu punktu attiecībā uz aizliegumu apgrūtināt līguma izpildi ar Pasūtītāja saistībām pret trešajām pusēm.</w:t>
            </w:r>
          </w:p>
          <w:p w14:paraId="4F1AB7CF" w14:textId="77777777" w:rsidR="009A7591" w:rsidRPr="009418C7" w:rsidRDefault="009A7591" w:rsidP="009418C7">
            <w:pPr>
              <w:rPr>
                <w:rFonts w:ascii="Times New Roman" w:eastAsia="Arial" w:hAnsi="Times New Roman" w:cs="Times New Roman"/>
                <w:sz w:val="24"/>
                <w:szCs w:val="24"/>
              </w:rPr>
            </w:pPr>
          </w:p>
        </w:tc>
        <w:tc>
          <w:tcPr>
            <w:tcW w:w="4675" w:type="dxa"/>
          </w:tcPr>
          <w:p w14:paraId="4F0A6534" w14:textId="189F552F" w:rsidR="009A7591" w:rsidRPr="009418C7" w:rsidRDefault="009A7591"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Piegādātājs šajā gadījumā ir saistītā puse, respektīvi, puse, kura piegādā izstrādātu programmatūru. Līdz ar to tieši piegādātāja saistību izpilde var tikt apgrūtināta saistību dēļ pret trešajām p</w:t>
            </w:r>
            <w:r w:rsidR="00D01445" w:rsidRPr="009418C7">
              <w:rPr>
                <w:rFonts w:ascii="Times New Roman" w:eastAsia="Arial" w:hAnsi="Times New Roman" w:cs="Times New Roman"/>
                <w:sz w:val="24"/>
                <w:szCs w:val="24"/>
              </w:rPr>
              <w:t>ersonā</w:t>
            </w:r>
            <w:r w:rsidRPr="009418C7">
              <w:rPr>
                <w:rFonts w:ascii="Times New Roman" w:eastAsia="Arial" w:hAnsi="Times New Roman" w:cs="Times New Roman"/>
                <w:sz w:val="24"/>
                <w:szCs w:val="24"/>
              </w:rPr>
              <w:t>m.</w:t>
            </w:r>
          </w:p>
        </w:tc>
      </w:tr>
      <w:tr w:rsidR="009A7591" w:rsidRPr="009418C7" w14:paraId="1034A4DB" w14:textId="77777777" w:rsidTr="6E530D89">
        <w:tc>
          <w:tcPr>
            <w:tcW w:w="4675" w:type="dxa"/>
          </w:tcPr>
          <w:p w14:paraId="503E6C02" w14:textId="026AC1CD" w:rsidR="009A7591" w:rsidRPr="009418C7" w:rsidRDefault="009A7591"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Līguma projekta 3.4.7. punkts paredz Pasūtītāja tiesības objektīvu iemelsu dēļ pieprasīt Piegādātāja speciālista nomaiņu. Lai Pušu saistības līguma ietvaros būtu proporcionālas, lūdzam paredzēt arī ekvivalentas Piegādātāja tiesības - proti, tiesības objektīvu iemeslu dēļ pieprasīt Pasūtītāja projektā iesaistīta darbinieka aizstāšanu.</w:t>
            </w:r>
          </w:p>
        </w:tc>
        <w:tc>
          <w:tcPr>
            <w:tcW w:w="4675" w:type="dxa"/>
          </w:tcPr>
          <w:p w14:paraId="05C275FA" w14:textId="7F3DCEBF" w:rsidR="009A7591" w:rsidRPr="009418C7" w:rsidRDefault="009A7591"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Speciālistu nomaiņa ir veids, kā Pasūtītājs var reaģēt uz neatbilstošu līguma izpildi. Jautājumu par Pasūtītāja speciālista nomaiņu Piegādātājs var realizēt, vēršoties</w:t>
            </w:r>
            <w:r w:rsidR="00D01445" w:rsidRPr="009418C7">
              <w:rPr>
                <w:rFonts w:ascii="Times New Roman" w:eastAsia="Arial" w:hAnsi="Times New Roman" w:cs="Times New Roman"/>
                <w:sz w:val="24"/>
                <w:szCs w:val="24"/>
              </w:rPr>
              <w:t xml:space="preserve"> pie Pasūtītāja vadības vai</w:t>
            </w:r>
            <w:r w:rsidRPr="009418C7">
              <w:rPr>
                <w:rFonts w:ascii="Times New Roman" w:eastAsia="Arial" w:hAnsi="Times New Roman" w:cs="Times New Roman"/>
                <w:sz w:val="24"/>
                <w:szCs w:val="24"/>
              </w:rPr>
              <w:t xml:space="preserve"> augstākā institūcijā.</w:t>
            </w:r>
          </w:p>
        </w:tc>
      </w:tr>
      <w:tr w:rsidR="009A7591" w:rsidRPr="009418C7" w14:paraId="74228686" w14:textId="77777777" w:rsidTr="6E530D89">
        <w:tc>
          <w:tcPr>
            <w:tcW w:w="4675" w:type="dxa"/>
          </w:tcPr>
          <w:p w14:paraId="0C84D7AA" w14:textId="169D943B" w:rsidR="009A7591" w:rsidRPr="009418C7" w:rsidRDefault="009A7591"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Lūdzam precizēt līguma projekta 10.5.1. punkta redakciju, aizstājot vārdus "var izmaksāt" ar vārdu "izmaksā". Šo lūgumu pamato apsvērums, ka, ja Piegādātājs ir iesniedzis atbilstošu galvojumu, tad pilnas cenas izmaksa ir Pasūtītāja pienākums, nevis tiesības</w:t>
            </w:r>
          </w:p>
        </w:tc>
        <w:tc>
          <w:tcPr>
            <w:tcW w:w="4675" w:type="dxa"/>
          </w:tcPr>
          <w:p w14:paraId="5F52520C" w14:textId="0F7421B1" w:rsidR="009A7591" w:rsidRPr="009418C7" w:rsidRDefault="00EA5FC0"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20% (divdesmit procentus) no posma izstrādes cenas un izstrādes laikā pasūtīto izmaiņu pieprasījumu cenas Pasūtītājs var izmaksāt pēc saistību izpildes galvojuma saņemšanas, ja šis galvojums atbilst normatīvo aktu, tajā skaitā Ministru kabineta 2016. gada 20. septembra instrukcija Nr. 3 "Ārvalstu finanšu instrumentu finansētu civiltiesisku līgumu izstrādes un slēgšanas instrukcija valsts tiešās pārvaldes iestādēs" (turpmāk – Instrukcija) noteikumiem. Gadījumā, ja iesniegtais galvojums neatbildīs Instrukcijas noteikumiem, Pasūtītājs nebūs tiesīgs izmaksāt atlikušo posma līgumcenas daļu.</w:t>
            </w:r>
          </w:p>
        </w:tc>
      </w:tr>
      <w:tr w:rsidR="00EA5FC0" w:rsidRPr="009418C7" w14:paraId="776D4DA8" w14:textId="77777777" w:rsidTr="6E530D89">
        <w:tc>
          <w:tcPr>
            <w:tcW w:w="4675" w:type="dxa"/>
          </w:tcPr>
          <w:p w14:paraId="03025507" w14:textId="0A37258D" w:rsidR="00EA5FC0" w:rsidRPr="009418C7" w:rsidRDefault="00EA5FC0"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lastRenderedPageBreak/>
              <w:t>Lūdzam Līguma projekta 14.1. punktā iekļaut norādi par to, ka Pušu no līguma izrietošās saistības, tostarp zaudējumu atlīdzības pienākums, nevar pārsniegt līguma summu. Šāds atbildības ierobežojums tiek izmantots gan starptautiskajā, gan Latvijas iepirkumu, tostarp informācijas sistēmu iepirkumu, praksē. Atbildības ierobežojums ir pamatots ar apstākli, ka nav taisnīgi un samērīgi ierobežot līguma summu, vienlaikus neierobežojot no līguma izrietošo atbildību (kas attiecīgi var pārsniegt līguma summu).</w:t>
            </w:r>
          </w:p>
        </w:tc>
        <w:tc>
          <w:tcPr>
            <w:tcW w:w="4675" w:type="dxa"/>
          </w:tcPr>
          <w:p w14:paraId="15CEC8EF" w14:textId="5AF059A4" w:rsidR="0036082B" w:rsidRPr="009418C7" w:rsidRDefault="00381D62" w:rsidP="009418C7">
            <w:pPr>
              <w:rPr>
                <w:rFonts w:ascii="Times New Roman" w:eastAsia="Arial" w:hAnsi="Times New Roman" w:cs="Times New Roman"/>
                <w:sz w:val="24"/>
                <w:szCs w:val="24"/>
              </w:rPr>
            </w:pPr>
            <w:r w:rsidRPr="009418C7">
              <w:rPr>
                <w:rFonts w:ascii="Times New Roman" w:eastAsia="Arial" w:hAnsi="Times New Roman" w:cs="Times New Roman"/>
                <w:sz w:val="24"/>
                <w:szCs w:val="24"/>
              </w:rPr>
              <w:t>Tiks veikti grozījumi.</w:t>
            </w:r>
          </w:p>
          <w:p w14:paraId="6A115A33" w14:textId="77777777" w:rsidR="0036082B" w:rsidRPr="009418C7" w:rsidRDefault="0036082B" w:rsidP="009418C7">
            <w:pPr>
              <w:rPr>
                <w:rFonts w:ascii="Times New Roman" w:eastAsia="Arial" w:hAnsi="Times New Roman" w:cs="Times New Roman"/>
                <w:sz w:val="24"/>
                <w:szCs w:val="24"/>
              </w:rPr>
            </w:pPr>
          </w:p>
          <w:p w14:paraId="0B848EF7" w14:textId="3640ABF3" w:rsidR="00EA5FC0" w:rsidRPr="009418C7" w:rsidRDefault="00EA5FC0"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Zaudējumu atlīdzības nosacījumi noteikti atbilstoši Civillikuma ceturtās daļas astotajai nodaļai (Zaudējumi un to atlīdzība)</w:t>
            </w:r>
          </w:p>
        </w:tc>
      </w:tr>
      <w:tr w:rsidR="00EA5FC0" w:rsidRPr="009418C7" w14:paraId="326F1FA5" w14:textId="77777777" w:rsidTr="6E530D89">
        <w:tc>
          <w:tcPr>
            <w:tcW w:w="4675" w:type="dxa"/>
          </w:tcPr>
          <w:p w14:paraId="0E17351C" w14:textId="751B84C3" w:rsidR="00EA5FC0" w:rsidRPr="009418C7" w:rsidRDefault="00EA5FC0"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Līguma 14.3. punkts (ar atsauci uz Līguma projekta 13.6. punktu) ir acīmredzami nesamērīgs, jo var radīt situāciju, kad, piemēram, licences ar salīdzinoši nelielu finansiālu vērtību nenodrošināšanas gadījumā ir maksājams līgumsods visa nodevuma cenas apmērā (kas var daudzkārt pārsniegt attiecīgās licences cenu). Tādēļ lūdzam Līguma 14.3. punktā ietvert regulējumu, saskaņā ar kuru ir maksājams līgumsods noteiktā procentuālā apmērā (piemēram, 1% apmērā) no attiecīgā nodevuma summas. Ir svarīgi ievērot, ka minētajā situācijā Piegādātājam jebkurā gadījumā saglabājas pienākums izlabot situāciju, piemēram, nodrošinot attiecīgo licenci.</w:t>
            </w:r>
          </w:p>
        </w:tc>
        <w:tc>
          <w:tcPr>
            <w:tcW w:w="4675" w:type="dxa"/>
          </w:tcPr>
          <w:p w14:paraId="2B5D3962" w14:textId="4E94CA5D" w:rsidR="00EA5FC0" w:rsidRPr="009418C7" w:rsidRDefault="00BE6C4F"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 xml:space="preserve">Līguma 13.6.punkts nosaka Piegādātāja pienākumu nodrošināt visu nepieciešamo licenču saņemšanu. Gadījumā, ja nodevums ietver </w:t>
            </w:r>
            <w:proofErr w:type="spellStart"/>
            <w:r w:rsidRPr="009418C7">
              <w:rPr>
                <w:rFonts w:ascii="Times New Roman" w:eastAsia="Arial" w:hAnsi="Times New Roman" w:cs="Times New Roman"/>
                <w:sz w:val="24"/>
                <w:szCs w:val="24"/>
              </w:rPr>
              <w:t>kontrafakta</w:t>
            </w:r>
            <w:proofErr w:type="spellEnd"/>
            <w:r w:rsidRPr="009418C7">
              <w:rPr>
                <w:rFonts w:ascii="Times New Roman" w:eastAsia="Arial" w:hAnsi="Times New Roman" w:cs="Times New Roman"/>
                <w:sz w:val="24"/>
                <w:szCs w:val="24"/>
              </w:rPr>
              <w:t xml:space="preserve"> licences, Pasūtītājam tiek radīti zaudējumi visa nodevuma vērtības apjomā, jo tas nav legāli izmantojams.</w:t>
            </w:r>
          </w:p>
        </w:tc>
      </w:tr>
      <w:tr w:rsidR="00BE6C4F" w:rsidRPr="009418C7" w14:paraId="2908AA66" w14:textId="77777777" w:rsidTr="6E530D89">
        <w:tc>
          <w:tcPr>
            <w:tcW w:w="4675" w:type="dxa"/>
          </w:tcPr>
          <w:p w14:paraId="25E7A64C" w14:textId="118FBBB9" w:rsidR="00BE6C4F" w:rsidRPr="009418C7" w:rsidRDefault="00BE6C4F"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Lūdzam izslēgt no Līguma projekta 14.5. punktu un attiecīgi pārskatīt līguma 7. punktu, Priekšlikums ir pamatots ar apstākli, ka nav ne samērīgi ne no industrijas viedokļa pamatoti veikt sprinta detalizētas kvalitātes pārbaudes un piemērot līgumsodus. Tas izriet no sprinta kā mazākās izstrādes iedalījuma mērvienības būtības. Iespējamās kļūdas konkrētā sprintā tiek novērstas nākamā sprinta laikā; ja Pasūtītājs neļaus turpināt izstrādi pirms kļūdu novēršanas konkrētajā sprintā, tas kavēs līguma izpildi kopumā. Turklāt līguma izpildes laikā nav plānots norēķināties ar Piegādātāju par atsevišķiem sprintiem. Visbeidzot, nemaz nav plānots katra sprinta rezultātu piegādāt uz testa vidi</w:t>
            </w:r>
          </w:p>
        </w:tc>
        <w:tc>
          <w:tcPr>
            <w:tcW w:w="4675" w:type="dxa"/>
          </w:tcPr>
          <w:p w14:paraId="42E3678F" w14:textId="2C27A8B2" w:rsidR="00BE6C4F" w:rsidRPr="009418C7" w:rsidRDefault="00B34F1C" w:rsidP="009418C7">
            <w:pPr>
              <w:rPr>
                <w:rFonts w:ascii="Times New Roman" w:eastAsia="Arial" w:hAnsi="Times New Roman" w:cs="Times New Roman"/>
                <w:sz w:val="24"/>
                <w:szCs w:val="24"/>
              </w:rPr>
            </w:pPr>
            <w:r w:rsidRPr="009418C7">
              <w:rPr>
                <w:rFonts w:ascii="Times New Roman" w:eastAsia="Arial" w:hAnsi="Times New Roman" w:cs="Times New Roman"/>
                <w:sz w:val="24"/>
                <w:szCs w:val="24"/>
              </w:rPr>
              <w:t>Tiks veikti grozījumi.</w:t>
            </w:r>
          </w:p>
        </w:tc>
      </w:tr>
      <w:tr w:rsidR="00C22230" w:rsidRPr="009418C7" w14:paraId="3079922C" w14:textId="77777777" w:rsidTr="6E530D89">
        <w:tc>
          <w:tcPr>
            <w:tcW w:w="4675" w:type="dxa"/>
          </w:tcPr>
          <w:p w14:paraId="463670F4" w14:textId="44353527" w:rsidR="00C22230" w:rsidRPr="009418C7" w:rsidRDefault="00C22230"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 xml:space="preserve">Lūdzam skaidrot, kā Pasūtītājs ir plānojis praktiski piemērot Līguma projekta 14.7. </w:t>
            </w:r>
            <w:r w:rsidRPr="009418C7">
              <w:rPr>
                <w:rFonts w:ascii="Times New Roman" w:eastAsia="Arial" w:hAnsi="Times New Roman" w:cs="Times New Roman"/>
                <w:sz w:val="24"/>
                <w:szCs w:val="24"/>
              </w:rPr>
              <w:lastRenderedPageBreak/>
              <w:t>punktu, ņemot vērā to, ka iepirkuma un līguma primārais mērķis ir panākt labas kvalitātes nodevumus (proti, speciālistu "uzraudzīšana" nav pašmērķis) un to, ka dažādās līguma izpildes stadijās speciālistu iesaistes līmenis objektīvi atšķiras.</w:t>
            </w:r>
          </w:p>
        </w:tc>
        <w:tc>
          <w:tcPr>
            <w:tcW w:w="4675" w:type="dxa"/>
          </w:tcPr>
          <w:p w14:paraId="5B7A550A" w14:textId="77777777" w:rsidR="00B34F1C" w:rsidRPr="009418C7" w:rsidRDefault="00B34F1C" w:rsidP="009418C7">
            <w:pPr>
              <w:rPr>
                <w:rFonts w:ascii="Times New Roman" w:eastAsia="Arial" w:hAnsi="Times New Roman" w:cs="Times New Roman"/>
                <w:sz w:val="24"/>
                <w:szCs w:val="24"/>
              </w:rPr>
            </w:pPr>
            <w:r w:rsidRPr="009418C7">
              <w:rPr>
                <w:rFonts w:ascii="Times New Roman" w:eastAsia="Arial" w:hAnsi="Times New Roman" w:cs="Times New Roman"/>
                <w:sz w:val="24"/>
                <w:szCs w:val="24"/>
              </w:rPr>
              <w:lastRenderedPageBreak/>
              <w:t>Tiks veikti grozījumi.</w:t>
            </w:r>
          </w:p>
          <w:p w14:paraId="57BEC3E7" w14:textId="77777777" w:rsidR="000A6AAB" w:rsidRPr="009418C7" w:rsidRDefault="000A6AAB" w:rsidP="009418C7">
            <w:pPr>
              <w:rPr>
                <w:rFonts w:ascii="Times New Roman" w:eastAsia="Arial" w:hAnsi="Times New Roman" w:cs="Times New Roman"/>
                <w:sz w:val="24"/>
                <w:szCs w:val="24"/>
              </w:rPr>
            </w:pPr>
          </w:p>
          <w:p w14:paraId="3198080C" w14:textId="78EA835F" w:rsidR="00C22230" w:rsidRPr="009418C7" w:rsidRDefault="00C22230" w:rsidP="009418C7">
            <w:pPr>
              <w:rPr>
                <w:rFonts w:ascii="Times New Roman" w:eastAsia="Arial" w:hAnsi="Times New Roman" w:cs="Times New Roman"/>
                <w:color w:val="000244"/>
                <w:sz w:val="24"/>
                <w:szCs w:val="24"/>
                <w:highlight w:val="yellow"/>
                <w:lang w:eastAsia="lv-LV"/>
              </w:rPr>
            </w:pPr>
            <w:r w:rsidRPr="009418C7">
              <w:rPr>
                <w:rFonts w:ascii="Times New Roman" w:eastAsia="Arial" w:hAnsi="Times New Roman" w:cs="Times New Roman"/>
                <w:sz w:val="24"/>
                <w:szCs w:val="24"/>
              </w:rPr>
              <w:lastRenderedPageBreak/>
              <w:t xml:space="preserve">Vadošie speciālisti tiek novērtēti atlases ietvaros, bez tam par speciālistu papildus kvalifikāciju tiek </w:t>
            </w:r>
            <w:r w:rsidR="6B724BA6" w:rsidRPr="009418C7">
              <w:rPr>
                <w:rFonts w:ascii="Times New Roman" w:eastAsia="Arial" w:hAnsi="Times New Roman" w:cs="Times New Roman"/>
                <w:sz w:val="24"/>
                <w:szCs w:val="24"/>
              </w:rPr>
              <w:t>piešķirti</w:t>
            </w:r>
            <w:r w:rsidRPr="009418C7">
              <w:rPr>
                <w:rFonts w:ascii="Times New Roman" w:eastAsia="Arial" w:hAnsi="Times New Roman" w:cs="Times New Roman"/>
                <w:sz w:val="24"/>
                <w:szCs w:val="24"/>
              </w:rPr>
              <w:t xml:space="preserve"> saimnieciskā izdevīguma punkti. Līdz ar to Pasūtītājs sagaida, ka līguma izpildē piedalīsies atbilstošas kvalifikācijas speciālisti. Gadījumā, ja šie speciālisti nepiedalās līguma izpildē, atbilstoši savai kompetencei, Pasūtītājs patur tiesības piemērot līgumsodu</w:t>
            </w:r>
            <w:r w:rsidR="00EE0526" w:rsidRPr="009418C7">
              <w:rPr>
                <w:rFonts w:ascii="Times New Roman" w:eastAsia="Arial" w:hAnsi="Times New Roman" w:cs="Times New Roman"/>
                <w:sz w:val="24"/>
                <w:szCs w:val="24"/>
              </w:rPr>
              <w:t>.</w:t>
            </w:r>
          </w:p>
        </w:tc>
      </w:tr>
      <w:tr w:rsidR="00C22230" w:rsidRPr="009418C7" w14:paraId="39A1851F" w14:textId="77777777" w:rsidTr="6E530D89">
        <w:tc>
          <w:tcPr>
            <w:tcW w:w="4675" w:type="dxa"/>
          </w:tcPr>
          <w:p w14:paraId="4285801B" w14:textId="05E3AB3F" w:rsidR="00C22230" w:rsidRPr="009418C7" w:rsidRDefault="00C22230"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lastRenderedPageBreak/>
              <w:t xml:space="preserve">Līguma 15.3. punkts paredz vairāk par desmit gadījumiem, kuros Pasūtītājs ir tiesīgs vienpusēji izbeigt līgumu. Piegādātāja tiesības vienpusēji uzteikt līgumu nav paredzētas vispār. Šāda situācija ir nesamērīga. Ievērojot to, lūdzam papildināt līguma projektu ar punktu šādā redakcijā: "Piegādātājs ir tiesīgs izbeigt līgumu ar vienpusēju paziņojumu, ja Pasūtītājs ir atkārtoti nepamatoti attiecies pieņemt izstrādātā Posma vai Kārtas programmatūru". </w:t>
            </w:r>
          </w:p>
        </w:tc>
        <w:tc>
          <w:tcPr>
            <w:tcW w:w="4675" w:type="dxa"/>
          </w:tcPr>
          <w:p w14:paraId="169051DF" w14:textId="51A108D3" w:rsidR="00C22230" w:rsidRPr="009418C7" w:rsidRDefault="00C22230" w:rsidP="009418C7">
            <w:pPr>
              <w:rPr>
                <w:rFonts w:ascii="Times New Roman" w:eastAsia="Arial" w:hAnsi="Times New Roman" w:cs="Times New Roman"/>
                <w:color w:val="000244"/>
                <w:sz w:val="24"/>
                <w:szCs w:val="24"/>
                <w:lang w:eastAsia="lv-LV"/>
              </w:rPr>
            </w:pPr>
            <w:r w:rsidRPr="009418C7">
              <w:rPr>
                <w:rFonts w:ascii="Times New Roman" w:eastAsia="Arial" w:hAnsi="Times New Roman" w:cs="Times New Roman"/>
                <w:sz w:val="24"/>
                <w:szCs w:val="24"/>
              </w:rPr>
              <w:t>Līguma vienpusējas izbeigšanas nosacījumi ir noteikti Instrukcijas 2.20 sadaļā “Atkāpšanās no līguma, līguma atcelšana un izbeigšana”</w:t>
            </w:r>
          </w:p>
        </w:tc>
      </w:tr>
    </w:tbl>
    <w:p w14:paraId="04B88F57" w14:textId="77777777" w:rsidR="009A7591" w:rsidRPr="009418C7" w:rsidRDefault="009A7591" w:rsidP="00B248D4">
      <w:pPr>
        <w:pStyle w:val="ListParagraph"/>
        <w:ind w:left="0"/>
        <w:jc w:val="both"/>
        <w:rPr>
          <w:rFonts w:eastAsiaTheme="minorEastAsia"/>
          <w:color w:val="000244"/>
          <w:lang w:val="lv-LV" w:eastAsia="lv-LV"/>
        </w:rPr>
      </w:pPr>
    </w:p>
    <w:p w14:paraId="31B63DC9" w14:textId="77777777" w:rsidR="009A7591" w:rsidRPr="009418C7" w:rsidRDefault="009A7591" w:rsidP="009418C7">
      <w:pPr>
        <w:spacing w:after="0" w:line="240" w:lineRule="auto"/>
        <w:rPr>
          <w:rFonts w:ascii="Times New Roman" w:eastAsiaTheme="minorEastAsia" w:hAnsi="Times New Roman" w:cs="Times New Roman"/>
          <w:color w:val="000244"/>
          <w:sz w:val="24"/>
          <w:szCs w:val="24"/>
          <w:lang w:eastAsia="lv-LV"/>
        </w:rPr>
      </w:pPr>
    </w:p>
    <w:p w14:paraId="376D17F8" w14:textId="77777777" w:rsidR="009A7591" w:rsidRPr="009418C7" w:rsidRDefault="009A7591" w:rsidP="009418C7">
      <w:pPr>
        <w:suppressAutoHyphens w:val="0"/>
        <w:spacing w:after="0" w:line="240" w:lineRule="auto"/>
        <w:jc w:val="both"/>
        <w:textAlignment w:val="baseline"/>
        <w:rPr>
          <w:rFonts w:ascii="Times New Roman" w:eastAsia="Times New Roman" w:hAnsi="Times New Roman" w:cs="Times New Roman"/>
          <w:b/>
          <w:bCs/>
          <w:color w:val="000244"/>
          <w:sz w:val="24"/>
          <w:szCs w:val="24"/>
          <w:lang w:eastAsia="lv-LV"/>
        </w:rPr>
      </w:pPr>
      <w:r w:rsidRPr="009418C7">
        <w:rPr>
          <w:rFonts w:ascii="Times New Roman" w:eastAsia="Times New Roman" w:hAnsi="Times New Roman" w:cs="Times New Roman"/>
          <w:b/>
          <w:bCs/>
          <w:color w:val="000244"/>
          <w:sz w:val="24"/>
          <w:szCs w:val="24"/>
          <w:lang w:eastAsia="lv-LV"/>
        </w:rPr>
        <w:t>Par tehnisko specifikāciju:</w:t>
      </w:r>
    </w:p>
    <w:tbl>
      <w:tblPr>
        <w:tblStyle w:val="TableGrid"/>
        <w:tblW w:w="0" w:type="auto"/>
        <w:tblLook w:val="04A0" w:firstRow="1" w:lastRow="0" w:firstColumn="1" w:lastColumn="0" w:noHBand="0" w:noVBand="1"/>
      </w:tblPr>
      <w:tblGrid>
        <w:gridCol w:w="4675"/>
        <w:gridCol w:w="4675"/>
      </w:tblGrid>
      <w:tr w:rsidR="00C22230" w:rsidRPr="009418C7" w14:paraId="6241567A" w14:textId="77777777" w:rsidTr="5F5DA617">
        <w:tc>
          <w:tcPr>
            <w:tcW w:w="4675" w:type="dxa"/>
          </w:tcPr>
          <w:p w14:paraId="0BE3BAB9" w14:textId="77777777" w:rsidR="00C22230" w:rsidRPr="009418C7" w:rsidRDefault="00C22230" w:rsidP="00FD5B0C">
            <w:pPr>
              <w:pStyle w:val="ListParagraph"/>
              <w:numPr>
                <w:ilvl w:val="0"/>
                <w:numId w:val="5"/>
              </w:numPr>
              <w:suppressAutoHyphens w:val="0"/>
              <w:ind w:left="426" w:hanging="426"/>
              <w:jc w:val="both"/>
              <w:textAlignment w:val="baseline"/>
              <w:rPr>
                <w:lang w:val="lv-LV" w:eastAsia="lv-LV"/>
              </w:rPr>
            </w:pPr>
            <w:r w:rsidRPr="009418C7">
              <w:rPr>
                <w:lang w:val="lv-LV" w:eastAsia="lv-LV"/>
              </w:rPr>
              <w:t>Par 2.1.punktu - Lietotāju pārvaldība</w:t>
            </w:r>
          </w:p>
          <w:p w14:paraId="3A7F1370" w14:textId="77777777" w:rsidR="00C22230" w:rsidRPr="009418C7" w:rsidRDefault="00C22230" w:rsidP="009418C7">
            <w:pPr>
              <w:pStyle w:val="ListParagraph"/>
              <w:suppressAutoHyphens w:val="0"/>
              <w:ind w:left="426"/>
              <w:jc w:val="both"/>
              <w:textAlignment w:val="baseline"/>
              <w:rPr>
                <w:lang w:val="lv-LV" w:eastAsia="lv-LV"/>
              </w:rPr>
            </w:pPr>
            <w:r w:rsidRPr="009418C7">
              <w:rPr>
                <w:lang w:val="lv-LV" w:eastAsia="lv-LV"/>
              </w:rPr>
              <w:t>Vai pareizi saprotam, ka lietotāju lomas tiek definētas un uzturētas šajā sistēmā?</w:t>
            </w:r>
          </w:p>
          <w:p w14:paraId="6B848CC0" w14:textId="38198D6C" w:rsidR="00C22230" w:rsidRPr="009418C7" w:rsidRDefault="00C22230" w:rsidP="00957D45">
            <w:pPr>
              <w:suppressAutoHyphens w:val="0"/>
              <w:ind w:left="457"/>
              <w:jc w:val="both"/>
              <w:textAlignment w:val="baseline"/>
              <w:rPr>
                <w:rFonts w:ascii="Times New Roman" w:eastAsia="Times New Roman" w:hAnsi="Times New Roman" w:cs="Times New Roman"/>
                <w:sz w:val="24"/>
                <w:szCs w:val="24"/>
                <w:lang w:eastAsia="lv-LV"/>
              </w:rPr>
            </w:pPr>
            <w:r w:rsidRPr="009418C7">
              <w:rPr>
                <w:rFonts w:ascii="Times New Roman" w:hAnsi="Times New Roman" w:cs="Times New Roman"/>
                <w:sz w:val="24"/>
                <w:szCs w:val="24"/>
                <w:lang w:eastAsia="lv-LV"/>
              </w:rPr>
              <w:t>Lūgums precizēt uz kādiem sistēmas elementiem jābūt attiecināmām tiesību grupām?  Piemēram vai tiesību grupa nosaka lietotāja lomas piekļuves tiesības sistēmas formām, vai atsevišķiem datu laukiem vai arī citiem sistēmas elementiem?</w:t>
            </w:r>
          </w:p>
        </w:tc>
        <w:tc>
          <w:tcPr>
            <w:tcW w:w="4675" w:type="dxa"/>
          </w:tcPr>
          <w:p w14:paraId="1A576941" w14:textId="4B8E3661" w:rsidR="0083577A" w:rsidRPr="009418C7" w:rsidRDefault="0083577A" w:rsidP="009418C7">
            <w:pPr>
              <w:suppressAutoHyphens w:val="0"/>
              <w:jc w:val="both"/>
              <w:textAlignment w:val="baseline"/>
              <w:rPr>
                <w:rFonts w:ascii="Times New Roman" w:eastAsia="Times New Roman" w:hAnsi="Times New Roman" w:cs="Times New Roman"/>
                <w:sz w:val="24"/>
                <w:szCs w:val="24"/>
                <w:lang w:eastAsia="lv-LV"/>
              </w:rPr>
            </w:pPr>
          </w:p>
          <w:p w14:paraId="5273294E" w14:textId="213F699D" w:rsidR="0083577A" w:rsidRPr="009418C7" w:rsidRDefault="009D6EDA" w:rsidP="009418C7">
            <w:pPr>
              <w:suppressAutoHyphens w:val="0"/>
              <w:jc w:val="both"/>
              <w:textAlignment w:val="baseline"/>
              <w:rPr>
                <w:rFonts w:ascii="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Jā, </w:t>
            </w:r>
            <w:r w:rsidRPr="009418C7">
              <w:rPr>
                <w:rFonts w:ascii="Times New Roman" w:hAnsi="Times New Roman" w:cs="Times New Roman"/>
                <w:sz w:val="24"/>
                <w:szCs w:val="24"/>
                <w:lang w:eastAsia="lv-LV"/>
              </w:rPr>
              <w:t>lietotāju lomas tiek definētas un uzturētas šajā sistēmā</w:t>
            </w:r>
            <w:r w:rsidR="008016A1" w:rsidRPr="009418C7">
              <w:rPr>
                <w:rFonts w:ascii="Times New Roman" w:hAnsi="Times New Roman" w:cs="Times New Roman"/>
                <w:sz w:val="24"/>
                <w:szCs w:val="24"/>
                <w:lang w:eastAsia="lv-LV"/>
              </w:rPr>
              <w:t>.</w:t>
            </w:r>
            <w:r w:rsidR="00EC504E" w:rsidRPr="009418C7">
              <w:rPr>
                <w:rFonts w:ascii="Times New Roman" w:hAnsi="Times New Roman" w:cs="Times New Roman"/>
                <w:sz w:val="24"/>
                <w:szCs w:val="24"/>
                <w:lang w:eastAsia="lv-LV"/>
              </w:rPr>
              <w:t xml:space="preserve"> Lietotāju tiesības pārvaldāmas organizāciju, lomu līmenī. Atsevišķos gadījumos iespējamas tiesības uz konkrēto objektu.</w:t>
            </w:r>
          </w:p>
          <w:p w14:paraId="3ED40125" w14:textId="77777777" w:rsidR="008071EF" w:rsidRPr="009418C7" w:rsidRDefault="008071EF" w:rsidP="009418C7">
            <w:pPr>
              <w:suppressAutoHyphens w:val="0"/>
              <w:jc w:val="both"/>
              <w:textAlignment w:val="baseline"/>
              <w:rPr>
                <w:rFonts w:ascii="Times New Roman" w:eastAsia="Times New Roman" w:hAnsi="Times New Roman" w:cs="Times New Roman"/>
                <w:sz w:val="24"/>
                <w:szCs w:val="24"/>
                <w:lang w:eastAsia="lv-LV"/>
              </w:rPr>
            </w:pPr>
          </w:p>
          <w:p w14:paraId="68246F00" w14:textId="61AA0448" w:rsidR="00C22230" w:rsidRPr="009418C7" w:rsidRDefault="2CE71B44"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Tiesību loma (tiesību grupa) sastāv no vajadzīgajām atļaujām sistēmā.</w:t>
            </w:r>
          </w:p>
          <w:p w14:paraId="6A37C1A8" w14:textId="3906040F" w:rsidR="00C22230" w:rsidRPr="009418C7" w:rsidRDefault="2CE71B44"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Sistēmā jāvar veidot j</w:t>
            </w:r>
            <w:r w:rsidR="1B75E6BB" w:rsidRPr="009418C7">
              <w:rPr>
                <w:rFonts w:ascii="Times New Roman" w:eastAsia="Times New Roman" w:hAnsi="Times New Roman" w:cs="Times New Roman"/>
                <w:sz w:val="24"/>
                <w:szCs w:val="24"/>
                <w:lang w:eastAsia="lv-LV"/>
              </w:rPr>
              <w:t>aun</w:t>
            </w:r>
            <w:r w:rsidR="7A6342CF" w:rsidRPr="009418C7">
              <w:rPr>
                <w:rFonts w:ascii="Times New Roman" w:eastAsia="Times New Roman" w:hAnsi="Times New Roman" w:cs="Times New Roman"/>
                <w:sz w:val="24"/>
                <w:szCs w:val="24"/>
                <w:lang w:eastAsia="lv-LV"/>
              </w:rPr>
              <w:t>as</w:t>
            </w:r>
            <w:r w:rsidRPr="009418C7">
              <w:rPr>
                <w:rFonts w:ascii="Times New Roman" w:eastAsia="Times New Roman" w:hAnsi="Times New Roman" w:cs="Times New Roman"/>
                <w:sz w:val="24"/>
                <w:szCs w:val="24"/>
                <w:lang w:eastAsia="lv-LV"/>
              </w:rPr>
              <w:t xml:space="preserve"> vai </w:t>
            </w:r>
            <w:r w:rsidR="2F3D9873" w:rsidRPr="009418C7">
              <w:rPr>
                <w:rFonts w:ascii="Times New Roman" w:eastAsia="Times New Roman" w:hAnsi="Times New Roman" w:cs="Times New Roman"/>
                <w:sz w:val="24"/>
                <w:szCs w:val="24"/>
                <w:lang w:eastAsia="lv-LV"/>
              </w:rPr>
              <w:t>rediģēt</w:t>
            </w:r>
            <w:r w:rsidRPr="009418C7">
              <w:rPr>
                <w:rFonts w:ascii="Times New Roman" w:eastAsia="Times New Roman" w:hAnsi="Times New Roman" w:cs="Times New Roman"/>
                <w:sz w:val="24"/>
                <w:szCs w:val="24"/>
                <w:lang w:eastAsia="lv-LV"/>
              </w:rPr>
              <w:t xml:space="preserve"> esošas tiesību grupas</w:t>
            </w:r>
            <w:r w:rsidR="7BB720DE" w:rsidRPr="009418C7">
              <w:rPr>
                <w:rFonts w:ascii="Times New Roman" w:eastAsia="Times New Roman" w:hAnsi="Times New Roman" w:cs="Times New Roman"/>
                <w:sz w:val="24"/>
                <w:szCs w:val="24"/>
                <w:lang w:eastAsia="lv-LV"/>
              </w:rPr>
              <w:t>,</w:t>
            </w:r>
            <w:r w:rsidRPr="009418C7">
              <w:rPr>
                <w:rFonts w:ascii="Times New Roman" w:eastAsia="Times New Roman" w:hAnsi="Times New Roman" w:cs="Times New Roman"/>
                <w:sz w:val="24"/>
                <w:szCs w:val="24"/>
                <w:lang w:eastAsia="lv-LV"/>
              </w:rPr>
              <w:t xml:space="preserve"> tām mainot tiesību apjomu, lai nodrošinātu lietotāju atļautās darbības sistēmā</w:t>
            </w:r>
            <w:r w:rsidR="70CDFBFE" w:rsidRPr="009418C7">
              <w:rPr>
                <w:rFonts w:ascii="Times New Roman" w:eastAsia="Times New Roman" w:hAnsi="Times New Roman" w:cs="Times New Roman"/>
                <w:sz w:val="24"/>
                <w:szCs w:val="24"/>
                <w:lang w:eastAsia="lv-LV"/>
              </w:rPr>
              <w:t>.</w:t>
            </w:r>
          </w:p>
          <w:p w14:paraId="57188208" w14:textId="66FBFFA6" w:rsidR="00C22230" w:rsidRPr="009418C7" w:rsidRDefault="00C22230" w:rsidP="009418C7">
            <w:pPr>
              <w:suppressAutoHyphens w:val="0"/>
              <w:jc w:val="both"/>
              <w:textAlignment w:val="baseline"/>
              <w:rPr>
                <w:rFonts w:ascii="Times New Roman" w:hAnsi="Times New Roman" w:cs="Times New Roman"/>
                <w:sz w:val="24"/>
                <w:szCs w:val="24"/>
                <w:lang w:eastAsia="lv-LV"/>
              </w:rPr>
            </w:pPr>
          </w:p>
        </w:tc>
      </w:tr>
      <w:tr w:rsidR="00C22230" w:rsidRPr="009418C7" w14:paraId="38BF9FFD" w14:textId="77777777" w:rsidTr="5F5DA617">
        <w:tc>
          <w:tcPr>
            <w:tcW w:w="4675" w:type="dxa"/>
          </w:tcPr>
          <w:p w14:paraId="288EA61A" w14:textId="5B1C2BC0" w:rsidR="00C22230" w:rsidRPr="009418C7" w:rsidRDefault="00C22230" w:rsidP="00CE4E28">
            <w:pPr>
              <w:pStyle w:val="ListParagraph"/>
              <w:numPr>
                <w:ilvl w:val="0"/>
                <w:numId w:val="5"/>
              </w:numPr>
              <w:suppressAutoHyphens w:val="0"/>
              <w:ind w:left="457" w:hanging="425"/>
              <w:jc w:val="both"/>
              <w:textAlignment w:val="baseline"/>
              <w:rPr>
                <w:lang w:eastAsia="lv-LV"/>
              </w:rPr>
            </w:pPr>
            <w:r w:rsidRPr="009418C7">
              <w:rPr>
                <w:lang w:eastAsia="lv-LV"/>
              </w:rPr>
              <w:t xml:space="preserve">Par 2.2.punktu - </w:t>
            </w:r>
            <w:proofErr w:type="spellStart"/>
            <w:r w:rsidRPr="009418C7">
              <w:rPr>
                <w:lang w:eastAsia="lv-LV"/>
              </w:rPr>
              <w:t>Klasifikatori</w:t>
            </w:r>
            <w:proofErr w:type="spellEnd"/>
          </w:p>
          <w:p w14:paraId="7F9F83E6" w14:textId="23D9A613" w:rsidR="00C22230" w:rsidRPr="009418C7" w:rsidRDefault="00C22230" w:rsidP="009418C7">
            <w:pPr>
              <w:suppressAutoHyphens w:val="0"/>
              <w:ind w:left="426"/>
              <w:jc w:val="both"/>
              <w:textAlignment w:val="baseline"/>
              <w:rPr>
                <w:rFonts w:ascii="Times New Roman" w:eastAsia="Times New Roman" w:hAnsi="Times New Roman" w:cs="Times New Roman"/>
                <w:sz w:val="24"/>
                <w:szCs w:val="24"/>
                <w:lang w:eastAsia="lv-LV"/>
              </w:rPr>
            </w:pPr>
            <w:r w:rsidRPr="009418C7">
              <w:rPr>
                <w:rFonts w:ascii="Times New Roman" w:eastAsiaTheme="minorEastAsia" w:hAnsi="Times New Roman" w:cs="Times New Roman"/>
                <w:sz w:val="24"/>
                <w:szCs w:val="24"/>
                <w:lang w:eastAsia="lv-LV"/>
              </w:rPr>
              <w:t xml:space="preserve">Lūdzam precizēt klasifikatoru uzturētāju un klasifikatoru skaitu (API skaitu), no kuriem ir jāveic klasifikatoru datu imports. Papildus lūgums precizēt - klasifikatoru datu importa procesu, piemēram, vai notiek pilnīga datu </w:t>
            </w:r>
            <w:proofErr w:type="spellStart"/>
            <w:r w:rsidRPr="009418C7">
              <w:rPr>
                <w:rFonts w:ascii="Times New Roman" w:eastAsiaTheme="minorEastAsia" w:hAnsi="Times New Roman" w:cs="Times New Roman"/>
                <w:sz w:val="24"/>
                <w:szCs w:val="24"/>
                <w:lang w:eastAsia="lv-LV"/>
              </w:rPr>
              <w:t>pārlāde</w:t>
            </w:r>
            <w:proofErr w:type="spellEnd"/>
            <w:r w:rsidRPr="009418C7">
              <w:rPr>
                <w:rFonts w:ascii="Times New Roman" w:eastAsiaTheme="minorEastAsia" w:hAnsi="Times New Roman" w:cs="Times New Roman"/>
                <w:sz w:val="24"/>
                <w:szCs w:val="24"/>
                <w:lang w:eastAsia="lv-LV"/>
              </w:rPr>
              <w:t xml:space="preserve"> vai tikai izmaiņu </w:t>
            </w:r>
            <w:proofErr w:type="spellStart"/>
            <w:r w:rsidRPr="009418C7">
              <w:rPr>
                <w:rFonts w:ascii="Times New Roman" w:eastAsiaTheme="minorEastAsia" w:hAnsi="Times New Roman" w:cs="Times New Roman"/>
                <w:sz w:val="24"/>
                <w:szCs w:val="24"/>
                <w:lang w:eastAsia="lv-LV"/>
              </w:rPr>
              <w:t>ielāde</w:t>
            </w:r>
            <w:proofErr w:type="spellEnd"/>
            <w:r w:rsidRPr="009418C7">
              <w:rPr>
                <w:rFonts w:ascii="Times New Roman" w:eastAsiaTheme="minorEastAsia" w:hAnsi="Times New Roman" w:cs="Times New Roman"/>
                <w:sz w:val="24"/>
                <w:szCs w:val="24"/>
                <w:lang w:eastAsia="lv-LV"/>
              </w:rPr>
              <w:t xml:space="preserve">, kā arī periodiskums ar kādu veicama datu </w:t>
            </w:r>
            <w:proofErr w:type="spellStart"/>
            <w:r w:rsidRPr="009418C7">
              <w:rPr>
                <w:rFonts w:ascii="Times New Roman" w:eastAsiaTheme="minorEastAsia" w:hAnsi="Times New Roman" w:cs="Times New Roman"/>
                <w:sz w:val="24"/>
                <w:szCs w:val="24"/>
                <w:lang w:eastAsia="lv-LV"/>
              </w:rPr>
              <w:t>ielāde</w:t>
            </w:r>
            <w:proofErr w:type="spellEnd"/>
            <w:r w:rsidRPr="009418C7">
              <w:rPr>
                <w:rFonts w:ascii="Times New Roman" w:eastAsiaTheme="minorEastAsia" w:hAnsi="Times New Roman" w:cs="Times New Roman"/>
                <w:sz w:val="24"/>
                <w:szCs w:val="24"/>
                <w:lang w:eastAsia="lv-LV"/>
              </w:rPr>
              <w:t xml:space="preserve"> </w:t>
            </w:r>
            <w:r w:rsidRPr="009418C7">
              <w:rPr>
                <w:rFonts w:ascii="Times New Roman" w:eastAsiaTheme="minorEastAsia" w:hAnsi="Times New Roman" w:cs="Times New Roman"/>
                <w:sz w:val="24"/>
                <w:szCs w:val="24"/>
                <w:lang w:eastAsia="lv-LV"/>
              </w:rPr>
              <w:lastRenderedPageBreak/>
              <w:t>un kādas datu apmaiņas tehnoloģijas tiks izmantotas</w:t>
            </w:r>
          </w:p>
        </w:tc>
        <w:tc>
          <w:tcPr>
            <w:tcW w:w="4675" w:type="dxa"/>
          </w:tcPr>
          <w:p w14:paraId="2593F8E1" w14:textId="3DEB22D8" w:rsidR="00C22230" w:rsidRPr="009418C7" w:rsidRDefault="105B6371" w:rsidP="009418C7">
            <w:pPr>
              <w:suppressAutoHyphens w:val="0"/>
              <w:jc w:val="both"/>
              <w:textAlignment w:val="baseline"/>
              <w:rPr>
                <w:rFonts w:ascii="Times New Roman" w:eastAsia="Times New Roman" w:hAnsi="Times New Roman" w:cs="Times New Roman"/>
                <w:sz w:val="24"/>
                <w:szCs w:val="24"/>
                <w:highlight w:val="yellow"/>
                <w:lang w:eastAsia="lv-LV"/>
              </w:rPr>
            </w:pPr>
            <w:r w:rsidRPr="009418C7">
              <w:rPr>
                <w:rFonts w:ascii="Times New Roman" w:eastAsia="Times New Roman" w:hAnsi="Times New Roman" w:cs="Times New Roman"/>
                <w:sz w:val="24"/>
                <w:szCs w:val="24"/>
                <w:lang w:eastAsia="lv-LV"/>
              </w:rPr>
              <w:lastRenderedPageBreak/>
              <w:t>Prasība tiks detalizēta sprinta laikā. Klasifikatoru apmaiņas tehnolo</w:t>
            </w:r>
            <w:r w:rsidR="79E63680" w:rsidRPr="009418C7">
              <w:rPr>
                <w:rFonts w:ascii="Times New Roman" w:eastAsia="Times New Roman" w:hAnsi="Times New Roman" w:cs="Times New Roman"/>
                <w:sz w:val="24"/>
                <w:szCs w:val="24"/>
                <w:lang w:eastAsia="lv-LV"/>
              </w:rPr>
              <w:t>ģija</w:t>
            </w:r>
            <w:r w:rsidR="00977C1E" w:rsidRPr="009418C7">
              <w:rPr>
                <w:rFonts w:ascii="Times New Roman" w:eastAsia="Times New Roman" w:hAnsi="Times New Roman" w:cs="Times New Roman"/>
                <w:sz w:val="24"/>
                <w:szCs w:val="24"/>
                <w:lang w:eastAsia="lv-LV"/>
              </w:rPr>
              <w:t xml:space="preserve"> - </w:t>
            </w:r>
            <w:r w:rsidR="79E63680" w:rsidRPr="009418C7">
              <w:rPr>
                <w:rFonts w:ascii="Times New Roman" w:eastAsia="Times New Roman" w:hAnsi="Times New Roman" w:cs="Times New Roman"/>
                <w:sz w:val="24"/>
                <w:szCs w:val="24"/>
                <w:lang w:eastAsia="lv-LV"/>
              </w:rPr>
              <w:t xml:space="preserve">REST API. </w:t>
            </w:r>
          </w:p>
        </w:tc>
      </w:tr>
      <w:tr w:rsidR="00C22230" w:rsidRPr="009418C7" w14:paraId="3D3B118A" w14:textId="77777777" w:rsidTr="5F5DA617">
        <w:tc>
          <w:tcPr>
            <w:tcW w:w="4675" w:type="dxa"/>
          </w:tcPr>
          <w:p w14:paraId="6FC4F3ED" w14:textId="4E3D0F04" w:rsidR="00E66520" w:rsidRPr="009418C7" w:rsidRDefault="00E66520" w:rsidP="00FD5B0C">
            <w:pPr>
              <w:pStyle w:val="ListParagraph"/>
              <w:numPr>
                <w:ilvl w:val="0"/>
                <w:numId w:val="5"/>
              </w:numPr>
              <w:suppressAutoHyphens w:val="0"/>
              <w:ind w:left="457" w:hanging="425"/>
              <w:jc w:val="both"/>
              <w:textAlignment w:val="baseline"/>
              <w:rPr>
                <w:lang w:eastAsia="lv-LV"/>
              </w:rPr>
            </w:pPr>
            <w:r w:rsidRPr="009418C7">
              <w:rPr>
                <w:lang w:eastAsia="lv-LV"/>
              </w:rPr>
              <w:t xml:space="preserve">Par 2.2.punktu – </w:t>
            </w:r>
            <w:proofErr w:type="spellStart"/>
            <w:r w:rsidRPr="009418C7">
              <w:rPr>
                <w:lang w:eastAsia="lv-LV"/>
              </w:rPr>
              <w:t>Klasifikatori</w:t>
            </w:r>
            <w:proofErr w:type="spellEnd"/>
          </w:p>
          <w:p w14:paraId="71CEC0CF" w14:textId="77777777" w:rsidR="00E66520" w:rsidRPr="009418C7" w:rsidRDefault="00E66520" w:rsidP="009418C7">
            <w:pPr>
              <w:pStyle w:val="ListParagraph"/>
              <w:suppressAutoHyphens w:val="0"/>
              <w:ind w:left="426"/>
              <w:jc w:val="both"/>
              <w:textAlignment w:val="baseline"/>
              <w:rPr>
                <w:lang w:val="lv-LV" w:eastAsia="lv-LV"/>
              </w:rPr>
            </w:pPr>
            <w:r w:rsidRPr="009418C7">
              <w:rPr>
                <w:lang w:val="lv-LV" w:eastAsia="lv-LV"/>
              </w:rPr>
              <w:t>Lai izvairītos no neprecīzas interpretācijas, lūdzu sniegt vismaz vienu piemēru hierarhiskam klasifikatoram un  hierarhiskai struktūrai no klasifikatora elementiem, kas minēts šajā specifikācijas prasībā.</w:t>
            </w:r>
          </w:p>
          <w:p w14:paraId="2A6974FE" w14:textId="77777777" w:rsidR="00C22230" w:rsidRPr="009418C7" w:rsidRDefault="00C22230" w:rsidP="009418C7">
            <w:pPr>
              <w:suppressAutoHyphens w:val="0"/>
              <w:jc w:val="both"/>
              <w:textAlignment w:val="baseline"/>
              <w:rPr>
                <w:rFonts w:ascii="Times New Roman" w:eastAsia="Times New Roman" w:hAnsi="Times New Roman" w:cs="Times New Roman"/>
                <w:sz w:val="24"/>
                <w:szCs w:val="24"/>
                <w:lang w:eastAsia="lv-LV"/>
              </w:rPr>
            </w:pPr>
          </w:p>
        </w:tc>
        <w:tc>
          <w:tcPr>
            <w:tcW w:w="4675" w:type="dxa"/>
          </w:tcPr>
          <w:p w14:paraId="55388999" w14:textId="3B3B980C" w:rsidR="00E66520" w:rsidRPr="009418C7" w:rsidRDefault="7A3996E0"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Klasifikatori un to hierarhija tiks definēta sprinta laikā. Zemāk doti divi piemēri, lai raksturotu klasifikatoru hierarhisko struktūru.</w:t>
            </w:r>
          </w:p>
          <w:p w14:paraId="73D69566" w14:textId="190DB5F3" w:rsidR="00E66520" w:rsidRPr="009418C7" w:rsidRDefault="00E66520" w:rsidP="009418C7">
            <w:pPr>
              <w:suppressAutoHyphens w:val="0"/>
              <w:jc w:val="both"/>
              <w:textAlignment w:val="baseline"/>
              <w:rPr>
                <w:rFonts w:ascii="Times New Roman" w:hAnsi="Times New Roman" w:cs="Times New Roman"/>
                <w:sz w:val="24"/>
                <w:szCs w:val="24"/>
                <w:lang w:eastAsia="lv-LV"/>
              </w:rPr>
            </w:pPr>
          </w:p>
          <w:p w14:paraId="35C487E2" w14:textId="046F8237" w:rsidR="00E66520" w:rsidRPr="009418C7" w:rsidRDefault="5C423F16"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Hierarhiju var nolasīt no klasifikatora elementa koda, piemēram,</w:t>
            </w:r>
            <w:r w:rsidR="5ADDE5E0" w:rsidRPr="009418C7">
              <w:rPr>
                <w:rFonts w:ascii="Times New Roman" w:hAnsi="Times New Roman" w:cs="Times New Roman"/>
                <w:sz w:val="24"/>
                <w:szCs w:val="24"/>
                <w:lang w:eastAsia="lv-LV"/>
              </w:rPr>
              <w:t xml:space="preserve"> </w:t>
            </w:r>
            <w:r w:rsidR="07F69701" w:rsidRPr="009418C7">
              <w:rPr>
                <w:rFonts w:ascii="Times New Roman" w:hAnsi="Times New Roman" w:cs="Times New Roman"/>
                <w:sz w:val="24"/>
                <w:szCs w:val="24"/>
                <w:lang w:eastAsia="lv-LV"/>
              </w:rPr>
              <w:t>Ministriju</w:t>
            </w:r>
            <w:r w:rsidR="5ADDE5E0" w:rsidRPr="009418C7">
              <w:rPr>
                <w:rFonts w:ascii="Times New Roman" w:hAnsi="Times New Roman" w:cs="Times New Roman"/>
                <w:sz w:val="24"/>
                <w:szCs w:val="24"/>
                <w:lang w:eastAsia="lv-LV"/>
              </w:rPr>
              <w:t xml:space="preserve"> programmu, apakšprogrammu klasifikators – </w:t>
            </w:r>
            <w:r w:rsidR="082AF454" w:rsidRPr="009418C7">
              <w:rPr>
                <w:rFonts w:ascii="Times New Roman" w:hAnsi="Times New Roman" w:cs="Times New Roman"/>
                <w:sz w:val="24"/>
                <w:szCs w:val="24"/>
                <w:lang w:eastAsia="lv-LV"/>
              </w:rPr>
              <w:t>klasifikatora elements ir</w:t>
            </w:r>
            <w:r w:rsidR="5ADDE5E0" w:rsidRPr="009418C7">
              <w:rPr>
                <w:rFonts w:ascii="Times New Roman" w:hAnsi="Times New Roman" w:cs="Times New Roman"/>
                <w:sz w:val="24"/>
                <w:szCs w:val="24"/>
                <w:lang w:eastAsia="lv-LV"/>
              </w:rPr>
              <w:t xml:space="preserve"> X</w:t>
            </w:r>
            <w:r w:rsidR="4B5A837B" w:rsidRPr="009418C7">
              <w:rPr>
                <w:rFonts w:ascii="Times New Roman" w:hAnsi="Times New Roman" w:cs="Times New Roman"/>
                <w:sz w:val="24"/>
                <w:szCs w:val="24"/>
                <w:lang w:eastAsia="lv-LV"/>
              </w:rPr>
              <w:t>YYPRAP00, kur X - budžeta veids, YY – ministrijas kods, PR – programmas kods, AP00 -</w:t>
            </w:r>
            <w:r w:rsidR="78D53DAA" w:rsidRPr="009418C7">
              <w:rPr>
                <w:rFonts w:ascii="Times New Roman" w:hAnsi="Times New Roman" w:cs="Times New Roman"/>
                <w:sz w:val="24"/>
                <w:szCs w:val="24"/>
                <w:lang w:eastAsia="lv-LV"/>
              </w:rPr>
              <w:t xml:space="preserve"> apakšprogrammas kods.</w:t>
            </w:r>
          </w:p>
          <w:p w14:paraId="36C29BE8" w14:textId="184BF6B3" w:rsidR="00E66520" w:rsidRPr="009418C7" w:rsidRDefault="78D53DAA"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Piemēram:</w:t>
            </w:r>
          </w:p>
          <w:p w14:paraId="59CF5174" w14:textId="4082AAA8" w:rsidR="00E66520" w:rsidRPr="009418C7" w:rsidRDefault="495FC9A8"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P13000000</w:t>
            </w:r>
          </w:p>
          <w:p w14:paraId="4A2161A4" w14:textId="6A272BB5" w:rsidR="00E66520" w:rsidRPr="009418C7" w:rsidRDefault="495FC9A8" w:rsidP="009418C7">
            <w:pPr>
              <w:suppressAutoHyphens w:val="0"/>
              <w:ind w:left="72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P13290000</w:t>
            </w:r>
          </w:p>
          <w:p w14:paraId="573E5BEC" w14:textId="30F39A5F" w:rsidR="00E66520" w:rsidRPr="009418C7" w:rsidRDefault="495FC9A8" w:rsidP="009418C7">
            <w:pPr>
              <w:suppressAutoHyphens w:val="0"/>
              <w:ind w:left="72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P13300000</w:t>
            </w:r>
          </w:p>
          <w:p w14:paraId="77D6A24C" w14:textId="70E039A4" w:rsidR="00E66520" w:rsidRPr="009418C7" w:rsidRDefault="495FC9A8" w:rsidP="009418C7">
            <w:pPr>
              <w:suppressAutoHyphens w:val="0"/>
              <w:ind w:left="72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P13310000</w:t>
            </w:r>
          </w:p>
          <w:p w14:paraId="5BB9D763" w14:textId="52C6CA92" w:rsidR="00E66520" w:rsidRPr="009418C7" w:rsidRDefault="495FC9A8" w:rsidP="009418C7">
            <w:pPr>
              <w:suppressAutoHyphens w:val="0"/>
              <w:ind w:left="144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P13310100</w:t>
            </w:r>
          </w:p>
          <w:p w14:paraId="325FDA86" w14:textId="1D246D32" w:rsidR="00E66520" w:rsidRPr="009418C7" w:rsidRDefault="495FC9A8" w:rsidP="009418C7">
            <w:pPr>
              <w:suppressAutoHyphens w:val="0"/>
              <w:ind w:left="144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P13310200</w:t>
            </w:r>
          </w:p>
          <w:p w14:paraId="4C371B16" w14:textId="3AA2E757" w:rsidR="00E66520" w:rsidRPr="009418C7" w:rsidRDefault="7C95CA58"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Cits</w:t>
            </w:r>
            <w:r w:rsidR="2309C51F" w:rsidRPr="009418C7">
              <w:rPr>
                <w:rFonts w:ascii="Times New Roman" w:hAnsi="Times New Roman" w:cs="Times New Roman"/>
                <w:sz w:val="24"/>
                <w:szCs w:val="24"/>
                <w:lang w:eastAsia="lv-LV"/>
              </w:rPr>
              <w:t xml:space="preserve"> veids, kā nosaka hierarhiju, ir no klasifikatora </w:t>
            </w:r>
            <w:r w:rsidR="3303208C" w:rsidRPr="009418C7">
              <w:rPr>
                <w:rFonts w:ascii="Times New Roman" w:hAnsi="Times New Roman" w:cs="Times New Roman"/>
                <w:sz w:val="24"/>
                <w:szCs w:val="24"/>
                <w:lang w:eastAsia="lv-LV"/>
              </w:rPr>
              <w:t>elementa atribūt</w:t>
            </w:r>
            <w:r w:rsidR="2309C51F" w:rsidRPr="009418C7">
              <w:rPr>
                <w:rFonts w:ascii="Times New Roman" w:hAnsi="Times New Roman" w:cs="Times New Roman"/>
                <w:sz w:val="24"/>
                <w:szCs w:val="24"/>
                <w:lang w:eastAsia="lv-LV"/>
              </w:rPr>
              <w:t>a</w:t>
            </w:r>
            <w:r w:rsidR="67910E92" w:rsidRPr="009418C7">
              <w:rPr>
                <w:rFonts w:ascii="Times New Roman" w:hAnsi="Times New Roman" w:cs="Times New Roman"/>
                <w:sz w:val="24"/>
                <w:szCs w:val="24"/>
                <w:lang w:eastAsia="lv-LV"/>
              </w:rPr>
              <w:t xml:space="preserve">, kas norāda augstāko elementu. Piemēram, Iestāžu klasifikators, kur elements ir XXXX </w:t>
            </w:r>
            <w:r w:rsidR="188E8562" w:rsidRPr="009418C7">
              <w:rPr>
                <w:rFonts w:ascii="Times New Roman" w:hAnsi="Times New Roman" w:cs="Times New Roman"/>
                <w:sz w:val="24"/>
                <w:szCs w:val="24"/>
                <w:lang w:eastAsia="lv-LV"/>
              </w:rPr>
              <w:t>ar atribūt</w:t>
            </w:r>
            <w:r w:rsidR="778A69FF" w:rsidRPr="009418C7">
              <w:rPr>
                <w:rFonts w:ascii="Times New Roman" w:hAnsi="Times New Roman" w:cs="Times New Roman"/>
                <w:sz w:val="24"/>
                <w:szCs w:val="24"/>
                <w:lang w:eastAsia="lv-LV"/>
              </w:rPr>
              <w:t>u</w:t>
            </w:r>
            <w:r w:rsidR="222BAF0B" w:rsidRPr="009418C7">
              <w:rPr>
                <w:rFonts w:ascii="Times New Roman" w:hAnsi="Times New Roman" w:cs="Times New Roman"/>
                <w:sz w:val="24"/>
                <w:szCs w:val="24"/>
                <w:lang w:eastAsia="lv-LV"/>
              </w:rPr>
              <w:t xml:space="preserve"> </w:t>
            </w:r>
            <w:r w:rsidR="67910E92" w:rsidRPr="009418C7">
              <w:rPr>
                <w:rFonts w:ascii="Times New Roman" w:hAnsi="Times New Roman" w:cs="Times New Roman"/>
                <w:sz w:val="24"/>
                <w:szCs w:val="24"/>
                <w:lang w:eastAsia="lv-LV"/>
              </w:rPr>
              <w:t>MM, kur XXXX - iestādes kods, MM</w:t>
            </w:r>
            <w:r w:rsidR="482E020B" w:rsidRPr="009418C7">
              <w:rPr>
                <w:rFonts w:ascii="Times New Roman" w:hAnsi="Times New Roman" w:cs="Times New Roman"/>
                <w:sz w:val="24"/>
                <w:szCs w:val="24"/>
                <w:lang w:eastAsia="lv-LV"/>
              </w:rPr>
              <w:t xml:space="preserve"> – </w:t>
            </w:r>
            <w:r w:rsidR="67910E92" w:rsidRPr="009418C7">
              <w:rPr>
                <w:rFonts w:ascii="Times New Roman" w:hAnsi="Times New Roman" w:cs="Times New Roman"/>
                <w:sz w:val="24"/>
                <w:szCs w:val="24"/>
                <w:lang w:eastAsia="lv-LV"/>
              </w:rPr>
              <w:t>ministrija</w:t>
            </w:r>
            <w:r w:rsidR="482E020B" w:rsidRPr="009418C7">
              <w:rPr>
                <w:rFonts w:ascii="Times New Roman" w:hAnsi="Times New Roman" w:cs="Times New Roman"/>
                <w:sz w:val="24"/>
                <w:szCs w:val="24"/>
                <w:lang w:eastAsia="lv-LV"/>
              </w:rPr>
              <w:t>.</w:t>
            </w:r>
          </w:p>
          <w:p w14:paraId="1C14A861" w14:textId="34CFAFF2" w:rsidR="00E66520" w:rsidRPr="009418C7" w:rsidRDefault="67910E92"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Piemēram:</w:t>
            </w:r>
          </w:p>
          <w:p w14:paraId="59D4FE0C" w14:textId="2CB4D5FF" w:rsidR="00E66520" w:rsidRPr="009418C7" w:rsidRDefault="67910E92"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0050 Finanšu ministrija 13</w:t>
            </w:r>
          </w:p>
          <w:p w14:paraId="4CDD27EE" w14:textId="5FB0357A" w:rsidR="00E66520" w:rsidRPr="009418C7" w:rsidRDefault="67910E92"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0051 Valsts kase 13</w:t>
            </w:r>
          </w:p>
          <w:p w14:paraId="382B277C" w14:textId="65801523" w:rsidR="00E66520" w:rsidRPr="009418C7" w:rsidRDefault="67910E92"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Hierarhiski:</w:t>
            </w:r>
          </w:p>
          <w:p w14:paraId="75432A5D" w14:textId="2B1C2899" w:rsidR="00E66520" w:rsidRPr="009418C7" w:rsidRDefault="41011CE9"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13</w:t>
            </w:r>
            <w:r w:rsidR="02D230C0" w:rsidRPr="009418C7">
              <w:rPr>
                <w:rFonts w:ascii="Times New Roman" w:hAnsi="Times New Roman" w:cs="Times New Roman"/>
                <w:sz w:val="24"/>
                <w:szCs w:val="24"/>
                <w:lang w:eastAsia="lv-LV"/>
              </w:rPr>
              <w:t xml:space="preserve"> </w:t>
            </w:r>
          </w:p>
          <w:p w14:paraId="47C7A45A" w14:textId="12338E1D" w:rsidR="00E66520" w:rsidRPr="009418C7" w:rsidRDefault="41011CE9" w:rsidP="009418C7">
            <w:pPr>
              <w:suppressAutoHyphens w:val="0"/>
              <w:ind w:left="72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0050</w:t>
            </w:r>
          </w:p>
          <w:p w14:paraId="038EE955" w14:textId="2DD0AFFF" w:rsidR="00E66520" w:rsidRPr="009418C7" w:rsidRDefault="41011CE9" w:rsidP="009418C7">
            <w:pPr>
              <w:suppressAutoHyphens w:val="0"/>
              <w:ind w:left="72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0051</w:t>
            </w:r>
          </w:p>
          <w:p w14:paraId="0EC2DF02" w14:textId="430C83B3" w:rsidR="00E66520" w:rsidRPr="009418C7" w:rsidRDefault="2403F049" w:rsidP="009418C7">
            <w:pPr>
              <w:suppressAutoHyphens w:val="0"/>
              <w:jc w:val="both"/>
              <w:textAlignment w:val="baseline"/>
              <w:rPr>
                <w:rFonts w:ascii="Times New Roman" w:hAnsi="Times New Roman" w:cs="Times New Roman"/>
                <w:sz w:val="24"/>
                <w:szCs w:val="24"/>
                <w:lang w:eastAsia="lv-LV"/>
              </w:rPr>
            </w:pPr>
            <w:r w:rsidRPr="009418C7">
              <w:rPr>
                <w:rFonts w:ascii="Times New Roman" w:hAnsi="Times New Roman" w:cs="Times New Roman"/>
                <w:sz w:val="24"/>
                <w:szCs w:val="24"/>
                <w:lang w:eastAsia="lv-LV"/>
              </w:rPr>
              <w:t>K</w:t>
            </w:r>
            <w:r w:rsidR="020C43AC" w:rsidRPr="009418C7">
              <w:rPr>
                <w:rFonts w:ascii="Times New Roman" w:hAnsi="Times New Roman" w:cs="Times New Roman"/>
                <w:sz w:val="24"/>
                <w:szCs w:val="24"/>
                <w:lang w:eastAsia="lv-LV"/>
              </w:rPr>
              <w:t xml:space="preserve">lasifikatoru elementiem ir atribūti, visi elementi un atribūti ir </w:t>
            </w:r>
            <w:proofErr w:type="spellStart"/>
            <w:r w:rsidR="020C43AC" w:rsidRPr="009418C7">
              <w:rPr>
                <w:rFonts w:ascii="Times New Roman" w:hAnsi="Times New Roman" w:cs="Times New Roman"/>
                <w:sz w:val="24"/>
                <w:szCs w:val="24"/>
                <w:lang w:eastAsia="lv-LV"/>
              </w:rPr>
              <w:t>laik</w:t>
            </w:r>
            <w:r w:rsidR="00485189" w:rsidRPr="009418C7">
              <w:rPr>
                <w:rFonts w:ascii="Times New Roman" w:hAnsi="Times New Roman" w:cs="Times New Roman"/>
                <w:sz w:val="24"/>
                <w:szCs w:val="24"/>
                <w:lang w:eastAsia="lv-LV"/>
              </w:rPr>
              <w:t>a</w:t>
            </w:r>
            <w:r w:rsidR="020C43AC" w:rsidRPr="009418C7">
              <w:rPr>
                <w:rFonts w:ascii="Times New Roman" w:hAnsi="Times New Roman" w:cs="Times New Roman"/>
                <w:sz w:val="24"/>
                <w:szCs w:val="24"/>
                <w:lang w:eastAsia="lv-LV"/>
              </w:rPr>
              <w:t>tkarīgi</w:t>
            </w:r>
            <w:proofErr w:type="spellEnd"/>
            <w:r w:rsidR="020C43AC" w:rsidRPr="009418C7">
              <w:rPr>
                <w:rFonts w:ascii="Times New Roman" w:hAnsi="Times New Roman" w:cs="Times New Roman"/>
                <w:sz w:val="24"/>
                <w:szCs w:val="24"/>
                <w:lang w:eastAsia="lv-LV"/>
              </w:rPr>
              <w:t>.</w:t>
            </w:r>
          </w:p>
          <w:p w14:paraId="2ABA0413" w14:textId="65684C85" w:rsidR="00E66520" w:rsidRPr="009418C7" w:rsidRDefault="00E66520" w:rsidP="009418C7">
            <w:pPr>
              <w:suppressAutoHyphens w:val="0"/>
              <w:jc w:val="both"/>
              <w:textAlignment w:val="baseline"/>
              <w:rPr>
                <w:rFonts w:ascii="Times New Roman" w:hAnsi="Times New Roman" w:cs="Times New Roman"/>
                <w:sz w:val="24"/>
                <w:szCs w:val="24"/>
                <w:highlight w:val="yellow"/>
                <w:lang w:eastAsia="lv-LV"/>
              </w:rPr>
            </w:pPr>
          </w:p>
        </w:tc>
      </w:tr>
      <w:tr w:rsidR="00E66520" w:rsidRPr="009418C7" w14:paraId="269F89AD" w14:textId="77777777" w:rsidTr="5F5DA617">
        <w:tc>
          <w:tcPr>
            <w:tcW w:w="4675" w:type="dxa"/>
          </w:tcPr>
          <w:p w14:paraId="46EE9FA9" w14:textId="77777777" w:rsidR="00E66520" w:rsidRPr="009418C7" w:rsidRDefault="00E66520" w:rsidP="00FD5B0C">
            <w:pPr>
              <w:pStyle w:val="ListParagraph"/>
              <w:numPr>
                <w:ilvl w:val="0"/>
                <w:numId w:val="5"/>
              </w:numPr>
              <w:suppressAutoHyphens w:val="0"/>
              <w:ind w:left="426" w:hanging="394"/>
              <w:jc w:val="both"/>
              <w:textAlignment w:val="baseline"/>
              <w:rPr>
                <w:lang w:val="lv-LV" w:eastAsia="lv-LV"/>
              </w:rPr>
            </w:pPr>
            <w:r w:rsidRPr="009418C7">
              <w:rPr>
                <w:lang w:val="lv-LV" w:eastAsia="lv-LV"/>
              </w:rPr>
              <w:t>Par 2.3.punktu – Darba plūsmas</w:t>
            </w:r>
          </w:p>
          <w:p w14:paraId="14B46D02" w14:textId="0B562B41" w:rsidR="00E66520" w:rsidRPr="009418C7" w:rsidRDefault="00E66520" w:rsidP="009418C7">
            <w:pPr>
              <w:pStyle w:val="ListParagraph"/>
              <w:suppressAutoHyphens w:val="0"/>
              <w:ind w:left="426"/>
              <w:jc w:val="both"/>
              <w:textAlignment w:val="baseline"/>
              <w:rPr>
                <w:lang w:val="lv-LV" w:eastAsia="lv-LV"/>
              </w:rPr>
            </w:pPr>
            <w:r w:rsidRPr="009418C7">
              <w:rPr>
                <w:lang w:val="lv-LV" w:eastAsia="lv-LV"/>
              </w:rPr>
              <w:t>Lūdzu precizēt ar piemēru, kas tiek saprasts ar terminu - "sistēmas standarta darbplūsmu bibliotēkas</w:t>
            </w:r>
          </w:p>
        </w:tc>
        <w:tc>
          <w:tcPr>
            <w:tcW w:w="4675" w:type="dxa"/>
          </w:tcPr>
          <w:p w14:paraId="203D6189" w14:textId="5575B365" w:rsidR="00BB6426" w:rsidRPr="009418C7" w:rsidRDefault="00BB6426"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Sistēmā definēto darbplūsmu saraksts, no kura var izvēlēties modificējamo darbplūsmu.</w:t>
            </w:r>
          </w:p>
          <w:p w14:paraId="68C69DC5" w14:textId="1DCEC3E1" w:rsidR="00BB6426" w:rsidRPr="009418C7" w:rsidRDefault="00BB6426" w:rsidP="009418C7">
            <w:pPr>
              <w:suppressAutoHyphens w:val="0"/>
              <w:jc w:val="both"/>
              <w:textAlignment w:val="baseline"/>
              <w:rPr>
                <w:rFonts w:ascii="Times New Roman" w:eastAsia="Times New Roman" w:hAnsi="Times New Roman" w:cs="Times New Roman"/>
                <w:sz w:val="24"/>
                <w:szCs w:val="24"/>
                <w:lang w:eastAsia="lv-LV"/>
              </w:rPr>
            </w:pPr>
          </w:p>
        </w:tc>
      </w:tr>
      <w:tr w:rsidR="00EB38B3" w:rsidRPr="009418C7" w14:paraId="2C0F3A8E" w14:textId="77777777" w:rsidTr="5F5DA617">
        <w:tc>
          <w:tcPr>
            <w:tcW w:w="4675" w:type="dxa"/>
          </w:tcPr>
          <w:p w14:paraId="3649F46D" w14:textId="014A1A0A" w:rsidR="00EB38B3" w:rsidRPr="009418C7" w:rsidRDefault="00EB38B3" w:rsidP="00FD5B0C">
            <w:pPr>
              <w:pStyle w:val="ListParagraph"/>
              <w:numPr>
                <w:ilvl w:val="0"/>
                <w:numId w:val="5"/>
              </w:numPr>
              <w:suppressAutoHyphens w:val="0"/>
              <w:ind w:left="457" w:hanging="457"/>
              <w:jc w:val="both"/>
              <w:textAlignment w:val="baseline"/>
              <w:rPr>
                <w:lang w:eastAsia="lv-LV"/>
              </w:rPr>
            </w:pPr>
            <w:r w:rsidRPr="009418C7">
              <w:rPr>
                <w:lang w:eastAsia="lv-LV"/>
              </w:rPr>
              <w:t xml:space="preserve">Par 2.4.punktu – </w:t>
            </w:r>
            <w:proofErr w:type="spellStart"/>
            <w:r w:rsidRPr="009418C7">
              <w:rPr>
                <w:lang w:eastAsia="lv-LV"/>
              </w:rPr>
              <w:t>Formu</w:t>
            </w:r>
            <w:proofErr w:type="spellEnd"/>
            <w:r w:rsidRPr="009418C7">
              <w:rPr>
                <w:lang w:eastAsia="lv-LV"/>
              </w:rPr>
              <w:t xml:space="preserve"> </w:t>
            </w:r>
            <w:proofErr w:type="spellStart"/>
            <w:r w:rsidRPr="009418C7">
              <w:rPr>
                <w:lang w:eastAsia="lv-LV"/>
              </w:rPr>
              <w:t>attēlošana</w:t>
            </w:r>
            <w:proofErr w:type="spellEnd"/>
          </w:p>
          <w:p w14:paraId="4CCB3384" w14:textId="29323604" w:rsidR="00EB38B3" w:rsidRPr="009418C7" w:rsidRDefault="00EB38B3" w:rsidP="009418C7">
            <w:pPr>
              <w:pStyle w:val="ListParagraph"/>
              <w:suppressAutoHyphens w:val="0"/>
              <w:ind w:left="426"/>
              <w:jc w:val="both"/>
              <w:textAlignment w:val="baseline"/>
              <w:rPr>
                <w:lang w:val="lv-LV" w:eastAsia="lv-LV"/>
              </w:rPr>
            </w:pPr>
            <w:r w:rsidRPr="009418C7">
              <w:rPr>
                <w:lang w:val="lv-LV" w:eastAsia="lv-LV"/>
              </w:rPr>
              <w:t xml:space="preserve">Lūgums precizēt kādam nolūkam ir nepieciešama šāda funkcionalitāte, kādas biznesa vajadzības ir plānots risināt ar to? Vai varētu būt iespējama situācija, ka nepieciešamās biznesa vajadzības ir </w:t>
            </w:r>
            <w:r w:rsidRPr="009418C7">
              <w:rPr>
                <w:lang w:val="lv-LV" w:eastAsia="lv-LV"/>
              </w:rPr>
              <w:lastRenderedPageBreak/>
              <w:t>iespējams atrisināt tehniski citādākā veidā? Vai piegādātājs var piedāvāt citus risinājuma veidus?</w:t>
            </w:r>
          </w:p>
        </w:tc>
        <w:tc>
          <w:tcPr>
            <w:tcW w:w="4675" w:type="dxa"/>
          </w:tcPr>
          <w:p w14:paraId="5E0409D8" w14:textId="71773B4A" w:rsidR="00EB38B3" w:rsidRPr="009418C7" w:rsidRDefault="001A3EEA"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lastRenderedPageBreak/>
              <w:t xml:space="preserve">Prasība paredz </w:t>
            </w:r>
            <w:r w:rsidR="00367E35" w:rsidRPr="009418C7">
              <w:rPr>
                <w:rFonts w:ascii="Times New Roman" w:eastAsia="Times New Roman" w:hAnsi="Times New Roman" w:cs="Times New Roman"/>
                <w:sz w:val="24"/>
                <w:szCs w:val="24"/>
                <w:lang w:eastAsia="lv-LV"/>
              </w:rPr>
              <w:t xml:space="preserve">konfigurējamu </w:t>
            </w:r>
            <w:r w:rsidRPr="009418C7">
              <w:rPr>
                <w:rFonts w:ascii="Times New Roman" w:eastAsia="Times New Roman" w:hAnsi="Times New Roman" w:cs="Times New Roman"/>
                <w:sz w:val="24"/>
                <w:szCs w:val="24"/>
                <w:lang w:eastAsia="lv-LV"/>
              </w:rPr>
              <w:t xml:space="preserve">datu </w:t>
            </w:r>
            <w:r w:rsidR="00367E35" w:rsidRPr="009418C7">
              <w:rPr>
                <w:rFonts w:ascii="Times New Roman" w:eastAsia="Times New Roman" w:hAnsi="Times New Roman" w:cs="Times New Roman"/>
                <w:sz w:val="24"/>
                <w:szCs w:val="24"/>
                <w:lang w:eastAsia="lv-LV"/>
              </w:rPr>
              <w:t>izkārtojumu</w:t>
            </w:r>
            <w:r w:rsidR="00130064" w:rsidRPr="009418C7">
              <w:rPr>
                <w:rFonts w:ascii="Times New Roman" w:eastAsia="Times New Roman" w:hAnsi="Times New Roman" w:cs="Times New Roman"/>
                <w:sz w:val="24"/>
                <w:szCs w:val="24"/>
                <w:lang w:eastAsia="lv-LV"/>
              </w:rPr>
              <w:t>.</w:t>
            </w:r>
          </w:p>
          <w:p w14:paraId="2A842F16" w14:textId="77156D80" w:rsidR="00130064" w:rsidRPr="009418C7" w:rsidRDefault="00862358"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V</w:t>
            </w:r>
            <w:r w:rsidR="00130064" w:rsidRPr="009418C7">
              <w:rPr>
                <w:rFonts w:ascii="Times New Roman" w:eastAsia="Times New Roman" w:hAnsi="Times New Roman" w:cs="Times New Roman"/>
                <w:sz w:val="24"/>
                <w:szCs w:val="24"/>
                <w:lang w:eastAsia="lv-LV"/>
              </w:rPr>
              <w:t xml:space="preserve">ajadzība ir nodrošināt </w:t>
            </w:r>
            <w:r w:rsidR="00CB4F4E" w:rsidRPr="009418C7">
              <w:rPr>
                <w:rFonts w:ascii="Times New Roman" w:eastAsia="Times New Roman" w:hAnsi="Times New Roman" w:cs="Times New Roman"/>
                <w:sz w:val="24"/>
                <w:szCs w:val="24"/>
                <w:lang w:eastAsia="lv-LV"/>
              </w:rPr>
              <w:t>iestāžu individuālajām</w:t>
            </w:r>
            <w:r w:rsidR="00961996" w:rsidRPr="009418C7">
              <w:rPr>
                <w:rFonts w:ascii="Times New Roman" w:eastAsia="Times New Roman" w:hAnsi="Times New Roman" w:cs="Times New Roman"/>
                <w:sz w:val="24"/>
                <w:szCs w:val="24"/>
                <w:lang w:eastAsia="lv-LV"/>
              </w:rPr>
              <w:t xml:space="preserve"> vajadzībām</w:t>
            </w:r>
            <w:r w:rsidR="00130064" w:rsidRPr="009418C7">
              <w:rPr>
                <w:rFonts w:ascii="Times New Roman" w:eastAsia="Times New Roman" w:hAnsi="Times New Roman" w:cs="Times New Roman"/>
                <w:sz w:val="24"/>
                <w:szCs w:val="24"/>
                <w:lang w:eastAsia="lv-LV"/>
              </w:rPr>
              <w:t xml:space="preserve"> </w:t>
            </w:r>
            <w:r w:rsidR="00CB4F4E" w:rsidRPr="009418C7">
              <w:rPr>
                <w:rFonts w:ascii="Times New Roman" w:eastAsia="Times New Roman" w:hAnsi="Times New Roman" w:cs="Times New Roman"/>
                <w:sz w:val="24"/>
                <w:szCs w:val="24"/>
                <w:lang w:eastAsia="lv-LV"/>
              </w:rPr>
              <w:t>pielāgotu skatu.</w:t>
            </w:r>
          </w:p>
        </w:tc>
      </w:tr>
      <w:tr w:rsidR="00EB38B3" w:rsidRPr="009418C7" w14:paraId="0E63872C" w14:textId="77777777" w:rsidTr="5F5DA617">
        <w:tc>
          <w:tcPr>
            <w:tcW w:w="4675" w:type="dxa"/>
          </w:tcPr>
          <w:p w14:paraId="0117FF8F" w14:textId="0BBA5DB2" w:rsidR="00EB38B3" w:rsidRPr="009418C7" w:rsidRDefault="00EB38B3" w:rsidP="00FF583E">
            <w:pPr>
              <w:pStyle w:val="ListParagraph"/>
              <w:numPr>
                <w:ilvl w:val="0"/>
                <w:numId w:val="5"/>
              </w:numPr>
              <w:suppressAutoHyphens w:val="0"/>
              <w:ind w:left="457" w:hanging="425"/>
              <w:jc w:val="both"/>
              <w:textAlignment w:val="baseline"/>
              <w:rPr>
                <w:lang w:eastAsia="lv-LV"/>
              </w:rPr>
            </w:pPr>
            <w:r w:rsidRPr="009418C7">
              <w:rPr>
                <w:lang w:eastAsia="lv-LV"/>
              </w:rPr>
              <w:t xml:space="preserve">Par 2.5.punktu - </w:t>
            </w:r>
            <w:proofErr w:type="spellStart"/>
            <w:r w:rsidRPr="009418C7">
              <w:rPr>
                <w:lang w:eastAsia="lv-LV"/>
              </w:rPr>
              <w:t>Datu</w:t>
            </w:r>
            <w:proofErr w:type="spellEnd"/>
            <w:r w:rsidRPr="009418C7">
              <w:rPr>
                <w:lang w:eastAsia="lv-LV"/>
              </w:rPr>
              <w:t xml:space="preserve"> </w:t>
            </w:r>
            <w:proofErr w:type="spellStart"/>
            <w:r w:rsidRPr="009418C7">
              <w:rPr>
                <w:lang w:eastAsia="lv-LV"/>
              </w:rPr>
              <w:t>lauki</w:t>
            </w:r>
            <w:proofErr w:type="spellEnd"/>
          </w:p>
          <w:p w14:paraId="3E360A5A" w14:textId="7D215AEB" w:rsidR="00EB38B3" w:rsidRPr="009418C7" w:rsidRDefault="00EB38B3" w:rsidP="009418C7">
            <w:pPr>
              <w:pStyle w:val="ListParagraph"/>
              <w:suppressAutoHyphens w:val="0"/>
              <w:ind w:left="426"/>
              <w:jc w:val="both"/>
              <w:textAlignment w:val="baseline"/>
              <w:rPr>
                <w:lang w:val="lv-LV" w:eastAsia="lv-LV"/>
              </w:rPr>
            </w:pPr>
            <w:r w:rsidRPr="009418C7">
              <w:rPr>
                <w:lang w:val="lv-LV" w:eastAsia="lv-LV"/>
              </w:rPr>
              <w:t>Lūgums precizēt ar piemēru, kas tiek saprasts ar terminu - "Sistēmā jāvar definēt nosacījumi". Lūdzam sniegt vismaz vienu piemēru šādam konfigurācijas ierakstam.</w:t>
            </w:r>
          </w:p>
        </w:tc>
        <w:tc>
          <w:tcPr>
            <w:tcW w:w="4675" w:type="dxa"/>
          </w:tcPr>
          <w:p w14:paraId="242E01AE" w14:textId="3E88E254" w:rsidR="00EB38B3" w:rsidRPr="009418C7" w:rsidRDefault="00EB38B3" w:rsidP="009418C7">
            <w:pPr>
              <w:suppressAutoHyphens w:val="0"/>
              <w:jc w:val="both"/>
              <w:textAlignment w:val="baseline"/>
              <w:rPr>
                <w:rFonts w:ascii="Times New Roman" w:eastAsia="Times New Roman" w:hAnsi="Times New Roman" w:cs="Times New Roman"/>
                <w:sz w:val="24"/>
                <w:szCs w:val="24"/>
                <w:lang w:eastAsia="lv-LV"/>
              </w:rPr>
            </w:pPr>
          </w:p>
          <w:p w14:paraId="3A37EBF2" w14:textId="0C16C934" w:rsidR="00EB38B3" w:rsidRPr="009418C7" w:rsidRDefault="00D01DE0"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J</w:t>
            </w:r>
            <w:r w:rsidR="56F04ED8" w:rsidRPr="009418C7">
              <w:rPr>
                <w:rFonts w:ascii="Times New Roman" w:eastAsia="Times New Roman" w:hAnsi="Times New Roman" w:cs="Times New Roman"/>
                <w:sz w:val="24"/>
                <w:szCs w:val="24"/>
                <w:lang w:eastAsia="lv-LV"/>
              </w:rPr>
              <w:t xml:space="preserve">āvar definēt, </w:t>
            </w:r>
            <w:r w:rsidR="2A6AFAB0" w:rsidRPr="009418C7">
              <w:rPr>
                <w:rFonts w:ascii="Times New Roman" w:eastAsia="Times New Roman" w:hAnsi="Times New Roman" w:cs="Times New Roman"/>
                <w:sz w:val="24"/>
                <w:szCs w:val="24"/>
                <w:lang w:eastAsia="lv-LV"/>
              </w:rPr>
              <w:t xml:space="preserve"> vai</w:t>
            </w:r>
            <w:r w:rsidR="56F04ED8" w:rsidRPr="009418C7">
              <w:rPr>
                <w:rFonts w:ascii="Times New Roman" w:eastAsia="Times New Roman" w:hAnsi="Times New Roman" w:cs="Times New Roman"/>
                <w:sz w:val="24"/>
                <w:szCs w:val="24"/>
                <w:lang w:eastAsia="lv-LV"/>
              </w:rPr>
              <w:t xml:space="preserve"> pārbaude notiek, piemēram, pie aizpildes, pie saglabāšanas vai pie dokumenta statusa maiņas.</w:t>
            </w:r>
          </w:p>
        </w:tc>
      </w:tr>
      <w:tr w:rsidR="00053A53" w:rsidRPr="009418C7" w14:paraId="3A698F63" w14:textId="77777777" w:rsidTr="5F5DA617">
        <w:tc>
          <w:tcPr>
            <w:tcW w:w="4675" w:type="dxa"/>
          </w:tcPr>
          <w:p w14:paraId="6667A8C3" w14:textId="6954126B" w:rsidR="00053A53" w:rsidRPr="009418C7" w:rsidRDefault="00053A53" w:rsidP="00FF583E">
            <w:pPr>
              <w:pStyle w:val="ListParagraph"/>
              <w:numPr>
                <w:ilvl w:val="0"/>
                <w:numId w:val="5"/>
              </w:numPr>
              <w:suppressAutoHyphens w:val="0"/>
              <w:ind w:left="457" w:hanging="425"/>
              <w:jc w:val="both"/>
              <w:textAlignment w:val="baseline"/>
              <w:rPr>
                <w:lang w:eastAsia="lv-LV"/>
              </w:rPr>
            </w:pPr>
            <w:r w:rsidRPr="009418C7">
              <w:rPr>
                <w:lang w:eastAsia="lv-LV"/>
              </w:rPr>
              <w:t xml:space="preserve">Par 2.7.punktu - </w:t>
            </w:r>
            <w:proofErr w:type="spellStart"/>
            <w:r w:rsidRPr="009418C7">
              <w:rPr>
                <w:lang w:eastAsia="lv-LV"/>
              </w:rPr>
              <w:t>Lietotāju</w:t>
            </w:r>
            <w:proofErr w:type="spellEnd"/>
            <w:r w:rsidRPr="009418C7">
              <w:rPr>
                <w:lang w:eastAsia="lv-LV"/>
              </w:rPr>
              <w:t xml:space="preserve"> </w:t>
            </w:r>
            <w:proofErr w:type="spellStart"/>
            <w:r w:rsidRPr="009418C7">
              <w:rPr>
                <w:lang w:eastAsia="lv-LV"/>
              </w:rPr>
              <w:t>autentifikācija</w:t>
            </w:r>
            <w:proofErr w:type="spellEnd"/>
            <w:r w:rsidRPr="009418C7">
              <w:rPr>
                <w:lang w:eastAsia="lv-LV"/>
              </w:rPr>
              <w:t xml:space="preserve"> un </w:t>
            </w:r>
            <w:proofErr w:type="spellStart"/>
            <w:r w:rsidRPr="009418C7">
              <w:rPr>
                <w:lang w:eastAsia="lv-LV"/>
              </w:rPr>
              <w:t>autorizācija</w:t>
            </w:r>
            <w:proofErr w:type="spellEnd"/>
          </w:p>
          <w:p w14:paraId="42295F9D" w14:textId="3C1DFD13" w:rsidR="00053A53" w:rsidRPr="009418C7" w:rsidRDefault="00053A53" w:rsidP="009418C7">
            <w:pPr>
              <w:suppressAutoHyphens w:val="0"/>
              <w:ind w:left="425"/>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Lūgums sniegt vairāk informāciju par VK koplietošanas lietotāju autentifikācijas un autorizācijas sistēmu. Piemēram, kāda tehnoloģija tiek izmantota? Kādi ir galvenie autentifikācijas un autorizācijas procesa soļi?</w:t>
            </w:r>
          </w:p>
        </w:tc>
        <w:tc>
          <w:tcPr>
            <w:tcW w:w="4675" w:type="dxa"/>
          </w:tcPr>
          <w:p w14:paraId="72D10930" w14:textId="080D4D40" w:rsidR="00053A53" w:rsidRPr="009418C7" w:rsidRDefault="00315192"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Autentifikācija:</w:t>
            </w:r>
          </w:p>
          <w:p w14:paraId="194CAB62" w14:textId="2E72E022" w:rsidR="00053A53" w:rsidRPr="009418C7" w:rsidRDefault="001476FF"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1.variants. </w:t>
            </w:r>
            <w:r w:rsidR="4C9DFEC4" w:rsidRPr="009418C7">
              <w:rPr>
                <w:rFonts w:ascii="Times New Roman" w:eastAsia="Times New Roman" w:hAnsi="Times New Roman" w:cs="Times New Roman"/>
                <w:sz w:val="24"/>
                <w:szCs w:val="24"/>
                <w:lang w:eastAsia="lv-LV"/>
              </w:rPr>
              <w:t xml:space="preserve">HTTP pieprasījuma </w:t>
            </w:r>
            <w:proofErr w:type="spellStart"/>
            <w:r w:rsidR="4C9DFEC4" w:rsidRPr="009418C7">
              <w:rPr>
                <w:rFonts w:ascii="Times New Roman" w:eastAsia="Times New Roman" w:hAnsi="Times New Roman" w:cs="Times New Roman"/>
                <w:sz w:val="24"/>
                <w:szCs w:val="24"/>
                <w:lang w:eastAsia="lv-LV"/>
              </w:rPr>
              <w:t>header</w:t>
            </w:r>
            <w:proofErr w:type="spellEnd"/>
            <w:r w:rsidR="53049528" w:rsidRPr="009418C7">
              <w:rPr>
                <w:rFonts w:ascii="Times New Roman" w:eastAsia="Times New Roman" w:hAnsi="Times New Roman" w:cs="Times New Roman"/>
                <w:sz w:val="24"/>
                <w:szCs w:val="24"/>
                <w:lang w:eastAsia="lv-LV"/>
              </w:rPr>
              <w:t xml:space="preserve"> ir lietotāja identifikators.</w:t>
            </w:r>
          </w:p>
          <w:p w14:paraId="5EDAAF9B" w14:textId="5618FA0B" w:rsidR="00766BFA" w:rsidRPr="009418C7" w:rsidRDefault="00D043ED"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2.variants. Sistēmai ir iespēja pielāgot deleģētai autentifikācijai, izmantojot </w:t>
            </w:r>
            <w:proofErr w:type="spellStart"/>
            <w:r w:rsidRPr="009418C7">
              <w:rPr>
                <w:rFonts w:ascii="Times New Roman" w:eastAsia="Times New Roman" w:hAnsi="Times New Roman" w:cs="Times New Roman"/>
                <w:sz w:val="24"/>
                <w:szCs w:val="24"/>
                <w:lang w:eastAsia="lv-LV"/>
              </w:rPr>
              <w:t>Open</w:t>
            </w:r>
            <w:proofErr w:type="spellEnd"/>
            <w:r w:rsidRPr="009418C7">
              <w:rPr>
                <w:rFonts w:ascii="Times New Roman" w:eastAsia="Times New Roman" w:hAnsi="Times New Roman" w:cs="Times New Roman"/>
                <w:sz w:val="24"/>
                <w:szCs w:val="24"/>
                <w:lang w:eastAsia="lv-LV"/>
              </w:rPr>
              <w:t xml:space="preserve"> ID </w:t>
            </w:r>
            <w:proofErr w:type="spellStart"/>
            <w:r w:rsidRPr="009418C7">
              <w:rPr>
                <w:rFonts w:ascii="Times New Roman" w:eastAsia="Times New Roman" w:hAnsi="Times New Roman" w:cs="Times New Roman"/>
                <w:sz w:val="24"/>
                <w:szCs w:val="24"/>
                <w:lang w:eastAsia="lv-LV"/>
              </w:rPr>
              <w:t>Connect</w:t>
            </w:r>
            <w:proofErr w:type="spellEnd"/>
            <w:r w:rsidRPr="009418C7">
              <w:rPr>
                <w:rFonts w:ascii="Times New Roman" w:eastAsia="Times New Roman" w:hAnsi="Times New Roman" w:cs="Times New Roman"/>
                <w:sz w:val="24"/>
                <w:szCs w:val="24"/>
                <w:lang w:eastAsia="lv-LV"/>
              </w:rPr>
              <w:t xml:space="preserve"> protokolu.</w:t>
            </w:r>
          </w:p>
          <w:p w14:paraId="21CD1E68" w14:textId="2C3C5113" w:rsidR="00053A53" w:rsidRPr="009418C7" w:rsidRDefault="67F0EBF6" w:rsidP="009418C7">
            <w:pPr>
              <w:suppressAutoHyphens w:val="0"/>
              <w:jc w:val="both"/>
              <w:textAlignment w:val="baseline"/>
              <w:rPr>
                <w:rFonts w:ascii="Times New Roman" w:eastAsia="Times New Roman" w:hAnsi="Times New Roman" w:cs="Times New Roman"/>
                <w:sz w:val="24"/>
                <w:szCs w:val="24"/>
                <w:highlight w:val="yellow"/>
                <w:lang w:eastAsia="lv-LV"/>
              </w:rPr>
            </w:pPr>
            <w:r w:rsidRPr="009418C7">
              <w:rPr>
                <w:rFonts w:ascii="Times New Roman" w:eastAsia="Times New Roman" w:hAnsi="Times New Roman" w:cs="Times New Roman"/>
                <w:sz w:val="24"/>
                <w:szCs w:val="24"/>
                <w:lang w:eastAsia="lv-LV"/>
              </w:rPr>
              <w:t>Au</w:t>
            </w:r>
            <w:r w:rsidR="7F45E3AF" w:rsidRPr="009418C7">
              <w:rPr>
                <w:rFonts w:ascii="Times New Roman" w:eastAsia="Times New Roman" w:hAnsi="Times New Roman" w:cs="Times New Roman"/>
                <w:sz w:val="24"/>
                <w:szCs w:val="24"/>
                <w:lang w:eastAsia="lv-LV"/>
              </w:rPr>
              <w:t>torizācija</w:t>
            </w:r>
            <w:r w:rsidRPr="009418C7">
              <w:rPr>
                <w:rFonts w:ascii="Times New Roman" w:eastAsia="Times New Roman" w:hAnsi="Times New Roman" w:cs="Times New Roman"/>
                <w:sz w:val="24"/>
                <w:szCs w:val="24"/>
                <w:lang w:eastAsia="lv-LV"/>
              </w:rPr>
              <w:t xml:space="preserve">: </w:t>
            </w:r>
            <w:r w:rsidR="63029D00" w:rsidRPr="009418C7">
              <w:rPr>
                <w:rFonts w:ascii="Times New Roman" w:eastAsia="Times New Roman" w:hAnsi="Times New Roman" w:cs="Times New Roman"/>
                <w:sz w:val="24"/>
                <w:szCs w:val="24"/>
                <w:lang w:eastAsia="lv-LV"/>
              </w:rPr>
              <w:t>nodrošina sistēma, bet nākotnē plānots iegūt tiesību datus no citas sistēmas izmantojot REST API</w:t>
            </w:r>
            <w:r w:rsidR="253368A0" w:rsidRPr="009418C7">
              <w:rPr>
                <w:rFonts w:ascii="Times New Roman" w:eastAsia="Times New Roman" w:hAnsi="Times New Roman" w:cs="Times New Roman"/>
                <w:sz w:val="24"/>
                <w:szCs w:val="24"/>
                <w:lang w:eastAsia="lv-LV"/>
              </w:rPr>
              <w:t>.</w:t>
            </w:r>
          </w:p>
          <w:p w14:paraId="4845D783" w14:textId="25EDA3BF" w:rsidR="006B59D8" w:rsidRPr="009418C7" w:rsidRDefault="006B59D8" w:rsidP="009418C7">
            <w:pPr>
              <w:suppressAutoHyphens w:val="0"/>
              <w:jc w:val="both"/>
              <w:textAlignment w:val="baseline"/>
              <w:rPr>
                <w:rFonts w:ascii="Times New Roman" w:eastAsia="Times New Roman" w:hAnsi="Times New Roman" w:cs="Times New Roman"/>
                <w:sz w:val="24"/>
                <w:szCs w:val="24"/>
                <w:highlight w:val="yellow"/>
                <w:lang w:eastAsia="lv-LV"/>
              </w:rPr>
            </w:pPr>
          </w:p>
        </w:tc>
      </w:tr>
      <w:tr w:rsidR="00053A53" w:rsidRPr="009418C7" w14:paraId="5913EF0A" w14:textId="77777777" w:rsidTr="5F5DA617">
        <w:tc>
          <w:tcPr>
            <w:tcW w:w="4675" w:type="dxa"/>
          </w:tcPr>
          <w:p w14:paraId="1D3E7939" w14:textId="77777777" w:rsidR="00053A53" w:rsidRPr="009418C7" w:rsidRDefault="00053A53" w:rsidP="009418C7">
            <w:pPr>
              <w:pStyle w:val="ListParagraph"/>
              <w:numPr>
                <w:ilvl w:val="0"/>
                <w:numId w:val="5"/>
              </w:numPr>
              <w:suppressAutoHyphens w:val="0"/>
              <w:ind w:left="425"/>
              <w:jc w:val="both"/>
              <w:textAlignment w:val="baseline"/>
              <w:rPr>
                <w:lang w:val="lv-LV" w:eastAsia="lv-LV"/>
              </w:rPr>
            </w:pPr>
            <w:r w:rsidRPr="009418C7">
              <w:rPr>
                <w:lang w:val="lv-LV" w:eastAsia="lv-LV"/>
              </w:rPr>
              <w:t>Par 2.8.punktu - Darbību audits</w:t>
            </w:r>
          </w:p>
          <w:p w14:paraId="23FE7252" w14:textId="00BD379C" w:rsidR="00053A53" w:rsidRPr="009418C7" w:rsidRDefault="00053A53" w:rsidP="00FF583E">
            <w:pPr>
              <w:pStyle w:val="ListParagraph"/>
              <w:suppressAutoHyphens w:val="0"/>
              <w:ind w:left="457"/>
              <w:jc w:val="both"/>
              <w:textAlignment w:val="baseline"/>
              <w:rPr>
                <w:lang w:val="lv-LV" w:eastAsia="lv-LV"/>
              </w:rPr>
            </w:pPr>
            <w:r w:rsidRPr="009418C7">
              <w:rPr>
                <w:lang w:val="lv-LV" w:eastAsia="lv-LV"/>
              </w:rPr>
              <w:t>Lūgums precizēt prasību - "Sistēmas komponenšu līmenī jāsaglabā audita pieraksti", sniedzot auditācijas ierakstu piemērus</w:t>
            </w:r>
          </w:p>
        </w:tc>
        <w:tc>
          <w:tcPr>
            <w:tcW w:w="4675" w:type="dxa"/>
          </w:tcPr>
          <w:p w14:paraId="73748B61" w14:textId="5376C7A0" w:rsidR="00053A53" w:rsidRPr="009418C7" w:rsidRDefault="6CA4FB6F"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Jānodrošina, lai auditācijas pierakstos kā minimums tiek iekļauts prasībā norādītā informācija</w:t>
            </w:r>
          </w:p>
        </w:tc>
      </w:tr>
      <w:tr w:rsidR="00053A53" w:rsidRPr="009418C7" w14:paraId="58C1B7CA" w14:textId="77777777" w:rsidTr="5F5DA617">
        <w:tc>
          <w:tcPr>
            <w:tcW w:w="4675" w:type="dxa"/>
          </w:tcPr>
          <w:p w14:paraId="14CC93B6" w14:textId="10495D0C" w:rsidR="00053A53" w:rsidRPr="009418C7" w:rsidRDefault="00053A53" w:rsidP="00FF583E">
            <w:pPr>
              <w:pStyle w:val="ListParagraph"/>
              <w:numPr>
                <w:ilvl w:val="0"/>
                <w:numId w:val="5"/>
              </w:numPr>
              <w:suppressAutoHyphens w:val="0"/>
              <w:ind w:left="457" w:hanging="425"/>
              <w:jc w:val="both"/>
              <w:textAlignment w:val="baseline"/>
              <w:rPr>
                <w:lang w:eastAsia="lv-LV"/>
              </w:rPr>
            </w:pPr>
            <w:r w:rsidRPr="009418C7">
              <w:rPr>
                <w:lang w:eastAsia="lv-LV"/>
              </w:rPr>
              <w:t xml:space="preserve">Par 2.8.punktu - </w:t>
            </w:r>
            <w:proofErr w:type="spellStart"/>
            <w:r w:rsidRPr="009418C7">
              <w:rPr>
                <w:lang w:eastAsia="lv-LV"/>
              </w:rPr>
              <w:t>Darbību</w:t>
            </w:r>
            <w:proofErr w:type="spellEnd"/>
            <w:r w:rsidRPr="009418C7">
              <w:rPr>
                <w:lang w:eastAsia="lv-LV"/>
              </w:rPr>
              <w:t xml:space="preserve"> audits</w:t>
            </w:r>
          </w:p>
          <w:p w14:paraId="227EC87E" w14:textId="1A137989" w:rsidR="00053A53" w:rsidRPr="009418C7" w:rsidRDefault="00053A53" w:rsidP="009418C7">
            <w:pPr>
              <w:pStyle w:val="ListParagraph"/>
              <w:suppressAutoHyphens w:val="0"/>
              <w:ind w:left="426"/>
              <w:jc w:val="both"/>
              <w:textAlignment w:val="baseline"/>
              <w:rPr>
                <w:lang w:val="lv-LV" w:eastAsia="lv-LV"/>
              </w:rPr>
            </w:pPr>
            <w:r w:rsidRPr="009418C7">
              <w:rPr>
                <w:lang w:val="lv-LV" w:eastAsia="lv-LV"/>
              </w:rPr>
              <w:t>Kādā veidā tiks nodrošināta šifrēšanas atslēgu izsniegšana un pārvaldība? Vai sistēmā ir jāparedz un jāizstrādā kontrole, kas verificēs vai nav veikta auditācijas ierakstu modificēšana? Vai pareizi saprotam, ka kriptogrāfiska kontrole tiek prasīta tikai sistēmas kļūdu paziņojumiem (</w:t>
            </w:r>
            <w:proofErr w:type="spellStart"/>
            <w:r w:rsidRPr="009418C7">
              <w:rPr>
                <w:lang w:val="lv-LV" w:eastAsia="lv-LV"/>
              </w:rPr>
              <w:t>exceptions</w:t>
            </w:r>
            <w:proofErr w:type="spellEnd"/>
            <w:r w:rsidRPr="009418C7">
              <w:rPr>
                <w:lang w:val="lv-LV" w:eastAsia="lv-LV"/>
              </w:rPr>
              <w:t>)? Kāds tam ir pamatojums? Ja mērķis ir drošības incidentu izmeklēšanu tad uzskatām, ka kriptogrāfiskas kontroles jēga būtu lietotāju darbību auditam. Vai ir jāparedz auditācijas ieraksti arī lietotāja darbību fiksēšanai, nevis tikai datu lauku labošanas notikumiem ?</w:t>
            </w:r>
          </w:p>
          <w:p w14:paraId="2B4FAC3D" w14:textId="7C59C851" w:rsidR="00053A53" w:rsidRPr="009418C7" w:rsidRDefault="00053A53" w:rsidP="009418C7">
            <w:pPr>
              <w:pStyle w:val="ListParagraph"/>
              <w:suppressAutoHyphens w:val="0"/>
              <w:ind w:left="426"/>
              <w:jc w:val="both"/>
              <w:textAlignment w:val="baseline"/>
              <w:rPr>
                <w:lang w:val="lv-LV" w:eastAsia="lv-LV"/>
              </w:rPr>
            </w:pPr>
          </w:p>
        </w:tc>
        <w:tc>
          <w:tcPr>
            <w:tcW w:w="4675" w:type="dxa"/>
          </w:tcPr>
          <w:p w14:paraId="2A8F5BCE" w14:textId="176FD0A4" w:rsidR="00053A53" w:rsidRPr="009418C7" w:rsidRDefault="15BA5BC8" w:rsidP="009418C7">
            <w:pPr>
              <w:suppressAutoHyphens w:val="0"/>
              <w:jc w:val="both"/>
              <w:textAlignment w:val="baseline"/>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Pie katra audita ieraksta ir iepriekšējā audita ieraksta </w:t>
            </w:r>
            <w:proofErr w:type="spellStart"/>
            <w:r w:rsidRPr="009418C7">
              <w:rPr>
                <w:rFonts w:ascii="Times New Roman" w:eastAsia="Times New Roman" w:hAnsi="Times New Roman" w:cs="Times New Roman"/>
                <w:sz w:val="24"/>
                <w:szCs w:val="24"/>
                <w:lang w:eastAsia="lv-LV"/>
              </w:rPr>
              <w:t>hash</w:t>
            </w:r>
            <w:proofErr w:type="spellEnd"/>
            <w:r w:rsidRPr="009418C7">
              <w:rPr>
                <w:rFonts w:ascii="Times New Roman" w:eastAsia="Times New Roman" w:hAnsi="Times New Roman" w:cs="Times New Roman"/>
                <w:sz w:val="24"/>
                <w:szCs w:val="24"/>
                <w:lang w:eastAsia="lv-LV"/>
              </w:rPr>
              <w:t xml:space="preserve"> kopā ar šo ieraksta </w:t>
            </w:r>
            <w:proofErr w:type="spellStart"/>
            <w:r w:rsidRPr="009418C7">
              <w:rPr>
                <w:rFonts w:ascii="Times New Roman" w:eastAsia="Times New Roman" w:hAnsi="Times New Roman" w:cs="Times New Roman"/>
                <w:sz w:val="24"/>
                <w:szCs w:val="24"/>
                <w:lang w:eastAsia="lv-LV"/>
              </w:rPr>
              <w:t>hash</w:t>
            </w:r>
            <w:proofErr w:type="spellEnd"/>
            <w:r w:rsidRPr="009418C7">
              <w:rPr>
                <w:rFonts w:ascii="Times New Roman" w:eastAsia="Times New Roman" w:hAnsi="Times New Roman" w:cs="Times New Roman"/>
                <w:sz w:val="24"/>
                <w:szCs w:val="24"/>
                <w:lang w:eastAsia="lv-LV"/>
              </w:rPr>
              <w:t xml:space="preserve"> vērtību</w:t>
            </w:r>
          </w:p>
        </w:tc>
      </w:tr>
      <w:tr w:rsidR="36FB7447" w:rsidRPr="009418C7" w14:paraId="342A9820" w14:textId="77777777" w:rsidTr="5F5DA617">
        <w:trPr>
          <w:trHeight w:val="300"/>
        </w:trPr>
        <w:tc>
          <w:tcPr>
            <w:tcW w:w="4675" w:type="dxa"/>
          </w:tcPr>
          <w:p w14:paraId="4ED7059D" w14:textId="34B132C0" w:rsidR="1AFA9688" w:rsidRPr="009418C7" w:rsidRDefault="1AFA9688" w:rsidP="00FF583E">
            <w:pPr>
              <w:pStyle w:val="ListParagraph"/>
              <w:numPr>
                <w:ilvl w:val="0"/>
                <w:numId w:val="5"/>
              </w:numPr>
              <w:ind w:left="457" w:hanging="425"/>
              <w:jc w:val="both"/>
              <w:rPr>
                <w:lang w:val="lv-LV" w:eastAsia="lv-LV"/>
              </w:rPr>
            </w:pPr>
            <w:r w:rsidRPr="009418C7">
              <w:rPr>
                <w:lang w:val="lv-LV" w:eastAsia="lv-LV"/>
              </w:rPr>
              <w:t>Par 3.8.punktu - Atskaišu vajadzības</w:t>
            </w:r>
          </w:p>
          <w:p w14:paraId="169BBCC6" w14:textId="43A16404" w:rsidR="1AFA9688" w:rsidRPr="009418C7" w:rsidRDefault="1AFA9688" w:rsidP="00FF583E">
            <w:pPr>
              <w:ind w:left="457"/>
              <w:jc w:val="both"/>
              <w:rPr>
                <w:rFonts w:ascii="Times New Roman" w:hAnsi="Times New Roman" w:cs="Times New Roman"/>
                <w:sz w:val="24"/>
                <w:szCs w:val="24"/>
                <w:lang w:eastAsia="lv-LV"/>
              </w:rPr>
            </w:pPr>
            <w:r w:rsidRPr="009418C7">
              <w:rPr>
                <w:rFonts w:ascii="Times New Roman" w:hAnsi="Times New Roman" w:cs="Times New Roman"/>
                <w:sz w:val="24"/>
                <w:szCs w:val="24"/>
                <w:lang w:eastAsia="lv-LV"/>
              </w:rPr>
              <w:t xml:space="preserve">Lūgums precizēt no kādām citām sistēmām ir jāiegūst atskaišu dati. Kāds ir paredzamais tehniskais process šo datu iegūšanai, piemēram, vai šīs citas sistēmas nodrošina API ? Vai dati ir </w:t>
            </w:r>
            <w:r w:rsidRPr="009418C7">
              <w:rPr>
                <w:rFonts w:ascii="Times New Roman" w:hAnsi="Times New Roman" w:cs="Times New Roman"/>
                <w:sz w:val="24"/>
                <w:szCs w:val="24"/>
                <w:lang w:eastAsia="lv-LV"/>
              </w:rPr>
              <w:lastRenderedPageBreak/>
              <w:t>jāiegūst tiešsaistes režīmā vai arī ir nepieciešams nodrošināt lokālu atskaišu datu uzkrāšanu. Kāds ir sagaidāmais atskaišu sagatavošanas formāts (PDF, CSV, utt.)?</w:t>
            </w:r>
          </w:p>
        </w:tc>
        <w:tc>
          <w:tcPr>
            <w:tcW w:w="4675" w:type="dxa"/>
          </w:tcPr>
          <w:p w14:paraId="1D679BE9" w14:textId="724DF57D" w:rsidR="4EE3EB49" w:rsidRPr="009418C7" w:rsidRDefault="715BA578"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lastRenderedPageBreak/>
              <w:t>Prasība tiks detalizēta sprinta laikā.</w:t>
            </w:r>
          </w:p>
          <w:p w14:paraId="0C27C986" w14:textId="141DB1CB" w:rsidR="4EE3EB49" w:rsidRPr="009418C7" w:rsidRDefault="715BA578"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Datu iegūšanai tiks izmantoti </w:t>
            </w:r>
            <w:r w:rsidR="1ED65FA8" w:rsidRPr="009418C7">
              <w:rPr>
                <w:rFonts w:ascii="Times New Roman" w:eastAsia="Times New Roman" w:hAnsi="Times New Roman" w:cs="Times New Roman"/>
                <w:sz w:val="24"/>
                <w:szCs w:val="24"/>
                <w:lang w:eastAsia="lv-LV"/>
              </w:rPr>
              <w:t>REST API</w:t>
            </w:r>
            <w:r w:rsidR="2377F278" w:rsidRPr="009418C7">
              <w:rPr>
                <w:rFonts w:ascii="Times New Roman" w:eastAsia="Times New Roman" w:hAnsi="Times New Roman" w:cs="Times New Roman"/>
                <w:sz w:val="24"/>
                <w:szCs w:val="24"/>
                <w:lang w:eastAsia="lv-LV"/>
              </w:rPr>
              <w:t>.</w:t>
            </w:r>
          </w:p>
          <w:p w14:paraId="127E3C91" w14:textId="702F7525" w:rsidR="4EE3EB49" w:rsidRPr="009418C7" w:rsidRDefault="2377F278"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Atskaišu formāts (PDF, </w:t>
            </w:r>
            <w:r w:rsidR="114C9390" w:rsidRPr="009418C7">
              <w:rPr>
                <w:rFonts w:ascii="Times New Roman" w:eastAsia="Times New Roman" w:hAnsi="Times New Roman" w:cs="Times New Roman"/>
                <w:sz w:val="24"/>
                <w:szCs w:val="24"/>
                <w:lang w:eastAsia="lv-LV"/>
              </w:rPr>
              <w:t>EXCEL, WORD)</w:t>
            </w:r>
          </w:p>
        </w:tc>
      </w:tr>
      <w:tr w:rsidR="36FB7447" w:rsidRPr="009418C7" w14:paraId="7F011696" w14:textId="77777777" w:rsidTr="5F5DA617">
        <w:trPr>
          <w:trHeight w:val="300"/>
        </w:trPr>
        <w:tc>
          <w:tcPr>
            <w:tcW w:w="4675" w:type="dxa"/>
          </w:tcPr>
          <w:p w14:paraId="6A0E4ED4"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3.8.punktu - Atskaišu vajadzības</w:t>
            </w:r>
          </w:p>
          <w:p w14:paraId="38CF4B80" w14:textId="3342F868" w:rsidR="1AFA9688" w:rsidRPr="009418C7" w:rsidRDefault="1AFA9688" w:rsidP="009418C7">
            <w:pPr>
              <w:pStyle w:val="ListParagraph"/>
              <w:ind w:left="426"/>
              <w:jc w:val="both"/>
              <w:rPr>
                <w:lang w:val="lv-LV" w:eastAsia="lv-LV"/>
              </w:rPr>
            </w:pPr>
            <w:r w:rsidRPr="009418C7">
              <w:rPr>
                <w:lang w:val="lv-LV" w:eastAsia="lv-LV"/>
              </w:rPr>
              <w:t xml:space="preserve">Lūgums precizēt, kas tiek saprasts ar terminu - "Interaktīvas atskaites ", kāda veida </w:t>
            </w:r>
            <w:proofErr w:type="spellStart"/>
            <w:r w:rsidRPr="009418C7">
              <w:rPr>
                <w:lang w:val="lv-LV" w:eastAsia="lv-LV"/>
              </w:rPr>
              <w:t>interaktivitāte</w:t>
            </w:r>
            <w:proofErr w:type="spellEnd"/>
            <w:r w:rsidRPr="009418C7">
              <w:rPr>
                <w:lang w:val="lv-LV" w:eastAsia="lv-LV"/>
              </w:rPr>
              <w:t xml:space="preserve"> ir jānodrošina?</w:t>
            </w:r>
          </w:p>
        </w:tc>
        <w:tc>
          <w:tcPr>
            <w:tcW w:w="4675" w:type="dxa"/>
          </w:tcPr>
          <w:p w14:paraId="52C70B4B" w14:textId="65CA523A" w:rsidR="6ABF9722" w:rsidRPr="009418C7" w:rsidRDefault="4AC07A87"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Minimālās prasības pret interaktīvu atskaiti būtu da</w:t>
            </w:r>
            <w:r w:rsidR="5AA629E5" w:rsidRPr="009418C7">
              <w:rPr>
                <w:rFonts w:ascii="Times New Roman" w:eastAsia="Times New Roman" w:hAnsi="Times New Roman" w:cs="Times New Roman"/>
                <w:sz w:val="24"/>
                <w:szCs w:val="24"/>
                <w:lang w:eastAsia="lv-LV"/>
              </w:rPr>
              <w:t>tu apgabalu</w:t>
            </w:r>
            <w:r w:rsidR="19B71E17" w:rsidRPr="009418C7">
              <w:rPr>
                <w:rFonts w:ascii="Times New Roman" w:eastAsia="Times New Roman" w:hAnsi="Times New Roman" w:cs="Times New Roman"/>
                <w:sz w:val="24"/>
                <w:szCs w:val="24"/>
                <w:lang w:eastAsia="lv-LV"/>
              </w:rPr>
              <w:t>/rindu</w:t>
            </w:r>
            <w:r w:rsidR="5AA629E5" w:rsidRPr="009418C7">
              <w:rPr>
                <w:rFonts w:ascii="Times New Roman" w:eastAsia="Times New Roman" w:hAnsi="Times New Roman" w:cs="Times New Roman"/>
                <w:sz w:val="24"/>
                <w:szCs w:val="24"/>
                <w:lang w:eastAsia="lv-LV"/>
              </w:rPr>
              <w:t xml:space="preserve"> atlase</w:t>
            </w:r>
            <w:r w:rsidR="55328E4D" w:rsidRPr="009418C7">
              <w:rPr>
                <w:rFonts w:ascii="Times New Roman" w:eastAsia="Times New Roman" w:hAnsi="Times New Roman" w:cs="Times New Roman"/>
                <w:sz w:val="24"/>
                <w:szCs w:val="24"/>
                <w:lang w:eastAsia="lv-LV"/>
              </w:rPr>
              <w:t>, informācijas kārtošana</w:t>
            </w:r>
            <w:r w:rsidR="112F76FC" w:rsidRPr="009418C7">
              <w:rPr>
                <w:rFonts w:ascii="Times New Roman" w:eastAsia="Times New Roman" w:hAnsi="Times New Roman" w:cs="Times New Roman"/>
                <w:sz w:val="24"/>
                <w:szCs w:val="24"/>
                <w:lang w:eastAsia="lv-LV"/>
              </w:rPr>
              <w:t>,</w:t>
            </w:r>
            <w:r w:rsidR="6CC09609" w:rsidRPr="009418C7">
              <w:rPr>
                <w:rFonts w:ascii="Times New Roman" w:eastAsia="Times New Roman" w:hAnsi="Times New Roman" w:cs="Times New Roman"/>
                <w:sz w:val="24"/>
                <w:szCs w:val="24"/>
                <w:lang w:eastAsia="lv-LV"/>
              </w:rPr>
              <w:t xml:space="preserve"> izvēršana/savēršana,</w:t>
            </w:r>
            <w:r w:rsidR="24E281EC" w:rsidRPr="009418C7">
              <w:rPr>
                <w:rFonts w:ascii="Times New Roman" w:eastAsia="Times New Roman" w:hAnsi="Times New Roman" w:cs="Times New Roman"/>
                <w:sz w:val="24"/>
                <w:szCs w:val="24"/>
                <w:lang w:eastAsia="lv-LV"/>
              </w:rPr>
              <w:t xml:space="preserve"> filtrēšana</w:t>
            </w:r>
            <w:r w:rsidR="5AA629E5" w:rsidRPr="009418C7">
              <w:rPr>
                <w:rFonts w:ascii="Times New Roman" w:eastAsia="Times New Roman" w:hAnsi="Times New Roman" w:cs="Times New Roman"/>
                <w:sz w:val="24"/>
                <w:szCs w:val="24"/>
                <w:lang w:eastAsia="lv-LV"/>
              </w:rPr>
              <w:t>.</w:t>
            </w:r>
          </w:p>
        </w:tc>
      </w:tr>
      <w:tr w:rsidR="36FB7447" w:rsidRPr="009418C7" w14:paraId="38556443" w14:textId="77777777" w:rsidTr="5F5DA617">
        <w:trPr>
          <w:trHeight w:val="300"/>
        </w:trPr>
        <w:tc>
          <w:tcPr>
            <w:tcW w:w="4675" w:type="dxa"/>
          </w:tcPr>
          <w:p w14:paraId="738A281D"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4.4.punktu - Statusu plūsmu koriģēšana</w:t>
            </w:r>
          </w:p>
          <w:p w14:paraId="0C267913" w14:textId="77777777" w:rsidR="1AFA9688" w:rsidRPr="009418C7" w:rsidRDefault="1AFA9688" w:rsidP="009418C7">
            <w:pPr>
              <w:pStyle w:val="ListParagraph"/>
              <w:ind w:left="426"/>
              <w:jc w:val="both"/>
              <w:rPr>
                <w:lang w:val="lv-LV" w:eastAsia="lv-LV"/>
              </w:rPr>
            </w:pPr>
            <w:r w:rsidRPr="009418C7">
              <w:rPr>
                <w:lang w:val="lv-LV" w:eastAsia="lv-LV"/>
              </w:rPr>
              <w:t>Kas tiek saprasts ar terminiem - "pasākumu virzības posms" un "līmenis"? Lūgums precizēt ar piemēriem.</w:t>
            </w:r>
          </w:p>
          <w:p w14:paraId="673A9110" w14:textId="7E385618" w:rsidR="36FB7447" w:rsidRPr="009418C7" w:rsidRDefault="36FB7447" w:rsidP="009418C7">
            <w:pPr>
              <w:jc w:val="both"/>
              <w:rPr>
                <w:rFonts w:ascii="Times New Roman" w:hAnsi="Times New Roman" w:cs="Times New Roman"/>
                <w:sz w:val="24"/>
                <w:szCs w:val="24"/>
                <w:lang w:eastAsia="lv-LV"/>
              </w:rPr>
            </w:pPr>
          </w:p>
        </w:tc>
        <w:tc>
          <w:tcPr>
            <w:tcW w:w="4675" w:type="dxa"/>
          </w:tcPr>
          <w:p w14:paraId="4A982FD0" w14:textId="679B7441" w:rsidR="431F22C5" w:rsidRPr="009418C7" w:rsidRDefault="085E3452" w:rsidP="009418C7">
            <w:pPr>
              <w:jc w:val="both"/>
              <w:rPr>
                <w:rFonts w:ascii="Times New Roman" w:eastAsia="Arial" w:hAnsi="Times New Roman" w:cs="Times New Roman"/>
                <w:color w:val="000000" w:themeColor="text1"/>
                <w:sz w:val="24"/>
                <w:szCs w:val="24"/>
              </w:rPr>
            </w:pPr>
            <w:r w:rsidRPr="009418C7">
              <w:rPr>
                <w:rFonts w:ascii="Times New Roman" w:eastAsia="Arial" w:hAnsi="Times New Roman" w:cs="Times New Roman"/>
                <w:sz w:val="24"/>
                <w:szCs w:val="24"/>
              </w:rPr>
              <w:t>Prioritāro pasākumu iesniegšanas process ir sadalīts divos posmos:</w:t>
            </w:r>
          </w:p>
          <w:p w14:paraId="4CA8E88A" w14:textId="29BD3C5D" w:rsidR="431F22C5" w:rsidRPr="009418C7" w:rsidRDefault="085E3452" w:rsidP="009418C7">
            <w:pPr>
              <w:pStyle w:val="ListParagraph"/>
              <w:keepNext/>
              <w:keepLines/>
              <w:numPr>
                <w:ilvl w:val="0"/>
                <w:numId w:val="3"/>
              </w:numPr>
              <w:rPr>
                <w:rFonts w:eastAsia="Arial"/>
                <w:color w:val="000000" w:themeColor="text1"/>
                <w:lang w:val="lv-LV"/>
              </w:rPr>
            </w:pPr>
            <w:r w:rsidRPr="009418C7">
              <w:rPr>
                <w:rFonts w:eastAsia="Arial"/>
                <w:lang w:val="lv-LV"/>
              </w:rPr>
              <w:t>Sākotnējais prioritāro pasākumu saraksts (mazākā detalizācijā);</w:t>
            </w:r>
          </w:p>
          <w:p w14:paraId="77F78A46" w14:textId="7F048ACF" w:rsidR="431F22C5" w:rsidRPr="009418C7" w:rsidRDefault="085E3452" w:rsidP="009418C7">
            <w:pPr>
              <w:pStyle w:val="ListParagraph"/>
              <w:keepNext/>
              <w:keepLines/>
              <w:numPr>
                <w:ilvl w:val="0"/>
                <w:numId w:val="3"/>
              </w:numPr>
              <w:rPr>
                <w:rFonts w:eastAsia="Arial"/>
                <w:color w:val="000000" w:themeColor="text1"/>
                <w:lang w:val="lv-LV"/>
              </w:rPr>
            </w:pPr>
            <w:r w:rsidRPr="009418C7">
              <w:rPr>
                <w:rFonts w:eastAsia="Arial"/>
                <w:lang w:val="lv-LV"/>
              </w:rPr>
              <w:t>Atbalstīto prioritāro pasākumu saraksts (lielākā detalizācijā).</w:t>
            </w:r>
          </w:p>
          <w:p w14:paraId="46CE828D" w14:textId="2088E828" w:rsidR="431F22C5" w:rsidRPr="009418C7" w:rsidRDefault="085E3452" w:rsidP="009418C7">
            <w:pPr>
              <w:jc w:val="both"/>
              <w:rPr>
                <w:rFonts w:ascii="Times New Roman" w:eastAsia="Arial" w:hAnsi="Times New Roman" w:cs="Times New Roman"/>
                <w:sz w:val="24"/>
                <w:szCs w:val="24"/>
                <w:lang w:eastAsia="lv-LV"/>
              </w:rPr>
            </w:pPr>
            <w:r w:rsidRPr="009418C7">
              <w:rPr>
                <w:rFonts w:ascii="Times New Roman" w:eastAsia="Arial" w:hAnsi="Times New Roman" w:cs="Times New Roman"/>
                <w:sz w:val="24"/>
                <w:szCs w:val="24"/>
                <w:lang w:eastAsia="lv-LV"/>
              </w:rPr>
              <w:t>Ar vārdu "līmenis" ir domāts jebkurš no iepriekšējiem statusiem (lietotājiem).</w:t>
            </w:r>
          </w:p>
          <w:p w14:paraId="4CCC7500" w14:textId="70516224" w:rsidR="431F22C5" w:rsidRPr="009418C7" w:rsidRDefault="431F22C5" w:rsidP="009418C7">
            <w:pPr>
              <w:jc w:val="both"/>
              <w:rPr>
                <w:rFonts w:ascii="Times New Roman" w:eastAsia="Times New Roman" w:hAnsi="Times New Roman" w:cs="Times New Roman"/>
                <w:sz w:val="24"/>
                <w:szCs w:val="24"/>
                <w:highlight w:val="yellow"/>
                <w:lang w:eastAsia="lv-LV"/>
              </w:rPr>
            </w:pPr>
          </w:p>
        </w:tc>
      </w:tr>
      <w:tr w:rsidR="36FB7447" w:rsidRPr="009418C7" w14:paraId="4B526392" w14:textId="77777777" w:rsidTr="5F5DA617">
        <w:trPr>
          <w:trHeight w:val="300"/>
        </w:trPr>
        <w:tc>
          <w:tcPr>
            <w:tcW w:w="4675" w:type="dxa"/>
          </w:tcPr>
          <w:p w14:paraId="302ADE07" w14:textId="6CADE44F" w:rsidR="1AFA9688" w:rsidRPr="009418C7" w:rsidRDefault="1AFA9688" w:rsidP="009418C7">
            <w:pPr>
              <w:pStyle w:val="ListParagraph"/>
              <w:numPr>
                <w:ilvl w:val="0"/>
                <w:numId w:val="5"/>
              </w:numPr>
              <w:ind w:left="426"/>
              <w:jc w:val="both"/>
              <w:rPr>
                <w:lang w:val="lv-LV" w:eastAsia="lv-LV"/>
              </w:rPr>
            </w:pPr>
            <w:r w:rsidRPr="009418C7">
              <w:rPr>
                <w:lang w:val="lv-LV" w:eastAsia="lv-LV"/>
              </w:rPr>
              <w:t>Par 4.5.punktu - Sakarība ar “Vidējā termiņa budžeta plānošana un ilgtermiņa saistību uzskaites” funkcionalitāti</w:t>
            </w:r>
          </w:p>
          <w:p w14:paraId="46D96D10" w14:textId="77777777" w:rsidR="1AFA9688" w:rsidRPr="009418C7" w:rsidRDefault="1AFA9688" w:rsidP="009418C7">
            <w:pPr>
              <w:pStyle w:val="ListParagraph"/>
              <w:ind w:left="426"/>
              <w:jc w:val="both"/>
              <w:rPr>
                <w:lang w:val="lv-LV" w:eastAsia="lv-LV"/>
              </w:rPr>
            </w:pPr>
            <w:r w:rsidRPr="009418C7">
              <w:rPr>
                <w:lang w:val="lv-LV" w:eastAsia="lv-LV"/>
              </w:rPr>
              <w:t>Vai pareizi saprotam, ka no katra prioritārā pasākuma ir automātiski jāizveido pasākuma kartīte un budžeta paskaidrojums, attiecībā 1:1?</w:t>
            </w:r>
          </w:p>
          <w:p w14:paraId="63E5195B" w14:textId="1B515FA5" w:rsidR="36FB7447" w:rsidRPr="009418C7" w:rsidRDefault="36FB7447" w:rsidP="009418C7">
            <w:pPr>
              <w:jc w:val="both"/>
              <w:rPr>
                <w:rFonts w:ascii="Times New Roman" w:hAnsi="Times New Roman" w:cs="Times New Roman"/>
                <w:sz w:val="24"/>
                <w:szCs w:val="24"/>
                <w:lang w:eastAsia="lv-LV"/>
              </w:rPr>
            </w:pPr>
          </w:p>
        </w:tc>
        <w:tc>
          <w:tcPr>
            <w:tcW w:w="4675" w:type="dxa"/>
          </w:tcPr>
          <w:p w14:paraId="260E345D" w14:textId="173C5AF3" w:rsidR="3B038AAA" w:rsidRPr="009418C7" w:rsidRDefault="7842F8ED"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Pareizi, vienīgi citās funkcionalitātēs atspoguļojamās informācijas apjoms varētu būt mazāks. Piemēram</w:t>
            </w:r>
            <w:r w:rsidR="120E63BC" w:rsidRPr="009418C7">
              <w:rPr>
                <w:rFonts w:ascii="Times New Roman" w:eastAsia="Times New Roman" w:hAnsi="Times New Roman" w:cs="Times New Roman"/>
                <w:sz w:val="24"/>
                <w:szCs w:val="24"/>
                <w:lang w:eastAsia="lv-LV"/>
              </w:rPr>
              <w:t>,</w:t>
            </w:r>
            <w:r w:rsidRPr="009418C7">
              <w:rPr>
                <w:rFonts w:ascii="Times New Roman" w:eastAsia="Times New Roman" w:hAnsi="Times New Roman" w:cs="Times New Roman"/>
                <w:sz w:val="24"/>
                <w:szCs w:val="24"/>
                <w:lang w:eastAsia="lv-LV"/>
              </w:rPr>
              <w:t xml:space="preserve"> uzrādo</w:t>
            </w:r>
            <w:r w:rsidR="7665E1E8" w:rsidRPr="009418C7">
              <w:rPr>
                <w:rFonts w:ascii="Times New Roman" w:eastAsia="Times New Roman" w:hAnsi="Times New Roman" w:cs="Times New Roman"/>
                <w:sz w:val="24"/>
                <w:szCs w:val="24"/>
                <w:lang w:eastAsia="lv-LV"/>
              </w:rPr>
              <w:t>t tikai skaitlisko informāciju</w:t>
            </w:r>
            <w:r w:rsidR="73E42AFD" w:rsidRPr="009418C7">
              <w:rPr>
                <w:rFonts w:ascii="Times New Roman" w:eastAsia="Times New Roman" w:hAnsi="Times New Roman" w:cs="Times New Roman"/>
                <w:sz w:val="24"/>
                <w:szCs w:val="24"/>
                <w:lang w:eastAsia="lv-LV"/>
              </w:rPr>
              <w:t xml:space="preserve"> bez paskaidrojuma, atbilstoši konkrētās funkcionalitātes datu struktūrai.</w:t>
            </w:r>
          </w:p>
        </w:tc>
      </w:tr>
      <w:tr w:rsidR="36FB7447" w:rsidRPr="009418C7" w14:paraId="0E428E3B" w14:textId="77777777" w:rsidTr="5F5DA617">
        <w:trPr>
          <w:trHeight w:val="300"/>
        </w:trPr>
        <w:tc>
          <w:tcPr>
            <w:tcW w:w="4675" w:type="dxa"/>
          </w:tcPr>
          <w:p w14:paraId="505EC864"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5.1.punktu - Budžeta paskaidrojumu funkcionalitāte</w:t>
            </w:r>
          </w:p>
          <w:p w14:paraId="40B76C50" w14:textId="77777777" w:rsidR="1AFA9688" w:rsidRPr="009418C7" w:rsidRDefault="1AFA9688" w:rsidP="009418C7">
            <w:pPr>
              <w:pStyle w:val="ListParagraph"/>
              <w:ind w:left="426"/>
              <w:jc w:val="both"/>
              <w:rPr>
                <w:lang w:val="lv-LV" w:eastAsia="lv-LV"/>
              </w:rPr>
            </w:pPr>
            <w:r w:rsidRPr="009418C7">
              <w:rPr>
                <w:lang w:val="lv-LV" w:eastAsia="lv-LV"/>
              </w:rPr>
              <w:t>Lūgums precizēt prasību - "kur katram līmenim (vai noteiktajā līmenī esošai formai) jāvar definēt lietotāju pieejas tiesības." Kā arī, vai pareizi saprotam, ka esošo prasību būtu iespējams realizēt definējot pieejas tiesības lietotāja lomai ?</w:t>
            </w:r>
          </w:p>
          <w:p w14:paraId="148A1263" w14:textId="77777777" w:rsidR="1AFA9688" w:rsidRPr="009418C7" w:rsidRDefault="1AFA9688" w:rsidP="009418C7">
            <w:pPr>
              <w:pStyle w:val="ListParagraph"/>
              <w:ind w:left="426"/>
              <w:jc w:val="both"/>
              <w:rPr>
                <w:lang w:val="lv-LV" w:eastAsia="lv-LV"/>
              </w:rPr>
            </w:pPr>
            <w:r w:rsidRPr="009418C7">
              <w:rPr>
                <w:lang w:val="lv-LV" w:eastAsia="lv-LV"/>
              </w:rPr>
              <w:t xml:space="preserve">Lūdzam arī precizēt specifikāciju, nosakot kas un kādā veidā definē nosacījumus, lai funkcionalitāte ielasītu datus. 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w:t>
            </w:r>
            <w:r w:rsidRPr="009418C7">
              <w:rPr>
                <w:lang w:val="lv-LV" w:eastAsia="lv-LV"/>
              </w:rPr>
              <w:lastRenderedPageBreak/>
              <w:t xml:space="preserve">ieviešanas projekta laikā, bet ja šāda iespēja nav, tad lūdzu paskaidrot/ precizēt </w:t>
            </w:r>
            <w:proofErr w:type="spellStart"/>
            <w:r w:rsidRPr="009418C7">
              <w:rPr>
                <w:lang w:val="lv-LV" w:eastAsia="lv-LV"/>
              </w:rPr>
              <w:t>utt</w:t>
            </w:r>
            <w:proofErr w:type="spellEnd"/>
          </w:p>
          <w:p w14:paraId="56DCFB71" w14:textId="7427364D" w:rsidR="36FB7447" w:rsidRPr="009418C7" w:rsidRDefault="36FB7447" w:rsidP="009418C7">
            <w:pPr>
              <w:jc w:val="both"/>
              <w:rPr>
                <w:rFonts w:ascii="Times New Roman" w:hAnsi="Times New Roman" w:cs="Times New Roman"/>
                <w:sz w:val="24"/>
                <w:szCs w:val="24"/>
                <w:lang w:eastAsia="lv-LV"/>
              </w:rPr>
            </w:pPr>
          </w:p>
        </w:tc>
        <w:tc>
          <w:tcPr>
            <w:tcW w:w="4675" w:type="dxa"/>
          </w:tcPr>
          <w:p w14:paraId="7E38D334" w14:textId="508B73A2" w:rsidR="79A86FDB" w:rsidRPr="009418C7" w:rsidRDefault="00B42ECB"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lastRenderedPageBreak/>
              <w:t>Piemēram, var būt tiesības vadīt datus</w:t>
            </w:r>
            <w:r w:rsidR="4EE39BFE" w:rsidRPr="009418C7">
              <w:rPr>
                <w:rFonts w:ascii="Times New Roman" w:eastAsia="Times New Roman" w:hAnsi="Times New Roman" w:cs="Times New Roman"/>
                <w:sz w:val="24"/>
                <w:szCs w:val="24"/>
                <w:lang w:eastAsia="lv-LV"/>
              </w:rPr>
              <w:t xml:space="preserve"> iestādes,</w:t>
            </w:r>
            <w:r w:rsidRPr="009418C7">
              <w:rPr>
                <w:rFonts w:ascii="Times New Roman" w:eastAsia="Times New Roman" w:hAnsi="Times New Roman" w:cs="Times New Roman"/>
                <w:sz w:val="24"/>
                <w:szCs w:val="24"/>
                <w:lang w:eastAsia="lv-LV"/>
              </w:rPr>
              <w:t xml:space="preserve"> programmas līmenī, vai ministrijas līmenī</w:t>
            </w:r>
            <w:r w:rsidR="185B945B" w:rsidRPr="009418C7">
              <w:rPr>
                <w:rFonts w:ascii="Times New Roman" w:eastAsia="Times New Roman" w:hAnsi="Times New Roman" w:cs="Times New Roman"/>
                <w:sz w:val="24"/>
                <w:szCs w:val="24"/>
                <w:lang w:eastAsia="lv-LV"/>
              </w:rPr>
              <w:t xml:space="preserve">. </w:t>
            </w:r>
            <w:r w:rsidR="00B35B01" w:rsidRPr="009418C7">
              <w:rPr>
                <w:rFonts w:ascii="Times New Roman" w:eastAsia="Times New Roman" w:hAnsi="Times New Roman" w:cs="Times New Roman"/>
                <w:sz w:val="24"/>
                <w:szCs w:val="24"/>
                <w:lang w:eastAsia="lv-LV"/>
              </w:rPr>
              <w:t>P</w:t>
            </w:r>
            <w:r w:rsidR="185B945B" w:rsidRPr="009418C7">
              <w:rPr>
                <w:rFonts w:ascii="Times New Roman" w:eastAsia="Times New Roman" w:hAnsi="Times New Roman" w:cs="Times New Roman"/>
                <w:sz w:val="24"/>
                <w:szCs w:val="24"/>
                <w:lang w:eastAsia="lv-LV"/>
              </w:rPr>
              <w:t xml:space="preserve">areizi, </w:t>
            </w:r>
            <w:r w:rsidR="00B35B01" w:rsidRPr="009418C7">
              <w:rPr>
                <w:rFonts w:ascii="Times New Roman" w:eastAsia="Times New Roman" w:hAnsi="Times New Roman" w:cs="Times New Roman"/>
                <w:sz w:val="24"/>
                <w:szCs w:val="24"/>
                <w:lang w:eastAsia="lv-LV"/>
              </w:rPr>
              <w:t xml:space="preserve">ka </w:t>
            </w:r>
            <w:r w:rsidR="185B945B" w:rsidRPr="009418C7">
              <w:rPr>
                <w:rFonts w:ascii="Times New Roman" w:eastAsia="Times New Roman" w:hAnsi="Times New Roman" w:cs="Times New Roman"/>
                <w:sz w:val="24"/>
                <w:szCs w:val="24"/>
                <w:lang w:eastAsia="lv-LV"/>
              </w:rPr>
              <w:t>prasību būtu iespējams realizēt definējot pieejas tie</w:t>
            </w:r>
            <w:r w:rsidR="7AB66ABA" w:rsidRPr="009418C7">
              <w:rPr>
                <w:rFonts w:ascii="Times New Roman" w:eastAsia="Times New Roman" w:hAnsi="Times New Roman" w:cs="Times New Roman"/>
                <w:sz w:val="24"/>
                <w:szCs w:val="24"/>
                <w:lang w:eastAsia="lv-LV"/>
              </w:rPr>
              <w:t>sības lietotāja lomai.</w:t>
            </w:r>
          </w:p>
          <w:p w14:paraId="5C5CA02C" w14:textId="56BFE663" w:rsidR="79A86FDB" w:rsidRPr="009418C7" w:rsidRDefault="79A86FDB" w:rsidP="009418C7">
            <w:pPr>
              <w:jc w:val="both"/>
              <w:rPr>
                <w:rFonts w:ascii="Times New Roman" w:eastAsia="Times New Roman" w:hAnsi="Times New Roman" w:cs="Times New Roman"/>
                <w:sz w:val="24"/>
                <w:szCs w:val="24"/>
                <w:lang w:eastAsia="lv-LV"/>
              </w:rPr>
            </w:pPr>
          </w:p>
          <w:p w14:paraId="69D58E79" w14:textId="10DFFC99" w:rsidR="79A86FDB" w:rsidRPr="009418C7" w:rsidRDefault="7AB66ABA"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Dat</w:t>
            </w:r>
            <w:r w:rsidR="7BBE7987" w:rsidRPr="009418C7">
              <w:rPr>
                <w:rFonts w:ascii="Times New Roman" w:eastAsia="Times New Roman" w:hAnsi="Times New Roman" w:cs="Times New Roman"/>
                <w:sz w:val="24"/>
                <w:szCs w:val="24"/>
                <w:lang w:eastAsia="lv-LV"/>
              </w:rPr>
              <w:t>us</w:t>
            </w:r>
            <w:r w:rsidRPr="009418C7">
              <w:rPr>
                <w:rFonts w:ascii="Times New Roman" w:eastAsia="Times New Roman" w:hAnsi="Times New Roman" w:cs="Times New Roman"/>
                <w:sz w:val="24"/>
                <w:szCs w:val="24"/>
                <w:lang w:eastAsia="lv-LV"/>
              </w:rPr>
              <w:t xml:space="preserve"> var ielasīt/p</w:t>
            </w:r>
            <w:r w:rsidR="4532F979" w:rsidRPr="009418C7">
              <w:rPr>
                <w:rFonts w:ascii="Times New Roman" w:eastAsia="Times New Roman" w:hAnsi="Times New Roman" w:cs="Times New Roman"/>
                <w:sz w:val="24"/>
                <w:szCs w:val="24"/>
                <w:lang w:eastAsia="lv-LV"/>
              </w:rPr>
              <w:t>ārlasīt</w:t>
            </w:r>
            <w:r w:rsidR="7378F228" w:rsidRPr="009418C7">
              <w:rPr>
                <w:rFonts w:ascii="Times New Roman" w:eastAsia="Times New Roman" w:hAnsi="Times New Roman" w:cs="Times New Roman"/>
                <w:sz w:val="24"/>
                <w:szCs w:val="24"/>
                <w:lang w:eastAsia="lv-LV"/>
              </w:rPr>
              <w:t xml:space="preserve"> lietotājs</w:t>
            </w:r>
            <w:r w:rsidR="697EB336" w:rsidRPr="009418C7">
              <w:rPr>
                <w:rFonts w:ascii="Times New Roman" w:eastAsia="Times New Roman" w:hAnsi="Times New Roman" w:cs="Times New Roman"/>
                <w:sz w:val="24"/>
                <w:szCs w:val="24"/>
                <w:lang w:eastAsia="lv-LV"/>
              </w:rPr>
              <w:t xml:space="preserve"> pēc pieprasī</w:t>
            </w:r>
            <w:r w:rsidR="4D697207" w:rsidRPr="009418C7">
              <w:rPr>
                <w:rFonts w:ascii="Times New Roman" w:eastAsia="Times New Roman" w:hAnsi="Times New Roman" w:cs="Times New Roman"/>
                <w:sz w:val="24"/>
                <w:szCs w:val="24"/>
                <w:lang w:eastAsia="lv-LV"/>
              </w:rPr>
              <w:t>ju</w:t>
            </w:r>
            <w:r w:rsidR="697EB336" w:rsidRPr="009418C7">
              <w:rPr>
                <w:rFonts w:ascii="Times New Roman" w:eastAsia="Times New Roman" w:hAnsi="Times New Roman" w:cs="Times New Roman"/>
                <w:sz w:val="24"/>
                <w:szCs w:val="24"/>
                <w:lang w:eastAsia="lv-LV"/>
              </w:rPr>
              <w:t>ma</w:t>
            </w:r>
            <w:r w:rsidR="7378F228" w:rsidRPr="009418C7">
              <w:rPr>
                <w:rFonts w:ascii="Times New Roman" w:eastAsia="Times New Roman" w:hAnsi="Times New Roman" w:cs="Times New Roman"/>
                <w:sz w:val="24"/>
                <w:szCs w:val="24"/>
                <w:lang w:eastAsia="lv-LV"/>
              </w:rPr>
              <w:t xml:space="preserve">. </w:t>
            </w:r>
            <w:r w:rsidR="07F7C21D" w:rsidRPr="009418C7">
              <w:rPr>
                <w:rFonts w:ascii="Times New Roman" w:eastAsia="Times New Roman" w:hAnsi="Times New Roman" w:cs="Times New Roman"/>
                <w:sz w:val="24"/>
                <w:szCs w:val="24"/>
                <w:lang w:eastAsia="lv-LV"/>
              </w:rPr>
              <w:t>Pārlasīt var atsevišķus apgabalus</w:t>
            </w:r>
            <w:r w:rsidR="1BACC2FA" w:rsidRPr="009418C7">
              <w:rPr>
                <w:rFonts w:ascii="Times New Roman" w:eastAsia="Times New Roman" w:hAnsi="Times New Roman" w:cs="Times New Roman"/>
                <w:sz w:val="24"/>
                <w:szCs w:val="24"/>
                <w:lang w:eastAsia="lv-LV"/>
              </w:rPr>
              <w:t>. Piemēram</w:t>
            </w:r>
            <w:r w:rsidR="6EE8C457" w:rsidRPr="009418C7">
              <w:rPr>
                <w:rFonts w:ascii="Times New Roman" w:eastAsia="Times New Roman" w:hAnsi="Times New Roman" w:cs="Times New Roman"/>
                <w:sz w:val="24"/>
                <w:szCs w:val="24"/>
                <w:lang w:eastAsia="lv-LV"/>
              </w:rPr>
              <w:t>,</w:t>
            </w:r>
            <w:r w:rsidR="1BACC2FA" w:rsidRPr="009418C7">
              <w:rPr>
                <w:rFonts w:ascii="Times New Roman" w:eastAsia="Times New Roman" w:hAnsi="Times New Roman" w:cs="Times New Roman"/>
                <w:sz w:val="24"/>
                <w:szCs w:val="24"/>
                <w:lang w:eastAsia="lv-LV"/>
              </w:rPr>
              <w:t xml:space="preserve"> mainoties datiem vienai ministrijai citā procesā, ir jābūt iespējai pārlasīt tikai atsevišķas ministrijas datus</w:t>
            </w:r>
            <w:r w:rsidR="46A816E0" w:rsidRPr="009418C7">
              <w:rPr>
                <w:rFonts w:ascii="Times New Roman" w:eastAsia="Times New Roman" w:hAnsi="Times New Roman" w:cs="Times New Roman"/>
                <w:sz w:val="24"/>
                <w:szCs w:val="24"/>
                <w:lang w:eastAsia="lv-LV"/>
              </w:rPr>
              <w:t xml:space="preserve"> (visa ministrija vai atsevišķa programma</w:t>
            </w:r>
            <w:r w:rsidR="78A1938A" w:rsidRPr="009418C7">
              <w:rPr>
                <w:rFonts w:ascii="Times New Roman" w:eastAsia="Times New Roman" w:hAnsi="Times New Roman" w:cs="Times New Roman"/>
                <w:sz w:val="24"/>
                <w:szCs w:val="24"/>
                <w:lang w:eastAsia="lv-LV"/>
              </w:rPr>
              <w:t>)</w:t>
            </w:r>
            <w:r w:rsidR="46A816E0" w:rsidRPr="009418C7">
              <w:rPr>
                <w:rFonts w:ascii="Times New Roman" w:eastAsia="Times New Roman" w:hAnsi="Times New Roman" w:cs="Times New Roman"/>
                <w:sz w:val="24"/>
                <w:szCs w:val="24"/>
                <w:lang w:eastAsia="lv-LV"/>
              </w:rPr>
              <w:t>.</w:t>
            </w:r>
          </w:p>
          <w:p w14:paraId="528ADA46" w14:textId="46CDF8E3" w:rsidR="79A86FDB" w:rsidRPr="009418C7" w:rsidRDefault="79A86FDB" w:rsidP="009418C7">
            <w:pPr>
              <w:jc w:val="both"/>
              <w:rPr>
                <w:rFonts w:ascii="Times New Roman" w:eastAsia="Times New Roman" w:hAnsi="Times New Roman" w:cs="Times New Roman"/>
                <w:sz w:val="24"/>
                <w:szCs w:val="24"/>
                <w:highlight w:val="yellow"/>
                <w:lang w:eastAsia="lv-LV"/>
              </w:rPr>
            </w:pPr>
          </w:p>
          <w:p w14:paraId="46F9579E" w14:textId="7A590FDA" w:rsidR="79A86FDB" w:rsidRPr="009418C7" w:rsidRDefault="79A86FDB" w:rsidP="009418C7">
            <w:pPr>
              <w:jc w:val="both"/>
              <w:rPr>
                <w:rFonts w:ascii="Times New Roman" w:eastAsia="Times New Roman" w:hAnsi="Times New Roman" w:cs="Times New Roman"/>
                <w:sz w:val="24"/>
                <w:szCs w:val="24"/>
                <w:highlight w:val="yellow"/>
                <w:lang w:eastAsia="lv-LV"/>
              </w:rPr>
            </w:pPr>
          </w:p>
        </w:tc>
      </w:tr>
      <w:tr w:rsidR="36FB7447" w:rsidRPr="009418C7" w14:paraId="32117C9A" w14:textId="77777777" w:rsidTr="5F5DA617">
        <w:trPr>
          <w:trHeight w:val="300"/>
        </w:trPr>
        <w:tc>
          <w:tcPr>
            <w:tcW w:w="4675" w:type="dxa"/>
          </w:tcPr>
          <w:p w14:paraId="72C2B907"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5.6.punktu - Statusu plūsmas konfigurēšana</w:t>
            </w:r>
          </w:p>
          <w:p w14:paraId="5428E940" w14:textId="77777777" w:rsidR="1AFA9688" w:rsidRPr="009418C7" w:rsidRDefault="1AFA9688" w:rsidP="009418C7">
            <w:pPr>
              <w:pStyle w:val="ListParagraph"/>
              <w:ind w:left="426"/>
              <w:jc w:val="both"/>
              <w:rPr>
                <w:lang w:val="lv-LV" w:eastAsia="lv-LV"/>
              </w:rPr>
            </w:pPr>
            <w:r w:rsidRPr="009418C7">
              <w:rPr>
                <w:lang w:val="lv-LV" w:eastAsia="lv-LV"/>
              </w:rPr>
              <w:t>Lūgums precizēt ar piemēru (-</w:t>
            </w:r>
            <w:proofErr w:type="spellStart"/>
            <w:r w:rsidRPr="009418C7">
              <w:rPr>
                <w:lang w:val="lv-LV" w:eastAsia="lv-LV"/>
              </w:rPr>
              <w:t>iem</w:t>
            </w:r>
            <w:proofErr w:type="spellEnd"/>
            <w:r w:rsidRPr="009418C7">
              <w:rPr>
                <w:lang w:val="lv-LV" w:eastAsia="lv-LV"/>
              </w:rPr>
              <w:t>) sekojošu prasību - "Jāvar definēt daudzpakāpju saskaņošanu."</w:t>
            </w:r>
          </w:p>
          <w:p w14:paraId="0C28E1F1" w14:textId="2E04B9B6" w:rsidR="36FB7447" w:rsidRPr="009418C7" w:rsidRDefault="36FB7447" w:rsidP="009418C7">
            <w:pPr>
              <w:jc w:val="both"/>
              <w:rPr>
                <w:rFonts w:ascii="Times New Roman" w:hAnsi="Times New Roman" w:cs="Times New Roman"/>
                <w:sz w:val="24"/>
                <w:szCs w:val="24"/>
                <w:lang w:eastAsia="lv-LV"/>
              </w:rPr>
            </w:pPr>
          </w:p>
        </w:tc>
        <w:tc>
          <w:tcPr>
            <w:tcW w:w="4675" w:type="dxa"/>
          </w:tcPr>
          <w:p w14:paraId="48F06254" w14:textId="361A12E4" w:rsidR="15E7CF58" w:rsidRPr="009418C7" w:rsidRDefault="15E7CF58"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Ņemot vērā to, ka procesā piedalās vairāki līmeņi, </w:t>
            </w:r>
            <w:r w:rsidR="4E35F1AD" w:rsidRPr="009418C7">
              <w:rPr>
                <w:rFonts w:ascii="Times New Roman" w:eastAsia="Times New Roman" w:hAnsi="Times New Roman" w:cs="Times New Roman"/>
                <w:sz w:val="24"/>
                <w:szCs w:val="24"/>
                <w:lang w:eastAsia="lv-LV"/>
              </w:rPr>
              <w:t>a</w:t>
            </w:r>
            <w:r w:rsidR="15C2DCC7" w:rsidRPr="009418C7">
              <w:rPr>
                <w:rFonts w:ascii="Times New Roman" w:eastAsia="Times New Roman" w:hAnsi="Times New Roman" w:cs="Times New Roman"/>
                <w:sz w:val="24"/>
                <w:szCs w:val="24"/>
                <w:lang w:eastAsia="lv-LV"/>
              </w:rPr>
              <w:t>tkarībā no hierarhijas līmeņa saskaņojamajam datiem ir atšķirīga statusu plūsma</w:t>
            </w:r>
            <w:r w:rsidR="6205D5DC" w:rsidRPr="009418C7">
              <w:rPr>
                <w:rFonts w:ascii="Times New Roman" w:eastAsia="Times New Roman" w:hAnsi="Times New Roman" w:cs="Times New Roman"/>
                <w:sz w:val="24"/>
                <w:szCs w:val="24"/>
                <w:lang w:eastAsia="lv-LV"/>
              </w:rPr>
              <w:t>.</w:t>
            </w:r>
          </w:p>
          <w:p w14:paraId="5EE73671" w14:textId="26D7DC4A" w:rsidR="36FB7447" w:rsidRPr="009418C7" w:rsidRDefault="36FB7447" w:rsidP="009418C7">
            <w:pPr>
              <w:jc w:val="both"/>
              <w:rPr>
                <w:rFonts w:ascii="Times New Roman" w:eastAsia="Times New Roman" w:hAnsi="Times New Roman" w:cs="Times New Roman"/>
                <w:sz w:val="24"/>
                <w:szCs w:val="24"/>
                <w:highlight w:val="yellow"/>
                <w:lang w:eastAsia="lv-LV"/>
              </w:rPr>
            </w:pPr>
          </w:p>
        </w:tc>
      </w:tr>
      <w:tr w:rsidR="36FB7447" w:rsidRPr="009418C7" w14:paraId="616B4D26" w14:textId="77777777" w:rsidTr="5F5DA617">
        <w:trPr>
          <w:trHeight w:val="300"/>
        </w:trPr>
        <w:tc>
          <w:tcPr>
            <w:tcW w:w="4675" w:type="dxa"/>
          </w:tcPr>
          <w:p w14:paraId="223D278D"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5.7.punktu -</w:t>
            </w:r>
            <w:r w:rsidRPr="009418C7">
              <w:rPr>
                <w:lang w:val="lv-LV"/>
              </w:rPr>
              <w:t xml:space="preserve"> </w:t>
            </w:r>
            <w:r w:rsidRPr="009418C7">
              <w:rPr>
                <w:lang w:val="lv-LV" w:eastAsia="lv-LV"/>
              </w:rPr>
              <w:t>Sakarība ar “Vidējā termiņa budžeta plānošana un ilgtermiņa saistību uzskaites" funkcionalitāti un "Prioritāro pasākumu iesniegšanas" funkcionalitāti</w:t>
            </w:r>
          </w:p>
          <w:p w14:paraId="1822E627" w14:textId="77777777" w:rsidR="1AFA9688" w:rsidRPr="009418C7" w:rsidRDefault="1AFA9688" w:rsidP="009418C7">
            <w:pPr>
              <w:pStyle w:val="ListParagraph"/>
              <w:ind w:left="426"/>
              <w:jc w:val="both"/>
              <w:rPr>
                <w:lang w:val="lv-LV" w:eastAsia="lv-LV"/>
              </w:rPr>
            </w:pPr>
            <w:r w:rsidRPr="009418C7">
              <w:rPr>
                <w:lang w:val="lv-LV" w:eastAsia="lv-LV"/>
              </w:rPr>
              <w:t>Lūdzam arī precizēt specifikāciju,  nosakot kas un kādā veidā definē nosacījumus datu pārnešanai no vidēja termiņa budžeta, apstiprinātiem prioritāriem pasākumiem. 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ieviešanas projekta laikā, bet ja šāda iespēja nav, tad lūdzu paskaidrot/ precizēt utt.</w:t>
            </w:r>
          </w:p>
          <w:p w14:paraId="0338C858" w14:textId="22FA2CCA" w:rsidR="36FB7447" w:rsidRPr="009418C7" w:rsidRDefault="36FB7447" w:rsidP="009418C7">
            <w:pPr>
              <w:jc w:val="both"/>
              <w:rPr>
                <w:rFonts w:ascii="Times New Roman" w:hAnsi="Times New Roman" w:cs="Times New Roman"/>
                <w:sz w:val="24"/>
                <w:szCs w:val="24"/>
                <w:lang w:eastAsia="lv-LV"/>
              </w:rPr>
            </w:pPr>
          </w:p>
        </w:tc>
        <w:tc>
          <w:tcPr>
            <w:tcW w:w="4675" w:type="dxa"/>
          </w:tcPr>
          <w:p w14:paraId="17D46AD1" w14:textId="39171D29" w:rsidR="36FB7447" w:rsidRPr="009418C7" w:rsidRDefault="020CBC37"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Datus var ielasīt/pārlasīt lietotājs pēc pieprasījuma. Pārlasīt var atsevišķus apgabalus. Piemēram</w:t>
            </w:r>
            <w:r w:rsidR="0BC3D109" w:rsidRPr="009418C7">
              <w:rPr>
                <w:rFonts w:ascii="Times New Roman" w:eastAsia="Times New Roman" w:hAnsi="Times New Roman" w:cs="Times New Roman"/>
                <w:sz w:val="24"/>
                <w:szCs w:val="24"/>
                <w:lang w:eastAsia="lv-LV"/>
              </w:rPr>
              <w:t>,</w:t>
            </w:r>
            <w:r w:rsidRPr="009418C7">
              <w:rPr>
                <w:rFonts w:ascii="Times New Roman" w:eastAsia="Times New Roman" w:hAnsi="Times New Roman" w:cs="Times New Roman"/>
                <w:sz w:val="24"/>
                <w:szCs w:val="24"/>
                <w:lang w:eastAsia="lv-LV"/>
              </w:rPr>
              <w:t xml:space="preserve"> mainoties datiem vienai ministrijai citā procesā, ir jābūt iespējai pārlasīt tikai atsevišķas ministrijas datus (visa ministrija vai atsevišķa programma).</w:t>
            </w:r>
          </w:p>
          <w:p w14:paraId="39076703" w14:textId="21D48A17" w:rsidR="36FB7447" w:rsidRPr="009418C7" w:rsidRDefault="6E9E3020"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Datu pārnesi definē </w:t>
            </w:r>
            <w:r w:rsidR="007E683F" w:rsidRPr="009418C7">
              <w:rPr>
                <w:rFonts w:ascii="Times New Roman" w:eastAsia="Times New Roman" w:hAnsi="Times New Roman" w:cs="Times New Roman"/>
                <w:sz w:val="24"/>
                <w:szCs w:val="24"/>
                <w:lang w:eastAsia="lv-LV"/>
              </w:rPr>
              <w:t>pasūtītājs</w:t>
            </w:r>
            <w:r w:rsidRPr="009418C7">
              <w:rPr>
                <w:rFonts w:ascii="Times New Roman" w:eastAsia="Times New Roman" w:hAnsi="Times New Roman" w:cs="Times New Roman"/>
                <w:sz w:val="24"/>
                <w:szCs w:val="24"/>
                <w:lang w:eastAsia="lv-LV"/>
              </w:rPr>
              <w:t>, bet funkciju realizē izstrādātājs. Iespējams, ka d</w:t>
            </w:r>
            <w:r w:rsidR="01E5AFB1" w:rsidRPr="009418C7">
              <w:rPr>
                <w:rFonts w:ascii="Times New Roman" w:eastAsia="Times New Roman" w:hAnsi="Times New Roman" w:cs="Times New Roman"/>
                <w:sz w:val="24"/>
                <w:szCs w:val="24"/>
                <w:lang w:eastAsia="lv-LV"/>
              </w:rPr>
              <w:t xml:space="preserve">atu </w:t>
            </w:r>
            <w:proofErr w:type="spellStart"/>
            <w:r w:rsidR="01E5AFB1" w:rsidRPr="009418C7">
              <w:rPr>
                <w:rFonts w:ascii="Times New Roman" w:eastAsia="Times New Roman" w:hAnsi="Times New Roman" w:cs="Times New Roman"/>
                <w:sz w:val="24"/>
                <w:szCs w:val="24"/>
                <w:lang w:eastAsia="lv-LV"/>
              </w:rPr>
              <w:t>pārnese</w:t>
            </w:r>
            <w:proofErr w:type="spellEnd"/>
            <w:r w:rsidR="01E5AFB1" w:rsidRPr="009418C7">
              <w:rPr>
                <w:rFonts w:ascii="Times New Roman" w:eastAsia="Times New Roman" w:hAnsi="Times New Roman" w:cs="Times New Roman"/>
                <w:sz w:val="24"/>
                <w:szCs w:val="24"/>
                <w:lang w:eastAsia="lv-LV"/>
              </w:rPr>
              <w:t xml:space="preserve"> nemaz nebūs nepieciešama, bet tie ielasīsies no pieejamiem datiem citās funkcionalitātes sadaļās. Tādēļ </w:t>
            </w:r>
            <w:r w:rsidR="110C3A2A" w:rsidRPr="009418C7">
              <w:rPr>
                <w:rFonts w:ascii="Times New Roman" w:eastAsia="Times New Roman" w:hAnsi="Times New Roman" w:cs="Times New Roman"/>
                <w:sz w:val="24"/>
                <w:szCs w:val="24"/>
                <w:lang w:eastAsia="lv-LV"/>
              </w:rPr>
              <w:t>arī tika minēts, ka detalizēti tiks specificēts sprinta laikā. Jo pasūtītājam ar izstrādātāju būtu jāvienojas par labāk</w:t>
            </w:r>
            <w:r w:rsidR="499E1C38" w:rsidRPr="009418C7">
              <w:rPr>
                <w:rFonts w:ascii="Times New Roman" w:eastAsia="Times New Roman" w:hAnsi="Times New Roman" w:cs="Times New Roman"/>
                <w:sz w:val="24"/>
                <w:szCs w:val="24"/>
                <w:lang w:eastAsia="lv-LV"/>
              </w:rPr>
              <w:t>o</w:t>
            </w:r>
            <w:r w:rsidR="110C3A2A" w:rsidRPr="009418C7">
              <w:rPr>
                <w:rFonts w:ascii="Times New Roman" w:eastAsia="Times New Roman" w:hAnsi="Times New Roman" w:cs="Times New Roman"/>
                <w:sz w:val="24"/>
                <w:szCs w:val="24"/>
                <w:lang w:eastAsia="lv-LV"/>
              </w:rPr>
              <w:t xml:space="preserve"> risinājumu, uzklausot visu</w:t>
            </w:r>
            <w:r w:rsidR="6BB40227" w:rsidRPr="009418C7">
              <w:rPr>
                <w:rFonts w:ascii="Times New Roman" w:eastAsia="Times New Roman" w:hAnsi="Times New Roman" w:cs="Times New Roman"/>
                <w:sz w:val="24"/>
                <w:szCs w:val="24"/>
                <w:lang w:eastAsia="lv-LV"/>
              </w:rPr>
              <w:t xml:space="preserve">s argumentus. Šo var uzskatīt par vajadzību, kur no pasūtītāja puses nav stingras prasības, galvenais būtu nodrošināt </w:t>
            </w:r>
            <w:r w:rsidR="09603A45" w:rsidRPr="009418C7">
              <w:rPr>
                <w:rFonts w:ascii="Times New Roman" w:eastAsia="Times New Roman" w:hAnsi="Times New Roman" w:cs="Times New Roman"/>
                <w:sz w:val="24"/>
                <w:szCs w:val="24"/>
                <w:lang w:eastAsia="lv-LV"/>
              </w:rPr>
              <w:t>datus.</w:t>
            </w:r>
          </w:p>
        </w:tc>
      </w:tr>
      <w:tr w:rsidR="36FB7447" w:rsidRPr="009418C7" w14:paraId="1E1C0E6B" w14:textId="77777777" w:rsidTr="5F5DA617">
        <w:trPr>
          <w:trHeight w:val="300"/>
        </w:trPr>
        <w:tc>
          <w:tcPr>
            <w:tcW w:w="4675" w:type="dxa"/>
          </w:tcPr>
          <w:p w14:paraId="6E87F8B5" w14:textId="00F8198A" w:rsidR="1AFA9688" w:rsidRPr="009418C7" w:rsidRDefault="1AFA9688" w:rsidP="009418C7">
            <w:pPr>
              <w:pStyle w:val="ListParagraph"/>
              <w:numPr>
                <w:ilvl w:val="0"/>
                <w:numId w:val="5"/>
              </w:numPr>
              <w:ind w:left="426"/>
              <w:jc w:val="both"/>
              <w:rPr>
                <w:lang w:val="lv-LV" w:eastAsia="lv-LV"/>
              </w:rPr>
            </w:pPr>
            <w:r w:rsidRPr="009418C7">
              <w:rPr>
                <w:lang w:val="lv-LV" w:eastAsia="lv-LV"/>
              </w:rPr>
              <w:t>Par 6.2.punktu – Finansēšanas plāna izmaiņas</w:t>
            </w:r>
          </w:p>
          <w:p w14:paraId="633C17B4" w14:textId="77777777" w:rsidR="1AFA9688" w:rsidRPr="009418C7" w:rsidRDefault="5E24AE2E" w:rsidP="009418C7">
            <w:pPr>
              <w:pStyle w:val="ListParagraph"/>
              <w:ind w:left="426"/>
              <w:jc w:val="both"/>
              <w:rPr>
                <w:lang w:val="lv-LV" w:eastAsia="lv-LV"/>
              </w:rPr>
            </w:pPr>
            <w:r w:rsidRPr="009418C7">
              <w:rPr>
                <w:lang w:val="lv-LV" w:eastAsia="lv-LV"/>
              </w:rPr>
              <w:t xml:space="preserve">Lūgums precizēt prasību - "Jaunajai funkcionalitātei jānodrošina esošā FP funkcionalitāte e-pakalpojumā </w:t>
            </w:r>
            <w:proofErr w:type="spellStart"/>
            <w:r w:rsidRPr="009418C7">
              <w:rPr>
                <w:lang w:val="lv-LV" w:eastAsia="lv-LV"/>
              </w:rPr>
              <w:t>ePlāni</w:t>
            </w:r>
            <w:proofErr w:type="spellEnd"/>
            <w:r w:rsidRPr="009418C7">
              <w:rPr>
                <w:lang w:val="lv-LV" w:eastAsia="lv-LV"/>
              </w:rPr>
              <w:t>, (Lietotāja ceļvedis), tajā skaitā nepieciešamo FP datu nodošana Vienotajai valsts budžeta plānošanas un izpildes informācijas sistēmai" - kādi dati ir jānodod, kādas ir datu apmaiņas tehniskās prasības un process?</w:t>
            </w:r>
          </w:p>
          <w:p w14:paraId="71991667" w14:textId="5E68E96E" w:rsidR="36FB7447" w:rsidRPr="009418C7" w:rsidRDefault="36FB7447" w:rsidP="009418C7">
            <w:pPr>
              <w:jc w:val="both"/>
              <w:rPr>
                <w:rFonts w:ascii="Times New Roman" w:hAnsi="Times New Roman" w:cs="Times New Roman"/>
                <w:sz w:val="24"/>
                <w:szCs w:val="24"/>
                <w:lang w:eastAsia="lv-LV"/>
              </w:rPr>
            </w:pPr>
          </w:p>
        </w:tc>
        <w:tc>
          <w:tcPr>
            <w:tcW w:w="4675" w:type="dxa"/>
          </w:tcPr>
          <w:p w14:paraId="0D92FE07" w14:textId="3D9B3002" w:rsidR="36FB7447" w:rsidRPr="009418C7" w:rsidRDefault="62638DE7"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Integrācijas prasības skatīt Tehniskās specifikācijas 10.2. punktā. </w:t>
            </w:r>
            <w:r w:rsidR="638CE2B7" w:rsidRPr="009418C7">
              <w:rPr>
                <w:rFonts w:ascii="Times New Roman" w:eastAsia="Times New Roman" w:hAnsi="Times New Roman" w:cs="Times New Roman"/>
                <w:sz w:val="24"/>
                <w:szCs w:val="24"/>
                <w:lang w:eastAsia="lv-LV"/>
              </w:rPr>
              <w:t>Vienotā v</w:t>
            </w:r>
            <w:r w:rsidRPr="009418C7">
              <w:rPr>
                <w:rFonts w:ascii="Times New Roman" w:eastAsia="Times New Roman" w:hAnsi="Times New Roman" w:cs="Times New Roman"/>
                <w:sz w:val="24"/>
                <w:szCs w:val="24"/>
                <w:lang w:eastAsia="lv-LV"/>
              </w:rPr>
              <w:t>alsts bu</w:t>
            </w:r>
            <w:r w:rsidR="47D09C66" w:rsidRPr="009418C7">
              <w:rPr>
                <w:rFonts w:ascii="Times New Roman" w:eastAsia="Times New Roman" w:hAnsi="Times New Roman" w:cs="Times New Roman"/>
                <w:sz w:val="24"/>
                <w:szCs w:val="24"/>
                <w:lang w:eastAsia="lv-LV"/>
              </w:rPr>
              <w:t>džeta plānošanas un izpildes</w:t>
            </w:r>
            <w:r w:rsidR="263A89D7" w:rsidRPr="009418C7">
              <w:rPr>
                <w:rFonts w:ascii="Times New Roman" w:eastAsia="Times New Roman" w:hAnsi="Times New Roman" w:cs="Times New Roman"/>
                <w:sz w:val="24"/>
                <w:szCs w:val="24"/>
                <w:lang w:eastAsia="lv-LV"/>
              </w:rPr>
              <w:t xml:space="preserve"> informācijas</w:t>
            </w:r>
            <w:r w:rsidR="47D09C66" w:rsidRPr="009418C7">
              <w:rPr>
                <w:rFonts w:ascii="Times New Roman" w:eastAsia="Times New Roman" w:hAnsi="Times New Roman" w:cs="Times New Roman"/>
                <w:sz w:val="24"/>
                <w:szCs w:val="24"/>
                <w:lang w:eastAsia="lv-LV"/>
              </w:rPr>
              <w:t xml:space="preserve"> sistēma</w:t>
            </w:r>
            <w:r w:rsidR="39483F2D" w:rsidRPr="009418C7">
              <w:rPr>
                <w:rFonts w:ascii="Times New Roman" w:eastAsia="Times New Roman" w:hAnsi="Times New Roman" w:cs="Times New Roman"/>
                <w:sz w:val="24"/>
                <w:szCs w:val="24"/>
                <w:lang w:eastAsia="lv-LV"/>
              </w:rPr>
              <w:t xml:space="preserve"> izstrādāt</w:t>
            </w:r>
            <w:r w:rsidR="6CEACBA1" w:rsidRPr="009418C7">
              <w:rPr>
                <w:rFonts w:ascii="Times New Roman" w:eastAsia="Times New Roman" w:hAnsi="Times New Roman" w:cs="Times New Roman"/>
                <w:sz w:val="24"/>
                <w:szCs w:val="24"/>
                <w:lang w:eastAsia="lv-LV"/>
              </w:rPr>
              <w:t>a,</w:t>
            </w:r>
            <w:r w:rsidR="39483F2D" w:rsidRPr="009418C7">
              <w:rPr>
                <w:rFonts w:ascii="Times New Roman" w:eastAsia="Times New Roman" w:hAnsi="Times New Roman" w:cs="Times New Roman"/>
                <w:sz w:val="24"/>
                <w:szCs w:val="24"/>
                <w:lang w:eastAsia="lv-LV"/>
              </w:rPr>
              <w:t xml:space="preserve"> izmantojot SAP tehnoloģijas.</w:t>
            </w:r>
          </w:p>
        </w:tc>
      </w:tr>
      <w:tr w:rsidR="36FB7447" w:rsidRPr="009418C7" w14:paraId="1D356580" w14:textId="77777777" w:rsidTr="5F5DA617">
        <w:trPr>
          <w:trHeight w:val="300"/>
        </w:trPr>
        <w:tc>
          <w:tcPr>
            <w:tcW w:w="4675" w:type="dxa"/>
          </w:tcPr>
          <w:p w14:paraId="0ABFEE70" w14:textId="6C67AD41" w:rsidR="1AFA9688" w:rsidRPr="009418C7" w:rsidRDefault="1AFA9688" w:rsidP="009418C7">
            <w:pPr>
              <w:pStyle w:val="ListParagraph"/>
              <w:numPr>
                <w:ilvl w:val="0"/>
                <w:numId w:val="5"/>
              </w:numPr>
              <w:ind w:left="426"/>
              <w:jc w:val="both"/>
              <w:rPr>
                <w:lang w:val="lv-LV" w:eastAsia="lv-LV"/>
              </w:rPr>
            </w:pPr>
            <w:r w:rsidRPr="009418C7">
              <w:rPr>
                <w:lang w:val="lv-LV" w:eastAsia="lv-LV"/>
              </w:rPr>
              <w:lastRenderedPageBreak/>
              <w:t>Par 6.3.punktu – APRO un FP izmaiņu versijas</w:t>
            </w:r>
          </w:p>
          <w:p w14:paraId="435E29A4" w14:textId="77777777" w:rsidR="1AFA9688" w:rsidRPr="009418C7" w:rsidRDefault="1AFA9688" w:rsidP="009418C7">
            <w:pPr>
              <w:pStyle w:val="ListParagraph"/>
              <w:ind w:left="426"/>
              <w:jc w:val="both"/>
              <w:rPr>
                <w:lang w:val="lv-LV" w:eastAsia="lv-LV"/>
              </w:rPr>
            </w:pPr>
            <w:r w:rsidRPr="009418C7">
              <w:rPr>
                <w:lang w:val="lv-LV" w:eastAsia="lv-LV"/>
              </w:rPr>
              <w:t>Lūgums precizēt sekojošu prasību - "Atkarībā no Iestādes izmaiņu versijā norādītā procesa sistēmā jāvar definēt nākamos vadāmos pamatdatu laukus (to esamība, obligātums), noteiktas obligātās vai brīdinošās datu kontroles (validācijas), versiju statusa izmaiņu plūsmas u.c. konfigurācijas. " Kā arī - vai pareizi saprotam, ka šāda veida konfigurācijas darbus veic sistēmas administrators? Lūgums precizēt arī mērķi šādai prasībai? Vai piegādātājs var piedāvāt savādāku prasības realizācijas veidu, sasniedzot definētos mērķus? Prasības realizācija saskaņā ar esošo tās aprakstu varētu būt nepamatoti laikietilpīga.</w:t>
            </w:r>
          </w:p>
          <w:p w14:paraId="0213D5A5" w14:textId="10ACABE0" w:rsidR="36FB7447" w:rsidRPr="009418C7" w:rsidRDefault="36FB7447" w:rsidP="009418C7">
            <w:pPr>
              <w:jc w:val="both"/>
              <w:rPr>
                <w:rFonts w:ascii="Times New Roman" w:hAnsi="Times New Roman" w:cs="Times New Roman"/>
                <w:sz w:val="24"/>
                <w:szCs w:val="24"/>
                <w:lang w:eastAsia="lv-LV"/>
              </w:rPr>
            </w:pPr>
          </w:p>
        </w:tc>
        <w:tc>
          <w:tcPr>
            <w:tcW w:w="4675" w:type="dxa"/>
          </w:tcPr>
          <w:p w14:paraId="3EE992F3" w14:textId="165ACA4E" w:rsidR="36FB7447" w:rsidRPr="009418C7" w:rsidRDefault="60B76E34"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Prasība tiks detalizēta sprinta laikā. Prasības mērķis ir nodrošināt atšķirīgu </w:t>
            </w:r>
            <w:r w:rsidR="727F5CE8" w:rsidRPr="009418C7">
              <w:rPr>
                <w:rFonts w:ascii="Times New Roman" w:eastAsia="Times New Roman" w:hAnsi="Times New Roman" w:cs="Times New Roman"/>
                <w:sz w:val="24"/>
                <w:szCs w:val="24"/>
                <w:lang w:eastAsia="lv-LV"/>
              </w:rPr>
              <w:t xml:space="preserve">datu ievades un apstrādes procesu atkarībā no </w:t>
            </w:r>
            <w:r w:rsidR="0F6D76F4" w:rsidRPr="009418C7">
              <w:rPr>
                <w:rFonts w:ascii="Times New Roman" w:eastAsia="Times New Roman" w:hAnsi="Times New Roman" w:cs="Times New Roman"/>
                <w:sz w:val="24"/>
                <w:szCs w:val="24"/>
                <w:lang w:eastAsia="lv-LV"/>
              </w:rPr>
              <w:t xml:space="preserve">lietotāja </w:t>
            </w:r>
            <w:r w:rsidR="727F5CE8" w:rsidRPr="009418C7">
              <w:rPr>
                <w:rFonts w:ascii="Times New Roman" w:eastAsia="Times New Roman" w:hAnsi="Times New Roman" w:cs="Times New Roman"/>
                <w:sz w:val="24"/>
                <w:szCs w:val="24"/>
                <w:lang w:eastAsia="lv-LV"/>
              </w:rPr>
              <w:t>izvēlēt</w:t>
            </w:r>
            <w:r w:rsidR="66C0D1C2" w:rsidRPr="009418C7">
              <w:rPr>
                <w:rFonts w:ascii="Times New Roman" w:eastAsia="Times New Roman" w:hAnsi="Times New Roman" w:cs="Times New Roman"/>
                <w:sz w:val="24"/>
                <w:szCs w:val="24"/>
                <w:lang w:eastAsia="lv-LV"/>
              </w:rPr>
              <w:t>ā</w:t>
            </w:r>
            <w:r w:rsidR="727F5CE8" w:rsidRPr="009418C7">
              <w:rPr>
                <w:rFonts w:ascii="Times New Roman" w:eastAsia="Times New Roman" w:hAnsi="Times New Roman" w:cs="Times New Roman"/>
                <w:sz w:val="24"/>
                <w:szCs w:val="24"/>
                <w:lang w:eastAsia="lv-LV"/>
              </w:rPr>
              <w:t xml:space="preserve"> izmaiņu versijas veida (procesa)</w:t>
            </w:r>
            <w:r w:rsidR="5D14E286" w:rsidRPr="009418C7">
              <w:rPr>
                <w:rFonts w:ascii="Times New Roman" w:eastAsia="Times New Roman" w:hAnsi="Times New Roman" w:cs="Times New Roman"/>
                <w:sz w:val="24"/>
                <w:szCs w:val="24"/>
                <w:lang w:eastAsia="lv-LV"/>
              </w:rPr>
              <w:t xml:space="preserve"> - FP </w:t>
            </w:r>
            <w:r w:rsidR="64541595" w:rsidRPr="009418C7">
              <w:rPr>
                <w:rFonts w:ascii="Times New Roman" w:eastAsia="Times New Roman" w:hAnsi="Times New Roman" w:cs="Times New Roman"/>
                <w:sz w:val="24"/>
                <w:szCs w:val="24"/>
                <w:lang w:eastAsia="lv-LV"/>
              </w:rPr>
              <w:t>izmaiņas vai Apropriācijas izmaiņas</w:t>
            </w:r>
            <w:r w:rsidR="727F5CE8" w:rsidRPr="009418C7">
              <w:rPr>
                <w:rFonts w:ascii="Times New Roman" w:eastAsia="Times New Roman" w:hAnsi="Times New Roman" w:cs="Times New Roman"/>
                <w:sz w:val="24"/>
                <w:szCs w:val="24"/>
                <w:lang w:eastAsia="lv-LV"/>
              </w:rPr>
              <w:t>.</w:t>
            </w:r>
          </w:p>
          <w:p w14:paraId="1CEDE42E" w14:textId="2CB34A80" w:rsidR="36FB7447" w:rsidRPr="009418C7" w:rsidRDefault="5DE7B069"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Katram izmaiņu versijas veidam sistēm</w:t>
            </w:r>
            <w:r w:rsidR="4BAD43DF" w:rsidRPr="009418C7">
              <w:rPr>
                <w:rFonts w:ascii="Times New Roman" w:eastAsia="Times New Roman" w:hAnsi="Times New Roman" w:cs="Times New Roman"/>
                <w:sz w:val="24"/>
                <w:szCs w:val="24"/>
                <w:lang w:eastAsia="lv-LV"/>
              </w:rPr>
              <w:t>ā</w:t>
            </w:r>
            <w:r w:rsidRPr="009418C7">
              <w:rPr>
                <w:rFonts w:ascii="Times New Roman" w:eastAsia="Times New Roman" w:hAnsi="Times New Roman" w:cs="Times New Roman"/>
                <w:sz w:val="24"/>
                <w:szCs w:val="24"/>
                <w:lang w:eastAsia="lv-LV"/>
              </w:rPr>
              <w:t xml:space="preserve"> ir definēta sava statusu maiņas plūsma</w:t>
            </w:r>
            <w:r w:rsidR="18C79F3A" w:rsidRPr="009418C7">
              <w:rPr>
                <w:rFonts w:ascii="Times New Roman" w:eastAsia="Times New Roman" w:hAnsi="Times New Roman" w:cs="Times New Roman"/>
                <w:sz w:val="24"/>
                <w:szCs w:val="24"/>
                <w:lang w:eastAsia="lv-LV"/>
              </w:rPr>
              <w:t>,</w:t>
            </w:r>
            <w:r w:rsidRPr="009418C7">
              <w:rPr>
                <w:rFonts w:ascii="Times New Roman" w:eastAsia="Times New Roman" w:hAnsi="Times New Roman" w:cs="Times New Roman"/>
                <w:sz w:val="24"/>
                <w:szCs w:val="24"/>
                <w:lang w:eastAsia="lv-LV"/>
              </w:rPr>
              <w:t xml:space="preserve"> ko definē administrators.</w:t>
            </w:r>
          </w:p>
        </w:tc>
      </w:tr>
      <w:tr w:rsidR="36FB7447" w:rsidRPr="009418C7" w14:paraId="262920AF" w14:textId="77777777" w:rsidTr="5F5DA617">
        <w:trPr>
          <w:trHeight w:val="300"/>
        </w:trPr>
        <w:tc>
          <w:tcPr>
            <w:tcW w:w="4675" w:type="dxa"/>
          </w:tcPr>
          <w:p w14:paraId="3CB68E13" w14:textId="491CC785" w:rsidR="1AFA9688" w:rsidRPr="009418C7" w:rsidRDefault="5E24AE2E" w:rsidP="009418C7">
            <w:pPr>
              <w:pStyle w:val="ListParagraph"/>
              <w:numPr>
                <w:ilvl w:val="0"/>
                <w:numId w:val="5"/>
              </w:numPr>
              <w:ind w:left="426"/>
              <w:jc w:val="both"/>
              <w:rPr>
                <w:lang w:val="lv-LV" w:eastAsia="lv-LV"/>
              </w:rPr>
            </w:pPr>
            <w:bookmarkStart w:id="0" w:name="_GoBack"/>
            <w:bookmarkEnd w:id="0"/>
            <w:r w:rsidRPr="009418C7">
              <w:rPr>
                <w:lang w:val="lv-LV" w:eastAsia="lv-LV"/>
              </w:rPr>
              <w:t>Par 6.6.punktu – Ieņēmumu izmaiņas</w:t>
            </w:r>
          </w:p>
          <w:p w14:paraId="57B8559E" w14:textId="77777777" w:rsidR="1AFA9688" w:rsidRPr="009418C7" w:rsidRDefault="5E24AE2E" w:rsidP="009418C7">
            <w:pPr>
              <w:pStyle w:val="ListParagraph"/>
              <w:ind w:left="426"/>
              <w:jc w:val="both"/>
              <w:rPr>
                <w:lang w:val="lv-LV" w:eastAsia="lv-LV"/>
              </w:rPr>
            </w:pPr>
            <w:r w:rsidRPr="009418C7">
              <w:rPr>
                <w:lang w:val="lv-LV" w:eastAsia="lv-LV"/>
              </w:rPr>
              <w:t>Lūgums precizēt, vēlams ar praktiskiem piemēriem, šīs sadaļas prasības.</w:t>
            </w:r>
          </w:p>
          <w:p w14:paraId="06E6B08E" w14:textId="04F2B854" w:rsidR="36FB7447" w:rsidRPr="009418C7" w:rsidRDefault="36FB7447" w:rsidP="009418C7">
            <w:pPr>
              <w:jc w:val="both"/>
              <w:rPr>
                <w:rFonts w:ascii="Times New Roman" w:hAnsi="Times New Roman" w:cs="Times New Roman"/>
                <w:sz w:val="24"/>
                <w:szCs w:val="24"/>
                <w:lang w:eastAsia="lv-LV"/>
              </w:rPr>
            </w:pPr>
          </w:p>
        </w:tc>
        <w:tc>
          <w:tcPr>
            <w:tcW w:w="4675" w:type="dxa"/>
          </w:tcPr>
          <w:p w14:paraId="2CFFD937" w14:textId="7B181475" w:rsidR="36FB7447" w:rsidRPr="009418C7" w:rsidRDefault="0EBFF7E5"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Ieņēmumu izmaiņas ir </w:t>
            </w:r>
            <w:r w:rsidR="00DC29D0" w:rsidRPr="009418C7">
              <w:rPr>
                <w:rFonts w:ascii="Times New Roman" w:eastAsia="Times New Roman" w:hAnsi="Times New Roman" w:cs="Times New Roman"/>
                <w:sz w:val="24"/>
                <w:szCs w:val="24"/>
                <w:lang w:eastAsia="lv-LV"/>
              </w:rPr>
              <w:t>B</w:t>
            </w:r>
            <w:r w:rsidRPr="009418C7">
              <w:rPr>
                <w:rFonts w:ascii="Times New Roman" w:eastAsia="Times New Roman" w:hAnsi="Times New Roman" w:cs="Times New Roman"/>
                <w:sz w:val="24"/>
                <w:szCs w:val="24"/>
                <w:lang w:eastAsia="lv-LV"/>
              </w:rPr>
              <w:t>udžeta likuma 1. un 2.pielikuma izmai</w:t>
            </w:r>
            <w:r w:rsidR="0863A154" w:rsidRPr="009418C7">
              <w:rPr>
                <w:rFonts w:ascii="Times New Roman" w:eastAsia="Times New Roman" w:hAnsi="Times New Roman" w:cs="Times New Roman"/>
                <w:sz w:val="24"/>
                <w:szCs w:val="24"/>
                <w:lang w:eastAsia="lv-LV"/>
              </w:rPr>
              <w:t xml:space="preserve">ņas, kur katra nākamā budžeta versija var saturēt </w:t>
            </w:r>
            <w:r w:rsidR="5E397386" w:rsidRPr="009418C7">
              <w:rPr>
                <w:rFonts w:ascii="Times New Roman" w:eastAsia="Times New Roman" w:hAnsi="Times New Roman" w:cs="Times New Roman"/>
                <w:sz w:val="24"/>
                <w:szCs w:val="24"/>
                <w:lang w:eastAsia="lv-LV"/>
              </w:rPr>
              <w:t>starpības</w:t>
            </w:r>
            <w:r w:rsidR="7908279E" w:rsidRPr="009418C7">
              <w:rPr>
                <w:rFonts w:ascii="Times New Roman" w:eastAsia="Times New Roman" w:hAnsi="Times New Roman" w:cs="Times New Roman"/>
                <w:sz w:val="24"/>
                <w:szCs w:val="24"/>
                <w:lang w:eastAsia="lv-LV"/>
              </w:rPr>
              <w:t xml:space="preserve"> pret iepriekšējo budžeta versiju.</w:t>
            </w:r>
          </w:p>
        </w:tc>
      </w:tr>
      <w:tr w:rsidR="36FB7447" w:rsidRPr="009418C7" w14:paraId="7E67F344" w14:textId="77777777" w:rsidTr="5F5DA617">
        <w:trPr>
          <w:trHeight w:val="300"/>
        </w:trPr>
        <w:tc>
          <w:tcPr>
            <w:tcW w:w="4675" w:type="dxa"/>
          </w:tcPr>
          <w:p w14:paraId="1C3881BE"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6.7.punktu – Konsolidācija</w:t>
            </w:r>
          </w:p>
          <w:p w14:paraId="4893FC11" w14:textId="77777777" w:rsidR="1AFA9688" w:rsidRPr="009418C7" w:rsidRDefault="5E24AE2E" w:rsidP="009418C7">
            <w:pPr>
              <w:pStyle w:val="ListParagraph"/>
              <w:ind w:left="426"/>
              <w:jc w:val="both"/>
              <w:rPr>
                <w:lang w:val="lv-LV" w:eastAsia="lv-LV"/>
              </w:rPr>
            </w:pPr>
            <w:r w:rsidRPr="009418C7">
              <w:rPr>
                <w:lang w:val="lv-LV" w:eastAsia="lv-LV"/>
              </w:rPr>
              <w:t xml:space="preserve">Lūgums precizēt sadaļu “Konsolidācija”. </w:t>
            </w:r>
          </w:p>
          <w:p w14:paraId="20F49378" w14:textId="77777777" w:rsidR="1AFA9688" w:rsidRPr="009418C7" w:rsidRDefault="1AFA9688" w:rsidP="009418C7">
            <w:pPr>
              <w:pStyle w:val="ListParagraph"/>
              <w:ind w:left="426"/>
              <w:jc w:val="both"/>
              <w:rPr>
                <w:lang w:val="lv-LV" w:eastAsia="lv-LV"/>
              </w:rPr>
            </w:pPr>
            <w:r w:rsidRPr="009418C7">
              <w:rPr>
                <w:lang w:val="lv-LV" w:eastAsia="lv-LV"/>
              </w:rPr>
              <w:t>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ieviešanas projekta laikā, bet ja šāda iespēja nav, tad lūdzu paskaidrot/ precizēt utt.</w:t>
            </w:r>
          </w:p>
          <w:p w14:paraId="00818181" w14:textId="0DC0F812" w:rsidR="36FB7447" w:rsidRPr="009418C7" w:rsidRDefault="36FB7447" w:rsidP="009418C7">
            <w:pPr>
              <w:jc w:val="both"/>
              <w:rPr>
                <w:rFonts w:ascii="Times New Roman" w:hAnsi="Times New Roman" w:cs="Times New Roman"/>
                <w:sz w:val="24"/>
                <w:szCs w:val="24"/>
                <w:lang w:eastAsia="lv-LV"/>
              </w:rPr>
            </w:pPr>
          </w:p>
        </w:tc>
        <w:tc>
          <w:tcPr>
            <w:tcW w:w="4675" w:type="dxa"/>
          </w:tcPr>
          <w:p w14:paraId="319A72E5" w14:textId="0565485B" w:rsidR="36FB7447" w:rsidRPr="009418C7" w:rsidRDefault="389DCCCF"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Atskaitēs dažādos līmeņos ir jāatspoguļo vai</w:t>
            </w:r>
            <w:r w:rsidR="6A610975" w:rsidRPr="009418C7">
              <w:rPr>
                <w:rFonts w:ascii="Times New Roman" w:eastAsia="Times New Roman" w:hAnsi="Times New Roman" w:cs="Times New Roman"/>
                <w:sz w:val="24"/>
                <w:szCs w:val="24"/>
                <w:lang w:eastAsia="lv-LV"/>
              </w:rPr>
              <w:t xml:space="preserve"> nu konsolidētie vai nekonsolidētie dati. Tas izpaužas tā: programmas/apakšprogra</w:t>
            </w:r>
            <w:r w:rsidR="0F4B9948" w:rsidRPr="009418C7">
              <w:rPr>
                <w:rFonts w:ascii="Times New Roman" w:eastAsia="Times New Roman" w:hAnsi="Times New Roman" w:cs="Times New Roman"/>
                <w:sz w:val="24"/>
                <w:szCs w:val="24"/>
                <w:lang w:eastAsia="lv-LV"/>
              </w:rPr>
              <w:t>m</w:t>
            </w:r>
            <w:r w:rsidR="6A610975" w:rsidRPr="009418C7">
              <w:rPr>
                <w:rFonts w:ascii="Times New Roman" w:eastAsia="Times New Roman" w:hAnsi="Times New Roman" w:cs="Times New Roman"/>
                <w:sz w:val="24"/>
                <w:szCs w:val="24"/>
                <w:lang w:eastAsia="lv-LV"/>
              </w:rPr>
              <w:t xml:space="preserve">mas līmenī </w:t>
            </w:r>
            <w:r w:rsidR="1E6F09C2" w:rsidRPr="009418C7">
              <w:rPr>
                <w:rFonts w:ascii="Times New Roman" w:eastAsia="Times New Roman" w:hAnsi="Times New Roman" w:cs="Times New Roman"/>
                <w:sz w:val="24"/>
                <w:szCs w:val="24"/>
                <w:lang w:eastAsia="lv-LV"/>
              </w:rPr>
              <w:t>atsevišķi kodi (</w:t>
            </w:r>
            <w:proofErr w:type="spellStart"/>
            <w:r w:rsidR="1E6F09C2" w:rsidRPr="009418C7">
              <w:rPr>
                <w:rFonts w:ascii="Times New Roman" w:eastAsia="Times New Roman" w:hAnsi="Times New Roman" w:cs="Times New Roman"/>
                <w:sz w:val="24"/>
                <w:szCs w:val="24"/>
                <w:lang w:eastAsia="lv-LV"/>
              </w:rPr>
              <w:t>transferti</w:t>
            </w:r>
            <w:proofErr w:type="spellEnd"/>
            <w:r w:rsidR="1E6F09C2" w:rsidRPr="009418C7">
              <w:rPr>
                <w:rFonts w:ascii="Times New Roman" w:eastAsia="Times New Roman" w:hAnsi="Times New Roman" w:cs="Times New Roman"/>
                <w:sz w:val="24"/>
                <w:szCs w:val="24"/>
                <w:lang w:eastAsia="lv-LV"/>
              </w:rPr>
              <w:t>) tiek atspoguļoti gan resursu, gan izdevu</w:t>
            </w:r>
            <w:r w:rsidR="7FF77F00" w:rsidRPr="009418C7">
              <w:rPr>
                <w:rFonts w:ascii="Times New Roman" w:eastAsia="Times New Roman" w:hAnsi="Times New Roman" w:cs="Times New Roman"/>
                <w:sz w:val="24"/>
                <w:szCs w:val="24"/>
                <w:lang w:eastAsia="lv-LV"/>
              </w:rPr>
              <w:t>mu</w:t>
            </w:r>
            <w:r w:rsidR="1E6F09C2" w:rsidRPr="009418C7">
              <w:rPr>
                <w:rFonts w:ascii="Times New Roman" w:eastAsia="Times New Roman" w:hAnsi="Times New Roman" w:cs="Times New Roman"/>
                <w:sz w:val="24"/>
                <w:szCs w:val="24"/>
                <w:lang w:eastAsia="lv-LV"/>
              </w:rPr>
              <w:t xml:space="preserve"> sadaļās</w:t>
            </w:r>
            <w:r w:rsidR="163D2311" w:rsidRPr="009418C7">
              <w:rPr>
                <w:rFonts w:ascii="Times New Roman" w:eastAsia="Times New Roman" w:hAnsi="Times New Roman" w:cs="Times New Roman"/>
                <w:sz w:val="24"/>
                <w:szCs w:val="24"/>
                <w:lang w:eastAsia="lv-LV"/>
              </w:rPr>
              <w:t xml:space="preserve">. </w:t>
            </w:r>
            <w:proofErr w:type="spellStart"/>
            <w:r w:rsidR="163D2311" w:rsidRPr="009418C7">
              <w:rPr>
                <w:rFonts w:ascii="Times New Roman" w:eastAsia="Times New Roman" w:hAnsi="Times New Roman" w:cs="Times New Roman"/>
                <w:sz w:val="24"/>
                <w:szCs w:val="24"/>
                <w:lang w:eastAsia="lv-LV"/>
              </w:rPr>
              <w:t>Transferti</w:t>
            </w:r>
            <w:proofErr w:type="spellEnd"/>
            <w:r w:rsidR="163D2311" w:rsidRPr="009418C7">
              <w:rPr>
                <w:rFonts w:ascii="Times New Roman" w:eastAsia="Times New Roman" w:hAnsi="Times New Roman" w:cs="Times New Roman"/>
                <w:sz w:val="24"/>
                <w:szCs w:val="24"/>
                <w:lang w:eastAsia="lv-LV"/>
              </w:rPr>
              <w:t xml:space="preserve"> var būt gan ienākošie, gan izejošie</w:t>
            </w:r>
            <w:r w:rsidR="1001A785" w:rsidRPr="009418C7">
              <w:rPr>
                <w:rFonts w:ascii="Times New Roman" w:eastAsia="Times New Roman" w:hAnsi="Times New Roman" w:cs="Times New Roman"/>
                <w:sz w:val="24"/>
                <w:szCs w:val="24"/>
                <w:lang w:eastAsia="lv-LV"/>
              </w:rPr>
              <w:t xml:space="preserve">. Izdevumus var segt no ienākošā </w:t>
            </w:r>
            <w:proofErr w:type="spellStart"/>
            <w:r w:rsidR="1001A785" w:rsidRPr="009418C7">
              <w:rPr>
                <w:rFonts w:ascii="Times New Roman" w:eastAsia="Times New Roman" w:hAnsi="Times New Roman" w:cs="Times New Roman"/>
                <w:sz w:val="24"/>
                <w:szCs w:val="24"/>
                <w:lang w:eastAsia="lv-LV"/>
              </w:rPr>
              <w:t>transferta</w:t>
            </w:r>
            <w:proofErr w:type="spellEnd"/>
            <w:r w:rsidR="1001A785" w:rsidRPr="009418C7">
              <w:rPr>
                <w:rFonts w:ascii="Times New Roman" w:eastAsia="Times New Roman" w:hAnsi="Times New Roman" w:cs="Times New Roman"/>
                <w:sz w:val="24"/>
                <w:szCs w:val="24"/>
                <w:lang w:eastAsia="lv-LV"/>
              </w:rPr>
              <w:t xml:space="preserve">, vai arī </w:t>
            </w:r>
            <w:proofErr w:type="spellStart"/>
            <w:r w:rsidR="6AA210DF" w:rsidRPr="009418C7">
              <w:rPr>
                <w:rFonts w:ascii="Times New Roman" w:eastAsia="Times New Roman" w:hAnsi="Times New Roman" w:cs="Times New Roman"/>
                <w:sz w:val="24"/>
                <w:szCs w:val="24"/>
                <w:lang w:eastAsia="lv-LV"/>
              </w:rPr>
              <w:t>transferti</w:t>
            </w:r>
            <w:proofErr w:type="spellEnd"/>
            <w:r w:rsidR="1001A785" w:rsidRPr="009418C7">
              <w:rPr>
                <w:rFonts w:ascii="Times New Roman" w:eastAsia="Times New Roman" w:hAnsi="Times New Roman" w:cs="Times New Roman"/>
                <w:sz w:val="24"/>
                <w:szCs w:val="24"/>
                <w:lang w:eastAsia="lv-LV"/>
              </w:rPr>
              <w:t xml:space="preserve"> var būt kā izdevu</w:t>
            </w:r>
            <w:r w:rsidR="0545FADD" w:rsidRPr="009418C7">
              <w:rPr>
                <w:rFonts w:ascii="Times New Roman" w:eastAsia="Times New Roman" w:hAnsi="Times New Roman" w:cs="Times New Roman"/>
                <w:sz w:val="24"/>
                <w:szCs w:val="24"/>
                <w:lang w:eastAsia="lv-LV"/>
              </w:rPr>
              <w:t>mi (pārskaitījums citam izpildītājam)</w:t>
            </w:r>
            <w:r w:rsidR="7ECE7F19" w:rsidRPr="009418C7">
              <w:rPr>
                <w:rFonts w:ascii="Times New Roman" w:eastAsia="Times New Roman" w:hAnsi="Times New Roman" w:cs="Times New Roman"/>
                <w:sz w:val="24"/>
                <w:szCs w:val="24"/>
                <w:lang w:eastAsia="lv-LV"/>
              </w:rPr>
              <w:t xml:space="preserve">. Attiecīgi </w:t>
            </w:r>
            <w:proofErr w:type="spellStart"/>
            <w:r w:rsidR="7ECE7F19" w:rsidRPr="009418C7">
              <w:rPr>
                <w:rFonts w:ascii="Times New Roman" w:eastAsia="Times New Roman" w:hAnsi="Times New Roman" w:cs="Times New Roman"/>
                <w:sz w:val="24"/>
                <w:szCs w:val="24"/>
                <w:lang w:eastAsia="lv-LV"/>
              </w:rPr>
              <w:t>transfertam</w:t>
            </w:r>
            <w:proofErr w:type="spellEnd"/>
            <w:r w:rsidR="7ECE7F19" w:rsidRPr="009418C7">
              <w:rPr>
                <w:rFonts w:ascii="Times New Roman" w:eastAsia="Times New Roman" w:hAnsi="Times New Roman" w:cs="Times New Roman"/>
                <w:sz w:val="24"/>
                <w:szCs w:val="24"/>
                <w:lang w:eastAsia="lv-LV"/>
              </w:rPr>
              <w:t xml:space="preserve"> vienmēr ir devējs un saņēmējs, un, ja programmas/</w:t>
            </w:r>
            <w:r w:rsidR="3DD761D4" w:rsidRPr="009418C7">
              <w:rPr>
                <w:rFonts w:ascii="Times New Roman" w:eastAsia="Times New Roman" w:hAnsi="Times New Roman" w:cs="Times New Roman"/>
                <w:sz w:val="24"/>
                <w:szCs w:val="24"/>
                <w:lang w:eastAsia="lv-LV"/>
              </w:rPr>
              <w:t xml:space="preserve"> </w:t>
            </w:r>
            <w:r w:rsidR="7ECE7F19" w:rsidRPr="009418C7">
              <w:rPr>
                <w:rFonts w:ascii="Times New Roman" w:eastAsia="Times New Roman" w:hAnsi="Times New Roman" w:cs="Times New Roman"/>
                <w:sz w:val="24"/>
                <w:szCs w:val="24"/>
                <w:lang w:eastAsia="lv-LV"/>
              </w:rPr>
              <w:t xml:space="preserve">apakšprogrammas </w:t>
            </w:r>
            <w:r w:rsidR="4EBD7822" w:rsidRPr="009418C7">
              <w:rPr>
                <w:rFonts w:ascii="Times New Roman" w:eastAsia="Times New Roman" w:hAnsi="Times New Roman" w:cs="Times New Roman"/>
                <w:sz w:val="24"/>
                <w:szCs w:val="24"/>
                <w:lang w:eastAsia="lv-LV"/>
              </w:rPr>
              <w:t xml:space="preserve">līmenī </w:t>
            </w:r>
            <w:proofErr w:type="spellStart"/>
            <w:r w:rsidR="4EBD7822" w:rsidRPr="009418C7">
              <w:rPr>
                <w:rFonts w:ascii="Times New Roman" w:eastAsia="Times New Roman" w:hAnsi="Times New Roman" w:cs="Times New Roman"/>
                <w:sz w:val="24"/>
                <w:szCs w:val="24"/>
                <w:lang w:eastAsia="lv-LV"/>
              </w:rPr>
              <w:t>transerti</w:t>
            </w:r>
            <w:proofErr w:type="spellEnd"/>
            <w:r w:rsidR="4EBD7822" w:rsidRPr="009418C7">
              <w:rPr>
                <w:rFonts w:ascii="Times New Roman" w:eastAsia="Times New Roman" w:hAnsi="Times New Roman" w:cs="Times New Roman"/>
                <w:sz w:val="24"/>
                <w:szCs w:val="24"/>
                <w:lang w:eastAsia="lv-LV"/>
              </w:rPr>
              <w:t xml:space="preserve"> tiek atspoguļoti abām pusēm gan resursu sadaļā, gan izdevumu sadaļā, tad au</w:t>
            </w:r>
            <w:r w:rsidR="0F026893" w:rsidRPr="009418C7">
              <w:rPr>
                <w:rFonts w:ascii="Times New Roman" w:eastAsia="Times New Roman" w:hAnsi="Times New Roman" w:cs="Times New Roman"/>
                <w:sz w:val="24"/>
                <w:szCs w:val="24"/>
                <w:lang w:eastAsia="lv-LV"/>
              </w:rPr>
              <w:t xml:space="preserve">gstākos līmeņos, piemēram ministrija kopā vai valsts budžeta kopsavilkumā, </w:t>
            </w:r>
            <w:r w:rsidR="725E3F42" w:rsidRPr="009418C7">
              <w:rPr>
                <w:rFonts w:ascii="Times New Roman" w:eastAsia="Times New Roman" w:hAnsi="Times New Roman" w:cs="Times New Roman"/>
                <w:sz w:val="24"/>
                <w:szCs w:val="24"/>
                <w:lang w:eastAsia="lv-LV"/>
              </w:rPr>
              <w:t>tiek summēti piemēram vienas puses resursi un otras puses izdevumi, lai kopsavilkumā dati ne</w:t>
            </w:r>
            <w:r w:rsidR="670E4B4A" w:rsidRPr="009418C7">
              <w:rPr>
                <w:rFonts w:ascii="Times New Roman" w:eastAsia="Times New Roman" w:hAnsi="Times New Roman" w:cs="Times New Roman"/>
                <w:sz w:val="24"/>
                <w:szCs w:val="24"/>
                <w:lang w:eastAsia="lv-LV"/>
              </w:rPr>
              <w:t>tiktu atspoguļoti</w:t>
            </w:r>
            <w:r w:rsidR="725E3F42" w:rsidRPr="009418C7">
              <w:rPr>
                <w:rFonts w:ascii="Times New Roman" w:eastAsia="Times New Roman" w:hAnsi="Times New Roman" w:cs="Times New Roman"/>
                <w:sz w:val="24"/>
                <w:szCs w:val="24"/>
                <w:lang w:eastAsia="lv-LV"/>
              </w:rPr>
              <w:t xml:space="preserve"> dubultā.</w:t>
            </w:r>
            <w:r w:rsidR="0F026893" w:rsidRPr="009418C7">
              <w:rPr>
                <w:rFonts w:ascii="Times New Roman" w:eastAsia="Times New Roman" w:hAnsi="Times New Roman" w:cs="Times New Roman"/>
                <w:sz w:val="24"/>
                <w:szCs w:val="24"/>
                <w:lang w:eastAsia="lv-LV"/>
              </w:rPr>
              <w:t xml:space="preserve"> </w:t>
            </w:r>
            <w:proofErr w:type="spellStart"/>
            <w:r w:rsidR="11156441" w:rsidRPr="009418C7">
              <w:rPr>
                <w:rFonts w:ascii="Times New Roman" w:eastAsia="Times New Roman" w:hAnsi="Times New Roman" w:cs="Times New Roman"/>
                <w:sz w:val="24"/>
                <w:szCs w:val="24"/>
                <w:lang w:eastAsia="lv-LV"/>
              </w:rPr>
              <w:t>Transferta</w:t>
            </w:r>
            <w:proofErr w:type="spellEnd"/>
            <w:r w:rsidR="11156441" w:rsidRPr="009418C7">
              <w:rPr>
                <w:rFonts w:ascii="Times New Roman" w:eastAsia="Times New Roman" w:hAnsi="Times New Roman" w:cs="Times New Roman"/>
                <w:sz w:val="24"/>
                <w:szCs w:val="24"/>
                <w:lang w:eastAsia="lv-LV"/>
              </w:rPr>
              <w:t xml:space="preserve"> kodi ir </w:t>
            </w:r>
            <w:proofErr w:type="spellStart"/>
            <w:r w:rsidR="11156441" w:rsidRPr="009418C7">
              <w:rPr>
                <w:rFonts w:ascii="Times New Roman" w:eastAsia="Times New Roman" w:hAnsi="Times New Roman" w:cs="Times New Roman"/>
                <w:sz w:val="24"/>
                <w:szCs w:val="24"/>
                <w:lang w:eastAsia="lv-LV"/>
              </w:rPr>
              <w:t>predefinēti</w:t>
            </w:r>
            <w:proofErr w:type="spellEnd"/>
            <w:r w:rsidR="11156441" w:rsidRPr="009418C7">
              <w:rPr>
                <w:rFonts w:ascii="Times New Roman" w:eastAsia="Times New Roman" w:hAnsi="Times New Roman" w:cs="Times New Roman"/>
                <w:sz w:val="24"/>
                <w:szCs w:val="24"/>
                <w:lang w:eastAsia="lv-LV"/>
              </w:rPr>
              <w:t xml:space="preserve"> un tiem klasifikatorā tiks pievienota pazīme.</w:t>
            </w:r>
          </w:p>
        </w:tc>
      </w:tr>
      <w:tr w:rsidR="36FB7447" w:rsidRPr="009418C7" w14:paraId="17FA010C" w14:textId="77777777" w:rsidTr="5F5DA617">
        <w:trPr>
          <w:trHeight w:val="300"/>
        </w:trPr>
        <w:tc>
          <w:tcPr>
            <w:tcW w:w="4675" w:type="dxa"/>
          </w:tcPr>
          <w:p w14:paraId="78A00EB2"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 xml:space="preserve">Par 7.punktu - Iestādes līmeņa plānošanas funkcionalitātes apraksts  </w:t>
            </w:r>
          </w:p>
          <w:p w14:paraId="75EEBA07" w14:textId="77777777" w:rsidR="1AFA9688" w:rsidRPr="009418C7" w:rsidRDefault="1AFA9688" w:rsidP="009418C7">
            <w:pPr>
              <w:pStyle w:val="ListParagraph"/>
              <w:ind w:left="426"/>
              <w:jc w:val="both"/>
              <w:rPr>
                <w:lang w:val="lv-LV" w:eastAsia="lv-LV"/>
              </w:rPr>
            </w:pPr>
            <w:r w:rsidRPr="009418C7">
              <w:rPr>
                <w:lang w:val="lv-LV" w:eastAsia="lv-LV"/>
              </w:rPr>
              <w:lastRenderedPageBreak/>
              <w:t xml:space="preserve">Lūgums precizēt sekojošu prasību - "Atsevišķu klasifikatoru uzturēšana tiek nodrošināta decentralizēti šajā funkcionalitātē ar tālāku to sinhronizāciju ar RVS </w:t>
            </w:r>
            <w:proofErr w:type="spellStart"/>
            <w:r w:rsidRPr="009418C7">
              <w:rPr>
                <w:lang w:val="lv-LV" w:eastAsia="lv-LV"/>
              </w:rPr>
              <w:t>Horizon</w:t>
            </w:r>
            <w:proofErr w:type="spellEnd"/>
            <w:r w:rsidRPr="009418C7">
              <w:rPr>
                <w:lang w:val="lv-LV" w:eastAsia="lv-LV"/>
              </w:rPr>
              <w:t>."</w:t>
            </w:r>
          </w:p>
          <w:p w14:paraId="2D536321" w14:textId="77777777" w:rsidR="1AFA9688" w:rsidRPr="009418C7" w:rsidRDefault="1AFA9688" w:rsidP="009418C7">
            <w:pPr>
              <w:pStyle w:val="ListParagraph"/>
              <w:ind w:left="426"/>
              <w:jc w:val="both"/>
              <w:rPr>
                <w:lang w:val="lv-LV" w:eastAsia="lv-LV"/>
              </w:rPr>
            </w:pPr>
            <w:r w:rsidRPr="009418C7">
              <w:rPr>
                <w:lang w:val="lv-LV" w:eastAsia="lv-LV"/>
              </w:rPr>
              <w:t xml:space="preserve">Vai pareizi saprotam, ka decentralizēti klasifikatori nozīmē atsevišķām struktūrvienībām pieejamus klasifikatorus? Vai pareizi saprotam, ka sinhronizācija ar RVS </w:t>
            </w:r>
            <w:proofErr w:type="spellStart"/>
            <w:r w:rsidRPr="009418C7">
              <w:rPr>
                <w:lang w:val="lv-LV" w:eastAsia="lv-LV"/>
              </w:rPr>
              <w:t>Horizon</w:t>
            </w:r>
            <w:proofErr w:type="spellEnd"/>
            <w:r w:rsidRPr="009418C7">
              <w:rPr>
                <w:lang w:val="lv-LV" w:eastAsia="lv-LV"/>
              </w:rPr>
              <w:t xml:space="preserve"> nozīmē gan datu izgūšanu, gan nosūtīšanu uz RVS </w:t>
            </w:r>
            <w:proofErr w:type="spellStart"/>
            <w:r w:rsidRPr="009418C7">
              <w:rPr>
                <w:lang w:val="lv-LV" w:eastAsia="lv-LV"/>
              </w:rPr>
              <w:t>Horizon</w:t>
            </w:r>
            <w:proofErr w:type="spellEnd"/>
            <w:r w:rsidRPr="009418C7">
              <w:rPr>
                <w:lang w:val="lv-LV" w:eastAsia="lv-LV"/>
              </w:rPr>
              <w:t xml:space="preserve"> ?</w:t>
            </w:r>
          </w:p>
          <w:p w14:paraId="13BF1BE5" w14:textId="5922BB23" w:rsidR="36FB7447" w:rsidRPr="009418C7" w:rsidRDefault="36FB7447" w:rsidP="009418C7">
            <w:pPr>
              <w:jc w:val="both"/>
              <w:rPr>
                <w:rFonts w:ascii="Times New Roman" w:hAnsi="Times New Roman" w:cs="Times New Roman"/>
                <w:sz w:val="24"/>
                <w:szCs w:val="24"/>
                <w:lang w:eastAsia="lv-LV"/>
              </w:rPr>
            </w:pPr>
          </w:p>
        </w:tc>
        <w:tc>
          <w:tcPr>
            <w:tcW w:w="4675" w:type="dxa"/>
          </w:tcPr>
          <w:p w14:paraId="59DBFD51" w14:textId="2024AD8A" w:rsidR="36FB7447" w:rsidRPr="009418C7" w:rsidRDefault="05F1D07F"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lastRenderedPageBreak/>
              <w:t>Klasifikatori būs vienoti, bet lietotāji varēs tos mainīt atbilstoši savām vajadzībām un tikai atbilstoši pieejas tiesībām.</w:t>
            </w:r>
            <w:r w:rsidR="0598D5A1" w:rsidRPr="009418C7">
              <w:rPr>
                <w:rFonts w:ascii="Times New Roman" w:eastAsia="Times New Roman" w:hAnsi="Times New Roman" w:cs="Times New Roman"/>
                <w:sz w:val="24"/>
                <w:szCs w:val="24"/>
                <w:lang w:eastAsia="lv-LV"/>
              </w:rPr>
              <w:t xml:space="preserve"> Atsevišķi </w:t>
            </w:r>
            <w:r w:rsidR="0598D5A1" w:rsidRPr="009418C7">
              <w:rPr>
                <w:rFonts w:ascii="Times New Roman" w:eastAsia="Times New Roman" w:hAnsi="Times New Roman" w:cs="Times New Roman"/>
                <w:sz w:val="24"/>
                <w:szCs w:val="24"/>
                <w:lang w:eastAsia="lv-LV"/>
              </w:rPr>
              <w:lastRenderedPageBreak/>
              <w:t xml:space="preserve">klasifikatori tiks uzturēti </w:t>
            </w:r>
            <w:r w:rsidR="61BD3845" w:rsidRPr="009418C7">
              <w:rPr>
                <w:rFonts w:ascii="Times New Roman" w:eastAsia="Times New Roman" w:hAnsi="Times New Roman" w:cs="Times New Roman"/>
                <w:sz w:val="24"/>
                <w:szCs w:val="24"/>
                <w:lang w:eastAsia="lv-LV"/>
              </w:rPr>
              <w:t xml:space="preserve">ministrijas vai iestādes pusē. Tie būs jāaktualizē plānošanas pusē un </w:t>
            </w:r>
            <w:proofErr w:type="spellStart"/>
            <w:r w:rsidR="61BD3845" w:rsidRPr="009418C7">
              <w:rPr>
                <w:rFonts w:ascii="Times New Roman" w:eastAsia="Times New Roman" w:hAnsi="Times New Roman" w:cs="Times New Roman"/>
                <w:sz w:val="24"/>
                <w:szCs w:val="24"/>
                <w:lang w:eastAsia="lv-LV"/>
              </w:rPr>
              <w:t>jānosūta</w:t>
            </w:r>
            <w:proofErr w:type="spellEnd"/>
            <w:r w:rsidR="61BD3845" w:rsidRPr="009418C7">
              <w:rPr>
                <w:rFonts w:ascii="Times New Roman" w:eastAsia="Times New Roman" w:hAnsi="Times New Roman" w:cs="Times New Roman"/>
                <w:sz w:val="24"/>
                <w:szCs w:val="24"/>
                <w:lang w:eastAsia="lv-LV"/>
              </w:rPr>
              <w:t xml:space="preserve"> uz RVS </w:t>
            </w:r>
            <w:proofErr w:type="spellStart"/>
            <w:r w:rsidR="61BD3845" w:rsidRPr="009418C7">
              <w:rPr>
                <w:rFonts w:ascii="Times New Roman" w:eastAsia="Times New Roman" w:hAnsi="Times New Roman" w:cs="Times New Roman"/>
                <w:sz w:val="24"/>
                <w:szCs w:val="24"/>
                <w:lang w:eastAsia="lv-LV"/>
              </w:rPr>
              <w:t>Hori</w:t>
            </w:r>
            <w:r w:rsidR="626483CC" w:rsidRPr="009418C7">
              <w:rPr>
                <w:rFonts w:ascii="Times New Roman" w:eastAsia="Times New Roman" w:hAnsi="Times New Roman" w:cs="Times New Roman"/>
                <w:sz w:val="24"/>
                <w:szCs w:val="24"/>
                <w:lang w:eastAsia="lv-LV"/>
              </w:rPr>
              <w:t>zon</w:t>
            </w:r>
            <w:proofErr w:type="spellEnd"/>
            <w:r w:rsidR="626483CC" w:rsidRPr="009418C7">
              <w:rPr>
                <w:rFonts w:ascii="Times New Roman" w:eastAsia="Times New Roman" w:hAnsi="Times New Roman" w:cs="Times New Roman"/>
                <w:sz w:val="24"/>
                <w:szCs w:val="24"/>
                <w:lang w:eastAsia="lv-LV"/>
              </w:rPr>
              <w:t>.</w:t>
            </w:r>
          </w:p>
        </w:tc>
      </w:tr>
      <w:tr w:rsidR="36FB7447" w:rsidRPr="009418C7" w14:paraId="2B62E5C9" w14:textId="77777777" w:rsidTr="5F5DA617">
        <w:trPr>
          <w:trHeight w:val="300"/>
        </w:trPr>
        <w:tc>
          <w:tcPr>
            <w:tcW w:w="4675" w:type="dxa"/>
          </w:tcPr>
          <w:p w14:paraId="0F63AE9A"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lastRenderedPageBreak/>
              <w:t>Par 7.1. punktu - Plānošanas formas un tās kontroles atskaites</w:t>
            </w:r>
          </w:p>
          <w:p w14:paraId="1B83E9CC" w14:textId="77777777" w:rsidR="1AFA9688" w:rsidRPr="009418C7" w:rsidRDefault="1AFA9688" w:rsidP="009418C7">
            <w:pPr>
              <w:pStyle w:val="ListParagraph"/>
              <w:ind w:left="426"/>
              <w:jc w:val="both"/>
              <w:rPr>
                <w:lang w:val="lv-LV" w:eastAsia="lv-LV"/>
              </w:rPr>
            </w:pPr>
            <w:r w:rsidRPr="009418C7">
              <w:rPr>
                <w:lang w:val="lv-LV" w:eastAsia="lv-LV"/>
              </w:rPr>
              <w:t xml:space="preserve">Lūgums precizēt prasību - "Klasifikatora vērtībām jābūt sinhronizētām ar RVS </w:t>
            </w:r>
            <w:proofErr w:type="spellStart"/>
            <w:r w:rsidRPr="009418C7">
              <w:rPr>
                <w:lang w:val="lv-LV" w:eastAsia="lv-LV"/>
              </w:rPr>
              <w:t>Horizon</w:t>
            </w:r>
            <w:proofErr w:type="spellEnd"/>
            <w:r w:rsidRPr="009418C7">
              <w:rPr>
                <w:lang w:val="lv-LV" w:eastAsia="lv-LV"/>
              </w:rPr>
              <w:t xml:space="preserve">". Vai datu sinhronizācija paredz datu ielasīšanu no RVS </w:t>
            </w:r>
            <w:proofErr w:type="spellStart"/>
            <w:r w:rsidRPr="009418C7">
              <w:rPr>
                <w:lang w:val="lv-LV" w:eastAsia="lv-LV"/>
              </w:rPr>
              <w:t>Horizon</w:t>
            </w:r>
            <w:proofErr w:type="spellEnd"/>
            <w:r w:rsidRPr="009418C7">
              <w:rPr>
                <w:lang w:val="lv-LV" w:eastAsia="lv-LV"/>
              </w:rPr>
              <w:t xml:space="preserve"> ? Vai arī datu eksportu uz RVS </w:t>
            </w:r>
            <w:proofErr w:type="spellStart"/>
            <w:r w:rsidRPr="009418C7">
              <w:rPr>
                <w:lang w:val="lv-LV" w:eastAsia="lv-LV"/>
              </w:rPr>
              <w:t>Horizon</w:t>
            </w:r>
            <w:proofErr w:type="spellEnd"/>
            <w:r w:rsidRPr="009418C7">
              <w:rPr>
                <w:lang w:val="lv-LV" w:eastAsia="lv-LV"/>
              </w:rPr>
              <w:t xml:space="preserve"> ?</w:t>
            </w:r>
          </w:p>
          <w:p w14:paraId="1B0561D0" w14:textId="77777777" w:rsidR="1AFA9688" w:rsidRPr="009418C7" w:rsidRDefault="1AFA9688" w:rsidP="009418C7">
            <w:pPr>
              <w:pStyle w:val="ListParagraph"/>
              <w:ind w:left="426"/>
              <w:jc w:val="both"/>
              <w:rPr>
                <w:lang w:val="lv-LV" w:eastAsia="lv-LV"/>
              </w:rPr>
            </w:pPr>
            <w:r w:rsidRPr="009418C7">
              <w:rPr>
                <w:lang w:val="lv-LV" w:eastAsia="lv-LV"/>
              </w:rPr>
              <w:t xml:space="preserve">Vai varam uzskatīt ka visi nepieciešamie dati būs pieejami RVS </w:t>
            </w:r>
            <w:proofErr w:type="spellStart"/>
            <w:r w:rsidRPr="009418C7">
              <w:rPr>
                <w:lang w:val="lv-LV" w:eastAsia="lv-LV"/>
              </w:rPr>
              <w:t>Horizon</w:t>
            </w:r>
            <w:proofErr w:type="spellEnd"/>
            <w:r w:rsidRPr="009418C7">
              <w:rPr>
                <w:lang w:val="lv-LV" w:eastAsia="lv-LV"/>
              </w:rPr>
              <w:t xml:space="preserve">? Vai iespējama situācija, kad RVS </w:t>
            </w:r>
            <w:proofErr w:type="spellStart"/>
            <w:r w:rsidRPr="009418C7">
              <w:rPr>
                <w:lang w:val="lv-LV" w:eastAsia="lv-LV"/>
              </w:rPr>
              <w:t>Horizon</w:t>
            </w:r>
            <w:proofErr w:type="spellEnd"/>
            <w:r w:rsidRPr="009418C7">
              <w:rPr>
                <w:lang w:val="lv-LV" w:eastAsia="lv-LV"/>
              </w:rPr>
              <w:t xml:space="preserve"> datu nav un dati ir jāievada manuāli šajā sistēmā?</w:t>
            </w:r>
          </w:p>
          <w:p w14:paraId="2759FBFC" w14:textId="77777777" w:rsidR="1AFA9688" w:rsidRPr="009418C7" w:rsidRDefault="1AFA9688" w:rsidP="009418C7">
            <w:pPr>
              <w:pStyle w:val="ListParagraph"/>
              <w:ind w:left="426"/>
              <w:jc w:val="both"/>
              <w:rPr>
                <w:lang w:val="lv-LV" w:eastAsia="lv-LV"/>
              </w:rPr>
            </w:pPr>
            <w:r w:rsidRPr="009418C7">
              <w:rPr>
                <w:lang w:val="lv-LV" w:eastAsia="lv-LV"/>
              </w:rPr>
              <w:t>Lūdzam arī precizēt prasību par dimensiju papildināšanu “Dimensiju skaits sistēmā var tikt papildināts atbilstoši vajadzībām”.</w:t>
            </w:r>
          </w:p>
          <w:p w14:paraId="3ECA7914" w14:textId="77777777" w:rsidR="1AFA9688" w:rsidRPr="009418C7" w:rsidRDefault="1AFA9688" w:rsidP="009418C7">
            <w:pPr>
              <w:pStyle w:val="ListParagraph"/>
              <w:ind w:left="426"/>
              <w:jc w:val="both"/>
              <w:rPr>
                <w:lang w:val="lv-LV" w:eastAsia="lv-LV"/>
              </w:rPr>
            </w:pPr>
            <w:r w:rsidRPr="009418C7">
              <w:rPr>
                <w:lang w:val="lv-LV" w:eastAsia="lv-LV"/>
              </w:rPr>
              <w:t xml:space="preserve"> 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ieviešanas projekta laikā, bet ja šāda iespēja nav, tad lūdzu paskaidrot/ precizēt utt.</w:t>
            </w:r>
          </w:p>
          <w:p w14:paraId="156EAF4A" w14:textId="207156A7" w:rsidR="36FB7447" w:rsidRPr="009418C7" w:rsidRDefault="36FB7447" w:rsidP="009418C7">
            <w:pPr>
              <w:jc w:val="both"/>
              <w:rPr>
                <w:rFonts w:ascii="Times New Roman" w:hAnsi="Times New Roman" w:cs="Times New Roman"/>
                <w:sz w:val="24"/>
                <w:szCs w:val="24"/>
                <w:lang w:eastAsia="lv-LV"/>
              </w:rPr>
            </w:pPr>
          </w:p>
        </w:tc>
        <w:tc>
          <w:tcPr>
            <w:tcW w:w="4675" w:type="dxa"/>
          </w:tcPr>
          <w:p w14:paraId="5BD89C52" w14:textId="0DF7EE87" w:rsidR="36FB7447" w:rsidRPr="009418C7" w:rsidRDefault="01FDF8B6"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Jāparedz datu ielasīšana</w:t>
            </w:r>
            <w:r w:rsidR="65F0A8AB" w:rsidRPr="009418C7">
              <w:rPr>
                <w:rFonts w:ascii="Times New Roman" w:eastAsia="Times New Roman" w:hAnsi="Times New Roman" w:cs="Times New Roman"/>
                <w:sz w:val="24"/>
                <w:szCs w:val="24"/>
                <w:lang w:eastAsia="lv-LV"/>
              </w:rPr>
              <w:t xml:space="preserve"> no</w:t>
            </w:r>
            <w:r w:rsidRPr="009418C7">
              <w:rPr>
                <w:rFonts w:ascii="Times New Roman" w:eastAsia="Times New Roman" w:hAnsi="Times New Roman" w:cs="Times New Roman"/>
                <w:sz w:val="24"/>
                <w:szCs w:val="24"/>
                <w:lang w:eastAsia="lv-LV"/>
              </w:rPr>
              <w:t xml:space="preserve"> RVS </w:t>
            </w:r>
            <w:proofErr w:type="spellStart"/>
            <w:r w:rsidRPr="009418C7">
              <w:rPr>
                <w:rFonts w:ascii="Times New Roman" w:eastAsia="Times New Roman" w:hAnsi="Times New Roman" w:cs="Times New Roman"/>
                <w:sz w:val="24"/>
                <w:szCs w:val="24"/>
                <w:lang w:eastAsia="lv-LV"/>
              </w:rPr>
              <w:t>Horizon</w:t>
            </w:r>
            <w:proofErr w:type="spellEnd"/>
            <w:r w:rsidR="062236A2" w:rsidRPr="009418C7">
              <w:rPr>
                <w:rFonts w:ascii="Times New Roman" w:eastAsia="Times New Roman" w:hAnsi="Times New Roman" w:cs="Times New Roman"/>
                <w:sz w:val="24"/>
                <w:szCs w:val="24"/>
                <w:lang w:eastAsia="lv-LV"/>
              </w:rPr>
              <w:t>.</w:t>
            </w:r>
            <w:r w:rsidR="067A5864" w:rsidRPr="009418C7">
              <w:rPr>
                <w:rFonts w:ascii="Times New Roman" w:eastAsia="Times New Roman" w:hAnsi="Times New Roman" w:cs="Times New Roman"/>
                <w:sz w:val="24"/>
                <w:szCs w:val="24"/>
                <w:lang w:eastAsia="lv-LV"/>
              </w:rPr>
              <w:t xml:space="preserve"> </w:t>
            </w:r>
            <w:r w:rsidR="67751FEA" w:rsidRPr="009418C7">
              <w:rPr>
                <w:rFonts w:ascii="Times New Roman" w:eastAsia="Times New Roman" w:hAnsi="Times New Roman" w:cs="Times New Roman"/>
                <w:sz w:val="24"/>
                <w:szCs w:val="24"/>
                <w:lang w:eastAsia="lv-LV"/>
              </w:rPr>
              <w:t>K</w:t>
            </w:r>
            <w:r w:rsidR="067A5864" w:rsidRPr="009418C7">
              <w:rPr>
                <w:rFonts w:ascii="Times New Roman" w:eastAsia="Times New Roman" w:hAnsi="Times New Roman" w:cs="Times New Roman"/>
                <w:sz w:val="24"/>
                <w:szCs w:val="24"/>
                <w:lang w:eastAsia="lv-LV"/>
              </w:rPr>
              <w:t>lasifikatori var tikt</w:t>
            </w:r>
            <w:r w:rsidR="38ADFA40" w:rsidRPr="009418C7">
              <w:rPr>
                <w:rFonts w:ascii="Times New Roman" w:eastAsia="Times New Roman" w:hAnsi="Times New Roman" w:cs="Times New Roman"/>
                <w:sz w:val="24"/>
                <w:szCs w:val="24"/>
                <w:lang w:eastAsia="lv-LV"/>
              </w:rPr>
              <w:t xml:space="preserve"> </w:t>
            </w:r>
            <w:r w:rsidR="067A5864" w:rsidRPr="009418C7">
              <w:rPr>
                <w:rFonts w:ascii="Times New Roman" w:eastAsia="Times New Roman" w:hAnsi="Times New Roman" w:cs="Times New Roman"/>
                <w:sz w:val="24"/>
                <w:szCs w:val="24"/>
                <w:lang w:eastAsia="lv-LV"/>
              </w:rPr>
              <w:t xml:space="preserve">padoti uz RVS </w:t>
            </w:r>
            <w:proofErr w:type="spellStart"/>
            <w:r w:rsidR="067A5864" w:rsidRPr="009418C7">
              <w:rPr>
                <w:rFonts w:ascii="Times New Roman" w:eastAsia="Times New Roman" w:hAnsi="Times New Roman" w:cs="Times New Roman"/>
                <w:sz w:val="24"/>
                <w:szCs w:val="24"/>
                <w:lang w:eastAsia="lv-LV"/>
              </w:rPr>
              <w:t>Horizon</w:t>
            </w:r>
            <w:proofErr w:type="spellEnd"/>
            <w:r w:rsidR="067A5864" w:rsidRPr="009418C7">
              <w:rPr>
                <w:rFonts w:ascii="Times New Roman" w:eastAsia="Times New Roman" w:hAnsi="Times New Roman" w:cs="Times New Roman"/>
                <w:sz w:val="24"/>
                <w:szCs w:val="24"/>
                <w:lang w:eastAsia="lv-LV"/>
              </w:rPr>
              <w:t>.</w:t>
            </w:r>
          </w:p>
          <w:p w14:paraId="1CAE2220" w14:textId="77817D50" w:rsidR="36FB7447" w:rsidRPr="009418C7" w:rsidRDefault="7DB1C046"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 xml:space="preserve">Visi dati nebūs pieejami RVS </w:t>
            </w:r>
            <w:proofErr w:type="spellStart"/>
            <w:r w:rsidRPr="009418C7">
              <w:rPr>
                <w:rFonts w:ascii="Times New Roman" w:eastAsia="Times New Roman" w:hAnsi="Times New Roman" w:cs="Times New Roman"/>
                <w:sz w:val="24"/>
                <w:szCs w:val="24"/>
                <w:lang w:eastAsia="lv-LV"/>
              </w:rPr>
              <w:t>Horizon</w:t>
            </w:r>
            <w:proofErr w:type="spellEnd"/>
            <w:r w:rsidRPr="009418C7">
              <w:rPr>
                <w:rFonts w:ascii="Times New Roman" w:eastAsia="Times New Roman" w:hAnsi="Times New Roman" w:cs="Times New Roman"/>
                <w:sz w:val="24"/>
                <w:szCs w:val="24"/>
                <w:lang w:eastAsia="lv-LV"/>
              </w:rPr>
              <w:t>, dati būs jāvada arī plānošanas sistēmā.</w:t>
            </w:r>
          </w:p>
          <w:p w14:paraId="6D43F237" w14:textId="27E9E5F8" w:rsidR="36FB7447" w:rsidRPr="009418C7" w:rsidRDefault="24250BCD"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Esošā brīdī definēto dimensiju skaits ir 7, bet  skaits var mainīties.</w:t>
            </w:r>
          </w:p>
        </w:tc>
      </w:tr>
      <w:tr w:rsidR="36FB7447" w:rsidRPr="009418C7" w14:paraId="4C67B808" w14:textId="77777777" w:rsidTr="5F5DA617">
        <w:trPr>
          <w:trHeight w:val="300"/>
        </w:trPr>
        <w:tc>
          <w:tcPr>
            <w:tcW w:w="4675" w:type="dxa"/>
          </w:tcPr>
          <w:p w14:paraId="0C30CF00"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7.1.2. apakšpunktu - Uzsākot kārtējo gadu</w:t>
            </w:r>
          </w:p>
          <w:p w14:paraId="3BE4C6BF" w14:textId="77777777" w:rsidR="1AFA9688" w:rsidRPr="009418C7" w:rsidRDefault="1AFA9688" w:rsidP="009418C7">
            <w:pPr>
              <w:pStyle w:val="ListParagraph"/>
              <w:ind w:left="426"/>
              <w:jc w:val="both"/>
              <w:rPr>
                <w:lang w:val="lv-LV" w:eastAsia="lv-LV"/>
              </w:rPr>
            </w:pPr>
            <w:r w:rsidRPr="009418C7">
              <w:rPr>
                <w:lang w:val="lv-LV" w:eastAsia="lv-LV"/>
              </w:rPr>
              <w:t xml:space="preserve">Lūgums precizēt prasības sadaļā “Uzsākot kārtējo gadu”, vēlams iekļaut arī piemērus. </w:t>
            </w:r>
          </w:p>
          <w:p w14:paraId="7F49A730" w14:textId="77777777" w:rsidR="1AFA9688" w:rsidRPr="009418C7" w:rsidRDefault="1AFA9688" w:rsidP="009418C7">
            <w:pPr>
              <w:pStyle w:val="ListParagraph"/>
              <w:ind w:left="426"/>
              <w:jc w:val="both"/>
              <w:rPr>
                <w:lang w:val="lv-LV" w:eastAsia="lv-LV"/>
              </w:rPr>
            </w:pPr>
            <w:r w:rsidRPr="009418C7">
              <w:rPr>
                <w:lang w:val="lv-LV" w:eastAsia="lv-LV"/>
              </w:rPr>
              <w:lastRenderedPageBreak/>
              <w:t>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ieviešanas projekta laikā, bet ja šāda iespēja nav, tad lūdzu paskaidrot/ precizēt utt.</w:t>
            </w:r>
          </w:p>
          <w:p w14:paraId="050711D9" w14:textId="2C526A30" w:rsidR="36FB7447" w:rsidRPr="009418C7" w:rsidRDefault="36FB7447" w:rsidP="009418C7">
            <w:pPr>
              <w:jc w:val="both"/>
              <w:rPr>
                <w:rFonts w:ascii="Times New Roman" w:hAnsi="Times New Roman" w:cs="Times New Roman"/>
                <w:sz w:val="24"/>
                <w:szCs w:val="24"/>
                <w:lang w:eastAsia="lv-LV"/>
              </w:rPr>
            </w:pPr>
          </w:p>
        </w:tc>
        <w:tc>
          <w:tcPr>
            <w:tcW w:w="4675" w:type="dxa"/>
          </w:tcPr>
          <w:p w14:paraId="52D93EDB" w14:textId="559754F9" w:rsidR="36FB7447" w:rsidRPr="009418C7" w:rsidRDefault="40168D29" w:rsidP="009418C7">
            <w:pPr>
              <w:jc w:val="both"/>
              <w:rPr>
                <w:rFonts w:ascii="Times New Roman" w:eastAsia="Times New Roman" w:hAnsi="Times New Roman" w:cs="Times New Roman"/>
                <w:color w:val="000244"/>
                <w:sz w:val="24"/>
                <w:szCs w:val="24"/>
                <w:lang w:eastAsia="lv-LV"/>
              </w:rPr>
            </w:pPr>
            <w:r w:rsidRPr="009418C7">
              <w:rPr>
                <w:rFonts w:ascii="Times New Roman" w:eastAsia="Times New Roman" w:hAnsi="Times New Roman" w:cs="Times New Roman"/>
                <w:sz w:val="24"/>
                <w:szCs w:val="24"/>
                <w:lang w:eastAsia="lv-LV"/>
              </w:rPr>
              <w:lastRenderedPageBreak/>
              <w:t>Finansēšanas plāns kļūst par griestiem smalkākam budžeta sadalījumam</w:t>
            </w:r>
            <w:r w:rsidR="55D690E6" w:rsidRPr="009418C7">
              <w:rPr>
                <w:rFonts w:ascii="Times New Roman" w:eastAsia="Times New Roman" w:hAnsi="Times New Roman" w:cs="Times New Roman"/>
                <w:sz w:val="24"/>
                <w:szCs w:val="24"/>
                <w:lang w:eastAsia="lv-LV"/>
              </w:rPr>
              <w:t xml:space="preserve"> izmantojot papildus dimensijas</w:t>
            </w:r>
            <w:r w:rsidR="7325B7CB" w:rsidRPr="009418C7">
              <w:rPr>
                <w:rFonts w:ascii="Times New Roman" w:eastAsia="Times New Roman" w:hAnsi="Times New Roman" w:cs="Times New Roman"/>
                <w:sz w:val="24"/>
                <w:szCs w:val="24"/>
                <w:lang w:eastAsia="lv-LV"/>
              </w:rPr>
              <w:t>.</w:t>
            </w:r>
          </w:p>
        </w:tc>
      </w:tr>
      <w:tr w:rsidR="36FB7447" w:rsidRPr="009418C7" w14:paraId="783A73DA" w14:textId="77777777" w:rsidTr="5F5DA617">
        <w:trPr>
          <w:trHeight w:val="300"/>
        </w:trPr>
        <w:tc>
          <w:tcPr>
            <w:tcW w:w="4675" w:type="dxa"/>
          </w:tcPr>
          <w:p w14:paraId="1BD103A8"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7.1.3. apakšpunktu – Kārtējā gada iekšējo izmaiņu iestrāde</w:t>
            </w:r>
          </w:p>
          <w:p w14:paraId="4758587E" w14:textId="77777777" w:rsidR="1AFA9688" w:rsidRPr="009418C7" w:rsidRDefault="1AFA9688" w:rsidP="009418C7">
            <w:pPr>
              <w:pStyle w:val="ListParagraph"/>
              <w:ind w:left="426"/>
              <w:jc w:val="both"/>
              <w:rPr>
                <w:lang w:val="lv-LV" w:eastAsia="lv-LV"/>
              </w:rPr>
            </w:pPr>
            <w:r w:rsidRPr="009418C7">
              <w:rPr>
                <w:lang w:val="lv-LV" w:eastAsia="lv-LV"/>
              </w:rPr>
              <w:t xml:space="preserve">Lūdzam precizēt filtrēšanas prasību “Jānodrošina filtrēšanas iespēja no formā redzamajiem elementiem.  </w:t>
            </w:r>
          </w:p>
          <w:p w14:paraId="0BB73A7E" w14:textId="77777777" w:rsidR="1AFA9688" w:rsidRPr="009418C7" w:rsidRDefault="1AFA9688" w:rsidP="009418C7">
            <w:pPr>
              <w:pStyle w:val="ListParagraph"/>
              <w:ind w:left="426"/>
              <w:jc w:val="both"/>
              <w:rPr>
                <w:lang w:val="lv-LV" w:eastAsia="lv-LV"/>
              </w:rPr>
            </w:pPr>
            <w:r w:rsidRPr="009418C7">
              <w:rPr>
                <w:lang w:val="lv-LV" w:eastAsia="lv-LV"/>
              </w:rPr>
              <w:t>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ieviešanas projekta laikā, bet ja šāda iespēja nav, tad lūdzu paskaidrot/ precizēt utt.</w:t>
            </w:r>
          </w:p>
          <w:p w14:paraId="72ACE2FC" w14:textId="09193144" w:rsidR="36FB7447" w:rsidRPr="009418C7" w:rsidRDefault="36FB7447" w:rsidP="009418C7">
            <w:pPr>
              <w:jc w:val="both"/>
              <w:rPr>
                <w:rFonts w:ascii="Times New Roman" w:hAnsi="Times New Roman" w:cs="Times New Roman"/>
                <w:sz w:val="24"/>
                <w:szCs w:val="24"/>
                <w:lang w:eastAsia="lv-LV"/>
              </w:rPr>
            </w:pPr>
          </w:p>
        </w:tc>
        <w:tc>
          <w:tcPr>
            <w:tcW w:w="4675" w:type="dxa"/>
          </w:tcPr>
          <w:p w14:paraId="44B413DA" w14:textId="6A79B45A" w:rsidR="36FB7447" w:rsidRPr="009418C7" w:rsidRDefault="08A898D6"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Piemēram, ja formas kādā no kolonnām ir tikai viens vai vai</w:t>
            </w:r>
            <w:r w:rsidR="6B64A8B1" w:rsidRPr="009418C7">
              <w:rPr>
                <w:rFonts w:ascii="Times New Roman" w:eastAsia="Times New Roman" w:hAnsi="Times New Roman" w:cs="Times New Roman"/>
                <w:sz w:val="24"/>
                <w:szCs w:val="24"/>
                <w:lang w:eastAsia="lv-LV"/>
              </w:rPr>
              <w:t xml:space="preserve">rāki </w:t>
            </w:r>
            <w:r w:rsidRPr="009418C7">
              <w:rPr>
                <w:rFonts w:ascii="Times New Roman" w:eastAsia="Times New Roman" w:hAnsi="Times New Roman" w:cs="Times New Roman"/>
                <w:sz w:val="24"/>
                <w:szCs w:val="24"/>
                <w:lang w:eastAsia="lv-LV"/>
              </w:rPr>
              <w:t>element</w:t>
            </w:r>
            <w:r w:rsidR="72ABDA88" w:rsidRPr="009418C7">
              <w:rPr>
                <w:rFonts w:ascii="Times New Roman" w:eastAsia="Times New Roman" w:hAnsi="Times New Roman" w:cs="Times New Roman"/>
                <w:sz w:val="24"/>
                <w:szCs w:val="24"/>
                <w:lang w:eastAsia="lv-LV"/>
              </w:rPr>
              <w:t>i</w:t>
            </w:r>
            <w:r w:rsidRPr="009418C7">
              <w:rPr>
                <w:rFonts w:ascii="Times New Roman" w:eastAsia="Times New Roman" w:hAnsi="Times New Roman" w:cs="Times New Roman"/>
                <w:sz w:val="24"/>
                <w:szCs w:val="24"/>
                <w:lang w:eastAsia="lv-LV"/>
              </w:rPr>
              <w:t>, kuru</w:t>
            </w:r>
            <w:r w:rsidR="50C26D75" w:rsidRPr="009418C7">
              <w:rPr>
                <w:rFonts w:ascii="Times New Roman" w:eastAsia="Times New Roman" w:hAnsi="Times New Roman" w:cs="Times New Roman"/>
                <w:sz w:val="24"/>
                <w:szCs w:val="24"/>
                <w:lang w:eastAsia="lv-LV"/>
              </w:rPr>
              <w:t>s</w:t>
            </w:r>
            <w:r w:rsidRPr="009418C7">
              <w:rPr>
                <w:rFonts w:ascii="Times New Roman" w:eastAsia="Times New Roman" w:hAnsi="Times New Roman" w:cs="Times New Roman"/>
                <w:sz w:val="24"/>
                <w:szCs w:val="24"/>
                <w:lang w:eastAsia="lv-LV"/>
              </w:rPr>
              <w:t xml:space="preserve"> vēlamies </w:t>
            </w:r>
            <w:r w:rsidR="73C3A4B8" w:rsidRPr="009418C7">
              <w:rPr>
                <w:rFonts w:ascii="Times New Roman" w:eastAsia="Times New Roman" w:hAnsi="Times New Roman" w:cs="Times New Roman"/>
                <w:sz w:val="24"/>
                <w:szCs w:val="24"/>
                <w:lang w:eastAsia="lv-LV"/>
              </w:rPr>
              <w:t>attēlot formā, bet pārējos slēpt, tādā veidā nodrošinot ērtāku informācijas ievadi/apstrādi.</w:t>
            </w:r>
          </w:p>
        </w:tc>
      </w:tr>
      <w:tr w:rsidR="36FB7447" w:rsidRPr="009418C7" w14:paraId="598C15D8" w14:textId="77777777" w:rsidTr="5F5DA617">
        <w:trPr>
          <w:trHeight w:val="300"/>
        </w:trPr>
        <w:tc>
          <w:tcPr>
            <w:tcW w:w="4675" w:type="dxa"/>
          </w:tcPr>
          <w:p w14:paraId="062D12C5"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7.2.4. apakšpunktu - Citas analītiskās atskaites</w:t>
            </w:r>
          </w:p>
          <w:p w14:paraId="06006EC5" w14:textId="77777777" w:rsidR="1AFA9688" w:rsidRPr="009418C7" w:rsidRDefault="1AFA9688" w:rsidP="009418C7">
            <w:pPr>
              <w:pStyle w:val="ListParagraph"/>
              <w:ind w:left="426"/>
              <w:jc w:val="both"/>
              <w:rPr>
                <w:lang w:val="lv-LV" w:eastAsia="lv-LV"/>
              </w:rPr>
            </w:pPr>
            <w:r w:rsidRPr="009418C7">
              <w:rPr>
                <w:lang w:val="lv-LV" w:eastAsia="lv-LV"/>
              </w:rPr>
              <w:t>Lūgums precizēt prasību - "Sistēmā jāparedz iespēja lietotājiem decentralizēti pēc saviem kritērijiem". Kas tiek saprasts ar terminu “decentralizēti”? Vai šādas atskaites ir pieejamas tikai konkrētajam lietotājam, vai iestādei?</w:t>
            </w:r>
          </w:p>
          <w:p w14:paraId="3A0F4D82" w14:textId="57936E19" w:rsidR="36FB7447" w:rsidRPr="009418C7" w:rsidRDefault="36FB7447" w:rsidP="009418C7">
            <w:pPr>
              <w:jc w:val="both"/>
              <w:rPr>
                <w:rFonts w:ascii="Times New Roman" w:hAnsi="Times New Roman" w:cs="Times New Roman"/>
                <w:sz w:val="24"/>
                <w:szCs w:val="24"/>
                <w:lang w:eastAsia="lv-LV"/>
              </w:rPr>
            </w:pPr>
          </w:p>
        </w:tc>
        <w:tc>
          <w:tcPr>
            <w:tcW w:w="4675" w:type="dxa"/>
          </w:tcPr>
          <w:p w14:paraId="25266A3C" w14:textId="65CA523A" w:rsidR="36FB7447" w:rsidRPr="009418C7" w:rsidRDefault="5317F49F"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Minimālās prasības pret interaktīvu atskaiti būtu datu apgabalu/rindu atlase, informācijas kārtošana, izvēršana/savēršana, filtrēšana.</w:t>
            </w:r>
          </w:p>
          <w:p w14:paraId="328D1BE8" w14:textId="1B5D3AFC" w:rsidR="36FB7447" w:rsidRPr="009418C7" w:rsidRDefault="451DD8F5" w:rsidP="009418C7">
            <w:pPr>
              <w:jc w:val="both"/>
              <w:rPr>
                <w:rFonts w:ascii="Times New Roman" w:hAnsi="Times New Roman" w:cs="Times New Roman"/>
                <w:sz w:val="24"/>
                <w:szCs w:val="24"/>
              </w:rPr>
            </w:pPr>
            <w:r w:rsidRPr="009418C7">
              <w:rPr>
                <w:rFonts w:ascii="Times New Roman" w:eastAsia="Times New Roman" w:hAnsi="Times New Roman" w:cs="Times New Roman"/>
                <w:sz w:val="24"/>
                <w:szCs w:val="24"/>
                <w:lang w:eastAsia="lv-LV"/>
              </w:rPr>
              <w:t>Tiks precizēts Tehniskās specifikācijas 7.2.4. punktā minētās prasības</w:t>
            </w:r>
            <w:r w:rsidR="47D91D65" w:rsidRPr="009418C7">
              <w:rPr>
                <w:rFonts w:ascii="Times New Roman" w:eastAsia="Times New Roman" w:hAnsi="Times New Roman" w:cs="Times New Roman"/>
                <w:sz w:val="24"/>
                <w:szCs w:val="24"/>
                <w:lang w:eastAsia="lv-LV"/>
              </w:rPr>
              <w:t>.</w:t>
            </w:r>
          </w:p>
        </w:tc>
      </w:tr>
      <w:tr w:rsidR="36FB7447" w:rsidRPr="009418C7" w14:paraId="7995F1DF" w14:textId="77777777" w:rsidTr="5F5DA617">
        <w:trPr>
          <w:trHeight w:val="300"/>
        </w:trPr>
        <w:tc>
          <w:tcPr>
            <w:tcW w:w="4675" w:type="dxa"/>
          </w:tcPr>
          <w:p w14:paraId="440B1ED0"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8.1.punktu – Vispārīgs apraksts</w:t>
            </w:r>
          </w:p>
          <w:p w14:paraId="5A11259B" w14:textId="77777777" w:rsidR="1AFA9688" w:rsidRPr="009418C7" w:rsidRDefault="1AFA9688" w:rsidP="009418C7">
            <w:pPr>
              <w:pStyle w:val="ListParagraph"/>
              <w:ind w:left="426"/>
              <w:jc w:val="both"/>
              <w:rPr>
                <w:lang w:val="lv-LV" w:eastAsia="lv-LV"/>
              </w:rPr>
            </w:pPr>
            <w:r w:rsidRPr="009418C7">
              <w:rPr>
                <w:lang w:val="lv-LV" w:eastAsia="lv-LV"/>
              </w:rPr>
              <w:t>Kā savus priekšlikumus iesniegs atbilstoši Saeimas kārtības ruļļa 95.pantam noteiktās personas ? Vai ir jāparedz, ka šīm personām būs piekļuve šai sistēmai ?</w:t>
            </w:r>
          </w:p>
          <w:p w14:paraId="7E8CD88A" w14:textId="4E3AA85B" w:rsidR="36FB7447" w:rsidRPr="009418C7" w:rsidRDefault="36FB7447" w:rsidP="009418C7">
            <w:pPr>
              <w:jc w:val="both"/>
              <w:rPr>
                <w:rFonts w:ascii="Times New Roman" w:hAnsi="Times New Roman" w:cs="Times New Roman"/>
                <w:sz w:val="24"/>
                <w:szCs w:val="24"/>
                <w:lang w:eastAsia="lv-LV"/>
              </w:rPr>
            </w:pPr>
          </w:p>
        </w:tc>
        <w:tc>
          <w:tcPr>
            <w:tcW w:w="4675" w:type="dxa"/>
          </w:tcPr>
          <w:p w14:paraId="6B6638FA" w14:textId="480AC0AF" w:rsidR="36FB7447" w:rsidRPr="009418C7" w:rsidRDefault="0FFD66C6"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Šo personu priekšlikumus iesniegs atbildīgā persona/s, kurai būs piekļuve sistēmai.</w:t>
            </w:r>
            <w:r w:rsidR="294697A8" w:rsidRPr="009418C7">
              <w:rPr>
                <w:rFonts w:ascii="Times New Roman" w:eastAsia="Times New Roman" w:hAnsi="Times New Roman" w:cs="Times New Roman"/>
                <w:sz w:val="24"/>
                <w:szCs w:val="24"/>
                <w:lang w:eastAsia="lv-LV"/>
              </w:rPr>
              <w:t xml:space="preserve"> Deputātiem nav paredzēta datu ievade pa tiešo sistēmā.</w:t>
            </w:r>
          </w:p>
        </w:tc>
      </w:tr>
      <w:tr w:rsidR="36FB7447" w:rsidRPr="009418C7" w14:paraId="35161F52" w14:textId="77777777" w:rsidTr="5F5DA617">
        <w:trPr>
          <w:trHeight w:val="300"/>
        </w:trPr>
        <w:tc>
          <w:tcPr>
            <w:tcW w:w="4675" w:type="dxa"/>
          </w:tcPr>
          <w:p w14:paraId="3EFA456A"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lastRenderedPageBreak/>
              <w:t>Par 9.punktu – Izpildes analīzes funkcionalitātes apraksts</w:t>
            </w:r>
          </w:p>
          <w:p w14:paraId="09FCE3BD" w14:textId="77777777" w:rsidR="1AFA9688" w:rsidRPr="009418C7" w:rsidRDefault="1AFA9688" w:rsidP="009418C7">
            <w:pPr>
              <w:pStyle w:val="ListParagraph"/>
              <w:ind w:left="426"/>
              <w:jc w:val="both"/>
              <w:rPr>
                <w:lang w:val="lv-LV" w:eastAsia="lv-LV"/>
              </w:rPr>
            </w:pPr>
            <w:r w:rsidRPr="009418C7">
              <w:rPr>
                <w:lang w:val="lv-LV" w:eastAsia="lv-LV"/>
              </w:rPr>
              <w:t xml:space="preserve">Lūgums precizēt no kurienes tiks ielasīti aktuālie izpildes dati (skaitliskās vērtības)? Vai pareizi saprotam, ka gan no RVS </w:t>
            </w:r>
            <w:proofErr w:type="spellStart"/>
            <w:r w:rsidRPr="009418C7">
              <w:rPr>
                <w:lang w:val="lv-LV" w:eastAsia="lv-LV"/>
              </w:rPr>
              <w:t>Horizon</w:t>
            </w:r>
            <w:proofErr w:type="spellEnd"/>
            <w:r w:rsidRPr="009418C7">
              <w:rPr>
                <w:lang w:val="lv-LV" w:eastAsia="lv-LV"/>
              </w:rPr>
              <w:t>, gan SAP ERP, gan SAP BW? Vai ir iespējama situācija, kad izpildes dati nav pieejami un sistēmas lietotāji ievada izpildes datu manuāli?</w:t>
            </w:r>
          </w:p>
          <w:p w14:paraId="66E0B7C9" w14:textId="724FEF5D" w:rsidR="36FB7447" w:rsidRPr="009418C7" w:rsidRDefault="36FB7447" w:rsidP="009418C7">
            <w:pPr>
              <w:jc w:val="both"/>
              <w:rPr>
                <w:rFonts w:ascii="Times New Roman" w:hAnsi="Times New Roman" w:cs="Times New Roman"/>
                <w:sz w:val="24"/>
                <w:szCs w:val="24"/>
                <w:lang w:eastAsia="lv-LV"/>
              </w:rPr>
            </w:pPr>
          </w:p>
        </w:tc>
        <w:tc>
          <w:tcPr>
            <w:tcW w:w="4675" w:type="dxa"/>
          </w:tcPr>
          <w:p w14:paraId="01E9512C" w14:textId="367F3632" w:rsidR="36FB7447" w:rsidRPr="009418C7" w:rsidRDefault="0248BAC2"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Izpildes dati būs pieejami kādā no sistēmām, un tie kalpos kā sagatave. Lietotājiem va</w:t>
            </w:r>
            <w:r w:rsidR="5B717357" w:rsidRPr="009418C7">
              <w:rPr>
                <w:rFonts w:ascii="Times New Roman" w:eastAsia="Times New Roman" w:hAnsi="Times New Roman" w:cs="Times New Roman"/>
                <w:sz w:val="24"/>
                <w:szCs w:val="24"/>
                <w:lang w:eastAsia="lv-LV"/>
              </w:rPr>
              <w:t>jadzēs ievadīt paskaidrojošo informāciju vai precizēt iepriekš sni</w:t>
            </w:r>
            <w:r w:rsidR="73B0DDCE" w:rsidRPr="009418C7">
              <w:rPr>
                <w:rFonts w:ascii="Times New Roman" w:eastAsia="Times New Roman" w:hAnsi="Times New Roman" w:cs="Times New Roman"/>
                <w:sz w:val="24"/>
                <w:szCs w:val="24"/>
                <w:lang w:eastAsia="lv-LV"/>
              </w:rPr>
              <w:t>egto informāciju. Jāparedz lauki ar datu labošanas un bez datu labošanas iespējām.</w:t>
            </w:r>
          </w:p>
        </w:tc>
      </w:tr>
      <w:tr w:rsidR="36FB7447" w:rsidRPr="009418C7" w14:paraId="2B667E93" w14:textId="77777777" w:rsidTr="5F5DA617">
        <w:trPr>
          <w:trHeight w:val="300"/>
        </w:trPr>
        <w:tc>
          <w:tcPr>
            <w:tcW w:w="4675" w:type="dxa"/>
          </w:tcPr>
          <w:p w14:paraId="54F88CFF"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9.7.punktu – Statusa plūsmas konfigurēšana</w:t>
            </w:r>
          </w:p>
          <w:p w14:paraId="22906126" w14:textId="77777777" w:rsidR="1AFA9688" w:rsidRPr="009418C7" w:rsidRDefault="5E24AE2E" w:rsidP="009418C7">
            <w:pPr>
              <w:pStyle w:val="ListParagraph"/>
              <w:ind w:left="426"/>
              <w:jc w:val="both"/>
              <w:rPr>
                <w:lang w:val="lv-LV" w:eastAsia="lv-LV"/>
              </w:rPr>
            </w:pPr>
            <w:r w:rsidRPr="009418C7">
              <w:rPr>
                <w:lang w:val="lv-LV" w:eastAsia="lv-LV"/>
              </w:rPr>
              <w:t xml:space="preserve">Lūgums ar piemēru precizēt prasību - "Jāvar definēt </w:t>
            </w:r>
            <w:r w:rsidRPr="009418C7">
              <w:rPr>
                <w:color w:val="000000" w:themeColor="text1"/>
                <w:lang w:val="lv-LV" w:eastAsia="lv-LV"/>
              </w:rPr>
              <w:t>daudzpakāpju saskaņošanu"</w:t>
            </w:r>
            <w:r w:rsidRPr="009418C7">
              <w:rPr>
                <w:lang w:val="lv-LV" w:eastAsia="lv-LV"/>
              </w:rPr>
              <w:t>. Vēlams precizēt prasību ar praktisku piemēru sarežģītākajam scenārijam.</w:t>
            </w:r>
          </w:p>
          <w:p w14:paraId="661921AD" w14:textId="076186F9" w:rsidR="36FB7447" w:rsidRPr="009418C7" w:rsidRDefault="36FB7447" w:rsidP="009418C7">
            <w:pPr>
              <w:jc w:val="both"/>
              <w:rPr>
                <w:rFonts w:ascii="Times New Roman" w:hAnsi="Times New Roman" w:cs="Times New Roman"/>
                <w:sz w:val="24"/>
                <w:szCs w:val="24"/>
                <w:lang w:eastAsia="lv-LV"/>
              </w:rPr>
            </w:pPr>
          </w:p>
        </w:tc>
        <w:tc>
          <w:tcPr>
            <w:tcW w:w="4675" w:type="dxa"/>
          </w:tcPr>
          <w:p w14:paraId="2B783F9E" w14:textId="610F19E0" w:rsidR="36FB7447" w:rsidRPr="009418C7" w:rsidRDefault="5196151F"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Ņemot vērā to, ka procesā piedalās vairāki līmeņi, atkarībā no hierarhijas līmeņa saskaņojamajam datiem ir atšķirīga statusu plūsma.</w:t>
            </w:r>
          </w:p>
          <w:p w14:paraId="0CA34FF4" w14:textId="5AF9E121" w:rsidR="36FB7447" w:rsidRPr="009418C7" w:rsidRDefault="5196151F"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Prasība tiks detalizēta sprinta laikā.</w:t>
            </w:r>
          </w:p>
        </w:tc>
      </w:tr>
      <w:tr w:rsidR="36FB7447" w:rsidRPr="009418C7" w14:paraId="03985CE0" w14:textId="77777777" w:rsidTr="5F5DA617">
        <w:trPr>
          <w:trHeight w:val="300"/>
        </w:trPr>
        <w:tc>
          <w:tcPr>
            <w:tcW w:w="4675" w:type="dxa"/>
          </w:tcPr>
          <w:p w14:paraId="14527634"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9.8.punktu – Sakarība ar “Vidējā termiņa budžeta plānošana un ilgtermiņa saistību uzskaites",”, “Prioritāro pasākumu iesniegšanas”, “Apropriāciju un finansēšanas plānu izmaiņu” funkcionalitāti</w:t>
            </w:r>
          </w:p>
          <w:p w14:paraId="5BBE91E7" w14:textId="77777777" w:rsidR="1AFA9688" w:rsidRPr="009418C7" w:rsidRDefault="1AFA9688" w:rsidP="009418C7">
            <w:pPr>
              <w:pStyle w:val="ListParagraph"/>
              <w:ind w:left="426"/>
              <w:jc w:val="both"/>
              <w:rPr>
                <w:lang w:val="lv-LV" w:eastAsia="lv-LV"/>
              </w:rPr>
            </w:pPr>
            <w:r w:rsidRPr="009418C7">
              <w:rPr>
                <w:lang w:val="lv-LV" w:eastAsia="lv-LV"/>
              </w:rPr>
              <w:t xml:space="preserve">Lūdzam precizēt specifikāciju nosakot kas un kādā veidā definē nosacījumus datu pārnešanai no vidēja termiņa budžeta, apstiprinātiem prioritāriem pasākumiem un apropriāciju izmaiņu funkcionalitātēm. </w:t>
            </w:r>
          </w:p>
          <w:p w14:paraId="4CC7C31D" w14:textId="77777777" w:rsidR="1AFA9688" w:rsidRPr="009418C7" w:rsidRDefault="1AFA9688" w:rsidP="009418C7">
            <w:pPr>
              <w:pStyle w:val="ListParagraph"/>
              <w:ind w:left="426"/>
              <w:jc w:val="both"/>
              <w:rPr>
                <w:lang w:val="lv-LV" w:eastAsia="lv-LV"/>
              </w:rPr>
            </w:pPr>
            <w:r w:rsidRPr="009418C7">
              <w:rPr>
                <w:lang w:val="lv-LV" w:eastAsia="lv-LV"/>
              </w:rPr>
              <w:t>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ieviešanas projekta laikā, bet ja šāda iespēja nav, tad lūdzu paskaidrot/ precizēt utt.</w:t>
            </w:r>
          </w:p>
          <w:p w14:paraId="2258F6A5" w14:textId="3CDDC955" w:rsidR="36FB7447" w:rsidRPr="009418C7" w:rsidRDefault="36FB7447" w:rsidP="009418C7">
            <w:pPr>
              <w:jc w:val="both"/>
              <w:rPr>
                <w:rFonts w:ascii="Times New Roman" w:hAnsi="Times New Roman" w:cs="Times New Roman"/>
                <w:sz w:val="24"/>
                <w:szCs w:val="24"/>
                <w:lang w:eastAsia="lv-LV"/>
              </w:rPr>
            </w:pPr>
          </w:p>
        </w:tc>
        <w:tc>
          <w:tcPr>
            <w:tcW w:w="4675" w:type="dxa"/>
          </w:tcPr>
          <w:p w14:paraId="412D2B65" w14:textId="2A8C968C" w:rsidR="36FB7447" w:rsidRPr="009418C7" w:rsidRDefault="180359A0"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Definēs Valsts kase kopā ar Finanšu ministriju</w:t>
            </w:r>
            <w:r w:rsidR="4E1279F3" w:rsidRPr="009418C7">
              <w:rPr>
                <w:rFonts w:ascii="Times New Roman" w:eastAsia="Times New Roman" w:hAnsi="Times New Roman" w:cs="Times New Roman"/>
                <w:sz w:val="24"/>
                <w:szCs w:val="24"/>
                <w:lang w:eastAsia="lv-LV"/>
              </w:rPr>
              <w:t>. Kāda precīzi informācija būs jāpārnes</w:t>
            </w:r>
            <w:r w:rsidR="004279D8" w:rsidRPr="009418C7">
              <w:rPr>
                <w:rFonts w:ascii="Times New Roman" w:eastAsia="Times New Roman" w:hAnsi="Times New Roman" w:cs="Times New Roman"/>
                <w:sz w:val="24"/>
                <w:szCs w:val="24"/>
                <w:lang w:eastAsia="lv-LV"/>
              </w:rPr>
              <w:t>,</w:t>
            </w:r>
            <w:r w:rsidR="4E1279F3" w:rsidRPr="009418C7">
              <w:rPr>
                <w:rFonts w:ascii="Times New Roman" w:eastAsia="Times New Roman" w:hAnsi="Times New Roman" w:cs="Times New Roman"/>
                <w:sz w:val="24"/>
                <w:szCs w:val="24"/>
                <w:lang w:eastAsia="lv-LV"/>
              </w:rPr>
              <w:t xml:space="preserve"> tiks specificēts sprinta laikā.</w:t>
            </w:r>
          </w:p>
        </w:tc>
      </w:tr>
      <w:tr w:rsidR="36FB7447" w:rsidRPr="009418C7" w14:paraId="15463702" w14:textId="77777777" w:rsidTr="5F5DA617">
        <w:trPr>
          <w:trHeight w:val="300"/>
        </w:trPr>
        <w:tc>
          <w:tcPr>
            <w:tcW w:w="4675" w:type="dxa"/>
          </w:tcPr>
          <w:p w14:paraId="040AF518"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2,8, 3.8, 4.6, 5.8,  8.5 un 9.2 punktiem - Atskaišu vajadzības</w:t>
            </w:r>
          </w:p>
          <w:p w14:paraId="3A7BD559" w14:textId="77777777" w:rsidR="1AFA9688" w:rsidRPr="009418C7" w:rsidRDefault="1AFA9688" w:rsidP="009418C7">
            <w:pPr>
              <w:pStyle w:val="ListParagraph"/>
              <w:ind w:left="426"/>
              <w:jc w:val="both"/>
              <w:rPr>
                <w:lang w:val="lv-LV" w:eastAsia="lv-LV"/>
              </w:rPr>
            </w:pPr>
            <w:r w:rsidRPr="009418C7">
              <w:rPr>
                <w:lang w:val="lv-LV" w:eastAsia="lv-LV"/>
              </w:rPr>
              <w:t xml:space="preserve">Lūgums precizēt, kas tiek saprasts ar prasību - "papildus standarta atskaites </w:t>
            </w:r>
            <w:r w:rsidRPr="009418C7">
              <w:rPr>
                <w:lang w:val="lv-LV" w:eastAsia="lv-LV"/>
              </w:rPr>
              <w:lastRenderedPageBreak/>
              <w:t>lietotājam ir jāspēj veidot patstāvīgi"? Vai pareizi saprotam, ka šo prasību būtu iespējams realizēt ieviešot sekojošu funkcionalitāti sistēmā - 1.nodrošinot iepriekš definētus datu laukus (kas atbilst konkrētai sistēmas funkcionalitātei) , kurus ir iespējams iekļaut atskaitēs, 2. nodrošinot iepriekš definētus datu filtru laukus, 3. paredzot, ka lietotājs kombinējot datu laukus ar filtriem var izveidot vajadzīgo atskaiti un eksportēt rezultātu uz ārēju failu, piem. Excel? Vai pareizi saprotam, ka šādi izveidotas atskaites nav publiskas un ir pieejamas tikai lietotājam, kurš tās ir izveidojis?</w:t>
            </w:r>
          </w:p>
          <w:p w14:paraId="0752739D" w14:textId="3ADDE3CF" w:rsidR="36FB7447" w:rsidRPr="009418C7" w:rsidRDefault="36FB7447" w:rsidP="009418C7">
            <w:pPr>
              <w:jc w:val="both"/>
              <w:rPr>
                <w:rFonts w:ascii="Times New Roman" w:hAnsi="Times New Roman" w:cs="Times New Roman"/>
                <w:sz w:val="24"/>
                <w:szCs w:val="24"/>
                <w:lang w:eastAsia="lv-LV"/>
              </w:rPr>
            </w:pPr>
          </w:p>
        </w:tc>
        <w:tc>
          <w:tcPr>
            <w:tcW w:w="4675" w:type="dxa"/>
          </w:tcPr>
          <w:p w14:paraId="65CDED2B" w14:textId="7F0FA499" w:rsidR="36FB7447" w:rsidRPr="009418C7" w:rsidRDefault="6A3A3A71"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lastRenderedPageBreak/>
              <w:t xml:space="preserve">Prasības tiks precizētas </w:t>
            </w:r>
            <w:r w:rsidR="024F2DFA" w:rsidRPr="009418C7">
              <w:rPr>
                <w:rFonts w:ascii="Times New Roman" w:eastAsia="Times New Roman" w:hAnsi="Times New Roman" w:cs="Times New Roman"/>
                <w:sz w:val="24"/>
                <w:szCs w:val="24"/>
                <w:lang w:eastAsia="lv-LV"/>
              </w:rPr>
              <w:t>t</w:t>
            </w:r>
            <w:r w:rsidR="77076739" w:rsidRPr="009418C7">
              <w:rPr>
                <w:rFonts w:ascii="Times New Roman" w:eastAsia="Times New Roman" w:hAnsi="Times New Roman" w:cs="Times New Roman"/>
                <w:sz w:val="24"/>
                <w:szCs w:val="24"/>
                <w:lang w:eastAsia="lv-LV"/>
              </w:rPr>
              <w:t>ehniskās specifikācijas punktos 3.8</w:t>
            </w:r>
            <w:r w:rsidR="47C97239" w:rsidRPr="009418C7">
              <w:rPr>
                <w:rFonts w:ascii="Times New Roman" w:eastAsia="Times New Roman" w:hAnsi="Times New Roman" w:cs="Times New Roman"/>
                <w:sz w:val="24"/>
                <w:szCs w:val="24"/>
                <w:lang w:eastAsia="lv-LV"/>
              </w:rPr>
              <w:t>.</w:t>
            </w:r>
            <w:r w:rsidR="77076739" w:rsidRPr="009418C7">
              <w:rPr>
                <w:rFonts w:ascii="Times New Roman" w:eastAsia="Times New Roman" w:hAnsi="Times New Roman" w:cs="Times New Roman"/>
                <w:sz w:val="24"/>
                <w:szCs w:val="24"/>
                <w:lang w:eastAsia="lv-LV"/>
              </w:rPr>
              <w:t>, 4.6</w:t>
            </w:r>
            <w:r w:rsidR="47C97239" w:rsidRPr="009418C7">
              <w:rPr>
                <w:rFonts w:ascii="Times New Roman" w:eastAsia="Times New Roman" w:hAnsi="Times New Roman" w:cs="Times New Roman"/>
                <w:sz w:val="24"/>
                <w:szCs w:val="24"/>
                <w:lang w:eastAsia="lv-LV"/>
              </w:rPr>
              <w:t>.</w:t>
            </w:r>
            <w:r w:rsidR="77076739" w:rsidRPr="009418C7">
              <w:rPr>
                <w:rFonts w:ascii="Times New Roman" w:eastAsia="Times New Roman" w:hAnsi="Times New Roman" w:cs="Times New Roman"/>
                <w:sz w:val="24"/>
                <w:szCs w:val="24"/>
                <w:lang w:eastAsia="lv-LV"/>
              </w:rPr>
              <w:t>, 5.8</w:t>
            </w:r>
            <w:r w:rsidR="77D5B2C6" w:rsidRPr="009418C7">
              <w:rPr>
                <w:rFonts w:ascii="Times New Roman" w:eastAsia="Times New Roman" w:hAnsi="Times New Roman" w:cs="Times New Roman"/>
                <w:sz w:val="24"/>
                <w:szCs w:val="24"/>
                <w:lang w:eastAsia="lv-LV"/>
              </w:rPr>
              <w:t>.</w:t>
            </w:r>
            <w:r w:rsidR="0831923C" w:rsidRPr="009418C7">
              <w:rPr>
                <w:rFonts w:ascii="Times New Roman" w:eastAsia="Times New Roman" w:hAnsi="Times New Roman" w:cs="Times New Roman"/>
                <w:sz w:val="24"/>
                <w:szCs w:val="24"/>
                <w:lang w:eastAsia="lv-LV"/>
              </w:rPr>
              <w:t>, 8.5</w:t>
            </w:r>
            <w:r w:rsidR="5AFACBAF" w:rsidRPr="009418C7">
              <w:rPr>
                <w:rFonts w:ascii="Times New Roman" w:eastAsia="Times New Roman" w:hAnsi="Times New Roman" w:cs="Times New Roman"/>
                <w:sz w:val="24"/>
                <w:szCs w:val="24"/>
                <w:lang w:eastAsia="lv-LV"/>
              </w:rPr>
              <w:t>.</w:t>
            </w:r>
            <w:r w:rsidR="7A3395DE" w:rsidRPr="009418C7">
              <w:rPr>
                <w:rFonts w:ascii="Times New Roman" w:eastAsia="Times New Roman" w:hAnsi="Times New Roman" w:cs="Times New Roman"/>
                <w:sz w:val="24"/>
                <w:szCs w:val="24"/>
                <w:lang w:eastAsia="lv-LV"/>
              </w:rPr>
              <w:t xml:space="preserve">, </w:t>
            </w:r>
            <w:r w:rsidR="77076739" w:rsidRPr="009418C7">
              <w:rPr>
                <w:rFonts w:ascii="Times New Roman" w:eastAsia="Times New Roman" w:hAnsi="Times New Roman" w:cs="Times New Roman"/>
                <w:sz w:val="24"/>
                <w:szCs w:val="24"/>
                <w:lang w:eastAsia="lv-LV"/>
              </w:rPr>
              <w:t>kuros prasības ir minētās</w:t>
            </w:r>
            <w:r w:rsidR="007007DC" w:rsidRPr="009418C7">
              <w:rPr>
                <w:rFonts w:ascii="Times New Roman" w:eastAsia="Times New Roman" w:hAnsi="Times New Roman" w:cs="Times New Roman"/>
                <w:sz w:val="24"/>
                <w:szCs w:val="24"/>
                <w:lang w:eastAsia="lv-LV"/>
              </w:rPr>
              <w:t>.</w:t>
            </w:r>
          </w:p>
          <w:p w14:paraId="4BE06630" w14:textId="787A5B91" w:rsidR="36FB7447" w:rsidRPr="009418C7" w:rsidRDefault="68F73CC4"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lastRenderedPageBreak/>
              <w:t>Tehniskās specifikācijas 2.8</w:t>
            </w:r>
            <w:r w:rsidR="67505B59" w:rsidRPr="009418C7">
              <w:rPr>
                <w:rFonts w:ascii="Times New Roman" w:eastAsia="Times New Roman" w:hAnsi="Times New Roman" w:cs="Times New Roman"/>
                <w:sz w:val="24"/>
                <w:szCs w:val="24"/>
                <w:lang w:eastAsia="lv-LV"/>
              </w:rPr>
              <w:t>.</w:t>
            </w:r>
            <w:r w:rsidRPr="009418C7">
              <w:rPr>
                <w:rFonts w:ascii="Times New Roman" w:eastAsia="Times New Roman" w:hAnsi="Times New Roman" w:cs="Times New Roman"/>
                <w:sz w:val="24"/>
                <w:szCs w:val="24"/>
                <w:lang w:eastAsia="lv-LV"/>
              </w:rPr>
              <w:t xml:space="preserve"> un 9.2</w:t>
            </w:r>
            <w:r w:rsidR="5AFACBAF" w:rsidRPr="009418C7">
              <w:rPr>
                <w:rFonts w:ascii="Times New Roman" w:eastAsia="Times New Roman" w:hAnsi="Times New Roman" w:cs="Times New Roman"/>
                <w:sz w:val="24"/>
                <w:szCs w:val="24"/>
                <w:lang w:eastAsia="lv-LV"/>
              </w:rPr>
              <w:t>.</w:t>
            </w:r>
            <w:r w:rsidR="3935452A" w:rsidRPr="009418C7">
              <w:rPr>
                <w:rFonts w:ascii="Times New Roman" w:eastAsia="Times New Roman" w:hAnsi="Times New Roman" w:cs="Times New Roman"/>
                <w:sz w:val="24"/>
                <w:szCs w:val="24"/>
                <w:lang w:eastAsia="lv-LV"/>
              </w:rPr>
              <w:t xml:space="preserve"> punkti</w:t>
            </w:r>
            <w:r w:rsidRPr="009418C7">
              <w:rPr>
                <w:rFonts w:ascii="Times New Roman" w:eastAsia="Times New Roman" w:hAnsi="Times New Roman" w:cs="Times New Roman"/>
                <w:sz w:val="24"/>
                <w:szCs w:val="24"/>
                <w:lang w:eastAsia="lv-LV"/>
              </w:rPr>
              <w:t xml:space="preserve"> </w:t>
            </w:r>
            <w:r w:rsidR="0F8B236C" w:rsidRPr="009418C7">
              <w:rPr>
                <w:rFonts w:ascii="Times New Roman" w:eastAsia="Times New Roman" w:hAnsi="Times New Roman" w:cs="Times New Roman"/>
                <w:sz w:val="24"/>
                <w:szCs w:val="24"/>
                <w:lang w:eastAsia="lv-LV"/>
              </w:rPr>
              <w:t>neattiecas uz atskaites veidošanas prasībām.</w:t>
            </w:r>
          </w:p>
        </w:tc>
      </w:tr>
      <w:tr w:rsidR="36FB7447" w:rsidRPr="009418C7" w14:paraId="0FAD7FD5" w14:textId="77777777" w:rsidTr="5F5DA617">
        <w:trPr>
          <w:trHeight w:val="300"/>
        </w:trPr>
        <w:tc>
          <w:tcPr>
            <w:tcW w:w="4675" w:type="dxa"/>
          </w:tcPr>
          <w:p w14:paraId="7247BB7D"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lastRenderedPageBreak/>
              <w:t>Par 3.4, 4.4, 5.6, 9.7. punktiem - Statusa plūsmas konfigurēšana</w:t>
            </w:r>
          </w:p>
          <w:p w14:paraId="7FF4539F" w14:textId="77777777" w:rsidR="1AFA9688" w:rsidRPr="009418C7" w:rsidRDefault="5E24AE2E" w:rsidP="009418C7">
            <w:pPr>
              <w:pStyle w:val="ListParagraph"/>
              <w:ind w:left="426"/>
              <w:jc w:val="both"/>
              <w:rPr>
                <w:lang w:val="lv-LV" w:eastAsia="lv-LV"/>
              </w:rPr>
            </w:pPr>
            <w:r w:rsidRPr="009418C7">
              <w:rPr>
                <w:lang w:val="lv-LV" w:eastAsia="lv-LV"/>
              </w:rPr>
              <w:t xml:space="preserve">“Statusa plūsmas konfigurēšanas” sadaļās lūgums precizēt kādas prasības ir dokumentu visiem saskaņošanas procesiem – daudzpakāpju, paralēliem, starpresoru saskaņošanas procesiem u.t.t. un statusu maiņām. </w:t>
            </w:r>
          </w:p>
          <w:p w14:paraId="013A0C6B" w14:textId="77777777" w:rsidR="1AFA9688" w:rsidRPr="009418C7" w:rsidRDefault="1AFA9688" w:rsidP="009418C7">
            <w:pPr>
              <w:pStyle w:val="ListParagraph"/>
              <w:ind w:left="426"/>
              <w:jc w:val="both"/>
              <w:rPr>
                <w:lang w:val="lv-LV" w:eastAsia="lv-LV"/>
              </w:rPr>
            </w:pPr>
            <w:r w:rsidRPr="009418C7">
              <w:rPr>
                <w:lang w:val="lv-LV" w:eastAsia="lv-LV"/>
              </w:rPr>
              <w:t xml:space="preserve">Ziņojumā no apspriedes ar piegādātājiem tika minēts, ka prasība tiks precizēta sprinta laikā t.i. ieviešanas laikā. Vēršam uzmanību, ka informācijas trūkuma dēļ Piegādātājs objektīvi nevar to novērtēt un attiecīgi sagatavot finanšu piedāvājumu tā realizācijai. Ja prasība nav specificēta konkursa laikā, piedāvājam šo sadaļu realizēt kā izmaiņu pieprasījumu ieviešanas projekta laikā, bet ja šāda iespēja nav, tad lūdzu paskaidrot/ precizēt </w:t>
            </w:r>
            <w:proofErr w:type="spellStart"/>
            <w:r w:rsidRPr="009418C7">
              <w:rPr>
                <w:lang w:val="lv-LV" w:eastAsia="lv-LV"/>
              </w:rPr>
              <w:t>utt</w:t>
            </w:r>
            <w:proofErr w:type="spellEnd"/>
          </w:p>
          <w:p w14:paraId="467340E2" w14:textId="0A64E95D" w:rsidR="36FB7447" w:rsidRPr="009418C7" w:rsidRDefault="36FB7447" w:rsidP="009418C7">
            <w:pPr>
              <w:jc w:val="both"/>
              <w:rPr>
                <w:rFonts w:ascii="Times New Roman" w:hAnsi="Times New Roman" w:cs="Times New Roman"/>
                <w:sz w:val="24"/>
                <w:szCs w:val="24"/>
                <w:lang w:eastAsia="lv-LV"/>
              </w:rPr>
            </w:pPr>
          </w:p>
        </w:tc>
        <w:tc>
          <w:tcPr>
            <w:tcW w:w="4675" w:type="dxa"/>
          </w:tcPr>
          <w:p w14:paraId="2D02C89D" w14:textId="2155FB3D" w:rsidR="36FB7447" w:rsidRPr="009418C7" w:rsidRDefault="4016A979"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Atbilstoši tehniskās specifikācijas 2.3. punkta minētajām prasībām.</w:t>
            </w:r>
          </w:p>
          <w:p w14:paraId="7C3F9A77" w14:textId="45F1AC35" w:rsidR="36FB7447" w:rsidRPr="009418C7" w:rsidRDefault="4016A979"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Paralēli un secīgi ir statusu plūsmas maiņas veidi.</w:t>
            </w:r>
          </w:p>
          <w:p w14:paraId="54038FCE" w14:textId="1A762B56" w:rsidR="36FB7447" w:rsidRPr="009418C7" w:rsidRDefault="4016A979"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Starpresoru saskaņošana paredz saskaņošanas p</w:t>
            </w:r>
            <w:r w:rsidR="16D08233" w:rsidRPr="009418C7">
              <w:rPr>
                <w:rFonts w:ascii="Times New Roman" w:eastAsia="Times New Roman" w:hAnsi="Times New Roman" w:cs="Times New Roman"/>
                <w:sz w:val="24"/>
                <w:szCs w:val="24"/>
                <w:lang w:eastAsia="lv-LV"/>
              </w:rPr>
              <w:t xml:space="preserve">rocesu </w:t>
            </w:r>
            <w:r w:rsidRPr="009418C7">
              <w:rPr>
                <w:rFonts w:ascii="Times New Roman" w:eastAsia="Times New Roman" w:hAnsi="Times New Roman" w:cs="Times New Roman"/>
                <w:sz w:val="24"/>
                <w:szCs w:val="24"/>
                <w:lang w:eastAsia="lv-LV"/>
              </w:rPr>
              <w:t>katrā resorā</w:t>
            </w:r>
            <w:r w:rsidR="2BC81FBB" w:rsidRPr="009418C7">
              <w:rPr>
                <w:rFonts w:ascii="Times New Roman" w:eastAsia="Times New Roman" w:hAnsi="Times New Roman" w:cs="Times New Roman"/>
                <w:sz w:val="24"/>
                <w:szCs w:val="24"/>
                <w:lang w:eastAsia="lv-LV"/>
              </w:rPr>
              <w:t xml:space="preserve">, kurš rezultējas kopēja </w:t>
            </w:r>
            <w:r w:rsidR="61BE620A" w:rsidRPr="009418C7">
              <w:rPr>
                <w:rFonts w:ascii="Times New Roman" w:eastAsia="Times New Roman" w:hAnsi="Times New Roman" w:cs="Times New Roman"/>
                <w:sz w:val="24"/>
                <w:szCs w:val="24"/>
                <w:lang w:eastAsia="lv-LV"/>
              </w:rPr>
              <w:t>saskaņotā versijā.</w:t>
            </w:r>
          </w:p>
          <w:p w14:paraId="12348C55" w14:textId="214FC5D2" w:rsidR="36FB7447" w:rsidRPr="009418C7" w:rsidRDefault="61BE620A"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t>Daudzpakāpju saskaņošana</w:t>
            </w:r>
            <w:r w:rsidR="736CBF2E" w:rsidRPr="009418C7">
              <w:rPr>
                <w:rFonts w:ascii="Times New Roman" w:eastAsia="Times New Roman" w:hAnsi="Times New Roman" w:cs="Times New Roman"/>
                <w:sz w:val="24"/>
                <w:szCs w:val="24"/>
                <w:lang w:eastAsia="lv-LV"/>
              </w:rPr>
              <w:t xml:space="preserve"> - ņemot vērā to, ka procesā piedalās vairāki līmeņi, atkarībā no hierarhijas līmeņa saskaņojamajam datiem ir atšķirīga statusu plūsma katrā saskaņošanas līmenī.</w:t>
            </w:r>
          </w:p>
          <w:p w14:paraId="657EF4A4" w14:textId="09BA7069" w:rsidR="36FB7447" w:rsidRPr="009418C7" w:rsidRDefault="36FB7447" w:rsidP="009418C7">
            <w:pPr>
              <w:jc w:val="both"/>
              <w:rPr>
                <w:rFonts w:ascii="Times New Roman" w:eastAsia="Times New Roman" w:hAnsi="Times New Roman" w:cs="Times New Roman"/>
                <w:sz w:val="24"/>
                <w:szCs w:val="24"/>
                <w:lang w:eastAsia="lv-LV"/>
              </w:rPr>
            </w:pPr>
          </w:p>
        </w:tc>
      </w:tr>
      <w:tr w:rsidR="36FB7447" w:rsidRPr="009418C7" w14:paraId="1D254320" w14:textId="77777777" w:rsidTr="5F5DA617">
        <w:trPr>
          <w:trHeight w:val="300"/>
        </w:trPr>
        <w:tc>
          <w:tcPr>
            <w:tcW w:w="4675" w:type="dxa"/>
          </w:tcPr>
          <w:p w14:paraId="0B04733A" w14:textId="77777777" w:rsidR="1AFA9688" w:rsidRPr="009418C7" w:rsidRDefault="1AFA9688" w:rsidP="009418C7">
            <w:pPr>
              <w:pStyle w:val="ListParagraph"/>
              <w:numPr>
                <w:ilvl w:val="0"/>
                <w:numId w:val="5"/>
              </w:numPr>
              <w:ind w:left="426"/>
              <w:jc w:val="both"/>
              <w:rPr>
                <w:lang w:val="lv-LV" w:eastAsia="lv-LV"/>
              </w:rPr>
            </w:pPr>
            <w:r w:rsidRPr="009418C7">
              <w:rPr>
                <w:lang w:val="lv-LV" w:eastAsia="lv-LV"/>
              </w:rPr>
              <w:t>Par 3.3.punktu - Budžeta plāni, 6.2.2.apakšpunktu - FP hierarhiskā struktūra, 6.2.4. apakšpunktu - FP veidlapa un atskaites, 6.2.5.apakšpunktu - FP un FP redakciju statusa plūsmas konfigurēšana</w:t>
            </w:r>
          </w:p>
          <w:p w14:paraId="76B49575" w14:textId="77777777" w:rsidR="1AFA9688" w:rsidRPr="009418C7" w:rsidRDefault="1AFA9688" w:rsidP="009418C7">
            <w:pPr>
              <w:pStyle w:val="ListParagraph"/>
              <w:ind w:left="426"/>
              <w:jc w:val="both"/>
              <w:rPr>
                <w:lang w:val="lv-LV" w:eastAsia="lv-LV"/>
              </w:rPr>
            </w:pPr>
            <w:r w:rsidRPr="009418C7">
              <w:rPr>
                <w:lang w:val="lv-LV" w:eastAsia="lv-LV"/>
              </w:rPr>
              <w:t xml:space="preserve">Lūdzam precizēt šīs sadaļas, iekļaujot piemērus. Tehniskajā specifikācija esošais apraksts nav pietiekami precīzs, lai </w:t>
            </w:r>
            <w:r w:rsidRPr="009418C7">
              <w:rPr>
                <w:lang w:val="lv-LV" w:eastAsia="lv-LV"/>
              </w:rPr>
              <w:lastRenderedPageBreak/>
              <w:t>piegādātājs to var novērtēt attiecīgi sagatavot finanšu piedāvājumu tā realizācijai</w:t>
            </w:r>
          </w:p>
          <w:p w14:paraId="4BF3DACB" w14:textId="5B52905B" w:rsidR="36FB7447" w:rsidRPr="009418C7" w:rsidRDefault="36FB7447" w:rsidP="009418C7">
            <w:pPr>
              <w:jc w:val="both"/>
              <w:rPr>
                <w:rFonts w:ascii="Times New Roman" w:hAnsi="Times New Roman" w:cs="Times New Roman"/>
                <w:sz w:val="24"/>
                <w:szCs w:val="24"/>
                <w:lang w:eastAsia="lv-LV"/>
              </w:rPr>
            </w:pPr>
          </w:p>
        </w:tc>
        <w:tc>
          <w:tcPr>
            <w:tcW w:w="4675" w:type="dxa"/>
          </w:tcPr>
          <w:p w14:paraId="47C3C2AA" w14:textId="19B87A1D" w:rsidR="36FB7447" w:rsidRPr="009418C7" w:rsidRDefault="1853742A" w:rsidP="009418C7">
            <w:pPr>
              <w:jc w:val="both"/>
              <w:rPr>
                <w:rFonts w:ascii="Times New Roman" w:eastAsia="Times New Roman" w:hAnsi="Times New Roman" w:cs="Times New Roman"/>
                <w:sz w:val="24"/>
                <w:szCs w:val="24"/>
                <w:lang w:eastAsia="lv-LV"/>
              </w:rPr>
            </w:pPr>
            <w:r w:rsidRPr="009418C7">
              <w:rPr>
                <w:rFonts w:ascii="Times New Roman" w:eastAsia="Times New Roman" w:hAnsi="Times New Roman" w:cs="Times New Roman"/>
                <w:sz w:val="24"/>
                <w:szCs w:val="24"/>
                <w:lang w:eastAsia="lv-LV"/>
              </w:rPr>
              <w:lastRenderedPageBreak/>
              <w:t xml:space="preserve">Tehniskajā specifikācijā </w:t>
            </w:r>
            <w:r w:rsidR="4604A44F" w:rsidRPr="009418C7">
              <w:rPr>
                <w:rFonts w:ascii="Times New Roman" w:eastAsia="Times New Roman" w:hAnsi="Times New Roman" w:cs="Times New Roman"/>
                <w:sz w:val="24"/>
                <w:szCs w:val="24"/>
                <w:lang w:eastAsia="lv-LV"/>
              </w:rPr>
              <w:t xml:space="preserve">3.3., </w:t>
            </w:r>
            <w:r w:rsidRPr="009418C7">
              <w:rPr>
                <w:rFonts w:ascii="Times New Roman" w:eastAsia="Times New Roman" w:hAnsi="Times New Roman" w:cs="Times New Roman"/>
                <w:sz w:val="24"/>
                <w:szCs w:val="24"/>
                <w:lang w:eastAsia="lv-LV"/>
              </w:rPr>
              <w:t>6.2.2. un 6.2.4.apakšpunkti aprak</w:t>
            </w:r>
            <w:r w:rsidR="606E2E77" w:rsidRPr="009418C7">
              <w:rPr>
                <w:rFonts w:ascii="Times New Roman" w:eastAsia="Times New Roman" w:hAnsi="Times New Roman" w:cs="Times New Roman"/>
                <w:sz w:val="24"/>
                <w:szCs w:val="24"/>
                <w:lang w:eastAsia="lv-LV"/>
              </w:rPr>
              <w:t>s</w:t>
            </w:r>
            <w:r w:rsidRPr="009418C7">
              <w:rPr>
                <w:rFonts w:ascii="Times New Roman" w:eastAsia="Times New Roman" w:hAnsi="Times New Roman" w:cs="Times New Roman"/>
                <w:sz w:val="24"/>
                <w:szCs w:val="24"/>
                <w:lang w:eastAsia="lv-LV"/>
              </w:rPr>
              <w:t>tīti detalizēti</w:t>
            </w:r>
            <w:r w:rsidR="37EC8E8B" w:rsidRPr="009418C7">
              <w:rPr>
                <w:rFonts w:ascii="Times New Roman" w:eastAsia="Times New Roman" w:hAnsi="Times New Roman" w:cs="Times New Roman"/>
                <w:sz w:val="24"/>
                <w:szCs w:val="24"/>
                <w:lang w:eastAsia="lv-LV"/>
              </w:rPr>
              <w:t xml:space="preserve"> (</w:t>
            </w:r>
            <w:r w:rsidR="573301AA" w:rsidRPr="009418C7">
              <w:rPr>
                <w:rFonts w:ascii="Times New Roman" w:eastAsia="Times New Roman" w:hAnsi="Times New Roman" w:cs="Times New Roman"/>
                <w:sz w:val="24"/>
                <w:szCs w:val="24"/>
                <w:lang w:eastAsia="lv-LV"/>
              </w:rPr>
              <w:t>t.sk.</w:t>
            </w:r>
            <w:r w:rsidR="00C94508" w:rsidRPr="009418C7">
              <w:rPr>
                <w:rFonts w:ascii="Times New Roman" w:eastAsia="Times New Roman" w:hAnsi="Times New Roman" w:cs="Times New Roman"/>
                <w:sz w:val="24"/>
                <w:szCs w:val="24"/>
                <w:lang w:eastAsia="lv-LV"/>
              </w:rPr>
              <w:t>,</w:t>
            </w:r>
            <w:r w:rsidR="573301AA" w:rsidRPr="009418C7">
              <w:rPr>
                <w:rFonts w:ascii="Times New Roman" w:eastAsia="Times New Roman" w:hAnsi="Times New Roman" w:cs="Times New Roman"/>
                <w:sz w:val="24"/>
                <w:szCs w:val="24"/>
                <w:lang w:eastAsia="lv-LV"/>
              </w:rPr>
              <w:t xml:space="preserve"> </w:t>
            </w:r>
            <w:r w:rsidRPr="009418C7">
              <w:rPr>
                <w:rFonts w:ascii="Times New Roman" w:eastAsia="Times New Roman" w:hAnsi="Times New Roman" w:cs="Times New Roman"/>
                <w:sz w:val="24"/>
                <w:szCs w:val="24"/>
                <w:lang w:eastAsia="lv-LV"/>
              </w:rPr>
              <w:t>dot</w:t>
            </w:r>
            <w:r w:rsidR="4C6B3AB3" w:rsidRPr="009418C7">
              <w:rPr>
                <w:rFonts w:ascii="Times New Roman" w:eastAsia="Times New Roman" w:hAnsi="Times New Roman" w:cs="Times New Roman"/>
                <w:sz w:val="24"/>
                <w:szCs w:val="24"/>
                <w:lang w:eastAsia="lv-LV"/>
              </w:rPr>
              <w:t>i</w:t>
            </w:r>
            <w:r w:rsidRPr="009418C7">
              <w:rPr>
                <w:rFonts w:ascii="Times New Roman" w:eastAsia="Times New Roman" w:hAnsi="Times New Roman" w:cs="Times New Roman"/>
                <w:sz w:val="24"/>
                <w:szCs w:val="24"/>
                <w:lang w:eastAsia="lv-LV"/>
              </w:rPr>
              <w:t xml:space="preserve"> piemēr</w:t>
            </w:r>
            <w:r w:rsidR="022EDEAD" w:rsidRPr="009418C7">
              <w:rPr>
                <w:rFonts w:ascii="Times New Roman" w:eastAsia="Times New Roman" w:hAnsi="Times New Roman" w:cs="Times New Roman"/>
                <w:sz w:val="24"/>
                <w:szCs w:val="24"/>
                <w:lang w:eastAsia="lv-LV"/>
              </w:rPr>
              <w:t>i</w:t>
            </w:r>
            <w:r w:rsidR="71B8DFE3" w:rsidRPr="009418C7">
              <w:rPr>
                <w:rFonts w:ascii="Times New Roman" w:eastAsia="Times New Roman" w:hAnsi="Times New Roman" w:cs="Times New Roman"/>
                <w:sz w:val="24"/>
                <w:szCs w:val="24"/>
                <w:lang w:eastAsia="lv-LV"/>
              </w:rPr>
              <w:t>)</w:t>
            </w:r>
            <w:r w:rsidRPr="009418C7">
              <w:rPr>
                <w:rFonts w:ascii="Times New Roman" w:eastAsia="Times New Roman" w:hAnsi="Times New Roman" w:cs="Times New Roman"/>
                <w:sz w:val="24"/>
                <w:szCs w:val="24"/>
                <w:lang w:eastAsia="lv-LV"/>
              </w:rPr>
              <w:t xml:space="preserve">, savukārt 6.2.5. dota atsauce uz 6.5.punktu, kur aprakstīta </w:t>
            </w:r>
            <w:r w:rsidR="45343CA8" w:rsidRPr="009418C7">
              <w:rPr>
                <w:rFonts w:ascii="Times New Roman" w:eastAsia="Times New Roman" w:hAnsi="Times New Roman" w:cs="Times New Roman"/>
                <w:sz w:val="24"/>
                <w:szCs w:val="24"/>
                <w:lang w:eastAsia="lv-LV"/>
              </w:rPr>
              <w:t>statusu plūsmas konfigurēšana, tajā skaitā dots</w:t>
            </w:r>
            <w:r w:rsidR="123DBD42" w:rsidRPr="009418C7">
              <w:rPr>
                <w:rFonts w:ascii="Times New Roman" w:eastAsia="Times New Roman" w:hAnsi="Times New Roman" w:cs="Times New Roman"/>
                <w:sz w:val="24"/>
                <w:szCs w:val="24"/>
                <w:lang w:eastAsia="lv-LV"/>
              </w:rPr>
              <w:t xml:space="preserve"> piemērs </w:t>
            </w:r>
            <w:r w:rsidR="45343CA8" w:rsidRPr="009418C7">
              <w:rPr>
                <w:rFonts w:ascii="Times New Roman" w:eastAsia="Times New Roman" w:hAnsi="Times New Roman" w:cs="Times New Roman"/>
                <w:sz w:val="24"/>
                <w:szCs w:val="24"/>
                <w:lang w:eastAsia="lv-LV"/>
              </w:rPr>
              <w:t>FP redakciju statusu plūsmai.</w:t>
            </w:r>
            <w:r w:rsidR="66F3C2E1" w:rsidRPr="009418C7">
              <w:rPr>
                <w:rFonts w:ascii="Times New Roman" w:eastAsia="Times New Roman" w:hAnsi="Times New Roman" w:cs="Times New Roman"/>
                <w:sz w:val="24"/>
                <w:szCs w:val="24"/>
                <w:lang w:eastAsia="lv-LV"/>
              </w:rPr>
              <w:t xml:space="preserve"> Detalizētāk prasības tiks definētas sprinta laikā.</w:t>
            </w:r>
          </w:p>
        </w:tc>
      </w:tr>
      <w:tr w:rsidR="00C464EA" w:rsidRPr="00C464EA" w14:paraId="673FC14C" w14:textId="77777777" w:rsidTr="5F5DA617">
        <w:trPr>
          <w:trHeight w:val="300"/>
        </w:trPr>
        <w:tc>
          <w:tcPr>
            <w:tcW w:w="4675" w:type="dxa"/>
          </w:tcPr>
          <w:p w14:paraId="4D2F5374" w14:textId="01A61689" w:rsidR="00FF583E" w:rsidRPr="00C464EA" w:rsidRDefault="00FF583E" w:rsidP="009418C7">
            <w:pPr>
              <w:pStyle w:val="ListParagraph"/>
              <w:numPr>
                <w:ilvl w:val="0"/>
                <w:numId w:val="5"/>
              </w:numPr>
              <w:ind w:left="426"/>
              <w:jc w:val="both"/>
              <w:rPr>
                <w:lang w:val="lv-LV" w:eastAsia="lv-LV"/>
              </w:rPr>
            </w:pPr>
            <w:r w:rsidRPr="00C464EA">
              <w:rPr>
                <w:rFonts w:eastAsiaTheme="minorEastAsia"/>
                <w:lang w:val="lv-LV" w:eastAsia="lv-LV"/>
              </w:rPr>
              <w:t>Lūdzu apliecināt vai Pretendents pareizi saprot, ka  Tehniskās specifikācijas FP.9 un FP.10 punktos iekļautās prasības attiecās uz piedāvātās sistēmas vai tehnoloģijas iespējām, ko atbilstošas tehnoloģijas zinošs eksperts (programmētājs) var izmantot, lai veidotu jaunas vai mainītu esošās darba plūsmas vai formas?</w:t>
            </w:r>
          </w:p>
        </w:tc>
        <w:tc>
          <w:tcPr>
            <w:tcW w:w="4675" w:type="dxa"/>
          </w:tcPr>
          <w:p w14:paraId="1D7ED8E8" w14:textId="0E138392" w:rsidR="00FF583E" w:rsidRPr="00C464EA" w:rsidRDefault="00FF583E" w:rsidP="00FF583E">
            <w:pPr>
              <w:spacing w:after="160" w:line="252" w:lineRule="auto"/>
              <w:jc w:val="both"/>
              <w:rPr>
                <w:rFonts w:ascii="Times New Roman" w:hAnsi="Times New Roman" w:cs="Times New Roman"/>
                <w:sz w:val="24"/>
                <w:szCs w:val="24"/>
              </w:rPr>
            </w:pPr>
            <w:r w:rsidRPr="00C464EA">
              <w:rPr>
                <w:rFonts w:ascii="Times New Roman" w:hAnsi="Times New Roman" w:cs="Times New Roman"/>
                <w:sz w:val="24"/>
                <w:szCs w:val="24"/>
              </w:rPr>
              <w:t>Darbplūsmu konfigurēšanu un ievadformu skatu definēšanu jāspēj veikt ar administratora rīkiem, neveicot programmēšanu. Sistēmai jānodrošina atbilstoša funkcionalitāte lietotājiem ar organizācijas administratora tiesībām.</w:t>
            </w:r>
          </w:p>
          <w:p w14:paraId="2BA154D2" w14:textId="77777777" w:rsidR="00FF583E" w:rsidRPr="00C464EA" w:rsidRDefault="00FF583E" w:rsidP="009418C7">
            <w:pPr>
              <w:jc w:val="both"/>
              <w:rPr>
                <w:rFonts w:ascii="Times New Roman" w:eastAsia="Times New Roman" w:hAnsi="Times New Roman" w:cs="Times New Roman"/>
                <w:sz w:val="24"/>
                <w:szCs w:val="24"/>
                <w:lang w:eastAsia="lv-LV"/>
              </w:rPr>
            </w:pPr>
          </w:p>
        </w:tc>
      </w:tr>
      <w:tr w:rsidR="00C464EA" w:rsidRPr="00C464EA" w14:paraId="43A2A431" w14:textId="77777777" w:rsidTr="5F5DA617">
        <w:trPr>
          <w:trHeight w:val="300"/>
        </w:trPr>
        <w:tc>
          <w:tcPr>
            <w:tcW w:w="4675" w:type="dxa"/>
          </w:tcPr>
          <w:p w14:paraId="33E87A17" w14:textId="58E49B73" w:rsidR="00FF583E" w:rsidRPr="00C464EA" w:rsidRDefault="00FF583E" w:rsidP="009418C7">
            <w:pPr>
              <w:pStyle w:val="ListParagraph"/>
              <w:numPr>
                <w:ilvl w:val="0"/>
                <w:numId w:val="5"/>
              </w:numPr>
              <w:ind w:left="426"/>
              <w:jc w:val="both"/>
              <w:rPr>
                <w:rFonts w:eastAsiaTheme="minorEastAsia"/>
                <w:lang w:val="lv-LV" w:eastAsia="lv-LV"/>
              </w:rPr>
            </w:pPr>
            <w:r w:rsidRPr="00C464EA">
              <w:rPr>
                <w:rFonts w:eastAsiaTheme="minorEastAsia"/>
                <w:lang w:val="lv-LV" w:eastAsia="lv-LV"/>
              </w:rPr>
              <w:t>Lūdzu apliecināt vai Pretendents pareizi saprot, ka  Tehniskās specifikācijas FP.1 punktā iekļautās prasības par tiesību grupām attiecās uz piedāvātās sistēmas vai tehnoloģijas iespējām, ko atbilstošas tehnoloģijas zinošs eksperts (programmētājs) var izmantot, lai veidotu jaunas vai mainītu esošās tiesību grupas?</w:t>
            </w:r>
          </w:p>
        </w:tc>
        <w:tc>
          <w:tcPr>
            <w:tcW w:w="4675" w:type="dxa"/>
          </w:tcPr>
          <w:p w14:paraId="78A095E0" w14:textId="5CCF72A6" w:rsidR="00FF583E" w:rsidRPr="00C464EA" w:rsidRDefault="00FF583E" w:rsidP="009418C7">
            <w:pPr>
              <w:jc w:val="both"/>
              <w:rPr>
                <w:rFonts w:ascii="Times New Roman" w:eastAsia="Times New Roman" w:hAnsi="Times New Roman" w:cs="Times New Roman"/>
                <w:sz w:val="24"/>
                <w:szCs w:val="24"/>
                <w:lang w:eastAsia="lv-LV"/>
              </w:rPr>
            </w:pPr>
            <w:r w:rsidRPr="00C464EA">
              <w:rPr>
                <w:rFonts w:ascii="Times New Roman" w:hAnsi="Times New Roman" w:cs="Times New Roman"/>
                <w:sz w:val="24"/>
                <w:szCs w:val="24"/>
              </w:rPr>
              <w:t>Lietotāju tiesību definēšanu jāspēj veikt ar administratora rīkiem, neveicot programmēšanu. Sistēmai jānodrošina atbilstoša funkcionalitāte lietotājiem ar sistēmas administratora tiesībām.</w:t>
            </w:r>
          </w:p>
        </w:tc>
      </w:tr>
    </w:tbl>
    <w:p w14:paraId="6F3D57AA" w14:textId="77777777" w:rsidR="009A7591" w:rsidRPr="009418C7" w:rsidRDefault="009A7591" w:rsidP="009418C7">
      <w:pPr>
        <w:suppressAutoHyphens w:val="0"/>
        <w:spacing w:after="0" w:line="240" w:lineRule="auto"/>
        <w:jc w:val="both"/>
        <w:textAlignment w:val="baseline"/>
        <w:rPr>
          <w:rFonts w:ascii="Times New Roman" w:eastAsia="Times New Roman" w:hAnsi="Times New Roman" w:cs="Times New Roman"/>
          <w:color w:val="000244"/>
          <w:sz w:val="24"/>
          <w:szCs w:val="24"/>
          <w:lang w:eastAsia="lv-LV"/>
        </w:rPr>
      </w:pPr>
    </w:p>
    <w:sectPr w:rsidR="009A7591" w:rsidRPr="009418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75B2"/>
    <w:multiLevelType w:val="hybridMultilevel"/>
    <w:tmpl w:val="3FAAF1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F9412B"/>
    <w:multiLevelType w:val="hybridMultilevel"/>
    <w:tmpl w:val="8A3EEF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82716E"/>
    <w:multiLevelType w:val="hybridMultilevel"/>
    <w:tmpl w:val="FB860F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8F26AB"/>
    <w:multiLevelType w:val="multilevel"/>
    <w:tmpl w:val="4D4015D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722904"/>
    <w:multiLevelType w:val="hybridMultilevel"/>
    <w:tmpl w:val="DF3EF63A"/>
    <w:lvl w:ilvl="0" w:tplc="DA36F38A">
      <w:start w:val="1"/>
      <w:numFmt w:val="bullet"/>
      <w:lvlText w:val=""/>
      <w:lvlJc w:val="left"/>
      <w:pPr>
        <w:ind w:left="720" w:hanging="360"/>
      </w:pPr>
      <w:rPr>
        <w:rFonts w:ascii="Symbol" w:hAnsi="Symbol" w:hint="default"/>
      </w:rPr>
    </w:lvl>
    <w:lvl w:ilvl="1" w:tplc="86E8022A">
      <w:start w:val="1"/>
      <w:numFmt w:val="bullet"/>
      <w:lvlText w:val="o"/>
      <w:lvlJc w:val="left"/>
      <w:pPr>
        <w:ind w:left="1440" w:hanging="360"/>
      </w:pPr>
      <w:rPr>
        <w:rFonts w:ascii="Courier New" w:hAnsi="Courier New" w:hint="default"/>
      </w:rPr>
    </w:lvl>
    <w:lvl w:ilvl="2" w:tplc="76004664">
      <w:start w:val="1"/>
      <w:numFmt w:val="bullet"/>
      <w:lvlText w:val=""/>
      <w:lvlJc w:val="left"/>
      <w:pPr>
        <w:ind w:left="2160" w:hanging="360"/>
      </w:pPr>
      <w:rPr>
        <w:rFonts w:ascii="Wingdings" w:hAnsi="Wingdings" w:hint="default"/>
      </w:rPr>
    </w:lvl>
    <w:lvl w:ilvl="3" w:tplc="B658DECE">
      <w:start w:val="1"/>
      <w:numFmt w:val="bullet"/>
      <w:lvlText w:val=""/>
      <w:lvlJc w:val="left"/>
      <w:pPr>
        <w:ind w:left="2880" w:hanging="360"/>
      </w:pPr>
      <w:rPr>
        <w:rFonts w:ascii="Symbol" w:hAnsi="Symbol" w:hint="default"/>
      </w:rPr>
    </w:lvl>
    <w:lvl w:ilvl="4" w:tplc="005AE9C6">
      <w:start w:val="1"/>
      <w:numFmt w:val="bullet"/>
      <w:lvlText w:val="o"/>
      <w:lvlJc w:val="left"/>
      <w:pPr>
        <w:ind w:left="3600" w:hanging="360"/>
      </w:pPr>
      <w:rPr>
        <w:rFonts w:ascii="Courier New" w:hAnsi="Courier New" w:hint="default"/>
      </w:rPr>
    </w:lvl>
    <w:lvl w:ilvl="5" w:tplc="F30A649C">
      <w:start w:val="1"/>
      <w:numFmt w:val="bullet"/>
      <w:lvlText w:val=""/>
      <w:lvlJc w:val="left"/>
      <w:pPr>
        <w:ind w:left="4320" w:hanging="360"/>
      </w:pPr>
      <w:rPr>
        <w:rFonts w:ascii="Wingdings" w:hAnsi="Wingdings" w:hint="default"/>
      </w:rPr>
    </w:lvl>
    <w:lvl w:ilvl="6" w:tplc="3D042CAA">
      <w:start w:val="1"/>
      <w:numFmt w:val="bullet"/>
      <w:lvlText w:val=""/>
      <w:lvlJc w:val="left"/>
      <w:pPr>
        <w:ind w:left="5040" w:hanging="360"/>
      </w:pPr>
      <w:rPr>
        <w:rFonts w:ascii="Symbol" w:hAnsi="Symbol" w:hint="default"/>
      </w:rPr>
    </w:lvl>
    <w:lvl w:ilvl="7" w:tplc="03285602">
      <w:start w:val="1"/>
      <w:numFmt w:val="bullet"/>
      <w:lvlText w:val="o"/>
      <w:lvlJc w:val="left"/>
      <w:pPr>
        <w:ind w:left="5760" w:hanging="360"/>
      </w:pPr>
      <w:rPr>
        <w:rFonts w:ascii="Courier New" w:hAnsi="Courier New" w:hint="default"/>
      </w:rPr>
    </w:lvl>
    <w:lvl w:ilvl="8" w:tplc="15D01256">
      <w:start w:val="1"/>
      <w:numFmt w:val="bullet"/>
      <w:lvlText w:val=""/>
      <w:lvlJc w:val="left"/>
      <w:pPr>
        <w:ind w:left="6480" w:hanging="360"/>
      </w:pPr>
      <w:rPr>
        <w:rFonts w:ascii="Wingdings" w:hAnsi="Wingdings" w:hint="default"/>
      </w:rPr>
    </w:lvl>
  </w:abstractNum>
  <w:abstractNum w:abstractNumId="5" w15:restartNumberingAfterBreak="0">
    <w:nsid w:val="347113FC"/>
    <w:multiLevelType w:val="hybridMultilevel"/>
    <w:tmpl w:val="6960EB1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5E26994"/>
    <w:multiLevelType w:val="hybridMultilevel"/>
    <w:tmpl w:val="1D8A76A0"/>
    <w:lvl w:ilvl="0" w:tplc="3D822B94">
      <w:start w:val="1"/>
      <w:numFmt w:val="decimal"/>
      <w:lvlText w:val="%1)"/>
      <w:lvlJc w:val="left"/>
      <w:pPr>
        <w:ind w:left="720" w:hanging="360"/>
      </w:pPr>
    </w:lvl>
    <w:lvl w:ilvl="1" w:tplc="13923880">
      <w:start w:val="1"/>
      <w:numFmt w:val="lowerLetter"/>
      <w:lvlText w:val="%2."/>
      <w:lvlJc w:val="left"/>
      <w:pPr>
        <w:ind w:left="1440" w:hanging="360"/>
      </w:pPr>
    </w:lvl>
    <w:lvl w:ilvl="2" w:tplc="12AEDC3E">
      <w:start w:val="1"/>
      <w:numFmt w:val="lowerRoman"/>
      <w:lvlText w:val="%3."/>
      <w:lvlJc w:val="right"/>
      <w:pPr>
        <w:ind w:left="2160" w:hanging="180"/>
      </w:pPr>
    </w:lvl>
    <w:lvl w:ilvl="3" w:tplc="C480F488">
      <w:start w:val="1"/>
      <w:numFmt w:val="decimal"/>
      <w:lvlText w:val="%4."/>
      <w:lvlJc w:val="left"/>
      <w:pPr>
        <w:ind w:left="2880" w:hanging="360"/>
      </w:pPr>
    </w:lvl>
    <w:lvl w:ilvl="4" w:tplc="8C0ADF8C">
      <w:start w:val="1"/>
      <w:numFmt w:val="lowerLetter"/>
      <w:lvlText w:val="%5."/>
      <w:lvlJc w:val="left"/>
      <w:pPr>
        <w:ind w:left="3600" w:hanging="360"/>
      </w:pPr>
    </w:lvl>
    <w:lvl w:ilvl="5" w:tplc="7B2CAAEC">
      <w:start w:val="1"/>
      <w:numFmt w:val="lowerRoman"/>
      <w:lvlText w:val="%6."/>
      <w:lvlJc w:val="right"/>
      <w:pPr>
        <w:ind w:left="4320" w:hanging="180"/>
      </w:pPr>
    </w:lvl>
    <w:lvl w:ilvl="6" w:tplc="B67E846C">
      <w:start w:val="1"/>
      <w:numFmt w:val="decimal"/>
      <w:lvlText w:val="%7."/>
      <w:lvlJc w:val="left"/>
      <w:pPr>
        <w:ind w:left="5040" w:hanging="360"/>
      </w:pPr>
    </w:lvl>
    <w:lvl w:ilvl="7" w:tplc="C91608E6">
      <w:start w:val="1"/>
      <w:numFmt w:val="lowerLetter"/>
      <w:lvlText w:val="%8."/>
      <w:lvlJc w:val="left"/>
      <w:pPr>
        <w:ind w:left="5760" w:hanging="360"/>
      </w:pPr>
    </w:lvl>
    <w:lvl w:ilvl="8" w:tplc="B6B496EC">
      <w:start w:val="1"/>
      <w:numFmt w:val="lowerRoman"/>
      <w:lvlText w:val="%9."/>
      <w:lvlJc w:val="right"/>
      <w:pPr>
        <w:ind w:left="6480" w:hanging="180"/>
      </w:pPr>
    </w:lvl>
  </w:abstractNum>
  <w:abstractNum w:abstractNumId="7" w15:restartNumberingAfterBreak="0">
    <w:nsid w:val="3BE27CA3"/>
    <w:multiLevelType w:val="hybridMultilevel"/>
    <w:tmpl w:val="B15A3F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D1B7E85"/>
    <w:multiLevelType w:val="hybridMultilevel"/>
    <w:tmpl w:val="7B9A3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C0F27C7"/>
    <w:multiLevelType w:val="hybridMultilevel"/>
    <w:tmpl w:val="211A5914"/>
    <w:lvl w:ilvl="0" w:tplc="27264DF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B97CFF"/>
    <w:multiLevelType w:val="hybridMultilevel"/>
    <w:tmpl w:val="7B9A3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86213C3"/>
    <w:multiLevelType w:val="hybridMultilevel"/>
    <w:tmpl w:val="D75CA358"/>
    <w:lvl w:ilvl="0" w:tplc="0A0E2A2C">
      <w:start w:val="2"/>
      <w:numFmt w:val="decimal"/>
      <w:lvlText w:val="%1)"/>
      <w:lvlJc w:val="left"/>
      <w:pPr>
        <w:ind w:left="720" w:hanging="360"/>
      </w:pPr>
    </w:lvl>
    <w:lvl w:ilvl="1" w:tplc="58AE6372">
      <w:start w:val="1"/>
      <w:numFmt w:val="lowerLetter"/>
      <w:lvlText w:val="%2."/>
      <w:lvlJc w:val="left"/>
      <w:pPr>
        <w:ind w:left="1440" w:hanging="360"/>
      </w:pPr>
    </w:lvl>
    <w:lvl w:ilvl="2" w:tplc="874A96AC">
      <w:start w:val="1"/>
      <w:numFmt w:val="lowerRoman"/>
      <w:lvlText w:val="%3."/>
      <w:lvlJc w:val="right"/>
      <w:pPr>
        <w:ind w:left="2160" w:hanging="180"/>
      </w:pPr>
    </w:lvl>
    <w:lvl w:ilvl="3" w:tplc="C884E720">
      <w:start w:val="1"/>
      <w:numFmt w:val="decimal"/>
      <w:lvlText w:val="%4."/>
      <w:lvlJc w:val="left"/>
      <w:pPr>
        <w:ind w:left="2880" w:hanging="360"/>
      </w:pPr>
    </w:lvl>
    <w:lvl w:ilvl="4" w:tplc="7A520A7A">
      <w:start w:val="1"/>
      <w:numFmt w:val="lowerLetter"/>
      <w:lvlText w:val="%5."/>
      <w:lvlJc w:val="left"/>
      <w:pPr>
        <w:ind w:left="3600" w:hanging="360"/>
      </w:pPr>
    </w:lvl>
    <w:lvl w:ilvl="5" w:tplc="525E57DA">
      <w:start w:val="1"/>
      <w:numFmt w:val="lowerRoman"/>
      <w:lvlText w:val="%6."/>
      <w:lvlJc w:val="right"/>
      <w:pPr>
        <w:ind w:left="4320" w:hanging="180"/>
      </w:pPr>
    </w:lvl>
    <w:lvl w:ilvl="6" w:tplc="DA302502">
      <w:start w:val="1"/>
      <w:numFmt w:val="decimal"/>
      <w:lvlText w:val="%7."/>
      <w:lvlJc w:val="left"/>
      <w:pPr>
        <w:ind w:left="5040" w:hanging="360"/>
      </w:pPr>
    </w:lvl>
    <w:lvl w:ilvl="7" w:tplc="20FE036E">
      <w:start w:val="1"/>
      <w:numFmt w:val="lowerLetter"/>
      <w:lvlText w:val="%8."/>
      <w:lvlJc w:val="left"/>
      <w:pPr>
        <w:ind w:left="5760" w:hanging="360"/>
      </w:pPr>
    </w:lvl>
    <w:lvl w:ilvl="8" w:tplc="011618B4">
      <w:start w:val="1"/>
      <w:numFmt w:val="lowerRoman"/>
      <w:lvlText w:val="%9."/>
      <w:lvlJc w:val="right"/>
      <w:pPr>
        <w:ind w:left="6480" w:hanging="180"/>
      </w:pPr>
    </w:lvl>
  </w:abstractNum>
  <w:abstractNum w:abstractNumId="12" w15:restartNumberingAfterBreak="0">
    <w:nsid w:val="595F4B2E"/>
    <w:multiLevelType w:val="hybridMultilevel"/>
    <w:tmpl w:val="7B9A3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A455D40"/>
    <w:multiLevelType w:val="hybridMultilevel"/>
    <w:tmpl w:val="7B9A3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384316"/>
    <w:multiLevelType w:val="hybridMultilevel"/>
    <w:tmpl w:val="7B9A3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81348F"/>
    <w:multiLevelType w:val="hybridMultilevel"/>
    <w:tmpl w:val="7B9A3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3350475"/>
    <w:multiLevelType w:val="hybridMultilevel"/>
    <w:tmpl w:val="9806B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BA66F15"/>
    <w:multiLevelType w:val="hybridMultilevel"/>
    <w:tmpl w:val="7B9A3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
  </w:num>
  <w:num w:numId="2">
    <w:abstractNumId w:val="11"/>
  </w:num>
  <w:num w:numId="3">
    <w:abstractNumId w:val="6"/>
  </w:num>
  <w:num w:numId="4">
    <w:abstractNumId w:val="5"/>
  </w:num>
  <w:num w:numId="5">
    <w:abstractNumId w:val="13"/>
  </w:num>
  <w:num w:numId="6">
    <w:abstractNumId w:val="7"/>
  </w:num>
  <w:num w:numId="7">
    <w:abstractNumId w:val="0"/>
  </w:num>
  <w:num w:numId="8">
    <w:abstractNumId w:val="16"/>
  </w:num>
  <w:num w:numId="9">
    <w:abstractNumId w:val="1"/>
  </w:num>
  <w:num w:numId="10">
    <w:abstractNumId w:val="2"/>
  </w:num>
  <w:num w:numId="11">
    <w:abstractNumId w:val="15"/>
  </w:num>
  <w:num w:numId="12">
    <w:abstractNumId w:val="14"/>
  </w:num>
  <w:num w:numId="13">
    <w:abstractNumId w:val="9"/>
  </w:num>
  <w:num w:numId="14">
    <w:abstractNumId w:val="10"/>
  </w:num>
  <w:num w:numId="15">
    <w:abstractNumId w:val="8"/>
  </w:num>
  <w:num w:numId="16">
    <w:abstractNumId w:val="17"/>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591"/>
    <w:rsid w:val="000214C4"/>
    <w:rsid w:val="00053A53"/>
    <w:rsid w:val="000569F6"/>
    <w:rsid w:val="0007073C"/>
    <w:rsid w:val="000A6AAB"/>
    <w:rsid w:val="000C3B8A"/>
    <w:rsid w:val="000E468A"/>
    <w:rsid w:val="00130064"/>
    <w:rsid w:val="00137B69"/>
    <w:rsid w:val="001476FF"/>
    <w:rsid w:val="00152C29"/>
    <w:rsid w:val="001A30A4"/>
    <w:rsid w:val="001A3EEA"/>
    <w:rsid w:val="0021730A"/>
    <w:rsid w:val="0030629A"/>
    <w:rsid w:val="00315192"/>
    <w:rsid w:val="003173E6"/>
    <w:rsid w:val="00356A0F"/>
    <w:rsid w:val="0036082B"/>
    <w:rsid w:val="00367E35"/>
    <w:rsid w:val="00381D62"/>
    <w:rsid w:val="004279D8"/>
    <w:rsid w:val="00485189"/>
    <w:rsid w:val="004AE288"/>
    <w:rsid w:val="004F2F19"/>
    <w:rsid w:val="00503017"/>
    <w:rsid w:val="005B0FDF"/>
    <w:rsid w:val="005F1A61"/>
    <w:rsid w:val="006547BC"/>
    <w:rsid w:val="00666D6C"/>
    <w:rsid w:val="00674C99"/>
    <w:rsid w:val="006B326C"/>
    <w:rsid w:val="006B59D8"/>
    <w:rsid w:val="006C5FE7"/>
    <w:rsid w:val="007007DC"/>
    <w:rsid w:val="00766BFA"/>
    <w:rsid w:val="007E4E1D"/>
    <w:rsid w:val="007E683F"/>
    <w:rsid w:val="007F2A20"/>
    <w:rsid w:val="008016A1"/>
    <w:rsid w:val="008071EF"/>
    <w:rsid w:val="0083577A"/>
    <w:rsid w:val="00862358"/>
    <w:rsid w:val="00892EEA"/>
    <w:rsid w:val="008F4270"/>
    <w:rsid w:val="00922186"/>
    <w:rsid w:val="00930192"/>
    <w:rsid w:val="009418C7"/>
    <w:rsid w:val="00957D45"/>
    <w:rsid w:val="00961996"/>
    <w:rsid w:val="00965B23"/>
    <w:rsid w:val="00977C1E"/>
    <w:rsid w:val="009A7591"/>
    <w:rsid w:val="009D6EDA"/>
    <w:rsid w:val="00A039A3"/>
    <w:rsid w:val="00AE7401"/>
    <w:rsid w:val="00B248D4"/>
    <w:rsid w:val="00B34F1C"/>
    <w:rsid w:val="00B35B01"/>
    <w:rsid w:val="00B42ECB"/>
    <w:rsid w:val="00BB6426"/>
    <w:rsid w:val="00BD41A8"/>
    <w:rsid w:val="00BD638D"/>
    <w:rsid w:val="00BD7DBA"/>
    <w:rsid w:val="00BE1D8A"/>
    <w:rsid w:val="00BE6C4F"/>
    <w:rsid w:val="00BF26EB"/>
    <w:rsid w:val="00C22230"/>
    <w:rsid w:val="00C31FDC"/>
    <w:rsid w:val="00C464EA"/>
    <w:rsid w:val="00C94508"/>
    <w:rsid w:val="00C9D934"/>
    <w:rsid w:val="00CA1048"/>
    <w:rsid w:val="00CB45F8"/>
    <w:rsid w:val="00CB4F4E"/>
    <w:rsid w:val="00CE4E28"/>
    <w:rsid w:val="00CEC390"/>
    <w:rsid w:val="00D01445"/>
    <w:rsid w:val="00D01DE0"/>
    <w:rsid w:val="00D043ED"/>
    <w:rsid w:val="00D43B4A"/>
    <w:rsid w:val="00DC29D0"/>
    <w:rsid w:val="00E66520"/>
    <w:rsid w:val="00EA5FC0"/>
    <w:rsid w:val="00EB38B3"/>
    <w:rsid w:val="00EC504E"/>
    <w:rsid w:val="00EE0526"/>
    <w:rsid w:val="00FB2F91"/>
    <w:rsid w:val="00FD5B0C"/>
    <w:rsid w:val="00FF583E"/>
    <w:rsid w:val="010FDDA1"/>
    <w:rsid w:val="013EA57B"/>
    <w:rsid w:val="0177E1B6"/>
    <w:rsid w:val="01E5AFB1"/>
    <w:rsid w:val="01FDF8B6"/>
    <w:rsid w:val="020C43AC"/>
    <w:rsid w:val="020CBC37"/>
    <w:rsid w:val="022EDEAD"/>
    <w:rsid w:val="0248BAC2"/>
    <w:rsid w:val="024E58FF"/>
    <w:rsid w:val="024F2DFA"/>
    <w:rsid w:val="02D230C0"/>
    <w:rsid w:val="02EBB0B3"/>
    <w:rsid w:val="02EC7F46"/>
    <w:rsid w:val="0313B217"/>
    <w:rsid w:val="03177C50"/>
    <w:rsid w:val="03335AA6"/>
    <w:rsid w:val="033A30F9"/>
    <w:rsid w:val="0370F607"/>
    <w:rsid w:val="03838AFC"/>
    <w:rsid w:val="0390638B"/>
    <w:rsid w:val="046E6C84"/>
    <w:rsid w:val="047005FF"/>
    <w:rsid w:val="051E53AB"/>
    <w:rsid w:val="0545FADD"/>
    <w:rsid w:val="0576CEE5"/>
    <w:rsid w:val="0598D5A1"/>
    <w:rsid w:val="05AB8D9E"/>
    <w:rsid w:val="05B48042"/>
    <w:rsid w:val="05C1A4F1"/>
    <w:rsid w:val="05F1D07F"/>
    <w:rsid w:val="0603E8DA"/>
    <w:rsid w:val="062236A2"/>
    <w:rsid w:val="064B52D9"/>
    <w:rsid w:val="067A5864"/>
    <w:rsid w:val="06ABCE58"/>
    <w:rsid w:val="06EB41E6"/>
    <w:rsid w:val="07341EB9"/>
    <w:rsid w:val="0736EBD8"/>
    <w:rsid w:val="07A48560"/>
    <w:rsid w:val="07D09626"/>
    <w:rsid w:val="07E7233A"/>
    <w:rsid w:val="07F69701"/>
    <w:rsid w:val="07F7C21D"/>
    <w:rsid w:val="0802A39B"/>
    <w:rsid w:val="082AF454"/>
    <w:rsid w:val="0831923C"/>
    <w:rsid w:val="085E3452"/>
    <w:rsid w:val="0863A154"/>
    <w:rsid w:val="088503DB"/>
    <w:rsid w:val="08A898D6"/>
    <w:rsid w:val="08C51BBF"/>
    <w:rsid w:val="08CFEF1A"/>
    <w:rsid w:val="0901650F"/>
    <w:rsid w:val="0914A2BC"/>
    <w:rsid w:val="094061B0"/>
    <w:rsid w:val="09581E5C"/>
    <w:rsid w:val="09603A45"/>
    <w:rsid w:val="099C114C"/>
    <w:rsid w:val="09D4242D"/>
    <w:rsid w:val="09F1C4CE"/>
    <w:rsid w:val="0A015E17"/>
    <w:rsid w:val="0A0B00F8"/>
    <w:rsid w:val="0A415C47"/>
    <w:rsid w:val="0A5755A3"/>
    <w:rsid w:val="0ABD53B9"/>
    <w:rsid w:val="0ACB07D3"/>
    <w:rsid w:val="0AF7CE67"/>
    <w:rsid w:val="0B41954B"/>
    <w:rsid w:val="0B597DA5"/>
    <w:rsid w:val="0B6FF48E"/>
    <w:rsid w:val="0B8397DD"/>
    <w:rsid w:val="0BA6BD8C"/>
    <w:rsid w:val="0BC3D109"/>
    <w:rsid w:val="0BE61069"/>
    <w:rsid w:val="0BFCBC81"/>
    <w:rsid w:val="0C026F01"/>
    <w:rsid w:val="0C078FDC"/>
    <w:rsid w:val="0C7B17E4"/>
    <w:rsid w:val="0CF65B38"/>
    <w:rsid w:val="0D0BC4EF"/>
    <w:rsid w:val="0D42A1BA"/>
    <w:rsid w:val="0D4FBCA2"/>
    <w:rsid w:val="0D738BC8"/>
    <w:rsid w:val="0D78FD09"/>
    <w:rsid w:val="0D8A5A35"/>
    <w:rsid w:val="0D9D2747"/>
    <w:rsid w:val="0E3A32D4"/>
    <w:rsid w:val="0EBC1FBB"/>
    <w:rsid w:val="0EBFF7E5"/>
    <w:rsid w:val="0EC549BE"/>
    <w:rsid w:val="0EC57666"/>
    <w:rsid w:val="0EC7981B"/>
    <w:rsid w:val="0F026893"/>
    <w:rsid w:val="0F4B9948"/>
    <w:rsid w:val="0F6D76F4"/>
    <w:rsid w:val="0F8B236C"/>
    <w:rsid w:val="0F8E3BCE"/>
    <w:rsid w:val="0FEBC117"/>
    <w:rsid w:val="0FFD66C6"/>
    <w:rsid w:val="1001A785"/>
    <w:rsid w:val="100E2420"/>
    <w:rsid w:val="10465AFF"/>
    <w:rsid w:val="105B6371"/>
    <w:rsid w:val="10E1F978"/>
    <w:rsid w:val="110C3A2A"/>
    <w:rsid w:val="11156441"/>
    <w:rsid w:val="1124933D"/>
    <w:rsid w:val="112F5D7E"/>
    <w:rsid w:val="112F76FC"/>
    <w:rsid w:val="114C9390"/>
    <w:rsid w:val="115E817D"/>
    <w:rsid w:val="117E8F3C"/>
    <w:rsid w:val="11A9F481"/>
    <w:rsid w:val="11EE85CE"/>
    <w:rsid w:val="120E63BC"/>
    <w:rsid w:val="121612DD"/>
    <w:rsid w:val="12213617"/>
    <w:rsid w:val="123DBD42"/>
    <w:rsid w:val="124E310E"/>
    <w:rsid w:val="12EA5968"/>
    <w:rsid w:val="1345C4E2"/>
    <w:rsid w:val="1361DE16"/>
    <w:rsid w:val="13FBB920"/>
    <w:rsid w:val="13FC4683"/>
    <w:rsid w:val="146AA96C"/>
    <w:rsid w:val="147341AA"/>
    <w:rsid w:val="14AA84E1"/>
    <w:rsid w:val="14E19543"/>
    <w:rsid w:val="1505BF81"/>
    <w:rsid w:val="15362137"/>
    <w:rsid w:val="157B6F5F"/>
    <w:rsid w:val="15840EEE"/>
    <w:rsid w:val="15BA5BC8"/>
    <w:rsid w:val="15C2DCC7"/>
    <w:rsid w:val="15CB38F9"/>
    <w:rsid w:val="15D26A4B"/>
    <w:rsid w:val="15E7CF58"/>
    <w:rsid w:val="15E837B7"/>
    <w:rsid w:val="162E162C"/>
    <w:rsid w:val="163D2311"/>
    <w:rsid w:val="1642792C"/>
    <w:rsid w:val="167A0194"/>
    <w:rsid w:val="16892F0D"/>
    <w:rsid w:val="16927061"/>
    <w:rsid w:val="16D08233"/>
    <w:rsid w:val="171FDF4F"/>
    <w:rsid w:val="1736F333"/>
    <w:rsid w:val="174BED45"/>
    <w:rsid w:val="1767095A"/>
    <w:rsid w:val="180359A0"/>
    <w:rsid w:val="1853742A"/>
    <w:rsid w:val="185B945B"/>
    <w:rsid w:val="188E8562"/>
    <w:rsid w:val="18B0AEC9"/>
    <w:rsid w:val="18BBAFB0"/>
    <w:rsid w:val="18C79F3A"/>
    <w:rsid w:val="18CC80F7"/>
    <w:rsid w:val="18DBC6E6"/>
    <w:rsid w:val="1902D9BB"/>
    <w:rsid w:val="19991765"/>
    <w:rsid w:val="19A104EB"/>
    <w:rsid w:val="19B50666"/>
    <w:rsid w:val="19B71E17"/>
    <w:rsid w:val="19C1991D"/>
    <w:rsid w:val="19CE0D05"/>
    <w:rsid w:val="19D11F9A"/>
    <w:rsid w:val="1A4D0DAE"/>
    <w:rsid w:val="1A5B46C8"/>
    <w:rsid w:val="1AF1AE39"/>
    <w:rsid w:val="1AF3D1D2"/>
    <w:rsid w:val="1AFA9688"/>
    <w:rsid w:val="1B0A4824"/>
    <w:rsid w:val="1B34E7C6"/>
    <w:rsid w:val="1B5C7DDB"/>
    <w:rsid w:val="1B69DD66"/>
    <w:rsid w:val="1B75E6BB"/>
    <w:rsid w:val="1B7C9EB1"/>
    <w:rsid w:val="1BABA67F"/>
    <w:rsid w:val="1BACC2FA"/>
    <w:rsid w:val="1C1BA299"/>
    <w:rsid w:val="1C6E2F1F"/>
    <w:rsid w:val="1C7E675C"/>
    <w:rsid w:val="1C913BAE"/>
    <w:rsid w:val="1D4776E0"/>
    <w:rsid w:val="1D480067"/>
    <w:rsid w:val="1DA328C9"/>
    <w:rsid w:val="1E59157F"/>
    <w:rsid w:val="1E6F09C2"/>
    <w:rsid w:val="1ED65FA8"/>
    <w:rsid w:val="1F046073"/>
    <w:rsid w:val="1F1590B4"/>
    <w:rsid w:val="1F40AF16"/>
    <w:rsid w:val="1F443BE6"/>
    <w:rsid w:val="1FF4E5E0"/>
    <w:rsid w:val="200A004D"/>
    <w:rsid w:val="20234AA3"/>
    <w:rsid w:val="2035C3DF"/>
    <w:rsid w:val="20A37706"/>
    <w:rsid w:val="216B00DC"/>
    <w:rsid w:val="21856B2B"/>
    <w:rsid w:val="218AED4F"/>
    <w:rsid w:val="219D58C5"/>
    <w:rsid w:val="21A5D0AE"/>
    <w:rsid w:val="221D4A2D"/>
    <w:rsid w:val="222BAF0B"/>
    <w:rsid w:val="223F4767"/>
    <w:rsid w:val="228AF0FB"/>
    <w:rsid w:val="22A58D21"/>
    <w:rsid w:val="2309C51F"/>
    <w:rsid w:val="23487680"/>
    <w:rsid w:val="23678FC0"/>
    <w:rsid w:val="2369D9AF"/>
    <w:rsid w:val="2377F278"/>
    <w:rsid w:val="2390E659"/>
    <w:rsid w:val="2403F049"/>
    <w:rsid w:val="240F339E"/>
    <w:rsid w:val="24142039"/>
    <w:rsid w:val="24250BCD"/>
    <w:rsid w:val="242608B3"/>
    <w:rsid w:val="24373AB4"/>
    <w:rsid w:val="24896574"/>
    <w:rsid w:val="24E281EC"/>
    <w:rsid w:val="253368A0"/>
    <w:rsid w:val="253ED368"/>
    <w:rsid w:val="262549A2"/>
    <w:rsid w:val="263A89D7"/>
    <w:rsid w:val="2676FD29"/>
    <w:rsid w:val="267941D1"/>
    <w:rsid w:val="26EECB4A"/>
    <w:rsid w:val="270E5966"/>
    <w:rsid w:val="276E2404"/>
    <w:rsid w:val="283AB16C"/>
    <w:rsid w:val="28C4D6B8"/>
    <w:rsid w:val="290F50A2"/>
    <w:rsid w:val="2910D7AE"/>
    <w:rsid w:val="29329142"/>
    <w:rsid w:val="293C9015"/>
    <w:rsid w:val="294697A8"/>
    <w:rsid w:val="29A974CA"/>
    <w:rsid w:val="29BDCB3C"/>
    <w:rsid w:val="29FF1C3B"/>
    <w:rsid w:val="2A02D439"/>
    <w:rsid w:val="2A057C78"/>
    <w:rsid w:val="2A6AFAB0"/>
    <w:rsid w:val="2A8361BD"/>
    <w:rsid w:val="2AAEEB7E"/>
    <w:rsid w:val="2AE0EBEF"/>
    <w:rsid w:val="2B20E462"/>
    <w:rsid w:val="2B52F916"/>
    <w:rsid w:val="2B8AEF3D"/>
    <w:rsid w:val="2B8C7A86"/>
    <w:rsid w:val="2BC81FBB"/>
    <w:rsid w:val="2BF3E62B"/>
    <w:rsid w:val="2C1F321E"/>
    <w:rsid w:val="2C487870"/>
    <w:rsid w:val="2C5E5725"/>
    <w:rsid w:val="2CBCB4C3"/>
    <w:rsid w:val="2CE71B44"/>
    <w:rsid w:val="2D632BB1"/>
    <w:rsid w:val="2DBB027F"/>
    <w:rsid w:val="2DCA2038"/>
    <w:rsid w:val="2DDA9EE4"/>
    <w:rsid w:val="2DE448D1"/>
    <w:rsid w:val="2DE9533D"/>
    <w:rsid w:val="2E19FB8F"/>
    <w:rsid w:val="2EB27078"/>
    <w:rsid w:val="2F3D9873"/>
    <w:rsid w:val="2F7935E9"/>
    <w:rsid w:val="2F801932"/>
    <w:rsid w:val="2FAAE76A"/>
    <w:rsid w:val="2FF8F9F2"/>
    <w:rsid w:val="3000982E"/>
    <w:rsid w:val="3039CAAC"/>
    <w:rsid w:val="305176A6"/>
    <w:rsid w:val="30605D2F"/>
    <w:rsid w:val="307BF669"/>
    <w:rsid w:val="30D48E49"/>
    <w:rsid w:val="30EDB6A6"/>
    <w:rsid w:val="30F8DADB"/>
    <w:rsid w:val="31048BBB"/>
    <w:rsid w:val="3151BABC"/>
    <w:rsid w:val="3155B9DF"/>
    <w:rsid w:val="31EABC52"/>
    <w:rsid w:val="31EB1D2C"/>
    <w:rsid w:val="325707C1"/>
    <w:rsid w:val="32AFBDB9"/>
    <w:rsid w:val="3303208C"/>
    <w:rsid w:val="3325C3BF"/>
    <w:rsid w:val="33C3D385"/>
    <w:rsid w:val="34307B9D"/>
    <w:rsid w:val="345CD12B"/>
    <w:rsid w:val="34BAE0F4"/>
    <w:rsid w:val="352C4564"/>
    <w:rsid w:val="3543450F"/>
    <w:rsid w:val="35633212"/>
    <w:rsid w:val="358547B3"/>
    <w:rsid w:val="358D4BAC"/>
    <w:rsid w:val="35AC885B"/>
    <w:rsid w:val="36435AF2"/>
    <w:rsid w:val="36FB7447"/>
    <w:rsid w:val="37560E39"/>
    <w:rsid w:val="376A0031"/>
    <w:rsid w:val="37A6469A"/>
    <w:rsid w:val="37DFA10D"/>
    <w:rsid w:val="37EC8E8B"/>
    <w:rsid w:val="37F281B6"/>
    <w:rsid w:val="3864E661"/>
    <w:rsid w:val="389DCCCF"/>
    <w:rsid w:val="38A4129F"/>
    <w:rsid w:val="38ADFA40"/>
    <w:rsid w:val="38B92B8B"/>
    <w:rsid w:val="38C1673C"/>
    <w:rsid w:val="38D2DA79"/>
    <w:rsid w:val="3935452A"/>
    <w:rsid w:val="39483F2D"/>
    <w:rsid w:val="39519B1A"/>
    <w:rsid w:val="398E5217"/>
    <w:rsid w:val="39DBDC8C"/>
    <w:rsid w:val="3A7B708F"/>
    <w:rsid w:val="3AB53D9A"/>
    <w:rsid w:val="3AC34673"/>
    <w:rsid w:val="3AF0E63D"/>
    <w:rsid w:val="3B038AAA"/>
    <w:rsid w:val="3B16B848"/>
    <w:rsid w:val="3B50E37F"/>
    <w:rsid w:val="3C717123"/>
    <w:rsid w:val="3C924227"/>
    <w:rsid w:val="3D070093"/>
    <w:rsid w:val="3D17DE04"/>
    <w:rsid w:val="3D337BCF"/>
    <w:rsid w:val="3D9E71E3"/>
    <w:rsid w:val="3DD761D4"/>
    <w:rsid w:val="3DF0C2AE"/>
    <w:rsid w:val="3F421BFD"/>
    <w:rsid w:val="3F60B65F"/>
    <w:rsid w:val="3F7B143F"/>
    <w:rsid w:val="3FD36338"/>
    <w:rsid w:val="3FEA3D38"/>
    <w:rsid w:val="40168D29"/>
    <w:rsid w:val="4016A979"/>
    <w:rsid w:val="4039C0E4"/>
    <w:rsid w:val="404DE166"/>
    <w:rsid w:val="40E40813"/>
    <w:rsid w:val="41011CE9"/>
    <w:rsid w:val="41CDA3BF"/>
    <w:rsid w:val="423548BC"/>
    <w:rsid w:val="4272DB08"/>
    <w:rsid w:val="428895C6"/>
    <w:rsid w:val="43041703"/>
    <w:rsid w:val="4315482E"/>
    <w:rsid w:val="431F22C5"/>
    <w:rsid w:val="43611D0A"/>
    <w:rsid w:val="438C224E"/>
    <w:rsid w:val="43A16E0E"/>
    <w:rsid w:val="43D7968E"/>
    <w:rsid w:val="44AC5FB7"/>
    <w:rsid w:val="44DD9ACE"/>
    <w:rsid w:val="44E4C81B"/>
    <w:rsid w:val="451DD8F5"/>
    <w:rsid w:val="452A201C"/>
    <w:rsid w:val="4532F979"/>
    <w:rsid w:val="45343CA8"/>
    <w:rsid w:val="45798C23"/>
    <w:rsid w:val="45982411"/>
    <w:rsid w:val="45983524"/>
    <w:rsid w:val="45AD0115"/>
    <w:rsid w:val="45C3CFB4"/>
    <w:rsid w:val="45DFDF17"/>
    <w:rsid w:val="4604A44F"/>
    <w:rsid w:val="46596AEF"/>
    <w:rsid w:val="4661E1FC"/>
    <w:rsid w:val="46A816E0"/>
    <w:rsid w:val="46E28836"/>
    <w:rsid w:val="46F5B086"/>
    <w:rsid w:val="4706A86C"/>
    <w:rsid w:val="47455429"/>
    <w:rsid w:val="47915869"/>
    <w:rsid w:val="47C97239"/>
    <w:rsid w:val="47D09C66"/>
    <w:rsid w:val="47D91D65"/>
    <w:rsid w:val="47DC12F3"/>
    <w:rsid w:val="47F11E95"/>
    <w:rsid w:val="48109306"/>
    <w:rsid w:val="482E020B"/>
    <w:rsid w:val="48648B9F"/>
    <w:rsid w:val="487E5897"/>
    <w:rsid w:val="48B1BAA0"/>
    <w:rsid w:val="495FC9A8"/>
    <w:rsid w:val="499E1C38"/>
    <w:rsid w:val="4A129790"/>
    <w:rsid w:val="4A6C3354"/>
    <w:rsid w:val="4A7CF4EB"/>
    <w:rsid w:val="4AC07A87"/>
    <w:rsid w:val="4AE86FF7"/>
    <w:rsid w:val="4B4833C8"/>
    <w:rsid w:val="4B5A837B"/>
    <w:rsid w:val="4B5C78E5"/>
    <w:rsid w:val="4B6E8584"/>
    <w:rsid w:val="4BAD43DF"/>
    <w:rsid w:val="4BF036A3"/>
    <w:rsid w:val="4C6B3AB3"/>
    <w:rsid w:val="4C9DFEC4"/>
    <w:rsid w:val="4CA66DE0"/>
    <w:rsid w:val="4CB6CB9C"/>
    <w:rsid w:val="4CD30593"/>
    <w:rsid w:val="4CD40675"/>
    <w:rsid w:val="4D07FF50"/>
    <w:rsid w:val="4D343317"/>
    <w:rsid w:val="4D5F6264"/>
    <w:rsid w:val="4D697207"/>
    <w:rsid w:val="4DA35AD6"/>
    <w:rsid w:val="4DB439BA"/>
    <w:rsid w:val="4DCDD06A"/>
    <w:rsid w:val="4DF7EECD"/>
    <w:rsid w:val="4E0CBFB1"/>
    <w:rsid w:val="4E1279F3"/>
    <w:rsid w:val="4E35F1AD"/>
    <w:rsid w:val="4E6349F4"/>
    <w:rsid w:val="4E778D24"/>
    <w:rsid w:val="4EB4144D"/>
    <w:rsid w:val="4EBD7822"/>
    <w:rsid w:val="4EE39BFE"/>
    <w:rsid w:val="4EE3EB49"/>
    <w:rsid w:val="4EE934CE"/>
    <w:rsid w:val="4F451865"/>
    <w:rsid w:val="4FC282EB"/>
    <w:rsid w:val="4FCDCEDE"/>
    <w:rsid w:val="50441534"/>
    <w:rsid w:val="50478D98"/>
    <w:rsid w:val="504FE4AE"/>
    <w:rsid w:val="50C26D75"/>
    <w:rsid w:val="510B9674"/>
    <w:rsid w:val="51297163"/>
    <w:rsid w:val="514919A6"/>
    <w:rsid w:val="5196151F"/>
    <w:rsid w:val="51C831E6"/>
    <w:rsid w:val="51DB7073"/>
    <w:rsid w:val="51E376AF"/>
    <w:rsid w:val="51F45B67"/>
    <w:rsid w:val="51F6AC22"/>
    <w:rsid w:val="5208EC4D"/>
    <w:rsid w:val="52999595"/>
    <w:rsid w:val="52CAC428"/>
    <w:rsid w:val="53049528"/>
    <w:rsid w:val="5317F49F"/>
    <w:rsid w:val="5329154A"/>
    <w:rsid w:val="53878570"/>
    <w:rsid w:val="53902BC8"/>
    <w:rsid w:val="53927C83"/>
    <w:rsid w:val="541FDC4D"/>
    <w:rsid w:val="551AFEBB"/>
    <w:rsid w:val="55237826"/>
    <w:rsid w:val="55328E4D"/>
    <w:rsid w:val="554AFC2D"/>
    <w:rsid w:val="55D2B852"/>
    <w:rsid w:val="55D690E6"/>
    <w:rsid w:val="55F0D276"/>
    <w:rsid w:val="56232813"/>
    <w:rsid w:val="5660B60C"/>
    <w:rsid w:val="56F04ED8"/>
    <w:rsid w:val="571F73AF"/>
    <w:rsid w:val="573301AA"/>
    <w:rsid w:val="574A3D1C"/>
    <w:rsid w:val="5797D712"/>
    <w:rsid w:val="57AAFB9F"/>
    <w:rsid w:val="58829CEF"/>
    <w:rsid w:val="58BB4410"/>
    <w:rsid w:val="58D4BED9"/>
    <w:rsid w:val="58E5F9B0"/>
    <w:rsid w:val="59320754"/>
    <w:rsid w:val="59702299"/>
    <w:rsid w:val="5989AE4D"/>
    <w:rsid w:val="59EE8894"/>
    <w:rsid w:val="5A1E6D50"/>
    <w:rsid w:val="5A561C42"/>
    <w:rsid w:val="5A59B3BE"/>
    <w:rsid w:val="5AA629E5"/>
    <w:rsid w:val="5ADDE5E0"/>
    <w:rsid w:val="5AFACBAF"/>
    <w:rsid w:val="5B188B95"/>
    <w:rsid w:val="5B19FE16"/>
    <w:rsid w:val="5B713098"/>
    <w:rsid w:val="5B717357"/>
    <w:rsid w:val="5B9DEBF6"/>
    <w:rsid w:val="5C0C5F9B"/>
    <w:rsid w:val="5C2969EC"/>
    <w:rsid w:val="5C3A881D"/>
    <w:rsid w:val="5C3D9AB2"/>
    <w:rsid w:val="5C423F16"/>
    <w:rsid w:val="5C6FFF0A"/>
    <w:rsid w:val="5C739967"/>
    <w:rsid w:val="5C85653B"/>
    <w:rsid w:val="5CBE52CD"/>
    <w:rsid w:val="5D14E286"/>
    <w:rsid w:val="5D926AD3"/>
    <w:rsid w:val="5DE7B069"/>
    <w:rsid w:val="5E21359C"/>
    <w:rsid w:val="5E24AE2E"/>
    <w:rsid w:val="5E397386"/>
    <w:rsid w:val="5E56712E"/>
    <w:rsid w:val="5EA64C0F"/>
    <w:rsid w:val="5F025902"/>
    <w:rsid w:val="5F0BE6F3"/>
    <w:rsid w:val="5F5DA617"/>
    <w:rsid w:val="601C4BCC"/>
    <w:rsid w:val="6044A1BB"/>
    <w:rsid w:val="605DB162"/>
    <w:rsid w:val="606E2E77"/>
    <w:rsid w:val="60B76E34"/>
    <w:rsid w:val="60CDE5E6"/>
    <w:rsid w:val="61120E6F"/>
    <w:rsid w:val="613DE489"/>
    <w:rsid w:val="616EA4BC"/>
    <w:rsid w:val="61BD3845"/>
    <w:rsid w:val="61BE620A"/>
    <w:rsid w:val="61C565ED"/>
    <w:rsid w:val="61E13F35"/>
    <w:rsid w:val="61E59D1B"/>
    <w:rsid w:val="6205D5DC"/>
    <w:rsid w:val="62638DE7"/>
    <w:rsid w:val="626483CC"/>
    <w:rsid w:val="626A9D63"/>
    <w:rsid w:val="628CEFC3"/>
    <w:rsid w:val="6295B537"/>
    <w:rsid w:val="62E2DAEB"/>
    <w:rsid w:val="63029D00"/>
    <w:rsid w:val="6361364E"/>
    <w:rsid w:val="63816D7C"/>
    <w:rsid w:val="638CE2B7"/>
    <w:rsid w:val="63B1A46A"/>
    <w:rsid w:val="64066DC4"/>
    <w:rsid w:val="64541595"/>
    <w:rsid w:val="646FB8E7"/>
    <w:rsid w:val="64BD0792"/>
    <w:rsid w:val="64D4CFB4"/>
    <w:rsid w:val="651D3DDD"/>
    <w:rsid w:val="651D85B1"/>
    <w:rsid w:val="65312285"/>
    <w:rsid w:val="6555AB85"/>
    <w:rsid w:val="656AEF90"/>
    <w:rsid w:val="65925582"/>
    <w:rsid w:val="65D24602"/>
    <w:rsid w:val="65F0A8AB"/>
    <w:rsid w:val="6635E2E6"/>
    <w:rsid w:val="66784658"/>
    <w:rsid w:val="66C0D1C2"/>
    <w:rsid w:val="66F3C2E1"/>
    <w:rsid w:val="66F9696C"/>
    <w:rsid w:val="670E4B4A"/>
    <w:rsid w:val="67505B59"/>
    <w:rsid w:val="67751FEA"/>
    <w:rsid w:val="67910E92"/>
    <w:rsid w:val="67F0EBF6"/>
    <w:rsid w:val="6834A771"/>
    <w:rsid w:val="683EE5D0"/>
    <w:rsid w:val="684F415D"/>
    <w:rsid w:val="684FB3A0"/>
    <w:rsid w:val="6854DE9F"/>
    <w:rsid w:val="688D4C47"/>
    <w:rsid w:val="689E871E"/>
    <w:rsid w:val="68AA90F4"/>
    <w:rsid w:val="68F73CC4"/>
    <w:rsid w:val="696EC3AB"/>
    <w:rsid w:val="6975C7FF"/>
    <w:rsid w:val="697EB336"/>
    <w:rsid w:val="69D6CBDD"/>
    <w:rsid w:val="6A2AC40C"/>
    <w:rsid w:val="6A3A3A71"/>
    <w:rsid w:val="6A610975"/>
    <w:rsid w:val="6AA210DF"/>
    <w:rsid w:val="6AB34591"/>
    <w:rsid w:val="6ABF9722"/>
    <w:rsid w:val="6AE1B4A4"/>
    <w:rsid w:val="6AE5FD25"/>
    <w:rsid w:val="6AEE6492"/>
    <w:rsid w:val="6B3B6618"/>
    <w:rsid w:val="6B64A8B1"/>
    <w:rsid w:val="6B6C4833"/>
    <w:rsid w:val="6B724BA6"/>
    <w:rsid w:val="6BB40227"/>
    <w:rsid w:val="6BD35AC1"/>
    <w:rsid w:val="6C842710"/>
    <w:rsid w:val="6CA4FB6F"/>
    <w:rsid w:val="6CAAFC11"/>
    <w:rsid w:val="6CBDE145"/>
    <w:rsid w:val="6CC09609"/>
    <w:rsid w:val="6CCACED7"/>
    <w:rsid w:val="6CEACBA1"/>
    <w:rsid w:val="6E530D89"/>
    <w:rsid w:val="6E9E3020"/>
    <w:rsid w:val="6EE8C457"/>
    <w:rsid w:val="6F0B1DD8"/>
    <w:rsid w:val="6F163F82"/>
    <w:rsid w:val="6F9DEC26"/>
    <w:rsid w:val="6FB19A0D"/>
    <w:rsid w:val="6FC1CA3D"/>
    <w:rsid w:val="6FC20B96"/>
    <w:rsid w:val="6FC4DCD2"/>
    <w:rsid w:val="7044F6BF"/>
    <w:rsid w:val="70872355"/>
    <w:rsid w:val="70CDFBFE"/>
    <w:rsid w:val="70F856B2"/>
    <w:rsid w:val="710FA66C"/>
    <w:rsid w:val="71258A86"/>
    <w:rsid w:val="715BA578"/>
    <w:rsid w:val="7194E57A"/>
    <w:rsid w:val="71B8DFE3"/>
    <w:rsid w:val="71E0D31B"/>
    <w:rsid w:val="72471F50"/>
    <w:rsid w:val="725E3F42"/>
    <w:rsid w:val="72788B79"/>
    <w:rsid w:val="727F5CE8"/>
    <w:rsid w:val="72942713"/>
    <w:rsid w:val="72AB76CD"/>
    <w:rsid w:val="72ABDA88"/>
    <w:rsid w:val="72B2DE1B"/>
    <w:rsid w:val="7325B7CB"/>
    <w:rsid w:val="7331653B"/>
    <w:rsid w:val="73563D8C"/>
    <w:rsid w:val="736CBF2E"/>
    <w:rsid w:val="7378F228"/>
    <w:rsid w:val="7396D680"/>
    <w:rsid w:val="73AA7811"/>
    <w:rsid w:val="73B0DDCE"/>
    <w:rsid w:val="73C3A4B8"/>
    <w:rsid w:val="73E42AFD"/>
    <w:rsid w:val="74583219"/>
    <w:rsid w:val="7471AD9A"/>
    <w:rsid w:val="74861084"/>
    <w:rsid w:val="748B9C0D"/>
    <w:rsid w:val="749CBC9C"/>
    <w:rsid w:val="753F33E9"/>
    <w:rsid w:val="75454641"/>
    <w:rsid w:val="75588ED3"/>
    <w:rsid w:val="75802F33"/>
    <w:rsid w:val="759468ED"/>
    <w:rsid w:val="76110F9E"/>
    <w:rsid w:val="7618FD24"/>
    <w:rsid w:val="76388CFD"/>
    <w:rsid w:val="7665E1E8"/>
    <w:rsid w:val="76A3A6A9"/>
    <w:rsid w:val="76D1F48F"/>
    <w:rsid w:val="77076739"/>
    <w:rsid w:val="7765360C"/>
    <w:rsid w:val="77679836"/>
    <w:rsid w:val="777255D0"/>
    <w:rsid w:val="778A69FF"/>
    <w:rsid w:val="77C0517A"/>
    <w:rsid w:val="77CA8B67"/>
    <w:rsid w:val="77D5B2C6"/>
    <w:rsid w:val="77D9A920"/>
    <w:rsid w:val="783FD0A2"/>
    <w:rsid w:val="7842F8ED"/>
    <w:rsid w:val="786DC4F0"/>
    <w:rsid w:val="787DED50"/>
    <w:rsid w:val="78A1938A"/>
    <w:rsid w:val="78AB5D97"/>
    <w:rsid w:val="78D53DAA"/>
    <w:rsid w:val="7908279E"/>
    <w:rsid w:val="792487EA"/>
    <w:rsid w:val="79856AD5"/>
    <w:rsid w:val="79A86FDB"/>
    <w:rsid w:val="79E63680"/>
    <w:rsid w:val="79F4DD2D"/>
    <w:rsid w:val="7A3395DE"/>
    <w:rsid w:val="7A3996E0"/>
    <w:rsid w:val="7A6342CF"/>
    <w:rsid w:val="7AB4CC4B"/>
    <w:rsid w:val="7AB66ABA"/>
    <w:rsid w:val="7B0C271D"/>
    <w:rsid w:val="7B34B117"/>
    <w:rsid w:val="7B4C6830"/>
    <w:rsid w:val="7BA565B2"/>
    <w:rsid w:val="7BAAFC65"/>
    <w:rsid w:val="7BB720DE"/>
    <w:rsid w:val="7BBE7987"/>
    <w:rsid w:val="7C681CC1"/>
    <w:rsid w:val="7C95CA58"/>
    <w:rsid w:val="7CB724E7"/>
    <w:rsid w:val="7CB90AF8"/>
    <w:rsid w:val="7CCAEF74"/>
    <w:rsid w:val="7D19FC7A"/>
    <w:rsid w:val="7D65C585"/>
    <w:rsid w:val="7D76E134"/>
    <w:rsid w:val="7DB1C046"/>
    <w:rsid w:val="7E41693B"/>
    <w:rsid w:val="7E9EEDB6"/>
    <w:rsid w:val="7ECE7F19"/>
    <w:rsid w:val="7EDD0674"/>
    <w:rsid w:val="7F32F32E"/>
    <w:rsid w:val="7F45E3AF"/>
    <w:rsid w:val="7F94A755"/>
    <w:rsid w:val="7FB92F39"/>
    <w:rsid w:val="7FDF9840"/>
    <w:rsid w:val="7FF7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7D65B"/>
  <w15:chartTrackingRefBased/>
  <w15:docId w15:val="{9E5FFFB8-7C0C-4B64-AB46-A63BD3B88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591"/>
    <w:pPr>
      <w:suppressAutoHyphens/>
    </w:pPr>
    <w:rPr>
      <w:kern w:val="0"/>
      <w:lang w:val="lv-LV"/>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Numbered Para 1,Dot pt,List Paragraph Char Char Char,Indicator Text,List Paragraph1,Bullet Points,MAIN CONTENT,IFCL - List Paragraph,List Paragraph12,OBC Bullet,F5 List Paragraph,Colorful List - Accent 11,Bullet Styl,Syle 1"/>
    <w:basedOn w:val="Normal"/>
    <w:link w:val="ListParagraphChar"/>
    <w:uiPriority w:val="34"/>
    <w:qFormat/>
    <w:rsid w:val="009A7591"/>
    <w:pPr>
      <w:spacing w:after="0" w:line="240" w:lineRule="auto"/>
      <w:ind w:left="720"/>
    </w:pPr>
    <w:rPr>
      <w:rFonts w:ascii="Times New Roman" w:eastAsia="Times New Roman" w:hAnsi="Times New Roman" w:cs="Times New Roman"/>
      <w:sz w:val="24"/>
      <w:szCs w:val="24"/>
      <w:lang w:val="en-GB"/>
    </w:rPr>
  </w:style>
  <w:style w:type="character" w:customStyle="1" w:styleId="ListParagraphChar">
    <w:name w:val="List Paragraph Char"/>
    <w:aliases w:val="2 Char,Strip Char,Numbered Para 1 Char,Dot pt Char,List Paragraph Char Char Char Char,Indicator Text Char,List Paragraph1 Char,Bullet Points Char,MAIN CONTENT Char,IFCL - List Paragraph Char,List Paragraph12 Char,OBC Bullet Char"/>
    <w:link w:val="ListParagraph"/>
    <w:uiPriority w:val="34"/>
    <w:qFormat/>
    <w:rsid w:val="009A7591"/>
    <w:rPr>
      <w:rFonts w:ascii="Times New Roman" w:eastAsia="Times New Roman" w:hAnsi="Times New Roman" w:cs="Times New Roman"/>
      <w:kern w:val="0"/>
      <w:sz w:val="24"/>
      <w:szCs w:val="24"/>
      <w:lang w:val="en-GB"/>
      <w14:ligatures w14:val="none"/>
    </w:rPr>
  </w:style>
  <w:style w:type="table" w:styleId="TableGrid">
    <w:name w:val="Table Grid"/>
    <w:basedOn w:val="TableNormal"/>
    <w:uiPriority w:val="39"/>
    <w:rsid w:val="009A7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mint1">
    <w:name w:val="Pieminēt1"/>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kern w:val="0"/>
      <w:sz w:val="20"/>
      <w:szCs w:val="20"/>
      <w:lang w:val="lv-LV"/>
      <w14:ligatures w14:val="non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D7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DBA"/>
    <w:rPr>
      <w:rFonts w:ascii="Segoe UI" w:hAnsi="Segoe UI" w:cs="Segoe UI"/>
      <w:kern w:val="0"/>
      <w:sz w:val="18"/>
      <w:szCs w:val="18"/>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24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FCB5E-A1E2-4E52-BEAC-65AB889F5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8A9F2A-E50F-4A1A-B72B-FA3D21A7D7A8}">
  <ds:schemaRefs>
    <ds:schemaRef ds:uri="http://schemas.openxmlformats.org/package/2006/metadata/core-properties"/>
    <ds:schemaRef ds:uri="http://schemas.microsoft.com/office/2006/documentManagement/types"/>
    <ds:schemaRef ds:uri="a757da49-aba2-42c6-a902-d122c8d3824e"/>
    <ds:schemaRef ds:uri="http://purl.org/dc/elements/1.1/"/>
    <ds:schemaRef ds:uri="http://schemas.microsoft.com/office/2006/metadata/properties"/>
    <ds:schemaRef ds:uri="http://schemas.microsoft.com/office/infopath/2007/PartnerControls"/>
    <ds:schemaRef ds:uri="http://purl.org/dc/terms/"/>
    <ds:schemaRef ds:uri="6b7278df-2d6d-451e-82f0-bc54f772072c"/>
    <ds:schemaRef ds:uri="http://www.w3.org/XML/1998/namespace"/>
    <ds:schemaRef ds:uri="http://purl.org/dc/dcmitype/"/>
  </ds:schemaRefs>
</ds:datastoreItem>
</file>

<file path=customXml/itemProps3.xml><?xml version="1.0" encoding="utf-8"?>
<ds:datastoreItem xmlns:ds="http://schemas.openxmlformats.org/officeDocument/2006/customXml" ds:itemID="{28964054-852F-4D4D-8160-4249CA7BE77B}">
  <ds:schemaRefs>
    <ds:schemaRef ds:uri="http://schemas.microsoft.com/sharepoint/v3/contenttype/forms"/>
  </ds:schemaRefs>
</ds:datastoreItem>
</file>

<file path=customXml/itemProps4.xml><?xml version="1.0" encoding="utf-8"?>
<ds:datastoreItem xmlns:ds="http://schemas.openxmlformats.org/officeDocument/2006/customXml" ds:itemID="{516425AF-1CB3-4E67-9608-AE1484723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18383</Words>
  <Characters>10479</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Dace Klints</cp:lastModifiedBy>
  <cp:revision>8</cp:revision>
  <dcterms:created xsi:type="dcterms:W3CDTF">2024-04-08T07:40:00Z</dcterms:created>
  <dcterms:modified xsi:type="dcterms:W3CDTF">2024-04-08T07:48:00Z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