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F30650" w14:textId="4923D3AE" w:rsidR="0071662C" w:rsidRPr="00322604" w:rsidRDefault="00F3638B" w:rsidP="0071662C">
      <w:pPr>
        <w:tabs>
          <w:tab w:val="left" w:pos="3640"/>
        </w:tabs>
        <w:jc w:val="right"/>
        <w:rPr>
          <w:i/>
          <w:szCs w:val="20"/>
        </w:rPr>
      </w:pPr>
      <w:r>
        <w:rPr>
          <w:i/>
          <w:szCs w:val="20"/>
        </w:rPr>
        <w:t>7</w:t>
      </w:r>
      <w:r w:rsidR="0071662C">
        <w:rPr>
          <w:i/>
          <w:szCs w:val="20"/>
        </w:rPr>
        <w:t>.</w:t>
      </w:r>
      <w:r w:rsidR="00CF351A">
        <w:rPr>
          <w:i/>
          <w:szCs w:val="20"/>
        </w:rPr>
        <w:t> </w:t>
      </w:r>
      <w:r w:rsidR="0071662C" w:rsidRPr="00322604">
        <w:rPr>
          <w:i/>
          <w:szCs w:val="20"/>
        </w:rPr>
        <w:t>pielikums</w:t>
      </w:r>
    </w:p>
    <w:p w14:paraId="4A45F6D1" w14:textId="2D0E3B13" w:rsidR="0071662C" w:rsidRPr="00322604" w:rsidRDefault="0071662C" w:rsidP="0071662C">
      <w:pPr>
        <w:tabs>
          <w:tab w:val="left" w:pos="3640"/>
        </w:tabs>
        <w:jc w:val="right"/>
        <w:rPr>
          <w:i/>
          <w:szCs w:val="20"/>
        </w:rPr>
      </w:pPr>
      <w:r w:rsidRPr="00322604">
        <w:rPr>
          <w:i/>
          <w:szCs w:val="20"/>
        </w:rPr>
        <w:t>Iepirkuma Nr</w:t>
      </w:r>
      <w:r w:rsidRPr="00E00782">
        <w:rPr>
          <w:i/>
          <w:szCs w:val="20"/>
        </w:rPr>
        <w:t>.</w:t>
      </w:r>
      <w:r w:rsidR="00F3638B" w:rsidRPr="00E00782">
        <w:rPr>
          <w:i/>
          <w:szCs w:val="20"/>
        </w:rPr>
        <w:t> </w:t>
      </w:r>
      <w:r w:rsidRPr="00E00782">
        <w:rPr>
          <w:i/>
          <w:szCs w:val="20"/>
        </w:rPr>
        <w:t>JT 202</w:t>
      </w:r>
      <w:r w:rsidR="004E213B" w:rsidRPr="00E00782">
        <w:rPr>
          <w:i/>
          <w:szCs w:val="20"/>
        </w:rPr>
        <w:t>3</w:t>
      </w:r>
      <w:r w:rsidRPr="00E00782">
        <w:rPr>
          <w:i/>
          <w:szCs w:val="20"/>
        </w:rPr>
        <w:t>/</w:t>
      </w:r>
      <w:r w:rsidR="004E213B" w:rsidRPr="00E00782">
        <w:rPr>
          <w:i/>
          <w:szCs w:val="20"/>
        </w:rPr>
        <w:t>4</w:t>
      </w:r>
      <w:r w:rsidRPr="00322604">
        <w:rPr>
          <w:i/>
          <w:szCs w:val="20"/>
        </w:rPr>
        <w:t xml:space="preserve"> “Jelgavas Tehnikuma</w:t>
      </w:r>
    </w:p>
    <w:p w14:paraId="791A7BE6" w14:textId="77777777" w:rsidR="0071662C" w:rsidRPr="0093707D" w:rsidRDefault="0071662C" w:rsidP="0071662C">
      <w:pPr>
        <w:jc w:val="right"/>
        <w:rPr>
          <w:b/>
        </w:rPr>
      </w:pPr>
      <w:r w:rsidRPr="00322604">
        <w:rPr>
          <w:i/>
          <w:szCs w:val="20"/>
        </w:rPr>
        <w:t>darbinieku veselības apdrošināšana” nolikumam</w:t>
      </w:r>
    </w:p>
    <w:p w14:paraId="6E711A05" w14:textId="77777777" w:rsidR="00F3638B" w:rsidRDefault="00F3638B" w:rsidP="003A4F69">
      <w:pPr>
        <w:jc w:val="center"/>
        <w:rPr>
          <w:b/>
          <w:sz w:val="28"/>
          <w:szCs w:val="28"/>
        </w:rPr>
      </w:pPr>
    </w:p>
    <w:p w14:paraId="1E573850" w14:textId="604DEFEE" w:rsidR="003A4F69" w:rsidRPr="00BD04F0" w:rsidRDefault="00F3638B" w:rsidP="003A4F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IEPIRKUMA</w:t>
      </w:r>
    </w:p>
    <w:p w14:paraId="131807CB" w14:textId="77777777" w:rsidR="003A4F69" w:rsidRPr="00BD04F0" w:rsidRDefault="003A4F69" w:rsidP="003A4F69">
      <w:pPr>
        <w:jc w:val="center"/>
        <w:rPr>
          <w:b/>
          <w:bCs/>
          <w:sz w:val="28"/>
          <w:szCs w:val="28"/>
          <w:lang w:eastAsia="x-none"/>
        </w:rPr>
      </w:pPr>
    </w:p>
    <w:p w14:paraId="1BEFA91A" w14:textId="48C31336" w:rsidR="00755D84" w:rsidRPr="00474127" w:rsidRDefault="00755D84" w:rsidP="00755D84">
      <w:pPr>
        <w:ind w:left="716"/>
        <w:jc w:val="center"/>
        <w:rPr>
          <w:b/>
          <w:sz w:val="28"/>
        </w:rPr>
      </w:pPr>
      <w:r w:rsidRPr="00474127">
        <w:rPr>
          <w:b/>
          <w:sz w:val="28"/>
        </w:rPr>
        <w:t>„</w:t>
      </w:r>
      <w:r w:rsidR="00541E92">
        <w:rPr>
          <w:rFonts w:eastAsia="Arial Unicode MS"/>
          <w:b/>
          <w:kern w:val="1"/>
          <w:sz w:val="28"/>
          <w:szCs w:val="28"/>
          <w:lang w:eastAsia="ar-SA"/>
        </w:rPr>
        <w:t>Jelgavas T</w:t>
      </w:r>
      <w:r w:rsidRPr="00C833FD">
        <w:rPr>
          <w:rFonts w:eastAsia="Arial Unicode MS"/>
          <w:b/>
          <w:kern w:val="1"/>
          <w:sz w:val="28"/>
          <w:szCs w:val="28"/>
          <w:lang w:eastAsia="ar-SA"/>
        </w:rPr>
        <w:t>ehnikuma</w:t>
      </w:r>
      <w:r>
        <w:rPr>
          <w:rFonts w:eastAsia="Arial Unicode MS"/>
          <w:b/>
          <w:kern w:val="1"/>
          <w:lang w:eastAsia="ar-SA"/>
        </w:rPr>
        <w:t xml:space="preserve"> </w:t>
      </w:r>
      <w:r w:rsidRPr="00C833FD">
        <w:rPr>
          <w:rFonts w:eastAsia="Arial Unicode MS"/>
          <w:b/>
          <w:sz w:val="28"/>
        </w:rPr>
        <w:t>darbinieku veselības apdrošināšana</w:t>
      </w:r>
      <w:r w:rsidRPr="00474127">
        <w:rPr>
          <w:b/>
          <w:sz w:val="28"/>
        </w:rPr>
        <w:t>”</w:t>
      </w:r>
    </w:p>
    <w:p w14:paraId="54370051" w14:textId="5335554D" w:rsidR="003A4F69" w:rsidRPr="00BD04F0" w:rsidRDefault="003A4F69" w:rsidP="003A4F69">
      <w:pPr>
        <w:jc w:val="center"/>
        <w:rPr>
          <w:b/>
          <w:sz w:val="28"/>
          <w:szCs w:val="28"/>
        </w:rPr>
      </w:pPr>
      <w:r w:rsidRPr="00BD04F0">
        <w:rPr>
          <w:b/>
          <w:bCs/>
          <w:sz w:val="28"/>
          <w:szCs w:val="28"/>
          <w:lang w:eastAsia="x-none"/>
        </w:rPr>
        <w:t>identifikācijas Nr</w:t>
      </w:r>
      <w:r w:rsidRPr="00E00782">
        <w:rPr>
          <w:b/>
          <w:bCs/>
          <w:sz w:val="28"/>
          <w:szCs w:val="28"/>
          <w:lang w:eastAsia="x-none"/>
        </w:rPr>
        <w:t>. </w:t>
      </w:r>
      <w:r w:rsidR="00755D84" w:rsidRPr="00E00782">
        <w:rPr>
          <w:b/>
          <w:bCs/>
          <w:sz w:val="28"/>
          <w:szCs w:val="28"/>
          <w:lang w:eastAsia="x-none"/>
        </w:rPr>
        <w:t>JT</w:t>
      </w:r>
      <w:r w:rsidRPr="00E00782">
        <w:rPr>
          <w:b/>
          <w:bCs/>
          <w:sz w:val="28"/>
          <w:szCs w:val="28"/>
          <w:lang w:eastAsia="x-none"/>
        </w:rPr>
        <w:t> 20</w:t>
      </w:r>
      <w:r w:rsidR="00104B15" w:rsidRPr="00E00782">
        <w:rPr>
          <w:b/>
          <w:bCs/>
          <w:sz w:val="28"/>
          <w:szCs w:val="28"/>
          <w:lang w:eastAsia="x-none"/>
        </w:rPr>
        <w:t>2</w:t>
      </w:r>
      <w:r w:rsidR="004E213B" w:rsidRPr="00E00782">
        <w:rPr>
          <w:b/>
          <w:bCs/>
          <w:sz w:val="28"/>
          <w:szCs w:val="28"/>
          <w:lang w:eastAsia="x-none"/>
        </w:rPr>
        <w:t>3</w:t>
      </w:r>
      <w:r w:rsidRPr="00E00782">
        <w:rPr>
          <w:b/>
          <w:bCs/>
          <w:sz w:val="28"/>
          <w:szCs w:val="28"/>
          <w:lang w:eastAsia="x-none"/>
        </w:rPr>
        <w:t>/</w:t>
      </w:r>
      <w:r w:rsidR="004E213B" w:rsidRPr="00E00782">
        <w:rPr>
          <w:b/>
          <w:bCs/>
          <w:sz w:val="28"/>
          <w:szCs w:val="28"/>
          <w:lang w:eastAsia="x-none"/>
        </w:rPr>
        <w:t>4</w:t>
      </w:r>
    </w:p>
    <w:p w14:paraId="5D141444" w14:textId="77777777" w:rsidR="00F337C6" w:rsidRPr="00695192" w:rsidRDefault="00F337C6" w:rsidP="009B2E2A">
      <w:pPr>
        <w:jc w:val="center"/>
        <w:rPr>
          <w:b/>
          <w:bCs/>
          <w:sz w:val="28"/>
          <w:szCs w:val="28"/>
        </w:rPr>
      </w:pPr>
    </w:p>
    <w:p w14:paraId="665A63AB" w14:textId="77777777" w:rsidR="00F337C6" w:rsidRDefault="00F337C6" w:rsidP="009B2E2A">
      <w:pPr>
        <w:jc w:val="center"/>
        <w:rPr>
          <w:b/>
          <w:sz w:val="28"/>
        </w:rPr>
      </w:pPr>
      <w:r w:rsidRPr="00695192">
        <w:rPr>
          <w:b/>
          <w:sz w:val="28"/>
        </w:rPr>
        <w:t>Saimnieciski visizdevīgākā piedāvājuma izvērtēšanas kritēriji</w:t>
      </w:r>
    </w:p>
    <w:p w14:paraId="34AE97B3" w14:textId="77777777" w:rsidR="00755D84" w:rsidRDefault="00755D84" w:rsidP="009B2E2A">
      <w:pPr>
        <w:jc w:val="center"/>
        <w:rPr>
          <w:b/>
          <w:sz w:val="28"/>
        </w:rPr>
      </w:pPr>
    </w:p>
    <w:p w14:paraId="28FE7C2E" w14:textId="77777777" w:rsidR="00755D84" w:rsidRDefault="00755D84" w:rsidP="00755D84">
      <w:pPr>
        <w:pStyle w:val="Pamatteksts2"/>
        <w:widowControl w:val="0"/>
        <w:numPr>
          <w:ilvl w:val="0"/>
          <w:numId w:val="11"/>
        </w:numPr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B564D">
        <w:rPr>
          <w:rFonts w:ascii="Times New Roman" w:hAnsi="Times New Roman" w:cs="Times New Roman"/>
        </w:rPr>
        <w:t xml:space="preserve">Iepirkumu komisija nosaka saimnieciski visizdevīgāko piedāvājumu un Pretendentu, kura piedāvājums tiek atzīts par saimnieciski visizdevīgāko, atzīst par uzvarētāju. </w:t>
      </w:r>
    </w:p>
    <w:p w14:paraId="7B723215" w14:textId="77777777" w:rsidR="00F3638B" w:rsidRDefault="00F3638B" w:rsidP="00755D84">
      <w:pPr>
        <w:pStyle w:val="Pamatteksts2"/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45EEB57F" w14:textId="05F8CA14" w:rsidR="00755D84" w:rsidRPr="00312C6A" w:rsidRDefault="00755D84" w:rsidP="00755D84">
      <w:pPr>
        <w:pStyle w:val="Pamatteksts2"/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B564D">
        <w:rPr>
          <w:rFonts w:ascii="Times New Roman" w:hAnsi="Times New Roman" w:cs="Times New Roman"/>
        </w:rPr>
        <w:t>Saimnieciski visizdevīgākais piedāvājums tiek noteikts, salīdzinot aprēķinātos punktus katram piedāvājumam a</w:t>
      </w:r>
      <w:r>
        <w:rPr>
          <w:rFonts w:ascii="Times New Roman" w:hAnsi="Times New Roman" w:cs="Times New Roman"/>
        </w:rPr>
        <w:t>tsevišķi par šādiem kritērijiem</w:t>
      </w:r>
      <w:r w:rsidR="00461BD0">
        <w:rPr>
          <w:rFonts w:ascii="Times New Roman" w:hAnsi="Times New Roman" w:cs="Times New Roman"/>
        </w:rPr>
        <w:t xml:space="preserve"> (K)</w:t>
      </w:r>
      <w:r w:rsidRPr="00312C6A">
        <w:rPr>
          <w:rFonts w:ascii="Times New Roman" w:hAnsi="Times New Roman" w:cs="Times New Roman"/>
        </w:rPr>
        <w:t>:</w:t>
      </w:r>
    </w:p>
    <w:p w14:paraId="71B5993B" w14:textId="77777777" w:rsidR="00755D84" w:rsidRPr="00DB564D" w:rsidRDefault="00755D84" w:rsidP="00755D84">
      <w:pPr>
        <w:pStyle w:val="Pamatteksts2"/>
        <w:widowControl w:val="0"/>
        <w:tabs>
          <w:tab w:val="left" w:pos="567"/>
        </w:tabs>
        <w:suppressAutoHyphens/>
        <w:spacing w:after="0" w:line="240" w:lineRule="auto"/>
        <w:ind w:left="567"/>
        <w:jc w:val="both"/>
        <w:rPr>
          <w:rFonts w:ascii="Times New Roman" w:hAnsi="Times New Roman" w:cs="Times New Roman"/>
        </w:rPr>
      </w:pPr>
    </w:p>
    <w:tbl>
      <w:tblPr>
        <w:tblW w:w="10065" w:type="dxa"/>
        <w:tblInd w:w="-2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885"/>
        <w:gridCol w:w="7195"/>
        <w:gridCol w:w="1418"/>
      </w:tblGrid>
      <w:tr w:rsidR="00EE1212" w:rsidRPr="00CF351A" w14:paraId="0231749E" w14:textId="77777777" w:rsidTr="00CF351A">
        <w:trPr>
          <w:cantSplit/>
          <w:trHeight w:val="6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4734E" w14:textId="0E4A23D3" w:rsidR="00EE1212" w:rsidRPr="00CF351A" w:rsidRDefault="00EE1212" w:rsidP="00621876">
            <w:pPr>
              <w:spacing w:before="40" w:line="260" w:lineRule="auto"/>
              <w:jc w:val="center"/>
              <w:rPr>
                <w:b/>
              </w:rPr>
            </w:pPr>
            <w:r w:rsidRPr="00CF351A">
              <w:rPr>
                <w:b/>
              </w:rPr>
              <w:t>Nr. p.k.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9586" w14:textId="23F87917" w:rsidR="00EE1212" w:rsidRPr="00CF351A" w:rsidRDefault="00EE1212" w:rsidP="00EE1212">
            <w:pPr>
              <w:spacing w:before="40" w:line="260" w:lineRule="auto"/>
              <w:jc w:val="center"/>
              <w:rPr>
                <w:b/>
              </w:rPr>
            </w:pPr>
            <w:r w:rsidRPr="00CF351A">
              <w:rPr>
                <w:b/>
              </w:rPr>
              <w:t>K Nr.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4F61" w14:textId="402483E4" w:rsidR="00EE1212" w:rsidRPr="00CF351A" w:rsidRDefault="00EE1212" w:rsidP="00621876">
            <w:pPr>
              <w:spacing w:before="40" w:line="260" w:lineRule="auto"/>
              <w:jc w:val="center"/>
              <w:rPr>
                <w:b/>
              </w:rPr>
            </w:pPr>
            <w:r w:rsidRPr="00CF351A">
              <w:rPr>
                <w:b/>
              </w:rPr>
              <w:t>Vērtēšanas kritēriji (K)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001F" w14:textId="77777777" w:rsidR="00EE1212" w:rsidRPr="00CF351A" w:rsidRDefault="00EE1212" w:rsidP="00621876">
            <w:pPr>
              <w:spacing w:before="40" w:line="260" w:lineRule="auto"/>
              <w:jc w:val="center"/>
              <w:rPr>
                <w:b/>
              </w:rPr>
            </w:pPr>
            <w:r w:rsidRPr="00CF351A">
              <w:rPr>
                <w:b/>
              </w:rPr>
              <w:t>Maksimālais punktu skaits</w:t>
            </w:r>
          </w:p>
        </w:tc>
      </w:tr>
      <w:tr w:rsidR="00EE1212" w:rsidRPr="00DB564D" w:rsidDel="00146ED4" w14:paraId="4DF80FDD" w14:textId="77777777" w:rsidTr="00CF351A">
        <w:trPr>
          <w:cantSplit/>
          <w:trHeight w:val="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7ABBD" w14:textId="47A068AC" w:rsidR="00EE1212" w:rsidRPr="00DB564D" w:rsidRDefault="00635B3E" w:rsidP="00F3638B">
            <w:pPr>
              <w:ind w:firstLine="100"/>
              <w:jc w:val="center"/>
            </w:pPr>
            <w:r>
              <w:t>1</w:t>
            </w:r>
            <w:r w:rsidR="00EE1212"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44D0C" w14:textId="76A09E0D" w:rsidR="00EE1212" w:rsidRPr="003E31B3" w:rsidRDefault="003E31B3" w:rsidP="00635B3E">
            <w:pPr>
              <w:ind w:left="143"/>
              <w:jc w:val="center"/>
              <w:rPr>
                <w:b/>
              </w:rPr>
            </w:pPr>
            <w:r w:rsidRPr="003E31B3">
              <w:rPr>
                <w:b/>
              </w:rPr>
              <w:t>K </w:t>
            </w:r>
            <w:r w:rsidR="00635B3E">
              <w:rPr>
                <w:b/>
              </w:rPr>
              <w:t>1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AD31" w14:textId="77777777" w:rsidR="00EE1212" w:rsidRPr="003E31B3" w:rsidRDefault="00EE1212" w:rsidP="00BD5DFA">
            <w:pPr>
              <w:ind w:left="143"/>
              <w:rPr>
                <w:b/>
              </w:rPr>
            </w:pPr>
            <w:r w:rsidRPr="003E31B3">
              <w:rPr>
                <w:b/>
              </w:rPr>
              <w:t>Apdrošinājuma summas limits vienai personai gadā</w:t>
            </w:r>
          </w:p>
          <w:p w14:paraId="35A01C4A" w14:textId="77777777" w:rsidR="003E31B3" w:rsidRPr="007C6E24" w:rsidRDefault="003E31B3" w:rsidP="003E31B3">
            <w:pPr>
              <w:pStyle w:val="Default"/>
              <w:spacing w:before="120"/>
              <w:ind w:firstLine="221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6E24">
              <w:rPr>
                <w:rFonts w:ascii="Times New Roman" w:hAnsi="Times New Roman" w:cs="Times New Roman"/>
                <w:sz w:val="22"/>
                <w:szCs w:val="22"/>
              </w:rPr>
              <w:t>Kopējā apdrošinājuma summa ir :</w:t>
            </w:r>
          </w:p>
          <w:p w14:paraId="5A6A2616" w14:textId="77777777" w:rsidR="003E31B3" w:rsidRPr="007C6E24" w:rsidRDefault="003E31B3" w:rsidP="003E31B3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6E24">
              <w:rPr>
                <w:rFonts w:ascii="Times New Roman" w:hAnsi="Times New Roman" w:cs="Times New Roman"/>
                <w:sz w:val="22"/>
                <w:szCs w:val="22"/>
              </w:rPr>
              <w:t>4001 – 5000 EUR – 5 punkti;</w:t>
            </w:r>
          </w:p>
          <w:p w14:paraId="354406B7" w14:textId="3F7B009C" w:rsidR="003E31B3" w:rsidRPr="007C6E24" w:rsidRDefault="003E31B3" w:rsidP="003E31B3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6E24">
              <w:rPr>
                <w:rFonts w:ascii="Times New Roman" w:hAnsi="Times New Roman" w:cs="Times New Roman"/>
                <w:sz w:val="22"/>
                <w:szCs w:val="22"/>
              </w:rPr>
              <w:t xml:space="preserve">5001 – 6000 EUR </w:t>
            </w:r>
            <w:r w:rsidR="007C6E2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  <w:r w:rsidRPr="007C6E24">
              <w:rPr>
                <w:rFonts w:ascii="Times New Roman" w:hAnsi="Times New Roman" w:cs="Times New Roman"/>
                <w:sz w:val="22"/>
                <w:szCs w:val="22"/>
              </w:rPr>
              <w:t>10 punkti;</w:t>
            </w:r>
          </w:p>
          <w:p w14:paraId="0DC26377" w14:textId="6F70EEE3" w:rsidR="003E31B3" w:rsidRPr="007C6E24" w:rsidRDefault="003E31B3" w:rsidP="003E31B3">
            <w:pPr>
              <w:pStyle w:val="Default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C6E24">
              <w:rPr>
                <w:rFonts w:ascii="Times New Roman" w:hAnsi="Times New Roman" w:cs="Times New Roman"/>
                <w:sz w:val="22"/>
                <w:szCs w:val="22"/>
              </w:rPr>
              <w:t xml:space="preserve">6001 </w:t>
            </w:r>
            <w:r w:rsidR="007C6E2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7C6E24">
              <w:rPr>
                <w:rFonts w:ascii="Times New Roman" w:hAnsi="Times New Roman" w:cs="Times New Roman"/>
                <w:sz w:val="22"/>
                <w:szCs w:val="22"/>
              </w:rPr>
              <w:t xml:space="preserve"> 7000 EUR – 15 punkti;</w:t>
            </w:r>
          </w:p>
          <w:p w14:paraId="09645565" w14:textId="756E7C8E" w:rsidR="003E31B3" w:rsidRPr="00DB564D" w:rsidRDefault="003E31B3" w:rsidP="003E31B3">
            <w:pPr>
              <w:ind w:left="143"/>
            </w:pPr>
            <w:r w:rsidRPr="007C6E24">
              <w:rPr>
                <w:sz w:val="22"/>
                <w:szCs w:val="22"/>
              </w:rPr>
              <w:t>Apdrošinājuma summas limits virs EUR 7000 netiek vērtēts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AE19" w14:textId="73E980CE" w:rsidR="00EE1212" w:rsidRPr="00DB564D" w:rsidRDefault="00EE1212" w:rsidP="00F3638B">
            <w:pPr>
              <w:spacing w:before="20" w:line="260" w:lineRule="auto"/>
              <w:jc w:val="center"/>
              <w:rPr>
                <w:b/>
              </w:rPr>
            </w:pPr>
            <w:r w:rsidRPr="00DB564D">
              <w:rPr>
                <w:b/>
              </w:rPr>
              <w:t>15</w:t>
            </w:r>
          </w:p>
        </w:tc>
      </w:tr>
      <w:tr w:rsidR="00EE1212" w:rsidRPr="00DB564D" w14:paraId="31187D83" w14:textId="77777777" w:rsidTr="00CF351A">
        <w:trPr>
          <w:cantSplit/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B27D" w14:textId="77777777" w:rsidR="00EE1212" w:rsidRPr="00DB564D" w:rsidRDefault="00EE1212" w:rsidP="00F3638B">
            <w:pPr>
              <w:ind w:firstLine="100"/>
              <w:jc w:val="center"/>
            </w:pPr>
            <w:r w:rsidRPr="00DB564D"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9BB7" w14:textId="43887F9E" w:rsidR="00EE1212" w:rsidRPr="00B757EA" w:rsidRDefault="003E31B3" w:rsidP="00635B3E">
            <w:pPr>
              <w:pStyle w:val="Alfabtiskaisrdtjs1"/>
              <w:jc w:val="center"/>
              <w:rPr>
                <w:b/>
              </w:rPr>
            </w:pPr>
            <w:r w:rsidRPr="00B757EA">
              <w:rPr>
                <w:b/>
              </w:rPr>
              <w:t>K </w:t>
            </w:r>
            <w:r w:rsidR="00635B3E">
              <w:rPr>
                <w:b/>
              </w:rPr>
              <w:t>2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3B6E" w14:textId="5F9ADBE3" w:rsidR="00EE1212" w:rsidRPr="00B757EA" w:rsidRDefault="003E31B3" w:rsidP="00A272BB">
            <w:pPr>
              <w:pStyle w:val="Alfabtiskaisrdtjs1"/>
              <w:rPr>
                <w:b/>
              </w:rPr>
            </w:pPr>
            <w:r w:rsidRPr="00B757EA">
              <w:rPr>
                <w:b/>
              </w:rPr>
              <w:t>Veselības apdrošināšanas programmas kvalitāte, t.sk.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B285" w14:textId="42E35120" w:rsidR="00EE1212" w:rsidRPr="00DB564D" w:rsidRDefault="00352800" w:rsidP="00F3638B">
            <w:pPr>
              <w:spacing w:before="20" w:line="260" w:lineRule="auto"/>
              <w:jc w:val="center"/>
              <w:rPr>
                <w:b/>
              </w:rPr>
            </w:pPr>
            <w:r w:rsidRPr="00E00782">
              <w:rPr>
                <w:b/>
              </w:rPr>
              <w:t>6</w:t>
            </w:r>
            <w:r w:rsidR="00B757EA" w:rsidRPr="00E00782">
              <w:rPr>
                <w:b/>
              </w:rPr>
              <w:t>0</w:t>
            </w:r>
          </w:p>
        </w:tc>
      </w:tr>
      <w:tr w:rsidR="003E31B3" w:rsidRPr="00DB564D" w14:paraId="4A229F8A" w14:textId="77777777" w:rsidTr="00CF351A">
        <w:trPr>
          <w:cantSplit/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A5858" w14:textId="725C006C" w:rsidR="003E31B3" w:rsidRPr="00DB564D" w:rsidRDefault="00635B3E" w:rsidP="00F3638B">
            <w:pPr>
              <w:ind w:firstLine="100"/>
              <w:jc w:val="center"/>
            </w:pPr>
            <w:r>
              <w:t>2</w:t>
            </w:r>
            <w:r w:rsidR="003E31B3"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149E" w14:textId="7D4FEBA4" w:rsidR="003E31B3" w:rsidRPr="003E31B3" w:rsidRDefault="003E31B3" w:rsidP="00635B3E">
            <w:pPr>
              <w:pStyle w:val="Alfabtiskaisrdtjs1"/>
              <w:jc w:val="center"/>
            </w:pPr>
            <w:r w:rsidRPr="003E31B3">
              <w:t>K </w:t>
            </w:r>
            <w:r w:rsidR="00635B3E">
              <w:t>2</w:t>
            </w:r>
            <w:r w:rsidRPr="003E31B3">
              <w:t>.1.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75C4" w14:textId="73745E65" w:rsidR="003E31B3" w:rsidRDefault="003E31B3" w:rsidP="00A272BB">
            <w:pPr>
              <w:pStyle w:val="Alfabtiskaisrdtjs1"/>
            </w:pPr>
            <w:r w:rsidRPr="00A272BB">
              <w:rPr>
                <w:b/>
              </w:rPr>
              <w:t>Maksas ārstu – speciālistu konsultācijas</w:t>
            </w:r>
            <w:r w:rsidRPr="003E31B3">
              <w:t xml:space="preserve"> </w:t>
            </w:r>
            <w:r w:rsidR="007E6DEB">
              <w:t xml:space="preserve">100 % apmērā </w:t>
            </w:r>
            <w:r w:rsidRPr="003E31B3">
              <w:t>bez ģimenes ārsta nosūtījuma un bez gada apakšlimita, neierobežojot apmeklējumu reižu skaitu un periodiskumu</w:t>
            </w:r>
          </w:p>
          <w:p w14:paraId="2F3183CC" w14:textId="3C8DFEE9" w:rsidR="003E31B3" w:rsidRPr="003E31B3" w:rsidRDefault="003E31B3" w:rsidP="003E31B3">
            <w:pPr>
              <w:rPr>
                <w:i/>
              </w:rPr>
            </w:pPr>
            <w:r>
              <w:rPr>
                <w:i/>
              </w:rPr>
              <w:t>(ne mazāk kā EUR </w:t>
            </w:r>
            <w:r w:rsidR="00352800">
              <w:rPr>
                <w:i/>
              </w:rPr>
              <w:t>20</w:t>
            </w:r>
            <w:r>
              <w:rPr>
                <w:i/>
              </w:rPr>
              <w:t>,00 par konsultācijas reizi)</w:t>
            </w:r>
          </w:p>
          <w:p w14:paraId="62A3EA1F" w14:textId="751B22A3" w:rsidR="003E31B3" w:rsidRDefault="003E31B3" w:rsidP="003E31B3">
            <w:r>
              <w:t xml:space="preserve">Minimālais limits </w:t>
            </w:r>
            <w:r w:rsidRPr="003E31B3">
              <w:rPr>
                <w:b/>
              </w:rPr>
              <w:t>EUR </w:t>
            </w:r>
            <w:r w:rsidR="00352800">
              <w:rPr>
                <w:b/>
              </w:rPr>
              <w:t>20</w:t>
            </w:r>
            <w:r w:rsidRPr="003E31B3">
              <w:rPr>
                <w:b/>
              </w:rPr>
              <w:t>,00 – 0 punkti</w:t>
            </w:r>
            <w:r>
              <w:t>;</w:t>
            </w:r>
          </w:p>
          <w:p w14:paraId="1BB613EB" w14:textId="6965159D" w:rsidR="003E31B3" w:rsidRDefault="007E6DEB" w:rsidP="003E31B3">
            <w:r>
              <w:t xml:space="preserve">Piedāvātais limits </w:t>
            </w:r>
            <w:r w:rsidRPr="007E6DEB">
              <w:rPr>
                <w:b/>
              </w:rPr>
              <w:t>EUR </w:t>
            </w:r>
            <w:r w:rsidR="00352800">
              <w:rPr>
                <w:b/>
              </w:rPr>
              <w:t>21,</w:t>
            </w:r>
            <w:r>
              <w:rPr>
                <w:b/>
              </w:rPr>
              <w:t>00</w:t>
            </w:r>
            <w:r w:rsidRPr="007E6DEB">
              <w:rPr>
                <w:b/>
              </w:rPr>
              <w:t xml:space="preserve"> – EUR </w:t>
            </w:r>
            <w:r w:rsidR="00352800">
              <w:rPr>
                <w:b/>
              </w:rPr>
              <w:t>2</w:t>
            </w:r>
            <w:r>
              <w:rPr>
                <w:b/>
              </w:rPr>
              <w:t>5</w:t>
            </w:r>
            <w:r w:rsidRPr="007E6DEB">
              <w:rPr>
                <w:b/>
              </w:rPr>
              <w:t>,00 – 2 punkti</w:t>
            </w:r>
            <w:r>
              <w:t>;</w:t>
            </w:r>
          </w:p>
          <w:p w14:paraId="4B6B3728" w14:textId="6149A30F" w:rsidR="007E6DEB" w:rsidRDefault="007E6DEB" w:rsidP="003E31B3">
            <w:r>
              <w:t xml:space="preserve">Piedāvātais limits </w:t>
            </w:r>
            <w:r w:rsidRPr="007E6DEB">
              <w:rPr>
                <w:b/>
              </w:rPr>
              <w:t>EUR </w:t>
            </w:r>
            <w:r w:rsidR="00352800">
              <w:rPr>
                <w:b/>
              </w:rPr>
              <w:t>2</w:t>
            </w:r>
            <w:r>
              <w:rPr>
                <w:b/>
              </w:rPr>
              <w:t>6</w:t>
            </w:r>
            <w:r w:rsidRPr="007E6DEB">
              <w:rPr>
                <w:b/>
              </w:rPr>
              <w:t>,00 – EUR </w:t>
            </w:r>
            <w:r w:rsidR="00352800">
              <w:rPr>
                <w:b/>
              </w:rPr>
              <w:t>30</w:t>
            </w:r>
            <w:r w:rsidRPr="007E6DEB">
              <w:rPr>
                <w:b/>
              </w:rPr>
              <w:t>,00 – 4 punkti</w:t>
            </w:r>
            <w:r>
              <w:t>;</w:t>
            </w:r>
          </w:p>
          <w:p w14:paraId="4B9F6D00" w14:textId="68CC44C4" w:rsidR="007E6DEB" w:rsidRDefault="007E6DEB" w:rsidP="003E31B3">
            <w:r>
              <w:t>Piedāvātais limits  </w:t>
            </w:r>
            <w:r w:rsidRPr="007E6DEB">
              <w:rPr>
                <w:b/>
              </w:rPr>
              <w:t>EUR </w:t>
            </w:r>
            <w:r w:rsidR="00352800">
              <w:rPr>
                <w:b/>
              </w:rPr>
              <w:t>31</w:t>
            </w:r>
            <w:r w:rsidRPr="007E6DEB">
              <w:rPr>
                <w:b/>
              </w:rPr>
              <w:t>,00 – EUR </w:t>
            </w:r>
            <w:r w:rsidR="00352800">
              <w:rPr>
                <w:b/>
              </w:rPr>
              <w:t>3</w:t>
            </w:r>
            <w:r w:rsidRPr="007E6DEB">
              <w:rPr>
                <w:b/>
              </w:rPr>
              <w:t>5,00 – 6 punkti</w:t>
            </w:r>
            <w:r>
              <w:t>;</w:t>
            </w:r>
          </w:p>
          <w:p w14:paraId="7DDE2C17" w14:textId="03FF815B" w:rsidR="007E6DEB" w:rsidRDefault="007E6DEB" w:rsidP="007E6DEB">
            <w:r>
              <w:t xml:space="preserve">Piedāvātais limits </w:t>
            </w:r>
            <w:r w:rsidRPr="007E6DEB">
              <w:rPr>
                <w:b/>
              </w:rPr>
              <w:t>EUR </w:t>
            </w:r>
            <w:r w:rsidR="00352800">
              <w:rPr>
                <w:b/>
              </w:rPr>
              <w:t>3</w:t>
            </w:r>
            <w:r w:rsidRPr="007E6DEB">
              <w:rPr>
                <w:b/>
              </w:rPr>
              <w:t>6,00 – EUR </w:t>
            </w:r>
            <w:r w:rsidR="00352800">
              <w:rPr>
                <w:b/>
              </w:rPr>
              <w:t>40</w:t>
            </w:r>
            <w:r w:rsidRPr="007E6DEB">
              <w:rPr>
                <w:b/>
              </w:rPr>
              <w:t>,00 – 8 punkti</w:t>
            </w:r>
            <w:r>
              <w:t>;</w:t>
            </w:r>
          </w:p>
          <w:p w14:paraId="585FB369" w14:textId="5EDD3CA2" w:rsidR="007E6DEB" w:rsidRPr="003E31B3" w:rsidRDefault="007E6DEB" w:rsidP="00352800">
            <w:r>
              <w:t xml:space="preserve">Piedāvātais limits </w:t>
            </w:r>
            <w:r w:rsidRPr="007E6DEB">
              <w:rPr>
                <w:b/>
              </w:rPr>
              <w:t>ne mazāk kā EUR </w:t>
            </w:r>
            <w:r w:rsidR="00352800">
              <w:rPr>
                <w:b/>
              </w:rPr>
              <w:t>41</w:t>
            </w:r>
            <w:r w:rsidRPr="007E6DEB">
              <w:rPr>
                <w:b/>
              </w:rPr>
              <w:t>,00 – 10 punkti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9DF5" w14:textId="1CC72910" w:rsidR="003E31B3" w:rsidRPr="00B757EA" w:rsidRDefault="007E6DEB" w:rsidP="00F3638B">
            <w:pPr>
              <w:spacing w:before="20" w:line="260" w:lineRule="auto"/>
              <w:jc w:val="center"/>
            </w:pPr>
            <w:r w:rsidRPr="00B757EA">
              <w:t>10</w:t>
            </w:r>
          </w:p>
        </w:tc>
      </w:tr>
      <w:tr w:rsidR="007E6DEB" w:rsidRPr="00DB564D" w14:paraId="34D21AF1" w14:textId="77777777" w:rsidTr="00CF351A">
        <w:trPr>
          <w:cantSplit/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A18CE" w14:textId="41527D79" w:rsidR="007E6DEB" w:rsidRDefault="00635B3E" w:rsidP="00F3638B">
            <w:pPr>
              <w:ind w:firstLine="100"/>
              <w:jc w:val="center"/>
            </w:pPr>
            <w:r>
              <w:t>3</w:t>
            </w:r>
            <w:r w:rsidR="007E6DEB"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5494" w14:textId="04119CE3" w:rsidR="007E6DEB" w:rsidRPr="003E31B3" w:rsidRDefault="007E6DEB" w:rsidP="00635B3E">
            <w:pPr>
              <w:pStyle w:val="Alfabtiskaisrdtjs1"/>
              <w:jc w:val="center"/>
            </w:pPr>
            <w:r>
              <w:t>K </w:t>
            </w:r>
            <w:r w:rsidR="00635B3E">
              <w:t>2</w:t>
            </w:r>
            <w:r>
              <w:t>.2.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06C0" w14:textId="7F299D92" w:rsidR="007E6DEB" w:rsidRDefault="007E6DEB" w:rsidP="00A272BB">
            <w:pPr>
              <w:pStyle w:val="Alfabtiskaisrdtjs1"/>
            </w:pPr>
            <w:r w:rsidRPr="00A272BB">
              <w:rPr>
                <w:b/>
              </w:rPr>
              <w:t>Maksas ārstu – speciālistu</w:t>
            </w:r>
            <w:r>
              <w:t xml:space="preserve"> </w:t>
            </w:r>
            <w:r w:rsidRPr="007E6DEB">
              <w:rPr>
                <w:b/>
              </w:rPr>
              <w:t>(docentu un profesoru)</w:t>
            </w:r>
            <w:r w:rsidRPr="003E31B3">
              <w:t xml:space="preserve"> </w:t>
            </w:r>
            <w:r w:rsidRPr="00A272BB">
              <w:rPr>
                <w:b/>
              </w:rPr>
              <w:t>konsultācijas</w:t>
            </w:r>
            <w:r w:rsidRPr="003E31B3">
              <w:t xml:space="preserve"> </w:t>
            </w:r>
            <w:r>
              <w:t xml:space="preserve">100 % apmērā </w:t>
            </w:r>
            <w:r w:rsidRPr="003E31B3">
              <w:t>bez ģimenes ārsta nosūtījuma un bez gada apakšlimita, neierobežojot apmeklējumu reižu skaitu un periodiskumu</w:t>
            </w:r>
          </w:p>
          <w:p w14:paraId="7B0CC21F" w14:textId="11B9F913" w:rsidR="007E6DEB" w:rsidRPr="003E31B3" w:rsidRDefault="007E6DEB" w:rsidP="007E6DEB">
            <w:pPr>
              <w:rPr>
                <w:i/>
              </w:rPr>
            </w:pPr>
            <w:r>
              <w:rPr>
                <w:i/>
              </w:rPr>
              <w:t>(ne mazāk kā EUR 4</w:t>
            </w:r>
            <w:r w:rsidR="00352800">
              <w:rPr>
                <w:i/>
              </w:rPr>
              <w:t>0</w:t>
            </w:r>
            <w:r>
              <w:rPr>
                <w:i/>
              </w:rPr>
              <w:t>,00 par konsultācijas reizi)</w:t>
            </w:r>
          </w:p>
          <w:p w14:paraId="33801F51" w14:textId="41174D3C" w:rsidR="007E6DEB" w:rsidRPr="00A272BB" w:rsidRDefault="007E6DEB" w:rsidP="00A272BB">
            <w:pPr>
              <w:spacing w:before="60"/>
              <w:rPr>
                <w:sz w:val="22"/>
                <w:szCs w:val="22"/>
              </w:rPr>
            </w:pPr>
            <w:r w:rsidRPr="00A272BB">
              <w:rPr>
                <w:sz w:val="22"/>
                <w:szCs w:val="22"/>
              </w:rPr>
              <w:t xml:space="preserve">Minimālais limits </w:t>
            </w:r>
            <w:r w:rsidRPr="00A272BB">
              <w:rPr>
                <w:b/>
                <w:sz w:val="22"/>
                <w:szCs w:val="22"/>
              </w:rPr>
              <w:t>EUR 4</w:t>
            </w:r>
            <w:r w:rsidR="00352800">
              <w:rPr>
                <w:b/>
                <w:sz w:val="22"/>
                <w:szCs w:val="22"/>
              </w:rPr>
              <w:t>0</w:t>
            </w:r>
            <w:r w:rsidRPr="00A272BB">
              <w:rPr>
                <w:b/>
                <w:sz w:val="22"/>
                <w:szCs w:val="22"/>
              </w:rPr>
              <w:t>,00 – 0 punkti</w:t>
            </w:r>
            <w:r w:rsidRPr="00A272BB">
              <w:rPr>
                <w:sz w:val="22"/>
                <w:szCs w:val="22"/>
              </w:rPr>
              <w:t>;</w:t>
            </w:r>
          </w:p>
          <w:p w14:paraId="553E2A3C" w14:textId="6711B701" w:rsidR="007E6DEB" w:rsidRPr="00A272BB" w:rsidRDefault="007E6DEB" w:rsidP="007E6DEB">
            <w:pPr>
              <w:rPr>
                <w:sz w:val="22"/>
                <w:szCs w:val="22"/>
              </w:rPr>
            </w:pPr>
            <w:r w:rsidRPr="00A272BB">
              <w:rPr>
                <w:sz w:val="22"/>
                <w:szCs w:val="22"/>
              </w:rPr>
              <w:t xml:space="preserve">Piedāvātais limits </w:t>
            </w:r>
            <w:r w:rsidRPr="00A272BB">
              <w:rPr>
                <w:b/>
                <w:sz w:val="22"/>
                <w:szCs w:val="22"/>
              </w:rPr>
              <w:t>EUR 4</w:t>
            </w:r>
            <w:r w:rsidR="00352800">
              <w:rPr>
                <w:b/>
                <w:sz w:val="22"/>
                <w:szCs w:val="22"/>
              </w:rPr>
              <w:t>1</w:t>
            </w:r>
            <w:r w:rsidRPr="00A272BB">
              <w:rPr>
                <w:b/>
                <w:sz w:val="22"/>
                <w:szCs w:val="22"/>
              </w:rPr>
              <w:t>,00 – EUR 5</w:t>
            </w:r>
            <w:r w:rsidR="00352800">
              <w:rPr>
                <w:b/>
                <w:sz w:val="22"/>
                <w:szCs w:val="22"/>
              </w:rPr>
              <w:t>0</w:t>
            </w:r>
            <w:r w:rsidRPr="00A272BB">
              <w:rPr>
                <w:b/>
                <w:sz w:val="22"/>
                <w:szCs w:val="22"/>
              </w:rPr>
              <w:t>,00 – 2 punkti</w:t>
            </w:r>
            <w:r w:rsidRPr="00A272BB">
              <w:rPr>
                <w:sz w:val="22"/>
                <w:szCs w:val="22"/>
              </w:rPr>
              <w:t>;</w:t>
            </w:r>
          </w:p>
          <w:p w14:paraId="4CE72865" w14:textId="193EED8F" w:rsidR="007E6DEB" w:rsidRPr="00A272BB" w:rsidRDefault="007E6DEB" w:rsidP="007E6DEB">
            <w:pPr>
              <w:rPr>
                <w:sz w:val="22"/>
                <w:szCs w:val="22"/>
              </w:rPr>
            </w:pPr>
            <w:r w:rsidRPr="00A272BB">
              <w:rPr>
                <w:sz w:val="22"/>
                <w:szCs w:val="22"/>
              </w:rPr>
              <w:t xml:space="preserve">Piedāvātais limits </w:t>
            </w:r>
            <w:r w:rsidR="00352800">
              <w:rPr>
                <w:b/>
                <w:sz w:val="22"/>
                <w:szCs w:val="22"/>
              </w:rPr>
              <w:t>EUR 51</w:t>
            </w:r>
            <w:r w:rsidRPr="00A272BB">
              <w:rPr>
                <w:b/>
                <w:sz w:val="22"/>
                <w:szCs w:val="22"/>
              </w:rPr>
              <w:t>,00 – EUR </w:t>
            </w:r>
            <w:r w:rsidR="00352800">
              <w:rPr>
                <w:b/>
                <w:sz w:val="22"/>
                <w:szCs w:val="22"/>
              </w:rPr>
              <w:t>5</w:t>
            </w:r>
            <w:r w:rsidRPr="00A272BB">
              <w:rPr>
                <w:b/>
                <w:sz w:val="22"/>
                <w:szCs w:val="22"/>
              </w:rPr>
              <w:t>5,00 – 4 punkti</w:t>
            </w:r>
            <w:r w:rsidRPr="00A272BB">
              <w:rPr>
                <w:sz w:val="22"/>
                <w:szCs w:val="22"/>
              </w:rPr>
              <w:t>;</w:t>
            </w:r>
          </w:p>
          <w:p w14:paraId="5B059A68" w14:textId="29310C7E" w:rsidR="007E6DEB" w:rsidRPr="00A272BB" w:rsidRDefault="007E6DEB" w:rsidP="007E6DEB">
            <w:pPr>
              <w:rPr>
                <w:sz w:val="22"/>
                <w:szCs w:val="22"/>
              </w:rPr>
            </w:pPr>
            <w:r w:rsidRPr="00A272BB">
              <w:rPr>
                <w:sz w:val="22"/>
                <w:szCs w:val="22"/>
              </w:rPr>
              <w:t>Piedāvātais limits  </w:t>
            </w:r>
            <w:r w:rsidRPr="00A272BB">
              <w:rPr>
                <w:b/>
                <w:sz w:val="22"/>
                <w:szCs w:val="22"/>
              </w:rPr>
              <w:t>EUR </w:t>
            </w:r>
            <w:r w:rsidR="00352800">
              <w:rPr>
                <w:b/>
                <w:sz w:val="22"/>
                <w:szCs w:val="22"/>
              </w:rPr>
              <w:t>5</w:t>
            </w:r>
            <w:r w:rsidRPr="00A272BB">
              <w:rPr>
                <w:b/>
                <w:sz w:val="22"/>
                <w:szCs w:val="22"/>
              </w:rPr>
              <w:t>6,00 – EUR </w:t>
            </w:r>
            <w:r w:rsidR="00352800">
              <w:rPr>
                <w:b/>
                <w:sz w:val="22"/>
                <w:szCs w:val="22"/>
              </w:rPr>
              <w:t>60</w:t>
            </w:r>
            <w:r w:rsidRPr="00A272BB">
              <w:rPr>
                <w:b/>
                <w:sz w:val="22"/>
                <w:szCs w:val="22"/>
              </w:rPr>
              <w:t>,00 – 6 punkti</w:t>
            </w:r>
            <w:r w:rsidRPr="00A272BB">
              <w:rPr>
                <w:sz w:val="22"/>
                <w:szCs w:val="22"/>
              </w:rPr>
              <w:t>;</w:t>
            </w:r>
          </w:p>
          <w:p w14:paraId="01018152" w14:textId="76219014" w:rsidR="007E6DEB" w:rsidRPr="00A272BB" w:rsidRDefault="007E6DEB" w:rsidP="007E6DEB">
            <w:pPr>
              <w:rPr>
                <w:sz w:val="22"/>
                <w:szCs w:val="22"/>
              </w:rPr>
            </w:pPr>
            <w:r w:rsidRPr="00A272BB">
              <w:rPr>
                <w:sz w:val="22"/>
                <w:szCs w:val="22"/>
              </w:rPr>
              <w:t xml:space="preserve">Piedāvātais limits </w:t>
            </w:r>
            <w:r w:rsidR="00352800">
              <w:rPr>
                <w:b/>
                <w:sz w:val="22"/>
                <w:szCs w:val="22"/>
              </w:rPr>
              <w:t>EUR61</w:t>
            </w:r>
            <w:r w:rsidRPr="00A272BB">
              <w:rPr>
                <w:b/>
                <w:sz w:val="22"/>
                <w:szCs w:val="22"/>
              </w:rPr>
              <w:t>,00 – EUR </w:t>
            </w:r>
            <w:r w:rsidR="00352800">
              <w:rPr>
                <w:b/>
                <w:sz w:val="22"/>
                <w:szCs w:val="22"/>
              </w:rPr>
              <w:t>6</w:t>
            </w:r>
            <w:r w:rsidRPr="00A272BB">
              <w:rPr>
                <w:b/>
                <w:sz w:val="22"/>
                <w:szCs w:val="22"/>
              </w:rPr>
              <w:t>5,00 – 8 punkti</w:t>
            </w:r>
            <w:r w:rsidRPr="00A272BB">
              <w:rPr>
                <w:sz w:val="22"/>
                <w:szCs w:val="22"/>
              </w:rPr>
              <w:t>;</w:t>
            </w:r>
          </w:p>
          <w:p w14:paraId="51177F04" w14:textId="4A6DA43B" w:rsidR="007E6DEB" w:rsidRPr="003E31B3" w:rsidRDefault="007E6DEB" w:rsidP="00352800">
            <w:pPr>
              <w:pStyle w:val="Alfabtiskaisrdtjs1"/>
            </w:pPr>
            <w:r w:rsidRPr="00A272BB">
              <w:t xml:space="preserve">Piedāvātais limits </w:t>
            </w:r>
            <w:r w:rsidRPr="00635B3E">
              <w:rPr>
                <w:b/>
              </w:rPr>
              <w:t>ne mazāk kā EUR </w:t>
            </w:r>
            <w:r w:rsidR="00352800">
              <w:rPr>
                <w:b/>
              </w:rPr>
              <w:t>75</w:t>
            </w:r>
            <w:r w:rsidRPr="00635B3E">
              <w:rPr>
                <w:b/>
              </w:rPr>
              <w:t>,00 – 10 punkti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0A0B6" w14:textId="0E29AE6A" w:rsidR="007E6DEB" w:rsidRPr="00B757EA" w:rsidRDefault="007E6DEB" w:rsidP="00F3638B">
            <w:pPr>
              <w:spacing w:before="20" w:line="260" w:lineRule="auto"/>
              <w:jc w:val="center"/>
            </w:pPr>
            <w:r w:rsidRPr="00B757EA">
              <w:t>10</w:t>
            </w:r>
          </w:p>
        </w:tc>
      </w:tr>
      <w:tr w:rsidR="007E6DEB" w:rsidRPr="00DB564D" w14:paraId="7C123001" w14:textId="77777777" w:rsidTr="00CF351A">
        <w:trPr>
          <w:cantSplit/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06BE" w14:textId="7E47BDC2" w:rsidR="007E6DEB" w:rsidRDefault="00635B3E" w:rsidP="00F3638B">
            <w:pPr>
              <w:ind w:firstLine="100"/>
              <w:jc w:val="center"/>
            </w:pPr>
            <w:r>
              <w:lastRenderedPageBreak/>
              <w:t>4</w:t>
            </w:r>
            <w:r w:rsidR="007E6DEB"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37DF1" w14:textId="5551727A" w:rsidR="007E6DEB" w:rsidRDefault="007E6DEB" w:rsidP="00635B3E">
            <w:pPr>
              <w:pStyle w:val="Alfabtiskaisrdtjs1"/>
              <w:jc w:val="center"/>
            </w:pPr>
            <w:r>
              <w:t>K </w:t>
            </w:r>
            <w:r w:rsidR="00635B3E">
              <w:t>2</w:t>
            </w:r>
            <w:r>
              <w:t>.3.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5293" w14:textId="0C1677BA" w:rsidR="00A272BB" w:rsidRPr="00A272BB" w:rsidRDefault="00A272BB" w:rsidP="00A272BB">
            <w:pPr>
              <w:ind w:left="38"/>
              <w:jc w:val="both"/>
              <w:rPr>
                <w:b/>
                <w:bCs/>
                <w:color w:val="000000"/>
                <w:sz w:val="22"/>
                <w:szCs w:val="20"/>
              </w:rPr>
            </w:pPr>
            <w:r w:rsidRPr="00A272BB">
              <w:rPr>
                <w:b/>
                <w:bCs/>
                <w:color w:val="000000"/>
                <w:sz w:val="22"/>
                <w:szCs w:val="20"/>
              </w:rPr>
              <w:t xml:space="preserve">Plaša spektra diagnostisko izmeklējumu limits dārgo tehnoloģiju izmeklējumiem </w:t>
            </w:r>
            <w:r>
              <w:rPr>
                <w:b/>
                <w:bCs/>
                <w:color w:val="000000"/>
                <w:sz w:val="22"/>
                <w:szCs w:val="20"/>
              </w:rPr>
              <w:t>līgumorganizācijās un nel</w:t>
            </w:r>
            <w:r w:rsidRPr="00A272BB">
              <w:rPr>
                <w:b/>
                <w:bCs/>
                <w:color w:val="000000"/>
                <w:sz w:val="22"/>
                <w:szCs w:val="20"/>
              </w:rPr>
              <w:t>īgumiestādēm</w:t>
            </w:r>
          </w:p>
          <w:p w14:paraId="081E94C4" w14:textId="57854E8F" w:rsidR="00A272BB" w:rsidRPr="00A272BB" w:rsidRDefault="00A272BB" w:rsidP="00A272BB">
            <w:pPr>
              <w:ind w:left="38"/>
              <w:rPr>
                <w:i/>
                <w:iCs/>
                <w:color w:val="000000"/>
                <w:sz w:val="22"/>
                <w:szCs w:val="20"/>
              </w:rPr>
            </w:pPr>
            <w:r w:rsidRPr="007C6E24">
              <w:rPr>
                <w:i/>
                <w:iCs/>
                <w:color w:val="000000"/>
                <w:szCs w:val="20"/>
              </w:rPr>
              <w:t>(ne mazāk kā EUR </w:t>
            </w:r>
            <w:r w:rsidR="00352800">
              <w:rPr>
                <w:i/>
                <w:iCs/>
                <w:color w:val="000000"/>
                <w:szCs w:val="20"/>
              </w:rPr>
              <w:t>7</w:t>
            </w:r>
            <w:r w:rsidRPr="007C6E24">
              <w:rPr>
                <w:i/>
                <w:iCs/>
                <w:color w:val="000000"/>
                <w:szCs w:val="20"/>
              </w:rPr>
              <w:t>0</w:t>
            </w:r>
            <w:r w:rsidR="00D47AE7" w:rsidRPr="007C6E24">
              <w:rPr>
                <w:i/>
                <w:iCs/>
                <w:color w:val="000000"/>
                <w:szCs w:val="20"/>
              </w:rPr>
              <w:t>,00</w:t>
            </w:r>
            <w:r w:rsidRPr="007C6E24">
              <w:rPr>
                <w:i/>
                <w:iCs/>
                <w:color w:val="000000"/>
                <w:szCs w:val="20"/>
              </w:rPr>
              <w:t xml:space="preserve"> par katru izmeklējumu)</w:t>
            </w:r>
            <w:r w:rsidRPr="00A272BB">
              <w:rPr>
                <w:i/>
                <w:iCs/>
                <w:color w:val="000000"/>
                <w:sz w:val="22"/>
                <w:szCs w:val="20"/>
              </w:rPr>
              <w:t>.</w:t>
            </w:r>
          </w:p>
          <w:p w14:paraId="1913AF5B" w14:textId="4A01355B" w:rsidR="00A272BB" w:rsidRPr="00A272BB" w:rsidRDefault="00A272BB" w:rsidP="00A272BB">
            <w:pPr>
              <w:spacing w:before="60"/>
              <w:ind w:left="40"/>
              <w:jc w:val="both"/>
              <w:rPr>
                <w:sz w:val="22"/>
                <w:szCs w:val="20"/>
              </w:rPr>
            </w:pPr>
            <w:r w:rsidRPr="00A272BB">
              <w:rPr>
                <w:sz w:val="22"/>
                <w:szCs w:val="20"/>
              </w:rPr>
              <w:t xml:space="preserve">Minimālais limits </w:t>
            </w:r>
            <w:r w:rsidRPr="00A272BB">
              <w:rPr>
                <w:b/>
                <w:sz w:val="22"/>
                <w:szCs w:val="20"/>
              </w:rPr>
              <w:t>EUR </w:t>
            </w:r>
            <w:r w:rsidR="00352800">
              <w:rPr>
                <w:b/>
                <w:sz w:val="22"/>
                <w:szCs w:val="20"/>
              </w:rPr>
              <w:t>7</w:t>
            </w:r>
            <w:r w:rsidRPr="00A272BB">
              <w:rPr>
                <w:b/>
                <w:bCs/>
                <w:sz w:val="22"/>
                <w:szCs w:val="20"/>
              </w:rPr>
              <w:t>0</w:t>
            </w:r>
            <w:r>
              <w:rPr>
                <w:b/>
                <w:bCs/>
                <w:sz w:val="22"/>
                <w:szCs w:val="20"/>
              </w:rPr>
              <w:t>,00</w:t>
            </w:r>
            <w:r w:rsidR="00CF351A">
              <w:rPr>
                <w:b/>
                <w:bCs/>
                <w:sz w:val="22"/>
                <w:szCs w:val="20"/>
              </w:rPr>
              <w:t xml:space="preserve"> </w:t>
            </w:r>
            <w:r>
              <w:rPr>
                <w:b/>
                <w:bCs/>
                <w:sz w:val="22"/>
                <w:szCs w:val="20"/>
              </w:rPr>
              <w:t>–</w:t>
            </w:r>
            <w:r w:rsidR="00635B3E">
              <w:rPr>
                <w:b/>
                <w:bCs/>
                <w:sz w:val="22"/>
                <w:szCs w:val="20"/>
              </w:rPr>
              <w:t xml:space="preserve"> 0 punkti;</w:t>
            </w:r>
          </w:p>
          <w:p w14:paraId="233B06FC" w14:textId="5AE5FC22" w:rsidR="00A272BB" w:rsidRPr="00A272BB" w:rsidRDefault="00A272BB" w:rsidP="00A272BB">
            <w:pPr>
              <w:ind w:left="38"/>
              <w:jc w:val="both"/>
              <w:rPr>
                <w:sz w:val="22"/>
                <w:szCs w:val="20"/>
              </w:rPr>
            </w:pPr>
            <w:r w:rsidRPr="00A272BB">
              <w:rPr>
                <w:sz w:val="22"/>
                <w:szCs w:val="20"/>
              </w:rPr>
              <w:t xml:space="preserve">Piedāvāts limits </w:t>
            </w:r>
            <w:r>
              <w:rPr>
                <w:b/>
                <w:sz w:val="22"/>
                <w:szCs w:val="20"/>
              </w:rPr>
              <w:t>EUR </w:t>
            </w:r>
            <w:r w:rsidR="00352800">
              <w:rPr>
                <w:b/>
                <w:sz w:val="22"/>
                <w:szCs w:val="20"/>
              </w:rPr>
              <w:t>7</w:t>
            </w:r>
            <w:r w:rsidR="00CF351A">
              <w:rPr>
                <w:b/>
                <w:sz w:val="22"/>
                <w:szCs w:val="20"/>
              </w:rPr>
              <w:t>1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b/>
                <w:sz w:val="22"/>
                <w:szCs w:val="20"/>
              </w:rPr>
              <w:t xml:space="preserve"> </w:t>
            </w:r>
            <w:r>
              <w:rPr>
                <w:b/>
                <w:sz w:val="22"/>
                <w:szCs w:val="20"/>
              </w:rPr>
              <w:t>EUR </w:t>
            </w:r>
            <w:r w:rsidR="00352800">
              <w:rPr>
                <w:b/>
                <w:sz w:val="22"/>
                <w:szCs w:val="20"/>
              </w:rPr>
              <w:t>8</w:t>
            </w:r>
            <w:r w:rsidR="00CF351A">
              <w:rPr>
                <w:b/>
                <w:sz w:val="22"/>
                <w:szCs w:val="20"/>
              </w:rPr>
              <w:t>0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– </w:t>
            </w:r>
            <w:r w:rsidRPr="00A272BB">
              <w:rPr>
                <w:b/>
                <w:sz w:val="22"/>
                <w:szCs w:val="20"/>
              </w:rPr>
              <w:t>1,5 punkti</w:t>
            </w:r>
            <w:r w:rsidR="00635B3E">
              <w:rPr>
                <w:sz w:val="22"/>
                <w:szCs w:val="20"/>
              </w:rPr>
              <w:t>;</w:t>
            </w:r>
          </w:p>
          <w:p w14:paraId="2A87AB9E" w14:textId="06AA3B65" w:rsidR="00A272BB" w:rsidRPr="00A272BB" w:rsidRDefault="00A272BB" w:rsidP="00A272BB">
            <w:pPr>
              <w:ind w:left="38"/>
              <w:jc w:val="both"/>
              <w:rPr>
                <w:sz w:val="22"/>
                <w:szCs w:val="20"/>
              </w:rPr>
            </w:pPr>
            <w:r w:rsidRPr="00A272BB">
              <w:rPr>
                <w:sz w:val="22"/>
                <w:szCs w:val="20"/>
              </w:rPr>
              <w:t xml:space="preserve">Piedāvāts limits </w:t>
            </w:r>
            <w:r>
              <w:rPr>
                <w:b/>
                <w:sz w:val="22"/>
                <w:szCs w:val="20"/>
              </w:rPr>
              <w:t>EUR </w:t>
            </w:r>
            <w:r w:rsidR="00352800">
              <w:rPr>
                <w:b/>
                <w:sz w:val="22"/>
                <w:szCs w:val="20"/>
              </w:rPr>
              <w:t>8</w:t>
            </w:r>
            <w:r w:rsidR="00CF351A">
              <w:rPr>
                <w:b/>
                <w:sz w:val="22"/>
                <w:szCs w:val="20"/>
              </w:rPr>
              <w:t>1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b/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b/>
                <w:sz w:val="22"/>
                <w:szCs w:val="20"/>
              </w:rPr>
              <w:t xml:space="preserve"> </w:t>
            </w:r>
            <w:r>
              <w:rPr>
                <w:b/>
                <w:sz w:val="22"/>
                <w:szCs w:val="20"/>
              </w:rPr>
              <w:t>EUR </w:t>
            </w:r>
            <w:r w:rsidR="00352800">
              <w:rPr>
                <w:b/>
                <w:sz w:val="22"/>
                <w:szCs w:val="20"/>
              </w:rPr>
              <w:t>9</w:t>
            </w:r>
            <w:r w:rsidR="00CF351A">
              <w:rPr>
                <w:b/>
                <w:sz w:val="22"/>
                <w:szCs w:val="20"/>
              </w:rPr>
              <w:t>0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sz w:val="22"/>
                <w:szCs w:val="20"/>
              </w:rPr>
              <w:t xml:space="preserve"> </w:t>
            </w:r>
            <w:r w:rsidRPr="00A272BB">
              <w:rPr>
                <w:b/>
                <w:sz w:val="22"/>
                <w:szCs w:val="20"/>
              </w:rPr>
              <w:t>3 punkti</w:t>
            </w:r>
            <w:r w:rsidR="00635B3E">
              <w:rPr>
                <w:sz w:val="22"/>
                <w:szCs w:val="20"/>
              </w:rPr>
              <w:t>;</w:t>
            </w:r>
          </w:p>
          <w:p w14:paraId="31CF9D79" w14:textId="114395AD" w:rsidR="00A272BB" w:rsidRPr="00A272BB" w:rsidRDefault="00A272BB" w:rsidP="00A272BB">
            <w:pPr>
              <w:ind w:left="38"/>
              <w:jc w:val="both"/>
              <w:rPr>
                <w:sz w:val="22"/>
                <w:szCs w:val="20"/>
              </w:rPr>
            </w:pPr>
            <w:r w:rsidRPr="00A272BB">
              <w:rPr>
                <w:sz w:val="22"/>
                <w:szCs w:val="20"/>
              </w:rPr>
              <w:t xml:space="preserve">Piedāvāts limits </w:t>
            </w:r>
            <w:r w:rsidRPr="00A272BB">
              <w:rPr>
                <w:b/>
                <w:sz w:val="22"/>
              </w:rPr>
              <w:t>EUR </w:t>
            </w:r>
            <w:r w:rsidR="00352800">
              <w:rPr>
                <w:b/>
                <w:sz w:val="22"/>
              </w:rPr>
              <w:t>9</w:t>
            </w:r>
            <w:r w:rsidR="00CF351A">
              <w:rPr>
                <w:b/>
                <w:sz w:val="22"/>
                <w:szCs w:val="20"/>
              </w:rPr>
              <w:t>1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sz w:val="22"/>
                <w:szCs w:val="20"/>
              </w:rPr>
              <w:t xml:space="preserve"> </w:t>
            </w:r>
            <w:r w:rsidRPr="00A272BB">
              <w:rPr>
                <w:b/>
                <w:sz w:val="22"/>
                <w:szCs w:val="20"/>
              </w:rPr>
              <w:t>EUR 1</w:t>
            </w:r>
            <w:r w:rsidR="00352800">
              <w:rPr>
                <w:b/>
                <w:sz w:val="22"/>
                <w:szCs w:val="20"/>
              </w:rPr>
              <w:t>0</w:t>
            </w:r>
            <w:r w:rsidR="00CF351A">
              <w:rPr>
                <w:b/>
                <w:sz w:val="22"/>
                <w:szCs w:val="20"/>
              </w:rPr>
              <w:t>0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– </w:t>
            </w:r>
            <w:r w:rsidRPr="00A272BB">
              <w:rPr>
                <w:b/>
                <w:sz w:val="22"/>
                <w:szCs w:val="20"/>
              </w:rPr>
              <w:t>4,5 punkti</w:t>
            </w:r>
            <w:r w:rsidR="00635B3E">
              <w:rPr>
                <w:sz w:val="22"/>
                <w:szCs w:val="20"/>
              </w:rPr>
              <w:t>;</w:t>
            </w:r>
          </w:p>
          <w:p w14:paraId="04D8F2F8" w14:textId="5E125F29" w:rsidR="00A272BB" w:rsidRPr="00A272BB" w:rsidRDefault="00A272BB" w:rsidP="00A272BB">
            <w:pPr>
              <w:ind w:left="38"/>
              <w:jc w:val="both"/>
              <w:rPr>
                <w:sz w:val="22"/>
                <w:szCs w:val="20"/>
              </w:rPr>
            </w:pPr>
            <w:r w:rsidRPr="00A272BB">
              <w:rPr>
                <w:sz w:val="22"/>
                <w:szCs w:val="20"/>
              </w:rPr>
              <w:t xml:space="preserve">Piedāvāts limits </w:t>
            </w:r>
            <w:r>
              <w:rPr>
                <w:b/>
                <w:sz w:val="22"/>
                <w:szCs w:val="20"/>
              </w:rPr>
              <w:t>EUR </w:t>
            </w:r>
            <w:r w:rsidRPr="00A272BB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0</w:t>
            </w:r>
            <w:r w:rsidR="00CF351A">
              <w:rPr>
                <w:b/>
                <w:sz w:val="22"/>
                <w:szCs w:val="20"/>
              </w:rPr>
              <w:t>1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b/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b/>
                <w:sz w:val="22"/>
                <w:szCs w:val="20"/>
              </w:rPr>
              <w:t xml:space="preserve"> </w:t>
            </w:r>
            <w:r w:rsidR="00D47AE7">
              <w:rPr>
                <w:b/>
                <w:sz w:val="22"/>
                <w:szCs w:val="20"/>
              </w:rPr>
              <w:t>EUR </w:t>
            </w:r>
            <w:r w:rsidRPr="00A272BB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1</w:t>
            </w:r>
            <w:r w:rsidR="00CF351A">
              <w:rPr>
                <w:b/>
                <w:sz w:val="22"/>
                <w:szCs w:val="20"/>
              </w:rPr>
              <w:t>0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sz w:val="22"/>
                <w:szCs w:val="20"/>
              </w:rPr>
              <w:t xml:space="preserve"> </w:t>
            </w:r>
            <w:r w:rsidRPr="00A272BB">
              <w:rPr>
                <w:b/>
                <w:sz w:val="22"/>
                <w:szCs w:val="20"/>
              </w:rPr>
              <w:t>6 punkti</w:t>
            </w:r>
            <w:r w:rsidR="00635B3E">
              <w:rPr>
                <w:sz w:val="22"/>
                <w:szCs w:val="20"/>
              </w:rPr>
              <w:t>;</w:t>
            </w:r>
          </w:p>
          <w:p w14:paraId="11EDB690" w14:textId="531F6712" w:rsidR="00A272BB" w:rsidRPr="00A272BB" w:rsidRDefault="00A272BB" w:rsidP="00A272BB">
            <w:pPr>
              <w:ind w:left="38"/>
              <w:jc w:val="both"/>
              <w:rPr>
                <w:sz w:val="22"/>
                <w:szCs w:val="20"/>
              </w:rPr>
            </w:pPr>
            <w:r w:rsidRPr="00A272BB">
              <w:rPr>
                <w:sz w:val="22"/>
                <w:szCs w:val="20"/>
              </w:rPr>
              <w:t xml:space="preserve">Piedāvāts limits </w:t>
            </w:r>
            <w:r>
              <w:rPr>
                <w:b/>
                <w:sz w:val="22"/>
                <w:szCs w:val="20"/>
              </w:rPr>
              <w:t>EUR </w:t>
            </w:r>
            <w:r w:rsidRPr="00A272BB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1</w:t>
            </w:r>
            <w:r w:rsidR="00CF351A">
              <w:rPr>
                <w:b/>
                <w:sz w:val="22"/>
                <w:szCs w:val="20"/>
              </w:rPr>
              <w:t>1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b/>
                <w:sz w:val="22"/>
                <w:szCs w:val="20"/>
              </w:rPr>
              <w:t xml:space="preserve"> </w:t>
            </w:r>
            <w:r>
              <w:rPr>
                <w:b/>
                <w:sz w:val="22"/>
                <w:szCs w:val="20"/>
              </w:rPr>
              <w:t>EUR </w:t>
            </w:r>
            <w:r w:rsidRPr="00A272BB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2</w:t>
            </w:r>
            <w:r w:rsidR="00CF351A">
              <w:rPr>
                <w:b/>
                <w:sz w:val="22"/>
                <w:szCs w:val="20"/>
              </w:rPr>
              <w:t>0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– </w:t>
            </w:r>
            <w:r w:rsidRPr="00A272BB">
              <w:rPr>
                <w:b/>
                <w:sz w:val="22"/>
                <w:szCs w:val="20"/>
              </w:rPr>
              <w:t>7,5 punkti</w:t>
            </w:r>
            <w:r w:rsidR="00635B3E">
              <w:rPr>
                <w:sz w:val="22"/>
                <w:szCs w:val="20"/>
              </w:rPr>
              <w:t>;</w:t>
            </w:r>
          </w:p>
          <w:p w14:paraId="67817B11" w14:textId="61EFE35E" w:rsidR="00A272BB" w:rsidRPr="00A272BB" w:rsidRDefault="00A272BB" w:rsidP="00A272BB">
            <w:pPr>
              <w:ind w:left="38"/>
              <w:jc w:val="both"/>
              <w:rPr>
                <w:sz w:val="22"/>
                <w:szCs w:val="20"/>
              </w:rPr>
            </w:pPr>
            <w:r w:rsidRPr="00A272BB">
              <w:rPr>
                <w:sz w:val="22"/>
                <w:szCs w:val="20"/>
              </w:rPr>
              <w:t xml:space="preserve">Piedāvāts limits </w:t>
            </w:r>
            <w:r>
              <w:rPr>
                <w:b/>
                <w:sz w:val="22"/>
                <w:szCs w:val="20"/>
              </w:rPr>
              <w:t>EUR </w:t>
            </w:r>
            <w:r w:rsidRPr="00A272BB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2</w:t>
            </w:r>
            <w:r w:rsidR="00CF351A">
              <w:rPr>
                <w:b/>
                <w:sz w:val="22"/>
                <w:szCs w:val="20"/>
              </w:rPr>
              <w:t>1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b/>
                <w:sz w:val="22"/>
                <w:szCs w:val="20"/>
              </w:rPr>
              <w:t xml:space="preserve"> </w:t>
            </w:r>
            <w:r>
              <w:rPr>
                <w:b/>
                <w:sz w:val="22"/>
                <w:szCs w:val="20"/>
              </w:rPr>
              <w:t>EUR </w:t>
            </w:r>
            <w:r w:rsidRPr="00A272BB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3</w:t>
            </w:r>
            <w:r w:rsidR="00CF351A">
              <w:rPr>
                <w:b/>
                <w:sz w:val="22"/>
                <w:szCs w:val="20"/>
              </w:rPr>
              <w:t>0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– </w:t>
            </w:r>
            <w:r w:rsidRPr="00A272BB">
              <w:rPr>
                <w:b/>
                <w:sz w:val="22"/>
                <w:szCs w:val="20"/>
              </w:rPr>
              <w:t>9 punkti</w:t>
            </w:r>
            <w:r w:rsidR="00635B3E">
              <w:rPr>
                <w:sz w:val="22"/>
                <w:szCs w:val="20"/>
              </w:rPr>
              <w:t>;</w:t>
            </w:r>
          </w:p>
          <w:p w14:paraId="6D5B2353" w14:textId="47E83AE4" w:rsidR="00A272BB" w:rsidRPr="00A272BB" w:rsidRDefault="00A272BB" w:rsidP="00A272BB">
            <w:pPr>
              <w:ind w:left="38"/>
              <w:jc w:val="both"/>
              <w:rPr>
                <w:sz w:val="22"/>
                <w:szCs w:val="20"/>
              </w:rPr>
            </w:pPr>
            <w:r w:rsidRPr="00A272BB">
              <w:rPr>
                <w:sz w:val="22"/>
                <w:szCs w:val="20"/>
              </w:rPr>
              <w:t xml:space="preserve">Piedāvāts limits </w:t>
            </w:r>
            <w:r>
              <w:rPr>
                <w:b/>
                <w:sz w:val="22"/>
                <w:szCs w:val="20"/>
              </w:rPr>
              <w:t>EUR </w:t>
            </w:r>
            <w:r w:rsidRPr="00A272BB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3</w:t>
            </w:r>
            <w:r w:rsidR="00CF351A">
              <w:rPr>
                <w:b/>
                <w:sz w:val="22"/>
                <w:szCs w:val="20"/>
              </w:rPr>
              <w:t>1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</w:t>
            </w:r>
            <w:r>
              <w:rPr>
                <w:sz w:val="22"/>
                <w:szCs w:val="20"/>
              </w:rPr>
              <w:t>–</w:t>
            </w:r>
            <w:r w:rsidRPr="00A272BB">
              <w:rPr>
                <w:b/>
                <w:sz w:val="22"/>
                <w:szCs w:val="20"/>
              </w:rPr>
              <w:t xml:space="preserve"> </w:t>
            </w:r>
            <w:r>
              <w:rPr>
                <w:b/>
                <w:sz w:val="22"/>
                <w:szCs w:val="20"/>
              </w:rPr>
              <w:t>EUR </w:t>
            </w:r>
            <w:r w:rsidRPr="00A272BB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4</w:t>
            </w:r>
            <w:r w:rsidR="00CF351A">
              <w:rPr>
                <w:b/>
                <w:sz w:val="22"/>
                <w:szCs w:val="20"/>
              </w:rPr>
              <w:t>0</w:t>
            </w:r>
            <w:r>
              <w:rPr>
                <w:b/>
                <w:sz w:val="22"/>
                <w:szCs w:val="20"/>
              </w:rPr>
              <w:t>,00</w:t>
            </w:r>
            <w:r w:rsidRPr="00A272BB">
              <w:rPr>
                <w:sz w:val="22"/>
                <w:szCs w:val="20"/>
              </w:rPr>
              <w:t xml:space="preserve"> – </w:t>
            </w:r>
            <w:r w:rsidRPr="00A272BB">
              <w:rPr>
                <w:b/>
                <w:sz w:val="22"/>
                <w:szCs w:val="20"/>
              </w:rPr>
              <w:t>10,5 punkti</w:t>
            </w:r>
            <w:r w:rsidR="00635B3E">
              <w:rPr>
                <w:sz w:val="22"/>
                <w:szCs w:val="20"/>
              </w:rPr>
              <w:t>;</w:t>
            </w:r>
          </w:p>
          <w:p w14:paraId="0BA35501" w14:textId="1055E736" w:rsidR="007E6DEB" w:rsidRPr="003E31B3" w:rsidRDefault="00A272BB" w:rsidP="00352800">
            <w:pPr>
              <w:pStyle w:val="Alfabtiskaisrdtjs1"/>
            </w:pPr>
            <w:r w:rsidRPr="00A272BB">
              <w:t xml:space="preserve">Piedāvāts limits </w:t>
            </w:r>
            <w:r w:rsidRPr="00A272BB">
              <w:rPr>
                <w:b/>
              </w:rPr>
              <w:t>ne mazāk kā</w:t>
            </w:r>
            <w:r w:rsidRPr="00A272BB">
              <w:t xml:space="preserve"> </w:t>
            </w:r>
            <w:r>
              <w:rPr>
                <w:b/>
              </w:rPr>
              <w:t>EUR 1</w:t>
            </w:r>
            <w:r w:rsidR="00352800">
              <w:rPr>
                <w:b/>
              </w:rPr>
              <w:t>50</w:t>
            </w:r>
            <w:r>
              <w:rPr>
                <w:b/>
              </w:rPr>
              <w:t>,00</w:t>
            </w:r>
            <w:r w:rsidRPr="00A272BB">
              <w:t xml:space="preserve"> </w:t>
            </w:r>
            <w:r>
              <w:t>–</w:t>
            </w:r>
            <w:r w:rsidRPr="00A272BB">
              <w:t xml:space="preserve"> </w:t>
            </w:r>
            <w:r w:rsidRPr="00D47AE7">
              <w:rPr>
                <w:b/>
              </w:rPr>
              <w:t>12 punkti</w:t>
            </w:r>
            <w:r w:rsidRPr="00A272BB"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0C1A9" w14:textId="75ED0525" w:rsidR="007E6DEB" w:rsidRPr="00B757EA" w:rsidRDefault="00D47AE7" w:rsidP="00F3638B">
            <w:pPr>
              <w:spacing w:before="20" w:line="260" w:lineRule="auto"/>
              <w:jc w:val="center"/>
            </w:pPr>
            <w:r w:rsidRPr="00B757EA">
              <w:t>12</w:t>
            </w:r>
          </w:p>
        </w:tc>
      </w:tr>
      <w:tr w:rsidR="00A272BB" w:rsidRPr="00DB564D" w14:paraId="06E675D9" w14:textId="77777777" w:rsidTr="00CF351A">
        <w:trPr>
          <w:cantSplit/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354E4" w14:textId="438A5009" w:rsidR="00A272BB" w:rsidRDefault="00635B3E" w:rsidP="00F3638B">
            <w:pPr>
              <w:ind w:firstLine="100"/>
              <w:jc w:val="center"/>
            </w:pPr>
            <w:r>
              <w:t>5</w:t>
            </w:r>
            <w:r w:rsidR="00A272BB"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C994D" w14:textId="6137A68A" w:rsidR="00A272BB" w:rsidRDefault="00A272BB" w:rsidP="00635B3E">
            <w:pPr>
              <w:pStyle w:val="Alfabtiskaisrdtjs1"/>
              <w:jc w:val="center"/>
            </w:pPr>
            <w:r>
              <w:t>K </w:t>
            </w:r>
            <w:r w:rsidR="00635B3E">
              <w:t>2</w:t>
            </w:r>
            <w:r>
              <w:t>.4.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2026" w14:textId="77777777" w:rsidR="00A272BB" w:rsidRPr="007C6E24" w:rsidRDefault="00D47AE7" w:rsidP="00A272BB">
            <w:pPr>
              <w:ind w:left="38"/>
              <w:jc w:val="both"/>
              <w:rPr>
                <w:bCs/>
                <w:color w:val="000000"/>
                <w:sz w:val="22"/>
                <w:szCs w:val="20"/>
              </w:rPr>
            </w:pPr>
            <w:r w:rsidRPr="007C6E24">
              <w:rPr>
                <w:b/>
                <w:bCs/>
                <w:color w:val="000000"/>
                <w:sz w:val="22"/>
                <w:szCs w:val="20"/>
              </w:rPr>
              <w:t xml:space="preserve">Ambulatorās rehabilitācijas pakalpojumu limits </w:t>
            </w:r>
            <w:r w:rsidRPr="007C6E24">
              <w:rPr>
                <w:bCs/>
                <w:color w:val="000000"/>
                <w:sz w:val="22"/>
                <w:szCs w:val="20"/>
              </w:rPr>
              <w:t>(ar ģimenes ārsta vai ārstējošā ārsta nosūtījumu</w:t>
            </w:r>
          </w:p>
          <w:p w14:paraId="1F115707" w14:textId="786C1BFB" w:rsidR="00D47AE7" w:rsidRPr="007C6E24" w:rsidRDefault="00D47AE7" w:rsidP="00A272BB">
            <w:pPr>
              <w:ind w:left="38"/>
              <w:jc w:val="both"/>
              <w:rPr>
                <w:bCs/>
                <w:color w:val="000000"/>
                <w:sz w:val="22"/>
                <w:szCs w:val="20"/>
              </w:rPr>
            </w:pPr>
            <w:r w:rsidRPr="007C6E24">
              <w:rPr>
                <w:bCs/>
                <w:i/>
                <w:color w:val="000000"/>
                <w:szCs w:val="20"/>
              </w:rPr>
              <w:t>(ne mazāk kā EUR </w:t>
            </w:r>
            <w:r w:rsidR="00352800">
              <w:rPr>
                <w:bCs/>
                <w:i/>
                <w:color w:val="000000"/>
                <w:szCs w:val="20"/>
              </w:rPr>
              <w:t>8</w:t>
            </w:r>
            <w:r w:rsidRPr="007C6E24">
              <w:rPr>
                <w:bCs/>
                <w:i/>
                <w:color w:val="000000"/>
                <w:szCs w:val="20"/>
              </w:rPr>
              <w:t>0,00 apdrošināšanas periodā)</w:t>
            </w:r>
          </w:p>
          <w:p w14:paraId="4C500D53" w14:textId="3693D7BE" w:rsidR="00D47AE7" w:rsidRPr="007C6E24" w:rsidRDefault="00D47AE7" w:rsidP="00D47AE7">
            <w:pPr>
              <w:spacing w:before="60"/>
              <w:ind w:left="40"/>
              <w:jc w:val="both"/>
              <w:rPr>
                <w:sz w:val="22"/>
                <w:szCs w:val="20"/>
              </w:rPr>
            </w:pPr>
            <w:r w:rsidRPr="007C6E24">
              <w:rPr>
                <w:sz w:val="22"/>
                <w:szCs w:val="20"/>
              </w:rPr>
              <w:t xml:space="preserve">Minimālais limits </w:t>
            </w:r>
            <w:r w:rsidRPr="007C6E24">
              <w:rPr>
                <w:b/>
                <w:sz w:val="22"/>
                <w:szCs w:val="20"/>
              </w:rPr>
              <w:t>EUR </w:t>
            </w:r>
            <w:r w:rsidR="00352800">
              <w:rPr>
                <w:b/>
                <w:sz w:val="22"/>
                <w:szCs w:val="20"/>
              </w:rPr>
              <w:t>8</w:t>
            </w:r>
            <w:r w:rsidRPr="007C6E24">
              <w:rPr>
                <w:b/>
                <w:bCs/>
                <w:sz w:val="22"/>
                <w:szCs w:val="20"/>
              </w:rPr>
              <w:t>0,00</w:t>
            </w:r>
            <w:r w:rsidR="00635B3E" w:rsidRPr="007C6E24">
              <w:rPr>
                <w:b/>
                <w:bCs/>
                <w:sz w:val="22"/>
                <w:szCs w:val="20"/>
              </w:rPr>
              <w:t xml:space="preserve"> </w:t>
            </w:r>
            <w:r w:rsidRPr="007C6E24">
              <w:rPr>
                <w:b/>
                <w:bCs/>
                <w:sz w:val="22"/>
                <w:szCs w:val="20"/>
              </w:rPr>
              <w:t>– 0 punkti</w:t>
            </w:r>
            <w:r w:rsidR="00635B3E" w:rsidRPr="007C6E24">
              <w:rPr>
                <w:b/>
                <w:bCs/>
                <w:sz w:val="22"/>
                <w:szCs w:val="20"/>
              </w:rPr>
              <w:t>;</w:t>
            </w:r>
          </w:p>
          <w:p w14:paraId="361C1700" w14:textId="7193F398" w:rsidR="00D47AE7" w:rsidRPr="007C6E24" w:rsidRDefault="00D47AE7" w:rsidP="00D47AE7">
            <w:pPr>
              <w:ind w:left="38"/>
              <w:jc w:val="both"/>
              <w:rPr>
                <w:sz w:val="22"/>
                <w:szCs w:val="20"/>
              </w:rPr>
            </w:pPr>
            <w:r w:rsidRPr="007C6E24">
              <w:rPr>
                <w:sz w:val="22"/>
                <w:szCs w:val="20"/>
              </w:rPr>
              <w:t xml:space="preserve">Piedāvāts limits </w:t>
            </w:r>
            <w:r w:rsidRPr="007C6E24">
              <w:rPr>
                <w:b/>
                <w:sz w:val="22"/>
                <w:szCs w:val="20"/>
              </w:rPr>
              <w:t>EUR </w:t>
            </w:r>
            <w:r w:rsidR="00352800">
              <w:rPr>
                <w:b/>
                <w:sz w:val="22"/>
                <w:szCs w:val="20"/>
              </w:rPr>
              <w:t>8</w:t>
            </w:r>
            <w:r w:rsidR="00635B3E" w:rsidRPr="007C6E24">
              <w:rPr>
                <w:b/>
                <w:sz w:val="22"/>
                <w:szCs w:val="20"/>
              </w:rPr>
              <w:t>1</w:t>
            </w:r>
            <w:r w:rsidRPr="007C6E24">
              <w:rPr>
                <w:b/>
                <w:sz w:val="22"/>
                <w:szCs w:val="20"/>
              </w:rPr>
              <w:t>,00</w:t>
            </w:r>
            <w:r w:rsidRPr="007C6E24">
              <w:rPr>
                <w:sz w:val="22"/>
                <w:szCs w:val="20"/>
              </w:rPr>
              <w:t xml:space="preserve"> –</w:t>
            </w:r>
            <w:r w:rsidRPr="007C6E24">
              <w:rPr>
                <w:b/>
                <w:sz w:val="22"/>
                <w:szCs w:val="20"/>
              </w:rPr>
              <w:t xml:space="preserve"> EUR 1</w:t>
            </w:r>
            <w:r w:rsidR="00352800">
              <w:rPr>
                <w:b/>
                <w:sz w:val="22"/>
                <w:szCs w:val="20"/>
              </w:rPr>
              <w:t>0</w:t>
            </w:r>
            <w:r w:rsidR="00635B3E" w:rsidRPr="007C6E24">
              <w:rPr>
                <w:b/>
                <w:sz w:val="22"/>
                <w:szCs w:val="20"/>
              </w:rPr>
              <w:t>0</w:t>
            </w:r>
            <w:r w:rsidRPr="007C6E24">
              <w:rPr>
                <w:b/>
                <w:sz w:val="22"/>
                <w:szCs w:val="20"/>
              </w:rPr>
              <w:t>,00</w:t>
            </w:r>
            <w:r w:rsidRPr="007C6E24">
              <w:rPr>
                <w:sz w:val="22"/>
                <w:szCs w:val="20"/>
              </w:rPr>
              <w:t xml:space="preserve"> – </w:t>
            </w:r>
            <w:r w:rsidR="00635B3E" w:rsidRPr="007C6E24">
              <w:rPr>
                <w:b/>
                <w:sz w:val="22"/>
                <w:szCs w:val="20"/>
              </w:rPr>
              <w:t>2</w:t>
            </w:r>
            <w:r w:rsidRPr="007C6E24">
              <w:rPr>
                <w:b/>
                <w:sz w:val="22"/>
                <w:szCs w:val="20"/>
              </w:rPr>
              <w:t xml:space="preserve"> punkti</w:t>
            </w:r>
            <w:r w:rsidR="00635B3E" w:rsidRPr="007C6E24">
              <w:rPr>
                <w:sz w:val="22"/>
                <w:szCs w:val="20"/>
              </w:rPr>
              <w:t>;</w:t>
            </w:r>
          </w:p>
          <w:p w14:paraId="170160B4" w14:textId="1D7673BA" w:rsidR="00D47AE7" w:rsidRPr="007C6E24" w:rsidRDefault="00D47AE7" w:rsidP="00D47AE7">
            <w:pPr>
              <w:ind w:left="38"/>
              <w:jc w:val="both"/>
              <w:rPr>
                <w:sz w:val="22"/>
                <w:szCs w:val="20"/>
              </w:rPr>
            </w:pPr>
            <w:r w:rsidRPr="007C6E24">
              <w:rPr>
                <w:sz w:val="22"/>
                <w:szCs w:val="20"/>
              </w:rPr>
              <w:t xml:space="preserve">Piedāvāts limits </w:t>
            </w:r>
            <w:r w:rsidRPr="007C6E24">
              <w:rPr>
                <w:b/>
                <w:sz w:val="22"/>
                <w:szCs w:val="20"/>
              </w:rPr>
              <w:t>EUR 1</w:t>
            </w:r>
            <w:r w:rsidR="00352800">
              <w:rPr>
                <w:b/>
                <w:sz w:val="22"/>
                <w:szCs w:val="20"/>
              </w:rPr>
              <w:t>0</w:t>
            </w:r>
            <w:r w:rsidR="00635B3E" w:rsidRPr="007C6E24">
              <w:rPr>
                <w:b/>
                <w:sz w:val="22"/>
                <w:szCs w:val="20"/>
              </w:rPr>
              <w:t>1</w:t>
            </w:r>
            <w:r w:rsidRPr="007C6E24">
              <w:rPr>
                <w:b/>
                <w:sz w:val="22"/>
                <w:szCs w:val="20"/>
              </w:rPr>
              <w:t xml:space="preserve">,00 </w:t>
            </w:r>
            <w:r w:rsidRPr="007C6E24">
              <w:rPr>
                <w:sz w:val="22"/>
                <w:szCs w:val="20"/>
              </w:rPr>
              <w:t>–</w:t>
            </w:r>
            <w:r w:rsidRPr="007C6E24">
              <w:rPr>
                <w:b/>
                <w:sz w:val="22"/>
                <w:szCs w:val="20"/>
              </w:rPr>
              <w:t xml:space="preserve"> EUR </w:t>
            </w:r>
            <w:r w:rsidR="006A48EB" w:rsidRPr="007C6E24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2</w:t>
            </w:r>
            <w:r w:rsidR="00635B3E" w:rsidRPr="007C6E24">
              <w:rPr>
                <w:b/>
                <w:sz w:val="22"/>
                <w:szCs w:val="20"/>
              </w:rPr>
              <w:t>0</w:t>
            </w:r>
            <w:r w:rsidRPr="007C6E24">
              <w:rPr>
                <w:b/>
                <w:sz w:val="22"/>
                <w:szCs w:val="20"/>
              </w:rPr>
              <w:t>,00</w:t>
            </w:r>
            <w:r w:rsidRPr="007C6E24">
              <w:rPr>
                <w:sz w:val="22"/>
                <w:szCs w:val="20"/>
              </w:rPr>
              <w:t xml:space="preserve"> – </w:t>
            </w:r>
            <w:r w:rsidRPr="007C6E24">
              <w:rPr>
                <w:b/>
                <w:sz w:val="22"/>
                <w:szCs w:val="20"/>
              </w:rPr>
              <w:t>4 punkti</w:t>
            </w:r>
            <w:r w:rsidR="00635B3E" w:rsidRPr="007C6E24">
              <w:rPr>
                <w:sz w:val="22"/>
                <w:szCs w:val="20"/>
              </w:rPr>
              <w:t>;</w:t>
            </w:r>
          </w:p>
          <w:p w14:paraId="10C90A2D" w14:textId="028C1967" w:rsidR="00D47AE7" w:rsidRPr="007C6E24" w:rsidRDefault="00D47AE7" w:rsidP="00D47AE7">
            <w:pPr>
              <w:ind w:left="38"/>
              <w:jc w:val="both"/>
              <w:rPr>
                <w:sz w:val="22"/>
                <w:szCs w:val="20"/>
              </w:rPr>
            </w:pPr>
            <w:r w:rsidRPr="007C6E24">
              <w:rPr>
                <w:sz w:val="22"/>
                <w:szCs w:val="20"/>
              </w:rPr>
              <w:t xml:space="preserve">Piedāvāts limits </w:t>
            </w:r>
            <w:r w:rsidRPr="007C6E24">
              <w:rPr>
                <w:b/>
                <w:sz w:val="22"/>
                <w:szCs w:val="20"/>
              </w:rPr>
              <w:t>EUR </w:t>
            </w:r>
            <w:r w:rsidR="006A48EB" w:rsidRPr="007C6E24">
              <w:rPr>
                <w:b/>
                <w:sz w:val="22"/>
                <w:szCs w:val="20"/>
              </w:rPr>
              <w:t>1</w:t>
            </w:r>
            <w:r w:rsidR="00352800">
              <w:rPr>
                <w:b/>
                <w:sz w:val="22"/>
                <w:szCs w:val="20"/>
              </w:rPr>
              <w:t>2</w:t>
            </w:r>
            <w:r w:rsidR="00635B3E" w:rsidRPr="007C6E24">
              <w:rPr>
                <w:b/>
                <w:sz w:val="22"/>
                <w:szCs w:val="20"/>
              </w:rPr>
              <w:t>1</w:t>
            </w:r>
            <w:r w:rsidRPr="007C6E24">
              <w:rPr>
                <w:b/>
                <w:sz w:val="22"/>
                <w:szCs w:val="20"/>
              </w:rPr>
              <w:t>,00</w:t>
            </w:r>
            <w:r w:rsidRPr="007C6E24">
              <w:rPr>
                <w:sz w:val="22"/>
                <w:szCs w:val="20"/>
              </w:rPr>
              <w:t xml:space="preserve"> –</w:t>
            </w:r>
            <w:r w:rsidRPr="007C6E24">
              <w:rPr>
                <w:b/>
                <w:sz w:val="22"/>
                <w:szCs w:val="20"/>
              </w:rPr>
              <w:t xml:space="preserve"> EUR </w:t>
            </w:r>
            <w:r w:rsidR="00352800">
              <w:rPr>
                <w:b/>
                <w:sz w:val="22"/>
                <w:szCs w:val="20"/>
              </w:rPr>
              <w:t>14</w:t>
            </w:r>
            <w:r w:rsidR="00635B3E" w:rsidRPr="007C6E24">
              <w:rPr>
                <w:b/>
                <w:sz w:val="22"/>
                <w:szCs w:val="20"/>
              </w:rPr>
              <w:t>0</w:t>
            </w:r>
            <w:r w:rsidRPr="007C6E24">
              <w:rPr>
                <w:b/>
                <w:sz w:val="22"/>
                <w:szCs w:val="20"/>
              </w:rPr>
              <w:t>,00</w:t>
            </w:r>
            <w:r w:rsidRPr="007C6E24">
              <w:rPr>
                <w:sz w:val="22"/>
                <w:szCs w:val="20"/>
              </w:rPr>
              <w:t xml:space="preserve"> – </w:t>
            </w:r>
            <w:r w:rsidRPr="007C6E24">
              <w:rPr>
                <w:b/>
                <w:sz w:val="22"/>
                <w:szCs w:val="20"/>
              </w:rPr>
              <w:t>6 punkti</w:t>
            </w:r>
            <w:r w:rsidR="00635B3E" w:rsidRPr="007C6E24">
              <w:rPr>
                <w:sz w:val="22"/>
                <w:szCs w:val="20"/>
              </w:rPr>
              <w:t>;</w:t>
            </w:r>
          </w:p>
          <w:p w14:paraId="4631FD28" w14:textId="25BE3853" w:rsidR="00D47AE7" w:rsidRPr="007C6E24" w:rsidRDefault="00D47AE7" w:rsidP="00352800">
            <w:pPr>
              <w:ind w:left="38"/>
              <w:jc w:val="both"/>
              <w:rPr>
                <w:bCs/>
                <w:color w:val="000000"/>
                <w:sz w:val="22"/>
                <w:szCs w:val="20"/>
              </w:rPr>
            </w:pPr>
            <w:r w:rsidRPr="007C6E24">
              <w:rPr>
                <w:sz w:val="22"/>
              </w:rPr>
              <w:t xml:space="preserve">Piedāvāts limits </w:t>
            </w:r>
            <w:r w:rsidRPr="007C6E24">
              <w:rPr>
                <w:b/>
                <w:sz w:val="22"/>
              </w:rPr>
              <w:t>ne mazāk kā</w:t>
            </w:r>
            <w:r w:rsidRPr="007C6E24">
              <w:rPr>
                <w:sz w:val="22"/>
              </w:rPr>
              <w:t xml:space="preserve"> </w:t>
            </w:r>
            <w:r w:rsidRPr="007C6E24">
              <w:rPr>
                <w:b/>
                <w:sz w:val="22"/>
              </w:rPr>
              <w:t>EUR </w:t>
            </w:r>
            <w:r w:rsidR="006A48EB" w:rsidRPr="007C6E24">
              <w:rPr>
                <w:b/>
                <w:sz w:val="22"/>
              </w:rPr>
              <w:t>1</w:t>
            </w:r>
            <w:r w:rsidR="00352800">
              <w:rPr>
                <w:b/>
                <w:sz w:val="22"/>
              </w:rPr>
              <w:t>50</w:t>
            </w:r>
            <w:r w:rsidRPr="007C6E24">
              <w:rPr>
                <w:b/>
                <w:sz w:val="22"/>
              </w:rPr>
              <w:t>,00</w:t>
            </w:r>
            <w:r w:rsidRPr="007C6E24">
              <w:rPr>
                <w:sz w:val="22"/>
              </w:rPr>
              <w:t xml:space="preserve"> </w:t>
            </w:r>
            <w:r w:rsidRPr="007C6E24">
              <w:rPr>
                <w:b/>
                <w:sz w:val="22"/>
              </w:rPr>
              <w:t>– 8 punkti</w:t>
            </w:r>
            <w:r w:rsidRPr="007C6E24">
              <w:rPr>
                <w:sz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CDBD" w14:textId="6966319F" w:rsidR="00A272BB" w:rsidRPr="00B757EA" w:rsidRDefault="00D47AE7" w:rsidP="00F3638B">
            <w:pPr>
              <w:spacing w:before="20" w:line="260" w:lineRule="auto"/>
              <w:jc w:val="center"/>
            </w:pPr>
            <w:r w:rsidRPr="00B757EA">
              <w:t>8</w:t>
            </w:r>
          </w:p>
        </w:tc>
      </w:tr>
      <w:tr w:rsidR="00D47AE7" w:rsidRPr="00DB564D" w14:paraId="0A290562" w14:textId="77777777" w:rsidTr="00CF351A">
        <w:trPr>
          <w:cantSplit/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33FE" w14:textId="6BA49E35" w:rsidR="00D47AE7" w:rsidRDefault="00635B3E" w:rsidP="00F3638B">
            <w:pPr>
              <w:ind w:firstLine="100"/>
              <w:jc w:val="center"/>
            </w:pPr>
            <w:r>
              <w:t>6</w:t>
            </w:r>
            <w:r w:rsidR="00D47AE7"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6B1F" w14:textId="784704A3" w:rsidR="00D47AE7" w:rsidRDefault="00D47AE7" w:rsidP="00635B3E">
            <w:pPr>
              <w:pStyle w:val="Alfabtiskaisrdtjs1"/>
              <w:jc w:val="center"/>
            </w:pPr>
            <w:r>
              <w:t>K </w:t>
            </w:r>
            <w:r w:rsidR="00635B3E">
              <w:t>2</w:t>
            </w:r>
            <w:r>
              <w:t>.5.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CA580" w14:textId="38B5C7E2" w:rsidR="00D47AE7" w:rsidRPr="007C6E24" w:rsidRDefault="00065328" w:rsidP="00A272BB">
            <w:pPr>
              <w:ind w:left="38"/>
              <w:jc w:val="both"/>
              <w:rPr>
                <w:bCs/>
                <w:color w:val="000000"/>
                <w:sz w:val="22"/>
                <w:szCs w:val="20"/>
              </w:rPr>
            </w:pPr>
            <w:r w:rsidRPr="007C6E24">
              <w:rPr>
                <w:b/>
                <w:bCs/>
                <w:color w:val="000000"/>
                <w:sz w:val="22"/>
                <w:szCs w:val="20"/>
              </w:rPr>
              <w:t xml:space="preserve">Maksas stacionāro pakalpojumu limits </w:t>
            </w:r>
            <w:r w:rsidR="00A3415F" w:rsidRPr="007C6E24">
              <w:rPr>
                <w:bCs/>
                <w:color w:val="000000"/>
                <w:sz w:val="22"/>
                <w:szCs w:val="20"/>
              </w:rPr>
              <w:t>dienas vai diennakts sta</w:t>
            </w:r>
            <w:r w:rsidRPr="007C6E24">
              <w:rPr>
                <w:bCs/>
                <w:color w:val="000000"/>
                <w:sz w:val="22"/>
                <w:szCs w:val="20"/>
              </w:rPr>
              <w:t>cionārā</w:t>
            </w:r>
          </w:p>
          <w:p w14:paraId="5A51C64C" w14:textId="69D7F7D4" w:rsidR="00065328" w:rsidRPr="007C6E24" w:rsidRDefault="00065328" w:rsidP="00A272BB">
            <w:pPr>
              <w:ind w:left="38"/>
              <w:jc w:val="both"/>
              <w:rPr>
                <w:bCs/>
                <w:i/>
                <w:color w:val="000000"/>
                <w:sz w:val="22"/>
                <w:szCs w:val="20"/>
              </w:rPr>
            </w:pPr>
            <w:r w:rsidRPr="007C6E24">
              <w:rPr>
                <w:bCs/>
                <w:i/>
                <w:color w:val="000000"/>
                <w:sz w:val="22"/>
                <w:szCs w:val="20"/>
              </w:rPr>
              <w:t>(ne mazāk kā EUR 400,00 apdrošināšanas periodā)</w:t>
            </w:r>
          </w:p>
          <w:p w14:paraId="60843DFC" w14:textId="7992C789" w:rsidR="00065328" w:rsidRPr="007C6E24" w:rsidRDefault="00065328" w:rsidP="00065328">
            <w:pPr>
              <w:spacing w:before="60"/>
              <w:ind w:left="40"/>
              <w:jc w:val="both"/>
              <w:rPr>
                <w:sz w:val="22"/>
              </w:rPr>
            </w:pPr>
            <w:r w:rsidRPr="007C6E24">
              <w:rPr>
                <w:bCs/>
                <w:color w:val="000000"/>
                <w:sz w:val="22"/>
                <w:szCs w:val="20"/>
              </w:rPr>
              <w:t xml:space="preserve">Piedāvātais minimālais limits </w:t>
            </w:r>
            <w:r w:rsidRPr="007C6E24">
              <w:rPr>
                <w:b/>
                <w:sz w:val="22"/>
              </w:rPr>
              <w:t>EUR 400,00</w:t>
            </w:r>
            <w:r w:rsidR="00635B3E" w:rsidRPr="007C6E24">
              <w:rPr>
                <w:b/>
                <w:sz w:val="22"/>
              </w:rPr>
              <w:t xml:space="preserve"> </w:t>
            </w:r>
            <w:r w:rsidRPr="007C6E24">
              <w:rPr>
                <w:b/>
                <w:sz w:val="22"/>
              </w:rPr>
              <w:t>– 0 punkti;</w:t>
            </w:r>
          </w:p>
          <w:p w14:paraId="10746948" w14:textId="6B0C2DFD" w:rsidR="00065328" w:rsidRPr="007C6E24" w:rsidRDefault="00065328" w:rsidP="00A272BB">
            <w:pPr>
              <w:ind w:left="38"/>
              <w:jc w:val="both"/>
              <w:rPr>
                <w:sz w:val="22"/>
              </w:rPr>
            </w:pPr>
            <w:r w:rsidRPr="007C6E24">
              <w:rPr>
                <w:sz w:val="22"/>
              </w:rPr>
              <w:t xml:space="preserve">Piedāvātais limits </w:t>
            </w:r>
            <w:r w:rsidRPr="007C6E24">
              <w:rPr>
                <w:b/>
                <w:sz w:val="22"/>
              </w:rPr>
              <w:t>EUR </w:t>
            </w:r>
            <w:r w:rsidR="00635B3E" w:rsidRPr="007C6E24">
              <w:rPr>
                <w:b/>
                <w:sz w:val="22"/>
              </w:rPr>
              <w:t>401</w:t>
            </w:r>
            <w:r w:rsidRPr="007C6E24">
              <w:rPr>
                <w:b/>
                <w:sz w:val="22"/>
              </w:rPr>
              <w:t>,00 – EUR </w:t>
            </w:r>
            <w:r w:rsidR="00CF351A" w:rsidRPr="007C6E24">
              <w:rPr>
                <w:b/>
                <w:sz w:val="22"/>
              </w:rPr>
              <w:t>6</w:t>
            </w:r>
            <w:r w:rsidRPr="007C6E24">
              <w:rPr>
                <w:b/>
                <w:sz w:val="22"/>
              </w:rPr>
              <w:t>00,00 – 2 punkti;</w:t>
            </w:r>
          </w:p>
          <w:p w14:paraId="2656588F" w14:textId="60FD7E33" w:rsidR="00065328" w:rsidRPr="007C6E24" w:rsidRDefault="00065328" w:rsidP="00CF351A">
            <w:pPr>
              <w:ind w:left="38"/>
              <w:jc w:val="both"/>
              <w:rPr>
                <w:b/>
              </w:rPr>
            </w:pPr>
            <w:r w:rsidRPr="007C6E24">
              <w:rPr>
                <w:sz w:val="22"/>
              </w:rPr>
              <w:t xml:space="preserve">Piedāvātais limits </w:t>
            </w:r>
            <w:r w:rsidRPr="007C6E24">
              <w:rPr>
                <w:b/>
                <w:sz w:val="22"/>
              </w:rPr>
              <w:t>ne mazāk kā EUR </w:t>
            </w:r>
            <w:r w:rsidR="00CF351A" w:rsidRPr="007C6E24">
              <w:rPr>
                <w:b/>
                <w:sz w:val="22"/>
              </w:rPr>
              <w:t>601</w:t>
            </w:r>
            <w:r w:rsidRPr="007C6E24">
              <w:rPr>
                <w:b/>
                <w:sz w:val="22"/>
              </w:rPr>
              <w:t>,00 – 4 punkti.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026B0" w14:textId="4D4D4403" w:rsidR="000020D8" w:rsidRPr="00B757EA" w:rsidRDefault="00A3415F" w:rsidP="00CF351A">
            <w:pPr>
              <w:spacing w:before="20" w:line="260" w:lineRule="auto"/>
              <w:jc w:val="center"/>
            </w:pPr>
            <w:r w:rsidRPr="00B757EA">
              <w:t>4</w:t>
            </w:r>
          </w:p>
        </w:tc>
      </w:tr>
      <w:tr w:rsidR="00A3415F" w:rsidRPr="00DB564D" w14:paraId="474C7587" w14:textId="77777777" w:rsidTr="00CF351A">
        <w:trPr>
          <w:cantSplit/>
          <w:trHeight w:val="3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640C" w14:textId="4F5F2D01" w:rsidR="00A3415F" w:rsidRDefault="00CF351A" w:rsidP="00F3638B">
            <w:pPr>
              <w:ind w:firstLine="100"/>
              <w:jc w:val="center"/>
            </w:pPr>
            <w:r>
              <w:t>7</w:t>
            </w:r>
            <w:r w:rsidR="00A3415F"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F9E5" w14:textId="405ACD57" w:rsidR="00A3415F" w:rsidRDefault="00A3415F" w:rsidP="00CF351A">
            <w:pPr>
              <w:pStyle w:val="Alfabtiskaisrdtjs1"/>
              <w:jc w:val="center"/>
            </w:pPr>
            <w:r>
              <w:t>K </w:t>
            </w:r>
            <w:r w:rsidR="00CF351A">
              <w:t>2.6</w:t>
            </w:r>
            <w:r>
              <w:t>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09ED" w14:textId="61F39416" w:rsidR="00A3415F" w:rsidRDefault="00A3415F" w:rsidP="00065328">
            <w:pPr>
              <w:ind w:left="38"/>
              <w:jc w:val="both"/>
              <w:rPr>
                <w:b/>
                <w:bCs/>
                <w:color w:val="000000"/>
                <w:sz w:val="22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0"/>
              </w:rPr>
              <w:t xml:space="preserve">Limits 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zobu higiēnas un </w:t>
            </w:r>
            <w:r>
              <w:rPr>
                <w:b/>
                <w:bCs/>
                <w:color w:val="000000"/>
                <w:sz w:val="22"/>
                <w:szCs w:val="20"/>
              </w:rPr>
              <w:t>zobārstniecības programmai</w:t>
            </w:r>
          </w:p>
          <w:p w14:paraId="2694309B" w14:textId="7834B253" w:rsidR="00A3415F" w:rsidRPr="007C6E24" w:rsidRDefault="00A3415F" w:rsidP="00065328">
            <w:pPr>
              <w:ind w:left="38"/>
              <w:jc w:val="both"/>
              <w:rPr>
                <w:bCs/>
                <w:i/>
                <w:color w:val="000000"/>
                <w:szCs w:val="20"/>
              </w:rPr>
            </w:pPr>
            <w:r>
              <w:rPr>
                <w:bCs/>
                <w:i/>
                <w:color w:val="000000"/>
                <w:sz w:val="22"/>
                <w:szCs w:val="20"/>
              </w:rPr>
              <w:t>(</w:t>
            </w:r>
            <w:r w:rsidR="00352800">
              <w:rPr>
                <w:bCs/>
                <w:i/>
                <w:szCs w:val="20"/>
              </w:rPr>
              <w:t>zobu higiēnai 5</w:t>
            </w:r>
            <w:r w:rsidR="006A48EB" w:rsidRPr="007C6E24">
              <w:rPr>
                <w:bCs/>
                <w:i/>
                <w:szCs w:val="20"/>
              </w:rPr>
              <w:t xml:space="preserve">0 % </w:t>
            </w:r>
            <w:r w:rsidR="007C6E24" w:rsidRPr="007C6E24">
              <w:rPr>
                <w:bCs/>
                <w:i/>
                <w:szCs w:val="20"/>
              </w:rPr>
              <w:t>atlaide</w:t>
            </w:r>
            <w:r w:rsidR="006A48EB" w:rsidRPr="007C6E24">
              <w:rPr>
                <w:bCs/>
                <w:i/>
                <w:szCs w:val="20"/>
              </w:rPr>
              <w:t xml:space="preserve"> </w:t>
            </w:r>
            <w:r w:rsidR="00D467D8" w:rsidRPr="007C6E24">
              <w:rPr>
                <w:bCs/>
                <w:i/>
                <w:szCs w:val="20"/>
              </w:rPr>
              <w:t>ar limitu</w:t>
            </w:r>
            <w:r w:rsidR="006A48EB" w:rsidRPr="007C6E24">
              <w:rPr>
                <w:bCs/>
                <w:i/>
                <w:szCs w:val="20"/>
              </w:rPr>
              <w:t xml:space="preserve"> EUR 40,00 </w:t>
            </w:r>
            <w:r w:rsidR="008B1EE9" w:rsidRPr="007C6E24">
              <w:rPr>
                <w:bCs/>
                <w:i/>
                <w:szCs w:val="20"/>
              </w:rPr>
              <w:t xml:space="preserve">1 reizi apdrošināšanas periodā </w:t>
            </w:r>
            <w:r w:rsidR="006A48EB" w:rsidRPr="007C6E24">
              <w:rPr>
                <w:bCs/>
                <w:i/>
                <w:szCs w:val="20"/>
              </w:rPr>
              <w:t xml:space="preserve">un zobārstniecībai </w:t>
            </w:r>
            <w:r w:rsidRPr="007C6E24">
              <w:rPr>
                <w:bCs/>
                <w:i/>
                <w:color w:val="000000"/>
                <w:szCs w:val="20"/>
              </w:rPr>
              <w:t xml:space="preserve">ne mazāk kā 50 % </w:t>
            </w:r>
            <w:r w:rsidR="007C6E24" w:rsidRPr="007C6E24">
              <w:rPr>
                <w:bCs/>
                <w:i/>
                <w:color w:val="000000"/>
                <w:szCs w:val="20"/>
              </w:rPr>
              <w:t xml:space="preserve">atlaide </w:t>
            </w:r>
            <w:r w:rsidRPr="007C6E24">
              <w:rPr>
                <w:bCs/>
                <w:i/>
                <w:color w:val="000000"/>
                <w:szCs w:val="20"/>
              </w:rPr>
              <w:t xml:space="preserve">ar </w:t>
            </w:r>
            <w:r w:rsidR="007C6E24">
              <w:rPr>
                <w:bCs/>
                <w:i/>
                <w:color w:val="000000"/>
                <w:szCs w:val="20"/>
              </w:rPr>
              <w:t xml:space="preserve">minimālo </w:t>
            </w:r>
            <w:r w:rsidRPr="007C6E24">
              <w:rPr>
                <w:bCs/>
                <w:i/>
                <w:color w:val="000000"/>
                <w:szCs w:val="20"/>
              </w:rPr>
              <w:t>apdrošināšanas perioda limitu ne mazāk kā EUR 1</w:t>
            </w:r>
            <w:r w:rsidR="00352800">
              <w:rPr>
                <w:bCs/>
                <w:i/>
                <w:color w:val="000000"/>
                <w:szCs w:val="20"/>
              </w:rPr>
              <w:t>0</w:t>
            </w:r>
            <w:r w:rsidRPr="007C6E24">
              <w:rPr>
                <w:bCs/>
                <w:i/>
                <w:color w:val="000000"/>
                <w:szCs w:val="20"/>
              </w:rPr>
              <w:t>0,00 apdrošināšanas periodā)</w:t>
            </w:r>
          </w:p>
          <w:p w14:paraId="0A17330B" w14:textId="3BA9FCC5" w:rsidR="00A3415F" w:rsidRDefault="00A3415F" w:rsidP="00DD2A0D">
            <w:pPr>
              <w:spacing w:before="60"/>
              <w:ind w:left="40"/>
              <w:jc w:val="both"/>
              <w:rPr>
                <w:bCs/>
                <w:color w:val="000000"/>
                <w:sz w:val="22"/>
                <w:szCs w:val="20"/>
              </w:rPr>
            </w:pPr>
            <w:r>
              <w:rPr>
                <w:bCs/>
                <w:color w:val="000000"/>
                <w:sz w:val="22"/>
                <w:szCs w:val="20"/>
              </w:rPr>
              <w:t xml:space="preserve">Piedāvāts 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zobu higiēnai </w:t>
            </w:r>
            <w:r w:rsidR="00352800">
              <w:rPr>
                <w:b/>
                <w:bCs/>
                <w:sz w:val="22"/>
                <w:szCs w:val="20"/>
              </w:rPr>
              <w:t>5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0 % atlaide </w:t>
            </w:r>
            <w:r w:rsidR="00D467D8" w:rsidRPr="007C6E24">
              <w:rPr>
                <w:b/>
                <w:bCs/>
                <w:sz w:val="22"/>
                <w:szCs w:val="20"/>
              </w:rPr>
              <w:t>ar limitu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 EUR 40,00 un zobārstniecībai </w:t>
            </w:r>
            <w:r w:rsidRPr="00A3415F">
              <w:rPr>
                <w:b/>
                <w:bCs/>
                <w:color w:val="000000"/>
                <w:sz w:val="22"/>
                <w:szCs w:val="20"/>
              </w:rPr>
              <w:t>ne mazāk kā 50 %</w:t>
            </w:r>
            <w:r w:rsidR="006A48EB">
              <w:rPr>
                <w:b/>
                <w:bCs/>
                <w:color w:val="000000"/>
                <w:sz w:val="22"/>
                <w:szCs w:val="20"/>
              </w:rPr>
              <w:t xml:space="preserve"> </w:t>
            </w:r>
            <w:r w:rsidR="007C6E24">
              <w:rPr>
                <w:b/>
                <w:bCs/>
                <w:color w:val="000000"/>
                <w:sz w:val="22"/>
                <w:szCs w:val="20"/>
              </w:rPr>
              <w:t>atlaide</w:t>
            </w:r>
            <w:r w:rsidR="007C6E24" w:rsidRPr="00DD2A0D">
              <w:rPr>
                <w:b/>
                <w:bCs/>
                <w:color w:val="000000"/>
                <w:sz w:val="22"/>
                <w:szCs w:val="20"/>
              </w:rPr>
              <w:t xml:space="preserve">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un</w:t>
            </w:r>
            <w:r>
              <w:rPr>
                <w:bCs/>
                <w:color w:val="000000"/>
                <w:sz w:val="22"/>
                <w:szCs w:val="20"/>
              </w:rPr>
              <w:t xml:space="preserve"> minimālais </w:t>
            </w:r>
            <w:r w:rsidR="007C6E24">
              <w:rPr>
                <w:bCs/>
                <w:color w:val="000000"/>
                <w:sz w:val="22"/>
                <w:szCs w:val="20"/>
              </w:rPr>
              <w:t xml:space="preserve">apdrošināšanas perioda </w:t>
            </w:r>
            <w:r w:rsidRPr="00DD2A0D">
              <w:rPr>
                <w:bCs/>
                <w:color w:val="000000"/>
                <w:sz w:val="22"/>
                <w:szCs w:val="20"/>
              </w:rPr>
              <w:t>limits</w:t>
            </w:r>
            <w:r w:rsidR="00352800">
              <w:rPr>
                <w:b/>
                <w:bCs/>
                <w:color w:val="000000"/>
                <w:sz w:val="22"/>
                <w:szCs w:val="20"/>
              </w:rPr>
              <w:t xml:space="preserve"> ne mazāk kā EUR 10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0,00</w:t>
            </w:r>
            <w:r>
              <w:rPr>
                <w:bCs/>
                <w:color w:val="000000"/>
                <w:sz w:val="22"/>
                <w:szCs w:val="20"/>
              </w:rPr>
              <w:t xml:space="preserve"> – </w:t>
            </w:r>
            <w:r w:rsidRPr="00CF351A">
              <w:rPr>
                <w:b/>
                <w:bCs/>
                <w:color w:val="000000"/>
                <w:sz w:val="22"/>
                <w:szCs w:val="20"/>
              </w:rPr>
              <w:t>0 punkti</w:t>
            </w:r>
            <w:r>
              <w:rPr>
                <w:bCs/>
                <w:color w:val="000000"/>
                <w:sz w:val="22"/>
                <w:szCs w:val="20"/>
              </w:rPr>
              <w:t>;</w:t>
            </w:r>
          </w:p>
          <w:p w14:paraId="42382CC9" w14:textId="52BE85E5" w:rsidR="006A48EB" w:rsidRPr="007C6E24" w:rsidRDefault="006A48EB" w:rsidP="00DD2A0D">
            <w:pPr>
              <w:spacing w:before="60"/>
              <w:ind w:left="40"/>
              <w:jc w:val="both"/>
              <w:rPr>
                <w:bCs/>
                <w:sz w:val="22"/>
                <w:szCs w:val="20"/>
              </w:rPr>
            </w:pPr>
            <w:r w:rsidRPr="007C6E24">
              <w:rPr>
                <w:bCs/>
                <w:sz w:val="22"/>
                <w:szCs w:val="20"/>
              </w:rPr>
              <w:t xml:space="preserve">Piedāvāts </w:t>
            </w:r>
            <w:r w:rsidR="00352800">
              <w:rPr>
                <w:b/>
                <w:bCs/>
                <w:sz w:val="22"/>
                <w:szCs w:val="20"/>
              </w:rPr>
              <w:t>zobu higiēnai 5</w:t>
            </w:r>
            <w:r w:rsidRPr="007C6E24">
              <w:rPr>
                <w:b/>
                <w:bCs/>
                <w:sz w:val="22"/>
                <w:szCs w:val="20"/>
              </w:rPr>
              <w:t xml:space="preserve">0 % atlaide </w:t>
            </w:r>
            <w:r w:rsidR="00352800">
              <w:rPr>
                <w:b/>
                <w:bCs/>
                <w:sz w:val="22"/>
                <w:szCs w:val="20"/>
              </w:rPr>
              <w:t>ar limitu EUR 45,00</w:t>
            </w:r>
            <w:r w:rsidR="00D467D8" w:rsidRPr="007C6E24">
              <w:rPr>
                <w:b/>
                <w:bCs/>
                <w:sz w:val="22"/>
                <w:szCs w:val="20"/>
              </w:rPr>
              <w:t xml:space="preserve"> </w:t>
            </w:r>
            <w:r w:rsidRPr="007C6E24">
              <w:rPr>
                <w:b/>
                <w:bCs/>
                <w:sz w:val="22"/>
                <w:szCs w:val="20"/>
              </w:rPr>
              <w:t>un zobārstniecībai ne mazāk kā 50 % atlaide</w:t>
            </w:r>
            <w:r w:rsidRPr="007C6E24">
              <w:rPr>
                <w:bCs/>
                <w:sz w:val="22"/>
                <w:szCs w:val="20"/>
              </w:rPr>
              <w:t xml:space="preserve"> </w:t>
            </w:r>
            <w:r w:rsidRPr="007C6E24">
              <w:rPr>
                <w:b/>
                <w:bCs/>
                <w:sz w:val="22"/>
                <w:szCs w:val="20"/>
              </w:rPr>
              <w:t>un</w:t>
            </w:r>
            <w:r w:rsidRPr="007C6E24">
              <w:rPr>
                <w:bCs/>
                <w:sz w:val="22"/>
                <w:szCs w:val="20"/>
              </w:rPr>
              <w:t xml:space="preserve"> minimālais </w:t>
            </w:r>
            <w:r w:rsidR="007C6E24">
              <w:rPr>
                <w:bCs/>
                <w:sz w:val="22"/>
                <w:szCs w:val="20"/>
              </w:rPr>
              <w:t xml:space="preserve">apdrošināšanas perioda </w:t>
            </w:r>
            <w:r w:rsidRPr="007C6E24">
              <w:rPr>
                <w:bCs/>
                <w:sz w:val="22"/>
                <w:szCs w:val="20"/>
              </w:rPr>
              <w:t>limits</w:t>
            </w:r>
            <w:r w:rsidR="00352800">
              <w:rPr>
                <w:b/>
                <w:bCs/>
                <w:sz w:val="22"/>
                <w:szCs w:val="20"/>
              </w:rPr>
              <w:t xml:space="preserve"> ne mazāk kā EUR 12</w:t>
            </w:r>
            <w:r w:rsidRPr="007C6E24">
              <w:rPr>
                <w:b/>
                <w:bCs/>
                <w:sz w:val="22"/>
                <w:szCs w:val="20"/>
              </w:rPr>
              <w:t>0,00</w:t>
            </w:r>
            <w:r w:rsidRPr="007C6E24">
              <w:rPr>
                <w:bCs/>
                <w:sz w:val="22"/>
                <w:szCs w:val="20"/>
              </w:rPr>
              <w:t xml:space="preserve"> – </w:t>
            </w:r>
            <w:r w:rsidRPr="007C6E24">
              <w:rPr>
                <w:b/>
                <w:bCs/>
                <w:sz w:val="22"/>
                <w:szCs w:val="20"/>
              </w:rPr>
              <w:t>3 punkti</w:t>
            </w:r>
            <w:r w:rsidRPr="007C6E24">
              <w:rPr>
                <w:bCs/>
                <w:sz w:val="22"/>
                <w:szCs w:val="20"/>
              </w:rPr>
              <w:t>;</w:t>
            </w:r>
          </w:p>
          <w:p w14:paraId="37D6F374" w14:textId="2EF6009C" w:rsidR="00A3415F" w:rsidRDefault="00A3415F" w:rsidP="006A48EB">
            <w:pPr>
              <w:spacing w:before="60"/>
              <w:ind w:left="40"/>
              <w:jc w:val="both"/>
              <w:rPr>
                <w:bCs/>
                <w:color w:val="000000"/>
                <w:sz w:val="22"/>
                <w:szCs w:val="20"/>
              </w:rPr>
            </w:pPr>
            <w:r>
              <w:rPr>
                <w:bCs/>
                <w:color w:val="000000"/>
                <w:sz w:val="22"/>
                <w:szCs w:val="20"/>
              </w:rPr>
              <w:t>Piedāvāt</w:t>
            </w:r>
            <w:r w:rsidR="007C6E24">
              <w:rPr>
                <w:bCs/>
                <w:color w:val="000000"/>
                <w:sz w:val="22"/>
                <w:szCs w:val="20"/>
              </w:rPr>
              <w:t>s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352800">
              <w:rPr>
                <w:b/>
                <w:bCs/>
                <w:sz w:val="22"/>
                <w:szCs w:val="20"/>
              </w:rPr>
              <w:t>zobu higiēnai 5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0 % atlaide </w:t>
            </w:r>
            <w:r w:rsidR="00D467D8" w:rsidRPr="007C6E24">
              <w:rPr>
                <w:b/>
                <w:bCs/>
                <w:sz w:val="22"/>
                <w:szCs w:val="20"/>
              </w:rPr>
              <w:t>ar limitu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 EUR 50,00 un zobārstniecībai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ne mazāk kā 50 %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6A48EB" w:rsidRPr="006A48EB">
              <w:rPr>
                <w:b/>
                <w:bCs/>
                <w:color w:val="000000"/>
                <w:sz w:val="22"/>
                <w:szCs w:val="20"/>
              </w:rPr>
              <w:t>atlaide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un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7C6E24">
              <w:rPr>
                <w:bCs/>
                <w:color w:val="000000"/>
                <w:sz w:val="22"/>
                <w:szCs w:val="20"/>
              </w:rPr>
              <w:t xml:space="preserve">minimālais apdrošināšanas perioda </w:t>
            </w:r>
            <w:r>
              <w:rPr>
                <w:bCs/>
                <w:color w:val="000000"/>
                <w:sz w:val="22"/>
                <w:szCs w:val="20"/>
              </w:rPr>
              <w:t xml:space="preserve">limits </w:t>
            </w:r>
            <w:r w:rsidR="00352800">
              <w:rPr>
                <w:b/>
                <w:bCs/>
                <w:color w:val="000000"/>
                <w:sz w:val="22"/>
                <w:szCs w:val="20"/>
              </w:rPr>
              <w:t>ne mazāks kā EUR 13</w:t>
            </w:r>
            <w:r w:rsidR="00DD2A0D">
              <w:rPr>
                <w:b/>
                <w:bCs/>
                <w:color w:val="000000"/>
                <w:sz w:val="22"/>
                <w:szCs w:val="20"/>
              </w:rPr>
              <w:t>0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,00</w:t>
            </w:r>
            <w:r>
              <w:rPr>
                <w:bCs/>
                <w:color w:val="000000"/>
                <w:sz w:val="22"/>
                <w:szCs w:val="20"/>
              </w:rPr>
              <w:t xml:space="preserve"> – </w:t>
            </w:r>
            <w:r w:rsidR="006A48EB">
              <w:rPr>
                <w:b/>
                <w:bCs/>
                <w:color w:val="000000"/>
                <w:sz w:val="22"/>
                <w:szCs w:val="20"/>
              </w:rPr>
              <w:t>6</w:t>
            </w:r>
            <w:r w:rsidRPr="00CF351A">
              <w:rPr>
                <w:b/>
                <w:bCs/>
                <w:color w:val="000000"/>
                <w:sz w:val="22"/>
                <w:szCs w:val="20"/>
              </w:rPr>
              <w:t xml:space="preserve"> punkti</w:t>
            </w:r>
            <w:r>
              <w:rPr>
                <w:bCs/>
                <w:color w:val="000000"/>
                <w:sz w:val="22"/>
                <w:szCs w:val="20"/>
              </w:rPr>
              <w:t>;</w:t>
            </w:r>
          </w:p>
          <w:p w14:paraId="25870191" w14:textId="5E679262" w:rsidR="00A3415F" w:rsidRDefault="00A3415F" w:rsidP="006A48EB">
            <w:pPr>
              <w:spacing w:before="60"/>
              <w:ind w:left="40"/>
              <w:jc w:val="both"/>
              <w:rPr>
                <w:bCs/>
                <w:color w:val="000000"/>
                <w:sz w:val="22"/>
                <w:szCs w:val="20"/>
              </w:rPr>
            </w:pPr>
            <w:r>
              <w:rPr>
                <w:bCs/>
                <w:color w:val="000000"/>
                <w:sz w:val="22"/>
                <w:szCs w:val="20"/>
              </w:rPr>
              <w:t>Piedāvāt</w:t>
            </w:r>
            <w:r w:rsidR="007C6E24">
              <w:rPr>
                <w:bCs/>
                <w:color w:val="000000"/>
                <w:sz w:val="22"/>
                <w:szCs w:val="20"/>
              </w:rPr>
              <w:t>s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352800">
              <w:rPr>
                <w:b/>
                <w:bCs/>
                <w:sz w:val="22"/>
                <w:szCs w:val="20"/>
              </w:rPr>
              <w:t>zobu higiēnai 5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0 % atlaide </w:t>
            </w:r>
            <w:r w:rsidR="00D467D8" w:rsidRPr="007C6E24">
              <w:rPr>
                <w:b/>
                <w:bCs/>
                <w:sz w:val="22"/>
                <w:szCs w:val="20"/>
              </w:rPr>
              <w:t>ar limitu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 EUR </w:t>
            </w:r>
            <w:r w:rsidR="00352800">
              <w:rPr>
                <w:b/>
                <w:bCs/>
                <w:sz w:val="22"/>
                <w:szCs w:val="20"/>
              </w:rPr>
              <w:t>55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,00 un zobārstniecībai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 xml:space="preserve">ne </w:t>
            </w:r>
            <w:r w:rsidR="00352800">
              <w:rPr>
                <w:b/>
                <w:bCs/>
                <w:color w:val="000000"/>
                <w:sz w:val="22"/>
                <w:szCs w:val="20"/>
              </w:rPr>
              <w:t>mazāk kā 5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0 %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8B1EE9">
              <w:rPr>
                <w:b/>
                <w:bCs/>
                <w:color w:val="000000"/>
                <w:sz w:val="22"/>
                <w:szCs w:val="20"/>
              </w:rPr>
              <w:t>atlaide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un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7C6E24">
              <w:rPr>
                <w:bCs/>
                <w:color w:val="000000"/>
                <w:sz w:val="22"/>
                <w:szCs w:val="20"/>
              </w:rPr>
              <w:t xml:space="preserve">minimālais apdrošināšanas perioda </w:t>
            </w:r>
            <w:r>
              <w:rPr>
                <w:bCs/>
                <w:color w:val="000000"/>
                <w:sz w:val="22"/>
                <w:szCs w:val="20"/>
              </w:rPr>
              <w:t xml:space="preserve">limits </w:t>
            </w:r>
            <w:r w:rsidR="00352800">
              <w:rPr>
                <w:b/>
                <w:bCs/>
                <w:color w:val="000000"/>
                <w:sz w:val="22"/>
                <w:szCs w:val="20"/>
              </w:rPr>
              <w:t>ne mazāks kā EUR 14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0,00</w:t>
            </w:r>
            <w:r>
              <w:rPr>
                <w:bCs/>
                <w:color w:val="000000"/>
                <w:sz w:val="22"/>
                <w:szCs w:val="20"/>
              </w:rPr>
              <w:t xml:space="preserve"> – </w:t>
            </w:r>
            <w:r w:rsidR="006A48EB">
              <w:rPr>
                <w:b/>
                <w:bCs/>
                <w:color w:val="000000"/>
                <w:sz w:val="22"/>
                <w:szCs w:val="20"/>
              </w:rPr>
              <w:t>8</w:t>
            </w:r>
            <w:r w:rsidRPr="00CF351A">
              <w:rPr>
                <w:b/>
                <w:bCs/>
                <w:color w:val="000000"/>
                <w:sz w:val="22"/>
                <w:szCs w:val="20"/>
              </w:rPr>
              <w:t xml:space="preserve"> punkti</w:t>
            </w:r>
            <w:r>
              <w:rPr>
                <w:bCs/>
                <w:color w:val="000000"/>
                <w:sz w:val="22"/>
                <w:szCs w:val="20"/>
              </w:rPr>
              <w:t>;</w:t>
            </w:r>
          </w:p>
          <w:p w14:paraId="679CC8B7" w14:textId="5DC88A6C" w:rsidR="00A3415F" w:rsidRPr="00A3415F" w:rsidRDefault="00A3415F" w:rsidP="00352800">
            <w:pPr>
              <w:spacing w:before="60"/>
              <w:ind w:left="40"/>
              <w:jc w:val="both"/>
              <w:rPr>
                <w:bCs/>
                <w:color w:val="000000"/>
                <w:sz w:val="22"/>
                <w:szCs w:val="20"/>
              </w:rPr>
            </w:pPr>
            <w:r>
              <w:rPr>
                <w:bCs/>
                <w:color w:val="000000"/>
                <w:sz w:val="22"/>
                <w:szCs w:val="20"/>
              </w:rPr>
              <w:t>Piedāvāt</w:t>
            </w:r>
            <w:r w:rsidR="007C6E24">
              <w:rPr>
                <w:bCs/>
                <w:color w:val="000000"/>
                <w:sz w:val="22"/>
                <w:szCs w:val="20"/>
              </w:rPr>
              <w:t>s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352800">
              <w:rPr>
                <w:b/>
                <w:bCs/>
                <w:sz w:val="22"/>
                <w:szCs w:val="20"/>
              </w:rPr>
              <w:t>zobu higiēnai 5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0 % </w:t>
            </w:r>
            <w:r w:rsidR="008B1EE9" w:rsidRPr="007C6E24">
              <w:rPr>
                <w:b/>
                <w:bCs/>
                <w:sz w:val="22"/>
                <w:szCs w:val="20"/>
              </w:rPr>
              <w:t xml:space="preserve">atlaide </w:t>
            </w:r>
            <w:r w:rsidR="00352800">
              <w:rPr>
                <w:b/>
                <w:bCs/>
                <w:sz w:val="22"/>
                <w:szCs w:val="20"/>
              </w:rPr>
              <w:t>ar</w:t>
            </w:r>
            <w:r w:rsidR="00D467D8" w:rsidRPr="007C6E24">
              <w:rPr>
                <w:b/>
                <w:bCs/>
                <w:sz w:val="22"/>
                <w:szCs w:val="20"/>
              </w:rPr>
              <w:t xml:space="preserve"> limit</w:t>
            </w:r>
            <w:r w:rsidR="00352800">
              <w:rPr>
                <w:b/>
                <w:bCs/>
                <w:sz w:val="22"/>
                <w:szCs w:val="20"/>
              </w:rPr>
              <w:t>u EUR 55,00</w:t>
            </w:r>
            <w:r w:rsidR="00D467D8" w:rsidRPr="007C6E24">
              <w:rPr>
                <w:b/>
                <w:bCs/>
                <w:sz w:val="22"/>
                <w:szCs w:val="20"/>
              </w:rPr>
              <w:t xml:space="preserve"> </w:t>
            </w:r>
            <w:r w:rsidR="006A48EB" w:rsidRPr="007C6E24">
              <w:rPr>
                <w:b/>
                <w:bCs/>
                <w:sz w:val="22"/>
                <w:szCs w:val="20"/>
              </w:rPr>
              <w:t xml:space="preserve">un zobārstniecībai </w:t>
            </w:r>
            <w:r w:rsidR="00352800">
              <w:rPr>
                <w:b/>
                <w:bCs/>
                <w:color w:val="000000"/>
                <w:sz w:val="22"/>
                <w:szCs w:val="20"/>
              </w:rPr>
              <w:t>ne mazāk kā 5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0 %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8B1EE9">
              <w:rPr>
                <w:b/>
                <w:bCs/>
                <w:color w:val="000000"/>
                <w:sz w:val="22"/>
                <w:szCs w:val="20"/>
              </w:rPr>
              <w:t>atlaide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un</w:t>
            </w:r>
            <w:r>
              <w:rPr>
                <w:bCs/>
                <w:color w:val="000000"/>
                <w:sz w:val="22"/>
                <w:szCs w:val="20"/>
              </w:rPr>
              <w:t xml:space="preserve"> </w:t>
            </w:r>
            <w:r w:rsidR="007C6E24">
              <w:rPr>
                <w:bCs/>
                <w:color w:val="000000"/>
                <w:sz w:val="22"/>
                <w:szCs w:val="20"/>
              </w:rPr>
              <w:t xml:space="preserve">minimālais apdrošināšanas perioda </w:t>
            </w:r>
            <w:r>
              <w:rPr>
                <w:bCs/>
                <w:color w:val="000000"/>
                <w:sz w:val="22"/>
                <w:szCs w:val="20"/>
              </w:rPr>
              <w:t xml:space="preserve">limits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ne mazāks kā EUR </w:t>
            </w:r>
            <w:r w:rsidR="00880C2F">
              <w:rPr>
                <w:b/>
                <w:bCs/>
                <w:color w:val="000000"/>
                <w:sz w:val="22"/>
                <w:szCs w:val="20"/>
              </w:rPr>
              <w:t>15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0,00</w:t>
            </w:r>
            <w:r>
              <w:rPr>
                <w:bCs/>
                <w:color w:val="000000"/>
                <w:sz w:val="22"/>
                <w:szCs w:val="20"/>
              </w:rPr>
              <w:t xml:space="preserve"> – </w:t>
            </w:r>
            <w:r w:rsidRPr="00CF351A">
              <w:rPr>
                <w:b/>
                <w:bCs/>
                <w:color w:val="000000"/>
                <w:sz w:val="22"/>
                <w:szCs w:val="20"/>
              </w:rPr>
              <w:t>10 punkti</w:t>
            </w:r>
            <w:r>
              <w:rPr>
                <w:bCs/>
                <w:color w:val="000000"/>
                <w:sz w:val="22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FE82" w14:textId="7E1B0BB6" w:rsidR="00A3415F" w:rsidRPr="00B757EA" w:rsidRDefault="00DD2A0D" w:rsidP="00F3638B">
            <w:pPr>
              <w:spacing w:before="20" w:line="260" w:lineRule="auto"/>
              <w:jc w:val="center"/>
            </w:pPr>
            <w:r w:rsidRPr="00B757EA">
              <w:t>10</w:t>
            </w:r>
          </w:p>
        </w:tc>
      </w:tr>
      <w:tr w:rsidR="00DD2A0D" w:rsidRPr="00DB564D" w14:paraId="5FDD5BB5" w14:textId="77777777" w:rsidTr="00CF351A">
        <w:trPr>
          <w:cantSplit/>
          <w:trHeight w:val="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5653" w14:textId="4D2F065B" w:rsidR="00DD2A0D" w:rsidRDefault="00CF351A" w:rsidP="00F3638B">
            <w:pPr>
              <w:ind w:firstLine="100"/>
              <w:jc w:val="center"/>
            </w:pPr>
            <w:r>
              <w:t>8.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96D5" w14:textId="2D8A4B7D" w:rsidR="00DD2A0D" w:rsidRDefault="00DD2A0D" w:rsidP="00CF351A">
            <w:pPr>
              <w:pStyle w:val="Alfabtiskaisrdtjs1"/>
              <w:jc w:val="center"/>
            </w:pPr>
            <w:r>
              <w:t>K </w:t>
            </w:r>
            <w:r w:rsidR="00CF351A">
              <w:t>2.7.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3772" w14:textId="77777777" w:rsidR="00DD2A0D" w:rsidRDefault="00DD2A0D" w:rsidP="00065328">
            <w:pPr>
              <w:ind w:left="38"/>
              <w:jc w:val="both"/>
              <w:rPr>
                <w:b/>
                <w:bCs/>
                <w:color w:val="000000"/>
                <w:sz w:val="22"/>
                <w:szCs w:val="20"/>
              </w:rPr>
            </w:pPr>
            <w:r>
              <w:rPr>
                <w:b/>
                <w:bCs/>
                <w:color w:val="000000"/>
                <w:sz w:val="22"/>
                <w:szCs w:val="20"/>
              </w:rPr>
              <w:t>Profilaktiskās vakcinācijas (jebkura)</w:t>
            </w:r>
          </w:p>
          <w:p w14:paraId="2F3849A7" w14:textId="77777777" w:rsidR="00DD2A0D" w:rsidRDefault="00DD2A0D" w:rsidP="00065328">
            <w:pPr>
              <w:ind w:left="38"/>
              <w:jc w:val="both"/>
              <w:rPr>
                <w:bCs/>
                <w:i/>
                <w:color w:val="000000"/>
                <w:sz w:val="22"/>
                <w:szCs w:val="20"/>
              </w:rPr>
            </w:pPr>
            <w:r w:rsidRPr="007C6E24">
              <w:rPr>
                <w:bCs/>
                <w:i/>
                <w:color w:val="000000"/>
                <w:szCs w:val="20"/>
              </w:rPr>
              <w:t>(ne mazāk kā EUR 50,00 limitu apdrošināšanas periodā)</w:t>
            </w:r>
          </w:p>
          <w:p w14:paraId="3B4B048B" w14:textId="77777777" w:rsidR="00DD2A0D" w:rsidRDefault="00DD2A0D" w:rsidP="00065328">
            <w:pPr>
              <w:ind w:left="38"/>
              <w:jc w:val="both"/>
              <w:rPr>
                <w:bCs/>
                <w:color w:val="000000"/>
                <w:sz w:val="22"/>
                <w:szCs w:val="20"/>
              </w:rPr>
            </w:pPr>
            <w:r>
              <w:rPr>
                <w:bCs/>
                <w:color w:val="000000"/>
                <w:sz w:val="22"/>
                <w:szCs w:val="20"/>
              </w:rPr>
              <w:t xml:space="preserve">Minimālais limits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EUR 50,00 – 0 punkti;</w:t>
            </w:r>
          </w:p>
          <w:p w14:paraId="267FF099" w14:textId="77777777" w:rsidR="00DD2A0D" w:rsidRDefault="00DD2A0D" w:rsidP="00065328">
            <w:pPr>
              <w:ind w:left="38"/>
              <w:jc w:val="both"/>
              <w:rPr>
                <w:bCs/>
                <w:color w:val="000000"/>
                <w:sz w:val="22"/>
                <w:szCs w:val="20"/>
              </w:rPr>
            </w:pPr>
            <w:r>
              <w:rPr>
                <w:bCs/>
                <w:color w:val="000000"/>
                <w:sz w:val="22"/>
                <w:szCs w:val="20"/>
              </w:rPr>
              <w:t xml:space="preserve">Piedāvātais limits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EUR 51,00 – EUR 59,00 – 2 punkti;</w:t>
            </w:r>
          </w:p>
          <w:p w14:paraId="2CEFA0F2" w14:textId="77777777" w:rsidR="00DD2A0D" w:rsidRDefault="00DD2A0D" w:rsidP="00065328">
            <w:pPr>
              <w:ind w:left="38"/>
              <w:jc w:val="both"/>
              <w:rPr>
                <w:bCs/>
                <w:color w:val="000000"/>
                <w:sz w:val="22"/>
                <w:szCs w:val="20"/>
              </w:rPr>
            </w:pPr>
            <w:r>
              <w:rPr>
                <w:bCs/>
                <w:color w:val="000000"/>
                <w:sz w:val="22"/>
                <w:szCs w:val="20"/>
              </w:rPr>
              <w:t xml:space="preserve">Piedāvātais limits </w:t>
            </w:r>
            <w:r w:rsidRPr="00DD2A0D">
              <w:rPr>
                <w:b/>
                <w:bCs/>
                <w:color w:val="000000"/>
                <w:sz w:val="22"/>
                <w:szCs w:val="20"/>
              </w:rPr>
              <w:t>EUR 60,00 – EUR 69,00 – 4 punkti;</w:t>
            </w:r>
          </w:p>
          <w:p w14:paraId="00BE1358" w14:textId="316B5735" w:rsidR="00DD2A0D" w:rsidRPr="00DD2A0D" w:rsidRDefault="00DD2A0D" w:rsidP="00065328">
            <w:pPr>
              <w:ind w:left="38"/>
              <w:jc w:val="both"/>
              <w:rPr>
                <w:b/>
                <w:bCs/>
                <w:color w:val="000000"/>
                <w:sz w:val="22"/>
                <w:szCs w:val="20"/>
              </w:rPr>
            </w:pPr>
            <w:r>
              <w:rPr>
                <w:bCs/>
                <w:color w:val="000000"/>
                <w:sz w:val="22"/>
                <w:szCs w:val="20"/>
              </w:rPr>
              <w:t xml:space="preserve">Piedāvātais limits </w:t>
            </w:r>
            <w:r>
              <w:rPr>
                <w:b/>
                <w:bCs/>
                <w:color w:val="000000"/>
                <w:sz w:val="22"/>
                <w:szCs w:val="20"/>
              </w:rPr>
              <w:t>ne mazāk kā EUR 70,00 – 6 punkti.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BFA8" w14:textId="40AF3D37" w:rsidR="00DD2A0D" w:rsidRPr="00B757EA" w:rsidRDefault="00DD2A0D" w:rsidP="00F3638B">
            <w:pPr>
              <w:spacing w:before="20" w:line="260" w:lineRule="auto"/>
              <w:jc w:val="center"/>
            </w:pPr>
            <w:r w:rsidRPr="00B757EA">
              <w:t>6</w:t>
            </w:r>
          </w:p>
        </w:tc>
      </w:tr>
      <w:tr w:rsidR="00DD2A0D" w:rsidRPr="00DB564D" w14:paraId="53E1181B" w14:textId="77777777" w:rsidTr="00CF351A">
        <w:trPr>
          <w:cantSplit/>
          <w:trHeight w:val="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E1A7A" w14:textId="66652E55" w:rsidR="00DD2A0D" w:rsidRDefault="002448B0" w:rsidP="00F3638B">
            <w:pPr>
              <w:ind w:firstLine="100"/>
              <w:jc w:val="center"/>
            </w:pPr>
            <w:r>
              <w:lastRenderedPageBreak/>
              <w:t>9</w:t>
            </w:r>
            <w:r w:rsidR="00DD2A0D">
              <w:t>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767D" w14:textId="2D6C1A7F" w:rsidR="00DD2A0D" w:rsidRDefault="001659FC" w:rsidP="002448B0">
            <w:pPr>
              <w:pStyle w:val="Alfabtiskaisrdtjs1"/>
              <w:jc w:val="center"/>
            </w:pPr>
            <w:r>
              <w:t>K </w:t>
            </w:r>
            <w:r w:rsidR="002448B0">
              <w:t>3</w:t>
            </w: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2F0F" w14:textId="77777777" w:rsidR="001659FC" w:rsidRPr="001659FC" w:rsidRDefault="001659FC" w:rsidP="001659FC">
            <w:pPr>
              <w:pStyle w:val="Default"/>
              <w:spacing w:before="60"/>
              <w:jc w:val="both"/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1659FC"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</w:rPr>
              <w:t xml:space="preserve">Pretendenta piedāvātie izmantošanas ērtuma u.c. piedāvātie uzlabojumu nosacījumi </w:t>
            </w:r>
          </w:p>
          <w:p w14:paraId="00C214D7" w14:textId="77777777" w:rsidR="001659FC" w:rsidRDefault="001659FC" w:rsidP="001659FC">
            <w:pPr>
              <w:tabs>
                <w:tab w:val="left" w:pos="1080"/>
              </w:tabs>
              <w:jc w:val="both"/>
              <w:rPr>
                <w:bCs/>
              </w:rPr>
            </w:pPr>
          </w:p>
          <w:p w14:paraId="30A62D09" w14:textId="77777777" w:rsidR="001659FC" w:rsidRDefault="001659FC" w:rsidP="001659FC">
            <w:pPr>
              <w:tabs>
                <w:tab w:val="left" w:pos="1080"/>
              </w:tabs>
              <w:jc w:val="both"/>
              <w:rPr>
                <w:bCs/>
              </w:rPr>
            </w:pPr>
            <w:r w:rsidRPr="000F4823">
              <w:rPr>
                <w:bCs/>
              </w:rPr>
              <w:t xml:space="preserve">Šis kritērijs tiek vērtēts izskatot Pretendenta </w:t>
            </w:r>
            <w:r>
              <w:rPr>
                <w:bCs/>
              </w:rPr>
              <w:t xml:space="preserve">piedāvātos lietošanas ērtuma nosacījumus. </w:t>
            </w:r>
          </w:p>
          <w:p w14:paraId="26706DC8" w14:textId="2E713C52" w:rsidR="00DD2A0D" w:rsidRDefault="001659FC" w:rsidP="00CF351A">
            <w:pPr>
              <w:ind w:left="38"/>
              <w:jc w:val="both"/>
              <w:rPr>
                <w:b/>
                <w:bCs/>
                <w:color w:val="000000"/>
                <w:sz w:val="22"/>
                <w:szCs w:val="20"/>
              </w:rPr>
            </w:pPr>
            <w:r>
              <w:rPr>
                <w:bCs/>
              </w:rPr>
              <w:t>1</w:t>
            </w:r>
            <w:r w:rsidR="00CF351A">
              <w:rPr>
                <w:bCs/>
              </w:rPr>
              <w:t>5</w:t>
            </w:r>
            <w:r w:rsidRPr="000F4823">
              <w:rPr>
                <w:bCs/>
              </w:rPr>
              <w:t xml:space="preserve"> punktus saņem piedāvājums, kas vislabāk atbilst Pasūtītāja vajadzībām. Citi piedāvājumi salīdzinot tos savstarpēji un pēc būtības ar labāko piedāvājumu (kas visvairā</w:t>
            </w:r>
            <w:r>
              <w:rPr>
                <w:bCs/>
              </w:rPr>
              <w:t xml:space="preserve">k atbilst Pasūtītāja vajadzībām), </w:t>
            </w:r>
            <w:r w:rsidRPr="000F4823">
              <w:rPr>
                <w:bCs/>
              </w:rPr>
              <w:t>saņem mazāk punktus. Minimālais punktu skaits ir 0 (nulle).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595D" w14:textId="7E998E31" w:rsidR="00797117" w:rsidRDefault="001659FC" w:rsidP="00CF351A">
            <w:pPr>
              <w:spacing w:before="20" w:line="2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CF351A">
              <w:rPr>
                <w:b/>
              </w:rPr>
              <w:t>5</w:t>
            </w:r>
          </w:p>
        </w:tc>
      </w:tr>
      <w:tr w:rsidR="001659FC" w:rsidRPr="00DB564D" w14:paraId="7D7F420D" w14:textId="77777777" w:rsidTr="00CF351A">
        <w:trPr>
          <w:cantSplit/>
          <w:trHeight w:val="6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69B23" w14:textId="77777777" w:rsidR="001659FC" w:rsidRDefault="001659FC" w:rsidP="00F3638B">
            <w:pPr>
              <w:ind w:firstLine="100"/>
              <w:jc w:val="center"/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8DC5" w14:textId="77777777" w:rsidR="001659FC" w:rsidRDefault="001659FC" w:rsidP="00A272BB">
            <w:pPr>
              <w:pStyle w:val="Alfabtiskaisrdtjs1"/>
              <w:jc w:val="center"/>
            </w:pPr>
          </w:p>
        </w:tc>
        <w:tc>
          <w:tcPr>
            <w:tcW w:w="7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D8DC4" w14:textId="4BBFC9D5" w:rsidR="001659FC" w:rsidRPr="001659FC" w:rsidRDefault="001659FC" w:rsidP="001659FC">
            <w:pPr>
              <w:pStyle w:val="Default"/>
              <w:spacing w:before="60"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Cs w:val="22"/>
              </w:rPr>
              <w:t>KOPĀ: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71D1" w14:textId="7303A317" w:rsidR="001659FC" w:rsidRDefault="004E213B" w:rsidP="00F3638B">
            <w:pPr>
              <w:spacing w:before="20" w:line="260" w:lineRule="auto"/>
              <w:jc w:val="center"/>
              <w:rPr>
                <w:b/>
              </w:rPr>
            </w:pPr>
            <w:r w:rsidRPr="00E00782">
              <w:rPr>
                <w:b/>
              </w:rPr>
              <w:t>90</w:t>
            </w:r>
          </w:p>
        </w:tc>
      </w:tr>
    </w:tbl>
    <w:p w14:paraId="7FE0CC98" w14:textId="4F4E6E42" w:rsidR="00755D84" w:rsidRDefault="00755D84" w:rsidP="00755D84">
      <w:pPr>
        <w:pStyle w:val="Pamatteksts2"/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6E15EECF" w14:textId="77777777" w:rsidR="00755D84" w:rsidRDefault="00755D84" w:rsidP="00755D84">
      <w:pPr>
        <w:pStyle w:val="Pamatteksts2"/>
        <w:widowControl w:val="0"/>
        <w:tabs>
          <w:tab w:val="left" w:pos="567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5A776453" w14:textId="77777777" w:rsidR="00755D84" w:rsidRPr="001659FC" w:rsidRDefault="00755D84" w:rsidP="00B757EA">
      <w:pPr>
        <w:pStyle w:val="Pamatteksts2"/>
        <w:widowControl w:val="0"/>
        <w:numPr>
          <w:ilvl w:val="0"/>
          <w:numId w:val="11"/>
        </w:numPr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1659FC">
        <w:rPr>
          <w:rFonts w:ascii="Times New Roman" w:hAnsi="Times New Roman" w:cs="Times New Roman"/>
          <w:b/>
        </w:rPr>
        <w:t>Punktu piešķiršanas kārtība katram novērtēšanas kritērijam:</w:t>
      </w:r>
    </w:p>
    <w:p w14:paraId="0AC8D40E" w14:textId="328E6532" w:rsidR="00D848A7" w:rsidRPr="00B757EA" w:rsidRDefault="00D848A7" w:rsidP="00B757EA">
      <w:pPr>
        <w:pStyle w:val="Sarakstarindkopa"/>
        <w:numPr>
          <w:ilvl w:val="1"/>
          <w:numId w:val="14"/>
        </w:numPr>
        <w:ind w:left="567" w:hanging="425"/>
        <w:contextualSpacing w:val="0"/>
        <w:jc w:val="both"/>
        <w:rPr>
          <w:b/>
          <w:sz w:val="22"/>
          <w:szCs w:val="22"/>
          <w:lang w:eastAsia="lv-LV"/>
        </w:rPr>
      </w:pPr>
      <w:r w:rsidRPr="00B757EA">
        <w:rPr>
          <w:sz w:val="22"/>
          <w:szCs w:val="22"/>
        </w:rPr>
        <w:t>Komisija veic piedāvājumu vērtēšanu, ievērojot sekojošo:</w:t>
      </w:r>
    </w:p>
    <w:p w14:paraId="557BDF19" w14:textId="6C381D3E" w:rsidR="00D848A7" w:rsidRPr="001659FC" w:rsidRDefault="00D848A7" w:rsidP="00B757EA">
      <w:pPr>
        <w:widowControl w:val="0"/>
        <w:numPr>
          <w:ilvl w:val="1"/>
          <w:numId w:val="7"/>
        </w:numPr>
        <w:spacing w:line="276" w:lineRule="auto"/>
        <w:ind w:left="788" w:hanging="431"/>
        <w:jc w:val="both"/>
        <w:rPr>
          <w:rFonts w:eastAsia="Calibri"/>
          <w:sz w:val="22"/>
          <w:szCs w:val="22"/>
        </w:rPr>
      </w:pPr>
      <w:r w:rsidRPr="001659FC">
        <w:rPr>
          <w:rFonts w:eastAsia="Calibri"/>
          <w:sz w:val="22"/>
          <w:szCs w:val="22"/>
        </w:rPr>
        <w:t>komisijas vērtē piedāvājumus saskaņā ar iepirkuma nolikumā norādītajiem vērtēšanas kritērijiem;</w:t>
      </w:r>
    </w:p>
    <w:p w14:paraId="59D1DCB9" w14:textId="62BFD51D" w:rsidR="00D848A7" w:rsidRPr="001659FC" w:rsidRDefault="00D848A7" w:rsidP="00BD5DFA">
      <w:pPr>
        <w:widowControl w:val="0"/>
        <w:numPr>
          <w:ilvl w:val="1"/>
          <w:numId w:val="7"/>
        </w:numPr>
        <w:spacing w:before="20" w:after="20" w:line="276" w:lineRule="auto"/>
        <w:contextualSpacing/>
        <w:jc w:val="both"/>
        <w:rPr>
          <w:rFonts w:eastAsia="Calibri"/>
          <w:sz w:val="22"/>
          <w:szCs w:val="22"/>
        </w:rPr>
      </w:pPr>
      <w:r w:rsidRPr="001659FC">
        <w:rPr>
          <w:sz w:val="22"/>
          <w:szCs w:val="22"/>
        </w:rPr>
        <w:t>katra piedāvājuma galīgo novērtējumu nosaka saskaitot visu kritēriju punktu skaitu</w:t>
      </w:r>
      <w:r w:rsidR="003D2747" w:rsidRPr="001659FC">
        <w:rPr>
          <w:sz w:val="22"/>
          <w:szCs w:val="22"/>
        </w:rPr>
        <w:t xml:space="preserve"> SUMMA=</w:t>
      </w:r>
      <w:r w:rsidR="00B757EA">
        <w:rPr>
          <w:sz w:val="22"/>
          <w:szCs w:val="22"/>
        </w:rPr>
        <w:t>K 1</w:t>
      </w:r>
      <w:r w:rsidR="003D2747" w:rsidRPr="001659FC">
        <w:rPr>
          <w:sz w:val="22"/>
          <w:szCs w:val="22"/>
        </w:rPr>
        <w:t>+</w:t>
      </w:r>
      <w:r w:rsidR="00B757EA">
        <w:rPr>
          <w:sz w:val="22"/>
          <w:szCs w:val="22"/>
        </w:rPr>
        <w:t>K 2</w:t>
      </w:r>
      <w:r w:rsidR="003D2747" w:rsidRPr="001659FC">
        <w:rPr>
          <w:sz w:val="22"/>
          <w:szCs w:val="22"/>
        </w:rPr>
        <w:t>+</w:t>
      </w:r>
      <w:r w:rsidR="00880C2F">
        <w:rPr>
          <w:sz w:val="22"/>
          <w:szCs w:val="22"/>
        </w:rPr>
        <w:t>K 3</w:t>
      </w:r>
      <w:r w:rsidRPr="001659FC">
        <w:rPr>
          <w:sz w:val="22"/>
          <w:szCs w:val="22"/>
        </w:rPr>
        <w:t>;</w:t>
      </w:r>
    </w:p>
    <w:p w14:paraId="630D95BF" w14:textId="77777777" w:rsidR="00D848A7" w:rsidRPr="001659FC" w:rsidRDefault="00D848A7" w:rsidP="00D848A7">
      <w:pPr>
        <w:widowControl w:val="0"/>
        <w:numPr>
          <w:ilvl w:val="1"/>
          <w:numId w:val="7"/>
        </w:numPr>
        <w:spacing w:before="20" w:after="20" w:line="276" w:lineRule="auto"/>
        <w:contextualSpacing/>
        <w:rPr>
          <w:rFonts w:eastAsia="Calibri"/>
          <w:sz w:val="22"/>
          <w:szCs w:val="22"/>
        </w:rPr>
      </w:pPr>
      <w:r w:rsidRPr="001659FC">
        <w:rPr>
          <w:sz w:val="22"/>
          <w:szCs w:val="22"/>
        </w:rPr>
        <w:t>vērtējumus nosaka ar precizitāti 2 (divi) cipari aiz komata.</w:t>
      </w:r>
    </w:p>
    <w:p w14:paraId="1B36B9D9" w14:textId="77777777" w:rsidR="00D848A7" w:rsidRPr="001659FC" w:rsidRDefault="00D848A7" w:rsidP="00BD5DFA">
      <w:pPr>
        <w:widowControl w:val="0"/>
        <w:numPr>
          <w:ilvl w:val="1"/>
          <w:numId w:val="7"/>
        </w:numPr>
        <w:spacing w:before="20" w:after="20" w:line="276" w:lineRule="auto"/>
        <w:contextualSpacing/>
        <w:jc w:val="both"/>
        <w:rPr>
          <w:rFonts w:eastAsia="Calibri"/>
          <w:sz w:val="22"/>
          <w:szCs w:val="22"/>
        </w:rPr>
      </w:pPr>
      <w:r w:rsidRPr="001659FC">
        <w:rPr>
          <w:sz w:val="22"/>
          <w:szCs w:val="22"/>
        </w:rPr>
        <w:t>par saimnieciski visizdevīgāko piedāvājumu atzīst to piedāvājumu, kurš ieguvis vislielāko punktu skaitu.</w:t>
      </w:r>
    </w:p>
    <w:sectPr w:rsidR="00D848A7" w:rsidRPr="001659FC" w:rsidSect="00F3638B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9BF42" w14:textId="77777777" w:rsidR="00DC24A7" w:rsidRDefault="00DC24A7" w:rsidP="00F1058F">
      <w:r>
        <w:separator/>
      </w:r>
    </w:p>
  </w:endnote>
  <w:endnote w:type="continuationSeparator" w:id="0">
    <w:p w14:paraId="6BC5144B" w14:textId="77777777" w:rsidR="00DC24A7" w:rsidRDefault="00DC24A7" w:rsidP="00F1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BA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008374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978C10" w14:textId="641931CF" w:rsidR="00F1058F" w:rsidRDefault="00F1058F">
        <w:pPr>
          <w:pStyle w:val="Kj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078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4E52BE9" w14:textId="77777777" w:rsidR="00F1058F" w:rsidRDefault="00F1058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67241" w14:textId="77777777" w:rsidR="00DC24A7" w:rsidRDefault="00DC24A7" w:rsidP="00F1058F">
      <w:r>
        <w:separator/>
      </w:r>
    </w:p>
  </w:footnote>
  <w:footnote w:type="continuationSeparator" w:id="0">
    <w:p w14:paraId="2EC8FEB5" w14:textId="77777777" w:rsidR="00DC24A7" w:rsidRDefault="00DC24A7" w:rsidP="00F105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A65FC"/>
    <w:multiLevelType w:val="multilevel"/>
    <w:tmpl w:val="7D32776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FBA0DB4"/>
    <w:multiLevelType w:val="multilevel"/>
    <w:tmpl w:val="3A2ADDFA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32" w:hanging="39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BCC2432"/>
    <w:multiLevelType w:val="multilevel"/>
    <w:tmpl w:val="885CCF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26AF3F48"/>
    <w:multiLevelType w:val="multilevel"/>
    <w:tmpl w:val="B8FAC230"/>
    <w:lvl w:ilvl="0">
      <w:start w:val="1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" w:hanging="2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0" w:hanging="2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0" w:hanging="6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0" w:hanging="6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60" w:hanging="9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0" w:hanging="9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" w:hanging="1320"/>
      </w:pPr>
      <w:rPr>
        <w:rFonts w:hint="default"/>
      </w:rPr>
    </w:lvl>
  </w:abstractNum>
  <w:abstractNum w:abstractNumId="4" w15:restartNumberingAfterBreak="0">
    <w:nsid w:val="44577D04"/>
    <w:multiLevelType w:val="multilevel"/>
    <w:tmpl w:val="489876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7401ED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8586A"/>
    <w:multiLevelType w:val="multilevel"/>
    <w:tmpl w:val="931C42B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E0F6DB6"/>
    <w:multiLevelType w:val="multilevel"/>
    <w:tmpl w:val="D8A0127C"/>
    <w:lvl w:ilvl="0">
      <w:start w:val="1"/>
      <w:numFmt w:val="decimal"/>
      <w:pStyle w:val="Iepirkumavirsrakstastils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0" w:hanging="792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8CF4663"/>
    <w:multiLevelType w:val="multilevel"/>
    <w:tmpl w:val="763A2290"/>
    <w:lvl w:ilvl="0">
      <w:start w:val="1"/>
      <w:numFmt w:val="decimal"/>
      <w:pStyle w:val="Virsraksts2"/>
      <w:lvlText w:val="%1."/>
      <w:lvlJc w:val="center"/>
      <w:pPr>
        <w:ind w:left="284" w:hanging="284"/>
      </w:pPr>
      <w:rPr>
        <w:rFonts w:ascii="Times New Roman Bold" w:hAnsi="Times New Roman Bold" w:hint="default"/>
        <w:b/>
        <w:i w:val="0"/>
        <w:caps/>
        <w:strike w:val="0"/>
        <w:dstrike w:val="0"/>
        <w:vanish w:val="0"/>
        <w:color w:val="000000"/>
        <w:spacing w:val="0"/>
        <w:w w:val="100"/>
        <w:kern w:val="0"/>
        <w:position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Virsraksts3"/>
      <w:isLgl/>
      <w:lvlText w:val="%1.%2."/>
      <w:lvlJc w:val="left"/>
      <w:pPr>
        <w:ind w:left="567" w:hanging="567"/>
      </w:pPr>
      <w:rPr>
        <w:rFonts w:ascii="Times New Roman Bold" w:hAnsi="Times New Roman Bold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Virsraksts4"/>
      <w:isLgl/>
      <w:lvlText w:val="%1.%2.%3."/>
      <w:lvlJc w:val="left"/>
      <w:pPr>
        <w:ind w:left="567" w:hanging="56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Virsraksts5"/>
      <w:lvlText w:val="%1.%2.%3.%4."/>
      <w:lvlJc w:val="left"/>
      <w:pPr>
        <w:ind w:left="1702" w:hanging="851"/>
      </w:pPr>
      <w:rPr>
        <w:rFonts w:ascii="Times New Roman" w:eastAsia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Virsraksts6"/>
      <w:lvlText w:val="%1.%2.%3.%4.%5."/>
      <w:lvlJc w:val="left"/>
      <w:pPr>
        <w:ind w:left="4253" w:hanging="2835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5.%6."/>
      <w:lvlJc w:val="left"/>
      <w:pPr>
        <w:ind w:left="5150" w:hanging="10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isLgl/>
      <w:lvlText w:val="%1.%2.%3.%4%5.%6.%7."/>
      <w:lvlJc w:val="left"/>
      <w:pPr>
        <w:ind w:left="6324" w:hanging="1440"/>
      </w:pPr>
      <w:rPr>
        <w:rFonts w:hint="default"/>
      </w:rPr>
    </w:lvl>
    <w:lvl w:ilvl="7">
      <w:start w:val="1"/>
      <w:numFmt w:val="decimal"/>
      <w:isLgl/>
      <w:lvlText w:val="%1.%2.%3.%4%5.%6.%7.%8."/>
      <w:lvlJc w:val="left"/>
      <w:pPr>
        <w:ind w:left="7138" w:hanging="1440"/>
      </w:pPr>
      <w:rPr>
        <w:rFonts w:hint="default"/>
      </w:rPr>
    </w:lvl>
    <w:lvl w:ilvl="8">
      <w:start w:val="1"/>
      <w:numFmt w:val="decimal"/>
      <w:isLgl/>
      <w:lvlText w:val="%1.%2.%3.%5.%6.%7.%8.%9."/>
      <w:lvlJc w:val="left"/>
      <w:pPr>
        <w:ind w:left="8312" w:hanging="1800"/>
      </w:pPr>
      <w:rPr>
        <w:rFonts w:hint="default"/>
      </w:rPr>
    </w:lvl>
  </w:abstractNum>
  <w:abstractNum w:abstractNumId="9" w15:restartNumberingAfterBreak="0">
    <w:nsid w:val="5CF20352"/>
    <w:multiLevelType w:val="hybridMultilevel"/>
    <w:tmpl w:val="114A8B6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D102ED"/>
    <w:multiLevelType w:val="multilevel"/>
    <w:tmpl w:val="4F1417CE"/>
    <w:styleLink w:val="StyleBulletedBol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/>
        <w:bCs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0B2F89"/>
    <w:multiLevelType w:val="hybridMultilevel"/>
    <w:tmpl w:val="7EA4CD7E"/>
    <w:lvl w:ilvl="0" w:tplc="DFCC18E2">
      <w:start w:val="1"/>
      <w:numFmt w:val="decimal"/>
      <w:lvlText w:val="%1)"/>
      <w:lvlJc w:val="left"/>
      <w:pPr>
        <w:ind w:left="420" w:hanging="360"/>
      </w:pPr>
      <w:rPr>
        <w:rFonts w:hint="default"/>
        <w:b/>
        <w:i/>
      </w:rPr>
    </w:lvl>
    <w:lvl w:ilvl="1" w:tplc="04260019" w:tentative="1">
      <w:start w:val="1"/>
      <w:numFmt w:val="lowerLetter"/>
      <w:lvlText w:val="%2."/>
      <w:lvlJc w:val="left"/>
      <w:pPr>
        <w:ind w:left="1140" w:hanging="360"/>
      </w:pPr>
    </w:lvl>
    <w:lvl w:ilvl="2" w:tplc="0426001B" w:tentative="1">
      <w:start w:val="1"/>
      <w:numFmt w:val="lowerRoman"/>
      <w:lvlText w:val="%3."/>
      <w:lvlJc w:val="right"/>
      <w:pPr>
        <w:ind w:left="1860" w:hanging="180"/>
      </w:pPr>
    </w:lvl>
    <w:lvl w:ilvl="3" w:tplc="0426000F" w:tentative="1">
      <w:start w:val="1"/>
      <w:numFmt w:val="decimal"/>
      <w:lvlText w:val="%4."/>
      <w:lvlJc w:val="left"/>
      <w:pPr>
        <w:ind w:left="2580" w:hanging="360"/>
      </w:pPr>
    </w:lvl>
    <w:lvl w:ilvl="4" w:tplc="04260019" w:tentative="1">
      <w:start w:val="1"/>
      <w:numFmt w:val="lowerLetter"/>
      <w:lvlText w:val="%5."/>
      <w:lvlJc w:val="left"/>
      <w:pPr>
        <w:ind w:left="3300" w:hanging="360"/>
      </w:pPr>
    </w:lvl>
    <w:lvl w:ilvl="5" w:tplc="0426001B" w:tentative="1">
      <w:start w:val="1"/>
      <w:numFmt w:val="lowerRoman"/>
      <w:lvlText w:val="%6."/>
      <w:lvlJc w:val="right"/>
      <w:pPr>
        <w:ind w:left="4020" w:hanging="180"/>
      </w:pPr>
    </w:lvl>
    <w:lvl w:ilvl="6" w:tplc="0426000F" w:tentative="1">
      <w:start w:val="1"/>
      <w:numFmt w:val="decimal"/>
      <w:lvlText w:val="%7."/>
      <w:lvlJc w:val="left"/>
      <w:pPr>
        <w:ind w:left="4740" w:hanging="360"/>
      </w:pPr>
    </w:lvl>
    <w:lvl w:ilvl="7" w:tplc="04260019" w:tentative="1">
      <w:start w:val="1"/>
      <w:numFmt w:val="lowerLetter"/>
      <w:lvlText w:val="%8."/>
      <w:lvlJc w:val="left"/>
      <w:pPr>
        <w:ind w:left="5460" w:hanging="360"/>
      </w:pPr>
    </w:lvl>
    <w:lvl w:ilvl="8" w:tplc="042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876488F"/>
    <w:multiLevelType w:val="multilevel"/>
    <w:tmpl w:val="4F1417CE"/>
    <w:numStyleLink w:val="StyleBulletedBold"/>
  </w:abstractNum>
  <w:abstractNum w:abstractNumId="13" w15:restartNumberingAfterBreak="0">
    <w:nsid w:val="72F85D7D"/>
    <w:multiLevelType w:val="hybridMultilevel"/>
    <w:tmpl w:val="FB4AFD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3749148">
    <w:abstractNumId w:val="4"/>
  </w:num>
  <w:num w:numId="2" w16cid:durableId="833178834">
    <w:abstractNumId w:val="10"/>
  </w:num>
  <w:num w:numId="3" w16cid:durableId="113253958">
    <w:abstractNumId w:val="12"/>
  </w:num>
  <w:num w:numId="4" w16cid:durableId="186143606">
    <w:abstractNumId w:val="11"/>
  </w:num>
  <w:num w:numId="5" w16cid:durableId="1306886072">
    <w:abstractNumId w:val="8"/>
  </w:num>
  <w:num w:numId="6" w16cid:durableId="1655640054">
    <w:abstractNumId w:val="6"/>
  </w:num>
  <w:num w:numId="7" w16cid:durableId="1198810050">
    <w:abstractNumId w:val="5"/>
  </w:num>
  <w:num w:numId="8" w16cid:durableId="1475103414">
    <w:abstractNumId w:val="9"/>
  </w:num>
  <w:num w:numId="9" w16cid:durableId="1777673022">
    <w:abstractNumId w:val="1"/>
  </w:num>
  <w:num w:numId="10" w16cid:durableId="987712154">
    <w:abstractNumId w:val="3"/>
  </w:num>
  <w:num w:numId="11" w16cid:durableId="1916088185">
    <w:abstractNumId w:val="13"/>
  </w:num>
  <w:num w:numId="12" w16cid:durableId="831023935">
    <w:abstractNumId w:val="0"/>
  </w:num>
  <w:num w:numId="13" w16cid:durableId="294457414">
    <w:abstractNumId w:val="7"/>
  </w:num>
  <w:num w:numId="14" w16cid:durableId="768231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E8D"/>
    <w:rsid w:val="000020D8"/>
    <w:rsid w:val="0001583F"/>
    <w:rsid w:val="000253E3"/>
    <w:rsid w:val="00043F73"/>
    <w:rsid w:val="0005399C"/>
    <w:rsid w:val="00065328"/>
    <w:rsid w:val="000B55D4"/>
    <w:rsid w:val="000C3198"/>
    <w:rsid w:val="000D695B"/>
    <w:rsid w:val="001044BB"/>
    <w:rsid w:val="00104B15"/>
    <w:rsid w:val="00106E75"/>
    <w:rsid w:val="001659FC"/>
    <w:rsid w:val="00186248"/>
    <w:rsid w:val="001A1BBB"/>
    <w:rsid w:val="001B1B8C"/>
    <w:rsid w:val="001C1E3D"/>
    <w:rsid w:val="001E1C0D"/>
    <w:rsid w:val="001F3250"/>
    <w:rsid w:val="001F5433"/>
    <w:rsid w:val="001F7C1D"/>
    <w:rsid w:val="0020054C"/>
    <w:rsid w:val="0022054F"/>
    <w:rsid w:val="002310E9"/>
    <w:rsid w:val="002448B0"/>
    <w:rsid w:val="002564C9"/>
    <w:rsid w:val="002603D9"/>
    <w:rsid w:val="00273253"/>
    <w:rsid w:val="002767CB"/>
    <w:rsid w:val="00296AB4"/>
    <w:rsid w:val="002A76A9"/>
    <w:rsid w:val="002B741E"/>
    <w:rsid w:val="002D4725"/>
    <w:rsid w:val="002E0115"/>
    <w:rsid w:val="002E2645"/>
    <w:rsid w:val="00352800"/>
    <w:rsid w:val="0035347A"/>
    <w:rsid w:val="00380BAE"/>
    <w:rsid w:val="00392643"/>
    <w:rsid w:val="003A4F69"/>
    <w:rsid w:val="003D2747"/>
    <w:rsid w:val="003E31B3"/>
    <w:rsid w:val="003F2611"/>
    <w:rsid w:val="00402D1D"/>
    <w:rsid w:val="00414724"/>
    <w:rsid w:val="004458AD"/>
    <w:rsid w:val="00461BD0"/>
    <w:rsid w:val="00462307"/>
    <w:rsid w:val="00472781"/>
    <w:rsid w:val="004C4AE6"/>
    <w:rsid w:val="004D2D9D"/>
    <w:rsid w:val="004E213B"/>
    <w:rsid w:val="005125C7"/>
    <w:rsid w:val="00512CED"/>
    <w:rsid w:val="00522BD8"/>
    <w:rsid w:val="005411CA"/>
    <w:rsid w:val="00541E92"/>
    <w:rsid w:val="00547EA8"/>
    <w:rsid w:val="005564C2"/>
    <w:rsid w:val="00576AD1"/>
    <w:rsid w:val="00586EF8"/>
    <w:rsid w:val="005A012E"/>
    <w:rsid w:val="005A14D9"/>
    <w:rsid w:val="005A4887"/>
    <w:rsid w:val="005C4AEF"/>
    <w:rsid w:val="005D2ED5"/>
    <w:rsid w:val="006039BA"/>
    <w:rsid w:val="00633166"/>
    <w:rsid w:val="00635B3E"/>
    <w:rsid w:val="00635B58"/>
    <w:rsid w:val="00674F4A"/>
    <w:rsid w:val="0068210D"/>
    <w:rsid w:val="00695192"/>
    <w:rsid w:val="006A48EB"/>
    <w:rsid w:val="006D477C"/>
    <w:rsid w:val="006E0038"/>
    <w:rsid w:val="006E6501"/>
    <w:rsid w:val="006F49A8"/>
    <w:rsid w:val="0071662C"/>
    <w:rsid w:val="00737D1E"/>
    <w:rsid w:val="00752739"/>
    <w:rsid w:val="00755D84"/>
    <w:rsid w:val="00757EAD"/>
    <w:rsid w:val="00791B8C"/>
    <w:rsid w:val="00797117"/>
    <w:rsid w:val="007A1258"/>
    <w:rsid w:val="007B5CDF"/>
    <w:rsid w:val="007C6212"/>
    <w:rsid w:val="007C6E24"/>
    <w:rsid w:val="007C775E"/>
    <w:rsid w:val="007E6DEB"/>
    <w:rsid w:val="0082548A"/>
    <w:rsid w:val="0087673C"/>
    <w:rsid w:val="00880C2F"/>
    <w:rsid w:val="00891EBB"/>
    <w:rsid w:val="0089428E"/>
    <w:rsid w:val="008A4921"/>
    <w:rsid w:val="008B1EE9"/>
    <w:rsid w:val="008B40E8"/>
    <w:rsid w:val="008B6A3E"/>
    <w:rsid w:val="008E7EA5"/>
    <w:rsid w:val="00900F4C"/>
    <w:rsid w:val="00916E6B"/>
    <w:rsid w:val="00944E12"/>
    <w:rsid w:val="00960642"/>
    <w:rsid w:val="00971F8A"/>
    <w:rsid w:val="00994E79"/>
    <w:rsid w:val="009B2E2A"/>
    <w:rsid w:val="009B300E"/>
    <w:rsid w:val="009C36E9"/>
    <w:rsid w:val="009D3E8D"/>
    <w:rsid w:val="009F1012"/>
    <w:rsid w:val="00A26223"/>
    <w:rsid w:val="00A272BB"/>
    <w:rsid w:val="00A3415F"/>
    <w:rsid w:val="00A47571"/>
    <w:rsid w:val="00A6003B"/>
    <w:rsid w:val="00A65DD1"/>
    <w:rsid w:val="00A8342D"/>
    <w:rsid w:val="00A8386D"/>
    <w:rsid w:val="00A920C5"/>
    <w:rsid w:val="00AA748A"/>
    <w:rsid w:val="00B37AA6"/>
    <w:rsid w:val="00B54F36"/>
    <w:rsid w:val="00B757EA"/>
    <w:rsid w:val="00B847C1"/>
    <w:rsid w:val="00B94E7F"/>
    <w:rsid w:val="00BC4E76"/>
    <w:rsid w:val="00BD04F0"/>
    <w:rsid w:val="00BD5DFA"/>
    <w:rsid w:val="00BE04FD"/>
    <w:rsid w:val="00BE5556"/>
    <w:rsid w:val="00BF3A36"/>
    <w:rsid w:val="00C10BA4"/>
    <w:rsid w:val="00C259D5"/>
    <w:rsid w:val="00C43992"/>
    <w:rsid w:val="00C440AE"/>
    <w:rsid w:val="00C713DD"/>
    <w:rsid w:val="00C7755E"/>
    <w:rsid w:val="00C935C2"/>
    <w:rsid w:val="00CA4ED3"/>
    <w:rsid w:val="00CD4096"/>
    <w:rsid w:val="00CF351A"/>
    <w:rsid w:val="00D43424"/>
    <w:rsid w:val="00D467D8"/>
    <w:rsid w:val="00D47AE7"/>
    <w:rsid w:val="00D551F7"/>
    <w:rsid w:val="00D6061E"/>
    <w:rsid w:val="00D63405"/>
    <w:rsid w:val="00D65498"/>
    <w:rsid w:val="00D777E3"/>
    <w:rsid w:val="00D848A7"/>
    <w:rsid w:val="00DC24A7"/>
    <w:rsid w:val="00DC55D6"/>
    <w:rsid w:val="00DD2A0D"/>
    <w:rsid w:val="00DD4BD5"/>
    <w:rsid w:val="00DD7471"/>
    <w:rsid w:val="00DD7CE9"/>
    <w:rsid w:val="00DE25A5"/>
    <w:rsid w:val="00DF68D4"/>
    <w:rsid w:val="00E00782"/>
    <w:rsid w:val="00E3551E"/>
    <w:rsid w:val="00E46010"/>
    <w:rsid w:val="00E7487B"/>
    <w:rsid w:val="00EB58B2"/>
    <w:rsid w:val="00EE099C"/>
    <w:rsid w:val="00EE1212"/>
    <w:rsid w:val="00EF12F8"/>
    <w:rsid w:val="00F0587F"/>
    <w:rsid w:val="00F1058F"/>
    <w:rsid w:val="00F1065F"/>
    <w:rsid w:val="00F15A58"/>
    <w:rsid w:val="00F337C6"/>
    <w:rsid w:val="00F3638B"/>
    <w:rsid w:val="00F645E5"/>
    <w:rsid w:val="00F77CCB"/>
    <w:rsid w:val="00F83AB9"/>
    <w:rsid w:val="00FC16C1"/>
    <w:rsid w:val="00FD4485"/>
    <w:rsid w:val="00FE0473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4F6B"/>
  <w15:docId w15:val="{52D49FC3-3E50-432D-8B82-5E665702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3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A272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Virsraksts2">
    <w:name w:val="heading 2"/>
    <w:aliases w:val="H2"/>
    <w:basedOn w:val="Parasts"/>
    <w:next w:val="Virsraksts3"/>
    <w:link w:val="Virsraksts2Rakstz"/>
    <w:qFormat/>
    <w:rsid w:val="00576AD1"/>
    <w:pPr>
      <w:numPr>
        <w:numId w:val="5"/>
      </w:numPr>
      <w:tabs>
        <w:tab w:val="left" w:pos="284"/>
      </w:tabs>
      <w:spacing w:after="120"/>
      <w:jc w:val="center"/>
      <w:outlineLvl w:val="1"/>
    </w:pPr>
    <w:rPr>
      <w:rFonts w:ascii="Times New Roman Bold" w:hAnsi="Times New Roman Bold"/>
      <w:b/>
      <w:caps/>
      <w:sz w:val="28"/>
      <w:szCs w:val="20"/>
    </w:rPr>
  </w:style>
  <w:style w:type="paragraph" w:styleId="Virsraksts3">
    <w:name w:val="heading 3"/>
    <w:aliases w:val="H3"/>
    <w:basedOn w:val="Parasts"/>
    <w:next w:val="Virsraksts4"/>
    <w:link w:val="Virsraksts3Rakstz"/>
    <w:qFormat/>
    <w:rsid w:val="00576AD1"/>
    <w:pPr>
      <w:numPr>
        <w:ilvl w:val="1"/>
        <w:numId w:val="5"/>
      </w:numPr>
      <w:tabs>
        <w:tab w:val="left" w:pos="567"/>
      </w:tabs>
      <w:spacing w:after="120"/>
      <w:outlineLvl w:val="2"/>
    </w:pPr>
    <w:rPr>
      <w:rFonts w:ascii="Times New Roman Bold" w:hAnsi="Times New Roman Bold"/>
      <w:b/>
      <w:sz w:val="22"/>
      <w:szCs w:val="22"/>
      <w:lang w:val="x-none"/>
    </w:rPr>
  </w:style>
  <w:style w:type="paragraph" w:styleId="Virsraksts4">
    <w:name w:val="heading 4"/>
    <w:basedOn w:val="Parasts"/>
    <w:link w:val="Virsraksts4Rakstz"/>
    <w:qFormat/>
    <w:rsid w:val="00576AD1"/>
    <w:pPr>
      <w:numPr>
        <w:ilvl w:val="2"/>
        <w:numId w:val="5"/>
      </w:numPr>
      <w:tabs>
        <w:tab w:val="left" w:pos="567"/>
      </w:tabs>
      <w:spacing w:after="120"/>
      <w:jc w:val="both"/>
      <w:outlineLvl w:val="3"/>
    </w:pPr>
    <w:rPr>
      <w:sz w:val="22"/>
      <w:szCs w:val="22"/>
      <w:lang w:val="x-none" w:eastAsia="x-none"/>
    </w:rPr>
  </w:style>
  <w:style w:type="paragraph" w:styleId="Virsraksts5">
    <w:name w:val="heading 5"/>
    <w:basedOn w:val="Parasts"/>
    <w:link w:val="Virsraksts5Rakstz"/>
    <w:qFormat/>
    <w:rsid w:val="00576AD1"/>
    <w:pPr>
      <w:numPr>
        <w:ilvl w:val="3"/>
        <w:numId w:val="5"/>
      </w:numPr>
      <w:tabs>
        <w:tab w:val="left" w:pos="1418"/>
      </w:tabs>
      <w:spacing w:after="120"/>
      <w:jc w:val="both"/>
      <w:outlineLvl w:val="4"/>
    </w:pPr>
    <w:rPr>
      <w:sz w:val="22"/>
      <w:szCs w:val="20"/>
      <w:lang w:val="x-none"/>
    </w:rPr>
  </w:style>
  <w:style w:type="paragraph" w:styleId="Virsraksts6">
    <w:name w:val="heading 6"/>
    <w:basedOn w:val="Parasts"/>
    <w:link w:val="Virsraksts6Rakstz"/>
    <w:qFormat/>
    <w:rsid w:val="00576AD1"/>
    <w:pPr>
      <w:keepNext/>
      <w:numPr>
        <w:ilvl w:val="4"/>
        <w:numId w:val="5"/>
      </w:numPr>
      <w:tabs>
        <w:tab w:val="left" w:pos="2410"/>
      </w:tabs>
      <w:spacing w:after="120"/>
      <w:ind w:left="2410" w:hanging="992"/>
      <w:jc w:val="both"/>
      <w:outlineLvl w:val="5"/>
    </w:pPr>
    <w:rPr>
      <w:sz w:val="22"/>
      <w:szCs w:val="20"/>
      <w:lang w:val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StyleHeading3Arial10ptCharChar">
    <w:name w:val="Style Heading 3 + Arial 10 pt Char Char"/>
    <w:basedOn w:val="Parasts"/>
    <w:rsid w:val="009D3E8D"/>
    <w:pPr>
      <w:tabs>
        <w:tab w:val="num" w:pos="720"/>
      </w:tabs>
      <w:ind w:left="720" w:hanging="720"/>
    </w:pPr>
  </w:style>
  <w:style w:type="numbering" w:customStyle="1" w:styleId="StyleBulletedBold">
    <w:name w:val="Style Bulleted Bold"/>
    <w:basedOn w:val="Bezsaraksta"/>
    <w:rsid w:val="00D65498"/>
    <w:pPr>
      <w:numPr>
        <w:numId w:val="2"/>
      </w:numPr>
    </w:pPr>
  </w:style>
  <w:style w:type="paragraph" w:styleId="Sarakstarindkopa">
    <w:name w:val="List Paragraph"/>
    <w:basedOn w:val="Parasts"/>
    <w:uiPriority w:val="34"/>
    <w:qFormat/>
    <w:rsid w:val="00D6061E"/>
    <w:pPr>
      <w:ind w:left="720"/>
      <w:contextualSpacing/>
    </w:pPr>
  </w:style>
  <w:style w:type="character" w:customStyle="1" w:styleId="Virsraksts2Rakstz">
    <w:name w:val="Virsraksts 2 Rakstz."/>
    <w:aliases w:val="H2 Rakstz."/>
    <w:basedOn w:val="Noklusjumarindkopasfonts"/>
    <w:link w:val="Virsraksts2"/>
    <w:rsid w:val="00576AD1"/>
    <w:rPr>
      <w:rFonts w:ascii="Times New Roman Bold" w:eastAsia="Times New Roman" w:hAnsi="Times New Roman Bold" w:cs="Times New Roman"/>
      <w:b/>
      <w:caps/>
      <w:sz w:val="28"/>
      <w:szCs w:val="20"/>
    </w:rPr>
  </w:style>
  <w:style w:type="character" w:customStyle="1" w:styleId="Virsraksts3Rakstz">
    <w:name w:val="Virsraksts 3 Rakstz."/>
    <w:aliases w:val="H3 Rakstz."/>
    <w:basedOn w:val="Noklusjumarindkopasfonts"/>
    <w:link w:val="Virsraksts3"/>
    <w:rsid w:val="00576AD1"/>
    <w:rPr>
      <w:rFonts w:ascii="Times New Roman Bold" w:eastAsia="Times New Roman" w:hAnsi="Times New Roman Bold" w:cs="Times New Roman"/>
      <w:b/>
      <w:lang w:val="x-none"/>
    </w:rPr>
  </w:style>
  <w:style w:type="character" w:customStyle="1" w:styleId="Virsraksts4Rakstz">
    <w:name w:val="Virsraksts 4 Rakstz."/>
    <w:basedOn w:val="Noklusjumarindkopasfonts"/>
    <w:link w:val="Virsraksts4"/>
    <w:rsid w:val="00576AD1"/>
    <w:rPr>
      <w:rFonts w:ascii="Times New Roman" w:eastAsia="Times New Roman" w:hAnsi="Times New Roman" w:cs="Times New Roman"/>
      <w:lang w:val="x-none" w:eastAsia="x-none"/>
    </w:rPr>
  </w:style>
  <w:style w:type="character" w:customStyle="1" w:styleId="Virsraksts5Rakstz">
    <w:name w:val="Virsraksts 5 Rakstz."/>
    <w:basedOn w:val="Noklusjumarindkopasfonts"/>
    <w:link w:val="Virsraksts5"/>
    <w:rsid w:val="00576AD1"/>
    <w:rPr>
      <w:rFonts w:ascii="Times New Roman" w:eastAsia="Times New Roman" w:hAnsi="Times New Roman" w:cs="Times New Roman"/>
      <w:szCs w:val="20"/>
      <w:lang w:val="x-none"/>
    </w:rPr>
  </w:style>
  <w:style w:type="character" w:customStyle="1" w:styleId="Virsraksts6Rakstz">
    <w:name w:val="Virsraksts 6 Rakstz."/>
    <w:basedOn w:val="Noklusjumarindkopasfonts"/>
    <w:link w:val="Virsraksts6"/>
    <w:rsid w:val="00576AD1"/>
    <w:rPr>
      <w:rFonts w:ascii="Times New Roman" w:eastAsia="Times New Roman" w:hAnsi="Times New Roman" w:cs="Times New Roman"/>
      <w:szCs w:val="20"/>
      <w:lang w:val="x-none"/>
    </w:rPr>
  </w:style>
  <w:style w:type="paragraph" w:styleId="Paraststmeklis">
    <w:name w:val="Normal (Web)"/>
    <w:basedOn w:val="Parasts"/>
    <w:link w:val="ParaststmeklisRakstz"/>
    <w:rsid w:val="009B2E2A"/>
    <w:pPr>
      <w:spacing w:before="100" w:beforeAutospacing="1" w:after="100" w:afterAutospacing="1"/>
    </w:pPr>
    <w:rPr>
      <w:lang w:val="x-none" w:eastAsia="x-none"/>
    </w:rPr>
  </w:style>
  <w:style w:type="character" w:customStyle="1" w:styleId="ParaststmeklisRakstz">
    <w:name w:val="Parasts (tīmeklis) Rakstz."/>
    <w:link w:val="Paraststmeklis"/>
    <w:rsid w:val="009B2E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5A012E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A012E"/>
    <w:rPr>
      <w:rFonts w:ascii="Segoe UI" w:eastAsia="Times New Roman" w:hAnsi="Segoe UI" w:cs="Segoe UI"/>
      <w:sz w:val="18"/>
      <w:szCs w:val="18"/>
    </w:rPr>
  </w:style>
  <w:style w:type="paragraph" w:customStyle="1" w:styleId="1pakape">
    <w:name w:val="1.pakape"/>
    <w:basedOn w:val="Parasts"/>
    <w:qFormat/>
    <w:rsid w:val="00755D84"/>
    <w:pPr>
      <w:numPr>
        <w:ilvl w:val="1"/>
      </w:numPr>
      <w:jc w:val="both"/>
    </w:pPr>
    <w:rPr>
      <w:sz w:val="22"/>
      <w:lang w:eastAsia="lv-LV"/>
    </w:rPr>
  </w:style>
  <w:style w:type="paragraph" w:customStyle="1" w:styleId="Default">
    <w:name w:val="Default"/>
    <w:rsid w:val="00755D84"/>
    <w:pPr>
      <w:autoSpaceDE w:val="0"/>
      <w:autoSpaceDN w:val="0"/>
      <w:adjustRightInd w:val="0"/>
      <w:spacing w:after="0" w:line="240" w:lineRule="auto"/>
    </w:pPr>
    <w:rPr>
      <w:rFonts w:ascii="Franklin Gothic Book" w:hAnsi="Franklin Gothic Book" w:cs="Franklin Gothic Book"/>
      <w:color w:val="000000"/>
      <w:sz w:val="24"/>
      <w:szCs w:val="24"/>
    </w:rPr>
  </w:style>
  <w:style w:type="paragraph" w:styleId="Pamatteksts2">
    <w:name w:val="Body Text 2"/>
    <w:basedOn w:val="Parasts"/>
    <w:link w:val="Pamatteksts2Rakstz"/>
    <w:uiPriority w:val="99"/>
    <w:unhideWhenUsed/>
    <w:rsid w:val="00755D84"/>
    <w:pPr>
      <w:spacing w:after="120" w:line="480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755D84"/>
  </w:style>
  <w:style w:type="character" w:styleId="Izclums">
    <w:name w:val="Emphasis"/>
    <w:qFormat/>
    <w:rsid w:val="00755D84"/>
    <w:rPr>
      <w:rFonts w:cs="Times New Roman"/>
      <w:i/>
      <w:iCs/>
    </w:rPr>
  </w:style>
  <w:style w:type="paragraph" w:styleId="Alfabtiskaisrdtjs1">
    <w:name w:val="index 1"/>
    <w:basedOn w:val="Parasts"/>
    <w:next w:val="Parasts"/>
    <w:autoRedefine/>
    <w:uiPriority w:val="99"/>
    <w:unhideWhenUsed/>
    <w:rsid w:val="00A272BB"/>
    <w:pPr>
      <w:ind w:left="78" w:hanging="78"/>
      <w:jc w:val="both"/>
    </w:pPr>
    <w:rPr>
      <w:bCs/>
      <w:sz w:val="22"/>
      <w:szCs w:val="22"/>
    </w:rPr>
  </w:style>
  <w:style w:type="paragraph" w:styleId="Galvene">
    <w:name w:val="header"/>
    <w:basedOn w:val="Parasts"/>
    <w:link w:val="GalveneRakstz"/>
    <w:uiPriority w:val="99"/>
    <w:unhideWhenUsed/>
    <w:rsid w:val="00F1058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F1058F"/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F1058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F1058F"/>
    <w:rPr>
      <w:rFonts w:ascii="Times New Roman" w:eastAsia="Times New Roman" w:hAnsi="Times New Roman" w:cs="Times New Roman"/>
      <w:sz w:val="24"/>
      <w:szCs w:val="24"/>
    </w:rPr>
  </w:style>
  <w:style w:type="paragraph" w:customStyle="1" w:styleId="Iepirkumavirsrakstastils">
    <w:name w:val="Iepirkuma virsraksta stils"/>
    <w:basedOn w:val="Virsraksts1"/>
    <w:qFormat/>
    <w:rsid w:val="00A272BB"/>
    <w:pPr>
      <w:keepLines w:val="0"/>
      <w:widowControl w:val="0"/>
      <w:numPr>
        <w:numId w:val="13"/>
      </w:numPr>
      <w:shd w:val="clear" w:color="auto" w:fill="FFFFFF"/>
      <w:tabs>
        <w:tab w:val="num" w:pos="360"/>
        <w:tab w:val="left" w:pos="426"/>
      </w:tabs>
      <w:autoSpaceDE w:val="0"/>
      <w:autoSpaceDN w:val="0"/>
      <w:adjustRightInd w:val="0"/>
      <w:spacing w:before="240" w:after="120" w:line="264" w:lineRule="exact"/>
      <w:ind w:left="0" w:firstLine="0"/>
      <w:jc w:val="center"/>
    </w:pPr>
    <w:rPr>
      <w:rFonts w:ascii="Times New Roman" w:eastAsia="Times New Roman" w:hAnsi="Times New Roman" w:cs="Times New Roman"/>
      <w:bCs w:val="0"/>
      <w:color w:val="auto"/>
      <w:kern w:val="32"/>
      <w:sz w:val="26"/>
      <w:szCs w:val="24"/>
      <w:lang w:val="x-none" w:eastAsia="x-none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A272B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3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1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0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1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2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0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1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8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865</Words>
  <Characters>4933</Characters>
  <DocSecurity>0</DocSecurity>
  <Lines>41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2022-11-23T07:22:00Z</cp:lastPrinted>
  <dcterms:created xsi:type="dcterms:W3CDTF">2023-11-30T12:55:00Z</dcterms:created>
  <dcterms:modified xsi:type="dcterms:W3CDTF">2023-11-30T19:15:00Z</dcterms:modified>
</cp:coreProperties>
</file>