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2E2B" w:rsidRDefault="00822202" w:rsidP="00192E2B">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860502">
        <w:rPr>
          <w:lang w:val="lv-LV"/>
        </w:rPr>
        <w:t>3</w:t>
      </w:r>
      <w:r w:rsidR="004451DE" w:rsidRPr="00725A20">
        <w:rPr>
          <w:lang w:val="lv-LV"/>
        </w:rPr>
        <w:t>.</w:t>
      </w:r>
      <w:r w:rsidR="0019161D" w:rsidRPr="00725A20">
        <w:rPr>
          <w:lang w:val="lv-LV"/>
        </w:rPr>
        <w:t xml:space="preserve"> </w:t>
      </w:r>
      <w:r w:rsidR="004451DE" w:rsidRPr="00725A20">
        <w:rPr>
          <w:lang w:val="lv-LV"/>
        </w:rPr>
        <w:t xml:space="preserve">gada </w:t>
      </w:r>
      <w:r w:rsidR="002D2C34">
        <w:rPr>
          <w:lang w:val="lv-LV"/>
        </w:rPr>
        <w:t>24. janvāra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2D2C34">
        <w:rPr>
          <w:lang w:val="lv-LV"/>
        </w:rPr>
        <w:t>3</w:t>
      </w:r>
    </w:p>
    <w:p w:rsidR="00192E2B" w:rsidRPr="00B3121B" w:rsidRDefault="00192E2B" w:rsidP="00192E2B">
      <w:pPr>
        <w:jc w:val="right"/>
        <w:rPr>
          <w:i/>
          <w:color w:val="FF0000"/>
          <w:u w:val="single"/>
          <w:lang w:val="lv-LV"/>
        </w:rPr>
      </w:pPr>
      <w:r w:rsidRPr="00B3121B">
        <w:rPr>
          <w:i/>
          <w:color w:val="FF0000"/>
          <w:u w:val="single"/>
          <w:lang w:val="lv-LV"/>
        </w:rPr>
        <w:t xml:space="preserve">ar grozījumiem, kas apstiprināti </w:t>
      </w:r>
      <w:r>
        <w:rPr>
          <w:i/>
          <w:color w:val="FF0000"/>
          <w:u w:val="single"/>
          <w:lang w:val="lv-LV"/>
        </w:rPr>
        <w:t>1</w:t>
      </w:r>
      <w:r w:rsidR="00FF22F6">
        <w:rPr>
          <w:i/>
          <w:color w:val="FF0000"/>
          <w:u w:val="single"/>
          <w:lang w:val="lv-LV"/>
        </w:rPr>
        <w:t>5</w:t>
      </w:r>
      <w:r w:rsidRPr="00B3121B">
        <w:rPr>
          <w:i/>
          <w:color w:val="FF0000"/>
          <w:u w:val="single"/>
          <w:lang w:val="lv-LV"/>
        </w:rPr>
        <w:t>.0</w:t>
      </w:r>
      <w:r>
        <w:rPr>
          <w:i/>
          <w:color w:val="FF0000"/>
          <w:u w:val="single"/>
          <w:lang w:val="lv-LV"/>
        </w:rPr>
        <w:t>2</w:t>
      </w:r>
      <w:r w:rsidRPr="00B3121B">
        <w:rPr>
          <w:i/>
          <w:color w:val="FF0000"/>
          <w:u w:val="single"/>
          <w:lang w:val="lv-LV"/>
        </w:rPr>
        <w:t>.202</w:t>
      </w:r>
      <w:r>
        <w:rPr>
          <w:i/>
          <w:color w:val="FF0000"/>
          <w:u w:val="single"/>
          <w:lang w:val="lv-LV"/>
        </w:rPr>
        <w:t>4</w:t>
      </w:r>
      <w:r w:rsidRPr="00B3121B">
        <w:rPr>
          <w:i/>
          <w:color w:val="FF0000"/>
          <w:u w:val="single"/>
          <w:lang w:val="lv-LV"/>
        </w:rPr>
        <w:t xml:space="preserve">. sēdē, protokols Nr. </w:t>
      </w:r>
      <w:r>
        <w:rPr>
          <w:i/>
          <w:color w:val="FF0000"/>
          <w:u w:val="single"/>
          <w:lang w:val="lv-LV"/>
        </w:rPr>
        <w:t>4</w:t>
      </w:r>
    </w:p>
    <w:p w:rsidR="00192E2B" w:rsidRDefault="00192E2B" w:rsidP="00192E2B">
      <w:pPr>
        <w:jc w:val="right"/>
        <w:rPr>
          <w:lang w:val="lv-LV"/>
        </w:rPr>
      </w:pP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AE7303" w:rsidRPr="00AE7303">
        <w:rPr>
          <w:b/>
          <w:bCs/>
          <w:iCs/>
          <w:sz w:val="40"/>
          <w:lang w:val="lv-LV"/>
        </w:rPr>
        <w:t xml:space="preserve">Reaģentu, piederumu un aprīkojuma iegāde klīnisko, </w:t>
      </w:r>
      <w:proofErr w:type="spellStart"/>
      <w:r w:rsidR="00AE7303" w:rsidRPr="00AE7303">
        <w:rPr>
          <w:b/>
          <w:bCs/>
          <w:iCs/>
          <w:sz w:val="40"/>
          <w:lang w:val="lv-LV"/>
        </w:rPr>
        <w:t>imūnķīmisko</w:t>
      </w:r>
      <w:proofErr w:type="spellEnd"/>
      <w:r w:rsidR="00AE7303" w:rsidRPr="00AE7303">
        <w:rPr>
          <w:b/>
          <w:bCs/>
          <w:iCs/>
          <w:sz w:val="40"/>
          <w:lang w:val="lv-LV"/>
        </w:rPr>
        <w:t xml:space="preserve">, </w:t>
      </w:r>
      <w:proofErr w:type="spellStart"/>
      <w:r w:rsidR="00AE7303" w:rsidRPr="00AE7303">
        <w:rPr>
          <w:b/>
          <w:bCs/>
          <w:iCs/>
          <w:sz w:val="40"/>
          <w:lang w:val="lv-LV"/>
        </w:rPr>
        <w:t>parazitoloģisko</w:t>
      </w:r>
      <w:proofErr w:type="spellEnd"/>
      <w:r w:rsidR="00AE7303" w:rsidRPr="00AE7303">
        <w:rPr>
          <w:b/>
          <w:bCs/>
          <w:iCs/>
          <w:sz w:val="40"/>
          <w:lang w:val="lv-LV"/>
        </w:rPr>
        <w:t xml:space="preserve"> un </w:t>
      </w:r>
      <w:proofErr w:type="spellStart"/>
      <w:r w:rsidR="00AE7303" w:rsidRPr="00AE7303">
        <w:rPr>
          <w:b/>
          <w:bCs/>
          <w:iCs/>
          <w:sz w:val="40"/>
          <w:lang w:val="lv-LV"/>
        </w:rPr>
        <w:t>virusoloģisko</w:t>
      </w:r>
      <w:proofErr w:type="spellEnd"/>
      <w:r w:rsidR="00AE7303" w:rsidRPr="00AE7303">
        <w:rPr>
          <w:b/>
          <w:bCs/>
          <w:iCs/>
          <w:sz w:val="40"/>
          <w:lang w:val="lv-LV"/>
        </w:rPr>
        <w:t xml:space="preserve"> izmeklējumu nodrošināšanai</w:t>
      </w:r>
      <w:r w:rsidR="00B7717B">
        <w:rPr>
          <w:b/>
          <w:bCs/>
          <w:sz w:val="40"/>
          <w:lang w:val="lv-LV"/>
        </w:rPr>
        <w:t>”</w:t>
      </w:r>
      <w:r w:rsidR="008C4304" w:rsidRPr="00BD2E12">
        <w:rPr>
          <w:b/>
          <w:bCs/>
          <w:sz w:val="32"/>
          <w:lang w:val="lv-LV"/>
        </w:rPr>
        <w:br/>
      </w:r>
      <w:r w:rsidR="0046765E">
        <w:rPr>
          <w:sz w:val="28"/>
          <w:lang w:val="lv-LV"/>
        </w:rPr>
        <w:t>RAKUS 202</w:t>
      </w:r>
      <w:r w:rsidR="007A2C5C">
        <w:rPr>
          <w:sz w:val="28"/>
          <w:lang w:val="lv-LV"/>
        </w:rPr>
        <w:t>3</w:t>
      </w:r>
      <w:r>
        <w:rPr>
          <w:sz w:val="28"/>
          <w:lang w:val="lv-LV"/>
        </w:rPr>
        <w:t>/</w:t>
      </w:r>
      <w:r w:rsidR="00F0606D">
        <w:rPr>
          <w:sz w:val="28"/>
          <w:lang w:val="lv-LV"/>
        </w:rPr>
        <w:t>1</w:t>
      </w:r>
      <w:r w:rsidR="00AE7303">
        <w:rPr>
          <w:sz w:val="28"/>
          <w:lang w:val="lv-LV"/>
        </w:rPr>
        <w:t>12</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CA126D">
        <w:rPr>
          <w:lang w:val="lv-LV"/>
        </w:rPr>
        <w:t>3</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55122D">
              <w:rPr>
                <w:noProof/>
                <w:webHidden/>
              </w:rPr>
              <w:fldChar w:fldCharType="begin"/>
            </w:r>
            <w:r w:rsidR="0055122D">
              <w:rPr>
                <w:noProof/>
                <w:webHidden/>
              </w:rPr>
              <w:instrText xml:space="preserve"> PAGEREF _Toc97022271 \h </w:instrText>
            </w:r>
            <w:r w:rsidR="0055122D">
              <w:rPr>
                <w:noProof/>
                <w:webHidden/>
              </w:rPr>
            </w:r>
            <w:r w:rsidR="0055122D">
              <w:rPr>
                <w:noProof/>
                <w:webHidden/>
              </w:rPr>
              <w:fldChar w:fldCharType="separate"/>
            </w:r>
            <w:r w:rsidR="00B23FC4">
              <w:rPr>
                <w:noProof/>
                <w:webHidden/>
              </w:rPr>
              <w:t>8</w:t>
            </w:r>
            <w:r w:rsidR="0055122D">
              <w:rPr>
                <w:noProof/>
                <w:webHidden/>
              </w:rPr>
              <w:fldChar w:fldCharType="end"/>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910107">
              <w:rPr>
                <w:noProof/>
                <w:webHidden/>
              </w:rPr>
              <w:t>2</w:t>
            </w:r>
            <w:r w:rsidR="0055122D">
              <w:rPr>
                <w:noProof/>
                <w:webHidden/>
              </w:rPr>
              <w:fldChar w:fldCharType="end"/>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910107">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910107">
              <w:rPr>
                <w:noProof/>
                <w:webHidden/>
              </w:rPr>
              <w:t>3</w:t>
            </w:r>
            <w:r w:rsidR="0055122D">
              <w:rPr>
                <w:noProof/>
                <w:webHidden/>
              </w:rPr>
              <w:fldChar w:fldCharType="end"/>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w:t>
            </w:r>
            <w:r w:rsidR="00910107">
              <w:rPr>
                <w:rStyle w:val="Hyperlink"/>
                <w:rFonts w:ascii="Times New Roman" w:hAnsi="Times New Roman"/>
                <w:noProof/>
                <w:lang w:val="lv-LV"/>
              </w:rPr>
              <w:t>i</w:t>
            </w:r>
            <w:r w:rsidR="0055122D" w:rsidRPr="004F4159">
              <w:rPr>
                <w:rStyle w:val="Hyperlink"/>
                <w:rFonts w:ascii="Times New Roman" w:hAnsi="Times New Roman"/>
                <w:noProof/>
                <w:lang w:val="lv-LV"/>
              </w:rPr>
              <w:t>:</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99349F">
              <w:rPr>
                <w:noProof/>
                <w:webHidden/>
              </w:rPr>
              <w:t>4</w:t>
            </w:r>
            <w:r w:rsidR="0055122D">
              <w:rPr>
                <w:noProof/>
                <w:webHidden/>
              </w:rPr>
              <w:fldChar w:fldCharType="end"/>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7816B4">
              <w:rPr>
                <w:noProof/>
                <w:webHidden/>
              </w:rPr>
              <w:t>20</w:t>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7816B4">
              <w:rPr>
                <w:noProof/>
                <w:webHidden/>
              </w:rPr>
              <w:t>20</w:t>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7816B4">
              <w:rPr>
                <w:noProof/>
                <w:webHidden/>
              </w:rPr>
              <w:t>20</w:t>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7816B4">
              <w:rPr>
                <w:noProof/>
                <w:webHidden/>
              </w:rPr>
              <w:t>21</w:t>
            </w:r>
          </w:hyperlink>
        </w:p>
        <w:p w:rsidR="0055122D" w:rsidRDefault="00EB4327">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7816B4">
              <w:rPr>
                <w:noProof/>
                <w:webHidden/>
              </w:rPr>
              <w:t>21</w:t>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7816B4">
              <w:rPr>
                <w:noProof/>
                <w:webHidden/>
              </w:rPr>
              <w:t>21</w:t>
            </w:r>
          </w:hyperlink>
        </w:p>
        <w:p w:rsidR="0055122D" w:rsidRDefault="00EB4327">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7816B4">
              <w:rPr>
                <w:noProof/>
                <w:webHidden/>
              </w:rPr>
              <w:t>21</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proofErr w:type="spellStart"/>
      <w:r w:rsidRPr="002B7D85">
        <w:rPr>
          <w:rFonts w:ascii="Times New Roman" w:hAnsi="Times New Roman" w:cs="Times New Roman"/>
          <w:color w:val="auto"/>
        </w:rPr>
        <w:t>Vispārīgā</w:t>
      </w:r>
      <w:proofErr w:type="spellEnd"/>
      <w:r w:rsidRPr="002B7D85">
        <w:rPr>
          <w:rFonts w:ascii="Times New Roman" w:hAnsi="Times New Roman" w:cs="Times New Roman"/>
          <w:color w:val="auto"/>
        </w:rPr>
        <w:t xml:space="preserve"> </w:t>
      </w:r>
      <w:proofErr w:type="spellStart"/>
      <w:r w:rsidRPr="002B7D85">
        <w:rPr>
          <w:rFonts w:ascii="Times New Roman" w:hAnsi="Times New Roman" w:cs="Times New Roman"/>
          <w:color w:val="auto"/>
        </w:rPr>
        <w:t>informācija</w:t>
      </w:r>
      <w:bookmarkEnd w:id="0"/>
      <w:bookmarkEnd w:id="1"/>
      <w:bookmarkEnd w:id="2"/>
      <w:bookmarkEnd w:id="3"/>
      <w:bookmarkEnd w:id="4"/>
      <w:bookmarkEnd w:id="5"/>
      <w:bookmarkEnd w:id="6"/>
      <w:bookmarkEnd w:id="7"/>
      <w:bookmarkEnd w:id="8"/>
      <w:proofErr w:type="spellEnd"/>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917DD4">
        <w:rPr>
          <w:lang w:val="lv-LV"/>
        </w:rPr>
        <w:t>3</w:t>
      </w:r>
      <w:r w:rsidRPr="00DC03E1">
        <w:rPr>
          <w:lang w:val="lv-LV"/>
        </w:rPr>
        <w:t>/</w:t>
      </w:r>
      <w:r w:rsidR="001A0D19">
        <w:rPr>
          <w:lang w:val="lv-LV"/>
        </w:rPr>
        <w:t>1</w:t>
      </w:r>
      <w:r w:rsidR="00910CF3">
        <w:rPr>
          <w:lang w:val="lv-LV"/>
        </w:rPr>
        <w:t>12</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48453D">
        <w:t xml:space="preserve">– </w:t>
      </w:r>
      <w:r w:rsidR="0048453D" w:rsidRPr="00A83C44">
        <w:t xml:space="preserve">Laboratorijas dienesta laboratorijas </w:t>
      </w:r>
      <w:r w:rsidR="0048453D">
        <w:t>„Latvijas Infektoloģijas centrs”</w:t>
      </w:r>
      <w:r w:rsidR="0048453D" w:rsidRPr="00A83C44">
        <w:t xml:space="preserve"> Virusoloģijas daļas vadītājs</w:t>
      </w:r>
      <w:r w:rsidR="0048453D" w:rsidRPr="008A581F">
        <w:t xml:space="preserve"> </w:t>
      </w:r>
      <w:r w:rsidR="0048453D" w:rsidRPr="00A83C44">
        <w:t>G</w:t>
      </w:r>
      <w:r w:rsidR="0048453D">
        <w:t>atis</w:t>
      </w:r>
      <w:r w:rsidR="0048453D" w:rsidRPr="00A83C44">
        <w:t xml:space="preserve"> </w:t>
      </w:r>
      <w:proofErr w:type="spellStart"/>
      <w:r w:rsidR="0048453D" w:rsidRPr="00A83C44">
        <w:t>Pakarna</w:t>
      </w:r>
      <w:proofErr w:type="spellEnd"/>
      <w:r w:rsidR="0048453D" w:rsidRPr="00A83C44">
        <w:t>,</w:t>
      </w:r>
      <w:r w:rsidR="0048453D">
        <w:t xml:space="preserve"> tālr. </w:t>
      </w:r>
      <w:r w:rsidR="00C947C3" w:rsidRPr="00DF15D8">
        <w:t xml:space="preserve">+371 </w:t>
      </w:r>
      <w:r w:rsidR="0048453D" w:rsidRPr="00A83C44">
        <w:t>67014215</w:t>
      </w:r>
      <w:r w:rsidR="0048453D">
        <w:t xml:space="preserve">, e-pasts </w:t>
      </w:r>
      <w:hyperlink r:id="rId13" w:history="1">
        <w:r w:rsidR="0048453D" w:rsidRPr="0048453D">
          <w:rPr>
            <w:rStyle w:val="Hyperlink"/>
          </w:rPr>
          <w:t>iepirkumi@aslimnica.lv</w:t>
        </w:r>
      </w:hyperlink>
      <w:r w:rsidR="00657A16" w:rsidRPr="0048453D">
        <w:rPr>
          <w:rStyle w:val="Hyperlink"/>
          <w:color w:val="auto"/>
          <w:u w:val="none"/>
        </w:rPr>
        <w:t>;</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4"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C17AA1" w:rsidRPr="00C17AA1">
        <w:rPr>
          <w:b/>
          <w:noProof/>
          <w:lang w:val="lv-LV"/>
        </w:rPr>
        <w:t>Reaģentu, piederumu un aprīkojuma iegāde klīnisko, imūnķīmisko, parazitoloģisko un virusoloģisko izmeklējumu nodrošināšanai</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C55DFE">
        <w:rPr>
          <w:lang w:val="lv-LV"/>
        </w:rPr>
        <w:t>3</w:t>
      </w:r>
      <w:r w:rsidR="006240F3" w:rsidRPr="00DC03E1">
        <w:rPr>
          <w:lang w:val="lv-LV"/>
        </w:rPr>
        <w:t>/</w:t>
      </w:r>
      <w:r w:rsidR="001A0D19">
        <w:rPr>
          <w:lang w:val="lv-LV"/>
        </w:rPr>
        <w:t>1</w:t>
      </w:r>
      <w:r w:rsidR="00C17AA1">
        <w:rPr>
          <w:lang w:val="lv-LV"/>
        </w:rPr>
        <w:t>12</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w:t>
      </w:r>
      <w:r w:rsidRPr="00DC03E1">
        <w:rPr>
          <w:lang w:val="lv-LV"/>
        </w:rPr>
        <w:lastRenderedPageBreak/>
        <w:t>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5"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6"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58555D" w:rsidRPr="00060772" w:rsidRDefault="0058555D" w:rsidP="0058555D">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58555D" w:rsidRDefault="0058555D" w:rsidP="0058555D">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58555D">
        <w:rPr>
          <w:lang w:val="lv-LV"/>
        </w:rPr>
        <w:t>.</w:t>
      </w:r>
      <w:r w:rsidR="00FB5487" w:rsidRPr="0058555D">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22345F"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w:t>
      </w:r>
      <w:r w:rsidRPr="0022345F">
        <w:rPr>
          <w:lang w:val="lv-LV"/>
        </w:rPr>
        <w:t xml:space="preserve">apakšsistēmā </w:t>
      </w:r>
      <w:r w:rsidRPr="0022345F">
        <w:rPr>
          <w:b/>
          <w:bCs/>
          <w:lang w:val="lv-LV"/>
        </w:rPr>
        <w:t>līdz 20</w:t>
      </w:r>
      <w:r w:rsidR="003E5575" w:rsidRPr="0022345F">
        <w:rPr>
          <w:b/>
          <w:bCs/>
          <w:lang w:val="lv-LV"/>
        </w:rPr>
        <w:t>2</w:t>
      </w:r>
      <w:r w:rsidR="009122B5" w:rsidRPr="0022345F">
        <w:rPr>
          <w:b/>
          <w:bCs/>
          <w:lang w:val="lv-LV"/>
        </w:rPr>
        <w:t>4</w:t>
      </w:r>
      <w:r w:rsidRPr="0022345F">
        <w:rPr>
          <w:b/>
          <w:bCs/>
          <w:lang w:val="lv-LV"/>
        </w:rPr>
        <w:t>.</w:t>
      </w:r>
      <w:r w:rsidR="00CC782F" w:rsidRPr="0022345F">
        <w:rPr>
          <w:b/>
          <w:bCs/>
          <w:lang w:val="lv-LV"/>
        </w:rPr>
        <w:t> </w:t>
      </w:r>
      <w:r w:rsidRPr="0022345F">
        <w:rPr>
          <w:b/>
          <w:bCs/>
          <w:lang w:val="lv-LV"/>
        </w:rPr>
        <w:t xml:space="preserve">gada </w:t>
      </w:r>
      <w:r w:rsidR="0022345F" w:rsidRPr="0022345F">
        <w:rPr>
          <w:b/>
          <w:bCs/>
          <w:lang w:val="lv-LV"/>
        </w:rPr>
        <w:t>5</w:t>
      </w:r>
      <w:r w:rsidR="00725A20" w:rsidRPr="0022345F">
        <w:rPr>
          <w:b/>
          <w:bCs/>
          <w:lang w:val="lv-LV"/>
        </w:rPr>
        <w:t>.</w:t>
      </w:r>
      <w:r w:rsidR="00AF34BF" w:rsidRPr="0022345F">
        <w:rPr>
          <w:b/>
          <w:bCs/>
          <w:lang w:val="lv-LV"/>
        </w:rPr>
        <w:t> </w:t>
      </w:r>
      <w:r w:rsidR="005B4C9F" w:rsidRPr="0022345F">
        <w:rPr>
          <w:b/>
          <w:bCs/>
          <w:lang w:val="lv-LV"/>
        </w:rPr>
        <w:t>martam</w:t>
      </w:r>
      <w:r w:rsidR="0037327B" w:rsidRPr="0022345F">
        <w:rPr>
          <w:b/>
          <w:bCs/>
          <w:lang w:val="lv-LV"/>
        </w:rPr>
        <w:t xml:space="preserve"> </w:t>
      </w:r>
      <w:r w:rsidRPr="0022345F">
        <w:rPr>
          <w:b/>
          <w:bCs/>
          <w:lang w:val="lv-LV"/>
        </w:rPr>
        <w:t>plkst.</w:t>
      </w:r>
      <w:r w:rsidR="00AB5FB8" w:rsidRPr="0022345F">
        <w:rPr>
          <w:b/>
          <w:bCs/>
          <w:lang w:val="lv-LV"/>
        </w:rPr>
        <w:t xml:space="preserve"> </w:t>
      </w:r>
      <w:r w:rsidR="00355723" w:rsidRPr="0022345F">
        <w:rPr>
          <w:b/>
          <w:bCs/>
          <w:lang w:val="lv-LV"/>
        </w:rPr>
        <w:t>10</w:t>
      </w:r>
      <w:r w:rsidR="00AB5FB8" w:rsidRPr="0022345F">
        <w:rPr>
          <w:b/>
          <w:bCs/>
          <w:lang w:val="lv-LV"/>
        </w:rPr>
        <w:t>:0</w:t>
      </w:r>
      <w:r w:rsidR="00FE270D" w:rsidRPr="0022345F">
        <w:rPr>
          <w:b/>
          <w:bCs/>
          <w:lang w:val="lv-LV"/>
        </w:rPr>
        <w:t>0.</w:t>
      </w:r>
      <w:r w:rsidR="005B4C9F" w:rsidRPr="0022345F">
        <w:rPr>
          <w:b/>
          <w:bCs/>
          <w:lang w:val="lv-LV"/>
        </w:rPr>
        <w:t xml:space="preserve"> </w:t>
      </w:r>
      <w:r w:rsidR="005B4C9F" w:rsidRPr="0022345F">
        <w:rPr>
          <w:bCs/>
          <w:i/>
          <w:color w:val="FF0000"/>
          <w:lang w:val="lv-LV"/>
        </w:rPr>
        <w:t>&lt;ar 1</w:t>
      </w:r>
      <w:r w:rsidR="00EB4327">
        <w:rPr>
          <w:bCs/>
          <w:i/>
          <w:color w:val="FF0000"/>
          <w:lang w:val="lv-LV"/>
        </w:rPr>
        <w:t>5</w:t>
      </w:r>
      <w:r w:rsidR="005B4C9F" w:rsidRPr="0022345F">
        <w:rPr>
          <w:bCs/>
          <w:i/>
          <w:color w:val="FF0000"/>
          <w:lang w:val="lv-LV"/>
        </w:rPr>
        <w:t>.02.2024. grozījumiem&gt;</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EB4327" w:rsidP="00D41B5B">
      <w:pPr>
        <w:pStyle w:val="ListParagraph"/>
        <w:spacing w:before="120" w:after="120"/>
        <w:ind w:left="1418"/>
        <w:jc w:val="both"/>
        <w:rPr>
          <w:u w:val="single"/>
          <w:lang w:val="lv-LV"/>
        </w:rPr>
      </w:pPr>
      <w:hyperlink r:id="rId17"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8B06D6">
        <w:rPr>
          <w:lang w:val="lv-LV"/>
        </w:rPr>
        <w:t>4</w:t>
      </w:r>
      <w:r w:rsidR="00EE2251">
        <w:rPr>
          <w:lang w:val="lv-LV"/>
        </w:rPr>
        <w:t>. </w:t>
      </w:r>
      <w:r w:rsidR="00EE2251" w:rsidRPr="00053EBE">
        <w:rPr>
          <w:lang w:val="lv-LV"/>
        </w:rPr>
        <w:t xml:space="preserve">gada </w:t>
      </w:r>
      <w:r w:rsidR="00053EBE" w:rsidRPr="00053EBE">
        <w:rPr>
          <w:lang w:val="lv-LV"/>
        </w:rPr>
        <w:t>5</w:t>
      </w:r>
      <w:r w:rsidR="00EE2251" w:rsidRPr="00053EBE">
        <w:rPr>
          <w:lang w:val="lv-LV"/>
        </w:rPr>
        <w:t>.</w:t>
      </w:r>
      <w:r w:rsidR="00A038A1" w:rsidRPr="00053EBE">
        <w:rPr>
          <w:lang w:val="lv-LV"/>
        </w:rPr>
        <w:t> </w:t>
      </w:r>
      <w:r w:rsidR="005B4C9F" w:rsidRPr="00053EBE">
        <w:rPr>
          <w:lang w:val="lv-LV"/>
        </w:rPr>
        <w:t>martā</w:t>
      </w:r>
      <w:r w:rsidR="0041008A" w:rsidRPr="00053EBE">
        <w:rPr>
          <w:lang w:val="lv-LV"/>
        </w:rPr>
        <w:t xml:space="preserve"> </w:t>
      </w:r>
      <w:r w:rsidR="00EE2251" w:rsidRPr="00053EBE">
        <w:rPr>
          <w:lang w:val="lv-LV"/>
        </w:rPr>
        <w:t>plkst</w:t>
      </w:r>
      <w:r w:rsidR="00EE2251">
        <w:rPr>
          <w:lang w:val="lv-LV"/>
        </w:rPr>
        <w:t>. 1</w:t>
      </w:r>
      <w:r w:rsidR="00A038A1">
        <w:rPr>
          <w:lang w:val="lv-LV"/>
        </w:rPr>
        <w:t>5</w:t>
      </w:r>
      <w:r w:rsidR="00EE2251">
        <w:rPr>
          <w:lang w:val="lv-LV"/>
        </w:rPr>
        <w:t>:00</w:t>
      </w:r>
      <w:r w:rsidR="00110D3B" w:rsidRPr="00DC03E1">
        <w:rPr>
          <w:lang w:val="lv-LV"/>
        </w:rPr>
        <w:t>.</w:t>
      </w:r>
      <w:r w:rsidR="005B4C9F">
        <w:rPr>
          <w:lang w:val="lv-LV"/>
        </w:rPr>
        <w:t xml:space="preserve"> </w:t>
      </w:r>
      <w:r w:rsidR="005B4C9F" w:rsidRPr="00421004">
        <w:rPr>
          <w:bCs/>
          <w:i/>
          <w:color w:val="FF0000"/>
          <w:lang w:val="lv-LV"/>
        </w:rPr>
        <w:t xml:space="preserve">&lt;ar </w:t>
      </w:r>
      <w:r w:rsidR="005B4C9F">
        <w:rPr>
          <w:bCs/>
          <w:i/>
          <w:color w:val="FF0000"/>
          <w:lang w:val="lv-LV"/>
        </w:rPr>
        <w:t>1</w:t>
      </w:r>
      <w:r w:rsidR="00EB4327">
        <w:rPr>
          <w:bCs/>
          <w:i/>
          <w:color w:val="FF0000"/>
          <w:lang w:val="lv-LV"/>
        </w:rPr>
        <w:t>5</w:t>
      </w:r>
      <w:bookmarkStart w:id="65" w:name="_GoBack"/>
      <w:bookmarkEnd w:id="65"/>
      <w:r w:rsidR="005B4C9F" w:rsidRPr="00421004">
        <w:rPr>
          <w:bCs/>
          <w:i/>
          <w:color w:val="FF0000"/>
          <w:lang w:val="lv-LV"/>
        </w:rPr>
        <w:t>.0</w:t>
      </w:r>
      <w:r w:rsidR="005B4C9F">
        <w:rPr>
          <w:bCs/>
          <w:i/>
          <w:color w:val="FF0000"/>
          <w:lang w:val="lv-LV"/>
        </w:rPr>
        <w:t>2</w:t>
      </w:r>
      <w:r w:rsidR="005B4C9F" w:rsidRPr="00421004">
        <w:rPr>
          <w:bCs/>
          <w:i/>
          <w:color w:val="FF0000"/>
          <w:lang w:val="lv-LV"/>
        </w:rPr>
        <w:t>.202</w:t>
      </w:r>
      <w:r w:rsidR="005B4C9F">
        <w:rPr>
          <w:bCs/>
          <w:i/>
          <w:color w:val="FF0000"/>
          <w:lang w:val="lv-LV"/>
        </w:rPr>
        <w:t>4</w:t>
      </w:r>
      <w:r w:rsidR="005B4C9F" w:rsidRPr="00421004">
        <w:rPr>
          <w:bCs/>
          <w:i/>
          <w:color w:val="FF0000"/>
          <w:lang w:val="lv-LV"/>
        </w:rPr>
        <w:t>. grozījumiem&gt;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6" w:name="_Hlk508178803"/>
      <w:r w:rsidRPr="003D440E">
        <w:rPr>
          <w:lang w:val="lv-LV"/>
        </w:rPr>
        <w:t xml:space="preserve">izmantojot Valsts reģionālās attīstības aģentūras uzturētajā tīmekļa vietnē </w:t>
      </w:r>
      <w:hyperlink r:id="rId18" w:history="1">
        <w:r w:rsidR="003D440E" w:rsidRPr="003D440E">
          <w:rPr>
            <w:rStyle w:val="Hyperlink"/>
            <w:lang w:val="lv-LV"/>
          </w:rPr>
          <w:t>www.eis.gov.lv</w:t>
        </w:r>
      </w:hyperlink>
      <w:r w:rsidRPr="003D440E">
        <w:rPr>
          <w:lang w:val="lv-LV"/>
        </w:rPr>
        <w:t xml:space="preserve"> pieejamos rīkus piedāvājumu elektroniskai atvēršanai</w:t>
      </w:r>
      <w:bookmarkEnd w:id="66"/>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7" w:name="_Toc318279594"/>
      <w:bookmarkStart w:id="68" w:name="_Toc344986184"/>
      <w:bookmarkStart w:id="69" w:name="_Toc356305159"/>
      <w:bookmarkStart w:id="70" w:name="_Toc364417642"/>
      <w:bookmarkStart w:id="71" w:name="_Toc492890761"/>
      <w:bookmarkStart w:id="72" w:name="_Toc44321064"/>
      <w:bookmarkStart w:id="73" w:name="_Toc44321248"/>
      <w:bookmarkStart w:id="74" w:name="_Toc44332391"/>
      <w:bookmarkStart w:id="75"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7"/>
      <w:bookmarkEnd w:id="68"/>
      <w:bookmarkEnd w:id="69"/>
      <w:bookmarkEnd w:id="70"/>
      <w:bookmarkEnd w:id="71"/>
      <w:bookmarkEnd w:id="72"/>
      <w:bookmarkEnd w:id="73"/>
      <w:bookmarkEnd w:id="74"/>
      <w:bookmarkEnd w:id="75"/>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6" w:name="_Toc356305162"/>
      <w:bookmarkStart w:id="77" w:name="_Toc364417645"/>
      <w:bookmarkStart w:id="78" w:name="_Toc492890762"/>
      <w:bookmarkStart w:id="79" w:name="_Toc44321065"/>
      <w:bookmarkStart w:id="80" w:name="_Toc44321249"/>
      <w:bookmarkStart w:id="81" w:name="_Toc44332392"/>
      <w:bookmarkStart w:id="82" w:name="_Toc97022265"/>
      <w:r w:rsidRPr="00DC03E1">
        <w:rPr>
          <w:rFonts w:ascii="Times New Roman" w:hAnsi="Times New Roman" w:cs="Times New Roman"/>
          <w:color w:val="auto"/>
          <w:lang w:val="lv-LV"/>
        </w:rPr>
        <w:t>Piedāvājuma noformēšana</w:t>
      </w:r>
      <w:bookmarkEnd w:id="76"/>
      <w:bookmarkEnd w:id="77"/>
      <w:bookmarkEnd w:id="78"/>
      <w:bookmarkEnd w:id="79"/>
      <w:bookmarkEnd w:id="80"/>
      <w:bookmarkEnd w:id="81"/>
      <w:bookmarkEnd w:id="82"/>
    </w:p>
    <w:p w:rsidR="00FF0C6D" w:rsidRPr="00DC03E1" w:rsidRDefault="00FF0C6D" w:rsidP="00141AAB">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141AAB">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9"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3E0D54">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w:t>
      </w:r>
      <w:r w:rsidR="00A46B86">
        <w:rPr>
          <w:lang w:val="lv-LV"/>
        </w:rPr>
        <w:t>0</w:t>
      </w:r>
      <w:r w:rsidRPr="00DC03E1">
        <w:rPr>
          <w:lang w:val="lv-LV"/>
        </w:rPr>
        <w:t xml:space="preserve"> (</w:t>
      </w:r>
      <w:r w:rsidR="00A46B86">
        <w:rPr>
          <w:lang w:val="lv-LV"/>
        </w:rPr>
        <w:t>desmit</w:t>
      </w:r>
      <w:r w:rsidRPr="00DC03E1">
        <w:rPr>
          <w:lang w:val="lv-LV"/>
        </w:rPr>
        <w:t xml:space="preserve">) </w:t>
      </w:r>
      <w:r w:rsidR="00A46B86">
        <w:rPr>
          <w:lang w:val="lv-LV"/>
        </w:rPr>
        <w:t xml:space="preserve">darba </w:t>
      </w:r>
      <w:r w:rsidRPr="00DC03E1">
        <w:rPr>
          <w:lang w:val="lv-LV"/>
        </w:rPr>
        <w:t xml:space="preserve">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D83BAC" w:rsidRPr="00DC03E1" w:rsidRDefault="00D83BAC" w:rsidP="00D83BAC">
      <w:pPr>
        <w:pStyle w:val="ListParagraph"/>
        <w:spacing w:before="120"/>
        <w:ind w:left="1418"/>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3" w:name="_Toc59334728"/>
      <w:bookmarkStart w:id="84" w:name="_Toc61422133"/>
      <w:bookmarkStart w:id="85" w:name="_Toc356305166"/>
      <w:bookmarkStart w:id="86" w:name="_Toc364417648"/>
      <w:bookmarkStart w:id="87" w:name="_Toc492890764"/>
      <w:bookmarkStart w:id="88" w:name="_Toc44321066"/>
      <w:bookmarkStart w:id="89" w:name="_Toc44321250"/>
      <w:bookmarkStart w:id="90" w:name="_Toc44332393"/>
      <w:bookmarkStart w:id="91"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2" w:name="_Toc59334729"/>
      <w:bookmarkEnd w:id="83"/>
      <w:bookmarkEnd w:id="84"/>
      <w:bookmarkEnd w:id="85"/>
      <w:bookmarkEnd w:id="86"/>
      <w:bookmarkEnd w:id="87"/>
      <w:bookmarkEnd w:id="88"/>
      <w:bookmarkEnd w:id="89"/>
      <w:bookmarkEnd w:id="90"/>
      <w:bookmarkEnd w:id="91"/>
    </w:p>
    <w:p w:rsidR="005E104B" w:rsidRPr="00DC03E1" w:rsidRDefault="002B7D85" w:rsidP="002B7D85">
      <w:pPr>
        <w:pStyle w:val="Heading3"/>
        <w:ind w:left="709" w:hanging="709"/>
        <w:rPr>
          <w:rFonts w:ascii="Times New Roman" w:hAnsi="Times New Roman" w:cs="Times New Roman"/>
          <w:color w:val="auto"/>
          <w:lang w:val="lv-LV"/>
        </w:rPr>
      </w:pPr>
      <w:bookmarkStart w:id="93" w:name="_Toc61422134"/>
      <w:bookmarkStart w:id="94" w:name="_Toc356305167"/>
      <w:bookmarkStart w:id="95" w:name="_Toc364417649"/>
      <w:bookmarkStart w:id="96" w:name="_Toc492890765"/>
      <w:bookmarkStart w:id="97" w:name="_Toc44321067"/>
      <w:bookmarkStart w:id="98" w:name="_Toc44321251"/>
      <w:bookmarkStart w:id="99" w:name="_Toc44332394"/>
      <w:bookmarkStart w:id="100"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2"/>
      <w:bookmarkEnd w:id="93"/>
      <w:bookmarkEnd w:id="94"/>
      <w:bookmarkEnd w:id="95"/>
      <w:bookmarkEnd w:id="96"/>
      <w:bookmarkEnd w:id="97"/>
      <w:bookmarkEnd w:id="98"/>
      <w:bookmarkEnd w:id="99"/>
      <w:bookmarkEnd w:id="100"/>
    </w:p>
    <w:p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 xml:space="preserve">Iepirkuma priekšmets: </w:t>
      </w:r>
      <w:r w:rsidR="002B7049" w:rsidRPr="002B7049">
        <w:rPr>
          <w:b/>
          <w:noProof/>
          <w:lang w:val="lv-LV"/>
        </w:rPr>
        <w:t>Reaģentu, piederumu un aprīkojuma iegāde klīnisko, imūnķīmisko, parazitoloģisko un virusoloģisko izmeklējumu nodrošināšanai</w:t>
      </w:r>
      <w:r w:rsidR="001A041E" w:rsidRPr="001A041E">
        <w:rPr>
          <w:bCs/>
          <w:iCs/>
          <w:lang w:val="lv-LV"/>
        </w:rPr>
        <w:t>.</w:t>
      </w:r>
    </w:p>
    <w:p w:rsidR="0014696B" w:rsidRPr="00961337"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p>
    <w:p w:rsidR="00961337" w:rsidRPr="00005E94" w:rsidRDefault="00961337" w:rsidP="00961337">
      <w:pPr>
        <w:pStyle w:val="ListParagraph"/>
        <w:spacing w:before="120"/>
        <w:ind w:left="1418"/>
        <w:jc w:val="both"/>
        <w:rPr>
          <w:bCs/>
          <w:lang w:val="lv-LV"/>
        </w:rPr>
      </w:pPr>
      <w:r w:rsidRPr="002B7781">
        <w:rPr>
          <w:rFonts w:eastAsia="Calibri"/>
          <w:bCs/>
          <w:lang w:val="lv-LV"/>
        </w:rPr>
        <w:t>Papildu CPV kod</w:t>
      </w:r>
      <w:r>
        <w:rPr>
          <w:rFonts w:eastAsia="Calibri"/>
          <w:bCs/>
          <w:lang w:val="lv-LV"/>
        </w:rPr>
        <w:t xml:space="preserve">s: </w:t>
      </w:r>
      <w:r w:rsidRPr="00565348">
        <w:rPr>
          <w:bCs/>
          <w:lang w:val="lv-LV"/>
        </w:rPr>
        <w:t>38437000-7 (Laboratorijas pipetes un piederumi)</w:t>
      </w:r>
      <w:r w:rsidR="0056412A">
        <w:rPr>
          <w:bCs/>
          <w:lang w:val="lv-LV"/>
        </w:rPr>
        <w:t>.</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DD013A">
        <w:rPr>
          <w:b/>
          <w:u w:val="single"/>
          <w:lang w:val="lv-LV"/>
        </w:rPr>
        <w:t>35</w:t>
      </w:r>
      <w:r w:rsidRPr="00005E94">
        <w:rPr>
          <w:b/>
          <w:u w:val="single"/>
          <w:lang w:val="lv-LV"/>
        </w:rPr>
        <w:t xml:space="preserve"> daļās.</w:t>
      </w:r>
      <w:r w:rsidR="00981D71">
        <w:rPr>
          <w:b/>
          <w:u w:val="single"/>
          <w:lang w:val="lv-LV"/>
        </w:rPr>
        <w:t xml:space="preserve"> </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CD1A63" w:rsidP="00CD1A63">
      <w:pPr>
        <w:pStyle w:val="Heading3"/>
        <w:numPr>
          <w:ilvl w:val="1"/>
          <w:numId w:val="8"/>
        </w:numPr>
        <w:ind w:left="426"/>
        <w:rPr>
          <w:rFonts w:ascii="Times New Roman" w:hAnsi="Times New Roman" w:cs="Times New Roman"/>
          <w:color w:val="auto"/>
          <w:lang w:val="lv-LV"/>
        </w:rPr>
      </w:pPr>
      <w:bookmarkStart w:id="101" w:name="_Toc44321068"/>
      <w:bookmarkStart w:id="102" w:name="_Toc44321252"/>
      <w:bookmarkStart w:id="103" w:name="_Toc44332395"/>
      <w:bookmarkStart w:id="104" w:name="_Toc97022270"/>
      <w:r>
        <w:rPr>
          <w:rFonts w:ascii="Times New Roman" w:hAnsi="Times New Roman" w:cs="Times New Roman"/>
          <w:color w:val="auto"/>
          <w:lang w:val="lv-LV"/>
        </w:rPr>
        <w:t xml:space="preserve"> </w:t>
      </w:r>
      <w:r w:rsidR="005E104B" w:rsidRPr="005033A9">
        <w:rPr>
          <w:rFonts w:ascii="Times New Roman" w:hAnsi="Times New Roman" w:cs="Times New Roman"/>
          <w:color w:val="auto"/>
          <w:lang w:val="lv-LV"/>
        </w:rPr>
        <w:t>Iepirkuma līguma izpildes laiks, vieta, kārtība</w:t>
      </w:r>
      <w:bookmarkEnd w:id="101"/>
      <w:bookmarkEnd w:id="102"/>
      <w:bookmarkEnd w:id="103"/>
      <w:bookmarkEnd w:id="104"/>
    </w:p>
    <w:p w:rsidR="007A4B1B" w:rsidRDefault="00B050CD" w:rsidP="00CD1A63">
      <w:pPr>
        <w:pStyle w:val="ListParagraph"/>
        <w:numPr>
          <w:ilvl w:val="2"/>
          <w:numId w:val="8"/>
        </w:numPr>
        <w:spacing w:before="120"/>
        <w:ind w:left="1417"/>
        <w:jc w:val="both"/>
        <w:rPr>
          <w:lang w:val="lv-LV"/>
        </w:rPr>
      </w:pPr>
      <w:bookmarkStart w:id="105" w:name="_Toc364417651"/>
      <w:bookmarkStart w:id="106" w:name="_Toc492890767"/>
      <w:bookmarkStart w:id="107" w:name="_Toc44321069"/>
      <w:bookmarkStart w:id="108" w:name="_Toc44321253"/>
      <w:bookmarkStart w:id="109" w:name="_Toc44332396"/>
      <w:r w:rsidRPr="00B050CD">
        <w:rPr>
          <w:lang w:val="lv-LV"/>
        </w:rPr>
        <w:t xml:space="preserve">Līgums stājas spēkā tā abpusējas parakstīšanas brīdī un ir spēkā </w:t>
      </w:r>
      <w:r w:rsidR="00DD013A">
        <w:rPr>
          <w:lang w:val="lv-LV"/>
        </w:rPr>
        <w:t>3</w:t>
      </w:r>
      <w:r w:rsidR="007C58A9">
        <w:rPr>
          <w:lang w:val="lv-LV"/>
        </w:rPr>
        <w:t xml:space="preserve"> (</w:t>
      </w:r>
      <w:r w:rsidR="00DD013A">
        <w:rPr>
          <w:lang w:val="lv-LV"/>
        </w:rPr>
        <w:t>gadus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4E31BD" w:rsidRPr="001C6EBE" w:rsidRDefault="00626D80" w:rsidP="00CD1A63">
      <w:pPr>
        <w:pStyle w:val="ListParagraph"/>
        <w:numPr>
          <w:ilvl w:val="2"/>
          <w:numId w:val="8"/>
        </w:numPr>
        <w:spacing w:before="120"/>
        <w:ind w:left="1417"/>
        <w:jc w:val="both"/>
        <w:rPr>
          <w:lang w:val="lv-LV"/>
        </w:rPr>
      </w:pPr>
      <w:r w:rsidRPr="00626D80">
        <w:rPr>
          <w:lang w:val="lv-LV"/>
        </w:rPr>
        <w:t xml:space="preserve">Līguma </w:t>
      </w:r>
      <w:r w:rsidRPr="001C6EBE">
        <w:rPr>
          <w:lang w:val="lv-LV"/>
        </w:rPr>
        <w:t>izpildes vieta</w:t>
      </w:r>
      <w:r w:rsidR="00DD013A" w:rsidRPr="001C6EBE">
        <w:rPr>
          <w:lang w:val="lv-LV"/>
        </w:rPr>
        <w:t xml:space="preserve">: </w:t>
      </w:r>
      <w:r w:rsidRPr="001C6EBE">
        <w:rPr>
          <w:lang w:val="lv-LV"/>
        </w:rPr>
        <w:t>laboratorija „Latvijas Infektoloģijas centrs”, Linezera ielā 3, Rīgā.</w:t>
      </w:r>
    </w:p>
    <w:p w:rsidR="005033A9" w:rsidRPr="00B87D16" w:rsidRDefault="005033A9" w:rsidP="00CD1A63">
      <w:pPr>
        <w:pStyle w:val="ListParagraph"/>
        <w:numPr>
          <w:ilvl w:val="2"/>
          <w:numId w:val="8"/>
        </w:numPr>
        <w:shd w:val="clear" w:color="auto" w:fill="FFFFFF" w:themeFill="background1"/>
        <w:spacing w:before="120"/>
        <w:ind w:left="1418"/>
        <w:jc w:val="both"/>
        <w:rPr>
          <w:lang w:val="lv-LV"/>
        </w:rPr>
      </w:pPr>
      <w:r w:rsidRPr="001C6EBE">
        <w:rPr>
          <w:color w:val="000000"/>
          <w:lang w:val="lv-LV" w:eastAsia="lv-LV"/>
        </w:rPr>
        <w:t>Piegādātājs izpilda pasūtījumus, piegādājot visas pasūtījumos norādīt</w:t>
      </w:r>
      <w:r w:rsidR="00AE2803" w:rsidRPr="001C6EBE">
        <w:rPr>
          <w:color w:val="000000"/>
          <w:lang w:val="lv-LV" w:eastAsia="lv-LV"/>
        </w:rPr>
        <w:t>ās preces</w:t>
      </w:r>
      <w:r w:rsidRPr="001C6EBE">
        <w:rPr>
          <w:color w:val="000000"/>
          <w:lang w:val="lv-LV" w:eastAsia="lv-LV"/>
        </w:rPr>
        <w:t xml:space="preserve"> 1</w:t>
      </w:r>
      <w:r w:rsidR="00585CF0" w:rsidRPr="001C6EBE">
        <w:rPr>
          <w:color w:val="000000"/>
          <w:lang w:val="lv-LV" w:eastAsia="lv-LV"/>
        </w:rPr>
        <w:t>4</w:t>
      </w:r>
      <w:r w:rsidRPr="001C6EBE">
        <w:rPr>
          <w:color w:val="000000"/>
          <w:lang w:val="lv-LV" w:eastAsia="lv-LV"/>
        </w:rPr>
        <w:t> (</w:t>
      </w:r>
      <w:r w:rsidR="00585CF0" w:rsidRPr="001C6EBE">
        <w:rPr>
          <w:color w:val="000000"/>
          <w:lang w:val="lv-LV" w:eastAsia="lv-LV"/>
        </w:rPr>
        <w:t>četrpadsmit</w:t>
      </w:r>
      <w:r w:rsidRPr="001C6EBE">
        <w:rPr>
          <w:color w:val="000000"/>
          <w:lang w:val="lv-LV" w:eastAsia="lv-LV"/>
        </w:rPr>
        <w:t>)</w:t>
      </w:r>
      <w:r w:rsidR="00725A20" w:rsidRPr="001C6EBE">
        <w:rPr>
          <w:color w:val="000000"/>
          <w:lang w:val="lv-LV" w:eastAsia="lv-LV"/>
        </w:rPr>
        <w:t xml:space="preserve"> </w:t>
      </w:r>
      <w:r w:rsidRPr="001C6EBE">
        <w:rPr>
          <w:color w:val="000000"/>
          <w:lang w:val="lv-LV" w:eastAsia="lv-LV"/>
        </w:rPr>
        <w:t>dienu laikā</w:t>
      </w:r>
      <w:r w:rsidRPr="001C6EBE">
        <w:rPr>
          <w:b/>
          <w:color w:val="000000"/>
          <w:lang w:val="lv-LV" w:eastAsia="lv-LV"/>
        </w:rPr>
        <w:t xml:space="preserve"> </w:t>
      </w:r>
      <w:r w:rsidRPr="001C6EBE">
        <w:rPr>
          <w:color w:val="000000"/>
          <w:lang w:val="lv-LV" w:eastAsia="lv-LV"/>
        </w:rPr>
        <w:t xml:space="preserve">no pasūtījuma izdarīšanas dienas, ja vien </w:t>
      </w:r>
      <w:r w:rsidR="00167E8E" w:rsidRPr="001C6EBE">
        <w:rPr>
          <w:color w:val="000000"/>
          <w:lang w:val="lv-LV" w:eastAsia="lv-LV"/>
        </w:rPr>
        <w:t>p</w:t>
      </w:r>
      <w:r w:rsidRPr="001C6EBE">
        <w:rPr>
          <w:color w:val="000000"/>
          <w:lang w:val="lv-LV" w:eastAsia="lv-LV"/>
        </w:rPr>
        <w:t>uses konkrētajā pasūtījumā nav vienojušās</w:t>
      </w:r>
      <w:r w:rsidRPr="00B87D16">
        <w:rPr>
          <w:color w:val="000000"/>
          <w:lang w:val="lv-LV" w:eastAsia="lv-LV"/>
        </w:rPr>
        <w:t xml:space="preserve"> citādi.</w:t>
      </w:r>
    </w:p>
    <w:p w:rsidR="00235D80" w:rsidRPr="000C7267" w:rsidRDefault="00235D80" w:rsidP="00CD1A63">
      <w:pPr>
        <w:pStyle w:val="ListParagraph"/>
        <w:numPr>
          <w:ilvl w:val="2"/>
          <w:numId w:val="8"/>
        </w:numPr>
        <w:shd w:val="clear" w:color="auto" w:fill="FFFFFF" w:themeFill="background1"/>
        <w:spacing w:before="120"/>
        <w:ind w:left="1418"/>
        <w:jc w:val="both"/>
        <w:rPr>
          <w:color w:val="FF0000"/>
          <w:lang w:val="lv-LV"/>
        </w:rPr>
      </w:pPr>
      <w:r w:rsidRPr="00B87D16">
        <w:rPr>
          <w:lang w:val="lv-LV"/>
        </w:rPr>
        <w:t>Kopā ar testiem (reaģentiem), kontrolēm, šķīdumiem, piederumiem un citiem testēšanai nepieciešamiem un iepirkuma specifikācijā iekļautiem produktiem, piegādātājs nodrošina testēšanai nepieciešamās un tehniskajā specifikācij</w:t>
      </w:r>
      <w:r>
        <w:rPr>
          <w:lang w:val="lv-LV"/>
        </w:rPr>
        <w:t>ā</w:t>
      </w:r>
      <w:r w:rsidRPr="00B87D16">
        <w:rPr>
          <w:lang w:val="lv-LV"/>
        </w:rPr>
        <w:t xml:space="preserve"> noteiktās iekārtas (turpmāk tekstā – </w:t>
      </w:r>
      <w:r w:rsidRPr="000C7267">
        <w:rPr>
          <w:lang w:val="lv-LV"/>
        </w:rPr>
        <w:t>iekārtas), ko uz noslēgtā līguma laiku nodod bezatlīdzības lietošanā Pasūtītājam</w:t>
      </w:r>
      <w:r w:rsidR="00626D80" w:rsidRPr="000C7267">
        <w:rPr>
          <w:lang w:val="lv-LV"/>
        </w:rPr>
        <w:t xml:space="preserve"> </w:t>
      </w:r>
      <w:r w:rsidR="00626D80" w:rsidRPr="000C7267">
        <w:rPr>
          <w:i/>
          <w:color w:val="FF0000"/>
          <w:lang w:val="lv-LV"/>
        </w:rPr>
        <w:t>(attiecas uz 1., 2.</w:t>
      </w:r>
      <w:r w:rsidR="004039DE" w:rsidRPr="000C7267">
        <w:rPr>
          <w:i/>
          <w:color w:val="FF0000"/>
          <w:lang w:val="lv-LV"/>
        </w:rPr>
        <w:t xml:space="preserve">, </w:t>
      </w:r>
      <w:r w:rsidR="00DD013A">
        <w:rPr>
          <w:i/>
          <w:color w:val="FF0000"/>
          <w:lang w:val="lv-LV"/>
        </w:rPr>
        <w:t xml:space="preserve">3., 4., </w:t>
      </w:r>
      <w:r w:rsidR="00626D80" w:rsidRPr="000C7267">
        <w:rPr>
          <w:i/>
          <w:color w:val="FF0000"/>
          <w:lang w:val="lv-LV"/>
        </w:rPr>
        <w:t>5.</w:t>
      </w:r>
      <w:r w:rsidR="00DD013A">
        <w:rPr>
          <w:i/>
          <w:color w:val="FF0000"/>
          <w:lang w:val="lv-LV"/>
        </w:rPr>
        <w:t>, 10., 23.</w:t>
      </w:r>
      <w:r w:rsidR="004039DE" w:rsidRPr="000C7267">
        <w:rPr>
          <w:i/>
          <w:color w:val="FF0000"/>
          <w:lang w:val="lv-LV"/>
        </w:rPr>
        <w:t xml:space="preserve"> un </w:t>
      </w:r>
      <w:r w:rsidR="00DD013A">
        <w:rPr>
          <w:i/>
          <w:color w:val="FF0000"/>
          <w:lang w:val="lv-LV"/>
        </w:rPr>
        <w:t>30</w:t>
      </w:r>
      <w:r w:rsidR="00EC58F9" w:rsidRPr="000C7267">
        <w:rPr>
          <w:i/>
          <w:color w:val="FF0000"/>
          <w:lang w:val="lv-LV"/>
        </w:rPr>
        <w:t>.</w:t>
      </w:r>
      <w:r w:rsidR="00626D80" w:rsidRPr="000C7267">
        <w:rPr>
          <w:i/>
          <w:color w:val="FF0000"/>
          <w:lang w:val="lv-LV"/>
        </w:rPr>
        <w:t> daļu)</w:t>
      </w:r>
      <w:r w:rsidRPr="000C7267">
        <w:rPr>
          <w:lang w:val="lv-LV"/>
        </w:rPr>
        <w:t>.</w:t>
      </w:r>
    </w:p>
    <w:p w:rsidR="00010C0C" w:rsidRPr="000C7267" w:rsidRDefault="00235D80" w:rsidP="00CD1A63">
      <w:pPr>
        <w:pStyle w:val="ListParagraph"/>
        <w:numPr>
          <w:ilvl w:val="2"/>
          <w:numId w:val="8"/>
        </w:numPr>
        <w:shd w:val="clear" w:color="auto" w:fill="FFFFFF" w:themeFill="background1"/>
        <w:spacing w:before="120"/>
        <w:ind w:left="1418"/>
        <w:jc w:val="both"/>
        <w:rPr>
          <w:color w:val="FF0000"/>
          <w:lang w:val="lv-LV"/>
        </w:rPr>
      </w:pPr>
      <w:r w:rsidRPr="000C7267">
        <w:rPr>
          <w:lang w:val="lv-LV"/>
        </w:rPr>
        <w:t>Iekārt</w:t>
      </w:r>
      <w:r w:rsidR="00010C0C" w:rsidRPr="000C7267">
        <w:rPr>
          <w:lang w:val="lv-LV"/>
        </w:rPr>
        <w:t>u</w:t>
      </w:r>
      <w:r w:rsidRPr="000C7267">
        <w:rPr>
          <w:lang w:val="lv-LV"/>
        </w:rPr>
        <w:t xml:space="preserve"> piegāde, t</w:t>
      </w:r>
      <w:r w:rsidR="00C51A95">
        <w:rPr>
          <w:lang w:val="lv-LV"/>
        </w:rPr>
        <w:t>o</w:t>
      </w:r>
      <w:r w:rsidRPr="000C7267">
        <w:rPr>
          <w:lang w:val="lv-LV"/>
        </w:rPr>
        <w:t xml:space="preserve"> ievietošana paredzētajā telpā piegādātājam </w:t>
      </w:r>
      <w:r w:rsidRPr="004C3C9D">
        <w:rPr>
          <w:lang w:val="lv-LV"/>
        </w:rPr>
        <w:t xml:space="preserve">jāveic </w:t>
      </w:r>
      <w:r w:rsidRPr="004C3C9D">
        <w:rPr>
          <w:b/>
          <w:lang w:val="lv-LV"/>
        </w:rPr>
        <w:t>8 (astoņu) nedēļu laikā</w:t>
      </w:r>
      <w:r w:rsidRPr="004C3C9D">
        <w:rPr>
          <w:lang w:val="lv-LV"/>
        </w:rPr>
        <w:t xml:space="preserve"> no pasūtījuma izdarīšanas brīža. Iekārt</w:t>
      </w:r>
      <w:r w:rsidR="00C51A95" w:rsidRPr="004C3C9D">
        <w:rPr>
          <w:lang w:val="lv-LV"/>
        </w:rPr>
        <w:t>u</w:t>
      </w:r>
      <w:r w:rsidRPr="004C3C9D">
        <w:rPr>
          <w:lang w:val="lv-LV"/>
        </w:rPr>
        <w:t xml:space="preserve"> uzstādīšana, Pasūtītāja personāla apmācības un </w:t>
      </w:r>
      <w:r w:rsidRPr="004C3C9D">
        <w:rPr>
          <w:lang w:val="lv-LV" w:eastAsia="lv-LV"/>
        </w:rPr>
        <w:t>iekārt</w:t>
      </w:r>
      <w:r w:rsidR="00C51A95" w:rsidRPr="004C3C9D">
        <w:rPr>
          <w:lang w:val="lv-LV" w:eastAsia="lv-LV"/>
        </w:rPr>
        <w:t>u</w:t>
      </w:r>
      <w:r w:rsidRPr="004C3C9D">
        <w:rPr>
          <w:lang w:val="lv-LV"/>
        </w:rPr>
        <w:t xml:space="preserve"> nodošana ekspluatācijā piegādātājam jāveic </w:t>
      </w:r>
      <w:r w:rsidR="00626D80" w:rsidRPr="004C3C9D">
        <w:rPr>
          <w:b/>
          <w:lang w:val="lv-LV"/>
        </w:rPr>
        <w:t>4</w:t>
      </w:r>
      <w:r w:rsidR="00062501" w:rsidRPr="004C3C9D">
        <w:rPr>
          <w:b/>
          <w:lang w:val="lv-LV"/>
        </w:rPr>
        <w:t> </w:t>
      </w:r>
      <w:r w:rsidRPr="004C3C9D">
        <w:rPr>
          <w:b/>
          <w:lang w:val="lv-LV"/>
        </w:rPr>
        <w:t>(</w:t>
      </w:r>
      <w:r w:rsidR="00626D80" w:rsidRPr="004C3C9D">
        <w:rPr>
          <w:b/>
          <w:lang w:val="lv-LV"/>
        </w:rPr>
        <w:t>četru</w:t>
      </w:r>
      <w:r w:rsidRPr="004C3C9D">
        <w:rPr>
          <w:b/>
          <w:lang w:val="lv-LV"/>
        </w:rPr>
        <w:t xml:space="preserve">) nedēļu laikā </w:t>
      </w:r>
      <w:r w:rsidRPr="004C3C9D">
        <w:rPr>
          <w:lang w:val="lv-LV"/>
        </w:rPr>
        <w:t>pēc iekārt</w:t>
      </w:r>
      <w:r w:rsidR="00C51A95" w:rsidRPr="004C3C9D">
        <w:rPr>
          <w:lang w:val="lv-LV"/>
        </w:rPr>
        <w:t>u</w:t>
      </w:r>
      <w:r w:rsidRPr="004C3C9D">
        <w:rPr>
          <w:lang w:val="lv-LV"/>
        </w:rPr>
        <w:t xml:space="preserve"> piegādes, ievietošanas t</w:t>
      </w:r>
      <w:r w:rsidR="009401E9" w:rsidRPr="004C3C9D">
        <w:rPr>
          <w:lang w:val="lv-LV"/>
        </w:rPr>
        <w:t>ām</w:t>
      </w:r>
      <w:r w:rsidR="009401E9">
        <w:rPr>
          <w:lang w:val="lv-LV"/>
        </w:rPr>
        <w:t xml:space="preserve"> </w:t>
      </w:r>
      <w:r w:rsidRPr="000C7267">
        <w:rPr>
          <w:lang w:val="lv-LV"/>
        </w:rPr>
        <w:t xml:space="preserve">paredzētajā telpā un pavadzīmes abpusējas parakstīšanas. </w:t>
      </w:r>
      <w:r w:rsidR="00062501" w:rsidRPr="000C7267">
        <w:rPr>
          <w:i/>
          <w:color w:val="FF0000"/>
          <w:lang w:val="lv-LV"/>
        </w:rPr>
        <w:t xml:space="preserve">(attiecas uz 1., 2., </w:t>
      </w:r>
      <w:r w:rsidR="00062501">
        <w:rPr>
          <w:i/>
          <w:color w:val="FF0000"/>
          <w:lang w:val="lv-LV"/>
        </w:rPr>
        <w:t xml:space="preserve">3., 4., </w:t>
      </w:r>
      <w:r w:rsidR="00062501" w:rsidRPr="000C7267">
        <w:rPr>
          <w:i/>
          <w:color w:val="FF0000"/>
          <w:lang w:val="lv-LV"/>
        </w:rPr>
        <w:t>5.</w:t>
      </w:r>
      <w:r w:rsidR="00062501">
        <w:rPr>
          <w:i/>
          <w:color w:val="FF0000"/>
          <w:lang w:val="lv-LV"/>
        </w:rPr>
        <w:t>, 10., 23.</w:t>
      </w:r>
      <w:r w:rsidR="00062501" w:rsidRPr="000C7267">
        <w:rPr>
          <w:i/>
          <w:color w:val="FF0000"/>
          <w:lang w:val="lv-LV"/>
        </w:rPr>
        <w:t xml:space="preserve"> un </w:t>
      </w:r>
      <w:r w:rsidR="00062501">
        <w:rPr>
          <w:i/>
          <w:color w:val="FF0000"/>
          <w:lang w:val="lv-LV"/>
        </w:rPr>
        <w:t>30</w:t>
      </w:r>
      <w:r w:rsidR="00062501" w:rsidRPr="000C7267">
        <w:rPr>
          <w:i/>
          <w:color w:val="FF0000"/>
          <w:lang w:val="lv-LV"/>
        </w:rPr>
        <w:t>. daļu)</w:t>
      </w:r>
      <w:r w:rsidR="00010C0C" w:rsidRPr="000C7267">
        <w:rPr>
          <w:lang w:val="lv-LV"/>
        </w:rPr>
        <w:t>.</w:t>
      </w:r>
    </w:p>
    <w:p w:rsidR="005033A9" w:rsidRPr="004024CB" w:rsidRDefault="005033A9" w:rsidP="00CD1A63">
      <w:pPr>
        <w:pStyle w:val="ListParagraph"/>
        <w:numPr>
          <w:ilvl w:val="2"/>
          <w:numId w:val="8"/>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CB573D" w:rsidRDefault="00CB573D" w:rsidP="00235D80">
      <w:pPr>
        <w:shd w:val="clear" w:color="auto" w:fill="FFFFFF" w:themeFill="background1"/>
        <w:spacing w:before="120"/>
        <w:jc w:val="both"/>
        <w:rPr>
          <w:lang w:val="lv-LV"/>
        </w:rPr>
      </w:pPr>
    </w:p>
    <w:p w:rsidR="00062501" w:rsidRDefault="00062501" w:rsidP="00235D80">
      <w:pPr>
        <w:shd w:val="clear" w:color="auto" w:fill="FFFFFF" w:themeFill="background1"/>
        <w:spacing w:before="120"/>
        <w:jc w:val="both"/>
        <w:rPr>
          <w:lang w:val="lv-LV"/>
        </w:rPr>
      </w:pPr>
    </w:p>
    <w:p w:rsidR="00AD6578" w:rsidRPr="00235D80" w:rsidRDefault="00AD6578" w:rsidP="00235D80">
      <w:pPr>
        <w:shd w:val="clear" w:color="auto" w:fill="FFFFFF" w:themeFill="background1"/>
        <w:spacing w:before="120"/>
        <w:jc w:val="both"/>
        <w:rPr>
          <w:lang w:val="lv-LV"/>
        </w:rPr>
      </w:pPr>
    </w:p>
    <w:p w:rsidR="00FB5487" w:rsidRPr="00B75AD3" w:rsidRDefault="00E97DF5" w:rsidP="00CD1A63">
      <w:pPr>
        <w:pStyle w:val="Heading3"/>
        <w:numPr>
          <w:ilvl w:val="0"/>
          <w:numId w:val="8"/>
        </w:numPr>
        <w:spacing w:before="0"/>
        <w:jc w:val="center"/>
        <w:rPr>
          <w:rFonts w:ascii="Times New Roman" w:hAnsi="Times New Roman" w:cs="Times New Roman"/>
          <w:color w:val="auto"/>
          <w:lang w:val="lv-LV"/>
        </w:rPr>
      </w:pPr>
      <w:bookmarkStart w:id="110" w:name="_Toc42078521"/>
      <w:bookmarkStart w:id="111" w:name="_Toc42079442"/>
      <w:bookmarkStart w:id="112" w:name="_Toc42079646"/>
      <w:bookmarkStart w:id="113" w:name="_Toc42079681"/>
      <w:bookmarkStart w:id="114" w:name="_Toc42079706"/>
      <w:bookmarkStart w:id="115" w:name="_Toc42080282"/>
      <w:bookmarkStart w:id="116" w:name="_Toc42080816"/>
      <w:bookmarkStart w:id="117" w:name="_Toc42080872"/>
      <w:bookmarkStart w:id="118" w:name="_Toc97022271"/>
      <w:bookmarkEnd w:id="105"/>
      <w:bookmarkEnd w:id="106"/>
      <w:r w:rsidRPr="00B75AD3">
        <w:rPr>
          <w:rFonts w:ascii="Times New Roman" w:hAnsi="Times New Roman" w:cs="Times New Roman"/>
          <w:color w:val="auto"/>
          <w:lang w:val="lv-LV"/>
        </w:rPr>
        <w:t>Prasības pretendentiem</w:t>
      </w:r>
      <w:bookmarkEnd w:id="107"/>
      <w:bookmarkEnd w:id="108"/>
      <w:bookmarkEnd w:id="109"/>
      <w:bookmarkEnd w:id="110"/>
      <w:bookmarkEnd w:id="111"/>
      <w:bookmarkEnd w:id="112"/>
      <w:bookmarkEnd w:id="113"/>
      <w:bookmarkEnd w:id="114"/>
      <w:bookmarkEnd w:id="115"/>
      <w:bookmarkEnd w:id="116"/>
      <w:bookmarkEnd w:id="117"/>
      <w:bookmarkEnd w:id="118"/>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FF22F6"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Ārvalstīs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480481">
              <w:rPr>
                <w:bCs/>
                <w:lang w:val="lv-LV"/>
              </w:rPr>
              <w:t xml:space="preserve">un to </w:t>
            </w:r>
            <w:r w:rsidRPr="00662C9E">
              <w:rPr>
                <w:bCs/>
                <w:lang w:val="lv-LV"/>
              </w:rPr>
              <w:t xml:space="preserve">pārstāvēt tiesīgām personām, pasūtītājs pārliecināsies Uzņēmumu reģistra mājaslapā </w:t>
            </w:r>
            <w:hyperlink r:id="rId20" w:history="1">
              <w:r w:rsidRPr="00662C9E">
                <w:rPr>
                  <w:rStyle w:val="Hyperlink"/>
                  <w:bCs/>
                  <w:lang w:val="lv-LV"/>
                </w:rPr>
                <w:t>www.ur.gov.lv</w:t>
              </w:r>
            </w:hyperlink>
            <w:r w:rsidRPr="00662C9E">
              <w:rPr>
                <w:bCs/>
                <w:lang w:val="lv-LV"/>
              </w:rPr>
              <w:t>.</w:t>
            </w:r>
          </w:p>
        </w:tc>
      </w:tr>
      <w:tr w:rsidR="00235D80" w:rsidRPr="00FF22F6"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jc w:val="both"/>
              <w:rPr>
                <w:bCs/>
                <w:lang w:val="lv-LV"/>
              </w:rPr>
            </w:pPr>
            <w:r w:rsidRPr="00662C9E">
              <w:rPr>
                <w:bCs/>
                <w:lang w:val="lv-LV"/>
              </w:rPr>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00EC582D" w:rsidRPr="00EC582D">
              <w:rPr>
                <w:bCs/>
                <w:lang w:val="lv-LV"/>
              </w:rPr>
              <w:t>testiem,</w:t>
            </w:r>
            <w:r w:rsidR="00EC582D">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00B65FCD" w:rsidRPr="0042531B">
              <w:rPr>
                <w:bCs/>
                <w:lang w:val="lv-LV"/>
              </w:rPr>
              <w:t>P</w:t>
            </w:r>
            <w:r w:rsidRPr="0042531B">
              <w:rPr>
                <w:bCs/>
                <w:lang w:val="lv-LV"/>
              </w:rPr>
              <w:t>rece):</w:t>
            </w:r>
          </w:p>
          <w:p w:rsidR="00235D80" w:rsidRPr="00662C9E" w:rsidRDefault="00B65FCD" w:rsidP="00BC7A75">
            <w:pPr>
              <w:pStyle w:val="ListParagraph"/>
              <w:widowControl w:val="0"/>
              <w:numPr>
                <w:ilvl w:val="2"/>
                <w:numId w:val="14"/>
              </w:numPr>
              <w:autoSpaceDE w:val="0"/>
              <w:autoSpaceDN w:val="0"/>
              <w:adjustRightInd w:val="0"/>
              <w:spacing w:before="120"/>
              <w:ind w:left="880"/>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 xml:space="preserve">reču EK </w:t>
            </w:r>
            <w:r w:rsidR="00235D80" w:rsidRPr="00662C9E">
              <w:rPr>
                <w:lang w:val="lv-LV"/>
              </w:rPr>
              <w:lastRenderedPageBreak/>
              <w:t>Atbilstības deklarāciju;</w:t>
            </w:r>
          </w:p>
          <w:p w:rsidR="00235D80" w:rsidRDefault="00235D80" w:rsidP="00BC7A75">
            <w:pPr>
              <w:pStyle w:val="ListParagraph"/>
              <w:widowControl w:val="0"/>
              <w:numPr>
                <w:ilvl w:val="2"/>
                <w:numId w:val="14"/>
              </w:numPr>
              <w:autoSpaceDE w:val="0"/>
              <w:autoSpaceDN w:val="0"/>
              <w:adjustRightInd w:val="0"/>
              <w:spacing w:before="120"/>
              <w:ind w:left="880"/>
              <w:jc w:val="both"/>
              <w:rPr>
                <w:lang w:val="lv-LV"/>
              </w:rPr>
            </w:pPr>
            <w:r w:rsidRPr="00662C9E">
              <w:rPr>
                <w:lang w:val="lv-LV"/>
              </w:rPr>
              <w:t xml:space="preserve">pretendentam ir ražotāja vai tā pārstāvja </w:t>
            </w:r>
            <w:r w:rsidRPr="00BA6737">
              <w:rPr>
                <w:lang w:val="lv-LV"/>
              </w:rPr>
              <w:t xml:space="preserve">pilnvarojums par tiesībām izplatīt piedāvātās </w:t>
            </w:r>
            <w:r w:rsidR="00B65FCD" w:rsidRPr="00BA6737">
              <w:rPr>
                <w:lang w:val="lv-LV"/>
              </w:rPr>
              <w:t>P</w:t>
            </w:r>
            <w:r w:rsidRPr="00BA6737">
              <w:rPr>
                <w:lang w:val="lv-LV"/>
              </w:rPr>
              <w:t>reces</w:t>
            </w:r>
            <w:r w:rsidRPr="00BA6737">
              <w:rPr>
                <w:b/>
                <w:lang w:val="lv-LV"/>
              </w:rPr>
              <w:t xml:space="preserve"> </w:t>
            </w:r>
            <w:r w:rsidRPr="00BA6737">
              <w:rPr>
                <w:lang w:val="lv-LV"/>
              </w:rPr>
              <w:t>Latvijas Republikā;</w:t>
            </w:r>
          </w:p>
          <w:p w:rsidR="00544CAB" w:rsidRDefault="00544CAB" w:rsidP="00BC7A75">
            <w:pPr>
              <w:pStyle w:val="ListParagraph"/>
              <w:widowControl w:val="0"/>
              <w:numPr>
                <w:ilvl w:val="2"/>
                <w:numId w:val="14"/>
              </w:numPr>
              <w:autoSpaceDE w:val="0"/>
              <w:autoSpaceDN w:val="0"/>
              <w:adjustRightInd w:val="0"/>
              <w:spacing w:before="120"/>
              <w:ind w:left="880"/>
              <w:jc w:val="both"/>
              <w:rPr>
                <w:lang w:val="lv-LV"/>
              </w:rPr>
            </w:pPr>
            <w:r w:rsidRPr="00062501">
              <w:rPr>
                <w:lang w:val="lv-LV"/>
              </w:rPr>
              <w:t xml:space="preserve">darba procesa nodrošināšanai piegādātājam jānodrošina validēti reaģenti, kvalitātes kontroles materiāli, </w:t>
            </w:r>
            <w:proofErr w:type="spellStart"/>
            <w:r w:rsidRPr="00062501">
              <w:rPr>
                <w:lang w:val="lv-LV"/>
              </w:rPr>
              <w:t>kalibratori</w:t>
            </w:r>
            <w:proofErr w:type="spellEnd"/>
            <w:r w:rsidRPr="00062501">
              <w:rPr>
                <w:lang w:val="lv-LV"/>
              </w:rPr>
              <w:t>, kā arī papildu materiāli un testēšanas protokoli, atbilstoši Eiropas Savienības IVD prasībām (CE marķējumam).</w:t>
            </w:r>
          </w:p>
          <w:p w:rsidR="00235D80" w:rsidRPr="00BC7A75" w:rsidRDefault="00BC7A75" w:rsidP="00BC7A75">
            <w:pPr>
              <w:pStyle w:val="ListParagraph"/>
              <w:numPr>
                <w:ilvl w:val="2"/>
                <w:numId w:val="14"/>
              </w:numPr>
              <w:spacing w:before="120"/>
              <w:ind w:left="880"/>
              <w:jc w:val="both"/>
              <w:rPr>
                <w:lang w:val="lv-LV"/>
              </w:rPr>
            </w:pPr>
            <w:r>
              <w:rPr>
                <w:lang w:val="lv-LV"/>
              </w:rPr>
              <w:t>preces</w:t>
            </w:r>
            <w:r w:rsidR="00467242" w:rsidRPr="005C0064">
              <w:rPr>
                <w:lang w:val="lv-LV"/>
              </w:rPr>
              <w:t xml:space="preserve"> ražotājam </w:t>
            </w:r>
            <w:r w:rsidR="00AD7384">
              <w:rPr>
                <w:lang w:val="lv-LV"/>
              </w:rPr>
              <w:t xml:space="preserve">ir </w:t>
            </w:r>
            <w:r w:rsidR="00467242" w:rsidRPr="005C0064">
              <w:rPr>
                <w:lang w:val="lv-LV"/>
              </w:rPr>
              <w:t xml:space="preserve">Eiropas Savienības vai Eiropas Ekonomiskās zonas valstī pilnvarotas institūcijas </w:t>
            </w:r>
            <w:r w:rsidR="00467242" w:rsidRPr="005C0064">
              <w:rPr>
                <w:i/>
                <w:lang w:val="lv-LV"/>
              </w:rPr>
              <w:t>(</w:t>
            </w:r>
            <w:proofErr w:type="spellStart"/>
            <w:r w:rsidR="00467242" w:rsidRPr="005C0064">
              <w:rPr>
                <w:i/>
                <w:lang w:val="lv-LV"/>
              </w:rPr>
              <w:t>notified</w:t>
            </w:r>
            <w:proofErr w:type="spellEnd"/>
            <w:r w:rsidR="00467242" w:rsidRPr="005C0064">
              <w:rPr>
                <w:i/>
                <w:lang w:val="lv-LV"/>
              </w:rPr>
              <w:t xml:space="preserve"> </w:t>
            </w:r>
            <w:proofErr w:type="spellStart"/>
            <w:r w:rsidR="00467242" w:rsidRPr="005C0064">
              <w:rPr>
                <w:i/>
                <w:lang w:val="lv-LV"/>
              </w:rPr>
              <w:t>body</w:t>
            </w:r>
            <w:proofErr w:type="spellEnd"/>
            <w:r w:rsidR="00467242" w:rsidRPr="005C0064">
              <w:rPr>
                <w:i/>
                <w:lang w:val="lv-LV"/>
              </w:rPr>
              <w:t xml:space="preserve"> – </w:t>
            </w:r>
            <w:r w:rsidR="00467242" w:rsidRPr="005C0064">
              <w:rPr>
                <w:lang w:val="lv-LV"/>
              </w:rPr>
              <w:t>angļu val.)</w:t>
            </w:r>
            <w:r w:rsidR="00461BF8" w:rsidRPr="005C0064">
              <w:rPr>
                <w:lang w:val="lv-LV"/>
              </w:rPr>
              <w:t xml:space="preserve"> izdots </w:t>
            </w:r>
            <w:r w:rsidR="00467242" w:rsidRPr="005C0064">
              <w:rPr>
                <w:lang w:val="lv-LV"/>
              </w:rPr>
              <w:t xml:space="preserve">CE sertifikāts saskaņā ar Eiropas Parlamenta un Padomes 1998. gada 27. oktobra Direktīvas 98/79 EK </w:t>
            </w:r>
            <w:r w:rsidR="00467242" w:rsidRPr="005C0064">
              <w:rPr>
                <w:i/>
                <w:lang w:val="lv-LV"/>
              </w:rPr>
              <w:t xml:space="preserve">„Par medicīnas ierīcēm, ko lieto </w:t>
            </w:r>
            <w:proofErr w:type="spellStart"/>
            <w:r w:rsidR="00467242" w:rsidRPr="005C0064">
              <w:rPr>
                <w:i/>
                <w:lang w:val="lv-LV"/>
              </w:rPr>
              <w:t>in</w:t>
            </w:r>
            <w:proofErr w:type="spellEnd"/>
            <w:r w:rsidR="00467242" w:rsidRPr="005C0064">
              <w:rPr>
                <w:i/>
                <w:lang w:val="lv-LV"/>
              </w:rPr>
              <w:t xml:space="preserve"> </w:t>
            </w:r>
            <w:proofErr w:type="spellStart"/>
            <w:r w:rsidR="00467242" w:rsidRPr="005C0064">
              <w:rPr>
                <w:i/>
                <w:lang w:val="lv-LV"/>
              </w:rPr>
              <w:t>vitro</w:t>
            </w:r>
            <w:proofErr w:type="spellEnd"/>
            <w:r w:rsidR="00467242" w:rsidRPr="005C0064">
              <w:rPr>
                <w:i/>
                <w:lang w:val="lv-LV"/>
              </w:rPr>
              <w:t xml:space="preserve"> diagnostikā”</w:t>
            </w:r>
            <w:r w:rsidR="00467242" w:rsidRPr="005C0064">
              <w:rPr>
                <w:lang w:val="lv-LV"/>
              </w:rPr>
              <w:t xml:space="preserve"> vai Eiropas Parlamenta un Padomes (ES) Regulas 2017/746 par </w:t>
            </w:r>
            <w:proofErr w:type="spellStart"/>
            <w:r w:rsidR="00467242" w:rsidRPr="005C0064">
              <w:rPr>
                <w:i/>
                <w:lang w:val="lv-LV"/>
              </w:rPr>
              <w:t>in</w:t>
            </w:r>
            <w:proofErr w:type="spellEnd"/>
            <w:r w:rsidR="00467242" w:rsidRPr="005C0064">
              <w:rPr>
                <w:i/>
                <w:lang w:val="lv-LV"/>
              </w:rPr>
              <w:t xml:space="preserve"> </w:t>
            </w:r>
            <w:proofErr w:type="spellStart"/>
            <w:r w:rsidR="00467242" w:rsidRPr="005C0064">
              <w:rPr>
                <w:i/>
                <w:lang w:val="lv-LV"/>
              </w:rPr>
              <w:t>vitro</w:t>
            </w:r>
            <w:proofErr w:type="spellEnd"/>
            <w:r w:rsidR="00467242" w:rsidRPr="005C0064">
              <w:rPr>
                <w:lang w:val="lv-LV"/>
              </w:rPr>
              <w:t xml:space="preserve"> diagnostikas medicīniskām ierīcēm prasībām</w:t>
            </w:r>
            <w:r>
              <w:rPr>
                <w:lang w:val="lv-LV"/>
              </w:rPr>
              <w:t xml:space="preserve"> </w:t>
            </w:r>
            <w:r w:rsidRPr="00BC7A75">
              <w:rPr>
                <w:i/>
                <w:color w:val="FF0000"/>
                <w:lang w:val="lv-LV"/>
              </w:rPr>
              <w:t>(attiecas</w:t>
            </w:r>
            <w:r w:rsidR="002D7389">
              <w:rPr>
                <w:i/>
                <w:color w:val="FF0000"/>
                <w:lang w:val="lv-LV"/>
              </w:rPr>
              <w:t xml:space="preserve">, ja  </w:t>
            </w:r>
            <w:r w:rsidR="00AC56CA">
              <w:rPr>
                <w:i/>
                <w:color w:val="FF0000"/>
                <w:lang w:val="lv-LV"/>
              </w:rPr>
              <w:t>šāda</w:t>
            </w:r>
            <w:r w:rsidR="002D7389">
              <w:rPr>
                <w:i/>
                <w:color w:val="FF0000"/>
                <w:lang w:val="lv-LV"/>
              </w:rPr>
              <w:t xml:space="preserve"> </w:t>
            </w:r>
            <w:r w:rsidRPr="00BC7A75">
              <w:rPr>
                <w:i/>
                <w:color w:val="FF0000"/>
                <w:lang w:val="lv-LV"/>
              </w:rPr>
              <w:t xml:space="preserve">prasība </w:t>
            </w:r>
            <w:r w:rsidR="00AC56CA">
              <w:rPr>
                <w:i/>
                <w:color w:val="FF0000"/>
                <w:lang w:val="lv-LV"/>
              </w:rPr>
              <w:t xml:space="preserve">attiecīgajai precei </w:t>
            </w:r>
            <w:r w:rsidRPr="00BC7A75">
              <w:rPr>
                <w:i/>
                <w:color w:val="FF0000"/>
                <w:lang w:val="lv-LV"/>
              </w:rPr>
              <w:t xml:space="preserve">ir </w:t>
            </w:r>
            <w:r w:rsidR="00201D25">
              <w:rPr>
                <w:i/>
                <w:color w:val="FF0000"/>
                <w:lang w:val="lv-LV"/>
              </w:rPr>
              <w:t>norādīta</w:t>
            </w:r>
            <w:r w:rsidRPr="00BC7A75">
              <w:rPr>
                <w:i/>
                <w:color w:val="FF0000"/>
                <w:lang w:val="lv-LV"/>
              </w:rPr>
              <w:t xml:space="preserve"> Nolikuma pielikumā Nr.</w:t>
            </w:r>
            <w:r w:rsidR="00AC56CA">
              <w:rPr>
                <w:i/>
                <w:color w:val="FF0000"/>
                <w:lang w:val="lv-LV"/>
              </w:rPr>
              <w:t> </w:t>
            </w:r>
            <w:r w:rsidRPr="00BC7A75">
              <w:rPr>
                <w:i/>
                <w:color w:val="FF0000"/>
                <w:lang w:val="lv-LV"/>
              </w:rPr>
              <w:t>3 „Tehniskā specifikācija – finanšu piedāvājums”)</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ind w:left="28"/>
              <w:jc w:val="both"/>
              <w:rPr>
                <w:bCs/>
                <w:lang w:val="lv-LV"/>
              </w:rPr>
            </w:pPr>
            <w:r w:rsidRPr="00662C9E">
              <w:rPr>
                <w:bCs/>
                <w:lang w:val="lv-LV"/>
              </w:rPr>
              <w:lastRenderedPageBreak/>
              <w:t xml:space="preserve">Iesniedzamais dokuments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sidR="00B65FCD">
              <w:rPr>
                <w:bCs/>
                <w:lang w:val="lv-LV"/>
              </w:rPr>
              <w:t>P</w:t>
            </w:r>
            <w:r w:rsidRPr="00662C9E">
              <w:rPr>
                <w:bCs/>
                <w:lang w:val="lv-LV"/>
              </w:rPr>
              <w:t>recēm:</w:t>
            </w:r>
          </w:p>
          <w:p w:rsidR="00235D80" w:rsidRPr="00662C9E" w:rsidRDefault="00B65FCD" w:rsidP="00235D80">
            <w:pPr>
              <w:pStyle w:val="ListParagraph"/>
              <w:numPr>
                <w:ilvl w:val="2"/>
                <w:numId w:val="17"/>
              </w:numPr>
              <w:spacing w:before="120" w:after="120"/>
              <w:jc w:val="both"/>
              <w:rPr>
                <w:bCs/>
                <w:lang w:val="lv-LV"/>
              </w:rPr>
            </w:pPr>
            <w:r>
              <w:rPr>
                <w:bCs/>
                <w:lang w:val="lv-LV"/>
              </w:rPr>
              <w:lastRenderedPageBreak/>
              <w:t>P</w:t>
            </w:r>
            <w:r w:rsidR="00235D80" w:rsidRPr="00662C9E">
              <w:rPr>
                <w:bCs/>
                <w:lang w:val="lv-LV"/>
              </w:rPr>
              <w:t xml:space="preserve">reču ražotāja izdotas </w:t>
            </w:r>
            <w:r>
              <w:rPr>
                <w:bCs/>
                <w:lang w:val="lv-LV"/>
              </w:rPr>
              <w:t>P</w:t>
            </w:r>
            <w:r w:rsidR="00235D80" w:rsidRPr="00662C9E">
              <w:rPr>
                <w:bCs/>
                <w:lang w:val="lv-LV"/>
              </w:rPr>
              <w:t>reču EK Atbilstības deklarācijas kopija un 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t xml:space="preserve">ražotāja vai tā pārstāvja pilnvarojuma vēstule pretendentam par tiesībām izplatīt piedāvātās </w:t>
            </w:r>
            <w:r w:rsidR="00B65FCD">
              <w:rPr>
                <w:bCs/>
                <w:lang w:val="lv-LV"/>
              </w:rPr>
              <w:t>P</w:t>
            </w:r>
            <w:r w:rsidRPr="00662C9E">
              <w:rPr>
                <w:bCs/>
                <w:lang w:val="lv-LV"/>
              </w:rPr>
              <w:t xml:space="preserve">reces Latvijas Republikā. Gadījumā, </w:t>
            </w:r>
            <w:r w:rsidR="00DA0A83">
              <w:rPr>
                <w:bCs/>
                <w:lang w:val="lv-LV"/>
              </w:rPr>
              <w:t>ja</w:t>
            </w:r>
            <w:r w:rsidRPr="00662C9E">
              <w:rPr>
                <w:bCs/>
                <w:lang w:val="lv-LV"/>
              </w:rPr>
              <w:t xml:space="preserve"> pretendents iesniedz ražotāja pārstāvja pilnvarojuma vēstuli, klāt jāpievieno ražotāja vēstule pilnvarotajam pārstāvim par tiesībām izplatīt piedāvātās </w:t>
            </w:r>
            <w:r w:rsidR="00B65FCD">
              <w:rPr>
                <w:bCs/>
                <w:lang w:val="lv-LV"/>
              </w:rPr>
              <w:t>P</w:t>
            </w:r>
            <w:r w:rsidRPr="00662C9E">
              <w:rPr>
                <w:bCs/>
                <w:lang w:val="lv-LV"/>
              </w:rPr>
              <w:t>reces Latvijas Republikā;</w:t>
            </w:r>
          </w:p>
          <w:p w:rsidR="00D35E37" w:rsidRDefault="00544CAB" w:rsidP="00062501">
            <w:pPr>
              <w:pStyle w:val="ListParagraph"/>
              <w:numPr>
                <w:ilvl w:val="2"/>
                <w:numId w:val="17"/>
              </w:numPr>
              <w:jc w:val="both"/>
              <w:rPr>
                <w:lang w:val="lv-LV"/>
              </w:rPr>
            </w:pPr>
            <w:r w:rsidRPr="00544CAB">
              <w:rPr>
                <w:lang w:val="lv-LV"/>
              </w:rPr>
              <w:t xml:space="preserve">dokuments, kas apliecina ka reaģenti, kvalitātes kontroles materiāli, </w:t>
            </w:r>
            <w:proofErr w:type="spellStart"/>
            <w:r w:rsidRPr="00544CAB">
              <w:rPr>
                <w:lang w:val="lv-LV"/>
              </w:rPr>
              <w:t>kalibratori</w:t>
            </w:r>
            <w:proofErr w:type="spellEnd"/>
            <w:r w:rsidRPr="00544CAB">
              <w:rPr>
                <w:lang w:val="lv-LV"/>
              </w:rPr>
              <w:t>, kā arī papildu materiāli un testēšanas protokoli ir validēt</w:t>
            </w:r>
            <w:r w:rsidR="00191262">
              <w:rPr>
                <w:lang w:val="lv-LV"/>
              </w:rPr>
              <w:t>i</w:t>
            </w:r>
            <w:r w:rsidRPr="00544CAB">
              <w:rPr>
                <w:lang w:val="lv-LV"/>
              </w:rPr>
              <w:t xml:space="preserve"> atbilstoši Eiropas Savienības IVD prasībām (CE marķējumam) un </w:t>
            </w:r>
            <w:r w:rsidR="00950239">
              <w:rPr>
                <w:lang w:val="lv-LV"/>
              </w:rPr>
              <w:t xml:space="preserve">tiem </w:t>
            </w:r>
            <w:r w:rsidRPr="00544CAB">
              <w:rPr>
                <w:lang w:val="lv-LV"/>
              </w:rPr>
              <w:t>ir CE IVD marķējums</w:t>
            </w:r>
            <w:r>
              <w:rPr>
                <w:lang w:val="lv-LV"/>
              </w:rPr>
              <w:t>.</w:t>
            </w:r>
          </w:p>
          <w:p w:rsidR="00AD7384" w:rsidRDefault="00AD7384" w:rsidP="00AD7384">
            <w:pPr>
              <w:pStyle w:val="ListParagraph"/>
              <w:jc w:val="both"/>
              <w:rPr>
                <w:lang w:val="lv-LV"/>
              </w:rPr>
            </w:pPr>
          </w:p>
          <w:p w:rsidR="00BC7A75" w:rsidRPr="00062501" w:rsidRDefault="00BC7A75" w:rsidP="00062501">
            <w:pPr>
              <w:pStyle w:val="ListParagraph"/>
              <w:numPr>
                <w:ilvl w:val="2"/>
                <w:numId w:val="17"/>
              </w:numPr>
              <w:jc w:val="both"/>
              <w:rPr>
                <w:lang w:val="lv-LV"/>
              </w:rPr>
            </w:pPr>
            <w:r w:rsidRPr="005C0064">
              <w:rPr>
                <w:lang w:val="lv-LV"/>
              </w:rPr>
              <w:t xml:space="preserve">Eiropas Savienības vai Eiropas Ekonomiskās zonas valstī pilnvarotas institūcijas </w:t>
            </w:r>
            <w:r w:rsidRPr="005C0064">
              <w:rPr>
                <w:i/>
                <w:lang w:val="lv-LV"/>
              </w:rPr>
              <w:t>(</w:t>
            </w:r>
            <w:proofErr w:type="spellStart"/>
            <w:r w:rsidRPr="005C0064">
              <w:rPr>
                <w:i/>
                <w:lang w:val="lv-LV"/>
              </w:rPr>
              <w:t>notified</w:t>
            </w:r>
            <w:proofErr w:type="spellEnd"/>
            <w:r w:rsidRPr="005C0064">
              <w:rPr>
                <w:i/>
                <w:lang w:val="lv-LV"/>
              </w:rPr>
              <w:t xml:space="preserve"> </w:t>
            </w:r>
            <w:proofErr w:type="spellStart"/>
            <w:r w:rsidRPr="005C0064">
              <w:rPr>
                <w:i/>
                <w:lang w:val="lv-LV"/>
              </w:rPr>
              <w:t>body</w:t>
            </w:r>
            <w:proofErr w:type="spellEnd"/>
            <w:r w:rsidRPr="005C0064">
              <w:rPr>
                <w:i/>
                <w:lang w:val="lv-LV"/>
              </w:rPr>
              <w:t xml:space="preserve"> – </w:t>
            </w:r>
            <w:r w:rsidRPr="005C0064">
              <w:rPr>
                <w:lang w:val="lv-LV"/>
              </w:rPr>
              <w:t xml:space="preserve">angļu val.) </w:t>
            </w:r>
            <w:r w:rsidR="00461BF8">
              <w:rPr>
                <w:lang w:val="lv-LV"/>
              </w:rPr>
              <w:t xml:space="preserve">izdots </w:t>
            </w:r>
            <w:r w:rsidRPr="005C0064">
              <w:rPr>
                <w:lang w:val="lv-LV"/>
              </w:rPr>
              <w:t xml:space="preserve">CE sertifikāts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w:t>
            </w:r>
            <w:r w:rsidRPr="005C0064">
              <w:rPr>
                <w:lang w:val="lv-LV"/>
              </w:rPr>
              <w:t xml:space="preserve"> 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Pr>
                <w:lang w:val="lv-LV"/>
              </w:rPr>
              <w:t xml:space="preserve"> </w:t>
            </w:r>
            <w:r w:rsidRPr="005C0064">
              <w:rPr>
                <w:bCs/>
                <w:lang w:val="lv-LV"/>
              </w:rPr>
              <w:t>un tā tulkojums – abi dokumenti ar pretendenta apliecinājumu</w:t>
            </w:r>
            <w:r>
              <w:rPr>
                <w:bCs/>
                <w:lang w:val="lv-LV"/>
              </w:rPr>
              <w:t>.</w:t>
            </w:r>
            <w:r w:rsidR="002D7389" w:rsidRPr="00BC7A75">
              <w:rPr>
                <w:i/>
                <w:color w:val="FF0000"/>
                <w:lang w:val="lv-LV"/>
              </w:rPr>
              <w:t xml:space="preserve"> </w:t>
            </w:r>
            <w:r w:rsidR="00110D53" w:rsidRPr="00BC7A75">
              <w:rPr>
                <w:i/>
                <w:color w:val="FF0000"/>
                <w:lang w:val="lv-LV"/>
              </w:rPr>
              <w:t>(attiecas</w:t>
            </w:r>
            <w:r w:rsidR="00110D53">
              <w:rPr>
                <w:i/>
                <w:color w:val="FF0000"/>
                <w:lang w:val="lv-LV"/>
              </w:rPr>
              <w:t xml:space="preserve">, ja  šāda </w:t>
            </w:r>
            <w:r w:rsidR="00110D53" w:rsidRPr="00BC7A75">
              <w:rPr>
                <w:i/>
                <w:color w:val="FF0000"/>
                <w:lang w:val="lv-LV"/>
              </w:rPr>
              <w:t xml:space="preserve">prasība </w:t>
            </w:r>
            <w:r w:rsidR="00110D53">
              <w:rPr>
                <w:i/>
                <w:color w:val="FF0000"/>
                <w:lang w:val="lv-LV"/>
              </w:rPr>
              <w:t xml:space="preserve">attiecīgajai precei </w:t>
            </w:r>
            <w:r w:rsidR="00110D53" w:rsidRPr="00BC7A75">
              <w:rPr>
                <w:i/>
                <w:color w:val="FF0000"/>
                <w:lang w:val="lv-LV"/>
              </w:rPr>
              <w:t>ir n</w:t>
            </w:r>
            <w:r w:rsidR="00020617">
              <w:rPr>
                <w:i/>
                <w:color w:val="FF0000"/>
                <w:lang w:val="lv-LV"/>
              </w:rPr>
              <w:t>orādīta</w:t>
            </w:r>
            <w:r w:rsidR="00110D53" w:rsidRPr="00BC7A75">
              <w:rPr>
                <w:i/>
                <w:color w:val="FF0000"/>
                <w:lang w:val="lv-LV"/>
              </w:rPr>
              <w:t xml:space="preserve"> Nolikuma pielikumā Nr.</w:t>
            </w:r>
            <w:r w:rsidR="00110D53">
              <w:rPr>
                <w:i/>
                <w:color w:val="FF0000"/>
                <w:lang w:val="lv-LV"/>
              </w:rPr>
              <w:t> </w:t>
            </w:r>
            <w:r w:rsidR="00110D53" w:rsidRPr="00BC7A75">
              <w:rPr>
                <w:i/>
                <w:color w:val="FF0000"/>
                <w:lang w:val="lv-LV"/>
              </w:rPr>
              <w:t>3 „Tehniskā specifikācija – finanšu piedāvājums”)</w:t>
            </w:r>
          </w:p>
        </w:tc>
      </w:tr>
      <w:tr w:rsidR="00235D80" w:rsidRPr="00AE7303"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D1164B" w:rsidRDefault="00235D80" w:rsidP="00235D80">
            <w:pPr>
              <w:spacing w:before="120" w:after="120"/>
              <w:jc w:val="both"/>
              <w:rPr>
                <w:bCs/>
                <w:lang w:val="lv-LV"/>
              </w:rPr>
            </w:pPr>
            <w:r w:rsidRPr="0077732B">
              <w:rPr>
                <w:lang w:val="lv-LV"/>
              </w:rPr>
              <w:lastRenderedPageBreak/>
              <w:t xml:space="preserve">Prasības attiecībā uz Nolikuma pielikumā Nr. </w:t>
            </w:r>
            <w:r w:rsidR="00091F2B">
              <w:rPr>
                <w:lang w:val="lv-LV"/>
              </w:rPr>
              <w:t>3</w:t>
            </w:r>
            <w:r w:rsidRPr="0077732B">
              <w:rPr>
                <w:lang w:val="lv-LV"/>
              </w:rPr>
              <w:t xml:space="preserve"> </w:t>
            </w:r>
            <w:r w:rsidRPr="0077732B">
              <w:rPr>
                <w:i/>
                <w:lang w:val="lv-LV"/>
              </w:rPr>
              <w:t xml:space="preserve">„Tehniskā </w:t>
            </w:r>
            <w:r w:rsidRPr="00D1164B">
              <w:rPr>
                <w:i/>
                <w:lang w:val="lv-LV"/>
              </w:rPr>
              <w:t xml:space="preserve">specifikācija – </w:t>
            </w:r>
            <w:r w:rsidRPr="003B5C31">
              <w:rPr>
                <w:i/>
                <w:lang w:val="lv-LV"/>
              </w:rPr>
              <w:t>finanšu piedāvājums”</w:t>
            </w:r>
            <w:r w:rsidRPr="003B5C31">
              <w:rPr>
                <w:lang w:val="lv-LV"/>
              </w:rPr>
              <w:t xml:space="preserve"> norādītajām iekārtām)</w:t>
            </w:r>
            <w:r w:rsidR="00D35E37">
              <w:rPr>
                <w:lang w:val="lv-LV"/>
              </w:rPr>
              <w:t xml:space="preserve"> </w:t>
            </w:r>
            <w:r w:rsidR="00062501" w:rsidRPr="000C7267">
              <w:rPr>
                <w:i/>
                <w:color w:val="FF0000"/>
                <w:lang w:val="lv-LV"/>
              </w:rPr>
              <w:t xml:space="preserve">(attiecas uz 1., 2., </w:t>
            </w:r>
            <w:r w:rsidR="00062501">
              <w:rPr>
                <w:i/>
                <w:color w:val="FF0000"/>
                <w:lang w:val="lv-LV"/>
              </w:rPr>
              <w:t xml:space="preserve">3., 4., </w:t>
            </w:r>
            <w:r w:rsidR="00062501" w:rsidRPr="000C7267">
              <w:rPr>
                <w:i/>
                <w:color w:val="FF0000"/>
                <w:lang w:val="lv-LV"/>
              </w:rPr>
              <w:t>5.</w:t>
            </w:r>
            <w:r w:rsidR="00062501">
              <w:rPr>
                <w:i/>
                <w:color w:val="FF0000"/>
                <w:lang w:val="lv-LV"/>
              </w:rPr>
              <w:t>, 10., 23.</w:t>
            </w:r>
            <w:r w:rsidR="00062501" w:rsidRPr="000C7267">
              <w:rPr>
                <w:i/>
                <w:color w:val="FF0000"/>
                <w:lang w:val="lv-LV"/>
              </w:rPr>
              <w:t xml:space="preserve"> un </w:t>
            </w:r>
            <w:r w:rsidR="00062501">
              <w:rPr>
                <w:i/>
                <w:color w:val="FF0000"/>
                <w:lang w:val="lv-LV"/>
              </w:rPr>
              <w:t>30</w:t>
            </w:r>
            <w:r w:rsidR="00062501" w:rsidRPr="000C7267">
              <w:rPr>
                <w:i/>
                <w:color w:val="FF0000"/>
                <w:lang w:val="lv-LV"/>
              </w:rPr>
              <w:t>. daļu)</w:t>
            </w:r>
            <w:r w:rsidRPr="003B5C31">
              <w:rPr>
                <w:lang w:val="lv-LV"/>
              </w:rPr>
              <w:t>:</w:t>
            </w:r>
            <w:r w:rsidRPr="00D1164B">
              <w:rPr>
                <w:i/>
                <w:lang w:val="lv-LV"/>
              </w:rPr>
              <w:t xml:space="preserve"> </w:t>
            </w:r>
          </w:p>
          <w:p w:rsidR="00062501" w:rsidRDefault="00062501" w:rsidP="00235D80">
            <w:pPr>
              <w:pStyle w:val="ListParagraph"/>
              <w:numPr>
                <w:ilvl w:val="2"/>
                <w:numId w:val="17"/>
              </w:numPr>
              <w:spacing w:before="120"/>
              <w:jc w:val="both"/>
              <w:rPr>
                <w:lang w:val="lv-LV"/>
              </w:rPr>
            </w:pPr>
            <w:r w:rsidRPr="005C0064">
              <w:rPr>
                <w:lang w:val="lv-LV"/>
              </w:rPr>
              <w:t xml:space="preserve">iekārtas ražotājam </w:t>
            </w:r>
            <w:r w:rsidR="009749CB">
              <w:rPr>
                <w:lang w:val="lv-LV"/>
              </w:rPr>
              <w:t xml:space="preserve">ir </w:t>
            </w:r>
            <w:r w:rsidRPr="005C0064">
              <w:rPr>
                <w:lang w:val="lv-LV"/>
              </w:rPr>
              <w:t xml:space="preserve">Eiropas Savienības vai Eiropas Ekonomiskās zonas valstī pilnvarotas institūcijas </w:t>
            </w:r>
            <w:r w:rsidRPr="005C0064">
              <w:rPr>
                <w:i/>
                <w:lang w:val="lv-LV"/>
              </w:rPr>
              <w:t>(</w:t>
            </w:r>
            <w:proofErr w:type="spellStart"/>
            <w:r w:rsidRPr="005C0064">
              <w:rPr>
                <w:i/>
                <w:lang w:val="lv-LV"/>
              </w:rPr>
              <w:t>notified</w:t>
            </w:r>
            <w:proofErr w:type="spellEnd"/>
            <w:r w:rsidRPr="005C0064">
              <w:rPr>
                <w:i/>
                <w:lang w:val="lv-LV"/>
              </w:rPr>
              <w:t xml:space="preserve"> </w:t>
            </w:r>
            <w:proofErr w:type="spellStart"/>
            <w:r w:rsidRPr="005C0064">
              <w:rPr>
                <w:i/>
                <w:lang w:val="lv-LV"/>
              </w:rPr>
              <w:t>body</w:t>
            </w:r>
            <w:proofErr w:type="spellEnd"/>
            <w:r w:rsidRPr="005C0064">
              <w:rPr>
                <w:i/>
                <w:lang w:val="lv-LV"/>
              </w:rPr>
              <w:t xml:space="preserve"> – </w:t>
            </w:r>
            <w:r w:rsidRPr="005C0064">
              <w:rPr>
                <w:lang w:val="lv-LV"/>
              </w:rPr>
              <w:t xml:space="preserve">angļu val.) </w:t>
            </w:r>
            <w:r w:rsidR="00F00674" w:rsidRPr="005C0064">
              <w:rPr>
                <w:lang w:val="lv-LV"/>
              </w:rPr>
              <w:t xml:space="preserve">izdots </w:t>
            </w:r>
            <w:r w:rsidRPr="005C0064">
              <w:rPr>
                <w:lang w:val="lv-LV"/>
              </w:rPr>
              <w:t xml:space="preserve">CE sertifikāts saskaņā </w:t>
            </w:r>
            <w:r w:rsidRPr="005C0064">
              <w:rPr>
                <w:lang w:val="lv-LV"/>
              </w:rPr>
              <w:lastRenderedPageBreak/>
              <w:t xml:space="preserve">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w:t>
            </w:r>
            <w:r w:rsidRPr="005C0064">
              <w:rPr>
                <w:lang w:val="lv-LV"/>
              </w:rPr>
              <w:t xml:space="preserve"> 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 vai ražotāja kvalitātes pārvaldības sistēmas sertifikāts</w:t>
            </w:r>
            <w:r>
              <w:rPr>
                <w:lang w:val="lv-LV"/>
              </w:rPr>
              <w:t>.</w:t>
            </w:r>
          </w:p>
          <w:p w:rsidR="00235D80" w:rsidRPr="005C0064" w:rsidRDefault="00235D80" w:rsidP="00235D80">
            <w:pPr>
              <w:pStyle w:val="ListParagraph"/>
              <w:numPr>
                <w:ilvl w:val="2"/>
                <w:numId w:val="17"/>
              </w:numPr>
              <w:spacing w:before="120"/>
              <w:jc w:val="both"/>
              <w:rPr>
                <w:lang w:val="lv-LV"/>
              </w:rPr>
            </w:pPr>
            <w:r w:rsidRPr="005C0064">
              <w:rPr>
                <w:lang w:val="lv-LV"/>
              </w:rPr>
              <w:t xml:space="preserve">iekārtas ražotājs ir izdevis iekārtas EK Atbilstības deklarāciju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 </w:t>
            </w:r>
            <w:r w:rsidRPr="005C0064">
              <w:rPr>
                <w:lang w:val="lv-LV"/>
              </w:rPr>
              <w:t xml:space="preserve">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sidRPr="005C0064">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pretendentam ir tiesības izplatīt, uzstādīt iekārtu un veikt iekārtas tehnisko apkopi un rezerves daļu nomaiņu Latvijas Republikā;</w:t>
            </w:r>
          </w:p>
          <w:p w:rsidR="00235D80" w:rsidRPr="0029558B" w:rsidRDefault="00235D80" w:rsidP="00235D80">
            <w:pPr>
              <w:pStyle w:val="ListParagraph"/>
              <w:numPr>
                <w:ilvl w:val="2"/>
                <w:numId w:val="17"/>
              </w:numPr>
              <w:spacing w:before="120"/>
              <w:jc w:val="both"/>
              <w:rPr>
                <w:lang w:val="lv-LV"/>
              </w:rPr>
            </w:pPr>
            <w:r w:rsidRPr="0029558B">
              <w:rPr>
                <w:lang w:val="lv-LV"/>
              </w:rPr>
              <w:t>iekārtai ir CE IVD marķējums;</w:t>
            </w:r>
            <w:r w:rsidRPr="0029558B">
              <w:rPr>
                <w:i/>
                <w:lang w:val="lv-LV"/>
              </w:rPr>
              <w:t xml:space="preserve"> </w:t>
            </w:r>
          </w:p>
          <w:p w:rsidR="00235D80" w:rsidRPr="003313FA" w:rsidRDefault="00235D80" w:rsidP="00235D80">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sidR="00146588">
              <w:rPr>
                <w:bCs/>
                <w:lang w:val="lv-LV"/>
              </w:rPr>
              <w:t>4</w:t>
            </w:r>
            <w:r w:rsidRPr="003313FA">
              <w:rPr>
                <w:bCs/>
                <w:lang w:val="lv-LV"/>
              </w:rPr>
              <w:t>;</w:t>
            </w:r>
          </w:p>
          <w:p w:rsidR="00235D80" w:rsidRPr="00BB1FF0" w:rsidRDefault="00235D80" w:rsidP="00235D80">
            <w:pPr>
              <w:pStyle w:val="ListParagraph"/>
              <w:numPr>
                <w:ilvl w:val="2"/>
                <w:numId w:val="17"/>
              </w:numPr>
              <w:spacing w:before="120"/>
              <w:jc w:val="both"/>
              <w:rPr>
                <w:i/>
                <w:lang w:val="lv-LV"/>
              </w:rPr>
            </w:pPr>
            <w:r w:rsidRPr="00957CAD">
              <w:rPr>
                <w:lang w:val="lv-LV"/>
              </w:rPr>
              <w:t>Pretendenta rīcībā ir servisa inženieris, kurš ir piedāvātās iekārtas ražotāja apmācīts iekārtas uzstādīšanai, remonta un apkopes veikšanai Latvijas Republikā</w:t>
            </w:r>
            <w:r>
              <w:rPr>
                <w:lang w:val="lv-LV"/>
              </w:rPr>
              <w:t>.</w:t>
            </w:r>
          </w:p>
          <w:p w:rsidR="00235D80" w:rsidRPr="00062501" w:rsidRDefault="00235D80" w:rsidP="00062501">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Default="00235D80" w:rsidP="00235D80">
            <w:pPr>
              <w:spacing w:before="120" w:after="120"/>
              <w:jc w:val="both"/>
              <w:rPr>
                <w:bCs/>
                <w:lang w:val="lv-LV"/>
              </w:rPr>
            </w:pPr>
            <w:r>
              <w:rPr>
                <w:bCs/>
                <w:lang w:val="lv-LV"/>
              </w:rPr>
              <w:lastRenderedPageBreak/>
              <w:t>Iesniedzamais dokuments</w:t>
            </w:r>
            <w:r w:rsidRPr="004D737F">
              <w:rPr>
                <w:bCs/>
                <w:lang w:val="lv-LV"/>
              </w:rPr>
              <w:t xml:space="preserve"> </w:t>
            </w:r>
            <w:r>
              <w:rPr>
                <w:bCs/>
                <w:lang w:val="lv-LV"/>
              </w:rPr>
              <w:t xml:space="preserve">attiecībā uz </w:t>
            </w:r>
            <w:r w:rsidRPr="004D737F">
              <w:rPr>
                <w:bCs/>
                <w:lang w:val="lv-LV"/>
              </w:rPr>
              <w:t>Nolikuma pielikum</w:t>
            </w:r>
            <w:r>
              <w:rPr>
                <w:bCs/>
                <w:lang w:val="lv-LV"/>
              </w:rPr>
              <w:t>ā</w:t>
            </w:r>
            <w:r w:rsidRPr="004D737F">
              <w:rPr>
                <w:bCs/>
                <w:lang w:val="lv-LV"/>
              </w:rPr>
              <w:t xml:space="preserve"> Nr.</w:t>
            </w:r>
            <w:r w:rsidR="00091F2B">
              <w:rPr>
                <w:bCs/>
                <w:lang w:val="lv-LV"/>
              </w:rPr>
              <w:t> 3</w:t>
            </w:r>
            <w:r w:rsidRPr="004D737F">
              <w:rPr>
                <w:bCs/>
                <w:lang w:val="lv-LV"/>
              </w:rPr>
              <w:t xml:space="preserve"> </w:t>
            </w:r>
            <w:r w:rsidRPr="003840E0">
              <w:rPr>
                <w:bCs/>
                <w:i/>
                <w:lang w:val="lv-LV"/>
              </w:rPr>
              <w:t xml:space="preserve">„Tehniskā specifikācija – finanšu </w:t>
            </w:r>
            <w:r w:rsidRPr="00857B2F">
              <w:rPr>
                <w:bCs/>
                <w:i/>
                <w:lang w:val="lv-LV"/>
              </w:rPr>
              <w:t>piedāvājums”</w:t>
            </w:r>
            <w:r w:rsidRPr="00857B2F">
              <w:rPr>
                <w:bCs/>
                <w:lang w:val="lv-LV"/>
              </w:rPr>
              <w:t xml:space="preserve"> </w:t>
            </w:r>
            <w:r w:rsidRPr="007E0191">
              <w:rPr>
                <w:bCs/>
                <w:lang w:val="lv-LV"/>
              </w:rPr>
              <w:t xml:space="preserve">norādītajām </w:t>
            </w:r>
            <w:r>
              <w:rPr>
                <w:bCs/>
                <w:lang w:val="lv-LV"/>
              </w:rPr>
              <w:t>iekārtām</w:t>
            </w:r>
            <w:r w:rsidR="00545356">
              <w:rPr>
                <w:bCs/>
                <w:lang w:val="lv-LV"/>
              </w:rPr>
              <w:t xml:space="preserve"> </w:t>
            </w:r>
            <w:r w:rsidR="00062501" w:rsidRPr="000C7267">
              <w:rPr>
                <w:i/>
                <w:color w:val="FF0000"/>
                <w:lang w:val="lv-LV"/>
              </w:rPr>
              <w:t xml:space="preserve">(attiecas uz 1., 2., </w:t>
            </w:r>
            <w:r w:rsidR="00062501">
              <w:rPr>
                <w:i/>
                <w:color w:val="FF0000"/>
                <w:lang w:val="lv-LV"/>
              </w:rPr>
              <w:t xml:space="preserve">3., 4., </w:t>
            </w:r>
            <w:r w:rsidR="00062501" w:rsidRPr="000C7267">
              <w:rPr>
                <w:i/>
                <w:color w:val="FF0000"/>
                <w:lang w:val="lv-LV"/>
              </w:rPr>
              <w:t>5.</w:t>
            </w:r>
            <w:r w:rsidR="00062501">
              <w:rPr>
                <w:i/>
                <w:color w:val="FF0000"/>
                <w:lang w:val="lv-LV"/>
              </w:rPr>
              <w:t>, 10., 23.</w:t>
            </w:r>
            <w:r w:rsidR="00062501" w:rsidRPr="000C7267">
              <w:rPr>
                <w:i/>
                <w:color w:val="FF0000"/>
                <w:lang w:val="lv-LV"/>
              </w:rPr>
              <w:t xml:space="preserve"> un </w:t>
            </w:r>
            <w:r w:rsidR="00062501">
              <w:rPr>
                <w:i/>
                <w:color w:val="FF0000"/>
                <w:lang w:val="lv-LV"/>
              </w:rPr>
              <w:t>30</w:t>
            </w:r>
            <w:r w:rsidR="00062501" w:rsidRPr="000C7267">
              <w:rPr>
                <w:i/>
                <w:color w:val="FF0000"/>
                <w:lang w:val="lv-LV"/>
              </w:rPr>
              <w:t>. daļu)</w:t>
            </w:r>
            <w:r w:rsidRPr="002A3A5B">
              <w:rPr>
                <w:bCs/>
                <w:lang w:val="lv-LV"/>
              </w:rPr>
              <w:t>:</w:t>
            </w:r>
            <w:r w:rsidRPr="00CA31AD">
              <w:rPr>
                <w:i/>
                <w:lang w:val="lv-LV"/>
              </w:rPr>
              <w:t xml:space="preserve"> </w:t>
            </w:r>
          </w:p>
          <w:p w:rsidR="00062501" w:rsidRDefault="00062501" w:rsidP="00235D80">
            <w:pPr>
              <w:pStyle w:val="ListParagraph"/>
              <w:numPr>
                <w:ilvl w:val="2"/>
                <w:numId w:val="14"/>
              </w:numPr>
              <w:spacing w:before="100"/>
              <w:ind w:left="738"/>
              <w:jc w:val="both"/>
              <w:rPr>
                <w:bCs/>
                <w:lang w:val="lv-LV"/>
              </w:rPr>
            </w:pPr>
            <w:r w:rsidRPr="005C0064">
              <w:rPr>
                <w:bCs/>
                <w:lang w:val="lv-LV"/>
              </w:rPr>
              <w:t xml:space="preserve">Eiropas Savienības vai Eiropas Ekonomiskās zonas valstī pilnvarotas institūcijas </w:t>
            </w:r>
            <w:r w:rsidRPr="005C0064">
              <w:rPr>
                <w:bCs/>
                <w:i/>
                <w:lang w:val="lv-LV"/>
              </w:rPr>
              <w:t>(</w:t>
            </w:r>
            <w:proofErr w:type="spellStart"/>
            <w:r w:rsidRPr="005C0064">
              <w:rPr>
                <w:bCs/>
                <w:i/>
                <w:lang w:val="lv-LV"/>
              </w:rPr>
              <w:t>notified</w:t>
            </w:r>
            <w:proofErr w:type="spellEnd"/>
            <w:r w:rsidRPr="005C0064">
              <w:rPr>
                <w:bCs/>
                <w:i/>
                <w:lang w:val="lv-LV"/>
              </w:rPr>
              <w:t xml:space="preserve"> </w:t>
            </w:r>
            <w:proofErr w:type="spellStart"/>
            <w:r w:rsidRPr="005C0064">
              <w:rPr>
                <w:bCs/>
                <w:i/>
                <w:lang w:val="lv-LV"/>
              </w:rPr>
              <w:lastRenderedPageBreak/>
              <w:t>body</w:t>
            </w:r>
            <w:proofErr w:type="spellEnd"/>
            <w:r w:rsidRPr="005C0064">
              <w:rPr>
                <w:bCs/>
                <w:lang w:val="lv-LV"/>
              </w:rPr>
              <w:t xml:space="preserve"> – angļu val.) izdots CE sertifikāts saskaņā ar Eiropas Parlamenta un Padomes 1998. gada 27. oktobra Direktīvas 98/79 EK </w:t>
            </w:r>
            <w:r w:rsidRPr="005C0064">
              <w:rPr>
                <w:bCs/>
                <w:i/>
                <w:lang w:val="lv-LV"/>
              </w:rPr>
              <w:t xml:space="preserve">„Par medicīnas ierīcēm, ko lieto </w:t>
            </w:r>
            <w:proofErr w:type="spellStart"/>
            <w:r w:rsidRPr="005C0064">
              <w:rPr>
                <w:bCs/>
                <w:i/>
                <w:lang w:val="lv-LV"/>
              </w:rPr>
              <w:t>in</w:t>
            </w:r>
            <w:proofErr w:type="spellEnd"/>
            <w:r w:rsidRPr="005C0064">
              <w:rPr>
                <w:bCs/>
                <w:i/>
                <w:lang w:val="lv-LV"/>
              </w:rPr>
              <w:t xml:space="preserve"> </w:t>
            </w:r>
            <w:proofErr w:type="spellStart"/>
            <w:r w:rsidRPr="005C0064">
              <w:rPr>
                <w:bCs/>
                <w:i/>
                <w:lang w:val="lv-LV"/>
              </w:rPr>
              <w:t>vitro</w:t>
            </w:r>
            <w:proofErr w:type="spellEnd"/>
            <w:r w:rsidRPr="005C0064">
              <w:rPr>
                <w:bCs/>
                <w:i/>
                <w:lang w:val="lv-LV"/>
              </w:rPr>
              <w:t xml:space="preserve"> diagnostikā”</w:t>
            </w:r>
            <w:r w:rsidRPr="005C0064">
              <w:rPr>
                <w:bCs/>
                <w:lang w:val="lv-LV"/>
              </w:rPr>
              <w:t xml:space="preserve"> vai Eiropas Parlamenta un Padomes (ES) Regulas 2017/746 par </w:t>
            </w:r>
            <w:proofErr w:type="spellStart"/>
            <w:r w:rsidRPr="005C0064">
              <w:rPr>
                <w:bCs/>
                <w:i/>
                <w:lang w:val="lv-LV"/>
              </w:rPr>
              <w:t>in</w:t>
            </w:r>
            <w:proofErr w:type="spellEnd"/>
            <w:r w:rsidRPr="005C0064">
              <w:rPr>
                <w:bCs/>
                <w:i/>
                <w:lang w:val="lv-LV"/>
              </w:rPr>
              <w:t xml:space="preserve"> </w:t>
            </w:r>
            <w:proofErr w:type="spellStart"/>
            <w:r w:rsidRPr="005C0064">
              <w:rPr>
                <w:bCs/>
                <w:i/>
                <w:lang w:val="lv-LV"/>
              </w:rPr>
              <w:t>vitro</w:t>
            </w:r>
            <w:proofErr w:type="spellEnd"/>
            <w:r w:rsidRPr="005C0064">
              <w:rPr>
                <w:bCs/>
                <w:lang w:val="lv-LV"/>
              </w:rPr>
              <w:t xml:space="preserve"> diagnostikas medicīniskām ierīcēm prasībām, </w:t>
            </w:r>
            <w:r w:rsidRPr="005C0064">
              <w:rPr>
                <w:lang w:val="lv-LV"/>
              </w:rPr>
              <w:t>vai ražotāja kvalitātes pārvaldības sistēmas sertifikāts</w:t>
            </w:r>
            <w:r w:rsidRPr="005C0064">
              <w:rPr>
                <w:bCs/>
                <w:lang w:val="lv-LV"/>
              </w:rPr>
              <w:t xml:space="preserve"> un tā tulkojums – abi dokumenti ar pretendenta apliecinājumu</w:t>
            </w:r>
            <w:r>
              <w:rPr>
                <w:bCs/>
                <w:lang w:val="lv-LV"/>
              </w:rPr>
              <w:t>.</w:t>
            </w:r>
          </w:p>
          <w:p w:rsidR="00235D80" w:rsidRPr="00972DE5" w:rsidRDefault="00235D80" w:rsidP="00235D80">
            <w:pPr>
              <w:pStyle w:val="ListParagraph"/>
              <w:numPr>
                <w:ilvl w:val="2"/>
                <w:numId w:val="14"/>
              </w:numPr>
              <w:spacing w:before="100"/>
              <w:ind w:left="738"/>
              <w:jc w:val="both"/>
              <w:rPr>
                <w:bCs/>
                <w:lang w:val="lv-LV"/>
              </w:rPr>
            </w:pPr>
            <w:r w:rsidRPr="00972DE5">
              <w:rPr>
                <w:bCs/>
                <w:lang w:val="lv-LV"/>
              </w:rPr>
              <w:t>iekārtas ražotāja izdota</w:t>
            </w:r>
            <w:r>
              <w:rPr>
                <w:bCs/>
                <w:lang w:val="lv-LV"/>
              </w:rPr>
              <w:t>s</w:t>
            </w:r>
            <w:r w:rsidRPr="00972DE5">
              <w:rPr>
                <w:bCs/>
                <w:lang w:val="lv-LV"/>
              </w:rPr>
              <w:t xml:space="preserve"> iekārtas EK Atbilstības deklarācijas kopija saskaņā ar Eiropas Parlamenta un Padomes 1988. gada 27. oktobra Direktīvas 98/79 EK </w:t>
            </w:r>
            <w:r w:rsidRPr="00972DE5">
              <w:rPr>
                <w:bCs/>
                <w:i/>
                <w:lang w:val="lv-LV"/>
              </w:rPr>
              <w:t xml:space="preserve">„Par medicīnas ierīcēm, ko lieto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i/>
                <w:lang w:val="lv-LV"/>
              </w:rPr>
              <w:t xml:space="preserve"> diagnostikā”</w:t>
            </w:r>
            <w:r w:rsidRPr="00972DE5">
              <w:rPr>
                <w:bCs/>
                <w:lang w:val="lv-LV"/>
              </w:rPr>
              <w:t xml:space="preserve"> vai Eiropas Parlamenta un Padomes (ES) Regulas 2017/746 par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lang w:val="lv-LV"/>
              </w:rPr>
              <w:t xml:space="preserve"> diagnostikas medicīniskām ierīcēm prasībām, un tās tulkojums – abi dokumenti ar pretendenta apliecinājumu</w:t>
            </w:r>
            <w:r>
              <w:rPr>
                <w:bCs/>
                <w:lang w:val="lv-LV"/>
              </w:rPr>
              <w:t>.</w:t>
            </w:r>
          </w:p>
          <w:p w:rsidR="00235D80" w:rsidRDefault="00235D80" w:rsidP="00235D80">
            <w:pPr>
              <w:pStyle w:val="ListParagraph"/>
              <w:numPr>
                <w:ilvl w:val="2"/>
                <w:numId w:val="14"/>
              </w:numPr>
              <w:spacing w:before="100"/>
              <w:ind w:left="738"/>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w:t>
            </w:r>
            <w:r w:rsidR="005E4590">
              <w:rPr>
                <w:bCs/>
                <w:lang w:val="lv-LV"/>
              </w:rPr>
              <w:t>ja</w:t>
            </w:r>
            <w:r w:rsidRPr="00DA4CD3">
              <w:rPr>
                <w:bCs/>
                <w:lang w:val="lv-LV"/>
              </w:rPr>
              <w:t xml:space="preserve">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Pr="00972DE5">
              <w:rPr>
                <w:bCs/>
                <w:lang w:val="lv-LV"/>
              </w:rPr>
              <w:t>;</w:t>
            </w:r>
          </w:p>
          <w:p w:rsidR="00235D80" w:rsidRDefault="00235D80" w:rsidP="00235D80">
            <w:pPr>
              <w:pStyle w:val="ListParagraph"/>
              <w:numPr>
                <w:ilvl w:val="2"/>
                <w:numId w:val="14"/>
              </w:numPr>
              <w:spacing w:before="100"/>
              <w:ind w:left="738"/>
              <w:jc w:val="both"/>
              <w:rPr>
                <w:bCs/>
                <w:lang w:val="lv-LV"/>
              </w:rPr>
            </w:pPr>
            <w:r>
              <w:rPr>
                <w:bCs/>
                <w:lang w:val="lv-LV"/>
              </w:rPr>
              <w:t>p</w:t>
            </w:r>
            <w:r w:rsidRPr="00972DE5">
              <w:rPr>
                <w:bCs/>
                <w:lang w:val="lv-LV"/>
              </w:rPr>
              <w:t>retendenta rakstisks apliecinājums, ka</w:t>
            </w:r>
            <w:r>
              <w:rPr>
                <w:bCs/>
                <w:lang w:val="lv-LV"/>
              </w:rPr>
              <w:t xml:space="preserve"> </w:t>
            </w:r>
            <w:r w:rsidRPr="00972DE5">
              <w:rPr>
                <w:bCs/>
                <w:lang w:val="lv-LV"/>
              </w:rPr>
              <w:t>iekārtai ir CE IVD marķējums;</w:t>
            </w:r>
            <w:r w:rsidRPr="00CA31AD">
              <w:rPr>
                <w:i/>
                <w:lang w:val="lv-LV"/>
              </w:rPr>
              <w:t xml:space="preserve"> </w:t>
            </w:r>
          </w:p>
          <w:p w:rsidR="00235D80" w:rsidRDefault="000C7267" w:rsidP="00235D80">
            <w:pPr>
              <w:pStyle w:val="ListParagraph"/>
              <w:numPr>
                <w:ilvl w:val="2"/>
                <w:numId w:val="14"/>
              </w:numPr>
              <w:spacing w:before="100"/>
              <w:ind w:left="738"/>
              <w:jc w:val="both"/>
              <w:rPr>
                <w:bCs/>
                <w:lang w:val="lv-LV"/>
              </w:rPr>
            </w:pPr>
            <w:r>
              <w:rPr>
                <w:bCs/>
                <w:lang w:val="lv-LV"/>
              </w:rPr>
              <w:t>p</w:t>
            </w:r>
            <w:r w:rsidR="00235D80" w:rsidRPr="001013C4">
              <w:rPr>
                <w:bCs/>
                <w:lang w:val="lv-LV"/>
              </w:rPr>
              <w:t xml:space="preserve">retendenta </w:t>
            </w:r>
            <w:r w:rsidR="00235D80" w:rsidRPr="00DB0E46">
              <w:rPr>
                <w:bCs/>
                <w:lang w:val="lv-LV"/>
              </w:rPr>
              <w:t>rakstisks</w:t>
            </w:r>
            <w:r w:rsidR="00235D80" w:rsidRPr="001013C4">
              <w:rPr>
                <w:bCs/>
                <w:lang w:val="lv-LV"/>
              </w:rPr>
              <w:t xml:space="preserve"> apliecinājums par iekārtas servisa nodrošināj</w:t>
            </w:r>
            <w:r w:rsidR="00235D80" w:rsidRPr="00F4030E">
              <w:rPr>
                <w:bCs/>
                <w:lang w:val="lv-LV"/>
              </w:rPr>
              <w:t>umu saskaņā ar Nolikuma pielikumā Nr.</w:t>
            </w:r>
            <w:r w:rsidR="00235D80">
              <w:rPr>
                <w:bCs/>
                <w:lang w:val="lv-LV"/>
              </w:rPr>
              <w:t> </w:t>
            </w:r>
            <w:r w:rsidR="00146588">
              <w:rPr>
                <w:bCs/>
                <w:lang w:val="lv-LV"/>
              </w:rPr>
              <w:t>4</w:t>
            </w:r>
            <w:r w:rsidR="00235D80">
              <w:rPr>
                <w:bCs/>
                <w:i/>
                <w:color w:val="FF0000"/>
                <w:lang w:val="lv-LV"/>
              </w:rPr>
              <w:t xml:space="preserve"> </w:t>
            </w:r>
            <w:r w:rsidR="00235D80" w:rsidRPr="00312C11">
              <w:rPr>
                <w:bCs/>
                <w:lang w:val="lv-LV"/>
              </w:rPr>
              <w:t>noteikto</w:t>
            </w:r>
            <w:r w:rsidR="00235D80">
              <w:rPr>
                <w:bCs/>
                <w:lang w:val="lv-LV"/>
              </w:rPr>
              <w:t xml:space="preserve">; </w:t>
            </w:r>
          </w:p>
          <w:p w:rsidR="00BB1FF0" w:rsidRPr="00062501" w:rsidRDefault="000C7267" w:rsidP="00D7629C">
            <w:pPr>
              <w:pStyle w:val="ListParagraph"/>
              <w:numPr>
                <w:ilvl w:val="2"/>
                <w:numId w:val="14"/>
              </w:numPr>
              <w:spacing w:before="100"/>
              <w:ind w:left="597" w:hanging="597"/>
              <w:jc w:val="both"/>
              <w:rPr>
                <w:bCs/>
                <w:lang w:val="lv-LV"/>
              </w:rPr>
            </w:pPr>
            <w:r>
              <w:rPr>
                <w:bCs/>
                <w:lang w:val="lv-LV"/>
              </w:rPr>
              <w:t>s</w:t>
            </w:r>
            <w:r w:rsidR="00235D80" w:rsidRPr="00F21F94">
              <w:rPr>
                <w:bCs/>
                <w:lang w:val="lv-LV"/>
              </w:rPr>
              <w:t>ervisa inženier</w:t>
            </w:r>
            <w:r w:rsidR="00235D80">
              <w:rPr>
                <w:bCs/>
                <w:lang w:val="lv-LV"/>
              </w:rPr>
              <w:t>a</w:t>
            </w:r>
            <w:r w:rsidR="00235D80" w:rsidRPr="00F21F94">
              <w:rPr>
                <w:bCs/>
                <w:lang w:val="lv-LV"/>
              </w:rPr>
              <w:t xml:space="preserve"> sertifikātu kopija/-s</w:t>
            </w:r>
            <w:r w:rsidR="00235D80">
              <w:rPr>
                <w:bCs/>
                <w:lang w:val="lv-LV"/>
              </w:rPr>
              <w:t>.</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FF22F6"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FF22F6"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t>3.2.2. Pretendents pierāda Pasūtītājam, ka tā rīcībā būs nepieciešamie resursi, iesniedzot personu, uz kuru iespējām pretendents balstās, apliecinājumu vai vienošanos par nepieciešamo resursu nodošanu pretendenta rīcībā norādot, ka:</w:t>
            </w:r>
          </w:p>
          <w:p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A4647C">
            <w:pPr>
              <w:numPr>
                <w:ilvl w:val="2"/>
                <w:numId w:val="11"/>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w:t>
            </w:r>
            <w:r w:rsidR="00C2081A">
              <w:rPr>
                <w:lang w:val="lv-LV"/>
              </w:rPr>
              <w:t>,</w:t>
            </w:r>
            <w:r w:rsidRPr="00DC3B9B">
              <w:rPr>
                <w:lang w:val="lv-LV"/>
              </w:rPr>
              <w:t xml:space="preserve">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FF22F6"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10 darba dienu laikā no dienas, kad saskaņā ar Publisko iepirkumu likuma regulējumu Pasūtītājs ir tiesīgs slēgt iepirkuma līgumu,</w:t>
            </w:r>
            <w:r w:rsidRPr="00585379">
              <w:rPr>
                <w:lang w:val="lv-LV"/>
              </w:rPr>
              <w:t xml:space="preserve"> pēc savas izvēles izveidoties atbilstoši noteiktam juridiskam </w:t>
            </w:r>
            <w:r w:rsidRPr="00585379">
              <w:rPr>
                <w:lang w:val="lv-LV"/>
              </w:rPr>
              <w:lastRenderedPageBreak/>
              <w:t>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7629C" w:rsidRDefault="00A4647C" w:rsidP="00A4647C">
            <w:pPr>
              <w:spacing w:before="100"/>
              <w:jc w:val="both"/>
              <w:rPr>
                <w:bCs/>
                <w:lang w:val="lv-LV"/>
              </w:rPr>
            </w:pPr>
            <w:r w:rsidRPr="00197AB5">
              <w:rPr>
                <w:bCs/>
                <w:sz w:val="22"/>
                <w:szCs w:val="22"/>
                <w:lang w:val="lv-LV"/>
              </w:rPr>
              <w:lastRenderedPageBreak/>
              <w:t>3</w:t>
            </w:r>
            <w:r w:rsidRPr="00D7629C">
              <w:rPr>
                <w:bCs/>
                <w:lang w:val="lv-LV"/>
              </w:rPr>
              <w:t>.2.3. Piegādātāju apvienībai un personālsabiedrība jāiesniedz šādi dokumenti:</w:t>
            </w:r>
          </w:p>
          <w:p w:rsidR="00A4647C" w:rsidRPr="00D7629C" w:rsidRDefault="00A4647C" w:rsidP="00D7629C">
            <w:pPr>
              <w:pStyle w:val="ListParagraph"/>
              <w:numPr>
                <w:ilvl w:val="0"/>
                <w:numId w:val="20"/>
              </w:numPr>
              <w:spacing w:before="100"/>
              <w:ind w:left="455"/>
              <w:jc w:val="both"/>
              <w:rPr>
                <w:bCs/>
                <w:lang w:val="lv-LV"/>
              </w:rPr>
            </w:pPr>
            <w:r w:rsidRPr="00D7629C">
              <w:rPr>
                <w:bCs/>
                <w:lang w:val="lv-LV"/>
              </w:rPr>
              <w:t>Nolikuma 3. nodaļā norādītie dokumenti;</w:t>
            </w:r>
          </w:p>
          <w:p w:rsidR="00A4647C" w:rsidRPr="00197AB5" w:rsidRDefault="00A4647C" w:rsidP="00D7629C">
            <w:pPr>
              <w:pStyle w:val="ListParagraph"/>
              <w:numPr>
                <w:ilvl w:val="0"/>
                <w:numId w:val="20"/>
              </w:numPr>
              <w:spacing w:before="100"/>
              <w:ind w:left="455"/>
              <w:jc w:val="both"/>
              <w:rPr>
                <w:bCs/>
                <w:sz w:val="22"/>
                <w:szCs w:val="22"/>
                <w:lang w:val="lv-LV"/>
              </w:rPr>
            </w:pPr>
            <w:r w:rsidRPr="00D7629C">
              <w:rPr>
                <w:bCs/>
                <w:lang w:val="lv-LV"/>
              </w:rPr>
              <w:t xml:space="preserve">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w:t>
            </w:r>
            <w:r w:rsidRPr="00D7629C">
              <w:rPr>
                <w:bCs/>
                <w:lang w:val="lv-LV"/>
              </w:rPr>
              <w:lastRenderedPageBreak/>
              <w:t>vai personālsabiedrības biedri, un kurā norādīts pilnvarojums pārstāvēt piegādātāju apvienību vai personālsabiedrību atklātā konkursā un katras personas atbildības apjoms (oriģināls vai apliecināta kopija).</w:t>
            </w:r>
          </w:p>
        </w:tc>
      </w:tr>
      <w:tr w:rsidR="00A4647C" w:rsidRPr="00FF22F6"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lastRenderedPageBreak/>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A4647C" w:rsidRPr="00DC3B9B">
              <w:rPr>
                <w:bCs/>
                <w:i/>
                <w:lang w:val="lv-LV"/>
              </w:rPr>
              <w:t>euro</w:t>
            </w:r>
            <w:proofErr w:type="spellEnd"/>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1"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9" w:name="_Toc42079444"/>
      <w:bookmarkStart w:id="120" w:name="_Toc42079648"/>
      <w:bookmarkStart w:id="121" w:name="_Toc42079683"/>
      <w:bookmarkStart w:id="122" w:name="_Toc42079708"/>
      <w:bookmarkStart w:id="123" w:name="_Toc42080284"/>
      <w:bookmarkStart w:id="124" w:name="_Toc42080818"/>
      <w:bookmarkStart w:id="125" w:name="_Toc42080874"/>
      <w:bookmarkStart w:id="126" w:name="_Toc97022272"/>
      <w:r w:rsidRPr="00DC03E1">
        <w:rPr>
          <w:rFonts w:ascii="Times New Roman" w:hAnsi="Times New Roman" w:cs="Times New Roman"/>
          <w:color w:val="auto"/>
          <w:lang w:val="lv-LV"/>
        </w:rPr>
        <w:t>Tehniskais un finanšu piedāvājums</w:t>
      </w:r>
      <w:bookmarkEnd w:id="119"/>
      <w:bookmarkEnd w:id="120"/>
      <w:bookmarkEnd w:id="121"/>
      <w:bookmarkEnd w:id="122"/>
      <w:bookmarkEnd w:id="123"/>
      <w:bookmarkEnd w:id="124"/>
      <w:bookmarkEnd w:id="125"/>
      <w:bookmarkEnd w:id="126"/>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w:t>
      </w:r>
      <w:r w:rsidRPr="00691999">
        <w:rPr>
          <w:lang w:val="lv-LV"/>
        </w:rPr>
        <w:lastRenderedPageBreak/>
        <w:t xml:space="preserve">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7C10C5" w:rsidRPr="00F3572A" w:rsidRDefault="007C10C5" w:rsidP="007C10C5">
      <w:pPr>
        <w:pStyle w:val="ListParagraph"/>
        <w:numPr>
          <w:ilvl w:val="1"/>
          <w:numId w:val="15"/>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rsidR="007C10C5" w:rsidRPr="00F3572A" w:rsidRDefault="007C10C5" w:rsidP="007C10C5">
      <w:pPr>
        <w:pStyle w:val="ListParagraph"/>
        <w:numPr>
          <w:ilvl w:val="2"/>
          <w:numId w:val="15"/>
        </w:numPr>
        <w:spacing w:before="120"/>
        <w:ind w:left="1276"/>
        <w:jc w:val="both"/>
        <w:rPr>
          <w:lang w:val="lv-LV"/>
        </w:rPr>
      </w:pPr>
      <w:r w:rsidRPr="00F3572A">
        <w:rPr>
          <w:b/>
          <w:lang w:val="lv-LV"/>
        </w:rPr>
        <w:t>pretendenta apliecināta ražotāja izdota datu brošūra (</w:t>
      </w:r>
      <w:proofErr w:type="spellStart"/>
      <w:r w:rsidRPr="00F3572A">
        <w:rPr>
          <w:b/>
          <w:lang w:val="lv-LV"/>
        </w:rPr>
        <w:t>data</w:t>
      </w:r>
      <w:proofErr w:type="spellEnd"/>
      <w:r w:rsidRPr="00F3572A">
        <w:rPr>
          <w:b/>
          <w:lang w:val="lv-LV"/>
        </w:rPr>
        <w:t xml:space="preserve"> </w:t>
      </w:r>
      <w:proofErr w:type="spellStart"/>
      <w:r w:rsidRPr="00F3572A">
        <w:rPr>
          <w:b/>
          <w:lang w:val="lv-LV"/>
        </w:rPr>
        <w:t>sheet</w:t>
      </w:r>
      <w:proofErr w:type="spellEnd"/>
      <w:r w:rsidRPr="00F3572A">
        <w:rPr>
          <w:b/>
          <w:lang w:val="lv-LV"/>
        </w:rPr>
        <w:t xml:space="preserve">) angļu vai latviešu valodā,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Pr>
          <w:b/>
          <w:lang w:val="lv-LV"/>
        </w:rPr>
        <w:t>;</w:t>
      </w:r>
    </w:p>
    <w:p w:rsidR="007C10C5" w:rsidRPr="007C10C5" w:rsidRDefault="007C10C5" w:rsidP="007C10C5">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iekārtas </w:t>
      </w:r>
      <w:r w:rsidRPr="00AF49EB">
        <w:rPr>
          <w:b/>
          <w:lang w:val="lv-LV"/>
        </w:rPr>
        <w:t>elektroenerģijas</w:t>
      </w:r>
      <w:r w:rsidRPr="00B2429C">
        <w:rPr>
          <w:b/>
          <w:lang w:val="lv-LV"/>
        </w:rPr>
        <w:t xml:space="preserve"> patēriņu (ja šāda informācija atrodama ražotāja izdotajā datu brošūrā, pretendents norāda, kur informācija atrodama)</w:t>
      </w:r>
      <w:r w:rsidR="00091B05">
        <w:rPr>
          <w:b/>
          <w:lang w:val="lv-LV"/>
        </w:rPr>
        <w:t xml:space="preserve"> </w:t>
      </w:r>
      <w:r w:rsidR="00091B05" w:rsidRPr="000C7267">
        <w:rPr>
          <w:i/>
          <w:color w:val="FF0000"/>
          <w:lang w:val="lv-LV"/>
        </w:rPr>
        <w:t xml:space="preserve">(attiecas uz 1., 2., </w:t>
      </w:r>
      <w:r w:rsidR="00091B05">
        <w:rPr>
          <w:i/>
          <w:color w:val="FF0000"/>
          <w:lang w:val="lv-LV"/>
        </w:rPr>
        <w:t xml:space="preserve">3., 4., </w:t>
      </w:r>
      <w:r w:rsidR="00091B05" w:rsidRPr="000C7267">
        <w:rPr>
          <w:i/>
          <w:color w:val="FF0000"/>
          <w:lang w:val="lv-LV"/>
        </w:rPr>
        <w:t>5.</w:t>
      </w:r>
      <w:r w:rsidR="00091B05">
        <w:rPr>
          <w:i/>
          <w:color w:val="FF0000"/>
          <w:lang w:val="lv-LV"/>
        </w:rPr>
        <w:t>, 10., 23.</w:t>
      </w:r>
      <w:r w:rsidR="00091B05" w:rsidRPr="000C7267">
        <w:rPr>
          <w:i/>
          <w:color w:val="FF0000"/>
          <w:lang w:val="lv-LV"/>
        </w:rPr>
        <w:t xml:space="preserve"> un </w:t>
      </w:r>
      <w:r w:rsidR="00091B05">
        <w:rPr>
          <w:i/>
          <w:color w:val="FF0000"/>
          <w:lang w:val="lv-LV"/>
        </w:rPr>
        <w:t>30</w:t>
      </w:r>
      <w:r w:rsidR="00091B05" w:rsidRPr="000C7267">
        <w:rPr>
          <w:i/>
          <w:color w:val="FF0000"/>
          <w:lang w:val="lv-LV"/>
        </w:rPr>
        <w:t>. daļu)</w:t>
      </w:r>
      <w:r w:rsidR="003B1374" w:rsidRPr="003B1374">
        <w:rPr>
          <w:i/>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Pr="00672879">
        <w:rPr>
          <w:i/>
          <w:lang w:val="lv-LV"/>
        </w:rPr>
        <w:t>(ja attiecināms)</w:t>
      </w:r>
      <w:r w:rsidRPr="00672879">
        <w:rPr>
          <w:lang w:val="lv-LV"/>
        </w:rPr>
        <w:t xml:space="preserve"> ar iekārtas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306778" w:rsidRPr="00304867" w:rsidRDefault="00306778" w:rsidP="00304867">
      <w:pPr>
        <w:spacing w:before="120"/>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7" w:name="_Toc97022273"/>
      <w:r w:rsidRPr="00DC03E1">
        <w:rPr>
          <w:rFonts w:ascii="Times New Roman" w:hAnsi="Times New Roman" w:cs="Times New Roman"/>
          <w:color w:val="auto"/>
          <w:lang w:val="lv-LV"/>
        </w:rPr>
        <w:t>Piedāvājumu vērtēšana un piedāvājuma izvēles kritēriji</w:t>
      </w:r>
      <w:bookmarkEnd w:id="127"/>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8" w:name="_Toc97022274"/>
      <w:r w:rsidRPr="00DC03E1">
        <w:rPr>
          <w:rFonts w:ascii="Times New Roman" w:hAnsi="Times New Roman" w:cs="Times New Roman"/>
          <w:color w:val="auto"/>
          <w:lang w:val="lv-LV"/>
        </w:rPr>
        <w:t>Piedāvājumu vērtēšana</w:t>
      </w:r>
      <w:bookmarkEnd w:id="128"/>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lastRenderedPageBreak/>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9"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9"/>
    </w:p>
    <w:p w:rsidR="00052473" w:rsidRPr="00146703" w:rsidRDefault="00052473" w:rsidP="00052473">
      <w:pPr>
        <w:pStyle w:val="ListParagraph"/>
        <w:numPr>
          <w:ilvl w:val="2"/>
          <w:numId w:val="10"/>
        </w:numPr>
        <w:spacing w:before="120"/>
        <w:ind w:left="1134"/>
        <w:jc w:val="both"/>
        <w:rPr>
          <w:b/>
          <w:lang w:val="lv-LV"/>
        </w:rPr>
      </w:pPr>
      <w:bookmarkStart w:id="130" w:name="_Hlk521680698"/>
      <w:r w:rsidRPr="00146703">
        <w:rPr>
          <w:b/>
          <w:u w:val="single"/>
          <w:lang w:val="lv-LV"/>
        </w:rPr>
        <w:t>1.daļā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bookmarkStart w:id="131" w:name="_Hlk97125852"/>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75</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645064">
              <w:rPr>
                <w:b/>
                <w:bCs/>
                <w:szCs w:val="22"/>
                <w:lang w:val="lv-LV"/>
              </w:rPr>
              <w:t>3</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r w:rsidRPr="000C7267">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w:t>
      </w:r>
      <w:r w:rsidRPr="00764CDC">
        <w:rPr>
          <w:lang w:val="lv-LV"/>
        </w:rPr>
        <w:t>5,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bookmarkStart w:id="132" w:name="_Toc357076061"/>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23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bookmarkEnd w:id="131"/>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bookmarkEnd w:id="132"/>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910107" w:rsidRP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5.2.1.5. punktā noteiktā kritērija pretendentu novērtējums joprojām ir vienāds, komisija rīko sēdi, kurā veic izlozi, pieaicinot pretendentu pārstāvjus.</w:t>
      </w:r>
    </w:p>
    <w:p w:rsidR="00052473" w:rsidRPr="00146703" w:rsidRDefault="00052473" w:rsidP="00052473">
      <w:pPr>
        <w:pStyle w:val="ListParagraph"/>
        <w:numPr>
          <w:ilvl w:val="2"/>
          <w:numId w:val="10"/>
        </w:numPr>
        <w:spacing w:before="120"/>
        <w:ind w:left="1134"/>
        <w:jc w:val="both"/>
        <w:rPr>
          <w:b/>
          <w:lang w:val="lv-LV"/>
        </w:rPr>
      </w:pPr>
      <w:r>
        <w:rPr>
          <w:b/>
          <w:u w:val="single"/>
          <w:lang w:val="lv-LV"/>
        </w:rPr>
        <w:t>2</w:t>
      </w:r>
      <w:r w:rsidRPr="00146703">
        <w:rPr>
          <w:b/>
          <w:u w:val="single"/>
          <w:lang w:val="lv-LV"/>
        </w:rPr>
        <w:t>.</w:t>
      </w:r>
      <w:r>
        <w:rPr>
          <w:b/>
          <w:u w:val="single"/>
          <w:lang w:val="lv-LV"/>
        </w:rPr>
        <w:t> </w:t>
      </w:r>
      <w:r w:rsidRPr="00146703">
        <w:rPr>
          <w:b/>
          <w:u w:val="single"/>
          <w:lang w:val="lv-LV"/>
        </w:rPr>
        <w:t>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78</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6D504A">
              <w:rPr>
                <w:b/>
                <w:bCs/>
                <w:szCs w:val="22"/>
                <w:lang w:val="lv-LV"/>
              </w:rPr>
              <w:t>0</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78</w:t>
      </w:r>
      <w:r w:rsidRPr="00764CDC">
        <w:rPr>
          <w:lang w:val="lv-LV"/>
        </w:rPr>
        <w:t>,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20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w:t>
      </w:r>
      <w:r>
        <w:rPr>
          <w:lang w:val="lv-LV"/>
        </w:rPr>
        <w:t>2</w:t>
      </w:r>
      <w:r w:rsidRPr="00997379">
        <w:rPr>
          <w:lang w:val="lv-LV"/>
        </w:rPr>
        <w:t>.5. punktā noteiktā kritērija pretendentu novērtējums joprojām ir vienāds, komisija rīko sēdi, kurā veic izlozi, pieaicinot pretendentu pārstāvjus.</w:t>
      </w:r>
    </w:p>
    <w:p w:rsidR="00052473" w:rsidRPr="00146703" w:rsidRDefault="00052473" w:rsidP="00052473">
      <w:pPr>
        <w:pStyle w:val="ListParagraph"/>
        <w:numPr>
          <w:ilvl w:val="2"/>
          <w:numId w:val="10"/>
        </w:numPr>
        <w:spacing w:before="120"/>
        <w:ind w:left="1134"/>
        <w:jc w:val="both"/>
        <w:rPr>
          <w:b/>
          <w:lang w:val="lv-LV"/>
        </w:rPr>
      </w:pPr>
      <w:r>
        <w:rPr>
          <w:b/>
          <w:u w:val="single"/>
          <w:lang w:val="lv-LV"/>
        </w:rPr>
        <w:t>3</w:t>
      </w:r>
      <w:r w:rsidRPr="00146703">
        <w:rPr>
          <w:b/>
          <w:u w:val="single"/>
          <w:lang w:val="lv-LV"/>
        </w:rPr>
        <w:t>.</w:t>
      </w:r>
      <w:r w:rsidR="00B42F65">
        <w:rPr>
          <w:b/>
          <w:u w:val="single"/>
          <w:lang w:val="lv-LV"/>
        </w:rPr>
        <w:t xml:space="preserve"> un 5.</w:t>
      </w:r>
      <w:r>
        <w:rPr>
          <w:b/>
          <w:u w:val="single"/>
          <w:lang w:val="lv-LV"/>
        </w:rPr>
        <w:t> </w:t>
      </w:r>
      <w:r w:rsidRPr="00146703">
        <w:rPr>
          <w:b/>
          <w:u w:val="single"/>
          <w:lang w:val="lv-LV"/>
        </w:rPr>
        <w:t>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70</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0F68A9">
              <w:rPr>
                <w:b/>
                <w:bCs/>
                <w:szCs w:val="22"/>
                <w:lang w:val="lv-LV"/>
              </w:rPr>
              <w:t>8</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70</w:t>
      </w:r>
      <w:r w:rsidRPr="00764CDC">
        <w:rPr>
          <w:lang w:val="lv-LV"/>
        </w:rPr>
        <w:t>,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28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w:t>
      </w:r>
      <w:r>
        <w:rPr>
          <w:lang w:val="lv-LV"/>
        </w:rPr>
        <w:t>3</w:t>
      </w:r>
      <w:r w:rsidRPr="00997379">
        <w:rPr>
          <w:lang w:val="lv-LV"/>
        </w:rPr>
        <w:t>.5. punktā noteiktā kritērija pretendentu novērtējums joprojām ir vienāds, komisija rīko sēdi, kurā veic izlozi, pieaicinot pretendentu pārstāvjus.</w:t>
      </w:r>
    </w:p>
    <w:p w:rsidR="00052473" w:rsidRDefault="00052473" w:rsidP="00052473">
      <w:pPr>
        <w:pStyle w:val="ListParagraph"/>
        <w:spacing w:before="120"/>
        <w:ind w:left="1134"/>
        <w:jc w:val="both"/>
        <w:rPr>
          <w:lang w:val="lv-LV"/>
        </w:rPr>
      </w:pPr>
    </w:p>
    <w:p w:rsidR="00052473" w:rsidRPr="00146703" w:rsidRDefault="00052473" w:rsidP="00052473">
      <w:pPr>
        <w:pStyle w:val="ListParagraph"/>
        <w:numPr>
          <w:ilvl w:val="2"/>
          <w:numId w:val="10"/>
        </w:numPr>
        <w:spacing w:before="120"/>
        <w:ind w:left="1134"/>
        <w:jc w:val="both"/>
        <w:rPr>
          <w:b/>
          <w:lang w:val="lv-LV"/>
        </w:rPr>
      </w:pPr>
      <w:r>
        <w:rPr>
          <w:b/>
          <w:u w:val="single"/>
          <w:lang w:val="lv-LV"/>
        </w:rPr>
        <w:t>4</w:t>
      </w:r>
      <w:r w:rsidRPr="00146703">
        <w:rPr>
          <w:b/>
          <w:u w:val="single"/>
          <w:lang w:val="lv-LV"/>
        </w:rPr>
        <w:t>.</w:t>
      </w:r>
      <w:r>
        <w:rPr>
          <w:b/>
          <w:u w:val="single"/>
          <w:lang w:val="lv-LV"/>
        </w:rPr>
        <w:t> </w:t>
      </w:r>
      <w:r w:rsidR="008E3E0B">
        <w:rPr>
          <w:b/>
          <w:u w:val="single"/>
          <w:lang w:val="lv-LV"/>
        </w:rPr>
        <w:t>un 10. </w:t>
      </w:r>
      <w:r w:rsidRPr="00146703">
        <w:rPr>
          <w:b/>
          <w:u w:val="single"/>
          <w:lang w:val="lv-LV"/>
        </w:rPr>
        <w:t>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70</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w:t>
            </w:r>
            <w:r w:rsidR="00A03F37">
              <w:rPr>
                <w:lang w:val="lv-LV"/>
              </w:rPr>
              <w:t>ai</w:t>
            </w:r>
            <w:r w:rsidRPr="00764CDC">
              <w:rPr>
                <w:lang w:val="lv-LV"/>
              </w:rPr>
              <w:t xml:space="preserve"> </w:t>
            </w:r>
            <w:r w:rsidR="00A03F37">
              <w:rPr>
                <w:lang w:val="lv-LV"/>
              </w:rPr>
              <w:t>iekārtai</w:t>
            </w:r>
            <w:r w:rsidRPr="00764CDC">
              <w:rPr>
                <w:lang w:val="lv-LV"/>
              </w:rPr>
              <w:t>/</w:t>
            </w:r>
            <w:proofErr w:type="spellStart"/>
            <w:r w:rsidR="00A03F37">
              <w:rPr>
                <w:lang w:val="lv-LV"/>
              </w:rPr>
              <w:t>ām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0F68A9">
              <w:rPr>
                <w:b/>
                <w:bCs/>
                <w:szCs w:val="22"/>
                <w:lang w:val="lv-LV"/>
              </w:rPr>
              <w:t>8</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r w:rsidRPr="000C7267">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70</w:t>
      </w:r>
      <w:r w:rsidRPr="00764CDC">
        <w:rPr>
          <w:lang w:val="lv-LV"/>
        </w:rPr>
        <w:t>,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w:t>
      </w:r>
      <w:r w:rsidR="00AC0EC3">
        <w:rPr>
          <w:lang w:val="lv-LV"/>
        </w:rPr>
        <w:t>ai iekārtai/</w:t>
      </w:r>
      <w:proofErr w:type="spellStart"/>
      <w:r w:rsidR="00AC0EC3">
        <w:rPr>
          <w:lang w:val="lv-LV"/>
        </w:rPr>
        <w:t>ām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28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w:t>
      </w:r>
      <w:r w:rsidR="00B42F65">
        <w:rPr>
          <w:lang w:val="lv-LV"/>
        </w:rPr>
        <w:t>4</w:t>
      </w:r>
      <w:r w:rsidRPr="00997379">
        <w:rPr>
          <w:lang w:val="lv-LV"/>
        </w:rPr>
        <w:t>.5. punktā noteiktā kritērija pretendentu novērtējums joprojām ir vienāds, komisija rīko sēdi, kurā veic izlozi, pieaicinot pretendentu pārstāvjus.</w:t>
      </w:r>
    </w:p>
    <w:p w:rsidR="00D71D1F" w:rsidRDefault="00D71D1F" w:rsidP="00D71D1F">
      <w:pPr>
        <w:pStyle w:val="ListParagraph"/>
        <w:spacing w:before="120" w:after="120"/>
        <w:ind w:left="1418"/>
        <w:jc w:val="both"/>
        <w:rPr>
          <w:lang w:val="lv-LV"/>
        </w:rPr>
      </w:pPr>
    </w:p>
    <w:p w:rsidR="007B537B" w:rsidRPr="00146703" w:rsidRDefault="00632200" w:rsidP="007B537B">
      <w:pPr>
        <w:pStyle w:val="ListParagraph"/>
        <w:numPr>
          <w:ilvl w:val="2"/>
          <w:numId w:val="10"/>
        </w:numPr>
        <w:spacing w:before="120"/>
        <w:ind w:left="1134"/>
        <w:jc w:val="both"/>
        <w:rPr>
          <w:b/>
          <w:lang w:val="lv-LV"/>
        </w:rPr>
      </w:pPr>
      <w:r>
        <w:rPr>
          <w:b/>
          <w:u w:val="single"/>
          <w:lang w:val="lv-LV"/>
        </w:rPr>
        <w:t>23</w:t>
      </w:r>
      <w:r w:rsidR="007B537B">
        <w:rPr>
          <w:b/>
          <w:u w:val="single"/>
          <w:lang w:val="lv-LV"/>
        </w:rPr>
        <w:t>. </w:t>
      </w:r>
      <w:r w:rsidR="007B537B" w:rsidRPr="00146703">
        <w:rPr>
          <w:b/>
          <w:u w:val="single"/>
          <w:lang w:val="lv-LV"/>
        </w:rPr>
        <w:t>daļā</w:t>
      </w:r>
      <w:r w:rsidR="007B537B" w:rsidRPr="00146703">
        <w:rPr>
          <w:b/>
          <w:lang w:val="lv-LV"/>
        </w:rPr>
        <w:t>:</w:t>
      </w:r>
    </w:p>
    <w:p w:rsidR="007B537B" w:rsidRPr="00146703" w:rsidRDefault="007B537B" w:rsidP="007B537B">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7B537B" w:rsidRPr="00146703" w:rsidRDefault="007B537B" w:rsidP="007B537B">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7B537B" w:rsidRPr="00146703" w:rsidRDefault="007B537B" w:rsidP="007B537B">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7B537B"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B537B" w:rsidRPr="00146703" w:rsidRDefault="007B537B"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B537B" w:rsidRPr="00146703" w:rsidRDefault="007B537B"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B537B" w:rsidRPr="00146703" w:rsidRDefault="007B537B" w:rsidP="007B537B">
            <w:pPr>
              <w:jc w:val="both"/>
              <w:rPr>
                <w:b/>
                <w:bCs/>
                <w:szCs w:val="22"/>
                <w:lang w:val="lv-LV"/>
              </w:rPr>
            </w:pPr>
            <w:r w:rsidRPr="00146703">
              <w:rPr>
                <w:b/>
                <w:bCs/>
                <w:szCs w:val="22"/>
                <w:lang w:val="lv-LV"/>
              </w:rPr>
              <w:t>Īpatsvars</w:t>
            </w:r>
          </w:p>
          <w:p w:rsidR="007B537B" w:rsidRPr="00146703" w:rsidRDefault="007B537B" w:rsidP="007B537B">
            <w:pPr>
              <w:jc w:val="both"/>
              <w:rPr>
                <w:b/>
                <w:bCs/>
                <w:szCs w:val="22"/>
                <w:lang w:val="lv-LV"/>
              </w:rPr>
            </w:pPr>
            <w:r w:rsidRPr="00146703">
              <w:rPr>
                <w:b/>
                <w:bCs/>
                <w:szCs w:val="22"/>
                <w:lang w:val="lv-LV"/>
              </w:rPr>
              <w:t>punkti</w:t>
            </w:r>
          </w:p>
        </w:tc>
      </w:tr>
      <w:tr w:rsidR="007B537B" w:rsidRPr="00146703" w:rsidTr="007B537B">
        <w:tc>
          <w:tcPr>
            <w:tcW w:w="82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7B537B" w:rsidRPr="00146703" w:rsidRDefault="00D71D1F" w:rsidP="007B537B">
            <w:pPr>
              <w:spacing w:before="120" w:after="120" w:line="276" w:lineRule="auto"/>
              <w:jc w:val="center"/>
              <w:rPr>
                <w:b/>
                <w:bCs/>
                <w:szCs w:val="22"/>
                <w:lang w:val="lv-LV"/>
              </w:rPr>
            </w:pPr>
            <w:r>
              <w:rPr>
                <w:b/>
                <w:bCs/>
                <w:szCs w:val="22"/>
                <w:lang w:val="lv-LV"/>
              </w:rPr>
              <w:t>93</w:t>
            </w:r>
          </w:p>
        </w:tc>
      </w:tr>
      <w:tr w:rsidR="007B537B" w:rsidRPr="00146703" w:rsidTr="007B537B">
        <w:tc>
          <w:tcPr>
            <w:tcW w:w="82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7B537B" w:rsidRPr="00146703" w:rsidRDefault="000F68A9" w:rsidP="007B537B">
            <w:pPr>
              <w:spacing w:before="120" w:after="120" w:line="276" w:lineRule="auto"/>
              <w:jc w:val="center"/>
              <w:rPr>
                <w:b/>
                <w:bCs/>
                <w:szCs w:val="22"/>
                <w:lang w:val="lv-LV"/>
              </w:rPr>
            </w:pPr>
            <w:r>
              <w:rPr>
                <w:b/>
                <w:bCs/>
                <w:szCs w:val="22"/>
                <w:lang w:val="lv-LV"/>
              </w:rPr>
              <w:t>5</w:t>
            </w:r>
          </w:p>
        </w:tc>
      </w:tr>
      <w:tr w:rsidR="007B537B" w:rsidRPr="000C7267" w:rsidTr="007B537B">
        <w:tc>
          <w:tcPr>
            <w:tcW w:w="829" w:type="dxa"/>
            <w:tcBorders>
              <w:top w:val="single" w:sz="4" w:space="0" w:color="auto"/>
              <w:left w:val="single" w:sz="4" w:space="0" w:color="auto"/>
              <w:bottom w:val="single" w:sz="4" w:space="0" w:color="auto"/>
              <w:right w:val="single" w:sz="4" w:space="0" w:color="auto"/>
            </w:tcBorders>
          </w:tcPr>
          <w:p w:rsidR="007B537B" w:rsidRPr="00146703" w:rsidRDefault="007B537B"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7B537B" w:rsidRPr="00146703" w:rsidRDefault="007B537B" w:rsidP="007B537B">
            <w:pPr>
              <w:tabs>
                <w:tab w:val="left" w:pos="1245"/>
              </w:tabs>
              <w:spacing w:before="120" w:after="120" w:line="276" w:lineRule="auto"/>
              <w:jc w:val="both"/>
              <w:rPr>
                <w:lang w:val="lv-LV"/>
              </w:rPr>
            </w:pPr>
            <w:r w:rsidRPr="000C7267">
              <w:rPr>
                <w:lang w:val="lv-LV"/>
              </w:rPr>
              <w:t>Iekārt</w:t>
            </w:r>
            <w:r w:rsidR="00363E31">
              <w:rPr>
                <w:lang w:val="lv-LV"/>
              </w:rPr>
              <w:t xml:space="preserve">as </w:t>
            </w:r>
            <w:r w:rsidRPr="000C7267">
              <w:rPr>
                <w:lang w:val="lv-LV"/>
              </w:rPr>
              <w:t xml:space="preserve">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7B537B" w:rsidRDefault="000F68A9" w:rsidP="000F68A9">
            <w:pPr>
              <w:spacing w:before="120" w:after="120" w:line="276" w:lineRule="auto"/>
              <w:jc w:val="center"/>
              <w:rPr>
                <w:b/>
                <w:bCs/>
                <w:szCs w:val="22"/>
                <w:lang w:val="lv-LV"/>
              </w:rPr>
            </w:pPr>
            <w:r>
              <w:rPr>
                <w:b/>
                <w:bCs/>
                <w:szCs w:val="22"/>
                <w:lang w:val="lv-LV"/>
              </w:rPr>
              <w:t>2</w:t>
            </w:r>
          </w:p>
        </w:tc>
      </w:tr>
      <w:tr w:rsidR="007B537B" w:rsidRPr="00146703" w:rsidTr="007B537B">
        <w:tc>
          <w:tcPr>
            <w:tcW w:w="82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szCs w:val="22"/>
                <w:lang w:val="lv-LV"/>
              </w:rPr>
            </w:pPr>
            <w:r w:rsidRPr="00146703">
              <w:rPr>
                <w:b/>
                <w:szCs w:val="22"/>
                <w:lang w:val="lv-LV"/>
              </w:rPr>
              <w:t>100</w:t>
            </w:r>
          </w:p>
        </w:tc>
      </w:tr>
    </w:tbl>
    <w:p w:rsidR="007B537B" w:rsidRPr="00146703" w:rsidRDefault="007B537B" w:rsidP="007B537B">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7B537B" w:rsidRPr="00764CDC" w:rsidRDefault="007B537B" w:rsidP="007B537B">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7B537B" w:rsidRPr="00764CDC" w:rsidRDefault="007B537B" w:rsidP="007B537B">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D71D1F">
        <w:rPr>
          <w:lang w:val="lv-LV"/>
        </w:rPr>
        <w:t>93</w:t>
      </w:r>
      <w:r w:rsidRPr="00764CDC">
        <w:rPr>
          <w:lang w:val="lv-LV"/>
        </w:rPr>
        <w:t>, kur</w:t>
      </w:r>
    </w:p>
    <w:p w:rsidR="007B537B" w:rsidRPr="00764CDC" w:rsidRDefault="007B537B" w:rsidP="007B537B">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7B537B" w:rsidRPr="00764CDC" w:rsidRDefault="007B537B" w:rsidP="007B537B">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7B537B" w:rsidRDefault="007B537B" w:rsidP="007B537B">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 Atbilst pēc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sidR="00D71D1F">
        <w:rPr>
          <w:lang w:val="lv-LV"/>
        </w:rPr>
        <w:t>5</w:t>
      </w:r>
      <w:r>
        <w:rPr>
          <w:lang w:val="lv-LV"/>
        </w:rPr>
        <w:t xml:space="preserve"> </w:t>
      </w:r>
      <w:r w:rsidRPr="000C7267">
        <w:rPr>
          <w:lang w:val="lv-LV"/>
        </w:rPr>
        <w:t xml:space="preserve">punktus, ja neatbilst </w:t>
      </w:r>
      <w:r w:rsidR="00AC0EC3">
        <w:rPr>
          <w:lang w:val="lv-LV"/>
        </w:rPr>
        <w:t>–</w:t>
      </w:r>
      <w:r w:rsidRPr="000C7267">
        <w:rPr>
          <w:lang w:val="lv-LV"/>
        </w:rPr>
        <w:t xml:space="preserve"> saņem 0 punktus.</w:t>
      </w:r>
      <w:r w:rsidR="00AC0EC3">
        <w:rPr>
          <w:lang w:val="lv-LV"/>
        </w:rPr>
        <w:t xml:space="preserve"> </w:t>
      </w:r>
    </w:p>
    <w:p w:rsidR="007B537B" w:rsidRPr="00764CDC" w:rsidRDefault="007B537B" w:rsidP="007B537B">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5E052A">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7B537B" w:rsidRPr="000C7267" w:rsidRDefault="007B537B" w:rsidP="007B537B">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7B537B" w:rsidRPr="000C7267" w:rsidRDefault="007B537B" w:rsidP="007B537B">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7B537B" w:rsidRPr="00764CDC" w:rsidRDefault="007B537B" w:rsidP="007B537B">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7B537B" w:rsidRPr="00764CDC" w:rsidRDefault="007B537B" w:rsidP="007B537B">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7B537B" w:rsidRDefault="007B537B" w:rsidP="007B537B">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7B537B" w:rsidRDefault="007B537B" w:rsidP="007B537B">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7B537B" w:rsidRDefault="007B537B" w:rsidP="007B537B">
      <w:pPr>
        <w:pStyle w:val="ListParagraph"/>
        <w:numPr>
          <w:ilvl w:val="3"/>
          <w:numId w:val="10"/>
        </w:numPr>
        <w:spacing w:before="120" w:after="120"/>
        <w:ind w:left="1418"/>
        <w:jc w:val="both"/>
        <w:rPr>
          <w:lang w:val="lv-LV"/>
        </w:rPr>
      </w:pPr>
      <w:r w:rsidRPr="00997379">
        <w:rPr>
          <w:lang w:val="lv-LV"/>
        </w:rPr>
        <w:t xml:space="preserve"> Ja pēc Nolikuma 5.2.</w:t>
      </w:r>
      <w:r w:rsidR="00D71D1F">
        <w:rPr>
          <w:lang w:val="lv-LV"/>
        </w:rPr>
        <w:t>5</w:t>
      </w:r>
      <w:r w:rsidRPr="00997379">
        <w:rPr>
          <w:lang w:val="lv-LV"/>
        </w:rPr>
        <w:t>.5. punktā noteiktā kritērija pretendentu novērtējums joprojām ir vienāds, komisija rīko sēdi, kurā veic izlozi, pieaicinot pretendentu pārstāvjus.</w:t>
      </w:r>
    </w:p>
    <w:p w:rsidR="00D71D1F" w:rsidRDefault="00D71D1F" w:rsidP="00D71D1F">
      <w:pPr>
        <w:pStyle w:val="ListParagraph"/>
        <w:spacing w:before="120" w:after="120"/>
        <w:ind w:left="1418"/>
        <w:jc w:val="both"/>
        <w:rPr>
          <w:lang w:val="lv-LV"/>
        </w:rPr>
      </w:pPr>
    </w:p>
    <w:p w:rsidR="00D71D1F" w:rsidRPr="00146703" w:rsidRDefault="00D71D1F" w:rsidP="00D71D1F">
      <w:pPr>
        <w:pStyle w:val="ListParagraph"/>
        <w:numPr>
          <w:ilvl w:val="2"/>
          <w:numId w:val="10"/>
        </w:numPr>
        <w:spacing w:before="120"/>
        <w:ind w:left="1134"/>
        <w:jc w:val="both"/>
        <w:rPr>
          <w:b/>
          <w:lang w:val="lv-LV"/>
        </w:rPr>
      </w:pPr>
      <w:r>
        <w:rPr>
          <w:b/>
          <w:u w:val="single"/>
          <w:lang w:val="lv-LV"/>
        </w:rPr>
        <w:t>30</w:t>
      </w:r>
      <w:r w:rsidRPr="00146703">
        <w:rPr>
          <w:b/>
          <w:u w:val="single"/>
          <w:lang w:val="lv-LV"/>
        </w:rPr>
        <w:t>.</w:t>
      </w:r>
      <w:r>
        <w:rPr>
          <w:b/>
          <w:u w:val="single"/>
          <w:lang w:val="lv-LV"/>
        </w:rPr>
        <w:t> </w:t>
      </w:r>
      <w:r w:rsidRPr="00146703">
        <w:rPr>
          <w:b/>
          <w:u w:val="single"/>
          <w:lang w:val="lv-LV"/>
        </w:rPr>
        <w:t>daļā</w:t>
      </w:r>
      <w:r w:rsidRPr="00146703">
        <w:rPr>
          <w:b/>
          <w:lang w:val="lv-LV"/>
        </w:rPr>
        <w:t>:</w:t>
      </w:r>
    </w:p>
    <w:p w:rsidR="00D71D1F" w:rsidRPr="00997379" w:rsidRDefault="00D71D1F" w:rsidP="00D71D1F">
      <w:pPr>
        <w:pStyle w:val="ListParagraph"/>
        <w:numPr>
          <w:ilvl w:val="3"/>
          <w:numId w:val="10"/>
        </w:numPr>
        <w:spacing w:before="120"/>
        <w:ind w:left="1418"/>
        <w:jc w:val="both"/>
        <w:rPr>
          <w:lang w:val="lv-LV"/>
        </w:rPr>
      </w:pPr>
      <w:r>
        <w:rPr>
          <w:lang w:val="lv-LV"/>
        </w:rPr>
        <w:t xml:space="preserve"> </w:t>
      </w:r>
      <w:r w:rsidRPr="00997379">
        <w:rPr>
          <w:lang w:val="lv-LV"/>
        </w:rPr>
        <w:t xml:space="preserve">Iepirkuma komisija izvēlas </w:t>
      </w:r>
      <w:r w:rsidRPr="00997379">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D71D1F" w:rsidRPr="00146703" w:rsidRDefault="00D71D1F" w:rsidP="00D71D1F">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D71D1F" w:rsidRPr="00997379" w:rsidRDefault="00D71D1F" w:rsidP="00D71D1F">
      <w:pPr>
        <w:spacing w:before="120"/>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D71D1F" w:rsidRPr="00146703" w:rsidTr="006D504A">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D71D1F" w:rsidRPr="00146703" w:rsidRDefault="00D71D1F" w:rsidP="006D504A">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D71D1F" w:rsidRPr="00146703" w:rsidRDefault="00D71D1F" w:rsidP="006D504A">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D71D1F" w:rsidRPr="00146703" w:rsidRDefault="00D71D1F" w:rsidP="006D504A">
            <w:pPr>
              <w:jc w:val="both"/>
              <w:rPr>
                <w:b/>
                <w:bCs/>
                <w:szCs w:val="22"/>
                <w:lang w:val="lv-LV"/>
              </w:rPr>
            </w:pPr>
            <w:r w:rsidRPr="00146703">
              <w:rPr>
                <w:b/>
                <w:bCs/>
                <w:szCs w:val="22"/>
                <w:lang w:val="lv-LV"/>
              </w:rPr>
              <w:t>Īpatsvars</w:t>
            </w:r>
          </w:p>
          <w:p w:rsidR="00D71D1F" w:rsidRPr="00146703" w:rsidRDefault="00D71D1F" w:rsidP="006D504A">
            <w:pPr>
              <w:jc w:val="both"/>
              <w:rPr>
                <w:b/>
                <w:bCs/>
                <w:szCs w:val="22"/>
                <w:lang w:val="lv-LV"/>
              </w:rPr>
            </w:pPr>
            <w:r w:rsidRPr="00146703">
              <w:rPr>
                <w:b/>
                <w:bCs/>
                <w:szCs w:val="22"/>
                <w:lang w:val="lv-LV"/>
              </w:rPr>
              <w:t>punkti</w:t>
            </w:r>
          </w:p>
        </w:tc>
      </w:tr>
      <w:tr w:rsidR="00D71D1F" w:rsidRPr="00146703" w:rsidTr="006D504A">
        <w:tc>
          <w:tcPr>
            <w:tcW w:w="82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D71D1F" w:rsidRPr="00146703" w:rsidRDefault="00D71D1F" w:rsidP="006D504A">
            <w:pPr>
              <w:spacing w:before="120" w:after="120" w:line="276" w:lineRule="auto"/>
              <w:jc w:val="center"/>
              <w:rPr>
                <w:b/>
                <w:bCs/>
                <w:szCs w:val="22"/>
                <w:lang w:val="lv-LV"/>
              </w:rPr>
            </w:pPr>
            <w:r>
              <w:rPr>
                <w:b/>
                <w:bCs/>
                <w:szCs w:val="22"/>
                <w:lang w:val="lv-LV"/>
              </w:rPr>
              <w:t>98</w:t>
            </w:r>
          </w:p>
        </w:tc>
      </w:tr>
      <w:tr w:rsidR="00D71D1F" w:rsidRPr="000C7267" w:rsidTr="006D504A">
        <w:tc>
          <w:tcPr>
            <w:tcW w:w="829" w:type="dxa"/>
            <w:tcBorders>
              <w:top w:val="single" w:sz="4" w:space="0" w:color="auto"/>
              <w:left w:val="single" w:sz="4" w:space="0" w:color="auto"/>
              <w:bottom w:val="single" w:sz="4" w:space="0" w:color="auto"/>
              <w:right w:val="single" w:sz="4" w:space="0" w:color="auto"/>
            </w:tcBorders>
          </w:tcPr>
          <w:p w:rsidR="00D71D1F" w:rsidRPr="00146703" w:rsidRDefault="00D71D1F" w:rsidP="006D504A">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D71D1F" w:rsidRPr="00146703" w:rsidRDefault="00D71D1F" w:rsidP="006D504A">
            <w:pPr>
              <w:tabs>
                <w:tab w:val="left" w:pos="1245"/>
              </w:tabs>
              <w:spacing w:before="120" w:after="120" w:line="276" w:lineRule="auto"/>
              <w:jc w:val="both"/>
              <w:rPr>
                <w:lang w:val="lv-LV"/>
              </w:rPr>
            </w:pPr>
            <w:r w:rsidRPr="000C7267">
              <w:rPr>
                <w:lang w:val="lv-LV"/>
              </w:rPr>
              <w:t>Iekārt</w:t>
            </w:r>
            <w:r>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D71D1F" w:rsidRDefault="00D71D1F" w:rsidP="006D504A">
            <w:pPr>
              <w:spacing w:before="120" w:after="120" w:line="276" w:lineRule="auto"/>
              <w:jc w:val="center"/>
              <w:rPr>
                <w:b/>
                <w:bCs/>
                <w:szCs w:val="22"/>
                <w:lang w:val="lv-LV"/>
              </w:rPr>
            </w:pPr>
            <w:r>
              <w:rPr>
                <w:b/>
                <w:bCs/>
                <w:szCs w:val="22"/>
                <w:lang w:val="lv-LV"/>
              </w:rPr>
              <w:t>2</w:t>
            </w:r>
          </w:p>
        </w:tc>
      </w:tr>
      <w:tr w:rsidR="00D71D1F" w:rsidRPr="00146703" w:rsidTr="006D504A">
        <w:tc>
          <w:tcPr>
            <w:tcW w:w="82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center"/>
              <w:rPr>
                <w:b/>
                <w:szCs w:val="22"/>
                <w:lang w:val="lv-LV"/>
              </w:rPr>
            </w:pPr>
            <w:r w:rsidRPr="00146703">
              <w:rPr>
                <w:b/>
                <w:szCs w:val="22"/>
                <w:lang w:val="lv-LV"/>
              </w:rPr>
              <w:lastRenderedPageBreak/>
              <w:t>∑</w:t>
            </w:r>
          </w:p>
        </w:tc>
        <w:tc>
          <w:tcPr>
            <w:tcW w:w="586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center"/>
              <w:rPr>
                <w:b/>
                <w:szCs w:val="22"/>
                <w:lang w:val="lv-LV"/>
              </w:rPr>
            </w:pPr>
            <w:r w:rsidRPr="00146703">
              <w:rPr>
                <w:b/>
                <w:szCs w:val="22"/>
                <w:lang w:val="lv-LV"/>
              </w:rPr>
              <w:t>100</w:t>
            </w:r>
          </w:p>
        </w:tc>
      </w:tr>
    </w:tbl>
    <w:p w:rsidR="00D71D1F" w:rsidRPr="00146703" w:rsidRDefault="00D71D1F" w:rsidP="00D71D1F">
      <w:pPr>
        <w:spacing w:before="120" w:after="120"/>
        <w:ind w:firstLine="432"/>
        <w:jc w:val="both"/>
        <w:rPr>
          <w:b/>
          <w:sz w:val="28"/>
          <w:szCs w:val="22"/>
          <w:lang w:val="lv-LV"/>
        </w:rPr>
      </w:pPr>
      <w:r w:rsidRPr="00146703">
        <w:rPr>
          <w:b/>
          <w:sz w:val="28"/>
          <w:szCs w:val="22"/>
          <w:lang w:val="lv-LV"/>
        </w:rPr>
        <w:t>∑= A+B</w:t>
      </w:r>
    </w:p>
    <w:p w:rsidR="00D71D1F" w:rsidRPr="00764CDC" w:rsidRDefault="00D71D1F" w:rsidP="00D71D1F">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D71D1F" w:rsidRPr="00764CDC" w:rsidRDefault="00D71D1F" w:rsidP="00D71D1F">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98</w:t>
      </w:r>
      <w:r w:rsidRPr="00764CDC">
        <w:rPr>
          <w:lang w:val="lv-LV"/>
        </w:rPr>
        <w:t>, kur</w:t>
      </w:r>
    </w:p>
    <w:p w:rsidR="00D71D1F" w:rsidRPr="00764CDC" w:rsidRDefault="00D71D1F" w:rsidP="00D71D1F">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D71D1F" w:rsidRDefault="00D71D1F" w:rsidP="00D71D1F">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D71D1F" w:rsidRPr="00764CDC" w:rsidRDefault="00D71D1F" w:rsidP="00D71D1F">
      <w:pPr>
        <w:pStyle w:val="ListParagraph"/>
        <w:ind w:left="1843"/>
        <w:rPr>
          <w:lang w:val="lv-LV"/>
        </w:rPr>
      </w:pPr>
    </w:p>
    <w:p w:rsidR="00D71D1F" w:rsidRPr="00764CDC" w:rsidRDefault="00D71D1F" w:rsidP="00D71D1F">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B</w:t>
      </w:r>
      <w:r w:rsidRPr="00764CDC">
        <w:rPr>
          <w:lang w:val="lv-LV"/>
        </w:rPr>
        <w:t>”</w:t>
      </w:r>
      <w:r>
        <w:rPr>
          <w:lang w:val="lv-LV"/>
        </w:rPr>
        <w:t>)</w:t>
      </w:r>
      <w:r w:rsidRPr="00764CDC">
        <w:rPr>
          <w:lang w:val="lv-LV"/>
        </w:rPr>
        <w:t xml:space="preserve">, izmantojot šādu formulu: </w:t>
      </w:r>
    </w:p>
    <w:p w:rsidR="00D71D1F" w:rsidRPr="000C7267" w:rsidRDefault="00D71D1F" w:rsidP="00D71D1F">
      <w:pPr>
        <w:pStyle w:val="ListParagraph"/>
        <w:ind w:left="1843"/>
        <w:jc w:val="both"/>
        <w:rPr>
          <w:lang w:val="lv-LV"/>
        </w:rPr>
      </w:pPr>
      <w:r>
        <w:rPr>
          <w:lang w:val="lv-LV"/>
        </w:rPr>
        <w:t>B</w:t>
      </w:r>
      <w:r w:rsidRPr="000C7267">
        <w:rPr>
          <w:lang w:val="lv-LV"/>
        </w:rPr>
        <w:t xml:space="preserve"> = </w:t>
      </w:r>
      <w:proofErr w:type="spellStart"/>
      <w:r>
        <w:rPr>
          <w:lang w:val="lv-LV"/>
        </w:rPr>
        <w:t>B</w:t>
      </w:r>
      <w:r w:rsidRPr="000C7267">
        <w:rPr>
          <w:lang w:val="lv-LV"/>
        </w:rPr>
        <w:t>z</w:t>
      </w:r>
      <w:proofErr w:type="spellEnd"/>
      <w:r w:rsidRPr="000C7267">
        <w:rPr>
          <w:lang w:val="lv-LV"/>
        </w:rPr>
        <w:t>/</w:t>
      </w:r>
      <w:proofErr w:type="spellStart"/>
      <w:r>
        <w:rPr>
          <w:lang w:val="lv-LV"/>
        </w:rPr>
        <w:t>B</w:t>
      </w:r>
      <w:r w:rsidRPr="000C7267">
        <w:rPr>
          <w:lang w:val="lv-LV"/>
        </w:rPr>
        <w:t>fakt</w:t>
      </w:r>
      <w:proofErr w:type="spellEnd"/>
      <w:r w:rsidRPr="000C7267">
        <w:rPr>
          <w:lang w:val="lv-LV"/>
        </w:rPr>
        <w:t xml:space="preserve"> x </w:t>
      </w:r>
      <w:r>
        <w:rPr>
          <w:lang w:val="lv-LV"/>
        </w:rPr>
        <w:t>2</w:t>
      </w:r>
      <w:r w:rsidRPr="000C7267">
        <w:rPr>
          <w:lang w:val="lv-LV"/>
        </w:rPr>
        <w:t>, kur</w:t>
      </w:r>
    </w:p>
    <w:p w:rsidR="00D71D1F" w:rsidRPr="000C7267" w:rsidRDefault="00D71D1F" w:rsidP="00D71D1F">
      <w:pPr>
        <w:pStyle w:val="ListParagraph"/>
        <w:ind w:left="1843"/>
        <w:jc w:val="both"/>
        <w:rPr>
          <w:lang w:val="lv-LV"/>
        </w:rPr>
      </w:pPr>
      <w:proofErr w:type="spellStart"/>
      <w:r>
        <w:rPr>
          <w:lang w:val="lv-LV"/>
        </w:rPr>
        <w:t>B</w:t>
      </w:r>
      <w:r w:rsidRPr="000C7267">
        <w:rPr>
          <w:lang w:val="lv-LV"/>
        </w:rPr>
        <w:t>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D71D1F" w:rsidRPr="00764CDC" w:rsidRDefault="00D71D1F" w:rsidP="00D71D1F">
      <w:pPr>
        <w:pStyle w:val="ListParagraph"/>
        <w:ind w:left="1843"/>
        <w:jc w:val="both"/>
        <w:rPr>
          <w:lang w:val="lv-LV"/>
        </w:rPr>
      </w:pPr>
      <w:proofErr w:type="spellStart"/>
      <w:r>
        <w:rPr>
          <w:lang w:val="lv-LV"/>
        </w:rPr>
        <w:t>B</w:t>
      </w:r>
      <w:r w:rsidRPr="000C7267">
        <w:rPr>
          <w:lang w:val="lv-LV"/>
        </w:rPr>
        <w:t>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D71D1F" w:rsidRPr="00764CDC" w:rsidRDefault="00D71D1F" w:rsidP="00D71D1F">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D71D1F" w:rsidRDefault="00D71D1F" w:rsidP="00D71D1F">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D71D1F" w:rsidRDefault="00D71D1F" w:rsidP="00D71D1F">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BC21AE" w:rsidRDefault="00D71D1F" w:rsidP="00BC21AE">
      <w:pPr>
        <w:pStyle w:val="ListParagraph"/>
        <w:numPr>
          <w:ilvl w:val="3"/>
          <w:numId w:val="10"/>
        </w:numPr>
        <w:spacing w:before="120" w:after="120"/>
        <w:ind w:left="1418"/>
        <w:jc w:val="both"/>
        <w:rPr>
          <w:lang w:val="lv-LV"/>
        </w:rPr>
      </w:pPr>
      <w:r w:rsidRPr="00997379">
        <w:rPr>
          <w:lang w:val="lv-LV"/>
        </w:rPr>
        <w:t xml:space="preserve"> Ja pēc Nolikuma 5.2.</w:t>
      </w:r>
      <w:r>
        <w:rPr>
          <w:lang w:val="lv-LV"/>
        </w:rPr>
        <w:t>6</w:t>
      </w:r>
      <w:r w:rsidRPr="00997379">
        <w:rPr>
          <w:lang w:val="lv-LV"/>
        </w:rPr>
        <w:t>.5. punktā noteiktā kritērija pretendentu novērtējums joprojām ir vienāds, komisija rīko sēdi, kurā veic izlozi, pieaicinot pretendentu pārstāvjus.</w:t>
      </w:r>
    </w:p>
    <w:p w:rsidR="00BC21AE" w:rsidRPr="00BC21AE" w:rsidRDefault="00BC21AE" w:rsidP="00BC21AE">
      <w:pPr>
        <w:pStyle w:val="ListParagraph"/>
        <w:spacing w:before="120" w:after="120"/>
        <w:ind w:left="1418"/>
        <w:jc w:val="both"/>
        <w:rPr>
          <w:lang w:val="lv-LV"/>
        </w:rPr>
      </w:pPr>
    </w:p>
    <w:p w:rsidR="00997379" w:rsidRPr="00146703" w:rsidRDefault="00E653ED" w:rsidP="00997379">
      <w:pPr>
        <w:pStyle w:val="ListParagraph"/>
        <w:numPr>
          <w:ilvl w:val="2"/>
          <w:numId w:val="10"/>
        </w:numPr>
        <w:spacing w:before="120"/>
        <w:ind w:left="1134"/>
        <w:jc w:val="both"/>
        <w:rPr>
          <w:b/>
          <w:lang w:val="lv-LV"/>
        </w:rPr>
      </w:pPr>
      <w:r>
        <w:rPr>
          <w:b/>
          <w:u w:val="single"/>
          <w:lang w:val="lv-LV"/>
        </w:rPr>
        <w:t>6.-9</w:t>
      </w:r>
      <w:r w:rsidR="00997379" w:rsidRPr="00146703">
        <w:rPr>
          <w:b/>
          <w:u w:val="single"/>
          <w:lang w:val="lv-LV"/>
        </w:rPr>
        <w:t>.</w:t>
      </w:r>
      <w:r>
        <w:rPr>
          <w:b/>
          <w:u w:val="single"/>
          <w:lang w:val="lv-LV"/>
        </w:rPr>
        <w:t>, 11.-22., 24.-29., 31.-35. </w:t>
      </w:r>
      <w:r w:rsidR="00997379" w:rsidRPr="00146703">
        <w:rPr>
          <w:b/>
          <w:u w:val="single"/>
          <w:lang w:val="lv-LV"/>
        </w:rPr>
        <w:t>daļā</w:t>
      </w:r>
      <w:r w:rsidR="001E2B35">
        <w:rPr>
          <w:b/>
          <w:u w:val="single"/>
          <w:lang w:val="lv-LV"/>
        </w:rPr>
        <w:t>s</w:t>
      </w:r>
      <w:r w:rsidR="00997379" w:rsidRPr="00146703">
        <w:rPr>
          <w:b/>
          <w:lang w:val="lv-LV"/>
        </w:rPr>
        <w:t>:</w:t>
      </w:r>
    </w:p>
    <w:p w:rsidR="00086201" w:rsidRPr="00086201" w:rsidRDefault="00086201" w:rsidP="00086201">
      <w:pPr>
        <w:pStyle w:val="ListParagraph"/>
        <w:numPr>
          <w:ilvl w:val="3"/>
          <w:numId w:val="10"/>
        </w:numPr>
        <w:spacing w:before="120" w:after="120"/>
        <w:ind w:left="1418"/>
        <w:jc w:val="both"/>
        <w:rPr>
          <w:lang w:val="lv-LV"/>
        </w:rPr>
      </w:pPr>
      <w:r w:rsidRPr="00086201">
        <w:rPr>
          <w:lang w:val="lv-LV"/>
        </w:rPr>
        <w:t>Iepirkuma komisija izvēlas saimnieciski visizdevīgāko piedāvājumu no Nolikuma prasībām atbilstošajiem</w:t>
      </w:r>
      <w:r w:rsidR="00173F6B">
        <w:rPr>
          <w:lang w:val="lv-LV"/>
        </w:rPr>
        <w:t xml:space="preserve"> piedāvājumiem</w:t>
      </w:r>
      <w:r w:rsidRPr="00086201">
        <w:rPr>
          <w:lang w:val="lv-LV"/>
        </w:rPr>
        <w:t>, kā piedāvājuma izvēles kritēriju nosakot viszemāko cenu par katru iepirkuma priekšmeta daļu.</w:t>
      </w:r>
    </w:p>
    <w:p w:rsidR="00086201" w:rsidRDefault="00086201" w:rsidP="00086201">
      <w:pPr>
        <w:pStyle w:val="ListParagraph"/>
        <w:numPr>
          <w:ilvl w:val="3"/>
          <w:numId w:val="10"/>
        </w:numPr>
        <w:spacing w:before="120" w:after="120"/>
        <w:ind w:left="1417"/>
        <w:jc w:val="both"/>
        <w:rPr>
          <w:lang w:val="lv-LV"/>
        </w:rPr>
      </w:pPr>
      <w:r w:rsidRPr="00416EB9">
        <w:rPr>
          <w:lang w:val="lv-LV"/>
        </w:rPr>
        <w:t xml:space="preserve"> Vienādas cenas gadījumā komisija rīko sēdi, kurā veic izlozi, pieaicinot pretendentu pārstāvjus.</w:t>
      </w: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3" w:name="_Toc97022276"/>
      <w:bookmarkEnd w:id="130"/>
      <w:r w:rsidRPr="00DC03E1">
        <w:rPr>
          <w:rFonts w:ascii="Times New Roman" w:hAnsi="Times New Roman" w:cs="Times New Roman"/>
          <w:color w:val="auto"/>
          <w:lang w:val="lv-LV"/>
        </w:rPr>
        <w:t>Iepirkuma līguma slēgšana</w:t>
      </w:r>
      <w:bookmarkEnd w:id="133"/>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 un pielikums Nr. 6</w:t>
      </w:r>
      <w:r w:rsidRPr="00761A9B">
        <w:rPr>
          <w:lang w:val="lv-LV"/>
        </w:rPr>
        <w:t>).</w:t>
      </w:r>
    </w:p>
    <w:p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w:t>
      </w:r>
      <w:r w:rsidR="00226198">
        <w:rPr>
          <w:lang w:val="lv-LV"/>
        </w:rPr>
        <w:t>nākamo saimnieciski visizdevīgāko piedāvājumu</w:t>
      </w:r>
      <w:r w:rsidRPr="00DC03E1">
        <w:rPr>
          <w:lang w:val="lv-LV"/>
        </w:rPr>
        <w:t xml:space="preserve">.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lastRenderedPageBreak/>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4" w:name="_Toc97022277"/>
      <w:r w:rsidRPr="00DC03E1">
        <w:rPr>
          <w:rFonts w:ascii="Times New Roman" w:hAnsi="Times New Roman" w:cs="Times New Roman"/>
          <w:color w:val="auto"/>
          <w:lang w:val="lv-LV"/>
        </w:rPr>
        <w:t>Komisijas tiesības un pienākumi</w:t>
      </w:r>
      <w:bookmarkEnd w:id="134"/>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5" w:name="_Toc97022278"/>
      <w:r w:rsidRPr="00DC03E1">
        <w:rPr>
          <w:rFonts w:ascii="Times New Roman" w:hAnsi="Times New Roman" w:cs="Times New Roman"/>
          <w:color w:val="auto"/>
          <w:lang w:val="lv-LV"/>
        </w:rPr>
        <w:t>Iepirkuma komisijas tiesības:</w:t>
      </w:r>
      <w:bookmarkEnd w:id="135"/>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savu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6" w:name="_Toc97022279"/>
      <w:r w:rsidRPr="00DC03E1">
        <w:rPr>
          <w:rFonts w:ascii="Times New Roman" w:hAnsi="Times New Roman" w:cs="Times New Roman"/>
          <w:color w:val="auto"/>
          <w:lang w:val="lv-LV"/>
        </w:rPr>
        <w:t>Iepirkuma komisijas pienākumi:</w:t>
      </w:r>
      <w:bookmarkEnd w:id="136"/>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7" w:name="_Toc97022280"/>
      <w:r w:rsidRPr="00DC03E1">
        <w:rPr>
          <w:rFonts w:ascii="Times New Roman" w:hAnsi="Times New Roman" w:cs="Times New Roman"/>
          <w:color w:val="auto"/>
          <w:lang w:val="lv-LV"/>
        </w:rPr>
        <w:t>Pretendenta tiesības un pienākumi</w:t>
      </w:r>
      <w:bookmarkEnd w:id="137"/>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8" w:name="_Toc97022281"/>
      <w:r w:rsidRPr="00DC03E1">
        <w:rPr>
          <w:rFonts w:ascii="Times New Roman" w:hAnsi="Times New Roman" w:cs="Times New Roman"/>
          <w:color w:val="auto"/>
          <w:lang w:val="lv-LV"/>
        </w:rPr>
        <w:t>Pretendenta tiesības:</w:t>
      </w:r>
      <w:bookmarkEnd w:id="138"/>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9" w:name="_Toc97022282"/>
      <w:r w:rsidRPr="00DC03E1">
        <w:rPr>
          <w:rFonts w:ascii="Times New Roman" w:hAnsi="Times New Roman" w:cs="Times New Roman"/>
          <w:color w:val="auto"/>
          <w:lang w:val="lv-LV"/>
        </w:rPr>
        <w:t>Pretendenta pienākumi:</w:t>
      </w:r>
      <w:bookmarkEnd w:id="139"/>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w:t>
      </w:r>
      <w:proofErr w:type="spellStart"/>
      <w:r w:rsidR="0094013D">
        <w:rPr>
          <w:lang w:val="lv-LV"/>
        </w:rPr>
        <w:t>Beļuns</w:t>
      </w:r>
      <w:proofErr w:type="spellEnd"/>
    </w:p>
    <w:sectPr w:rsidR="00FB5487" w:rsidRPr="00BD2E12" w:rsidSect="00965C0C">
      <w:footerReference w:type="first" r:id="rId22"/>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029" w:rsidRDefault="00C40029" w:rsidP="00FB5487">
      <w:r>
        <w:separator/>
      </w:r>
    </w:p>
  </w:endnote>
  <w:endnote w:type="continuationSeparator" w:id="0">
    <w:p w:rsidR="00C40029" w:rsidRDefault="00C40029"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D71" w:rsidRDefault="00981D71"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1D71" w:rsidRDefault="00981D71"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981D71" w:rsidRPr="0034501A" w:rsidRDefault="00981D71">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981D71" w:rsidRDefault="00981D7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981D71" w:rsidRDefault="00981D71">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981D71" w:rsidRDefault="00981D7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D71" w:rsidRDefault="00981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029" w:rsidRDefault="00C40029" w:rsidP="00FB5487">
      <w:r>
        <w:separator/>
      </w:r>
    </w:p>
  </w:footnote>
  <w:footnote w:type="continuationSeparator" w:id="0">
    <w:p w:rsidR="00C40029" w:rsidRDefault="00C40029"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D71" w:rsidRDefault="00981D71" w:rsidP="002B7318">
    <w:pPr>
      <w:pStyle w:val="Header"/>
      <w:jc w:val="right"/>
    </w:pPr>
  </w:p>
  <w:p w:rsidR="00981D71" w:rsidRPr="00E25EAF" w:rsidRDefault="00981D71"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5"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8" w15:restartNumberingAfterBreak="0">
    <w:nsid w:val="4A030735"/>
    <w:multiLevelType w:val="multilevel"/>
    <w:tmpl w:val="9DF069A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1"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4"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6"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0"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13"/>
  </w:num>
  <w:num w:numId="3">
    <w:abstractNumId w:val="19"/>
  </w:num>
  <w:num w:numId="4">
    <w:abstractNumId w:val="27"/>
  </w:num>
  <w:num w:numId="5">
    <w:abstractNumId w:val="16"/>
  </w:num>
  <w:num w:numId="6">
    <w:abstractNumId w:val="15"/>
  </w:num>
  <w:num w:numId="7">
    <w:abstractNumId w:val="7"/>
  </w:num>
  <w:num w:numId="8">
    <w:abstractNumId w:val="3"/>
  </w:num>
  <w:num w:numId="9">
    <w:abstractNumId w:val="10"/>
  </w:num>
  <w:num w:numId="10">
    <w:abstractNumId w:val="6"/>
  </w:num>
  <w:num w:numId="11">
    <w:abstractNumId w:val="12"/>
  </w:num>
  <w:num w:numId="12">
    <w:abstractNumId w:val="9"/>
  </w:num>
  <w:num w:numId="13">
    <w:abstractNumId w:val="30"/>
  </w:num>
  <w:num w:numId="14">
    <w:abstractNumId w:val="0"/>
  </w:num>
  <w:num w:numId="15">
    <w:abstractNumId w:val="18"/>
  </w:num>
  <w:num w:numId="16">
    <w:abstractNumId w:val="11"/>
  </w:num>
  <w:num w:numId="17">
    <w:abstractNumId w:val="22"/>
  </w:num>
  <w:num w:numId="18">
    <w:abstractNumId w:val="5"/>
  </w:num>
  <w:num w:numId="19">
    <w:abstractNumId w:val="4"/>
  </w:num>
  <w:num w:numId="20">
    <w:abstractNumId w:val="28"/>
  </w:num>
  <w:num w:numId="21">
    <w:abstractNumId w:val="1"/>
  </w:num>
  <w:num w:numId="22">
    <w:abstractNumId w:val="20"/>
  </w:num>
  <w:num w:numId="23">
    <w:abstractNumId w:val="14"/>
  </w:num>
  <w:num w:numId="24">
    <w:abstractNumId w:val="25"/>
  </w:num>
  <w:num w:numId="25">
    <w:abstractNumId w:val="17"/>
  </w:num>
  <w:num w:numId="26">
    <w:abstractNumId w:val="29"/>
  </w:num>
  <w:num w:numId="27">
    <w:abstractNumId w:val="31"/>
  </w:num>
  <w:num w:numId="28">
    <w:abstractNumId w:val="26"/>
  </w:num>
  <w:num w:numId="29">
    <w:abstractNumId w:val="24"/>
  </w:num>
  <w:num w:numId="30">
    <w:abstractNumId w:val="2"/>
  </w:num>
  <w:num w:numId="31">
    <w:abstractNumId w:val="34"/>
  </w:num>
  <w:num w:numId="32">
    <w:abstractNumId w:val="8"/>
  </w:num>
  <w:num w:numId="33">
    <w:abstractNumId w:val="32"/>
  </w:num>
  <w:num w:numId="34">
    <w:abstractNumId w:val="33"/>
  </w:num>
  <w:num w:numId="35">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20617"/>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52473"/>
    <w:rsid w:val="00053EBE"/>
    <w:rsid w:val="000608DA"/>
    <w:rsid w:val="000623B0"/>
    <w:rsid w:val="00062501"/>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5A9E"/>
    <w:rsid w:val="00086201"/>
    <w:rsid w:val="00090CE3"/>
    <w:rsid w:val="00091417"/>
    <w:rsid w:val="00091B05"/>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142"/>
    <w:rsid w:val="000B2576"/>
    <w:rsid w:val="000B2990"/>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3523"/>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0F68A9"/>
    <w:rsid w:val="00101AB9"/>
    <w:rsid w:val="00102B67"/>
    <w:rsid w:val="00102E4C"/>
    <w:rsid w:val="0010598C"/>
    <w:rsid w:val="00106269"/>
    <w:rsid w:val="00106EC2"/>
    <w:rsid w:val="00107B45"/>
    <w:rsid w:val="00107C35"/>
    <w:rsid w:val="001105A6"/>
    <w:rsid w:val="001105B4"/>
    <w:rsid w:val="00110D3B"/>
    <w:rsid w:val="00110D53"/>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1AAB"/>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64DF"/>
    <w:rsid w:val="0017722C"/>
    <w:rsid w:val="001778B0"/>
    <w:rsid w:val="00182123"/>
    <w:rsid w:val="001823EC"/>
    <w:rsid w:val="00184E02"/>
    <w:rsid w:val="00185E48"/>
    <w:rsid w:val="00186BD2"/>
    <w:rsid w:val="00186F13"/>
    <w:rsid w:val="00191262"/>
    <w:rsid w:val="0019161D"/>
    <w:rsid w:val="0019249E"/>
    <w:rsid w:val="00192780"/>
    <w:rsid w:val="00192E2B"/>
    <w:rsid w:val="001934F7"/>
    <w:rsid w:val="00194077"/>
    <w:rsid w:val="00194B6D"/>
    <w:rsid w:val="00194CA4"/>
    <w:rsid w:val="00196E35"/>
    <w:rsid w:val="00197AB5"/>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C6EBE"/>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2B35"/>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1D25"/>
    <w:rsid w:val="00201F47"/>
    <w:rsid w:val="002040FE"/>
    <w:rsid w:val="002063BB"/>
    <w:rsid w:val="002110E9"/>
    <w:rsid w:val="002111B0"/>
    <w:rsid w:val="00211841"/>
    <w:rsid w:val="002122E2"/>
    <w:rsid w:val="0021324C"/>
    <w:rsid w:val="002139F4"/>
    <w:rsid w:val="00215405"/>
    <w:rsid w:val="00215CAE"/>
    <w:rsid w:val="00216C92"/>
    <w:rsid w:val="00221B5A"/>
    <w:rsid w:val="0022345F"/>
    <w:rsid w:val="002235F8"/>
    <w:rsid w:val="0022619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462D"/>
    <w:rsid w:val="002B7049"/>
    <w:rsid w:val="002B7318"/>
    <w:rsid w:val="002B7468"/>
    <w:rsid w:val="002B7589"/>
    <w:rsid w:val="002B7D85"/>
    <w:rsid w:val="002C191B"/>
    <w:rsid w:val="002C28BC"/>
    <w:rsid w:val="002C2B03"/>
    <w:rsid w:val="002C487B"/>
    <w:rsid w:val="002C5B22"/>
    <w:rsid w:val="002C71EE"/>
    <w:rsid w:val="002D1487"/>
    <w:rsid w:val="002D1C98"/>
    <w:rsid w:val="002D23F0"/>
    <w:rsid w:val="002D2C34"/>
    <w:rsid w:val="002D3A44"/>
    <w:rsid w:val="002D538A"/>
    <w:rsid w:val="002D5DCA"/>
    <w:rsid w:val="002D6100"/>
    <w:rsid w:val="002D7389"/>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2AAC"/>
    <w:rsid w:val="00304867"/>
    <w:rsid w:val="00305036"/>
    <w:rsid w:val="00306778"/>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E31"/>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AF5"/>
    <w:rsid w:val="003A2D2A"/>
    <w:rsid w:val="003A3D39"/>
    <w:rsid w:val="003A45F1"/>
    <w:rsid w:val="003A45FB"/>
    <w:rsid w:val="003A4E8B"/>
    <w:rsid w:val="003A7DB1"/>
    <w:rsid w:val="003B0453"/>
    <w:rsid w:val="003B1374"/>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0D54"/>
    <w:rsid w:val="003E2D9B"/>
    <w:rsid w:val="003E330A"/>
    <w:rsid w:val="003E40DC"/>
    <w:rsid w:val="003E4DF9"/>
    <w:rsid w:val="003E5575"/>
    <w:rsid w:val="003E7299"/>
    <w:rsid w:val="003F0402"/>
    <w:rsid w:val="003F060F"/>
    <w:rsid w:val="003F2E9C"/>
    <w:rsid w:val="003F4219"/>
    <w:rsid w:val="003F51E8"/>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531B"/>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1BF8"/>
    <w:rsid w:val="00462F84"/>
    <w:rsid w:val="0046541F"/>
    <w:rsid w:val="004658AA"/>
    <w:rsid w:val="00466149"/>
    <w:rsid w:val="004668C3"/>
    <w:rsid w:val="00466E08"/>
    <w:rsid w:val="00466FBB"/>
    <w:rsid w:val="00467242"/>
    <w:rsid w:val="0046765E"/>
    <w:rsid w:val="0047042E"/>
    <w:rsid w:val="00471BB1"/>
    <w:rsid w:val="004720CA"/>
    <w:rsid w:val="0047245C"/>
    <w:rsid w:val="00472EE3"/>
    <w:rsid w:val="00473405"/>
    <w:rsid w:val="004740F8"/>
    <w:rsid w:val="00474D77"/>
    <w:rsid w:val="00475701"/>
    <w:rsid w:val="00480481"/>
    <w:rsid w:val="00483856"/>
    <w:rsid w:val="00483F03"/>
    <w:rsid w:val="00484523"/>
    <w:rsid w:val="0048453D"/>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60"/>
    <w:rsid w:val="004C24F8"/>
    <w:rsid w:val="004C3C9D"/>
    <w:rsid w:val="004C5196"/>
    <w:rsid w:val="004C5DBA"/>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7A3"/>
    <w:rsid w:val="00533B01"/>
    <w:rsid w:val="00534D8A"/>
    <w:rsid w:val="00536567"/>
    <w:rsid w:val="00541763"/>
    <w:rsid w:val="00541F56"/>
    <w:rsid w:val="00542872"/>
    <w:rsid w:val="00542DB2"/>
    <w:rsid w:val="0054498B"/>
    <w:rsid w:val="00544CAB"/>
    <w:rsid w:val="00545356"/>
    <w:rsid w:val="0054709E"/>
    <w:rsid w:val="005500FE"/>
    <w:rsid w:val="00550E2A"/>
    <w:rsid w:val="0055122D"/>
    <w:rsid w:val="0055205A"/>
    <w:rsid w:val="00553B31"/>
    <w:rsid w:val="00554271"/>
    <w:rsid w:val="00560B9E"/>
    <w:rsid w:val="00560D5A"/>
    <w:rsid w:val="00561739"/>
    <w:rsid w:val="00563D3B"/>
    <w:rsid w:val="0056412A"/>
    <w:rsid w:val="00564F96"/>
    <w:rsid w:val="00565B08"/>
    <w:rsid w:val="00567933"/>
    <w:rsid w:val="0057038D"/>
    <w:rsid w:val="00570507"/>
    <w:rsid w:val="00570585"/>
    <w:rsid w:val="00571BBA"/>
    <w:rsid w:val="00572100"/>
    <w:rsid w:val="0057274A"/>
    <w:rsid w:val="00573450"/>
    <w:rsid w:val="005772A8"/>
    <w:rsid w:val="00581279"/>
    <w:rsid w:val="00582120"/>
    <w:rsid w:val="005840F4"/>
    <w:rsid w:val="0058555D"/>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4C9F"/>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52A"/>
    <w:rsid w:val="005E0E40"/>
    <w:rsid w:val="005E104B"/>
    <w:rsid w:val="005E24AB"/>
    <w:rsid w:val="005E2A3A"/>
    <w:rsid w:val="005E4590"/>
    <w:rsid w:val="005E720D"/>
    <w:rsid w:val="005E7746"/>
    <w:rsid w:val="005F13E0"/>
    <w:rsid w:val="005F1EF3"/>
    <w:rsid w:val="005F2B8F"/>
    <w:rsid w:val="005F36F8"/>
    <w:rsid w:val="005F4A15"/>
    <w:rsid w:val="005F4C62"/>
    <w:rsid w:val="005F6024"/>
    <w:rsid w:val="005F7D6E"/>
    <w:rsid w:val="006006AB"/>
    <w:rsid w:val="0060152E"/>
    <w:rsid w:val="006019D8"/>
    <w:rsid w:val="00602F55"/>
    <w:rsid w:val="0060325C"/>
    <w:rsid w:val="006047AE"/>
    <w:rsid w:val="00610100"/>
    <w:rsid w:val="00610D09"/>
    <w:rsid w:val="0061260B"/>
    <w:rsid w:val="00612B8F"/>
    <w:rsid w:val="00612D11"/>
    <w:rsid w:val="006161E1"/>
    <w:rsid w:val="00622F1F"/>
    <w:rsid w:val="006240F3"/>
    <w:rsid w:val="00626D80"/>
    <w:rsid w:val="00627035"/>
    <w:rsid w:val="006302C2"/>
    <w:rsid w:val="00632200"/>
    <w:rsid w:val="006323AF"/>
    <w:rsid w:val="0063394F"/>
    <w:rsid w:val="00633E82"/>
    <w:rsid w:val="00635BFE"/>
    <w:rsid w:val="006370E3"/>
    <w:rsid w:val="006375DD"/>
    <w:rsid w:val="0064009A"/>
    <w:rsid w:val="00641112"/>
    <w:rsid w:val="006417D4"/>
    <w:rsid w:val="00641ED4"/>
    <w:rsid w:val="00642DB1"/>
    <w:rsid w:val="006439E1"/>
    <w:rsid w:val="00645064"/>
    <w:rsid w:val="00646288"/>
    <w:rsid w:val="00646FCA"/>
    <w:rsid w:val="00650CC2"/>
    <w:rsid w:val="0065187F"/>
    <w:rsid w:val="0065435E"/>
    <w:rsid w:val="006545FF"/>
    <w:rsid w:val="0065522E"/>
    <w:rsid w:val="006563FD"/>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A756F"/>
    <w:rsid w:val="006B1D57"/>
    <w:rsid w:val="006B2E80"/>
    <w:rsid w:val="006B34ED"/>
    <w:rsid w:val="006B3AD5"/>
    <w:rsid w:val="006B43F2"/>
    <w:rsid w:val="006B5624"/>
    <w:rsid w:val="006B56C2"/>
    <w:rsid w:val="006B6591"/>
    <w:rsid w:val="006B659C"/>
    <w:rsid w:val="006C1028"/>
    <w:rsid w:val="006C2D31"/>
    <w:rsid w:val="006C2EAB"/>
    <w:rsid w:val="006C30FE"/>
    <w:rsid w:val="006C4BC0"/>
    <w:rsid w:val="006C5752"/>
    <w:rsid w:val="006C6ED7"/>
    <w:rsid w:val="006D0009"/>
    <w:rsid w:val="006D165E"/>
    <w:rsid w:val="006D21FD"/>
    <w:rsid w:val="006D4799"/>
    <w:rsid w:val="006D4A10"/>
    <w:rsid w:val="006D504A"/>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6B4"/>
    <w:rsid w:val="00781FD7"/>
    <w:rsid w:val="0078328C"/>
    <w:rsid w:val="00785461"/>
    <w:rsid w:val="00785868"/>
    <w:rsid w:val="00790668"/>
    <w:rsid w:val="00791C61"/>
    <w:rsid w:val="00792AA9"/>
    <w:rsid w:val="00793665"/>
    <w:rsid w:val="00793835"/>
    <w:rsid w:val="00795811"/>
    <w:rsid w:val="007A2C5C"/>
    <w:rsid w:val="007A4B1B"/>
    <w:rsid w:val="007A4C56"/>
    <w:rsid w:val="007A7DE1"/>
    <w:rsid w:val="007A7E77"/>
    <w:rsid w:val="007B2DCF"/>
    <w:rsid w:val="007B308E"/>
    <w:rsid w:val="007B537B"/>
    <w:rsid w:val="007B6CE8"/>
    <w:rsid w:val="007B7DE7"/>
    <w:rsid w:val="007B7F14"/>
    <w:rsid w:val="007C01A1"/>
    <w:rsid w:val="007C10C5"/>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0409"/>
    <w:rsid w:val="00801584"/>
    <w:rsid w:val="00801F86"/>
    <w:rsid w:val="00803346"/>
    <w:rsid w:val="008038EB"/>
    <w:rsid w:val="008047D7"/>
    <w:rsid w:val="00805471"/>
    <w:rsid w:val="00805DE7"/>
    <w:rsid w:val="008112C4"/>
    <w:rsid w:val="00813ED1"/>
    <w:rsid w:val="00814974"/>
    <w:rsid w:val="008157E3"/>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665D"/>
    <w:rsid w:val="00896BC1"/>
    <w:rsid w:val="008A19B7"/>
    <w:rsid w:val="008A3423"/>
    <w:rsid w:val="008A5C20"/>
    <w:rsid w:val="008A72B9"/>
    <w:rsid w:val="008A736F"/>
    <w:rsid w:val="008A7976"/>
    <w:rsid w:val="008A7A24"/>
    <w:rsid w:val="008B06D6"/>
    <w:rsid w:val="008B06E1"/>
    <w:rsid w:val="008B1E6C"/>
    <w:rsid w:val="008B35BA"/>
    <w:rsid w:val="008B3BBE"/>
    <w:rsid w:val="008B45ED"/>
    <w:rsid w:val="008B52BA"/>
    <w:rsid w:val="008B579B"/>
    <w:rsid w:val="008B6A0A"/>
    <w:rsid w:val="008C05F6"/>
    <w:rsid w:val="008C068F"/>
    <w:rsid w:val="008C132E"/>
    <w:rsid w:val="008C1F32"/>
    <w:rsid w:val="008C2A89"/>
    <w:rsid w:val="008C4304"/>
    <w:rsid w:val="008C4767"/>
    <w:rsid w:val="008C49E6"/>
    <w:rsid w:val="008C4BEB"/>
    <w:rsid w:val="008C6FE8"/>
    <w:rsid w:val="008D01F0"/>
    <w:rsid w:val="008D49B2"/>
    <w:rsid w:val="008E0C72"/>
    <w:rsid w:val="008E1148"/>
    <w:rsid w:val="008E1550"/>
    <w:rsid w:val="008E289A"/>
    <w:rsid w:val="008E2F30"/>
    <w:rsid w:val="008E3E0B"/>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107"/>
    <w:rsid w:val="0091030A"/>
    <w:rsid w:val="00910CF3"/>
    <w:rsid w:val="00911BDE"/>
    <w:rsid w:val="009122B5"/>
    <w:rsid w:val="009155C9"/>
    <w:rsid w:val="00916179"/>
    <w:rsid w:val="00916396"/>
    <w:rsid w:val="00916E43"/>
    <w:rsid w:val="00916E47"/>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337"/>
    <w:rsid w:val="009619D5"/>
    <w:rsid w:val="009635DC"/>
    <w:rsid w:val="00964240"/>
    <w:rsid w:val="00965C0C"/>
    <w:rsid w:val="00965CC4"/>
    <w:rsid w:val="009671C4"/>
    <w:rsid w:val="00967211"/>
    <w:rsid w:val="00967709"/>
    <w:rsid w:val="00970951"/>
    <w:rsid w:val="00970B2C"/>
    <w:rsid w:val="00971428"/>
    <w:rsid w:val="00972DE5"/>
    <w:rsid w:val="009749CB"/>
    <w:rsid w:val="009753A1"/>
    <w:rsid w:val="00975450"/>
    <w:rsid w:val="00975E32"/>
    <w:rsid w:val="009801AB"/>
    <w:rsid w:val="00981D71"/>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99D"/>
    <w:rsid w:val="00A0374C"/>
    <w:rsid w:val="00A038A1"/>
    <w:rsid w:val="00A03F37"/>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09D"/>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46B86"/>
    <w:rsid w:val="00A52E4A"/>
    <w:rsid w:val="00A5478D"/>
    <w:rsid w:val="00A54F7B"/>
    <w:rsid w:val="00A5514A"/>
    <w:rsid w:val="00A608E3"/>
    <w:rsid w:val="00A60F8D"/>
    <w:rsid w:val="00A61EF1"/>
    <w:rsid w:val="00A62948"/>
    <w:rsid w:val="00A63707"/>
    <w:rsid w:val="00A71FD1"/>
    <w:rsid w:val="00A73A68"/>
    <w:rsid w:val="00A73A82"/>
    <w:rsid w:val="00A80209"/>
    <w:rsid w:val="00A822B9"/>
    <w:rsid w:val="00A82A77"/>
    <w:rsid w:val="00A8386B"/>
    <w:rsid w:val="00A839F6"/>
    <w:rsid w:val="00A84F98"/>
    <w:rsid w:val="00A860A1"/>
    <w:rsid w:val="00A8718F"/>
    <w:rsid w:val="00A878EF"/>
    <w:rsid w:val="00A90A3D"/>
    <w:rsid w:val="00A932B2"/>
    <w:rsid w:val="00A9628B"/>
    <w:rsid w:val="00A97B9B"/>
    <w:rsid w:val="00AA03BF"/>
    <w:rsid w:val="00AA05A5"/>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0EC3"/>
    <w:rsid w:val="00AC56CA"/>
    <w:rsid w:val="00AC6749"/>
    <w:rsid w:val="00AC6E35"/>
    <w:rsid w:val="00AC7DE7"/>
    <w:rsid w:val="00AD114C"/>
    <w:rsid w:val="00AD1FC1"/>
    <w:rsid w:val="00AD2853"/>
    <w:rsid w:val="00AD6578"/>
    <w:rsid w:val="00AD7057"/>
    <w:rsid w:val="00AD7384"/>
    <w:rsid w:val="00AE147D"/>
    <w:rsid w:val="00AE27F3"/>
    <w:rsid w:val="00AE2803"/>
    <w:rsid w:val="00AE3BA1"/>
    <w:rsid w:val="00AE5A9D"/>
    <w:rsid w:val="00AE67E2"/>
    <w:rsid w:val="00AE6846"/>
    <w:rsid w:val="00AE7303"/>
    <w:rsid w:val="00AE7CC5"/>
    <w:rsid w:val="00AF0897"/>
    <w:rsid w:val="00AF0A9D"/>
    <w:rsid w:val="00AF10BA"/>
    <w:rsid w:val="00AF1E89"/>
    <w:rsid w:val="00AF2472"/>
    <w:rsid w:val="00AF2A12"/>
    <w:rsid w:val="00AF34BF"/>
    <w:rsid w:val="00AF403A"/>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1A3F"/>
    <w:rsid w:val="00B2236A"/>
    <w:rsid w:val="00B23667"/>
    <w:rsid w:val="00B23ECE"/>
    <w:rsid w:val="00B23FC4"/>
    <w:rsid w:val="00B249F7"/>
    <w:rsid w:val="00B24E37"/>
    <w:rsid w:val="00B3080F"/>
    <w:rsid w:val="00B314EF"/>
    <w:rsid w:val="00B31DB9"/>
    <w:rsid w:val="00B323EF"/>
    <w:rsid w:val="00B3240F"/>
    <w:rsid w:val="00B32415"/>
    <w:rsid w:val="00B3290C"/>
    <w:rsid w:val="00B3317C"/>
    <w:rsid w:val="00B34213"/>
    <w:rsid w:val="00B35A44"/>
    <w:rsid w:val="00B372AB"/>
    <w:rsid w:val="00B375B2"/>
    <w:rsid w:val="00B40784"/>
    <w:rsid w:val="00B4299D"/>
    <w:rsid w:val="00B42F65"/>
    <w:rsid w:val="00B43E68"/>
    <w:rsid w:val="00B444FE"/>
    <w:rsid w:val="00B44DDF"/>
    <w:rsid w:val="00B459D8"/>
    <w:rsid w:val="00B46482"/>
    <w:rsid w:val="00B46663"/>
    <w:rsid w:val="00B46D26"/>
    <w:rsid w:val="00B47564"/>
    <w:rsid w:val="00B506A4"/>
    <w:rsid w:val="00B52195"/>
    <w:rsid w:val="00B52EB5"/>
    <w:rsid w:val="00B532B6"/>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7A75"/>
    <w:rsid w:val="00B87D16"/>
    <w:rsid w:val="00B90CD3"/>
    <w:rsid w:val="00B925F9"/>
    <w:rsid w:val="00B92677"/>
    <w:rsid w:val="00B93D72"/>
    <w:rsid w:val="00B942F1"/>
    <w:rsid w:val="00B94C90"/>
    <w:rsid w:val="00B953B7"/>
    <w:rsid w:val="00B95B08"/>
    <w:rsid w:val="00B96069"/>
    <w:rsid w:val="00BA007F"/>
    <w:rsid w:val="00BA06C2"/>
    <w:rsid w:val="00BA1497"/>
    <w:rsid w:val="00BA1F59"/>
    <w:rsid w:val="00BA4CE9"/>
    <w:rsid w:val="00BA5388"/>
    <w:rsid w:val="00BA5A69"/>
    <w:rsid w:val="00BA6737"/>
    <w:rsid w:val="00BA678B"/>
    <w:rsid w:val="00BA67F0"/>
    <w:rsid w:val="00BA6DE4"/>
    <w:rsid w:val="00BB1A33"/>
    <w:rsid w:val="00BB1FF0"/>
    <w:rsid w:val="00BB2029"/>
    <w:rsid w:val="00BB4820"/>
    <w:rsid w:val="00BB59EB"/>
    <w:rsid w:val="00BB7268"/>
    <w:rsid w:val="00BB79C3"/>
    <w:rsid w:val="00BB7A22"/>
    <w:rsid w:val="00BC0C7B"/>
    <w:rsid w:val="00BC12DA"/>
    <w:rsid w:val="00BC15B1"/>
    <w:rsid w:val="00BC21AE"/>
    <w:rsid w:val="00BC2F79"/>
    <w:rsid w:val="00BC7A75"/>
    <w:rsid w:val="00BD0E51"/>
    <w:rsid w:val="00BD15AB"/>
    <w:rsid w:val="00BD2E12"/>
    <w:rsid w:val="00BD463A"/>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4321"/>
    <w:rsid w:val="00C046CE"/>
    <w:rsid w:val="00C04C0E"/>
    <w:rsid w:val="00C06C64"/>
    <w:rsid w:val="00C06E85"/>
    <w:rsid w:val="00C11BA3"/>
    <w:rsid w:val="00C1302C"/>
    <w:rsid w:val="00C131CA"/>
    <w:rsid w:val="00C1630F"/>
    <w:rsid w:val="00C16F66"/>
    <w:rsid w:val="00C178C8"/>
    <w:rsid w:val="00C17AA1"/>
    <w:rsid w:val="00C202F0"/>
    <w:rsid w:val="00C2081A"/>
    <w:rsid w:val="00C24CD8"/>
    <w:rsid w:val="00C25C56"/>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40029"/>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2FC6"/>
    <w:rsid w:val="00C63886"/>
    <w:rsid w:val="00C64EC4"/>
    <w:rsid w:val="00C64F3A"/>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8EC"/>
    <w:rsid w:val="00C9237A"/>
    <w:rsid w:val="00C9360A"/>
    <w:rsid w:val="00C94736"/>
    <w:rsid w:val="00C947C3"/>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2AC"/>
    <w:rsid w:val="00CC53EE"/>
    <w:rsid w:val="00CC7443"/>
    <w:rsid w:val="00CC782F"/>
    <w:rsid w:val="00CD1A63"/>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6128"/>
    <w:rsid w:val="00CF6E1A"/>
    <w:rsid w:val="00D00350"/>
    <w:rsid w:val="00D00AE7"/>
    <w:rsid w:val="00D0170C"/>
    <w:rsid w:val="00D03674"/>
    <w:rsid w:val="00D05560"/>
    <w:rsid w:val="00D05F3A"/>
    <w:rsid w:val="00D06999"/>
    <w:rsid w:val="00D0704D"/>
    <w:rsid w:val="00D1164B"/>
    <w:rsid w:val="00D13B44"/>
    <w:rsid w:val="00D14581"/>
    <w:rsid w:val="00D16C18"/>
    <w:rsid w:val="00D21447"/>
    <w:rsid w:val="00D2192C"/>
    <w:rsid w:val="00D226BA"/>
    <w:rsid w:val="00D22E1E"/>
    <w:rsid w:val="00D23EFD"/>
    <w:rsid w:val="00D30B42"/>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67DDB"/>
    <w:rsid w:val="00D70619"/>
    <w:rsid w:val="00D70A8E"/>
    <w:rsid w:val="00D71400"/>
    <w:rsid w:val="00D715CE"/>
    <w:rsid w:val="00D71CB2"/>
    <w:rsid w:val="00D71D1F"/>
    <w:rsid w:val="00D72352"/>
    <w:rsid w:val="00D72830"/>
    <w:rsid w:val="00D73085"/>
    <w:rsid w:val="00D73D93"/>
    <w:rsid w:val="00D73F47"/>
    <w:rsid w:val="00D750A7"/>
    <w:rsid w:val="00D7629C"/>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6F10"/>
    <w:rsid w:val="00DC7621"/>
    <w:rsid w:val="00DC7D07"/>
    <w:rsid w:val="00DC7E98"/>
    <w:rsid w:val="00DD013A"/>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92D"/>
    <w:rsid w:val="00E13CC6"/>
    <w:rsid w:val="00E14FAD"/>
    <w:rsid w:val="00E150BE"/>
    <w:rsid w:val="00E158C5"/>
    <w:rsid w:val="00E160A6"/>
    <w:rsid w:val="00E1645D"/>
    <w:rsid w:val="00E2023E"/>
    <w:rsid w:val="00E20360"/>
    <w:rsid w:val="00E20FE7"/>
    <w:rsid w:val="00E25166"/>
    <w:rsid w:val="00E27070"/>
    <w:rsid w:val="00E30859"/>
    <w:rsid w:val="00E3244E"/>
    <w:rsid w:val="00E325E5"/>
    <w:rsid w:val="00E3453B"/>
    <w:rsid w:val="00E350EA"/>
    <w:rsid w:val="00E3609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3ED"/>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DC7"/>
    <w:rsid w:val="00E97DF5"/>
    <w:rsid w:val="00EA178E"/>
    <w:rsid w:val="00EA3973"/>
    <w:rsid w:val="00EA547F"/>
    <w:rsid w:val="00EA6953"/>
    <w:rsid w:val="00EA6DB2"/>
    <w:rsid w:val="00EA7C70"/>
    <w:rsid w:val="00EB12BC"/>
    <w:rsid w:val="00EB16C2"/>
    <w:rsid w:val="00EB18CE"/>
    <w:rsid w:val="00EB2B68"/>
    <w:rsid w:val="00EB4327"/>
    <w:rsid w:val="00EB49C2"/>
    <w:rsid w:val="00EB4AFE"/>
    <w:rsid w:val="00EB6826"/>
    <w:rsid w:val="00EB6ABE"/>
    <w:rsid w:val="00EB74E7"/>
    <w:rsid w:val="00EC582D"/>
    <w:rsid w:val="00EC58F9"/>
    <w:rsid w:val="00EC5AE8"/>
    <w:rsid w:val="00EC5F80"/>
    <w:rsid w:val="00EC611F"/>
    <w:rsid w:val="00EC73C6"/>
    <w:rsid w:val="00ED132A"/>
    <w:rsid w:val="00ED2420"/>
    <w:rsid w:val="00ED4EA7"/>
    <w:rsid w:val="00ED73B1"/>
    <w:rsid w:val="00EE0224"/>
    <w:rsid w:val="00EE05C7"/>
    <w:rsid w:val="00EE2251"/>
    <w:rsid w:val="00EE2F6D"/>
    <w:rsid w:val="00EE3626"/>
    <w:rsid w:val="00EE3782"/>
    <w:rsid w:val="00EE4291"/>
    <w:rsid w:val="00EE4B35"/>
    <w:rsid w:val="00EE501D"/>
    <w:rsid w:val="00EE54D8"/>
    <w:rsid w:val="00EE552D"/>
    <w:rsid w:val="00EE5EF4"/>
    <w:rsid w:val="00EE7D11"/>
    <w:rsid w:val="00EF105C"/>
    <w:rsid w:val="00EF340B"/>
    <w:rsid w:val="00EF3F72"/>
    <w:rsid w:val="00EF5E85"/>
    <w:rsid w:val="00EF705F"/>
    <w:rsid w:val="00EF7834"/>
    <w:rsid w:val="00EF7843"/>
    <w:rsid w:val="00F00103"/>
    <w:rsid w:val="00F00674"/>
    <w:rsid w:val="00F0130B"/>
    <w:rsid w:val="00F01E85"/>
    <w:rsid w:val="00F02809"/>
    <w:rsid w:val="00F0304C"/>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2B5"/>
    <w:rsid w:val="00FB0559"/>
    <w:rsid w:val="00FB0779"/>
    <w:rsid w:val="00FB2F26"/>
    <w:rsid w:val="00FB53BC"/>
    <w:rsid w:val="00FB5487"/>
    <w:rsid w:val="00FC007C"/>
    <w:rsid w:val="00FC10B4"/>
    <w:rsid w:val="00FC19C0"/>
    <w:rsid w:val="00FC1BBC"/>
    <w:rsid w:val="00FC1F93"/>
    <w:rsid w:val="00FC26B5"/>
    <w:rsid w:val="00FC3C30"/>
    <w:rsid w:val="00FC521C"/>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C6D"/>
    <w:rsid w:val="00FF1746"/>
    <w:rsid w:val="00FF22F6"/>
    <w:rsid w:val="00FF25CA"/>
    <w:rsid w:val="00FF3A42"/>
    <w:rsid w:val="00FF4257"/>
    <w:rsid w:val="00FF4F0A"/>
    <w:rsid w:val="00FF50A6"/>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BD0425"/>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yperlink" Target="https://ec.europa.eu/tools/espd/filter?lang=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IS/Publications/PublicationView.aspx?PublicationId=4&amp;systemCode=CORE"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ur.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epirkumi@aslimnica.lv"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E2D58-5273-4E84-B02A-AA519388F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22</Pages>
  <Words>31840</Words>
  <Characters>18150</Characters>
  <Application>Microsoft Office Word</Application>
  <DocSecurity>0</DocSecurity>
  <Lines>151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489</cp:revision>
  <cp:lastPrinted>2022-03-04T13:37:00Z</cp:lastPrinted>
  <dcterms:created xsi:type="dcterms:W3CDTF">2022-08-24T13:14:00Z</dcterms:created>
  <dcterms:modified xsi:type="dcterms:W3CDTF">2024-02-16T12:42:00Z</dcterms:modified>
</cp:coreProperties>
</file>