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69DB1030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“K</w:t>
      </w:r>
      <w:r w:rsidR="00F44546" w:rsidRPr="00AF6A80">
        <w:rPr>
          <w:b/>
          <w:bCs/>
          <w:color w:val="212529"/>
          <w:sz w:val="22"/>
          <w:szCs w:val="22"/>
          <w:shd w:val="clear" w:color="auto" w:fill="FFFFFF"/>
        </w:rPr>
        <w:t>oku</w:t>
      </w:r>
      <w:r>
        <w:rPr>
          <w:b/>
          <w:bCs/>
          <w:color w:val="212529"/>
          <w:sz w:val="22"/>
          <w:szCs w:val="22"/>
          <w:shd w:val="clear" w:color="auto" w:fill="FFFFFF"/>
        </w:rPr>
        <w:t xml:space="preserve"> vainagu kopšana</w:t>
      </w:r>
      <w:r w:rsidR="00156CFA" w:rsidRPr="00AF6A80">
        <w:rPr>
          <w:b/>
          <w:bCs/>
          <w:sz w:val="22"/>
          <w:szCs w:val="22"/>
        </w:rPr>
        <w:t>”</w:t>
      </w:r>
    </w:p>
    <w:p w14:paraId="70F27177" w14:textId="4392E9BE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2023/</w:t>
      </w:r>
      <w:r w:rsidR="00F44546" w:rsidRPr="00AF6A80">
        <w:rPr>
          <w:bCs/>
          <w:sz w:val="22"/>
          <w:szCs w:val="22"/>
        </w:rPr>
        <w:t>1</w:t>
      </w:r>
      <w:r w:rsidR="00AC2B77">
        <w:rPr>
          <w:bCs/>
          <w:sz w:val="22"/>
          <w:szCs w:val="22"/>
        </w:rPr>
        <w:t>49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629A1854" w14:textId="45F665D7" w:rsidR="00CA063F" w:rsidRPr="00AF6A80" w:rsidRDefault="00CA063F" w:rsidP="00142B1A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par atklāta konkursa 3.daļu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369711A2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AC2B77" w:rsidRPr="00327254">
        <w:rPr>
          <w:sz w:val="22"/>
          <w:szCs w:val="22"/>
        </w:rPr>
        <w:t>27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AC2B77" w:rsidRPr="00327254">
        <w:rPr>
          <w:sz w:val="22"/>
          <w:szCs w:val="22"/>
        </w:rPr>
        <w:t>3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Rīgas valstspilsētas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5BB7D348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2023/</w:t>
            </w:r>
            <w:r w:rsidR="00F44546" w:rsidRPr="00AF6A80">
              <w:rPr>
                <w:bCs/>
                <w:sz w:val="22"/>
                <w:szCs w:val="22"/>
              </w:rPr>
              <w:t>1</w:t>
            </w:r>
            <w:r w:rsidR="00AC2B77">
              <w:rPr>
                <w:bCs/>
                <w:sz w:val="22"/>
                <w:szCs w:val="22"/>
              </w:rPr>
              <w:t>49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A72398A" w:rsidR="00142B1A" w:rsidRPr="00AF6A80" w:rsidRDefault="00AC2B77" w:rsidP="00142B1A">
            <w:pPr>
              <w:rPr>
                <w:sz w:val="22"/>
                <w:szCs w:val="22"/>
              </w:rPr>
            </w:pPr>
            <w:r>
              <w:rPr>
                <w:color w:val="212529"/>
                <w:sz w:val="22"/>
                <w:szCs w:val="22"/>
                <w:shd w:val="clear" w:color="auto" w:fill="FFFFFF"/>
              </w:rPr>
              <w:t>K</w:t>
            </w:r>
            <w:r w:rsidR="00F44546" w:rsidRPr="00AF6A80">
              <w:rPr>
                <w:color w:val="212529"/>
                <w:sz w:val="22"/>
                <w:szCs w:val="22"/>
                <w:shd w:val="clear" w:color="auto" w:fill="FFFFFF"/>
              </w:rPr>
              <w:t>oku</w:t>
            </w:r>
            <w:r>
              <w:rPr>
                <w:color w:val="212529"/>
                <w:sz w:val="22"/>
                <w:szCs w:val="22"/>
                <w:shd w:val="clear" w:color="auto" w:fill="FFFFFF"/>
              </w:rPr>
              <w:t xml:space="preserve"> vainagu kopšana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6434A735" w:rsidR="00142B1A" w:rsidRPr="00AF6A80" w:rsidRDefault="00F44546" w:rsidP="00142B1A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 w:rsidRPr="00AF6A80">
              <w:rPr>
                <w:bCs/>
                <w:sz w:val="22"/>
                <w:szCs w:val="22"/>
              </w:rPr>
              <w:t>0</w:t>
            </w:r>
            <w:r w:rsidR="00AC2B77">
              <w:rPr>
                <w:bCs/>
                <w:sz w:val="22"/>
                <w:szCs w:val="22"/>
              </w:rPr>
              <w:t>7</w:t>
            </w:r>
            <w:r w:rsidR="00EA2CD8" w:rsidRPr="00AF6A80">
              <w:rPr>
                <w:bCs/>
                <w:sz w:val="22"/>
                <w:szCs w:val="22"/>
              </w:rPr>
              <w:t>.1</w:t>
            </w:r>
            <w:r w:rsidRPr="00AF6A80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.2023.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51A91F23" w:rsidR="00142B1A" w:rsidRPr="00AF6A80" w:rsidRDefault="00AC2B7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01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602F2F09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r w:rsidR="00AC2B77">
              <w:rPr>
                <w:sz w:val="22"/>
                <w:szCs w:val="22"/>
              </w:rPr>
              <w:t>06</w:t>
            </w:r>
            <w:r w:rsidRPr="00AF6A80">
              <w:rPr>
                <w:sz w:val="22"/>
                <w:szCs w:val="22"/>
              </w:rPr>
              <w:t>.12.2023. rīkojumu Nr.RD-23-6</w:t>
            </w:r>
            <w:r w:rsidR="00AC2B77">
              <w:rPr>
                <w:sz w:val="22"/>
                <w:szCs w:val="22"/>
              </w:rPr>
              <w:t>57</w:t>
            </w:r>
            <w:r w:rsidRPr="00AF6A80">
              <w:rPr>
                <w:sz w:val="22"/>
                <w:szCs w:val="22"/>
              </w:rPr>
              <w:t>-ir “Par iepirkuma komisijas izveidošanu”</w:t>
            </w:r>
            <w:r w:rsidRPr="00AF6A80">
              <w:rPr>
                <w:i/>
                <w:iCs/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F44546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77777777" w:rsidR="00F44546" w:rsidRPr="00AC2B77" w:rsidRDefault="00F44546" w:rsidP="00F44546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AC2B77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AC2B77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AC2B77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F44546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77777777" w:rsidR="00F44546" w:rsidRPr="00AC2B77" w:rsidRDefault="00F44546" w:rsidP="00F44546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AC2B77">
                    <w:rPr>
                      <w:sz w:val="22"/>
                      <w:szCs w:val="22"/>
                    </w:rPr>
                    <w:t xml:space="preserve">, </w:t>
                  </w:r>
                  <w:r w:rsidRPr="00AC2B77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F44546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77777777" w:rsidR="00F44546" w:rsidRPr="00AC2B77" w:rsidRDefault="00F44546" w:rsidP="00F44546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AC2B77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AC2B77">
                    <w:rPr>
                      <w:sz w:val="22"/>
                      <w:szCs w:val="22"/>
                    </w:rPr>
                    <w:t xml:space="preserve"> </w:t>
                  </w:r>
                  <w:r w:rsidRPr="00AC2B77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F44546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5EFAAB91" w:rsidR="00F44546" w:rsidRPr="00AC2B77" w:rsidRDefault="00AC2B77" w:rsidP="00F44546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>Laura Mazule</w:t>
                  </w:r>
                  <w:r w:rsidRPr="00AC2B77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AC2B77">
                    <w:rPr>
                      <w:iCs/>
                      <w:noProof/>
                      <w:sz w:val="22"/>
                      <w:szCs w:val="22"/>
                    </w:rPr>
                    <w:t>Rīgas valstspilsētas pašvaldības Mājokļu un vides departamenta Vides pārvaldes Dabas un apstādījumu nodaļas galvenā speciāliste-eksperte</w:t>
                  </w:r>
                </w:p>
              </w:tc>
            </w:tr>
            <w:tr w:rsidR="00F44546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F44546" w:rsidRPr="00AF6A80" w:rsidRDefault="00F44546" w:rsidP="00F4454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77777777" w:rsidR="00F44546" w:rsidRPr="00AC2B77" w:rsidRDefault="00F44546" w:rsidP="00F44546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AC2B77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Vija Mežale, </w:t>
                  </w:r>
                  <w:r w:rsidRPr="00AC2B77">
                    <w:rPr>
                      <w:noProof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1B7D92ED" w14:textId="4F6F89F1" w:rsidR="008C756A" w:rsidRPr="00AF6A80" w:rsidRDefault="008C756A" w:rsidP="008C756A">
            <w:pPr>
              <w:jc w:val="both"/>
              <w:rPr>
                <w:sz w:val="22"/>
                <w:szCs w:val="22"/>
              </w:rPr>
            </w:pPr>
          </w:p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5BB81F9F" w14:textId="77777777" w:rsidR="00CA063F" w:rsidRDefault="00CA063F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lastRenderedPageBreak/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50D97A5" w:rsidR="005140F5" w:rsidRPr="00AF6A80" w:rsidRDefault="00AC2B77" w:rsidP="005140F5">
            <w:pPr>
              <w:rPr>
                <w:sz w:val="22"/>
                <w:szCs w:val="22"/>
              </w:rPr>
            </w:pPr>
            <w:r w:rsidRPr="00AC2B77">
              <w:rPr>
                <w:b/>
                <w:bCs/>
                <w:noProof/>
                <w:sz w:val="22"/>
                <w:szCs w:val="22"/>
              </w:rPr>
              <w:t>Laura Mazule</w:t>
            </w:r>
            <w:r w:rsidRPr="00AC2B77">
              <w:rPr>
                <w:noProof/>
                <w:sz w:val="22"/>
                <w:szCs w:val="22"/>
              </w:rPr>
              <w:t xml:space="preserve">, </w:t>
            </w:r>
            <w:r w:rsidRPr="00AC2B77">
              <w:rPr>
                <w:iCs/>
                <w:noProof/>
                <w:sz w:val="22"/>
                <w:szCs w:val="22"/>
              </w:rPr>
              <w:t>Rīgas valstspilsētas pašvaldības Mājokļu un vides departamenta Vides pārvaldes Dabas un apstādījumu nodaļas galvenā speciāliste-eksperte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C6E2182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AC2B77">
              <w:rPr>
                <w:sz w:val="22"/>
                <w:szCs w:val="22"/>
              </w:rPr>
              <w:t>04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AC2B77">
              <w:rPr>
                <w:sz w:val="22"/>
                <w:szCs w:val="22"/>
              </w:rPr>
              <w:t>3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rStyle w:val="Vresatsauce"/>
                <w:sz w:val="22"/>
                <w:szCs w:val="22"/>
              </w:rPr>
              <w:footnoteReference w:id="1"/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plkst. 1</w:t>
            </w:r>
            <w:r w:rsidR="007F77D4" w:rsidRPr="00AF6A80">
              <w:rPr>
                <w:sz w:val="22"/>
                <w:szCs w:val="22"/>
              </w:rPr>
              <w:t>0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29AEF0B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  <w:p w14:paraId="17F15B1C" w14:textId="63A6EBB3" w:rsidR="00F44546" w:rsidRPr="00CA063F" w:rsidRDefault="00F44546" w:rsidP="00F44546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sz w:val="22"/>
                <w:szCs w:val="22"/>
              </w:rPr>
              <w:t>Daļai Nr</w:t>
            </w:r>
            <w:r w:rsidRPr="00CA063F">
              <w:rPr>
                <w:b/>
                <w:sz w:val="22"/>
                <w:szCs w:val="22"/>
              </w:rPr>
              <w:t xml:space="preserve">. </w:t>
            </w:r>
            <w:r w:rsidR="00CA063F" w:rsidRPr="00CA063F">
              <w:rPr>
                <w:b/>
                <w:sz w:val="22"/>
                <w:szCs w:val="22"/>
              </w:rPr>
              <w:t>3</w:t>
            </w:r>
            <w:r w:rsidRPr="00CA063F">
              <w:rPr>
                <w:b/>
                <w:sz w:val="22"/>
                <w:szCs w:val="22"/>
              </w:rPr>
              <w:t xml:space="preserve"> - </w:t>
            </w:r>
            <w:r w:rsidR="00CA063F" w:rsidRPr="00CA063F">
              <w:rPr>
                <w:b/>
                <w:sz w:val="22"/>
                <w:szCs w:val="22"/>
              </w:rPr>
              <w:t>3</w:t>
            </w:r>
            <w:r w:rsidRPr="00CA063F">
              <w:rPr>
                <w:b/>
                <w:sz w:val="22"/>
                <w:szCs w:val="22"/>
              </w:rPr>
              <w:t xml:space="preserve">.daļa – </w:t>
            </w:r>
            <w:r w:rsidR="00CA063F" w:rsidRPr="00CA063F">
              <w:rPr>
                <w:b/>
                <w:bCs/>
                <w:sz w:val="22"/>
                <w:szCs w:val="22"/>
              </w:rPr>
              <w:t>Formētu kokaugu vainagu veidošana, uzturēšana</w:t>
            </w:r>
          </w:p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F44546" w:rsidRPr="00CA063F" w14:paraId="0064A8FE" w14:textId="77777777" w:rsidTr="00452A03">
              <w:tc>
                <w:tcPr>
                  <w:tcW w:w="2403" w:type="pct"/>
                  <w:shd w:val="pct10" w:color="auto" w:fill="auto"/>
                </w:tcPr>
                <w:p w14:paraId="21410C1A" w14:textId="77777777" w:rsidR="00F44546" w:rsidRPr="00CA063F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577A0D7F" w14:textId="77777777" w:rsidR="00F44546" w:rsidRPr="00CA063F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F44546" w:rsidRPr="00AF6A80" w14:paraId="562C0D40" w14:textId="77777777" w:rsidTr="00452A03">
              <w:tc>
                <w:tcPr>
                  <w:tcW w:w="2403" w:type="pct"/>
                </w:tcPr>
                <w:p w14:paraId="03C030D6" w14:textId="1D7BB458" w:rsidR="00F44546" w:rsidRPr="00AF6A80" w:rsidRDefault="00CA063F" w:rsidP="00F44546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="00F44546" w:rsidRPr="00AF6A80">
                    <w:rPr>
                      <w:sz w:val="22"/>
                      <w:szCs w:val="22"/>
                    </w:rPr>
                    <w:t>LABIE KOKI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="00F44546" w:rsidRPr="00AF6A80">
                    <w:rPr>
                      <w:sz w:val="22"/>
                      <w:szCs w:val="22"/>
                    </w:rPr>
                    <w:t xml:space="preserve"> SIA</w:t>
                  </w:r>
                  <w:r w:rsidR="00F44546" w:rsidRPr="00AF6A8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25FFEF69" w14:textId="074C3C98" w:rsidR="00CA063F" w:rsidRPr="00CA063F" w:rsidRDefault="00F44546" w:rsidP="00CA063F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 xml:space="preserve">EUR </w:t>
                  </w:r>
                  <w:r w:rsidR="00CA063F" w:rsidRPr="00CA063F">
                    <w:rPr>
                      <w:sz w:val="22"/>
                      <w:szCs w:val="22"/>
                    </w:rPr>
                    <w:t>5175,05</w:t>
                  </w:r>
                </w:p>
                <w:p w14:paraId="45653195" w14:textId="6690684F" w:rsidR="00F44546" w:rsidRPr="00AF6A80" w:rsidRDefault="00F44546" w:rsidP="00F44546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8C756A" w:rsidRPr="00AF6A80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EAB430B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666837">
              <w:rPr>
                <w:bCs/>
                <w:sz w:val="22"/>
                <w:szCs w:val="22"/>
              </w:rPr>
              <w:t>04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666837">
              <w:rPr>
                <w:bCs/>
                <w:sz w:val="22"/>
                <w:szCs w:val="22"/>
              </w:rPr>
              <w:t>3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3402"/>
        <w:gridCol w:w="1701"/>
        <w:gridCol w:w="569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AF6A80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0A5B607B" w:rsidR="00142B1A" w:rsidRPr="00AF6A80" w:rsidRDefault="00666837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6D45E95A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AF6A80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</w:t>
            </w:r>
            <w:r w:rsidR="00123C32" w:rsidRPr="00AF6A80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FA9A8A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  <w:p w14:paraId="20EBB411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0D67B62A" w14:textId="6E9111BE" w:rsidR="00142B1A" w:rsidRPr="00AF6A80" w:rsidRDefault="00666837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0F65" w14:textId="4E6295AB" w:rsidR="00142B1A" w:rsidRPr="00AF6A80" w:rsidRDefault="00666837" w:rsidP="00142B1A">
            <w:pPr>
              <w:rPr>
                <w:bCs/>
                <w:sz w:val="22"/>
                <w:szCs w:val="22"/>
                <w:highlight w:val="yellow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37148D79" w:rsidR="00142B1A" w:rsidRPr="00AF6A80" w:rsidRDefault="00666837" w:rsidP="00EE4D45">
            <w:pPr>
              <w:rPr>
                <w:sz w:val="22"/>
                <w:szCs w:val="22"/>
                <w:highlight w:val="yellow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65447F1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  <w:p w14:paraId="1A58E72F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AF6A80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AF6A80" w:rsidRDefault="00A91A1B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666837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AF6A80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0CA974AB" w:rsidR="00A91A1B" w:rsidRPr="00AF6A80" w:rsidRDefault="00666837">
            <w:pPr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AF6A80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AF6A8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AF6A80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AF6A80" w:rsidRDefault="00A91A1B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A91A1B" w:rsidRPr="00AF6A80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24F1C217" w:rsidR="00A91A1B" w:rsidRPr="00AF6A80" w:rsidRDefault="00666837">
            <w:pPr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AF6A80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AF6A8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AF6A80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AF6A80" w:rsidRDefault="00A91A1B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A91A1B" w:rsidRPr="00AF6A80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5DC05314" w:rsidR="007F77D4" w:rsidRPr="00AF6A80" w:rsidRDefault="00F44546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AF6A80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AF6A80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AF6A8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AF6A80" w:rsidRDefault="00156CFA" w:rsidP="00947573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27254" w:rsidRPr="00327254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327254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327254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</w:t>
            </w:r>
            <w:r w:rsidRPr="00327254">
              <w:rPr>
                <w:sz w:val="22"/>
                <w:szCs w:val="22"/>
              </w:rPr>
              <w:t>:</w:t>
            </w:r>
          </w:p>
        </w:tc>
      </w:tr>
      <w:tr w:rsidR="00327254" w:rsidRPr="00327254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32725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327254" w:rsidRDefault="008C756A" w:rsidP="00142B1A">
            <w:pPr>
              <w:rPr>
                <w:sz w:val="22"/>
                <w:szCs w:val="22"/>
              </w:rPr>
            </w:pPr>
            <w:r w:rsidRPr="00327254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32725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32725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327254" w:rsidRPr="00327254" w14:paraId="3F88A7D4" w14:textId="77777777" w:rsidTr="006A0C8C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327254" w:rsidRDefault="00156CFA" w:rsidP="00327254">
            <w:pPr>
              <w:jc w:val="both"/>
              <w:rPr>
                <w:b/>
                <w:bCs/>
                <w:sz w:val="22"/>
                <w:szCs w:val="22"/>
              </w:rPr>
            </w:pPr>
            <w:r w:rsidRPr="00327254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327254">
              <w:rPr>
                <w:sz w:val="22"/>
                <w:szCs w:val="22"/>
              </w:rPr>
              <w:t>:</w:t>
            </w:r>
          </w:p>
        </w:tc>
      </w:tr>
      <w:tr w:rsidR="00327254" w:rsidRPr="00327254" w14:paraId="0C327BFF" w14:textId="77777777" w:rsidTr="006A0C8C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327254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15"/>
              <w:gridCol w:w="6025"/>
            </w:tblGrid>
            <w:tr w:rsidR="00327254" w:rsidRPr="00327254" w14:paraId="41C24DB6" w14:textId="77777777" w:rsidTr="00D545D7">
              <w:tc>
                <w:tcPr>
                  <w:tcW w:w="9072" w:type="dxa"/>
                  <w:gridSpan w:val="2"/>
                  <w:tcBorders>
                    <w:top w:val="nil"/>
                    <w:left w:val="nil"/>
                    <w:right w:val="nil"/>
                  </w:tcBorders>
                </w:tcPr>
                <w:p w14:paraId="2792B1F8" w14:textId="4ED7D573" w:rsidR="00454D46" w:rsidRPr="00327254" w:rsidRDefault="00454D46" w:rsidP="00454D46">
                  <w:pPr>
                    <w:jc w:val="both"/>
                    <w:rPr>
                      <w:sz w:val="22"/>
                      <w:szCs w:val="22"/>
                    </w:rPr>
                  </w:pPr>
                  <w:r w:rsidRPr="00327254">
                    <w:rPr>
                      <w:b/>
                      <w:bCs/>
                      <w:sz w:val="22"/>
                      <w:szCs w:val="22"/>
                    </w:rPr>
                    <w:t>3.daļa – Formētu kokaugu vainagu veidošana, uzturēšana</w:t>
                  </w:r>
                </w:p>
              </w:tc>
            </w:tr>
            <w:tr w:rsidR="00327254" w:rsidRPr="00327254" w14:paraId="495F0F8D" w14:textId="77777777" w:rsidTr="00D545D7">
              <w:tc>
                <w:tcPr>
                  <w:tcW w:w="3402" w:type="dxa"/>
                  <w:shd w:val="clear" w:color="auto" w:fill="D9D9D9" w:themeFill="background1" w:themeFillShade="D9"/>
                </w:tcPr>
                <w:p w14:paraId="562C180E" w14:textId="77777777" w:rsidR="00454D46" w:rsidRPr="00327254" w:rsidRDefault="00454D46" w:rsidP="00454D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27254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5670" w:type="dxa"/>
                  <w:shd w:val="clear" w:color="auto" w:fill="D9D9D9" w:themeFill="background1" w:themeFillShade="D9"/>
                </w:tcPr>
                <w:p w14:paraId="74A3C23A" w14:textId="77777777" w:rsidR="00454D46" w:rsidRPr="00327254" w:rsidRDefault="00454D46" w:rsidP="00454D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27254">
                    <w:rPr>
                      <w:b/>
                      <w:bCs/>
                      <w:sz w:val="22"/>
                      <w:szCs w:val="22"/>
                    </w:rPr>
                    <w:t>Pamatojums</w:t>
                  </w:r>
                </w:p>
              </w:tc>
            </w:tr>
            <w:tr w:rsidR="00327254" w:rsidRPr="00327254" w14:paraId="3B8442D6" w14:textId="77777777" w:rsidTr="00D545D7">
              <w:tc>
                <w:tcPr>
                  <w:tcW w:w="3402" w:type="dxa"/>
                  <w:tcBorders>
                    <w:bottom w:val="single" w:sz="4" w:space="0" w:color="A6A6A6" w:themeColor="background1" w:themeShade="A6"/>
                  </w:tcBorders>
                </w:tcPr>
                <w:p w14:paraId="5EE45E07" w14:textId="6E7E6BBE" w:rsidR="00454D46" w:rsidRPr="00327254" w:rsidRDefault="00454D46" w:rsidP="00454D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27254">
                    <w:rPr>
                      <w:sz w:val="22"/>
                      <w:szCs w:val="22"/>
                    </w:rPr>
                    <w:t>“LABIE KOKI” SIA</w:t>
                  </w:r>
                </w:p>
              </w:tc>
              <w:tc>
                <w:tcPr>
                  <w:tcW w:w="5670" w:type="dxa"/>
                  <w:tcBorders>
                    <w:top w:val="nil"/>
                    <w:bottom w:val="single" w:sz="4" w:space="0" w:color="A6A6A6" w:themeColor="background1" w:themeShade="A6"/>
                  </w:tcBorders>
                </w:tcPr>
                <w:p w14:paraId="79F80928" w14:textId="3BBDA088" w:rsidR="00454D46" w:rsidRPr="00327254" w:rsidRDefault="00327254" w:rsidP="00327254">
                  <w:pPr>
                    <w:ind w:right="567"/>
                    <w:jc w:val="both"/>
                    <w:rPr>
                      <w:sz w:val="22"/>
                      <w:szCs w:val="22"/>
                    </w:rPr>
                  </w:pPr>
                  <w:r w:rsidRPr="00327254">
                    <w:rPr>
                      <w:bCs/>
                      <w:sz w:val="22"/>
                      <w:szCs w:val="22"/>
                    </w:rPr>
                    <w:t xml:space="preserve">Piedāvājums neatbilst atklāta konkursa Nolikuma 4.1.apakšpunktam (3.daļā nav iekļauta piedāvājuma veidlapa, kas </w:t>
                  </w:r>
                  <w:r w:rsidRPr="00327254">
                    <w:rPr>
                      <w:rFonts w:eastAsia="Calibri"/>
                      <w:bCs/>
                      <w:sz w:val="22"/>
                      <w:szCs w:val="22"/>
                    </w:rPr>
                    <w:t xml:space="preserve">sagatavojama un iesniedzama saskaņā ar Nolikuma </w:t>
                  </w:r>
                  <w:r w:rsidRPr="00327254">
                    <w:rPr>
                      <w:bCs/>
                      <w:sz w:val="22"/>
                      <w:szCs w:val="22"/>
                    </w:rPr>
                    <w:t>2.pielikuma formu.</w:t>
                  </w:r>
                </w:p>
              </w:tc>
            </w:tr>
          </w:tbl>
          <w:p w14:paraId="7628825A" w14:textId="407D7232" w:rsidR="00142B1A" w:rsidRPr="0032725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32725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66837" w:rsidRPr="00666837" w14:paraId="02578F6B" w14:textId="77777777" w:rsidTr="006A0C8C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666837" w:rsidRDefault="00142B1A" w:rsidP="00142B1A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666837" w:rsidRDefault="00142B1A" w:rsidP="00142B1A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666837" w:rsidRDefault="00142B1A" w:rsidP="00142B1A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7425AD8C" w14:textId="77777777" w:rsidR="00142B1A" w:rsidRPr="00666837" w:rsidRDefault="00142B1A" w:rsidP="00142B1A">
      <w:pPr>
        <w:rPr>
          <w:b/>
          <w:bCs/>
          <w:color w:val="FF0000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27254" w:rsidRPr="00327254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32725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27254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327254">
              <w:rPr>
                <w:sz w:val="22"/>
                <w:szCs w:val="22"/>
              </w:rPr>
              <w:t xml:space="preserve">: </w:t>
            </w:r>
            <w:r w:rsidRPr="00327254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7254" w:rsidRPr="00327254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48153E3B" w:rsidR="00142B1A" w:rsidRPr="00327254" w:rsidRDefault="00454D46" w:rsidP="00142B1A">
            <w:pPr>
              <w:jc w:val="both"/>
              <w:rPr>
                <w:bCs/>
                <w:sz w:val="22"/>
                <w:szCs w:val="22"/>
              </w:rPr>
            </w:pPr>
            <w:r w:rsidRPr="00327254">
              <w:rPr>
                <w:sz w:val="22"/>
                <w:szCs w:val="22"/>
              </w:rPr>
              <w:t>Pirms atklāta konkursa izsludināšanas tika rīkota apspriede ar piegādātājiem saskaņā ar Publisko iepirkumu likuma 18. panta otro daļu</w:t>
            </w:r>
            <w:r w:rsidR="00327254" w:rsidRPr="00327254">
              <w:rPr>
                <w:sz w:val="22"/>
                <w:szCs w:val="22"/>
              </w:rPr>
              <w:t>.</w:t>
            </w:r>
            <w:r w:rsidRPr="00327254">
              <w:rPr>
                <w:sz w:val="22"/>
                <w:szCs w:val="22"/>
              </w:rPr>
              <w:t xml:space="preserve"> </w:t>
            </w:r>
          </w:p>
        </w:tc>
      </w:tr>
    </w:tbl>
    <w:p w14:paraId="06BCDF2D" w14:textId="77777777" w:rsidR="00142B1A" w:rsidRPr="00666837" w:rsidRDefault="00142B1A" w:rsidP="00142B1A">
      <w:pPr>
        <w:rPr>
          <w:b/>
          <w:bCs/>
          <w:color w:val="FF0000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27254" w:rsidRPr="00327254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327254" w:rsidRDefault="00156CFA" w:rsidP="00142B1A">
            <w:pPr>
              <w:rPr>
                <w:bCs/>
                <w:sz w:val="22"/>
                <w:szCs w:val="22"/>
              </w:rPr>
            </w:pPr>
            <w:r w:rsidRPr="00327254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327254">
              <w:rPr>
                <w:sz w:val="22"/>
                <w:szCs w:val="22"/>
              </w:rPr>
              <w:t xml:space="preserve">: </w:t>
            </w:r>
          </w:p>
        </w:tc>
      </w:tr>
      <w:tr w:rsidR="00666837" w:rsidRPr="00327254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5CCF508" w:rsidR="00327254" w:rsidRPr="00327254" w:rsidRDefault="00327254" w:rsidP="00327254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327254">
              <w:rPr>
                <w:sz w:val="22"/>
                <w:szCs w:val="22"/>
              </w:rPr>
              <w:t>tklāta konkursa 3.daļa tiek izbeigta bez rezultāta, pamatojoties uz MK noteikumu Nr.107</w:t>
            </w:r>
            <w:r w:rsidRPr="00327254">
              <w:rPr>
                <w:rStyle w:val="Vresatsauce"/>
                <w:sz w:val="22"/>
                <w:szCs w:val="22"/>
              </w:rPr>
              <w:footnoteReference w:id="2"/>
            </w:r>
            <w:r w:rsidRPr="00327254">
              <w:rPr>
                <w:sz w:val="22"/>
                <w:szCs w:val="22"/>
              </w:rPr>
              <w:t> 229.4.apakšpunktu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67C0386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AF6A80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AF6A80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AF6A80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42732C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0D79E70D" w14:textId="59862308" w:rsidR="00AC2B77" w:rsidRPr="00CA063F" w:rsidRDefault="00AC2B77" w:rsidP="00CA063F">
      <w:pPr>
        <w:pStyle w:val="Vresteksts"/>
        <w:jc w:val="both"/>
      </w:pPr>
      <w:r w:rsidRPr="00CA063F">
        <w:rPr>
          <w:rStyle w:val="Vresatsauce"/>
        </w:rPr>
        <w:footnoteRef/>
      </w:r>
      <w:r w:rsidRPr="00CA063F">
        <w:t xml:space="preserve"> Iesniegšanas termiņš </w:t>
      </w:r>
      <w:r w:rsidR="00CA063F">
        <w:t xml:space="preserve">noteikts </w:t>
      </w:r>
      <w:r w:rsidRPr="00CA063F">
        <w:t xml:space="preserve">01.03.2024., </w:t>
      </w:r>
      <w:r w:rsidR="00CA063F">
        <w:t xml:space="preserve">bet sakarā ar </w:t>
      </w:r>
      <w:r w:rsidR="00CA063F" w:rsidRPr="00CA063F">
        <w:t>Elektronisko iepirkumu sistēmas (EIS) darbības traucējumiem 01.03.2024. plkst. 10:42 no sistēmas uzturētāja Valsts reģionālās attīstības aģentūras (VRAA) tika saņemts paziņojums, ka VRAA ir veicis izmaiņas</w:t>
      </w:r>
      <w:r w:rsidR="00CA063F">
        <w:t xml:space="preserve"> atklāta k</w:t>
      </w:r>
      <w:r w:rsidR="00CA063F" w:rsidRPr="00CA063F">
        <w:t>onkursa termiņos un saskaņā ar veiktajām izmaiņām piedāvājumi</w:t>
      </w:r>
      <w:r w:rsidR="00CA063F">
        <w:t xml:space="preserve"> atklātam k</w:t>
      </w:r>
      <w:r w:rsidR="00CA063F" w:rsidRPr="00CA063F">
        <w:t>onkursam iesniedzami līdz 04.03.2024 10:00</w:t>
      </w:r>
      <w:r w:rsidR="00CA063F">
        <w:t>.</w:t>
      </w:r>
    </w:p>
  </w:footnote>
  <w:footnote w:id="2">
    <w:p w14:paraId="0132B69F" w14:textId="77777777" w:rsidR="00327254" w:rsidRPr="009E5DF7" w:rsidRDefault="00327254" w:rsidP="00327254">
      <w:pPr>
        <w:pStyle w:val="Vresteksts"/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t>Ministru kabineta 28.02.2017. noteikumi Nr. 107 “Iepirkumu procedūru un metu konkursu norises kārtība”.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7101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2"/>
  </w:num>
  <w:num w:numId="3" w16cid:durableId="1063411323">
    <w:abstractNumId w:val="10"/>
  </w:num>
  <w:num w:numId="4" w16cid:durableId="1206330083">
    <w:abstractNumId w:val="29"/>
  </w:num>
  <w:num w:numId="5" w16cid:durableId="994534380">
    <w:abstractNumId w:val="4"/>
  </w:num>
  <w:num w:numId="6" w16cid:durableId="1080373578">
    <w:abstractNumId w:val="9"/>
  </w:num>
  <w:num w:numId="7" w16cid:durableId="1070351388">
    <w:abstractNumId w:val="34"/>
  </w:num>
  <w:num w:numId="8" w16cid:durableId="452600457">
    <w:abstractNumId w:val="3"/>
  </w:num>
  <w:num w:numId="9" w16cid:durableId="1359429999">
    <w:abstractNumId w:val="15"/>
  </w:num>
  <w:num w:numId="10" w16cid:durableId="492795460">
    <w:abstractNumId w:val="35"/>
  </w:num>
  <w:num w:numId="11" w16cid:durableId="1545214461">
    <w:abstractNumId w:val="28"/>
  </w:num>
  <w:num w:numId="12" w16cid:durableId="1495536476">
    <w:abstractNumId w:val="30"/>
  </w:num>
  <w:num w:numId="13" w16cid:durableId="300355373">
    <w:abstractNumId w:val="20"/>
  </w:num>
  <w:num w:numId="14" w16cid:durableId="75636686">
    <w:abstractNumId w:val="25"/>
  </w:num>
  <w:num w:numId="15" w16cid:durableId="1425220554">
    <w:abstractNumId w:val="13"/>
  </w:num>
  <w:num w:numId="16" w16cid:durableId="951519458">
    <w:abstractNumId w:val="7"/>
  </w:num>
  <w:num w:numId="17" w16cid:durableId="225578910">
    <w:abstractNumId w:val="21"/>
  </w:num>
  <w:num w:numId="18" w16cid:durableId="805318602">
    <w:abstractNumId w:val="8"/>
  </w:num>
  <w:num w:numId="19" w16cid:durableId="631058995">
    <w:abstractNumId w:val="5"/>
  </w:num>
  <w:num w:numId="20" w16cid:durableId="161970669">
    <w:abstractNumId w:val="36"/>
  </w:num>
  <w:num w:numId="21" w16cid:durableId="1579249174">
    <w:abstractNumId w:val="26"/>
  </w:num>
  <w:num w:numId="22" w16cid:durableId="1402874218">
    <w:abstractNumId w:val="18"/>
  </w:num>
  <w:num w:numId="23" w16cid:durableId="628168631">
    <w:abstractNumId w:val="22"/>
  </w:num>
  <w:num w:numId="24" w16cid:durableId="318777313">
    <w:abstractNumId w:val="33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37"/>
  </w:num>
  <w:num w:numId="28" w16cid:durableId="2071346545">
    <w:abstractNumId w:val="0"/>
  </w:num>
  <w:num w:numId="29" w16cid:durableId="968433769">
    <w:abstractNumId w:val="31"/>
  </w:num>
  <w:num w:numId="30" w16cid:durableId="500238884">
    <w:abstractNumId w:val="17"/>
  </w:num>
  <w:num w:numId="31" w16cid:durableId="677660006">
    <w:abstractNumId w:val="14"/>
  </w:num>
  <w:num w:numId="32" w16cid:durableId="1505516873">
    <w:abstractNumId w:val="27"/>
  </w:num>
  <w:num w:numId="33" w16cid:durableId="1777482494">
    <w:abstractNumId w:val="11"/>
  </w:num>
  <w:num w:numId="34" w16cid:durableId="1855456322">
    <w:abstractNumId w:val="16"/>
  </w:num>
  <w:num w:numId="35" w16cid:durableId="820930973">
    <w:abstractNumId w:val="24"/>
  </w:num>
  <w:num w:numId="36" w16cid:durableId="1809931864">
    <w:abstractNumId w:val="6"/>
  </w:num>
  <w:num w:numId="37" w16cid:durableId="659424670">
    <w:abstractNumId w:val="19"/>
  </w:num>
  <w:num w:numId="38" w16cid:durableId="168605460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75B91"/>
    <w:rsid w:val="000A04E5"/>
    <w:rsid w:val="000D6FB1"/>
    <w:rsid w:val="00112946"/>
    <w:rsid w:val="00123C32"/>
    <w:rsid w:val="00142B1A"/>
    <w:rsid w:val="001477DE"/>
    <w:rsid w:val="00156CFA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87CD6"/>
    <w:rsid w:val="00394B0B"/>
    <w:rsid w:val="003A2664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B3490"/>
    <w:rsid w:val="004B53D3"/>
    <w:rsid w:val="004C5BB7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66837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A22F73"/>
    <w:rsid w:val="00A26B88"/>
    <w:rsid w:val="00A271EA"/>
    <w:rsid w:val="00A62143"/>
    <w:rsid w:val="00A63168"/>
    <w:rsid w:val="00A6412B"/>
    <w:rsid w:val="00A9172F"/>
    <w:rsid w:val="00A91A1B"/>
    <w:rsid w:val="00AA721E"/>
    <w:rsid w:val="00AC2B77"/>
    <w:rsid w:val="00AD2D76"/>
    <w:rsid w:val="00AE1131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05CEC"/>
    <w:rsid w:val="00E16629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3765</Characters>
  <Application>Microsoft Office Word</Application>
  <DocSecurity>0</DocSecurity>
  <Lines>31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2024-03-27T13:24:00Z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