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Jauno kokaugu stādījumu laistīšana Rīgas valstspilsētas ielu apstādījumos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2023/152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 – Jauno koku laistīšana Rīgas valstspilsētas ielu apstādījumos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"Arborists"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12.02.2024 plkst. 13:42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138368.6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138368.6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"LABIE KOKI"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13.02.2024 plkst. 09:47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142781.0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142781.0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2 - 2.daļa – Jauno krūmu laistīšana Rīgas valstspilsētas ielu apstādījumos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"Arborists"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12.02.2024 plkst. 13:42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21273.0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21273.0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"LABIE KOKI"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13.02.2024 plkst. 09:47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36756.0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36756.0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"Stādu placis ZEMGALE"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13.02.2024 plkst. 08:41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9970.08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9970.08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13.02.2024;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