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7D128F" w14:textId="18D3A17C" w:rsidR="007B266C" w:rsidRPr="007718A1" w:rsidRDefault="237B609B" w:rsidP="237B609B">
      <w:pPr>
        <w:ind w:left="0" w:right="0"/>
        <w:jc w:val="right"/>
        <w:rPr>
          <w:b/>
          <w:bCs/>
          <w:sz w:val="20"/>
          <w:szCs w:val="20"/>
        </w:rPr>
      </w:pPr>
      <w:r w:rsidRPr="237B609B">
        <w:rPr>
          <w:b/>
          <w:bCs/>
          <w:sz w:val="20"/>
          <w:szCs w:val="20"/>
        </w:rPr>
        <w:t>3. pielikums</w:t>
      </w:r>
    </w:p>
    <w:p w14:paraId="5F88D54E" w14:textId="1EDCDBC4" w:rsidR="004B4A85" w:rsidRPr="007718A1" w:rsidRDefault="237B609B" w:rsidP="237B609B">
      <w:pPr>
        <w:ind w:left="0" w:right="0"/>
        <w:jc w:val="right"/>
        <w:rPr>
          <w:sz w:val="20"/>
          <w:szCs w:val="20"/>
        </w:rPr>
      </w:pPr>
      <w:r w:rsidRPr="237B609B">
        <w:rPr>
          <w:sz w:val="20"/>
          <w:szCs w:val="20"/>
        </w:rPr>
        <w:t>atklāta konkursa nolikumam</w:t>
      </w:r>
    </w:p>
    <w:p w14:paraId="284143EE" w14:textId="77777777" w:rsidR="00C9098B" w:rsidRPr="007718A1" w:rsidRDefault="0060047E" w:rsidP="237B609B">
      <w:pPr>
        <w:ind w:left="0" w:right="0"/>
        <w:jc w:val="right"/>
        <w:rPr>
          <w:sz w:val="20"/>
          <w:szCs w:val="20"/>
        </w:rPr>
      </w:pPr>
      <w:r w:rsidRPr="007718A1">
        <w:rPr>
          <w:sz w:val="20"/>
          <w:szCs w:val="20"/>
        </w:rPr>
        <w:t>“</w:t>
      </w:r>
      <w:r w:rsidR="00C9098B" w:rsidRPr="007718A1">
        <w:rPr>
          <w:sz w:val="20"/>
          <w:szCs w:val="20"/>
        </w:rPr>
        <w:t>Datorizētās nodokļu maksātāju riska novērtēšanas</w:t>
      </w:r>
    </w:p>
    <w:p w14:paraId="1FAF8C73" w14:textId="77777777" w:rsidR="00C9098B" w:rsidRPr="007718A1" w:rsidRDefault="00C9098B" w:rsidP="237B609B">
      <w:pPr>
        <w:ind w:left="0" w:right="0"/>
        <w:jc w:val="right"/>
        <w:rPr>
          <w:sz w:val="20"/>
          <w:szCs w:val="20"/>
        </w:rPr>
      </w:pPr>
      <w:r w:rsidRPr="007718A1">
        <w:rPr>
          <w:sz w:val="20"/>
          <w:szCs w:val="20"/>
        </w:rPr>
        <w:t xml:space="preserve"> sistēmas (ESKORT) pilnveidošana, uzturēšana,</w:t>
      </w:r>
    </w:p>
    <w:p w14:paraId="55B00D13" w14:textId="19F3D402" w:rsidR="004B4A85" w:rsidRPr="007718A1" w:rsidRDefault="00C9098B" w:rsidP="237B609B">
      <w:pPr>
        <w:ind w:left="0" w:right="0"/>
        <w:jc w:val="right"/>
        <w:rPr>
          <w:sz w:val="20"/>
          <w:szCs w:val="20"/>
        </w:rPr>
      </w:pPr>
      <w:r w:rsidRPr="007718A1">
        <w:rPr>
          <w:sz w:val="20"/>
          <w:szCs w:val="20"/>
        </w:rPr>
        <w:t xml:space="preserve"> garantijas nodrošināšana</w:t>
      </w:r>
      <w:r w:rsidR="0060047E" w:rsidRPr="007718A1">
        <w:rPr>
          <w:sz w:val="20"/>
          <w:szCs w:val="20"/>
        </w:rPr>
        <w:t>”</w:t>
      </w:r>
    </w:p>
    <w:p w14:paraId="163DD444" w14:textId="02024EE6" w:rsidR="0060047E" w:rsidRPr="007718A1" w:rsidRDefault="0060047E" w:rsidP="237B609B">
      <w:pPr>
        <w:ind w:left="0" w:right="0"/>
        <w:jc w:val="right"/>
        <w:rPr>
          <w:sz w:val="20"/>
          <w:szCs w:val="20"/>
        </w:rPr>
      </w:pPr>
      <w:r w:rsidRPr="007718A1">
        <w:rPr>
          <w:sz w:val="20"/>
          <w:szCs w:val="20"/>
        </w:rPr>
        <w:t>iepirkuma</w:t>
      </w:r>
      <w:r w:rsidR="00527771" w:rsidRPr="007718A1">
        <w:rPr>
          <w:sz w:val="20"/>
          <w:szCs w:val="20"/>
        </w:rPr>
        <w:t xml:space="preserve"> identifikācijas Nr.</w:t>
      </w:r>
      <w:r w:rsidR="007722A2" w:rsidRPr="007718A1">
        <w:rPr>
          <w:sz w:val="20"/>
          <w:szCs w:val="20"/>
        </w:rPr>
        <w:t> </w:t>
      </w:r>
      <w:r w:rsidR="00527771" w:rsidRPr="007718A1">
        <w:rPr>
          <w:sz w:val="20"/>
          <w:szCs w:val="20"/>
        </w:rPr>
        <w:t>FM</w:t>
      </w:r>
      <w:r w:rsidR="007722A2" w:rsidRPr="007718A1">
        <w:rPr>
          <w:sz w:val="20"/>
          <w:szCs w:val="20"/>
        </w:rPr>
        <w:t> </w:t>
      </w:r>
      <w:r w:rsidR="00527771" w:rsidRPr="007718A1">
        <w:rPr>
          <w:sz w:val="20"/>
          <w:szCs w:val="20"/>
        </w:rPr>
        <w:t>VID</w:t>
      </w:r>
      <w:r w:rsidR="00667803" w:rsidRPr="007718A1">
        <w:rPr>
          <w:sz w:val="20"/>
          <w:szCs w:val="20"/>
        </w:rPr>
        <w:t> 20</w:t>
      </w:r>
      <w:r w:rsidR="006F67D2" w:rsidRPr="007718A1">
        <w:rPr>
          <w:sz w:val="20"/>
          <w:szCs w:val="20"/>
        </w:rPr>
        <w:t>2</w:t>
      </w:r>
      <w:r w:rsidR="00C9098B" w:rsidRPr="007718A1">
        <w:rPr>
          <w:sz w:val="20"/>
          <w:szCs w:val="20"/>
        </w:rPr>
        <w:t>3</w:t>
      </w:r>
      <w:r w:rsidRPr="007718A1">
        <w:rPr>
          <w:sz w:val="20"/>
          <w:szCs w:val="20"/>
        </w:rPr>
        <w:t>/</w:t>
      </w:r>
      <w:r w:rsidR="00C9098B" w:rsidRPr="007718A1">
        <w:rPr>
          <w:sz w:val="20"/>
          <w:szCs w:val="20"/>
        </w:rPr>
        <w:t>117</w:t>
      </w:r>
    </w:p>
    <w:p w14:paraId="5D04DFC9" w14:textId="4618EC25" w:rsidR="000E4515" w:rsidRPr="007718A1" w:rsidRDefault="000E4515" w:rsidP="007722A2">
      <w:pPr>
        <w:ind w:left="0" w:right="0"/>
        <w:jc w:val="right"/>
        <w:rPr>
          <w:sz w:val="24"/>
        </w:rPr>
      </w:pPr>
    </w:p>
    <w:p w14:paraId="452822D1" w14:textId="77777777" w:rsidR="007722A2" w:rsidRPr="007718A1" w:rsidRDefault="007722A2" w:rsidP="005674B8">
      <w:pPr>
        <w:ind w:left="0" w:right="0"/>
        <w:jc w:val="center"/>
        <w:rPr>
          <w:sz w:val="24"/>
        </w:rPr>
      </w:pPr>
    </w:p>
    <w:p w14:paraId="1F0A0CDF" w14:textId="2FCC8624" w:rsidR="000E4515" w:rsidRPr="007718A1" w:rsidRDefault="237B609B" w:rsidP="237B609B">
      <w:pPr>
        <w:ind w:left="0" w:right="0"/>
        <w:jc w:val="center"/>
        <w:rPr>
          <w:b/>
          <w:bCs/>
          <w:sz w:val="24"/>
        </w:rPr>
      </w:pPr>
      <w:r w:rsidRPr="237B609B">
        <w:rPr>
          <w:b/>
          <w:bCs/>
          <w:sz w:val="24"/>
        </w:rPr>
        <w:t>FINANŠU PIEDĀVĀJUMS</w:t>
      </w:r>
    </w:p>
    <w:p w14:paraId="5442E13A" w14:textId="77777777" w:rsidR="007722A2" w:rsidRPr="007718A1" w:rsidRDefault="007722A2" w:rsidP="005674B8">
      <w:pPr>
        <w:ind w:left="0" w:right="0"/>
        <w:jc w:val="center"/>
        <w:rPr>
          <w:b/>
          <w:sz w:val="24"/>
        </w:rPr>
      </w:pPr>
    </w:p>
    <w:p w14:paraId="5F9C7B3C" w14:textId="309DBC2C" w:rsidR="00BE2C27" w:rsidRPr="007718A1" w:rsidRDefault="00BE2C27" w:rsidP="237B609B">
      <w:pPr>
        <w:ind w:left="0" w:right="0"/>
        <w:jc w:val="both"/>
        <w:rPr>
          <w:sz w:val="24"/>
        </w:rPr>
      </w:pPr>
      <w:r w:rsidRPr="237B609B">
        <w:rPr>
          <w:sz w:val="24"/>
        </w:rPr>
        <w:t>atklātam konkursam “</w:t>
      </w:r>
      <w:r w:rsidR="00C9098B" w:rsidRPr="237B609B">
        <w:rPr>
          <w:sz w:val="24"/>
        </w:rPr>
        <w:t>Datorizētās nodokļu maksātāju riska novērtēšanas sistēmas (ESKORT) pilnveidošana, uzturēšana, garantijas nodrošināšana</w:t>
      </w:r>
      <w:r w:rsidRPr="237B609B">
        <w:rPr>
          <w:sz w:val="24"/>
        </w:rPr>
        <w:t>”</w:t>
      </w:r>
      <w:r w:rsidR="003D13A5" w:rsidRPr="237B609B">
        <w:rPr>
          <w:sz w:val="24"/>
        </w:rPr>
        <w:t>,</w:t>
      </w:r>
      <w:r w:rsidRPr="237B609B">
        <w:rPr>
          <w:sz w:val="24"/>
        </w:rPr>
        <w:t xml:space="preserve"> </w:t>
      </w:r>
      <w:r w:rsidR="003D13A5" w:rsidRPr="237B609B">
        <w:rPr>
          <w:sz w:val="24"/>
        </w:rPr>
        <w:t>iepirkuma identifikācijas Nr.</w:t>
      </w:r>
      <w:r w:rsidR="00B17066" w:rsidRPr="237B609B">
        <w:rPr>
          <w:sz w:val="24"/>
        </w:rPr>
        <w:t> </w:t>
      </w:r>
      <w:r w:rsidR="003D13A5" w:rsidRPr="237B609B">
        <w:rPr>
          <w:sz w:val="24"/>
        </w:rPr>
        <w:t>FM</w:t>
      </w:r>
      <w:r w:rsidR="00B17066" w:rsidRPr="237B609B">
        <w:rPr>
          <w:sz w:val="24"/>
        </w:rPr>
        <w:t> </w:t>
      </w:r>
      <w:r w:rsidR="003D13A5" w:rsidRPr="237B609B">
        <w:rPr>
          <w:sz w:val="24"/>
        </w:rPr>
        <w:t>VID 20</w:t>
      </w:r>
      <w:r w:rsidR="006F67D2" w:rsidRPr="237B609B">
        <w:rPr>
          <w:sz w:val="24"/>
        </w:rPr>
        <w:t>2</w:t>
      </w:r>
      <w:r w:rsidR="00C9098B" w:rsidRPr="237B609B">
        <w:rPr>
          <w:sz w:val="24"/>
        </w:rPr>
        <w:t>3</w:t>
      </w:r>
      <w:r w:rsidR="003D13A5" w:rsidRPr="237B609B">
        <w:rPr>
          <w:sz w:val="24"/>
        </w:rPr>
        <w:t>/</w:t>
      </w:r>
      <w:r w:rsidR="00C9098B" w:rsidRPr="237B609B">
        <w:rPr>
          <w:sz w:val="24"/>
        </w:rPr>
        <w:t xml:space="preserve">117 </w:t>
      </w:r>
      <w:r w:rsidRPr="237B609B">
        <w:rPr>
          <w:sz w:val="24"/>
        </w:rPr>
        <w:t>(turpmāk – Konkurss)</w:t>
      </w:r>
    </w:p>
    <w:p w14:paraId="11309DCB" w14:textId="77777777" w:rsidR="000E4515" w:rsidRPr="007718A1" w:rsidRDefault="000E4515" w:rsidP="00C57173">
      <w:pPr>
        <w:ind w:left="0" w:right="-1"/>
        <w:rPr>
          <w:sz w:val="24"/>
        </w:rPr>
      </w:pPr>
    </w:p>
    <w:p w14:paraId="112224EE" w14:textId="1490CFF0" w:rsidR="000E4515" w:rsidRPr="007718A1" w:rsidRDefault="237B609B" w:rsidP="237B609B">
      <w:pPr>
        <w:ind w:left="0" w:right="-2"/>
        <w:jc w:val="both"/>
        <w:rPr>
          <w:sz w:val="24"/>
        </w:rPr>
      </w:pPr>
      <w:r w:rsidRPr="237B609B">
        <w:rPr>
          <w:sz w:val="24"/>
        </w:rPr>
        <w:t>Mēs, _________________________________________________________________________,</w:t>
      </w:r>
    </w:p>
    <w:p w14:paraId="65EF6A11" w14:textId="77777777" w:rsidR="000E4515" w:rsidRPr="007718A1" w:rsidRDefault="237B609B" w:rsidP="237B609B">
      <w:pPr>
        <w:ind w:left="0" w:right="-1"/>
        <w:jc w:val="center"/>
        <w:rPr>
          <w:sz w:val="24"/>
        </w:rPr>
      </w:pPr>
      <w:r w:rsidRPr="237B609B">
        <w:rPr>
          <w:sz w:val="24"/>
        </w:rPr>
        <w:t>(pretendenta nosaukums, vienotais reģistrācijas numurs)</w:t>
      </w:r>
    </w:p>
    <w:p w14:paraId="2CC50371" w14:textId="77777777" w:rsidR="000E4515" w:rsidRPr="007718A1" w:rsidRDefault="000E4515" w:rsidP="00C57173">
      <w:pPr>
        <w:ind w:left="0" w:right="-1"/>
        <w:jc w:val="both"/>
        <w:rPr>
          <w:sz w:val="24"/>
        </w:rPr>
      </w:pPr>
    </w:p>
    <w:p w14:paraId="1D21C3CB" w14:textId="039BC9D2" w:rsidR="00BD318C" w:rsidRPr="007718A1" w:rsidRDefault="237B609B" w:rsidP="237B609B">
      <w:pPr>
        <w:ind w:left="0" w:right="-1"/>
        <w:jc w:val="both"/>
        <w:rPr>
          <w:sz w:val="24"/>
        </w:rPr>
      </w:pPr>
      <w:r w:rsidRPr="237B609B">
        <w:rPr>
          <w:sz w:val="24"/>
        </w:rPr>
        <w:t xml:space="preserve">Piedāvājam Konkursa priekšmeta izpildi veikt par šādu kopējo summu </w:t>
      </w:r>
      <w:proofErr w:type="spellStart"/>
      <w:r w:rsidRPr="237B609B">
        <w:rPr>
          <w:i/>
          <w:iCs/>
          <w:sz w:val="24"/>
        </w:rPr>
        <w:t>euro</w:t>
      </w:r>
      <w:proofErr w:type="spellEnd"/>
      <w:r w:rsidRPr="237B609B">
        <w:rPr>
          <w:sz w:val="24"/>
        </w:rPr>
        <w:t xml:space="preserve"> (EUR) bez PVN:</w:t>
      </w:r>
    </w:p>
    <w:p w14:paraId="33611000" w14:textId="77777777" w:rsidR="00F42D35" w:rsidRPr="007718A1" w:rsidRDefault="237B609B" w:rsidP="237B609B">
      <w:pPr>
        <w:ind w:right="-1" w:firstLine="426"/>
        <w:jc w:val="both"/>
        <w:rPr>
          <w:sz w:val="24"/>
        </w:rPr>
      </w:pPr>
      <w:r w:rsidRPr="237B609B">
        <w:rPr>
          <w:sz w:val="24"/>
        </w:rPr>
        <w:t>_____________________________________________________________</w:t>
      </w:r>
    </w:p>
    <w:p w14:paraId="2DAF8DE4" w14:textId="77777777" w:rsidR="00F42D35" w:rsidRPr="007718A1" w:rsidRDefault="237B609B" w:rsidP="237B609B">
      <w:pPr>
        <w:ind w:right="-1" w:firstLine="426"/>
        <w:jc w:val="both"/>
        <w:rPr>
          <w:sz w:val="24"/>
        </w:rPr>
      </w:pPr>
      <w:r w:rsidRPr="237B609B">
        <w:rPr>
          <w:sz w:val="24"/>
        </w:rPr>
        <w:t>_____________________________________________________________</w:t>
      </w:r>
    </w:p>
    <w:p w14:paraId="42E33F04" w14:textId="0A9A1E7C" w:rsidR="00F42D35" w:rsidRPr="007718A1" w:rsidRDefault="237B609B" w:rsidP="237B609B">
      <w:pPr>
        <w:ind w:right="-1"/>
        <w:jc w:val="center"/>
        <w:rPr>
          <w:sz w:val="24"/>
        </w:rPr>
      </w:pPr>
      <w:r w:rsidRPr="237B609B">
        <w:rPr>
          <w:sz w:val="24"/>
        </w:rPr>
        <w:t>(kopējā summa cipariem un vārdiem)</w:t>
      </w:r>
    </w:p>
    <w:p w14:paraId="5590406E" w14:textId="1A049D72" w:rsidR="00A565CF" w:rsidRPr="007718A1" w:rsidRDefault="00A565CF" w:rsidP="009720D1">
      <w:pPr>
        <w:ind w:right="-1"/>
        <w:jc w:val="center"/>
        <w:rPr>
          <w:sz w:val="24"/>
        </w:rPr>
      </w:pPr>
    </w:p>
    <w:p w14:paraId="5EB9E53B" w14:textId="3E3B5D90" w:rsidR="00A565CF" w:rsidRPr="00A565CF" w:rsidRDefault="237B609B" w:rsidP="237B609B">
      <w:pPr>
        <w:ind w:left="0" w:right="-1"/>
        <w:jc w:val="both"/>
        <w:rPr>
          <w:sz w:val="24"/>
        </w:rPr>
      </w:pPr>
      <w:r w:rsidRPr="237B609B">
        <w:rPr>
          <w:sz w:val="24"/>
        </w:rPr>
        <w:t>Atbilstoši Konkursa nolikumam, mēs piedāvājam veikt VID Datorizētās nodokļu maksātāju riska novērtēšanas sistēmas (ESKORT) pilnveidošanu, uzturēšanu, garantijas  nodrošināšanu par cenām, kas norādītas tabulā.</w:t>
      </w:r>
    </w:p>
    <w:p w14:paraId="1C9BF9CD" w14:textId="169BB62D" w:rsidR="00A565CF" w:rsidRPr="00A565CF" w:rsidRDefault="237B609B" w:rsidP="237B609B">
      <w:pPr>
        <w:ind w:left="0" w:right="-1"/>
        <w:jc w:val="both"/>
        <w:rPr>
          <w:sz w:val="24"/>
        </w:rPr>
      </w:pPr>
      <w:r w:rsidRPr="237B609B">
        <w:rPr>
          <w:sz w:val="24"/>
        </w:rPr>
        <w:t xml:space="preserve">Aprēķinot izmaksas pakalpojumiem, tiks izmantotas šādas </w:t>
      </w:r>
      <w:r w:rsidR="002E28A2">
        <w:rPr>
          <w:sz w:val="24"/>
        </w:rPr>
        <w:t>cilvēk</w:t>
      </w:r>
      <w:r w:rsidR="002E28A2" w:rsidRPr="237B609B">
        <w:rPr>
          <w:sz w:val="24"/>
        </w:rPr>
        <w:t xml:space="preserve">dienu </w:t>
      </w:r>
      <w:r w:rsidRPr="237B609B">
        <w:rPr>
          <w:sz w:val="24"/>
        </w:rPr>
        <w:t>izcenojumu likmes:</w:t>
      </w:r>
    </w:p>
    <w:p w14:paraId="26CB007F" w14:textId="77777777" w:rsidR="00A565CF" w:rsidRPr="00A565CF" w:rsidRDefault="00A565CF" w:rsidP="00A565CF">
      <w:pPr>
        <w:ind w:firstLine="720"/>
        <w:jc w:val="both"/>
        <w:rPr>
          <w:sz w:val="24"/>
        </w:rPr>
      </w:pPr>
    </w:p>
    <w:p w14:paraId="54DEC581" w14:textId="77777777" w:rsidR="00A565CF" w:rsidRPr="00A565CF" w:rsidRDefault="00A565CF" w:rsidP="00A565CF">
      <w:pPr>
        <w:ind w:left="0" w:right="-1"/>
        <w:rPr>
          <w:sz w:val="20"/>
        </w:rPr>
      </w:pPr>
    </w:p>
    <w:p w14:paraId="014BB6A4" w14:textId="77777777" w:rsidR="00A565CF" w:rsidRPr="00A565CF" w:rsidRDefault="237B609B" w:rsidP="237B609B">
      <w:pPr>
        <w:numPr>
          <w:ilvl w:val="0"/>
          <w:numId w:val="32"/>
        </w:numPr>
        <w:tabs>
          <w:tab w:val="left" w:pos="0"/>
          <w:tab w:val="center" w:pos="4844"/>
          <w:tab w:val="right" w:pos="9689"/>
        </w:tabs>
        <w:spacing w:line="276" w:lineRule="auto"/>
        <w:ind w:right="0"/>
        <w:jc w:val="center"/>
        <w:rPr>
          <w:rFonts w:eastAsia="Calibri"/>
          <w:b/>
          <w:bCs/>
          <w:sz w:val="24"/>
        </w:rPr>
      </w:pPr>
      <w:r w:rsidRPr="237B609B">
        <w:rPr>
          <w:rFonts w:eastAsia="Calibri"/>
          <w:b/>
          <w:bCs/>
          <w:sz w:val="24"/>
        </w:rPr>
        <w:t>Darbietilpības novērtējuma tabula</w:t>
      </w:r>
    </w:p>
    <w:p w14:paraId="50AA5DB6" w14:textId="77777777" w:rsidR="00A565CF" w:rsidRPr="00A565CF" w:rsidRDefault="00A565CF" w:rsidP="00A565CF">
      <w:pPr>
        <w:tabs>
          <w:tab w:val="left" w:pos="0"/>
        </w:tabs>
        <w:ind w:left="8148" w:right="0"/>
        <w:jc w:val="right"/>
        <w:rPr>
          <w:rFonts w:eastAsia="Calibri"/>
          <w:i/>
          <w:iCs/>
          <w:sz w:val="22"/>
          <w:szCs w:val="22"/>
        </w:rPr>
      </w:pPr>
    </w:p>
    <w:p w14:paraId="32D9E86F" w14:textId="77777777" w:rsidR="00A565CF" w:rsidRPr="00A565CF" w:rsidRDefault="237B609B" w:rsidP="237B609B">
      <w:pPr>
        <w:tabs>
          <w:tab w:val="left" w:pos="0"/>
        </w:tabs>
        <w:ind w:left="8148" w:right="0"/>
        <w:jc w:val="right"/>
        <w:rPr>
          <w:rFonts w:eastAsia="Calibri"/>
          <w:i/>
          <w:iCs/>
          <w:sz w:val="22"/>
          <w:szCs w:val="22"/>
        </w:rPr>
      </w:pPr>
      <w:r w:rsidRPr="237B609B">
        <w:rPr>
          <w:rFonts w:eastAsia="Calibri"/>
          <w:i/>
          <w:iCs/>
          <w:sz w:val="22"/>
          <w:szCs w:val="22"/>
        </w:rPr>
        <w:t>1.tabula</w:t>
      </w:r>
    </w:p>
    <w:tbl>
      <w:tblPr>
        <w:tblStyle w:val="TableGrid1"/>
        <w:tblW w:w="0" w:type="auto"/>
        <w:tblLook w:val="04A0" w:firstRow="1" w:lastRow="0" w:firstColumn="1" w:lastColumn="0" w:noHBand="0" w:noVBand="1"/>
      </w:tblPr>
      <w:tblGrid>
        <w:gridCol w:w="700"/>
        <w:gridCol w:w="4664"/>
        <w:gridCol w:w="1524"/>
        <w:gridCol w:w="1317"/>
        <w:gridCol w:w="1139"/>
      </w:tblGrid>
      <w:tr w:rsidR="00A565CF" w:rsidRPr="007718A1" w14:paraId="04CDD90C" w14:textId="77777777" w:rsidTr="237B609B">
        <w:trPr>
          <w:tblHeader/>
        </w:trPr>
        <w:tc>
          <w:tcPr>
            <w:tcW w:w="700" w:type="dxa"/>
            <w:shd w:val="clear" w:color="auto" w:fill="BFBFBF" w:themeFill="background1" w:themeFillShade="BF"/>
            <w:vAlign w:val="center"/>
          </w:tcPr>
          <w:p w14:paraId="6CB6BD0B" w14:textId="77777777" w:rsidR="00A565CF" w:rsidRPr="00A565CF" w:rsidRDefault="237B609B" w:rsidP="237B609B">
            <w:pPr>
              <w:ind w:left="0" w:right="0"/>
              <w:jc w:val="center"/>
              <w:rPr>
                <w:rFonts w:ascii="Times New Roman" w:hAnsi="Times New Roman"/>
                <w:b/>
                <w:bCs/>
                <w:sz w:val="20"/>
                <w:szCs w:val="20"/>
                <w:lang w:val="lv-LV"/>
              </w:rPr>
            </w:pPr>
            <w:r w:rsidRPr="237B609B">
              <w:rPr>
                <w:rFonts w:ascii="Times New Roman" w:hAnsi="Times New Roman"/>
                <w:b/>
                <w:bCs/>
                <w:sz w:val="20"/>
                <w:szCs w:val="20"/>
                <w:lang w:val="lv-LV"/>
              </w:rPr>
              <w:t>Nr.</w:t>
            </w:r>
          </w:p>
          <w:p w14:paraId="397F3D37" w14:textId="77777777" w:rsidR="00A565CF" w:rsidRPr="00A565CF" w:rsidRDefault="237B609B" w:rsidP="237B609B">
            <w:pPr>
              <w:ind w:left="0" w:right="0"/>
              <w:jc w:val="center"/>
              <w:rPr>
                <w:rFonts w:ascii="Times New Roman" w:hAnsi="Times New Roman"/>
                <w:b/>
                <w:bCs/>
                <w:sz w:val="20"/>
                <w:szCs w:val="20"/>
                <w:lang w:val="lv-LV"/>
              </w:rPr>
            </w:pPr>
            <w:r w:rsidRPr="237B609B">
              <w:rPr>
                <w:rFonts w:ascii="Times New Roman" w:hAnsi="Times New Roman"/>
                <w:b/>
                <w:bCs/>
                <w:sz w:val="20"/>
                <w:szCs w:val="20"/>
                <w:lang w:val="lv-LV"/>
              </w:rPr>
              <w:t>p.k.</w:t>
            </w:r>
          </w:p>
        </w:tc>
        <w:tc>
          <w:tcPr>
            <w:tcW w:w="4664" w:type="dxa"/>
            <w:shd w:val="clear" w:color="auto" w:fill="BFBFBF" w:themeFill="background1" w:themeFillShade="BF"/>
            <w:vAlign w:val="center"/>
          </w:tcPr>
          <w:p w14:paraId="615C4850" w14:textId="77777777" w:rsidR="00A565CF" w:rsidRPr="00A565CF" w:rsidRDefault="00A565CF" w:rsidP="237B609B">
            <w:pPr>
              <w:ind w:left="0" w:right="0"/>
              <w:jc w:val="center"/>
              <w:rPr>
                <w:rFonts w:ascii="Times New Roman" w:hAnsi="Times New Roman"/>
                <w:b/>
                <w:bCs/>
                <w:sz w:val="20"/>
                <w:szCs w:val="20"/>
                <w:lang w:val="lv-LV"/>
              </w:rPr>
            </w:pPr>
            <w:r w:rsidRPr="00A565CF">
              <w:rPr>
                <w:rFonts w:ascii="Times New Roman" w:hAnsi="Times New Roman"/>
                <w:b/>
                <w:bCs/>
                <w:sz w:val="20"/>
                <w:szCs w:val="20"/>
                <w:lang w:val="lv-LV"/>
              </w:rPr>
              <w:t>Darbietilpības elements</w:t>
            </w:r>
            <w:r w:rsidRPr="00A565CF">
              <w:rPr>
                <w:rFonts w:ascii="Times New Roman" w:hAnsi="Times New Roman"/>
                <w:b/>
                <w:bCs/>
                <w:sz w:val="20"/>
                <w:szCs w:val="20"/>
                <w:vertAlign w:val="superscript"/>
                <w:lang w:val="lv-LV"/>
              </w:rPr>
              <w:footnoteReference w:id="2"/>
            </w:r>
          </w:p>
        </w:tc>
        <w:tc>
          <w:tcPr>
            <w:tcW w:w="1524" w:type="dxa"/>
            <w:shd w:val="clear" w:color="auto" w:fill="BFBFBF" w:themeFill="background1" w:themeFillShade="BF"/>
            <w:vAlign w:val="center"/>
          </w:tcPr>
          <w:p w14:paraId="2C4EFD08" w14:textId="77777777" w:rsidR="00A565CF" w:rsidRPr="00A565CF" w:rsidRDefault="00A565CF" w:rsidP="237B609B">
            <w:pPr>
              <w:ind w:left="0" w:right="0"/>
              <w:jc w:val="center"/>
              <w:rPr>
                <w:rFonts w:ascii="Times New Roman" w:hAnsi="Times New Roman"/>
                <w:b/>
                <w:bCs/>
                <w:sz w:val="20"/>
                <w:szCs w:val="20"/>
                <w:lang w:val="lv-LV"/>
              </w:rPr>
            </w:pPr>
            <w:r w:rsidRPr="00A565CF">
              <w:rPr>
                <w:rFonts w:ascii="Times New Roman" w:hAnsi="Times New Roman"/>
                <w:b/>
                <w:bCs/>
                <w:sz w:val="20"/>
                <w:szCs w:val="20"/>
                <w:lang w:val="lv-LV"/>
              </w:rPr>
              <w:t>Darbietilpība (cilvēkdienas)</w:t>
            </w:r>
            <w:r w:rsidRPr="00A565CF">
              <w:rPr>
                <w:rFonts w:ascii="Times New Roman" w:hAnsi="Times New Roman"/>
                <w:b/>
                <w:bCs/>
                <w:sz w:val="20"/>
                <w:szCs w:val="20"/>
                <w:vertAlign w:val="superscript"/>
                <w:lang w:val="lv-LV"/>
              </w:rPr>
              <w:footnoteReference w:id="3"/>
            </w:r>
          </w:p>
        </w:tc>
        <w:tc>
          <w:tcPr>
            <w:tcW w:w="1317" w:type="dxa"/>
            <w:shd w:val="clear" w:color="auto" w:fill="BFBFBF" w:themeFill="background1" w:themeFillShade="BF"/>
            <w:vAlign w:val="center"/>
          </w:tcPr>
          <w:p w14:paraId="6D4DD8D2" w14:textId="77777777" w:rsidR="00A565CF" w:rsidRPr="00A565CF" w:rsidRDefault="00A565CF" w:rsidP="237B609B">
            <w:pPr>
              <w:ind w:left="0" w:right="0"/>
              <w:jc w:val="center"/>
              <w:rPr>
                <w:rFonts w:ascii="Times New Roman" w:hAnsi="Times New Roman"/>
                <w:b/>
                <w:bCs/>
                <w:sz w:val="20"/>
                <w:szCs w:val="20"/>
                <w:lang w:val="lv-LV"/>
              </w:rPr>
            </w:pPr>
            <w:r w:rsidRPr="00A565CF">
              <w:rPr>
                <w:rFonts w:ascii="Times New Roman" w:hAnsi="Times New Roman"/>
                <w:b/>
                <w:bCs/>
                <w:sz w:val="20"/>
                <w:szCs w:val="20"/>
                <w:lang w:val="lv-LV"/>
              </w:rPr>
              <w:t>Cilvēkdienas likme</w:t>
            </w:r>
            <w:r w:rsidRPr="00A565CF">
              <w:rPr>
                <w:rFonts w:ascii="Times New Roman" w:hAnsi="Times New Roman"/>
                <w:b/>
                <w:bCs/>
                <w:sz w:val="20"/>
                <w:szCs w:val="20"/>
                <w:vertAlign w:val="superscript"/>
                <w:lang w:val="lv-LV"/>
              </w:rPr>
              <w:footnoteReference w:id="4"/>
            </w:r>
          </w:p>
        </w:tc>
        <w:tc>
          <w:tcPr>
            <w:tcW w:w="1139" w:type="dxa"/>
            <w:shd w:val="clear" w:color="auto" w:fill="BFBFBF" w:themeFill="background1" w:themeFillShade="BF"/>
            <w:vAlign w:val="center"/>
          </w:tcPr>
          <w:p w14:paraId="5E83E3FA" w14:textId="77777777" w:rsidR="00A565CF" w:rsidRPr="00A565CF" w:rsidRDefault="237B609B" w:rsidP="237B609B">
            <w:pPr>
              <w:ind w:left="0" w:right="0"/>
              <w:jc w:val="center"/>
              <w:rPr>
                <w:rFonts w:ascii="Times New Roman" w:hAnsi="Times New Roman"/>
                <w:b/>
                <w:bCs/>
                <w:sz w:val="20"/>
                <w:szCs w:val="20"/>
                <w:lang w:val="lv-LV"/>
              </w:rPr>
            </w:pPr>
            <w:r w:rsidRPr="237B609B">
              <w:rPr>
                <w:rFonts w:ascii="Times New Roman" w:hAnsi="Times New Roman"/>
                <w:b/>
                <w:bCs/>
                <w:sz w:val="20"/>
                <w:szCs w:val="20"/>
                <w:lang w:val="lv-LV"/>
              </w:rPr>
              <w:t>Summa, EUR bez PVN</w:t>
            </w:r>
          </w:p>
        </w:tc>
      </w:tr>
      <w:tr w:rsidR="00A565CF" w:rsidRPr="00A565CF" w14:paraId="2BA1D8F2" w14:textId="77777777" w:rsidTr="237B609B">
        <w:tc>
          <w:tcPr>
            <w:tcW w:w="700" w:type="dxa"/>
            <w:shd w:val="clear" w:color="auto" w:fill="D9D9D9" w:themeFill="background1" w:themeFillShade="D9"/>
          </w:tcPr>
          <w:p w14:paraId="680C5210"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1.</w:t>
            </w:r>
          </w:p>
        </w:tc>
        <w:tc>
          <w:tcPr>
            <w:tcW w:w="8644" w:type="dxa"/>
            <w:gridSpan w:val="4"/>
            <w:shd w:val="clear" w:color="auto" w:fill="D9D9D9" w:themeFill="background1" w:themeFillShade="D9"/>
          </w:tcPr>
          <w:p w14:paraId="3BB50C33"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Forma</w:t>
            </w:r>
          </w:p>
        </w:tc>
      </w:tr>
      <w:tr w:rsidR="00A565CF" w:rsidRPr="00A565CF" w14:paraId="2EF218E6" w14:textId="77777777" w:rsidTr="237B609B">
        <w:tc>
          <w:tcPr>
            <w:tcW w:w="700" w:type="dxa"/>
          </w:tcPr>
          <w:p w14:paraId="7B0C7C46"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1.1.</w:t>
            </w:r>
          </w:p>
        </w:tc>
        <w:tc>
          <w:tcPr>
            <w:tcW w:w="4664" w:type="dxa"/>
          </w:tcPr>
          <w:p w14:paraId="29088AC2" w14:textId="77777777" w:rsidR="00A565CF" w:rsidRPr="00A565CF" w:rsidRDefault="237B609B" w:rsidP="237B609B">
            <w:pPr>
              <w:ind w:left="0" w:right="0"/>
              <w:rPr>
                <w:rFonts w:ascii="Times New Roman" w:hAnsi="Times New Roman"/>
                <w:sz w:val="23"/>
                <w:szCs w:val="23"/>
                <w:lang w:val="lv-LV" w:eastAsia="lv-LV"/>
              </w:rPr>
            </w:pPr>
            <w:r w:rsidRPr="237B609B">
              <w:rPr>
                <w:rFonts w:ascii="Times New Roman" w:hAnsi="Times New Roman"/>
                <w:sz w:val="23"/>
                <w:szCs w:val="23"/>
                <w:lang w:val="lv-LV" w:eastAsia="lv-LV"/>
              </w:rPr>
              <w:t xml:space="preserve">Viena formas elementa pievienošana, labošana vai noņemšana </w:t>
            </w:r>
          </w:p>
        </w:tc>
        <w:tc>
          <w:tcPr>
            <w:tcW w:w="1524" w:type="dxa"/>
          </w:tcPr>
          <w:p w14:paraId="47BFFBBC" w14:textId="77777777" w:rsidR="00A565CF" w:rsidRPr="00A565CF" w:rsidRDefault="00A565CF" w:rsidP="00A565CF">
            <w:pPr>
              <w:ind w:left="0" w:right="0"/>
              <w:rPr>
                <w:rFonts w:ascii="Times New Roman" w:hAnsi="Times New Roman"/>
                <w:sz w:val="23"/>
                <w:szCs w:val="23"/>
                <w:lang w:val="lv-LV"/>
              </w:rPr>
            </w:pPr>
          </w:p>
        </w:tc>
        <w:tc>
          <w:tcPr>
            <w:tcW w:w="1317" w:type="dxa"/>
          </w:tcPr>
          <w:p w14:paraId="2B292B2C" w14:textId="77777777" w:rsidR="00A565CF" w:rsidRPr="00A565CF" w:rsidRDefault="00A565CF" w:rsidP="00A565CF">
            <w:pPr>
              <w:ind w:left="0" w:right="0"/>
              <w:rPr>
                <w:rFonts w:ascii="Times New Roman" w:hAnsi="Times New Roman"/>
                <w:sz w:val="23"/>
                <w:szCs w:val="23"/>
                <w:lang w:val="lv-LV"/>
              </w:rPr>
            </w:pPr>
          </w:p>
        </w:tc>
        <w:tc>
          <w:tcPr>
            <w:tcW w:w="1139" w:type="dxa"/>
          </w:tcPr>
          <w:p w14:paraId="656A0296" w14:textId="77777777" w:rsidR="00A565CF" w:rsidRPr="00A565CF" w:rsidRDefault="00A565CF" w:rsidP="00A565CF">
            <w:pPr>
              <w:ind w:left="0" w:right="0"/>
              <w:rPr>
                <w:rFonts w:ascii="Times New Roman" w:hAnsi="Times New Roman"/>
                <w:sz w:val="23"/>
                <w:szCs w:val="23"/>
                <w:lang w:val="lv-LV"/>
              </w:rPr>
            </w:pPr>
          </w:p>
        </w:tc>
      </w:tr>
      <w:tr w:rsidR="00A565CF" w:rsidRPr="00A565CF" w14:paraId="53FB9E29" w14:textId="77777777" w:rsidTr="237B609B">
        <w:tc>
          <w:tcPr>
            <w:tcW w:w="700" w:type="dxa"/>
          </w:tcPr>
          <w:p w14:paraId="18B1F252"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1.2.</w:t>
            </w:r>
          </w:p>
        </w:tc>
        <w:tc>
          <w:tcPr>
            <w:tcW w:w="4664" w:type="dxa"/>
          </w:tcPr>
          <w:p w14:paraId="7DA9E131"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Vienkārša forma</w:t>
            </w:r>
          </w:p>
        </w:tc>
        <w:tc>
          <w:tcPr>
            <w:tcW w:w="1524" w:type="dxa"/>
          </w:tcPr>
          <w:p w14:paraId="793117D9" w14:textId="77777777" w:rsidR="00A565CF" w:rsidRPr="00A565CF" w:rsidRDefault="00A565CF" w:rsidP="00A565CF">
            <w:pPr>
              <w:ind w:left="0" w:right="0"/>
              <w:rPr>
                <w:rFonts w:ascii="Times New Roman" w:hAnsi="Times New Roman"/>
                <w:sz w:val="23"/>
                <w:szCs w:val="23"/>
                <w:lang w:val="lv-LV"/>
              </w:rPr>
            </w:pPr>
          </w:p>
        </w:tc>
        <w:tc>
          <w:tcPr>
            <w:tcW w:w="1317" w:type="dxa"/>
          </w:tcPr>
          <w:p w14:paraId="6B6CD431" w14:textId="77777777" w:rsidR="00A565CF" w:rsidRPr="00A565CF" w:rsidRDefault="00A565CF" w:rsidP="00A565CF">
            <w:pPr>
              <w:ind w:left="0" w:right="0"/>
              <w:rPr>
                <w:rFonts w:ascii="Times New Roman" w:hAnsi="Times New Roman"/>
                <w:sz w:val="23"/>
                <w:szCs w:val="23"/>
                <w:lang w:val="lv-LV"/>
              </w:rPr>
            </w:pPr>
          </w:p>
        </w:tc>
        <w:tc>
          <w:tcPr>
            <w:tcW w:w="1139" w:type="dxa"/>
          </w:tcPr>
          <w:p w14:paraId="49155F73" w14:textId="77777777" w:rsidR="00A565CF" w:rsidRPr="00A565CF" w:rsidRDefault="00A565CF" w:rsidP="00A565CF">
            <w:pPr>
              <w:ind w:left="0" w:right="0"/>
              <w:rPr>
                <w:rFonts w:ascii="Times New Roman" w:hAnsi="Times New Roman"/>
                <w:sz w:val="23"/>
                <w:szCs w:val="23"/>
                <w:lang w:val="lv-LV"/>
              </w:rPr>
            </w:pPr>
          </w:p>
        </w:tc>
      </w:tr>
      <w:tr w:rsidR="00A565CF" w:rsidRPr="00A565CF" w14:paraId="14C72B50" w14:textId="77777777" w:rsidTr="237B609B">
        <w:tc>
          <w:tcPr>
            <w:tcW w:w="700" w:type="dxa"/>
          </w:tcPr>
          <w:p w14:paraId="76EF6D7F"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1.3.</w:t>
            </w:r>
          </w:p>
        </w:tc>
        <w:tc>
          <w:tcPr>
            <w:tcW w:w="4664" w:type="dxa"/>
          </w:tcPr>
          <w:p w14:paraId="5A48A2D6"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Vidēji sarežģīta forma</w:t>
            </w:r>
          </w:p>
        </w:tc>
        <w:tc>
          <w:tcPr>
            <w:tcW w:w="1524" w:type="dxa"/>
          </w:tcPr>
          <w:p w14:paraId="2F9BD5C4" w14:textId="77777777" w:rsidR="00A565CF" w:rsidRPr="00A565CF" w:rsidRDefault="00A565CF" w:rsidP="00A565CF">
            <w:pPr>
              <w:ind w:left="0" w:right="0"/>
              <w:rPr>
                <w:rFonts w:ascii="Times New Roman" w:hAnsi="Times New Roman"/>
                <w:sz w:val="23"/>
                <w:szCs w:val="23"/>
                <w:lang w:val="lv-LV"/>
              </w:rPr>
            </w:pPr>
          </w:p>
        </w:tc>
        <w:tc>
          <w:tcPr>
            <w:tcW w:w="1317" w:type="dxa"/>
          </w:tcPr>
          <w:p w14:paraId="08649ADF" w14:textId="77777777" w:rsidR="00A565CF" w:rsidRPr="00A565CF" w:rsidRDefault="00A565CF" w:rsidP="00A565CF">
            <w:pPr>
              <w:ind w:left="0" w:right="0"/>
              <w:rPr>
                <w:rFonts w:ascii="Times New Roman" w:hAnsi="Times New Roman"/>
                <w:sz w:val="23"/>
                <w:szCs w:val="23"/>
                <w:lang w:val="lv-LV"/>
              </w:rPr>
            </w:pPr>
          </w:p>
        </w:tc>
        <w:tc>
          <w:tcPr>
            <w:tcW w:w="1139" w:type="dxa"/>
          </w:tcPr>
          <w:p w14:paraId="16960840" w14:textId="77777777" w:rsidR="00A565CF" w:rsidRPr="00A565CF" w:rsidRDefault="00A565CF" w:rsidP="00A565CF">
            <w:pPr>
              <w:ind w:left="0" w:right="0"/>
              <w:rPr>
                <w:rFonts w:ascii="Times New Roman" w:hAnsi="Times New Roman"/>
                <w:sz w:val="23"/>
                <w:szCs w:val="23"/>
                <w:lang w:val="lv-LV"/>
              </w:rPr>
            </w:pPr>
          </w:p>
        </w:tc>
      </w:tr>
      <w:tr w:rsidR="00A565CF" w:rsidRPr="00A565CF" w14:paraId="0619CD1F" w14:textId="77777777" w:rsidTr="237B609B">
        <w:tc>
          <w:tcPr>
            <w:tcW w:w="700" w:type="dxa"/>
          </w:tcPr>
          <w:p w14:paraId="37D5480C"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1.4.</w:t>
            </w:r>
          </w:p>
        </w:tc>
        <w:tc>
          <w:tcPr>
            <w:tcW w:w="4664" w:type="dxa"/>
          </w:tcPr>
          <w:p w14:paraId="0C39BFBE"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Sarežģīta forma</w:t>
            </w:r>
          </w:p>
        </w:tc>
        <w:tc>
          <w:tcPr>
            <w:tcW w:w="1524" w:type="dxa"/>
          </w:tcPr>
          <w:p w14:paraId="1E7D8529" w14:textId="77777777" w:rsidR="00A565CF" w:rsidRPr="00A565CF" w:rsidRDefault="00A565CF" w:rsidP="00A565CF">
            <w:pPr>
              <w:ind w:left="0" w:right="0"/>
              <w:rPr>
                <w:rFonts w:ascii="Times New Roman" w:hAnsi="Times New Roman"/>
                <w:sz w:val="23"/>
                <w:szCs w:val="23"/>
                <w:lang w:val="lv-LV"/>
              </w:rPr>
            </w:pPr>
          </w:p>
        </w:tc>
        <w:tc>
          <w:tcPr>
            <w:tcW w:w="1317" w:type="dxa"/>
          </w:tcPr>
          <w:p w14:paraId="506A4505" w14:textId="77777777" w:rsidR="00A565CF" w:rsidRPr="00A565CF" w:rsidRDefault="00A565CF" w:rsidP="00A565CF">
            <w:pPr>
              <w:ind w:left="0" w:right="0"/>
              <w:rPr>
                <w:rFonts w:ascii="Times New Roman" w:hAnsi="Times New Roman"/>
                <w:sz w:val="23"/>
                <w:szCs w:val="23"/>
                <w:lang w:val="lv-LV"/>
              </w:rPr>
            </w:pPr>
          </w:p>
        </w:tc>
        <w:tc>
          <w:tcPr>
            <w:tcW w:w="1139" w:type="dxa"/>
          </w:tcPr>
          <w:p w14:paraId="17E6A377" w14:textId="77777777" w:rsidR="00A565CF" w:rsidRPr="00A565CF" w:rsidRDefault="00A565CF" w:rsidP="00A565CF">
            <w:pPr>
              <w:ind w:left="0" w:right="0"/>
              <w:rPr>
                <w:rFonts w:ascii="Times New Roman" w:hAnsi="Times New Roman"/>
                <w:sz w:val="23"/>
                <w:szCs w:val="23"/>
                <w:lang w:val="lv-LV"/>
              </w:rPr>
            </w:pPr>
          </w:p>
        </w:tc>
      </w:tr>
      <w:tr w:rsidR="00A565CF" w:rsidRPr="00A565CF" w14:paraId="5EFE766E" w14:textId="77777777" w:rsidTr="237B609B">
        <w:tc>
          <w:tcPr>
            <w:tcW w:w="700" w:type="dxa"/>
            <w:shd w:val="clear" w:color="auto" w:fill="D9D9D9" w:themeFill="background1" w:themeFillShade="D9"/>
          </w:tcPr>
          <w:p w14:paraId="26DEDD47"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2.</w:t>
            </w:r>
          </w:p>
        </w:tc>
        <w:tc>
          <w:tcPr>
            <w:tcW w:w="8644" w:type="dxa"/>
            <w:gridSpan w:val="4"/>
            <w:shd w:val="clear" w:color="auto" w:fill="D9D9D9" w:themeFill="background1" w:themeFillShade="D9"/>
          </w:tcPr>
          <w:p w14:paraId="4EDBBD6A"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Datu pārbaude, pielasīšana vai atlase formas ietvaros</w:t>
            </w:r>
          </w:p>
        </w:tc>
      </w:tr>
      <w:tr w:rsidR="00A565CF" w:rsidRPr="00A565CF" w14:paraId="56BB6127" w14:textId="77777777" w:rsidTr="237B609B">
        <w:tc>
          <w:tcPr>
            <w:tcW w:w="700" w:type="dxa"/>
          </w:tcPr>
          <w:p w14:paraId="63123B84"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2.1.</w:t>
            </w:r>
          </w:p>
        </w:tc>
        <w:tc>
          <w:tcPr>
            <w:tcW w:w="4664" w:type="dxa"/>
          </w:tcPr>
          <w:p w14:paraId="4D8223D3"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Vienkārša datu pārbaude, pielasīšana vai atlase</w:t>
            </w:r>
          </w:p>
        </w:tc>
        <w:tc>
          <w:tcPr>
            <w:tcW w:w="1524" w:type="dxa"/>
          </w:tcPr>
          <w:p w14:paraId="14A52C92" w14:textId="77777777" w:rsidR="00A565CF" w:rsidRPr="00A565CF" w:rsidRDefault="00A565CF" w:rsidP="00A565CF">
            <w:pPr>
              <w:ind w:left="0" w:right="0"/>
              <w:rPr>
                <w:rFonts w:ascii="Times New Roman" w:hAnsi="Times New Roman"/>
                <w:sz w:val="23"/>
                <w:szCs w:val="23"/>
                <w:lang w:val="lv-LV"/>
              </w:rPr>
            </w:pPr>
          </w:p>
        </w:tc>
        <w:tc>
          <w:tcPr>
            <w:tcW w:w="1317" w:type="dxa"/>
          </w:tcPr>
          <w:p w14:paraId="1FABAB7E" w14:textId="77777777" w:rsidR="00A565CF" w:rsidRPr="00A565CF" w:rsidRDefault="00A565CF" w:rsidP="00A565CF">
            <w:pPr>
              <w:ind w:left="0" w:right="0"/>
              <w:rPr>
                <w:rFonts w:ascii="Times New Roman" w:hAnsi="Times New Roman"/>
                <w:sz w:val="23"/>
                <w:szCs w:val="23"/>
                <w:lang w:val="lv-LV"/>
              </w:rPr>
            </w:pPr>
          </w:p>
        </w:tc>
        <w:tc>
          <w:tcPr>
            <w:tcW w:w="1139" w:type="dxa"/>
          </w:tcPr>
          <w:p w14:paraId="17DEBB12" w14:textId="77777777" w:rsidR="00A565CF" w:rsidRPr="00A565CF" w:rsidRDefault="00A565CF" w:rsidP="00A565CF">
            <w:pPr>
              <w:ind w:left="0" w:right="0"/>
              <w:rPr>
                <w:rFonts w:ascii="Times New Roman" w:hAnsi="Times New Roman"/>
                <w:sz w:val="23"/>
                <w:szCs w:val="23"/>
                <w:lang w:val="lv-LV"/>
              </w:rPr>
            </w:pPr>
          </w:p>
        </w:tc>
      </w:tr>
      <w:tr w:rsidR="00A565CF" w:rsidRPr="00A565CF" w14:paraId="1AB37EDE" w14:textId="77777777" w:rsidTr="237B609B">
        <w:tc>
          <w:tcPr>
            <w:tcW w:w="700" w:type="dxa"/>
          </w:tcPr>
          <w:p w14:paraId="6D8AF72C"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2.2.</w:t>
            </w:r>
          </w:p>
        </w:tc>
        <w:tc>
          <w:tcPr>
            <w:tcW w:w="4664" w:type="dxa"/>
          </w:tcPr>
          <w:p w14:paraId="0739434E"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Vidēji sarežģīta datu pārbaude, pielasīšana vai atlase</w:t>
            </w:r>
          </w:p>
        </w:tc>
        <w:tc>
          <w:tcPr>
            <w:tcW w:w="1524" w:type="dxa"/>
          </w:tcPr>
          <w:p w14:paraId="3AD7C59A" w14:textId="77777777" w:rsidR="00A565CF" w:rsidRPr="00A565CF" w:rsidRDefault="00A565CF" w:rsidP="00A565CF">
            <w:pPr>
              <w:ind w:left="0" w:right="0"/>
              <w:rPr>
                <w:rFonts w:ascii="Times New Roman" w:hAnsi="Times New Roman"/>
                <w:sz w:val="23"/>
                <w:szCs w:val="23"/>
                <w:lang w:val="lv-LV"/>
              </w:rPr>
            </w:pPr>
          </w:p>
        </w:tc>
        <w:tc>
          <w:tcPr>
            <w:tcW w:w="1317" w:type="dxa"/>
          </w:tcPr>
          <w:p w14:paraId="02C47C9E" w14:textId="77777777" w:rsidR="00A565CF" w:rsidRPr="00A565CF" w:rsidRDefault="00A565CF" w:rsidP="00A565CF">
            <w:pPr>
              <w:ind w:left="0" w:right="0"/>
              <w:rPr>
                <w:rFonts w:ascii="Times New Roman" w:hAnsi="Times New Roman"/>
                <w:sz w:val="23"/>
                <w:szCs w:val="23"/>
                <w:lang w:val="lv-LV"/>
              </w:rPr>
            </w:pPr>
          </w:p>
        </w:tc>
        <w:tc>
          <w:tcPr>
            <w:tcW w:w="1139" w:type="dxa"/>
          </w:tcPr>
          <w:p w14:paraId="46ED5A71" w14:textId="77777777" w:rsidR="00A565CF" w:rsidRPr="00A565CF" w:rsidRDefault="00A565CF" w:rsidP="00A565CF">
            <w:pPr>
              <w:ind w:left="0" w:right="0"/>
              <w:rPr>
                <w:rFonts w:ascii="Times New Roman" w:hAnsi="Times New Roman"/>
                <w:sz w:val="23"/>
                <w:szCs w:val="23"/>
                <w:lang w:val="lv-LV"/>
              </w:rPr>
            </w:pPr>
          </w:p>
        </w:tc>
      </w:tr>
      <w:tr w:rsidR="00A565CF" w:rsidRPr="00A565CF" w14:paraId="74E19D2D" w14:textId="77777777" w:rsidTr="237B609B">
        <w:tc>
          <w:tcPr>
            <w:tcW w:w="700" w:type="dxa"/>
          </w:tcPr>
          <w:p w14:paraId="7316BEA5"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2.3.</w:t>
            </w:r>
          </w:p>
        </w:tc>
        <w:tc>
          <w:tcPr>
            <w:tcW w:w="4664" w:type="dxa"/>
          </w:tcPr>
          <w:p w14:paraId="4A9CC264"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Sarežģīta datu pārbaude, pielasīšana vai atlase</w:t>
            </w:r>
          </w:p>
        </w:tc>
        <w:tc>
          <w:tcPr>
            <w:tcW w:w="1524" w:type="dxa"/>
          </w:tcPr>
          <w:p w14:paraId="7ADA594E" w14:textId="77777777" w:rsidR="00A565CF" w:rsidRPr="00A565CF" w:rsidRDefault="00A565CF" w:rsidP="00A565CF">
            <w:pPr>
              <w:ind w:left="0" w:right="0"/>
              <w:rPr>
                <w:rFonts w:ascii="Times New Roman" w:hAnsi="Times New Roman"/>
                <w:sz w:val="23"/>
                <w:szCs w:val="23"/>
                <w:lang w:val="lv-LV"/>
              </w:rPr>
            </w:pPr>
          </w:p>
        </w:tc>
        <w:tc>
          <w:tcPr>
            <w:tcW w:w="1317" w:type="dxa"/>
          </w:tcPr>
          <w:p w14:paraId="25A10384" w14:textId="77777777" w:rsidR="00A565CF" w:rsidRPr="00A565CF" w:rsidRDefault="00A565CF" w:rsidP="00A565CF">
            <w:pPr>
              <w:ind w:left="0" w:right="0"/>
              <w:rPr>
                <w:rFonts w:ascii="Times New Roman" w:hAnsi="Times New Roman"/>
                <w:sz w:val="23"/>
                <w:szCs w:val="23"/>
                <w:lang w:val="lv-LV"/>
              </w:rPr>
            </w:pPr>
          </w:p>
        </w:tc>
        <w:tc>
          <w:tcPr>
            <w:tcW w:w="1139" w:type="dxa"/>
          </w:tcPr>
          <w:p w14:paraId="2D10B44C" w14:textId="77777777" w:rsidR="00A565CF" w:rsidRPr="00A565CF" w:rsidRDefault="00A565CF" w:rsidP="00A565CF">
            <w:pPr>
              <w:ind w:left="0" w:right="0"/>
              <w:rPr>
                <w:rFonts w:ascii="Times New Roman" w:hAnsi="Times New Roman"/>
                <w:sz w:val="23"/>
                <w:szCs w:val="23"/>
                <w:lang w:val="lv-LV"/>
              </w:rPr>
            </w:pPr>
          </w:p>
        </w:tc>
      </w:tr>
      <w:tr w:rsidR="00A565CF" w:rsidRPr="00A565CF" w14:paraId="1E853F29" w14:textId="77777777" w:rsidTr="237B609B">
        <w:tc>
          <w:tcPr>
            <w:tcW w:w="700" w:type="dxa"/>
            <w:shd w:val="clear" w:color="auto" w:fill="D9D9D9" w:themeFill="background1" w:themeFillShade="D9"/>
          </w:tcPr>
          <w:p w14:paraId="0E57B1D3" w14:textId="1B91C8D8"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3.</w:t>
            </w:r>
          </w:p>
        </w:tc>
        <w:tc>
          <w:tcPr>
            <w:tcW w:w="8644" w:type="dxa"/>
            <w:gridSpan w:val="4"/>
            <w:shd w:val="clear" w:color="auto" w:fill="D9D9D9" w:themeFill="background1" w:themeFillShade="D9"/>
          </w:tcPr>
          <w:p w14:paraId="554DA379"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Algoritms</w:t>
            </w:r>
          </w:p>
        </w:tc>
      </w:tr>
      <w:tr w:rsidR="00A565CF" w:rsidRPr="00A565CF" w14:paraId="2F0F380F" w14:textId="77777777" w:rsidTr="237B609B">
        <w:tc>
          <w:tcPr>
            <w:tcW w:w="700" w:type="dxa"/>
          </w:tcPr>
          <w:p w14:paraId="78D4D870"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lastRenderedPageBreak/>
              <w:t>3.2.</w:t>
            </w:r>
          </w:p>
        </w:tc>
        <w:tc>
          <w:tcPr>
            <w:tcW w:w="4664" w:type="dxa"/>
          </w:tcPr>
          <w:p w14:paraId="18804B02"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Vienkāršs algoritms</w:t>
            </w:r>
          </w:p>
        </w:tc>
        <w:tc>
          <w:tcPr>
            <w:tcW w:w="1524" w:type="dxa"/>
          </w:tcPr>
          <w:p w14:paraId="0CCA4B32" w14:textId="77777777" w:rsidR="00A565CF" w:rsidRPr="00A565CF" w:rsidRDefault="00A565CF" w:rsidP="00A565CF">
            <w:pPr>
              <w:ind w:left="0" w:right="0"/>
              <w:rPr>
                <w:rFonts w:ascii="Times New Roman" w:hAnsi="Times New Roman"/>
                <w:sz w:val="23"/>
                <w:szCs w:val="23"/>
                <w:lang w:val="lv-LV"/>
              </w:rPr>
            </w:pPr>
          </w:p>
        </w:tc>
        <w:tc>
          <w:tcPr>
            <w:tcW w:w="1317" w:type="dxa"/>
          </w:tcPr>
          <w:p w14:paraId="47B36ADF" w14:textId="77777777" w:rsidR="00A565CF" w:rsidRPr="00A565CF" w:rsidRDefault="00A565CF" w:rsidP="00A565CF">
            <w:pPr>
              <w:ind w:left="0" w:right="0"/>
              <w:rPr>
                <w:rFonts w:ascii="Times New Roman" w:hAnsi="Times New Roman"/>
                <w:sz w:val="23"/>
                <w:szCs w:val="23"/>
                <w:lang w:val="lv-LV"/>
              </w:rPr>
            </w:pPr>
          </w:p>
        </w:tc>
        <w:tc>
          <w:tcPr>
            <w:tcW w:w="1139" w:type="dxa"/>
          </w:tcPr>
          <w:p w14:paraId="4917BF35" w14:textId="77777777" w:rsidR="00A565CF" w:rsidRPr="00A565CF" w:rsidRDefault="00A565CF" w:rsidP="00A565CF">
            <w:pPr>
              <w:ind w:left="0" w:right="0"/>
              <w:rPr>
                <w:rFonts w:ascii="Times New Roman" w:hAnsi="Times New Roman"/>
                <w:sz w:val="23"/>
                <w:szCs w:val="23"/>
                <w:lang w:val="lv-LV"/>
              </w:rPr>
            </w:pPr>
          </w:p>
        </w:tc>
      </w:tr>
      <w:tr w:rsidR="00A565CF" w:rsidRPr="00A565CF" w14:paraId="24A03D48" w14:textId="77777777" w:rsidTr="237B609B">
        <w:tc>
          <w:tcPr>
            <w:tcW w:w="700" w:type="dxa"/>
          </w:tcPr>
          <w:p w14:paraId="75E66F30"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3.3.</w:t>
            </w:r>
          </w:p>
        </w:tc>
        <w:tc>
          <w:tcPr>
            <w:tcW w:w="4664" w:type="dxa"/>
          </w:tcPr>
          <w:p w14:paraId="2444792E"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Vidēji sarežģīts algoritms</w:t>
            </w:r>
          </w:p>
        </w:tc>
        <w:tc>
          <w:tcPr>
            <w:tcW w:w="1524" w:type="dxa"/>
          </w:tcPr>
          <w:p w14:paraId="71E98D2F" w14:textId="77777777" w:rsidR="00A565CF" w:rsidRPr="00A565CF" w:rsidRDefault="00A565CF" w:rsidP="00A565CF">
            <w:pPr>
              <w:ind w:left="0" w:right="0"/>
              <w:rPr>
                <w:rFonts w:ascii="Times New Roman" w:hAnsi="Times New Roman"/>
                <w:sz w:val="23"/>
                <w:szCs w:val="23"/>
                <w:lang w:val="lv-LV"/>
              </w:rPr>
            </w:pPr>
          </w:p>
        </w:tc>
        <w:tc>
          <w:tcPr>
            <w:tcW w:w="1317" w:type="dxa"/>
          </w:tcPr>
          <w:p w14:paraId="27DA3C1C" w14:textId="77777777" w:rsidR="00A565CF" w:rsidRPr="00A565CF" w:rsidRDefault="00A565CF" w:rsidP="00A565CF">
            <w:pPr>
              <w:ind w:left="0" w:right="0"/>
              <w:rPr>
                <w:rFonts w:ascii="Times New Roman" w:hAnsi="Times New Roman"/>
                <w:sz w:val="23"/>
                <w:szCs w:val="23"/>
                <w:lang w:val="lv-LV"/>
              </w:rPr>
            </w:pPr>
          </w:p>
        </w:tc>
        <w:tc>
          <w:tcPr>
            <w:tcW w:w="1139" w:type="dxa"/>
          </w:tcPr>
          <w:p w14:paraId="7A40D7B5" w14:textId="77777777" w:rsidR="00A565CF" w:rsidRPr="00A565CF" w:rsidRDefault="00A565CF" w:rsidP="00A565CF">
            <w:pPr>
              <w:ind w:left="0" w:right="0"/>
              <w:rPr>
                <w:rFonts w:ascii="Times New Roman" w:hAnsi="Times New Roman"/>
                <w:sz w:val="23"/>
                <w:szCs w:val="23"/>
                <w:lang w:val="lv-LV"/>
              </w:rPr>
            </w:pPr>
          </w:p>
        </w:tc>
      </w:tr>
      <w:tr w:rsidR="00A565CF" w:rsidRPr="00A565CF" w14:paraId="44F8A4C6" w14:textId="77777777" w:rsidTr="237B609B">
        <w:tc>
          <w:tcPr>
            <w:tcW w:w="700" w:type="dxa"/>
          </w:tcPr>
          <w:p w14:paraId="325BB6D1"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3.4.</w:t>
            </w:r>
          </w:p>
        </w:tc>
        <w:tc>
          <w:tcPr>
            <w:tcW w:w="4664" w:type="dxa"/>
          </w:tcPr>
          <w:p w14:paraId="03814A98"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Sarežģīts algoritms</w:t>
            </w:r>
          </w:p>
        </w:tc>
        <w:tc>
          <w:tcPr>
            <w:tcW w:w="1524" w:type="dxa"/>
          </w:tcPr>
          <w:p w14:paraId="12175475" w14:textId="77777777" w:rsidR="00A565CF" w:rsidRPr="00A565CF" w:rsidRDefault="00A565CF" w:rsidP="00A565CF">
            <w:pPr>
              <w:ind w:left="0" w:right="0"/>
              <w:rPr>
                <w:rFonts w:ascii="Times New Roman" w:hAnsi="Times New Roman"/>
                <w:sz w:val="23"/>
                <w:szCs w:val="23"/>
                <w:lang w:val="lv-LV"/>
              </w:rPr>
            </w:pPr>
          </w:p>
        </w:tc>
        <w:tc>
          <w:tcPr>
            <w:tcW w:w="1317" w:type="dxa"/>
          </w:tcPr>
          <w:p w14:paraId="240FB890" w14:textId="77777777" w:rsidR="00A565CF" w:rsidRPr="00A565CF" w:rsidRDefault="00A565CF" w:rsidP="00A565CF">
            <w:pPr>
              <w:ind w:left="0" w:right="0"/>
              <w:rPr>
                <w:rFonts w:ascii="Times New Roman" w:hAnsi="Times New Roman"/>
                <w:sz w:val="23"/>
                <w:szCs w:val="23"/>
                <w:lang w:val="lv-LV"/>
              </w:rPr>
            </w:pPr>
          </w:p>
        </w:tc>
        <w:tc>
          <w:tcPr>
            <w:tcW w:w="1139" w:type="dxa"/>
          </w:tcPr>
          <w:p w14:paraId="0A283EAA" w14:textId="77777777" w:rsidR="00A565CF" w:rsidRPr="00A565CF" w:rsidRDefault="00A565CF" w:rsidP="00A565CF">
            <w:pPr>
              <w:ind w:left="0" w:right="0"/>
              <w:rPr>
                <w:rFonts w:ascii="Times New Roman" w:hAnsi="Times New Roman"/>
                <w:sz w:val="23"/>
                <w:szCs w:val="23"/>
                <w:lang w:val="lv-LV"/>
              </w:rPr>
            </w:pPr>
          </w:p>
        </w:tc>
      </w:tr>
      <w:tr w:rsidR="00A565CF" w:rsidRPr="00A565CF" w14:paraId="08FB24A4" w14:textId="77777777" w:rsidTr="237B609B">
        <w:tc>
          <w:tcPr>
            <w:tcW w:w="700" w:type="dxa"/>
            <w:shd w:val="clear" w:color="auto" w:fill="D9D9D9" w:themeFill="background1" w:themeFillShade="D9"/>
          </w:tcPr>
          <w:p w14:paraId="11D60F6F"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4.</w:t>
            </w:r>
          </w:p>
        </w:tc>
        <w:tc>
          <w:tcPr>
            <w:tcW w:w="8644" w:type="dxa"/>
            <w:gridSpan w:val="4"/>
            <w:shd w:val="clear" w:color="auto" w:fill="D9D9D9" w:themeFill="background1" w:themeFillShade="D9"/>
          </w:tcPr>
          <w:p w14:paraId="5C1ABE15"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Darba plūsma</w:t>
            </w:r>
          </w:p>
        </w:tc>
      </w:tr>
      <w:tr w:rsidR="00A565CF" w:rsidRPr="00A565CF" w14:paraId="79D85137" w14:textId="77777777" w:rsidTr="237B609B">
        <w:tc>
          <w:tcPr>
            <w:tcW w:w="700" w:type="dxa"/>
          </w:tcPr>
          <w:p w14:paraId="25B96878"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4.1.</w:t>
            </w:r>
          </w:p>
        </w:tc>
        <w:tc>
          <w:tcPr>
            <w:tcW w:w="4664" w:type="dxa"/>
          </w:tcPr>
          <w:p w14:paraId="54E9829C"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Vienkārša darba plūsma</w:t>
            </w:r>
          </w:p>
        </w:tc>
        <w:tc>
          <w:tcPr>
            <w:tcW w:w="1524" w:type="dxa"/>
          </w:tcPr>
          <w:p w14:paraId="1D446B4C" w14:textId="77777777" w:rsidR="00A565CF" w:rsidRPr="00A565CF" w:rsidRDefault="00A565CF" w:rsidP="00A565CF">
            <w:pPr>
              <w:ind w:left="0" w:right="0"/>
              <w:rPr>
                <w:rFonts w:ascii="Times New Roman" w:hAnsi="Times New Roman"/>
                <w:sz w:val="23"/>
                <w:szCs w:val="23"/>
                <w:lang w:val="lv-LV"/>
              </w:rPr>
            </w:pPr>
          </w:p>
        </w:tc>
        <w:tc>
          <w:tcPr>
            <w:tcW w:w="1317" w:type="dxa"/>
          </w:tcPr>
          <w:p w14:paraId="64D5072B" w14:textId="77777777" w:rsidR="00A565CF" w:rsidRPr="00A565CF" w:rsidRDefault="00A565CF" w:rsidP="00A565CF">
            <w:pPr>
              <w:ind w:left="0" w:right="0"/>
              <w:rPr>
                <w:rFonts w:ascii="Times New Roman" w:hAnsi="Times New Roman"/>
                <w:sz w:val="23"/>
                <w:szCs w:val="23"/>
                <w:lang w:val="lv-LV"/>
              </w:rPr>
            </w:pPr>
          </w:p>
        </w:tc>
        <w:tc>
          <w:tcPr>
            <w:tcW w:w="1139" w:type="dxa"/>
          </w:tcPr>
          <w:p w14:paraId="5B80DE2D" w14:textId="77777777" w:rsidR="00A565CF" w:rsidRPr="00A565CF" w:rsidRDefault="00A565CF" w:rsidP="00A565CF">
            <w:pPr>
              <w:ind w:left="0" w:right="0"/>
              <w:rPr>
                <w:rFonts w:ascii="Times New Roman" w:hAnsi="Times New Roman"/>
                <w:sz w:val="23"/>
                <w:szCs w:val="23"/>
                <w:lang w:val="lv-LV"/>
              </w:rPr>
            </w:pPr>
          </w:p>
        </w:tc>
      </w:tr>
      <w:tr w:rsidR="00A565CF" w:rsidRPr="00A565CF" w14:paraId="7550D21B" w14:textId="77777777" w:rsidTr="237B609B">
        <w:tc>
          <w:tcPr>
            <w:tcW w:w="700" w:type="dxa"/>
          </w:tcPr>
          <w:p w14:paraId="7AB0A842"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4.2.</w:t>
            </w:r>
          </w:p>
        </w:tc>
        <w:tc>
          <w:tcPr>
            <w:tcW w:w="4664" w:type="dxa"/>
          </w:tcPr>
          <w:p w14:paraId="6633E0CA"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Vidēji sarežģīta darba plūsma</w:t>
            </w:r>
          </w:p>
        </w:tc>
        <w:tc>
          <w:tcPr>
            <w:tcW w:w="1524" w:type="dxa"/>
          </w:tcPr>
          <w:p w14:paraId="6F43861D" w14:textId="77777777" w:rsidR="00A565CF" w:rsidRPr="00A565CF" w:rsidRDefault="00A565CF" w:rsidP="00A565CF">
            <w:pPr>
              <w:ind w:left="0" w:right="0"/>
              <w:rPr>
                <w:rFonts w:ascii="Times New Roman" w:hAnsi="Times New Roman"/>
                <w:sz w:val="23"/>
                <w:szCs w:val="23"/>
                <w:lang w:val="lv-LV"/>
              </w:rPr>
            </w:pPr>
          </w:p>
        </w:tc>
        <w:tc>
          <w:tcPr>
            <w:tcW w:w="1317" w:type="dxa"/>
          </w:tcPr>
          <w:p w14:paraId="0C7CF37C" w14:textId="77777777" w:rsidR="00A565CF" w:rsidRPr="00A565CF" w:rsidRDefault="00A565CF" w:rsidP="00A565CF">
            <w:pPr>
              <w:ind w:left="0" w:right="0"/>
              <w:rPr>
                <w:rFonts w:ascii="Times New Roman" w:hAnsi="Times New Roman"/>
                <w:sz w:val="23"/>
                <w:szCs w:val="23"/>
                <w:lang w:val="lv-LV"/>
              </w:rPr>
            </w:pPr>
          </w:p>
        </w:tc>
        <w:tc>
          <w:tcPr>
            <w:tcW w:w="1139" w:type="dxa"/>
          </w:tcPr>
          <w:p w14:paraId="309593B8" w14:textId="77777777" w:rsidR="00A565CF" w:rsidRPr="00A565CF" w:rsidRDefault="00A565CF" w:rsidP="00A565CF">
            <w:pPr>
              <w:ind w:left="0" w:right="0"/>
              <w:rPr>
                <w:rFonts w:ascii="Times New Roman" w:hAnsi="Times New Roman"/>
                <w:sz w:val="23"/>
                <w:szCs w:val="23"/>
                <w:lang w:val="lv-LV"/>
              </w:rPr>
            </w:pPr>
          </w:p>
        </w:tc>
      </w:tr>
      <w:tr w:rsidR="00A565CF" w:rsidRPr="00A565CF" w14:paraId="288DF876" w14:textId="77777777" w:rsidTr="237B609B">
        <w:tc>
          <w:tcPr>
            <w:tcW w:w="700" w:type="dxa"/>
          </w:tcPr>
          <w:p w14:paraId="389954F6"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4.3.</w:t>
            </w:r>
          </w:p>
        </w:tc>
        <w:tc>
          <w:tcPr>
            <w:tcW w:w="4664" w:type="dxa"/>
          </w:tcPr>
          <w:p w14:paraId="6D5D44A5"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Sarežģīta darba plūsma</w:t>
            </w:r>
          </w:p>
        </w:tc>
        <w:tc>
          <w:tcPr>
            <w:tcW w:w="1524" w:type="dxa"/>
          </w:tcPr>
          <w:p w14:paraId="2E1F61A2" w14:textId="77777777" w:rsidR="00A565CF" w:rsidRPr="00A565CF" w:rsidRDefault="00A565CF" w:rsidP="00A565CF">
            <w:pPr>
              <w:ind w:left="0" w:right="0"/>
              <w:rPr>
                <w:rFonts w:ascii="Times New Roman" w:hAnsi="Times New Roman"/>
                <w:sz w:val="23"/>
                <w:szCs w:val="23"/>
                <w:lang w:val="lv-LV"/>
              </w:rPr>
            </w:pPr>
          </w:p>
        </w:tc>
        <w:tc>
          <w:tcPr>
            <w:tcW w:w="1317" w:type="dxa"/>
          </w:tcPr>
          <w:p w14:paraId="04F148B7" w14:textId="77777777" w:rsidR="00A565CF" w:rsidRPr="00A565CF" w:rsidRDefault="00A565CF" w:rsidP="00A565CF">
            <w:pPr>
              <w:ind w:left="0" w:right="0"/>
              <w:rPr>
                <w:rFonts w:ascii="Times New Roman" w:hAnsi="Times New Roman"/>
                <w:sz w:val="23"/>
                <w:szCs w:val="23"/>
                <w:lang w:val="lv-LV"/>
              </w:rPr>
            </w:pPr>
          </w:p>
        </w:tc>
        <w:tc>
          <w:tcPr>
            <w:tcW w:w="1139" w:type="dxa"/>
          </w:tcPr>
          <w:p w14:paraId="377F452F" w14:textId="77777777" w:rsidR="00A565CF" w:rsidRPr="00A565CF" w:rsidRDefault="00A565CF" w:rsidP="00A565CF">
            <w:pPr>
              <w:ind w:left="0" w:right="0"/>
              <w:rPr>
                <w:rFonts w:ascii="Times New Roman" w:hAnsi="Times New Roman"/>
                <w:sz w:val="23"/>
                <w:szCs w:val="23"/>
                <w:lang w:val="lv-LV"/>
              </w:rPr>
            </w:pPr>
          </w:p>
        </w:tc>
      </w:tr>
      <w:tr w:rsidR="00A565CF" w:rsidRPr="00A565CF" w14:paraId="21128011" w14:textId="77777777" w:rsidTr="237B609B">
        <w:tc>
          <w:tcPr>
            <w:tcW w:w="700" w:type="dxa"/>
            <w:shd w:val="clear" w:color="auto" w:fill="D9D9D9" w:themeFill="background1" w:themeFillShade="D9"/>
          </w:tcPr>
          <w:p w14:paraId="69819F48"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5.</w:t>
            </w:r>
          </w:p>
        </w:tc>
        <w:tc>
          <w:tcPr>
            <w:tcW w:w="8644" w:type="dxa"/>
            <w:gridSpan w:val="4"/>
            <w:shd w:val="clear" w:color="auto" w:fill="D9D9D9" w:themeFill="background1" w:themeFillShade="D9"/>
          </w:tcPr>
          <w:p w14:paraId="2CC873E2"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Klasifikators</w:t>
            </w:r>
          </w:p>
        </w:tc>
      </w:tr>
      <w:tr w:rsidR="00A565CF" w:rsidRPr="00A565CF" w14:paraId="2331801A" w14:textId="77777777" w:rsidTr="237B609B">
        <w:tc>
          <w:tcPr>
            <w:tcW w:w="700" w:type="dxa"/>
          </w:tcPr>
          <w:p w14:paraId="5DC7D348"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5.1.</w:t>
            </w:r>
          </w:p>
        </w:tc>
        <w:tc>
          <w:tcPr>
            <w:tcW w:w="4664" w:type="dxa"/>
          </w:tcPr>
          <w:p w14:paraId="56015975"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Viena ieraksta pievienošana, labošana vai dzēšana</w:t>
            </w:r>
          </w:p>
        </w:tc>
        <w:tc>
          <w:tcPr>
            <w:tcW w:w="1524" w:type="dxa"/>
          </w:tcPr>
          <w:p w14:paraId="0CD1B15A" w14:textId="77777777" w:rsidR="00A565CF" w:rsidRPr="00A565CF" w:rsidRDefault="00A565CF" w:rsidP="00A565CF">
            <w:pPr>
              <w:ind w:left="0" w:right="0"/>
              <w:rPr>
                <w:rFonts w:ascii="Times New Roman" w:hAnsi="Times New Roman"/>
                <w:sz w:val="23"/>
                <w:szCs w:val="23"/>
                <w:lang w:val="lv-LV"/>
              </w:rPr>
            </w:pPr>
          </w:p>
        </w:tc>
        <w:tc>
          <w:tcPr>
            <w:tcW w:w="1317" w:type="dxa"/>
          </w:tcPr>
          <w:p w14:paraId="638D86FC" w14:textId="77777777" w:rsidR="00A565CF" w:rsidRPr="00A565CF" w:rsidRDefault="00A565CF" w:rsidP="00A565CF">
            <w:pPr>
              <w:ind w:left="0" w:right="0"/>
              <w:rPr>
                <w:rFonts w:ascii="Times New Roman" w:hAnsi="Times New Roman"/>
                <w:sz w:val="23"/>
                <w:szCs w:val="23"/>
                <w:lang w:val="lv-LV"/>
              </w:rPr>
            </w:pPr>
          </w:p>
        </w:tc>
        <w:tc>
          <w:tcPr>
            <w:tcW w:w="1139" w:type="dxa"/>
          </w:tcPr>
          <w:p w14:paraId="478061B7" w14:textId="77777777" w:rsidR="00A565CF" w:rsidRPr="00A565CF" w:rsidRDefault="00A565CF" w:rsidP="00A565CF">
            <w:pPr>
              <w:ind w:left="0" w:right="0"/>
              <w:rPr>
                <w:rFonts w:ascii="Times New Roman" w:hAnsi="Times New Roman"/>
                <w:sz w:val="23"/>
                <w:szCs w:val="23"/>
                <w:lang w:val="lv-LV"/>
              </w:rPr>
            </w:pPr>
          </w:p>
        </w:tc>
      </w:tr>
      <w:tr w:rsidR="00A565CF" w:rsidRPr="00A565CF" w14:paraId="3B7934B0" w14:textId="77777777" w:rsidTr="237B609B">
        <w:tc>
          <w:tcPr>
            <w:tcW w:w="700" w:type="dxa"/>
          </w:tcPr>
          <w:p w14:paraId="3D0C1806"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5.2.</w:t>
            </w:r>
          </w:p>
        </w:tc>
        <w:tc>
          <w:tcPr>
            <w:tcW w:w="4664" w:type="dxa"/>
          </w:tcPr>
          <w:p w14:paraId="140268F6"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Vienkāršs klasifikators</w:t>
            </w:r>
          </w:p>
        </w:tc>
        <w:tc>
          <w:tcPr>
            <w:tcW w:w="1524" w:type="dxa"/>
          </w:tcPr>
          <w:p w14:paraId="3B81637C" w14:textId="77777777" w:rsidR="00A565CF" w:rsidRPr="00A565CF" w:rsidRDefault="00A565CF" w:rsidP="00A565CF">
            <w:pPr>
              <w:ind w:left="0" w:right="0"/>
              <w:rPr>
                <w:rFonts w:ascii="Times New Roman" w:hAnsi="Times New Roman"/>
                <w:sz w:val="23"/>
                <w:szCs w:val="23"/>
                <w:lang w:val="lv-LV"/>
              </w:rPr>
            </w:pPr>
          </w:p>
        </w:tc>
        <w:tc>
          <w:tcPr>
            <w:tcW w:w="1317" w:type="dxa"/>
          </w:tcPr>
          <w:p w14:paraId="6DD255C6" w14:textId="77777777" w:rsidR="00A565CF" w:rsidRPr="00A565CF" w:rsidRDefault="00A565CF" w:rsidP="00A565CF">
            <w:pPr>
              <w:ind w:left="0" w:right="0"/>
              <w:rPr>
                <w:rFonts w:ascii="Times New Roman" w:hAnsi="Times New Roman"/>
                <w:sz w:val="23"/>
                <w:szCs w:val="23"/>
                <w:lang w:val="lv-LV"/>
              </w:rPr>
            </w:pPr>
          </w:p>
        </w:tc>
        <w:tc>
          <w:tcPr>
            <w:tcW w:w="1139" w:type="dxa"/>
          </w:tcPr>
          <w:p w14:paraId="393182F1" w14:textId="77777777" w:rsidR="00A565CF" w:rsidRPr="00A565CF" w:rsidRDefault="00A565CF" w:rsidP="00A565CF">
            <w:pPr>
              <w:ind w:left="0" w:right="0"/>
              <w:rPr>
                <w:rFonts w:ascii="Times New Roman" w:hAnsi="Times New Roman"/>
                <w:sz w:val="23"/>
                <w:szCs w:val="23"/>
                <w:lang w:val="lv-LV"/>
              </w:rPr>
            </w:pPr>
          </w:p>
        </w:tc>
      </w:tr>
      <w:tr w:rsidR="00A565CF" w:rsidRPr="00A565CF" w14:paraId="734F21CE" w14:textId="77777777" w:rsidTr="237B609B">
        <w:tc>
          <w:tcPr>
            <w:tcW w:w="700" w:type="dxa"/>
          </w:tcPr>
          <w:p w14:paraId="33E71550"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5.3.</w:t>
            </w:r>
          </w:p>
        </w:tc>
        <w:tc>
          <w:tcPr>
            <w:tcW w:w="4664" w:type="dxa"/>
          </w:tcPr>
          <w:p w14:paraId="43295B94"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Vidēji sarežģīts klasifikators</w:t>
            </w:r>
          </w:p>
        </w:tc>
        <w:tc>
          <w:tcPr>
            <w:tcW w:w="1524" w:type="dxa"/>
          </w:tcPr>
          <w:p w14:paraId="24AB1B7A" w14:textId="77777777" w:rsidR="00A565CF" w:rsidRPr="00A565CF" w:rsidRDefault="00A565CF" w:rsidP="00A565CF">
            <w:pPr>
              <w:ind w:left="0" w:right="0"/>
              <w:rPr>
                <w:rFonts w:ascii="Times New Roman" w:hAnsi="Times New Roman"/>
                <w:sz w:val="23"/>
                <w:szCs w:val="23"/>
                <w:lang w:val="lv-LV"/>
              </w:rPr>
            </w:pPr>
          </w:p>
        </w:tc>
        <w:tc>
          <w:tcPr>
            <w:tcW w:w="1317" w:type="dxa"/>
          </w:tcPr>
          <w:p w14:paraId="5349E193" w14:textId="77777777" w:rsidR="00A565CF" w:rsidRPr="00A565CF" w:rsidRDefault="00A565CF" w:rsidP="00A565CF">
            <w:pPr>
              <w:ind w:left="0" w:right="0"/>
              <w:rPr>
                <w:rFonts w:ascii="Times New Roman" w:hAnsi="Times New Roman"/>
                <w:sz w:val="23"/>
                <w:szCs w:val="23"/>
                <w:lang w:val="lv-LV"/>
              </w:rPr>
            </w:pPr>
          </w:p>
        </w:tc>
        <w:tc>
          <w:tcPr>
            <w:tcW w:w="1139" w:type="dxa"/>
          </w:tcPr>
          <w:p w14:paraId="545F9E77" w14:textId="77777777" w:rsidR="00A565CF" w:rsidRPr="00A565CF" w:rsidRDefault="00A565CF" w:rsidP="00A565CF">
            <w:pPr>
              <w:ind w:left="0" w:right="0"/>
              <w:rPr>
                <w:rFonts w:ascii="Times New Roman" w:hAnsi="Times New Roman"/>
                <w:sz w:val="23"/>
                <w:szCs w:val="23"/>
                <w:lang w:val="lv-LV"/>
              </w:rPr>
            </w:pPr>
          </w:p>
        </w:tc>
      </w:tr>
      <w:tr w:rsidR="00A565CF" w:rsidRPr="00A565CF" w14:paraId="35CC5143" w14:textId="77777777" w:rsidTr="237B609B">
        <w:tc>
          <w:tcPr>
            <w:tcW w:w="700" w:type="dxa"/>
          </w:tcPr>
          <w:p w14:paraId="3DD0CF3A"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5.4.</w:t>
            </w:r>
          </w:p>
        </w:tc>
        <w:tc>
          <w:tcPr>
            <w:tcW w:w="4664" w:type="dxa"/>
          </w:tcPr>
          <w:p w14:paraId="0EAAB36C"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Sarežģīts klasifikators</w:t>
            </w:r>
          </w:p>
        </w:tc>
        <w:tc>
          <w:tcPr>
            <w:tcW w:w="1524" w:type="dxa"/>
          </w:tcPr>
          <w:p w14:paraId="45B1F76C" w14:textId="77777777" w:rsidR="00A565CF" w:rsidRPr="00A565CF" w:rsidRDefault="00A565CF" w:rsidP="00A565CF">
            <w:pPr>
              <w:ind w:left="0" w:right="0"/>
              <w:rPr>
                <w:rFonts w:ascii="Times New Roman" w:hAnsi="Times New Roman"/>
                <w:sz w:val="23"/>
                <w:szCs w:val="23"/>
                <w:lang w:val="lv-LV"/>
              </w:rPr>
            </w:pPr>
          </w:p>
        </w:tc>
        <w:tc>
          <w:tcPr>
            <w:tcW w:w="1317" w:type="dxa"/>
          </w:tcPr>
          <w:p w14:paraId="576DC51F" w14:textId="77777777" w:rsidR="00A565CF" w:rsidRPr="00A565CF" w:rsidRDefault="00A565CF" w:rsidP="00A565CF">
            <w:pPr>
              <w:ind w:left="0" w:right="0"/>
              <w:rPr>
                <w:rFonts w:ascii="Times New Roman" w:hAnsi="Times New Roman"/>
                <w:sz w:val="23"/>
                <w:szCs w:val="23"/>
                <w:lang w:val="lv-LV"/>
              </w:rPr>
            </w:pPr>
          </w:p>
        </w:tc>
        <w:tc>
          <w:tcPr>
            <w:tcW w:w="1139" w:type="dxa"/>
          </w:tcPr>
          <w:p w14:paraId="29301CC4" w14:textId="77777777" w:rsidR="00A565CF" w:rsidRPr="00A565CF" w:rsidRDefault="00A565CF" w:rsidP="00A565CF">
            <w:pPr>
              <w:ind w:left="0" w:right="0"/>
              <w:rPr>
                <w:rFonts w:ascii="Times New Roman" w:hAnsi="Times New Roman"/>
                <w:sz w:val="23"/>
                <w:szCs w:val="23"/>
                <w:lang w:val="lv-LV"/>
              </w:rPr>
            </w:pPr>
          </w:p>
        </w:tc>
      </w:tr>
      <w:tr w:rsidR="00A565CF" w:rsidRPr="00A565CF" w14:paraId="777A175B" w14:textId="77777777" w:rsidTr="237B609B">
        <w:tc>
          <w:tcPr>
            <w:tcW w:w="700" w:type="dxa"/>
            <w:shd w:val="clear" w:color="auto" w:fill="D9D9D9" w:themeFill="background1" w:themeFillShade="D9"/>
          </w:tcPr>
          <w:p w14:paraId="7A564ACF"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6.</w:t>
            </w:r>
          </w:p>
        </w:tc>
        <w:tc>
          <w:tcPr>
            <w:tcW w:w="8644" w:type="dxa"/>
            <w:gridSpan w:val="4"/>
            <w:shd w:val="clear" w:color="auto" w:fill="D9D9D9" w:themeFill="background1" w:themeFillShade="D9"/>
          </w:tcPr>
          <w:p w14:paraId="5B80CE60"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Atskaite/pārskats</w:t>
            </w:r>
          </w:p>
        </w:tc>
      </w:tr>
      <w:tr w:rsidR="00A565CF" w:rsidRPr="00A565CF" w14:paraId="657F8DFD" w14:textId="77777777" w:rsidTr="237B609B">
        <w:tc>
          <w:tcPr>
            <w:tcW w:w="700" w:type="dxa"/>
          </w:tcPr>
          <w:p w14:paraId="21DF0023"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6.1.</w:t>
            </w:r>
          </w:p>
        </w:tc>
        <w:tc>
          <w:tcPr>
            <w:tcW w:w="4664" w:type="dxa"/>
          </w:tcPr>
          <w:p w14:paraId="0314FEC8"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Viena filtra pievienošana, labošana vai noņemšana</w:t>
            </w:r>
          </w:p>
        </w:tc>
        <w:tc>
          <w:tcPr>
            <w:tcW w:w="1524" w:type="dxa"/>
          </w:tcPr>
          <w:p w14:paraId="577EFDBF" w14:textId="77777777" w:rsidR="00A565CF" w:rsidRPr="00A565CF" w:rsidRDefault="00A565CF" w:rsidP="00A565CF">
            <w:pPr>
              <w:ind w:left="0" w:right="0"/>
              <w:rPr>
                <w:rFonts w:ascii="Times New Roman" w:hAnsi="Times New Roman"/>
                <w:sz w:val="23"/>
                <w:szCs w:val="23"/>
                <w:lang w:val="lv-LV"/>
              </w:rPr>
            </w:pPr>
          </w:p>
        </w:tc>
        <w:tc>
          <w:tcPr>
            <w:tcW w:w="1317" w:type="dxa"/>
          </w:tcPr>
          <w:p w14:paraId="3DD95FFB" w14:textId="77777777" w:rsidR="00A565CF" w:rsidRPr="00A565CF" w:rsidRDefault="00A565CF" w:rsidP="00A565CF">
            <w:pPr>
              <w:ind w:left="0" w:right="0"/>
              <w:rPr>
                <w:rFonts w:ascii="Times New Roman" w:hAnsi="Times New Roman"/>
                <w:sz w:val="23"/>
                <w:szCs w:val="23"/>
                <w:lang w:val="lv-LV"/>
              </w:rPr>
            </w:pPr>
          </w:p>
        </w:tc>
        <w:tc>
          <w:tcPr>
            <w:tcW w:w="1139" w:type="dxa"/>
          </w:tcPr>
          <w:p w14:paraId="5743F7A0" w14:textId="77777777" w:rsidR="00A565CF" w:rsidRPr="00A565CF" w:rsidRDefault="00A565CF" w:rsidP="00A565CF">
            <w:pPr>
              <w:ind w:left="0" w:right="0"/>
              <w:rPr>
                <w:rFonts w:ascii="Times New Roman" w:hAnsi="Times New Roman"/>
                <w:sz w:val="23"/>
                <w:szCs w:val="23"/>
                <w:lang w:val="lv-LV"/>
              </w:rPr>
            </w:pPr>
          </w:p>
        </w:tc>
      </w:tr>
      <w:tr w:rsidR="00A565CF" w:rsidRPr="00A565CF" w14:paraId="13B5EC70" w14:textId="77777777" w:rsidTr="237B609B">
        <w:tc>
          <w:tcPr>
            <w:tcW w:w="700" w:type="dxa"/>
          </w:tcPr>
          <w:p w14:paraId="69770D15"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6.2.</w:t>
            </w:r>
          </w:p>
        </w:tc>
        <w:tc>
          <w:tcPr>
            <w:tcW w:w="4664" w:type="dxa"/>
          </w:tcPr>
          <w:p w14:paraId="173DC73B"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 xml:space="preserve">Vienkārša atskaite/pārskats </w:t>
            </w:r>
          </w:p>
        </w:tc>
        <w:tc>
          <w:tcPr>
            <w:tcW w:w="1524" w:type="dxa"/>
          </w:tcPr>
          <w:p w14:paraId="3810EBCA" w14:textId="77777777" w:rsidR="00A565CF" w:rsidRPr="00A565CF" w:rsidRDefault="00A565CF" w:rsidP="00A565CF">
            <w:pPr>
              <w:ind w:left="0" w:right="0"/>
              <w:rPr>
                <w:rFonts w:ascii="Times New Roman" w:hAnsi="Times New Roman"/>
                <w:sz w:val="23"/>
                <w:szCs w:val="23"/>
                <w:lang w:val="lv-LV"/>
              </w:rPr>
            </w:pPr>
          </w:p>
        </w:tc>
        <w:tc>
          <w:tcPr>
            <w:tcW w:w="1317" w:type="dxa"/>
          </w:tcPr>
          <w:p w14:paraId="7C32778D" w14:textId="77777777" w:rsidR="00A565CF" w:rsidRPr="00A565CF" w:rsidRDefault="00A565CF" w:rsidP="00A565CF">
            <w:pPr>
              <w:ind w:left="0" w:right="0"/>
              <w:rPr>
                <w:rFonts w:ascii="Times New Roman" w:hAnsi="Times New Roman"/>
                <w:sz w:val="23"/>
                <w:szCs w:val="23"/>
                <w:lang w:val="lv-LV"/>
              </w:rPr>
            </w:pPr>
          </w:p>
        </w:tc>
        <w:tc>
          <w:tcPr>
            <w:tcW w:w="1139" w:type="dxa"/>
          </w:tcPr>
          <w:p w14:paraId="37214DE4" w14:textId="77777777" w:rsidR="00A565CF" w:rsidRPr="00A565CF" w:rsidRDefault="00A565CF" w:rsidP="00A565CF">
            <w:pPr>
              <w:ind w:left="0" w:right="0"/>
              <w:rPr>
                <w:rFonts w:ascii="Times New Roman" w:hAnsi="Times New Roman"/>
                <w:sz w:val="23"/>
                <w:szCs w:val="23"/>
                <w:lang w:val="lv-LV"/>
              </w:rPr>
            </w:pPr>
          </w:p>
        </w:tc>
      </w:tr>
      <w:tr w:rsidR="00A565CF" w:rsidRPr="00A565CF" w14:paraId="6FE61A6B" w14:textId="77777777" w:rsidTr="237B609B">
        <w:tc>
          <w:tcPr>
            <w:tcW w:w="700" w:type="dxa"/>
          </w:tcPr>
          <w:p w14:paraId="453C388A"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6.3.</w:t>
            </w:r>
          </w:p>
        </w:tc>
        <w:tc>
          <w:tcPr>
            <w:tcW w:w="4664" w:type="dxa"/>
          </w:tcPr>
          <w:p w14:paraId="3251D449"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Vidēji sarežģīta atskaite/pārskats</w:t>
            </w:r>
          </w:p>
        </w:tc>
        <w:tc>
          <w:tcPr>
            <w:tcW w:w="1524" w:type="dxa"/>
          </w:tcPr>
          <w:p w14:paraId="0849B94F" w14:textId="77777777" w:rsidR="00A565CF" w:rsidRPr="00A565CF" w:rsidRDefault="00A565CF" w:rsidP="00A565CF">
            <w:pPr>
              <w:ind w:left="0" w:right="0"/>
              <w:rPr>
                <w:rFonts w:ascii="Times New Roman" w:hAnsi="Times New Roman"/>
                <w:sz w:val="23"/>
                <w:szCs w:val="23"/>
                <w:lang w:val="lv-LV"/>
              </w:rPr>
            </w:pPr>
          </w:p>
        </w:tc>
        <w:tc>
          <w:tcPr>
            <w:tcW w:w="1317" w:type="dxa"/>
          </w:tcPr>
          <w:p w14:paraId="0F56B570" w14:textId="77777777" w:rsidR="00A565CF" w:rsidRPr="00A565CF" w:rsidRDefault="00A565CF" w:rsidP="00A565CF">
            <w:pPr>
              <w:ind w:left="0" w:right="0"/>
              <w:rPr>
                <w:rFonts w:ascii="Times New Roman" w:hAnsi="Times New Roman"/>
                <w:sz w:val="23"/>
                <w:szCs w:val="23"/>
                <w:lang w:val="lv-LV"/>
              </w:rPr>
            </w:pPr>
          </w:p>
        </w:tc>
        <w:tc>
          <w:tcPr>
            <w:tcW w:w="1139" w:type="dxa"/>
          </w:tcPr>
          <w:p w14:paraId="0C7B43D6" w14:textId="77777777" w:rsidR="00A565CF" w:rsidRPr="00A565CF" w:rsidRDefault="00A565CF" w:rsidP="00A565CF">
            <w:pPr>
              <w:ind w:left="0" w:right="0"/>
              <w:rPr>
                <w:rFonts w:ascii="Times New Roman" w:hAnsi="Times New Roman"/>
                <w:sz w:val="23"/>
                <w:szCs w:val="23"/>
                <w:lang w:val="lv-LV"/>
              </w:rPr>
            </w:pPr>
          </w:p>
        </w:tc>
      </w:tr>
      <w:tr w:rsidR="00A565CF" w:rsidRPr="00A565CF" w14:paraId="5CA0F4BE" w14:textId="77777777" w:rsidTr="237B609B">
        <w:tc>
          <w:tcPr>
            <w:tcW w:w="700" w:type="dxa"/>
          </w:tcPr>
          <w:p w14:paraId="6990651E"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6.4.</w:t>
            </w:r>
          </w:p>
        </w:tc>
        <w:tc>
          <w:tcPr>
            <w:tcW w:w="4664" w:type="dxa"/>
          </w:tcPr>
          <w:p w14:paraId="63841F9D"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Sarežģīta atskaite/pārskats</w:t>
            </w:r>
          </w:p>
        </w:tc>
        <w:tc>
          <w:tcPr>
            <w:tcW w:w="1524" w:type="dxa"/>
          </w:tcPr>
          <w:p w14:paraId="5EBDC391" w14:textId="77777777" w:rsidR="00A565CF" w:rsidRPr="00A565CF" w:rsidRDefault="00A565CF" w:rsidP="00A565CF">
            <w:pPr>
              <w:ind w:left="0" w:right="0"/>
              <w:rPr>
                <w:rFonts w:ascii="Times New Roman" w:hAnsi="Times New Roman"/>
                <w:sz w:val="23"/>
                <w:szCs w:val="23"/>
                <w:lang w:val="lv-LV"/>
              </w:rPr>
            </w:pPr>
          </w:p>
        </w:tc>
        <w:tc>
          <w:tcPr>
            <w:tcW w:w="1317" w:type="dxa"/>
          </w:tcPr>
          <w:p w14:paraId="31048358" w14:textId="77777777" w:rsidR="00A565CF" w:rsidRPr="00A565CF" w:rsidRDefault="00A565CF" w:rsidP="00A565CF">
            <w:pPr>
              <w:ind w:left="0" w:right="0"/>
              <w:rPr>
                <w:rFonts w:ascii="Times New Roman" w:hAnsi="Times New Roman"/>
                <w:sz w:val="23"/>
                <w:szCs w:val="23"/>
                <w:lang w:val="lv-LV"/>
              </w:rPr>
            </w:pPr>
          </w:p>
        </w:tc>
        <w:tc>
          <w:tcPr>
            <w:tcW w:w="1139" w:type="dxa"/>
          </w:tcPr>
          <w:p w14:paraId="152F8F81" w14:textId="77777777" w:rsidR="00A565CF" w:rsidRPr="00A565CF" w:rsidRDefault="00A565CF" w:rsidP="00A565CF">
            <w:pPr>
              <w:ind w:left="0" w:right="0"/>
              <w:rPr>
                <w:rFonts w:ascii="Times New Roman" w:hAnsi="Times New Roman"/>
                <w:sz w:val="23"/>
                <w:szCs w:val="23"/>
                <w:lang w:val="lv-LV"/>
              </w:rPr>
            </w:pPr>
          </w:p>
        </w:tc>
      </w:tr>
      <w:tr w:rsidR="00A565CF" w:rsidRPr="00A565CF" w14:paraId="04278A76" w14:textId="77777777" w:rsidTr="237B609B">
        <w:tc>
          <w:tcPr>
            <w:tcW w:w="700" w:type="dxa"/>
            <w:shd w:val="clear" w:color="auto" w:fill="D9D9D9" w:themeFill="background1" w:themeFillShade="D9"/>
          </w:tcPr>
          <w:p w14:paraId="25DA15A9"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7.</w:t>
            </w:r>
          </w:p>
        </w:tc>
        <w:tc>
          <w:tcPr>
            <w:tcW w:w="8644" w:type="dxa"/>
            <w:gridSpan w:val="4"/>
            <w:shd w:val="clear" w:color="auto" w:fill="D9D9D9" w:themeFill="background1" w:themeFillShade="D9"/>
          </w:tcPr>
          <w:p w14:paraId="3A7DB8CE"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Datubāzes izmaiņas</w:t>
            </w:r>
          </w:p>
        </w:tc>
      </w:tr>
      <w:tr w:rsidR="00A565CF" w:rsidRPr="00A565CF" w14:paraId="2983EC97" w14:textId="77777777" w:rsidTr="237B609B">
        <w:tc>
          <w:tcPr>
            <w:tcW w:w="700" w:type="dxa"/>
          </w:tcPr>
          <w:p w14:paraId="7BF77940"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7.1.</w:t>
            </w:r>
          </w:p>
        </w:tc>
        <w:tc>
          <w:tcPr>
            <w:tcW w:w="4664" w:type="dxa"/>
          </w:tcPr>
          <w:p w14:paraId="5FF388C7"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Viena lauka un/vai relācijas pievienošana, labošana vai noņemšana</w:t>
            </w:r>
          </w:p>
          <w:p w14:paraId="1CD3364D"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eastAsia="lv-LV"/>
              </w:rPr>
              <w:t xml:space="preserve">(Piemērojama kamēr nepārsniedz </w:t>
            </w:r>
          </w:p>
        </w:tc>
        <w:tc>
          <w:tcPr>
            <w:tcW w:w="1524" w:type="dxa"/>
          </w:tcPr>
          <w:p w14:paraId="6DD6F30C" w14:textId="77777777" w:rsidR="00A565CF" w:rsidRPr="00A565CF" w:rsidRDefault="00A565CF" w:rsidP="00A565CF">
            <w:pPr>
              <w:ind w:left="0" w:right="0"/>
              <w:rPr>
                <w:rFonts w:ascii="Times New Roman" w:hAnsi="Times New Roman"/>
                <w:sz w:val="23"/>
                <w:szCs w:val="23"/>
                <w:lang w:val="lv-LV"/>
              </w:rPr>
            </w:pPr>
          </w:p>
        </w:tc>
        <w:tc>
          <w:tcPr>
            <w:tcW w:w="1317" w:type="dxa"/>
          </w:tcPr>
          <w:p w14:paraId="6A3713B6" w14:textId="77777777" w:rsidR="00A565CF" w:rsidRPr="00A565CF" w:rsidRDefault="00A565CF" w:rsidP="00A565CF">
            <w:pPr>
              <w:ind w:left="0" w:right="0"/>
              <w:rPr>
                <w:rFonts w:ascii="Times New Roman" w:hAnsi="Times New Roman"/>
                <w:sz w:val="23"/>
                <w:szCs w:val="23"/>
                <w:lang w:val="lv-LV"/>
              </w:rPr>
            </w:pPr>
          </w:p>
        </w:tc>
        <w:tc>
          <w:tcPr>
            <w:tcW w:w="1139" w:type="dxa"/>
          </w:tcPr>
          <w:p w14:paraId="5DFC0CCD" w14:textId="77777777" w:rsidR="00A565CF" w:rsidRPr="00A565CF" w:rsidRDefault="00A565CF" w:rsidP="00A565CF">
            <w:pPr>
              <w:ind w:left="0" w:right="0"/>
              <w:rPr>
                <w:rFonts w:ascii="Times New Roman" w:hAnsi="Times New Roman"/>
                <w:sz w:val="23"/>
                <w:szCs w:val="23"/>
                <w:lang w:val="lv-LV"/>
              </w:rPr>
            </w:pPr>
          </w:p>
        </w:tc>
      </w:tr>
      <w:tr w:rsidR="00A565CF" w:rsidRPr="00A565CF" w14:paraId="6C090A94" w14:textId="77777777" w:rsidTr="237B609B">
        <w:tc>
          <w:tcPr>
            <w:tcW w:w="700" w:type="dxa"/>
          </w:tcPr>
          <w:p w14:paraId="451827B5"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7.2.</w:t>
            </w:r>
          </w:p>
        </w:tc>
        <w:tc>
          <w:tcPr>
            <w:tcW w:w="4664" w:type="dxa"/>
          </w:tcPr>
          <w:p w14:paraId="4AB83633"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Vienkāršas  datubāzes izmaiņas</w:t>
            </w:r>
          </w:p>
        </w:tc>
        <w:tc>
          <w:tcPr>
            <w:tcW w:w="1524" w:type="dxa"/>
          </w:tcPr>
          <w:p w14:paraId="18042E80" w14:textId="77777777" w:rsidR="00A565CF" w:rsidRPr="00A565CF" w:rsidRDefault="00A565CF" w:rsidP="00A565CF">
            <w:pPr>
              <w:ind w:left="0" w:right="0"/>
              <w:rPr>
                <w:rFonts w:ascii="Times New Roman" w:hAnsi="Times New Roman"/>
                <w:sz w:val="23"/>
                <w:szCs w:val="23"/>
                <w:lang w:val="lv-LV"/>
              </w:rPr>
            </w:pPr>
          </w:p>
        </w:tc>
        <w:tc>
          <w:tcPr>
            <w:tcW w:w="1317" w:type="dxa"/>
          </w:tcPr>
          <w:p w14:paraId="7378B485" w14:textId="77777777" w:rsidR="00A565CF" w:rsidRPr="00A565CF" w:rsidRDefault="00A565CF" w:rsidP="00A565CF">
            <w:pPr>
              <w:ind w:left="0" w:right="0"/>
              <w:rPr>
                <w:rFonts w:ascii="Times New Roman" w:hAnsi="Times New Roman"/>
                <w:sz w:val="23"/>
                <w:szCs w:val="23"/>
                <w:lang w:val="lv-LV"/>
              </w:rPr>
            </w:pPr>
          </w:p>
        </w:tc>
        <w:tc>
          <w:tcPr>
            <w:tcW w:w="1139" w:type="dxa"/>
          </w:tcPr>
          <w:p w14:paraId="78B25237" w14:textId="77777777" w:rsidR="00A565CF" w:rsidRPr="00A565CF" w:rsidRDefault="00A565CF" w:rsidP="00A565CF">
            <w:pPr>
              <w:ind w:left="0" w:right="0"/>
              <w:rPr>
                <w:rFonts w:ascii="Times New Roman" w:hAnsi="Times New Roman"/>
                <w:sz w:val="23"/>
                <w:szCs w:val="23"/>
                <w:lang w:val="lv-LV"/>
              </w:rPr>
            </w:pPr>
          </w:p>
        </w:tc>
      </w:tr>
      <w:tr w:rsidR="00A565CF" w:rsidRPr="00A565CF" w14:paraId="7565240D" w14:textId="77777777" w:rsidTr="237B609B">
        <w:tc>
          <w:tcPr>
            <w:tcW w:w="700" w:type="dxa"/>
          </w:tcPr>
          <w:p w14:paraId="31E7C0AF"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7.3.</w:t>
            </w:r>
          </w:p>
        </w:tc>
        <w:tc>
          <w:tcPr>
            <w:tcW w:w="4664" w:type="dxa"/>
          </w:tcPr>
          <w:p w14:paraId="22D7C93A"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Vidēji sarežģītas  datubāzes izmaiņas</w:t>
            </w:r>
          </w:p>
        </w:tc>
        <w:tc>
          <w:tcPr>
            <w:tcW w:w="1524" w:type="dxa"/>
          </w:tcPr>
          <w:p w14:paraId="4B4F6CC5" w14:textId="77777777" w:rsidR="00A565CF" w:rsidRPr="00A565CF" w:rsidRDefault="00A565CF" w:rsidP="00A565CF">
            <w:pPr>
              <w:ind w:left="0" w:right="0"/>
              <w:rPr>
                <w:rFonts w:ascii="Times New Roman" w:hAnsi="Times New Roman"/>
                <w:sz w:val="23"/>
                <w:szCs w:val="23"/>
                <w:lang w:val="lv-LV"/>
              </w:rPr>
            </w:pPr>
          </w:p>
        </w:tc>
        <w:tc>
          <w:tcPr>
            <w:tcW w:w="1317" w:type="dxa"/>
          </w:tcPr>
          <w:p w14:paraId="410C8BF8" w14:textId="77777777" w:rsidR="00A565CF" w:rsidRPr="00A565CF" w:rsidRDefault="00A565CF" w:rsidP="00A565CF">
            <w:pPr>
              <w:ind w:left="0" w:right="0"/>
              <w:rPr>
                <w:rFonts w:ascii="Times New Roman" w:hAnsi="Times New Roman"/>
                <w:sz w:val="23"/>
                <w:szCs w:val="23"/>
                <w:lang w:val="lv-LV"/>
              </w:rPr>
            </w:pPr>
          </w:p>
        </w:tc>
        <w:tc>
          <w:tcPr>
            <w:tcW w:w="1139" w:type="dxa"/>
          </w:tcPr>
          <w:p w14:paraId="19629119" w14:textId="77777777" w:rsidR="00A565CF" w:rsidRPr="00A565CF" w:rsidRDefault="00A565CF" w:rsidP="00A565CF">
            <w:pPr>
              <w:ind w:left="0" w:right="0"/>
              <w:rPr>
                <w:rFonts w:ascii="Times New Roman" w:hAnsi="Times New Roman"/>
                <w:sz w:val="23"/>
                <w:szCs w:val="23"/>
                <w:lang w:val="lv-LV"/>
              </w:rPr>
            </w:pPr>
          </w:p>
        </w:tc>
      </w:tr>
      <w:tr w:rsidR="00A565CF" w:rsidRPr="00A565CF" w14:paraId="0BC10538" w14:textId="77777777" w:rsidTr="237B609B">
        <w:tc>
          <w:tcPr>
            <w:tcW w:w="700" w:type="dxa"/>
          </w:tcPr>
          <w:p w14:paraId="4424FADD"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7.4.</w:t>
            </w:r>
          </w:p>
        </w:tc>
        <w:tc>
          <w:tcPr>
            <w:tcW w:w="4664" w:type="dxa"/>
          </w:tcPr>
          <w:p w14:paraId="59B8B8BD"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Sarežģītas datubāzes izmaiņas</w:t>
            </w:r>
          </w:p>
        </w:tc>
        <w:tc>
          <w:tcPr>
            <w:tcW w:w="1524" w:type="dxa"/>
          </w:tcPr>
          <w:p w14:paraId="1E941D4E" w14:textId="77777777" w:rsidR="00A565CF" w:rsidRPr="00A565CF" w:rsidRDefault="00A565CF" w:rsidP="00A565CF">
            <w:pPr>
              <w:ind w:left="0" w:right="0"/>
              <w:rPr>
                <w:rFonts w:ascii="Times New Roman" w:hAnsi="Times New Roman"/>
                <w:sz w:val="23"/>
                <w:szCs w:val="23"/>
                <w:lang w:val="lv-LV"/>
              </w:rPr>
            </w:pPr>
          </w:p>
        </w:tc>
        <w:tc>
          <w:tcPr>
            <w:tcW w:w="1317" w:type="dxa"/>
          </w:tcPr>
          <w:p w14:paraId="3334E95E" w14:textId="77777777" w:rsidR="00A565CF" w:rsidRPr="00A565CF" w:rsidRDefault="00A565CF" w:rsidP="00A565CF">
            <w:pPr>
              <w:ind w:left="0" w:right="0"/>
              <w:rPr>
                <w:rFonts w:ascii="Times New Roman" w:hAnsi="Times New Roman"/>
                <w:sz w:val="23"/>
                <w:szCs w:val="23"/>
                <w:lang w:val="lv-LV"/>
              </w:rPr>
            </w:pPr>
          </w:p>
        </w:tc>
        <w:tc>
          <w:tcPr>
            <w:tcW w:w="1139" w:type="dxa"/>
          </w:tcPr>
          <w:p w14:paraId="0FE97F30" w14:textId="77777777" w:rsidR="00A565CF" w:rsidRPr="00A565CF" w:rsidRDefault="00A565CF" w:rsidP="00A565CF">
            <w:pPr>
              <w:ind w:left="0" w:right="0"/>
              <w:rPr>
                <w:rFonts w:ascii="Times New Roman" w:hAnsi="Times New Roman"/>
                <w:sz w:val="23"/>
                <w:szCs w:val="23"/>
                <w:lang w:val="lv-LV"/>
              </w:rPr>
            </w:pPr>
          </w:p>
        </w:tc>
      </w:tr>
      <w:tr w:rsidR="00A565CF" w:rsidRPr="00A565CF" w14:paraId="6643EBDE" w14:textId="77777777" w:rsidTr="237B609B">
        <w:tc>
          <w:tcPr>
            <w:tcW w:w="700" w:type="dxa"/>
            <w:shd w:val="clear" w:color="auto" w:fill="808080" w:themeFill="text1" w:themeFillTint="7F"/>
          </w:tcPr>
          <w:p w14:paraId="06F1F257"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8.</w:t>
            </w:r>
          </w:p>
        </w:tc>
        <w:tc>
          <w:tcPr>
            <w:tcW w:w="8644" w:type="dxa"/>
            <w:gridSpan w:val="4"/>
            <w:shd w:val="clear" w:color="auto" w:fill="808080" w:themeFill="text1" w:themeFillTint="7F"/>
          </w:tcPr>
          <w:p w14:paraId="0AEAA18A" w14:textId="77777777" w:rsidR="00A565CF" w:rsidRPr="00A565CF" w:rsidRDefault="237B609B" w:rsidP="237B609B">
            <w:pPr>
              <w:ind w:left="0" w:right="0"/>
              <w:rPr>
                <w:rFonts w:ascii="Times New Roman" w:hAnsi="Times New Roman"/>
                <w:b/>
                <w:bCs/>
                <w:sz w:val="23"/>
                <w:szCs w:val="23"/>
                <w:lang w:val="lv-LV"/>
              </w:rPr>
            </w:pPr>
            <w:r w:rsidRPr="237B609B">
              <w:rPr>
                <w:rFonts w:ascii="Times New Roman" w:hAnsi="Times New Roman"/>
                <w:b/>
                <w:bCs/>
                <w:sz w:val="23"/>
                <w:szCs w:val="23"/>
                <w:lang w:val="lv-LV"/>
              </w:rPr>
              <w:t>Datu migrācijas process</w:t>
            </w:r>
          </w:p>
        </w:tc>
      </w:tr>
      <w:tr w:rsidR="00A565CF" w:rsidRPr="00A565CF" w14:paraId="5DB760D1" w14:textId="77777777" w:rsidTr="237B609B">
        <w:tc>
          <w:tcPr>
            <w:tcW w:w="700" w:type="dxa"/>
          </w:tcPr>
          <w:p w14:paraId="56BCA174"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8.1.</w:t>
            </w:r>
          </w:p>
        </w:tc>
        <w:tc>
          <w:tcPr>
            <w:tcW w:w="4664" w:type="dxa"/>
          </w:tcPr>
          <w:p w14:paraId="1D8AB802"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Viena procesa relācijas pievienošana, labošana vai noņemšana</w:t>
            </w:r>
          </w:p>
        </w:tc>
        <w:tc>
          <w:tcPr>
            <w:tcW w:w="1524" w:type="dxa"/>
          </w:tcPr>
          <w:p w14:paraId="6DC1E889" w14:textId="77777777" w:rsidR="00A565CF" w:rsidRPr="00A565CF" w:rsidRDefault="00A565CF" w:rsidP="00A565CF">
            <w:pPr>
              <w:ind w:left="0" w:right="0"/>
              <w:rPr>
                <w:rFonts w:ascii="Times New Roman" w:hAnsi="Times New Roman"/>
                <w:sz w:val="23"/>
                <w:szCs w:val="23"/>
                <w:lang w:val="lv-LV"/>
              </w:rPr>
            </w:pPr>
          </w:p>
        </w:tc>
        <w:tc>
          <w:tcPr>
            <w:tcW w:w="1317" w:type="dxa"/>
          </w:tcPr>
          <w:p w14:paraId="4302B85F" w14:textId="77777777" w:rsidR="00A565CF" w:rsidRPr="00A565CF" w:rsidRDefault="00A565CF" w:rsidP="00A565CF">
            <w:pPr>
              <w:ind w:left="0" w:right="0"/>
              <w:rPr>
                <w:rFonts w:ascii="Times New Roman" w:hAnsi="Times New Roman"/>
                <w:sz w:val="23"/>
                <w:szCs w:val="23"/>
                <w:lang w:val="lv-LV"/>
              </w:rPr>
            </w:pPr>
          </w:p>
        </w:tc>
        <w:tc>
          <w:tcPr>
            <w:tcW w:w="1139" w:type="dxa"/>
          </w:tcPr>
          <w:p w14:paraId="5A67DDDD" w14:textId="77777777" w:rsidR="00A565CF" w:rsidRPr="00A565CF" w:rsidRDefault="00A565CF" w:rsidP="00A565CF">
            <w:pPr>
              <w:ind w:left="0" w:right="0"/>
              <w:rPr>
                <w:rFonts w:ascii="Times New Roman" w:hAnsi="Times New Roman"/>
                <w:sz w:val="23"/>
                <w:szCs w:val="23"/>
                <w:lang w:val="lv-LV"/>
              </w:rPr>
            </w:pPr>
          </w:p>
        </w:tc>
      </w:tr>
      <w:tr w:rsidR="00A565CF" w:rsidRPr="00A565CF" w14:paraId="6C91A572" w14:textId="77777777" w:rsidTr="237B609B">
        <w:tc>
          <w:tcPr>
            <w:tcW w:w="700" w:type="dxa"/>
          </w:tcPr>
          <w:p w14:paraId="5F0A2397"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8.2.</w:t>
            </w:r>
          </w:p>
        </w:tc>
        <w:tc>
          <w:tcPr>
            <w:tcW w:w="4664" w:type="dxa"/>
          </w:tcPr>
          <w:p w14:paraId="230446C0"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Vienkārši papildinājumi/izmaiņas</w:t>
            </w:r>
          </w:p>
        </w:tc>
        <w:tc>
          <w:tcPr>
            <w:tcW w:w="1524" w:type="dxa"/>
          </w:tcPr>
          <w:p w14:paraId="761B06FE" w14:textId="77777777" w:rsidR="00A565CF" w:rsidRPr="00A565CF" w:rsidRDefault="00A565CF" w:rsidP="00A565CF">
            <w:pPr>
              <w:ind w:left="0" w:right="0"/>
              <w:rPr>
                <w:rFonts w:ascii="Times New Roman" w:hAnsi="Times New Roman"/>
                <w:sz w:val="23"/>
                <w:szCs w:val="23"/>
                <w:lang w:val="lv-LV"/>
              </w:rPr>
            </w:pPr>
          </w:p>
        </w:tc>
        <w:tc>
          <w:tcPr>
            <w:tcW w:w="1317" w:type="dxa"/>
          </w:tcPr>
          <w:p w14:paraId="05E836E9" w14:textId="77777777" w:rsidR="00A565CF" w:rsidRPr="00A565CF" w:rsidRDefault="00A565CF" w:rsidP="00A565CF">
            <w:pPr>
              <w:ind w:left="0" w:right="0"/>
              <w:rPr>
                <w:rFonts w:ascii="Times New Roman" w:hAnsi="Times New Roman"/>
                <w:sz w:val="23"/>
                <w:szCs w:val="23"/>
                <w:lang w:val="lv-LV"/>
              </w:rPr>
            </w:pPr>
          </w:p>
        </w:tc>
        <w:tc>
          <w:tcPr>
            <w:tcW w:w="1139" w:type="dxa"/>
          </w:tcPr>
          <w:p w14:paraId="388F4D34" w14:textId="77777777" w:rsidR="00A565CF" w:rsidRPr="00A565CF" w:rsidRDefault="00A565CF" w:rsidP="00A565CF">
            <w:pPr>
              <w:ind w:left="0" w:right="0"/>
              <w:rPr>
                <w:rFonts w:ascii="Times New Roman" w:hAnsi="Times New Roman"/>
                <w:sz w:val="23"/>
                <w:szCs w:val="23"/>
                <w:lang w:val="lv-LV"/>
              </w:rPr>
            </w:pPr>
          </w:p>
        </w:tc>
      </w:tr>
      <w:tr w:rsidR="00A565CF" w:rsidRPr="00A565CF" w14:paraId="185486CA" w14:textId="77777777" w:rsidTr="237B609B">
        <w:tc>
          <w:tcPr>
            <w:tcW w:w="700" w:type="dxa"/>
          </w:tcPr>
          <w:p w14:paraId="2A84F349"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8.3.</w:t>
            </w:r>
          </w:p>
        </w:tc>
        <w:tc>
          <w:tcPr>
            <w:tcW w:w="4664" w:type="dxa"/>
          </w:tcPr>
          <w:p w14:paraId="49760E83"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Vidēji sarežģīti papildinājumi/izmaiņas</w:t>
            </w:r>
          </w:p>
        </w:tc>
        <w:tc>
          <w:tcPr>
            <w:tcW w:w="1524" w:type="dxa"/>
          </w:tcPr>
          <w:p w14:paraId="51178D02" w14:textId="77777777" w:rsidR="00A565CF" w:rsidRPr="00A565CF" w:rsidRDefault="00A565CF" w:rsidP="00A565CF">
            <w:pPr>
              <w:ind w:left="0" w:right="0"/>
              <w:rPr>
                <w:rFonts w:ascii="Times New Roman" w:hAnsi="Times New Roman"/>
                <w:sz w:val="23"/>
                <w:szCs w:val="23"/>
                <w:lang w:val="lv-LV"/>
              </w:rPr>
            </w:pPr>
          </w:p>
        </w:tc>
        <w:tc>
          <w:tcPr>
            <w:tcW w:w="1317" w:type="dxa"/>
          </w:tcPr>
          <w:p w14:paraId="0F896244" w14:textId="77777777" w:rsidR="00A565CF" w:rsidRPr="00A565CF" w:rsidRDefault="00A565CF" w:rsidP="00A565CF">
            <w:pPr>
              <w:ind w:left="0" w:right="0"/>
              <w:rPr>
                <w:rFonts w:ascii="Times New Roman" w:hAnsi="Times New Roman"/>
                <w:sz w:val="23"/>
                <w:szCs w:val="23"/>
                <w:lang w:val="lv-LV"/>
              </w:rPr>
            </w:pPr>
          </w:p>
        </w:tc>
        <w:tc>
          <w:tcPr>
            <w:tcW w:w="1139" w:type="dxa"/>
          </w:tcPr>
          <w:p w14:paraId="248B8AB2" w14:textId="77777777" w:rsidR="00A565CF" w:rsidRPr="00A565CF" w:rsidRDefault="00A565CF" w:rsidP="00A565CF">
            <w:pPr>
              <w:ind w:left="0" w:right="0"/>
              <w:rPr>
                <w:rFonts w:ascii="Times New Roman" w:hAnsi="Times New Roman"/>
                <w:sz w:val="23"/>
                <w:szCs w:val="23"/>
                <w:lang w:val="lv-LV"/>
              </w:rPr>
            </w:pPr>
          </w:p>
        </w:tc>
      </w:tr>
      <w:tr w:rsidR="00A565CF" w:rsidRPr="00A565CF" w14:paraId="54D7D78A" w14:textId="77777777" w:rsidTr="237B609B">
        <w:tc>
          <w:tcPr>
            <w:tcW w:w="700" w:type="dxa"/>
          </w:tcPr>
          <w:p w14:paraId="7DC3A8BA"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8.4.</w:t>
            </w:r>
          </w:p>
        </w:tc>
        <w:tc>
          <w:tcPr>
            <w:tcW w:w="4664" w:type="dxa"/>
          </w:tcPr>
          <w:p w14:paraId="562CF45C" w14:textId="77777777" w:rsidR="00A565CF" w:rsidRPr="00A565CF" w:rsidRDefault="237B609B" w:rsidP="237B609B">
            <w:pPr>
              <w:ind w:left="0" w:right="0"/>
              <w:rPr>
                <w:rFonts w:ascii="Times New Roman" w:hAnsi="Times New Roman"/>
                <w:sz w:val="23"/>
                <w:szCs w:val="23"/>
                <w:lang w:val="lv-LV"/>
              </w:rPr>
            </w:pPr>
            <w:r w:rsidRPr="237B609B">
              <w:rPr>
                <w:rFonts w:ascii="Times New Roman" w:hAnsi="Times New Roman"/>
                <w:sz w:val="23"/>
                <w:szCs w:val="23"/>
                <w:lang w:val="lv-LV"/>
              </w:rPr>
              <w:t>Sarežģīti papildinājumi/izmaiņas</w:t>
            </w:r>
          </w:p>
        </w:tc>
        <w:tc>
          <w:tcPr>
            <w:tcW w:w="1524" w:type="dxa"/>
          </w:tcPr>
          <w:p w14:paraId="15A752F4" w14:textId="77777777" w:rsidR="00A565CF" w:rsidRPr="00A565CF" w:rsidRDefault="00A565CF" w:rsidP="00A565CF">
            <w:pPr>
              <w:ind w:left="0" w:right="0"/>
              <w:rPr>
                <w:rFonts w:ascii="Times New Roman" w:hAnsi="Times New Roman"/>
                <w:sz w:val="23"/>
                <w:szCs w:val="23"/>
                <w:lang w:val="lv-LV"/>
              </w:rPr>
            </w:pPr>
          </w:p>
        </w:tc>
        <w:tc>
          <w:tcPr>
            <w:tcW w:w="1317" w:type="dxa"/>
          </w:tcPr>
          <w:p w14:paraId="4F2612D6" w14:textId="77777777" w:rsidR="00A565CF" w:rsidRPr="00A565CF" w:rsidRDefault="00A565CF" w:rsidP="00A565CF">
            <w:pPr>
              <w:ind w:left="0" w:right="0"/>
              <w:rPr>
                <w:rFonts w:ascii="Times New Roman" w:hAnsi="Times New Roman"/>
                <w:sz w:val="23"/>
                <w:szCs w:val="23"/>
                <w:lang w:val="lv-LV"/>
              </w:rPr>
            </w:pPr>
          </w:p>
        </w:tc>
        <w:tc>
          <w:tcPr>
            <w:tcW w:w="1139" w:type="dxa"/>
          </w:tcPr>
          <w:p w14:paraId="02AD7E6D" w14:textId="77777777" w:rsidR="00A565CF" w:rsidRPr="00A565CF" w:rsidRDefault="00A565CF" w:rsidP="00A565CF">
            <w:pPr>
              <w:ind w:left="0" w:right="0"/>
              <w:rPr>
                <w:rFonts w:ascii="Times New Roman" w:hAnsi="Times New Roman"/>
                <w:sz w:val="23"/>
                <w:szCs w:val="23"/>
                <w:lang w:val="lv-LV"/>
              </w:rPr>
            </w:pPr>
          </w:p>
        </w:tc>
      </w:tr>
      <w:tr w:rsidR="00A565CF" w:rsidRPr="00A565CF" w14:paraId="1827EF37" w14:textId="77777777" w:rsidTr="237B609B">
        <w:tc>
          <w:tcPr>
            <w:tcW w:w="700" w:type="dxa"/>
          </w:tcPr>
          <w:p w14:paraId="7774AEF6" w14:textId="77777777" w:rsidR="00A565CF" w:rsidRPr="00A565CF" w:rsidRDefault="00A565CF" w:rsidP="00A565CF">
            <w:pPr>
              <w:ind w:left="0" w:right="0"/>
              <w:rPr>
                <w:rFonts w:ascii="Times New Roman" w:hAnsi="Times New Roman"/>
                <w:sz w:val="23"/>
                <w:szCs w:val="23"/>
                <w:lang w:val="lv-LV"/>
              </w:rPr>
            </w:pPr>
          </w:p>
        </w:tc>
        <w:tc>
          <w:tcPr>
            <w:tcW w:w="7505" w:type="dxa"/>
            <w:gridSpan w:val="3"/>
          </w:tcPr>
          <w:p w14:paraId="5268FE70" w14:textId="77777777" w:rsidR="00A565CF" w:rsidRPr="00A565CF" w:rsidRDefault="237B609B" w:rsidP="237B609B">
            <w:pPr>
              <w:ind w:left="0" w:right="0"/>
              <w:jc w:val="right"/>
              <w:rPr>
                <w:rFonts w:ascii="Times New Roman" w:hAnsi="Times New Roman"/>
                <w:sz w:val="23"/>
                <w:szCs w:val="23"/>
                <w:lang w:val="lv-LV"/>
              </w:rPr>
            </w:pPr>
            <w:r w:rsidRPr="237B609B">
              <w:rPr>
                <w:rFonts w:ascii="Times New Roman" w:hAnsi="Times New Roman"/>
                <w:b/>
                <w:bCs/>
                <w:sz w:val="23"/>
                <w:szCs w:val="23"/>
                <w:lang w:val="lv-LV"/>
              </w:rPr>
              <w:t>KOPĀ</w:t>
            </w:r>
            <w:r w:rsidRPr="237B609B">
              <w:rPr>
                <w:rFonts w:ascii="Times New Roman" w:hAnsi="Times New Roman"/>
                <w:sz w:val="23"/>
                <w:szCs w:val="23"/>
                <w:lang w:val="lv-LV"/>
              </w:rPr>
              <w:t>, EUR bez PVN:</w:t>
            </w:r>
          </w:p>
        </w:tc>
        <w:tc>
          <w:tcPr>
            <w:tcW w:w="1139" w:type="dxa"/>
          </w:tcPr>
          <w:p w14:paraId="20F5FE42" w14:textId="77777777" w:rsidR="00A565CF" w:rsidRPr="00A565CF" w:rsidRDefault="00A565CF" w:rsidP="00A565CF">
            <w:pPr>
              <w:ind w:left="0" w:right="0"/>
              <w:rPr>
                <w:rFonts w:ascii="Times New Roman" w:hAnsi="Times New Roman"/>
                <w:sz w:val="23"/>
                <w:szCs w:val="23"/>
                <w:lang w:val="lv-LV"/>
              </w:rPr>
            </w:pPr>
          </w:p>
        </w:tc>
      </w:tr>
    </w:tbl>
    <w:p w14:paraId="4F10BE29" w14:textId="77777777" w:rsidR="00A565CF" w:rsidRPr="00A565CF" w:rsidRDefault="00A565CF" w:rsidP="00A565CF">
      <w:pPr>
        <w:ind w:left="0" w:right="0"/>
        <w:rPr>
          <w:rFonts w:eastAsia="Calibri"/>
          <w:b/>
          <w:sz w:val="24"/>
        </w:rPr>
      </w:pPr>
    </w:p>
    <w:p w14:paraId="505C190A" w14:textId="77777777" w:rsidR="00A565CF" w:rsidRPr="00A565CF" w:rsidRDefault="00A565CF" w:rsidP="00A565CF">
      <w:pPr>
        <w:tabs>
          <w:tab w:val="left" w:pos="0"/>
          <w:tab w:val="center" w:pos="4844"/>
          <w:tab w:val="right" w:pos="9689"/>
        </w:tabs>
        <w:ind w:left="360" w:right="0"/>
        <w:jc w:val="center"/>
        <w:rPr>
          <w:rFonts w:eastAsia="Calibri"/>
          <w:b/>
          <w:sz w:val="24"/>
        </w:rPr>
      </w:pPr>
    </w:p>
    <w:p w14:paraId="78396EEB" w14:textId="77777777" w:rsidR="00A565CF" w:rsidRPr="00A565CF" w:rsidRDefault="237B609B" w:rsidP="237B609B">
      <w:pPr>
        <w:numPr>
          <w:ilvl w:val="0"/>
          <w:numId w:val="32"/>
        </w:numPr>
        <w:tabs>
          <w:tab w:val="left" w:pos="0"/>
          <w:tab w:val="center" w:pos="4844"/>
          <w:tab w:val="right" w:pos="9689"/>
        </w:tabs>
        <w:spacing w:after="200" w:line="276" w:lineRule="auto"/>
        <w:ind w:right="0"/>
        <w:jc w:val="center"/>
        <w:rPr>
          <w:rFonts w:eastAsia="Calibri"/>
          <w:b/>
          <w:bCs/>
          <w:sz w:val="24"/>
        </w:rPr>
      </w:pPr>
      <w:bookmarkStart w:id="0" w:name="_Hlk79040573"/>
      <w:r w:rsidRPr="237B609B">
        <w:rPr>
          <w:rFonts w:eastAsia="Calibri"/>
          <w:b/>
          <w:bCs/>
          <w:sz w:val="24"/>
        </w:rPr>
        <w:t>Darbietilpības elementu skaidrojums</w:t>
      </w:r>
    </w:p>
    <w:bookmarkEnd w:id="0"/>
    <w:p w14:paraId="4E6128DA" w14:textId="77777777" w:rsidR="00A565CF" w:rsidRPr="00A565CF" w:rsidRDefault="237B609B" w:rsidP="237B609B">
      <w:pPr>
        <w:tabs>
          <w:tab w:val="left" w:pos="0"/>
          <w:tab w:val="center" w:pos="4844"/>
          <w:tab w:val="right" w:pos="9689"/>
        </w:tabs>
        <w:ind w:left="360" w:right="0"/>
        <w:jc w:val="right"/>
        <w:rPr>
          <w:rFonts w:eastAsia="Calibri"/>
          <w:i/>
          <w:iCs/>
          <w:sz w:val="24"/>
          <w:lang w:eastAsia="lv-LV"/>
        </w:rPr>
      </w:pPr>
      <w:r w:rsidRPr="237B609B">
        <w:rPr>
          <w:rFonts w:eastAsia="Calibri"/>
          <w:i/>
          <w:iCs/>
          <w:sz w:val="24"/>
          <w:lang w:eastAsia="lv-LV"/>
        </w:rPr>
        <w:t>2.tabula</w:t>
      </w:r>
    </w:p>
    <w:tbl>
      <w:tblPr>
        <w:tblStyle w:val="TableGrid21"/>
        <w:tblW w:w="0" w:type="auto"/>
        <w:jc w:val="center"/>
        <w:tblLook w:val="04A0" w:firstRow="1" w:lastRow="0" w:firstColumn="1" w:lastColumn="0" w:noHBand="0" w:noVBand="1"/>
      </w:tblPr>
      <w:tblGrid>
        <w:gridCol w:w="936"/>
        <w:gridCol w:w="2687"/>
        <w:gridCol w:w="3597"/>
        <w:gridCol w:w="2124"/>
      </w:tblGrid>
      <w:tr w:rsidR="00A565CF" w:rsidRPr="007718A1" w14:paraId="48B28A28" w14:textId="77777777" w:rsidTr="237B609B">
        <w:trPr>
          <w:tblHeader/>
          <w:jc w:val="center"/>
        </w:trPr>
        <w:tc>
          <w:tcPr>
            <w:tcW w:w="9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0691A3A" w14:textId="77777777" w:rsidR="00A565CF" w:rsidRPr="00A565CF" w:rsidRDefault="237B609B" w:rsidP="237B609B">
            <w:pPr>
              <w:ind w:left="0" w:right="0"/>
              <w:jc w:val="center"/>
              <w:rPr>
                <w:rFonts w:ascii="Times New Roman" w:hAnsi="Times New Roman"/>
                <w:b/>
                <w:bCs/>
                <w:sz w:val="24"/>
                <w:lang w:val="lv-LV"/>
              </w:rPr>
            </w:pPr>
            <w:bookmarkStart w:id="1" w:name="_Hlk79040625"/>
            <w:r w:rsidRPr="237B609B">
              <w:rPr>
                <w:rFonts w:ascii="Times New Roman" w:hAnsi="Times New Roman"/>
                <w:b/>
                <w:bCs/>
                <w:sz w:val="24"/>
                <w:lang w:val="lv-LV"/>
              </w:rPr>
              <w:t>Nr.</w:t>
            </w:r>
          </w:p>
          <w:p w14:paraId="5B1FCD2E" w14:textId="77777777" w:rsidR="00A565CF" w:rsidRPr="00A565CF" w:rsidRDefault="237B609B" w:rsidP="237B609B">
            <w:pPr>
              <w:ind w:left="0" w:right="0"/>
              <w:jc w:val="center"/>
              <w:rPr>
                <w:rFonts w:ascii="Times New Roman" w:hAnsi="Times New Roman"/>
                <w:b/>
                <w:bCs/>
                <w:sz w:val="24"/>
                <w:lang w:val="lv-LV"/>
              </w:rPr>
            </w:pPr>
            <w:r w:rsidRPr="237B609B">
              <w:rPr>
                <w:rFonts w:ascii="Times New Roman" w:hAnsi="Times New Roman"/>
                <w:b/>
                <w:bCs/>
                <w:sz w:val="24"/>
                <w:lang w:val="lv-LV"/>
              </w:rPr>
              <w:t>p.k.</w:t>
            </w:r>
          </w:p>
        </w:tc>
        <w:tc>
          <w:tcPr>
            <w:tcW w:w="628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E0F3AB2" w14:textId="77777777" w:rsidR="00A565CF" w:rsidRPr="00A565CF" w:rsidRDefault="237B609B" w:rsidP="237B609B">
            <w:pPr>
              <w:ind w:left="0" w:right="0"/>
              <w:jc w:val="center"/>
              <w:rPr>
                <w:rFonts w:ascii="Times New Roman" w:hAnsi="Times New Roman"/>
                <w:b/>
                <w:bCs/>
                <w:sz w:val="24"/>
                <w:lang w:val="lv-LV"/>
              </w:rPr>
            </w:pPr>
            <w:r w:rsidRPr="237B609B">
              <w:rPr>
                <w:rFonts w:ascii="Times New Roman" w:hAnsi="Times New Roman"/>
                <w:b/>
                <w:bCs/>
                <w:sz w:val="24"/>
                <w:lang w:val="lv-LV"/>
              </w:rPr>
              <w:t>Nosaukums, apraksts</w:t>
            </w:r>
          </w:p>
        </w:tc>
        <w:tc>
          <w:tcPr>
            <w:tcW w:w="212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4BB6D9" w14:textId="77777777" w:rsidR="00A565CF" w:rsidRPr="00A565CF" w:rsidRDefault="00A565CF" w:rsidP="00A565CF">
            <w:pPr>
              <w:ind w:left="0" w:right="0"/>
              <w:jc w:val="center"/>
              <w:rPr>
                <w:rFonts w:ascii="Times New Roman" w:hAnsi="Times New Roman"/>
                <w:b/>
                <w:sz w:val="24"/>
                <w:lang w:val="lv-LV"/>
              </w:rPr>
            </w:pPr>
          </w:p>
        </w:tc>
      </w:tr>
      <w:tr w:rsidR="00A565CF" w:rsidRPr="00A565CF" w14:paraId="2A8010FF"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046B0CE2"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1.</w:t>
            </w:r>
          </w:p>
        </w:tc>
        <w:tc>
          <w:tcPr>
            <w:tcW w:w="8408" w:type="dxa"/>
            <w:gridSpan w:val="3"/>
            <w:tcBorders>
              <w:top w:val="single" w:sz="4" w:space="0" w:color="auto"/>
              <w:left w:val="single" w:sz="4" w:space="0" w:color="auto"/>
              <w:bottom w:val="single" w:sz="4" w:space="0" w:color="auto"/>
              <w:right w:val="single" w:sz="4" w:space="0" w:color="auto"/>
            </w:tcBorders>
            <w:hideMark/>
          </w:tcPr>
          <w:p w14:paraId="19D9E03E"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Forma</w:t>
            </w:r>
          </w:p>
          <w:p w14:paraId="567C6F75"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Patstāvīga vai citas formas sastāvā kā apakšforma esoša datu izvades vai ievades forma ar fiksēta skaita statiskiem vai sarakstā atkārtojošiem (tabula) ekrāna elementiem (ievadlauks, </w:t>
            </w:r>
            <w:proofErr w:type="spellStart"/>
            <w:r w:rsidRPr="237B609B">
              <w:rPr>
                <w:rFonts w:ascii="Times New Roman" w:hAnsi="Times New Roman"/>
                <w:sz w:val="24"/>
                <w:lang w:val="lv-LV"/>
              </w:rPr>
              <w:t>izvadlauks</w:t>
            </w:r>
            <w:proofErr w:type="spellEnd"/>
            <w:r w:rsidRPr="237B609B">
              <w:rPr>
                <w:rFonts w:ascii="Times New Roman" w:hAnsi="Times New Roman"/>
                <w:sz w:val="24"/>
                <w:lang w:val="lv-LV"/>
              </w:rPr>
              <w:t>, radiopoga, izvēles rūtiņa, izkrītošais saraksts, izvēle no klasifikatora u.c.).</w:t>
            </w:r>
          </w:p>
          <w:p w14:paraId="7ECCB989"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Datu sintaktiskās kvalitātes pārbaude, veicot katra atsevišķā datu ievades vai izvades elementa vērtību pārbaudi, paziņojot par nepareizi ievadītām vērtībām (piemēram, nepareizs datuma formāts vai nepareizs personas koda formāts) vai par trūkstošajiem obligāti aizpildāmajiem laukiem. </w:t>
            </w:r>
          </w:p>
          <w:p w14:paraId="0EF6BB67"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rPr>
              <w:lastRenderedPageBreak/>
              <w:t>Formu, kuras sastāv no vairākām apakšformām (piemēram, lapiņas vai pielikumi), gadījumā katra apakšforma ir vērtējama atsevišķi kā attiecīgā sarežģītības līmeņa forma.</w:t>
            </w:r>
          </w:p>
        </w:tc>
      </w:tr>
      <w:tr w:rsidR="00A565CF" w:rsidRPr="00A565CF" w14:paraId="2CEB8F22"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0E18D16B" w14:textId="77777777" w:rsidR="00A565CF" w:rsidRPr="00A565CF" w:rsidRDefault="00A565CF" w:rsidP="00A565CF">
            <w:pPr>
              <w:ind w:left="0" w:right="0"/>
              <w:rPr>
                <w:rFonts w:ascii="Times New Roman" w:hAnsi="Times New Roman"/>
                <w:sz w:val="24"/>
                <w:lang w:val="lv-LV" w:eastAsia="lv-LV"/>
              </w:rPr>
            </w:pPr>
          </w:p>
        </w:tc>
        <w:tc>
          <w:tcPr>
            <w:tcW w:w="2687" w:type="dxa"/>
            <w:tcBorders>
              <w:top w:val="single" w:sz="4" w:space="0" w:color="auto"/>
              <w:left w:val="single" w:sz="4" w:space="0" w:color="auto"/>
              <w:bottom w:val="single" w:sz="4" w:space="0" w:color="auto"/>
              <w:right w:val="single" w:sz="4" w:space="0" w:color="auto"/>
            </w:tcBorders>
            <w:hideMark/>
          </w:tcPr>
          <w:p w14:paraId="6926B3FC" w14:textId="77777777" w:rsidR="00A565CF" w:rsidRPr="00A565CF" w:rsidRDefault="237B609B" w:rsidP="237B609B">
            <w:pPr>
              <w:ind w:left="0" w:right="0"/>
              <w:rPr>
                <w:rFonts w:ascii="Times New Roman" w:hAnsi="Times New Roman"/>
                <w:b/>
                <w:bCs/>
                <w:sz w:val="24"/>
                <w:lang w:val="lv-LV" w:eastAsia="lv-LV"/>
              </w:rPr>
            </w:pPr>
            <w:r w:rsidRPr="237B609B">
              <w:rPr>
                <w:rFonts w:ascii="Times New Roman" w:hAnsi="Times New Roman"/>
                <w:b/>
                <w:bCs/>
                <w:sz w:val="24"/>
                <w:lang w:val="lv-LV" w:eastAsia="lv-LV"/>
              </w:rPr>
              <w:t>Formas sarežģītības pakāpe</w:t>
            </w:r>
          </w:p>
        </w:tc>
        <w:tc>
          <w:tcPr>
            <w:tcW w:w="3597" w:type="dxa"/>
            <w:tcBorders>
              <w:top w:val="single" w:sz="4" w:space="0" w:color="auto"/>
              <w:left w:val="single" w:sz="4" w:space="0" w:color="auto"/>
              <w:bottom w:val="single" w:sz="4" w:space="0" w:color="auto"/>
              <w:right w:val="single" w:sz="4" w:space="0" w:color="auto"/>
            </w:tcBorders>
            <w:hideMark/>
          </w:tcPr>
          <w:p w14:paraId="0CD3BAA5" w14:textId="77777777" w:rsidR="00A565CF" w:rsidRPr="00A565CF" w:rsidRDefault="237B609B" w:rsidP="237B609B">
            <w:pPr>
              <w:ind w:left="0" w:right="0"/>
              <w:rPr>
                <w:rFonts w:ascii="Times New Roman" w:hAnsi="Times New Roman"/>
                <w:b/>
                <w:bCs/>
                <w:sz w:val="24"/>
                <w:lang w:val="lv-LV"/>
              </w:rPr>
            </w:pPr>
            <w:proofErr w:type="spellStart"/>
            <w:r w:rsidRPr="237B609B">
              <w:rPr>
                <w:rFonts w:ascii="Times New Roman" w:hAnsi="Times New Roman"/>
                <w:b/>
                <w:bCs/>
                <w:sz w:val="24"/>
                <w:lang w:val="lv-LV"/>
              </w:rPr>
              <w:t>Pamatparametri</w:t>
            </w:r>
            <w:proofErr w:type="spellEnd"/>
          </w:p>
        </w:tc>
        <w:tc>
          <w:tcPr>
            <w:tcW w:w="2124" w:type="dxa"/>
            <w:tcBorders>
              <w:top w:val="single" w:sz="4" w:space="0" w:color="auto"/>
              <w:left w:val="single" w:sz="4" w:space="0" w:color="auto"/>
              <w:bottom w:val="single" w:sz="4" w:space="0" w:color="auto"/>
              <w:right w:val="single" w:sz="4" w:space="0" w:color="auto"/>
            </w:tcBorders>
            <w:hideMark/>
          </w:tcPr>
          <w:p w14:paraId="31ABF53A" w14:textId="77777777" w:rsidR="00A565CF" w:rsidRPr="00A565CF" w:rsidRDefault="237B609B" w:rsidP="237B609B">
            <w:pPr>
              <w:ind w:left="0" w:right="0"/>
              <w:rPr>
                <w:rFonts w:ascii="Times New Roman" w:hAnsi="Times New Roman"/>
                <w:b/>
                <w:bCs/>
                <w:sz w:val="24"/>
                <w:lang w:val="lv-LV"/>
              </w:rPr>
            </w:pPr>
            <w:proofErr w:type="spellStart"/>
            <w:r w:rsidRPr="237B609B">
              <w:rPr>
                <w:rFonts w:ascii="Times New Roman" w:hAnsi="Times New Roman"/>
                <w:b/>
                <w:bCs/>
                <w:sz w:val="24"/>
                <w:lang w:val="lv-LV"/>
              </w:rPr>
              <w:t>Papildparametri</w:t>
            </w:r>
            <w:proofErr w:type="spellEnd"/>
          </w:p>
        </w:tc>
      </w:tr>
      <w:tr w:rsidR="00A565CF" w:rsidRPr="00A565CF" w14:paraId="58B9B48F"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63DED5C1"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1.1.</w:t>
            </w:r>
          </w:p>
        </w:tc>
        <w:tc>
          <w:tcPr>
            <w:tcW w:w="2687" w:type="dxa"/>
            <w:tcBorders>
              <w:top w:val="single" w:sz="4" w:space="0" w:color="auto"/>
              <w:left w:val="single" w:sz="4" w:space="0" w:color="auto"/>
              <w:bottom w:val="single" w:sz="4" w:space="0" w:color="auto"/>
              <w:right w:val="single" w:sz="4" w:space="0" w:color="auto"/>
            </w:tcBorders>
          </w:tcPr>
          <w:p w14:paraId="76BB351C"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Viena formas elementa pievienošana, labošana vai dzēšana</w:t>
            </w:r>
          </w:p>
        </w:tc>
        <w:tc>
          <w:tcPr>
            <w:tcW w:w="3597" w:type="dxa"/>
            <w:tcBorders>
              <w:top w:val="single" w:sz="4" w:space="0" w:color="auto"/>
              <w:left w:val="single" w:sz="4" w:space="0" w:color="auto"/>
              <w:bottom w:val="single" w:sz="4" w:space="0" w:color="auto"/>
              <w:right w:val="single" w:sz="4" w:space="0" w:color="auto"/>
            </w:tcBorders>
          </w:tcPr>
          <w:p w14:paraId="06F177E0"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eastAsia="lv-LV"/>
              </w:rPr>
              <w:t>Kamēr nepārsniedz šīs tabulas 1.2.apakšpunktā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789073DC" w14:textId="77777777" w:rsidR="00A565CF" w:rsidRPr="00A565CF" w:rsidRDefault="00A565CF" w:rsidP="00A565CF">
            <w:pPr>
              <w:ind w:left="0" w:right="0"/>
              <w:rPr>
                <w:rFonts w:ascii="Times New Roman" w:hAnsi="Times New Roman"/>
                <w:sz w:val="24"/>
                <w:lang w:val="lv-LV"/>
              </w:rPr>
            </w:pPr>
          </w:p>
        </w:tc>
      </w:tr>
      <w:tr w:rsidR="00A565CF" w:rsidRPr="00A565CF" w14:paraId="1E5C3A90"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6750B2AE"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1.2.</w:t>
            </w:r>
          </w:p>
        </w:tc>
        <w:tc>
          <w:tcPr>
            <w:tcW w:w="2687" w:type="dxa"/>
            <w:tcBorders>
              <w:top w:val="single" w:sz="4" w:space="0" w:color="auto"/>
              <w:left w:val="single" w:sz="4" w:space="0" w:color="auto"/>
              <w:bottom w:val="single" w:sz="4" w:space="0" w:color="auto"/>
              <w:right w:val="single" w:sz="4" w:space="0" w:color="auto"/>
            </w:tcBorders>
            <w:hideMark/>
          </w:tcPr>
          <w:p w14:paraId="1DE3AA29"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Vienkārša forma</w:t>
            </w:r>
          </w:p>
        </w:tc>
        <w:tc>
          <w:tcPr>
            <w:tcW w:w="3597" w:type="dxa"/>
            <w:tcBorders>
              <w:top w:val="single" w:sz="4" w:space="0" w:color="auto"/>
              <w:left w:val="single" w:sz="4" w:space="0" w:color="auto"/>
              <w:bottom w:val="single" w:sz="4" w:space="0" w:color="auto"/>
              <w:right w:val="single" w:sz="4" w:space="0" w:color="auto"/>
            </w:tcBorders>
            <w:hideMark/>
          </w:tcPr>
          <w:p w14:paraId="42039E6B"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rPr>
              <w:t>Forma līdz 10 laukiem</w:t>
            </w:r>
          </w:p>
        </w:tc>
        <w:tc>
          <w:tcPr>
            <w:tcW w:w="2124" w:type="dxa"/>
            <w:tcBorders>
              <w:top w:val="single" w:sz="4" w:space="0" w:color="auto"/>
              <w:left w:val="single" w:sz="4" w:space="0" w:color="auto"/>
              <w:bottom w:val="single" w:sz="4" w:space="0" w:color="auto"/>
              <w:right w:val="single" w:sz="4" w:space="0" w:color="auto"/>
            </w:tcBorders>
          </w:tcPr>
          <w:p w14:paraId="1FE13934" w14:textId="77777777" w:rsidR="00A565CF" w:rsidRPr="00A565CF" w:rsidRDefault="00A565CF" w:rsidP="00A565CF">
            <w:pPr>
              <w:ind w:left="0" w:right="0"/>
              <w:rPr>
                <w:rFonts w:ascii="Times New Roman" w:hAnsi="Times New Roman"/>
                <w:sz w:val="24"/>
                <w:lang w:val="lv-LV"/>
              </w:rPr>
            </w:pPr>
          </w:p>
        </w:tc>
      </w:tr>
      <w:tr w:rsidR="00A565CF" w:rsidRPr="00A565CF" w14:paraId="1CADA220"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533F6267"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1.3.</w:t>
            </w:r>
          </w:p>
        </w:tc>
        <w:tc>
          <w:tcPr>
            <w:tcW w:w="2687" w:type="dxa"/>
            <w:tcBorders>
              <w:top w:val="single" w:sz="4" w:space="0" w:color="auto"/>
              <w:left w:val="single" w:sz="4" w:space="0" w:color="auto"/>
              <w:bottom w:val="single" w:sz="4" w:space="0" w:color="auto"/>
              <w:right w:val="single" w:sz="4" w:space="0" w:color="auto"/>
            </w:tcBorders>
            <w:hideMark/>
          </w:tcPr>
          <w:p w14:paraId="41AEFD2F"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Vidēji sarežģīta forma</w:t>
            </w:r>
          </w:p>
        </w:tc>
        <w:tc>
          <w:tcPr>
            <w:tcW w:w="3597" w:type="dxa"/>
            <w:tcBorders>
              <w:top w:val="single" w:sz="4" w:space="0" w:color="auto"/>
              <w:left w:val="single" w:sz="4" w:space="0" w:color="auto"/>
              <w:bottom w:val="single" w:sz="4" w:space="0" w:color="auto"/>
              <w:right w:val="single" w:sz="4" w:space="0" w:color="auto"/>
            </w:tcBorders>
            <w:hideMark/>
          </w:tcPr>
          <w:p w14:paraId="7133BFE6"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rPr>
              <w:t>Forma no 11 līdz 20 laukiem</w:t>
            </w:r>
          </w:p>
        </w:tc>
        <w:tc>
          <w:tcPr>
            <w:tcW w:w="2124" w:type="dxa"/>
            <w:tcBorders>
              <w:top w:val="single" w:sz="4" w:space="0" w:color="auto"/>
              <w:left w:val="single" w:sz="4" w:space="0" w:color="auto"/>
              <w:bottom w:val="single" w:sz="4" w:space="0" w:color="auto"/>
              <w:right w:val="single" w:sz="4" w:space="0" w:color="auto"/>
            </w:tcBorders>
          </w:tcPr>
          <w:p w14:paraId="6955D3DD" w14:textId="77777777" w:rsidR="00A565CF" w:rsidRPr="00A565CF" w:rsidRDefault="00A565CF" w:rsidP="00A565CF">
            <w:pPr>
              <w:ind w:left="0" w:right="0"/>
              <w:rPr>
                <w:rFonts w:ascii="Times New Roman" w:hAnsi="Times New Roman"/>
                <w:sz w:val="24"/>
                <w:lang w:val="lv-LV"/>
              </w:rPr>
            </w:pPr>
          </w:p>
        </w:tc>
      </w:tr>
      <w:tr w:rsidR="00A565CF" w:rsidRPr="00A565CF" w14:paraId="02AE39E4"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4C315B20"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1.4.</w:t>
            </w:r>
          </w:p>
        </w:tc>
        <w:tc>
          <w:tcPr>
            <w:tcW w:w="2687" w:type="dxa"/>
            <w:tcBorders>
              <w:top w:val="single" w:sz="4" w:space="0" w:color="auto"/>
              <w:left w:val="single" w:sz="4" w:space="0" w:color="auto"/>
              <w:bottom w:val="single" w:sz="4" w:space="0" w:color="auto"/>
              <w:right w:val="single" w:sz="4" w:space="0" w:color="auto"/>
            </w:tcBorders>
            <w:hideMark/>
          </w:tcPr>
          <w:p w14:paraId="1C81A8A1"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Sarežģīta forma</w:t>
            </w:r>
          </w:p>
        </w:tc>
        <w:tc>
          <w:tcPr>
            <w:tcW w:w="3597" w:type="dxa"/>
            <w:tcBorders>
              <w:top w:val="single" w:sz="4" w:space="0" w:color="auto"/>
              <w:left w:val="single" w:sz="4" w:space="0" w:color="auto"/>
              <w:bottom w:val="single" w:sz="4" w:space="0" w:color="auto"/>
              <w:right w:val="single" w:sz="4" w:space="0" w:color="auto"/>
            </w:tcBorders>
            <w:hideMark/>
          </w:tcPr>
          <w:p w14:paraId="352EDF5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Forma virs 21 laukiem</w:t>
            </w:r>
          </w:p>
        </w:tc>
        <w:tc>
          <w:tcPr>
            <w:tcW w:w="2124" w:type="dxa"/>
            <w:tcBorders>
              <w:top w:val="single" w:sz="4" w:space="0" w:color="auto"/>
              <w:left w:val="single" w:sz="4" w:space="0" w:color="auto"/>
              <w:bottom w:val="single" w:sz="4" w:space="0" w:color="auto"/>
              <w:right w:val="single" w:sz="4" w:space="0" w:color="auto"/>
            </w:tcBorders>
          </w:tcPr>
          <w:p w14:paraId="623ABE95" w14:textId="77777777" w:rsidR="00A565CF" w:rsidRPr="00A565CF" w:rsidRDefault="00A565CF" w:rsidP="00A565CF">
            <w:pPr>
              <w:ind w:left="0" w:right="0"/>
              <w:rPr>
                <w:rFonts w:ascii="Times New Roman" w:hAnsi="Times New Roman"/>
                <w:sz w:val="24"/>
                <w:lang w:val="lv-LV"/>
              </w:rPr>
            </w:pPr>
          </w:p>
        </w:tc>
      </w:tr>
      <w:tr w:rsidR="00A565CF" w:rsidRPr="00A565CF" w14:paraId="0C2525DD"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70EF988C" w14:textId="77777777" w:rsidR="00A565CF" w:rsidRPr="00A565CF" w:rsidRDefault="237B609B" w:rsidP="237B609B">
            <w:pPr>
              <w:ind w:left="0" w:right="0"/>
              <w:rPr>
                <w:rFonts w:ascii="Times New Roman" w:hAnsi="Times New Roman"/>
                <w:b/>
                <w:bCs/>
                <w:sz w:val="24"/>
                <w:lang w:val="lv-LV" w:eastAsia="lv-LV"/>
              </w:rPr>
            </w:pPr>
            <w:r w:rsidRPr="237B609B">
              <w:rPr>
                <w:rFonts w:ascii="Times New Roman" w:hAnsi="Times New Roman"/>
                <w:b/>
                <w:bCs/>
                <w:sz w:val="24"/>
                <w:lang w:val="lv-LV" w:eastAsia="lv-LV"/>
              </w:rPr>
              <w:t>2.</w:t>
            </w:r>
          </w:p>
        </w:tc>
        <w:tc>
          <w:tcPr>
            <w:tcW w:w="8408" w:type="dxa"/>
            <w:gridSpan w:val="3"/>
            <w:tcBorders>
              <w:top w:val="single" w:sz="4" w:space="0" w:color="auto"/>
              <w:left w:val="single" w:sz="4" w:space="0" w:color="auto"/>
              <w:bottom w:val="single" w:sz="4" w:space="0" w:color="auto"/>
              <w:right w:val="single" w:sz="4" w:space="0" w:color="auto"/>
            </w:tcBorders>
            <w:hideMark/>
          </w:tcPr>
          <w:p w14:paraId="32BC1FF5" w14:textId="77777777" w:rsidR="00A565CF" w:rsidRPr="00A565CF" w:rsidRDefault="237B609B" w:rsidP="237B609B">
            <w:pPr>
              <w:ind w:left="0" w:right="0"/>
              <w:rPr>
                <w:rFonts w:ascii="Times New Roman" w:hAnsi="Times New Roman"/>
                <w:b/>
                <w:bCs/>
                <w:sz w:val="24"/>
                <w:lang w:val="lv-LV" w:eastAsia="lv-LV"/>
              </w:rPr>
            </w:pPr>
            <w:r w:rsidRPr="237B609B">
              <w:rPr>
                <w:rFonts w:ascii="Times New Roman" w:hAnsi="Times New Roman"/>
                <w:b/>
                <w:bCs/>
                <w:sz w:val="24"/>
                <w:lang w:val="lv-LV" w:eastAsia="lv-LV"/>
              </w:rPr>
              <w:t>Datu pārbaude, pielasīšana vai atlase formas ietvaros</w:t>
            </w:r>
          </w:p>
          <w:p w14:paraId="7622D68A"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Algoritms, kura izpildes rezultātā var tikt veikta:</w:t>
            </w:r>
          </w:p>
          <w:p w14:paraId="318D527C" w14:textId="77777777" w:rsidR="00A565CF" w:rsidRPr="00A565CF" w:rsidRDefault="00A565CF" w:rsidP="237B609B">
            <w:pPr>
              <w:ind w:left="0" w:right="0"/>
              <w:rPr>
                <w:rFonts w:ascii="Times New Roman" w:hAnsi="Times New Roman"/>
                <w:sz w:val="24"/>
                <w:lang w:val="lv-LV"/>
              </w:rPr>
            </w:pPr>
            <w:r w:rsidRPr="237B609B">
              <w:rPr>
                <w:rFonts w:ascii="Times New Roman" w:hAnsi="Times New Roman"/>
                <w:sz w:val="24"/>
                <w:lang w:val="lv-LV"/>
              </w:rPr>
              <w:t>•</w:t>
            </w:r>
            <w:r w:rsidRPr="00A565CF">
              <w:rPr>
                <w:rFonts w:ascii="Times New Roman" w:hAnsi="Times New Roman"/>
                <w:sz w:val="24"/>
                <w:lang w:val="lv-LV"/>
              </w:rPr>
              <w:tab/>
            </w:r>
            <w:r w:rsidRPr="237B609B">
              <w:rPr>
                <w:rFonts w:ascii="Times New Roman" w:hAnsi="Times New Roman"/>
                <w:sz w:val="24"/>
                <w:lang w:val="lv-LV"/>
              </w:rPr>
              <w:t>formas ekrāna elementu vērtību pārbaude, citu elementu vērtībām vai uzkrātajām datu kopām (piemēram – lauka vērtības atbilstība matemātiskai izteiksmei vai formulai);</w:t>
            </w:r>
          </w:p>
          <w:p w14:paraId="15A23DAF" w14:textId="77777777" w:rsidR="00A565CF" w:rsidRPr="00A565CF" w:rsidRDefault="00A565CF" w:rsidP="237B609B">
            <w:pPr>
              <w:ind w:left="0" w:right="0"/>
              <w:rPr>
                <w:rFonts w:ascii="Times New Roman" w:hAnsi="Times New Roman"/>
                <w:b/>
                <w:bCs/>
                <w:sz w:val="24"/>
                <w:lang w:val="lv-LV" w:eastAsia="lv-LV"/>
              </w:rPr>
            </w:pPr>
            <w:r w:rsidRPr="237B609B">
              <w:rPr>
                <w:rFonts w:ascii="Times New Roman" w:hAnsi="Times New Roman"/>
                <w:sz w:val="24"/>
                <w:lang w:val="lv-LV"/>
              </w:rPr>
              <w:t>•</w:t>
            </w:r>
            <w:r w:rsidRPr="00A565CF">
              <w:rPr>
                <w:rFonts w:ascii="Times New Roman" w:hAnsi="Times New Roman"/>
                <w:sz w:val="24"/>
                <w:lang w:val="lv-LV"/>
              </w:rPr>
              <w:tab/>
            </w:r>
            <w:r w:rsidRPr="237B609B">
              <w:rPr>
                <w:rFonts w:ascii="Times New Roman" w:hAnsi="Times New Roman"/>
                <w:sz w:val="24"/>
                <w:lang w:val="lv-LV"/>
              </w:rPr>
              <w:t>datu atlase, kuras rezultātā lietotājam tiek izvadīti atlasītie dati vai formas ekrāna elementu vērtības tiek aizvietotas ar atlasītajiem datiem.</w:t>
            </w:r>
          </w:p>
        </w:tc>
      </w:tr>
      <w:tr w:rsidR="00A565CF" w:rsidRPr="00A565CF" w14:paraId="4E02104C"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082A471C"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2.1.</w:t>
            </w:r>
          </w:p>
        </w:tc>
        <w:tc>
          <w:tcPr>
            <w:tcW w:w="2687" w:type="dxa"/>
            <w:tcBorders>
              <w:top w:val="single" w:sz="4" w:space="0" w:color="auto"/>
              <w:left w:val="single" w:sz="4" w:space="0" w:color="auto"/>
              <w:bottom w:val="single" w:sz="4" w:space="0" w:color="auto"/>
              <w:right w:val="single" w:sz="4" w:space="0" w:color="auto"/>
            </w:tcBorders>
            <w:hideMark/>
          </w:tcPr>
          <w:p w14:paraId="58F6BD02"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Vienkārša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0CBDECA4"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Vienkārša datu pārbaude vienam ekrāna elementam.</w:t>
            </w:r>
          </w:p>
        </w:tc>
        <w:tc>
          <w:tcPr>
            <w:tcW w:w="2124" w:type="dxa"/>
            <w:tcBorders>
              <w:top w:val="single" w:sz="4" w:space="0" w:color="auto"/>
              <w:left w:val="single" w:sz="4" w:space="0" w:color="auto"/>
              <w:bottom w:val="single" w:sz="4" w:space="0" w:color="auto"/>
              <w:right w:val="single" w:sz="4" w:space="0" w:color="auto"/>
            </w:tcBorders>
          </w:tcPr>
          <w:p w14:paraId="6D2C0D2B" w14:textId="77777777" w:rsidR="00A565CF" w:rsidRPr="00A565CF" w:rsidRDefault="00A565CF" w:rsidP="00A565CF">
            <w:pPr>
              <w:ind w:left="0" w:right="0"/>
              <w:rPr>
                <w:rFonts w:ascii="Times New Roman" w:hAnsi="Times New Roman"/>
                <w:sz w:val="24"/>
                <w:lang w:val="lv-LV" w:eastAsia="lv-LV"/>
              </w:rPr>
            </w:pPr>
          </w:p>
        </w:tc>
      </w:tr>
      <w:tr w:rsidR="00A565CF" w:rsidRPr="00A565CF" w14:paraId="4472E0D5"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4038202E"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2.2.</w:t>
            </w:r>
          </w:p>
        </w:tc>
        <w:tc>
          <w:tcPr>
            <w:tcW w:w="2687" w:type="dxa"/>
            <w:tcBorders>
              <w:top w:val="single" w:sz="4" w:space="0" w:color="auto"/>
              <w:left w:val="single" w:sz="4" w:space="0" w:color="auto"/>
              <w:bottom w:val="single" w:sz="4" w:space="0" w:color="auto"/>
              <w:right w:val="single" w:sz="4" w:space="0" w:color="auto"/>
            </w:tcBorders>
            <w:hideMark/>
          </w:tcPr>
          <w:p w14:paraId="4437661E"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Vidēji 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1C556BD6"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Savstarpējā ekrāna elementu vērtības pārbaude vienas formas ietvaros.</w:t>
            </w:r>
          </w:p>
        </w:tc>
        <w:tc>
          <w:tcPr>
            <w:tcW w:w="2124" w:type="dxa"/>
            <w:tcBorders>
              <w:top w:val="single" w:sz="4" w:space="0" w:color="auto"/>
              <w:left w:val="single" w:sz="4" w:space="0" w:color="auto"/>
              <w:bottom w:val="single" w:sz="4" w:space="0" w:color="auto"/>
              <w:right w:val="single" w:sz="4" w:space="0" w:color="auto"/>
            </w:tcBorders>
          </w:tcPr>
          <w:p w14:paraId="1416A98A" w14:textId="77777777" w:rsidR="00A565CF" w:rsidRPr="00A565CF" w:rsidRDefault="00A565CF" w:rsidP="00A565CF">
            <w:pPr>
              <w:ind w:left="0" w:right="0"/>
              <w:rPr>
                <w:rFonts w:ascii="Times New Roman" w:hAnsi="Times New Roman"/>
                <w:sz w:val="24"/>
                <w:lang w:val="lv-LV" w:eastAsia="lv-LV"/>
              </w:rPr>
            </w:pPr>
          </w:p>
        </w:tc>
      </w:tr>
      <w:tr w:rsidR="00A565CF" w:rsidRPr="00A565CF" w14:paraId="1B4FDCAF"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06283315"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2.3.</w:t>
            </w:r>
          </w:p>
        </w:tc>
        <w:tc>
          <w:tcPr>
            <w:tcW w:w="2687" w:type="dxa"/>
            <w:tcBorders>
              <w:top w:val="single" w:sz="4" w:space="0" w:color="auto"/>
              <w:left w:val="single" w:sz="4" w:space="0" w:color="auto"/>
              <w:bottom w:val="single" w:sz="4" w:space="0" w:color="auto"/>
              <w:right w:val="single" w:sz="4" w:space="0" w:color="auto"/>
            </w:tcBorders>
            <w:hideMark/>
          </w:tcPr>
          <w:p w14:paraId="4F3C6F17"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Sarežģīta datu pārbaude, pielasīšana vai atlase</w:t>
            </w:r>
          </w:p>
        </w:tc>
        <w:tc>
          <w:tcPr>
            <w:tcW w:w="3597" w:type="dxa"/>
            <w:tcBorders>
              <w:top w:val="single" w:sz="4" w:space="0" w:color="auto"/>
              <w:left w:val="single" w:sz="4" w:space="0" w:color="auto"/>
              <w:bottom w:val="single" w:sz="4" w:space="0" w:color="auto"/>
              <w:right w:val="single" w:sz="4" w:space="0" w:color="auto"/>
            </w:tcBorders>
            <w:hideMark/>
          </w:tcPr>
          <w:p w14:paraId="5C7EA39D"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Savstarpējā ekrāna elementu vērtības pārbaude starp vairākām formām, vienas formas apakšformām vai vērtības pārbaude citās uzkrātajās datu kopās vai integrētajās sistēmās.</w:t>
            </w:r>
          </w:p>
        </w:tc>
        <w:tc>
          <w:tcPr>
            <w:tcW w:w="2124" w:type="dxa"/>
            <w:tcBorders>
              <w:top w:val="single" w:sz="4" w:space="0" w:color="auto"/>
              <w:left w:val="single" w:sz="4" w:space="0" w:color="auto"/>
              <w:bottom w:val="single" w:sz="4" w:space="0" w:color="auto"/>
              <w:right w:val="single" w:sz="4" w:space="0" w:color="auto"/>
            </w:tcBorders>
          </w:tcPr>
          <w:p w14:paraId="0157AB36" w14:textId="77777777" w:rsidR="00A565CF" w:rsidRPr="00A565CF" w:rsidRDefault="00A565CF" w:rsidP="00A565CF">
            <w:pPr>
              <w:ind w:left="0" w:right="0"/>
              <w:rPr>
                <w:rFonts w:ascii="Times New Roman" w:hAnsi="Times New Roman"/>
                <w:sz w:val="24"/>
                <w:lang w:val="lv-LV" w:eastAsia="lv-LV"/>
              </w:rPr>
            </w:pPr>
          </w:p>
        </w:tc>
      </w:tr>
      <w:tr w:rsidR="00A565CF" w:rsidRPr="00A565CF" w14:paraId="1F828B86"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61D1E38A"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3.</w:t>
            </w:r>
          </w:p>
        </w:tc>
        <w:tc>
          <w:tcPr>
            <w:tcW w:w="8408" w:type="dxa"/>
            <w:gridSpan w:val="3"/>
            <w:tcBorders>
              <w:top w:val="single" w:sz="4" w:space="0" w:color="auto"/>
              <w:left w:val="single" w:sz="4" w:space="0" w:color="auto"/>
              <w:bottom w:val="single" w:sz="4" w:space="0" w:color="auto"/>
              <w:right w:val="single" w:sz="4" w:space="0" w:color="auto"/>
            </w:tcBorders>
            <w:hideMark/>
          </w:tcPr>
          <w:p w14:paraId="4C1312CA"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Algoritms</w:t>
            </w:r>
          </w:p>
          <w:p w14:paraId="12C4B5E3"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rPr>
              <w:t>Programmatūras vienums, kurš nodrošina datu apstrādi un konkrēta rezultāta saņemšanu.</w:t>
            </w:r>
          </w:p>
        </w:tc>
      </w:tr>
      <w:tr w:rsidR="00A565CF" w:rsidRPr="00A565CF" w14:paraId="501C22CE"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6E2F6726"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3.1</w:t>
            </w:r>
          </w:p>
        </w:tc>
        <w:tc>
          <w:tcPr>
            <w:tcW w:w="2687" w:type="dxa"/>
            <w:tcBorders>
              <w:top w:val="single" w:sz="4" w:space="0" w:color="auto"/>
              <w:left w:val="single" w:sz="4" w:space="0" w:color="auto"/>
              <w:bottom w:val="single" w:sz="4" w:space="0" w:color="auto"/>
              <w:right w:val="single" w:sz="4" w:space="0" w:color="auto"/>
            </w:tcBorders>
          </w:tcPr>
          <w:p w14:paraId="2B9503FC"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Viena argumenta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0EC692AC"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Kamēr nepārsniedz šīs tabulas 3.2.apakšpunktā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72F585D5" w14:textId="77777777" w:rsidR="00A565CF" w:rsidRPr="00A565CF" w:rsidRDefault="00A565CF" w:rsidP="00A565CF">
            <w:pPr>
              <w:ind w:left="0" w:right="0"/>
              <w:rPr>
                <w:rFonts w:ascii="Times New Roman" w:hAnsi="Times New Roman"/>
                <w:sz w:val="24"/>
                <w:lang w:val="lv-LV" w:eastAsia="lv-LV"/>
              </w:rPr>
            </w:pPr>
          </w:p>
        </w:tc>
      </w:tr>
      <w:tr w:rsidR="00A565CF" w:rsidRPr="00A565CF" w14:paraId="037A7D82"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62701E5D"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3.2.</w:t>
            </w:r>
          </w:p>
        </w:tc>
        <w:tc>
          <w:tcPr>
            <w:tcW w:w="2687" w:type="dxa"/>
            <w:tcBorders>
              <w:top w:val="single" w:sz="4" w:space="0" w:color="auto"/>
              <w:left w:val="single" w:sz="4" w:space="0" w:color="auto"/>
              <w:bottom w:val="single" w:sz="4" w:space="0" w:color="auto"/>
              <w:right w:val="single" w:sz="4" w:space="0" w:color="auto"/>
            </w:tcBorders>
            <w:hideMark/>
          </w:tcPr>
          <w:p w14:paraId="0249B459"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Vienkāršs algoritms</w:t>
            </w:r>
          </w:p>
        </w:tc>
        <w:tc>
          <w:tcPr>
            <w:tcW w:w="3597" w:type="dxa"/>
            <w:tcBorders>
              <w:top w:val="single" w:sz="4" w:space="0" w:color="auto"/>
              <w:left w:val="single" w:sz="4" w:space="0" w:color="auto"/>
              <w:bottom w:val="single" w:sz="4" w:space="0" w:color="auto"/>
              <w:right w:val="single" w:sz="4" w:space="0" w:color="auto"/>
            </w:tcBorders>
            <w:hideMark/>
          </w:tcPr>
          <w:p w14:paraId="609876A6"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Lineārs algoritms ar secīgi izpildāmu darbību virkni, bez zarošanās un cikliem</w:t>
            </w:r>
          </w:p>
        </w:tc>
        <w:tc>
          <w:tcPr>
            <w:tcW w:w="2124" w:type="dxa"/>
            <w:tcBorders>
              <w:top w:val="single" w:sz="4" w:space="0" w:color="auto"/>
              <w:left w:val="single" w:sz="4" w:space="0" w:color="auto"/>
              <w:bottom w:val="single" w:sz="4" w:space="0" w:color="auto"/>
              <w:right w:val="single" w:sz="4" w:space="0" w:color="auto"/>
            </w:tcBorders>
          </w:tcPr>
          <w:p w14:paraId="540CA09D" w14:textId="77777777" w:rsidR="00A565CF" w:rsidRPr="00A565CF" w:rsidRDefault="00A565CF" w:rsidP="00A565CF">
            <w:pPr>
              <w:ind w:left="0" w:right="0"/>
              <w:rPr>
                <w:rFonts w:ascii="Times New Roman" w:hAnsi="Times New Roman"/>
                <w:sz w:val="24"/>
                <w:lang w:val="lv-LV" w:eastAsia="lv-LV"/>
              </w:rPr>
            </w:pPr>
          </w:p>
        </w:tc>
      </w:tr>
      <w:tr w:rsidR="00A565CF" w:rsidRPr="00A565CF" w14:paraId="4AB00197"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0D2D88DF"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3.3.</w:t>
            </w:r>
          </w:p>
        </w:tc>
        <w:tc>
          <w:tcPr>
            <w:tcW w:w="2687" w:type="dxa"/>
            <w:tcBorders>
              <w:top w:val="single" w:sz="4" w:space="0" w:color="auto"/>
              <w:left w:val="single" w:sz="4" w:space="0" w:color="auto"/>
              <w:bottom w:val="single" w:sz="4" w:space="0" w:color="auto"/>
              <w:right w:val="single" w:sz="4" w:space="0" w:color="auto"/>
            </w:tcBorders>
            <w:hideMark/>
          </w:tcPr>
          <w:p w14:paraId="26E87FAC"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Vidēji 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4076A6DA" w14:textId="77777777" w:rsidR="00A565CF" w:rsidRPr="00A565CF" w:rsidRDefault="237B609B" w:rsidP="237B609B">
            <w:pPr>
              <w:spacing w:before="150"/>
              <w:ind w:left="0" w:right="0"/>
              <w:rPr>
                <w:rFonts w:ascii="Times New Roman" w:hAnsi="Times New Roman"/>
                <w:sz w:val="24"/>
                <w:lang w:val="lv-LV" w:eastAsia="lv-LV"/>
              </w:rPr>
            </w:pPr>
            <w:r w:rsidRPr="237B609B">
              <w:rPr>
                <w:rFonts w:ascii="Times New Roman" w:hAnsi="Times New Roman"/>
                <w:sz w:val="24"/>
                <w:lang w:val="lv-LV" w:eastAsia="lv-LV"/>
              </w:rPr>
              <w:t xml:space="preserve">Algoritms ar zarošanos, līdz 15 lēmumu zariem </w:t>
            </w:r>
          </w:p>
        </w:tc>
        <w:tc>
          <w:tcPr>
            <w:tcW w:w="2124" w:type="dxa"/>
            <w:tcBorders>
              <w:top w:val="single" w:sz="4" w:space="0" w:color="auto"/>
              <w:left w:val="single" w:sz="4" w:space="0" w:color="auto"/>
              <w:bottom w:val="single" w:sz="4" w:space="0" w:color="auto"/>
              <w:right w:val="single" w:sz="4" w:space="0" w:color="auto"/>
            </w:tcBorders>
            <w:hideMark/>
          </w:tcPr>
          <w:p w14:paraId="22EBC9F8"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Ciklisks algoritms ar ne vairāk par 3 atkārtošanas cikliem.</w:t>
            </w:r>
          </w:p>
        </w:tc>
      </w:tr>
      <w:tr w:rsidR="00A565CF" w:rsidRPr="00A565CF" w14:paraId="5330216F"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5D39D72B"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3.4.</w:t>
            </w:r>
          </w:p>
        </w:tc>
        <w:tc>
          <w:tcPr>
            <w:tcW w:w="2687" w:type="dxa"/>
            <w:tcBorders>
              <w:top w:val="single" w:sz="4" w:space="0" w:color="auto"/>
              <w:left w:val="single" w:sz="4" w:space="0" w:color="auto"/>
              <w:bottom w:val="single" w:sz="4" w:space="0" w:color="auto"/>
              <w:right w:val="single" w:sz="4" w:space="0" w:color="auto"/>
            </w:tcBorders>
            <w:hideMark/>
          </w:tcPr>
          <w:p w14:paraId="0F007A3F"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Sarežģīts algoritms</w:t>
            </w:r>
          </w:p>
        </w:tc>
        <w:tc>
          <w:tcPr>
            <w:tcW w:w="3597" w:type="dxa"/>
            <w:tcBorders>
              <w:top w:val="single" w:sz="4" w:space="0" w:color="auto"/>
              <w:left w:val="single" w:sz="4" w:space="0" w:color="auto"/>
              <w:bottom w:val="single" w:sz="4" w:space="0" w:color="auto"/>
              <w:right w:val="single" w:sz="4" w:space="0" w:color="auto"/>
            </w:tcBorders>
            <w:hideMark/>
          </w:tcPr>
          <w:p w14:paraId="205E6C66" w14:textId="77777777" w:rsidR="00A565CF" w:rsidRPr="00A565CF" w:rsidRDefault="237B609B" w:rsidP="237B609B">
            <w:pPr>
              <w:spacing w:before="150"/>
              <w:ind w:left="0" w:right="0"/>
              <w:rPr>
                <w:rFonts w:ascii="Times New Roman" w:hAnsi="Times New Roman"/>
                <w:sz w:val="24"/>
                <w:lang w:val="lv-LV" w:eastAsia="lv-LV"/>
              </w:rPr>
            </w:pPr>
            <w:r w:rsidRPr="237B609B">
              <w:rPr>
                <w:rFonts w:ascii="Times New Roman" w:hAnsi="Times New Roman"/>
                <w:sz w:val="24"/>
                <w:lang w:val="lv-LV" w:eastAsia="lv-LV"/>
              </w:rPr>
              <w:t xml:space="preserve">Algoritms ar zarošanos, virs 16 lēmumu zariem </w:t>
            </w:r>
          </w:p>
        </w:tc>
        <w:tc>
          <w:tcPr>
            <w:tcW w:w="2124" w:type="dxa"/>
            <w:tcBorders>
              <w:top w:val="single" w:sz="4" w:space="0" w:color="auto"/>
              <w:left w:val="single" w:sz="4" w:space="0" w:color="auto"/>
              <w:bottom w:val="single" w:sz="4" w:space="0" w:color="auto"/>
              <w:right w:val="single" w:sz="4" w:space="0" w:color="auto"/>
            </w:tcBorders>
            <w:hideMark/>
          </w:tcPr>
          <w:p w14:paraId="617150A8" w14:textId="77777777" w:rsidR="00A565CF" w:rsidRPr="00A565CF" w:rsidRDefault="237B609B" w:rsidP="237B609B">
            <w:pPr>
              <w:ind w:left="0" w:right="0"/>
              <w:rPr>
                <w:rFonts w:ascii="Times New Roman" w:hAnsi="Times New Roman"/>
                <w:sz w:val="24"/>
                <w:lang w:val="lv-LV" w:eastAsia="lv-LV"/>
              </w:rPr>
            </w:pPr>
            <w:r w:rsidRPr="237B609B">
              <w:rPr>
                <w:rFonts w:ascii="Times New Roman" w:hAnsi="Times New Roman"/>
                <w:sz w:val="24"/>
                <w:lang w:val="lv-LV" w:eastAsia="lv-LV"/>
              </w:rPr>
              <w:t>Ciklisks algoritms ar vairāk par 3 atkārtošanas cikliem</w:t>
            </w:r>
          </w:p>
        </w:tc>
      </w:tr>
      <w:tr w:rsidR="00A565CF" w:rsidRPr="00A565CF" w14:paraId="3DC71287"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787F8872"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4.</w:t>
            </w:r>
          </w:p>
        </w:tc>
        <w:tc>
          <w:tcPr>
            <w:tcW w:w="8408" w:type="dxa"/>
            <w:gridSpan w:val="3"/>
            <w:tcBorders>
              <w:top w:val="single" w:sz="4" w:space="0" w:color="auto"/>
              <w:left w:val="single" w:sz="4" w:space="0" w:color="auto"/>
              <w:bottom w:val="single" w:sz="4" w:space="0" w:color="auto"/>
              <w:right w:val="single" w:sz="4" w:space="0" w:color="auto"/>
            </w:tcBorders>
            <w:hideMark/>
          </w:tcPr>
          <w:p w14:paraId="4FA2778C"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Darba plūsma</w:t>
            </w:r>
          </w:p>
          <w:p w14:paraId="26D112B3"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eastAsia="lv-LV"/>
              </w:rPr>
              <w:t xml:space="preserve">Sakārtota notikumu virkne, kurā ietilpst lietotāju un IS darbības lai sasniegtu noteiktu biznesa rezultātu. Darba plūsma sastāv no atsevišķām savstarpēji sakārtotām darbībām jeb soļiem. </w:t>
            </w:r>
          </w:p>
        </w:tc>
      </w:tr>
      <w:tr w:rsidR="00A565CF" w:rsidRPr="00A565CF" w14:paraId="5A3C06E7"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191E930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lastRenderedPageBreak/>
              <w:t>4.1.</w:t>
            </w:r>
          </w:p>
        </w:tc>
        <w:tc>
          <w:tcPr>
            <w:tcW w:w="2687" w:type="dxa"/>
            <w:tcBorders>
              <w:top w:val="single" w:sz="4" w:space="0" w:color="auto"/>
              <w:left w:val="single" w:sz="4" w:space="0" w:color="auto"/>
              <w:bottom w:val="single" w:sz="4" w:space="0" w:color="auto"/>
              <w:right w:val="single" w:sz="4" w:space="0" w:color="auto"/>
            </w:tcBorders>
            <w:hideMark/>
          </w:tcPr>
          <w:p w14:paraId="44FBEA35"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Vienkārša darba plūsma</w:t>
            </w:r>
          </w:p>
        </w:tc>
        <w:tc>
          <w:tcPr>
            <w:tcW w:w="3597" w:type="dxa"/>
            <w:tcBorders>
              <w:top w:val="single" w:sz="4" w:space="0" w:color="auto"/>
              <w:left w:val="single" w:sz="4" w:space="0" w:color="auto"/>
              <w:bottom w:val="single" w:sz="4" w:space="0" w:color="auto"/>
              <w:right w:val="single" w:sz="4" w:space="0" w:color="auto"/>
            </w:tcBorders>
            <w:hideMark/>
          </w:tcPr>
          <w:p w14:paraId="0F54CB99"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Līdz 10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431365FA" w14:textId="77777777" w:rsidR="00A565CF" w:rsidRPr="00A565CF" w:rsidRDefault="00A565CF" w:rsidP="00A565CF">
            <w:pPr>
              <w:ind w:left="0" w:right="0"/>
              <w:rPr>
                <w:rFonts w:ascii="Times New Roman" w:hAnsi="Times New Roman"/>
                <w:sz w:val="24"/>
                <w:lang w:val="lv-LV"/>
              </w:rPr>
            </w:pPr>
          </w:p>
        </w:tc>
      </w:tr>
      <w:tr w:rsidR="00A565CF" w:rsidRPr="00A565CF" w14:paraId="4DF5E5E9"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4BE1B90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4.2.</w:t>
            </w:r>
          </w:p>
        </w:tc>
        <w:tc>
          <w:tcPr>
            <w:tcW w:w="2687" w:type="dxa"/>
            <w:tcBorders>
              <w:top w:val="single" w:sz="4" w:space="0" w:color="auto"/>
              <w:left w:val="single" w:sz="4" w:space="0" w:color="auto"/>
              <w:bottom w:val="single" w:sz="4" w:space="0" w:color="auto"/>
              <w:right w:val="single" w:sz="4" w:space="0" w:color="auto"/>
            </w:tcBorders>
            <w:hideMark/>
          </w:tcPr>
          <w:p w14:paraId="2D8393EA"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Vidēji 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2BCE3A19"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No 11 līdz 20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21978C81" w14:textId="77777777" w:rsidR="00A565CF" w:rsidRPr="00A565CF" w:rsidRDefault="00A565CF" w:rsidP="00A565CF">
            <w:pPr>
              <w:ind w:left="0" w:right="0"/>
              <w:rPr>
                <w:rFonts w:ascii="Times New Roman" w:hAnsi="Times New Roman"/>
                <w:sz w:val="24"/>
                <w:lang w:val="lv-LV"/>
              </w:rPr>
            </w:pPr>
          </w:p>
        </w:tc>
      </w:tr>
      <w:tr w:rsidR="00A565CF" w:rsidRPr="00A565CF" w14:paraId="34C28E5D"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6D820C8F"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4.3.</w:t>
            </w:r>
          </w:p>
        </w:tc>
        <w:tc>
          <w:tcPr>
            <w:tcW w:w="2687" w:type="dxa"/>
            <w:tcBorders>
              <w:top w:val="single" w:sz="4" w:space="0" w:color="auto"/>
              <w:left w:val="single" w:sz="4" w:space="0" w:color="auto"/>
              <w:bottom w:val="single" w:sz="4" w:space="0" w:color="auto"/>
              <w:right w:val="single" w:sz="4" w:space="0" w:color="auto"/>
            </w:tcBorders>
            <w:hideMark/>
          </w:tcPr>
          <w:p w14:paraId="3128BFE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Sarežģīta darba plūsma</w:t>
            </w:r>
          </w:p>
        </w:tc>
        <w:tc>
          <w:tcPr>
            <w:tcW w:w="3597" w:type="dxa"/>
            <w:tcBorders>
              <w:top w:val="single" w:sz="4" w:space="0" w:color="auto"/>
              <w:left w:val="single" w:sz="4" w:space="0" w:color="auto"/>
              <w:bottom w:val="single" w:sz="4" w:space="0" w:color="auto"/>
              <w:right w:val="single" w:sz="4" w:space="0" w:color="auto"/>
            </w:tcBorders>
            <w:hideMark/>
          </w:tcPr>
          <w:p w14:paraId="03563DB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Virs 21 darba plūsmas vadības grafa šķautnēm</w:t>
            </w:r>
          </w:p>
        </w:tc>
        <w:tc>
          <w:tcPr>
            <w:tcW w:w="2124" w:type="dxa"/>
            <w:tcBorders>
              <w:top w:val="single" w:sz="4" w:space="0" w:color="auto"/>
              <w:left w:val="single" w:sz="4" w:space="0" w:color="auto"/>
              <w:bottom w:val="single" w:sz="4" w:space="0" w:color="auto"/>
              <w:right w:val="single" w:sz="4" w:space="0" w:color="auto"/>
            </w:tcBorders>
          </w:tcPr>
          <w:p w14:paraId="1E8A2538" w14:textId="77777777" w:rsidR="00A565CF" w:rsidRPr="00A565CF" w:rsidRDefault="00A565CF" w:rsidP="00A565CF">
            <w:pPr>
              <w:ind w:left="0" w:right="0"/>
              <w:rPr>
                <w:rFonts w:ascii="Times New Roman" w:hAnsi="Times New Roman"/>
                <w:sz w:val="24"/>
                <w:lang w:val="lv-LV"/>
              </w:rPr>
            </w:pPr>
          </w:p>
        </w:tc>
      </w:tr>
      <w:tr w:rsidR="00A565CF" w:rsidRPr="00A565CF" w14:paraId="15F0C19A"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26DC6865"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5.</w:t>
            </w:r>
          </w:p>
        </w:tc>
        <w:tc>
          <w:tcPr>
            <w:tcW w:w="8408" w:type="dxa"/>
            <w:gridSpan w:val="3"/>
            <w:tcBorders>
              <w:top w:val="single" w:sz="4" w:space="0" w:color="auto"/>
              <w:left w:val="single" w:sz="4" w:space="0" w:color="auto"/>
              <w:bottom w:val="single" w:sz="4" w:space="0" w:color="auto"/>
              <w:right w:val="single" w:sz="4" w:space="0" w:color="auto"/>
            </w:tcBorders>
            <w:hideMark/>
          </w:tcPr>
          <w:p w14:paraId="709D9FAA"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Klasifikators</w:t>
            </w:r>
          </w:p>
          <w:p w14:paraId="6A0326B4"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rPr>
              <w:t xml:space="preserve">Sistematizēts vienas klases objektu saraksts, kurā katram objektam ir noteikts kods, kas aizvieto tā nosaukumu un tiek lietots objekta identificēšanai. </w:t>
            </w:r>
          </w:p>
        </w:tc>
      </w:tr>
      <w:tr w:rsidR="00A565CF" w:rsidRPr="00A565CF" w14:paraId="21337449"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503FEE3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5.1</w:t>
            </w:r>
          </w:p>
        </w:tc>
        <w:tc>
          <w:tcPr>
            <w:tcW w:w="2687" w:type="dxa"/>
            <w:tcBorders>
              <w:top w:val="single" w:sz="4" w:space="0" w:color="auto"/>
              <w:left w:val="single" w:sz="4" w:space="0" w:color="auto"/>
              <w:bottom w:val="single" w:sz="4" w:space="0" w:color="auto"/>
              <w:right w:val="single" w:sz="4" w:space="0" w:color="auto"/>
            </w:tcBorders>
          </w:tcPr>
          <w:p w14:paraId="3FA363F7"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Viena ieraksta pievienošana, labošana vai dzēšana</w:t>
            </w:r>
          </w:p>
        </w:tc>
        <w:tc>
          <w:tcPr>
            <w:tcW w:w="3597" w:type="dxa"/>
            <w:tcBorders>
              <w:top w:val="single" w:sz="4" w:space="0" w:color="auto"/>
              <w:left w:val="single" w:sz="4" w:space="0" w:color="auto"/>
              <w:bottom w:val="single" w:sz="4" w:space="0" w:color="auto"/>
              <w:right w:val="single" w:sz="4" w:space="0" w:color="auto"/>
            </w:tcBorders>
          </w:tcPr>
          <w:p w14:paraId="7A3ED158"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Kamēr nepārsniedz šīs tabulas 5.2.apakšpunktā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56F21C45" w14:textId="77777777" w:rsidR="00A565CF" w:rsidRPr="00A565CF" w:rsidRDefault="00A565CF" w:rsidP="00A565CF">
            <w:pPr>
              <w:ind w:left="0" w:right="0"/>
              <w:rPr>
                <w:rFonts w:ascii="Times New Roman" w:hAnsi="Times New Roman"/>
                <w:sz w:val="24"/>
                <w:lang w:val="lv-LV"/>
              </w:rPr>
            </w:pPr>
          </w:p>
        </w:tc>
      </w:tr>
      <w:tr w:rsidR="00A565CF" w:rsidRPr="00A565CF" w14:paraId="1C74E299"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4E00D99A"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5.2.</w:t>
            </w:r>
          </w:p>
        </w:tc>
        <w:tc>
          <w:tcPr>
            <w:tcW w:w="2687" w:type="dxa"/>
            <w:tcBorders>
              <w:top w:val="single" w:sz="4" w:space="0" w:color="auto"/>
              <w:left w:val="single" w:sz="4" w:space="0" w:color="auto"/>
              <w:bottom w:val="single" w:sz="4" w:space="0" w:color="auto"/>
              <w:right w:val="single" w:sz="4" w:space="0" w:color="auto"/>
            </w:tcBorders>
            <w:hideMark/>
          </w:tcPr>
          <w:p w14:paraId="11A8D4E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Vienkāršs klasifikators</w:t>
            </w:r>
          </w:p>
        </w:tc>
        <w:tc>
          <w:tcPr>
            <w:tcW w:w="3597" w:type="dxa"/>
            <w:tcBorders>
              <w:top w:val="single" w:sz="4" w:space="0" w:color="auto"/>
              <w:left w:val="single" w:sz="4" w:space="0" w:color="auto"/>
              <w:bottom w:val="single" w:sz="4" w:space="0" w:color="auto"/>
              <w:right w:val="single" w:sz="4" w:space="0" w:color="auto"/>
            </w:tcBorders>
            <w:hideMark/>
          </w:tcPr>
          <w:p w14:paraId="14FD0B6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Klasifikators bez hierarhijas</w:t>
            </w:r>
          </w:p>
        </w:tc>
        <w:tc>
          <w:tcPr>
            <w:tcW w:w="2124" w:type="dxa"/>
            <w:tcBorders>
              <w:top w:val="single" w:sz="4" w:space="0" w:color="auto"/>
              <w:left w:val="single" w:sz="4" w:space="0" w:color="auto"/>
              <w:bottom w:val="single" w:sz="4" w:space="0" w:color="auto"/>
              <w:right w:val="single" w:sz="4" w:space="0" w:color="auto"/>
            </w:tcBorders>
          </w:tcPr>
          <w:p w14:paraId="4AAAFB3B" w14:textId="77777777" w:rsidR="00A565CF" w:rsidRPr="00A565CF" w:rsidRDefault="00A565CF" w:rsidP="00A565CF">
            <w:pPr>
              <w:ind w:left="0" w:right="0"/>
              <w:rPr>
                <w:rFonts w:ascii="Times New Roman" w:hAnsi="Times New Roman"/>
                <w:sz w:val="24"/>
                <w:lang w:val="lv-LV"/>
              </w:rPr>
            </w:pPr>
          </w:p>
        </w:tc>
      </w:tr>
      <w:tr w:rsidR="00A565CF" w:rsidRPr="00A565CF" w14:paraId="043917EA"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4B25CB18"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5.3.</w:t>
            </w:r>
          </w:p>
        </w:tc>
        <w:tc>
          <w:tcPr>
            <w:tcW w:w="2687" w:type="dxa"/>
            <w:tcBorders>
              <w:top w:val="single" w:sz="4" w:space="0" w:color="auto"/>
              <w:left w:val="single" w:sz="4" w:space="0" w:color="auto"/>
              <w:bottom w:val="single" w:sz="4" w:space="0" w:color="auto"/>
              <w:right w:val="single" w:sz="4" w:space="0" w:color="auto"/>
            </w:tcBorders>
            <w:hideMark/>
          </w:tcPr>
          <w:p w14:paraId="03ED247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Vidēji 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3B9C0341"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Klasifikators līdz 3 hierarhijas līmeņiem </w:t>
            </w:r>
          </w:p>
        </w:tc>
        <w:tc>
          <w:tcPr>
            <w:tcW w:w="2124" w:type="dxa"/>
            <w:tcBorders>
              <w:top w:val="single" w:sz="4" w:space="0" w:color="auto"/>
              <w:left w:val="single" w:sz="4" w:space="0" w:color="auto"/>
              <w:bottom w:val="single" w:sz="4" w:space="0" w:color="auto"/>
              <w:right w:val="single" w:sz="4" w:space="0" w:color="auto"/>
            </w:tcBorders>
          </w:tcPr>
          <w:p w14:paraId="6B35A648" w14:textId="77777777" w:rsidR="00A565CF" w:rsidRPr="00A565CF" w:rsidRDefault="00A565CF" w:rsidP="00A565CF">
            <w:pPr>
              <w:ind w:left="0" w:right="0"/>
              <w:rPr>
                <w:rFonts w:ascii="Times New Roman" w:hAnsi="Times New Roman"/>
                <w:sz w:val="24"/>
                <w:lang w:val="lv-LV"/>
              </w:rPr>
            </w:pPr>
          </w:p>
        </w:tc>
      </w:tr>
      <w:tr w:rsidR="00A565CF" w:rsidRPr="00A565CF" w14:paraId="72DE581B"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1D5713F2"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5.4.</w:t>
            </w:r>
          </w:p>
        </w:tc>
        <w:tc>
          <w:tcPr>
            <w:tcW w:w="2687" w:type="dxa"/>
            <w:tcBorders>
              <w:top w:val="single" w:sz="4" w:space="0" w:color="auto"/>
              <w:left w:val="single" w:sz="4" w:space="0" w:color="auto"/>
              <w:bottom w:val="single" w:sz="4" w:space="0" w:color="auto"/>
              <w:right w:val="single" w:sz="4" w:space="0" w:color="auto"/>
            </w:tcBorders>
            <w:hideMark/>
          </w:tcPr>
          <w:p w14:paraId="30A4FDA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Sarežģīts klasifikators</w:t>
            </w:r>
          </w:p>
        </w:tc>
        <w:tc>
          <w:tcPr>
            <w:tcW w:w="3597" w:type="dxa"/>
            <w:tcBorders>
              <w:top w:val="single" w:sz="4" w:space="0" w:color="auto"/>
              <w:left w:val="single" w:sz="4" w:space="0" w:color="auto"/>
              <w:bottom w:val="single" w:sz="4" w:space="0" w:color="auto"/>
              <w:right w:val="single" w:sz="4" w:space="0" w:color="auto"/>
            </w:tcBorders>
            <w:hideMark/>
          </w:tcPr>
          <w:p w14:paraId="44A31E12"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Klasifikators ar hierarhijas līmeņu skaitu virs 3</w:t>
            </w:r>
          </w:p>
        </w:tc>
        <w:tc>
          <w:tcPr>
            <w:tcW w:w="2124" w:type="dxa"/>
            <w:tcBorders>
              <w:top w:val="single" w:sz="4" w:space="0" w:color="auto"/>
              <w:left w:val="single" w:sz="4" w:space="0" w:color="auto"/>
              <w:bottom w:val="single" w:sz="4" w:space="0" w:color="auto"/>
              <w:right w:val="single" w:sz="4" w:space="0" w:color="auto"/>
            </w:tcBorders>
          </w:tcPr>
          <w:p w14:paraId="40C579CC" w14:textId="77777777" w:rsidR="00A565CF" w:rsidRPr="00A565CF" w:rsidRDefault="00A565CF" w:rsidP="00A565CF">
            <w:pPr>
              <w:ind w:left="0" w:right="0"/>
              <w:rPr>
                <w:rFonts w:ascii="Times New Roman" w:hAnsi="Times New Roman"/>
                <w:sz w:val="24"/>
                <w:lang w:val="lv-LV"/>
              </w:rPr>
            </w:pPr>
          </w:p>
        </w:tc>
      </w:tr>
      <w:tr w:rsidR="00A565CF" w:rsidRPr="00A565CF" w14:paraId="329FF4B2"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56E6EB35"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6.</w:t>
            </w:r>
          </w:p>
        </w:tc>
        <w:tc>
          <w:tcPr>
            <w:tcW w:w="8408" w:type="dxa"/>
            <w:gridSpan w:val="3"/>
            <w:tcBorders>
              <w:top w:val="single" w:sz="4" w:space="0" w:color="auto"/>
              <w:left w:val="single" w:sz="4" w:space="0" w:color="auto"/>
              <w:bottom w:val="single" w:sz="4" w:space="0" w:color="auto"/>
              <w:right w:val="single" w:sz="4" w:space="0" w:color="auto"/>
            </w:tcBorders>
            <w:hideMark/>
          </w:tcPr>
          <w:p w14:paraId="73DA4391"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Atskaite/pārskats</w:t>
            </w:r>
          </w:p>
          <w:p w14:paraId="175F006C"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sz w:val="24"/>
                <w:lang w:val="lv-LV"/>
              </w:rPr>
              <w:t xml:space="preserve">Datu vizuāls attēlojums, kurš sakārtots pēc lietotāja definētiem parametriem. </w:t>
            </w:r>
          </w:p>
        </w:tc>
      </w:tr>
      <w:tr w:rsidR="00A565CF" w:rsidRPr="00A565CF" w14:paraId="5371390B"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3D7B12C0"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6.1</w:t>
            </w:r>
          </w:p>
        </w:tc>
        <w:tc>
          <w:tcPr>
            <w:tcW w:w="2687" w:type="dxa"/>
            <w:tcBorders>
              <w:top w:val="single" w:sz="4" w:space="0" w:color="auto"/>
              <w:left w:val="single" w:sz="4" w:space="0" w:color="auto"/>
              <w:bottom w:val="single" w:sz="4" w:space="0" w:color="auto"/>
              <w:right w:val="single" w:sz="4" w:space="0" w:color="auto"/>
            </w:tcBorders>
          </w:tcPr>
          <w:p w14:paraId="358B3188"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Viena filtra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37F809D2"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Kamēr nepārsniedz šīs tabulas 6.2.apakšpunktā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419D87D8" w14:textId="77777777" w:rsidR="00A565CF" w:rsidRPr="00A565CF" w:rsidRDefault="00A565CF" w:rsidP="00A565CF">
            <w:pPr>
              <w:ind w:left="0" w:right="0"/>
              <w:rPr>
                <w:rFonts w:ascii="Times New Roman" w:hAnsi="Times New Roman"/>
                <w:sz w:val="24"/>
                <w:lang w:val="lv-LV"/>
              </w:rPr>
            </w:pPr>
          </w:p>
        </w:tc>
      </w:tr>
      <w:tr w:rsidR="00A565CF" w:rsidRPr="00A565CF" w14:paraId="5A9D7AF5"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39A63117"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6.2.</w:t>
            </w:r>
          </w:p>
        </w:tc>
        <w:tc>
          <w:tcPr>
            <w:tcW w:w="2687" w:type="dxa"/>
            <w:tcBorders>
              <w:top w:val="single" w:sz="4" w:space="0" w:color="auto"/>
              <w:left w:val="single" w:sz="4" w:space="0" w:color="auto"/>
              <w:bottom w:val="single" w:sz="4" w:space="0" w:color="auto"/>
              <w:right w:val="single" w:sz="4" w:space="0" w:color="auto"/>
            </w:tcBorders>
            <w:hideMark/>
          </w:tcPr>
          <w:p w14:paraId="37B60DE2"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Vienkārša atskaite/pārskats </w:t>
            </w:r>
          </w:p>
        </w:tc>
        <w:tc>
          <w:tcPr>
            <w:tcW w:w="3597" w:type="dxa"/>
            <w:tcBorders>
              <w:top w:val="single" w:sz="4" w:space="0" w:color="auto"/>
              <w:left w:val="single" w:sz="4" w:space="0" w:color="auto"/>
              <w:bottom w:val="single" w:sz="4" w:space="0" w:color="auto"/>
              <w:right w:val="single" w:sz="4" w:space="0" w:color="auto"/>
            </w:tcBorders>
            <w:hideMark/>
          </w:tcPr>
          <w:p w14:paraId="5E3F585D"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Atskaite/pārskats paredz līdz 10 objektiem, ieskaitot filtrus </w:t>
            </w:r>
          </w:p>
        </w:tc>
        <w:tc>
          <w:tcPr>
            <w:tcW w:w="2124" w:type="dxa"/>
            <w:tcBorders>
              <w:top w:val="single" w:sz="4" w:space="0" w:color="auto"/>
              <w:left w:val="single" w:sz="4" w:space="0" w:color="auto"/>
              <w:bottom w:val="single" w:sz="4" w:space="0" w:color="auto"/>
              <w:right w:val="single" w:sz="4" w:space="0" w:color="auto"/>
            </w:tcBorders>
            <w:hideMark/>
          </w:tcPr>
          <w:p w14:paraId="3F2DC9A4"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Viens datu piegādātājs</w:t>
            </w:r>
          </w:p>
        </w:tc>
      </w:tr>
      <w:tr w:rsidR="00A565CF" w:rsidRPr="00A565CF" w14:paraId="0E694167"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6682F5C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6.3.</w:t>
            </w:r>
          </w:p>
        </w:tc>
        <w:tc>
          <w:tcPr>
            <w:tcW w:w="2687" w:type="dxa"/>
            <w:tcBorders>
              <w:top w:val="single" w:sz="4" w:space="0" w:color="auto"/>
              <w:left w:val="single" w:sz="4" w:space="0" w:color="auto"/>
              <w:bottom w:val="single" w:sz="4" w:space="0" w:color="auto"/>
              <w:right w:val="single" w:sz="4" w:space="0" w:color="auto"/>
            </w:tcBorders>
            <w:hideMark/>
          </w:tcPr>
          <w:p w14:paraId="491C896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Vidēji 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66D0C6CE"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Atskaite/pārskats paredz no 11 līdz 20 objektiem, ieskaitot filtrus</w:t>
            </w:r>
          </w:p>
        </w:tc>
        <w:tc>
          <w:tcPr>
            <w:tcW w:w="2124" w:type="dxa"/>
            <w:tcBorders>
              <w:top w:val="single" w:sz="4" w:space="0" w:color="auto"/>
              <w:left w:val="single" w:sz="4" w:space="0" w:color="auto"/>
              <w:bottom w:val="single" w:sz="4" w:space="0" w:color="auto"/>
              <w:right w:val="single" w:sz="4" w:space="0" w:color="auto"/>
            </w:tcBorders>
            <w:hideMark/>
          </w:tcPr>
          <w:p w14:paraId="7267AD1E"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No 2 līdz 5 datu piegādātājiem</w:t>
            </w:r>
          </w:p>
        </w:tc>
      </w:tr>
      <w:tr w:rsidR="00A565CF" w:rsidRPr="00A565CF" w14:paraId="38C54035"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76FEB64D"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6.4.</w:t>
            </w:r>
          </w:p>
        </w:tc>
        <w:tc>
          <w:tcPr>
            <w:tcW w:w="2687" w:type="dxa"/>
            <w:tcBorders>
              <w:top w:val="single" w:sz="4" w:space="0" w:color="auto"/>
              <w:left w:val="single" w:sz="4" w:space="0" w:color="auto"/>
              <w:bottom w:val="single" w:sz="4" w:space="0" w:color="auto"/>
              <w:right w:val="single" w:sz="4" w:space="0" w:color="auto"/>
            </w:tcBorders>
            <w:hideMark/>
          </w:tcPr>
          <w:p w14:paraId="24A4966B"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Sarežģīta atskaite/pārskats</w:t>
            </w:r>
          </w:p>
        </w:tc>
        <w:tc>
          <w:tcPr>
            <w:tcW w:w="3597" w:type="dxa"/>
            <w:tcBorders>
              <w:top w:val="single" w:sz="4" w:space="0" w:color="auto"/>
              <w:left w:val="single" w:sz="4" w:space="0" w:color="auto"/>
              <w:bottom w:val="single" w:sz="4" w:space="0" w:color="auto"/>
              <w:right w:val="single" w:sz="4" w:space="0" w:color="auto"/>
            </w:tcBorders>
            <w:hideMark/>
          </w:tcPr>
          <w:p w14:paraId="592B56D2"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Atskaite/pārskats paredz virs 20 objektiem, ieskaitot filtrus</w:t>
            </w:r>
          </w:p>
        </w:tc>
        <w:tc>
          <w:tcPr>
            <w:tcW w:w="2124" w:type="dxa"/>
            <w:tcBorders>
              <w:top w:val="single" w:sz="4" w:space="0" w:color="auto"/>
              <w:left w:val="single" w:sz="4" w:space="0" w:color="auto"/>
              <w:bottom w:val="single" w:sz="4" w:space="0" w:color="auto"/>
              <w:right w:val="single" w:sz="4" w:space="0" w:color="auto"/>
            </w:tcBorders>
            <w:hideMark/>
          </w:tcPr>
          <w:p w14:paraId="6EAE88D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Virs 5 datu piegādātājiem</w:t>
            </w:r>
          </w:p>
        </w:tc>
      </w:tr>
      <w:tr w:rsidR="00A565CF" w:rsidRPr="00A565CF" w14:paraId="50CA0FBD"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023CF478"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7.</w:t>
            </w:r>
          </w:p>
        </w:tc>
        <w:tc>
          <w:tcPr>
            <w:tcW w:w="8408" w:type="dxa"/>
            <w:gridSpan w:val="3"/>
            <w:tcBorders>
              <w:top w:val="single" w:sz="4" w:space="0" w:color="auto"/>
              <w:left w:val="single" w:sz="4" w:space="0" w:color="auto"/>
              <w:bottom w:val="single" w:sz="4" w:space="0" w:color="auto"/>
              <w:right w:val="single" w:sz="4" w:space="0" w:color="auto"/>
            </w:tcBorders>
            <w:hideMark/>
          </w:tcPr>
          <w:p w14:paraId="777B5072"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3"/>
                <w:szCs w:val="23"/>
                <w:lang w:val="lv-LV"/>
              </w:rPr>
              <w:t>Datubāzes izmaiņas</w:t>
            </w:r>
          </w:p>
        </w:tc>
      </w:tr>
      <w:tr w:rsidR="00A565CF" w:rsidRPr="00A565CF" w14:paraId="29C2C5E1"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72CAACD5"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7.1.</w:t>
            </w:r>
          </w:p>
        </w:tc>
        <w:tc>
          <w:tcPr>
            <w:tcW w:w="2687" w:type="dxa"/>
            <w:tcBorders>
              <w:top w:val="single" w:sz="4" w:space="0" w:color="auto"/>
              <w:left w:val="single" w:sz="4" w:space="0" w:color="auto"/>
              <w:bottom w:val="single" w:sz="4" w:space="0" w:color="auto"/>
              <w:right w:val="single" w:sz="4" w:space="0" w:color="auto"/>
            </w:tcBorders>
          </w:tcPr>
          <w:p w14:paraId="64556C2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Viena lauka un/vai relācijas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3C22E8EA"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Kamēr nepārsniedz šīs tabulas 7.2.apakšpunktā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224E1D32" w14:textId="77777777" w:rsidR="00A565CF" w:rsidRPr="00A565CF" w:rsidRDefault="00A565CF" w:rsidP="00A565CF">
            <w:pPr>
              <w:ind w:left="0" w:right="0"/>
              <w:rPr>
                <w:rFonts w:ascii="Times New Roman" w:hAnsi="Times New Roman"/>
                <w:sz w:val="24"/>
                <w:lang w:val="lv-LV"/>
              </w:rPr>
            </w:pPr>
          </w:p>
        </w:tc>
      </w:tr>
      <w:tr w:rsidR="00A565CF" w:rsidRPr="00A565CF" w14:paraId="731C228A"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302E23DA"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7.2.</w:t>
            </w:r>
          </w:p>
        </w:tc>
        <w:tc>
          <w:tcPr>
            <w:tcW w:w="2687" w:type="dxa"/>
            <w:tcBorders>
              <w:top w:val="single" w:sz="4" w:space="0" w:color="auto"/>
              <w:left w:val="single" w:sz="4" w:space="0" w:color="auto"/>
              <w:bottom w:val="single" w:sz="4" w:space="0" w:color="auto"/>
              <w:right w:val="single" w:sz="4" w:space="0" w:color="auto"/>
            </w:tcBorders>
            <w:hideMark/>
          </w:tcPr>
          <w:p w14:paraId="7522373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3"/>
                <w:szCs w:val="23"/>
                <w:lang w:val="lv-LV"/>
              </w:rPr>
              <w:t>Vienkāršas  datubāzes izmaiņas</w:t>
            </w:r>
          </w:p>
        </w:tc>
        <w:tc>
          <w:tcPr>
            <w:tcW w:w="3597" w:type="dxa"/>
            <w:tcBorders>
              <w:top w:val="single" w:sz="4" w:space="0" w:color="auto"/>
              <w:left w:val="single" w:sz="4" w:space="0" w:color="auto"/>
              <w:bottom w:val="single" w:sz="4" w:space="0" w:color="auto"/>
              <w:right w:val="single" w:sz="4" w:space="0" w:color="auto"/>
            </w:tcBorders>
            <w:hideMark/>
          </w:tcPr>
          <w:p w14:paraId="3CADFF38"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Relāciju skaits tabulā līdz 2</w:t>
            </w:r>
          </w:p>
        </w:tc>
        <w:tc>
          <w:tcPr>
            <w:tcW w:w="2124" w:type="dxa"/>
            <w:tcBorders>
              <w:top w:val="single" w:sz="4" w:space="0" w:color="auto"/>
              <w:left w:val="single" w:sz="4" w:space="0" w:color="auto"/>
              <w:bottom w:val="single" w:sz="4" w:space="0" w:color="auto"/>
              <w:right w:val="single" w:sz="4" w:space="0" w:color="auto"/>
            </w:tcBorders>
            <w:hideMark/>
          </w:tcPr>
          <w:p w14:paraId="7A24DC1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Lauku skaits līdz 20</w:t>
            </w:r>
          </w:p>
        </w:tc>
      </w:tr>
      <w:tr w:rsidR="00A565CF" w:rsidRPr="00A565CF" w14:paraId="60DEEA16"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1965ED5D"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7.3.</w:t>
            </w:r>
          </w:p>
        </w:tc>
        <w:tc>
          <w:tcPr>
            <w:tcW w:w="2687" w:type="dxa"/>
            <w:tcBorders>
              <w:top w:val="single" w:sz="4" w:space="0" w:color="auto"/>
              <w:left w:val="single" w:sz="4" w:space="0" w:color="auto"/>
              <w:bottom w:val="single" w:sz="4" w:space="0" w:color="auto"/>
              <w:right w:val="single" w:sz="4" w:space="0" w:color="auto"/>
            </w:tcBorders>
            <w:hideMark/>
          </w:tcPr>
          <w:p w14:paraId="764FCB8B"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Vidēji sarežģītas </w:t>
            </w:r>
            <w:r w:rsidRPr="237B609B">
              <w:rPr>
                <w:rFonts w:ascii="Times New Roman" w:hAnsi="Times New Roman"/>
                <w:sz w:val="23"/>
                <w:szCs w:val="23"/>
                <w:lang w:val="lv-LV"/>
              </w:rPr>
              <w:t>datubāzes izmaiņas</w:t>
            </w:r>
          </w:p>
        </w:tc>
        <w:tc>
          <w:tcPr>
            <w:tcW w:w="3597" w:type="dxa"/>
            <w:tcBorders>
              <w:top w:val="single" w:sz="4" w:space="0" w:color="auto"/>
              <w:left w:val="single" w:sz="4" w:space="0" w:color="auto"/>
              <w:bottom w:val="single" w:sz="4" w:space="0" w:color="auto"/>
              <w:right w:val="single" w:sz="4" w:space="0" w:color="auto"/>
            </w:tcBorders>
            <w:hideMark/>
          </w:tcPr>
          <w:p w14:paraId="6E408DA0"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Relāciju skaits tabulā no 3 līdz 5</w:t>
            </w:r>
          </w:p>
        </w:tc>
        <w:tc>
          <w:tcPr>
            <w:tcW w:w="2124" w:type="dxa"/>
            <w:tcBorders>
              <w:top w:val="single" w:sz="4" w:space="0" w:color="auto"/>
              <w:left w:val="single" w:sz="4" w:space="0" w:color="auto"/>
              <w:bottom w:val="single" w:sz="4" w:space="0" w:color="auto"/>
              <w:right w:val="single" w:sz="4" w:space="0" w:color="auto"/>
            </w:tcBorders>
            <w:hideMark/>
          </w:tcPr>
          <w:p w14:paraId="3D86365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Lauku skaits no 21 līdz 40</w:t>
            </w:r>
          </w:p>
        </w:tc>
      </w:tr>
      <w:tr w:rsidR="00A565CF" w:rsidRPr="00A565CF" w14:paraId="55EA9488"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hideMark/>
          </w:tcPr>
          <w:p w14:paraId="62C7495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7.4.</w:t>
            </w:r>
          </w:p>
        </w:tc>
        <w:tc>
          <w:tcPr>
            <w:tcW w:w="2687" w:type="dxa"/>
            <w:tcBorders>
              <w:top w:val="single" w:sz="4" w:space="0" w:color="auto"/>
              <w:left w:val="single" w:sz="4" w:space="0" w:color="auto"/>
              <w:bottom w:val="single" w:sz="4" w:space="0" w:color="auto"/>
              <w:right w:val="single" w:sz="4" w:space="0" w:color="auto"/>
            </w:tcBorders>
            <w:hideMark/>
          </w:tcPr>
          <w:p w14:paraId="1254CE3F"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Sarežģītas </w:t>
            </w:r>
            <w:r w:rsidRPr="237B609B">
              <w:rPr>
                <w:rFonts w:ascii="Times New Roman" w:hAnsi="Times New Roman"/>
                <w:sz w:val="23"/>
                <w:szCs w:val="23"/>
                <w:lang w:val="lv-LV"/>
              </w:rPr>
              <w:t>datubāzes izmaiņas</w:t>
            </w:r>
          </w:p>
        </w:tc>
        <w:tc>
          <w:tcPr>
            <w:tcW w:w="3597" w:type="dxa"/>
            <w:tcBorders>
              <w:top w:val="single" w:sz="4" w:space="0" w:color="auto"/>
              <w:left w:val="single" w:sz="4" w:space="0" w:color="auto"/>
              <w:bottom w:val="single" w:sz="4" w:space="0" w:color="auto"/>
              <w:right w:val="single" w:sz="4" w:space="0" w:color="auto"/>
            </w:tcBorders>
            <w:hideMark/>
          </w:tcPr>
          <w:p w14:paraId="5A78F93D"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Relāciju skaits tabulā virs 6 </w:t>
            </w:r>
          </w:p>
        </w:tc>
        <w:tc>
          <w:tcPr>
            <w:tcW w:w="2124" w:type="dxa"/>
            <w:tcBorders>
              <w:top w:val="single" w:sz="4" w:space="0" w:color="auto"/>
              <w:left w:val="single" w:sz="4" w:space="0" w:color="auto"/>
              <w:bottom w:val="single" w:sz="4" w:space="0" w:color="auto"/>
              <w:right w:val="single" w:sz="4" w:space="0" w:color="auto"/>
            </w:tcBorders>
            <w:hideMark/>
          </w:tcPr>
          <w:p w14:paraId="6DFE7565"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Lauku skaits virs 41 </w:t>
            </w:r>
          </w:p>
        </w:tc>
      </w:tr>
      <w:tr w:rsidR="00A565CF" w:rsidRPr="00A565CF" w14:paraId="4BC1697E"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23511487"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b/>
                <w:bCs/>
                <w:sz w:val="24"/>
                <w:lang w:val="lv-LV"/>
              </w:rPr>
              <w:t>8.</w:t>
            </w:r>
          </w:p>
        </w:tc>
        <w:tc>
          <w:tcPr>
            <w:tcW w:w="8408" w:type="dxa"/>
            <w:gridSpan w:val="3"/>
            <w:tcBorders>
              <w:top w:val="single" w:sz="4" w:space="0" w:color="auto"/>
              <w:left w:val="single" w:sz="4" w:space="0" w:color="auto"/>
              <w:bottom w:val="single" w:sz="4" w:space="0" w:color="auto"/>
              <w:right w:val="single" w:sz="4" w:space="0" w:color="auto"/>
            </w:tcBorders>
          </w:tcPr>
          <w:p w14:paraId="788D40D4" w14:textId="77777777" w:rsidR="00A565CF" w:rsidRPr="00A565CF" w:rsidRDefault="237B609B" w:rsidP="237B609B">
            <w:pPr>
              <w:ind w:left="0" w:right="0"/>
              <w:rPr>
                <w:rFonts w:ascii="Times New Roman" w:hAnsi="Times New Roman"/>
                <w:b/>
                <w:bCs/>
                <w:sz w:val="24"/>
                <w:lang w:val="lv-LV"/>
              </w:rPr>
            </w:pPr>
            <w:r w:rsidRPr="237B609B">
              <w:rPr>
                <w:rFonts w:ascii="Times New Roman" w:hAnsi="Times New Roman"/>
                <w:b/>
                <w:bCs/>
                <w:sz w:val="24"/>
                <w:lang w:val="lv-LV"/>
              </w:rPr>
              <w:t>Datu migrācijas process</w:t>
            </w:r>
          </w:p>
          <w:p w14:paraId="5DFCF149"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Datu migrācijas process, kas nodrošina datu pārņemšanu no </w:t>
            </w:r>
            <w:proofErr w:type="spellStart"/>
            <w:r w:rsidRPr="237B609B">
              <w:rPr>
                <w:rFonts w:ascii="Times New Roman" w:hAnsi="Times New Roman"/>
                <w:sz w:val="24"/>
                <w:lang w:val="lv-LV"/>
              </w:rPr>
              <w:t>avotsistēmas</w:t>
            </w:r>
            <w:proofErr w:type="spellEnd"/>
            <w:r w:rsidRPr="237B609B">
              <w:rPr>
                <w:rFonts w:ascii="Times New Roman" w:hAnsi="Times New Roman"/>
                <w:sz w:val="24"/>
                <w:lang w:val="lv-LV"/>
              </w:rPr>
              <w:t xml:space="preserve"> datubāzes uz </w:t>
            </w:r>
            <w:proofErr w:type="spellStart"/>
            <w:r w:rsidRPr="237B609B">
              <w:rPr>
                <w:rFonts w:ascii="Times New Roman" w:hAnsi="Times New Roman"/>
                <w:sz w:val="24"/>
                <w:lang w:val="lv-LV"/>
              </w:rPr>
              <w:t>mērķsistēmas</w:t>
            </w:r>
            <w:proofErr w:type="spellEnd"/>
            <w:r w:rsidRPr="237B609B">
              <w:rPr>
                <w:rFonts w:ascii="Times New Roman" w:hAnsi="Times New Roman"/>
                <w:sz w:val="24"/>
                <w:lang w:val="lv-LV"/>
              </w:rPr>
              <w:t xml:space="preserve"> datubāzi</w:t>
            </w:r>
          </w:p>
        </w:tc>
      </w:tr>
      <w:tr w:rsidR="00A565CF" w:rsidRPr="00A565CF" w14:paraId="28B4A489"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55F8D6C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8.1.</w:t>
            </w:r>
          </w:p>
        </w:tc>
        <w:tc>
          <w:tcPr>
            <w:tcW w:w="2687" w:type="dxa"/>
            <w:tcBorders>
              <w:top w:val="single" w:sz="4" w:space="0" w:color="auto"/>
              <w:left w:val="single" w:sz="4" w:space="0" w:color="auto"/>
              <w:bottom w:val="single" w:sz="4" w:space="0" w:color="auto"/>
              <w:right w:val="single" w:sz="4" w:space="0" w:color="auto"/>
            </w:tcBorders>
          </w:tcPr>
          <w:p w14:paraId="465529A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3"/>
                <w:szCs w:val="23"/>
                <w:lang w:val="lv-LV"/>
              </w:rPr>
              <w:t>Viena procesa relācijas pievienošana, labošana vai noņemšana</w:t>
            </w:r>
          </w:p>
        </w:tc>
        <w:tc>
          <w:tcPr>
            <w:tcW w:w="3597" w:type="dxa"/>
            <w:tcBorders>
              <w:top w:val="single" w:sz="4" w:space="0" w:color="auto"/>
              <w:left w:val="single" w:sz="4" w:space="0" w:color="auto"/>
              <w:bottom w:val="single" w:sz="4" w:space="0" w:color="auto"/>
              <w:right w:val="single" w:sz="4" w:space="0" w:color="auto"/>
            </w:tcBorders>
          </w:tcPr>
          <w:p w14:paraId="4C2BA177"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3"/>
                <w:szCs w:val="23"/>
                <w:lang w:val="lv-LV" w:eastAsia="lv-LV"/>
              </w:rPr>
              <w:t>Kamēr nepārsniedz 8.2.apakšpunktā minētā elementa darbietilpību (EUR))</w:t>
            </w:r>
          </w:p>
        </w:tc>
        <w:tc>
          <w:tcPr>
            <w:tcW w:w="2124" w:type="dxa"/>
            <w:tcBorders>
              <w:top w:val="single" w:sz="4" w:space="0" w:color="auto"/>
              <w:left w:val="single" w:sz="4" w:space="0" w:color="auto"/>
              <w:bottom w:val="single" w:sz="4" w:space="0" w:color="auto"/>
              <w:right w:val="single" w:sz="4" w:space="0" w:color="auto"/>
            </w:tcBorders>
          </w:tcPr>
          <w:p w14:paraId="40DE3C1B" w14:textId="77777777" w:rsidR="00A565CF" w:rsidRPr="00A565CF" w:rsidRDefault="00A565CF" w:rsidP="00A565CF">
            <w:pPr>
              <w:ind w:left="0" w:right="0"/>
              <w:rPr>
                <w:rFonts w:ascii="Times New Roman" w:hAnsi="Times New Roman"/>
                <w:sz w:val="24"/>
                <w:lang w:val="lv-LV"/>
              </w:rPr>
            </w:pPr>
          </w:p>
        </w:tc>
      </w:tr>
      <w:tr w:rsidR="00A565CF" w:rsidRPr="00A565CF" w14:paraId="2606970F"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3518F59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8.2.</w:t>
            </w:r>
          </w:p>
        </w:tc>
        <w:tc>
          <w:tcPr>
            <w:tcW w:w="2687" w:type="dxa"/>
            <w:tcBorders>
              <w:top w:val="single" w:sz="4" w:space="0" w:color="auto"/>
              <w:left w:val="single" w:sz="4" w:space="0" w:color="auto"/>
              <w:bottom w:val="single" w:sz="4" w:space="0" w:color="auto"/>
              <w:right w:val="single" w:sz="4" w:space="0" w:color="auto"/>
            </w:tcBorders>
          </w:tcPr>
          <w:p w14:paraId="19933359"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Vienkārši papildinājumi/izmaiņas</w:t>
            </w:r>
          </w:p>
        </w:tc>
        <w:tc>
          <w:tcPr>
            <w:tcW w:w="3597" w:type="dxa"/>
            <w:tcBorders>
              <w:top w:val="single" w:sz="4" w:space="0" w:color="auto"/>
              <w:left w:val="single" w:sz="4" w:space="0" w:color="auto"/>
              <w:bottom w:val="single" w:sz="4" w:space="0" w:color="auto"/>
              <w:right w:val="single" w:sz="4" w:space="0" w:color="auto"/>
            </w:tcBorders>
          </w:tcPr>
          <w:p w14:paraId="3F25905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Informācijas pārņemšana no 1 informācijas sistēmas/datubāzes</w:t>
            </w:r>
          </w:p>
        </w:tc>
        <w:tc>
          <w:tcPr>
            <w:tcW w:w="2124" w:type="dxa"/>
            <w:tcBorders>
              <w:top w:val="single" w:sz="4" w:space="0" w:color="auto"/>
              <w:left w:val="single" w:sz="4" w:space="0" w:color="auto"/>
              <w:bottom w:val="single" w:sz="4" w:space="0" w:color="auto"/>
              <w:right w:val="single" w:sz="4" w:space="0" w:color="auto"/>
            </w:tcBorders>
          </w:tcPr>
          <w:p w14:paraId="1F1FE7A6"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Lauku skaits līdz 20</w:t>
            </w:r>
          </w:p>
        </w:tc>
      </w:tr>
      <w:tr w:rsidR="00A565CF" w:rsidRPr="00A565CF" w14:paraId="6BD6E1D8"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65DDE66D"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8.3.</w:t>
            </w:r>
          </w:p>
        </w:tc>
        <w:tc>
          <w:tcPr>
            <w:tcW w:w="2687" w:type="dxa"/>
            <w:tcBorders>
              <w:top w:val="single" w:sz="4" w:space="0" w:color="auto"/>
              <w:left w:val="single" w:sz="4" w:space="0" w:color="auto"/>
              <w:bottom w:val="single" w:sz="4" w:space="0" w:color="auto"/>
              <w:right w:val="single" w:sz="4" w:space="0" w:color="auto"/>
            </w:tcBorders>
          </w:tcPr>
          <w:p w14:paraId="0CDDC47C"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Vidēji sarežģīti papildinājumi/izmaiņas</w:t>
            </w:r>
          </w:p>
        </w:tc>
        <w:tc>
          <w:tcPr>
            <w:tcW w:w="3597" w:type="dxa"/>
            <w:tcBorders>
              <w:top w:val="single" w:sz="4" w:space="0" w:color="auto"/>
              <w:left w:val="single" w:sz="4" w:space="0" w:color="auto"/>
              <w:bottom w:val="single" w:sz="4" w:space="0" w:color="auto"/>
              <w:right w:val="single" w:sz="4" w:space="0" w:color="auto"/>
            </w:tcBorders>
          </w:tcPr>
          <w:p w14:paraId="32C77734"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Informācijas pārņemšana no 2 informācijas sistēmām/datubāzēm</w:t>
            </w:r>
          </w:p>
        </w:tc>
        <w:tc>
          <w:tcPr>
            <w:tcW w:w="2124" w:type="dxa"/>
            <w:tcBorders>
              <w:top w:val="single" w:sz="4" w:space="0" w:color="auto"/>
              <w:left w:val="single" w:sz="4" w:space="0" w:color="auto"/>
              <w:bottom w:val="single" w:sz="4" w:space="0" w:color="auto"/>
              <w:right w:val="single" w:sz="4" w:space="0" w:color="auto"/>
            </w:tcBorders>
          </w:tcPr>
          <w:p w14:paraId="2934DB89"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Lauku skaits no 21 līdz 40</w:t>
            </w:r>
          </w:p>
        </w:tc>
      </w:tr>
      <w:tr w:rsidR="00A565CF" w:rsidRPr="00A565CF" w14:paraId="7EAE1922"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2DA31BD3"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lastRenderedPageBreak/>
              <w:t>8.4.</w:t>
            </w:r>
          </w:p>
        </w:tc>
        <w:tc>
          <w:tcPr>
            <w:tcW w:w="2687" w:type="dxa"/>
            <w:tcBorders>
              <w:top w:val="single" w:sz="4" w:space="0" w:color="auto"/>
              <w:left w:val="single" w:sz="4" w:space="0" w:color="auto"/>
              <w:bottom w:val="single" w:sz="4" w:space="0" w:color="auto"/>
              <w:right w:val="single" w:sz="4" w:space="0" w:color="auto"/>
            </w:tcBorders>
          </w:tcPr>
          <w:p w14:paraId="656F26F8"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Sarežģīti papildinājumi/izmaiņas</w:t>
            </w:r>
          </w:p>
        </w:tc>
        <w:tc>
          <w:tcPr>
            <w:tcW w:w="3597" w:type="dxa"/>
            <w:tcBorders>
              <w:top w:val="single" w:sz="4" w:space="0" w:color="auto"/>
              <w:left w:val="single" w:sz="4" w:space="0" w:color="auto"/>
              <w:bottom w:val="single" w:sz="4" w:space="0" w:color="auto"/>
              <w:right w:val="single" w:sz="4" w:space="0" w:color="auto"/>
            </w:tcBorders>
          </w:tcPr>
          <w:p w14:paraId="7436F692"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Informācijas pārņemšana no 3 līdz 5 informācijas sistēmām/datubāzēm</w:t>
            </w:r>
          </w:p>
        </w:tc>
        <w:tc>
          <w:tcPr>
            <w:tcW w:w="2124" w:type="dxa"/>
            <w:tcBorders>
              <w:top w:val="single" w:sz="4" w:space="0" w:color="auto"/>
              <w:left w:val="single" w:sz="4" w:space="0" w:color="auto"/>
              <w:bottom w:val="single" w:sz="4" w:space="0" w:color="auto"/>
              <w:right w:val="single" w:sz="4" w:space="0" w:color="auto"/>
            </w:tcBorders>
          </w:tcPr>
          <w:p w14:paraId="7B9E3041" w14:textId="77777777" w:rsidR="00A565CF" w:rsidRPr="00A565CF" w:rsidRDefault="237B609B" w:rsidP="237B609B">
            <w:pPr>
              <w:ind w:left="0" w:right="0"/>
              <w:rPr>
                <w:rFonts w:ascii="Times New Roman" w:hAnsi="Times New Roman"/>
                <w:sz w:val="24"/>
                <w:lang w:val="lv-LV"/>
              </w:rPr>
            </w:pPr>
            <w:r w:rsidRPr="237B609B">
              <w:rPr>
                <w:rFonts w:ascii="Times New Roman" w:hAnsi="Times New Roman"/>
                <w:sz w:val="24"/>
                <w:lang w:val="lv-LV"/>
              </w:rPr>
              <w:t xml:space="preserve">Lauku skaits virs 41 </w:t>
            </w:r>
          </w:p>
        </w:tc>
      </w:tr>
      <w:tr w:rsidR="0062316C" w:rsidRPr="00A565CF" w14:paraId="11EAD5D0"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04A2BF4E" w14:textId="50F03F2A" w:rsidR="0062316C" w:rsidRPr="0062316C" w:rsidRDefault="0062316C" w:rsidP="237B609B">
            <w:pPr>
              <w:ind w:left="0" w:right="0"/>
              <w:rPr>
                <w:rFonts w:ascii="Times New Roman" w:hAnsi="Times New Roman"/>
                <w:sz w:val="24"/>
                <w:lang w:val="lv-LV"/>
              </w:rPr>
            </w:pPr>
            <w:r>
              <w:rPr>
                <w:rFonts w:ascii="Times New Roman" w:hAnsi="Times New Roman"/>
                <w:sz w:val="24"/>
                <w:lang w:val="lv-LV"/>
              </w:rPr>
              <w:t>9.</w:t>
            </w:r>
          </w:p>
        </w:tc>
        <w:tc>
          <w:tcPr>
            <w:tcW w:w="2687" w:type="dxa"/>
            <w:tcBorders>
              <w:top w:val="single" w:sz="4" w:space="0" w:color="auto"/>
              <w:left w:val="single" w:sz="4" w:space="0" w:color="auto"/>
              <w:bottom w:val="single" w:sz="4" w:space="0" w:color="auto"/>
              <w:right w:val="single" w:sz="4" w:space="0" w:color="auto"/>
            </w:tcBorders>
          </w:tcPr>
          <w:p w14:paraId="7291BE0B" w14:textId="2D7AB5CA" w:rsidR="0062316C" w:rsidRPr="007D3356" w:rsidRDefault="0062316C" w:rsidP="237B609B">
            <w:pPr>
              <w:ind w:left="0" w:right="0"/>
              <w:rPr>
                <w:rFonts w:ascii="Times New Roman" w:hAnsi="Times New Roman"/>
                <w:b/>
                <w:bCs/>
                <w:sz w:val="24"/>
                <w:lang w:val="lv-LV"/>
              </w:rPr>
            </w:pPr>
            <w:r w:rsidRPr="007D3356">
              <w:rPr>
                <w:rFonts w:ascii="Times New Roman" w:hAnsi="Times New Roman"/>
                <w:b/>
                <w:bCs/>
                <w:sz w:val="24"/>
                <w:lang w:val="lv-LV"/>
              </w:rPr>
              <w:t>Konsultācijas</w:t>
            </w:r>
          </w:p>
        </w:tc>
        <w:tc>
          <w:tcPr>
            <w:tcW w:w="3597" w:type="dxa"/>
            <w:tcBorders>
              <w:top w:val="single" w:sz="4" w:space="0" w:color="auto"/>
              <w:left w:val="single" w:sz="4" w:space="0" w:color="auto"/>
              <w:bottom w:val="single" w:sz="4" w:space="0" w:color="auto"/>
              <w:right w:val="single" w:sz="4" w:space="0" w:color="auto"/>
            </w:tcBorders>
          </w:tcPr>
          <w:p w14:paraId="5C349A5D" w14:textId="77777777" w:rsidR="0062316C" w:rsidRPr="0062316C" w:rsidRDefault="0062316C" w:rsidP="237B609B">
            <w:pPr>
              <w:ind w:left="0" w:right="0"/>
              <w:rPr>
                <w:rFonts w:ascii="Times New Roman" w:hAnsi="Times New Roman"/>
                <w:sz w:val="24"/>
                <w:lang w:val="lv-LV"/>
              </w:rPr>
            </w:pPr>
          </w:p>
        </w:tc>
        <w:tc>
          <w:tcPr>
            <w:tcW w:w="2124" w:type="dxa"/>
            <w:tcBorders>
              <w:top w:val="single" w:sz="4" w:space="0" w:color="auto"/>
              <w:left w:val="single" w:sz="4" w:space="0" w:color="auto"/>
              <w:bottom w:val="single" w:sz="4" w:space="0" w:color="auto"/>
              <w:right w:val="single" w:sz="4" w:space="0" w:color="auto"/>
            </w:tcBorders>
          </w:tcPr>
          <w:p w14:paraId="6912D10D" w14:textId="77777777" w:rsidR="0062316C" w:rsidRPr="0062316C" w:rsidRDefault="0062316C" w:rsidP="237B609B">
            <w:pPr>
              <w:ind w:left="0" w:right="0"/>
              <w:rPr>
                <w:rFonts w:ascii="Times New Roman" w:hAnsi="Times New Roman"/>
                <w:sz w:val="24"/>
                <w:lang w:val="lv-LV"/>
              </w:rPr>
            </w:pPr>
          </w:p>
        </w:tc>
      </w:tr>
      <w:tr w:rsidR="0062316C" w:rsidRPr="00A565CF" w14:paraId="149CA653"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619AD0E3" w14:textId="2CF970A3" w:rsidR="0062316C" w:rsidRPr="0062316C" w:rsidRDefault="0062316C" w:rsidP="237B609B">
            <w:pPr>
              <w:ind w:left="0" w:right="0"/>
              <w:rPr>
                <w:rFonts w:ascii="Times New Roman" w:hAnsi="Times New Roman"/>
                <w:sz w:val="24"/>
                <w:lang w:val="lv-LV"/>
              </w:rPr>
            </w:pPr>
            <w:r>
              <w:rPr>
                <w:rFonts w:ascii="Times New Roman" w:hAnsi="Times New Roman"/>
                <w:sz w:val="24"/>
                <w:lang w:val="lv-LV"/>
              </w:rPr>
              <w:t>9.1.</w:t>
            </w:r>
          </w:p>
        </w:tc>
        <w:tc>
          <w:tcPr>
            <w:tcW w:w="2687" w:type="dxa"/>
            <w:tcBorders>
              <w:top w:val="single" w:sz="4" w:space="0" w:color="auto"/>
              <w:left w:val="single" w:sz="4" w:space="0" w:color="auto"/>
              <w:bottom w:val="single" w:sz="4" w:space="0" w:color="auto"/>
              <w:right w:val="single" w:sz="4" w:space="0" w:color="auto"/>
            </w:tcBorders>
          </w:tcPr>
          <w:p w14:paraId="0B4C8876" w14:textId="33B0D752" w:rsidR="0062316C" w:rsidRPr="0062316C" w:rsidRDefault="0062316C" w:rsidP="237B609B">
            <w:pPr>
              <w:ind w:left="0" w:right="0"/>
              <w:rPr>
                <w:rFonts w:ascii="Times New Roman" w:hAnsi="Times New Roman"/>
                <w:sz w:val="24"/>
                <w:lang w:val="lv-LV"/>
              </w:rPr>
            </w:pPr>
            <w:r w:rsidRPr="0062316C">
              <w:rPr>
                <w:rFonts w:ascii="Times New Roman" w:hAnsi="Times New Roman"/>
                <w:sz w:val="24"/>
                <w:lang w:val="lv-LV"/>
              </w:rPr>
              <w:t>Vienkārša problēmas/kļūdas, kas iestājas pēc risinājuma garantijas laika, izpēte un risinājuma piedāvājuma sagatavošana</w:t>
            </w:r>
          </w:p>
        </w:tc>
        <w:tc>
          <w:tcPr>
            <w:tcW w:w="3597" w:type="dxa"/>
            <w:tcBorders>
              <w:top w:val="single" w:sz="4" w:space="0" w:color="auto"/>
              <w:left w:val="single" w:sz="4" w:space="0" w:color="auto"/>
              <w:bottom w:val="single" w:sz="4" w:space="0" w:color="auto"/>
              <w:right w:val="single" w:sz="4" w:space="0" w:color="auto"/>
            </w:tcBorders>
          </w:tcPr>
          <w:p w14:paraId="121BC1E1" w14:textId="50478CE5" w:rsidR="0062316C" w:rsidRPr="0062316C" w:rsidRDefault="0062316C" w:rsidP="237B609B">
            <w:pPr>
              <w:ind w:left="0" w:right="0"/>
              <w:rPr>
                <w:rFonts w:ascii="Times New Roman" w:hAnsi="Times New Roman"/>
                <w:sz w:val="24"/>
                <w:lang w:val="lv-LV"/>
              </w:rPr>
            </w:pPr>
            <w:r w:rsidRPr="0062316C">
              <w:rPr>
                <w:rFonts w:ascii="Times New Roman" w:hAnsi="Times New Roman"/>
                <w:sz w:val="24"/>
                <w:lang w:val="lv-LV"/>
              </w:rPr>
              <w:t>Vienkārša datu pārbaude sistēmas vienas funkcionalitātes /dokumenta ietvaros</w:t>
            </w:r>
          </w:p>
        </w:tc>
        <w:tc>
          <w:tcPr>
            <w:tcW w:w="2124" w:type="dxa"/>
            <w:tcBorders>
              <w:top w:val="single" w:sz="4" w:space="0" w:color="auto"/>
              <w:left w:val="single" w:sz="4" w:space="0" w:color="auto"/>
              <w:bottom w:val="single" w:sz="4" w:space="0" w:color="auto"/>
              <w:right w:val="single" w:sz="4" w:space="0" w:color="auto"/>
            </w:tcBorders>
          </w:tcPr>
          <w:p w14:paraId="4DE99241" w14:textId="77777777" w:rsidR="0062316C" w:rsidRPr="0062316C" w:rsidRDefault="0062316C" w:rsidP="237B609B">
            <w:pPr>
              <w:ind w:left="0" w:right="0"/>
              <w:rPr>
                <w:rFonts w:ascii="Times New Roman" w:hAnsi="Times New Roman"/>
                <w:sz w:val="24"/>
                <w:lang w:val="lv-LV"/>
              </w:rPr>
            </w:pPr>
          </w:p>
        </w:tc>
      </w:tr>
      <w:tr w:rsidR="0062316C" w:rsidRPr="00A565CF" w14:paraId="56CEB064"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7A3C2E9E" w14:textId="1BFE11E6" w:rsidR="0062316C" w:rsidRPr="0062316C" w:rsidRDefault="0062316C" w:rsidP="237B609B">
            <w:pPr>
              <w:ind w:left="0" w:right="0"/>
              <w:rPr>
                <w:rFonts w:ascii="Times New Roman" w:hAnsi="Times New Roman"/>
                <w:sz w:val="24"/>
                <w:lang w:val="lv-LV"/>
              </w:rPr>
            </w:pPr>
            <w:r>
              <w:rPr>
                <w:rFonts w:ascii="Times New Roman" w:hAnsi="Times New Roman"/>
                <w:sz w:val="24"/>
                <w:lang w:val="lv-LV"/>
              </w:rPr>
              <w:t>9.2.</w:t>
            </w:r>
          </w:p>
        </w:tc>
        <w:tc>
          <w:tcPr>
            <w:tcW w:w="2687" w:type="dxa"/>
            <w:tcBorders>
              <w:top w:val="single" w:sz="4" w:space="0" w:color="auto"/>
              <w:left w:val="single" w:sz="4" w:space="0" w:color="auto"/>
              <w:bottom w:val="single" w:sz="4" w:space="0" w:color="auto"/>
              <w:right w:val="single" w:sz="4" w:space="0" w:color="auto"/>
            </w:tcBorders>
          </w:tcPr>
          <w:p w14:paraId="71D5518A" w14:textId="6E119C2C" w:rsidR="0062316C" w:rsidRPr="0062316C" w:rsidRDefault="0062316C" w:rsidP="237B609B">
            <w:pPr>
              <w:ind w:left="0" w:right="0"/>
              <w:rPr>
                <w:rFonts w:ascii="Times New Roman" w:hAnsi="Times New Roman"/>
                <w:sz w:val="24"/>
                <w:lang w:val="lv-LV"/>
              </w:rPr>
            </w:pPr>
            <w:r w:rsidRPr="0062316C">
              <w:rPr>
                <w:rFonts w:ascii="Times New Roman" w:hAnsi="Times New Roman"/>
                <w:sz w:val="24"/>
                <w:lang w:val="lv-LV"/>
              </w:rPr>
              <w:t>Vidēji sarežģīta problēmas/kļūdas, kas iestājas pēc risinājuma garantijas laika, izpēte,  priekšlikumu sniegšana kļūdas novēršanai</w:t>
            </w:r>
          </w:p>
        </w:tc>
        <w:tc>
          <w:tcPr>
            <w:tcW w:w="3597" w:type="dxa"/>
            <w:tcBorders>
              <w:top w:val="single" w:sz="4" w:space="0" w:color="auto"/>
              <w:left w:val="single" w:sz="4" w:space="0" w:color="auto"/>
              <w:bottom w:val="single" w:sz="4" w:space="0" w:color="auto"/>
              <w:right w:val="single" w:sz="4" w:space="0" w:color="auto"/>
            </w:tcBorders>
          </w:tcPr>
          <w:p w14:paraId="1FA61BF0" w14:textId="3282FAC9" w:rsidR="0062316C" w:rsidRPr="0062316C" w:rsidRDefault="0062316C" w:rsidP="237B609B">
            <w:pPr>
              <w:ind w:left="0" w:right="0"/>
              <w:rPr>
                <w:rFonts w:ascii="Times New Roman" w:hAnsi="Times New Roman"/>
                <w:sz w:val="24"/>
                <w:lang w:val="lv-LV"/>
              </w:rPr>
            </w:pPr>
            <w:r w:rsidRPr="0062316C">
              <w:rPr>
                <w:rFonts w:ascii="Times New Roman" w:hAnsi="Times New Roman"/>
                <w:sz w:val="24"/>
                <w:lang w:val="lv-LV"/>
              </w:rPr>
              <w:t>Vidēji sarežģītas problēmas/kļūdas, kuras iespējamais cēlonis vienā citā datu avota sistēma, izpēte</w:t>
            </w:r>
          </w:p>
        </w:tc>
        <w:tc>
          <w:tcPr>
            <w:tcW w:w="2124" w:type="dxa"/>
            <w:tcBorders>
              <w:top w:val="single" w:sz="4" w:space="0" w:color="auto"/>
              <w:left w:val="single" w:sz="4" w:space="0" w:color="auto"/>
              <w:bottom w:val="single" w:sz="4" w:space="0" w:color="auto"/>
              <w:right w:val="single" w:sz="4" w:space="0" w:color="auto"/>
            </w:tcBorders>
          </w:tcPr>
          <w:p w14:paraId="428A82F4" w14:textId="77777777" w:rsidR="0062316C" w:rsidRPr="0062316C" w:rsidRDefault="0062316C" w:rsidP="237B609B">
            <w:pPr>
              <w:ind w:left="0" w:right="0"/>
              <w:rPr>
                <w:rFonts w:ascii="Times New Roman" w:hAnsi="Times New Roman"/>
                <w:sz w:val="24"/>
                <w:lang w:val="lv-LV"/>
              </w:rPr>
            </w:pPr>
          </w:p>
        </w:tc>
      </w:tr>
      <w:tr w:rsidR="0062316C" w:rsidRPr="00A565CF" w14:paraId="6E0A9EB3" w14:textId="77777777" w:rsidTr="237B609B">
        <w:trPr>
          <w:jc w:val="center"/>
        </w:trPr>
        <w:tc>
          <w:tcPr>
            <w:tcW w:w="936" w:type="dxa"/>
            <w:tcBorders>
              <w:top w:val="single" w:sz="4" w:space="0" w:color="auto"/>
              <w:left w:val="single" w:sz="4" w:space="0" w:color="auto"/>
              <w:bottom w:val="single" w:sz="4" w:space="0" w:color="auto"/>
              <w:right w:val="single" w:sz="4" w:space="0" w:color="auto"/>
            </w:tcBorders>
          </w:tcPr>
          <w:p w14:paraId="5EFBFDC8" w14:textId="6A7CB230" w:rsidR="0062316C" w:rsidRPr="0062316C" w:rsidRDefault="0062316C" w:rsidP="237B609B">
            <w:pPr>
              <w:ind w:left="0" w:right="0"/>
              <w:rPr>
                <w:rFonts w:ascii="Times New Roman" w:hAnsi="Times New Roman"/>
                <w:sz w:val="24"/>
                <w:lang w:val="lv-LV"/>
              </w:rPr>
            </w:pPr>
            <w:r>
              <w:rPr>
                <w:rFonts w:ascii="Times New Roman" w:hAnsi="Times New Roman"/>
                <w:sz w:val="24"/>
                <w:lang w:val="lv-LV"/>
              </w:rPr>
              <w:t>9.3</w:t>
            </w:r>
            <w:r w:rsidR="00C42830">
              <w:rPr>
                <w:rFonts w:ascii="Times New Roman" w:hAnsi="Times New Roman"/>
                <w:sz w:val="24"/>
                <w:lang w:val="lv-LV"/>
              </w:rPr>
              <w:t>.</w:t>
            </w:r>
          </w:p>
        </w:tc>
        <w:tc>
          <w:tcPr>
            <w:tcW w:w="2687" w:type="dxa"/>
            <w:tcBorders>
              <w:top w:val="single" w:sz="4" w:space="0" w:color="auto"/>
              <w:left w:val="single" w:sz="4" w:space="0" w:color="auto"/>
              <w:bottom w:val="single" w:sz="4" w:space="0" w:color="auto"/>
              <w:right w:val="single" w:sz="4" w:space="0" w:color="auto"/>
            </w:tcBorders>
          </w:tcPr>
          <w:p w14:paraId="0443BC19" w14:textId="7821391F" w:rsidR="0062316C" w:rsidRPr="0062316C" w:rsidRDefault="0062316C" w:rsidP="237B609B">
            <w:pPr>
              <w:ind w:left="0" w:right="0"/>
              <w:rPr>
                <w:rFonts w:ascii="Times New Roman" w:hAnsi="Times New Roman"/>
                <w:sz w:val="24"/>
                <w:lang w:val="lv-LV"/>
              </w:rPr>
            </w:pPr>
            <w:r w:rsidRPr="0062316C">
              <w:rPr>
                <w:rFonts w:ascii="Times New Roman" w:hAnsi="Times New Roman"/>
                <w:sz w:val="24"/>
                <w:lang w:val="lv-LV"/>
              </w:rPr>
              <w:t>Sarežģīta izpēte, realizācijas piedāvājuma sagatavošana</w:t>
            </w:r>
          </w:p>
        </w:tc>
        <w:tc>
          <w:tcPr>
            <w:tcW w:w="3597" w:type="dxa"/>
            <w:tcBorders>
              <w:top w:val="single" w:sz="4" w:space="0" w:color="auto"/>
              <w:left w:val="single" w:sz="4" w:space="0" w:color="auto"/>
              <w:bottom w:val="single" w:sz="4" w:space="0" w:color="auto"/>
              <w:right w:val="single" w:sz="4" w:space="0" w:color="auto"/>
            </w:tcBorders>
          </w:tcPr>
          <w:p w14:paraId="3593C7C6" w14:textId="696E189C" w:rsidR="0062316C" w:rsidRPr="0062316C" w:rsidRDefault="0062316C" w:rsidP="237B609B">
            <w:pPr>
              <w:ind w:left="0" w:right="0"/>
              <w:rPr>
                <w:rFonts w:ascii="Times New Roman" w:hAnsi="Times New Roman"/>
                <w:sz w:val="24"/>
                <w:lang w:val="lv-LV"/>
              </w:rPr>
            </w:pPr>
            <w:r w:rsidRPr="0062316C">
              <w:rPr>
                <w:rFonts w:ascii="Times New Roman" w:hAnsi="Times New Roman"/>
                <w:sz w:val="24"/>
                <w:lang w:val="lv-LV"/>
              </w:rPr>
              <w:t>Sarežģītas problēmas/kļūdas, kuras iespējamais cēlonis divās un vairāk datu avota sistēmās, izpēte</w:t>
            </w:r>
          </w:p>
        </w:tc>
        <w:tc>
          <w:tcPr>
            <w:tcW w:w="2124" w:type="dxa"/>
            <w:tcBorders>
              <w:top w:val="single" w:sz="4" w:space="0" w:color="auto"/>
              <w:left w:val="single" w:sz="4" w:space="0" w:color="auto"/>
              <w:bottom w:val="single" w:sz="4" w:space="0" w:color="auto"/>
              <w:right w:val="single" w:sz="4" w:space="0" w:color="auto"/>
            </w:tcBorders>
          </w:tcPr>
          <w:p w14:paraId="0163D5B8" w14:textId="77777777" w:rsidR="0062316C" w:rsidRPr="0062316C" w:rsidRDefault="0062316C" w:rsidP="237B609B">
            <w:pPr>
              <w:ind w:left="0" w:right="0"/>
              <w:rPr>
                <w:rFonts w:ascii="Times New Roman" w:hAnsi="Times New Roman"/>
                <w:sz w:val="24"/>
                <w:lang w:val="lv-LV"/>
              </w:rPr>
            </w:pPr>
          </w:p>
        </w:tc>
      </w:tr>
    </w:tbl>
    <w:bookmarkEnd w:id="1"/>
    <w:p w14:paraId="7807205D" w14:textId="77777777" w:rsidR="00A565CF" w:rsidRPr="00A565CF" w:rsidRDefault="237B609B" w:rsidP="237B609B">
      <w:pPr>
        <w:tabs>
          <w:tab w:val="left" w:pos="0"/>
          <w:tab w:val="center" w:pos="4844"/>
          <w:tab w:val="right" w:pos="9689"/>
        </w:tabs>
        <w:ind w:left="360" w:right="0"/>
        <w:jc w:val="right"/>
        <w:rPr>
          <w:rFonts w:eastAsia="Calibri"/>
          <w:i/>
          <w:iCs/>
          <w:sz w:val="24"/>
        </w:rPr>
      </w:pPr>
      <w:r w:rsidRPr="237B609B">
        <w:rPr>
          <w:rFonts w:eastAsia="Calibri"/>
          <w:i/>
          <w:iCs/>
          <w:sz w:val="24"/>
        </w:rPr>
        <w:t>;</w:t>
      </w:r>
    </w:p>
    <w:p w14:paraId="44718918" w14:textId="77777777" w:rsidR="00A565CF" w:rsidRPr="00A565CF" w:rsidRDefault="00A565CF" w:rsidP="00A565CF">
      <w:pPr>
        <w:tabs>
          <w:tab w:val="left" w:pos="0"/>
          <w:tab w:val="center" w:pos="4844"/>
          <w:tab w:val="right" w:pos="9689"/>
        </w:tabs>
        <w:ind w:left="0" w:right="0"/>
        <w:rPr>
          <w:rFonts w:eastAsia="Calibri"/>
          <w:sz w:val="24"/>
        </w:rPr>
      </w:pPr>
    </w:p>
    <w:p w14:paraId="52A53A8E" w14:textId="77777777" w:rsidR="00A565CF" w:rsidRPr="00A565CF" w:rsidRDefault="237B609B" w:rsidP="237B609B">
      <w:pPr>
        <w:numPr>
          <w:ilvl w:val="0"/>
          <w:numId w:val="32"/>
        </w:numPr>
        <w:spacing w:after="200" w:line="276" w:lineRule="auto"/>
        <w:ind w:right="0"/>
        <w:contextualSpacing/>
        <w:rPr>
          <w:rFonts w:eastAsia="Calibri"/>
          <w:b/>
          <w:bCs/>
          <w:sz w:val="24"/>
        </w:rPr>
      </w:pPr>
      <w:r w:rsidRPr="237B609B">
        <w:rPr>
          <w:rFonts w:eastAsia="Calibri"/>
          <w:b/>
          <w:bCs/>
          <w:sz w:val="24"/>
        </w:rPr>
        <w:t>Darbietilpības novērtēšanas tabulas piemērošanas nosacījumi</w:t>
      </w:r>
    </w:p>
    <w:p w14:paraId="27C43573" w14:textId="77777777" w:rsidR="00A565CF" w:rsidRPr="00A565CF" w:rsidRDefault="237B609B" w:rsidP="237B609B">
      <w:pPr>
        <w:numPr>
          <w:ilvl w:val="1"/>
          <w:numId w:val="32"/>
        </w:numPr>
        <w:spacing w:after="200" w:line="276" w:lineRule="auto"/>
        <w:ind w:right="0"/>
        <w:contextualSpacing/>
        <w:jc w:val="both"/>
        <w:rPr>
          <w:rFonts w:eastAsia="Calibri"/>
          <w:sz w:val="24"/>
        </w:rPr>
      </w:pPr>
      <w:r w:rsidRPr="237B609B">
        <w:rPr>
          <w:rFonts w:eastAsia="Calibri"/>
          <w:sz w:val="24"/>
        </w:rPr>
        <w:t xml:space="preserve">Vērtējamā vienuma sarežģītības pakāpi nosaka </w:t>
      </w:r>
      <w:proofErr w:type="spellStart"/>
      <w:r w:rsidRPr="237B609B">
        <w:rPr>
          <w:rFonts w:eastAsia="Calibri"/>
          <w:sz w:val="24"/>
        </w:rPr>
        <w:t>pamatparametrs</w:t>
      </w:r>
      <w:proofErr w:type="spellEnd"/>
      <w:r w:rsidRPr="237B609B">
        <w:rPr>
          <w:rFonts w:eastAsia="Calibri"/>
          <w:sz w:val="24"/>
        </w:rPr>
        <w:t>.</w:t>
      </w:r>
    </w:p>
    <w:p w14:paraId="2D434AC7" w14:textId="77777777" w:rsidR="00A565CF" w:rsidRPr="00A565CF" w:rsidRDefault="237B609B" w:rsidP="237B609B">
      <w:pPr>
        <w:numPr>
          <w:ilvl w:val="1"/>
          <w:numId w:val="32"/>
        </w:numPr>
        <w:spacing w:after="200" w:line="276" w:lineRule="auto"/>
        <w:ind w:right="0"/>
        <w:contextualSpacing/>
        <w:jc w:val="both"/>
        <w:rPr>
          <w:rFonts w:eastAsia="Calibri"/>
          <w:sz w:val="24"/>
        </w:rPr>
      </w:pPr>
      <w:r w:rsidRPr="237B609B">
        <w:rPr>
          <w:rFonts w:eastAsia="Calibri"/>
          <w:sz w:val="24"/>
        </w:rPr>
        <w:t xml:space="preserve">Ja vērtējamā vienuma </w:t>
      </w:r>
      <w:proofErr w:type="spellStart"/>
      <w:r w:rsidRPr="237B609B">
        <w:rPr>
          <w:rFonts w:eastAsia="Calibri"/>
          <w:sz w:val="24"/>
        </w:rPr>
        <w:t>papildparametrs</w:t>
      </w:r>
      <w:proofErr w:type="spellEnd"/>
      <w:r w:rsidRPr="237B609B">
        <w:rPr>
          <w:rFonts w:eastAsia="Calibri"/>
          <w:sz w:val="24"/>
        </w:rPr>
        <w:t xml:space="preserve"> pārsniedz pēc </w:t>
      </w:r>
      <w:proofErr w:type="spellStart"/>
      <w:r w:rsidRPr="237B609B">
        <w:rPr>
          <w:rFonts w:eastAsia="Calibri"/>
          <w:sz w:val="24"/>
        </w:rPr>
        <w:t>pamatparametra</w:t>
      </w:r>
      <w:proofErr w:type="spellEnd"/>
      <w:r w:rsidRPr="237B609B">
        <w:rPr>
          <w:rFonts w:eastAsia="Calibri"/>
          <w:sz w:val="24"/>
        </w:rPr>
        <w:t xml:space="preserve"> noteiktā sarežģītības līmeņa </w:t>
      </w:r>
      <w:proofErr w:type="spellStart"/>
      <w:r w:rsidRPr="237B609B">
        <w:rPr>
          <w:rFonts w:eastAsia="Calibri"/>
          <w:sz w:val="24"/>
        </w:rPr>
        <w:t>papildparametram</w:t>
      </w:r>
      <w:proofErr w:type="spellEnd"/>
      <w:r w:rsidRPr="237B609B">
        <w:rPr>
          <w:rFonts w:eastAsia="Calibri"/>
          <w:sz w:val="24"/>
        </w:rPr>
        <w:t xml:space="preserve"> definētās robežvērtības, vērtējums tiek aprēķināts pēc formulas q=y/x*z, piemērojot 3.tabulā norādīto metodi un izmantojot </w:t>
      </w:r>
      <w:proofErr w:type="spellStart"/>
      <w:r w:rsidRPr="237B609B">
        <w:rPr>
          <w:rFonts w:eastAsia="Calibri"/>
          <w:sz w:val="24"/>
        </w:rPr>
        <w:t>papildparametra</w:t>
      </w:r>
      <w:proofErr w:type="spellEnd"/>
      <w:r w:rsidRPr="237B609B">
        <w:rPr>
          <w:rFonts w:eastAsia="Calibri"/>
          <w:sz w:val="24"/>
        </w:rPr>
        <w:t xml:space="preserve"> vērtības.</w:t>
      </w:r>
    </w:p>
    <w:p w14:paraId="09989182" w14:textId="77777777" w:rsidR="00A565CF" w:rsidRPr="00A565CF" w:rsidRDefault="237B609B" w:rsidP="237B609B">
      <w:pPr>
        <w:numPr>
          <w:ilvl w:val="1"/>
          <w:numId w:val="32"/>
        </w:numPr>
        <w:spacing w:after="200" w:line="276" w:lineRule="auto"/>
        <w:ind w:right="0"/>
        <w:contextualSpacing/>
        <w:jc w:val="both"/>
        <w:rPr>
          <w:rFonts w:eastAsia="Calibri"/>
          <w:sz w:val="24"/>
        </w:rPr>
      </w:pPr>
      <w:r w:rsidRPr="237B609B">
        <w:rPr>
          <w:rFonts w:eastAsia="Calibri"/>
          <w:sz w:val="24"/>
        </w:rPr>
        <w:t xml:space="preserve">Ja vērtējamā vienuma augstākā sarežģītības līmeņa </w:t>
      </w:r>
      <w:proofErr w:type="spellStart"/>
      <w:r w:rsidRPr="237B609B">
        <w:rPr>
          <w:rFonts w:eastAsia="Calibri"/>
          <w:sz w:val="24"/>
        </w:rPr>
        <w:t>pamatparametrs</w:t>
      </w:r>
      <w:proofErr w:type="spellEnd"/>
      <w:r w:rsidRPr="237B609B">
        <w:rPr>
          <w:rFonts w:eastAsia="Calibri"/>
          <w:sz w:val="24"/>
        </w:rPr>
        <w:t xml:space="preserve"> vai </w:t>
      </w:r>
      <w:proofErr w:type="spellStart"/>
      <w:r w:rsidRPr="237B609B">
        <w:rPr>
          <w:rFonts w:eastAsia="Calibri"/>
          <w:sz w:val="24"/>
        </w:rPr>
        <w:t>papildparametrs</w:t>
      </w:r>
      <w:proofErr w:type="spellEnd"/>
      <w:r w:rsidRPr="237B609B">
        <w:rPr>
          <w:rFonts w:eastAsia="Calibri"/>
          <w:sz w:val="24"/>
        </w:rPr>
        <w:t xml:space="preserve"> pārsniedz augstākajai sarežģītības pakāpei noteikto parametra robežvērtību, tad konkrētā vienuma darbietilpību aprēķina pēc formulas q=y/x*z. Piemērā (3.tabula) izmantots sarežģītas formas lauku skaits (maksimālā robežvērtība = 40).</w:t>
      </w:r>
    </w:p>
    <w:p w14:paraId="3D12DA34" w14:textId="77777777" w:rsidR="00A565CF" w:rsidRPr="00A565CF" w:rsidRDefault="237B609B" w:rsidP="237B609B">
      <w:pPr>
        <w:numPr>
          <w:ilvl w:val="1"/>
          <w:numId w:val="32"/>
        </w:numPr>
        <w:spacing w:after="200" w:line="276" w:lineRule="auto"/>
        <w:ind w:right="0"/>
        <w:contextualSpacing/>
        <w:jc w:val="both"/>
        <w:rPr>
          <w:rFonts w:eastAsia="Calibri"/>
          <w:sz w:val="24"/>
        </w:rPr>
      </w:pPr>
      <w:r w:rsidRPr="237B609B">
        <w:rPr>
          <w:rFonts w:eastAsia="Calibri"/>
          <w:sz w:val="24"/>
        </w:rPr>
        <w:t xml:space="preserve">Ja vērtējamā vienuma augstākā sarežģītības līmeņa </w:t>
      </w:r>
      <w:proofErr w:type="spellStart"/>
      <w:r w:rsidRPr="237B609B">
        <w:rPr>
          <w:rFonts w:eastAsia="Calibri"/>
          <w:sz w:val="24"/>
        </w:rPr>
        <w:t>pamatparametrs</w:t>
      </w:r>
      <w:proofErr w:type="spellEnd"/>
      <w:r w:rsidRPr="237B609B">
        <w:rPr>
          <w:rFonts w:eastAsia="Calibri"/>
          <w:sz w:val="24"/>
        </w:rPr>
        <w:t xml:space="preserve"> pārsniedz augstākajai sarežģītības pakāpei noteikto </w:t>
      </w:r>
      <w:proofErr w:type="spellStart"/>
      <w:r w:rsidRPr="237B609B">
        <w:rPr>
          <w:rFonts w:eastAsia="Calibri"/>
          <w:sz w:val="24"/>
        </w:rPr>
        <w:t>pamatparametra</w:t>
      </w:r>
      <w:proofErr w:type="spellEnd"/>
      <w:r w:rsidRPr="237B609B">
        <w:rPr>
          <w:rFonts w:eastAsia="Calibri"/>
          <w:sz w:val="24"/>
        </w:rPr>
        <w:t xml:space="preserve"> robežvērtību un </w:t>
      </w:r>
      <w:proofErr w:type="spellStart"/>
      <w:r w:rsidRPr="237B609B">
        <w:rPr>
          <w:rFonts w:eastAsia="Calibri"/>
          <w:sz w:val="24"/>
        </w:rPr>
        <w:t>papildparametrs</w:t>
      </w:r>
      <w:proofErr w:type="spellEnd"/>
      <w:r w:rsidRPr="237B609B">
        <w:rPr>
          <w:rFonts w:eastAsia="Calibri"/>
          <w:sz w:val="24"/>
        </w:rPr>
        <w:t xml:space="preserve"> pārsniedz augstākajai sarežģītības pakāpei noteikto </w:t>
      </w:r>
      <w:proofErr w:type="spellStart"/>
      <w:r w:rsidRPr="237B609B">
        <w:rPr>
          <w:rFonts w:eastAsia="Calibri"/>
          <w:sz w:val="24"/>
        </w:rPr>
        <w:t>papildparametra</w:t>
      </w:r>
      <w:proofErr w:type="spellEnd"/>
      <w:r w:rsidRPr="237B609B">
        <w:rPr>
          <w:rFonts w:eastAsia="Calibri"/>
          <w:sz w:val="24"/>
        </w:rPr>
        <w:t xml:space="preserve"> robežvērtību, tad konkrētā vienuma darbietilpību aprēķina pēc formulas: </w:t>
      </w:r>
    </w:p>
    <w:p w14:paraId="1749DCA7" w14:textId="77777777" w:rsidR="00A565CF" w:rsidRPr="00A565CF" w:rsidRDefault="237B609B" w:rsidP="237B609B">
      <w:pPr>
        <w:spacing w:after="200" w:line="276" w:lineRule="auto"/>
        <w:ind w:left="792" w:right="0"/>
        <w:contextualSpacing/>
        <w:jc w:val="both"/>
        <w:rPr>
          <w:rFonts w:eastAsia="Calibri"/>
          <w:sz w:val="24"/>
        </w:rPr>
      </w:pPr>
      <w:r w:rsidRPr="237B609B">
        <w:rPr>
          <w:rFonts w:eastAsia="Calibri"/>
          <w:sz w:val="24"/>
        </w:rPr>
        <w:t>q= y/x*z (</w:t>
      </w:r>
      <w:proofErr w:type="spellStart"/>
      <w:r w:rsidRPr="237B609B">
        <w:rPr>
          <w:rFonts w:eastAsia="Calibri"/>
          <w:sz w:val="24"/>
        </w:rPr>
        <w:t>pamatparametram</w:t>
      </w:r>
      <w:proofErr w:type="spellEnd"/>
      <w:r w:rsidRPr="237B609B">
        <w:rPr>
          <w:rFonts w:eastAsia="Calibri"/>
          <w:sz w:val="24"/>
        </w:rPr>
        <w:t>) + y/x*z (</w:t>
      </w:r>
      <w:proofErr w:type="spellStart"/>
      <w:r w:rsidRPr="237B609B">
        <w:rPr>
          <w:rFonts w:eastAsia="Calibri"/>
          <w:sz w:val="24"/>
        </w:rPr>
        <w:t>papildparametram</w:t>
      </w:r>
      <w:proofErr w:type="spellEnd"/>
      <w:r w:rsidRPr="237B609B">
        <w:rPr>
          <w:rFonts w:eastAsia="Calibri"/>
          <w:sz w:val="24"/>
        </w:rPr>
        <w:t>) - z</w:t>
      </w:r>
    </w:p>
    <w:p w14:paraId="07A2AB64" w14:textId="77777777" w:rsidR="00A565CF" w:rsidRPr="00A565CF" w:rsidRDefault="00A565CF" w:rsidP="00A565CF">
      <w:pPr>
        <w:spacing w:after="200" w:line="276" w:lineRule="auto"/>
        <w:ind w:left="792" w:right="0"/>
        <w:contextualSpacing/>
        <w:rPr>
          <w:rFonts w:eastAsia="Calibri"/>
          <w:sz w:val="24"/>
        </w:rPr>
      </w:pPr>
    </w:p>
    <w:p w14:paraId="0695E210" w14:textId="77777777" w:rsidR="00A565CF" w:rsidRPr="00A565CF" w:rsidRDefault="237B609B" w:rsidP="237B609B">
      <w:pPr>
        <w:spacing w:after="200" w:line="276" w:lineRule="auto"/>
        <w:ind w:left="792" w:right="0"/>
        <w:contextualSpacing/>
        <w:jc w:val="center"/>
        <w:rPr>
          <w:rFonts w:eastAsia="Calibri"/>
          <w:b/>
          <w:bCs/>
          <w:sz w:val="24"/>
        </w:rPr>
      </w:pPr>
      <w:r w:rsidRPr="237B609B">
        <w:rPr>
          <w:rFonts w:eastAsia="Calibri"/>
          <w:b/>
          <w:bCs/>
          <w:sz w:val="24"/>
        </w:rPr>
        <w:t>Aprēķina piemērs robežvērtību pārsniegšanas gadījumā</w:t>
      </w:r>
    </w:p>
    <w:p w14:paraId="3F0E4545" w14:textId="77777777" w:rsidR="00A565CF" w:rsidRPr="00A565CF" w:rsidRDefault="00A565CF" w:rsidP="00A565CF">
      <w:pPr>
        <w:spacing w:line="276" w:lineRule="auto"/>
        <w:ind w:left="3538" w:right="0" w:firstLine="709"/>
        <w:contextualSpacing/>
        <w:jc w:val="center"/>
        <w:rPr>
          <w:rFonts w:eastAsia="Calibri"/>
          <w:i/>
          <w:iCs/>
          <w:sz w:val="24"/>
        </w:rPr>
      </w:pPr>
      <w:r w:rsidRPr="00A565CF">
        <w:rPr>
          <w:rFonts w:eastAsia="Calibri"/>
          <w:i/>
          <w:iCs/>
          <w:sz w:val="24"/>
        </w:rPr>
        <w:t xml:space="preserve">            </w:t>
      </w:r>
    </w:p>
    <w:p w14:paraId="21845085" w14:textId="77777777" w:rsidR="00A565CF" w:rsidRPr="00A565CF" w:rsidRDefault="237B609B" w:rsidP="237B609B">
      <w:pPr>
        <w:spacing w:line="276" w:lineRule="auto"/>
        <w:ind w:left="3538" w:right="0" w:firstLine="709"/>
        <w:contextualSpacing/>
        <w:jc w:val="center"/>
        <w:rPr>
          <w:rFonts w:eastAsia="Calibri"/>
          <w:sz w:val="24"/>
        </w:rPr>
      </w:pPr>
      <w:r w:rsidRPr="237B609B">
        <w:rPr>
          <w:rFonts w:eastAsia="Calibri"/>
          <w:i/>
          <w:iCs/>
          <w:sz w:val="24"/>
        </w:rPr>
        <w:t xml:space="preserve">             3.tabula</w:t>
      </w:r>
    </w:p>
    <w:tbl>
      <w:tblPr>
        <w:tblW w:w="60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80"/>
        <w:gridCol w:w="405"/>
        <w:gridCol w:w="1134"/>
        <w:gridCol w:w="762"/>
        <w:gridCol w:w="514"/>
        <w:gridCol w:w="1701"/>
      </w:tblGrid>
      <w:tr w:rsidR="00A565CF" w:rsidRPr="007718A1" w14:paraId="5ECB2F69" w14:textId="77777777" w:rsidTr="237B609B">
        <w:trPr>
          <w:trHeight w:val="300"/>
          <w:jc w:val="center"/>
        </w:trPr>
        <w:tc>
          <w:tcPr>
            <w:tcW w:w="1985" w:type="dxa"/>
            <w:gridSpan w:val="2"/>
            <w:shd w:val="clear" w:color="auto" w:fill="D9D9D9" w:themeFill="background1" w:themeFillShade="D9"/>
            <w:noWrap/>
            <w:vAlign w:val="bottom"/>
            <w:hideMark/>
          </w:tcPr>
          <w:p w14:paraId="6C11B9BB" w14:textId="77777777" w:rsidR="00A565CF" w:rsidRPr="00A565CF" w:rsidRDefault="00A565CF" w:rsidP="00A565CF">
            <w:pPr>
              <w:spacing w:line="276" w:lineRule="auto"/>
              <w:ind w:left="0" w:right="0"/>
              <w:rPr>
                <w:rFonts w:eastAsia="Calibri"/>
                <w:sz w:val="24"/>
                <w:lang w:eastAsia="lv-LV"/>
              </w:rPr>
            </w:pPr>
          </w:p>
        </w:tc>
        <w:tc>
          <w:tcPr>
            <w:tcW w:w="1134" w:type="dxa"/>
            <w:noWrap/>
            <w:vAlign w:val="bottom"/>
            <w:hideMark/>
          </w:tcPr>
          <w:p w14:paraId="7F0F3CB5" w14:textId="77777777" w:rsidR="00A565CF" w:rsidRPr="00A565CF" w:rsidRDefault="237B609B" w:rsidP="237B609B">
            <w:pPr>
              <w:spacing w:line="276" w:lineRule="auto"/>
              <w:ind w:left="0" w:right="0"/>
              <w:jc w:val="center"/>
              <w:rPr>
                <w:color w:val="000000" w:themeColor="text1"/>
                <w:sz w:val="24"/>
                <w:lang w:eastAsia="lv-LV"/>
              </w:rPr>
            </w:pPr>
            <w:r w:rsidRPr="237B609B">
              <w:rPr>
                <w:color w:val="000000" w:themeColor="text1"/>
                <w:sz w:val="24"/>
                <w:lang w:eastAsia="lv-LV"/>
              </w:rPr>
              <w:t>Vērtība</w:t>
            </w:r>
          </w:p>
        </w:tc>
        <w:tc>
          <w:tcPr>
            <w:tcW w:w="762" w:type="dxa"/>
            <w:noWrap/>
            <w:vAlign w:val="bottom"/>
            <w:hideMark/>
          </w:tcPr>
          <w:p w14:paraId="0698DCAD" w14:textId="77777777" w:rsidR="00A565CF" w:rsidRPr="00A565CF" w:rsidRDefault="237B609B" w:rsidP="237B609B">
            <w:pPr>
              <w:spacing w:line="276" w:lineRule="auto"/>
              <w:ind w:left="0" w:right="0"/>
              <w:jc w:val="center"/>
              <w:rPr>
                <w:rFonts w:eastAsia="Calibri"/>
                <w:sz w:val="24"/>
                <w:lang w:eastAsia="lv-LV"/>
              </w:rPr>
            </w:pPr>
            <w:r w:rsidRPr="237B609B">
              <w:rPr>
                <w:color w:val="000000" w:themeColor="text1"/>
                <w:sz w:val="24"/>
                <w:lang w:eastAsia="lv-LV"/>
              </w:rPr>
              <w:t>c/d</w:t>
            </w:r>
          </w:p>
        </w:tc>
        <w:tc>
          <w:tcPr>
            <w:tcW w:w="2215" w:type="dxa"/>
            <w:gridSpan w:val="2"/>
            <w:shd w:val="clear" w:color="auto" w:fill="D9D9D9" w:themeFill="background1" w:themeFillShade="D9"/>
            <w:vAlign w:val="bottom"/>
          </w:tcPr>
          <w:p w14:paraId="31568222" w14:textId="77777777" w:rsidR="00A565CF" w:rsidRPr="00A565CF" w:rsidRDefault="00A565CF" w:rsidP="00A565CF">
            <w:pPr>
              <w:spacing w:line="276" w:lineRule="auto"/>
              <w:ind w:left="0" w:right="0"/>
              <w:rPr>
                <w:rFonts w:eastAsia="Calibri"/>
                <w:sz w:val="24"/>
                <w:lang w:eastAsia="lv-LV"/>
              </w:rPr>
            </w:pPr>
          </w:p>
        </w:tc>
      </w:tr>
      <w:tr w:rsidR="00A565CF" w:rsidRPr="00A565CF" w14:paraId="605FF81E" w14:textId="77777777" w:rsidTr="237B609B">
        <w:trPr>
          <w:trHeight w:val="600"/>
          <w:jc w:val="center"/>
        </w:trPr>
        <w:tc>
          <w:tcPr>
            <w:tcW w:w="1580" w:type="dxa"/>
            <w:noWrap/>
            <w:vAlign w:val="bottom"/>
            <w:hideMark/>
          </w:tcPr>
          <w:p w14:paraId="33E6BFEA" w14:textId="77777777" w:rsidR="00A565CF" w:rsidRPr="00A565CF" w:rsidRDefault="237B609B" w:rsidP="237B609B">
            <w:pPr>
              <w:spacing w:after="200" w:line="276" w:lineRule="auto"/>
              <w:ind w:left="0" w:right="0"/>
              <w:rPr>
                <w:color w:val="000000" w:themeColor="text1"/>
                <w:sz w:val="24"/>
                <w:lang w:eastAsia="lv-LV"/>
              </w:rPr>
            </w:pPr>
            <w:proofErr w:type="spellStart"/>
            <w:r w:rsidRPr="237B609B">
              <w:rPr>
                <w:color w:val="000000" w:themeColor="text1"/>
                <w:sz w:val="24"/>
                <w:lang w:eastAsia="lv-LV"/>
              </w:rPr>
              <w:t>Max</w:t>
            </w:r>
            <w:proofErr w:type="spellEnd"/>
            <w:r w:rsidRPr="237B609B">
              <w:rPr>
                <w:color w:val="000000" w:themeColor="text1"/>
                <w:sz w:val="24"/>
                <w:lang w:eastAsia="lv-LV"/>
              </w:rPr>
              <w:t xml:space="preserve"> robeža</w:t>
            </w:r>
          </w:p>
        </w:tc>
        <w:tc>
          <w:tcPr>
            <w:tcW w:w="405" w:type="dxa"/>
            <w:noWrap/>
            <w:vAlign w:val="bottom"/>
            <w:hideMark/>
          </w:tcPr>
          <w:p w14:paraId="365D35A5"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x</w:t>
            </w:r>
          </w:p>
        </w:tc>
        <w:tc>
          <w:tcPr>
            <w:tcW w:w="1134" w:type="dxa"/>
            <w:noWrap/>
            <w:vAlign w:val="bottom"/>
            <w:hideMark/>
          </w:tcPr>
          <w:p w14:paraId="30DFD947"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40</w:t>
            </w:r>
          </w:p>
        </w:tc>
        <w:tc>
          <w:tcPr>
            <w:tcW w:w="762" w:type="dxa"/>
            <w:noWrap/>
            <w:vAlign w:val="bottom"/>
            <w:hideMark/>
          </w:tcPr>
          <w:p w14:paraId="169F4692"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10</w:t>
            </w:r>
          </w:p>
        </w:tc>
        <w:tc>
          <w:tcPr>
            <w:tcW w:w="514" w:type="dxa"/>
            <w:noWrap/>
            <w:vAlign w:val="bottom"/>
            <w:hideMark/>
          </w:tcPr>
          <w:p w14:paraId="77631758"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z</w:t>
            </w:r>
          </w:p>
        </w:tc>
        <w:tc>
          <w:tcPr>
            <w:tcW w:w="1701" w:type="dxa"/>
            <w:vAlign w:val="bottom"/>
            <w:hideMark/>
          </w:tcPr>
          <w:p w14:paraId="2F836FAC" w14:textId="77777777" w:rsidR="00A565CF" w:rsidRPr="00A565CF" w:rsidRDefault="237B609B" w:rsidP="237B609B">
            <w:pPr>
              <w:spacing w:after="200" w:line="276" w:lineRule="auto"/>
              <w:ind w:left="0" w:right="0"/>
              <w:rPr>
                <w:color w:val="000000" w:themeColor="text1"/>
                <w:sz w:val="24"/>
                <w:lang w:eastAsia="lv-LV"/>
              </w:rPr>
            </w:pPr>
            <w:proofErr w:type="spellStart"/>
            <w:r w:rsidRPr="237B609B">
              <w:rPr>
                <w:color w:val="000000" w:themeColor="text1"/>
                <w:sz w:val="24"/>
                <w:lang w:eastAsia="lv-LV"/>
              </w:rPr>
              <w:t>Max</w:t>
            </w:r>
            <w:proofErr w:type="spellEnd"/>
            <w:r w:rsidRPr="237B609B">
              <w:rPr>
                <w:color w:val="000000" w:themeColor="text1"/>
                <w:sz w:val="24"/>
                <w:lang w:eastAsia="lv-LV"/>
              </w:rPr>
              <w:t xml:space="preserve"> robežas vērtējums c/d</w:t>
            </w:r>
          </w:p>
        </w:tc>
      </w:tr>
      <w:tr w:rsidR="00A565CF" w:rsidRPr="00A565CF" w14:paraId="049A450F" w14:textId="77777777" w:rsidTr="237B609B">
        <w:trPr>
          <w:trHeight w:val="600"/>
          <w:jc w:val="center"/>
        </w:trPr>
        <w:tc>
          <w:tcPr>
            <w:tcW w:w="1580" w:type="dxa"/>
            <w:vAlign w:val="bottom"/>
            <w:hideMark/>
          </w:tcPr>
          <w:p w14:paraId="5CBE808C" w14:textId="77777777" w:rsidR="00A565CF" w:rsidRPr="00A565CF" w:rsidRDefault="237B609B" w:rsidP="237B609B">
            <w:pPr>
              <w:spacing w:after="200" w:line="276" w:lineRule="auto"/>
              <w:ind w:left="0" w:right="0"/>
              <w:rPr>
                <w:color w:val="000000" w:themeColor="text1"/>
                <w:sz w:val="24"/>
                <w:lang w:eastAsia="lv-LV"/>
              </w:rPr>
            </w:pPr>
            <w:r w:rsidRPr="237B609B">
              <w:rPr>
                <w:color w:val="000000" w:themeColor="text1"/>
                <w:sz w:val="24"/>
                <w:lang w:eastAsia="lv-LV"/>
              </w:rPr>
              <w:t>Parametra vērtība</w:t>
            </w:r>
          </w:p>
        </w:tc>
        <w:tc>
          <w:tcPr>
            <w:tcW w:w="405" w:type="dxa"/>
            <w:noWrap/>
            <w:vAlign w:val="bottom"/>
            <w:hideMark/>
          </w:tcPr>
          <w:p w14:paraId="1356590C"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y</w:t>
            </w:r>
          </w:p>
        </w:tc>
        <w:tc>
          <w:tcPr>
            <w:tcW w:w="1134" w:type="dxa"/>
            <w:noWrap/>
            <w:vAlign w:val="bottom"/>
            <w:hideMark/>
          </w:tcPr>
          <w:p w14:paraId="72A2E132"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55</w:t>
            </w:r>
          </w:p>
        </w:tc>
        <w:tc>
          <w:tcPr>
            <w:tcW w:w="762" w:type="dxa"/>
            <w:noWrap/>
            <w:vAlign w:val="bottom"/>
            <w:hideMark/>
          </w:tcPr>
          <w:p w14:paraId="6DA63213"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13.75</w:t>
            </w:r>
          </w:p>
        </w:tc>
        <w:tc>
          <w:tcPr>
            <w:tcW w:w="514" w:type="dxa"/>
            <w:noWrap/>
            <w:vAlign w:val="bottom"/>
            <w:hideMark/>
          </w:tcPr>
          <w:p w14:paraId="1BDBE6EF" w14:textId="77777777" w:rsidR="00A565CF" w:rsidRPr="00A565CF" w:rsidRDefault="237B609B" w:rsidP="237B609B">
            <w:pPr>
              <w:spacing w:after="200" w:line="276" w:lineRule="auto"/>
              <w:ind w:left="0" w:right="0"/>
              <w:jc w:val="center"/>
              <w:rPr>
                <w:color w:val="000000" w:themeColor="text1"/>
                <w:sz w:val="24"/>
                <w:lang w:eastAsia="lv-LV"/>
              </w:rPr>
            </w:pPr>
            <w:r w:rsidRPr="237B609B">
              <w:rPr>
                <w:color w:val="000000" w:themeColor="text1"/>
                <w:sz w:val="24"/>
                <w:lang w:eastAsia="lv-LV"/>
              </w:rPr>
              <w:t>q</w:t>
            </w:r>
          </w:p>
        </w:tc>
        <w:tc>
          <w:tcPr>
            <w:tcW w:w="1701" w:type="dxa"/>
            <w:vAlign w:val="bottom"/>
            <w:hideMark/>
          </w:tcPr>
          <w:p w14:paraId="5E37252E" w14:textId="77777777" w:rsidR="00A565CF" w:rsidRPr="00A565CF" w:rsidRDefault="237B609B" w:rsidP="237B609B">
            <w:pPr>
              <w:spacing w:after="200" w:line="276" w:lineRule="auto"/>
              <w:ind w:left="0" w:right="0"/>
              <w:rPr>
                <w:color w:val="000000" w:themeColor="text1"/>
                <w:sz w:val="24"/>
                <w:lang w:eastAsia="lv-LV"/>
              </w:rPr>
            </w:pPr>
            <w:r w:rsidRPr="237B609B">
              <w:rPr>
                <w:color w:val="000000" w:themeColor="text1"/>
                <w:sz w:val="24"/>
                <w:lang w:eastAsia="lv-LV"/>
              </w:rPr>
              <w:t>Vērtība c/d</w:t>
            </w:r>
          </w:p>
        </w:tc>
      </w:tr>
    </w:tbl>
    <w:p w14:paraId="2D5800C8" w14:textId="77777777" w:rsidR="00A565CF" w:rsidRPr="00A565CF" w:rsidRDefault="00A565CF" w:rsidP="00A565CF">
      <w:pPr>
        <w:spacing w:after="200" w:line="276" w:lineRule="auto"/>
        <w:ind w:left="792" w:right="0"/>
        <w:contextualSpacing/>
        <w:jc w:val="both"/>
        <w:rPr>
          <w:rFonts w:eastAsia="Calibri"/>
          <w:sz w:val="24"/>
        </w:rPr>
      </w:pPr>
    </w:p>
    <w:p w14:paraId="2422B234" w14:textId="63B34C2B" w:rsidR="00A565CF" w:rsidRPr="00BB7A3E" w:rsidRDefault="237B609B" w:rsidP="237B609B">
      <w:pPr>
        <w:numPr>
          <w:ilvl w:val="1"/>
          <w:numId w:val="32"/>
        </w:numPr>
        <w:spacing w:after="200" w:line="276" w:lineRule="auto"/>
        <w:ind w:right="0"/>
        <w:contextualSpacing/>
        <w:jc w:val="both"/>
        <w:rPr>
          <w:b/>
          <w:bCs/>
          <w:sz w:val="24"/>
        </w:rPr>
      </w:pPr>
      <w:r w:rsidRPr="237B609B">
        <w:rPr>
          <w:rFonts w:eastAsia="Calibri"/>
          <w:sz w:val="24"/>
        </w:rPr>
        <w:t xml:space="preserve">Darbietilpības tabulā norādāmā vērtība jānosaka, ietverot visus izstrādes cikla darbus atbilstoši Konkursa nolikuma 4.pielikuma “Līguma projekts” 0.5.0.pielikumā noteiktajiem Latvijas un </w:t>
      </w:r>
      <w:proofErr w:type="spellStart"/>
      <w:r w:rsidRPr="237B609B">
        <w:rPr>
          <w:rFonts w:eastAsia="Calibri"/>
          <w:sz w:val="24"/>
        </w:rPr>
        <w:t>starptaustiskajiem</w:t>
      </w:r>
      <w:proofErr w:type="spellEnd"/>
      <w:r w:rsidRPr="237B609B">
        <w:rPr>
          <w:rFonts w:eastAsia="Calibri"/>
          <w:sz w:val="24"/>
        </w:rPr>
        <w:t xml:space="preserve"> programmatūras izstrādes standartiem.</w:t>
      </w:r>
    </w:p>
    <w:p w14:paraId="0F13DFAD" w14:textId="7E8A51AE" w:rsidR="00BE7D80" w:rsidRPr="00E83CC6" w:rsidRDefault="00BE7D80" w:rsidP="00BE7D80">
      <w:pPr>
        <w:pStyle w:val="ListParagraph"/>
        <w:numPr>
          <w:ilvl w:val="0"/>
          <w:numId w:val="32"/>
        </w:numPr>
        <w:spacing w:line="276" w:lineRule="auto"/>
        <w:ind w:left="357" w:hanging="357"/>
        <w:contextualSpacing/>
        <w:jc w:val="both"/>
        <w:rPr>
          <w:rFonts w:ascii="Times New Roman" w:hAnsi="Times New Roman"/>
          <w:sz w:val="24"/>
          <w:szCs w:val="24"/>
          <w:lang w:eastAsia="en-US"/>
        </w:rPr>
      </w:pPr>
      <w:r w:rsidRPr="00E83CC6">
        <w:rPr>
          <w:rFonts w:ascii="Times New Roman" w:hAnsi="Times New Roman"/>
          <w:sz w:val="24"/>
          <w:szCs w:val="24"/>
          <w:lang w:eastAsia="en-US"/>
        </w:rPr>
        <w:t xml:space="preserve">Gadījumos, kad </w:t>
      </w:r>
      <w:r w:rsidRPr="00E83CC6">
        <w:rPr>
          <w:rFonts w:ascii="Times New Roman" w:hAnsi="Times New Roman"/>
          <w:sz w:val="24"/>
          <w:szCs w:val="24"/>
        </w:rPr>
        <w:t>nebūs iespējams veikt vērtēšanu</w:t>
      </w:r>
      <w:r w:rsidRPr="00E83CC6">
        <w:rPr>
          <w:rFonts w:ascii="Times New Roman" w:hAnsi="Times New Roman"/>
          <w:sz w:val="24"/>
          <w:szCs w:val="24"/>
          <w:lang w:eastAsia="en-US"/>
        </w:rPr>
        <w:t xml:space="preserve"> piemērojot Finanšu piedāvājuma 1.tabulas “Darbietilpības novērtējuma tabula” darbietilpības elementu darbietilpības novērtējumus, </w:t>
      </w:r>
      <w:r w:rsidRPr="00E83CC6">
        <w:rPr>
          <w:rFonts w:ascii="Times New Roman" w:hAnsi="Times New Roman"/>
          <w:sz w:val="24"/>
          <w:szCs w:val="24"/>
        </w:rPr>
        <w:t xml:space="preserve">piemēro </w:t>
      </w:r>
      <w:r w:rsidR="004F5D5E">
        <w:rPr>
          <w:rFonts w:ascii="Times New Roman" w:hAnsi="Times New Roman"/>
          <w:sz w:val="24"/>
          <w:szCs w:val="24"/>
        </w:rPr>
        <w:t>ekspertu</w:t>
      </w:r>
      <w:r w:rsidR="004F5D5E" w:rsidRPr="00E83CC6">
        <w:rPr>
          <w:rFonts w:ascii="Times New Roman" w:hAnsi="Times New Roman"/>
          <w:sz w:val="24"/>
          <w:szCs w:val="24"/>
        </w:rPr>
        <w:t xml:space="preserve"> </w:t>
      </w:r>
      <w:r w:rsidRPr="00E83CC6">
        <w:rPr>
          <w:rFonts w:ascii="Times New Roman" w:hAnsi="Times New Roman"/>
          <w:sz w:val="24"/>
          <w:szCs w:val="24"/>
        </w:rPr>
        <w:t xml:space="preserve">metodi vai neformālo metodi, </w:t>
      </w:r>
      <w:r w:rsidRPr="00E83CC6">
        <w:rPr>
          <w:rFonts w:ascii="Times New Roman" w:hAnsi="Times New Roman"/>
          <w:sz w:val="24"/>
          <w:szCs w:val="24"/>
          <w:lang w:eastAsia="en-US"/>
        </w:rPr>
        <w:t>aprēķiniem izmantojot Finanšu piedāvājuma 1.tabulas “Darbietilpības novērtējuma tabula” 1.rindā norādīto cilvēkdienas likmi.”</w:t>
      </w:r>
    </w:p>
    <w:p w14:paraId="707DE822" w14:textId="77777777" w:rsidR="00BB7A3E" w:rsidRPr="00A565CF" w:rsidRDefault="00BB7A3E" w:rsidP="00BB7A3E">
      <w:pPr>
        <w:spacing w:after="200" w:line="276" w:lineRule="auto"/>
        <w:ind w:left="792" w:right="0"/>
        <w:contextualSpacing/>
        <w:jc w:val="both"/>
        <w:rPr>
          <w:b/>
          <w:bCs/>
          <w:sz w:val="24"/>
        </w:rPr>
      </w:pPr>
    </w:p>
    <w:p w14:paraId="621B3B8C" w14:textId="77777777" w:rsidR="00A565CF" w:rsidRPr="00A565CF" w:rsidRDefault="00A565CF" w:rsidP="00A565CF">
      <w:pPr>
        <w:ind w:left="0" w:right="-1"/>
        <w:jc w:val="center"/>
        <w:rPr>
          <w:sz w:val="24"/>
        </w:rPr>
      </w:pPr>
    </w:p>
    <w:p w14:paraId="49C84EB6" w14:textId="77777777" w:rsidR="00A565CF" w:rsidRPr="00A565CF" w:rsidRDefault="00A565CF" w:rsidP="00A565CF">
      <w:pPr>
        <w:ind w:right="-1"/>
        <w:rPr>
          <w:sz w:val="20"/>
        </w:rPr>
      </w:pPr>
    </w:p>
    <w:p w14:paraId="248088B1" w14:textId="77777777" w:rsidR="00A565CF" w:rsidRPr="00A565CF" w:rsidRDefault="00A565CF" w:rsidP="00A565CF">
      <w:pPr>
        <w:ind w:left="0" w:right="0"/>
        <w:rPr>
          <w:b/>
          <w:sz w:val="20"/>
          <w:szCs w:val="20"/>
        </w:rPr>
      </w:pPr>
    </w:p>
    <w:p w14:paraId="7208A957" w14:textId="77777777" w:rsidR="00A565CF" w:rsidRPr="00A565CF" w:rsidRDefault="00A565CF" w:rsidP="00A565CF"/>
    <w:p w14:paraId="3E18DDF4" w14:textId="77777777" w:rsidR="00A565CF" w:rsidRPr="007718A1" w:rsidRDefault="00A565CF" w:rsidP="009720D1">
      <w:pPr>
        <w:ind w:right="-1"/>
        <w:jc w:val="center"/>
        <w:rPr>
          <w:sz w:val="24"/>
        </w:rPr>
      </w:pPr>
    </w:p>
    <w:p w14:paraId="22F55878" w14:textId="77777777" w:rsidR="00F42D35" w:rsidRPr="007718A1" w:rsidRDefault="00F42D35" w:rsidP="004A2E07">
      <w:pPr>
        <w:ind w:left="0" w:right="-1"/>
        <w:jc w:val="center"/>
        <w:rPr>
          <w:sz w:val="24"/>
        </w:rPr>
      </w:pPr>
    </w:p>
    <w:p w14:paraId="33D898F2" w14:textId="373B184C" w:rsidR="00F42D35" w:rsidRPr="007718A1" w:rsidRDefault="00F42D35" w:rsidP="007C78AE">
      <w:pPr>
        <w:ind w:right="-1"/>
        <w:rPr>
          <w:sz w:val="20"/>
        </w:rPr>
      </w:pPr>
    </w:p>
    <w:p w14:paraId="47509C31" w14:textId="7AA3E7D5" w:rsidR="00B263FA" w:rsidRPr="007718A1" w:rsidRDefault="00B263FA" w:rsidP="00DE0EE7">
      <w:pPr>
        <w:ind w:right="-1"/>
        <w:jc w:val="right"/>
        <w:rPr>
          <w:b/>
          <w:sz w:val="24"/>
        </w:rPr>
      </w:pPr>
    </w:p>
    <w:sectPr w:rsidR="00B263FA" w:rsidRPr="007718A1" w:rsidSect="00E615FA">
      <w:headerReference w:type="first" r:id="rId11"/>
      <w:pgSz w:w="11906" w:h="16838" w:code="9"/>
      <w:pgMar w:top="1134" w:right="851" w:bottom="992" w:left="1701" w:header="720" w:footer="720"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7319D2" w14:textId="77777777" w:rsidR="00785011" w:rsidRDefault="00785011">
      <w:r>
        <w:separator/>
      </w:r>
    </w:p>
  </w:endnote>
  <w:endnote w:type="continuationSeparator" w:id="0">
    <w:p w14:paraId="3719EF70" w14:textId="77777777" w:rsidR="00785011" w:rsidRDefault="00785011">
      <w:r>
        <w:continuationSeparator/>
      </w:r>
    </w:p>
  </w:endnote>
  <w:endnote w:type="continuationNotice" w:id="1">
    <w:p w14:paraId="12A42608" w14:textId="77777777" w:rsidR="00785011" w:rsidRDefault="0078501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Mangal">
    <w:altName w:val="Mangal"/>
    <w:panose1 w:val="00000400000000000000"/>
    <w:charset w:val="00"/>
    <w:family w:val="roman"/>
    <w:pitch w:val="variable"/>
    <w:sig w:usb0="00008003" w:usb1="00000000" w:usb2="00000000" w:usb3="00000000" w:csb0="00000001" w:csb1="00000000"/>
  </w:font>
  <w:font w:name="DokChampa">
    <w:altName w:val="DokChampa"/>
    <w:charset w:val="DE"/>
    <w:family w:val="swiss"/>
    <w:pitch w:val="variable"/>
    <w:sig w:usb0="83000003" w:usb1="00000000" w:usb2="00000000" w:usb3="00000000" w:csb0="0001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DD05BE" w14:textId="77777777" w:rsidR="00785011" w:rsidRDefault="00785011">
      <w:r>
        <w:separator/>
      </w:r>
    </w:p>
  </w:footnote>
  <w:footnote w:type="continuationSeparator" w:id="0">
    <w:p w14:paraId="47FDCB5B" w14:textId="77777777" w:rsidR="00785011" w:rsidRDefault="00785011">
      <w:r>
        <w:continuationSeparator/>
      </w:r>
    </w:p>
  </w:footnote>
  <w:footnote w:type="continuationNotice" w:id="1">
    <w:p w14:paraId="3D650C33" w14:textId="77777777" w:rsidR="00785011" w:rsidRDefault="00785011"/>
  </w:footnote>
  <w:footnote w:id="2">
    <w:p w14:paraId="515573E7" w14:textId="77777777" w:rsidR="00A565CF" w:rsidRPr="00FE3907" w:rsidRDefault="00A565CF" w:rsidP="00A565CF">
      <w:pPr>
        <w:pStyle w:val="FootnoteText"/>
        <w:ind w:left="0"/>
        <w:rPr>
          <w:sz w:val="18"/>
          <w:szCs w:val="18"/>
        </w:rPr>
      </w:pPr>
      <w:r w:rsidRPr="00FE3907">
        <w:rPr>
          <w:rStyle w:val="FootnoteReference"/>
          <w:sz w:val="18"/>
          <w:szCs w:val="18"/>
        </w:rPr>
        <w:footnoteRef/>
      </w:r>
      <w:r w:rsidRPr="00FE3907">
        <w:rPr>
          <w:sz w:val="18"/>
          <w:szCs w:val="18"/>
          <w:lang w:val="en-US"/>
        </w:rPr>
        <w:t xml:space="preserve"> </w:t>
      </w:r>
      <w:r w:rsidRPr="00FE3907">
        <w:rPr>
          <w:sz w:val="18"/>
          <w:szCs w:val="18"/>
        </w:rPr>
        <w:t>Darbietilpības elementu skaidrojums norādīts Finanšu piedāvājuma 2.tabulā</w:t>
      </w:r>
      <w:r>
        <w:rPr>
          <w:sz w:val="18"/>
          <w:szCs w:val="18"/>
        </w:rPr>
        <w:t>;</w:t>
      </w:r>
    </w:p>
  </w:footnote>
  <w:footnote w:id="3">
    <w:p w14:paraId="564C4427" w14:textId="77777777" w:rsidR="00A565CF" w:rsidRPr="00FE3907" w:rsidRDefault="00A565CF" w:rsidP="00A565CF">
      <w:pPr>
        <w:pStyle w:val="FootnoteText"/>
        <w:ind w:left="0"/>
        <w:rPr>
          <w:sz w:val="18"/>
          <w:szCs w:val="18"/>
        </w:rPr>
      </w:pPr>
      <w:r w:rsidRPr="00FE3907">
        <w:rPr>
          <w:rStyle w:val="FootnoteReference"/>
          <w:sz w:val="18"/>
          <w:szCs w:val="18"/>
        </w:rPr>
        <w:footnoteRef/>
      </w:r>
      <w:r w:rsidRPr="00FE3907">
        <w:rPr>
          <w:sz w:val="18"/>
          <w:szCs w:val="18"/>
        </w:rPr>
        <w:t xml:space="preserve"> Darbietilpības novērtējums norādāms, ietverot visu iesaistīto speciālistu visas darbības, kuras nepieciešamas, lai pilnībā veiktu darbu, t.sk. analīzi, programmēšanu, testēšanas dokumentācijas</w:t>
      </w:r>
      <w:r>
        <w:rPr>
          <w:sz w:val="18"/>
          <w:szCs w:val="18"/>
        </w:rPr>
        <w:t xml:space="preserve"> izstrādi, versiju sagatavošanu;</w:t>
      </w:r>
    </w:p>
  </w:footnote>
  <w:footnote w:id="4">
    <w:p w14:paraId="46DF60D6" w14:textId="5D984D1F" w:rsidR="00A565CF" w:rsidRPr="0070210B" w:rsidRDefault="00A565CF" w:rsidP="00A565CF">
      <w:pPr>
        <w:pStyle w:val="FootnoteText"/>
        <w:ind w:left="0"/>
        <w:jc w:val="both"/>
        <w:rPr>
          <w:sz w:val="18"/>
          <w:szCs w:val="18"/>
        </w:rPr>
      </w:pPr>
      <w:r w:rsidRPr="00FE3907">
        <w:rPr>
          <w:rStyle w:val="FootnoteReference"/>
          <w:sz w:val="18"/>
          <w:szCs w:val="18"/>
        </w:rPr>
        <w:footnoteRef/>
      </w:r>
      <w:r w:rsidRPr="00FE3907">
        <w:rPr>
          <w:sz w:val="18"/>
          <w:szCs w:val="18"/>
        </w:rPr>
        <w:t xml:space="preserve"> Pretendentam jānorāda </w:t>
      </w:r>
      <w:r w:rsidRPr="0083692B">
        <w:rPr>
          <w:b/>
          <w:bCs/>
          <w:sz w:val="18"/>
          <w:szCs w:val="18"/>
        </w:rPr>
        <w:t>vidējā svērtā cilvēkdienas</w:t>
      </w:r>
      <w:r w:rsidR="00AB056C">
        <w:rPr>
          <w:b/>
          <w:bCs/>
          <w:sz w:val="18"/>
          <w:szCs w:val="18"/>
        </w:rPr>
        <w:t xml:space="preserve"> </w:t>
      </w:r>
      <w:r w:rsidR="00AB056C" w:rsidRPr="00B91615">
        <w:rPr>
          <w:i/>
          <w:iCs/>
          <w:sz w:val="18"/>
          <w:szCs w:val="18"/>
        </w:rPr>
        <w:t>(uzskatot, ka 1 (vienā) cilvēkdienā ir 8 (astoņas) darba stundas)</w:t>
      </w:r>
      <w:r w:rsidRPr="0083692B">
        <w:rPr>
          <w:b/>
          <w:bCs/>
          <w:sz w:val="18"/>
          <w:szCs w:val="18"/>
        </w:rPr>
        <w:t xml:space="preserve"> likme</w:t>
      </w:r>
      <w:r w:rsidRPr="00FE3907">
        <w:rPr>
          <w:sz w:val="18"/>
          <w:szCs w:val="18"/>
        </w:rPr>
        <w:t xml:space="preserve">, vadoties no darba organizācijas, iesaistāmo speciālistu kvalifikācijas un atalgojuma. Piedāvātajā cilvēkdienas likmē iekļaujamas visas izmaksas, kas saistītas ar </w:t>
      </w:r>
      <w:r w:rsidR="00A4094B" w:rsidRPr="00A4094B">
        <w:rPr>
          <w:sz w:val="18"/>
          <w:szCs w:val="18"/>
        </w:rPr>
        <w:t xml:space="preserve">Sistēmas uzturēšanas pakalpojuma nodrošināšanu, t.sk. citu atbalsta pakalpojumu nodrošināšanu, pilnveidošanas darbu veikšanu, garantijas nodrošināšanu, garantijas laika galvojumu, programmatūras testēšanas vides un testēšanas datubāzes izveidošanu pie pretendenta, instalācijas </w:t>
      </w:r>
      <w:proofErr w:type="spellStart"/>
      <w:r w:rsidR="00A4094B" w:rsidRPr="00A4094B">
        <w:rPr>
          <w:sz w:val="18"/>
          <w:szCs w:val="18"/>
        </w:rPr>
        <w:t>pakotņu</w:t>
      </w:r>
      <w:proofErr w:type="spellEnd"/>
      <w:r w:rsidR="00A4094B" w:rsidRPr="00A4094B">
        <w:rPr>
          <w:sz w:val="18"/>
          <w:szCs w:val="18"/>
        </w:rPr>
        <w:t xml:space="preserve"> sagatavošanu, dokumentācijas sagatavošanu, neparedzētiem izdevumiem, nodokļiem (izņemot PVN) un nodevām, nepieciešamo atļauju saņemšanu no trešajām personām</w:t>
      </w:r>
      <w:r w:rsidR="00A4094B">
        <w:rPr>
          <w:sz w:val="18"/>
          <w:szCs w:val="18"/>
        </w:rPr>
        <w:t xml:space="preserve">, </w:t>
      </w:r>
      <w:r w:rsidRPr="00FE3907">
        <w:rPr>
          <w:sz w:val="18"/>
          <w:szCs w:val="18"/>
        </w:rPr>
        <w:t>un visas citas izmaksas, kas nepieciešamas iepirkuma līguma savla</w:t>
      </w:r>
      <w:r>
        <w:rPr>
          <w:sz w:val="18"/>
          <w:szCs w:val="18"/>
        </w:rPr>
        <w:t>icīgai un kvalitatīvai izpildei.</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E21636" w14:textId="77777777" w:rsidR="007722A2" w:rsidRPr="005674B8" w:rsidRDefault="007722A2">
    <w:pPr>
      <w:pStyle w:val="Header"/>
      <w:rPr>
        <w:sz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F6599"/>
    <w:multiLevelType w:val="multilevel"/>
    <w:tmpl w:val="27A06FBC"/>
    <w:lvl w:ilvl="0">
      <w:start w:val="1"/>
      <w:numFmt w:val="decimal"/>
      <w:pStyle w:val="Heading1"/>
      <w:lvlText w:val="%1."/>
      <w:lvlJc w:val="left"/>
      <w:pPr>
        <w:tabs>
          <w:tab w:val="num" w:pos="801"/>
        </w:tabs>
        <w:ind w:left="801" w:hanging="375"/>
      </w:pPr>
      <w:rPr>
        <w:rFonts w:cs="Times New Roman" w:hint="default"/>
      </w:rPr>
    </w:lvl>
    <w:lvl w:ilvl="1">
      <w:start w:val="1"/>
      <w:numFmt w:val="decimal"/>
      <w:pStyle w:val="Heading2"/>
      <w:isLgl/>
      <w:lvlText w:val="%1.%2."/>
      <w:lvlJc w:val="left"/>
      <w:pPr>
        <w:tabs>
          <w:tab w:val="num" w:pos="3996"/>
        </w:tabs>
        <w:ind w:left="3996" w:hanging="735"/>
      </w:pPr>
      <w:rPr>
        <w:rFonts w:cs="Times New Roman" w:hint="default"/>
        <w:b/>
      </w:rPr>
    </w:lvl>
    <w:lvl w:ilvl="2">
      <w:start w:val="5"/>
      <w:numFmt w:val="decimal"/>
      <w:isLgl/>
      <w:lvlText w:val="%1.%2.%3."/>
      <w:lvlJc w:val="left"/>
      <w:pPr>
        <w:tabs>
          <w:tab w:val="num" w:pos="735"/>
        </w:tabs>
        <w:ind w:left="735" w:hanging="735"/>
      </w:pPr>
      <w:rPr>
        <w:rFonts w:cs="Times New Roman" w:hint="default"/>
        <w:b/>
      </w:rPr>
    </w:lvl>
    <w:lvl w:ilvl="3">
      <w:start w:val="1"/>
      <w:numFmt w:val="decimal"/>
      <w:isLgl/>
      <w:lvlText w:val="%1.%2.%3.%4."/>
      <w:lvlJc w:val="left"/>
      <w:pPr>
        <w:tabs>
          <w:tab w:val="num" w:pos="1506"/>
        </w:tabs>
        <w:ind w:left="1506" w:hanging="1080"/>
      </w:pPr>
      <w:rPr>
        <w:rFonts w:cs="Times New Roman" w:hint="default"/>
      </w:rPr>
    </w:lvl>
    <w:lvl w:ilvl="4">
      <w:start w:val="1"/>
      <w:numFmt w:val="decimal"/>
      <w:isLgl/>
      <w:lvlText w:val="%1.%2.%3.%4.%5."/>
      <w:lvlJc w:val="left"/>
      <w:pPr>
        <w:tabs>
          <w:tab w:val="num" w:pos="1506"/>
        </w:tabs>
        <w:ind w:left="1506" w:hanging="1080"/>
      </w:pPr>
      <w:rPr>
        <w:rFonts w:cs="Times New Roman" w:hint="default"/>
      </w:rPr>
    </w:lvl>
    <w:lvl w:ilvl="5">
      <w:start w:val="1"/>
      <w:numFmt w:val="decimal"/>
      <w:isLgl/>
      <w:lvlText w:val="%1.%2.%3.%4.%5.%6."/>
      <w:lvlJc w:val="left"/>
      <w:pPr>
        <w:tabs>
          <w:tab w:val="num" w:pos="1866"/>
        </w:tabs>
        <w:ind w:left="1866" w:hanging="1440"/>
      </w:pPr>
      <w:rPr>
        <w:rFonts w:cs="Times New Roman" w:hint="default"/>
      </w:rPr>
    </w:lvl>
    <w:lvl w:ilvl="6">
      <w:start w:val="1"/>
      <w:numFmt w:val="decimal"/>
      <w:isLgl/>
      <w:lvlText w:val="%1.%2.%3.%4.%5.%6.%7."/>
      <w:lvlJc w:val="left"/>
      <w:pPr>
        <w:tabs>
          <w:tab w:val="num" w:pos="2226"/>
        </w:tabs>
        <w:ind w:left="2226" w:hanging="1800"/>
      </w:pPr>
      <w:rPr>
        <w:rFonts w:cs="Times New Roman" w:hint="default"/>
      </w:rPr>
    </w:lvl>
    <w:lvl w:ilvl="7">
      <w:start w:val="1"/>
      <w:numFmt w:val="decimal"/>
      <w:isLgl/>
      <w:lvlText w:val="%1.%2.%3.%4.%5.%6.%7.%8."/>
      <w:lvlJc w:val="left"/>
      <w:pPr>
        <w:tabs>
          <w:tab w:val="num" w:pos="2226"/>
        </w:tabs>
        <w:ind w:left="2226" w:hanging="1800"/>
      </w:pPr>
      <w:rPr>
        <w:rFonts w:cs="Times New Roman" w:hint="default"/>
      </w:rPr>
    </w:lvl>
    <w:lvl w:ilvl="8">
      <w:start w:val="1"/>
      <w:numFmt w:val="decimal"/>
      <w:isLgl/>
      <w:lvlText w:val="%1.%2.%3.%4.%5.%6.%7.%8.%9."/>
      <w:lvlJc w:val="left"/>
      <w:pPr>
        <w:tabs>
          <w:tab w:val="num" w:pos="2586"/>
        </w:tabs>
        <w:ind w:left="2586" w:hanging="2160"/>
      </w:pPr>
      <w:rPr>
        <w:rFonts w:cs="Times New Roman" w:hint="default"/>
      </w:rPr>
    </w:lvl>
  </w:abstractNum>
  <w:abstractNum w:abstractNumId="1" w15:restartNumberingAfterBreak="0">
    <w:nsid w:val="0BC77A94"/>
    <w:multiLevelType w:val="multilevel"/>
    <w:tmpl w:val="2C148452"/>
    <w:lvl w:ilvl="0">
      <w:start w:val="1"/>
      <w:numFmt w:val="decimal"/>
      <w:lvlText w:val="%1."/>
      <w:lvlJc w:val="left"/>
      <w:pPr>
        <w:tabs>
          <w:tab w:val="num" w:pos="1080"/>
        </w:tabs>
        <w:ind w:left="1080" w:hanging="360"/>
      </w:pPr>
      <w:rPr>
        <w:rFonts w:cs="Times New Roman" w:hint="default"/>
        <w:b w:val="0"/>
        <w:i w:val="0"/>
      </w:rPr>
    </w:lvl>
    <w:lvl w:ilvl="1">
      <w:start w:val="1"/>
      <w:numFmt w:val="decimal"/>
      <w:isLgl/>
      <w:lvlText w:val="%1.%2."/>
      <w:lvlJc w:val="left"/>
      <w:pPr>
        <w:tabs>
          <w:tab w:val="num" w:pos="1440"/>
        </w:tabs>
        <w:ind w:left="1440" w:hanging="720"/>
      </w:pPr>
      <w:rPr>
        <w:rFonts w:cs="Times New Roman" w:hint="default"/>
        <w:b w:val="0"/>
        <w:i w:val="0"/>
        <w:strike w:val="0"/>
        <w:dstrike w:val="0"/>
        <w:u w:val="none"/>
        <w:effect w:val="none"/>
      </w:rPr>
    </w:lvl>
    <w:lvl w:ilvl="2">
      <w:start w:val="1"/>
      <w:numFmt w:val="decimal"/>
      <w:isLgl/>
      <w:lvlText w:val="%1.%2.%3."/>
      <w:lvlJc w:val="left"/>
      <w:pPr>
        <w:tabs>
          <w:tab w:val="num" w:pos="1440"/>
        </w:tabs>
        <w:ind w:left="1440" w:hanging="720"/>
      </w:pPr>
      <w:rPr>
        <w:rFonts w:cs="Times New Roman" w:hint="default"/>
        <w:b w:val="0"/>
        <w:i w:val="0"/>
        <w:color w:val="auto"/>
      </w:rPr>
    </w:lvl>
    <w:lvl w:ilvl="3">
      <w:start w:val="1"/>
      <w:numFmt w:val="decimal"/>
      <w:isLgl/>
      <w:lvlText w:val="%1.%2.%3.%4."/>
      <w:lvlJc w:val="left"/>
      <w:pPr>
        <w:tabs>
          <w:tab w:val="num" w:pos="1800"/>
        </w:tabs>
        <w:ind w:left="1800" w:hanging="1080"/>
      </w:pPr>
      <w:rPr>
        <w:rFonts w:cs="Times New Roman" w:hint="default"/>
        <w:b w:val="0"/>
        <w:i w:val="0"/>
      </w:rPr>
    </w:lvl>
    <w:lvl w:ilvl="4">
      <w:start w:val="1"/>
      <w:numFmt w:val="decimal"/>
      <w:isLgl/>
      <w:lvlText w:val="%1.%2.%3.%4.%5."/>
      <w:lvlJc w:val="left"/>
      <w:pPr>
        <w:tabs>
          <w:tab w:val="num" w:pos="1800"/>
        </w:tabs>
        <w:ind w:left="1800" w:hanging="1080"/>
      </w:pPr>
      <w:rPr>
        <w:rFonts w:cs="Times New Roman" w:hint="default"/>
      </w:rPr>
    </w:lvl>
    <w:lvl w:ilvl="5">
      <w:start w:val="1"/>
      <w:numFmt w:val="decimal"/>
      <w:isLgl/>
      <w:lvlText w:val="%1.%2.%3.%4.%5.%6."/>
      <w:lvlJc w:val="left"/>
      <w:pPr>
        <w:tabs>
          <w:tab w:val="num" w:pos="2160"/>
        </w:tabs>
        <w:ind w:left="2160" w:hanging="1440"/>
      </w:pPr>
      <w:rPr>
        <w:rFonts w:cs="Times New Roman" w:hint="default"/>
      </w:rPr>
    </w:lvl>
    <w:lvl w:ilvl="6">
      <w:start w:val="1"/>
      <w:numFmt w:val="decimal"/>
      <w:isLgl/>
      <w:lvlText w:val="%1.%2.%3.%4.%5.%6.%7."/>
      <w:lvlJc w:val="left"/>
      <w:pPr>
        <w:tabs>
          <w:tab w:val="num" w:pos="2520"/>
        </w:tabs>
        <w:ind w:left="2520" w:hanging="1800"/>
      </w:pPr>
      <w:rPr>
        <w:rFonts w:cs="Times New Roman" w:hint="default"/>
      </w:rPr>
    </w:lvl>
    <w:lvl w:ilvl="7">
      <w:start w:val="1"/>
      <w:numFmt w:val="decimal"/>
      <w:isLgl/>
      <w:lvlText w:val="%1.%2.%3.%4.%5.%6.%7.%8."/>
      <w:lvlJc w:val="left"/>
      <w:pPr>
        <w:tabs>
          <w:tab w:val="num" w:pos="2520"/>
        </w:tabs>
        <w:ind w:left="2520" w:hanging="1800"/>
      </w:pPr>
      <w:rPr>
        <w:rFonts w:cs="Times New Roman" w:hint="default"/>
      </w:rPr>
    </w:lvl>
    <w:lvl w:ilvl="8">
      <w:start w:val="1"/>
      <w:numFmt w:val="decimal"/>
      <w:isLgl/>
      <w:lvlText w:val="%1.%2.%3.%4.%5.%6.%7.%8.%9."/>
      <w:lvlJc w:val="left"/>
      <w:pPr>
        <w:tabs>
          <w:tab w:val="num" w:pos="2880"/>
        </w:tabs>
        <w:ind w:left="2880" w:hanging="2160"/>
      </w:pPr>
      <w:rPr>
        <w:rFonts w:cs="Times New Roman" w:hint="default"/>
      </w:rPr>
    </w:lvl>
  </w:abstractNum>
  <w:abstractNum w:abstractNumId="2" w15:restartNumberingAfterBreak="0">
    <w:nsid w:val="0E3F3AF2"/>
    <w:multiLevelType w:val="hybridMultilevel"/>
    <w:tmpl w:val="1534AC88"/>
    <w:lvl w:ilvl="0" w:tplc="0426000F">
      <w:start w:val="1"/>
      <w:numFmt w:val="decimal"/>
      <w:lvlText w:val="%1."/>
      <w:lvlJc w:val="left"/>
      <w:pPr>
        <w:ind w:left="1135" w:hanging="360"/>
      </w:pPr>
    </w:lvl>
    <w:lvl w:ilvl="1" w:tplc="04260019" w:tentative="1">
      <w:start w:val="1"/>
      <w:numFmt w:val="lowerLetter"/>
      <w:lvlText w:val="%2."/>
      <w:lvlJc w:val="left"/>
      <w:pPr>
        <w:ind w:left="1855" w:hanging="360"/>
      </w:pPr>
    </w:lvl>
    <w:lvl w:ilvl="2" w:tplc="0426001B" w:tentative="1">
      <w:start w:val="1"/>
      <w:numFmt w:val="lowerRoman"/>
      <w:lvlText w:val="%3."/>
      <w:lvlJc w:val="right"/>
      <w:pPr>
        <w:ind w:left="2575" w:hanging="180"/>
      </w:pPr>
    </w:lvl>
    <w:lvl w:ilvl="3" w:tplc="0426000F" w:tentative="1">
      <w:start w:val="1"/>
      <w:numFmt w:val="decimal"/>
      <w:lvlText w:val="%4."/>
      <w:lvlJc w:val="left"/>
      <w:pPr>
        <w:ind w:left="3295" w:hanging="360"/>
      </w:pPr>
    </w:lvl>
    <w:lvl w:ilvl="4" w:tplc="04260019" w:tentative="1">
      <w:start w:val="1"/>
      <w:numFmt w:val="lowerLetter"/>
      <w:lvlText w:val="%5."/>
      <w:lvlJc w:val="left"/>
      <w:pPr>
        <w:ind w:left="4015" w:hanging="360"/>
      </w:pPr>
    </w:lvl>
    <w:lvl w:ilvl="5" w:tplc="0426001B" w:tentative="1">
      <w:start w:val="1"/>
      <w:numFmt w:val="lowerRoman"/>
      <w:lvlText w:val="%6."/>
      <w:lvlJc w:val="right"/>
      <w:pPr>
        <w:ind w:left="4735" w:hanging="180"/>
      </w:pPr>
    </w:lvl>
    <w:lvl w:ilvl="6" w:tplc="0426000F" w:tentative="1">
      <w:start w:val="1"/>
      <w:numFmt w:val="decimal"/>
      <w:lvlText w:val="%7."/>
      <w:lvlJc w:val="left"/>
      <w:pPr>
        <w:ind w:left="5455" w:hanging="360"/>
      </w:pPr>
    </w:lvl>
    <w:lvl w:ilvl="7" w:tplc="04260019" w:tentative="1">
      <w:start w:val="1"/>
      <w:numFmt w:val="lowerLetter"/>
      <w:lvlText w:val="%8."/>
      <w:lvlJc w:val="left"/>
      <w:pPr>
        <w:ind w:left="6175" w:hanging="360"/>
      </w:pPr>
    </w:lvl>
    <w:lvl w:ilvl="8" w:tplc="0426001B" w:tentative="1">
      <w:start w:val="1"/>
      <w:numFmt w:val="lowerRoman"/>
      <w:lvlText w:val="%9."/>
      <w:lvlJc w:val="right"/>
      <w:pPr>
        <w:ind w:left="6895" w:hanging="180"/>
      </w:pPr>
    </w:lvl>
  </w:abstractNum>
  <w:abstractNum w:abstractNumId="3" w15:restartNumberingAfterBreak="0">
    <w:nsid w:val="10F81EAE"/>
    <w:multiLevelType w:val="hybridMultilevel"/>
    <w:tmpl w:val="D3EA700E"/>
    <w:lvl w:ilvl="0" w:tplc="C2E4394E">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4" w15:restartNumberingAfterBreak="0">
    <w:nsid w:val="128C2F57"/>
    <w:multiLevelType w:val="multilevel"/>
    <w:tmpl w:val="8C587E62"/>
    <w:lvl w:ilvl="0">
      <w:start w:val="1"/>
      <w:numFmt w:val="decimal"/>
      <w:lvlText w:val="%1."/>
      <w:lvlJc w:val="left"/>
      <w:pPr>
        <w:tabs>
          <w:tab w:val="num" w:pos="720"/>
        </w:tabs>
        <w:ind w:left="720" w:hanging="360"/>
      </w:pPr>
      <w:rPr>
        <w:rFonts w:hint="default"/>
      </w:rPr>
    </w:lvl>
    <w:lvl w:ilvl="1">
      <w:start w:val="1"/>
      <w:numFmt w:val="decimal"/>
      <w:isLgl/>
      <w:lvlText w:val="5.%2."/>
      <w:lvlJc w:val="left"/>
      <w:pPr>
        <w:tabs>
          <w:tab w:val="num" w:pos="1080"/>
        </w:tabs>
        <w:ind w:left="1080" w:hanging="720"/>
      </w:pPr>
      <w:rPr>
        <w:rFonts w:hint="default"/>
        <w:b w:val="0"/>
        <w:i w:val="0"/>
        <w:color w:val="auto"/>
      </w:rPr>
    </w:lvl>
    <w:lvl w:ilvl="2">
      <w:start w:val="1"/>
      <w:numFmt w:val="decimal"/>
      <w:isLgl/>
      <w:lvlText w:val="5.%2.%3."/>
      <w:lvlJc w:val="left"/>
      <w:pPr>
        <w:tabs>
          <w:tab w:val="num" w:pos="1100"/>
        </w:tabs>
        <w:ind w:left="737" w:hanging="737"/>
      </w:pPr>
      <w:rPr>
        <w:rFonts w:hint="default"/>
        <w:b w:val="0"/>
        <w:i w:val="0"/>
      </w:rPr>
    </w:lvl>
    <w:lvl w:ilvl="3">
      <w:start w:val="1"/>
      <w:numFmt w:val="decimal"/>
      <w:isLgl/>
      <w:lvlText w:val="%1.%2.%3.%4."/>
      <w:lvlJc w:val="left"/>
      <w:pPr>
        <w:tabs>
          <w:tab w:val="num" w:pos="1440"/>
        </w:tabs>
        <w:ind w:left="1077" w:hanging="717"/>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800"/>
        </w:tabs>
        <w:ind w:left="1800" w:hanging="1440"/>
      </w:pPr>
      <w:rPr>
        <w:rFonts w:hint="default"/>
      </w:rPr>
    </w:lvl>
    <w:lvl w:ilvl="6">
      <w:start w:val="1"/>
      <w:numFmt w:val="decimal"/>
      <w:isLgl/>
      <w:lvlText w:val="%1.%2.%3.%4.%5.%6.%7."/>
      <w:lvlJc w:val="left"/>
      <w:pPr>
        <w:tabs>
          <w:tab w:val="num" w:pos="2160"/>
        </w:tabs>
        <w:ind w:left="2160" w:hanging="1800"/>
      </w:pPr>
      <w:rPr>
        <w:rFonts w:hint="default"/>
      </w:rPr>
    </w:lvl>
    <w:lvl w:ilvl="7">
      <w:start w:val="1"/>
      <w:numFmt w:val="decimal"/>
      <w:isLgl/>
      <w:lvlText w:val="%1.%2.%3.%4.%5.%6.%7.%8."/>
      <w:lvlJc w:val="left"/>
      <w:pPr>
        <w:tabs>
          <w:tab w:val="num" w:pos="2160"/>
        </w:tabs>
        <w:ind w:left="2160" w:hanging="1800"/>
      </w:pPr>
      <w:rPr>
        <w:rFonts w:hint="default"/>
      </w:rPr>
    </w:lvl>
    <w:lvl w:ilvl="8">
      <w:start w:val="1"/>
      <w:numFmt w:val="decimal"/>
      <w:isLgl/>
      <w:lvlText w:val="%1.%2.%3.%4.%5.%6.%7.%8.%9."/>
      <w:lvlJc w:val="left"/>
      <w:pPr>
        <w:tabs>
          <w:tab w:val="num" w:pos="2520"/>
        </w:tabs>
        <w:ind w:left="2520" w:hanging="2160"/>
      </w:pPr>
      <w:rPr>
        <w:rFonts w:hint="default"/>
      </w:rPr>
    </w:lvl>
  </w:abstractNum>
  <w:abstractNum w:abstractNumId="5" w15:restartNumberingAfterBreak="0">
    <w:nsid w:val="13694A09"/>
    <w:multiLevelType w:val="multilevel"/>
    <w:tmpl w:val="E03848FA"/>
    <w:lvl w:ilvl="0">
      <w:start w:val="1"/>
      <w:numFmt w:val="decimal"/>
      <w:lvlText w:val="%1."/>
      <w:lvlJc w:val="left"/>
      <w:pPr>
        <w:ind w:left="2346" w:hanging="360"/>
      </w:pPr>
      <w:rPr>
        <w:rFonts w:cs="Times New Roman" w:hint="default"/>
        <w:b/>
      </w:rPr>
    </w:lvl>
    <w:lvl w:ilvl="1">
      <w:start w:val="1"/>
      <w:numFmt w:val="decimal"/>
      <w:isLgl/>
      <w:suff w:val="space"/>
      <w:lvlText w:val="%1.%2."/>
      <w:lvlJc w:val="left"/>
      <w:pPr>
        <w:ind w:left="988" w:hanging="420"/>
      </w:pPr>
      <w:rPr>
        <w:rFonts w:cs="Times New Roman" w:hint="default"/>
        <w:b w:val="0"/>
        <w:i w:val="0"/>
        <w:color w:val="auto"/>
        <w:sz w:val="26"/>
        <w:szCs w:val="26"/>
      </w:rPr>
    </w:lvl>
    <w:lvl w:ilvl="2">
      <w:start w:val="1"/>
      <w:numFmt w:val="decimal"/>
      <w:isLgl/>
      <w:lvlText w:val="%1.%2.%3."/>
      <w:lvlJc w:val="left"/>
      <w:pPr>
        <w:ind w:left="720" w:hanging="720"/>
      </w:pPr>
      <w:rPr>
        <w:rFonts w:cs="Times New Roman" w:hint="default"/>
        <w:b w:val="0"/>
        <w:i w:val="0"/>
        <w:color w:val="auto"/>
        <w:sz w:val="26"/>
        <w:szCs w:val="26"/>
        <w:lang w:val="en-US"/>
      </w:rPr>
    </w:lvl>
    <w:lvl w:ilvl="3">
      <w:start w:val="1"/>
      <w:numFmt w:val="decimal"/>
      <w:isLgl/>
      <w:lvlText w:val="%1.%2.%3.%4."/>
      <w:lvlJc w:val="left"/>
      <w:pPr>
        <w:ind w:left="720" w:hanging="720"/>
      </w:pPr>
      <w:rPr>
        <w:rFonts w:cs="Times New Roman" w:hint="default"/>
        <w:b w:val="0"/>
        <w:i w:val="0"/>
      </w:rPr>
    </w:lvl>
    <w:lvl w:ilvl="4">
      <w:start w:val="1"/>
      <w:numFmt w:val="decimal"/>
      <w:isLgl/>
      <w:lvlText w:val="%1.%2.%3.%4.%5."/>
      <w:lvlJc w:val="left"/>
      <w:pPr>
        <w:ind w:left="4339" w:hanging="1080"/>
      </w:pPr>
      <w:rPr>
        <w:rFonts w:cs="Times New Roman" w:hint="default"/>
        <w:b w:val="0"/>
        <w:i w:val="0"/>
      </w:rPr>
    </w:lvl>
    <w:lvl w:ilvl="5">
      <w:start w:val="1"/>
      <w:numFmt w:val="decimal"/>
      <w:isLgl/>
      <w:lvlText w:val="%1.%2.%3.%4.%5.%6."/>
      <w:lvlJc w:val="left"/>
      <w:pPr>
        <w:ind w:left="4339" w:hanging="1080"/>
      </w:pPr>
      <w:rPr>
        <w:rFonts w:cs="Times New Roman" w:hint="default"/>
        <w:b/>
      </w:rPr>
    </w:lvl>
    <w:lvl w:ilvl="6">
      <w:start w:val="1"/>
      <w:numFmt w:val="decimal"/>
      <w:isLgl/>
      <w:lvlText w:val="%1.%2.%3.%4.%5.%6.%7."/>
      <w:lvlJc w:val="left"/>
      <w:pPr>
        <w:ind w:left="4699" w:hanging="1440"/>
      </w:pPr>
      <w:rPr>
        <w:rFonts w:cs="Times New Roman" w:hint="default"/>
        <w:b/>
      </w:rPr>
    </w:lvl>
    <w:lvl w:ilvl="7">
      <w:start w:val="1"/>
      <w:numFmt w:val="decimal"/>
      <w:isLgl/>
      <w:lvlText w:val="%1.%2.%3.%4.%5.%6.%7.%8."/>
      <w:lvlJc w:val="left"/>
      <w:pPr>
        <w:ind w:left="4699" w:hanging="1440"/>
      </w:pPr>
      <w:rPr>
        <w:rFonts w:cs="Times New Roman" w:hint="default"/>
        <w:b/>
      </w:rPr>
    </w:lvl>
    <w:lvl w:ilvl="8">
      <w:start w:val="1"/>
      <w:numFmt w:val="decimal"/>
      <w:isLgl/>
      <w:lvlText w:val="%1.%2.%3.%4.%5.%6.%7.%8.%9."/>
      <w:lvlJc w:val="left"/>
      <w:pPr>
        <w:ind w:left="5059" w:hanging="1800"/>
      </w:pPr>
      <w:rPr>
        <w:rFonts w:cs="Times New Roman" w:hint="default"/>
        <w:b/>
      </w:rPr>
    </w:lvl>
  </w:abstractNum>
  <w:abstractNum w:abstractNumId="6" w15:restartNumberingAfterBreak="0">
    <w:nsid w:val="14622F63"/>
    <w:multiLevelType w:val="hybridMultilevel"/>
    <w:tmpl w:val="19A4FFE4"/>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168C28E5"/>
    <w:multiLevelType w:val="hybridMultilevel"/>
    <w:tmpl w:val="C7E05D6A"/>
    <w:lvl w:ilvl="0" w:tplc="04260001">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8" w15:restartNumberingAfterBreak="0">
    <w:nsid w:val="1BB11C62"/>
    <w:multiLevelType w:val="multilevel"/>
    <w:tmpl w:val="691A8FE0"/>
    <w:lvl w:ilvl="0">
      <w:start w:val="1"/>
      <w:numFmt w:val="decimal"/>
      <w:lvlText w:val="%1."/>
      <w:lvlJc w:val="left"/>
      <w:pPr>
        <w:ind w:left="720" w:hanging="360"/>
      </w:pPr>
      <w:rPr>
        <w:rFonts w:hint="default"/>
        <w:b/>
      </w:rPr>
    </w:lvl>
    <w:lvl w:ilvl="1">
      <w:start w:val="1"/>
      <w:numFmt w:val="decimal"/>
      <w:isLgl/>
      <w:lvlText w:val="%1.%2."/>
      <w:lvlJc w:val="left"/>
      <w:pPr>
        <w:ind w:left="786" w:hanging="36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22C76EF0"/>
    <w:multiLevelType w:val="multilevel"/>
    <w:tmpl w:val="DDBE700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rPr>
        <w:rFonts w:ascii="Times New Roman" w:hAnsi="Times New Roman" w:cs="Times New Roman" w:hint="default"/>
        <w:b/>
        <w:i w:val="0"/>
        <w:sz w:val="24"/>
        <w:szCs w:val="24"/>
      </w:rPr>
    </w:lvl>
    <w:lvl w:ilvl="3">
      <w:start w:val="1"/>
      <w:numFmt w:val="decimal"/>
      <w:lvlText w:val="%1.%2.%3.%4."/>
      <w:lvlJc w:val="left"/>
      <w:pPr>
        <w:ind w:left="1728" w:hanging="648"/>
      </w:pPr>
      <w:rPr>
        <w:b/>
        <w:sz w:val="24"/>
        <w:szCs w:val="24"/>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34C51DB5"/>
    <w:multiLevelType w:val="multilevel"/>
    <w:tmpl w:val="B2888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C930313"/>
    <w:multiLevelType w:val="hybridMultilevel"/>
    <w:tmpl w:val="5AF627AC"/>
    <w:lvl w:ilvl="0" w:tplc="A64A0D24">
      <w:start w:val="1"/>
      <w:numFmt w:val="decimal"/>
      <w:pStyle w:val="Heading3"/>
      <w:lvlText w:val="%1."/>
      <w:lvlJc w:val="left"/>
      <w:pPr>
        <w:ind w:left="720" w:hanging="360"/>
      </w:pPr>
      <w:rPr>
        <w:rFonts w:cs="Times New Roman"/>
      </w:rPr>
    </w:lvl>
    <w:lvl w:ilvl="1" w:tplc="04260019" w:tentative="1">
      <w:start w:val="1"/>
      <w:numFmt w:val="lowerLetter"/>
      <w:lvlText w:val="%2."/>
      <w:lvlJc w:val="left"/>
      <w:pPr>
        <w:ind w:left="1440" w:hanging="360"/>
      </w:pPr>
      <w:rPr>
        <w:rFonts w:cs="Times New Roman"/>
      </w:rPr>
    </w:lvl>
    <w:lvl w:ilvl="2" w:tplc="0426001B" w:tentative="1">
      <w:start w:val="1"/>
      <w:numFmt w:val="lowerRoman"/>
      <w:lvlText w:val="%3."/>
      <w:lvlJc w:val="right"/>
      <w:pPr>
        <w:ind w:left="2160" w:hanging="180"/>
      </w:pPr>
      <w:rPr>
        <w:rFonts w:cs="Times New Roman"/>
      </w:rPr>
    </w:lvl>
    <w:lvl w:ilvl="3" w:tplc="0426000F" w:tentative="1">
      <w:start w:val="1"/>
      <w:numFmt w:val="decimal"/>
      <w:lvlText w:val="%4."/>
      <w:lvlJc w:val="left"/>
      <w:pPr>
        <w:ind w:left="2880" w:hanging="360"/>
      </w:pPr>
      <w:rPr>
        <w:rFonts w:cs="Times New Roman"/>
      </w:rPr>
    </w:lvl>
    <w:lvl w:ilvl="4" w:tplc="04260019" w:tentative="1">
      <w:start w:val="1"/>
      <w:numFmt w:val="lowerLetter"/>
      <w:lvlText w:val="%5."/>
      <w:lvlJc w:val="left"/>
      <w:pPr>
        <w:ind w:left="3600" w:hanging="360"/>
      </w:pPr>
      <w:rPr>
        <w:rFonts w:cs="Times New Roman"/>
      </w:rPr>
    </w:lvl>
    <w:lvl w:ilvl="5" w:tplc="0426001B" w:tentative="1">
      <w:start w:val="1"/>
      <w:numFmt w:val="lowerRoman"/>
      <w:lvlText w:val="%6."/>
      <w:lvlJc w:val="right"/>
      <w:pPr>
        <w:ind w:left="4320" w:hanging="180"/>
      </w:pPr>
      <w:rPr>
        <w:rFonts w:cs="Times New Roman"/>
      </w:rPr>
    </w:lvl>
    <w:lvl w:ilvl="6" w:tplc="0426000F" w:tentative="1">
      <w:start w:val="1"/>
      <w:numFmt w:val="decimal"/>
      <w:lvlText w:val="%7."/>
      <w:lvlJc w:val="left"/>
      <w:pPr>
        <w:ind w:left="5040" w:hanging="360"/>
      </w:pPr>
      <w:rPr>
        <w:rFonts w:cs="Times New Roman"/>
      </w:rPr>
    </w:lvl>
    <w:lvl w:ilvl="7" w:tplc="04260019" w:tentative="1">
      <w:start w:val="1"/>
      <w:numFmt w:val="lowerLetter"/>
      <w:lvlText w:val="%8."/>
      <w:lvlJc w:val="left"/>
      <w:pPr>
        <w:ind w:left="5760" w:hanging="360"/>
      </w:pPr>
      <w:rPr>
        <w:rFonts w:cs="Times New Roman"/>
      </w:rPr>
    </w:lvl>
    <w:lvl w:ilvl="8" w:tplc="0426001B" w:tentative="1">
      <w:start w:val="1"/>
      <w:numFmt w:val="lowerRoman"/>
      <w:lvlText w:val="%9."/>
      <w:lvlJc w:val="right"/>
      <w:pPr>
        <w:ind w:left="6480" w:hanging="180"/>
      </w:pPr>
      <w:rPr>
        <w:rFonts w:cs="Times New Roman"/>
      </w:rPr>
    </w:lvl>
  </w:abstractNum>
  <w:abstractNum w:abstractNumId="12" w15:restartNumberingAfterBreak="0">
    <w:nsid w:val="3D49670D"/>
    <w:multiLevelType w:val="hybridMultilevel"/>
    <w:tmpl w:val="75D27094"/>
    <w:lvl w:ilvl="0" w:tplc="04260001">
      <w:start w:val="1"/>
      <w:numFmt w:val="bullet"/>
      <w:lvlText w:val=""/>
      <w:lvlJc w:val="left"/>
      <w:pPr>
        <w:ind w:left="1004" w:hanging="360"/>
      </w:pPr>
      <w:rPr>
        <w:rFonts w:ascii="Symbol" w:hAnsi="Symbol"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3" w15:restartNumberingAfterBreak="0">
    <w:nsid w:val="41396525"/>
    <w:multiLevelType w:val="hybridMultilevel"/>
    <w:tmpl w:val="B658BF2E"/>
    <w:lvl w:ilvl="0" w:tplc="443E58A8">
      <w:start w:val="1"/>
      <w:numFmt w:val="decimal"/>
      <w:lvlText w:val="(%1."/>
      <w:lvlJc w:val="left"/>
      <w:pPr>
        <w:ind w:left="1799" w:hanging="1440"/>
      </w:pPr>
      <w:rPr>
        <w:rFonts w:hint="default"/>
      </w:rPr>
    </w:lvl>
    <w:lvl w:ilvl="1" w:tplc="04260019" w:tentative="1">
      <w:start w:val="1"/>
      <w:numFmt w:val="lowerLetter"/>
      <w:lvlText w:val="%2."/>
      <w:lvlJc w:val="left"/>
      <w:pPr>
        <w:ind w:left="1439" w:hanging="360"/>
      </w:pPr>
    </w:lvl>
    <w:lvl w:ilvl="2" w:tplc="0426001B" w:tentative="1">
      <w:start w:val="1"/>
      <w:numFmt w:val="lowerRoman"/>
      <w:lvlText w:val="%3."/>
      <w:lvlJc w:val="right"/>
      <w:pPr>
        <w:ind w:left="2159" w:hanging="180"/>
      </w:pPr>
    </w:lvl>
    <w:lvl w:ilvl="3" w:tplc="0426000F" w:tentative="1">
      <w:start w:val="1"/>
      <w:numFmt w:val="decimal"/>
      <w:lvlText w:val="%4."/>
      <w:lvlJc w:val="left"/>
      <w:pPr>
        <w:ind w:left="2879" w:hanging="360"/>
      </w:pPr>
    </w:lvl>
    <w:lvl w:ilvl="4" w:tplc="04260019" w:tentative="1">
      <w:start w:val="1"/>
      <w:numFmt w:val="lowerLetter"/>
      <w:lvlText w:val="%5."/>
      <w:lvlJc w:val="left"/>
      <w:pPr>
        <w:ind w:left="3599" w:hanging="360"/>
      </w:pPr>
    </w:lvl>
    <w:lvl w:ilvl="5" w:tplc="0426001B" w:tentative="1">
      <w:start w:val="1"/>
      <w:numFmt w:val="lowerRoman"/>
      <w:lvlText w:val="%6."/>
      <w:lvlJc w:val="right"/>
      <w:pPr>
        <w:ind w:left="4319" w:hanging="180"/>
      </w:pPr>
    </w:lvl>
    <w:lvl w:ilvl="6" w:tplc="0426000F" w:tentative="1">
      <w:start w:val="1"/>
      <w:numFmt w:val="decimal"/>
      <w:lvlText w:val="%7."/>
      <w:lvlJc w:val="left"/>
      <w:pPr>
        <w:ind w:left="5039" w:hanging="360"/>
      </w:pPr>
    </w:lvl>
    <w:lvl w:ilvl="7" w:tplc="04260019" w:tentative="1">
      <w:start w:val="1"/>
      <w:numFmt w:val="lowerLetter"/>
      <w:lvlText w:val="%8."/>
      <w:lvlJc w:val="left"/>
      <w:pPr>
        <w:ind w:left="5759" w:hanging="360"/>
      </w:pPr>
    </w:lvl>
    <w:lvl w:ilvl="8" w:tplc="0426001B" w:tentative="1">
      <w:start w:val="1"/>
      <w:numFmt w:val="lowerRoman"/>
      <w:lvlText w:val="%9."/>
      <w:lvlJc w:val="right"/>
      <w:pPr>
        <w:ind w:left="6479" w:hanging="180"/>
      </w:pPr>
    </w:lvl>
  </w:abstractNum>
  <w:abstractNum w:abstractNumId="14" w15:restartNumberingAfterBreak="0">
    <w:nsid w:val="4A5E3136"/>
    <w:multiLevelType w:val="multilevel"/>
    <w:tmpl w:val="0426001F"/>
    <w:lvl w:ilvl="0">
      <w:start w:val="1"/>
      <w:numFmt w:val="decimal"/>
      <w:lvlText w:val="%1."/>
      <w:lvlJc w:val="left"/>
      <w:pPr>
        <w:ind w:left="360" w:hanging="360"/>
      </w:pPr>
      <w:rPr>
        <w:b/>
      </w:rPr>
    </w:lvl>
    <w:lvl w:ilvl="1">
      <w:start w:val="1"/>
      <w:numFmt w:val="decimal"/>
      <w:lvlText w:val="%1.%2."/>
      <w:lvlJc w:val="left"/>
      <w:pPr>
        <w:ind w:left="792" w:hanging="432"/>
      </w:pPr>
      <w:rPr>
        <w:rFonts w:hint="default"/>
        <w:b/>
      </w:rPr>
    </w:lvl>
    <w:lvl w:ilvl="2">
      <w:start w:val="1"/>
      <w:numFmt w:val="decimal"/>
      <w:lvlText w:val="%1.%2.%3."/>
      <w:lvlJc w:val="left"/>
      <w:pPr>
        <w:ind w:left="1224" w:hanging="504"/>
      </w:pPr>
      <w:rPr>
        <w:rFonts w:hint="default"/>
        <w:b/>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b/>
      </w:rPr>
    </w:lvl>
    <w:lvl w:ilvl="5">
      <w:start w:val="1"/>
      <w:numFmt w:val="decimal"/>
      <w:lvlText w:val="%1.%2.%3.%4.%5.%6."/>
      <w:lvlJc w:val="left"/>
      <w:pPr>
        <w:ind w:left="2736" w:hanging="936"/>
      </w:pPr>
      <w:rPr>
        <w:rFonts w:hint="default"/>
        <w:b/>
      </w:rPr>
    </w:lvl>
    <w:lvl w:ilvl="6">
      <w:start w:val="1"/>
      <w:numFmt w:val="decimal"/>
      <w:lvlText w:val="%1.%2.%3.%4.%5.%6.%7."/>
      <w:lvlJc w:val="left"/>
      <w:pPr>
        <w:ind w:left="3240" w:hanging="1080"/>
      </w:pPr>
      <w:rPr>
        <w:rFonts w:hint="default"/>
        <w:b/>
      </w:rPr>
    </w:lvl>
    <w:lvl w:ilvl="7">
      <w:start w:val="1"/>
      <w:numFmt w:val="decimal"/>
      <w:lvlText w:val="%1.%2.%3.%4.%5.%6.%7.%8."/>
      <w:lvlJc w:val="left"/>
      <w:pPr>
        <w:ind w:left="3744" w:hanging="1224"/>
      </w:pPr>
      <w:rPr>
        <w:rFonts w:hint="default"/>
        <w:b/>
      </w:rPr>
    </w:lvl>
    <w:lvl w:ilvl="8">
      <w:start w:val="1"/>
      <w:numFmt w:val="decimal"/>
      <w:lvlText w:val="%1.%2.%3.%4.%5.%6.%7.%8.%9."/>
      <w:lvlJc w:val="left"/>
      <w:pPr>
        <w:ind w:left="4320" w:hanging="1440"/>
      </w:pPr>
      <w:rPr>
        <w:rFonts w:hint="default"/>
        <w:b/>
      </w:rPr>
    </w:lvl>
  </w:abstractNum>
  <w:abstractNum w:abstractNumId="15" w15:restartNumberingAfterBreak="0">
    <w:nsid w:val="59EE5182"/>
    <w:multiLevelType w:val="multilevel"/>
    <w:tmpl w:val="3460AA50"/>
    <w:lvl w:ilvl="0">
      <w:start w:val="1"/>
      <w:numFmt w:val="decimal"/>
      <w:lvlText w:val="%1."/>
      <w:lvlJc w:val="left"/>
      <w:pPr>
        <w:ind w:left="360" w:hanging="360"/>
      </w:pPr>
    </w:lvl>
    <w:lvl w:ilvl="1">
      <w:start w:val="1"/>
      <w:numFmt w:val="decimal"/>
      <w:lvlText w:val="%1.%2."/>
      <w:lvlJc w:val="left"/>
      <w:pPr>
        <w:ind w:left="792" w:hanging="432"/>
      </w:pPr>
      <w:rPr>
        <w:b w:val="0"/>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22565DE"/>
    <w:multiLevelType w:val="multilevel"/>
    <w:tmpl w:val="F8B4C0FC"/>
    <w:lvl w:ilvl="0">
      <w:start w:val="14"/>
      <w:numFmt w:val="decimal"/>
      <w:lvlText w:val="%1."/>
      <w:lvlJc w:val="left"/>
      <w:pPr>
        <w:ind w:left="360" w:hanging="360"/>
      </w:pPr>
      <w:rPr>
        <w:rFonts w:cs="Times New Roman" w:hint="default"/>
        <w:b w:val="0"/>
        <w:i w:val="0"/>
      </w:rPr>
    </w:lvl>
    <w:lvl w:ilvl="1">
      <w:start w:val="1"/>
      <w:numFmt w:val="decimal"/>
      <w:lvlText w:val="%1.%2."/>
      <w:lvlJc w:val="left"/>
      <w:pPr>
        <w:ind w:left="432" w:hanging="432"/>
      </w:pPr>
      <w:rPr>
        <w:rFonts w:ascii="Times New Roman" w:hAnsi="Times New Roman" w:cs="Times New Roman" w:hint="default"/>
        <w:b w:val="0"/>
        <w:i w:val="0"/>
        <w:strike w:val="0"/>
        <w:dstrike w:val="0"/>
        <w:color w:val="auto"/>
        <w:u w:val="none"/>
        <w:effect w:val="none"/>
      </w:rPr>
    </w:lvl>
    <w:lvl w:ilvl="2">
      <w:start w:val="1"/>
      <w:numFmt w:val="decimal"/>
      <w:lvlText w:val="%1.%2.%3."/>
      <w:lvlJc w:val="left"/>
      <w:pPr>
        <w:ind w:left="2489" w:hanging="504"/>
      </w:pPr>
      <w:rPr>
        <w:rFonts w:ascii="Times New Roman" w:hAnsi="Times New Roman" w:cs="Times New Roman" w:hint="default"/>
        <w:b w:val="0"/>
        <w:i w:val="0"/>
        <w:color w:val="auto"/>
        <w:sz w:val="24"/>
        <w:szCs w:val="24"/>
      </w:rPr>
    </w:lvl>
    <w:lvl w:ilvl="3">
      <w:start w:val="1"/>
      <w:numFmt w:val="decimal"/>
      <w:lvlText w:val="%1.%2.%3.%4."/>
      <w:lvlJc w:val="left"/>
      <w:pPr>
        <w:ind w:left="1728" w:hanging="648"/>
      </w:pPr>
      <w:rPr>
        <w:rFonts w:cs="Times New Roman" w:hint="default"/>
        <w:b w:val="0"/>
        <w:i w:val="0"/>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7" w15:restartNumberingAfterBreak="0">
    <w:nsid w:val="64085534"/>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8" w15:restartNumberingAfterBreak="0">
    <w:nsid w:val="6A521311"/>
    <w:multiLevelType w:val="hybridMultilevel"/>
    <w:tmpl w:val="42923A4A"/>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9" w15:restartNumberingAfterBreak="0">
    <w:nsid w:val="6B3A6DF0"/>
    <w:multiLevelType w:val="hybridMultilevel"/>
    <w:tmpl w:val="1A62621A"/>
    <w:lvl w:ilvl="0" w:tplc="173837DE">
      <w:start w:val="1"/>
      <w:numFmt w:val="decimal"/>
      <w:lvlText w:val="%1)"/>
      <w:lvlJc w:val="left"/>
      <w:pPr>
        <w:ind w:left="1440" w:hanging="360"/>
      </w:pPr>
      <w:rPr>
        <w:rFonts w:ascii="Times New Roman" w:hAnsi="Times New Roman" w:cs="Times New Roman" w:hint="default"/>
        <w:sz w:val="24"/>
        <w:szCs w:val="24"/>
      </w:rPr>
    </w:lvl>
    <w:lvl w:ilvl="1" w:tplc="04260019" w:tentative="1">
      <w:start w:val="1"/>
      <w:numFmt w:val="lowerLetter"/>
      <w:lvlText w:val="%2."/>
      <w:lvlJc w:val="left"/>
      <w:pPr>
        <w:ind w:left="2160" w:hanging="360"/>
      </w:pPr>
    </w:lvl>
    <w:lvl w:ilvl="2" w:tplc="0426001B" w:tentative="1">
      <w:start w:val="1"/>
      <w:numFmt w:val="lowerRoman"/>
      <w:lvlText w:val="%3."/>
      <w:lvlJc w:val="right"/>
      <w:pPr>
        <w:ind w:left="2880" w:hanging="180"/>
      </w:pPr>
    </w:lvl>
    <w:lvl w:ilvl="3" w:tplc="0426000F" w:tentative="1">
      <w:start w:val="1"/>
      <w:numFmt w:val="decimal"/>
      <w:lvlText w:val="%4."/>
      <w:lvlJc w:val="left"/>
      <w:pPr>
        <w:ind w:left="3600" w:hanging="360"/>
      </w:pPr>
    </w:lvl>
    <w:lvl w:ilvl="4" w:tplc="04260019" w:tentative="1">
      <w:start w:val="1"/>
      <w:numFmt w:val="lowerLetter"/>
      <w:lvlText w:val="%5."/>
      <w:lvlJc w:val="left"/>
      <w:pPr>
        <w:ind w:left="4320" w:hanging="360"/>
      </w:pPr>
    </w:lvl>
    <w:lvl w:ilvl="5" w:tplc="0426001B" w:tentative="1">
      <w:start w:val="1"/>
      <w:numFmt w:val="lowerRoman"/>
      <w:lvlText w:val="%6."/>
      <w:lvlJc w:val="right"/>
      <w:pPr>
        <w:ind w:left="5040" w:hanging="180"/>
      </w:pPr>
    </w:lvl>
    <w:lvl w:ilvl="6" w:tplc="0426000F" w:tentative="1">
      <w:start w:val="1"/>
      <w:numFmt w:val="decimal"/>
      <w:lvlText w:val="%7."/>
      <w:lvlJc w:val="left"/>
      <w:pPr>
        <w:ind w:left="5760" w:hanging="360"/>
      </w:pPr>
    </w:lvl>
    <w:lvl w:ilvl="7" w:tplc="04260019" w:tentative="1">
      <w:start w:val="1"/>
      <w:numFmt w:val="lowerLetter"/>
      <w:lvlText w:val="%8."/>
      <w:lvlJc w:val="left"/>
      <w:pPr>
        <w:ind w:left="6480" w:hanging="360"/>
      </w:pPr>
    </w:lvl>
    <w:lvl w:ilvl="8" w:tplc="0426001B" w:tentative="1">
      <w:start w:val="1"/>
      <w:numFmt w:val="lowerRoman"/>
      <w:lvlText w:val="%9."/>
      <w:lvlJc w:val="right"/>
      <w:pPr>
        <w:ind w:left="7200" w:hanging="180"/>
      </w:pPr>
    </w:lvl>
  </w:abstractNum>
  <w:abstractNum w:abstractNumId="20" w15:restartNumberingAfterBreak="0">
    <w:nsid w:val="6CC63069"/>
    <w:multiLevelType w:val="hybridMultilevel"/>
    <w:tmpl w:val="91EA30AA"/>
    <w:lvl w:ilvl="0" w:tplc="04260017">
      <w:start w:val="1"/>
      <w:numFmt w:val="lowerLetter"/>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E3F2320"/>
    <w:multiLevelType w:val="multilevel"/>
    <w:tmpl w:val="5856738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15:restartNumberingAfterBreak="0">
    <w:nsid w:val="6E6729A6"/>
    <w:multiLevelType w:val="hybridMultilevel"/>
    <w:tmpl w:val="ECBC8BD8"/>
    <w:lvl w:ilvl="0" w:tplc="4F501B98">
      <w:start w:val="8"/>
      <w:numFmt w:val="bullet"/>
      <w:lvlText w:val="-"/>
      <w:lvlJc w:val="left"/>
      <w:pPr>
        <w:ind w:left="720" w:hanging="360"/>
      </w:pPr>
      <w:rPr>
        <w:rFonts w:ascii="Times New Roman" w:eastAsia="Times New Roman" w:hAnsi="Times New Roman" w:cs="Times New Roman" w:hint="default"/>
        <w:sz w:val="2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3" w15:restartNumberingAfterBreak="0">
    <w:nsid w:val="6E811787"/>
    <w:multiLevelType w:val="hybridMultilevel"/>
    <w:tmpl w:val="745C8A26"/>
    <w:lvl w:ilvl="0" w:tplc="0426000F">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4" w15:restartNumberingAfterBreak="0">
    <w:nsid w:val="751E5145"/>
    <w:multiLevelType w:val="multilevel"/>
    <w:tmpl w:val="8B84BA4A"/>
    <w:lvl w:ilvl="0">
      <w:start w:val="1"/>
      <w:numFmt w:val="decimal"/>
      <w:lvlText w:val="%1."/>
      <w:lvlJc w:val="left"/>
      <w:pPr>
        <w:ind w:left="360" w:hanging="360"/>
      </w:pPr>
      <w:rPr>
        <w:rFonts w:hint="default"/>
      </w:rPr>
    </w:lvl>
    <w:lvl w:ilvl="1">
      <w:start w:val="1"/>
      <w:numFmt w:val="decimal"/>
      <w:lvlText w:val="%1.%2."/>
      <w:lvlJc w:val="left"/>
      <w:pPr>
        <w:ind w:left="3125"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757A1A74"/>
    <w:multiLevelType w:val="multilevel"/>
    <w:tmpl w:val="FDE02382"/>
    <w:lvl w:ilvl="0">
      <w:start w:val="4"/>
      <w:numFmt w:val="decimal"/>
      <w:lvlText w:val="%1."/>
      <w:lvlJc w:val="left"/>
      <w:pPr>
        <w:ind w:left="840" w:hanging="840"/>
      </w:pPr>
      <w:rPr>
        <w:rFonts w:hint="default"/>
      </w:rPr>
    </w:lvl>
    <w:lvl w:ilvl="1">
      <w:start w:val="3"/>
      <w:numFmt w:val="decimal"/>
      <w:lvlText w:val="%1.%2."/>
      <w:lvlJc w:val="left"/>
      <w:pPr>
        <w:ind w:left="840" w:hanging="840"/>
      </w:pPr>
      <w:rPr>
        <w:rFonts w:hint="default"/>
      </w:rPr>
    </w:lvl>
    <w:lvl w:ilvl="2">
      <w:start w:val="3"/>
      <w:numFmt w:val="decimal"/>
      <w:lvlText w:val="%1.%2.%3."/>
      <w:lvlJc w:val="left"/>
      <w:pPr>
        <w:ind w:left="840" w:hanging="84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6" w15:restartNumberingAfterBreak="0">
    <w:nsid w:val="76805194"/>
    <w:multiLevelType w:val="hybridMultilevel"/>
    <w:tmpl w:val="CF12A33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693143068">
    <w:abstractNumId w:val="0"/>
  </w:num>
  <w:num w:numId="2" w16cid:durableId="324091417">
    <w:abstractNumId w:val="11"/>
  </w:num>
  <w:num w:numId="3" w16cid:durableId="1180318016">
    <w:abstractNumId w:val="17"/>
  </w:num>
  <w:num w:numId="4" w16cid:durableId="249972596">
    <w:abstractNumId w:val="14"/>
  </w:num>
  <w:num w:numId="5" w16cid:durableId="941915861">
    <w:abstractNumId w:val="13"/>
  </w:num>
  <w:num w:numId="6" w16cid:durableId="773482905">
    <w:abstractNumId w:val="25"/>
  </w:num>
  <w:num w:numId="7" w16cid:durableId="624771068">
    <w:abstractNumId w:val="21"/>
  </w:num>
  <w:num w:numId="8" w16cid:durableId="227229535">
    <w:abstractNumId w:val="4"/>
  </w:num>
  <w:num w:numId="9" w16cid:durableId="316885010">
    <w:abstractNumId w:val="6"/>
  </w:num>
  <w:num w:numId="10" w16cid:durableId="1936592377">
    <w:abstractNumId w:val="20"/>
  </w:num>
  <w:num w:numId="11" w16cid:durableId="1489781947">
    <w:abstractNumId w:val="18"/>
  </w:num>
  <w:num w:numId="12" w16cid:durableId="462428775">
    <w:abstractNumId w:val="26"/>
  </w:num>
  <w:num w:numId="13" w16cid:durableId="215046982">
    <w:abstractNumId w:val="1"/>
  </w:num>
  <w:num w:numId="14" w16cid:durableId="262763059">
    <w:abstractNumId w:val="0"/>
  </w:num>
  <w:num w:numId="15" w16cid:durableId="697194270">
    <w:abstractNumId w:val="16"/>
  </w:num>
  <w:num w:numId="16" w16cid:durableId="1294750492">
    <w:abstractNumId w:val="0"/>
    <w:lvlOverride w:ilvl="0">
      <w:startOverride w:val="1"/>
    </w:lvlOverride>
    <w:lvlOverride w:ilvl="1">
      <w:startOverride w:val="5"/>
    </w:lvlOverride>
    <w:lvlOverride w:ilvl="2">
      <w:startOverride w:val="2"/>
    </w:lvlOverride>
    <w:lvlOverride w:ilvl="3">
      <w:startOverride w:val="1"/>
    </w:lvlOverride>
  </w:num>
  <w:num w:numId="17" w16cid:durableId="2132086285">
    <w:abstractNumId w:val="0"/>
  </w:num>
  <w:num w:numId="18" w16cid:durableId="2025982218">
    <w:abstractNumId w:val="0"/>
  </w:num>
  <w:num w:numId="19" w16cid:durableId="1353143863">
    <w:abstractNumId w:val="0"/>
  </w:num>
  <w:num w:numId="20" w16cid:durableId="135260511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44344822">
    <w:abstractNumId w:val="2"/>
  </w:num>
  <w:num w:numId="22" w16cid:durableId="228078929">
    <w:abstractNumId w:val="12"/>
  </w:num>
  <w:num w:numId="23" w16cid:durableId="694621466">
    <w:abstractNumId w:val="5"/>
  </w:num>
  <w:num w:numId="24" w16cid:durableId="1350831763">
    <w:abstractNumId w:val="7"/>
  </w:num>
  <w:num w:numId="25" w16cid:durableId="1061901454">
    <w:abstractNumId w:val="10"/>
  </w:num>
  <w:num w:numId="26" w16cid:durableId="615252597">
    <w:abstractNumId w:val="19"/>
  </w:num>
  <w:num w:numId="27" w16cid:durableId="2058890633">
    <w:abstractNumId w:val="3"/>
  </w:num>
  <w:num w:numId="28" w16cid:durableId="4479388">
    <w:abstractNumId w:val="9"/>
  </w:num>
  <w:num w:numId="29" w16cid:durableId="1439252505">
    <w:abstractNumId w:val="22"/>
  </w:num>
  <w:num w:numId="30" w16cid:durableId="1809980930">
    <w:abstractNumId w:val="24"/>
  </w:num>
  <w:num w:numId="31" w16cid:durableId="1481461383">
    <w:abstractNumId w:val="8"/>
  </w:num>
  <w:num w:numId="32" w16cid:durableId="200647549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formatting="1" w:enforcement="0"/>
  <w:defaultTabStop w:val="851"/>
  <w:drawingGridHorizontalSpacing w:val="140"/>
  <w:displayHorizontalDrawingGridEvery w:val="0"/>
  <w:displayVerticalDrawingGridEvery w:val="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A18EC"/>
    <w:rsid w:val="000004CE"/>
    <w:rsid w:val="00000AB6"/>
    <w:rsid w:val="00001805"/>
    <w:rsid w:val="00001CEE"/>
    <w:rsid w:val="000026EB"/>
    <w:rsid w:val="00003B9F"/>
    <w:rsid w:val="00003D13"/>
    <w:rsid w:val="0000502D"/>
    <w:rsid w:val="00005745"/>
    <w:rsid w:val="00006001"/>
    <w:rsid w:val="00006154"/>
    <w:rsid w:val="00006A39"/>
    <w:rsid w:val="000070A8"/>
    <w:rsid w:val="000070F1"/>
    <w:rsid w:val="0000722F"/>
    <w:rsid w:val="00007C7B"/>
    <w:rsid w:val="00011546"/>
    <w:rsid w:val="00011779"/>
    <w:rsid w:val="00012024"/>
    <w:rsid w:val="000123A4"/>
    <w:rsid w:val="00012432"/>
    <w:rsid w:val="00012EEA"/>
    <w:rsid w:val="00013F53"/>
    <w:rsid w:val="00013F8C"/>
    <w:rsid w:val="00014F5F"/>
    <w:rsid w:val="00015152"/>
    <w:rsid w:val="00015A93"/>
    <w:rsid w:val="00015B48"/>
    <w:rsid w:val="00015D46"/>
    <w:rsid w:val="00016005"/>
    <w:rsid w:val="0001608E"/>
    <w:rsid w:val="0001793D"/>
    <w:rsid w:val="00017A03"/>
    <w:rsid w:val="00017B8B"/>
    <w:rsid w:val="00017F23"/>
    <w:rsid w:val="00017F27"/>
    <w:rsid w:val="000205FC"/>
    <w:rsid w:val="000208DC"/>
    <w:rsid w:val="00020A11"/>
    <w:rsid w:val="00020EBA"/>
    <w:rsid w:val="0002122F"/>
    <w:rsid w:val="00021520"/>
    <w:rsid w:val="0002170B"/>
    <w:rsid w:val="00021794"/>
    <w:rsid w:val="0002189C"/>
    <w:rsid w:val="00021A2C"/>
    <w:rsid w:val="00021AFE"/>
    <w:rsid w:val="00022383"/>
    <w:rsid w:val="000223D8"/>
    <w:rsid w:val="0002288D"/>
    <w:rsid w:val="000229CE"/>
    <w:rsid w:val="000236D2"/>
    <w:rsid w:val="00024203"/>
    <w:rsid w:val="00024E4B"/>
    <w:rsid w:val="000259CB"/>
    <w:rsid w:val="000259E0"/>
    <w:rsid w:val="000261DB"/>
    <w:rsid w:val="000267D6"/>
    <w:rsid w:val="00026925"/>
    <w:rsid w:val="00026D9E"/>
    <w:rsid w:val="00027577"/>
    <w:rsid w:val="000277C3"/>
    <w:rsid w:val="00027963"/>
    <w:rsid w:val="00027F8C"/>
    <w:rsid w:val="00030616"/>
    <w:rsid w:val="000309BC"/>
    <w:rsid w:val="00030AF6"/>
    <w:rsid w:val="0003104E"/>
    <w:rsid w:val="0003111B"/>
    <w:rsid w:val="0003169F"/>
    <w:rsid w:val="000319DE"/>
    <w:rsid w:val="00031A1A"/>
    <w:rsid w:val="00031AEE"/>
    <w:rsid w:val="00031F34"/>
    <w:rsid w:val="000323C4"/>
    <w:rsid w:val="00032C22"/>
    <w:rsid w:val="00032D86"/>
    <w:rsid w:val="00032EF1"/>
    <w:rsid w:val="00033CCA"/>
    <w:rsid w:val="00034082"/>
    <w:rsid w:val="00034733"/>
    <w:rsid w:val="0003479C"/>
    <w:rsid w:val="000349F4"/>
    <w:rsid w:val="00034A32"/>
    <w:rsid w:val="0003500F"/>
    <w:rsid w:val="00035836"/>
    <w:rsid w:val="00035B20"/>
    <w:rsid w:val="00036333"/>
    <w:rsid w:val="000363E0"/>
    <w:rsid w:val="0003792F"/>
    <w:rsid w:val="00037DE2"/>
    <w:rsid w:val="000404DE"/>
    <w:rsid w:val="00040847"/>
    <w:rsid w:val="00041BDE"/>
    <w:rsid w:val="000420BD"/>
    <w:rsid w:val="000439CB"/>
    <w:rsid w:val="00044A0A"/>
    <w:rsid w:val="00044BBD"/>
    <w:rsid w:val="00044CB4"/>
    <w:rsid w:val="00044D64"/>
    <w:rsid w:val="00044EF1"/>
    <w:rsid w:val="0004627D"/>
    <w:rsid w:val="000475AD"/>
    <w:rsid w:val="00047942"/>
    <w:rsid w:val="00047FD0"/>
    <w:rsid w:val="000502DC"/>
    <w:rsid w:val="000505DF"/>
    <w:rsid w:val="00050BCB"/>
    <w:rsid w:val="00051009"/>
    <w:rsid w:val="000510A4"/>
    <w:rsid w:val="00051411"/>
    <w:rsid w:val="00051787"/>
    <w:rsid w:val="00051E6F"/>
    <w:rsid w:val="000525B7"/>
    <w:rsid w:val="0005307F"/>
    <w:rsid w:val="00053091"/>
    <w:rsid w:val="00053179"/>
    <w:rsid w:val="000538DA"/>
    <w:rsid w:val="00053B2A"/>
    <w:rsid w:val="00053D70"/>
    <w:rsid w:val="00053DBE"/>
    <w:rsid w:val="000549E9"/>
    <w:rsid w:val="00054CB4"/>
    <w:rsid w:val="0005535B"/>
    <w:rsid w:val="000558D5"/>
    <w:rsid w:val="00056063"/>
    <w:rsid w:val="00056436"/>
    <w:rsid w:val="0005690A"/>
    <w:rsid w:val="00057087"/>
    <w:rsid w:val="0005727A"/>
    <w:rsid w:val="00057B02"/>
    <w:rsid w:val="00057CFE"/>
    <w:rsid w:val="00060410"/>
    <w:rsid w:val="00060465"/>
    <w:rsid w:val="00060719"/>
    <w:rsid w:val="0006110C"/>
    <w:rsid w:val="00061925"/>
    <w:rsid w:val="000627DA"/>
    <w:rsid w:val="00062955"/>
    <w:rsid w:val="00063352"/>
    <w:rsid w:val="000639DA"/>
    <w:rsid w:val="00063B48"/>
    <w:rsid w:val="00063FDB"/>
    <w:rsid w:val="00064E54"/>
    <w:rsid w:val="00065839"/>
    <w:rsid w:val="00066511"/>
    <w:rsid w:val="0006673E"/>
    <w:rsid w:val="00067990"/>
    <w:rsid w:val="00067F35"/>
    <w:rsid w:val="0007027A"/>
    <w:rsid w:val="000707F6"/>
    <w:rsid w:val="00070B78"/>
    <w:rsid w:val="000713E1"/>
    <w:rsid w:val="00071704"/>
    <w:rsid w:val="000717A2"/>
    <w:rsid w:val="00071978"/>
    <w:rsid w:val="000723D0"/>
    <w:rsid w:val="00073478"/>
    <w:rsid w:val="0007347D"/>
    <w:rsid w:val="00074214"/>
    <w:rsid w:val="000752AF"/>
    <w:rsid w:val="00075604"/>
    <w:rsid w:val="0007567B"/>
    <w:rsid w:val="000757D3"/>
    <w:rsid w:val="00075EAC"/>
    <w:rsid w:val="000762AB"/>
    <w:rsid w:val="000773B8"/>
    <w:rsid w:val="000779C7"/>
    <w:rsid w:val="00080E68"/>
    <w:rsid w:val="00081503"/>
    <w:rsid w:val="00081622"/>
    <w:rsid w:val="00081B9A"/>
    <w:rsid w:val="00082747"/>
    <w:rsid w:val="00082790"/>
    <w:rsid w:val="0008297C"/>
    <w:rsid w:val="00082AC7"/>
    <w:rsid w:val="00082F37"/>
    <w:rsid w:val="00083429"/>
    <w:rsid w:val="000837EF"/>
    <w:rsid w:val="00083897"/>
    <w:rsid w:val="00083FF6"/>
    <w:rsid w:val="000847B7"/>
    <w:rsid w:val="00084C31"/>
    <w:rsid w:val="00085564"/>
    <w:rsid w:val="00085AEB"/>
    <w:rsid w:val="0008652D"/>
    <w:rsid w:val="000876A6"/>
    <w:rsid w:val="00087B4C"/>
    <w:rsid w:val="000901C2"/>
    <w:rsid w:val="00090BE0"/>
    <w:rsid w:val="00090EDA"/>
    <w:rsid w:val="00090EDD"/>
    <w:rsid w:val="00090FFD"/>
    <w:rsid w:val="00091135"/>
    <w:rsid w:val="0009133B"/>
    <w:rsid w:val="000916C3"/>
    <w:rsid w:val="000918ED"/>
    <w:rsid w:val="0009198C"/>
    <w:rsid w:val="00091CE0"/>
    <w:rsid w:val="00091DFC"/>
    <w:rsid w:val="0009408A"/>
    <w:rsid w:val="000948AC"/>
    <w:rsid w:val="00094D25"/>
    <w:rsid w:val="00094DE4"/>
    <w:rsid w:val="00097989"/>
    <w:rsid w:val="00097ACE"/>
    <w:rsid w:val="00097ADB"/>
    <w:rsid w:val="000A009D"/>
    <w:rsid w:val="000A01ED"/>
    <w:rsid w:val="000A02B2"/>
    <w:rsid w:val="000A04A0"/>
    <w:rsid w:val="000A12C3"/>
    <w:rsid w:val="000A28E1"/>
    <w:rsid w:val="000A3865"/>
    <w:rsid w:val="000A3E3E"/>
    <w:rsid w:val="000A3EED"/>
    <w:rsid w:val="000A425F"/>
    <w:rsid w:val="000A43AA"/>
    <w:rsid w:val="000A537D"/>
    <w:rsid w:val="000A5471"/>
    <w:rsid w:val="000A5AF8"/>
    <w:rsid w:val="000A5F1A"/>
    <w:rsid w:val="000A6218"/>
    <w:rsid w:val="000A6235"/>
    <w:rsid w:val="000A666D"/>
    <w:rsid w:val="000A790C"/>
    <w:rsid w:val="000B0F0F"/>
    <w:rsid w:val="000B262D"/>
    <w:rsid w:val="000B279F"/>
    <w:rsid w:val="000B2DDD"/>
    <w:rsid w:val="000B2EEE"/>
    <w:rsid w:val="000B359D"/>
    <w:rsid w:val="000B3D42"/>
    <w:rsid w:val="000B425A"/>
    <w:rsid w:val="000B4F1F"/>
    <w:rsid w:val="000B6D69"/>
    <w:rsid w:val="000B78D3"/>
    <w:rsid w:val="000B7F95"/>
    <w:rsid w:val="000C03F3"/>
    <w:rsid w:val="000C1305"/>
    <w:rsid w:val="000C183A"/>
    <w:rsid w:val="000C2045"/>
    <w:rsid w:val="000C2830"/>
    <w:rsid w:val="000C366C"/>
    <w:rsid w:val="000C371E"/>
    <w:rsid w:val="000C418E"/>
    <w:rsid w:val="000C442F"/>
    <w:rsid w:val="000C4867"/>
    <w:rsid w:val="000C5109"/>
    <w:rsid w:val="000C53F3"/>
    <w:rsid w:val="000C5502"/>
    <w:rsid w:val="000C5596"/>
    <w:rsid w:val="000C5674"/>
    <w:rsid w:val="000C5C39"/>
    <w:rsid w:val="000C5E9C"/>
    <w:rsid w:val="000C64E5"/>
    <w:rsid w:val="000C6B41"/>
    <w:rsid w:val="000C6DBA"/>
    <w:rsid w:val="000C78DB"/>
    <w:rsid w:val="000C7BE6"/>
    <w:rsid w:val="000C7CB4"/>
    <w:rsid w:val="000C7D87"/>
    <w:rsid w:val="000D0036"/>
    <w:rsid w:val="000D1229"/>
    <w:rsid w:val="000D2CF5"/>
    <w:rsid w:val="000D340A"/>
    <w:rsid w:val="000D3850"/>
    <w:rsid w:val="000D38CE"/>
    <w:rsid w:val="000D434B"/>
    <w:rsid w:val="000D4439"/>
    <w:rsid w:val="000D44BD"/>
    <w:rsid w:val="000D5201"/>
    <w:rsid w:val="000D5746"/>
    <w:rsid w:val="000D656C"/>
    <w:rsid w:val="000D6A04"/>
    <w:rsid w:val="000D6DC5"/>
    <w:rsid w:val="000D70CC"/>
    <w:rsid w:val="000D71C2"/>
    <w:rsid w:val="000D7C7E"/>
    <w:rsid w:val="000D7D0A"/>
    <w:rsid w:val="000E0050"/>
    <w:rsid w:val="000E0341"/>
    <w:rsid w:val="000E041C"/>
    <w:rsid w:val="000E072A"/>
    <w:rsid w:val="000E1047"/>
    <w:rsid w:val="000E1108"/>
    <w:rsid w:val="000E1120"/>
    <w:rsid w:val="000E168D"/>
    <w:rsid w:val="000E1C77"/>
    <w:rsid w:val="000E1CBF"/>
    <w:rsid w:val="000E4005"/>
    <w:rsid w:val="000E4515"/>
    <w:rsid w:val="000E4962"/>
    <w:rsid w:val="000E4EA2"/>
    <w:rsid w:val="000E5B10"/>
    <w:rsid w:val="000E5B8C"/>
    <w:rsid w:val="000E6BB5"/>
    <w:rsid w:val="000E6E0D"/>
    <w:rsid w:val="000E7060"/>
    <w:rsid w:val="000E7464"/>
    <w:rsid w:val="000F01DC"/>
    <w:rsid w:val="000F0360"/>
    <w:rsid w:val="000F0A50"/>
    <w:rsid w:val="000F0FDB"/>
    <w:rsid w:val="000F13D4"/>
    <w:rsid w:val="000F2575"/>
    <w:rsid w:val="000F2703"/>
    <w:rsid w:val="000F28E8"/>
    <w:rsid w:val="000F2D12"/>
    <w:rsid w:val="000F2E50"/>
    <w:rsid w:val="000F3282"/>
    <w:rsid w:val="000F3696"/>
    <w:rsid w:val="000F4B92"/>
    <w:rsid w:val="000F4DC0"/>
    <w:rsid w:val="000F5A28"/>
    <w:rsid w:val="000F5C59"/>
    <w:rsid w:val="000F5ED3"/>
    <w:rsid w:val="000F6247"/>
    <w:rsid w:val="000F7BCB"/>
    <w:rsid w:val="000F7C10"/>
    <w:rsid w:val="000F7E99"/>
    <w:rsid w:val="00100088"/>
    <w:rsid w:val="0010009C"/>
    <w:rsid w:val="0010041A"/>
    <w:rsid w:val="001007A3"/>
    <w:rsid w:val="0010082A"/>
    <w:rsid w:val="00100EB8"/>
    <w:rsid w:val="00101AC4"/>
    <w:rsid w:val="00101B89"/>
    <w:rsid w:val="001024D4"/>
    <w:rsid w:val="0010276B"/>
    <w:rsid w:val="00102DED"/>
    <w:rsid w:val="00103E62"/>
    <w:rsid w:val="00104028"/>
    <w:rsid w:val="0010464F"/>
    <w:rsid w:val="00104C0C"/>
    <w:rsid w:val="00104C75"/>
    <w:rsid w:val="00105874"/>
    <w:rsid w:val="00105D89"/>
    <w:rsid w:val="00105F9C"/>
    <w:rsid w:val="0010686B"/>
    <w:rsid w:val="00106BB9"/>
    <w:rsid w:val="00107691"/>
    <w:rsid w:val="00107854"/>
    <w:rsid w:val="00107FB2"/>
    <w:rsid w:val="001107E8"/>
    <w:rsid w:val="001112A8"/>
    <w:rsid w:val="001113C8"/>
    <w:rsid w:val="00111F55"/>
    <w:rsid w:val="0011225C"/>
    <w:rsid w:val="00112B27"/>
    <w:rsid w:val="001131C7"/>
    <w:rsid w:val="001134A7"/>
    <w:rsid w:val="00113D21"/>
    <w:rsid w:val="00114365"/>
    <w:rsid w:val="00114B16"/>
    <w:rsid w:val="00114EDA"/>
    <w:rsid w:val="0011510C"/>
    <w:rsid w:val="001156D7"/>
    <w:rsid w:val="001162B8"/>
    <w:rsid w:val="00116329"/>
    <w:rsid w:val="00116AD6"/>
    <w:rsid w:val="00116B40"/>
    <w:rsid w:val="0011737F"/>
    <w:rsid w:val="00117987"/>
    <w:rsid w:val="00117BBC"/>
    <w:rsid w:val="00117FE0"/>
    <w:rsid w:val="001200CC"/>
    <w:rsid w:val="00120854"/>
    <w:rsid w:val="0012086E"/>
    <w:rsid w:val="0012089C"/>
    <w:rsid w:val="00121604"/>
    <w:rsid w:val="00121628"/>
    <w:rsid w:val="001222AB"/>
    <w:rsid w:val="00123AE3"/>
    <w:rsid w:val="00124609"/>
    <w:rsid w:val="001249F5"/>
    <w:rsid w:val="00124EFA"/>
    <w:rsid w:val="0012599D"/>
    <w:rsid w:val="001260C6"/>
    <w:rsid w:val="0012681A"/>
    <w:rsid w:val="00126FFD"/>
    <w:rsid w:val="001277ED"/>
    <w:rsid w:val="00127BDA"/>
    <w:rsid w:val="001304D2"/>
    <w:rsid w:val="0013092A"/>
    <w:rsid w:val="0013095D"/>
    <w:rsid w:val="0013096D"/>
    <w:rsid w:val="00130AFA"/>
    <w:rsid w:val="00130E03"/>
    <w:rsid w:val="00131169"/>
    <w:rsid w:val="001314E1"/>
    <w:rsid w:val="001315E3"/>
    <w:rsid w:val="00131F03"/>
    <w:rsid w:val="0013242C"/>
    <w:rsid w:val="00132CFF"/>
    <w:rsid w:val="001333FB"/>
    <w:rsid w:val="0013378C"/>
    <w:rsid w:val="00133B80"/>
    <w:rsid w:val="00133B84"/>
    <w:rsid w:val="00133BDA"/>
    <w:rsid w:val="00134081"/>
    <w:rsid w:val="00134254"/>
    <w:rsid w:val="00134933"/>
    <w:rsid w:val="00134E57"/>
    <w:rsid w:val="0013540B"/>
    <w:rsid w:val="00135D6D"/>
    <w:rsid w:val="00136222"/>
    <w:rsid w:val="00137C4B"/>
    <w:rsid w:val="00137E53"/>
    <w:rsid w:val="00137F25"/>
    <w:rsid w:val="00140370"/>
    <w:rsid w:val="00140590"/>
    <w:rsid w:val="00140706"/>
    <w:rsid w:val="00140B41"/>
    <w:rsid w:val="00141580"/>
    <w:rsid w:val="00141658"/>
    <w:rsid w:val="00141670"/>
    <w:rsid w:val="00141D48"/>
    <w:rsid w:val="00141EA3"/>
    <w:rsid w:val="00142024"/>
    <w:rsid w:val="00142AA7"/>
    <w:rsid w:val="00142FA2"/>
    <w:rsid w:val="00143705"/>
    <w:rsid w:val="00143735"/>
    <w:rsid w:val="00143BBD"/>
    <w:rsid w:val="001451B4"/>
    <w:rsid w:val="001456A0"/>
    <w:rsid w:val="0014593D"/>
    <w:rsid w:val="00145996"/>
    <w:rsid w:val="00145D0D"/>
    <w:rsid w:val="00145F3D"/>
    <w:rsid w:val="0014628D"/>
    <w:rsid w:val="001465DB"/>
    <w:rsid w:val="001475BB"/>
    <w:rsid w:val="00150121"/>
    <w:rsid w:val="001504E7"/>
    <w:rsid w:val="0015067E"/>
    <w:rsid w:val="00150A2B"/>
    <w:rsid w:val="001513C0"/>
    <w:rsid w:val="00151CFE"/>
    <w:rsid w:val="00152775"/>
    <w:rsid w:val="001544CA"/>
    <w:rsid w:val="001553B1"/>
    <w:rsid w:val="001562EA"/>
    <w:rsid w:val="001565DB"/>
    <w:rsid w:val="001569C6"/>
    <w:rsid w:val="00156E51"/>
    <w:rsid w:val="0015708E"/>
    <w:rsid w:val="0015740A"/>
    <w:rsid w:val="0015742C"/>
    <w:rsid w:val="001579CB"/>
    <w:rsid w:val="00157BF5"/>
    <w:rsid w:val="00160326"/>
    <w:rsid w:val="00160823"/>
    <w:rsid w:val="00161814"/>
    <w:rsid w:val="00162363"/>
    <w:rsid w:val="0016292B"/>
    <w:rsid w:val="00163091"/>
    <w:rsid w:val="00163D5B"/>
    <w:rsid w:val="001646AE"/>
    <w:rsid w:val="001650BA"/>
    <w:rsid w:val="0016551F"/>
    <w:rsid w:val="00165F24"/>
    <w:rsid w:val="00166066"/>
    <w:rsid w:val="001665FD"/>
    <w:rsid w:val="00166D1D"/>
    <w:rsid w:val="0016701B"/>
    <w:rsid w:val="00167084"/>
    <w:rsid w:val="00167181"/>
    <w:rsid w:val="0016738D"/>
    <w:rsid w:val="00167AD9"/>
    <w:rsid w:val="0017077A"/>
    <w:rsid w:val="001708B4"/>
    <w:rsid w:val="001712EF"/>
    <w:rsid w:val="001717C3"/>
    <w:rsid w:val="00172207"/>
    <w:rsid w:val="00172E2C"/>
    <w:rsid w:val="00172EDA"/>
    <w:rsid w:val="00173167"/>
    <w:rsid w:val="0017317B"/>
    <w:rsid w:val="001741D5"/>
    <w:rsid w:val="00174B9C"/>
    <w:rsid w:val="001752D7"/>
    <w:rsid w:val="0017551F"/>
    <w:rsid w:val="00175763"/>
    <w:rsid w:val="00175EEF"/>
    <w:rsid w:val="0017610E"/>
    <w:rsid w:val="001762A8"/>
    <w:rsid w:val="00176555"/>
    <w:rsid w:val="001772B5"/>
    <w:rsid w:val="001773ED"/>
    <w:rsid w:val="00177496"/>
    <w:rsid w:val="001774C9"/>
    <w:rsid w:val="001774FB"/>
    <w:rsid w:val="00177DC8"/>
    <w:rsid w:val="00180685"/>
    <w:rsid w:val="001807CC"/>
    <w:rsid w:val="001809CD"/>
    <w:rsid w:val="001813FC"/>
    <w:rsid w:val="00181B68"/>
    <w:rsid w:val="00182ED3"/>
    <w:rsid w:val="00183047"/>
    <w:rsid w:val="00183B2C"/>
    <w:rsid w:val="00183C74"/>
    <w:rsid w:val="00184C77"/>
    <w:rsid w:val="00185005"/>
    <w:rsid w:val="00185029"/>
    <w:rsid w:val="00185378"/>
    <w:rsid w:val="00185863"/>
    <w:rsid w:val="001865E9"/>
    <w:rsid w:val="001873AE"/>
    <w:rsid w:val="00187822"/>
    <w:rsid w:val="00187844"/>
    <w:rsid w:val="00190DEC"/>
    <w:rsid w:val="001918F7"/>
    <w:rsid w:val="00191967"/>
    <w:rsid w:val="00191AA2"/>
    <w:rsid w:val="00191EBB"/>
    <w:rsid w:val="001929FD"/>
    <w:rsid w:val="00192BC4"/>
    <w:rsid w:val="00193A54"/>
    <w:rsid w:val="00193BFB"/>
    <w:rsid w:val="00193CFB"/>
    <w:rsid w:val="00194777"/>
    <w:rsid w:val="001951D9"/>
    <w:rsid w:val="0019533A"/>
    <w:rsid w:val="001956CF"/>
    <w:rsid w:val="001956D4"/>
    <w:rsid w:val="00196199"/>
    <w:rsid w:val="0019676A"/>
    <w:rsid w:val="00196B55"/>
    <w:rsid w:val="0019705C"/>
    <w:rsid w:val="00197166"/>
    <w:rsid w:val="00197672"/>
    <w:rsid w:val="00197E48"/>
    <w:rsid w:val="001A014D"/>
    <w:rsid w:val="001A06A2"/>
    <w:rsid w:val="001A0DFF"/>
    <w:rsid w:val="001A0FF8"/>
    <w:rsid w:val="001A1804"/>
    <w:rsid w:val="001A26EF"/>
    <w:rsid w:val="001A2741"/>
    <w:rsid w:val="001A3443"/>
    <w:rsid w:val="001A3AE2"/>
    <w:rsid w:val="001A3EAB"/>
    <w:rsid w:val="001A4255"/>
    <w:rsid w:val="001A450D"/>
    <w:rsid w:val="001A47EB"/>
    <w:rsid w:val="001A4B4A"/>
    <w:rsid w:val="001A4B50"/>
    <w:rsid w:val="001A5040"/>
    <w:rsid w:val="001A5265"/>
    <w:rsid w:val="001A5B93"/>
    <w:rsid w:val="001A64E0"/>
    <w:rsid w:val="001A6E3C"/>
    <w:rsid w:val="001A6F4C"/>
    <w:rsid w:val="001A7950"/>
    <w:rsid w:val="001B0373"/>
    <w:rsid w:val="001B0A37"/>
    <w:rsid w:val="001B1047"/>
    <w:rsid w:val="001B147D"/>
    <w:rsid w:val="001B163C"/>
    <w:rsid w:val="001B1675"/>
    <w:rsid w:val="001B2049"/>
    <w:rsid w:val="001B37B7"/>
    <w:rsid w:val="001B39A6"/>
    <w:rsid w:val="001B40F2"/>
    <w:rsid w:val="001B4ADC"/>
    <w:rsid w:val="001B4BE4"/>
    <w:rsid w:val="001B530A"/>
    <w:rsid w:val="001B5AE0"/>
    <w:rsid w:val="001B62CD"/>
    <w:rsid w:val="001B65F5"/>
    <w:rsid w:val="001B7064"/>
    <w:rsid w:val="001B7522"/>
    <w:rsid w:val="001B7675"/>
    <w:rsid w:val="001B77DB"/>
    <w:rsid w:val="001B7B79"/>
    <w:rsid w:val="001B7CFC"/>
    <w:rsid w:val="001B7D19"/>
    <w:rsid w:val="001C055E"/>
    <w:rsid w:val="001C065F"/>
    <w:rsid w:val="001C0669"/>
    <w:rsid w:val="001C0F13"/>
    <w:rsid w:val="001C1288"/>
    <w:rsid w:val="001C1759"/>
    <w:rsid w:val="001C1F60"/>
    <w:rsid w:val="001C207F"/>
    <w:rsid w:val="001C20F4"/>
    <w:rsid w:val="001C2BB0"/>
    <w:rsid w:val="001C33D7"/>
    <w:rsid w:val="001C37C4"/>
    <w:rsid w:val="001C3902"/>
    <w:rsid w:val="001C466B"/>
    <w:rsid w:val="001C5214"/>
    <w:rsid w:val="001C535B"/>
    <w:rsid w:val="001C564D"/>
    <w:rsid w:val="001C5B59"/>
    <w:rsid w:val="001C7411"/>
    <w:rsid w:val="001C78F8"/>
    <w:rsid w:val="001D096E"/>
    <w:rsid w:val="001D0D62"/>
    <w:rsid w:val="001D0DCA"/>
    <w:rsid w:val="001D0DFC"/>
    <w:rsid w:val="001D0EF7"/>
    <w:rsid w:val="001D0F31"/>
    <w:rsid w:val="001D19C3"/>
    <w:rsid w:val="001D1C38"/>
    <w:rsid w:val="001D1F41"/>
    <w:rsid w:val="001D2B5B"/>
    <w:rsid w:val="001D2BEA"/>
    <w:rsid w:val="001D47F9"/>
    <w:rsid w:val="001D4BB6"/>
    <w:rsid w:val="001D5C4C"/>
    <w:rsid w:val="001D5D7C"/>
    <w:rsid w:val="001D5F08"/>
    <w:rsid w:val="001D63E8"/>
    <w:rsid w:val="001D6730"/>
    <w:rsid w:val="001D6D96"/>
    <w:rsid w:val="001D6F8A"/>
    <w:rsid w:val="001D7692"/>
    <w:rsid w:val="001D7E57"/>
    <w:rsid w:val="001E0019"/>
    <w:rsid w:val="001E1041"/>
    <w:rsid w:val="001E156F"/>
    <w:rsid w:val="001E220E"/>
    <w:rsid w:val="001E24F1"/>
    <w:rsid w:val="001E2C5E"/>
    <w:rsid w:val="001E4068"/>
    <w:rsid w:val="001E4E81"/>
    <w:rsid w:val="001E56A7"/>
    <w:rsid w:val="001E5E0E"/>
    <w:rsid w:val="001E6104"/>
    <w:rsid w:val="001E6851"/>
    <w:rsid w:val="001F0247"/>
    <w:rsid w:val="001F07D4"/>
    <w:rsid w:val="001F0A67"/>
    <w:rsid w:val="001F1419"/>
    <w:rsid w:val="001F1899"/>
    <w:rsid w:val="001F22DE"/>
    <w:rsid w:val="001F2A61"/>
    <w:rsid w:val="001F2B88"/>
    <w:rsid w:val="001F3002"/>
    <w:rsid w:val="001F3709"/>
    <w:rsid w:val="001F388A"/>
    <w:rsid w:val="001F402F"/>
    <w:rsid w:val="001F41AE"/>
    <w:rsid w:val="001F436D"/>
    <w:rsid w:val="001F4484"/>
    <w:rsid w:val="001F598E"/>
    <w:rsid w:val="001F71C2"/>
    <w:rsid w:val="001F7E4C"/>
    <w:rsid w:val="002001CB"/>
    <w:rsid w:val="00200B83"/>
    <w:rsid w:val="00200D1D"/>
    <w:rsid w:val="0020200D"/>
    <w:rsid w:val="002024A5"/>
    <w:rsid w:val="0020261E"/>
    <w:rsid w:val="00202A3E"/>
    <w:rsid w:val="00203AF2"/>
    <w:rsid w:val="002040DB"/>
    <w:rsid w:val="00204854"/>
    <w:rsid w:val="00204D22"/>
    <w:rsid w:val="00204F0F"/>
    <w:rsid w:val="00205125"/>
    <w:rsid w:val="00205B85"/>
    <w:rsid w:val="00205E80"/>
    <w:rsid w:val="002065C6"/>
    <w:rsid w:val="002068DC"/>
    <w:rsid w:val="00206E9F"/>
    <w:rsid w:val="00207335"/>
    <w:rsid w:val="00207B07"/>
    <w:rsid w:val="00207ED3"/>
    <w:rsid w:val="0021092B"/>
    <w:rsid w:val="00210B01"/>
    <w:rsid w:val="002116D8"/>
    <w:rsid w:val="00211843"/>
    <w:rsid w:val="00212A9B"/>
    <w:rsid w:val="00214008"/>
    <w:rsid w:val="00214048"/>
    <w:rsid w:val="00214E13"/>
    <w:rsid w:val="00215634"/>
    <w:rsid w:val="0021593B"/>
    <w:rsid w:val="0021674A"/>
    <w:rsid w:val="00216BE3"/>
    <w:rsid w:val="00216FBC"/>
    <w:rsid w:val="0021704C"/>
    <w:rsid w:val="00217B8D"/>
    <w:rsid w:val="002206DE"/>
    <w:rsid w:val="00221545"/>
    <w:rsid w:val="00221654"/>
    <w:rsid w:val="0022239A"/>
    <w:rsid w:val="0022253A"/>
    <w:rsid w:val="00223251"/>
    <w:rsid w:val="002233DF"/>
    <w:rsid w:val="00223950"/>
    <w:rsid w:val="0022441A"/>
    <w:rsid w:val="0022539C"/>
    <w:rsid w:val="002253D8"/>
    <w:rsid w:val="00225C13"/>
    <w:rsid w:val="00225E6E"/>
    <w:rsid w:val="00227551"/>
    <w:rsid w:val="00227A94"/>
    <w:rsid w:val="0023049E"/>
    <w:rsid w:val="002310FD"/>
    <w:rsid w:val="002311CF"/>
    <w:rsid w:val="002318C0"/>
    <w:rsid w:val="00231927"/>
    <w:rsid w:val="00231DBD"/>
    <w:rsid w:val="002332D3"/>
    <w:rsid w:val="002333D6"/>
    <w:rsid w:val="00233886"/>
    <w:rsid w:val="00233ACF"/>
    <w:rsid w:val="00234613"/>
    <w:rsid w:val="0023470C"/>
    <w:rsid w:val="00236010"/>
    <w:rsid w:val="002369C8"/>
    <w:rsid w:val="00237845"/>
    <w:rsid w:val="002418FD"/>
    <w:rsid w:val="00241BFC"/>
    <w:rsid w:val="00241E60"/>
    <w:rsid w:val="00243ED5"/>
    <w:rsid w:val="00245248"/>
    <w:rsid w:val="00245E2A"/>
    <w:rsid w:val="00245EE5"/>
    <w:rsid w:val="0024628E"/>
    <w:rsid w:val="00246F54"/>
    <w:rsid w:val="002507BD"/>
    <w:rsid w:val="0025088A"/>
    <w:rsid w:val="00250BD6"/>
    <w:rsid w:val="00250E3B"/>
    <w:rsid w:val="00251870"/>
    <w:rsid w:val="00251C8C"/>
    <w:rsid w:val="00253295"/>
    <w:rsid w:val="002536A6"/>
    <w:rsid w:val="00253936"/>
    <w:rsid w:val="002541A0"/>
    <w:rsid w:val="0025432B"/>
    <w:rsid w:val="00254FDC"/>
    <w:rsid w:val="0025542F"/>
    <w:rsid w:val="00255750"/>
    <w:rsid w:val="0025659F"/>
    <w:rsid w:val="002566C9"/>
    <w:rsid w:val="00256899"/>
    <w:rsid w:val="0025738A"/>
    <w:rsid w:val="00257D10"/>
    <w:rsid w:val="00257F79"/>
    <w:rsid w:val="00260145"/>
    <w:rsid w:val="002607D8"/>
    <w:rsid w:val="00260BCC"/>
    <w:rsid w:val="00261FD6"/>
    <w:rsid w:val="0026252E"/>
    <w:rsid w:val="00262532"/>
    <w:rsid w:val="002627DA"/>
    <w:rsid w:val="00263F70"/>
    <w:rsid w:val="0026413F"/>
    <w:rsid w:val="00264290"/>
    <w:rsid w:val="002643D7"/>
    <w:rsid w:val="002644DF"/>
    <w:rsid w:val="0026494A"/>
    <w:rsid w:val="00264B90"/>
    <w:rsid w:val="00265063"/>
    <w:rsid w:val="0026526D"/>
    <w:rsid w:val="00265A83"/>
    <w:rsid w:val="00265F43"/>
    <w:rsid w:val="00265F69"/>
    <w:rsid w:val="00266228"/>
    <w:rsid w:val="002666FE"/>
    <w:rsid w:val="00266FBA"/>
    <w:rsid w:val="00267484"/>
    <w:rsid w:val="002677B4"/>
    <w:rsid w:val="00267841"/>
    <w:rsid w:val="00267EF2"/>
    <w:rsid w:val="002704BF"/>
    <w:rsid w:val="00271DCB"/>
    <w:rsid w:val="00273357"/>
    <w:rsid w:val="0027345D"/>
    <w:rsid w:val="002738F8"/>
    <w:rsid w:val="0027407E"/>
    <w:rsid w:val="002741E2"/>
    <w:rsid w:val="002742DE"/>
    <w:rsid w:val="0027432C"/>
    <w:rsid w:val="00274402"/>
    <w:rsid w:val="00274719"/>
    <w:rsid w:val="002753AA"/>
    <w:rsid w:val="002754A6"/>
    <w:rsid w:val="00275DA0"/>
    <w:rsid w:val="00275E70"/>
    <w:rsid w:val="0027654A"/>
    <w:rsid w:val="00276AE2"/>
    <w:rsid w:val="0027716D"/>
    <w:rsid w:val="00277B36"/>
    <w:rsid w:val="0028013E"/>
    <w:rsid w:val="002803C8"/>
    <w:rsid w:val="002803EF"/>
    <w:rsid w:val="0028084F"/>
    <w:rsid w:val="00280ED2"/>
    <w:rsid w:val="0028135A"/>
    <w:rsid w:val="00281378"/>
    <w:rsid w:val="0028160F"/>
    <w:rsid w:val="00281D6B"/>
    <w:rsid w:val="00282114"/>
    <w:rsid w:val="00282324"/>
    <w:rsid w:val="00282D5F"/>
    <w:rsid w:val="00283307"/>
    <w:rsid w:val="002833F1"/>
    <w:rsid w:val="00284012"/>
    <w:rsid w:val="0028416D"/>
    <w:rsid w:val="00285434"/>
    <w:rsid w:val="00285900"/>
    <w:rsid w:val="00285A2E"/>
    <w:rsid w:val="0028623F"/>
    <w:rsid w:val="00286294"/>
    <w:rsid w:val="002863AD"/>
    <w:rsid w:val="00286F2E"/>
    <w:rsid w:val="00286F5A"/>
    <w:rsid w:val="00286FA9"/>
    <w:rsid w:val="00286FD0"/>
    <w:rsid w:val="00287052"/>
    <w:rsid w:val="002871A5"/>
    <w:rsid w:val="002871C0"/>
    <w:rsid w:val="0028726A"/>
    <w:rsid w:val="00287ED6"/>
    <w:rsid w:val="0029104B"/>
    <w:rsid w:val="00291064"/>
    <w:rsid w:val="0029176F"/>
    <w:rsid w:val="00291FC7"/>
    <w:rsid w:val="002930CB"/>
    <w:rsid w:val="002932D1"/>
    <w:rsid w:val="00295464"/>
    <w:rsid w:val="00295B7E"/>
    <w:rsid w:val="002964BD"/>
    <w:rsid w:val="002964D5"/>
    <w:rsid w:val="0029753A"/>
    <w:rsid w:val="002A0853"/>
    <w:rsid w:val="002A14DC"/>
    <w:rsid w:val="002A18BF"/>
    <w:rsid w:val="002A2391"/>
    <w:rsid w:val="002A239F"/>
    <w:rsid w:val="002A3303"/>
    <w:rsid w:val="002A33BE"/>
    <w:rsid w:val="002A3A09"/>
    <w:rsid w:val="002A3DBC"/>
    <w:rsid w:val="002A47DB"/>
    <w:rsid w:val="002A4903"/>
    <w:rsid w:val="002A4A85"/>
    <w:rsid w:val="002A53C9"/>
    <w:rsid w:val="002A54CB"/>
    <w:rsid w:val="002A6781"/>
    <w:rsid w:val="002A6A83"/>
    <w:rsid w:val="002B02C8"/>
    <w:rsid w:val="002B05DE"/>
    <w:rsid w:val="002B0798"/>
    <w:rsid w:val="002B0859"/>
    <w:rsid w:val="002B099A"/>
    <w:rsid w:val="002B0B1D"/>
    <w:rsid w:val="002B0E86"/>
    <w:rsid w:val="002B1174"/>
    <w:rsid w:val="002B1BD5"/>
    <w:rsid w:val="002B1EA6"/>
    <w:rsid w:val="002B2644"/>
    <w:rsid w:val="002B2B4D"/>
    <w:rsid w:val="002B2E07"/>
    <w:rsid w:val="002B315E"/>
    <w:rsid w:val="002B3E7C"/>
    <w:rsid w:val="002B3F91"/>
    <w:rsid w:val="002B44CC"/>
    <w:rsid w:val="002B45D0"/>
    <w:rsid w:val="002B4ADD"/>
    <w:rsid w:val="002B56D2"/>
    <w:rsid w:val="002B5D93"/>
    <w:rsid w:val="002B6657"/>
    <w:rsid w:val="002C008F"/>
    <w:rsid w:val="002C078C"/>
    <w:rsid w:val="002C0894"/>
    <w:rsid w:val="002C0A31"/>
    <w:rsid w:val="002C0C34"/>
    <w:rsid w:val="002C10C8"/>
    <w:rsid w:val="002C3230"/>
    <w:rsid w:val="002C411A"/>
    <w:rsid w:val="002C4A5B"/>
    <w:rsid w:val="002C4B3C"/>
    <w:rsid w:val="002C56E5"/>
    <w:rsid w:val="002C5AF2"/>
    <w:rsid w:val="002C6CD7"/>
    <w:rsid w:val="002C6D0B"/>
    <w:rsid w:val="002C6ECA"/>
    <w:rsid w:val="002C6FF3"/>
    <w:rsid w:val="002C7578"/>
    <w:rsid w:val="002C76E1"/>
    <w:rsid w:val="002D0EA2"/>
    <w:rsid w:val="002D1831"/>
    <w:rsid w:val="002D1DA6"/>
    <w:rsid w:val="002D1DE4"/>
    <w:rsid w:val="002D2A16"/>
    <w:rsid w:val="002D2B93"/>
    <w:rsid w:val="002D2F63"/>
    <w:rsid w:val="002D3033"/>
    <w:rsid w:val="002D33ED"/>
    <w:rsid w:val="002D3485"/>
    <w:rsid w:val="002D3AF5"/>
    <w:rsid w:val="002D3F46"/>
    <w:rsid w:val="002D4171"/>
    <w:rsid w:val="002D41B0"/>
    <w:rsid w:val="002D4768"/>
    <w:rsid w:val="002D481F"/>
    <w:rsid w:val="002D4ECD"/>
    <w:rsid w:val="002D5964"/>
    <w:rsid w:val="002D5F7E"/>
    <w:rsid w:val="002D6153"/>
    <w:rsid w:val="002D61A3"/>
    <w:rsid w:val="002D6767"/>
    <w:rsid w:val="002D67BF"/>
    <w:rsid w:val="002D721D"/>
    <w:rsid w:val="002D74A8"/>
    <w:rsid w:val="002D7F7F"/>
    <w:rsid w:val="002E03EE"/>
    <w:rsid w:val="002E283B"/>
    <w:rsid w:val="002E28A2"/>
    <w:rsid w:val="002E2E3F"/>
    <w:rsid w:val="002E3E45"/>
    <w:rsid w:val="002E40FC"/>
    <w:rsid w:val="002E4253"/>
    <w:rsid w:val="002E4E43"/>
    <w:rsid w:val="002E502F"/>
    <w:rsid w:val="002E5589"/>
    <w:rsid w:val="002E5928"/>
    <w:rsid w:val="002E5FAB"/>
    <w:rsid w:val="002E684F"/>
    <w:rsid w:val="002E68C0"/>
    <w:rsid w:val="002E6B18"/>
    <w:rsid w:val="002E7EA5"/>
    <w:rsid w:val="002F02A0"/>
    <w:rsid w:val="002F0A0F"/>
    <w:rsid w:val="002F0E19"/>
    <w:rsid w:val="002F119C"/>
    <w:rsid w:val="002F1343"/>
    <w:rsid w:val="002F1970"/>
    <w:rsid w:val="002F1E5E"/>
    <w:rsid w:val="002F1ECB"/>
    <w:rsid w:val="002F2F0E"/>
    <w:rsid w:val="002F3E9A"/>
    <w:rsid w:val="002F4044"/>
    <w:rsid w:val="002F41FF"/>
    <w:rsid w:val="002F4D4F"/>
    <w:rsid w:val="002F507E"/>
    <w:rsid w:val="002F5417"/>
    <w:rsid w:val="002F5BA4"/>
    <w:rsid w:val="002F66C3"/>
    <w:rsid w:val="002F6766"/>
    <w:rsid w:val="002F730E"/>
    <w:rsid w:val="002F75E5"/>
    <w:rsid w:val="002F7B60"/>
    <w:rsid w:val="002F7EC6"/>
    <w:rsid w:val="00300249"/>
    <w:rsid w:val="00300CE1"/>
    <w:rsid w:val="00300F7D"/>
    <w:rsid w:val="003012F2"/>
    <w:rsid w:val="0030184A"/>
    <w:rsid w:val="003021A3"/>
    <w:rsid w:val="003028AE"/>
    <w:rsid w:val="00302A9D"/>
    <w:rsid w:val="00302C81"/>
    <w:rsid w:val="003035D3"/>
    <w:rsid w:val="00304082"/>
    <w:rsid w:val="00305416"/>
    <w:rsid w:val="00305B1B"/>
    <w:rsid w:val="00305B49"/>
    <w:rsid w:val="00306257"/>
    <w:rsid w:val="00306831"/>
    <w:rsid w:val="00306E1B"/>
    <w:rsid w:val="00307826"/>
    <w:rsid w:val="00307852"/>
    <w:rsid w:val="00307FEF"/>
    <w:rsid w:val="00310163"/>
    <w:rsid w:val="003102FB"/>
    <w:rsid w:val="00311448"/>
    <w:rsid w:val="003121F4"/>
    <w:rsid w:val="00313669"/>
    <w:rsid w:val="00313E2D"/>
    <w:rsid w:val="003151D0"/>
    <w:rsid w:val="00315CEE"/>
    <w:rsid w:val="00316A66"/>
    <w:rsid w:val="0031720A"/>
    <w:rsid w:val="003175EF"/>
    <w:rsid w:val="0031799B"/>
    <w:rsid w:val="003179ED"/>
    <w:rsid w:val="00317B74"/>
    <w:rsid w:val="00317DE1"/>
    <w:rsid w:val="003202C4"/>
    <w:rsid w:val="00320753"/>
    <w:rsid w:val="00320FD7"/>
    <w:rsid w:val="00321103"/>
    <w:rsid w:val="00321D5F"/>
    <w:rsid w:val="00321FF1"/>
    <w:rsid w:val="00323167"/>
    <w:rsid w:val="00323BB5"/>
    <w:rsid w:val="00324BB5"/>
    <w:rsid w:val="00325CFB"/>
    <w:rsid w:val="00325F53"/>
    <w:rsid w:val="0032659E"/>
    <w:rsid w:val="00327870"/>
    <w:rsid w:val="00330381"/>
    <w:rsid w:val="003306BD"/>
    <w:rsid w:val="003315F0"/>
    <w:rsid w:val="00331752"/>
    <w:rsid w:val="00331B11"/>
    <w:rsid w:val="00331BDD"/>
    <w:rsid w:val="003324AB"/>
    <w:rsid w:val="003325FF"/>
    <w:rsid w:val="003328CB"/>
    <w:rsid w:val="00332939"/>
    <w:rsid w:val="00332B77"/>
    <w:rsid w:val="00335FBD"/>
    <w:rsid w:val="003368E5"/>
    <w:rsid w:val="00340221"/>
    <w:rsid w:val="0034175A"/>
    <w:rsid w:val="00341F53"/>
    <w:rsid w:val="00342241"/>
    <w:rsid w:val="00342545"/>
    <w:rsid w:val="00343B36"/>
    <w:rsid w:val="00343BF0"/>
    <w:rsid w:val="0034477E"/>
    <w:rsid w:val="00344912"/>
    <w:rsid w:val="00344A27"/>
    <w:rsid w:val="00344D44"/>
    <w:rsid w:val="00345426"/>
    <w:rsid w:val="0034686A"/>
    <w:rsid w:val="00346875"/>
    <w:rsid w:val="00346A7B"/>
    <w:rsid w:val="00347052"/>
    <w:rsid w:val="00350851"/>
    <w:rsid w:val="00350E1E"/>
    <w:rsid w:val="00350FF3"/>
    <w:rsid w:val="003518EA"/>
    <w:rsid w:val="00351FB9"/>
    <w:rsid w:val="003527B7"/>
    <w:rsid w:val="0035336A"/>
    <w:rsid w:val="003536F2"/>
    <w:rsid w:val="0035466C"/>
    <w:rsid w:val="003546A9"/>
    <w:rsid w:val="003566D3"/>
    <w:rsid w:val="00356E79"/>
    <w:rsid w:val="003573FA"/>
    <w:rsid w:val="00357557"/>
    <w:rsid w:val="00357B5E"/>
    <w:rsid w:val="00360448"/>
    <w:rsid w:val="00360F3B"/>
    <w:rsid w:val="0036188B"/>
    <w:rsid w:val="0036209E"/>
    <w:rsid w:val="0036283E"/>
    <w:rsid w:val="00362F4B"/>
    <w:rsid w:val="0036318B"/>
    <w:rsid w:val="00363F91"/>
    <w:rsid w:val="003642EC"/>
    <w:rsid w:val="003646BB"/>
    <w:rsid w:val="00364C20"/>
    <w:rsid w:val="00364FD2"/>
    <w:rsid w:val="0036545E"/>
    <w:rsid w:val="00365DD9"/>
    <w:rsid w:val="003662AA"/>
    <w:rsid w:val="00366686"/>
    <w:rsid w:val="00366A22"/>
    <w:rsid w:val="00366EB6"/>
    <w:rsid w:val="003673AA"/>
    <w:rsid w:val="003678BB"/>
    <w:rsid w:val="00371373"/>
    <w:rsid w:val="003719DA"/>
    <w:rsid w:val="00371A57"/>
    <w:rsid w:val="00372041"/>
    <w:rsid w:val="0037273B"/>
    <w:rsid w:val="00372F7E"/>
    <w:rsid w:val="003730E5"/>
    <w:rsid w:val="00374014"/>
    <w:rsid w:val="00374087"/>
    <w:rsid w:val="003740D6"/>
    <w:rsid w:val="00374635"/>
    <w:rsid w:val="0037476A"/>
    <w:rsid w:val="003747AC"/>
    <w:rsid w:val="00374AE3"/>
    <w:rsid w:val="00374BCF"/>
    <w:rsid w:val="00376994"/>
    <w:rsid w:val="00377914"/>
    <w:rsid w:val="00380313"/>
    <w:rsid w:val="00380377"/>
    <w:rsid w:val="00380C7C"/>
    <w:rsid w:val="00382B32"/>
    <w:rsid w:val="00383051"/>
    <w:rsid w:val="00383654"/>
    <w:rsid w:val="00383BE0"/>
    <w:rsid w:val="00383E65"/>
    <w:rsid w:val="00384346"/>
    <w:rsid w:val="00384684"/>
    <w:rsid w:val="00384E54"/>
    <w:rsid w:val="00386201"/>
    <w:rsid w:val="0038641A"/>
    <w:rsid w:val="003865FD"/>
    <w:rsid w:val="003866BC"/>
    <w:rsid w:val="00387A3B"/>
    <w:rsid w:val="00387DCB"/>
    <w:rsid w:val="003901D3"/>
    <w:rsid w:val="003905F6"/>
    <w:rsid w:val="0039180C"/>
    <w:rsid w:val="00391BDD"/>
    <w:rsid w:val="00391D6F"/>
    <w:rsid w:val="00392444"/>
    <w:rsid w:val="00392BBB"/>
    <w:rsid w:val="00392F02"/>
    <w:rsid w:val="0039392F"/>
    <w:rsid w:val="00394037"/>
    <w:rsid w:val="003946D3"/>
    <w:rsid w:val="003951E9"/>
    <w:rsid w:val="003952FE"/>
    <w:rsid w:val="003978D0"/>
    <w:rsid w:val="00397D1A"/>
    <w:rsid w:val="003A04C2"/>
    <w:rsid w:val="003A0987"/>
    <w:rsid w:val="003A1436"/>
    <w:rsid w:val="003A147D"/>
    <w:rsid w:val="003A1F44"/>
    <w:rsid w:val="003A2BDE"/>
    <w:rsid w:val="003A2E9D"/>
    <w:rsid w:val="003A3160"/>
    <w:rsid w:val="003A323E"/>
    <w:rsid w:val="003A3B7F"/>
    <w:rsid w:val="003A3E39"/>
    <w:rsid w:val="003A3E63"/>
    <w:rsid w:val="003A43A3"/>
    <w:rsid w:val="003A4EC8"/>
    <w:rsid w:val="003A56F7"/>
    <w:rsid w:val="003A639C"/>
    <w:rsid w:val="003A6712"/>
    <w:rsid w:val="003A6A99"/>
    <w:rsid w:val="003A6C83"/>
    <w:rsid w:val="003A716E"/>
    <w:rsid w:val="003B0107"/>
    <w:rsid w:val="003B028F"/>
    <w:rsid w:val="003B093E"/>
    <w:rsid w:val="003B0A0D"/>
    <w:rsid w:val="003B0C30"/>
    <w:rsid w:val="003B16DA"/>
    <w:rsid w:val="003B1E60"/>
    <w:rsid w:val="003B2EA2"/>
    <w:rsid w:val="003B30FA"/>
    <w:rsid w:val="003B3CEF"/>
    <w:rsid w:val="003B3D60"/>
    <w:rsid w:val="003B4BCA"/>
    <w:rsid w:val="003B4E4A"/>
    <w:rsid w:val="003B58D4"/>
    <w:rsid w:val="003B6260"/>
    <w:rsid w:val="003B637C"/>
    <w:rsid w:val="003B6515"/>
    <w:rsid w:val="003B683D"/>
    <w:rsid w:val="003B690A"/>
    <w:rsid w:val="003B6EDB"/>
    <w:rsid w:val="003B7255"/>
    <w:rsid w:val="003B73E2"/>
    <w:rsid w:val="003B744A"/>
    <w:rsid w:val="003B7C2C"/>
    <w:rsid w:val="003B7FAC"/>
    <w:rsid w:val="003C0177"/>
    <w:rsid w:val="003C0CB0"/>
    <w:rsid w:val="003C1850"/>
    <w:rsid w:val="003C218E"/>
    <w:rsid w:val="003C2F53"/>
    <w:rsid w:val="003C2F88"/>
    <w:rsid w:val="003C3A0F"/>
    <w:rsid w:val="003C3CA5"/>
    <w:rsid w:val="003C3D0E"/>
    <w:rsid w:val="003C4323"/>
    <w:rsid w:val="003C49A9"/>
    <w:rsid w:val="003C52C7"/>
    <w:rsid w:val="003C559B"/>
    <w:rsid w:val="003C5F0F"/>
    <w:rsid w:val="003C6001"/>
    <w:rsid w:val="003C7504"/>
    <w:rsid w:val="003C7744"/>
    <w:rsid w:val="003D0692"/>
    <w:rsid w:val="003D0990"/>
    <w:rsid w:val="003D0A69"/>
    <w:rsid w:val="003D0DFD"/>
    <w:rsid w:val="003D13A5"/>
    <w:rsid w:val="003D1FBE"/>
    <w:rsid w:val="003D20B2"/>
    <w:rsid w:val="003D2A35"/>
    <w:rsid w:val="003D2A9B"/>
    <w:rsid w:val="003D35F0"/>
    <w:rsid w:val="003D37E5"/>
    <w:rsid w:val="003D5034"/>
    <w:rsid w:val="003D5096"/>
    <w:rsid w:val="003D544C"/>
    <w:rsid w:val="003D5E59"/>
    <w:rsid w:val="003D617E"/>
    <w:rsid w:val="003D64F5"/>
    <w:rsid w:val="003D7045"/>
    <w:rsid w:val="003D786F"/>
    <w:rsid w:val="003E16B8"/>
    <w:rsid w:val="003E1DCF"/>
    <w:rsid w:val="003E22C7"/>
    <w:rsid w:val="003E2824"/>
    <w:rsid w:val="003E2902"/>
    <w:rsid w:val="003E330E"/>
    <w:rsid w:val="003E3375"/>
    <w:rsid w:val="003E372C"/>
    <w:rsid w:val="003E3952"/>
    <w:rsid w:val="003E3BEA"/>
    <w:rsid w:val="003E3EF6"/>
    <w:rsid w:val="003E4086"/>
    <w:rsid w:val="003E4731"/>
    <w:rsid w:val="003E48B1"/>
    <w:rsid w:val="003E49B5"/>
    <w:rsid w:val="003E4ABA"/>
    <w:rsid w:val="003E4EC5"/>
    <w:rsid w:val="003E524F"/>
    <w:rsid w:val="003E5352"/>
    <w:rsid w:val="003E57BA"/>
    <w:rsid w:val="003E59B0"/>
    <w:rsid w:val="003E5DD2"/>
    <w:rsid w:val="003E6551"/>
    <w:rsid w:val="003E67A6"/>
    <w:rsid w:val="003E696B"/>
    <w:rsid w:val="003E6C97"/>
    <w:rsid w:val="003E7307"/>
    <w:rsid w:val="003E7395"/>
    <w:rsid w:val="003E73DF"/>
    <w:rsid w:val="003E7974"/>
    <w:rsid w:val="003E7F41"/>
    <w:rsid w:val="003F00F6"/>
    <w:rsid w:val="003F108D"/>
    <w:rsid w:val="003F14BC"/>
    <w:rsid w:val="003F213F"/>
    <w:rsid w:val="003F24C2"/>
    <w:rsid w:val="003F2581"/>
    <w:rsid w:val="003F2638"/>
    <w:rsid w:val="003F291C"/>
    <w:rsid w:val="003F2922"/>
    <w:rsid w:val="003F3389"/>
    <w:rsid w:val="003F3409"/>
    <w:rsid w:val="003F3929"/>
    <w:rsid w:val="003F395B"/>
    <w:rsid w:val="003F3DD8"/>
    <w:rsid w:val="003F421B"/>
    <w:rsid w:val="003F491D"/>
    <w:rsid w:val="003F4A93"/>
    <w:rsid w:val="003F4C58"/>
    <w:rsid w:val="003F4F6F"/>
    <w:rsid w:val="003F5209"/>
    <w:rsid w:val="003F5592"/>
    <w:rsid w:val="003F5A94"/>
    <w:rsid w:val="003F633A"/>
    <w:rsid w:val="003F6A93"/>
    <w:rsid w:val="003F6BCF"/>
    <w:rsid w:val="003F6C9E"/>
    <w:rsid w:val="003F7E52"/>
    <w:rsid w:val="0040013C"/>
    <w:rsid w:val="004005DF"/>
    <w:rsid w:val="00400F2D"/>
    <w:rsid w:val="004013E5"/>
    <w:rsid w:val="004014DD"/>
    <w:rsid w:val="004019CD"/>
    <w:rsid w:val="00405233"/>
    <w:rsid w:val="0040583F"/>
    <w:rsid w:val="004061A4"/>
    <w:rsid w:val="004065B6"/>
    <w:rsid w:val="0040679E"/>
    <w:rsid w:val="00406941"/>
    <w:rsid w:val="00406A25"/>
    <w:rsid w:val="00406E1C"/>
    <w:rsid w:val="00406E27"/>
    <w:rsid w:val="004078CB"/>
    <w:rsid w:val="00407BB4"/>
    <w:rsid w:val="00410124"/>
    <w:rsid w:val="004104C4"/>
    <w:rsid w:val="00410B00"/>
    <w:rsid w:val="0041143A"/>
    <w:rsid w:val="00411801"/>
    <w:rsid w:val="00411BE0"/>
    <w:rsid w:val="004127FD"/>
    <w:rsid w:val="00412A6F"/>
    <w:rsid w:val="00412BE9"/>
    <w:rsid w:val="00412DF2"/>
    <w:rsid w:val="00412E6B"/>
    <w:rsid w:val="00413021"/>
    <w:rsid w:val="004134BF"/>
    <w:rsid w:val="00413676"/>
    <w:rsid w:val="00413864"/>
    <w:rsid w:val="00413C05"/>
    <w:rsid w:val="004141AA"/>
    <w:rsid w:val="0041440E"/>
    <w:rsid w:val="00414594"/>
    <w:rsid w:val="00414C5B"/>
    <w:rsid w:val="00414E94"/>
    <w:rsid w:val="00414FCB"/>
    <w:rsid w:val="0041595B"/>
    <w:rsid w:val="00416420"/>
    <w:rsid w:val="00416486"/>
    <w:rsid w:val="0041651B"/>
    <w:rsid w:val="00416B5F"/>
    <w:rsid w:val="004170F7"/>
    <w:rsid w:val="00417104"/>
    <w:rsid w:val="0041710F"/>
    <w:rsid w:val="004173E4"/>
    <w:rsid w:val="00417F7E"/>
    <w:rsid w:val="00420EA8"/>
    <w:rsid w:val="0042178F"/>
    <w:rsid w:val="004217A0"/>
    <w:rsid w:val="00421886"/>
    <w:rsid w:val="00421A5B"/>
    <w:rsid w:val="00421DA6"/>
    <w:rsid w:val="0042240F"/>
    <w:rsid w:val="0042256E"/>
    <w:rsid w:val="0042264A"/>
    <w:rsid w:val="00423193"/>
    <w:rsid w:val="00423557"/>
    <w:rsid w:val="00423D16"/>
    <w:rsid w:val="004245F7"/>
    <w:rsid w:val="004249CC"/>
    <w:rsid w:val="00425671"/>
    <w:rsid w:val="00425F8C"/>
    <w:rsid w:val="00425FA3"/>
    <w:rsid w:val="004264C6"/>
    <w:rsid w:val="00426EAE"/>
    <w:rsid w:val="0042758D"/>
    <w:rsid w:val="00427806"/>
    <w:rsid w:val="00427EF3"/>
    <w:rsid w:val="0043026F"/>
    <w:rsid w:val="00430E58"/>
    <w:rsid w:val="0043102F"/>
    <w:rsid w:val="00431A96"/>
    <w:rsid w:val="004321AD"/>
    <w:rsid w:val="0043271B"/>
    <w:rsid w:val="0043291B"/>
    <w:rsid w:val="00433201"/>
    <w:rsid w:val="004335BA"/>
    <w:rsid w:val="004336A9"/>
    <w:rsid w:val="0043406F"/>
    <w:rsid w:val="00434D40"/>
    <w:rsid w:val="00436571"/>
    <w:rsid w:val="00436DA7"/>
    <w:rsid w:val="00437013"/>
    <w:rsid w:val="00437327"/>
    <w:rsid w:val="00437C1E"/>
    <w:rsid w:val="00437CAF"/>
    <w:rsid w:val="004401D7"/>
    <w:rsid w:val="00440696"/>
    <w:rsid w:val="00440D1B"/>
    <w:rsid w:val="00442FDD"/>
    <w:rsid w:val="00443FF4"/>
    <w:rsid w:val="00444269"/>
    <w:rsid w:val="0044439B"/>
    <w:rsid w:val="00444488"/>
    <w:rsid w:val="00444F8D"/>
    <w:rsid w:val="0044511A"/>
    <w:rsid w:val="0044526A"/>
    <w:rsid w:val="00446079"/>
    <w:rsid w:val="004468B3"/>
    <w:rsid w:val="00447077"/>
    <w:rsid w:val="00447377"/>
    <w:rsid w:val="00450727"/>
    <w:rsid w:val="00450DE8"/>
    <w:rsid w:val="004516CB"/>
    <w:rsid w:val="00452630"/>
    <w:rsid w:val="00452880"/>
    <w:rsid w:val="00452C89"/>
    <w:rsid w:val="00453CC4"/>
    <w:rsid w:val="00454019"/>
    <w:rsid w:val="00454A3F"/>
    <w:rsid w:val="00454D35"/>
    <w:rsid w:val="00455347"/>
    <w:rsid w:val="00455537"/>
    <w:rsid w:val="00455EDC"/>
    <w:rsid w:val="00456379"/>
    <w:rsid w:val="00456561"/>
    <w:rsid w:val="00456ED9"/>
    <w:rsid w:val="00457282"/>
    <w:rsid w:val="00457ECD"/>
    <w:rsid w:val="0046057A"/>
    <w:rsid w:val="00460B7E"/>
    <w:rsid w:val="00460D33"/>
    <w:rsid w:val="00461216"/>
    <w:rsid w:val="00461834"/>
    <w:rsid w:val="00461A49"/>
    <w:rsid w:val="00462075"/>
    <w:rsid w:val="00462513"/>
    <w:rsid w:val="00462B61"/>
    <w:rsid w:val="0046311C"/>
    <w:rsid w:val="00463143"/>
    <w:rsid w:val="00463A8C"/>
    <w:rsid w:val="00463EFC"/>
    <w:rsid w:val="004641D0"/>
    <w:rsid w:val="004648F6"/>
    <w:rsid w:val="00464E65"/>
    <w:rsid w:val="00466F5E"/>
    <w:rsid w:val="00467260"/>
    <w:rsid w:val="00467679"/>
    <w:rsid w:val="0046784E"/>
    <w:rsid w:val="00467987"/>
    <w:rsid w:val="00470114"/>
    <w:rsid w:val="00470590"/>
    <w:rsid w:val="004708F7"/>
    <w:rsid w:val="004716BE"/>
    <w:rsid w:val="00472273"/>
    <w:rsid w:val="00472378"/>
    <w:rsid w:val="00472B86"/>
    <w:rsid w:val="00472BEC"/>
    <w:rsid w:val="00472CB5"/>
    <w:rsid w:val="00473D22"/>
    <w:rsid w:val="00473FED"/>
    <w:rsid w:val="00474008"/>
    <w:rsid w:val="004751ED"/>
    <w:rsid w:val="004752D7"/>
    <w:rsid w:val="00475A21"/>
    <w:rsid w:val="00475C12"/>
    <w:rsid w:val="00475E7E"/>
    <w:rsid w:val="004760C8"/>
    <w:rsid w:val="004767C8"/>
    <w:rsid w:val="00476A5D"/>
    <w:rsid w:val="00476EF6"/>
    <w:rsid w:val="00477567"/>
    <w:rsid w:val="004806B8"/>
    <w:rsid w:val="00482693"/>
    <w:rsid w:val="00482BCD"/>
    <w:rsid w:val="00483574"/>
    <w:rsid w:val="004836AD"/>
    <w:rsid w:val="00483A6E"/>
    <w:rsid w:val="00483A91"/>
    <w:rsid w:val="00483B9F"/>
    <w:rsid w:val="00483EEB"/>
    <w:rsid w:val="0048457A"/>
    <w:rsid w:val="004845D2"/>
    <w:rsid w:val="0048562C"/>
    <w:rsid w:val="004857CA"/>
    <w:rsid w:val="0048658F"/>
    <w:rsid w:val="00486602"/>
    <w:rsid w:val="0048660F"/>
    <w:rsid w:val="00486D3F"/>
    <w:rsid w:val="0048712C"/>
    <w:rsid w:val="00487D37"/>
    <w:rsid w:val="004901D4"/>
    <w:rsid w:val="0049117A"/>
    <w:rsid w:val="00491C40"/>
    <w:rsid w:val="004922D1"/>
    <w:rsid w:val="004927A0"/>
    <w:rsid w:val="00492991"/>
    <w:rsid w:val="0049309B"/>
    <w:rsid w:val="004930DF"/>
    <w:rsid w:val="0049344A"/>
    <w:rsid w:val="00493FBB"/>
    <w:rsid w:val="00494FBC"/>
    <w:rsid w:val="00495E99"/>
    <w:rsid w:val="004A1BB9"/>
    <w:rsid w:val="004A2C5B"/>
    <w:rsid w:val="004A2E07"/>
    <w:rsid w:val="004A2E70"/>
    <w:rsid w:val="004A3789"/>
    <w:rsid w:val="004A3DE1"/>
    <w:rsid w:val="004A4993"/>
    <w:rsid w:val="004A5845"/>
    <w:rsid w:val="004A5860"/>
    <w:rsid w:val="004A6779"/>
    <w:rsid w:val="004A6932"/>
    <w:rsid w:val="004A6FE7"/>
    <w:rsid w:val="004A70C5"/>
    <w:rsid w:val="004B0764"/>
    <w:rsid w:val="004B2602"/>
    <w:rsid w:val="004B26F8"/>
    <w:rsid w:val="004B31E5"/>
    <w:rsid w:val="004B336D"/>
    <w:rsid w:val="004B3566"/>
    <w:rsid w:val="004B3868"/>
    <w:rsid w:val="004B3982"/>
    <w:rsid w:val="004B39BC"/>
    <w:rsid w:val="004B3D65"/>
    <w:rsid w:val="004B3EE2"/>
    <w:rsid w:val="004B4A85"/>
    <w:rsid w:val="004B4BEE"/>
    <w:rsid w:val="004B4CA0"/>
    <w:rsid w:val="004B4EC4"/>
    <w:rsid w:val="004B5A21"/>
    <w:rsid w:val="004B5E07"/>
    <w:rsid w:val="004B65F7"/>
    <w:rsid w:val="004B7347"/>
    <w:rsid w:val="004B7973"/>
    <w:rsid w:val="004C059C"/>
    <w:rsid w:val="004C0B7D"/>
    <w:rsid w:val="004C0EDB"/>
    <w:rsid w:val="004C16E3"/>
    <w:rsid w:val="004C218E"/>
    <w:rsid w:val="004C22AB"/>
    <w:rsid w:val="004C3763"/>
    <w:rsid w:val="004C3774"/>
    <w:rsid w:val="004C3887"/>
    <w:rsid w:val="004C38BD"/>
    <w:rsid w:val="004C3980"/>
    <w:rsid w:val="004C448D"/>
    <w:rsid w:val="004C4543"/>
    <w:rsid w:val="004C45FF"/>
    <w:rsid w:val="004C4F5A"/>
    <w:rsid w:val="004C5BC4"/>
    <w:rsid w:val="004C5BFA"/>
    <w:rsid w:val="004C63B4"/>
    <w:rsid w:val="004C713A"/>
    <w:rsid w:val="004C7557"/>
    <w:rsid w:val="004C77B9"/>
    <w:rsid w:val="004C78A4"/>
    <w:rsid w:val="004C796C"/>
    <w:rsid w:val="004C7BEC"/>
    <w:rsid w:val="004D0062"/>
    <w:rsid w:val="004D049B"/>
    <w:rsid w:val="004D082C"/>
    <w:rsid w:val="004D2DEC"/>
    <w:rsid w:val="004D303A"/>
    <w:rsid w:val="004D337B"/>
    <w:rsid w:val="004D3877"/>
    <w:rsid w:val="004D4671"/>
    <w:rsid w:val="004D4789"/>
    <w:rsid w:val="004D482C"/>
    <w:rsid w:val="004D4846"/>
    <w:rsid w:val="004D4CF8"/>
    <w:rsid w:val="004D51F8"/>
    <w:rsid w:val="004D6664"/>
    <w:rsid w:val="004D66B4"/>
    <w:rsid w:val="004D6E65"/>
    <w:rsid w:val="004D6E8E"/>
    <w:rsid w:val="004D7467"/>
    <w:rsid w:val="004D75E0"/>
    <w:rsid w:val="004D7E33"/>
    <w:rsid w:val="004E00AA"/>
    <w:rsid w:val="004E013F"/>
    <w:rsid w:val="004E0B57"/>
    <w:rsid w:val="004E1109"/>
    <w:rsid w:val="004E121B"/>
    <w:rsid w:val="004E127C"/>
    <w:rsid w:val="004E1AC9"/>
    <w:rsid w:val="004E25D1"/>
    <w:rsid w:val="004E2800"/>
    <w:rsid w:val="004E2881"/>
    <w:rsid w:val="004E394C"/>
    <w:rsid w:val="004E430D"/>
    <w:rsid w:val="004E482A"/>
    <w:rsid w:val="004E4CDA"/>
    <w:rsid w:val="004E4D59"/>
    <w:rsid w:val="004E5247"/>
    <w:rsid w:val="004E7BC8"/>
    <w:rsid w:val="004F023D"/>
    <w:rsid w:val="004F07A0"/>
    <w:rsid w:val="004F1381"/>
    <w:rsid w:val="004F1F2D"/>
    <w:rsid w:val="004F2190"/>
    <w:rsid w:val="004F235E"/>
    <w:rsid w:val="004F2B6E"/>
    <w:rsid w:val="004F2B75"/>
    <w:rsid w:val="004F3144"/>
    <w:rsid w:val="004F3259"/>
    <w:rsid w:val="004F3E68"/>
    <w:rsid w:val="004F3F4A"/>
    <w:rsid w:val="004F3FC8"/>
    <w:rsid w:val="004F408A"/>
    <w:rsid w:val="004F4470"/>
    <w:rsid w:val="004F53C1"/>
    <w:rsid w:val="004F5CD2"/>
    <w:rsid w:val="004F5D0A"/>
    <w:rsid w:val="004F5D5E"/>
    <w:rsid w:val="004F5EA7"/>
    <w:rsid w:val="004F5FBB"/>
    <w:rsid w:val="004F6010"/>
    <w:rsid w:val="004F68DA"/>
    <w:rsid w:val="004F79A0"/>
    <w:rsid w:val="00500021"/>
    <w:rsid w:val="00500335"/>
    <w:rsid w:val="00500587"/>
    <w:rsid w:val="0050104B"/>
    <w:rsid w:val="00501053"/>
    <w:rsid w:val="005015BE"/>
    <w:rsid w:val="00501617"/>
    <w:rsid w:val="00501ABA"/>
    <w:rsid w:val="00501D32"/>
    <w:rsid w:val="00502494"/>
    <w:rsid w:val="0050251E"/>
    <w:rsid w:val="005033CB"/>
    <w:rsid w:val="00503DAC"/>
    <w:rsid w:val="00503E5C"/>
    <w:rsid w:val="00504107"/>
    <w:rsid w:val="00504EB0"/>
    <w:rsid w:val="005053C9"/>
    <w:rsid w:val="00505521"/>
    <w:rsid w:val="005056D2"/>
    <w:rsid w:val="005056F2"/>
    <w:rsid w:val="00505937"/>
    <w:rsid w:val="005061FF"/>
    <w:rsid w:val="005062FB"/>
    <w:rsid w:val="00507679"/>
    <w:rsid w:val="005078EB"/>
    <w:rsid w:val="00511123"/>
    <w:rsid w:val="0051253C"/>
    <w:rsid w:val="00512E98"/>
    <w:rsid w:val="00513101"/>
    <w:rsid w:val="00513668"/>
    <w:rsid w:val="005136BB"/>
    <w:rsid w:val="005138D8"/>
    <w:rsid w:val="00513E49"/>
    <w:rsid w:val="005145A5"/>
    <w:rsid w:val="0051463F"/>
    <w:rsid w:val="00514B65"/>
    <w:rsid w:val="005154C5"/>
    <w:rsid w:val="005167D4"/>
    <w:rsid w:val="00516DF4"/>
    <w:rsid w:val="00517071"/>
    <w:rsid w:val="00517908"/>
    <w:rsid w:val="00517AF6"/>
    <w:rsid w:val="00517E42"/>
    <w:rsid w:val="0052008E"/>
    <w:rsid w:val="00520A23"/>
    <w:rsid w:val="00520D9A"/>
    <w:rsid w:val="0052196C"/>
    <w:rsid w:val="00521C2D"/>
    <w:rsid w:val="00521DC0"/>
    <w:rsid w:val="005222CC"/>
    <w:rsid w:val="0052270F"/>
    <w:rsid w:val="0052289F"/>
    <w:rsid w:val="005229C5"/>
    <w:rsid w:val="00522A1D"/>
    <w:rsid w:val="00522FD9"/>
    <w:rsid w:val="00523232"/>
    <w:rsid w:val="00524347"/>
    <w:rsid w:val="00524D93"/>
    <w:rsid w:val="005254AD"/>
    <w:rsid w:val="00525970"/>
    <w:rsid w:val="00525A7F"/>
    <w:rsid w:val="00525BA5"/>
    <w:rsid w:val="00526164"/>
    <w:rsid w:val="00526387"/>
    <w:rsid w:val="005268FE"/>
    <w:rsid w:val="00527771"/>
    <w:rsid w:val="0053043D"/>
    <w:rsid w:val="0053047C"/>
    <w:rsid w:val="00530EA1"/>
    <w:rsid w:val="005317D8"/>
    <w:rsid w:val="00531A8D"/>
    <w:rsid w:val="00531BE6"/>
    <w:rsid w:val="005321B2"/>
    <w:rsid w:val="00532225"/>
    <w:rsid w:val="005326A8"/>
    <w:rsid w:val="0053285A"/>
    <w:rsid w:val="00532FC2"/>
    <w:rsid w:val="00533329"/>
    <w:rsid w:val="00533C96"/>
    <w:rsid w:val="00533E6A"/>
    <w:rsid w:val="00535368"/>
    <w:rsid w:val="005354B3"/>
    <w:rsid w:val="00536352"/>
    <w:rsid w:val="0053721C"/>
    <w:rsid w:val="0053795A"/>
    <w:rsid w:val="0054043F"/>
    <w:rsid w:val="005409FF"/>
    <w:rsid w:val="00540D3D"/>
    <w:rsid w:val="00542F35"/>
    <w:rsid w:val="00543692"/>
    <w:rsid w:val="00543894"/>
    <w:rsid w:val="00543EAE"/>
    <w:rsid w:val="00544D4E"/>
    <w:rsid w:val="005457EA"/>
    <w:rsid w:val="005459A4"/>
    <w:rsid w:val="0054668F"/>
    <w:rsid w:val="00546CC6"/>
    <w:rsid w:val="00546E6D"/>
    <w:rsid w:val="0054709C"/>
    <w:rsid w:val="005470B6"/>
    <w:rsid w:val="00547E0C"/>
    <w:rsid w:val="00550471"/>
    <w:rsid w:val="00550511"/>
    <w:rsid w:val="00550B1A"/>
    <w:rsid w:val="00550DB7"/>
    <w:rsid w:val="00550FB4"/>
    <w:rsid w:val="00551143"/>
    <w:rsid w:val="005513DE"/>
    <w:rsid w:val="0055207A"/>
    <w:rsid w:val="00552998"/>
    <w:rsid w:val="00552C71"/>
    <w:rsid w:val="00552CEB"/>
    <w:rsid w:val="00553896"/>
    <w:rsid w:val="005544EA"/>
    <w:rsid w:val="00555730"/>
    <w:rsid w:val="005558CF"/>
    <w:rsid w:val="00555A87"/>
    <w:rsid w:val="005567C0"/>
    <w:rsid w:val="0055687E"/>
    <w:rsid w:val="00557995"/>
    <w:rsid w:val="00560671"/>
    <w:rsid w:val="00560BE0"/>
    <w:rsid w:val="00562296"/>
    <w:rsid w:val="00562D84"/>
    <w:rsid w:val="00563105"/>
    <w:rsid w:val="005639D4"/>
    <w:rsid w:val="00563AFC"/>
    <w:rsid w:val="0056455C"/>
    <w:rsid w:val="00564D3F"/>
    <w:rsid w:val="00564DCE"/>
    <w:rsid w:val="00565940"/>
    <w:rsid w:val="00565973"/>
    <w:rsid w:val="00566228"/>
    <w:rsid w:val="0056692F"/>
    <w:rsid w:val="00566D4C"/>
    <w:rsid w:val="005674B8"/>
    <w:rsid w:val="005676B7"/>
    <w:rsid w:val="00570833"/>
    <w:rsid w:val="00570861"/>
    <w:rsid w:val="00570BB6"/>
    <w:rsid w:val="00570EE2"/>
    <w:rsid w:val="00571A90"/>
    <w:rsid w:val="00572494"/>
    <w:rsid w:val="00573D44"/>
    <w:rsid w:val="00573D5C"/>
    <w:rsid w:val="00573FEC"/>
    <w:rsid w:val="005748AE"/>
    <w:rsid w:val="00574EF5"/>
    <w:rsid w:val="00575C62"/>
    <w:rsid w:val="00575DAA"/>
    <w:rsid w:val="0057658D"/>
    <w:rsid w:val="005769D3"/>
    <w:rsid w:val="005774B8"/>
    <w:rsid w:val="00577E7F"/>
    <w:rsid w:val="0058212A"/>
    <w:rsid w:val="00582283"/>
    <w:rsid w:val="00582A42"/>
    <w:rsid w:val="00582B19"/>
    <w:rsid w:val="00582ED5"/>
    <w:rsid w:val="00583E26"/>
    <w:rsid w:val="00583F94"/>
    <w:rsid w:val="00584454"/>
    <w:rsid w:val="00584902"/>
    <w:rsid w:val="00584BEC"/>
    <w:rsid w:val="00584CAA"/>
    <w:rsid w:val="00584FA0"/>
    <w:rsid w:val="00585CAE"/>
    <w:rsid w:val="00586520"/>
    <w:rsid w:val="00586907"/>
    <w:rsid w:val="005869E2"/>
    <w:rsid w:val="00586BD7"/>
    <w:rsid w:val="00587680"/>
    <w:rsid w:val="00587C22"/>
    <w:rsid w:val="00590527"/>
    <w:rsid w:val="005907E0"/>
    <w:rsid w:val="00590F83"/>
    <w:rsid w:val="00591D27"/>
    <w:rsid w:val="005925B9"/>
    <w:rsid w:val="00593426"/>
    <w:rsid w:val="00593D53"/>
    <w:rsid w:val="00594EFC"/>
    <w:rsid w:val="00595043"/>
    <w:rsid w:val="0059522C"/>
    <w:rsid w:val="00595786"/>
    <w:rsid w:val="005957D6"/>
    <w:rsid w:val="00595AA1"/>
    <w:rsid w:val="00595AD6"/>
    <w:rsid w:val="00595D3D"/>
    <w:rsid w:val="005961AA"/>
    <w:rsid w:val="005961D1"/>
    <w:rsid w:val="00596343"/>
    <w:rsid w:val="00596724"/>
    <w:rsid w:val="0059690B"/>
    <w:rsid w:val="005970DE"/>
    <w:rsid w:val="0059747A"/>
    <w:rsid w:val="005978ED"/>
    <w:rsid w:val="00597AB8"/>
    <w:rsid w:val="00597CDF"/>
    <w:rsid w:val="00597F1D"/>
    <w:rsid w:val="00597FBC"/>
    <w:rsid w:val="005A02ED"/>
    <w:rsid w:val="005A0838"/>
    <w:rsid w:val="005A0D68"/>
    <w:rsid w:val="005A0E09"/>
    <w:rsid w:val="005A1457"/>
    <w:rsid w:val="005A148C"/>
    <w:rsid w:val="005A176B"/>
    <w:rsid w:val="005A1AFF"/>
    <w:rsid w:val="005A2A1F"/>
    <w:rsid w:val="005A2F65"/>
    <w:rsid w:val="005A41BB"/>
    <w:rsid w:val="005A424C"/>
    <w:rsid w:val="005A458B"/>
    <w:rsid w:val="005A4D15"/>
    <w:rsid w:val="005A4E7A"/>
    <w:rsid w:val="005A50AF"/>
    <w:rsid w:val="005A5A6A"/>
    <w:rsid w:val="005A603E"/>
    <w:rsid w:val="005A6611"/>
    <w:rsid w:val="005A6F38"/>
    <w:rsid w:val="005A72F9"/>
    <w:rsid w:val="005A7494"/>
    <w:rsid w:val="005A7D95"/>
    <w:rsid w:val="005B0207"/>
    <w:rsid w:val="005B0B3D"/>
    <w:rsid w:val="005B0E82"/>
    <w:rsid w:val="005B1207"/>
    <w:rsid w:val="005B12DB"/>
    <w:rsid w:val="005B1542"/>
    <w:rsid w:val="005B1E16"/>
    <w:rsid w:val="005B1E4D"/>
    <w:rsid w:val="005B2A32"/>
    <w:rsid w:val="005B2CE6"/>
    <w:rsid w:val="005B34A9"/>
    <w:rsid w:val="005B355A"/>
    <w:rsid w:val="005B3DA6"/>
    <w:rsid w:val="005B4ED0"/>
    <w:rsid w:val="005B5455"/>
    <w:rsid w:val="005B570C"/>
    <w:rsid w:val="005B5A55"/>
    <w:rsid w:val="005B5DD8"/>
    <w:rsid w:val="005B6067"/>
    <w:rsid w:val="005B637F"/>
    <w:rsid w:val="005B6A98"/>
    <w:rsid w:val="005B6BEF"/>
    <w:rsid w:val="005B74EE"/>
    <w:rsid w:val="005C0927"/>
    <w:rsid w:val="005C0D32"/>
    <w:rsid w:val="005C1182"/>
    <w:rsid w:val="005C1327"/>
    <w:rsid w:val="005C176D"/>
    <w:rsid w:val="005C198C"/>
    <w:rsid w:val="005C2513"/>
    <w:rsid w:val="005C2774"/>
    <w:rsid w:val="005C280B"/>
    <w:rsid w:val="005C349C"/>
    <w:rsid w:val="005C383E"/>
    <w:rsid w:val="005C3D73"/>
    <w:rsid w:val="005C3F58"/>
    <w:rsid w:val="005C4599"/>
    <w:rsid w:val="005C4B5C"/>
    <w:rsid w:val="005C4ED4"/>
    <w:rsid w:val="005C57E2"/>
    <w:rsid w:val="005C687D"/>
    <w:rsid w:val="005C6C79"/>
    <w:rsid w:val="005D050F"/>
    <w:rsid w:val="005D0704"/>
    <w:rsid w:val="005D08A5"/>
    <w:rsid w:val="005D0E59"/>
    <w:rsid w:val="005D17D2"/>
    <w:rsid w:val="005D18D9"/>
    <w:rsid w:val="005D1A7E"/>
    <w:rsid w:val="005D20CB"/>
    <w:rsid w:val="005D3048"/>
    <w:rsid w:val="005D374E"/>
    <w:rsid w:val="005D427B"/>
    <w:rsid w:val="005D481C"/>
    <w:rsid w:val="005D48F0"/>
    <w:rsid w:val="005D5988"/>
    <w:rsid w:val="005D59AC"/>
    <w:rsid w:val="005D5A42"/>
    <w:rsid w:val="005D6053"/>
    <w:rsid w:val="005D6486"/>
    <w:rsid w:val="005D6C8D"/>
    <w:rsid w:val="005D78C0"/>
    <w:rsid w:val="005D79EE"/>
    <w:rsid w:val="005E0A7E"/>
    <w:rsid w:val="005E0C1D"/>
    <w:rsid w:val="005E11AB"/>
    <w:rsid w:val="005E1A86"/>
    <w:rsid w:val="005E2578"/>
    <w:rsid w:val="005E270D"/>
    <w:rsid w:val="005E29EA"/>
    <w:rsid w:val="005E37CC"/>
    <w:rsid w:val="005E3F2F"/>
    <w:rsid w:val="005E43F1"/>
    <w:rsid w:val="005E4917"/>
    <w:rsid w:val="005E4CA0"/>
    <w:rsid w:val="005E5188"/>
    <w:rsid w:val="005E52F2"/>
    <w:rsid w:val="005E56B8"/>
    <w:rsid w:val="005E60E8"/>
    <w:rsid w:val="005E69DE"/>
    <w:rsid w:val="005E6ECD"/>
    <w:rsid w:val="005E718B"/>
    <w:rsid w:val="005E7321"/>
    <w:rsid w:val="005E7624"/>
    <w:rsid w:val="005E7D93"/>
    <w:rsid w:val="005F0253"/>
    <w:rsid w:val="005F0324"/>
    <w:rsid w:val="005F07DB"/>
    <w:rsid w:val="005F0B77"/>
    <w:rsid w:val="005F24D3"/>
    <w:rsid w:val="005F2D7A"/>
    <w:rsid w:val="005F31F3"/>
    <w:rsid w:val="005F3664"/>
    <w:rsid w:val="005F3DB5"/>
    <w:rsid w:val="005F3F9C"/>
    <w:rsid w:val="005F4127"/>
    <w:rsid w:val="005F497A"/>
    <w:rsid w:val="005F57BB"/>
    <w:rsid w:val="005F6132"/>
    <w:rsid w:val="005F758D"/>
    <w:rsid w:val="005F793A"/>
    <w:rsid w:val="005F7DDD"/>
    <w:rsid w:val="0060047E"/>
    <w:rsid w:val="00600695"/>
    <w:rsid w:val="00601CD8"/>
    <w:rsid w:val="00601F99"/>
    <w:rsid w:val="00602BD9"/>
    <w:rsid w:val="00602E38"/>
    <w:rsid w:val="00602F6F"/>
    <w:rsid w:val="0060362E"/>
    <w:rsid w:val="006039AF"/>
    <w:rsid w:val="00604073"/>
    <w:rsid w:val="00604843"/>
    <w:rsid w:val="00604BC3"/>
    <w:rsid w:val="006055A8"/>
    <w:rsid w:val="006057A2"/>
    <w:rsid w:val="0060624B"/>
    <w:rsid w:val="006062BF"/>
    <w:rsid w:val="0060661C"/>
    <w:rsid w:val="00606D20"/>
    <w:rsid w:val="00607105"/>
    <w:rsid w:val="00607213"/>
    <w:rsid w:val="006102AD"/>
    <w:rsid w:val="00611290"/>
    <w:rsid w:val="00611357"/>
    <w:rsid w:val="00611B1B"/>
    <w:rsid w:val="00611FBB"/>
    <w:rsid w:val="0061222C"/>
    <w:rsid w:val="0061316B"/>
    <w:rsid w:val="00613519"/>
    <w:rsid w:val="00613719"/>
    <w:rsid w:val="00613988"/>
    <w:rsid w:val="00613ABE"/>
    <w:rsid w:val="00614290"/>
    <w:rsid w:val="0061596A"/>
    <w:rsid w:val="00615F4B"/>
    <w:rsid w:val="00615FA7"/>
    <w:rsid w:val="00616277"/>
    <w:rsid w:val="00616409"/>
    <w:rsid w:val="00616A1C"/>
    <w:rsid w:val="006171DD"/>
    <w:rsid w:val="006201EF"/>
    <w:rsid w:val="00620899"/>
    <w:rsid w:val="00621AB3"/>
    <w:rsid w:val="00621E54"/>
    <w:rsid w:val="006221D1"/>
    <w:rsid w:val="0062316C"/>
    <w:rsid w:val="006233F1"/>
    <w:rsid w:val="00623C7B"/>
    <w:rsid w:val="00623DAC"/>
    <w:rsid w:val="0062444C"/>
    <w:rsid w:val="006249C9"/>
    <w:rsid w:val="006249DE"/>
    <w:rsid w:val="0062527C"/>
    <w:rsid w:val="00625305"/>
    <w:rsid w:val="00625B7B"/>
    <w:rsid w:val="006260E6"/>
    <w:rsid w:val="006267B9"/>
    <w:rsid w:val="006272B4"/>
    <w:rsid w:val="00627606"/>
    <w:rsid w:val="00630263"/>
    <w:rsid w:val="006304E7"/>
    <w:rsid w:val="00631885"/>
    <w:rsid w:val="006318C2"/>
    <w:rsid w:val="00631EE2"/>
    <w:rsid w:val="00632467"/>
    <w:rsid w:val="00632C11"/>
    <w:rsid w:val="00632E3D"/>
    <w:rsid w:val="00632F39"/>
    <w:rsid w:val="00633085"/>
    <w:rsid w:val="0063392F"/>
    <w:rsid w:val="0063396A"/>
    <w:rsid w:val="00633ADC"/>
    <w:rsid w:val="00633AEE"/>
    <w:rsid w:val="00633F13"/>
    <w:rsid w:val="006340E1"/>
    <w:rsid w:val="00635458"/>
    <w:rsid w:val="0063579C"/>
    <w:rsid w:val="00635821"/>
    <w:rsid w:val="00635822"/>
    <w:rsid w:val="0063707F"/>
    <w:rsid w:val="006372AB"/>
    <w:rsid w:val="0063772C"/>
    <w:rsid w:val="00640049"/>
    <w:rsid w:val="00640458"/>
    <w:rsid w:val="0064079D"/>
    <w:rsid w:val="0064137E"/>
    <w:rsid w:val="00641A59"/>
    <w:rsid w:val="00641D74"/>
    <w:rsid w:val="0064249C"/>
    <w:rsid w:val="006427A2"/>
    <w:rsid w:val="00643277"/>
    <w:rsid w:val="006441A2"/>
    <w:rsid w:val="006444F2"/>
    <w:rsid w:val="00645C47"/>
    <w:rsid w:val="0064673A"/>
    <w:rsid w:val="006473D8"/>
    <w:rsid w:val="00647A68"/>
    <w:rsid w:val="00647D11"/>
    <w:rsid w:val="0065028F"/>
    <w:rsid w:val="00650ADE"/>
    <w:rsid w:val="00650BCF"/>
    <w:rsid w:val="00650D2F"/>
    <w:rsid w:val="00651D0B"/>
    <w:rsid w:val="00652706"/>
    <w:rsid w:val="00653668"/>
    <w:rsid w:val="00653BA0"/>
    <w:rsid w:val="00653EF2"/>
    <w:rsid w:val="00653F20"/>
    <w:rsid w:val="00654246"/>
    <w:rsid w:val="00655D88"/>
    <w:rsid w:val="00655E24"/>
    <w:rsid w:val="006560D4"/>
    <w:rsid w:val="006564CF"/>
    <w:rsid w:val="0065656D"/>
    <w:rsid w:val="006570FD"/>
    <w:rsid w:val="0065799A"/>
    <w:rsid w:val="00660519"/>
    <w:rsid w:val="00660F2C"/>
    <w:rsid w:val="006612E1"/>
    <w:rsid w:val="00661A95"/>
    <w:rsid w:val="00661D1F"/>
    <w:rsid w:val="00661EF1"/>
    <w:rsid w:val="006620D2"/>
    <w:rsid w:val="0066261F"/>
    <w:rsid w:val="00662920"/>
    <w:rsid w:val="00662921"/>
    <w:rsid w:val="00662B89"/>
    <w:rsid w:val="00662F0D"/>
    <w:rsid w:val="00663772"/>
    <w:rsid w:val="00663816"/>
    <w:rsid w:val="006642BE"/>
    <w:rsid w:val="00664D17"/>
    <w:rsid w:val="00665A37"/>
    <w:rsid w:val="00665BA7"/>
    <w:rsid w:val="00665CE6"/>
    <w:rsid w:val="0066686B"/>
    <w:rsid w:val="00666F30"/>
    <w:rsid w:val="00667608"/>
    <w:rsid w:val="00667803"/>
    <w:rsid w:val="00670376"/>
    <w:rsid w:val="006708C2"/>
    <w:rsid w:val="00670F9A"/>
    <w:rsid w:val="0067110E"/>
    <w:rsid w:val="00671519"/>
    <w:rsid w:val="006726A3"/>
    <w:rsid w:val="00672B0B"/>
    <w:rsid w:val="006730C9"/>
    <w:rsid w:val="00673378"/>
    <w:rsid w:val="0067348B"/>
    <w:rsid w:val="0067399E"/>
    <w:rsid w:val="006743F7"/>
    <w:rsid w:val="006745F7"/>
    <w:rsid w:val="006747FC"/>
    <w:rsid w:val="00674EFE"/>
    <w:rsid w:val="00674F71"/>
    <w:rsid w:val="006757E8"/>
    <w:rsid w:val="00675D7D"/>
    <w:rsid w:val="00675F3F"/>
    <w:rsid w:val="00676677"/>
    <w:rsid w:val="00676A09"/>
    <w:rsid w:val="00676E8B"/>
    <w:rsid w:val="0067716A"/>
    <w:rsid w:val="00677BEB"/>
    <w:rsid w:val="00677FC0"/>
    <w:rsid w:val="006800D0"/>
    <w:rsid w:val="0068063C"/>
    <w:rsid w:val="0068082A"/>
    <w:rsid w:val="00680EE8"/>
    <w:rsid w:val="006813CA"/>
    <w:rsid w:val="00681427"/>
    <w:rsid w:val="00681FBF"/>
    <w:rsid w:val="006820DE"/>
    <w:rsid w:val="00683198"/>
    <w:rsid w:val="00683CD1"/>
    <w:rsid w:val="00683DDB"/>
    <w:rsid w:val="00684560"/>
    <w:rsid w:val="006849A4"/>
    <w:rsid w:val="00684FE5"/>
    <w:rsid w:val="00685D76"/>
    <w:rsid w:val="006868B9"/>
    <w:rsid w:val="00686F11"/>
    <w:rsid w:val="006870B5"/>
    <w:rsid w:val="006876CA"/>
    <w:rsid w:val="0069083B"/>
    <w:rsid w:val="00690CBE"/>
    <w:rsid w:val="00691FCE"/>
    <w:rsid w:val="0069210D"/>
    <w:rsid w:val="0069248D"/>
    <w:rsid w:val="006924AD"/>
    <w:rsid w:val="00692765"/>
    <w:rsid w:val="00692933"/>
    <w:rsid w:val="0069391D"/>
    <w:rsid w:val="00694202"/>
    <w:rsid w:val="0069454B"/>
    <w:rsid w:val="006948E2"/>
    <w:rsid w:val="00694E3D"/>
    <w:rsid w:val="00695492"/>
    <w:rsid w:val="00695BE3"/>
    <w:rsid w:val="00696773"/>
    <w:rsid w:val="0069679A"/>
    <w:rsid w:val="006974DB"/>
    <w:rsid w:val="00697F3B"/>
    <w:rsid w:val="006A002E"/>
    <w:rsid w:val="006A0360"/>
    <w:rsid w:val="006A039E"/>
    <w:rsid w:val="006A08AC"/>
    <w:rsid w:val="006A10E5"/>
    <w:rsid w:val="006A115D"/>
    <w:rsid w:val="006A1165"/>
    <w:rsid w:val="006A18EC"/>
    <w:rsid w:val="006A1A2A"/>
    <w:rsid w:val="006A28A3"/>
    <w:rsid w:val="006A36E7"/>
    <w:rsid w:val="006A4365"/>
    <w:rsid w:val="006A44D6"/>
    <w:rsid w:val="006A4D76"/>
    <w:rsid w:val="006A53A9"/>
    <w:rsid w:val="006A54C9"/>
    <w:rsid w:val="006A5641"/>
    <w:rsid w:val="006A5E3C"/>
    <w:rsid w:val="006A655E"/>
    <w:rsid w:val="006A6624"/>
    <w:rsid w:val="006A68AC"/>
    <w:rsid w:val="006A6964"/>
    <w:rsid w:val="006A774F"/>
    <w:rsid w:val="006A79EC"/>
    <w:rsid w:val="006A7D94"/>
    <w:rsid w:val="006B09B7"/>
    <w:rsid w:val="006B100D"/>
    <w:rsid w:val="006B1BCA"/>
    <w:rsid w:val="006B216D"/>
    <w:rsid w:val="006B2F24"/>
    <w:rsid w:val="006B2FD1"/>
    <w:rsid w:val="006B3067"/>
    <w:rsid w:val="006B313C"/>
    <w:rsid w:val="006B3791"/>
    <w:rsid w:val="006B3BE0"/>
    <w:rsid w:val="006B3E5E"/>
    <w:rsid w:val="006B5C5C"/>
    <w:rsid w:val="006B649E"/>
    <w:rsid w:val="006B66F8"/>
    <w:rsid w:val="006B67CF"/>
    <w:rsid w:val="006B7001"/>
    <w:rsid w:val="006B7170"/>
    <w:rsid w:val="006B72C5"/>
    <w:rsid w:val="006B73CA"/>
    <w:rsid w:val="006B7E1E"/>
    <w:rsid w:val="006C0554"/>
    <w:rsid w:val="006C08EF"/>
    <w:rsid w:val="006C0D50"/>
    <w:rsid w:val="006C1222"/>
    <w:rsid w:val="006C1ABC"/>
    <w:rsid w:val="006C2335"/>
    <w:rsid w:val="006C2BCA"/>
    <w:rsid w:val="006C3573"/>
    <w:rsid w:val="006C3666"/>
    <w:rsid w:val="006C397C"/>
    <w:rsid w:val="006C40E9"/>
    <w:rsid w:val="006C4191"/>
    <w:rsid w:val="006C52FF"/>
    <w:rsid w:val="006C5452"/>
    <w:rsid w:val="006C5664"/>
    <w:rsid w:val="006C56D0"/>
    <w:rsid w:val="006C5A31"/>
    <w:rsid w:val="006C5C88"/>
    <w:rsid w:val="006C67F8"/>
    <w:rsid w:val="006C6823"/>
    <w:rsid w:val="006C6CB1"/>
    <w:rsid w:val="006C7214"/>
    <w:rsid w:val="006C75CA"/>
    <w:rsid w:val="006C75F7"/>
    <w:rsid w:val="006C782C"/>
    <w:rsid w:val="006C7DDD"/>
    <w:rsid w:val="006C7FF9"/>
    <w:rsid w:val="006D020E"/>
    <w:rsid w:val="006D0E72"/>
    <w:rsid w:val="006D0F8E"/>
    <w:rsid w:val="006D1527"/>
    <w:rsid w:val="006D1682"/>
    <w:rsid w:val="006D1CB0"/>
    <w:rsid w:val="006D295B"/>
    <w:rsid w:val="006D2B90"/>
    <w:rsid w:val="006D3010"/>
    <w:rsid w:val="006D3243"/>
    <w:rsid w:val="006D494F"/>
    <w:rsid w:val="006D4EC7"/>
    <w:rsid w:val="006D4F58"/>
    <w:rsid w:val="006D5427"/>
    <w:rsid w:val="006D5B0A"/>
    <w:rsid w:val="006D5C55"/>
    <w:rsid w:val="006D5D1C"/>
    <w:rsid w:val="006D6182"/>
    <w:rsid w:val="006D64DC"/>
    <w:rsid w:val="006D66BF"/>
    <w:rsid w:val="006D6F95"/>
    <w:rsid w:val="006D7674"/>
    <w:rsid w:val="006D7D9A"/>
    <w:rsid w:val="006E1898"/>
    <w:rsid w:val="006E211D"/>
    <w:rsid w:val="006E26AE"/>
    <w:rsid w:val="006E2EFB"/>
    <w:rsid w:val="006E37B0"/>
    <w:rsid w:val="006E3FCF"/>
    <w:rsid w:val="006E49BA"/>
    <w:rsid w:val="006E4D00"/>
    <w:rsid w:val="006E52FF"/>
    <w:rsid w:val="006E5790"/>
    <w:rsid w:val="006E599E"/>
    <w:rsid w:val="006E5FA6"/>
    <w:rsid w:val="006E60A7"/>
    <w:rsid w:val="006E61B4"/>
    <w:rsid w:val="006E62B2"/>
    <w:rsid w:val="006E65DA"/>
    <w:rsid w:val="006E6B19"/>
    <w:rsid w:val="006E736C"/>
    <w:rsid w:val="006F0422"/>
    <w:rsid w:val="006F051E"/>
    <w:rsid w:val="006F0865"/>
    <w:rsid w:val="006F1908"/>
    <w:rsid w:val="006F1B0F"/>
    <w:rsid w:val="006F1B1A"/>
    <w:rsid w:val="006F1ED9"/>
    <w:rsid w:val="006F2919"/>
    <w:rsid w:val="006F30C3"/>
    <w:rsid w:val="006F3531"/>
    <w:rsid w:val="006F365D"/>
    <w:rsid w:val="006F3954"/>
    <w:rsid w:val="006F3DDC"/>
    <w:rsid w:val="006F4FE5"/>
    <w:rsid w:val="006F5C58"/>
    <w:rsid w:val="006F64E9"/>
    <w:rsid w:val="006F67D2"/>
    <w:rsid w:val="006F6D5E"/>
    <w:rsid w:val="006F7447"/>
    <w:rsid w:val="006F74E9"/>
    <w:rsid w:val="006F7771"/>
    <w:rsid w:val="00700C09"/>
    <w:rsid w:val="00700E14"/>
    <w:rsid w:val="007011B5"/>
    <w:rsid w:val="007013BE"/>
    <w:rsid w:val="0070141D"/>
    <w:rsid w:val="007015D2"/>
    <w:rsid w:val="00701C27"/>
    <w:rsid w:val="00701E2A"/>
    <w:rsid w:val="0070241C"/>
    <w:rsid w:val="00702FD8"/>
    <w:rsid w:val="00703370"/>
    <w:rsid w:val="0070398F"/>
    <w:rsid w:val="00703BD9"/>
    <w:rsid w:val="00704129"/>
    <w:rsid w:val="00704347"/>
    <w:rsid w:val="00704480"/>
    <w:rsid w:val="0070540F"/>
    <w:rsid w:val="00705415"/>
    <w:rsid w:val="00705CE1"/>
    <w:rsid w:val="00705CF7"/>
    <w:rsid w:val="00706070"/>
    <w:rsid w:val="007063A3"/>
    <w:rsid w:val="00707FA9"/>
    <w:rsid w:val="0071035F"/>
    <w:rsid w:val="007106AD"/>
    <w:rsid w:val="007108F1"/>
    <w:rsid w:val="00710C02"/>
    <w:rsid w:val="00710ED1"/>
    <w:rsid w:val="007114E7"/>
    <w:rsid w:val="007116B1"/>
    <w:rsid w:val="00711D8D"/>
    <w:rsid w:val="00712291"/>
    <w:rsid w:val="007122E8"/>
    <w:rsid w:val="007137F7"/>
    <w:rsid w:val="007144D0"/>
    <w:rsid w:val="00714F9B"/>
    <w:rsid w:val="00715161"/>
    <w:rsid w:val="0071570B"/>
    <w:rsid w:val="00715B08"/>
    <w:rsid w:val="007165D2"/>
    <w:rsid w:val="00716CDE"/>
    <w:rsid w:val="0071715A"/>
    <w:rsid w:val="00717C0A"/>
    <w:rsid w:val="00720177"/>
    <w:rsid w:val="00720238"/>
    <w:rsid w:val="00720978"/>
    <w:rsid w:val="00720CF2"/>
    <w:rsid w:val="00720EA4"/>
    <w:rsid w:val="0072114E"/>
    <w:rsid w:val="007212F2"/>
    <w:rsid w:val="007214ED"/>
    <w:rsid w:val="007215B0"/>
    <w:rsid w:val="007215F1"/>
    <w:rsid w:val="007215FF"/>
    <w:rsid w:val="00721882"/>
    <w:rsid w:val="00722159"/>
    <w:rsid w:val="007224DE"/>
    <w:rsid w:val="00722C6B"/>
    <w:rsid w:val="00722EBA"/>
    <w:rsid w:val="00722F2C"/>
    <w:rsid w:val="00723BC1"/>
    <w:rsid w:val="007242D3"/>
    <w:rsid w:val="007243FE"/>
    <w:rsid w:val="007247C7"/>
    <w:rsid w:val="00724A39"/>
    <w:rsid w:val="00724CAC"/>
    <w:rsid w:val="00724E23"/>
    <w:rsid w:val="00725A83"/>
    <w:rsid w:val="007266BD"/>
    <w:rsid w:val="0072714E"/>
    <w:rsid w:val="00727631"/>
    <w:rsid w:val="007278DE"/>
    <w:rsid w:val="00727A9D"/>
    <w:rsid w:val="00727DA8"/>
    <w:rsid w:val="007317D2"/>
    <w:rsid w:val="007317FF"/>
    <w:rsid w:val="00731B68"/>
    <w:rsid w:val="00731CD7"/>
    <w:rsid w:val="00733F8B"/>
    <w:rsid w:val="007345E6"/>
    <w:rsid w:val="0073461B"/>
    <w:rsid w:val="007356DA"/>
    <w:rsid w:val="0073599A"/>
    <w:rsid w:val="00735A72"/>
    <w:rsid w:val="00735C53"/>
    <w:rsid w:val="007364D8"/>
    <w:rsid w:val="007370F6"/>
    <w:rsid w:val="00737E6F"/>
    <w:rsid w:val="0074066D"/>
    <w:rsid w:val="00740E84"/>
    <w:rsid w:val="007411CF"/>
    <w:rsid w:val="007411F9"/>
    <w:rsid w:val="00741661"/>
    <w:rsid w:val="00741C81"/>
    <w:rsid w:val="00741D1C"/>
    <w:rsid w:val="00741F2E"/>
    <w:rsid w:val="00742405"/>
    <w:rsid w:val="00743549"/>
    <w:rsid w:val="00743630"/>
    <w:rsid w:val="00743907"/>
    <w:rsid w:val="007439FF"/>
    <w:rsid w:val="00743AF1"/>
    <w:rsid w:val="00743B04"/>
    <w:rsid w:val="0074418B"/>
    <w:rsid w:val="0074495C"/>
    <w:rsid w:val="00744EED"/>
    <w:rsid w:val="00744F48"/>
    <w:rsid w:val="007451F6"/>
    <w:rsid w:val="00745217"/>
    <w:rsid w:val="00746238"/>
    <w:rsid w:val="007464A8"/>
    <w:rsid w:val="007476A2"/>
    <w:rsid w:val="0074776C"/>
    <w:rsid w:val="00747C74"/>
    <w:rsid w:val="00750770"/>
    <w:rsid w:val="0075078F"/>
    <w:rsid w:val="00751887"/>
    <w:rsid w:val="0075209E"/>
    <w:rsid w:val="0075391A"/>
    <w:rsid w:val="007555FE"/>
    <w:rsid w:val="00755B49"/>
    <w:rsid w:val="007562D5"/>
    <w:rsid w:val="00757C31"/>
    <w:rsid w:val="007601B7"/>
    <w:rsid w:val="00760648"/>
    <w:rsid w:val="00761C0C"/>
    <w:rsid w:val="00761C27"/>
    <w:rsid w:val="007623DD"/>
    <w:rsid w:val="0076262E"/>
    <w:rsid w:val="00762C82"/>
    <w:rsid w:val="00762EE8"/>
    <w:rsid w:val="00763268"/>
    <w:rsid w:val="007636F6"/>
    <w:rsid w:val="00763E14"/>
    <w:rsid w:val="00764550"/>
    <w:rsid w:val="007658DF"/>
    <w:rsid w:val="00765E47"/>
    <w:rsid w:val="00765FFE"/>
    <w:rsid w:val="0076695D"/>
    <w:rsid w:val="00766C28"/>
    <w:rsid w:val="00767C95"/>
    <w:rsid w:val="00770185"/>
    <w:rsid w:val="007703C1"/>
    <w:rsid w:val="0077058B"/>
    <w:rsid w:val="0077081D"/>
    <w:rsid w:val="00770954"/>
    <w:rsid w:val="00770D79"/>
    <w:rsid w:val="00771125"/>
    <w:rsid w:val="007711C5"/>
    <w:rsid w:val="007711C9"/>
    <w:rsid w:val="0077130D"/>
    <w:rsid w:val="00771575"/>
    <w:rsid w:val="00771660"/>
    <w:rsid w:val="00771859"/>
    <w:rsid w:val="007718A1"/>
    <w:rsid w:val="007722A2"/>
    <w:rsid w:val="00774121"/>
    <w:rsid w:val="00775E7E"/>
    <w:rsid w:val="00776861"/>
    <w:rsid w:val="00777204"/>
    <w:rsid w:val="007778BD"/>
    <w:rsid w:val="0078153C"/>
    <w:rsid w:val="00782442"/>
    <w:rsid w:val="0078277F"/>
    <w:rsid w:val="00782830"/>
    <w:rsid w:val="007829FC"/>
    <w:rsid w:val="00782D68"/>
    <w:rsid w:val="0078322D"/>
    <w:rsid w:val="007842F4"/>
    <w:rsid w:val="00784380"/>
    <w:rsid w:val="0078462B"/>
    <w:rsid w:val="007847AF"/>
    <w:rsid w:val="00784A6F"/>
    <w:rsid w:val="00784B8C"/>
    <w:rsid w:val="00784F62"/>
    <w:rsid w:val="00785011"/>
    <w:rsid w:val="007855FF"/>
    <w:rsid w:val="00785617"/>
    <w:rsid w:val="00785BE1"/>
    <w:rsid w:val="007902BD"/>
    <w:rsid w:val="00790353"/>
    <w:rsid w:val="00790471"/>
    <w:rsid w:val="007906B1"/>
    <w:rsid w:val="007912A8"/>
    <w:rsid w:val="007920F5"/>
    <w:rsid w:val="00792419"/>
    <w:rsid w:val="007928B8"/>
    <w:rsid w:val="00792BEB"/>
    <w:rsid w:val="007931CD"/>
    <w:rsid w:val="00793BB6"/>
    <w:rsid w:val="0079420D"/>
    <w:rsid w:val="007946DF"/>
    <w:rsid w:val="00794946"/>
    <w:rsid w:val="007949A4"/>
    <w:rsid w:val="00794F04"/>
    <w:rsid w:val="00794F36"/>
    <w:rsid w:val="007952DB"/>
    <w:rsid w:val="007956F8"/>
    <w:rsid w:val="00795F07"/>
    <w:rsid w:val="007966E2"/>
    <w:rsid w:val="00796F70"/>
    <w:rsid w:val="007A058D"/>
    <w:rsid w:val="007A0794"/>
    <w:rsid w:val="007A07A6"/>
    <w:rsid w:val="007A07B3"/>
    <w:rsid w:val="007A0B28"/>
    <w:rsid w:val="007A133E"/>
    <w:rsid w:val="007A1B7C"/>
    <w:rsid w:val="007A1DE0"/>
    <w:rsid w:val="007A203B"/>
    <w:rsid w:val="007A2204"/>
    <w:rsid w:val="007A25D7"/>
    <w:rsid w:val="007A2803"/>
    <w:rsid w:val="007A36E4"/>
    <w:rsid w:val="007A3B7B"/>
    <w:rsid w:val="007A4076"/>
    <w:rsid w:val="007A4538"/>
    <w:rsid w:val="007A4553"/>
    <w:rsid w:val="007A4E3C"/>
    <w:rsid w:val="007A4E7B"/>
    <w:rsid w:val="007A4EE7"/>
    <w:rsid w:val="007A51DD"/>
    <w:rsid w:val="007A533E"/>
    <w:rsid w:val="007A575A"/>
    <w:rsid w:val="007A672C"/>
    <w:rsid w:val="007A6FC1"/>
    <w:rsid w:val="007A739A"/>
    <w:rsid w:val="007A73C3"/>
    <w:rsid w:val="007A771C"/>
    <w:rsid w:val="007A7959"/>
    <w:rsid w:val="007B0219"/>
    <w:rsid w:val="007B14AF"/>
    <w:rsid w:val="007B150F"/>
    <w:rsid w:val="007B24D9"/>
    <w:rsid w:val="007B266C"/>
    <w:rsid w:val="007B3140"/>
    <w:rsid w:val="007B3469"/>
    <w:rsid w:val="007B3839"/>
    <w:rsid w:val="007B3EC3"/>
    <w:rsid w:val="007B4BE6"/>
    <w:rsid w:val="007B4C21"/>
    <w:rsid w:val="007B4F55"/>
    <w:rsid w:val="007B5EE0"/>
    <w:rsid w:val="007B6655"/>
    <w:rsid w:val="007B70A2"/>
    <w:rsid w:val="007B7ACA"/>
    <w:rsid w:val="007C00B6"/>
    <w:rsid w:val="007C0A26"/>
    <w:rsid w:val="007C0A73"/>
    <w:rsid w:val="007C0B4F"/>
    <w:rsid w:val="007C1A65"/>
    <w:rsid w:val="007C2C14"/>
    <w:rsid w:val="007C30D0"/>
    <w:rsid w:val="007C3EAE"/>
    <w:rsid w:val="007C4314"/>
    <w:rsid w:val="007C54CF"/>
    <w:rsid w:val="007C5BA6"/>
    <w:rsid w:val="007C5CF4"/>
    <w:rsid w:val="007C6E40"/>
    <w:rsid w:val="007C6F43"/>
    <w:rsid w:val="007C6F61"/>
    <w:rsid w:val="007C6FCB"/>
    <w:rsid w:val="007C7445"/>
    <w:rsid w:val="007C78AE"/>
    <w:rsid w:val="007D0488"/>
    <w:rsid w:val="007D06C5"/>
    <w:rsid w:val="007D0AFE"/>
    <w:rsid w:val="007D1A62"/>
    <w:rsid w:val="007D1D10"/>
    <w:rsid w:val="007D242C"/>
    <w:rsid w:val="007D2541"/>
    <w:rsid w:val="007D269D"/>
    <w:rsid w:val="007D2F73"/>
    <w:rsid w:val="007D3356"/>
    <w:rsid w:val="007D33B0"/>
    <w:rsid w:val="007D3962"/>
    <w:rsid w:val="007D3E31"/>
    <w:rsid w:val="007D466C"/>
    <w:rsid w:val="007D48A5"/>
    <w:rsid w:val="007D5195"/>
    <w:rsid w:val="007D59D6"/>
    <w:rsid w:val="007D5E27"/>
    <w:rsid w:val="007D6151"/>
    <w:rsid w:val="007D6E59"/>
    <w:rsid w:val="007D752D"/>
    <w:rsid w:val="007D7BE7"/>
    <w:rsid w:val="007D7E56"/>
    <w:rsid w:val="007E062F"/>
    <w:rsid w:val="007E0DE7"/>
    <w:rsid w:val="007E17F7"/>
    <w:rsid w:val="007E2012"/>
    <w:rsid w:val="007E222C"/>
    <w:rsid w:val="007E2F10"/>
    <w:rsid w:val="007E31E3"/>
    <w:rsid w:val="007E3635"/>
    <w:rsid w:val="007E399D"/>
    <w:rsid w:val="007E3C9B"/>
    <w:rsid w:val="007E3DE9"/>
    <w:rsid w:val="007E3E4D"/>
    <w:rsid w:val="007E3FF0"/>
    <w:rsid w:val="007E4083"/>
    <w:rsid w:val="007E4472"/>
    <w:rsid w:val="007E4A05"/>
    <w:rsid w:val="007E4ABF"/>
    <w:rsid w:val="007E4BF9"/>
    <w:rsid w:val="007E4C8E"/>
    <w:rsid w:val="007E58D5"/>
    <w:rsid w:val="007E5BCE"/>
    <w:rsid w:val="007E613D"/>
    <w:rsid w:val="007E61C9"/>
    <w:rsid w:val="007E64B1"/>
    <w:rsid w:val="007E6B6F"/>
    <w:rsid w:val="007E6BDE"/>
    <w:rsid w:val="007F01A1"/>
    <w:rsid w:val="007F07F6"/>
    <w:rsid w:val="007F0BED"/>
    <w:rsid w:val="007F1608"/>
    <w:rsid w:val="007F19CD"/>
    <w:rsid w:val="007F21DA"/>
    <w:rsid w:val="007F2D6E"/>
    <w:rsid w:val="007F3959"/>
    <w:rsid w:val="007F4254"/>
    <w:rsid w:val="007F499B"/>
    <w:rsid w:val="007F4DAD"/>
    <w:rsid w:val="007F52E3"/>
    <w:rsid w:val="007F5DE6"/>
    <w:rsid w:val="007F63D4"/>
    <w:rsid w:val="007F6495"/>
    <w:rsid w:val="007F6877"/>
    <w:rsid w:val="007F6D9C"/>
    <w:rsid w:val="007F7598"/>
    <w:rsid w:val="007F763A"/>
    <w:rsid w:val="007F765E"/>
    <w:rsid w:val="007F790A"/>
    <w:rsid w:val="007F7BBB"/>
    <w:rsid w:val="007F7CD8"/>
    <w:rsid w:val="00800365"/>
    <w:rsid w:val="0080048E"/>
    <w:rsid w:val="0080072D"/>
    <w:rsid w:val="0080130D"/>
    <w:rsid w:val="00801500"/>
    <w:rsid w:val="00801EA3"/>
    <w:rsid w:val="0080203E"/>
    <w:rsid w:val="0080258A"/>
    <w:rsid w:val="00802D24"/>
    <w:rsid w:val="008032B1"/>
    <w:rsid w:val="00803671"/>
    <w:rsid w:val="00803A24"/>
    <w:rsid w:val="00803FD1"/>
    <w:rsid w:val="00804142"/>
    <w:rsid w:val="00804987"/>
    <w:rsid w:val="00804D0E"/>
    <w:rsid w:val="00804E32"/>
    <w:rsid w:val="00804E74"/>
    <w:rsid w:val="00805469"/>
    <w:rsid w:val="008058D6"/>
    <w:rsid w:val="0080595A"/>
    <w:rsid w:val="00805A0D"/>
    <w:rsid w:val="00805AA5"/>
    <w:rsid w:val="0080655B"/>
    <w:rsid w:val="0080693A"/>
    <w:rsid w:val="00806DA3"/>
    <w:rsid w:val="008076B7"/>
    <w:rsid w:val="00812C9F"/>
    <w:rsid w:val="0081343F"/>
    <w:rsid w:val="008148E1"/>
    <w:rsid w:val="008151B4"/>
    <w:rsid w:val="008153B8"/>
    <w:rsid w:val="0081541F"/>
    <w:rsid w:val="0081546C"/>
    <w:rsid w:val="00815B16"/>
    <w:rsid w:val="00815D45"/>
    <w:rsid w:val="00815F20"/>
    <w:rsid w:val="00815F8E"/>
    <w:rsid w:val="00816969"/>
    <w:rsid w:val="00816996"/>
    <w:rsid w:val="00816D36"/>
    <w:rsid w:val="0081765A"/>
    <w:rsid w:val="00817C57"/>
    <w:rsid w:val="00817C8F"/>
    <w:rsid w:val="008202FC"/>
    <w:rsid w:val="0082090E"/>
    <w:rsid w:val="008213E2"/>
    <w:rsid w:val="008217DD"/>
    <w:rsid w:val="008221C7"/>
    <w:rsid w:val="00823532"/>
    <w:rsid w:val="008237FF"/>
    <w:rsid w:val="00823D84"/>
    <w:rsid w:val="00824353"/>
    <w:rsid w:val="00824750"/>
    <w:rsid w:val="00824CB8"/>
    <w:rsid w:val="00825986"/>
    <w:rsid w:val="00825CF0"/>
    <w:rsid w:val="00825F53"/>
    <w:rsid w:val="00826226"/>
    <w:rsid w:val="0082672E"/>
    <w:rsid w:val="00826802"/>
    <w:rsid w:val="008270D7"/>
    <w:rsid w:val="008277AE"/>
    <w:rsid w:val="0083000D"/>
    <w:rsid w:val="00830241"/>
    <w:rsid w:val="00830730"/>
    <w:rsid w:val="008313B4"/>
    <w:rsid w:val="008315F0"/>
    <w:rsid w:val="0083172E"/>
    <w:rsid w:val="00831865"/>
    <w:rsid w:val="00832610"/>
    <w:rsid w:val="00832CB2"/>
    <w:rsid w:val="00833319"/>
    <w:rsid w:val="008346C3"/>
    <w:rsid w:val="0083493C"/>
    <w:rsid w:val="00834D48"/>
    <w:rsid w:val="00834D4A"/>
    <w:rsid w:val="00834F25"/>
    <w:rsid w:val="00835ECC"/>
    <w:rsid w:val="0083609B"/>
    <w:rsid w:val="00836956"/>
    <w:rsid w:val="00837A98"/>
    <w:rsid w:val="00840720"/>
    <w:rsid w:val="00840931"/>
    <w:rsid w:val="00840CA0"/>
    <w:rsid w:val="00841105"/>
    <w:rsid w:val="00841EA8"/>
    <w:rsid w:val="00841FE7"/>
    <w:rsid w:val="0084201E"/>
    <w:rsid w:val="0084268F"/>
    <w:rsid w:val="008434D3"/>
    <w:rsid w:val="00843A62"/>
    <w:rsid w:val="0084488B"/>
    <w:rsid w:val="00844AD6"/>
    <w:rsid w:val="00844D9F"/>
    <w:rsid w:val="00845AB6"/>
    <w:rsid w:val="00846D95"/>
    <w:rsid w:val="008472AF"/>
    <w:rsid w:val="008474DD"/>
    <w:rsid w:val="00847693"/>
    <w:rsid w:val="008501E0"/>
    <w:rsid w:val="0085172E"/>
    <w:rsid w:val="00851C31"/>
    <w:rsid w:val="00851D26"/>
    <w:rsid w:val="00851FE6"/>
    <w:rsid w:val="0085221C"/>
    <w:rsid w:val="00852BDA"/>
    <w:rsid w:val="00852C13"/>
    <w:rsid w:val="0085406A"/>
    <w:rsid w:val="008544A6"/>
    <w:rsid w:val="0085487F"/>
    <w:rsid w:val="00855536"/>
    <w:rsid w:val="008557E0"/>
    <w:rsid w:val="00855966"/>
    <w:rsid w:val="00856A1C"/>
    <w:rsid w:val="00856F2C"/>
    <w:rsid w:val="008614F6"/>
    <w:rsid w:val="0086185C"/>
    <w:rsid w:val="00862415"/>
    <w:rsid w:val="00862503"/>
    <w:rsid w:val="00862804"/>
    <w:rsid w:val="0086366A"/>
    <w:rsid w:val="008636F1"/>
    <w:rsid w:val="00863790"/>
    <w:rsid w:val="00863BE9"/>
    <w:rsid w:val="00865805"/>
    <w:rsid w:val="0086597F"/>
    <w:rsid w:val="00865A95"/>
    <w:rsid w:val="00865A99"/>
    <w:rsid w:val="00865AB7"/>
    <w:rsid w:val="00866283"/>
    <w:rsid w:val="00867774"/>
    <w:rsid w:val="00867805"/>
    <w:rsid w:val="00867CE5"/>
    <w:rsid w:val="00867CE6"/>
    <w:rsid w:val="008704B1"/>
    <w:rsid w:val="00870610"/>
    <w:rsid w:val="0087067E"/>
    <w:rsid w:val="00870851"/>
    <w:rsid w:val="00870C55"/>
    <w:rsid w:val="00871199"/>
    <w:rsid w:val="00871580"/>
    <w:rsid w:val="008719CE"/>
    <w:rsid w:val="00871A56"/>
    <w:rsid w:val="0087307D"/>
    <w:rsid w:val="008732ED"/>
    <w:rsid w:val="008733DA"/>
    <w:rsid w:val="008734A0"/>
    <w:rsid w:val="00873530"/>
    <w:rsid w:val="00873594"/>
    <w:rsid w:val="00873BCE"/>
    <w:rsid w:val="00873C72"/>
    <w:rsid w:val="0087413D"/>
    <w:rsid w:val="008741CA"/>
    <w:rsid w:val="008742DD"/>
    <w:rsid w:val="008748C6"/>
    <w:rsid w:val="00874951"/>
    <w:rsid w:val="00875354"/>
    <w:rsid w:val="00875FC2"/>
    <w:rsid w:val="00877948"/>
    <w:rsid w:val="008812F8"/>
    <w:rsid w:val="00882CAF"/>
    <w:rsid w:val="00882FB4"/>
    <w:rsid w:val="00883455"/>
    <w:rsid w:val="00883C3F"/>
    <w:rsid w:val="0088434E"/>
    <w:rsid w:val="0088439F"/>
    <w:rsid w:val="008850BC"/>
    <w:rsid w:val="00885433"/>
    <w:rsid w:val="00885789"/>
    <w:rsid w:val="008861E5"/>
    <w:rsid w:val="00886261"/>
    <w:rsid w:val="008864C6"/>
    <w:rsid w:val="00886B83"/>
    <w:rsid w:val="00887BA4"/>
    <w:rsid w:val="00887DDD"/>
    <w:rsid w:val="00890485"/>
    <w:rsid w:val="008905CD"/>
    <w:rsid w:val="00890A77"/>
    <w:rsid w:val="00891E1E"/>
    <w:rsid w:val="0089242B"/>
    <w:rsid w:val="008924AD"/>
    <w:rsid w:val="00893275"/>
    <w:rsid w:val="008936D0"/>
    <w:rsid w:val="00893757"/>
    <w:rsid w:val="008937BD"/>
    <w:rsid w:val="00893890"/>
    <w:rsid w:val="00893BB4"/>
    <w:rsid w:val="00894150"/>
    <w:rsid w:val="008944E3"/>
    <w:rsid w:val="00894F39"/>
    <w:rsid w:val="008959EE"/>
    <w:rsid w:val="00895BBC"/>
    <w:rsid w:val="00897093"/>
    <w:rsid w:val="0089736D"/>
    <w:rsid w:val="008A019F"/>
    <w:rsid w:val="008A0293"/>
    <w:rsid w:val="008A0881"/>
    <w:rsid w:val="008A0C95"/>
    <w:rsid w:val="008A1454"/>
    <w:rsid w:val="008A1EDB"/>
    <w:rsid w:val="008A1F02"/>
    <w:rsid w:val="008A2FFF"/>
    <w:rsid w:val="008A3985"/>
    <w:rsid w:val="008A3C34"/>
    <w:rsid w:val="008A47CA"/>
    <w:rsid w:val="008A58D6"/>
    <w:rsid w:val="008A5C33"/>
    <w:rsid w:val="008A5D5B"/>
    <w:rsid w:val="008A5F9F"/>
    <w:rsid w:val="008A6307"/>
    <w:rsid w:val="008A6DBE"/>
    <w:rsid w:val="008A6EE8"/>
    <w:rsid w:val="008A7A00"/>
    <w:rsid w:val="008B0430"/>
    <w:rsid w:val="008B0970"/>
    <w:rsid w:val="008B0EDE"/>
    <w:rsid w:val="008B145B"/>
    <w:rsid w:val="008B14D4"/>
    <w:rsid w:val="008B1B8B"/>
    <w:rsid w:val="008B1C1A"/>
    <w:rsid w:val="008B2416"/>
    <w:rsid w:val="008B2EDD"/>
    <w:rsid w:val="008B33A3"/>
    <w:rsid w:val="008B38BE"/>
    <w:rsid w:val="008B3B68"/>
    <w:rsid w:val="008B41DF"/>
    <w:rsid w:val="008B4301"/>
    <w:rsid w:val="008B5146"/>
    <w:rsid w:val="008B5381"/>
    <w:rsid w:val="008B5DC7"/>
    <w:rsid w:val="008B6133"/>
    <w:rsid w:val="008B6633"/>
    <w:rsid w:val="008B68D6"/>
    <w:rsid w:val="008B6A8C"/>
    <w:rsid w:val="008B7B9E"/>
    <w:rsid w:val="008B7F1F"/>
    <w:rsid w:val="008B7F6F"/>
    <w:rsid w:val="008C004F"/>
    <w:rsid w:val="008C0AEE"/>
    <w:rsid w:val="008C13A5"/>
    <w:rsid w:val="008C1D18"/>
    <w:rsid w:val="008C2065"/>
    <w:rsid w:val="008C246B"/>
    <w:rsid w:val="008C249D"/>
    <w:rsid w:val="008C250E"/>
    <w:rsid w:val="008C28FC"/>
    <w:rsid w:val="008C2CFF"/>
    <w:rsid w:val="008C2EBA"/>
    <w:rsid w:val="008C2FDE"/>
    <w:rsid w:val="008C300E"/>
    <w:rsid w:val="008C36E0"/>
    <w:rsid w:val="008C393A"/>
    <w:rsid w:val="008C3D31"/>
    <w:rsid w:val="008C40EC"/>
    <w:rsid w:val="008C42C4"/>
    <w:rsid w:val="008C58D7"/>
    <w:rsid w:val="008C5A3A"/>
    <w:rsid w:val="008C5FA2"/>
    <w:rsid w:val="008C68A2"/>
    <w:rsid w:val="008C71C4"/>
    <w:rsid w:val="008C7323"/>
    <w:rsid w:val="008C7FA1"/>
    <w:rsid w:val="008D079E"/>
    <w:rsid w:val="008D0922"/>
    <w:rsid w:val="008D0D5E"/>
    <w:rsid w:val="008D0E4F"/>
    <w:rsid w:val="008D0F64"/>
    <w:rsid w:val="008D11BE"/>
    <w:rsid w:val="008D178E"/>
    <w:rsid w:val="008D1966"/>
    <w:rsid w:val="008D33C1"/>
    <w:rsid w:val="008D36DA"/>
    <w:rsid w:val="008D3D52"/>
    <w:rsid w:val="008D3EA9"/>
    <w:rsid w:val="008D41D3"/>
    <w:rsid w:val="008D54B2"/>
    <w:rsid w:val="008D6374"/>
    <w:rsid w:val="008D68C4"/>
    <w:rsid w:val="008D6E82"/>
    <w:rsid w:val="008D7825"/>
    <w:rsid w:val="008D7E74"/>
    <w:rsid w:val="008D7FE7"/>
    <w:rsid w:val="008E00FF"/>
    <w:rsid w:val="008E1C08"/>
    <w:rsid w:val="008E1C50"/>
    <w:rsid w:val="008E207A"/>
    <w:rsid w:val="008E2C9B"/>
    <w:rsid w:val="008E2D99"/>
    <w:rsid w:val="008E2DF6"/>
    <w:rsid w:val="008E3632"/>
    <w:rsid w:val="008E40CD"/>
    <w:rsid w:val="008E446F"/>
    <w:rsid w:val="008E5667"/>
    <w:rsid w:val="008F0993"/>
    <w:rsid w:val="008F1A18"/>
    <w:rsid w:val="008F20BA"/>
    <w:rsid w:val="008F25C6"/>
    <w:rsid w:val="008F2E65"/>
    <w:rsid w:val="008F33CE"/>
    <w:rsid w:val="008F35AB"/>
    <w:rsid w:val="008F3BE5"/>
    <w:rsid w:val="008F3CC5"/>
    <w:rsid w:val="008F5331"/>
    <w:rsid w:val="008F56AF"/>
    <w:rsid w:val="008F5873"/>
    <w:rsid w:val="008F707C"/>
    <w:rsid w:val="008F70F1"/>
    <w:rsid w:val="00900107"/>
    <w:rsid w:val="009002BA"/>
    <w:rsid w:val="009002FB"/>
    <w:rsid w:val="009003F3"/>
    <w:rsid w:val="009004AB"/>
    <w:rsid w:val="00902857"/>
    <w:rsid w:val="00902996"/>
    <w:rsid w:val="00902D85"/>
    <w:rsid w:val="00902F54"/>
    <w:rsid w:val="0090319E"/>
    <w:rsid w:val="00903580"/>
    <w:rsid w:val="00903764"/>
    <w:rsid w:val="009037E7"/>
    <w:rsid w:val="00904095"/>
    <w:rsid w:val="009044F5"/>
    <w:rsid w:val="00904DB1"/>
    <w:rsid w:val="00904E3F"/>
    <w:rsid w:val="009056E8"/>
    <w:rsid w:val="00905B4E"/>
    <w:rsid w:val="009065DA"/>
    <w:rsid w:val="00906AEB"/>
    <w:rsid w:val="0090754D"/>
    <w:rsid w:val="00910843"/>
    <w:rsid w:val="0091091B"/>
    <w:rsid w:val="00910F4F"/>
    <w:rsid w:val="0091149F"/>
    <w:rsid w:val="00912364"/>
    <w:rsid w:val="00912A1C"/>
    <w:rsid w:val="00914B39"/>
    <w:rsid w:val="00914D5F"/>
    <w:rsid w:val="00915048"/>
    <w:rsid w:val="009150FF"/>
    <w:rsid w:val="00915255"/>
    <w:rsid w:val="00915E81"/>
    <w:rsid w:val="009172CC"/>
    <w:rsid w:val="0091745E"/>
    <w:rsid w:val="00917E56"/>
    <w:rsid w:val="00917E8F"/>
    <w:rsid w:val="00917F1A"/>
    <w:rsid w:val="00917F79"/>
    <w:rsid w:val="009206C8"/>
    <w:rsid w:val="00920EF6"/>
    <w:rsid w:val="0092403A"/>
    <w:rsid w:val="0092413D"/>
    <w:rsid w:val="0092417D"/>
    <w:rsid w:val="0092469F"/>
    <w:rsid w:val="00924717"/>
    <w:rsid w:val="00925087"/>
    <w:rsid w:val="009252E4"/>
    <w:rsid w:val="0092553C"/>
    <w:rsid w:val="00925ED3"/>
    <w:rsid w:val="00926620"/>
    <w:rsid w:val="009268D9"/>
    <w:rsid w:val="00926BA6"/>
    <w:rsid w:val="00927483"/>
    <w:rsid w:val="0092760C"/>
    <w:rsid w:val="00930025"/>
    <w:rsid w:val="00930242"/>
    <w:rsid w:val="009306DF"/>
    <w:rsid w:val="00930926"/>
    <w:rsid w:val="009312B1"/>
    <w:rsid w:val="009318B0"/>
    <w:rsid w:val="00931E2F"/>
    <w:rsid w:val="00932516"/>
    <w:rsid w:val="00932520"/>
    <w:rsid w:val="00932906"/>
    <w:rsid w:val="00932B10"/>
    <w:rsid w:val="00932F36"/>
    <w:rsid w:val="009330FE"/>
    <w:rsid w:val="009335D2"/>
    <w:rsid w:val="00933A05"/>
    <w:rsid w:val="00934397"/>
    <w:rsid w:val="009346BE"/>
    <w:rsid w:val="00934BA8"/>
    <w:rsid w:val="00934DED"/>
    <w:rsid w:val="00935361"/>
    <w:rsid w:val="0093584B"/>
    <w:rsid w:val="009365EB"/>
    <w:rsid w:val="009368A8"/>
    <w:rsid w:val="009371A1"/>
    <w:rsid w:val="00937371"/>
    <w:rsid w:val="009373D3"/>
    <w:rsid w:val="00937AA3"/>
    <w:rsid w:val="00940E55"/>
    <w:rsid w:val="009410DB"/>
    <w:rsid w:val="00941160"/>
    <w:rsid w:val="0094180B"/>
    <w:rsid w:val="00941DC4"/>
    <w:rsid w:val="00942067"/>
    <w:rsid w:val="0094237C"/>
    <w:rsid w:val="0094244A"/>
    <w:rsid w:val="009426CC"/>
    <w:rsid w:val="00942D31"/>
    <w:rsid w:val="00943460"/>
    <w:rsid w:val="00943790"/>
    <w:rsid w:val="00943F4A"/>
    <w:rsid w:val="00944409"/>
    <w:rsid w:val="0094590C"/>
    <w:rsid w:val="00945912"/>
    <w:rsid w:val="009459AD"/>
    <w:rsid w:val="00946411"/>
    <w:rsid w:val="0094705F"/>
    <w:rsid w:val="00947364"/>
    <w:rsid w:val="0094756C"/>
    <w:rsid w:val="00947706"/>
    <w:rsid w:val="00950289"/>
    <w:rsid w:val="0095104B"/>
    <w:rsid w:val="00951AE1"/>
    <w:rsid w:val="009520F1"/>
    <w:rsid w:val="0095271F"/>
    <w:rsid w:val="009528CA"/>
    <w:rsid w:val="00952E52"/>
    <w:rsid w:val="0095352D"/>
    <w:rsid w:val="009535E5"/>
    <w:rsid w:val="00953684"/>
    <w:rsid w:val="00953D1F"/>
    <w:rsid w:val="00955119"/>
    <w:rsid w:val="009557BB"/>
    <w:rsid w:val="0095680B"/>
    <w:rsid w:val="00956834"/>
    <w:rsid w:val="00956D5B"/>
    <w:rsid w:val="009570C8"/>
    <w:rsid w:val="009571DA"/>
    <w:rsid w:val="00957507"/>
    <w:rsid w:val="009576FD"/>
    <w:rsid w:val="00957A93"/>
    <w:rsid w:val="00957AF0"/>
    <w:rsid w:val="0096057C"/>
    <w:rsid w:val="00960595"/>
    <w:rsid w:val="009608B5"/>
    <w:rsid w:val="0096094A"/>
    <w:rsid w:val="00960B98"/>
    <w:rsid w:val="00960DE1"/>
    <w:rsid w:val="00961025"/>
    <w:rsid w:val="009610C9"/>
    <w:rsid w:val="00961767"/>
    <w:rsid w:val="009617EC"/>
    <w:rsid w:val="00962061"/>
    <w:rsid w:val="0096251B"/>
    <w:rsid w:val="009629AE"/>
    <w:rsid w:val="00962C37"/>
    <w:rsid w:val="00962DDC"/>
    <w:rsid w:val="00963330"/>
    <w:rsid w:val="00964415"/>
    <w:rsid w:val="0096452D"/>
    <w:rsid w:val="009646FA"/>
    <w:rsid w:val="00964D04"/>
    <w:rsid w:val="0096559D"/>
    <w:rsid w:val="009655DD"/>
    <w:rsid w:val="00965E61"/>
    <w:rsid w:val="00966DE5"/>
    <w:rsid w:val="00966E0D"/>
    <w:rsid w:val="0096701B"/>
    <w:rsid w:val="00967B14"/>
    <w:rsid w:val="009701FC"/>
    <w:rsid w:val="009707C6"/>
    <w:rsid w:val="00970C3A"/>
    <w:rsid w:val="0097187B"/>
    <w:rsid w:val="00971DD1"/>
    <w:rsid w:val="00971ED8"/>
    <w:rsid w:val="009720D1"/>
    <w:rsid w:val="009734B5"/>
    <w:rsid w:val="00973789"/>
    <w:rsid w:val="009743C5"/>
    <w:rsid w:val="0097445D"/>
    <w:rsid w:val="0097538E"/>
    <w:rsid w:val="00975F52"/>
    <w:rsid w:val="0097657F"/>
    <w:rsid w:val="00977DF3"/>
    <w:rsid w:val="0098058C"/>
    <w:rsid w:val="009819C5"/>
    <w:rsid w:val="00981D5C"/>
    <w:rsid w:val="00981D68"/>
    <w:rsid w:val="009825CB"/>
    <w:rsid w:val="0098265D"/>
    <w:rsid w:val="0098312D"/>
    <w:rsid w:val="00983481"/>
    <w:rsid w:val="00983900"/>
    <w:rsid w:val="00984114"/>
    <w:rsid w:val="009846D5"/>
    <w:rsid w:val="00984866"/>
    <w:rsid w:val="00985D7E"/>
    <w:rsid w:val="00986308"/>
    <w:rsid w:val="00986BCE"/>
    <w:rsid w:val="00987214"/>
    <w:rsid w:val="00987273"/>
    <w:rsid w:val="00987340"/>
    <w:rsid w:val="009878E3"/>
    <w:rsid w:val="00987BCE"/>
    <w:rsid w:val="00987D04"/>
    <w:rsid w:val="00990727"/>
    <w:rsid w:val="00990E95"/>
    <w:rsid w:val="00991760"/>
    <w:rsid w:val="009918E6"/>
    <w:rsid w:val="00991CE5"/>
    <w:rsid w:val="009926FD"/>
    <w:rsid w:val="009927B4"/>
    <w:rsid w:val="00993430"/>
    <w:rsid w:val="00993F8E"/>
    <w:rsid w:val="009953F8"/>
    <w:rsid w:val="0099649B"/>
    <w:rsid w:val="0099695B"/>
    <w:rsid w:val="00996B45"/>
    <w:rsid w:val="00996B66"/>
    <w:rsid w:val="00996BA0"/>
    <w:rsid w:val="0099712A"/>
    <w:rsid w:val="009974F6"/>
    <w:rsid w:val="009A06C1"/>
    <w:rsid w:val="009A0EB1"/>
    <w:rsid w:val="009A10E8"/>
    <w:rsid w:val="009A110D"/>
    <w:rsid w:val="009A145A"/>
    <w:rsid w:val="009A224C"/>
    <w:rsid w:val="009A2CF1"/>
    <w:rsid w:val="009A3113"/>
    <w:rsid w:val="009A3602"/>
    <w:rsid w:val="009A36A2"/>
    <w:rsid w:val="009A37DD"/>
    <w:rsid w:val="009A386E"/>
    <w:rsid w:val="009A3C14"/>
    <w:rsid w:val="009A455D"/>
    <w:rsid w:val="009A4778"/>
    <w:rsid w:val="009A4AD0"/>
    <w:rsid w:val="009A4E0D"/>
    <w:rsid w:val="009A5078"/>
    <w:rsid w:val="009A5644"/>
    <w:rsid w:val="009A5D91"/>
    <w:rsid w:val="009A5E74"/>
    <w:rsid w:val="009A5EDB"/>
    <w:rsid w:val="009A6D5C"/>
    <w:rsid w:val="009A75E6"/>
    <w:rsid w:val="009B0109"/>
    <w:rsid w:val="009B0B26"/>
    <w:rsid w:val="009B0E77"/>
    <w:rsid w:val="009B109B"/>
    <w:rsid w:val="009B1D96"/>
    <w:rsid w:val="009B1E6F"/>
    <w:rsid w:val="009B20C1"/>
    <w:rsid w:val="009B2235"/>
    <w:rsid w:val="009B2DAF"/>
    <w:rsid w:val="009B2F35"/>
    <w:rsid w:val="009B34B9"/>
    <w:rsid w:val="009B3C39"/>
    <w:rsid w:val="009B4C7C"/>
    <w:rsid w:val="009B514E"/>
    <w:rsid w:val="009B5181"/>
    <w:rsid w:val="009B5402"/>
    <w:rsid w:val="009B54AD"/>
    <w:rsid w:val="009B5DDD"/>
    <w:rsid w:val="009B69CC"/>
    <w:rsid w:val="009B6C85"/>
    <w:rsid w:val="009B77F9"/>
    <w:rsid w:val="009B79EB"/>
    <w:rsid w:val="009C02C2"/>
    <w:rsid w:val="009C0D4F"/>
    <w:rsid w:val="009C0DC2"/>
    <w:rsid w:val="009C0EA4"/>
    <w:rsid w:val="009C110B"/>
    <w:rsid w:val="009C14C3"/>
    <w:rsid w:val="009C163D"/>
    <w:rsid w:val="009C2085"/>
    <w:rsid w:val="009C2707"/>
    <w:rsid w:val="009C2994"/>
    <w:rsid w:val="009C2B51"/>
    <w:rsid w:val="009C2F68"/>
    <w:rsid w:val="009C4188"/>
    <w:rsid w:val="009C4716"/>
    <w:rsid w:val="009C48F4"/>
    <w:rsid w:val="009C4B88"/>
    <w:rsid w:val="009C554F"/>
    <w:rsid w:val="009C555E"/>
    <w:rsid w:val="009C569E"/>
    <w:rsid w:val="009C5C25"/>
    <w:rsid w:val="009C5C78"/>
    <w:rsid w:val="009C5F64"/>
    <w:rsid w:val="009C61AB"/>
    <w:rsid w:val="009C63AD"/>
    <w:rsid w:val="009C691F"/>
    <w:rsid w:val="009C6F93"/>
    <w:rsid w:val="009C6FF9"/>
    <w:rsid w:val="009C751C"/>
    <w:rsid w:val="009D0452"/>
    <w:rsid w:val="009D08B3"/>
    <w:rsid w:val="009D08BD"/>
    <w:rsid w:val="009D170B"/>
    <w:rsid w:val="009D175F"/>
    <w:rsid w:val="009D178B"/>
    <w:rsid w:val="009D2225"/>
    <w:rsid w:val="009D2659"/>
    <w:rsid w:val="009D27F5"/>
    <w:rsid w:val="009D34BB"/>
    <w:rsid w:val="009D3838"/>
    <w:rsid w:val="009D3F21"/>
    <w:rsid w:val="009D4A7F"/>
    <w:rsid w:val="009D4D04"/>
    <w:rsid w:val="009D5162"/>
    <w:rsid w:val="009D59FA"/>
    <w:rsid w:val="009D5AF9"/>
    <w:rsid w:val="009D61FE"/>
    <w:rsid w:val="009D6818"/>
    <w:rsid w:val="009D6FCB"/>
    <w:rsid w:val="009D783C"/>
    <w:rsid w:val="009D7930"/>
    <w:rsid w:val="009D7C9C"/>
    <w:rsid w:val="009D7E34"/>
    <w:rsid w:val="009E0136"/>
    <w:rsid w:val="009E231C"/>
    <w:rsid w:val="009E26B7"/>
    <w:rsid w:val="009E274C"/>
    <w:rsid w:val="009E2BFA"/>
    <w:rsid w:val="009E2E19"/>
    <w:rsid w:val="009E3096"/>
    <w:rsid w:val="009E32DB"/>
    <w:rsid w:val="009E330A"/>
    <w:rsid w:val="009E3741"/>
    <w:rsid w:val="009E38F2"/>
    <w:rsid w:val="009E3B8D"/>
    <w:rsid w:val="009E3E72"/>
    <w:rsid w:val="009E4047"/>
    <w:rsid w:val="009E4387"/>
    <w:rsid w:val="009E4A7A"/>
    <w:rsid w:val="009E4B8F"/>
    <w:rsid w:val="009E4BBE"/>
    <w:rsid w:val="009E4FDA"/>
    <w:rsid w:val="009E5596"/>
    <w:rsid w:val="009E5DC8"/>
    <w:rsid w:val="009E600E"/>
    <w:rsid w:val="009E6143"/>
    <w:rsid w:val="009E6707"/>
    <w:rsid w:val="009E72E0"/>
    <w:rsid w:val="009E778E"/>
    <w:rsid w:val="009E79FD"/>
    <w:rsid w:val="009E7CDC"/>
    <w:rsid w:val="009F03E4"/>
    <w:rsid w:val="009F0793"/>
    <w:rsid w:val="009F115F"/>
    <w:rsid w:val="009F1B89"/>
    <w:rsid w:val="009F2045"/>
    <w:rsid w:val="009F26D6"/>
    <w:rsid w:val="009F2EFC"/>
    <w:rsid w:val="009F338C"/>
    <w:rsid w:val="009F436D"/>
    <w:rsid w:val="009F444D"/>
    <w:rsid w:val="009F44BD"/>
    <w:rsid w:val="009F517A"/>
    <w:rsid w:val="009F612E"/>
    <w:rsid w:val="009F61C1"/>
    <w:rsid w:val="009F62FC"/>
    <w:rsid w:val="009F6640"/>
    <w:rsid w:val="009F6AD9"/>
    <w:rsid w:val="009F7063"/>
    <w:rsid w:val="009F7128"/>
    <w:rsid w:val="00A0036F"/>
    <w:rsid w:val="00A0070B"/>
    <w:rsid w:val="00A00A99"/>
    <w:rsid w:val="00A00ACA"/>
    <w:rsid w:val="00A00FA4"/>
    <w:rsid w:val="00A013A5"/>
    <w:rsid w:val="00A02F68"/>
    <w:rsid w:val="00A03380"/>
    <w:rsid w:val="00A03AB0"/>
    <w:rsid w:val="00A03CB4"/>
    <w:rsid w:val="00A03ED6"/>
    <w:rsid w:val="00A03EEA"/>
    <w:rsid w:val="00A0604F"/>
    <w:rsid w:val="00A062F7"/>
    <w:rsid w:val="00A066BE"/>
    <w:rsid w:val="00A07C04"/>
    <w:rsid w:val="00A103DB"/>
    <w:rsid w:val="00A108C1"/>
    <w:rsid w:val="00A117C2"/>
    <w:rsid w:val="00A11963"/>
    <w:rsid w:val="00A122AF"/>
    <w:rsid w:val="00A12417"/>
    <w:rsid w:val="00A12A45"/>
    <w:rsid w:val="00A12BDE"/>
    <w:rsid w:val="00A133B5"/>
    <w:rsid w:val="00A13BF9"/>
    <w:rsid w:val="00A13EC2"/>
    <w:rsid w:val="00A1504F"/>
    <w:rsid w:val="00A158F0"/>
    <w:rsid w:val="00A15D7C"/>
    <w:rsid w:val="00A15F77"/>
    <w:rsid w:val="00A1610A"/>
    <w:rsid w:val="00A168C7"/>
    <w:rsid w:val="00A17741"/>
    <w:rsid w:val="00A2005B"/>
    <w:rsid w:val="00A20087"/>
    <w:rsid w:val="00A200C3"/>
    <w:rsid w:val="00A20105"/>
    <w:rsid w:val="00A20752"/>
    <w:rsid w:val="00A20E13"/>
    <w:rsid w:val="00A2121C"/>
    <w:rsid w:val="00A22AE9"/>
    <w:rsid w:val="00A235A7"/>
    <w:rsid w:val="00A23F76"/>
    <w:rsid w:val="00A240B2"/>
    <w:rsid w:val="00A24691"/>
    <w:rsid w:val="00A24728"/>
    <w:rsid w:val="00A2475C"/>
    <w:rsid w:val="00A25488"/>
    <w:rsid w:val="00A26229"/>
    <w:rsid w:val="00A26728"/>
    <w:rsid w:val="00A269F4"/>
    <w:rsid w:val="00A26A8A"/>
    <w:rsid w:val="00A26CE5"/>
    <w:rsid w:val="00A2771F"/>
    <w:rsid w:val="00A278CE"/>
    <w:rsid w:val="00A27C82"/>
    <w:rsid w:val="00A27F6A"/>
    <w:rsid w:val="00A3003A"/>
    <w:rsid w:val="00A304A7"/>
    <w:rsid w:val="00A3052B"/>
    <w:rsid w:val="00A30598"/>
    <w:rsid w:val="00A30A0A"/>
    <w:rsid w:val="00A30AB8"/>
    <w:rsid w:val="00A31A89"/>
    <w:rsid w:val="00A322A4"/>
    <w:rsid w:val="00A32EFC"/>
    <w:rsid w:val="00A33053"/>
    <w:rsid w:val="00A3317E"/>
    <w:rsid w:val="00A331F6"/>
    <w:rsid w:val="00A33353"/>
    <w:rsid w:val="00A333A9"/>
    <w:rsid w:val="00A3483C"/>
    <w:rsid w:val="00A34D0F"/>
    <w:rsid w:val="00A34E9B"/>
    <w:rsid w:val="00A3505A"/>
    <w:rsid w:val="00A35C0F"/>
    <w:rsid w:val="00A363DB"/>
    <w:rsid w:val="00A36464"/>
    <w:rsid w:val="00A372C1"/>
    <w:rsid w:val="00A374AE"/>
    <w:rsid w:val="00A37AB0"/>
    <w:rsid w:val="00A37D37"/>
    <w:rsid w:val="00A40083"/>
    <w:rsid w:val="00A402FC"/>
    <w:rsid w:val="00A40443"/>
    <w:rsid w:val="00A4094B"/>
    <w:rsid w:val="00A41E56"/>
    <w:rsid w:val="00A424C4"/>
    <w:rsid w:val="00A43577"/>
    <w:rsid w:val="00A43999"/>
    <w:rsid w:val="00A44609"/>
    <w:rsid w:val="00A44773"/>
    <w:rsid w:val="00A44D2C"/>
    <w:rsid w:val="00A44E1E"/>
    <w:rsid w:val="00A45325"/>
    <w:rsid w:val="00A45C86"/>
    <w:rsid w:val="00A45E0B"/>
    <w:rsid w:val="00A45F97"/>
    <w:rsid w:val="00A4623C"/>
    <w:rsid w:val="00A463DE"/>
    <w:rsid w:val="00A468A3"/>
    <w:rsid w:val="00A4738E"/>
    <w:rsid w:val="00A477BE"/>
    <w:rsid w:val="00A478AB"/>
    <w:rsid w:val="00A478DA"/>
    <w:rsid w:val="00A4797E"/>
    <w:rsid w:val="00A47D1B"/>
    <w:rsid w:val="00A5111F"/>
    <w:rsid w:val="00A52779"/>
    <w:rsid w:val="00A52C83"/>
    <w:rsid w:val="00A5345E"/>
    <w:rsid w:val="00A53FF8"/>
    <w:rsid w:val="00A54F85"/>
    <w:rsid w:val="00A55676"/>
    <w:rsid w:val="00A5578D"/>
    <w:rsid w:val="00A55853"/>
    <w:rsid w:val="00A565CF"/>
    <w:rsid w:val="00A606FA"/>
    <w:rsid w:val="00A607A9"/>
    <w:rsid w:val="00A60B14"/>
    <w:rsid w:val="00A60E0F"/>
    <w:rsid w:val="00A60F7C"/>
    <w:rsid w:val="00A614BB"/>
    <w:rsid w:val="00A61ACC"/>
    <w:rsid w:val="00A61FEB"/>
    <w:rsid w:val="00A620C7"/>
    <w:rsid w:val="00A6275E"/>
    <w:rsid w:val="00A62C11"/>
    <w:rsid w:val="00A62D8F"/>
    <w:rsid w:val="00A63075"/>
    <w:rsid w:val="00A630FD"/>
    <w:rsid w:val="00A63280"/>
    <w:rsid w:val="00A63480"/>
    <w:rsid w:val="00A6452A"/>
    <w:rsid w:val="00A649F2"/>
    <w:rsid w:val="00A65336"/>
    <w:rsid w:val="00A65C7E"/>
    <w:rsid w:val="00A668CB"/>
    <w:rsid w:val="00A67E6C"/>
    <w:rsid w:val="00A70017"/>
    <w:rsid w:val="00A7042E"/>
    <w:rsid w:val="00A70C03"/>
    <w:rsid w:val="00A7102C"/>
    <w:rsid w:val="00A71246"/>
    <w:rsid w:val="00A71A51"/>
    <w:rsid w:val="00A724E3"/>
    <w:rsid w:val="00A72BC2"/>
    <w:rsid w:val="00A73207"/>
    <w:rsid w:val="00A73BE8"/>
    <w:rsid w:val="00A73E78"/>
    <w:rsid w:val="00A741DF"/>
    <w:rsid w:val="00A741F1"/>
    <w:rsid w:val="00A753AD"/>
    <w:rsid w:val="00A753BE"/>
    <w:rsid w:val="00A753ED"/>
    <w:rsid w:val="00A758B8"/>
    <w:rsid w:val="00A761C5"/>
    <w:rsid w:val="00A76846"/>
    <w:rsid w:val="00A7696F"/>
    <w:rsid w:val="00A773AC"/>
    <w:rsid w:val="00A774AB"/>
    <w:rsid w:val="00A80FEA"/>
    <w:rsid w:val="00A811F1"/>
    <w:rsid w:val="00A81A49"/>
    <w:rsid w:val="00A81B81"/>
    <w:rsid w:val="00A823FD"/>
    <w:rsid w:val="00A82579"/>
    <w:rsid w:val="00A82DEB"/>
    <w:rsid w:val="00A82FDF"/>
    <w:rsid w:val="00A845C4"/>
    <w:rsid w:val="00A84EB5"/>
    <w:rsid w:val="00A850C4"/>
    <w:rsid w:val="00A85778"/>
    <w:rsid w:val="00A85DC3"/>
    <w:rsid w:val="00A86604"/>
    <w:rsid w:val="00A86D1D"/>
    <w:rsid w:val="00A86E60"/>
    <w:rsid w:val="00A86FF9"/>
    <w:rsid w:val="00A8777C"/>
    <w:rsid w:val="00A87955"/>
    <w:rsid w:val="00A90482"/>
    <w:rsid w:val="00A90A69"/>
    <w:rsid w:val="00A913A9"/>
    <w:rsid w:val="00A917F2"/>
    <w:rsid w:val="00A91A88"/>
    <w:rsid w:val="00A91C6B"/>
    <w:rsid w:val="00A91D72"/>
    <w:rsid w:val="00A92B99"/>
    <w:rsid w:val="00A93A4C"/>
    <w:rsid w:val="00A93BAA"/>
    <w:rsid w:val="00A93BB2"/>
    <w:rsid w:val="00A94169"/>
    <w:rsid w:val="00A94A5F"/>
    <w:rsid w:val="00A94B8E"/>
    <w:rsid w:val="00A94F17"/>
    <w:rsid w:val="00A94F6A"/>
    <w:rsid w:val="00A95382"/>
    <w:rsid w:val="00A95E04"/>
    <w:rsid w:val="00A96419"/>
    <w:rsid w:val="00A96671"/>
    <w:rsid w:val="00A96E16"/>
    <w:rsid w:val="00A96F5C"/>
    <w:rsid w:val="00A96FCA"/>
    <w:rsid w:val="00A9739B"/>
    <w:rsid w:val="00A977F5"/>
    <w:rsid w:val="00AA0292"/>
    <w:rsid w:val="00AA076D"/>
    <w:rsid w:val="00AA08EB"/>
    <w:rsid w:val="00AA0BA3"/>
    <w:rsid w:val="00AA0BA8"/>
    <w:rsid w:val="00AA0F1A"/>
    <w:rsid w:val="00AA28BA"/>
    <w:rsid w:val="00AA3286"/>
    <w:rsid w:val="00AA33F9"/>
    <w:rsid w:val="00AA3929"/>
    <w:rsid w:val="00AA4104"/>
    <w:rsid w:val="00AA45BF"/>
    <w:rsid w:val="00AA485B"/>
    <w:rsid w:val="00AA65C9"/>
    <w:rsid w:val="00AA6614"/>
    <w:rsid w:val="00AA7074"/>
    <w:rsid w:val="00AA715F"/>
    <w:rsid w:val="00AA79ED"/>
    <w:rsid w:val="00AA7A3B"/>
    <w:rsid w:val="00AB0253"/>
    <w:rsid w:val="00AB056C"/>
    <w:rsid w:val="00AB17C6"/>
    <w:rsid w:val="00AB183D"/>
    <w:rsid w:val="00AB1BFC"/>
    <w:rsid w:val="00AB1E12"/>
    <w:rsid w:val="00AB2160"/>
    <w:rsid w:val="00AB22C6"/>
    <w:rsid w:val="00AB2FB8"/>
    <w:rsid w:val="00AB3168"/>
    <w:rsid w:val="00AB3294"/>
    <w:rsid w:val="00AB3F69"/>
    <w:rsid w:val="00AB4353"/>
    <w:rsid w:val="00AB4B76"/>
    <w:rsid w:val="00AB4EDE"/>
    <w:rsid w:val="00AB4FC2"/>
    <w:rsid w:val="00AB5211"/>
    <w:rsid w:val="00AB5723"/>
    <w:rsid w:val="00AB65C3"/>
    <w:rsid w:val="00AB665F"/>
    <w:rsid w:val="00AC0A0D"/>
    <w:rsid w:val="00AC0C30"/>
    <w:rsid w:val="00AC131C"/>
    <w:rsid w:val="00AC21BF"/>
    <w:rsid w:val="00AC274D"/>
    <w:rsid w:val="00AC2D9C"/>
    <w:rsid w:val="00AC303E"/>
    <w:rsid w:val="00AC31F0"/>
    <w:rsid w:val="00AC3288"/>
    <w:rsid w:val="00AC3930"/>
    <w:rsid w:val="00AC3FB1"/>
    <w:rsid w:val="00AC4447"/>
    <w:rsid w:val="00AC47F2"/>
    <w:rsid w:val="00AC48B1"/>
    <w:rsid w:val="00AC5D19"/>
    <w:rsid w:val="00AC62E2"/>
    <w:rsid w:val="00AC7146"/>
    <w:rsid w:val="00AC748F"/>
    <w:rsid w:val="00AC7A39"/>
    <w:rsid w:val="00AD0D7B"/>
    <w:rsid w:val="00AD18CF"/>
    <w:rsid w:val="00AD257B"/>
    <w:rsid w:val="00AD3D4C"/>
    <w:rsid w:val="00AD3DDD"/>
    <w:rsid w:val="00AD58D9"/>
    <w:rsid w:val="00AD59F7"/>
    <w:rsid w:val="00AD5E19"/>
    <w:rsid w:val="00AD5E33"/>
    <w:rsid w:val="00AD6BEB"/>
    <w:rsid w:val="00AD7027"/>
    <w:rsid w:val="00AE0261"/>
    <w:rsid w:val="00AE0894"/>
    <w:rsid w:val="00AE08D0"/>
    <w:rsid w:val="00AE0930"/>
    <w:rsid w:val="00AE1466"/>
    <w:rsid w:val="00AE1D66"/>
    <w:rsid w:val="00AE1DF9"/>
    <w:rsid w:val="00AE1EEA"/>
    <w:rsid w:val="00AE1FD3"/>
    <w:rsid w:val="00AE21D7"/>
    <w:rsid w:val="00AE2DB1"/>
    <w:rsid w:val="00AE39D3"/>
    <w:rsid w:val="00AE40BD"/>
    <w:rsid w:val="00AE412D"/>
    <w:rsid w:val="00AE4206"/>
    <w:rsid w:val="00AE474F"/>
    <w:rsid w:val="00AE481D"/>
    <w:rsid w:val="00AE4F3E"/>
    <w:rsid w:val="00AE5149"/>
    <w:rsid w:val="00AE59DB"/>
    <w:rsid w:val="00AE5FFD"/>
    <w:rsid w:val="00AE6583"/>
    <w:rsid w:val="00AE6802"/>
    <w:rsid w:val="00AE697B"/>
    <w:rsid w:val="00AE7387"/>
    <w:rsid w:val="00AE73A7"/>
    <w:rsid w:val="00AE7526"/>
    <w:rsid w:val="00AF09AA"/>
    <w:rsid w:val="00AF0D93"/>
    <w:rsid w:val="00AF10F0"/>
    <w:rsid w:val="00AF1405"/>
    <w:rsid w:val="00AF1690"/>
    <w:rsid w:val="00AF1E7A"/>
    <w:rsid w:val="00AF1F01"/>
    <w:rsid w:val="00AF1F4F"/>
    <w:rsid w:val="00AF2295"/>
    <w:rsid w:val="00AF26C8"/>
    <w:rsid w:val="00AF2E3C"/>
    <w:rsid w:val="00AF47BE"/>
    <w:rsid w:val="00AF5ABF"/>
    <w:rsid w:val="00AF6061"/>
    <w:rsid w:val="00AF653E"/>
    <w:rsid w:val="00AF6A48"/>
    <w:rsid w:val="00AF6DE3"/>
    <w:rsid w:val="00AF7E5D"/>
    <w:rsid w:val="00B00D6D"/>
    <w:rsid w:val="00B0127F"/>
    <w:rsid w:val="00B01710"/>
    <w:rsid w:val="00B01923"/>
    <w:rsid w:val="00B01DED"/>
    <w:rsid w:val="00B0239A"/>
    <w:rsid w:val="00B0402A"/>
    <w:rsid w:val="00B0457E"/>
    <w:rsid w:val="00B049D0"/>
    <w:rsid w:val="00B04C36"/>
    <w:rsid w:val="00B05FF3"/>
    <w:rsid w:val="00B0617E"/>
    <w:rsid w:val="00B069C2"/>
    <w:rsid w:val="00B06AC5"/>
    <w:rsid w:val="00B0787E"/>
    <w:rsid w:val="00B104A2"/>
    <w:rsid w:val="00B10AD4"/>
    <w:rsid w:val="00B10C24"/>
    <w:rsid w:val="00B10E7D"/>
    <w:rsid w:val="00B10F57"/>
    <w:rsid w:val="00B1146B"/>
    <w:rsid w:val="00B11A86"/>
    <w:rsid w:val="00B11D67"/>
    <w:rsid w:val="00B11FF3"/>
    <w:rsid w:val="00B12257"/>
    <w:rsid w:val="00B123C1"/>
    <w:rsid w:val="00B125A8"/>
    <w:rsid w:val="00B12A78"/>
    <w:rsid w:val="00B13498"/>
    <w:rsid w:val="00B135CB"/>
    <w:rsid w:val="00B14978"/>
    <w:rsid w:val="00B1518C"/>
    <w:rsid w:val="00B15C85"/>
    <w:rsid w:val="00B15FFE"/>
    <w:rsid w:val="00B1615E"/>
    <w:rsid w:val="00B164E7"/>
    <w:rsid w:val="00B16935"/>
    <w:rsid w:val="00B169FC"/>
    <w:rsid w:val="00B16D6A"/>
    <w:rsid w:val="00B16EBF"/>
    <w:rsid w:val="00B17066"/>
    <w:rsid w:val="00B17C5C"/>
    <w:rsid w:val="00B17D00"/>
    <w:rsid w:val="00B2000A"/>
    <w:rsid w:val="00B20A09"/>
    <w:rsid w:val="00B20B70"/>
    <w:rsid w:val="00B20EE5"/>
    <w:rsid w:val="00B20F79"/>
    <w:rsid w:val="00B2130C"/>
    <w:rsid w:val="00B2171C"/>
    <w:rsid w:val="00B217D7"/>
    <w:rsid w:val="00B21890"/>
    <w:rsid w:val="00B21D88"/>
    <w:rsid w:val="00B22022"/>
    <w:rsid w:val="00B2205E"/>
    <w:rsid w:val="00B22278"/>
    <w:rsid w:val="00B238C2"/>
    <w:rsid w:val="00B23CA0"/>
    <w:rsid w:val="00B242B3"/>
    <w:rsid w:val="00B252D9"/>
    <w:rsid w:val="00B254A3"/>
    <w:rsid w:val="00B2586C"/>
    <w:rsid w:val="00B25C16"/>
    <w:rsid w:val="00B262F8"/>
    <w:rsid w:val="00B263FA"/>
    <w:rsid w:val="00B267EE"/>
    <w:rsid w:val="00B26B1F"/>
    <w:rsid w:val="00B271D3"/>
    <w:rsid w:val="00B27224"/>
    <w:rsid w:val="00B27696"/>
    <w:rsid w:val="00B27A1E"/>
    <w:rsid w:val="00B27ED1"/>
    <w:rsid w:val="00B300A2"/>
    <w:rsid w:val="00B30B5F"/>
    <w:rsid w:val="00B30C07"/>
    <w:rsid w:val="00B30FBE"/>
    <w:rsid w:val="00B315DA"/>
    <w:rsid w:val="00B32B95"/>
    <w:rsid w:val="00B32BF9"/>
    <w:rsid w:val="00B3311D"/>
    <w:rsid w:val="00B33508"/>
    <w:rsid w:val="00B33B69"/>
    <w:rsid w:val="00B34514"/>
    <w:rsid w:val="00B3463E"/>
    <w:rsid w:val="00B34862"/>
    <w:rsid w:val="00B3487A"/>
    <w:rsid w:val="00B35BC1"/>
    <w:rsid w:val="00B36422"/>
    <w:rsid w:val="00B36596"/>
    <w:rsid w:val="00B37E6D"/>
    <w:rsid w:val="00B402D4"/>
    <w:rsid w:val="00B40C43"/>
    <w:rsid w:val="00B41378"/>
    <w:rsid w:val="00B420AB"/>
    <w:rsid w:val="00B4299E"/>
    <w:rsid w:val="00B43A64"/>
    <w:rsid w:val="00B44807"/>
    <w:rsid w:val="00B454BE"/>
    <w:rsid w:val="00B455C0"/>
    <w:rsid w:val="00B45ED4"/>
    <w:rsid w:val="00B462CA"/>
    <w:rsid w:val="00B462F3"/>
    <w:rsid w:val="00B46455"/>
    <w:rsid w:val="00B4729F"/>
    <w:rsid w:val="00B47324"/>
    <w:rsid w:val="00B4776D"/>
    <w:rsid w:val="00B47B5B"/>
    <w:rsid w:val="00B47D4C"/>
    <w:rsid w:val="00B47FD0"/>
    <w:rsid w:val="00B50162"/>
    <w:rsid w:val="00B5058D"/>
    <w:rsid w:val="00B51510"/>
    <w:rsid w:val="00B5166E"/>
    <w:rsid w:val="00B518A1"/>
    <w:rsid w:val="00B52730"/>
    <w:rsid w:val="00B52975"/>
    <w:rsid w:val="00B52C5B"/>
    <w:rsid w:val="00B52D5B"/>
    <w:rsid w:val="00B52EB2"/>
    <w:rsid w:val="00B5383E"/>
    <w:rsid w:val="00B53D85"/>
    <w:rsid w:val="00B53F72"/>
    <w:rsid w:val="00B53F97"/>
    <w:rsid w:val="00B543DD"/>
    <w:rsid w:val="00B546AC"/>
    <w:rsid w:val="00B54C79"/>
    <w:rsid w:val="00B54F17"/>
    <w:rsid w:val="00B55150"/>
    <w:rsid w:val="00B55479"/>
    <w:rsid w:val="00B563E3"/>
    <w:rsid w:val="00B57235"/>
    <w:rsid w:val="00B572CC"/>
    <w:rsid w:val="00B57566"/>
    <w:rsid w:val="00B57C24"/>
    <w:rsid w:val="00B60108"/>
    <w:rsid w:val="00B606F5"/>
    <w:rsid w:val="00B61086"/>
    <w:rsid w:val="00B61BD8"/>
    <w:rsid w:val="00B61DD8"/>
    <w:rsid w:val="00B628B6"/>
    <w:rsid w:val="00B63059"/>
    <w:rsid w:val="00B637FA"/>
    <w:rsid w:val="00B6397B"/>
    <w:rsid w:val="00B63A61"/>
    <w:rsid w:val="00B63D02"/>
    <w:rsid w:val="00B643FF"/>
    <w:rsid w:val="00B647E5"/>
    <w:rsid w:val="00B64D5E"/>
    <w:rsid w:val="00B64E2D"/>
    <w:rsid w:val="00B64EFD"/>
    <w:rsid w:val="00B65EF6"/>
    <w:rsid w:val="00B66B3A"/>
    <w:rsid w:val="00B67029"/>
    <w:rsid w:val="00B701B1"/>
    <w:rsid w:val="00B704D6"/>
    <w:rsid w:val="00B705B8"/>
    <w:rsid w:val="00B70EB2"/>
    <w:rsid w:val="00B71872"/>
    <w:rsid w:val="00B7264B"/>
    <w:rsid w:val="00B73374"/>
    <w:rsid w:val="00B73392"/>
    <w:rsid w:val="00B736FB"/>
    <w:rsid w:val="00B73F2E"/>
    <w:rsid w:val="00B75013"/>
    <w:rsid w:val="00B75327"/>
    <w:rsid w:val="00B75585"/>
    <w:rsid w:val="00B75FC5"/>
    <w:rsid w:val="00B76453"/>
    <w:rsid w:val="00B765CB"/>
    <w:rsid w:val="00B76702"/>
    <w:rsid w:val="00B77589"/>
    <w:rsid w:val="00B77E62"/>
    <w:rsid w:val="00B77FD0"/>
    <w:rsid w:val="00B80511"/>
    <w:rsid w:val="00B80E3D"/>
    <w:rsid w:val="00B80F03"/>
    <w:rsid w:val="00B81047"/>
    <w:rsid w:val="00B8221C"/>
    <w:rsid w:val="00B82302"/>
    <w:rsid w:val="00B825E1"/>
    <w:rsid w:val="00B8290D"/>
    <w:rsid w:val="00B82CD6"/>
    <w:rsid w:val="00B82D09"/>
    <w:rsid w:val="00B8377A"/>
    <w:rsid w:val="00B83A0F"/>
    <w:rsid w:val="00B83FF7"/>
    <w:rsid w:val="00B8408B"/>
    <w:rsid w:val="00B84216"/>
    <w:rsid w:val="00B8486F"/>
    <w:rsid w:val="00B84F4A"/>
    <w:rsid w:val="00B85421"/>
    <w:rsid w:val="00B85EC4"/>
    <w:rsid w:val="00B861D1"/>
    <w:rsid w:val="00B867E5"/>
    <w:rsid w:val="00B8746C"/>
    <w:rsid w:val="00B9022B"/>
    <w:rsid w:val="00B90383"/>
    <w:rsid w:val="00B903A7"/>
    <w:rsid w:val="00B903E7"/>
    <w:rsid w:val="00B91615"/>
    <w:rsid w:val="00B925F7"/>
    <w:rsid w:val="00B9266E"/>
    <w:rsid w:val="00B92764"/>
    <w:rsid w:val="00B930D7"/>
    <w:rsid w:val="00B9323C"/>
    <w:rsid w:val="00B937D5"/>
    <w:rsid w:val="00B93ECA"/>
    <w:rsid w:val="00B940AF"/>
    <w:rsid w:val="00B94320"/>
    <w:rsid w:val="00B94791"/>
    <w:rsid w:val="00B94946"/>
    <w:rsid w:val="00B94A40"/>
    <w:rsid w:val="00B9579C"/>
    <w:rsid w:val="00B95C40"/>
    <w:rsid w:val="00B961E0"/>
    <w:rsid w:val="00B9649D"/>
    <w:rsid w:val="00B97095"/>
    <w:rsid w:val="00B9799A"/>
    <w:rsid w:val="00BA02C0"/>
    <w:rsid w:val="00BA08B7"/>
    <w:rsid w:val="00BA0D34"/>
    <w:rsid w:val="00BA133D"/>
    <w:rsid w:val="00BA2151"/>
    <w:rsid w:val="00BA2F85"/>
    <w:rsid w:val="00BA37D7"/>
    <w:rsid w:val="00BA38B3"/>
    <w:rsid w:val="00BA3C9A"/>
    <w:rsid w:val="00BA5E78"/>
    <w:rsid w:val="00BA5F44"/>
    <w:rsid w:val="00BA6261"/>
    <w:rsid w:val="00BA63D5"/>
    <w:rsid w:val="00BA6AAD"/>
    <w:rsid w:val="00BA7320"/>
    <w:rsid w:val="00BB02E3"/>
    <w:rsid w:val="00BB1845"/>
    <w:rsid w:val="00BB1B1B"/>
    <w:rsid w:val="00BB1E59"/>
    <w:rsid w:val="00BB1EF2"/>
    <w:rsid w:val="00BB257E"/>
    <w:rsid w:val="00BB2781"/>
    <w:rsid w:val="00BB3054"/>
    <w:rsid w:val="00BB31F5"/>
    <w:rsid w:val="00BB4C2D"/>
    <w:rsid w:val="00BB5284"/>
    <w:rsid w:val="00BB5CED"/>
    <w:rsid w:val="00BB5DCA"/>
    <w:rsid w:val="00BB5F5B"/>
    <w:rsid w:val="00BB6750"/>
    <w:rsid w:val="00BB75F6"/>
    <w:rsid w:val="00BB7A3E"/>
    <w:rsid w:val="00BB7B9F"/>
    <w:rsid w:val="00BC11F6"/>
    <w:rsid w:val="00BC240C"/>
    <w:rsid w:val="00BC2484"/>
    <w:rsid w:val="00BC2DAA"/>
    <w:rsid w:val="00BC3CA4"/>
    <w:rsid w:val="00BC3D1B"/>
    <w:rsid w:val="00BC3F21"/>
    <w:rsid w:val="00BC4E43"/>
    <w:rsid w:val="00BC5607"/>
    <w:rsid w:val="00BC5A21"/>
    <w:rsid w:val="00BC5DCC"/>
    <w:rsid w:val="00BC66DC"/>
    <w:rsid w:val="00BC6780"/>
    <w:rsid w:val="00BC6909"/>
    <w:rsid w:val="00BC69D9"/>
    <w:rsid w:val="00BC6E00"/>
    <w:rsid w:val="00BC73E6"/>
    <w:rsid w:val="00BC7A94"/>
    <w:rsid w:val="00BD01CE"/>
    <w:rsid w:val="00BD04D2"/>
    <w:rsid w:val="00BD0506"/>
    <w:rsid w:val="00BD18FD"/>
    <w:rsid w:val="00BD28AF"/>
    <w:rsid w:val="00BD2AEF"/>
    <w:rsid w:val="00BD318C"/>
    <w:rsid w:val="00BD3EC3"/>
    <w:rsid w:val="00BD431F"/>
    <w:rsid w:val="00BD4374"/>
    <w:rsid w:val="00BD43E3"/>
    <w:rsid w:val="00BD4F22"/>
    <w:rsid w:val="00BD5191"/>
    <w:rsid w:val="00BD5996"/>
    <w:rsid w:val="00BD5C0B"/>
    <w:rsid w:val="00BD60A3"/>
    <w:rsid w:val="00BD6284"/>
    <w:rsid w:val="00BD71AA"/>
    <w:rsid w:val="00BD766F"/>
    <w:rsid w:val="00BE006E"/>
    <w:rsid w:val="00BE062E"/>
    <w:rsid w:val="00BE0A5C"/>
    <w:rsid w:val="00BE0CF8"/>
    <w:rsid w:val="00BE0E25"/>
    <w:rsid w:val="00BE2463"/>
    <w:rsid w:val="00BE29CA"/>
    <w:rsid w:val="00BE2B13"/>
    <w:rsid w:val="00BE2C27"/>
    <w:rsid w:val="00BE2C33"/>
    <w:rsid w:val="00BE2FA3"/>
    <w:rsid w:val="00BE329A"/>
    <w:rsid w:val="00BE36E0"/>
    <w:rsid w:val="00BE4299"/>
    <w:rsid w:val="00BE42C0"/>
    <w:rsid w:val="00BE4484"/>
    <w:rsid w:val="00BE4566"/>
    <w:rsid w:val="00BE471A"/>
    <w:rsid w:val="00BE4A57"/>
    <w:rsid w:val="00BE501B"/>
    <w:rsid w:val="00BE5168"/>
    <w:rsid w:val="00BE52E6"/>
    <w:rsid w:val="00BE5E09"/>
    <w:rsid w:val="00BE5F95"/>
    <w:rsid w:val="00BE69D4"/>
    <w:rsid w:val="00BE6B68"/>
    <w:rsid w:val="00BE760B"/>
    <w:rsid w:val="00BE7D80"/>
    <w:rsid w:val="00BF0073"/>
    <w:rsid w:val="00BF033B"/>
    <w:rsid w:val="00BF08E9"/>
    <w:rsid w:val="00BF0CC7"/>
    <w:rsid w:val="00BF1062"/>
    <w:rsid w:val="00BF191A"/>
    <w:rsid w:val="00BF1C94"/>
    <w:rsid w:val="00BF1DCB"/>
    <w:rsid w:val="00BF1E00"/>
    <w:rsid w:val="00BF2091"/>
    <w:rsid w:val="00BF20D6"/>
    <w:rsid w:val="00BF24D7"/>
    <w:rsid w:val="00BF2C35"/>
    <w:rsid w:val="00BF2EA7"/>
    <w:rsid w:val="00BF34EB"/>
    <w:rsid w:val="00BF35ED"/>
    <w:rsid w:val="00BF3E9C"/>
    <w:rsid w:val="00BF42FD"/>
    <w:rsid w:val="00BF4C2A"/>
    <w:rsid w:val="00BF51A1"/>
    <w:rsid w:val="00BF53F6"/>
    <w:rsid w:val="00BF54DB"/>
    <w:rsid w:val="00BF587B"/>
    <w:rsid w:val="00BF58B2"/>
    <w:rsid w:val="00BF5A46"/>
    <w:rsid w:val="00BF5D34"/>
    <w:rsid w:val="00BF79E2"/>
    <w:rsid w:val="00BF7BED"/>
    <w:rsid w:val="00BF7E1D"/>
    <w:rsid w:val="00C002B9"/>
    <w:rsid w:val="00C018B8"/>
    <w:rsid w:val="00C01909"/>
    <w:rsid w:val="00C01DFF"/>
    <w:rsid w:val="00C03360"/>
    <w:rsid w:val="00C03825"/>
    <w:rsid w:val="00C041A7"/>
    <w:rsid w:val="00C0440A"/>
    <w:rsid w:val="00C046AD"/>
    <w:rsid w:val="00C04B14"/>
    <w:rsid w:val="00C04B8D"/>
    <w:rsid w:val="00C04CCC"/>
    <w:rsid w:val="00C055C6"/>
    <w:rsid w:val="00C05BBE"/>
    <w:rsid w:val="00C06472"/>
    <w:rsid w:val="00C067F5"/>
    <w:rsid w:val="00C0690C"/>
    <w:rsid w:val="00C06C99"/>
    <w:rsid w:val="00C07DC2"/>
    <w:rsid w:val="00C100C1"/>
    <w:rsid w:val="00C10E47"/>
    <w:rsid w:val="00C10FD4"/>
    <w:rsid w:val="00C115A5"/>
    <w:rsid w:val="00C116A5"/>
    <w:rsid w:val="00C125BB"/>
    <w:rsid w:val="00C12AB4"/>
    <w:rsid w:val="00C12B89"/>
    <w:rsid w:val="00C12CD1"/>
    <w:rsid w:val="00C12DD8"/>
    <w:rsid w:val="00C13368"/>
    <w:rsid w:val="00C1339A"/>
    <w:rsid w:val="00C13476"/>
    <w:rsid w:val="00C13BF6"/>
    <w:rsid w:val="00C14503"/>
    <w:rsid w:val="00C1484A"/>
    <w:rsid w:val="00C14CD2"/>
    <w:rsid w:val="00C15488"/>
    <w:rsid w:val="00C154B6"/>
    <w:rsid w:val="00C155ED"/>
    <w:rsid w:val="00C15B2F"/>
    <w:rsid w:val="00C16868"/>
    <w:rsid w:val="00C16D8F"/>
    <w:rsid w:val="00C16EA8"/>
    <w:rsid w:val="00C1759D"/>
    <w:rsid w:val="00C17872"/>
    <w:rsid w:val="00C17967"/>
    <w:rsid w:val="00C17B71"/>
    <w:rsid w:val="00C20653"/>
    <w:rsid w:val="00C20864"/>
    <w:rsid w:val="00C20F01"/>
    <w:rsid w:val="00C211F4"/>
    <w:rsid w:val="00C2124A"/>
    <w:rsid w:val="00C212BD"/>
    <w:rsid w:val="00C2159A"/>
    <w:rsid w:val="00C21FD6"/>
    <w:rsid w:val="00C221EC"/>
    <w:rsid w:val="00C221FB"/>
    <w:rsid w:val="00C235A4"/>
    <w:rsid w:val="00C236C8"/>
    <w:rsid w:val="00C23D90"/>
    <w:rsid w:val="00C24095"/>
    <w:rsid w:val="00C243FA"/>
    <w:rsid w:val="00C2486F"/>
    <w:rsid w:val="00C24936"/>
    <w:rsid w:val="00C24D45"/>
    <w:rsid w:val="00C24DF1"/>
    <w:rsid w:val="00C24F8B"/>
    <w:rsid w:val="00C25679"/>
    <w:rsid w:val="00C25ADE"/>
    <w:rsid w:val="00C25E87"/>
    <w:rsid w:val="00C25EB0"/>
    <w:rsid w:val="00C26B65"/>
    <w:rsid w:val="00C27995"/>
    <w:rsid w:val="00C27C37"/>
    <w:rsid w:val="00C27E88"/>
    <w:rsid w:val="00C30288"/>
    <w:rsid w:val="00C314DA"/>
    <w:rsid w:val="00C31D23"/>
    <w:rsid w:val="00C320CF"/>
    <w:rsid w:val="00C32739"/>
    <w:rsid w:val="00C32B51"/>
    <w:rsid w:val="00C33538"/>
    <w:rsid w:val="00C3376C"/>
    <w:rsid w:val="00C3408C"/>
    <w:rsid w:val="00C34463"/>
    <w:rsid w:val="00C34906"/>
    <w:rsid w:val="00C34C29"/>
    <w:rsid w:val="00C3537C"/>
    <w:rsid w:val="00C35762"/>
    <w:rsid w:val="00C36078"/>
    <w:rsid w:val="00C363AE"/>
    <w:rsid w:val="00C36636"/>
    <w:rsid w:val="00C36709"/>
    <w:rsid w:val="00C36812"/>
    <w:rsid w:val="00C36820"/>
    <w:rsid w:val="00C36D64"/>
    <w:rsid w:val="00C36F1E"/>
    <w:rsid w:val="00C40411"/>
    <w:rsid w:val="00C404D5"/>
    <w:rsid w:val="00C40534"/>
    <w:rsid w:val="00C40647"/>
    <w:rsid w:val="00C41317"/>
    <w:rsid w:val="00C41E3E"/>
    <w:rsid w:val="00C42830"/>
    <w:rsid w:val="00C43046"/>
    <w:rsid w:val="00C43B72"/>
    <w:rsid w:val="00C43C1D"/>
    <w:rsid w:val="00C45409"/>
    <w:rsid w:val="00C45E19"/>
    <w:rsid w:val="00C46037"/>
    <w:rsid w:val="00C4604B"/>
    <w:rsid w:val="00C4621A"/>
    <w:rsid w:val="00C4636A"/>
    <w:rsid w:val="00C47B20"/>
    <w:rsid w:val="00C47BF8"/>
    <w:rsid w:val="00C47CB4"/>
    <w:rsid w:val="00C50575"/>
    <w:rsid w:val="00C50809"/>
    <w:rsid w:val="00C5088F"/>
    <w:rsid w:val="00C5159A"/>
    <w:rsid w:val="00C53E1B"/>
    <w:rsid w:val="00C54031"/>
    <w:rsid w:val="00C5433A"/>
    <w:rsid w:val="00C54984"/>
    <w:rsid w:val="00C54EDD"/>
    <w:rsid w:val="00C54FD7"/>
    <w:rsid w:val="00C56A02"/>
    <w:rsid w:val="00C56A81"/>
    <w:rsid w:val="00C57173"/>
    <w:rsid w:val="00C57378"/>
    <w:rsid w:val="00C60200"/>
    <w:rsid w:val="00C602B2"/>
    <w:rsid w:val="00C60A89"/>
    <w:rsid w:val="00C60F16"/>
    <w:rsid w:val="00C62377"/>
    <w:rsid w:val="00C62E48"/>
    <w:rsid w:val="00C63295"/>
    <w:rsid w:val="00C63D7C"/>
    <w:rsid w:val="00C63E6A"/>
    <w:rsid w:val="00C640B2"/>
    <w:rsid w:val="00C64DEC"/>
    <w:rsid w:val="00C6559D"/>
    <w:rsid w:val="00C65BA0"/>
    <w:rsid w:val="00C701DC"/>
    <w:rsid w:val="00C70950"/>
    <w:rsid w:val="00C70A2E"/>
    <w:rsid w:val="00C70FCD"/>
    <w:rsid w:val="00C71A40"/>
    <w:rsid w:val="00C71D0D"/>
    <w:rsid w:val="00C72299"/>
    <w:rsid w:val="00C724DF"/>
    <w:rsid w:val="00C72D99"/>
    <w:rsid w:val="00C73893"/>
    <w:rsid w:val="00C73F5F"/>
    <w:rsid w:val="00C740EF"/>
    <w:rsid w:val="00C74E32"/>
    <w:rsid w:val="00C75619"/>
    <w:rsid w:val="00C7580A"/>
    <w:rsid w:val="00C75DE3"/>
    <w:rsid w:val="00C76269"/>
    <w:rsid w:val="00C7672E"/>
    <w:rsid w:val="00C76990"/>
    <w:rsid w:val="00C76C5D"/>
    <w:rsid w:val="00C77EAF"/>
    <w:rsid w:val="00C821C7"/>
    <w:rsid w:val="00C82501"/>
    <w:rsid w:val="00C826E5"/>
    <w:rsid w:val="00C828C0"/>
    <w:rsid w:val="00C8390C"/>
    <w:rsid w:val="00C84AF2"/>
    <w:rsid w:val="00C84E8B"/>
    <w:rsid w:val="00C85608"/>
    <w:rsid w:val="00C8617B"/>
    <w:rsid w:val="00C868D5"/>
    <w:rsid w:val="00C87D05"/>
    <w:rsid w:val="00C904FF"/>
    <w:rsid w:val="00C9098B"/>
    <w:rsid w:val="00C90C94"/>
    <w:rsid w:val="00C91452"/>
    <w:rsid w:val="00C91D09"/>
    <w:rsid w:val="00C922A2"/>
    <w:rsid w:val="00C9368A"/>
    <w:rsid w:val="00C93790"/>
    <w:rsid w:val="00C949C7"/>
    <w:rsid w:val="00C94FD5"/>
    <w:rsid w:val="00C95B2A"/>
    <w:rsid w:val="00C95F80"/>
    <w:rsid w:val="00C966D8"/>
    <w:rsid w:val="00C96E96"/>
    <w:rsid w:val="00C96F1D"/>
    <w:rsid w:val="00C970D4"/>
    <w:rsid w:val="00CA013E"/>
    <w:rsid w:val="00CA038A"/>
    <w:rsid w:val="00CA097D"/>
    <w:rsid w:val="00CA0BCB"/>
    <w:rsid w:val="00CA146B"/>
    <w:rsid w:val="00CA167E"/>
    <w:rsid w:val="00CA196C"/>
    <w:rsid w:val="00CA198C"/>
    <w:rsid w:val="00CA1AEA"/>
    <w:rsid w:val="00CA1EC0"/>
    <w:rsid w:val="00CA1F5F"/>
    <w:rsid w:val="00CA2143"/>
    <w:rsid w:val="00CA22EC"/>
    <w:rsid w:val="00CA283C"/>
    <w:rsid w:val="00CA3198"/>
    <w:rsid w:val="00CA3374"/>
    <w:rsid w:val="00CA4023"/>
    <w:rsid w:val="00CA40F5"/>
    <w:rsid w:val="00CA477D"/>
    <w:rsid w:val="00CA5E9E"/>
    <w:rsid w:val="00CA60E0"/>
    <w:rsid w:val="00CA6397"/>
    <w:rsid w:val="00CA6671"/>
    <w:rsid w:val="00CA6F8C"/>
    <w:rsid w:val="00CA7903"/>
    <w:rsid w:val="00CB0E2C"/>
    <w:rsid w:val="00CB0E30"/>
    <w:rsid w:val="00CB0F44"/>
    <w:rsid w:val="00CB1145"/>
    <w:rsid w:val="00CB11DF"/>
    <w:rsid w:val="00CB12B9"/>
    <w:rsid w:val="00CB149E"/>
    <w:rsid w:val="00CB1719"/>
    <w:rsid w:val="00CB1826"/>
    <w:rsid w:val="00CB244F"/>
    <w:rsid w:val="00CB281A"/>
    <w:rsid w:val="00CB317B"/>
    <w:rsid w:val="00CB3650"/>
    <w:rsid w:val="00CB466F"/>
    <w:rsid w:val="00CB47C1"/>
    <w:rsid w:val="00CB49DE"/>
    <w:rsid w:val="00CB54D7"/>
    <w:rsid w:val="00CB749A"/>
    <w:rsid w:val="00CB7821"/>
    <w:rsid w:val="00CC03DC"/>
    <w:rsid w:val="00CC1335"/>
    <w:rsid w:val="00CC1CF9"/>
    <w:rsid w:val="00CC2610"/>
    <w:rsid w:val="00CC3044"/>
    <w:rsid w:val="00CC36E6"/>
    <w:rsid w:val="00CC3BBB"/>
    <w:rsid w:val="00CC3DA7"/>
    <w:rsid w:val="00CC3DA8"/>
    <w:rsid w:val="00CC3E9C"/>
    <w:rsid w:val="00CC555F"/>
    <w:rsid w:val="00CC60C4"/>
    <w:rsid w:val="00CC6162"/>
    <w:rsid w:val="00CC62D5"/>
    <w:rsid w:val="00CC6C53"/>
    <w:rsid w:val="00CC7DF1"/>
    <w:rsid w:val="00CC7F24"/>
    <w:rsid w:val="00CD025E"/>
    <w:rsid w:val="00CD0618"/>
    <w:rsid w:val="00CD0BD8"/>
    <w:rsid w:val="00CD0F17"/>
    <w:rsid w:val="00CD2312"/>
    <w:rsid w:val="00CD2BC2"/>
    <w:rsid w:val="00CD33E2"/>
    <w:rsid w:val="00CD365C"/>
    <w:rsid w:val="00CD4054"/>
    <w:rsid w:val="00CD4826"/>
    <w:rsid w:val="00CD4C99"/>
    <w:rsid w:val="00CD53A7"/>
    <w:rsid w:val="00CD5BB8"/>
    <w:rsid w:val="00CD62AC"/>
    <w:rsid w:val="00CD6403"/>
    <w:rsid w:val="00CE0002"/>
    <w:rsid w:val="00CE0435"/>
    <w:rsid w:val="00CE0536"/>
    <w:rsid w:val="00CE0EAA"/>
    <w:rsid w:val="00CE0F00"/>
    <w:rsid w:val="00CE0F43"/>
    <w:rsid w:val="00CE1BB0"/>
    <w:rsid w:val="00CE1C71"/>
    <w:rsid w:val="00CE24E4"/>
    <w:rsid w:val="00CE2620"/>
    <w:rsid w:val="00CE2718"/>
    <w:rsid w:val="00CE2D86"/>
    <w:rsid w:val="00CE3B51"/>
    <w:rsid w:val="00CE4260"/>
    <w:rsid w:val="00CE496B"/>
    <w:rsid w:val="00CE4E40"/>
    <w:rsid w:val="00CE5308"/>
    <w:rsid w:val="00CE5E5F"/>
    <w:rsid w:val="00CE6113"/>
    <w:rsid w:val="00CE61C5"/>
    <w:rsid w:val="00CE68C9"/>
    <w:rsid w:val="00CE691F"/>
    <w:rsid w:val="00CE6C03"/>
    <w:rsid w:val="00CE7446"/>
    <w:rsid w:val="00CF04B9"/>
    <w:rsid w:val="00CF058C"/>
    <w:rsid w:val="00CF05B7"/>
    <w:rsid w:val="00CF0C3D"/>
    <w:rsid w:val="00CF125D"/>
    <w:rsid w:val="00CF1276"/>
    <w:rsid w:val="00CF14C3"/>
    <w:rsid w:val="00CF274D"/>
    <w:rsid w:val="00CF314A"/>
    <w:rsid w:val="00CF31A3"/>
    <w:rsid w:val="00CF341D"/>
    <w:rsid w:val="00CF3ACD"/>
    <w:rsid w:val="00CF452A"/>
    <w:rsid w:val="00CF5A4B"/>
    <w:rsid w:val="00CF5F00"/>
    <w:rsid w:val="00CF6301"/>
    <w:rsid w:val="00CF691B"/>
    <w:rsid w:val="00CF6985"/>
    <w:rsid w:val="00CF7197"/>
    <w:rsid w:val="00CF7BB9"/>
    <w:rsid w:val="00D009E1"/>
    <w:rsid w:val="00D00D40"/>
    <w:rsid w:val="00D0153B"/>
    <w:rsid w:val="00D015F1"/>
    <w:rsid w:val="00D01A47"/>
    <w:rsid w:val="00D01F1C"/>
    <w:rsid w:val="00D0316D"/>
    <w:rsid w:val="00D04F3B"/>
    <w:rsid w:val="00D05637"/>
    <w:rsid w:val="00D05662"/>
    <w:rsid w:val="00D0593F"/>
    <w:rsid w:val="00D05E99"/>
    <w:rsid w:val="00D05F41"/>
    <w:rsid w:val="00D06A14"/>
    <w:rsid w:val="00D071C8"/>
    <w:rsid w:val="00D079C5"/>
    <w:rsid w:val="00D07AC2"/>
    <w:rsid w:val="00D118D6"/>
    <w:rsid w:val="00D12EEB"/>
    <w:rsid w:val="00D14D25"/>
    <w:rsid w:val="00D14FE4"/>
    <w:rsid w:val="00D159CD"/>
    <w:rsid w:val="00D15BF3"/>
    <w:rsid w:val="00D15E91"/>
    <w:rsid w:val="00D17A37"/>
    <w:rsid w:val="00D17E32"/>
    <w:rsid w:val="00D20454"/>
    <w:rsid w:val="00D207B4"/>
    <w:rsid w:val="00D20B16"/>
    <w:rsid w:val="00D2104F"/>
    <w:rsid w:val="00D21354"/>
    <w:rsid w:val="00D2329D"/>
    <w:rsid w:val="00D233E0"/>
    <w:rsid w:val="00D2410B"/>
    <w:rsid w:val="00D2500E"/>
    <w:rsid w:val="00D25023"/>
    <w:rsid w:val="00D254A7"/>
    <w:rsid w:val="00D2550D"/>
    <w:rsid w:val="00D255CC"/>
    <w:rsid w:val="00D27030"/>
    <w:rsid w:val="00D27836"/>
    <w:rsid w:val="00D27CB3"/>
    <w:rsid w:val="00D27F33"/>
    <w:rsid w:val="00D307F6"/>
    <w:rsid w:val="00D30B47"/>
    <w:rsid w:val="00D30BDA"/>
    <w:rsid w:val="00D30C66"/>
    <w:rsid w:val="00D30EE2"/>
    <w:rsid w:val="00D30EFB"/>
    <w:rsid w:val="00D311C9"/>
    <w:rsid w:val="00D31CA5"/>
    <w:rsid w:val="00D32487"/>
    <w:rsid w:val="00D3289B"/>
    <w:rsid w:val="00D329D6"/>
    <w:rsid w:val="00D331C8"/>
    <w:rsid w:val="00D333F9"/>
    <w:rsid w:val="00D33707"/>
    <w:rsid w:val="00D34456"/>
    <w:rsid w:val="00D348AE"/>
    <w:rsid w:val="00D3498D"/>
    <w:rsid w:val="00D34F37"/>
    <w:rsid w:val="00D36141"/>
    <w:rsid w:val="00D36494"/>
    <w:rsid w:val="00D365F2"/>
    <w:rsid w:val="00D36F84"/>
    <w:rsid w:val="00D37630"/>
    <w:rsid w:val="00D406AD"/>
    <w:rsid w:val="00D41CFC"/>
    <w:rsid w:val="00D420BB"/>
    <w:rsid w:val="00D42434"/>
    <w:rsid w:val="00D427DF"/>
    <w:rsid w:val="00D4313A"/>
    <w:rsid w:val="00D43466"/>
    <w:rsid w:val="00D439E2"/>
    <w:rsid w:val="00D43A73"/>
    <w:rsid w:val="00D44362"/>
    <w:rsid w:val="00D450F9"/>
    <w:rsid w:val="00D4566E"/>
    <w:rsid w:val="00D4613E"/>
    <w:rsid w:val="00D46662"/>
    <w:rsid w:val="00D468DC"/>
    <w:rsid w:val="00D4729B"/>
    <w:rsid w:val="00D47616"/>
    <w:rsid w:val="00D47FCF"/>
    <w:rsid w:val="00D51CBC"/>
    <w:rsid w:val="00D52949"/>
    <w:rsid w:val="00D52A03"/>
    <w:rsid w:val="00D52C8A"/>
    <w:rsid w:val="00D538AC"/>
    <w:rsid w:val="00D5553F"/>
    <w:rsid w:val="00D5593C"/>
    <w:rsid w:val="00D56165"/>
    <w:rsid w:val="00D563CC"/>
    <w:rsid w:val="00D56680"/>
    <w:rsid w:val="00D576B4"/>
    <w:rsid w:val="00D57E2A"/>
    <w:rsid w:val="00D6079C"/>
    <w:rsid w:val="00D6163E"/>
    <w:rsid w:val="00D623F3"/>
    <w:rsid w:val="00D6248F"/>
    <w:rsid w:val="00D62688"/>
    <w:rsid w:val="00D626B0"/>
    <w:rsid w:val="00D62894"/>
    <w:rsid w:val="00D62E94"/>
    <w:rsid w:val="00D63B94"/>
    <w:rsid w:val="00D63D0E"/>
    <w:rsid w:val="00D63E8C"/>
    <w:rsid w:val="00D64083"/>
    <w:rsid w:val="00D6492B"/>
    <w:rsid w:val="00D656B1"/>
    <w:rsid w:val="00D656D6"/>
    <w:rsid w:val="00D65EBA"/>
    <w:rsid w:val="00D6670D"/>
    <w:rsid w:val="00D66C9E"/>
    <w:rsid w:val="00D671A9"/>
    <w:rsid w:val="00D67257"/>
    <w:rsid w:val="00D675B5"/>
    <w:rsid w:val="00D67682"/>
    <w:rsid w:val="00D67C73"/>
    <w:rsid w:val="00D67D9C"/>
    <w:rsid w:val="00D67FF3"/>
    <w:rsid w:val="00D71186"/>
    <w:rsid w:val="00D7182E"/>
    <w:rsid w:val="00D71915"/>
    <w:rsid w:val="00D72306"/>
    <w:rsid w:val="00D72F49"/>
    <w:rsid w:val="00D72FAE"/>
    <w:rsid w:val="00D73001"/>
    <w:rsid w:val="00D73856"/>
    <w:rsid w:val="00D73DAA"/>
    <w:rsid w:val="00D73E20"/>
    <w:rsid w:val="00D74894"/>
    <w:rsid w:val="00D74F5A"/>
    <w:rsid w:val="00D753F3"/>
    <w:rsid w:val="00D75501"/>
    <w:rsid w:val="00D77037"/>
    <w:rsid w:val="00D77386"/>
    <w:rsid w:val="00D77A41"/>
    <w:rsid w:val="00D77C78"/>
    <w:rsid w:val="00D8049D"/>
    <w:rsid w:val="00D81206"/>
    <w:rsid w:val="00D8186D"/>
    <w:rsid w:val="00D8218D"/>
    <w:rsid w:val="00D82268"/>
    <w:rsid w:val="00D8266E"/>
    <w:rsid w:val="00D82773"/>
    <w:rsid w:val="00D83AB8"/>
    <w:rsid w:val="00D843B8"/>
    <w:rsid w:val="00D84CCA"/>
    <w:rsid w:val="00D84CCC"/>
    <w:rsid w:val="00D850DC"/>
    <w:rsid w:val="00D8517C"/>
    <w:rsid w:val="00D85C43"/>
    <w:rsid w:val="00D86805"/>
    <w:rsid w:val="00D86D95"/>
    <w:rsid w:val="00D8710B"/>
    <w:rsid w:val="00D87D1A"/>
    <w:rsid w:val="00D9021A"/>
    <w:rsid w:val="00D90645"/>
    <w:rsid w:val="00D90E08"/>
    <w:rsid w:val="00D9104B"/>
    <w:rsid w:val="00D9168F"/>
    <w:rsid w:val="00D9217B"/>
    <w:rsid w:val="00D9243F"/>
    <w:rsid w:val="00D9306C"/>
    <w:rsid w:val="00D9434C"/>
    <w:rsid w:val="00D94D72"/>
    <w:rsid w:val="00D9537D"/>
    <w:rsid w:val="00D95CD9"/>
    <w:rsid w:val="00D95D49"/>
    <w:rsid w:val="00D95D87"/>
    <w:rsid w:val="00D95F71"/>
    <w:rsid w:val="00D96330"/>
    <w:rsid w:val="00D9637E"/>
    <w:rsid w:val="00D968FD"/>
    <w:rsid w:val="00D97006"/>
    <w:rsid w:val="00D97035"/>
    <w:rsid w:val="00D971D1"/>
    <w:rsid w:val="00D971EC"/>
    <w:rsid w:val="00D972A6"/>
    <w:rsid w:val="00DA0051"/>
    <w:rsid w:val="00DA0B14"/>
    <w:rsid w:val="00DA10AD"/>
    <w:rsid w:val="00DA18DD"/>
    <w:rsid w:val="00DA1B69"/>
    <w:rsid w:val="00DA2794"/>
    <w:rsid w:val="00DA2875"/>
    <w:rsid w:val="00DA2CD7"/>
    <w:rsid w:val="00DA3382"/>
    <w:rsid w:val="00DA3D8F"/>
    <w:rsid w:val="00DA3F23"/>
    <w:rsid w:val="00DA4A05"/>
    <w:rsid w:val="00DA51BE"/>
    <w:rsid w:val="00DA5EAB"/>
    <w:rsid w:val="00DA631F"/>
    <w:rsid w:val="00DA68FC"/>
    <w:rsid w:val="00DA69F1"/>
    <w:rsid w:val="00DA6C98"/>
    <w:rsid w:val="00DA7C6B"/>
    <w:rsid w:val="00DB01A5"/>
    <w:rsid w:val="00DB0B85"/>
    <w:rsid w:val="00DB0F26"/>
    <w:rsid w:val="00DB41EE"/>
    <w:rsid w:val="00DB4676"/>
    <w:rsid w:val="00DB6236"/>
    <w:rsid w:val="00DB6834"/>
    <w:rsid w:val="00DB6A83"/>
    <w:rsid w:val="00DB6AE9"/>
    <w:rsid w:val="00DB6C16"/>
    <w:rsid w:val="00DB6C67"/>
    <w:rsid w:val="00DB7046"/>
    <w:rsid w:val="00DB71CD"/>
    <w:rsid w:val="00DB7F91"/>
    <w:rsid w:val="00DC05F8"/>
    <w:rsid w:val="00DC1D62"/>
    <w:rsid w:val="00DC2817"/>
    <w:rsid w:val="00DC316F"/>
    <w:rsid w:val="00DC3191"/>
    <w:rsid w:val="00DC3350"/>
    <w:rsid w:val="00DC3464"/>
    <w:rsid w:val="00DC371C"/>
    <w:rsid w:val="00DC3C95"/>
    <w:rsid w:val="00DC453F"/>
    <w:rsid w:val="00DC48BC"/>
    <w:rsid w:val="00DC4FA3"/>
    <w:rsid w:val="00DC55E1"/>
    <w:rsid w:val="00DC580B"/>
    <w:rsid w:val="00DC6277"/>
    <w:rsid w:val="00DC72DA"/>
    <w:rsid w:val="00DC735F"/>
    <w:rsid w:val="00DD15B8"/>
    <w:rsid w:val="00DD16BC"/>
    <w:rsid w:val="00DD16EF"/>
    <w:rsid w:val="00DD1C6C"/>
    <w:rsid w:val="00DD2399"/>
    <w:rsid w:val="00DD239C"/>
    <w:rsid w:val="00DD275F"/>
    <w:rsid w:val="00DD32A7"/>
    <w:rsid w:val="00DD351F"/>
    <w:rsid w:val="00DD37C6"/>
    <w:rsid w:val="00DD5BEB"/>
    <w:rsid w:val="00DD666F"/>
    <w:rsid w:val="00DD6799"/>
    <w:rsid w:val="00DD688E"/>
    <w:rsid w:val="00DD690A"/>
    <w:rsid w:val="00DD6E11"/>
    <w:rsid w:val="00DD718C"/>
    <w:rsid w:val="00DD7226"/>
    <w:rsid w:val="00DD7731"/>
    <w:rsid w:val="00DD7E77"/>
    <w:rsid w:val="00DE0EE7"/>
    <w:rsid w:val="00DE12C3"/>
    <w:rsid w:val="00DE1D1E"/>
    <w:rsid w:val="00DE2BC9"/>
    <w:rsid w:val="00DE3355"/>
    <w:rsid w:val="00DE47A6"/>
    <w:rsid w:val="00DE4E5D"/>
    <w:rsid w:val="00DE5194"/>
    <w:rsid w:val="00DE546C"/>
    <w:rsid w:val="00DE5C12"/>
    <w:rsid w:val="00DE5C6C"/>
    <w:rsid w:val="00DE6924"/>
    <w:rsid w:val="00DE7351"/>
    <w:rsid w:val="00DE7638"/>
    <w:rsid w:val="00DE7836"/>
    <w:rsid w:val="00DE7C5E"/>
    <w:rsid w:val="00DE7D31"/>
    <w:rsid w:val="00DF0054"/>
    <w:rsid w:val="00DF056A"/>
    <w:rsid w:val="00DF0C40"/>
    <w:rsid w:val="00DF17FE"/>
    <w:rsid w:val="00DF180C"/>
    <w:rsid w:val="00DF1A54"/>
    <w:rsid w:val="00DF228B"/>
    <w:rsid w:val="00DF2548"/>
    <w:rsid w:val="00DF452D"/>
    <w:rsid w:val="00DF4A98"/>
    <w:rsid w:val="00DF4D4A"/>
    <w:rsid w:val="00DF4E08"/>
    <w:rsid w:val="00DF55C8"/>
    <w:rsid w:val="00DF5F5B"/>
    <w:rsid w:val="00DF64EB"/>
    <w:rsid w:val="00DF6EF3"/>
    <w:rsid w:val="00DF7367"/>
    <w:rsid w:val="00DF7C05"/>
    <w:rsid w:val="00DF7FBD"/>
    <w:rsid w:val="00E002A9"/>
    <w:rsid w:val="00E00443"/>
    <w:rsid w:val="00E00660"/>
    <w:rsid w:val="00E00B77"/>
    <w:rsid w:val="00E015A5"/>
    <w:rsid w:val="00E01700"/>
    <w:rsid w:val="00E017BF"/>
    <w:rsid w:val="00E0199F"/>
    <w:rsid w:val="00E01B6C"/>
    <w:rsid w:val="00E01EDC"/>
    <w:rsid w:val="00E02070"/>
    <w:rsid w:val="00E033A3"/>
    <w:rsid w:val="00E0375B"/>
    <w:rsid w:val="00E0398C"/>
    <w:rsid w:val="00E03FF9"/>
    <w:rsid w:val="00E0436E"/>
    <w:rsid w:val="00E049AC"/>
    <w:rsid w:val="00E04A6D"/>
    <w:rsid w:val="00E059D4"/>
    <w:rsid w:val="00E05D55"/>
    <w:rsid w:val="00E05F55"/>
    <w:rsid w:val="00E0643D"/>
    <w:rsid w:val="00E071B9"/>
    <w:rsid w:val="00E072DF"/>
    <w:rsid w:val="00E101E0"/>
    <w:rsid w:val="00E1046C"/>
    <w:rsid w:val="00E10D81"/>
    <w:rsid w:val="00E10D9C"/>
    <w:rsid w:val="00E111B1"/>
    <w:rsid w:val="00E111B6"/>
    <w:rsid w:val="00E11B52"/>
    <w:rsid w:val="00E11BF3"/>
    <w:rsid w:val="00E1323B"/>
    <w:rsid w:val="00E1387C"/>
    <w:rsid w:val="00E1563A"/>
    <w:rsid w:val="00E15758"/>
    <w:rsid w:val="00E16F27"/>
    <w:rsid w:val="00E1734B"/>
    <w:rsid w:val="00E17BE3"/>
    <w:rsid w:val="00E17C76"/>
    <w:rsid w:val="00E17CC6"/>
    <w:rsid w:val="00E2040D"/>
    <w:rsid w:val="00E20885"/>
    <w:rsid w:val="00E21134"/>
    <w:rsid w:val="00E2136A"/>
    <w:rsid w:val="00E21860"/>
    <w:rsid w:val="00E21ABE"/>
    <w:rsid w:val="00E21D16"/>
    <w:rsid w:val="00E2290D"/>
    <w:rsid w:val="00E22C32"/>
    <w:rsid w:val="00E22CAD"/>
    <w:rsid w:val="00E232B5"/>
    <w:rsid w:val="00E23CF9"/>
    <w:rsid w:val="00E24373"/>
    <w:rsid w:val="00E25083"/>
    <w:rsid w:val="00E254D3"/>
    <w:rsid w:val="00E25AD5"/>
    <w:rsid w:val="00E25BA2"/>
    <w:rsid w:val="00E25BB4"/>
    <w:rsid w:val="00E26836"/>
    <w:rsid w:val="00E2707C"/>
    <w:rsid w:val="00E27B8F"/>
    <w:rsid w:val="00E304AD"/>
    <w:rsid w:val="00E3052B"/>
    <w:rsid w:val="00E306AF"/>
    <w:rsid w:val="00E312E5"/>
    <w:rsid w:val="00E321FC"/>
    <w:rsid w:val="00E33602"/>
    <w:rsid w:val="00E342DA"/>
    <w:rsid w:val="00E352DF"/>
    <w:rsid w:val="00E35418"/>
    <w:rsid w:val="00E35B9A"/>
    <w:rsid w:val="00E37099"/>
    <w:rsid w:val="00E41263"/>
    <w:rsid w:val="00E4169F"/>
    <w:rsid w:val="00E4191C"/>
    <w:rsid w:val="00E41B84"/>
    <w:rsid w:val="00E425F1"/>
    <w:rsid w:val="00E433BB"/>
    <w:rsid w:val="00E435E7"/>
    <w:rsid w:val="00E43A01"/>
    <w:rsid w:val="00E43A60"/>
    <w:rsid w:val="00E43C22"/>
    <w:rsid w:val="00E43F95"/>
    <w:rsid w:val="00E446FD"/>
    <w:rsid w:val="00E44908"/>
    <w:rsid w:val="00E44EBF"/>
    <w:rsid w:val="00E458F0"/>
    <w:rsid w:val="00E46180"/>
    <w:rsid w:val="00E47AEE"/>
    <w:rsid w:val="00E47CEA"/>
    <w:rsid w:val="00E47D49"/>
    <w:rsid w:val="00E50881"/>
    <w:rsid w:val="00E515CD"/>
    <w:rsid w:val="00E52030"/>
    <w:rsid w:val="00E521AF"/>
    <w:rsid w:val="00E5304D"/>
    <w:rsid w:val="00E536BF"/>
    <w:rsid w:val="00E5388F"/>
    <w:rsid w:val="00E53917"/>
    <w:rsid w:val="00E53D12"/>
    <w:rsid w:val="00E53F1C"/>
    <w:rsid w:val="00E54171"/>
    <w:rsid w:val="00E5432F"/>
    <w:rsid w:val="00E5600D"/>
    <w:rsid w:val="00E564B3"/>
    <w:rsid w:val="00E5658D"/>
    <w:rsid w:val="00E5681C"/>
    <w:rsid w:val="00E5739E"/>
    <w:rsid w:val="00E57723"/>
    <w:rsid w:val="00E5787A"/>
    <w:rsid w:val="00E602CE"/>
    <w:rsid w:val="00E6083C"/>
    <w:rsid w:val="00E613A7"/>
    <w:rsid w:val="00E615FA"/>
    <w:rsid w:val="00E62051"/>
    <w:rsid w:val="00E62446"/>
    <w:rsid w:val="00E632F7"/>
    <w:rsid w:val="00E63670"/>
    <w:rsid w:val="00E63929"/>
    <w:rsid w:val="00E63F66"/>
    <w:rsid w:val="00E64647"/>
    <w:rsid w:val="00E65377"/>
    <w:rsid w:val="00E65B3A"/>
    <w:rsid w:val="00E66006"/>
    <w:rsid w:val="00E66AC5"/>
    <w:rsid w:val="00E676FD"/>
    <w:rsid w:val="00E67B03"/>
    <w:rsid w:val="00E67D6B"/>
    <w:rsid w:val="00E67DCC"/>
    <w:rsid w:val="00E701A7"/>
    <w:rsid w:val="00E70258"/>
    <w:rsid w:val="00E7159A"/>
    <w:rsid w:val="00E71710"/>
    <w:rsid w:val="00E71795"/>
    <w:rsid w:val="00E71B44"/>
    <w:rsid w:val="00E71C66"/>
    <w:rsid w:val="00E71F32"/>
    <w:rsid w:val="00E731DC"/>
    <w:rsid w:val="00E738A9"/>
    <w:rsid w:val="00E7487F"/>
    <w:rsid w:val="00E74C69"/>
    <w:rsid w:val="00E74FEA"/>
    <w:rsid w:val="00E759A0"/>
    <w:rsid w:val="00E75A3A"/>
    <w:rsid w:val="00E75B0A"/>
    <w:rsid w:val="00E75EAE"/>
    <w:rsid w:val="00E76598"/>
    <w:rsid w:val="00E765C6"/>
    <w:rsid w:val="00E76CAB"/>
    <w:rsid w:val="00E80E27"/>
    <w:rsid w:val="00E80F6B"/>
    <w:rsid w:val="00E814AC"/>
    <w:rsid w:val="00E815E4"/>
    <w:rsid w:val="00E81FBC"/>
    <w:rsid w:val="00E821AC"/>
    <w:rsid w:val="00E83564"/>
    <w:rsid w:val="00E84510"/>
    <w:rsid w:val="00E84BF3"/>
    <w:rsid w:val="00E84BFC"/>
    <w:rsid w:val="00E84DC7"/>
    <w:rsid w:val="00E85632"/>
    <w:rsid w:val="00E8667B"/>
    <w:rsid w:val="00E86CC6"/>
    <w:rsid w:val="00E87007"/>
    <w:rsid w:val="00E8729F"/>
    <w:rsid w:val="00E8737A"/>
    <w:rsid w:val="00E875A1"/>
    <w:rsid w:val="00E87B4F"/>
    <w:rsid w:val="00E87C0F"/>
    <w:rsid w:val="00E87E17"/>
    <w:rsid w:val="00E90016"/>
    <w:rsid w:val="00E901DB"/>
    <w:rsid w:val="00E9089F"/>
    <w:rsid w:val="00E90F19"/>
    <w:rsid w:val="00E91127"/>
    <w:rsid w:val="00E923A0"/>
    <w:rsid w:val="00E92624"/>
    <w:rsid w:val="00E93019"/>
    <w:rsid w:val="00E9362D"/>
    <w:rsid w:val="00E937B3"/>
    <w:rsid w:val="00E93A04"/>
    <w:rsid w:val="00E93DF3"/>
    <w:rsid w:val="00E94DA0"/>
    <w:rsid w:val="00E95005"/>
    <w:rsid w:val="00E9670C"/>
    <w:rsid w:val="00E9768C"/>
    <w:rsid w:val="00E97B4A"/>
    <w:rsid w:val="00E97E3D"/>
    <w:rsid w:val="00EA00B6"/>
    <w:rsid w:val="00EA0221"/>
    <w:rsid w:val="00EA08B7"/>
    <w:rsid w:val="00EA0DEA"/>
    <w:rsid w:val="00EA105A"/>
    <w:rsid w:val="00EA1080"/>
    <w:rsid w:val="00EA1878"/>
    <w:rsid w:val="00EA1A4F"/>
    <w:rsid w:val="00EA1C9B"/>
    <w:rsid w:val="00EA1FA8"/>
    <w:rsid w:val="00EA2581"/>
    <w:rsid w:val="00EA277D"/>
    <w:rsid w:val="00EA3123"/>
    <w:rsid w:val="00EA4803"/>
    <w:rsid w:val="00EA523D"/>
    <w:rsid w:val="00EA53C4"/>
    <w:rsid w:val="00EA5B07"/>
    <w:rsid w:val="00EA5BA8"/>
    <w:rsid w:val="00EA78EC"/>
    <w:rsid w:val="00EB017F"/>
    <w:rsid w:val="00EB1587"/>
    <w:rsid w:val="00EB166C"/>
    <w:rsid w:val="00EB19D7"/>
    <w:rsid w:val="00EB1C35"/>
    <w:rsid w:val="00EB2185"/>
    <w:rsid w:val="00EB2C5C"/>
    <w:rsid w:val="00EB2DC8"/>
    <w:rsid w:val="00EB3DC0"/>
    <w:rsid w:val="00EB420E"/>
    <w:rsid w:val="00EB5062"/>
    <w:rsid w:val="00EB5204"/>
    <w:rsid w:val="00EB54C5"/>
    <w:rsid w:val="00EB5A56"/>
    <w:rsid w:val="00EB5C3C"/>
    <w:rsid w:val="00EB6BAC"/>
    <w:rsid w:val="00EB75CB"/>
    <w:rsid w:val="00EB75E5"/>
    <w:rsid w:val="00EB7CA7"/>
    <w:rsid w:val="00EB7F3C"/>
    <w:rsid w:val="00EC110F"/>
    <w:rsid w:val="00EC162C"/>
    <w:rsid w:val="00EC1BE8"/>
    <w:rsid w:val="00EC1DE0"/>
    <w:rsid w:val="00EC2946"/>
    <w:rsid w:val="00EC304E"/>
    <w:rsid w:val="00EC312F"/>
    <w:rsid w:val="00EC34F7"/>
    <w:rsid w:val="00EC38B2"/>
    <w:rsid w:val="00EC3C7C"/>
    <w:rsid w:val="00EC3E3E"/>
    <w:rsid w:val="00EC3F1E"/>
    <w:rsid w:val="00EC42B6"/>
    <w:rsid w:val="00EC4609"/>
    <w:rsid w:val="00EC46D7"/>
    <w:rsid w:val="00EC4B65"/>
    <w:rsid w:val="00EC4CAC"/>
    <w:rsid w:val="00EC522B"/>
    <w:rsid w:val="00EC5557"/>
    <w:rsid w:val="00EC5572"/>
    <w:rsid w:val="00EC571D"/>
    <w:rsid w:val="00EC5A1B"/>
    <w:rsid w:val="00EC5AF7"/>
    <w:rsid w:val="00EC694E"/>
    <w:rsid w:val="00EC6A39"/>
    <w:rsid w:val="00EC6EBF"/>
    <w:rsid w:val="00EC7540"/>
    <w:rsid w:val="00ED0738"/>
    <w:rsid w:val="00ED0BC2"/>
    <w:rsid w:val="00ED0E98"/>
    <w:rsid w:val="00ED1852"/>
    <w:rsid w:val="00ED18FC"/>
    <w:rsid w:val="00ED1D88"/>
    <w:rsid w:val="00ED2919"/>
    <w:rsid w:val="00ED2C45"/>
    <w:rsid w:val="00ED2C63"/>
    <w:rsid w:val="00ED317A"/>
    <w:rsid w:val="00ED3D33"/>
    <w:rsid w:val="00ED4BC8"/>
    <w:rsid w:val="00ED4D5E"/>
    <w:rsid w:val="00ED510E"/>
    <w:rsid w:val="00ED5A6F"/>
    <w:rsid w:val="00ED6504"/>
    <w:rsid w:val="00ED69D9"/>
    <w:rsid w:val="00ED6A5E"/>
    <w:rsid w:val="00ED6EC3"/>
    <w:rsid w:val="00ED7667"/>
    <w:rsid w:val="00ED7C1B"/>
    <w:rsid w:val="00EE0152"/>
    <w:rsid w:val="00EE095A"/>
    <w:rsid w:val="00EE0EEC"/>
    <w:rsid w:val="00EE10F8"/>
    <w:rsid w:val="00EE12F2"/>
    <w:rsid w:val="00EE2728"/>
    <w:rsid w:val="00EE28C6"/>
    <w:rsid w:val="00EE35A1"/>
    <w:rsid w:val="00EE37D2"/>
    <w:rsid w:val="00EE3B7C"/>
    <w:rsid w:val="00EE42B2"/>
    <w:rsid w:val="00EE4449"/>
    <w:rsid w:val="00EE4483"/>
    <w:rsid w:val="00EE486C"/>
    <w:rsid w:val="00EE537E"/>
    <w:rsid w:val="00EE639E"/>
    <w:rsid w:val="00EE681B"/>
    <w:rsid w:val="00EE6AFA"/>
    <w:rsid w:val="00EE6FE1"/>
    <w:rsid w:val="00EF022A"/>
    <w:rsid w:val="00EF05AC"/>
    <w:rsid w:val="00EF06E3"/>
    <w:rsid w:val="00EF096C"/>
    <w:rsid w:val="00EF0ADD"/>
    <w:rsid w:val="00EF0EB4"/>
    <w:rsid w:val="00EF18D9"/>
    <w:rsid w:val="00EF2C5F"/>
    <w:rsid w:val="00EF390F"/>
    <w:rsid w:val="00EF442C"/>
    <w:rsid w:val="00EF44A3"/>
    <w:rsid w:val="00EF44A8"/>
    <w:rsid w:val="00EF61BB"/>
    <w:rsid w:val="00EF624B"/>
    <w:rsid w:val="00EF63CE"/>
    <w:rsid w:val="00EF7337"/>
    <w:rsid w:val="00EF78C0"/>
    <w:rsid w:val="00F00194"/>
    <w:rsid w:val="00F00FCC"/>
    <w:rsid w:val="00F0137F"/>
    <w:rsid w:val="00F0168B"/>
    <w:rsid w:val="00F01C34"/>
    <w:rsid w:val="00F02602"/>
    <w:rsid w:val="00F02672"/>
    <w:rsid w:val="00F04209"/>
    <w:rsid w:val="00F0437E"/>
    <w:rsid w:val="00F04441"/>
    <w:rsid w:val="00F04676"/>
    <w:rsid w:val="00F04AC1"/>
    <w:rsid w:val="00F04E29"/>
    <w:rsid w:val="00F05461"/>
    <w:rsid w:val="00F057CA"/>
    <w:rsid w:val="00F06089"/>
    <w:rsid w:val="00F06399"/>
    <w:rsid w:val="00F06B06"/>
    <w:rsid w:val="00F06DF0"/>
    <w:rsid w:val="00F07206"/>
    <w:rsid w:val="00F07527"/>
    <w:rsid w:val="00F07C52"/>
    <w:rsid w:val="00F10816"/>
    <w:rsid w:val="00F10DFA"/>
    <w:rsid w:val="00F10FB1"/>
    <w:rsid w:val="00F11885"/>
    <w:rsid w:val="00F118C2"/>
    <w:rsid w:val="00F123FE"/>
    <w:rsid w:val="00F125CD"/>
    <w:rsid w:val="00F12A52"/>
    <w:rsid w:val="00F12AE4"/>
    <w:rsid w:val="00F12D12"/>
    <w:rsid w:val="00F141D3"/>
    <w:rsid w:val="00F144B0"/>
    <w:rsid w:val="00F14599"/>
    <w:rsid w:val="00F147BF"/>
    <w:rsid w:val="00F14EFA"/>
    <w:rsid w:val="00F15384"/>
    <w:rsid w:val="00F15E30"/>
    <w:rsid w:val="00F16A6B"/>
    <w:rsid w:val="00F16EAA"/>
    <w:rsid w:val="00F20312"/>
    <w:rsid w:val="00F20501"/>
    <w:rsid w:val="00F20607"/>
    <w:rsid w:val="00F2071D"/>
    <w:rsid w:val="00F20AEB"/>
    <w:rsid w:val="00F21552"/>
    <w:rsid w:val="00F2171E"/>
    <w:rsid w:val="00F21B21"/>
    <w:rsid w:val="00F21BF9"/>
    <w:rsid w:val="00F21E95"/>
    <w:rsid w:val="00F2224F"/>
    <w:rsid w:val="00F22791"/>
    <w:rsid w:val="00F2280C"/>
    <w:rsid w:val="00F236BB"/>
    <w:rsid w:val="00F23AED"/>
    <w:rsid w:val="00F23BA0"/>
    <w:rsid w:val="00F23C94"/>
    <w:rsid w:val="00F23E4B"/>
    <w:rsid w:val="00F2423F"/>
    <w:rsid w:val="00F242DA"/>
    <w:rsid w:val="00F24803"/>
    <w:rsid w:val="00F26101"/>
    <w:rsid w:val="00F263E4"/>
    <w:rsid w:val="00F272BA"/>
    <w:rsid w:val="00F273B2"/>
    <w:rsid w:val="00F27894"/>
    <w:rsid w:val="00F27CC1"/>
    <w:rsid w:val="00F308A7"/>
    <w:rsid w:val="00F30B54"/>
    <w:rsid w:val="00F30BFE"/>
    <w:rsid w:val="00F31284"/>
    <w:rsid w:val="00F316A7"/>
    <w:rsid w:val="00F31841"/>
    <w:rsid w:val="00F318CD"/>
    <w:rsid w:val="00F32226"/>
    <w:rsid w:val="00F3277C"/>
    <w:rsid w:val="00F32A53"/>
    <w:rsid w:val="00F335DB"/>
    <w:rsid w:val="00F33793"/>
    <w:rsid w:val="00F3382E"/>
    <w:rsid w:val="00F33E02"/>
    <w:rsid w:val="00F34241"/>
    <w:rsid w:val="00F349B9"/>
    <w:rsid w:val="00F34F4B"/>
    <w:rsid w:val="00F3525B"/>
    <w:rsid w:val="00F35931"/>
    <w:rsid w:val="00F35C8F"/>
    <w:rsid w:val="00F35E2D"/>
    <w:rsid w:val="00F3678E"/>
    <w:rsid w:val="00F36E9D"/>
    <w:rsid w:val="00F374C8"/>
    <w:rsid w:val="00F374E8"/>
    <w:rsid w:val="00F37CAA"/>
    <w:rsid w:val="00F405C4"/>
    <w:rsid w:val="00F40966"/>
    <w:rsid w:val="00F40D0A"/>
    <w:rsid w:val="00F40D51"/>
    <w:rsid w:val="00F416B1"/>
    <w:rsid w:val="00F41AF8"/>
    <w:rsid w:val="00F423E2"/>
    <w:rsid w:val="00F42484"/>
    <w:rsid w:val="00F426F8"/>
    <w:rsid w:val="00F42A2B"/>
    <w:rsid w:val="00F42ACA"/>
    <w:rsid w:val="00F42D35"/>
    <w:rsid w:val="00F42EEF"/>
    <w:rsid w:val="00F431DC"/>
    <w:rsid w:val="00F43A46"/>
    <w:rsid w:val="00F44583"/>
    <w:rsid w:val="00F45041"/>
    <w:rsid w:val="00F454A3"/>
    <w:rsid w:val="00F45838"/>
    <w:rsid w:val="00F458BC"/>
    <w:rsid w:val="00F458C0"/>
    <w:rsid w:val="00F45943"/>
    <w:rsid w:val="00F45987"/>
    <w:rsid w:val="00F4599E"/>
    <w:rsid w:val="00F45C86"/>
    <w:rsid w:val="00F46012"/>
    <w:rsid w:val="00F4670C"/>
    <w:rsid w:val="00F468B4"/>
    <w:rsid w:val="00F4752D"/>
    <w:rsid w:val="00F47A0E"/>
    <w:rsid w:val="00F47A74"/>
    <w:rsid w:val="00F47E90"/>
    <w:rsid w:val="00F47FF2"/>
    <w:rsid w:val="00F501D4"/>
    <w:rsid w:val="00F50435"/>
    <w:rsid w:val="00F507AE"/>
    <w:rsid w:val="00F50995"/>
    <w:rsid w:val="00F51451"/>
    <w:rsid w:val="00F517EC"/>
    <w:rsid w:val="00F5275A"/>
    <w:rsid w:val="00F5295A"/>
    <w:rsid w:val="00F529CF"/>
    <w:rsid w:val="00F52CC5"/>
    <w:rsid w:val="00F52DA4"/>
    <w:rsid w:val="00F5343E"/>
    <w:rsid w:val="00F541D6"/>
    <w:rsid w:val="00F54486"/>
    <w:rsid w:val="00F55688"/>
    <w:rsid w:val="00F559E8"/>
    <w:rsid w:val="00F564DE"/>
    <w:rsid w:val="00F571B3"/>
    <w:rsid w:val="00F5724F"/>
    <w:rsid w:val="00F57416"/>
    <w:rsid w:val="00F5748D"/>
    <w:rsid w:val="00F575C6"/>
    <w:rsid w:val="00F57827"/>
    <w:rsid w:val="00F603D2"/>
    <w:rsid w:val="00F6240E"/>
    <w:rsid w:val="00F63291"/>
    <w:rsid w:val="00F63E28"/>
    <w:rsid w:val="00F65EDD"/>
    <w:rsid w:val="00F6680F"/>
    <w:rsid w:val="00F668D4"/>
    <w:rsid w:val="00F67214"/>
    <w:rsid w:val="00F674C5"/>
    <w:rsid w:val="00F6788B"/>
    <w:rsid w:val="00F67CD2"/>
    <w:rsid w:val="00F67D32"/>
    <w:rsid w:val="00F67F26"/>
    <w:rsid w:val="00F67F48"/>
    <w:rsid w:val="00F70AB7"/>
    <w:rsid w:val="00F7129C"/>
    <w:rsid w:val="00F716F6"/>
    <w:rsid w:val="00F71AF4"/>
    <w:rsid w:val="00F71F2B"/>
    <w:rsid w:val="00F722BA"/>
    <w:rsid w:val="00F73F08"/>
    <w:rsid w:val="00F743DC"/>
    <w:rsid w:val="00F74A42"/>
    <w:rsid w:val="00F7548A"/>
    <w:rsid w:val="00F766A4"/>
    <w:rsid w:val="00F76E75"/>
    <w:rsid w:val="00F7746D"/>
    <w:rsid w:val="00F77788"/>
    <w:rsid w:val="00F777CB"/>
    <w:rsid w:val="00F77EB9"/>
    <w:rsid w:val="00F8094B"/>
    <w:rsid w:val="00F80DCB"/>
    <w:rsid w:val="00F8124E"/>
    <w:rsid w:val="00F81253"/>
    <w:rsid w:val="00F81912"/>
    <w:rsid w:val="00F81F54"/>
    <w:rsid w:val="00F82A4F"/>
    <w:rsid w:val="00F82C03"/>
    <w:rsid w:val="00F82CB2"/>
    <w:rsid w:val="00F82D9B"/>
    <w:rsid w:val="00F84176"/>
    <w:rsid w:val="00F84957"/>
    <w:rsid w:val="00F852B3"/>
    <w:rsid w:val="00F852CF"/>
    <w:rsid w:val="00F85380"/>
    <w:rsid w:val="00F85D4C"/>
    <w:rsid w:val="00F861FF"/>
    <w:rsid w:val="00F86654"/>
    <w:rsid w:val="00F869DA"/>
    <w:rsid w:val="00F86A77"/>
    <w:rsid w:val="00F87456"/>
    <w:rsid w:val="00F87F1B"/>
    <w:rsid w:val="00F90737"/>
    <w:rsid w:val="00F90B7C"/>
    <w:rsid w:val="00F91411"/>
    <w:rsid w:val="00F92426"/>
    <w:rsid w:val="00F92488"/>
    <w:rsid w:val="00F92990"/>
    <w:rsid w:val="00F92E77"/>
    <w:rsid w:val="00F9324D"/>
    <w:rsid w:val="00F932EA"/>
    <w:rsid w:val="00F93ADC"/>
    <w:rsid w:val="00F94C0E"/>
    <w:rsid w:val="00F9555C"/>
    <w:rsid w:val="00F96A3A"/>
    <w:rsid w:val="00F96ACC"/>
    <w:rsid w:val="00F977E7"/>
    <w:rsid w:val="00F97935"/>
    <w:rsid w:val="00F97C3F"/>
    <w:rsid w:val="00FA031D"/>
    <w:rsid w:val="00FA036B"/>
    <w:rsid w:val="00FA1678"/>
    <w:rsid w:val="00FA16A8"/>
    <w:rsid w:val="00FA1E04"/>
    <w:rsid w:val="00FA2114"/>
    <w:rsid w:val="00FA2997"/>
    <w:rsid w:val="00FA2D19"/>
    <w:rsid w:val="00FA39FB"/>
    <w:rsid w:val="00FA3A60"/>
    <w:rsid w:val="00FA442C"/>
    <w:rsid w:val="00FA4518"/>
    <w:rsid w:val="00FA48C8"/>
    <w:rsid w:val="00FA4C75"/>
    <w:rsid w:val="00FA4EBC"/>
    <w:rsid w:val="00FA5101"/>
    <w:rsid w:val="00FA5456"/>
    <w:rsid w:val="00FA55CF"/>
    <w:rsid w:val="00FA583B"/>
    <w:rsid w:val="00FA5D19"/>
    <w:rsid w:val="00FA61E2"/>
    <w:rsid w:val="00FA65DA"/>
    <w:rsid w:val="00FA7B20"/>
    <w:rsid w:val="00FA7CB5"/>
    <w:rsid w:val="00FB0A0E"/>
    <w:rsid w:val="00FB16E8"/>
    <w:rsid w:val="00FB1E11"/>
    <w:rsid w:val="00FB1F1C"/>
    <w:rsid w:val="00FB42B3"/>
    <w:rsid w:val="00FB5276"/>
    <w:rsid w:val="00FB57A4"/>
    <w:rsid w:val="00FB5F43"/>
    <w:rsid w:val="00FB6FA5"/>
    <w:rsid w:val="00FB7245"/>
    <w:rsid w:val="00FB759C"/>
    <w:rsid w:val="00FB7BFA"/>
    <w:rsid w:val="00FB7FFC"/>
    <w:rsid w:val="00FC0361"/>
    <w:rsid w:val="00FC0F8A"/>
    <w:rsid w:val="00FC1203"/>
    <w:rsid w:val="00FC15DB"/>
    <w:rsid w:val="00FC1C54"/>
    <w:rsid w:val="00FC2BA2"/>
    <w:rsid w:val="00FC2D0A"/>
    <w:rsid w:val="00FC38F9"/>
    <w:rsid w:val="00FC3A85"/>
    <w:rsid w:val="00FC4798"/>
    <w:rsid w:val="00FC4F10"/>
    <w:rsid w:val="00FC500E"/>
    <w:rsid w:val="00FC664F"/>
    <w:rsid w:val="00FC6CEA"/>
    <w:rsid w:val="00FC6EB9"/>
    <w:rsid w:val="00FC72A5"/>
    <w:rsid w:val="00FC79D3"/>
    <w:rsid w:val="00FC7A17"/>
    <w:rsid w:val="00FC7EBC"/>
    <w:rsid w:val="00FD0D80"/>
    <w:rsid w:val="00FD0F94"/>
    <w:rsid w:val="00FD1592"/>
    <w:rsid w:val="00FD177A"/>
    <w:rsid w:val="00FD1E02"/>
    <w:rsid w:val="00FD25F4"/>
    <w:rsid w:val="00FD2E5B"/>
    <w:rsid w:val="00FD2F97"/>
    <w:rsid w:val="00FD3112"/>
    <w:rsid w:val="00FD31FB"/>
    <w:rsid w:val="00FD34F0"/>
    <w:rsid w:val="00FD3AC2"/>
    <w:rsid w:val="00FD4C81"/>
    <w:rsid w:val="00FD4D64"/>
    <w:rsid w:val="00FD5CFD"/>
    <w:rsid w:val="00FD63B1"/>
    <w:rsid w:val="00FD6578"/>
    <w:rsid w:val="00FD72FC"/>
    <w:rsid w:val="00FD7827"/>
    <w:rsid w:val="00FE0A98"/>
    <w:rsid w:val="00FE0AA3"/>
    <w:rsid w:val="00FE1CD0"/>
    <w:rsid w:val="00FE1D4A"/>
    <w:rsid w:val="00FE1D50"/>
    <w:rsid w:val="00FE1E3D"/>
    <w:rsid w:val="00FE2459"/>
    <w:rsid w:val="00FE24BA"/>
    <w:rsid w:val="00FE2546"/>
    <w:rsid w:val="00FE3292"/>
    <w:rsid w:val="00FE4A41"/>
    <w:rsid w:val="00FE4A60"/>
    <w:rsid w:val="00FE5C46"/>
    <w:rsid w:val="00FE5CEC"/>
    <w:rsid w:val="00FE6196"/>
    <w:rsid w:val="00FE72AC"/>
    <w:rsid w:val="00FE7B2B"/>
    <w:rsid w:val="00FF006B"/>
    <w:rsid w:val="00FF00DA"/>
    <w:rsid w:val="00FF0B93"/>
    <w:rsid w:val="00FF1114"/>
    <w:rsid w:val="00FF1168"/>
    <w:rsid w:val="00FF1414"/>
    <w:rsid w:val="00FF17C8"/>
    <w:rsid w:val="00FF1A1C"/>
    <w:rsid w:val="00FF1B5E"/>
    <w:rsid w:val="00FF226C"/>
    <w:rsid w:val="00FF2ACA"/>
    <w:rsid w:val="00FF2F99"/>
    <w:rsid w:val="00FF3614"/>
    <w:rsid w:val="00FF41AE"/>
    <w:rsid w:val="00FF42F1"/>
    <w:rsid w:val="00FF58F8"/>
    <w:rsid w:val="00FF62BA"/>
    <w:rsid w:val="00FF6481"/>
    <w:rsid w:val="00FF7569"/>
    <w:rsid w:val="00FF7FF0"/>
    <w:rsid w:val="237B609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lv-LV" w:bidi="lo-L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2D876B8C"/>
  <w15:docId w15:val="{5AB577B3-CDF5-449C-B48D-F07371B39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iPriority="0"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iPriority="0"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iPriority="0"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249"/>
    <w:pPr>
      <w:ind w:left="284" w:right="-284"/>
    </w:pPr>
    <w:rPr>
      <w:sz w:val="28"/>
      <w:szCs w:val="24"/>
      <w:lang w:eastAsia="en-US"/>
    </w:rPr>
  </w:style>
  <w:style w:type="paragraph" w:styleId="Heading1">
    <w:name w:val="heading 1"/>
    <w:basedOn w:val="Normal"/>
    <w:next w:val="Normal"/>
    <w:link w:val="Heading1Char"/>
    <w:uiPriority w:val="99"/>
    <w:qFormat/>
    <w:rsid w:val="009004AB"/>
    <w:pPr>
      <w:keepNext/>
      <w:numPr>
        <w:numId w:val="1"/>
      </w:numPr>
      <w:tabs>
        <w:tab w:val="left" w:pos="567"/>
      </w:tabs>
      <w:ind w:hanging="284"/>
      <w:jc w:val="both"/>
      <w:outlineLvl w:val="0"/>
    </w:pPr>
    <w:rPr>
      <w:b/>
      <w:sz w:val="32"/>
    </w:rPr>
  </w:style>
  <w:style w:type="paragraph" w:styleId="Heading2">
    <w:name w:val="heading 2"/>
    <w:basedOn w:val="Normal"/>
    <w:next w:val="Normal"/>
    <w:link w:val="Heading2Char"/>
    <w:uiPriority w:val="99"/>
    <w:qFormat/>
    <w:rsid w:val="001F07D4"/>
    <w:pPr>
      <w:keepNext/>
      <w:numPr>
        <w:ilvl w:val="1"/>
        <w:numId w:val="1"/>
      </w:numPr>
      <w:tabs>
        <w:tab w:val="clear" w:pos="3996"/>
        <w:tab w:val="left" w:pos="567"/>
        <w:tab w:val="num" w:pos="735"/>
      </w:tabs>
      <w:ind w:left="735"/>
      <w:jc w:val="both"/>
      <w:outlineLvl w:val="1"/>
    </w:pPr>
    <w:rPr>
      <w:b/>
      <w:sz w:val="24"/>
    </w:rPr>
  </w:style>
  <w:style w:type="paragraph" w:styleId="Heading3">
    <w:name w:val="heading 3"/>
    <w:basedOn w:val="Normal"/>
    <w:next w:val="Normal"/>
    <w:link w:val="Heading3Char"/>
    <w:uiPriority w:val="99"/>
    <w:qFormat/>
    <w:rsid w:val="00DE7351"/>
    <w:pPr>
      <w:keepNext/>
      <w:numPr>
        <w:numId w:val="2"/>
      </w:numPr>
      <w:ind w:left="714" w:hanging="357"/>
      <w:outlineLvl w:val="2"/>
    </w:pPr>
    <w:rPr>
      <w:b/>
    </w:rPr>
  </w:style>
  <w:style w:type="paragraph" w:styleId="Heading4">
    <w:name w:val="heading 4"/>
    <w:basedOn w:val="Normal"/>
    <w:next w:val="Normal"/>
    <w:link w:val="Heading4Char"/>
    <w:uiPriority w:val="99"/>
    <w:qFormat/>
    <w:rsid w:val="00CB149E"/>
    <w:pPr>
      <w:keepNext/>
      <w:jc w:val="both"/>
      <w:outlineLvl w:val="3"/>
    </w:pPr>
    <w:rPr>
      <w:i/>
      <w:iCs/>
    </w:rPr>
  </w:style>
  <w:style w:type="paragraph" w:styleId="Heading5">
    <w:name w:val="heading 5"/>
    <w:basedOn w:val="Normal"/>
    <w:next w:val="Normal"/>
    <w:link w:val="Heading5Char"/>
    <w:uiPriority w:val="99"/>
    <w:qFormat/>
    <w:rsid w:val="00CB149E"/>
    <w:pPr>
      <w:keepNext/>
      <w:jc w:val="both"/>
      <w:outlineLvl w:val="4"/>
    </w:pPr>
    <w:rPr>
      <w:b/>
      <w:bCs/>
      <w:i/>
      <w:iCs/>
    </w:rPr>
  </w:style>
  <w:style w:type="paragraph" w:styleId="Heading6">
    <w:name w:val="heading 6"/>
    <w:basedOn w:val="Normal"/>
    <w:next w:val="Normal"/>
    <w:link w:val="Heading6Char"/>
    <w:uiPriority w:val="99"/>
    <w:qFormat/>
    <w:rsid w:val="00CB149E"/>
    <w:pPr>
      <w:keepNext/>
      <w:outlineLvl w:val="5"/>
    </w:pPr>
    <w:rPr>
      <w:b/>
      <w:bCs/>
      <w:i/>
      <w:iCs/>
    </w:rPr>
  </w:style>
  <w:style w:type="paragraph" w:styleId="Heading7">
    <w:name w:val="heading 7"/>
    <w:basedOn w:val="Normal"/>
    <w:next w:val="Normal"/>
    <w:link w:val="Heading7Char"/>
    <w:uiPriority w:val="99"/>
    <w:qFormat/>
    <w:rsid w:val="00CB149E"/>
    <w:pPr>
      <w:keepNext/>
      <w:ind w:left="426"/>
      <w:jc w:val="both"/>
      <w:outlineLvl w:val="6"/>
    </w:pPr>
  </w:style>
  <w:style w:type="paragraph" w:styleId="Heading8">
    <w:name w:val="heading 8"/>
    <w:basedOn w:val="Normal"/>
    <w:next w:val="Normal"/>
    <w:link w:val="Heading8Char"/>
    <w:uiPriority w:val="99"/>
    <w:qFormat/>
    <w:rsid w:val="00CB149E"/>
    <w:pPr>
      <w:keepNext/>
      <w:ind w:left="1134" w:firstLine="426"/>
      <w:jc w:val="both"/>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CA0BCB"/>
    <w:rPr>
      <w:b/>
      <w:sz w:val="32"/>
      <w:szCs w:val="24"/>
      <w:lang w:eastAsia="en-US"/>
    </w:rPr>
  </w:style>
  <w:style w:type="character" w:customStyle="1" w:styleId="Heading2Char">
    <w:name w:val="Heading 2 Char"/>
    <w:link w:val="Heading2"/>
    <w:uiPriority w:val="99"/>
    <w:locked/>
    <w:rsid w:val="001F07D4"/>
    <w:rPr>
      <w:b/>
      <w:sz w:val="24"/>
      <w:szCs w:val="24"/>
      <w:lang w:eastAsia="en-US"/>
    </w:rPr>
  </w:style>
  <w:style w:type="character" w:customStyle="1" w:styleId="Heading3Char">
    <w:name w:val="Heading 3 Char"/>
    <w:link w:val="Heading3"/>
    <w:uiPriority w:val="99"/>
    <w:locked/>
    <w:rsid w:val="00CA0BCB"/>
    <w:rPr>
      <w:b/>
      <w:sz w:val="28"/>
      <w:szCs w:val="24"/>
      <w:lang w:eastAsia="en-US"/>
    </w:rPr>
  </w:style>
  <w:style w:type="character" w:customStyle="1" w:styleId="Heading4Char">
    <w:name w:val="Heading 4 Char"/>
    <w:link w:val="Heading4"/>
    <w:uiPriority w:val="99"/>
    <w:semiHidden/>
    <w:locked/>
    <w:rsid w:val="00CA0BCB"/>
    <w:rPr>
      <w:rFonts w:ascii="Calibri" w:hAnsi="Calibri" w:cs="Times New Roman"/>
      <w:b/>
      <w:bCs/>
      <w:sz w:val="28"/>
      <w:szCs w:val="28"/>
      <w:lang w:eastAsia="en-US"/>
    </w:rPr>
  </w:style>
  <w:style w:type="character" w:customStyle="1" w:styleId="Heading5Char">
    <w:name w:val="Heading 5 Char"/>
    <w:link w:val="Heading5"/>
    <w:uiPriority w:val="99"/>
    <w:semiHidden/>
    <w:locked/>
    <w:rsid w:val="00CA0BCB"/>
    <w:rPr>
      <w:rFonts w:ascii="Calibri" w:hAnsi="Calibri" w:cs="Times New Roman"/>
      <w:b/>
      <w:bCs/>
      <w:i/>
      <w:iCs/>
      <w:sz w:val="26"/>
      <w:szCs w:val="26"/>
      <w:lang w:eastAsia="en-US"/>
    </w:rPr>
  </w:style>
  <w:style w:type="character" w:customStyle="1" w:styleId="Heading6Char">
    <w:name w:val="Heading 6 Char"/>
    <w:link w:val="Heading6"/>
    <w:uiPriority w:val="99"/>
    <w:semiHidden/>
    <w:locked/>
    <w:rsid w:val="00CA0BCB"/>
    <w:rPr>
      <w:rFonts w:ascii="Calibri" w:hAnsi="Calibri" w:cs="Times New Roman"/>
      <w:b/>
      <w:bCs/>
      <w:lang w:eastAsia="en-US"/>
    </w:rPr>
  </w:style>
  <w:style w:type="character" w:customStyle="1" w:styleId="Heading7Char">
    <w:name w:val="Heading 7 Char"/>
    <w:link w:val="Heading7"/>
    <w:uiPriority w:val="99"/>
    <w:semiHidden/>
    <w:locked/>
    <w:rsid w:val="00CA0BCB"/>
    <w:rPr>
      <w:rFonts w:ascii="Calibri" w:hAnsi="Calibri" w:cs="Times New Roman"/>
      <w:sz w:val="24"/>
      <w:szCs w:val="24"/>
      <w:lang w:eastAsia="en-US"/>
    </w:rPr>
  </w:style>
  <w:style w:type="character" w:customStyle="1" w:styleId="Heading8Char">
    <w:name w:val="Heading 8 Char"/>
    <w:link w:val="Heading8"/>
    <w:uiPriority w:val="99"/>
    <w:semiHidden/>
    <w:locked/>
    <w:rsid w:val="00CA0BCB"/>
    <w:rPr>
      <w:rFonts w:ascii="Calibri" w:hAnsi="Calibri" w:cs="Times New Roman"/>
      <w:i/>
      <w:iCs/>
      <w:sz w:val="24"/>
      <w:szCs w:val="24"/>
      <w:lang w:eastAsia="en-US"/>
    </w:rPr>
  </w:style>
  <w:style w:type="paragraph" w:styleId="BalloonText">
    <w:name w:val="Balloon Text"/>
    <w:basedOn w:val="Normal"/>
    <w:link w:val="BalloonTextChar"/>
    <w:uiPriority w:val="99"/>
    <w:semiHidden/>
    <w:rsid w:val="00CB149E"/>
    <w:rPr>
      <w:rFonts w:ascii="Tahoma" w:hAnsi="Tahoma" w:cs="Tahoma"/>
      <w:sz w:val="16"/>
      <w:szCs w:val="16"/>
    </w:rPr>
  </w:style>
  <w:style w:type="character" w:customStyle="1" w:styleId="BalloonTextChar">
    <w:name w:val="Balloon Text Char"/>
    <w:link w:val="BalloonText"/>
    <w:uiPriority w:val="99"/>
    <w:semiHidden/>
    <w:locked/>
    <w:rsid w:val="00CA0BCB"/>
    <w:rPr>
      <w:rFonts w:cs="Times New Roman"/>
      <w:sz w:val="2"/>
      <w:lang w:eastAsia="en-US"/>
    </w:rPr>
  </w:style>
  <w:style w:type="paragraph" w:styleId="Title">
    <w:name w:val="Title"/>
    <w:basedOn w:val="Normal"/>
    <w:link w:val="TitleChar"/>
    <w:qFormat/>
    <w:rsid w:val="00CB149E"/>
    <w:pPr>
      <w:jc w:val="center"/>
    </w:pPr>
    <w:rPr>
      <w:b/>
      <w:sz w:val="32"/>
    </w:rPr>
  </w:style>
  <w:style w:type="character" w:customStyle="1" w:styleId="TitleChar">
    <w:name w:val="Title Char"/>
    <w:link w:val="Title"/>
    <w:locked/>
    <w:rsid w:val="00CA0BCB"/>
    <w:rPr>
      <w:rFonts w:ascii="Cambria" w:hAnsi="Cambria" w:cs="Times New Roman"/>
      <w:b/>
      <w:bCs/>
      <w:kern w:val="28"/>
      <w:sz w:val="32"/>
      <w:szCs w:val="32"/>
      <w:lang w:eastAsia="en-US"/>
    </w:rPr>
  </w:style>
  <w:style w:type="paragraph" w:styleId="Subtitle">
    <w:name w:val="Subtitle"/>
    <w:basedOn w:val="Normal"/>
    <w:link w:val="SubtitleChar"/>
    <w:uiPriority w:val="99"/>
    <w:qFormat/>
    <w:rsid w:val="00CB149E"/>
    <w:pPr>
      <w:jc w:val="center"/>
    </w:pPr>
    <w:rPr>
      <w:b/>
      <w:bCs/>
      <w:sz w:val="32"/>
    </w:rPr>
  </w:style>
  <w:style w:type="character" w:customStyle="1" w:styleId="SubtitleChar">
    <w:name w:val="Subtitle Char"/>
    <w:link w:val="Subtitle"/>
    <w:uiPriority w:val="99"/>
    <w:locked/>
    <w:rsid w:val="00CA0BCB"/>
    <w:rPr>
      <w:rFonts w:ascii="Cambria" w:hAnsi="Cambria" w:cs="Times New Roman"/>
      <w:sz w:val="24"/>
      <w:szCs w:val="24"/>
      <w:lang w:eastAsia="en-US"/>
    </w:rPr>
  </w:style>
  <w:style w:type="paragraph" w:styleId="BodyTextIndent">
    <w:name w:val="Body Text Indent"/>
    <w:basedOn w:val="Normal"/>
    <w:link w:val="BodyTextIndentChar"/>
    <w:uiPriority w:val="99"/>
    <w:rsid w:val="00CB149E"/>
    <w:pPr>
      <w:ind w:firstLine="426"/>
      <w:jc w:val="both"/>
    </w:pPr>
  </w:style>
  <w:style w:type="character" w:customStyle="1" w:styleId="BodyTextIndentChar">
    <w:name w:val="Body Text Indent Char"/>
    <w:link w:val="BodyTextIndent"/>
    <w:uiPriority w:val="99"/>
    <w:semiHidden/>
    <w:locked/>
    <w:rsid w:val="00CA0BCB"/>
    <w:rPr>
      <w:rFonts w:cs="Times New Roman"/>
      <w:sz w:val="24"/>
      <w:szCs w:val="24"/>
      <w:lang w:eastAsia="en-US"/>
    </w:rPr>
  </w:style>
  <w:style w:type="paragraph" w:styleId="CommentText">
    <w:name w:val="annotation text"/>
    <w:basedOn w:val="Normal"/>
    <w:link w:val="CommentTextChar"/>
    <w:uiPriority w:val="99"/>
    <w:rsid w:val="00CB149E"/>
    <w:pPr>
      <w:jc w:val="both"/>
    </w:pPr>
  </w:style>
  <w:style w:type="character" w:customStyle="1" w:styleId="CommentTextChar">
    <w:name w:val="Comment Text Char"/>
    <w:link w:val="CommentText"/>
    <w:uiPriority w:val="99"/>
    <w:locked/>
    <w:rsid w:val="004C78A4"/>
    <w:rPr>
      <w:rFonts w:cs="Times New Roman"/>
      <w:lang w:val="lv-LV" w:eastAsia="en-US" w:bidi="ar-SA"/>
    </w:rPr>
  </w:style>
  <w:style w:type="character" w:styleId="CommentReference">
    <w:name w:val="annotation reference"/>
    <w:rsid w:val="00CB149E"/>
    <w:rPr>
      <w:rFonts w:cs="Times New Roman"/>
      <w:sz w:val="16"/>
    </w:rPr>
  </w:style>
  <w:style w:type="paragraph" w:styleId="BodyTextIndent2">
    <w:name w:val="Body Text Indent 2"/>
    <w:basedOn w:val="Normal"/>
    <w:link w:val="BodyTextIndent2Char"/>
    <w:uiPriority w:val="99"/>
    <w:rsid w:val="00CB149E"/>
    <w:pPr>
      <w:ind w:left="426"/>
      <w:jc w:val="both"/>
    </w:pPr>
  </w:style>
  <w:style w:type="character" w:customStyle="1" w:styleId="BodyTextIndent2Char">
    <w:name w:val="Body Text Indent 2 Char"/>
    <w:link w:val="BodyTextIndent2"/>
    <w:uiPriority w:val="99"/>
    <w:semiHidden/>
    <w:locked/>
    <w:rsid w:val="00CA0BCB"/>
    <w:rPr>
      <w:rFonts w:cs="Times New Roman"/>
      <w:sz w:val="24"/>
      <w:szCs w:val="24"/>
      <w:lang w:eastAsia="en-US"/>
    </w:rPr>
  </w:style>
  <w:style w:type="paragraph" w:styleId="BodyText">
    <w:name w:val="Body Text"/>
    <w:basedOn w:val="Normal"/>
    <w:link w:val="BodyTextChar"/>
    <w:uiPriority w:val="99"/>
    <w:rsid w:val="00CB149E"/>
    <w:pPr>
      <w:jc w:val="both"/>
    </w:pPr>
    <w:rPr>
      <w:sz w:val="24"/>
    </w:rPr>
  </w:style>
  <w:style w:type="character" w:customStyle="1" w:styleId="BodyTextChar">
    <w:name w:val="Body Text Char"/>
    <w:link w:val="BodyText"/>
    <w:uiPriority w:val="99"/>
    <w:locked/>
    <w:rsid w:val="00CA0BCB"/>
    <w:rPr>
      <w:rFonts w:cs="Times New Roman"/>
      <w:sz w:val="24"/>
      <w:szCs w:val="24"/>
      <w:lang w:eastAsia="en-US"/>
    </w:rPr>
  </w:style>
  <w:style w:type="paragraph" w:styleId="BodyTextIndent3">
    <w:name w:val="Body Text Indent 3"/>
    <w:basedOn w:val="Normal"/>
    <w:link w:val="BodyTextIndent3Char"/>
    <w:uiPriority w:val="99"/>
    <w:rsid w:val="00CB149E"/>
    <w:pPr>
      <w:ind w:firstLine="360"/>
      <w:jc w:val="both"/>
    </w:pPr>
  </w:style>
  <w:style w:type="character" w:customStyle="1" w:styleId="BodyTextIndent3Char">
    <w:name w:val="Body Text Indent 3 Char"/>
    <w:link w:val="BodyTextIndent3"/>
    <w:uiPriority w:val="99"/>
    <w:semiHidden/>
    <w:locked/>
    <w:rsid w:val="00CA0BCB"/>
    <w:rPr>
      <w:rFonts w:cs="Times New Roman"/>
      <w:sz w:val="16"/>
      <w:szCs w:val="16"/>
      <w:lang w:eastAsia="en-US"/>
    </w:rPr>
  </w:style>
  <w:style w:type="paragraph" w:styleId="BodyText2">
    <w:name w:val="Body Text 2"/>
    <w:basedOn w:val="Normal"/>
    <w:link w:val="BodyText2Char"/>
    <w:uiPriority w:val="99"/>
    <w:rsid w:val="00CB149E"/>
    <w:pPr>
      <w:jc w:val="both"/>
    </w:pPr>
  </w:style>
  <w:style w:type="character" w:customStyle="1" w:styleId="BodyText2Char">
    <w:name w:val="Body Text 2 Char"/>
    <w:link w:val="BodyText2"/>
    <w:uiPriority w:val="99"/>
    <w:semiHidden/>
    <w:locked/>
    <w:rsid w:val="00CA0BCB"/>
    <w:rPr>
      <w:rFonts w:cs="Times New Roman"/>
      <w:sz w:val="24"/>
      <w:szCs w:val="24"/>
      <w:lang w:eastAsia="en-US"/>
    </w:rPr>
  </w:style>
  <w:style w:type="paragraph" w:customStyle="1" w:styleId="Normal1">
    <w:name w:val="Normal1"/>
    <w:basedOn w:val="Normal"/>
    <w:link w:val="Normal1Char"/>
    <w:uiPriority w:val="99"/>
    <w:rsid w:val="00CB149E"/>
    <w:pPr>
      <w:tabs>
        <w:tab w:val="num" w:pos="545"/>
      </w:tabs>
      <w:ind w:left="170"/>
      <w:jc w:val="both"/>
    </w:pPr>
    <w:rPr>
      <w:szCs w:val="28"/>
      <w:lang w:val="en-GB"/>
    </w:rPr>
  </w:style>
  <w:style w:type="paragraph" w:styleId="TOC1">
    <w:name w:val="toc 1"/>
    <w:basedOn w:val="Normal"/>
    <w:next w:val="Normal"/>
    <w:autoRedefine/>
    <w:uiPriority w:val="39"/>
    <w:rsid w:val="008E446F"/>
    <w:pPr>
      <w:tabs>
        <w:tab w:val="left" w:pos="284"/>
        <w:tab w:val="left" w:pos="851"/>
        <w:tab w:val="left" w:pos="1418"/>
        <w:tab w:val="right" w:leader="dot" w:pos="9356"/>
      </w:tabs>
      <w:ind w:left="0" w:right="-1"/>
      <w:jc w:val="both"/>
    </w:pPr>
    <w:rPr>
      <w:b/>
      <w:noProof/>
      <w:sz w:val="24"/>
    </w:rPr>
  </w:style>
  <w:style w:type="paragraph" w:styleId="TOC2">
    <w:name w:val="toc 2"/>
    <w:basedOn w:val="Normal"/>
    <w:next w:val="Normal"/>
    <w:autoRedefine/>
    <w:uiPriority w:val="39"/>
    <w:rsid w:val="008E446F"/>
    <w:pPr>
      <w:tabs>
        <w:tab w:val="left" w:pos="567"/>
        <w:tab w:val="left" w:pos="1400"/>
        <w:tab w:val="left" w:pos="1701"/>
        <w:tab w:val="right" w:leader="dot" w:pos="9356"/>
      </w:tabs>
      <w:ind w:left="1077" w:right="-1" w:hanging="510"/>
      <w:outlineLvl w:val="1"/>
    </w:pPr>
    <w:rPr>
      <w:noProof/>
      <w:sz w:val="24"/>
    </w:rPr>
  </w:style>
  <w:style w:type="paragraph" w:styleId="TOC3">
    <w:name w:val="toc 3"/>
    <w:basedOn w:val="Normal"/>
    <w:next w:val="Normal"/>
    <w:autoRedefine/>
    <w:uiPriority w:val="39"/>
    <w:rsid w:val="00CB317B"/>
    <w:pPr>
      <w:tabs>
        <w:tab w:val="right" w:leader="dot" w:pos="9356"/>
      </w:tabs>
      <w:ind w:left="400"/>
    </w:pPr>
  </w:style>
  <w:style w:type="paragraph" w:styleId="TOC4">
    <w:name w:val="toc 4"/>
    <w:basedOn w:val="Normal"/>
    <w:next w:val="Normal"/>
    <w:autoRedefine/>
    <w:uiPriority w:val="99"/>
    <w:semiHidden/>
    <w:rsid w:val="00CB149E"/>
    <w:pPr>
      <w:ind w:left="600"/>
    </w:pPr>
  </w:style>
  <w:style w:type="paragraph" w:styleId="TOC5">
    <w:name w:val="toc 5"/>
    <w:basedOn w:val="Normal"/>
    <w:next w:val="Normal"/>
    <w:autoRedefine/>
    <w:uiPriority w:val="99"/>
    <w:semiHidden/>
    <w:rsid w:val="00CB149E"/>
    <w:pPr>
      <w:ind w:left="800"/>
    </w:pPr>
  </w:style>
  <w:style w:type="paragraph" w:styleId="TOC6">
    <w:name w:val="toc 6"/>
    <w:basedOn w:val="Normal"/>
    <w:next w:val="Normal"/>
    <w:autoRedefine/>
    <w:uiPriority w:val="99"/>
    <w:semiHidden/>
    <w:rsid w:val="00CB149E"/>
    <w:pPr>
      <w:ind w:left="1000"/>
    </w:pPr>
  </w:style>
  <w:style w:type="paragraph" w:styleId="TOC7">
    <w:name w:val="toc 7"/>
    <w:basedOn w:val="Normal"/>
    <w:next w:val="Normal"/>
    <w:autoRedefine/>
    <w:uiPriority w:val="99"/>
    <w:semiHidden/>
    <w:rsid w:val="00CB149E"/>
    <w:pPr>
      <w:ind w:left="1200"/>
    </w:pPr>
  </w:style>
  <w:style w:type="paragraph" w:styleId="TOC8">
    <w:name w:val="toc 8"/>
    <w:basedOn w:val="Normal"/>
    <w:next w:val="Normal"/>
    <w:autoRedefine/>
    <w:uiPriority w:val="99"/>
    <w:semiHidden/>
    <w:rsid w:val="00CB149E"/>
    <w:pPr>
      <w:ind w:left="1400"/>
    </w:pPr>
  </w:style>
  <w:style w:type="paragraph" w:styleId="TOC9">
    <w:name w:val="toc 9"/>
    <w:basedOn w:val="Normal"/>
    <w:next w:val="Normal"/>
    <w:autoRedefine/>
    <w:uiPriority w:val="99"/>
    <w:semiHidden/>
    <w:rsid w:val="00CB149E"/>
    <w:pPr>
      <w:ind w:left="1600"/>
    </w:pPr>
  </w:style>
  <w:style w:type="character" w:styleId="Hyperlink">
    <w:name w:val="Hyperlink"/>
    <w:uiPriority w:val="99"/>
    <w:rsid w:val="00CB149E"/>
    <w:rPr>
      <w:rFonts w:cs="Times New Roman"/>
      <w:color w:val="0000FF"/>
      <w:u w:val="single"/>
    </w:rPr>
  </w:style>
  <w:style w:type="paragraph" w:styleId="NormalWeb">
    <w:name w:val="Normal (Web)"/>
    <w:basedOn w:val="Normal"/>
    <w:uiPriority w:val="99"/>
    <w:rsid w:val="00CB149E"/>
    <w:pPr>
      <w:spacing w:before="100" w:beforeAutospacing="1" w:after="100" w:afterAutospacing="1"/>
    </w:pPr>
    <w:rPr>
      <w:rFonts w:ascii="Arial Unicode MS"/>
      <w:sz w:val="24"/>
      <w:lang w:val="en-GB"/>
    </w:rPr>
  </w:style>
  <w:style w:type="paragraph" w:styleId="Header">
    <w:name w:val="header"/>
    <w:basedOn w:val="Normal"/>
    <w:link w:val="HeaderChar"/>
    <w:uiPriority w:val="99"/>
    <w:rsid w:val="00CB149E"/>
    <w:pPr>
      <w:tabs>
        <w:tab w:val="center" w:pos="4153"/>
        <w:tab w:val="right" w:pos="8306"/>
      </w:tabs>
    </w:pPr>
  </w:style>
  <w:style w:type="character" w:customStyle="1" w:styleId="HeaderChar">
    <w:name w:val="Header Char"/>
    <w:link w:val="Header"/>
    <w:uiPriority w:val="99"/>
    <w:locked/>
    <w:rsid w:val="00CA0BCB"/>
    <w:rPr>
      <w:rFonts w:cs="Times New Roman"/>
      <w:sz w:val="24"/>
      <w:szCs w:val="24"/>
      <w:lang w:eastAsia="en-US"/>
    </w:rPr>
  </w:style>
  <w:style w:type="character" w:styleId="PageNumber">
    <w:name w:val="page number"/>
    <w:uiPriority w:val="99"/>
    <w:rsid w:val="00CB149E"/>
    <w:rPr>
      <w:rFonts w:cs="Times New Roman"/>
    </w:rPr>
  </w:style>
  <w:style w:type="paragraph" w:styleId="Footer">
    <w:name w:val="footer"/>
    <w:basedOn w:val="Normal"/>
    <w:link w:val="FooterChar"/>
    <w:rsid w:val="00CB149E"/>
    <w:pPr>
      <w:tabs>
        <w:tab w:val="center" w:pos="4153"/>
        <w:tab w:val="right" w:pos="8306"/>
      </w:tabs>
    </w:pPr>
  </w:style>
  <w:style w:type="character" w:customStyle="1" w:styleId="FooterChar">
    <w:name w:val="Footer Char"/>
    <w:link w:val="Footer"/>
    <w:uiPriority w:val="99"/>
    <w:locked/>
    <w:rsid w:val="00CA0BCB"/>
    <w:rPr>
      <w:rFonts w:cs="Times New Roman"/>
      <w:sz w:val="24"/>
      <w:szCs w:val="24"/>
      <w:lang w:eastAsia="en-US"/>
    </w:rPr>
  </w:style>
  <w:style w:type="paragraph" w:styleId="CommentSubject">
    <w:name w:val="annotation subject"/>
    <w:basedOn w:val="CommentText"/>
    <w:next w:val="CommentText"/>
    <w:link w:val="CommentSubjectChar"/>
    <w:uiPriority w:val="99"/>
    <w:semiHidden/>
    <w:rsid w:val="00CB149E"/>
    <w:pPr>
      <w:jc w:val="left"/>
    </w:pPr>
    <w:rPr>
      <w:b/>
      <w:bCs/>
    </w:rPr>
  </w:style>
  <w:style w:type="character" w:customStyle="1" w:styleId="CommentSubjectChar">
    <w:name w:val="Comment Subject Char"/>
    <w:link w:val="CommentSubject"/>
    <w:uiPriority w:val="99"/>
    <w:semiHidden/>
    <w:locked/>
    <w:rsid w:val="00CA0BCB"/>
    <w:rPr>
      <w:rFonts w:cs="Times New Roman"/>
      <w:b/>
      <w:bCs/>
      <w:sz w:val="20"/>
      <w:szCs w:val="20"/>
      <w:lang w:val="lv-LV" w:eastAsia="en-US" w:bidi="ar-SA"/>
    </w:rPr>
  </w:style>
  <w:style w:type="character" w:styleId="FollowedHyperlink">
    <w:name w:val="FollowedHyperlink"/>
    <w:uiPriority w:val="99"/>
    <w:rsid w:val="00CB149E"/>
    <w:rPr>
      <w:rFonts w:cs="Times New Roman"/>
      <w:color w:val="800080"/>
      <w:u w:val="single"/>
    </w:rPr>
  </w:style>
  <w:style w:type="paragraph" w:customStyle="1" w:styleId="naisf">
    <w:name w:val="naisf"/>
    <w:basedOn w:val="Normal"/>
    <w:uiPriority w:val="99"/>
    <w:rsid w:val="009A4778"/>
    <w:pPr>
      <w:spacing w:before="75" w:after="75"/>
      <w:ind w:firstLine="375"/>
      <w:jc w:val="both"/>
    </w:pPr>
    <w:rPr>
      <w:sz w:val="24"/>
      <w:lang w:eastAsia="lv-LV"/>
    </w:rPr>
  </w:style>
  <w:style w:type="paragraph" w:styleId="BodyText3">
    <w:name w:val="Body Text 3"/>
    <w:basedOn w:val="Normal"/>
    <w:link w:val="BodyText3Char"/>
    <w:locked/>
    <w:rsid w:val="003A639C"/>
    <w:pPr>
      <w:spacing w:after="120"/>
      <w:ind w:left="0" w:right="0"/>
    </w:pPr>
    <w:rPr>
      <w:sz w:val="16"/>
      <w:szCs w:val="16"/>
    </w:rPr>
  </w:style>
  <w:style w:type="character" w:customStyle="1" w:styleId="BodyText3Char">
    <w:name w:val="Body Text 3 Char"/>
    <w:link w:val="BodyText3"/>
    <w:rsid w:val="003A639C"/>
    <w:rPr>
      <w:sz w:val="16"/>
      <w:szCs w:val="16"/>
      <w:lang w:eastAsia="en-US"/>
    </w:rPr>
  </w:style>
  <w:style w:type="paragraph" w:styleId="NoSpacing">
    <w:name w:val="No Spacing"/>
    <w:uiPriority w:val="1"/>
    <w:qFormat/>
    <w:rsid w:val="009A06C1"/>
    <w:pPr>
      <w:ind w:left="284" w:right="-284"/>
    </w:pPr>
    <w:rPr>
      <w:sz w:val="28"/>
      <w:szCs w:val="24"/>
      <w:lang w:eastAsia="en-US"/>
    </w:rPr>
  </w:style>
  <w:style w:type="paragraph" w:styleId="Revision">
    <w:name w:val="Revision"/>
    <w:hidden/>
    <w:uiPriority w:val="99"/>
    <w:semiHidden/>
    <w:rsid w:val="001708B4"/>
    <w:rPr>
      <w:sz w:val="28"/>
      <w:szCs w:val="24"/>
      <w:lang w:eastAsia="en-US"/>
    </w:rPr>
  </w:style>
  <w:style w:type="character" w:customStyle="1" w:styleId="FontStyle15">
    <w:name w:val="Font Style15"/>
    <w:basedOn w:val="DefaultParagraphFont"/>
    <w:uiPriority w:val="99"/>
    <w:rsid w:val="001809CD"/>
    <w:rPr>
      <w:rFonts w:ascii="Times New Roman" w:hAnsi="Times New Roman" w:cs="Times New Roman"/>
      <w:sz w:val="22"/>
      <w:szCs w:val="22"/>
    </w:rPr>
  </w:style>
  <w:style w:type="paragraph" w:styleId="ListParagraph">
    <w:name w:val="List Paragraph"/>
    <w:aliases w:val="Virsraksti,2,Saistīto dokumentu saraksts,Syle 1,Numurets,PPS_Bullet,List Paragraph1,H&amp;P List Paragraph,Strip,Colorful List - Accent 12,Normal bullet 2,Bullet list"/>
    <w:basedOn w:val="Normal"/>
    <w:link w:val="ListParagraphChar"/>
    <w:uiPriority w:val="34"/>
    <w:qFormat/>
    <w:rsid w:val="004D2DEC"/>
    <w:pPr>
      <w:ind w:left="720" w:right="0"/>
    </w:pPr>
    <w:rPr>
      <w:rFonts w:ascii="Calibri" w:eastAsia="Calibri" w:hAnsi="Calibri"/>
      <w:sz w:val="22"/>
      <w:szCs w:val="22"/>
      <w:lang w:eastAsia="lv-LV"/>
    </w:rPr>
  </w:style>
  <w:style w:type="character" w:customStyle="1" w:styleId="Normal1Char">
    <w:name w:val="Normal1 Char"/>
    <w:link w:val="Normal1"/>
    <w:uiPriority w:val="99"/>
    <w:locked/>
    <w:rsid w:val="004D2DEC"/>
    <w:rPr>
      <w:sz w:val="28"/>
      <w:szCs w:val="28"/>
      <w:lang w:val="en-GB" w:eastAsia="en-US"/>
    </w:rPr>
  </w:style>
  <w:style w:type="table" w:styleId="TableGrid">
    <w:name w:val="Table Grid"/>
    <w:basedOn w:val="TableNormal"/>
    <w:uiPriority w:val="59"/>
    <w:locked/>
    <w:rsid w:val="00C7580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DA2794"/>
    <w:pPr>
      <w:autoSpaceDE w:val="0"/>
      <w:autoSpaceDN w:val="0"/>
      <w:adjustRightInd w:val="0"/>
    </w:pPr>
    <w:rPr>
      <w:color w:val="000000"/>
      <w:sz w:val="24"/>
      <w:szCs w:val="24"/>
    </w:rPr>
  </w:style>
  <w:style w:type="character" w:styleId="Emphasis">
    <w:name w:val="Emphasis"/>
    <w:uiPriority w:val="20"/>
    <w:qFormat/>
    <w:locked/>
    <w:rsid w:val="00F01C34"/>
    <w:rPr>
      <w:rFonts w:cs="Times New Roman"/>
      <w:i/>
      <w:iCs/>
    </w:rPr>
  </w:style>
  <w:style w:type="paragraph" w:styleId="FootnoteText">
    <w:name w:val="footnote text"/>
    <w:aliases w:val="Footnote,Fußnote,Fußnote Char Char,Fußnote Char Char Char Char Char Char,Char,Char10,Char1,Fußnotentext Char Char Char,Fußnotentext Char Char Char Char Char Char Char Char Char Char,Fußnotentext Char Char Char Char Char Char Char"/>
    <w:basedOn w:val="Normal"/>
    <w:link w:val="FootnoteTextChar"/>
    <w:uiPriority w:val="99"/>
    <w:unhideWhenUsed/>
    <w:locked/>
    <w:rsid w:val="006B73CA"/>
    <w:rPr>
      <w:sz w:val="20"/>
      <w:szCs w:val="20"/>
    </w:rPr>
  </w:style>
  <w:style w:type="character" w:customStyle="1" w:styleId="FootnoteTextChar">
    <w:name w:val="Footnote Text Char"/>
    <w:aliases w:val="Footnote Char,Fußnote Char,Fußnote Char Char Char,Fußnote Char Char Char Char Char Char Char,Char Char,Char10 Char,Char1 Char,Fußnotentext Char Char Char Char,Fußnotentext Char Char Char Char Char Char Char Char Char Char Char"/>
    <w:basedOn w:val="DefaultParagraphFont"/>
    <w:link w:val="FootnoteText"/>
    <w:uiPriority w:val="99"/>
    <w:rsid w:val="006B73CA"/>
    <w:rPr>
      <w:lang w:eastAsia="en-US"/>
    </w:rPr>
  </w:style>
  <w:style w:type="character" w:styleId="FootnoteReference">
    <w:name w:val="footnote reference"/>
    <w:aliases w:val="Footnote symbol,4_G,Footnotes refss,Appel note de bas de p.,Appel note de bas de p,Footnote Reference Number,fr,Fussnota,stylish,Footnote Refernece,BVI fnr,Fußnotenzeichen_Raxen,callout,-E Fußnotenzeichen,SUPERS,ftref,Times 10 Point"/>
    <w:basedOn w:val="DefaultParagraphFont"/>
    <w:link w:val="Char2"/>
    <w:uiPriority w:val="99"/>
    <w:unhideWhenUsed/>
    <w:locked/>
    <w:rsid w:val="006B73CA"/>
    <w:rPr>
      <w:vertAlign w:val="superscript"/>
    </w:rPr>
  </w:style>
  <w:style w:type="character" w:customStyle="1" w:styleId="ListParagraphChar">
    <w:name w:val="List Paragraph Char"/>
    <w:aliases w:val="Virsraksti Char,2 Char,Saistīto dokumentu saraksts Char,Syle 1 Char,Numurets Char,PPS_Bullet Char,List Paragraph1 Char,H&amp;P List Paragraph Char,Strip Char,Colorful List - Accent 12 Char,Normal bullet 2 Char,Bullet list Char"/>
    <w:link w:val="ListParagraph"/>
    <w:uiPriority w:val="34"/>
    <w:qFormat/>
    <w:rsid w:val="00377914"/>
    <w:rPr>
      <w:rFonts w:ascii="Calibri" w:eastAsia="Calibri" w:hAnsi="Calibri"/>
      <w:sz w:val="22"/>
      <w:szCs w:val="22"/>
    </w:rPr>
  </w:style>
  <w:style w:type="paragraph" w:styleId="EndnoteText">
    <w:name w:val="endnote text"/>
    <w:basedOn w:val="Normal"/>
    <w:link w:val="EndnoteTextChar"/>
    <w:uiPriority w:val="99"/>
    <w:semiHidden/>
    <w:unhideWhenUsed/>
    <w:locked/>
    <w:rsid w:val="002F75E5"/>
    <w:rPr>
      <w:sz w:val="20"/>
      <w:szCs w:val="20"/>
    </w:rPr>
  </w:style>
  <w:style w:type="character" w:customStyle="1" w:styleId="EndnoteTextChar">
    <w:name w:val="Endnote Text Char"/>
    <w:basedOn w:val="DefaultParagraphFont"/>
    <w:link w:val="EndnoteText"/>
    <w:uiPriority w:val="99"/>
    <w:semiHidden/>
    <w:rsid w:val="002F75E5"/>
    <w:rPr>
      <w:lang w:eastAsia="en-US"/>
    </w:rPr>
  </w:style>
  <w:style w:type="character" w:styleId="EndnoteReference">
    <w:name w:val="endnote reference"/>
    <w:basedOn w:val="DefaultParagraphFont"/>
    <w:uiPriority w:val="99"/>
    <w:semiHidden/>
    <w:unhideWhenUsed/>
    <w:locked/>
    <w:rsid w:val="002F75E5"/>
    <w:rPr>
      <w:vertAlign w:val="superscript"/>
    </w:rPr>
  </w:style>
  <w:style w:type="character" w:styleId="Strong">
    <w:name w:val="Strong"/>
    <w:basedOn w:val="DefaultParagraphFont"/>
    <w:uiPriority w:val="22"/>
    <w:qFormat/>
    <w:locked/>
    <w:rsid w:val="006B100D"/>
    <w:rPr>
      <w:b/>
      <w:bCs/>
    </w:rPr>
  </w:style>
  <w:style w:type="paragraph" w:customStyle="1" w:styleId="tv2132">
    <w:name w:val="tv2132"/>
    <w:basedOn w:val="Normal"/>
    <w:rsid w:val="00D4729B"/>
    <w:pPr>
      <w:spacing w:line="360" w:lineRule="auto"/>
      <w:ind w:left="0" w:right="0" w:firstLine="300"/>
    </w:pPr>
    <w:rPr>
      <w:color w:val="414142"/>
      <w:sz w:val="20"/>
      <w:szCs w:val="20"/>
      <w:lang w:eastAsia="lv-LV"/>
    </w:rPr>
  </w:style>
  <w:style w:type="paragraph" w:customStyle="1" w:styleId="Char2">
    <w:name w:val="Char2"/>
    <w:basedOn w:val="Normal"/>
    <w:next w:val="Normal"/>
    <w:link w:val="FootnoteReference"/>
    <w:uiPriority w:val="99"/>
    <w:rsid w:val="000259E0"/>
    <w:pPr>
      <w:spacing w:line="240" w:lineRule="exact"/>
      <w:ind w:left="0" w:right="0" w:firstLine="567"/>
      <w:jc w:val="both"/>
      <w:textAlignment w:val="baseline"/>
    </w:pPr>
    <w:rPr>
      <w:sz w:val="20"/>
      <w:szCs w:val="20"/>
      <w:vertAlign w:val="superscript"/>
      <w:lang w:eastAsia="lv-LV"/>
    </w:rPr>
  </w:style>
  <w:style w:type="character" w:styleId="UnresolvedMention">
    <w:name w:val="Unresolved Mention"/>
    <w:basedOn w:val="DefaultParagraphFont"/>
    <w:uiPriority w:val="99"/>
    <w:semiHidden/>
    <w:unhideWhenUsed/>
    <w:rsid w:val="00524D93"/>
    <w:rPr>
      <w:color w:val="605E5C"/>
      <w:shd w:val="clear" w:color="auto" w:fill="E1DFDD"/>
    </w:rPr>
  </w:style>
  <w:style w:type="paragraph" w:customStyle="1" w:styleId="tv213">
    <w:name w:val="tv213"/>
    <w:basedOn w:val="Normal"/>
    <w:rsid w:val="006473D8"/>
    <w:pPr>
      <w:spacing w:before="100" w:beforeAutospacing="1" w:after="100" w:afterAutospacing="1"/>
      <w:ind w:left="0" w:right="0"/>
    </w:pPr>
    <w:rPr>
      <w:sz w:val="24"/>
      <w:lang w:eastAsia="lv-LV"/>
    </w:rPr>
  </w:style>
  <w:style w:type="paragraph" w:customStyle="1" w:styleId="Style16">
    <w:name w:val="Style16"/>
    <w:basedOn w:val="Normal"/>
    <w:uiPriority w:val="99"/>
    <w:rsid w:val="00633AEE"/>
    <w:pPr>
      <w:autoSpaceDE w:val="0"/>
      <w:autoSpaceDN w:val="0"/>
      <w:spacing w:line="274" w:lineRule="exact"/>
      <w:ind w:left="0" w:right="0"/>
      <w:jc w:val="both"/>
    </w:pPr>
    <w:rPr>
      <w:rFonts w:eastAsiaTheme="minorHAnsi"/>
      <w:sz w:val="24"/>
      <w:lang w:eastAsia="lv-LV"/>
    </w:rPr>
  </w:style>
  <w:style w:type="table" w:customStyle="1" w:styleId="TableGrid3">
    <w:name w:val="Table Grid3"/>
    <w:basedOn w:val="TableNormal"/>
    <w:next w:val="TableGrid"/>
    <w:uiPriority w:val="99"/>
    <w:rsid w:val="00EE4483"/>
    <w:pPr>
      <w:spacing w:before="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dex">
    <w:name w:val="Index"/>
    <w:basedOn w:val="Normal"/>
    <w:qFormat/>
    <w:rsid w:val="00302C81"/>
    <w:pPr>
      <w:suppressLineNumbers/>
      <w:suppressAutoHyphens/>
      <w:spacing w:after="200" w:line="276" w:lineRule="auto"/>
      <w:ind w:left="0" w:right="0"/>
    </w:pPr>
    <w:rPr>
      <w:rFonts w:ascii="Calibri" w:hAnsi="Calibri" w:cs="Mangal"/>
      <w:color w:val="00000A"/>
      <w:sz w:val="22"/>
      <w:szCs w:val="22"/>
      <w:lang w:eastAsia="lv-LV"/>
    </w:rPr>
  </w:style>
  <w:style w:type="table" w:customStyle="1" w:styleId="TableGrid2">
    <w:name w:val="Table Grid2"/>
    <w:basedOn w:val="TableNormal"/>
    <w:next w:val="TableGrid"/>
    <w:uiPriority w:val="59"/>
    <w:rsid w:val="00302C81"/>
    <w:rPr>
      <w:rFonts w:ascii="Calibri" w:eastAsiaTheme="minorHAnsi" w:hAnsi="Calibri" w:cstheme="minorBid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body">
    <w:name w:val="R-body"/>
    <w:qFormat/>
    <w:rsid w:val="00302C81"/>
    <w:pPr>
      <w:spacing w:before="60" w:after="60"/>
      <w:ind w:left="709"/>
    </w:pPr>
    <w:rPr>
      <w:sz w:val="24"/>
      <w:szCs w:val="24"/>
      <w:lang w:eastAsia="en-US"/>
    </w:rPr>
  </w:style>
  <w:style w:type="table" w:customStyle="1" w:styleId="TableGrid1">
    <w:name w:val="Table Grid1"/>
    <w:basedOn w:val="TableNormal"/>
    <w:next w:val="TableGrid"/>
    <w:uiPriority w:val="39"/>
    <w:rsid w:val="00A565CF"/>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A565CF"/>
    <w:rPr>
      <w:rFonts w:ascii="Calibri" w:eastAsia="Calibri" w:hAnsi="Calibri"/>
      <w:sz w:val="22"/>
      <w:szCs w:val="22"/>
      <w:lang w:val="ru-RU"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248323">
      <w:bodyDiv w:val="1"/>
      <w:marLeft w:val="0"/>
      <w:marRight w:val="0"/>
      <w:marTop w:val="0"/>
      <w:marBottom w:val="0"/>
      <w:divBdr>
        <w:top w:val="none" w:sz="0" w:space="0" w:color="auto"/>
        <w:left w:val="none" w:sz="0" w:space="0" w:color="auto"/>
        <w:bottom w:val="none" w:sz="0" w:space="0" w:color="auto"/>
        <w:right w:val="none" w:sz="0" w:space="0" w:color="auto"/>
      </w:divBdr>
    </w:div>
    <w:div w:id="68120941">
      <w:bodyDiv w:val="1"/>
      <w:marLeft w:val="0"/>
      <w:marRight w:val="0"/>
      <w:marTop w:val="0"/>
      <w:marBottom w:val="0"/>
      <w:divBdr>
        <w:top w:val="none" w:sz="0" w:space="0" w:color="auto"/>
        <w:left w:val="none" w:sz="0" w:space="0" w:color="auto"/>
        <w:bottom w:val="none" w:sz="0" w:space="0" w:color="auto"/>
        <w:right w:val="none" w:sz="0" w:space="0" w:color="auto"/>
      </w:divBdr>
    </w:div>
    <w:div w:id="298802490">
      <w:bodyDiv w:val="1"/>
      <w:marLeft w:val="0"/>
      <w:marRight w:val="0"/>
      <w:marTop w:val="0"/>
      <w:marBottom w:val="0"/>
      <w:divBdr>
        <w:top w:val="none" w:sz="0" w:space="0" w:color="auto"/>
        <w:left w:val="none" w:sz="0" w:space="0" w:color="auto"/>
        <w:bottom w:val="none" w:sz="0" w:space="0" w:color="auto"/>
        <w:right w:val="none" w:sz="0" w:space="0" w:color="auto"/>
      </w:divBdr>
    </w:div>
    <w:div w:id="319358708">
      <w:bodyDiv w:val="1"/>
      <w:marLeft w:val="0"/>
      <w:marRight w:val="0"/>
      <w:marTop w:val="0"/>
      <w:marBottom w:val="0"/>
      <w:divBdr>
        <w:top w:val="none" w:sz="0" w:space="0" w:color="auto"/>
        <w:left w:val="none" w:sz="0" w:space="0" w:color="auto"/>
        <w:bottom w:val="none" w:sz="0" w:space="0" w:color="auto"/>
        <w:right w:val="none" w:sz="0" w:space="0" w:color="auto"/>
      </w:divBdr>
    </w:div>
    <w:div w:id="327900932">
      <w:bodyDiv w:val="1"/>
      <w:marLeft w:val="0"/>
      <w:marRight w:val="0"/>
      <w:marTop w:val="0"/>
      <w:marBottom w:val="0"/>
      <w:divBdr>
        <w:top w:val="none" w:sz="0" w:space="0" w:color="auto"/>
        <w:left w:val="none" w:sz="0" w:space="0" w:color="auto"/>
        <w:bottom w:val="none" w:sz="0" w:space="0" w:color="auto"/>
        <w:right w:val="none" w:sz="0" w:space="0" w:color="auto"/>
      </w:divBdr>
      <w:divsChild>
        <w:div w:id="1806923141">
          <w:marLeft w:val="0"/>
          <w:marRight w:val="0"/>
          <w:marTop w:val="0"/>
          <w:marBottom w:val="0"/>
          <w:divBdr>
            <w:top w:val="none" w:sz="0" w:space="0" w:color="auto"/>
            <w:left w:val="none" w:sz="0" w:space="0" w:color="auto"/>
            <w:bottom w:val="none" w:sz="0" w:space="0" w:color="auto"/>
            <w:right w:val="none" w:sz="0" w:space="0" w:color="auto"/>
          </w:divBdr>
          <w:divsChild>
            <w:div w:id="297338990">
              <w:marLeft w:val="0"/>
              <w:marRight w:val="0"/>
              <w:marTop w:val="0"/>
              <w:marBottom w:val="0"/>
              <w:divBdr>
                <w:top w:val="none" w:sz="0" w:space="0" w:color="auto"/>
                <w:left w:val="none" w:sz="0" w:space="0" w:color="auto"/>
                <w:bottom w:val="none" w:sz="0" w:space="0" w:color="auto"/>
                <w:right w:val="none" w:sz="0" w:space="0" w:color="auto"/>
              </w:divBdr>
              <w:divsChild>
                <w:div w:id="467552585">
                  <w:marLeft w:val="0"/>
                  <w:marRight w:val="0"/>
                  <w:marTop w:val="0"/>
                  <w:marBottom w:val="0"/>
                  <w:divBdr>
                    <w:top w:val="none" w:sz="0" w:space="0" w:color="auto"/>
                    <w:left w:val="none" w:sz="0" w:space="0" w:color="auto"/>
                    <w:bottom w:val="none" w:sz="0" w:space="0" w:color="auto"/>
                    <w:right w:val="none" w:sz="0" w:space="0" w:color="auto"/>
                  </w:divBdr>
                  <w:divsChild>
                    <w:div w:id="473302114">
                      <w:marLeft w:val="0"/>
                      <w:marRight w:val="0"/>
                      <w:marTop w:val="0"/>
                      <w:marBottom w:val="0"/>
                      <w:divBdr>
                        <w:top w:val="none" w:sz="0" w:space="0" w:color="auto"/>
                        <w:left w:val="none" w:sz="0" w:space="0" w:color="auto"/>
                        <w:bottom w:val="none" w:sz="0" w:space="0" w:color="auto"/>
                        <w:right w:val="none" w:sz="0" w:space="0" w:color="auto"/>
                      </w:divBdr>
                      <w:divsChild>
                        <w:div w:id="255091632">
                          <w:marLeft w:val="0"/>
                          <w:marRight w:val="0"/>
                          <w:marTop w:val="300"/>
                          <w:marBottom w:val="0"/>
                          <w:divBdr>
                            <w:top w:val="none" w:sz="0" w:space="0" w:color="auto"/>
                            <w:left w:val="none" w:sz="0" w:space="0" w:color="auto"/>
                            <w:bottom w:val="none" w:sz="0" w:space="0" w:color="auto"/>
                            <w:right w:val="none" w:sz="0" w:space="0" w:color="auto"/>
                          </w:divBdr>
                          <w:divsChild>
                            <w:div w:id="2107067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68846060">
      <w:bodyDiv w:val="1"/>
      <w:marLeft w:val="0"/>
      <w:marRight w:val="0"/>
      <w:marTop w:val="0"/>
      <w:marBottom w:val="0"/>
      <w:divBdr>
        <w:top w:val="none" w:sz="0" w:space="0" w:color="auto"/>
        <w:left w:val="none" w:sz="0" w:space="0" w:color="auto"/>
        <w:bottom w:val="none" w:sz="0" w:space="0" w:color="auto"/>
        <w:right w:val="none" w:sz="0" w:space="0" w:color="auto"/>
      </w:divBdr>
    </w:div>
    <w:div w:id="395051065">
      <w:bodyDiv w:val="1"/>
      <w:marLeft w:val="0"/>
      <w:marRight w:val="0"/>
      <w:marTop w:val="0"/>
      <w:marBottom w:val="0"/>
      <w:divBdr>
        <w:top w:val="none" w:sz="0" w:space="0" w:color="auto"/>
        <w:left w:val="none" w:sz="0" w:space="0" w:color="auto"/>
        <w:bottom w:val="none" w:sz="0" w:space="0" w:color="auto"/>
        <w:right w:val="none" w:sz="0" w:space="0" w:color="auto"/>
      </w:divBdr>
    </w:div>
    <w:div w:id="449518537">
      <w:bodyDiv w:val="1"/>
      <w:marLeft w:val="0"/>
      <w:marRight w:val="0"/>
      <w:marTop w:val="0"/>
      <w:marBottom w:val="0"/>
      <w:divBdr>
        <w:top w:val="none" w:sz="0" w:space="0" w:color="auto"/>
        <w:left w:val="none" w:sz="0" w:space="0" w:color="auto"/>
        <w:bottom w:val="none" w:sz="0" w:space="0" w:color="auto"/>
        <w:right w:val="none" w:sz="0" w:space="0" w:color="auto"/>
      </w:divBdr>
    </w:div>
    <w:div w:id="518734279">
      <w:bodyDiv w:val="1"/>
      <w:marLeft w:val="0"/>
      <w:marRight w:val="0"/>
      <w:marTop w:val="0"/>
      <w:marBottom w:val="0"/>
      <w:divBdr>
        <w:top w:val="none" w:sz="0" w:space="0" w:color="auto"/>
        <w:left w:val="none" w:sz="0" w:space="0" w:color="auto"/>
        <w:bottom w:val="none" w:sz="0" w:space="0" w:color="auto"/>
        <w:right w:val="none" w:sz="0" w:space="0" w:color="auto"/>
      </w:divBdr>
    </w:div>
    <w:div w:id="525749198">
      <w:bodyDiv w:val="1"/>
      <w:marLeft w:val="0"/>
      <w:marRight w:val="0"/>
      <w:marTop w:val="0"/>
      <w:marBottom w:val="0"/>
      <w:divBdr>
        <w:top w:val="none" w:sz="0" w:space="0" w:color="auto"/>
        <w:left w:val="none" w:sz="0" w:space="0" w:color="auto"/>
        <w:bottom w:val="none" w:sz="0" w:space="0" w:color="auto"/>
        <w:right w:val="none" w:sz="0" w:space="0" w:color="auto"/>
      </w:divBdr>
    </w:div>
    <w:div w:id="544605542">
      <w:bodyDiv w:val="1"/>
      <w:marLeft w:val="0"/>
      <w:marRight w:val="0"/>
      <w:marTop w:val="0"/>
      <w:marBottom w:val="0"/>
      <w:divBdr>
        <w:top w:val="none" w:sz="0" w:space="0" w:color="auto"/>
        <w:left w:val="none" w:sz="0" w:space="0" w:color="auto"/>
        <w:bottom w:val="none" w:sz="0" w:space="0" w:color="auto"/>
        <w:right w:val="none" w:sz="0" w:space="0" w:color="auto"/>
      </w:divBdr>
    </w:div>
    <w:div w:id="600407891">
      <w:bodyDiv w:val="1"/>
      <w:marLeft w:val="0"/>
      <w:marRight w:val="0"/>
      <w:marTop w:val="0"/>
      <w:marBottom w:val="0"/>
      <w:divBdr>
        <w:top w:val="none" w:sz="0" w:space="0" w:color="auto"/>
        <w:left w:val="none" w:sz="0" w:space="0" w:color="auto"/>
        <w:bottom w:val="none" w:sz="0" w:space="0" w:color="auto"/>
        <w:right w:val="none" w:sz="0" w:space="0" w:color="auto"/>
      </w:divBdr>
    </w:div>
    <w:div w:id="703673754">
      <w:bodyDiv w:val="1"/>
      <w:marLeft w:val="0"/>
      <w:marRight w:val="0"/>
      <w:marTop w:val="0"/>
      <w:marBottom w:val="0"/>
      <w:divBdr>
        <w:top w:val="none" w:sz="0" w:space="0" w:color="auto"/>
        <w:left w:val="none" w:sz="0" w:space="0" w:color="auto"/>
        <w:bottom w:val="none" w:sz="0" w:space="0" w:color="auto"/>
        <w:right w:val="none" w:sz="0" w:space="0" w:color="auto"/>
      </w:divBdr>
    </w:div>
    <w:div w:id="778796355">
      <w:bodyDiv w:val="1"/>
      <w:marLeft w:val="0"/>
      <w:marRight w:val="0"/>
      <w:marTop w:val="0"/>
      <w:marBottom w:val="0"/>
      <w:divBdr>
        <w:top w:val="none" w:sz="0" w:space="0" w:color="auto"/>
        <w:left w:val="none" w:sz="0" w:space="0" w:color="auto"/>
        <w:bottom w:val="none" w:sz="0" w:space="0" w:color="auto"/>
        <w:right w:val="none" w:sz="0" w:space="0" w:color="auto"/>
      </w:divBdr>
    </w:div>
    <w:div w:id="785347069">
      <w:bodyDiv w:val="1"/>
      <w:marLeft w:val="0"/>
      <w:marRight w:val="0"/>
      <w:marTop w:val="0"/>
      <w:marBottom w:val="0"/>
      <w:divBdr>
        <w:top w:val="none" w:sz="0" w:space="0" w:color="auto"/>
        <w:left w:val="none" w:sz="0" w:space="0" w:color="auto"/>
        <w:bottom w:val="none" w:sz="0" w:space="0" w:color="auto"/>
        <w:right w:val="none" w:sz="0" w:space="0" w:color="auto"/>
      </w:divBdr>
    </w:div>
    <w:div w:id="809636657">
      <w:bodyDiv w:val="1"/>
      <w:marLeft w:val="0"/>
      <w:marRight w:val="0"/>
      <w:marTop w:val="0"/>
      <w:marBottom w:val="0"/>
      <w:divBdr>
        <w:top w:val="none" w:sz="0" w:space="0" w:color="auto"/>
        <w:left w:val="none" w:sz="0" w:space="0" w:color="auto"/>
        <w:bottom w:val="none" w:sz="0" w:space="0" w:color="auto"/>
        <w:right w:val="none" w:sz="0" w:space="0" w:color="auto"/>
      </w:divBdr>
    </w:div>
    <w:div w:id="861670985">
      <w:marLeft w:val="0"/>
      <w:marRight w:val="0"/>
      <w:marTop w:val="0"/>
      <w:marBottom w:val="0"/>
      <w:divBdr>
        <w:top w:val="none" w:sz="0" w:space="0" w:color="auto"/>
        <w:left w:val="none" w:sz="0" w:space="0" w:color="auto"/>
        <w:bottom w:val="none" w:sz="0" w:space="0" w:color="auto"/>
        <w:right w:val="none" w:sz="0" w:space="0" w:color="auto"/>
      </w:divBdr>
    </w:div>
    <w:div w:id="861670986">
      <w:marLeft w:val="0"/>
      <w:marRight w:val="0"/>
      <w:marTop w:val="0"/>
      <w:marBottom w:val="0"/>
      <w:divBdr>
        <w:top w:val="none" w:sz="0" w:space="0" w:color="auto"/>
        <w:left w:val="none" w:sz="0" w:space="0" w:color="auto"/>
        <w:bottom w:val="none" w:sz="0" w:space="0" w:color="auto"/>
        <w:right w:val="none" w:sz="0" w:space="0" w:color="auto"/>
      </w:divBdr>
    </w:div>
    <w:div w:id="862133507">
      <w:bodyDiv w:val="1"/>
      <w:marLeft w:val="0"/>
      <w:marRight w:val="0"/>
      <w:marTop w:val="0"/>
      <w:marBottom w:val="0"/>
      <w:divBdr>
        <w:top w:val="none" w:sz="0" w:space="0" w:color="auto"/>
        <w:left w:val="none" w:sz="0" w:space="0" w:color="auto"/>
        <w:bottom w:val="none" w:sz="0" w:space="0" w:color="auto"/>
        <w:right w:val="none" w:sz="0" w:space="0" w:color="auto"/>
      </w:divBdr>
    </w:div>
    <w:div w:id="949042880">
      <w:bodyDiv w:val="1"/>
      <w:marLeft w:val="0"/>
      <w:marRight w:val="0"/>
      <w:marTop w:val="0"/>
      <w:marBottom w:val="0"/>
      <w:divBdr>
        <w:top w:val="none" w:sz="0" w:space="0" w:color="auto"/>
        <w:left w:val="none" w:sz="0" w:space="0" w:color="auto"/>
        <w:bottom w:val="none" w:sz="0" w:space="0" w:color="auto"/>
        <w:right w:val="none" w:sz="0" w:space="0" w:color="auto"/>
      </w:divBdr>
      <w:divsChild>
        <w:div w:id="2118134592">
          <w:marLeft w:val="0"/>
          <w:marRight w:val="0"/>
          <w:marTop w:val="300"/>
          <w:marBottom w:val="0"/>
          <w:divBdr>
            <w:top w:val="none" w:sz="0" w:space="0" w:color="auto"/>
            <w:left w:val="single" w:sz="6" w:space="0" w:color="E5E5E5"/>
            <w:bottom w:val="none" w:sz="0" w:space="0" w:color="auto"/>
            <w:right w:val="single" w:sz="6" w:space="0" w:color="E5E5E5"/>
          </w:divBdr>
          <w:divsChild>
            <w:div w:id="1975864712">
              <w:marLeft w:val="0"/>
              <w:marRight w:val="0"/>
              <w:marTop w:val="0"/>
              <w:marBottom w:val="0"/>
              <w:divBdr>
                <w:top w:val="none" w:sz="0" w:space="0" w:color="auto"/>
                <w:left w:val="none" w:sz="0" w:space="0" w:color="auto"/>
                <w:bottom w:val="none" w:sz="0" w:space="0" w:color="auto"/>
                <w:right w:val="none" w:sz="0" w:space="0" w:color="auto"/>
              </w:divBdr>
              <w:divsChild>
                <w:div w:id="1720395355">
                  <w:marLeft w:val="0"/>
                  <w:marRight w:val="0"/>
                  <w:marTop w:val="0"/>
                  <w:marBottom w:val="0"/>
                  <w:divBdr>
                    <w:top w:val="none" w:sz="0" w:space="0" w:color="auto"/>
                    <w:left w:val="none" w:sz="0" w:space="0" w:color="auto"/>
                    <w:bottom w:val="none" w:sz="0" w:space="0" w:color="auto"/>
                    <w:right w:val="none" w:sz="0" w:space="0" w:color="auto"/>
                  </w:divBdr>
                  <w:divsChild>
                    <w:div w:id="175391721">
                      <w:marLeft w:val="0"/>
                      <w:marRight w:val="0"/>
                      <w:marTop w:val="0"/>
                      <w:marBottom w:val="0"/>
                      <w:divBdr>
                        <w:top w:val="none" w:sz="0" w:space="0" w:color="auto"/>
                        <w:left w:val="none" w:sz="0" w:space="0" w:color="auto"/>
                        <w:bottom w:val="none" w:sz="0" w:space="0" w:color="auto"/>
                        <w:right w:val="none" w:sz="0" w:space="0" w:color="auto"/>
                      </w:divBdr>
                      <w:divsChild>
                        <w:div w:id="1799647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1632481">
      <w:bodyDiv w:val="1"/>
      <w:marLeft w:val="0"/>
      <w:marRight w:val="0"/>
      <w:marTop w:val="0"/>
      <w:marBottom w:val="0"/>
      <w:divBdr>
        <w:top w:val="none" w:sz="0" w:space="0" w:color="auto"/>
        <w:left w:val="none" w:sz="0" w:space="0" w:color="auto"/>
        <w:bottom w:val="none" w:sz="0" w:space="0" w:color="auto"/>
        <w:right w:val="none" w:sz="0" w:space="0" w:color="auto"/>
      </w:divBdr>
    </w:div>
    <w:div w:id="1207522306">
      <w:bodyDiv w:val="1"/>
      <w:marLeft w:val="0"/>
      <w:marRight w:val="0"/>
      <w:marTop w:val="0"/>
      <w:marBottom w:val="0"/>
      <w:divBdr>
        <w:top w:val="none" w:sz="0" w:space="0" w:color="auto"/>
        <w:left w:val="none" w:sz="0" w:space="0" w:color="auto"/>
        <w:bottom w:val="none" w:sz="0" w:space="0" w:color="auto"/>
        <w:right w:val="none" w:sz="0" w:space="0" w:color="auto"/>
      </w:divBdr>
    </w:div>
    <w:div w:id="1218738021">
      <w:bodyDiv w:val="1"/>
      <w:marLeft w:val="0"/>
      <w:marRight w:val="0"/>
      <w:marTop w:val="0"/>
      <w:marBottom w:val="0"/>
      <w:divBdr>
        <w:top w:val="none" w:sz="0" w:space="0" w:color="auto"/>
        <w:left w:val="none" w:sz="0" w:space="0" w:color="auto"/>
        <w:bottom w:val="none" w:sz="0" w:space="0" w:color="auto"/>
        <w:right w:val="none" w:sz="0" w:space="0" w:color="auto"/>
      </w:divBdr>
    </w:div>
    <w:div w:id="1285772452">
      <w:bodyDiv w:val="1"/>
      <w:marLeft w:val="0"/>
      <w:marRight w:val="0"/>
      <w:marTop w:val="0"/>
      <w:marBottom w:val="0"/>
      <w:divBdr>
        <w:top w:val="none" w:sz="0" w:space="0" w:color="auto"/>
        <w:left w:val="none" w:sz="0" w:space="0" w:color="auto"/>
        <w:bottom w:val="none" w:sz="0" w:space="0" w:color="auto"/>
        <w:right w:val="none" w:sz="0" w:space="0" w:color="auto"/>
      </w:divBdr>
    </w:div>
    <w:div w:id="1307082579">
      <w:bodyDiv w:val="1"/>
      <w:marLeft w:val="0"/>
      <w:marRight w:val="0"/>
      <w:marTop w:val="0"/>
      <w:marBottom w:val="0"/>
      <w:divBdr>
        <w:top w:val="none" w:sz="0" w:space="0" w:color="auto"/>
        <w:left w:val="none" w:sz="0" w:space="0" w:color="auto"/>
        <w:bottom w:val="none" w:sz="0" w:space="0" w:color="auto"/>
        <w:right w:val="none" w:sz="0" w:space="0" w:color="auto"/>
      </w:divBdr>
    </w:div>
    <w:div w:id="1326743229">
      <w:bodyDiv w:val="1"/>
      <w:marLeft w:val="0"/>
      <w:marRight w:val="0"/>
      <w:marTop w:val="0"/>
      <w:marBottom w:val="0"/>
      <w:divBdr>
        <w:top w:val="none" w:sz="0" w:space="0" w:color="auto"/>
        <w:left w:val="none" w:sz="0" w:space="0" w:color="auto"/>
        <w:bottom w:val="none" w:sz="0" w:space="0" w:color="auto"/>
        <w:right w:val="none" w:sz="0" w:space="0" w:color="auto"/>
      </w:divBdr>
    </w:div>
    <w:div w:id="1430201689">
      <w:bodyDiv w:val="1"/>
      <w:marLeft w:val="0"/>
      <w:marRight w:val="0"/>
      <w:marTop w:val="0"/>
      <w:marBottom w:val="0"/>
      <w:divBdr>
        <w:top w:val="none" w:sz="0" w:space="0" w:color="auto"/>
        <w:left w:val="none" w:sz="0" w:space="0" w:color="auto"/>
        <w:bottom w:val="none" w:sz="0" w:space="0" w:color="auto"/>
        <w:right w:val="none" w:sz="0" w:space="0" w:color="auto"/>
      </w:divBdr>
    </w:div>
    <w:div w:id="1430733895">
      <w:bodyDiv w:val="1"/>
      <w:marLeft w:val="0"/>
      <w:marRight w:val="0"/>
      <w:marTop w:val="0"/>
      <w:marBottom w:val="0"/>
      <w:divBdr>
        <w:top w:val="none" w:sz="0" w:space="0" w:color="auto"/>
        <w:left w:val="none" w:sz="0" w:space="0" w:color="auto"/>
        <w:bottom w:val="none" w:sz="0" w:space="0" w:color="auto"/>
        <w:right w:val="none" w:sz="0" w:space="0" w:color="auto"/>
      </w:divBdr>
    </w:div>
    <w:div w:id="1473596630">
      <w:bodyDiv w:val="1"/>
      <w:marLeft w:val="0"/>
      <w:marRight w:val="0"/>
      <w:marTop w:val="0"/>
      <w:marBottom w:val="0"/>
      <w:divBdr>
        <w:top w:val="none" w:sz="0" w:space="0" w:color="auto"/>
        <w:left w:val="none" w:sz="0" w:space="0" w:color="auto"/>
        <w:bottom w:val="none" w:sz="0" w:space="0" w:color="auto"/>
        <w:right w:val="none" w:sz="0" w:space="0" w:color="auto"/>
      </w:divBdr>
    </w:div>
    <w:div w:id="1492063938">
      <w:bodyDiv w:val="1"/>
      <w:marLeft w:val="0"/>
      <w:marRight w:val="0"/>
      <w:marTop w:val="0"/>
      <w:marBottom w:val="0"/>
      <w:divBdr>
        <w:top w:val="none" w:sz="0" w:space="0" w:color="auto"/>
        <w:left w:val="none" w:sz="0" w:space="0" w:color="auto"/>
        <w:bottom w:val="none" w:sz="0" w:space="0" w:color="auto"/>
        <w:right w:val="none" w:sz="0" w:space="0" w:color="auto"/>
      </w:divBdr>
    </w:div>
    <w:div w:id="1636252483">
      <w:bodyDiv w:val="1"/>
      <w:marLeft w:val="0"/>
      <w:marRight w:val="0"/>
      <w:marTop w:val="0"/>
      <w:marBottom w:val="0"/>
      <w:divBdr>
        <w:top w:val="none" w:sz="0" w:space="0" w:color="auto"/>
        <w:left w:val="none" w:sz="0" w:space="0" w:color="auto"/>
        <w:bottom w:val="none" w:sz="0" w:space="0" w:color="auto"/>
        <w:right w:val="none" w:sz="0" w:space="0" w:color="auto"/>
      </w:divBdr>
    </w:div>
    <w:div w:id="1728723689">
      <w:bodyDiv w:val="1"/>
      <w:marLeft w:val="0"/>
      <w:marRight w:val="0"/>
      <w:marTop w:val="0"/>
      <w:marBottom w:val="0"/>
      <w:divBdr>
        <w:top w:val="none" w:sz="0" w:space="0" w:color="auto"/>
        <w:left w:val="none" w:sz="0" w:space="0" w:color="auto"/>
        <w:bottom w:val="none" w:sz="0" w:space="0" w:color="auto"/>
        <w:right w:val="none" w:sz="0" w:space="0" w:color="auto"/>
      </w:divBdr>
      <w:divsChild>
        <w:div w:id="1068040722">
          <w:marLeft w:val="0"/>
          <w:marRight w:val="0"/>
          <w:marTop w:val="0"/>
          <w:marBottom w:val="0"/>
          <w:divBdr>
            <w:top w:val="none" w:sz="0" w:space="0" w:color="auto"/>
            <w:left w:val="none" w:sz="0" w:space="0" w:color="auto"/>
            <w:bottom w:val="none" w:sz="0" w:space="0" w:color="auto"/>
            <w:right w:val="none" w:sz="0" w:space="0" w:color="auto"/>
          </w:divBdr>
          <w:divsChild>
            <w:div w:id="617835596">
              <w:marLeft w:val="0"/>
              <w:marRight w:val="0"/>
              <w:marTop w:val="0"/>
              <w:marBottom w:val="0"/>
              <w:divBdr>
                <w:top w:val="none" w:sz="0" w:space="0" w:color="auto"/>
                <w:left w:val="none" w:sz="0" w:space="0" w:color="auto"/>
                <w:bottom w:val="none" w:sz="0" w:space="0" w:color="auto"/>
                <w:right w:val="none" w:sz="0" w:space="0" w:color="auto"/>
              </w:divBdr>
              <w:divsChild>
                <w:div w:id="273177881">
                  <w:marLeft w:val="0"/>
                  <w:marRight w:val="0"/>
                  <w:marTop w:val="0"/>
                  <w:marBottom w:val="0"/>
                  <w:divBdr>
                    <w:top w:val="none" w:sz="0" w:space="0" w:color="auto"/>
                    <w:left w:val="none" w:sz="0" w:space="0" w:color="auto"/>
                    <w:bottom w:val="none" w:sz="0" w:space="0" w:color="auto"/>
                    <w:right w:val="none" w:sz="0" w:space="0" w:color="auto"/>
                  </w:divBdr>
                  <w:divsChild>
                    <w:div w:id="2091998472">
                      <w:marLeft w:val="0"/>
                      <w:marRight w:val="0"/>
                      <w:marTop w:val="0"/>
                      <w:marBottom w:val="0"/>
                      <w:divBdr>
                        <w:top w:val="none" w:sz="0" w:space="0" w:color="auto"/>
                        <w:left w:val="none" w:sz="0" w:space="0" w:color="auto"/>
                        <w:bottom w:val="none" w:sz="0" w:space="0" w:color="auto"/>
                        <w:right w:val="none" w:sz="0" w:space="0" w:color="auto"/>
                      </w:divBdr>
                      <w:divsChild>
                        <w:div w:id="877159326">
                          <w:marLeft w:val="0"/>
                          <w:marRight w:val="0"/>
                          <w:marTop w:val="300"/>
                          <w:marBottom w:val="0"/>
                          <w:divBdr>
                            <w:top w:val="none" w:sz="0" w:space="0" w:color="auto"/>
                            <w:left w:val="none" w:sz="0" w:space="0" w:color="auto"/>
                            <w:bottom w:val="none" w:sz="0" w:space="0" w:color="auto"/>
                            <w:right w:val="none" w:sz="0" w:space="0" w:color="auto"/>
                          </w:divBdr>
                          <w:divsChild>
                            <w:div w:id="78794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28665348">
      <w:bodyDiv w:val="1"/>
      <w:marLeft w:val="0"/>
      <w:marRight w:val="0"/>
      <w:marTop w:val="0"/>
      <w:marBottom w:val="0"/>
      <w:divBdr>
        <w:top w:val="none" w:sz="0" w:space="0" w:color="auto"/>
        <w:left w:val="none" w:sz="0" w:space="0" w:color="auto"/>
        <w:bottom w:val="none" w:sz="0" w:space="0" w:color="auto"/>
        <w:right w:val="none" w:sz="0" w:space="0" w:color="auto"/>
      </w:divBdr>
    </w:div>
    <w:div w:id="1895922829">
      <w:bodyDiv w:val="1"/>
      <w:marLeft w:val="0"/>
      <w:marRight w:val="0"/>
      <w:marTop w:val="0"/>
      <w:marBottom w:val="0"/>
      <w:divBdr>
        <w:top w:val="none" w:sz="0" w:space="0" w:color="auto"/>
        <w:left w:val="none" w:sz="0" w:space="0" w:color="auto"/>
        <w:bottom w:val="none" w:sz="0" w:space="0" w:color="auto"/>
        <w:right w:val="none" w:sz="0" w:space="0" w:color="auto"/>
      </w:divBdr>
    </w:div>
    <w:div w:id="1936597905">
      <w:bodyDiv w:val="1"/>
      <w:marLeft w:val="0"/>
      <w:marRight w:val="0"/>
      <w:marTop w:val="0"/>
      <w:marBottom w:val="0"/>
      <w:divBdr>
        <w:top w:val="none" w:sz="0" w:space="0" w:color="auto"/>
        <w:left w:val="none" w:sz="0" w:space="0" w:color="auto"/>
        <w:bottom w:val="none" w:sz="0" w:space="0" w:color="auto"/>
        <w:right w:val="none" w:sz="0" w:space="0" w:color="auto"/>
      </w:divBdr>
    </w:div>
    <w:div w:id="1954550420">
      <w:bodyDiv w:val="1"/>
      <w:marLeft w:val="0"/>
      <w:marRight w:val="0"/>
      <w:marTop w:val="0"/>
      <w:marBottom w:val="0"/>
      <w:divBdr>
        <w:top w:val="none" w:sz="0" w:space="0" w:color="auto"/>
        <w:left w:val="none" w:sz="0" w:space="0" w:color="auto"/>
        <w:bottom w:val="none" w:sz="0" w:space="0" w:color="auto"/>
        <w:right w:val="none" w:sz="0" w:space="0" w:color="auto"/>
      </w:divBdr>
    </w:div>
    <w:div w:id="1974099057">
      <w:bodyDiv w:val="1"/>
      <w:marLeft w:val="0"/>
      <w:marRight w:val="0"/>
      <w:marTop w:val="0"/>
      <w:marBottom w:val="0"/>
      <w:divBdr>
        <w:top w:val="none" w:sz="0" w:space="0" w:color="auto"/>
        <w:left w:val="none" w:sz="0" w:space="0" w:color="auto"/>
        <w:bottom w:val="none" w:sz="0" w:space="0" w:color="auto"/>
        <w:right w:val="none" w:sz="0" w:space="0" w:color="auto"/>
      </w:divBdr>
    </w:div>
    <w:div w:id="2064016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83A023A5555E644E84ADF09A2EB8FA6F" ma:contentTypeVersion="0" ma:contentTypeDescription="Izveidot jaunu dokumentu." ma:contentTypeScope="" ma:versionID="4b66020692cc4540cbe4d18bfd95df6d">
  <xsd:schema xmlns:xsd="http://www.w3.org/2001/XMLSchema" xmlns:xs="http://www.w3.org/2001/XMLSchema" xmlns:p="http://schemas.microsoft.com/office/2006/metadata/properties" targetNamespace="http://schemas.microsoft.com/office/2006/metadata/properties" ma:root="true" ma:fieldsID="ea38c56bd2b816e995eaa7588db9f73d">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6A0EB5-14BC-47CB-AA1B-B882292D3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5DF6EE62-9B61-4B0D-BAD2-5E1C282B5C9F}">
  <ds:schemaRefs>
    <ds:schemaRef ds:uri="http://schemas.microsoft.com/sharepoint/v3/contenttype/forms"/>
  </ds:schemaRefs>
</ds:datastoreItem>
</file>

<file path=customXml/itemProps3.xml><?xml version="1.0" encoding="utf-8"?>
<ds:datastoreItem xmlns:ds="http://schemas.openxmlformats.org/officeDocument/2006/customXml" ds:itemID="{C8544257-36D4-429F-990D-09DF607AA43D}">
  <ds:schemaRefs>
    <ds:schemaRef ds:uri="http://schemas.openxmlformats.org/package/2006/metadata/core-properties"/>
    <ds:schemaRef ds:uri="http://www.w3.org/XML/1998/namespace"/>
    <ds:schemaRef ds:uri="http://schemas.microsoft.com/office/2006/documentManagement/types"/>
    <ds:schemaRef ds:uri="http://purl.org/dc/elements/1.1/"/>
    <ds:schemaRef ds:uri="http://purl.org/dc/dcmitype/"/>
    <ds:schemaRef ds:uri="http://schemas.microsoft.com/office/infopath/2007/PartnerControl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3686E646-F163-486E-A839-4FC9A87B5A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6797</Words>
  <Characters>3875</Characters>
  <Application>Microsoft Office Word</Application>
  <DocSecurity>0</DocSecurity>
  <Lines>32</Lines>
  <Paragraphs>21</Paragraphs>
  <ScaleCrop>false</ScaleCrop>
  <HeadingPairs>
    <vt:vector size="2" baseType="variant">
      <vt:variant>
        <vt:lpstr>Title</vt:lpstr>
      </vt:variant>
      <vt:variant>
        <vt:i4>1</vt:i4>
      </vt:variant>
    </vt:vector>
  </HeadingPairs>
  <TitlesOfParts>
    <vt:vector size="1" baseType="lpstr">
      <vt:lpstr>APSTIPRINĀTS</vt:lpstr>
    </vt:vector>
  </TitlesOfParts>
  <Company>Valsts ieņēmumu dienests</Company>
  <LinksUpToDate>false</LinksUpToDate>
  <CharactersWithSpaces>10651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Valdmane</dc:creator>
  <cp:keywords/>
  <dc:description/>
  <cp:lastModifiedBy>Līga Pudāne</cp:lastModifiedBy>
  <cp:revision>2</cp:revision>
  <cp:lastPrinted>2015-04-17T12:32:00Z</cp:lastPrinted>
  <dcterms:created xsi:type="dcterms:W3CDTF">2024-01-12T12:40:00Z</dcterms:created>
  <dcterms:modified xsi:type="dcterms:W3CDTF">2024-01-12T12:40:00Z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0x01010083A023A5555E644E84ADF09A2EB8FA6F</vt:lpwstr>
  </property>
</Properties>
</file>