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5E2A31" w14:textId="77777777" w:rsidR="00B2513A" w:rsidRPr="006D1959" w:rsidRDefault="00BC2A58" w:rsidP="00B2513A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B2513A"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>Valsts sociālās aprūpes centrs “Rīga”</w:t>
      </w:r>
    </w:p>
    <w:p w14:paraId="2E8574B1" w14:textId="77777777" w:rsidR="00B2513A" w:rsidRPr="006D1959" w:rsidRDefault="00B2513A" w:rsidP="00B2513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>Iepirkumu komisija</w:t>
      </w:r>
    </w:p>
    <w:p w14:paraId="50DA6A70" w14:textId="77777777" w:rsidR="00B2513A" w:rsidRPr="006D1959" w:rsidRDefault="00B2513A" w:rsidP="00B251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lv-LV"/>
        </w:rPr>
      </w:pPr>
    </w:p>
    <w:p w14:paraId="6632371B" w14:textId="77777777" w:rsidR="00B2513A" w:rsidRPr="006D1959" w:rsidRDefault="00B2513A" w:rsidP="00B251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lv-LV"/>
        </w:rPr>
      </w:pPr>
    </w:p>
    <w:p w14:paraId="2F7900A5" w14:textId="77777777" w:rsidR="00B2513A" w:rsidRPr="006D1959" w:rsidRDefault="00B2513A" w:rsidP="00B251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501A7AC1" w14:textId="77777777" w:rsidR="00AC74C4" w:rsidRPr="006D1959" w:rsidRDefault="00AC74C4" w:rsidP="00AC74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1959">
        <w:rPr>
          <w:rFonts w:ascii="Times New Roman" w:eastAsia="Calibri" w:hAnsi="Times New Roman" w:cs="Times New Roman"/>
          <w:sz w:val="24"/>
          <w:szCs w:val="24"/>
        </w:rPr>
        <w:t>Labdien!</w:t>
      </w:r>
    </w:p>
    <w:p w14:paraId="22E41C86" w14:textId="77777777" w:rsidR="00AC74C4" w:rsidRPr="006D1959" w:rsidRDefault="00AC74C4" w:rsidP="00AC74C4">
      <w:pPr>
        <w:rPr>
          <w:rFonts w:ascii="Times New Roman" w:eastAsia="Calibri" w:hAnsi="Times New Roman" w:cs="Times New Roman"/>
          <w:sz w:val="24"/>
          <w:szCs w:val="24"/>
        </w:rPr>
      </w:pPr>
      <w:r w:rsidRPr="006D1959">
        <w:rPr>
          <w:rFonts w:ascii="Times New Roman" w:eastAsia="Calibri" w:hAnsi="Times New Roman" w:cs="Times New Roman"/>
          <w:sz w:val="24"/>
          <w:szCs w:val="24"/>
        </w:rPr>
        <w:t>Sniedzam atbildi uz Jūsu jautājumu:</w:t>
      </w:r>
    </w:p>
    <w:p w14:paraId="2427156D" w14:textId="618CDDEE" w:rsidR="00E60C6F" w:rsidRPr="006D1959" w:rsidRDefault="00747D36" w:rsidP="006D195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>“</w:t>
      </w:r>
      <w:r w:rsidR="00E60C6F" w:rsidRPr="006D1959"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 xml:space="preserve">Atklāta konkursa </w:t>
      </w:r>
      <w:r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>“</w:t>
      </w:r>
      <w:r w:rsidR="00E60C6F" w:rsidRPr="006D1959"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>Četru vieglo plašlietojuma transportlīdzekļu ar speciālo aprīkojumu (9 vietīgu) noma (pilna servisa līzings) VSAC “Rīga” vajadzībām</w:t>
      </w:r>
      <w:r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>”</w:t>
      </w:r>
      <w:r w:rsidR="00E60C6F" w:rsidRPr="006D1959"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>, Iepirkuma identifikācijas Nr. VSAC “Rīga” 2023/14 pretendenta SIA “</w:t>
      </w:r>
      <w:proofErr w:type="spellStart"/>
      <w:r w:rsidR="00E60C6F" w:rsidRPr="006D1959"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>Moller</w:t>
      </w:r>
      <w:proofErr w:type="spellEnd"/>
      <w:r w:rsidR="00E60C6F" w:rsidRPr="006D1959"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 xml:space="preserve"> Auto” (</w:t>
      </w:r>
      <w:proofErr w:type="spellStart"/>
      <w:r w:rsidR="00E60C6F" w:rsidRPr="006D1959"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>Reģ</w:t>
      </w:r>
      <w:proofErr w:type="spellEnd"/>
      <w:r w:rsidR="00E60C6F" w:rsidRPr="006D1959"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 xml:space="preserve">. Nr. 40103847187) </w:t>
      </w:r>
      <w:r w:rsidR="00E60C6F" w:rsidRPr="006D1959">
        <w:rPr>
          <w:rFonts w:ascii="Times New Roman" w:eastAsia="Times New Roman" w:hAnsi="Times New Roman" w:cs="Times New Roman"/>
          <w:bCs/>
          <w:kern w:val="8"/>
          <w:sz w:val="24"/>
          <w:szCs w:val="24"/>
          <w:u w:val="single"/>
          <w:lang w:eastAsia="de-DE"/>
        </w:rPr>
        <w:t>jautājums</w:t>
      </w:r>
      <w:r w:rsidR="00E60C6F" w:rsidRPr="006D1959"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>:</w:t>
      </w:r>
    </w:p>
    <w:p w14:paraId="0A6DBAC9" w14:textId="77777777" w:rsidR="00E60C6F" w:rsidRPr="006D1959" w:rsidRDefault="00E60C6F" w:rsidP="006D195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kern w:val="8"/>
          <w:sz w:val="24"/>
          <w:szCs w:val="24"/>
          <w:lang w:eastAsia="de-DE"/>
        </w:rPr>
      </w:pPr>
      <w:r w:rsidRPr="006D1959">
        <w:rPr>
          <w:rFonts w:ascii="Times New Roman" w:eastAsia="Times New Roman" w:hAnsi="Times New Roman" w:cs="Times New Roman"/>
          <w:bCs/>
          <w:i/>
          <w:kern w:val="8"/>
          <w:sz w:val="24"/>
          <w:szCs w:val="24"/>
          <w:lang w:eastAsia="de-DE"/>
        </w:rPr>
        <w:t xml:space="preserve">-izskatot 3.pielikumu Tehniskā specifikācija/piedāvājums, 22.punktā norādīts  </w:t>
      </w:r>
      <w:r w:rsidRPr="006D1959">
        <w:rPr>
          <w:rFonts w:ascii="Times New Roman" w:eastAsia="Times New Roman" w:hAnsi="Times New Roman" w:cs="Times New Roman"/>
          <w:bCs/>
          <w:i/>
          <w:iCs/>
          <w:kern w:val="8"/>
          <w:sz w:val="24"/>
          <w:szCs w:val="24"/>
          <w:lang w:eastAsia="de-DE"/>
        </w:rPr>
        <w:t>Automobiļa piegādes termiņš Pasūtītājam - "ne ilgāk kā 90 dienu laikā no līguma spēkā stāšanās dienas (termiņu norādīt dienās)"</w:t>
      </w:r>
      <w:r w:rsidRPr="006D1959">
        <w:rPr>
          <w:rFonts w:ascii="Times New Roman" w:eastAsia="Times New Roman" w:hAnsi="Times New Roman" w:cs="Times New Roman"/>
          <w:bCs/>
          <w:i/>
          <w:kern w:val="8"/>
          <w:sz w:val="24"/>
          <w:szCs w:val="24"/>
          <w:lang w:eastAsia="de-DE"/>
        </w:rPr>
        <w:t xml:space="preserve"> . Atsaucoties uz patreizējo tirgus situāciju ar transportlīdzekļu ražošanām un piegādēm, papildus ņemot vērā, ka </w:t>
      </w:r>
      <w:proofErr w:type="spellStart"/>
      <w:r w:rsidRPr="006D1959">
        <w:rPr>
          <w:rFonts w:ascii="Times New Roman" w:eastAsia="Times New Roman" w:hAnsi="Times New Roman" w:cs="Times New Roman"/>
          <w:bCs/>
          <w:i/>
          <w:kern w:val="8"/>
          <w:sz w:val="24"/>
          <w:szCs w:val="24"/>
          <w:lang w:eastAsia="de-DE"/>
        </w:rPr>
        <w:t>šada</w:t>
      </w:r>
      <w:proofErr w:type="spellEnd"/>
      <w:r w:rsidRPr="006D1959">
        <w:rPr>
          <w:rFonts w:ascii="Times New Roman" w:eastAsia="Times New Roman" w:hAnsi="Times New Roman" w:cs="Times New Roman"/>
          <w:bCs/>
          <w:i/>
          <w:kern w:val="8"/>
          <w:sz w:val="24"/>
          <w:szCs w:val="24"/>
          <w:lang w:eastAsia="de-DE"/>
        </w:rPr>
        <w:t xml:space="preserve"> tipa transportlīdzekļiem papildus nepieciešama pārbūve, minētais piegādes termiņš nebūtu iespējams. Pirms </w:t>
      </w:r>
      <w:proofErr w:type="spellStart"/>
      <w:r w:rsidRPr="006D1959">
        <w:rPr>
          <w:rFonts w:ascii="Times New Roman" w:eastAsia="Times New Roman" w:hAnsi="Times New Roman" w:cs="Times New Roman"/>
          <w:bCs/>
          <w:i/>
          <w:kern w:val="8"/>
          <w:sz w:val="24"/>
          <w:szCs w:val="24"/>
          <w:lang w:eastAsia="de-DE"/>
        </w:rPr>
        <w:t>kovida</w:t>
      </w:r>
      <w:proofErr w:type="spellEnd"/>
      <w:r w:rsidRPr="006D1959">
        <w:rPr>
          <w:rFonts w:ascii="Times New Roman" w:eastAsia="Times New Roman" w:hAnsi="Times New Roman" w:cs="Times New Roman"/>
          <w:bCs/>
          <w:i/>
          <w:kern w:val="8"/>
          <w:sz w:val="24"/>
          <w:szCs w:val="24"/>
          <w:lang w:eastAsia="de-DE"/>
        </w:rPr>
        <w:t xml:space="preserve"> laika šāds piegādes termiņš bez pārbūves būtu varbūt iespējams, bet ņemot vērā patreizējo situāciju pasaulē, šādā termiņā piegāde nav iespējama. </w:t>
      </w:r>
    </w:p>
    <w:p w14:paraId="2EA36FBC" w14:textId="77777777" w:rsidR="00E60C6F" w:rsidRPr="006D1959" w:rsidRDefault="00E60C6F" w:rsidP="000218B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8"/>
          <w:sz w:val="24"/>
          <w:szCs w:val="24"/>
          <w:lang w:eastAsia="de-DE"/>
        </w:rPr>
      </w:pPr>
      <w:r w:rsidRPr="006D1959">
        <w:rPr>
          <w:rFonts w:ascii="Times New Roman" w:eastAsia="Times New Roman" w:hAnsi="Times New Roman" w:cs="Times New Roman"/>
          <w:bCs/>
          <w:i/>
          <w:kern w:val="8"/>
          <w:sz w:val="24"/>
          <w:szCs w:val="24"/>
          <w:lang w:eastAsia="de-DE"/>
        </w:rPr>
        <w:t xml:space="preserve">Lūgums izskatīt iespēju veikt izmaiņas 22.punkta norādot to </w:t>
      </w:r>
      <w:proofErr w:type="spellStart"/>
      <w:r w:rsidRPr="006D1959">
        <w:rPr>
          <w:rFonts w:ascii="Times New Roman" w:eastAsia="Times New Roman" w:hAnsi="Times New Roman" w:cs="Times New Roman"/>
          <w:bCs/>
          <w:i/>
          <w:kern w:val="8"/>
          <w:sz w:val="24"/>
          <w:szCs w:val="24"/>
          <w:lang w:eastAsia="de-DE"/>
        </w:rPr>
        <w:t>šadā</w:t>
      </w:r>
      <w:proofErr w:type="spellEnd"/>
      <w:r w:rsidRPr="006D1959">
        <w:rPr>
          <w:rFonts w:ascii="Times New Roman" w:eastAsia="Times New Roman" w:hAnsi="Times New Roman" w:cs="Times New Roman"/>
          <w:bCs/>
          <w:i/>
          <w:kern w:val="8"/>
          <w:sz w:val="24"/>
          <w:szCs w:val="24"/>
          <w:lang w:eastAsia="de-DE"/>
        </w:rPr>
        <w:t xml:space="preserve"> redakcijā – „</w:t>
      </w:r>
      <w:r w:rsidRPr="006D1959">
        <w:rPr>
          <w:rFonts w:ascii="Times New Roman" w:eastAsia="Times New Roman" w:hAnsi="Times New Roman" w:cs="Times New Roman"/>
          <w:bCs/>
          <w:i/>
          <w:iCs/>
          <w:kern w:val="8"/>
          <w:sz w:val="24"/>
          <w:szCs w:val="24"/>
          <w:lang w:eastAsia="de-DE"/>
        </w:rPr>
        <w:t>ne ilgāk kā 12 mēnešu laikā no līguma spēkā stāšanās dienas (termiņu norādīt dienās)"</w:t>
      </w:r>
      <w:r w:rsidR="00FF6FE9" w:rsidRPr="006D1959">
        <w:rPr>
          <w:rFonts w:ascii="Times New Roman" w:eastAsia="Times New Roman" w:hAnsi="Times New Roman" w:cs="Times New Roman"/>
          <w:bCs/>
          <w:i/>
          <w:iCs/>
          <w:kern w:val="8"/>
          <w:sz w:val="24"/>
          <w:szCs w:val="24"/>
          <w:lang w:eastAsia="de-DE"/>
        </w:rPr>
        <w:t>“</w:t>
      </w:r>
      <w:r w:rsidRPr="006D1959">
        <w:rPr>
          <w:rFonts w:ascii="Times New Roman" w:eastAsia="Times New Roman" w:hAnsi="Times New Roman" w:cs="Times New Roman"/>
          <w:bCs/>
          <w:i/>
          <w:iCs/>
          <w:kern w:val="8"/>
          <w:sz w:val="24"/>
          <w:szCs w:val="24"/>
          <w:lang w:eastAsia="de-DE"/>
        </w:rPr>
        <w:t>.</w:t>
      </w:r>
    </w:p>
    <w:p w14:paraId="4F025A69" w14:textId="77777777" w:rsidR="00367E3E" w:rsidRPr="006D1959" w:rsidRDefault="00367E3E" w:rsidP="00E60C6F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Cs/>
          <w:kern w:val="8"/>
          <w:sz w:val="24"/>
          <w:szCs w:val="24"/>
          <w:lang w:eastAsia="de-DE"/>
        </w:rPr>
      </w:pPr>
    </w:p>
    <w:p w14:paraId="28534331" w14:textId="77777777" w:rsidR="00367E3E" w:rsidRPr="006D1959" w:rsidRDefault="00367E3E" w:rsidP="00367E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bookmarkStart w:id="1" w:name="_Hlk134532090"/>
      <w:r w:rsidRPr="006D1959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Atbilde uz  jautājumu: </w:t>
      </w:r>
    </w:p>
    <w:bookmarkEnd w:id="1"/>
    <w:p w14:paraId="1D45687F" w14:textId="0A30FC08" w:rsidR="00CF4307" w:rsidRPr="006D1959" w:rsidRDefault="005B78F0" w:rsidP="00AF3026">
      <w:pPr>
        <w:spacing w:after="0" w:line="240" w:lineRule="auto"/>
        <w:ind w:firstLine="567"/>
        <w:jc w:val="both"/>
        <w:outlineLvl w:val="6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D1959">
        <w:rPr>
          <w:rFonts w:ascii="Times New Roman" w:hAnsi="Times New Roman" w:cs="Times New Roman"/>
          <w:bCs/>
          <w:sz w:val="24"/>
          <w:szCs w:val="24"/>
          <w:lang w:bidi="en-US"/>
        </w:rPr>
        <w:t>Sniedzot atbildi uz jūsu jautājumu</w:t>
      </w:r>
      <w:r w:rsidR="006D1959">
        <w:rPr>
          <w:rFonts w:ascii="Times New Roman" w:hAnsi="Times New Roman" w:cs="Times New Roman"/>
          <w:bCs/>
          <w:sz w:val="24"/>
          <w:szCs w:val="24"/>
          <w:lang w:bidi="en-US"/>
        </w:rPr>
        <w:t>,</w:t>
      </w:r>
      <w:r w:rsidRPr="006D1959">
        <w:rPr>
          <w:rFonts w:ascii="Times New Roman" w:hAnsi="Times New Roman" w:cs="Times New Roman"/>
          <w:bCs/>
          <w:sz w:val="24"/>
          <w:szCs w:val="24"/>
          <w:lang w:bidi="en-US"/>
        </w:rPr>
        <w:t xml:space="preserve"> komisija vērš uzmanību, ka VSAC “Rīga” iepirkuma</w:t>
      </w:r>
      <w:r w:rsidRPr="006D1959">
        <w:rPr>
          <w:rFonts w:ascii="Times New Roman" w:hAnsi="Times New Roman" w:cs="Times New Roman"/>
          <w:bCs/>
          <w:i/>
          <w:sz w:val="24"/>
          <w:szCs w:val="24"/>
          <w:lang w:bidi="en-US"/>
        </w:rPr>
        <w:t xml:space="preserve"> </w:t>
      </w:r>
      <w:r w:rsidR="00FF6FE9" w:rsidRPr="003E7088">
        <w:rPr>
          <w:rFonts w:ascii="Times New Roman" w:hAnsi="Times New Roman" w:cs="Times New Roman"/>
          <w:bCs/>
          <w:sz w:val="24"/>
          <w:szCs w:val="24"/>
          <w:lang w:bidi="en-US"/>
        </w:rPr>
        <w:t>“</w:t>
      </w:r>
      <w:r w:rsidR="00FF6FE9" w:rsidRPr="006D1959">
        <w:rPr>
          <w:rFonts w:ascii="Times New Roman" w:eastAsia="Calibri" w:hAnsi="Times New Roman" w:cs="Times New Roman"/>
          <w:bCs/>
          <w:sz w:val="24"/>
          <w:szCs w:val="24"/>
        </w:rPr>
        <w:t xml:space="preserve">Četru vieglo </w:t>
      </w:r>
      <w:proofErr w:type="spellStart"/>
      <w:r w:rsidR="00FF6FE9" w:rsidRPr="006D1959">
        <w:rPr>
          <w:rFonts w:ascii="Times New Roman" w:eastAsia="Calibri" w:hAnsi="Times New Roman" w:cs="Times New Roman"/>
          <w:bCs/>
          <w:sz w:val="24"/>
          <w:szCs w:val="24"/>
        </w:rPr>
        <w:t>plašlietojuma</w:t>
      </w:r>
      <w:proofErr w:type="spellEnd"/>
      <w:r w:rsidR="00FF6FE9" w:rsidRPr="006D1959">
        <w:rPr>
          <w:rFonts w:ascii="Times New Roman" w:eastAsia="Calibri" w:hAnsi="Times New Roman" w:cs="Times New Roman"/>
          <w:bCs/>
          <w:sz w:val="24"/>
          <w:szCs w:val="24"/>
        </w:rPr>
        <w:t xml:space="preserve"> transportlīdzekļu ar speciālo aprīkojumu (9 vietīgu) noma (pilna servisa līzings) VSAC “Rīga” vajadzībām”</w:t>
      </w:r>
      <w:r w:rsidR="00FF6FE9" w:rsidRPr="006D1959">
        <w:rPr>
          <w:rFonts w:ascii="Times New Roman" w:hAnsi="Times New Roman" w:cs="Times New Roman"/>
          <w:bCs/>
          <w:i/>
          <w:sz w:val="24"/>
          <w:szCs w:val="24"/>
          <w:lang w:bidi="en-US"/>
        </w:rPr>
        <w:t xml:space="preserve"> </w:t>
      </w:r>
      <w:r w:rsidR="00F816A2"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>Tehniskās specifikācijas 2</w:t>
      </w:r>
      <w:r w:rsidR="00FF6FE9"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>2</w:t>
      </w:r>
      <w:r w:rsidR="00F816A2"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>. punkt</w:t>
      </w:r>
      <w:r w:rsidR="00AF3026"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ā norādītais automobiļa piegādes termiņš </w:t>
      </w:r>
      <w:r w:rsidR="00565264"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atbilst plānotā iepirkuma transportlīdzekļa </w:t>
      </w:r>
      <w:r w:rsidR="001310FE"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piegādes nepieciešamībai. Vēlamies uzsvērt, ka </w:t>
      </w:r>
      <w:r w:rsidR="00565264"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VSAC “Rīga” mērķis </w:t>
      </w:r>
      <w:r w:rsidR="006D1959"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ir </w:t>
      </w:r>
      <w:r w:rsidR="00565264"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>iepirkumā iegādāties transportlīdzekļus</w:t>
      </w:r>
      <w:r w:rsid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, kuriem pēc iespējas mazāk būtu nepieciešama pārbūve, bet </w:t>
      </w:r>
      <w:r w:rsidR="00747D3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tie </w:t>
      </w:r>
      <w:r w:rsid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>būtu jau</w:t>
      </w:r>
      <w:r w:rsidR="00565264"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ar speciālo aprīkojumu rūpnīcas komplektācijā ar 2 ratiņkrēslu stiprinājumiem</w:t>
      </w:r>
      <w:r w:rsidR="001310FE"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>. VSAC “Rīga” 2023. gada ietvaros veic atkārtotu transportlīdzekļu ar speciālo aprīkojumu iepirkumu</w:t>
      </w:r>
      <w:r w:rsidR="00747D3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un</w:t>
      </w:r>
      <w:r w:rsidR="001310FE"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747D36">
        <w:rPr>
          <w:rFonts w:ascii="Times New Roman" w:eastAsia="Times New Roman" w:hAnsi="Times New Roman" w:cs="Times New Roman"/>
          <w:sz w:val="24"/>
          <w:szCs w:val="24"/>
          <w:lang w:eastAsia="lv-LV"/>
        </w:rPr>
        <w:t>minēto</w:t>
      </w:r>
      <w:r w:rsidR="00747D36"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1310FE"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transportlīdzekļu piegāde </w:t>
      </w:r>
      <w:r w:rsidR="00031A70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iespējami īsākā laikā </w:t>
      </w:r>
      <w:r w:rsidR="001310FE"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saimnieciski ļoti nepieciešama</w:t>
      </w:r>
      <w:r w:rsidR="00747D36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14:paraId="0AC6A4BC" w14:textId="77777777" w:rsidR="00B2513A" w:rsidRPr="006D1959" w:rsidRDefault="00B2513A" w:rsidP="00B2513A">
      <w:pPr>
        <w:spacing w:after="0" w:line="276" w:lineRule="auto"/>
        <w:jc w:val="both"/>
        <w:outlineLvl w:val="6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1AA768D" w14:textId="77777777" w:rsidR="00B2513A" w:rsidRPr="006D1959" w:rsidRDefault="00B2513A" w:rsidP="00B2513A">
      <w:pPr>
        <w:spacing w:after="0" w:line="276" w:lineRule="auto"/>
        <w:ind w:firstLine="720"/>
        <w:jc w:val="both"/>
        <w:outlineLvl w:val="6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3929FD2" w14:textId="77777777" w:rsidR="00AF3026" w:rsidRPr="006D1959" w:rsidRDefault="00AF3026" w:rsidP="00AF3026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1959">
        <w:rPr>
          <w:rFonts w:ascii="Times New Roman" w:eastAsia="Calibri" w:hAnsi="Times New Roman" w:cs="Times New Roman"/>
          <w:b/>
          <w:bCs/>
          <w:sz w:val="24"/>
          <w:szCs w:val="24"/>
        </w:rPr>
        <w:t>Iepirkuma nolikumā un tā pielikumos grozījumi netiks veikti.</w:t>
      </w:r>
    </w:p>
    <w:p w14:paraId="2B09EF4B" w14:textId="77777777" w:rsidR="00FB5FA8" w:rsidRPr="006D1959" w:rsidRDefault="00FB5FA8">
      <w:pPr>
        <w:rPr>
          <w:rFonts w:ascii="Times New Roman" w:hAnsi="Times New Roman" w:cs="Times New Roman"/>
          <w:sz w:val="24"/>
          <w:szCs w:val="24"/>
        </w:rPr>
      </w:pPr>
    </w:p>
    <w:sectPr w:rsidR="00FB5FA8" w:rsidRPr="006D1959" w:rsidSect="00960A14">
      <w:footerReference w:type="even" r:id="rId7"/>
      <w:footerReference w:type="default" r:id="rId8"/>
      <w:pgSz w:w="12240" w:h="15840"/>
      <w:pgMar w:top="1135" w:right="1041" w:bottom="709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E5F900" w14:textId="77777777" w:rsidR="00E368FC" w:rsidRDefault="00E368FC">
      <w:pPr>
        <w:spacing w:after="0" w:line="240" w:lineRule="auto"/>
      </w:pPr>
      <w:r>
        <w:separator/>
      </w:r>
    </w:p>
  </w:endnote>
  <w:endnote w:type="continuationSeparator" w:id="0">
    <w:p w14:paraId="32B8882F" w14:textId="77777777" w:rsidR="00E368FC" w:rsidRDefault="00E36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B3A84" w14:textId="77777777" w:rsidR="00D6400B" w:rsidRDefault="00535459" w:rsidP="0052234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38209B4B" w14:textId="77777777" w:rsidR="00D6400B" w:rsidRDefault="003E7088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C25403" w14:textId="77777777" w:rsidR="00D6400B" w:rsidRDefault="00535459" w:rsidP="0052234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791DE442" w14:textId="77777777" w:rsidR="00D6400B" w:rsidRDefault="003E7088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5EC42F" w14:textId="77777777" w:rsidR="00E368FC" w:rsidRDefault="00E368FC">
      <w:pPr>
        <w:spacing w:after="0" w:line="240" w:lineRule="auto"/>
      </w:pPr>
      <w:r>
        <w:separator/>
      </w:r>
    </w:p>
  </w:footnote>
  <w:footnote w:type="continuationSeparator" w:id="0">
    <w:p w14:paraId="0F5198AC" w14:textId="77777777" w:rsidR="00E368FC" w:rsidRDefault="00E368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D10175"/>
    <w:multiLevelType w:val="hybridMultilevel"/>
    <w:tmpl w:val="C088D8EA"/>
    <w:lvl w:ilvl="0" w:tplc="A300A3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13A"/>
    <w:rsid w:val="000218BC"/>
    <w:rsid w:val="00025AB4"/>
    <w:rsid w:val="00031A70"/>
    <w:rsid w:val="001310FE"/>
    <w:rsid w:val="00213C81"/>
    <w:rsid w:val="00217812"/>
    <w:rsid w:val="002370E8"/>
    <w:rsid w:val="002E5428"/>
    <w:rsid w:val="003516E2"/>
    <w:rsid w:val="00367E3E"/>
    <w:rsid w:val="003B5334"/>
    <w:rsid w:val="003E7088"/>
    <w:rsid w:val="00413BA6"/>
    <w:rsid w:val="004A16F9"/>
    <w:rsid w:val="004C4581"/>
    <w:rsid w:val="00504F26"/>
    <w:rsid w:val="0053148B"/>
    <w:rsid w:val="00535459"/>
    <w:rsid w:val="00565264"/>
    <w:rsid w:val="005B78F0"/>
    <w:rsid w:val="005C0EF9"/>
    <w:rsid w:val="005E376C"/>
    <w:rsid w:val="00624DAD"/>
    <w:rsid w:val="00627724"/>
    <w:rsid w:val="0065474C"/>
    <w:rsid w:val="006D1959"/>
    <w:rsid w:val="006E34F6"/>
    <w:rsid w:val="00703104"/>
    <w:rsid w:val="007224D7"/>
    <w:rsid w:val="00722B8F"/>
    <w:rsid w:val="00747D36"/>
    <w:rsid w:val="007922C9"/>
    <w:rsid w:val="00821216"/>
    <w:rsid w:val="008270B2"/>
    <w:rsid w:val="0089316C"/>
    <w:rsid w:val="008A6C55"/>
    <w:rsid w:val="009379BC"/>
    <w:rsid w:val="009543AF"/>
    <w:rsid w:val="00991774"/>
    <w:rsid w:val="00994FE8"/>
    <w:rsid w:val="009D33F5"/>
    <w:rsid w:val="00A34E35"/>
    <w:rsid w:val="00AC604C"/>
    <w:rsid w:val="00AC74C4"/>
    <w:rsid w:val="00AF3026"/>
    <w:rsid w:val="00B050DB"/>
    <w:rsid w:val="00B2513A"/>
    <w:rsid w:val="00B41C03"/>
    <w:rsid w:val="00BC2A58"/>
    <w:rsid w:val="00BD3BBA"/>
    <w:rsid w:val="00BD418F"/>
    <w:rsid w:val="00C028BA"/>
    <w:rsid w:val="00C26DF9"/>
    <w:rsid w:val="00C42B42"/>
    <w:rsid w:val="00CE15B4"/>
    <w:rsid w:val="00CF4307"/>
    <w:rsid w:val="00D01502"/>
    <w:rsid w:val="00D94E92"/>
    <w:rsid w:val="00DC06DF"/>
    <w:rsid w:val="00E17E39"/>
    <w:rsid w:val="00E20A8F"/>
    <w:rsid w:val="00E368FC"/>
    <w:rsid w:val="00E60C6F"/>
    <w:rsid w:val="00EB64BB"/>
    <w:rsid w:val="00F70C8D"/>
    <w:rsid w:val="00F816A2"/>
    <w:rsid w:val="00FB5FA8"/>
    <w:rsid w:val="00FB61B9"/>
    <w:rsid w:val="00FF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D7756"/>
  <w15:chartTrackingRefBased/>
  <w15:docId w15:val="{D691E6C8-2AE1-4E21-A6DE-F4DC408E5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rsid w:val="00B2513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KjeneRakstz">
    <w:name w:val="Kājene Rakstz."/>
    <w:basedOn w:val="Noklusjumarindkopasfonts"/>
    <w:link w:val="Kjene"/>
    <w:rsid w:val="00B2513A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Lappusesnumurs">
    <w:name w:val="page number"/>
    <w:basedOn w:val="Noklusjumarindkopasfonts"/>
    <w:rsid w:val="00B2513A"/>
  </w:style>
  <w:style w:type="character" w:styleId="Hipersaite">
    <w:name w:val="Hyperlink"/>
    <w:basedOn w:val="Noklusjumarindkopasfonts"/>
    <w:uiPriority w:val="99"/>
    <w:unhideWhenUsed/>
    <w:rsid w:val="003516E2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3516E2"/>
    <w:rPr>
      <w:color w:val="605E5C"/>
      <w:shd w:val="clear" w:color="auto" w:fill="E1DFDD"/>
    </w:rPr>
  </w:style>
  <w:style w:type="paragraph" w:styleId="Sarakstarindkopa">
    <w:name w:val="List Paragraph"/>
    <w:basedOn w:val="Parasts"/>
    <w:uiPriority w:val="34"/>
    <w:qFormat/>
    <w:rsid w:val="009D33F5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021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218BC"/>
    <w:rPr>
      <w:rFonts w:ascii="Segoe UI" w:hAnsi="Segoe UI" w:cs="Segoe UI"/>
      <w:sz w:val="18"/>
      <w:szCs w:val="18"/>
    </w:rPr>
  </w:style>
  <w:style w:type="character" w:styleId="Komentraatsauce">
    <w:name w:val="annotation reference"/>
    <w:basedOn w:val="Noklusjumarindkopasfonts"/>
    <w:uiPriority w:val="99"/>
    <w:semiHidden/>
    <w:unhideWhenUsed/>
    <w:rsid w:val="00747D36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747D36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747D36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47D36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47D3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VSAC Rīga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Skoliņa</dc:creator>
  <cp:keywords/>
  <dc:description/>
  <cp:lastModifiedBy>Anna Skoliņa</cp:lastModifiedBy>
  <cp:revision>3</cp:revision>
  <dcterms:created xsi:type="dcterms:W3CDTF">2023-11-28T14:25:00Z</dcterms:created>
  <dcterms:modified xsi:type="dcterms:W3CDTF">2023-11-28T14:26:00Z</dcterms:modified>
</cp:coreProperties>
</file>